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2EBC" w:rsidRPr="00DE2442" w:rsidRDefault="00CA2EBC" w:rsidP="00CA2EBC">
      <w:pPr>
        <w:spacing w:before="100" w:beforeAutospacing="1" w:after="100" w:afterAutospacing="1" w:line="240" w:lineRule="auto"/>
        <w:jc w:val="center"/>
        <w:outlineLvl w:val="1"/>
        <w:rPr>
          <w:rFonts w:ascii="Times New Roman" w:hAnsi="Times New Roman"/>
          <w:b/>
          <w:bCs/>
          <w:kern w:val="36"/>
          <w:sz w:val="28"/>
          <w:szCs w:val="28"/>
        </w:rPr>
      </w:pPr>
      <w:r w:rsidRPr="00DE2442">
        <w:rPr>
          <w:rFonts w:ascii="Times New Roman" w:hAnsi="Times New Roman"/>
          <w:b/>
          <w:bCs/>
          <w:kern w:val="36"/>
          <w:sz w:val="28"/>
          <w:szCs w:val="28"/>
        </w:rPr>
        <w:t>Карагандинский экономический университет Казпотребсоюза</w:t>
      </w:r>
    </w:p>
    <w:p w:rsidR="00CA2EBC" w:rsidRPr="00DE2442" w:rsidRDefault="00CA2EBC" w:rsidP="00CA2EBC">
      <w:pPr>
        <w:spacing w:before="100" w:beforeAutospacing="1" w:after="100" w:afterAutospacing="1" w:line="240" w:lineRule="auto"/>
        <w:jc w:val="center"/>
        <w:outlineLvl w:val="1"/>
        <w:rPr>
          <w:rFonts w:ascii="Times New Roman" w:hAnsi="Times New Roman"/>
          <w:b/>
          <w:bCs/>
          <w:kern w:val="36"/>
          <w:sz w:val="28"/>
          <w:szCs w:val="28"/>
        </w:rPr>
      </w:pPr>
    </w:p>
    <w:p w:rsidR="00CA2EBC" w:rsidRPr="00DE2442" w:rsidRDefault="00CA2EBC" w:rsidP="00CA2EBC">
      <w:pPr>
        <w:spacing w:before="100" w:beforeAutospacing="1" w:after="100" w:afterAutospacing="1" w:line="240" w:lineRule="auto"/>
        <w:jc w:val="center"/>
        <w:outlineLvl w:val="1"/>
        <w:rPr>
          <w:rFonts w:ascii="Times New Roman" w:hAnsi="Times New Roman"/>
          <w:b/>
          <w:bCs/>
          <w:kern w:val="36"/>
          <w:sz w:val="28"/>
          <w:szCs w:val="28"/>
        </w:rPr>
      </w:pPr>
      <w:r w:rsidRPr="00DE2442">
        <w:rPr>
          <w:rFonts w:ascii="Times New Roman" w:hAnsi="Times New Roman"/>
          <w:b/>
          <w:bCs/>
          <w:kern w:val="36"/>
          <w:sz w:val="28"/>
          <w:szCs w:val="28"/>
        </w:rPr>
        <w:t>Кафедра бухгалтерского учета и аудита</w:t>
      </w:r>
    </w:p>
    <w:p w:rsidR="00CA2EBC" w:rsidRPr="00511210" w:rsidRDefault="00CA2EBC" w:rsidP="00CA2EBC">
      <w:pPr>
        <w:spacing w:before="100" w:beforeAutospacing="1" w:after="100" w:afterAutospacing="1" w:line="240" w:lineRule="auto"/>
        <w:jc w:val="center"/>
        <w:outlineLvl w:val="1"/>
        <w:rPr>
          <w:rFonts w:ascii="Times New Roman" w:hAnsi="Times New Roman"/>
          <w:b/>
          <w:bCs/>
          <w:kern w:val="36"/>
          <w:sz w:val="24"/>
          <w:szCs w:val="24"/>
        </w:rPr>
      </w:pPr>
    </w:p>
    <w:p w:rsidR="00CA2EBC" w:rsidRPr="00511210" w:rsidRDefault="00CA2EBC" w:rsidP="00CA2EBC">
      <w:pPr>
        <w:spacing w:before="100" w:beforeAutospacing="1" w:after="100" w:afterAutospacing="1" w:line="240" w:lineRule="auto"/>
        <w:jc w:val="center"/>
        <w:outlineLvl w:val="1"/>
        <w:rPr>
          <w:rFonts w:ascii="Times New Roman" w:hAnsi="Times New Roman"/>
          <w:b/>
          <w:bCs/>
          <w:kern w:val="36"/>
          <w:sz w:val="24"/>
          <w:szCs w:val="24"/>
        </w:rPr>
      </w:pPr>
    </w:p>
    <w:p w:rsidR="00CA2EBC" w:rsidRPr="00511210" w:rsidRDefault="00CA2EBC" w:rsidP="00CA2EBC">
      <w:pPr>
        <w:spacing w:before="100" w:beforeAutospacing="1" w:after="100" w:afterAutospacing="1" w:line="240" w:lineRule="auto"/>
        <w:jc w:val="center"/>
        <w:outlineLvl w:val="1"/>
        <w:rPr>
          <w:rFonts w:ascii="Times New Roman" w:hAnsi="Times New Roman"/>
          <w:b/>
          <w:bCs/>
          <w:kern w:val="36"/>
          <w:sz w:val="24"/>
          <w:szCs w:val="24"/>
        </w:rPr>
      </w:pPr>
    </w:p>
    <w:p w:rsidR="00CA2EBC" w:rsidRPr="00511210" w:rsidRDefault="00CA2EBC" w:rsidP="00CA2EBC">
      <w:pPr>
        <w:spacing w:before="100" w:beforeAutospacing="1" w:after="100" w:afterAutospacing="1" w:line="240" w:lineRule="auto"/>
        <w:jc w:val="center"/>
        <w:outlineLvl w:val="1"/>
        <w:rPr>
          <w:rFonts w:ascii="Times New Roman" w:hAnsi="Times New Roman"/>
          <w:b/>
          <w:bCs/>
          <w:kern w:val="36"/>
          <w:sz w:val="24"/>
          <w:szCs w:val="24"/>
        </w:rPr>
      </w:pPr>
    </w:p>
    <w:p w:rsidR="00CA2EBC" w:rsidRPr="00511210" w:rsidRDefault="00CA2EBC" w:rsidP="00CA2EBC">
      <w:pPr>
        <w:spacing w:before="100" w:beforeAutospacing="1" w:after="100" w:afterAutospacing="1" w:line="240" w:lineRule="auto"/>
        <w:jc w:val="center"/>
        <w:outlineLvl w:val="1"/>
        <w:rPr>
          <w:rFonts w:ascii="Times New Roman" w:hAnsi="Times New Roman"/>
          <w:b/>
          <w:bCs/>
          <w:kern w:val="36"/>
          <w:sz w:val="24"/>
          <w:szCs w:val="24"/>
        </w:rPr>
      </w:pPr>
    </w:p>
    <w:p w:rsidR="00CA2EBC" w:rsidRPr="00993398" w:rsidRDefault="00CA2EBC" w:rsidP="00CA2EBC">
      <w:pPr>
        <w:spacing w:before="100" w:beforeAutospacing="1" w:after="100" w:afterAutospacing="1" w:line="240" w:lineRule="auto"/>
        <w:jc w:val="center"/>
        <w:outlineLvl w:val="1"/>
        <w:rPr>
          <w:rFonts w:ascii="Times New Roman" w:hAnsi="Times New Roman"/>
          <w:b/>
          <w:bCs/>
          <w:kern w:val="36"/>
          <w:sz w:val="28"/>
          <w:szCs w:val="28"/>
        </w:rPr>
      </w:pPr>
      <w:r w:rsidRPr="00993398">
        <w:rPr>
          <w:rFonts w:ascii="Times New Roman" w:hAnsi="Times New Roman"/>
          <w:b/>
          <w:bCs/>
          <w:kern w:val="36"/>
          <w:sz w:val="28"/>
          <w:szCs w:val="28"/>
        </w:rPr>
        <w:t>УПРАВЛЕНЧЕСКИЙ УЧЕТ</w:t>
      </w:r>
    </w:p>
    <w:p w:rsidR="00993398" w:rsidRDefault="00CA2EBC" w:rsidP="00CA2EBC">
      <w:pPr>
        <w:spacing w:before="100" w:beforeAutospacing="1" w:after="100" w:afterAutospacing="1" w:line="240" w:lineRule="auto"/>
        <w:jc w:val="center"/>
        <w:outlineLvl w:val="1"/>
        <w:rPr>
          <w:rFonts w:ascii="Times New Roman" w:hAnsi="Times New Roman"/>
          <w:b/>
          <w:bCs/>
          <w:kern w:val="36"/>
          <w:sz w:val="28"/>
          <w:szCs w:val="28"/>
          <w:lang w:val="kk-KZ"/>
        </w:rPr>
      </w:pPr>
      <w:r w:rsidRPr="00993398">
        <w:rPr>
          <w:rFonts w:ascii="Times New Roman" w:hAnsi="Times New Roman"/>
          <w:b/>
          <w:bCs/>
          <w:kern w:val="36"/>
          <w:sz w:val="28"/>
          <w:szCs w:val="28"/>
        </w:rPr>
        <w:t>Методические указания по выполнению и темы курсовых работ</w:t>
      </w:r>
    </w:p>
    <w:p w:rsidR="00CA2EBC" w:rsidRPr="00993398" w:rsidRDefault="00CA2EBC" w:rsidP="00CA2EBC">
      <w:pPr>
        <w:spacing w:before="100" w:beforeAutospacing="1" w:after="100" w:afterAutospacing="1" w:line="240" w:lineRule="auto"/>
        <w:jc w:val="center"/>
        <w:outlineLvl w:val="1"/>
        <w:rPr>
          <w:rFonts w:ascii="Times New Roman" w:hAnsi="Times New Roman"/>
          <w:b/>
          <w:bCs/>
          <w:kern w:val="36"/>
          <w:sz w:val="28"/>
          <w:szCs w:val="28"/>
        </w:rPr>
      </w:pPr>
      <w:r w:rsidRPr="00993398">
        <w:rPr>
          <w:rFonts w:ascii="Times New Roman" w:hAnsi="Times New Roman"/>
          <w:b/>
          <w:bCs/>
          <w:kern w:val="36"/>
          <w:sz w:val="28"/>
          <w:szCs w:val="28"/>
        </w:rPr>
        <w:t xml:space="preserve"> для студентов специальности 5В 050800  «Учет и аудит»</w:t>
      </w:r>
    </w:p>
    <w:p w:rsidR="00CA2EBC" w:rsidRPr="00511210" w:rsidRDefault="00CA2EBC" w:rsidP="00CA2EBC">
      <w:pPr>
        <w:spacing w:before="100" w:beforeAutospacing="1" w:after="100" w:afterAutospacing="1" w:line="240" w:lineRule="auto"/>
        <w:jc w:val="center"/>
        <w:outlineLvl w:val="1"/>
        <w:rPr>
          <w:rFonts w:ascii="Times New Roman" w:hAnsi="Times New Roman"/>
          <w:b/>
          <w:bCs/>
          <w:sz w:val="24"/>
          <w:szCs w:val="24"/>
        </w:rPr>
      </w:pPr>
    </w:p>
    <w:p w:rsidR="00CA2EBC" w:rsidRPr="00511210" w:rsidRDefault="00CA2EBC" w:rsidP="00CA2EBC">
      <w:pPr>
        <w:spacing w:before="100" w:beforeAutospacing="1" w:after="100" w:afterAutospacing="1" w:line="240" w:lineRule="auto"/>
        <w:jc w:val="center"/>
        <w:outlineLvl w:val="1"/>
        <w:rPr>
          <w:rFonts w:ascii="Times New Roman" w:hAnsi="Times New Roman"/>
          <w:b/>
          <w:bCs/>
          <w:sz w:val="24"/>
          <w:szCs w:val="24"/>
        </w:rPr>
      </w:pPr>
    </w:p>
    <w:p w:rsidR="00CA2EBC" w:rsidRPr="00511210" w:rsidRDefault="00CA2EBC" w:rsidP="00CA2EBC">
      <w:pPr>
        <w:spacing w:before="100" w:beforeAutospacing="1" w:after="100" w:afterAutospacing="1" w:line="240" w:lineRule="auto"/>
        <w:jc w:val="center"/>
        <w:outlineLvl w:val="1"/>
        <w:rPr>
          <w:rFonts w:ascii="Times New Roman" w:hAnsi="Times New Roman"/>
          <w:b/>
          <w:bCs/>
          <w:sz w:val="24"/>
          <w:szCs w:val="24"/>
        </w:rPr>
      </w:pPr>
    </w:p>
    <w:p w:rsidR="00CA2EBC" w:rsidRPr="00511210" w:rsidRDefault="00CA2EBC" w:rsidP="00CA2EBC">
      <w:pPr>
        <w:spacing w:before="100" w:beforeAutospacing="1" w:after="100" w:afterAutospacing="1" w:line="240" w:lineRule="auto"/>
        <w:jc w:val="center"/>
        <w:outlineLvl w:val="1"/>
        <w:rPr>
          <w:rFonts w:ascii="Times New Roman" w:hAnsi="Times New Roman"/>
          <w:b/>
          <w:bCs/>
          <w:sz w:val="24"/>
          <w:szCs w:val="24"/>
        </w:rPr>
      </w:pPr>
    </w:p>
    <w:p w:rsidR="00CA2EBC" w:rsidRPr="00511210" w:rsidRDefault="00CA2EBC" w:rsidP="00CA2EBC">
      <w:pPr>
        <w:spacing w:before="100" w:beforeAutospacing="1" w:after="100" w:afterAutospacing="1" w:line="240" w:lineRule="auto"/>
        <w:jc w:val="center"/>
        <w:outlineLvl w:val="1"/>
        <w:rPr>
          <w:rFonts w:ascii="Times New Roman" w:hAnsi="Times New Roman"/>
          <w:b/>
          <w:bCs/>
          <w:sz w:val="24"/>
          <w:szCs w:val="24"/>
        </w:rPr>
      </w:pPr>
    </w:p>
    <w:p w:rsidR="00CA2EBC" w:rsidRPr="00511210" w:rsidRDefault="00CA2EBC" w:rsidP="00CA2EBC">
      <w:pPr>
        <w:spacing w:before="100" w:beforeAutospacing="1" w:after="100" w:afterAutospacing="1" w:line="240" w:lineRule="auto"/>
        <w:jc w:val="center"/>
        <w:outlineLvl w:val="1"/>
        <w:rPr>
          <w:rFonts w:ascii="Times New Roman" w:hAnsi="Times New Roman"/>
          <w:b/>
          <w:bCs/>
          <w:sz w:val="24"/>
          <w:szCs w:val="24"/>
        </w:rPr>
      </w:pPr>
    </w:p>
    <w:p w:rsidR="00CA2EBC" w:rsidRPr="00511210" w:rsidRDefault="00CA2EBC" w:rsidP="00CA2EBC">
      <w:pPr>
        <w:spacing w:before="100" w:beforeAutospacing="1" w:after="100" w:afterAutospacing="1" w:line="240" w:lineRule="auto"/>
        <w:jc w:val="center"/>
        <w:outlineLvl w:val="1"/>
        <w:rPr>
          <w:rFonts w:ascii="Times New Roman" w:hAnsi="Times New Roman"/>
          <w:b/>
          <w:bCs/>
          <w:sz w:val="24"/>
          <w:szCs w:val="24"/>
        </w:rPr>
      </w:pPr>
    </w:p>
    <w:p w:rsidR="00CA2EBC" w:rsidRPr="00511210" w:rsidRDefault="00CA2EBC" w:rsidP="00CA2EBC">
      <w:pPr>
        <w:spacing w:before="100" w:beforeAutospacing="1" w:after="100" w:afterAutospacing="1" w:line="240" w:lineRule="auto"/>
        <w:jc w:val="center"/>
        <w:outlineLvl w:val="1"/>
        <w:rPr>
          <w:rFonts w:ascii="Times New Roman" w:hAnsi="Times New Roman"/>
          <w:b/>
          <w:bCs/>
          <w:sz w:val="24"/>
          <w:szCs w:val="24"/>
        </w:rPr>
      </w:pPr>
    </w:p>
    <w:p w:rsidR="00CA2EBC" w:rsidRPr="00511210" w:rsidRDefault="00CA2EBC" w:rsidP="00CA2EBC">
      <w:pPr>
        <w:spacing w:before="100" w:beforeAutospacing="1" w:after="100" w:afterAutospacing="1" w:line="240" w:lineRule="auto"/>
        <w:jc w:val="center"/>
        <w:outlineLvl w:val="1"/>
        <w:rPr>
          <w:rFonts w:ascii="Times New Roman" w:hAnsi="Times New Roman"/>
          <w:b/>
          <w:bCs/>
          <w:sz w:val="24"/>
          <w:szCs w:val="24"/>
        </w:rPr>
      </w:pPr>
    </w:p>
    <w:p w:rsidR="00CA2EBC" w:rsidRPr="00511210" w:rsidRDefault="00CA2EBC" w:rsidP="00CA2EBC">
      <w:pPr>
        <w:spacing w:before="100" w:beforeAutospacing="1" w:after="100" w:afterAutospacing="1" w:line="240" w:lineRule="auto"/>
        <w:jc w:val="center"/>
        <w:outlineLvl w:val="1"/>
        <w:rPr>
          <w:rFonts w:ascii="Times New Roman" w:hAnsi="Times New Roman"/>
          <w:b/>
          <w:bCs/>
          <w:sz w:val="24"/>
          <w:szCs w:val="24"/>
        </w:rPr>
      </w:pPr>
    </w:p>
    <w:p w:rsidR="00A02AB1" w:rsidRPr="00DE2442" w:rsidRDefault="00A02AB1" w:rsidP="00CA2EBC">
      <w:pPr>
        <w:spacing w:before="100" w:beforeAutospacing="1" w:after="100" w:afterAutospacing="1" w:line="240" w:lineRule="auto"/>
        <w:jc w:val="center"/>
        <w:outlineLvl w:val="1"/>
        <w:rPr>
          <w:rFonts w:ascii="Times New Roman" w:hAnsi="Times New Roman"/>
          <w:b/>
          <w:bCs/>
          <w:sz w:val="28"/>
          <w:szCs w:val="28"/>
        </w:rPr>
      </w:pPr>
    </w:p>
    <w:p w:rsidR="00CA2EBC" w:rsidRPr="00DE2442" w:rsidRDefault="00CA2EBC" w:rsidP="00CA2EBC">
      <w:pPr>
        <w:spacing w:before="100" w:beforeAutospacing="1" w:after="100" w:afterAutospacing="1" w:line="240" w:lineRule="auto"/>
        <w:jc w:val="center"/>
        <w:outlineLvl w:val="1"/>
        <w:rPr>
          <w:rFonts w:ascii="Times New Roman" w:hAnsi="Times New Roman"/>
          <w:b/>
          <w:bCs/>
          <w:sz w:val="28"/>
          <w:szCs w:val="28"/>
        </w:rPr>
      </w:pPr>
      <w:r w:rsidRPr="00DE2442">
        <w:rPr>
          <w:rFonts w:ascii="Times New Roman" w:hAnsi="Times New Roman"/>
          <w:b/>
          <w:bCs/>
          <w:sz w:val="28"/>
          <w:szCs w:val="28"/>
        </w:rPr>
        <w:t>Караганда - 2011</w:t>
      </w:r>
    </w:p>
    <w:p w:rsidR="00A02AB1" w:rsidRPr="00511210" w:rsidRDefault="00A02AB1" w:rsidP="00CA2EBC">
      <w:pPr>
        <w:spacing w:before="100" w:beforeAutospacing="1" w:after="100" w:afterAutospacing="1" w:line="240" w:lineRule="auto"/>
        <w:jc w:val="center"/>
        <w:outlineLvl w:val="1"/>
        <w:rPr>
          <w:rFonts w:ascii="Times New Roman" w:hAnsi="Times New Roman"/>
          <w:b/>
          <w:bCs/>
          <w:sz w:val="24"/>
          <w:szCs w:val="24"/>
        </w:rPr>
      </w:pPr>
    </w:p>
    <w:p w:rsidR="00CA2EBC" w:rsidRPr="00511210" w:rsidRDefault="00CA2EBC" w:rsidP="00CA2EBC">
      <w:pPr>
        <w:spacing w:before="100" w:beforeAutospacing="1" w:after="100" w:afterAutospacing="1" w:line="240" w:lineRule="auto"/>
        <w:jc w:val="center"/>
        <w:outlineLvl w:val="1"/>
        <w:rPr>
          <w:rFonts w:ascii="Times New Roman" w:hAnsi="Times New Roman"/>
          <w:b/>
          <w:bCs/>
          <w:sz w:val="24"/>
          <w:szCs w:val="24"/>
        </w:rPr>
      </w:pPr>
    </w:p>
    <w:p w:rsidR="00511210" w:rsidRDefault="00511210" w:rsidP="00CA2EBC">
      <w:pPr>
        <w:spacing w:after="0" w:line="240" w:lineRule="auto"/>
        <w:outlineLvl w:val="1"/>
        <w:rPr>
          <w:rFonts w:ascii="Times New Roman" w:hAnsi="Times New Roman"/>
          <w:sz w:val="24"/>
          <w:szCs w:val="24"/>
        </w:rPr>
      </w:pPr>
    </w:p>
    <w:p w:rsidR="00CA2EBC" w:rsidRPr="00511210" w:rsidRDefault="00CA2EBC" w:rsidP="00CA2EBC">
      <w:pPr>
        <w:spacing w:after="0" w:line="240" w:lineRule="auto"/>
        <w:outlineLvl w:val="1"/>
        <w:rPr>
          <w:rFonts w:ascii="Times New Roman" w:hAnsi="Times New Roman"/>
          <w:sz w:val="24"/>
          <w:szCs w:val="24"/>
        </w:rPr>
      </w:pPr>
      <w:r w:rsidRPr="00511210">
        <w:rPr>
          <w:rFonts w:ascii="Times New Roman" w:hAnsi="Times New Roman"/>
          <w:sz w:val="24"/>
          <w:szCs w:val="24"/>
        </w:rPr>
        <w:t xml:space="preserve">Составитель – доцент кафедры бухгалтерского учета и аудита </w:t>
      </w:r>
    </w:p>
    <w:p w:rsidR="00CA2EBC" w:rsidRPr="00511210" w:rsidRDefault="00CA2EBC" w:rsidP="00CA2EBC">
      <w:pPr>
        <w:spacing w:after="0" w:line="240" w:lineRule="auto"/>
        <w:outlineLvl w:val="1"/>
        <w:rPr>
          <w:rFonts w:ascii="Times New Roman" w:hAnsi="Times New Roman"/>
          <w:sz w:val="24"/>
          <w:szCs w:val="24"/>
        </w:rPr>
      </w:pPr>
      <w:r w:rsidRPr="00511210">
        <w:rPr>
          <w:rFonts w:ascii="Times New Roman" w:hAnsi="Times New Roman"/>
          <w:sz w:val="24"/>
          <w:szCs w:val="24"/>
        </w:rPr>
        <w:t xml:space="preserve">                          Разливаева Л.В. </w:t>
      </w:r>
    </w:p>
    <w:p w:rsidR="00CA2EBC" w:rsidRPr="00511210" w:rsidRDefault="00CA2EBC" w:rsidP="00CA2EBC">
      <w:pPr>
        <w:spacing w:after="0" w:line="240" w:lineRule="auto"/>
        <w:outlineLvl w:val="1"/>
        <w:rPr>
          <w:rFonts w:ascii="Times New Roman" w:hAnsi="Times New Roman"/>
          <w:sz w:val="24"/>
          <w:szCs w:val="24"/>
        </w:rPr>
      </w:pPr>
    </w:p>
    <w:p w:rsidR="00CA2EBC" w:rsidRPr="00511210" w:rsidRDefault="00CA2EBC" w:rsidP="00CA2EBC">
      <w:pPr>
        <w:spacing w:after="0" w:line="240" w:lineRule="auto"/>
        <w:outlineLvl w:val="1"/>
        <w:rPr>
          <w:rFonts w:ascii="Times New Roman" w:hAnsi="Times New Roman"/>
          <w:sz w:val="24"/>
          <w:szCs w:val="24"/>
        </w:rPr>
      </w:pPr>
      <w:r w:rsidRPr="00511210">
        <w:rPr>
          <w:rFonts w:ascii="Times New Roman" w:hAnsi="Times New Roman"/>
          <w:sz w:val="24"/>
          <w:szCs w:val="24"/>
        </w:rPr>
        <w:t>Рецензент – зав. кафедрой бухгалтерского учета и аудита к.э.н.,</w:t>
      </w:r>
    </w:p>
    <w:p w:rsidR="00CA2EBC" w:rsidRPr="00511210" w:rsidRDefault="00CA2EBC" w:rsidP="00CA2EBC">
      <w:pPr>
        <w:spacing w:after="0" w:line="240" w:lineRule="auto"/>
        <w:outlineLvl w:val="1"/>
        <w:rPr>
          <w:rFonts w:ascii="Times New Roman" w:hAnsi="Times New Roman"/>
          <w:sz w:val="24"/>
          <w:szCs w:val="24"/>
        </w:rPr>
      </w:pPr>
      <w:r w:rsidRPr="00511210">
        <w:rPr>
          <w:rFonts w:ascii="Times New Roman" w:hAnsi="Times New Roman"/>
          <w:sz w:val="24"/>
          <w:szCs w:val="24"/>
        </w:rPr>
        <w:t xml:space="preserve">                      профессор Мадиева К.С.</w:t>
      </w:r>
    </w:p>
    <w:p w:rsidR="00CA2EBC" w:rsidRPr="00511210" w:rsidRDefault="00CA2EBC" w:rsidP="00CA2EBC">
      <w:pPr>
        <w:spacing w:after="0" w:line="240" w:lineRule="auto"/>
        <w:outlineLvl w:val="1"/>
        <w:rPr>
          <w:rFonts w:ascii="Times New Roman" w:hAnsi="Times New Roman"/>
          <w:sz w:val="24"/>
          <w:szCs w:val="24"/>
        </w:rPr>
      </w:pPr>
    </w:p>
    <w:p w:rsidR="00CA2EBC" w:rsidRPr="00511210" w:rsidRDefault="00CA2EBC" w:rsidP="00CA2EBC">
      <w:pPr>
        <w:spacing w:after="0" w:line="240" w:lineRule="auto"/>
        <w:outlineLvl w:val="1"/>
        <w:rPr>
          <w:rFonts w:ascii="Times New Roman" w:hAnsi="Times New Roman"/>
          <w:sz w:val="24"/>
          <w:szCs w:val="24"/>
        </w:rPr>
      </w:pPr>
    </w:p>
    <w:p w:rsidR="00CA2EBC" w:rsidRPr="00511210" w:rsidRDefault="00CA2EBC" w:rsidP="00CA2EBC">
      <w:pPr>
        <w:spacing w:after="0" w:line="240" w:lineRule="auto"/>
        <w:outlineLvl w:val="1"/>
        <w:rPr>
          <w:rFonts w:ascii="Times New Roman" w:hAnsi="Times New Roman"/>
          <w:sz w:val="24"/>
          <w:szCs w:val="24"/>
        </w:rPr>
      </w:pPr>
    </w:p>
    <w:p w:rsidR="00CA2EBC" w:rsidRPr="00511210" w:rsidRDefault="00CA2EBC" w:rsidP="00CA2EBC">
      <w:pPr>
        <w:spacing w:after="0" w:line="240" w:lineRule="auto"/>
        <w:outlineLvl w:val="1"/>
        <w:rPr>
          <w:rFonts w:ascii="Times New Roman" w:hAnsi="Times New Roman"/>
          <w:sz w:val="24"/>
          <w:szCs w:val="24"/>
        </w:rPr>
      </w:pPr>
      <w:r w:rsidRPr="00511210">
        <w:rPr>
          <w:rFonts w:ascii="Times New Roman" w:hAnsi="Times New Roman"/>
          <w:sz w:val="24"/>
          <w:szCs w:val="24"/>
        </w:rPr>
        <w:t xml:space="preserve">Одобрено </w:t>
      </w:r>
      <w:r w:rsidR="00616546" w:rsidRPr="00511210">
        <w:rPr>
          <w:rFonts w:ascii="Times New Roman" w:hAnsi="Times New Roman"/>
          <w:sz w:val="24"/>
          <w:szCs w:val="24"/>
        </w:rPr>
        <w:t xml:space="preserve">и рекомендовано к изданию </w:t>
      </w:r>
      <w:r w:rsidRPr="00511210">
        <w:rPr>
          <w:rFonts w:ascii="Times New Roman" w:hAnsi="Times New Roman"/>
          <w:sz w:val="24"/>
          <w:szCs w:val="24"/>
        </w:rPr>
        <w:t>учебно-методическим семинаром кафедры.</w:t>
      </w:r>
    </w:p>
    <w:p w:rsidR="00CA2EBC" w:rsidRPr="00511210" w:rsidRDefault="00CA2EBC" w:rsidP="00CA2EBC">
      <w:pPr>
        <w:spacing w:after="0" w:line="240" w:lineRule="auto"/>
        <w:outlineLvl w:val="1"/>
        <w:rPr>
          <w:rFonts w:ascii="Times New Roman" w:hAnsi="Times New Roman"/>
          <w:sz w:val="24"/>
          <w:szCs w:val="24"/>
        </w:rPr>
      </w:pPr>
      <w:r w:rsidRPr="00511210">
        <w:rPr>
          <w:rFonts w:ascii="Times New Roman" w:hAnsi="Times New Roman"/>
          <w:sz w:val="24"/>
          <w:szCs w:val="24"/>
        </w:rPr>
        <w:t>Протокол №</w:t>
      </w:r>
      <w:r w:rsidR="00B009AA">
        <w:rPr>
          <w:rFonts w:ascii="Times New Roman" w:hAnsi="Times New Roman"/>
          <w:sz w:val="24"/>
          <w:szCs w:val="24"/>
          <w:lang w:val="en-US"/>
        </w:rPr>
        <w:t xml:space="preserve"> 1</w:t>
      </w:r>
      <w:r w:rsidRPr="00511210">
        <w:rPr>
          <w:rFonts w:ascii="Times New Roman" w:hAnsi="Times New Roman"/>
          <w:sz w:val="24"/>
          <w:szCs w:val="24"/>
        </w:rPr>
        <w:t xml:space="preserve">    от «</w:t>
      </w:r>
      <w:r w:rsidR="00B009AA">
        <w:rPr>
          <w:rFonts w:ascii="Times New Roman" w:hAnsi="Times New Roman"/>
          <w:sz w:val="24"/>
          <w:szCs w:val="24"/>
          <w:lang w:val="en-US"/>
        </w:rPr>
        <w:t>17</w:t>
      </w:r>
      <w:r w:rsidRPr="00511210">
        <w:rPr>
          <w:rFonts w:ascii="Times New Roman" w:hAnsi="Times New Roman"/>
          <w:sz w:val="24"/>
          <w:szCs w:val="24"/>
        </w:rPr>
        <w:t xml:space="preserve">» </w:t>
      </w:r>
      <w:r w:rsidR="00B009AA">
        <w:rPr>
          <w:rFonts w:ascii="Times New Roman" w:hAnsi="Times New Roman"/>
          <w:sz w:val="24"/>
          <w:szCs w:val="24"/>
          <w:lang w:val="en-US"/>
        </w:rPr>
        <w:t xml:space="preserve"> </w:t>
      </w:r>
      <w:r w:rsidR="00B009AA">
        <w:rPr>
          <w:rFonts w:ascii="Times New Roman" w:hAnsi="Times New Roman"/>
          <w:sz w:val="24"/>
          <w:szCs w:val="24"/>
        </w:rPr>
        <w:t xml:space="preserve">сентября </w:t>
      </w:r>
      <w:r w:rsidRPr="00511210">
        <w:rPr>
          <w:rFonts w:ascii="Times New Roman" w:hAnsi="Times New Roman"/>
          <w:sz w:val="24"/>
          <w:szCs w:val="24"/>
        </w:rPr>
        <w:t xml:space="preserve">2011 г. </w:t>
      </w:r>
    </w:p>
    <w:p w:rsidR="00CA2EBC" w:rsidRPr="00511210" w:rsidRDefault="00CA2EBC" w:rsidP="00CA2EBC">
      <w:pPr>
        <w:spacing w:before="100" w:beforeAutospacing="1" w:after="100" w:afterAutospacing="1" w:line="240" w:lineRule="auto"/>
        <w:outlineLvl w:val="1"/>
        <w:rPr>
          <w:rFonts w:ascii="Times New Roman" w:hAnsi="Times New Roman"/>
          <w:b/>
          <w:bCs/>
          <w:sz w:val="24"/>
          <w:szCs w:val="24"/>
        </w:rPr>
      </w:pPr>
    </w:p>
    <w:p w:rsidR="00CA2EBC" w:rsidRPr="00511210" w:rsidRDefault="00CA2EBC" w:rsidP="00CA2EBC">
      <w:pPr>
        <w:spacing w:before="100" w:beforeAutospacing="1" w:after="100" w:afterAutospacing="1" w:line="240" w:lineRule="auto"/>
        <w:outlineLvl w:val="1"/>
        <w:rPr>
          <w:rFonts w:ascii="Times New Roman" w:hAnsi="Times New Roman"/>
          <w:b/>
          <w:bCs/>
          <w:sz w:val="24"/>
          <w:szCs w:val="24"/>
        </w:rPr>
      </w:pPr>
    </w:p>
    <w:p w:rsidR="00CA2EBC" w:rsidRPr="00511210" w:rsidRDefault="00CA2EBC" w:rsidP="00CA2EBC">
      <w:pPr>
        <w:spacing w:before="100" w:beforeAutospacing="1" w:after="100" w:afterAutospacing="1" w:line="240" w:lineRule="auto"/>
        <w:outlineLvl w:val="1"/>
        <w:rPr>
          <w:rFonts w:ascii="Times New Roman" w:hAnsi="Times New Roman"/>
          <w:b/>
          <w:bCs/>
          <w:sz w:val="24"/>
          <w:szCs w:val="24"/>
        </w:rPr>
      </w:pPr>
    </w:p>
    <w:p w:rsidR="00CA2EBC" w:rsidRPr="00511210" w:rsidRDefault="00CA2EBC" w:rsidP="00CA2EBC">
      <w:pPr>
        <w:spacing w:before="100" w:beforeAutospacing="1" w:after="100" w:afterAutospacing="1" w:line="240" w:lineRule="auto"/>
        <w:outlineLvl w:val="1"/>
        <w:rPr>
          <w:rFonts w:ascii="Times New Roman" w:hAnsi="Times New Roman"/>
          <w:b/>
          <w:bCs/>
          <w:sz w:val="24"/>
          <w:szCs w:val="24"/>
        </w:rPr>
      </w:pPr>
    </w:p>
    <w:p w:rsidR="00CA2EBC" w:rsidRPr="00511210" w:rsidRDefault="00CA2EBC" w:rsidP="00CA2EBC">
      <w:pPr>
        <w:spacing w:before="100" w:beforeAutospacing="1" w:after="100" w:afterAutospacing="1" w:line="240" w:lineRule="auto"/>
        <w:outlineLvl w:val="1"/>
        <w:rPr>
          <w:rFonts w:ascii="Times New Roman" w:hAnsi="Times New Roman"/>
          <w:b/>
          <w:bCs/>
          <w:sz w:val="24"/>
          <w:szCs w:val="24"/>
        </w:rPr>
      </w:pPr>
    </w:p>
    <w:p w:rsidR="00CA2EBC" w:rsidRPr="00511210" w:rsidRDefault="00CA2EBC" w:rsidP="00CA2EBC">
      <w:pPr>
        <w:spacing w:before="100" w:beforeAutospacing="1" w:after="100" w:afterAutospacing="1" w:line="240" w:lineRule="auto"/>
        <w:outlineLvl w:val="1"/>
        <w:rPr>
          <w:rFonts w:ascii="Times New Roman" w:hAnsi="Times New Roman"/>
          <w:b/>
          <w:bCs/>
          <w:sz w:val="24"/>
          <w:szCs w:val="24"/>
        </w:rPr>
      </w:pPr>
    </w:p>
    <w:p w:rsidR="00CA2EBC" w:rsidRPr="00511210" w:rsidRDefault="00CA2EBC" w:rsidP="00CA2EBC">
      <w:pPr>
        <w:spacing w:before="100" w:beforeAutospacing="1" w:after="100" w:afterAutospacing="1" w:line="240" w:lineRule="auto"/>
        <w:outlineLvl w:val="1"/>
        <w:rPr>
          <w:rFonts w:ascii="Times New Roman" w:hAnsi="Times New Roman"/>
          <w:b/>
          <w:bCs/>
          <w:sz w:val="24"/>
          <w:szCs w:val="24"/>
        </w:rPr>
      </w:pPr>
    </w:p>
    <w:p w:rsidR="00CA2EBC" w:rsidRPr="00511210" w:rsidRDefault="00CA2EBC" w:rsidP="00CA2EBC">
      <w:pPr>
        <w:spacing w:before="100" w:beforeAutospacing="1" w:after="100" w:afterAutospacing="1" w:line="240" w:lineRule="auto"/>
        <w:outlineLvl w:val="1"/>
        <w:rPr>
          <w:rFonts w:ascii="Times New Roman" w:hAnsi="Times New Roman"/>
          <w:b/>
          <w:bCs/>
          <w:sz w:val="24"/>
          <w:szCs w:val="24"/>
        </w:rPr>
      </w:pPr>
    </w:p>
    <w:p w:rsidR="00CA2EBC" w:rsidRPr="00511210" w:rsidRDefault="00CA2EBC" w:rsidP="00CA2EBC">
      <w:pPr>
        <w:spacing w:before="100" w:beforeAutospacing="1" w:after="100" w:afterAutospacing="1" w:line="240" w:lineRule="auto"/>
        <w:outlineLvl w:val="1"/>
        <w:rPr>
          <w:rFonts w:ascii="Times New Roman" w:hAnsi="Times New Roman"/>
          <w:b/>
          <w:bCs/>
          <w:sz w:val="24"/>
          <w:szCs w:val="24"/>
        </w:rPr>
      </w:pPr>
    </w:p>
    <w:p w:rsidR="00CA2EBC" w:rsidRPr="00511210" w:rsidRDefault="00CA2EBC" w:rsidP="00CA2EBC">
      <w:pPr>
        <w:spacing w:before="100" w:beforeAutospacing="1" w:after="100" w:afterAutospacing="1" w:line="240" w:lineRule="auto"/>
        <w:outlineLvl w:val="1"/>
        <w:rPr>
          <w:rFonts w:ascii="Times New Roman" w:hAnsi="Times New Roman"/>
          <w:b/>
          <w:bCs/>
          <w:sz w:val="24"/>
          <w:szCs w:val="24"/>
        </w:rPr>
      </w:pPr>
    </w:p>
    <w:p w:rsidR="00CA2EBC" w:rsidRPr="00511210" w:rsidRDefault="00CA2EBC" w:rsidP="00CA2EBC">
      <w:pPr>
        <w:spacing w:before="100" w:beforeAutospacing="1" w:after="100" w:afterAutospacing="1" w:line="240" w:lineRule="auto"/>
        <w:outlineLvl w:val="1"/>
        <w:rPr>
          <w:rFonts w:ascii="Times New Roman" w:hAnsi="Times New Roman"/>
          <w:b/>
          <w:bCs/>
          <w:sz w:val="24"/>
          <w:szCs w:val="24"/>
        </w:rPr>
      </w:pPr>
    </w:p>
    <w:p w:rsidR="00CA2EBC" w:rsidRPr="00511210" w:rsidRDefault="00CA2EBC" w:rsidP="00CA2EBC">
      <w:pPr>
        <w:spacing w:before="100" w:beforeAutospacing="1" w:after="100" w:afterAutospacing="1" w:line="240" w:lineRule="auto"/>
        <w:outlineLvl w:val="1"/>
        <w:rPr>
          <w:rFonts w:ascii="Times New Roman" w:hAnsi="Times New Roman"/>
          <w:b/>
          <w:bCs/>
          <w:sz w:val="24"/>
          <w:szCs w:val="24"/>
        </w:rPr>
      </w:pPr>
    </w:p>
    <w:p w:rsidR="00CA2EBC" w:rsidRPr="00511210" w:rsidRDefault="00CA2EBC" w:rsidP="00CA2EBC">
      <w:pPr>
        <w:spacing w:before="100" w:beforeAutospacing="1" w:after="100" w:afterAutospacing="1" w:line="240" w:lineRule="auto"/>
        <w:outlineLvl w:val="1"/>
        <w:rPr>
          <w:rFonts w:ascii="Times New Roman" w:hAnsi="Times New Roman"/>
          <w:b/>
          <w:bCs/>
          <w:sz w:val="24"/>
          <w:szCs w:val="24"/>
        </w:rPr>
      </w:pPr>
    </w:p>
    <w:p w:rsidR="00CA2EBC" w:rsidRPr="00511210" w:rsidRDefault="00CA2EBC" w:rsidP="00CA2EBC">
      <w:pPr>
        <w:spacing w:before="100" w:beforeAutospacing="1" w:after="100" w:afterAutospacing="1" w:line="240" w:lineRule="auto"/>
        <w:outlineLvl w:val="1"/>
        <w:rPr>
          <w:rFonts w:ascii="Times New Roman" w:hAnsi="Times New Roman"/>
          <w:b/>
          <w:bCs/>
          <w:sz w:val="24"/>
          <w:szCs w:val="24"/>
        </w:rPr>
      </w:pPr>
    </w:p>
    <w:p w:rsidR="00CA2EBC" w:rsidRPr="00511210" w:rsidRDefault="00CA2EBC" w:rsidP="00CA2EBC">
      <w:pPr>
        <w:spacing w:before="100" w:beforeAutospacing="1" w:after="100" w:afterAutospacing="1" w:line="240" w:lineRule="auto"/>
        <w:outlineLvl w:val="1"/>
        <w:rPr>
          <w:rFonts w:ascii="Times New Roman" w:hAnsi="Times New Roman"/>
          <w:b/>
          <w:bCs/>
          <w:sz w:val="24"/>
          <w:szCs w:val="24"/>
        </w:rPr>
      </w:pPr>
    </w:p>
    <w:p w:rsidR="00CA2EBC" w:rsidRPr="00511210" w:rsidRDefault="00CA2EBC" w:rsidP="00CA2EBC">
      <w:pPr>
        <w:spacing w:before="100" w:beforeAutospacing="1" w:after="100" w:afterAutospacing="1" w:line="240" w:lineRule="auto"/>
        <w:outlineLvl w:val="1"/>
        <w:rPr>
          <w:rFonts w:ascii="Times New Roman" w:hAnsi="Times New Roman"/>
          <w:b/>
          <w:bCs/>
          <w:sz w:val="24"/>
          <w:szCs w:val="24"/>
        </w:rPr>
      </w:pPr>
    </w:p>
    <w:p w:rsidR="00CA2EBC" w:rsidRPr="00511210" w:rsidRDefault="00CA2EBC" w:rsidP="00CA2EBC">
      <w:pPr>
        <w:spacing w:before="100" w:beforeAutospacing="1" w:after="100" w:afterAutospacing="1" w:line="240" w:lineRule="auto"/>
        <w:outlineLvl w:val="1"/>
        <w:rPr>
          <w:rFonts w:ascii="Times New Roman" w:hAnsi="Times New Roman"/>
          <w:b/>
          <w:bCs/>
          <w:sz w:val="24"/>
          <w:szCs w:val="24"/>
        </w:rPr>
      </w:pPr>
    </w:p>
    <w:p w:rsidR="00511210" w:rsidRDefault="00511210" w:rsidP="00CA2EBC">
      <w:pPr>
        <w:spacing w:before="100" w:beforeAutospacing="1" w:after="100" w:afterAutospacing="1" w:line="240" w:lineRule="auto"/>
        <w:jc w:val="center"/>
        <w:outlineLvl w:val="1"/>
        <w:rPr>
          <w:rFonts w:ascii="Times New Roman" w:hAnsi="Times New Roman"/>
          <w:sz w:val="24"/>
          <w:szCs w:val="24"/>
        </w:rPr>
      </w:pPr>
    </w:p>
    <w:p w:rsidR="00511210" w:rsidRDefault="00511210" w:rsidP="00CA2EBC">
      <w:pPr>
        <w:spacing w:before="100" w:beforeAutospacing="1" w:after="100" w:afterAutospacing="1" w:line="240" w:lineRule="auto"/>
        <w:jc w:val="center"/>
        <w:outlineLvl w:val="1"/>
        <w:rPr>
          <w:rFonts w:ascii="Times New Roman" w:hAnsi="Times New Roman"/>
          <w:sz w:val="24"/>
          <w:szCs w:val="24"/>
        </w:rPr>
      </w:pPr>
    </w:p>
    <w:p w:rsidR="00511210" w:rsidRDefault="00511210" w:rsidP="00CA2EBC">
      <w:pPr>
        <w:spacing w:before="100" w:beforeAutospacing="1" w:after="100" w:afterAutospacing="1" w:line="240" w:lineRule="auto"/>
        <w:jc w:val="center"/>
        <w:outlineLvl w:val="1"/>
        <w:rPr>
          <w:rFonts w:ascii="Times New Roman" w:hAnsi="Times New Roman"/>
          <w:sz w:val="24"/>
          <w:szCs w:val="24"/>
        </w:rPr>
      </w:pPr>
    </w:p>
    <w:p w:rsidR="00511210" w:rsidRDefault="00511210" w:rsidP="00CA2EBC">
      <w:pPr>
        <w:spacing w:before="100" w:beforeAutospacing="1" w:after="100" w:afterAutospacing="1" w:line="240" w:lineRule="auto"/>
        <w:jc w:val="center"/>
        <w:outlineLvl w:val="1"/>
        <w:rPr>
          <w:rFonts w:ascii="Times New Roman" w:hAnsi="Times New Roman"/>
          <w:sz w:val="24"/>
          <w:szCs w:val="24"/>
        </w:rPr>
      </w:pPr>
    </w:p>
    <w:p w:rsidR="00CA2EBC" w:rsidRPr="00511210" w:rsidRDefault="00CA2EBC" w:rsidP="00CA2EBC">
      <w:pPr>
        <w:spacing w:before="100" w:beforeAutospacing="1" w:after="100" w:afterAutospacing="1" w:line="240" w:lineRule="auto"/>
        <w:jc w:val="center"/>
        <w:outlineLvl w:val="1"/>
        <w:rPr>
          <w:rFonts w:ascii="Times New Roman" w:hAnsi="Times New Roman"/>
          <w:sz w:val="24"/>
          <w:szCs w:val="24"/>
        </w:rPr>
      </w:pPr>
      <w:r w:rsidRPr="00511210">
        <w:rPr>
          <w:rFonts w:ascii="Times New Roman" w:hAnsi="Times New Roman"/>
          <w:sz w:val="24"/>
          <w:szCs w:val="24"/>
        </w:rPr>
        <w:t>Содержание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7380"/>
        <w:gridCol w:w="1543"/>
      </w:tblGrid>
      <w:tr w:rsidR="00D54729" w:rsidRPr="00993398" w:rsidTr="00993398">
        <w:tc>
          <w:tcPr>
            <w:tcW w:w="648" w:type="dxa"/>
          </w:tcPr>
          <w:p w:rsidR="00D54729" w:rsidRPr="00993398" w:rsidRDefault="00D54729" w:rsidP="00993398">
            <w:pPr>
              <w:spacing w:before="100" w:beforeAutospacing="1" w:after="100" w:afterAutospacing="1" w:line="240" w:lineRule="auto"/>
              <w:jc w:val="center"/>
              <w:outlineLvl w:val="1"/>
              <w:rPr>
                <w:rFonts w:ascii="Times New Roman" w:hAnsi="Times New Roman"/>
                <w:bCs/>
                <w:sz w:val="24"/>
                <w:szCs w:val="24"/>
              </w:rPr>
            </w:pPr>
            <w:r w:rsidRPr="00993398">
              <w:rPr>
                <w:rFonts w:ascii="Times New Roman" w:hAnsi="Times New Roman"/>
                <w:bCs/>
                <w:sz w:val="24"/>
                <w:szCs w:val="24"/>
              </w:rPr>
              <w:t>1</w:t>
            </w:r>
          </w:p>
        </w:tc>
        <w:tc>
          <w:tcPr>
            <w:tcW w:w="7380" w:type="dxa"/>
          </w:tcPr>
          <w:p w:rsidR="00D54729" w:rsidRPr="00993398" w:rsidRDefault="00D54729" w:rsidP="00993398">
            <w:pPr>
              <w:spacing w:before="100" w:beforeAutospacing="1" w:after="100" w:afterAutospacing="1" w:line="240" w:lineRule="auto"/>
              <w:outlineLvl w:val="1"/>
              <w:rPr>
                <w:rFonts w:ascii="Times New Roman" w:hAnsi="Times New Roman"/>
                <w:bCs/>
                <w:sz w:val="24"/>
                <w:szCs w:val="24"/>
              </w:rPr>
            </w:pPr>
            <w:r w:rsidRPr="00993398">
              <w:rPr>
                <w:rFonts w:ascii="Times New Roman" w:hAnsi="Times New Roman"/>
                <w:bCs/>
                <w:sz w:val="24"/>
                <w:szCs w:val="24"/>
              </w:rPr>
              <w:t>Цели и задачи курсовой работы</w:t>
            </w:r>
          </w:p>
        </w:tc>
        <w:tc>
          <w:tcPr>
            <w:tcW w:w="1543" w:type="dxa"/>
          </w:tcPr>
          <w:p w:rsidR="00D54729" w:rsidRPr="00DE2442" w:rsidRDefault="00DE2442" w:rsidP="00993398">
            <w:pPr>
              <w:spacing w:before="100" w:beforeAutospacing="1" w:after="100" w:afterAutospacing="1" w:line="240" w:lineRule="auto"/>
              <w:outlineLvl w:val="1"/>
              <w:rPr>
                <w:rFonts w:ascii="Times New Roman" w:hAnsi="Times New Roman"/>
                <w:bCs/>
                <w:sz w:val="24"/>
                <w:szCs w:val="24"/>
                <w:lang w:val="kk-KZ"/>
              </w:rPr>
            </w:pPr>
            <w:r>
              <w:rPr>
                <w:rFonts w:ascii="Times New Roman" w:hAnsi="Times New Roman"/>
                <w:bCs/>
                <w:sz w:val="24"/>
                <w:szCs w:val="24"/>
                <w:lang w:val="kk-KZ"/>
              </w:rPr>
              <w:t>4</w:t>
            </w:r>
          </w:p>
        </w:tc>
      </w:tr>
      <w:tr w:rsidR="00D54729" w:rsidRPr="00993398" w:rsidTr="00993398">
        <w:tc>
          <w:tcPr>
            <w:tcW w:w="648" w:type="dxa"/>
          </w:tcPr>
          <w:p w:rsidR="00D54729" w:rsidRPr="00993398" w:rsidRDefault="00D54729" w:rsidP="00993398">
            <w:pPr>
              <w:spacing w:before="100" w:beforeAutospacing="1" w:after="100" w:afterAutospacing="1" w:line="240" w:lineRule="auto"/>
              <w:jc w:val="center"/>
              <w:outlineLvl w:val="1"/>
              <w:rPr>
                <w:rFonts w:ascii="Times New Roman" w:hAnsi="Times New Roman"/>
                <w:bCs/>
                <w:sz w:val="24"/>
                <w:szCs w:val="24"/>
              </w:rPr>
            </w:pPr>
            <w:r w:rsidRPr="00993398">
              <w:rPr>
                <w:rFonts w:ascii="Times New Roman" w:hAnsi="Times New Roman"/>
                <w:bCs/>
                <w:sz w:val="24"/>
                <w:szCs w:val="24"/>
              </w:rPr>
              <w:t>2</w:t>
            </w:r>
          </w:p>
        </w:tc>
        <w:tc>
          <w:tcPr>
            <w:tcW w:w="7380" w:type="dxa"/>
          </w:tcPr>
          <w:p w:rsidR="00D54729" w:rsidRPr="00993398" w:rsidRDefault="00D54729" w:rsidP="00993398">
            <w:pPr>
              <w:spacing w:before="100" w:beforeAutospacing="1" w:after="100" w:afterAutospacing="1" w:line="240" w:lineRule="auto"/>
              <w:outlineLvl w:val="1"/>
              <w:rPr>
                <w:rFonts w:ascii="Times New Roman" w:hAnsi="Times New Roman"/>
                <w:bCs/>
                <w:sz w:val="24"/>
                <w:szCs w:val="24"/>
              </w:rPr>
            </w:pPr>
            <w:r w:rsidRPr="00993398">
              <w:rPr>
                <w:rFonts w:ascii="Times New Roman" w:hAnsi="Times New Roman"/>
                <w:bCs/>
                <w:sz w:val="24"/>
                <w:szCs w:val="24"/>
              </w:rPr>
              <w:t>Выбор и закрепление темы курсовой работы</w:t>
            </w:r>
          </w:p>
        </w:tc>
        <w:tc>
          <w:tcPr>
            <w:tcW w:w="1543" w:type="dxa"/>
          </w:tcPr>
          <w:p w:rsidR="00D54729" w:rsidRPr="00DE2442" w:rsidRDefault="00DE2442" w:rsidP="00993398">
            <w:pPr>
              <w:spacing w:before="100" w:beforeAutospacing="1" w:after="100" w:afterAutospacing="1" w:line="240" w:lineRule="auto"/>
              <w:outlineLvl w:val="1"/>
              <w:rPr>
                <w:rFonts w:ascii="Times New Roman" w:hAnsi="Times New Roman"/>
                <w:bCs/>
                <w:sz w:val="24"/>
                <w:szCs w:val="24"/>
                <w:lang w:val="kk-KZ"/>
              </w:rPr>
            </w:pPr>
            <w:r>
              <w:rPr>
                <w:rFonts w:ascii="Times New Roman" w:hAnsi="Times New Roman"/>
                <w:bCs/>
                <w:sz w:val="24"/>
                <w:szCs w:val="24"/>
                <w:lang w:val="kk-KZ"/>
              </w:rPr>
              <w:t>5</w:t>
            </w:r>
          </w:p>
        </w:tc>
      </w:tr>
      <w:tr w:rsidR="00D54729" w:rsidRPr="00993398" w:rsidTr="00993398">
        <w:tc>
          <w:tcPr>
            <w:tcW w:w="648" w:type="dxa"/>
          </w:tcPr>
          <w:p w:rsidR="00D54729" w:rsidRPr="00993398" w:rsidRDefault="00D54729" w:rsidP="00993398">
            <w:pPr>
              <w:spacing w:before="100" w:beforeAutospacing="1" w:after="100" w:afterAutospacing="1" w:line="240" w:lineRule="auto"/>
              <w:jc w:val="center"/>
              <w:outlineLvl w:val="1"/>
              <w:rPr>
                <w:rFonts w:ascii="Times New Roman" w:hAnsi="Times New Roman"/>
                <w:bCs/>
                <w:sz w:val="24"/>
                <w:szCs w:val="24"/>
              </w:rPr>
            </w:pPr>
            <w:r w:rsidRPr="00993398">
              <w:rPr>
                <w:rFonts w:ascii="Times New Roman" w:hAnsi="Times New Roman"/>
                <w:bCs/>
                <w:sz w:val="24"/>
                <w:szCs w:val="24"/>
              </w:rPr>
              <w:t>3</w:t>
            </w:r>
          </w:p>
        </w:tc>
        <w:tc>
          <w:tcPr>
            <w:tcW w:w="7380" w:type="dxa"/>
          </w:tcPr>
          <w:p w:rsidR="00D54729" w:rsidRPr="00993398" w:rsidRDefault="00D54729" w:rsidP="00993398">
            <w:pPr>
              <w:spacing w:before="100" w:beforeAutospacing="1" w:after="100" w:afterAutospacing="1" w:line="240" w:lineRule="auto"/>
              <w:outlineLvl w:val="1"/>
              <w:rPr>
                <w:rFonts w:ascii="Times New Roman" w:hAnsi="Times New Roman"/>
                <w:bCs/>
                <w:sz w:val="24"/>
                <w:szCs w:val="24"/>
              </w:rPr>
            </w:pPr>
            <w:r w:rsidRPr="00993398">
              <w:rPr>
                <w:rFonts w:ascii="Times New Roman" w:hAnsi="Times New Roman"/>
                <w:bCs/>
                <w:sz w:val="24"/>
                <w:szCs w:val="24"/>
              </w:rPr>
              <w:t>Требования к содержанию курсовой работы</w:t>
            </w:r>
          </w:p>
        </w:tc>
        <w:tc>
          <w:tcPr>
            <w:tcW w:w="1543" w:type="dxa"/>
          </w:tcPr>
          <w:p w:rsidR="00D54729" w:rsidRPr="00DE2442" w:rsidRDefault="00DE2442" w:rsidP="00993398">
            <w:pPr>
              <w:spacing w:before="100" w:beforeAutospacing="1" w:after="100" w:afterAutospacing="1" w:line="240" w:lineRule="auto"/>
              <w:outlineLvl w:val="1"/>
              <w:rPr>
                <w:rFonts w:ascii="Times New Roman" w:hAnsi="Times New Roman"/>
                <w:bCs/>
                <w:sz w:val="24"/>
                <w:szCs w:val="24"/>
                <w:lang w:val="kk-KZ"/>
              </w:rPr>
            </w:pPr>
            <w:r>
              <w:rPr>
                <w:rFonts w:ascii="Times New Roman" w:hAnsi="Times New Roman"/>
                <w:bCs/>
                <w:sz w:val="24"/>
                <w:szCs w:val="24"/>
                <w:lang w:val="kk-KZ"/>
              </w:rPr>
              <w:t>5</w:t>
            </w:r>
          </w:p>
        </w:tc>
      </w:tr>
      <w:tr w:rsidR="00D54729" w:rsidRPr="00993398" w:rsidTr="00993398">
        <w:tc>
          <w:tcPr>
            <w:tcW w:w="648" w:type="dxa"/>
          </w:tcPr>
          <w:p w:rsidR="00D54729" w:rsidRPr="00993398" w:rsidRDefault="00D54729" w:rsidP="00993398">
            <w:pPr>
              <w:spacing w:before="100" w:beforeAutospacing="1" w:after="100" w:afterAutospacing="1" w:line="240" w:lineRule="auto"/>
              <w:jc w:val="center"/>
              <w:outlineLvl w:val="1"/>
              <w:rPr>
                <w:rFonts w:ascii="Times New Roman" w:hAnsi="Times New Roman"/>
                <w:bCs/>
                <w:sz w:val="24"/>
                <w:szCs w:val="24"/>
              </w:rPr>
            </w:pPr>
            <w:r w:rsidRPr="00993398">
              <w:rPr>
                <w:rFonts w:ascii="Times New Roman" w:hAnsi="Times New Roman"/>
                <w:bCs/>
                <w:sz w:val="24"/>
                <w:szCs w:val="24"/>
              </w:rPr>
              <w:t>4</w:t>
            </w:r>
          </w:p>
        </w:tc>
        <w:tc>
          <w:tcPr>
            <w:tcW w:w="7380" w:type="dxa"/>
          </w:tcPr>
          <w:p w:rsidR="00D54729" w:rsidRPr="00993398" w:rsidRDefault="00D54729" w:rsidP="00993398">
            <w:pPr>
              <w:spacing w:before="100" w:beforeAutospacing="1" w:after="100" w:afterAutospacing="1" w:line="240" w:lineRule="auto"/>
              <w:outlineLvl w:val="1"/>
              <w:rPr>
                <w:rFonts w:ascii="Times New Roman" w:hAnsi="Times New Roman"/>
                <w:bCs/>
                <w:sz w:val="24"/>
                <w:szCs w:val="24"/>
              </w:rPr>
            </w:pPr>
            <w:r w:rsidRPr="00993398">
              <w:rPr>
                <w:rFonts w:ascii="Times New Roman" w:hAnsi="Times New Roman"/>
                <w:bCs/>
                <w:color w:val="000000"/>
                <w:sz w:val="24"/>
                <w:szCs w:val="24"/>
              </w:rPr>
              <w:t>Правила оформления текста курсовой  работы</w:t>
            </w:r>
          </w:p>
        </w:tc>
        <w:tc>
          <w:tcPr>
            <w:tcW w:w="1543" w:type="dxa"/>
          </w:tcPr>
          <w:p w:rsidR="00D54729" w:rsidRPr="00DE2442" w:rsidRDefault="00DE2442" w:rsidP="00993398">
            <w:pPr>
              <w:spacing w:before="100" w:beforeAutospacing="1" w:after="100" w:afterAutospacing="1" w:line="240" w:lineRule="auto"/>
              <w:outlineLvl w:val="1"/>
              <w:rPr>
                <w:rFonts w:ascii="Times New Roman" w:hAnsi="Times New Roman"/>
                <w:bCs/>
                <w:sz w:val="24"/>
                <w:szCs w:val="24"/>
                <w:lang w:val="kk-KZ"/>
              </w:rPr>
            </w:pPr>
            <w:r>
              <w:rPr>
                <w:rFonts w:ascii="Times New Roman" w:hAnsi="Times New Roman"/>
                <w:bCs/>
                <w:sz w:val="24"/>
                <w:szCs w:val="24"/>
                <w:lang w:val="kk-KZ"/>
              </w:rPr>
              <w:t>7</w:t>
            </w:r>
          </w:p>
        </w:tc>
      </w:tr>
      <w:tr w:rsidR="00D54729" w:rsidRPr="00993398" w:rsidTr="00993398">
        <w:tc>
          <w:tcPr>
            <w:tcW w:w="648" w:type="dxa"/>
          </w:tcPr>
          <w:p w:rsidR="00D54729" w:rsidRPr="00993398" w:rsidRDefault="00D54729" w:rsidP="00993398">
            <w:pPr>
              <w:spacing w:before="100" w:beforeAutospacing="1" w:after="100" w:afterAutospacing="1" w:line="240" w:lineRule="auto"/>
              <w:jc w:val="center"/>
              <w:outlineLvl w:val="1"/>
              <w:rPr>
                <w:rFonts w:ascii="Times New Roman" w:hAnsi="Times New Roman"/>
                <w:bCs/>
                <w:sz w:val="24"/>
                <w:szCs w:val="24"/>
              </w:rPr>
            </w:pPr>
            <w:r w:rsidRPr="00993398">
              <w:rPr>
                <w:rFonts w:ascii="Times New Roman" w:hAnsi="Times New Roman"/>
                <w:bCs/>
                <w:sz w:val="24"/>
                <w:szCs w:val="24"/>
              </w:rPr>
              <w:t>5</w:t>
            </w:r>
          </w:p>
        </w:tc>
        <w:tc>
          <w:tcPr>
            <w:tcW w:w="7380" w:type="dxa"/>
          </w:tcPr>
          <w:p w:rsidR="00D54729" w:rsidRPr="00993398" w:rsidRDefault="00D54729" w:rsidP="00993398">
            <w:pPr>
              <w:spacing w:before="100" w:beforeAutospacing="1" w:after="100" w:afterAutospacing="1" w:line="240" w:lineRule="auto"/>
              <w:outlineLvl w:val="1"/>
              <w:rPr>
                <w:rFonts w:ascii="Times New Roman" w:hAnsi="Times New Roman"/>
                <w:bCs/>
                <w:sz w:val="24"/>
                <w:szCs w:val="24"/>
              </w:rPr>
            </w:pPr>
            <w:r w:rsidRPr="00993398">
              <w:rPr>
                <w:rFonts w:ascii="Times New Roman" w:hAnsi="Times New Roman"/>
                <w:bCs/>
                <w:sz w:val="24"/>
                <w:szCs w:val="24"/>
              </w:rPr>
              <w:t>Темы курсовых работ</w:t>
            </w:r>
          </w:p>
        </w:tc>
        <w:tc>
          <w:tcPr>
            <w:tcW w:w="1543" w:type="dxa"/>
          </w:tcPr>
          <w:p w:rsidR="00D54729" w:rsidRPr="00DE2442" w:rsidRDefault="00DE2442" w:rsidP="00993398">
            <w:pPr>
              <w:spacing w:before="100" w:beforeAutospacing="1" w:after="100" w:afterAutospacing="1" w:line="240" w:lineRule="auto"/>
              <w:outlineLvl w:val="1"/>
              <w:rPr>
                <w:rFonts w:ascii="Times New Roman" w:hAnsi="Times New Roman"/>
                <w:bCs/>
                <w:sz w:val="24"/>
                <w:szCs w:val="24"/>
                <w:lang w:val="kk-KZ"/>
              </w:rPr>
            </w:pPr>
            <w:r>
              <w:rPr>
                <w:rFonts w:ascii="Times New Roman" w:hAnsi="Times New Roman"/>
                <w:bCs/>
                <w:sz w:val="24"/>
                <w:szCs w:val="24"/>
                <w:lang w:val="kk-KZ"/>
              </w:rPr>
              <w:t>11</w:t>
            </w:r>
          </w:p>
        </w:tc>
      </w:tr>
      <w:tr w:rsidR="00D54729" w:rsidRPr="00993398" w:rsidTr="00993398">
        <w:tc>
          <w:tcPr>
            <w:tcW w:w="648" w:type="dxa"/>
          </w:tcPr>
          <w:p w:rsidR="00D54729" w:rsidRPr="00993398" w:rsidRDefault="00D54729" w:rsidP="00993398">
            <w:pPr>
              <w:spacing w:before="100" w:beforeAutospacing="1" w:after="100" w:afterAutospacing="1" w:line="240" w:lineRule="auto"/>
              <w:jc w:val="center"/>
              <w:outlineLvl w:val="1"/>
              <w:rPr>
                <w:rFonts w:ascii="Times New Roman" w:hAnsi="Times New Roman"/>
                <w:bCs/>
                <w:sz w:val="24"/>
                <w:szCs w:val="24"/>
              </w:rPr>
            </w:pPr>
            <w:r w:rsidRPr="00993398">
              <w:rPr>
                <w:rFonts w:ascii="Times New Roman" w:hAnsi="Times New Roman"/>
                <w:bCs/>
                <w:sz w:val="24"/>
                <w:szCs w:val="24"/>
              </w:rPr>
              <w:t>6</w:t>
            </w:r>
          </w:p>
        </w:tc>
        <w:tc>
          <w:tcPr>
            <w:tcW w:w="7380" w:type="dxa"/>
          </w:tcPr>
          <w:p w:rsidR="00D54729" w:rsidRPr="00993398" w:rsidRDefault="00D54729" w:rsidP="00993398">
            <w:pPr>
              <w:spacing w:before="100" w:beforeAutospacing="1" w:after="100" w:afterAutospacing="1" w:line="240" w:lineRule="auto"/>
              <w:outlineLvl w:val="1"/>
              <w:rPr>
                <w:rFonts w:ascii="Times New Roman" w:hAnsi="Times New Roman"/>
                <w:bCs/>
                <w:sz w:val="24"/>
                <w:szCs w:val="24"/>
              </w:rPr>
            </w:pPr>
            <w:r w:rsidRPr="00993398">
              <w:rPr>
                <w:rFonts w:ascii="Times New Roman" w:hAnsi="Times New Roman"/>
                <w:bCs/>
                <w:sz w:val="24"/>
                <w:szCs w:val="24"/>
              </w:rPr>
              <w:t>Примерные планы курсовых работ</w:t>
            </w:r>
          </w:p>
        </w:tc>
        <w:tc>
          <w:tcPr>
            <w:tcW w:w="1543" w:type="dxa"/>
          </w:tcPr>
          <w:p w:rsidR="00D54729" w:rsidRPr="00A2741F" w:rsidRDefault="00A2741F" w:rsidP="00993398">
            <w:pPr>
              <w:spacing w:before="100" w:beforeAutospacing="1" w:after="100" w:afterAutospacing="1" w:line="240" w:lineRule="auto"/>
              <w:outlineLvl w:val="1"/>
              <w:rPr>
                <w:rFonts w:ascii="Times New Roman" w:hAnsi="Times New Roman"/>
                <w:bCs/>
                <w:sz w:val="24"/>
                <w:szCs w:val="24"/>
                <w:lang w:val="kk-KZ"/>
              </w:rPr>
            </w:pPr>
            <w:r>
              <w:rPr>
                <w:rFonts w:ascii="Times New Roman" w:hAnsi="Times New Roman"/>
                <w:bCs/>
                <w:sz w:val="24"/>
                <w:szCs w:val="24"/>
                <w:lang w:val="kk-KZ"/>
              </w:rPr>
              <w:t>13</w:t>
            </w:r>
          </w:p>
        </w:tc>
      </w:tr>
    </w:tbl>
    <w:p w:rsidR="00CA2EBC" w:rsidRPr="00511210" w:rsidRDefault="00CA2EBC" w:rsidP="00CA2EBC">
      <w:pPr>
        <w:spacing w:before="100" w:beforeAutospacing="1" w:after="100" w:afterAutospacing="1" w:line="240" w:lineRule="auto"/>
        <w:outlineLvl w:val="1"/>
        <w:rPr>
          <w:rFonts w:ascii="Times New Roman" w:hAnsi="Times New Roman"/>
          <w:b/>
          <w:bCs/>
          <w:sz w:val="24"/>
          <w:szCs w:val="24"/>
        </w:rPr>
      </w:pPr>
    </w:p>
    <w:p w:rsidR="00CA2EBC" w:rsidRPr="00511210" w:rsidRDefault="00CA2EBC" w:rsidP="00CA2EBC">
      <w:pPr>
        <w:spacing w:before="100" w:beforeAutospacing="1" w:after="100" w:afterAutospacing="1" w:line="240" w:lineRule="auto"/>
        <w:outlineLvl w:val="1"/>
        <w:rPr>
          <w:rFonts w:ascii="Times New Roman" w:hAnsi="Times New Roman"/>
          <w:b/>
          <w:bCs/>
          <w:sz w:val="24"/>
          <w:szCs w:val="24"/>
        </w:rPr>
      </w:pPr>
    </w:p>
    <w:p w:rsidR="00CA2EBC" w:rsidRPr="00511210" w:rsidRDefault="00CA2EBC" w:rsidP="00CA2EBC">
      <w:pPr>
        <w:spacing w:before="100" w:beforeAutospacing="1" w:after="100" w:afterAutospacing="1" w:line="240" w:lineRule="auto"/>
        <w:outlineLvl w:val="1"/>
        <w:rPr>
          <w:rFonts w:ascii="Times New Roman" w:hAnsi="Times New Roman"/>
          <w:b/>
          <w:bCs/>
          <w:sz w:val="24"/>
          <w:szCs w:val="24"/>
        </w:rPr>
      </w:pPr>
    </w:p>
    <w:p w:rsidR="00CA2EBC" w:rsidRPr="00511210" w:rsidRDefault="00CA2EBC" w:rsidP="00CA2EBC">
      <w:pPr>
        <w:spacing w:before="100" w:beforeAutospacing="1" w:after="100" w:afterAutospacing="1" w:line="240" w:lineRule="auto"/>
        <w:outlineLvl w:val="1"/>
        <w:rPr>
          <w:rFonts w:ascii="Times New Roman" w:hAnsi="Times New Roman"/>
          <w:b/>
          <w:bCs/>
          <w:sz w:val="24"/>
          <w:szCs w:val="24"/>
        </w:rPr>
      </w:pPr>
    </w:p>
    <w:p w:rsidR="00CA2EBC" w:rsidRPr="00511210" w:rsidRDefault="00CA2EBC" w:rsidP="00CA2EBC">
      <w:pPr>
        <w:spacing w:before="100" w:beforeAutospacing="1" w:after="100" w:afterAutospacing="1" w:line="240" w:lineRule="auto"/>
        <w:outlineLvl w:val="1"/>
        <w:rPr>
          <w:rFonts w:ascii="Times New Roman" w:hAnsi="Times New Roman"/>
          <w:b/>
          <w:bCs/>
          <w:sz w:val="24"/>
          <w:szCs w:val="24"/>
        </w:rPr>
      </w:pPr>
    </w:p>
    <w:p w:rsidR="00CA2EBC" w:rsidRPr="00511210" w:rsidRDefault="00CA2EBC" w:rsidP="00CA2EBC">
      <w:pPr>
        <w:spacing w:before="100" w:beforeAutospacing="1" w:after="100" w:afterAutospacing="1" w:line="240" w:lineRule="auto"/>
        <w:outlineLvl w:val="1"/>
        <w:rPr>
          <w:rFonts w:ascii="Times New Roman" w:hAnsi="Times New Roman"/>
          <w:b/>
          <w:bCs/>
          <w:sz w:val="24"/>
          <w:szCs w:val="24"/>
        </w:rPr>
      </w:pPr>
    </w:p>
    <w:p w:rsidR="00CA2EBC" w:rsidRPr="00511210" w:rsidRDefault="00CA2EBC" w:rsidP="00CA2EBC">
      <w:pPr>
        <w:spacing w:before="100" w:beforeAutospacing="1" w:after="100" w:afterAutospacing="1" w:line="240" w:lineRule="auto"/>
        <w:outlineLvl w:val="1"/>
        <w:rPr>
          <w:rFonts w:ascii="Times New Roman" w:hAnsi="Times New Roman"/>
          <w:b/>
          <w:bCs/>
          <w:sz w:val="24"/>
          <w:szCs w:val="24"/>
        </w:rPr>
      </w:pPr>
    </w:p>
    <w:p w:rsidR="00CA2EBC" w:rsidRPr="00511210" w:rsidRDefault="00CA2EBC" w:rsidP="00CA2EBC">
      <w:pPr>
        <w:spacing w:before="100" w:beforeAutospacing="1" w:after="100" w:afterAutospacing="1" w:line="240" w:lineRule="auto"/>
        <w:outlineLvl w:val="1"/>
        <w:rPr>
          <w:rFonts w:ascii="Times New Roman" w:hAnsi="Times New Roman"/>
          <w:b/>
          <w:bCs/>
          <w:sz w:val="24"/>
          <w:szCs w:val="24"/>
        </w:rPr>
      </w:pPr>
    </w:p>
    <w:p w:rsidR="00CA2EBC" w:rsidRPr="00511210" w:rsidRDefault="00CA2EBC" w:rsidP="00CA2EBC">
      <w:pPr>
        <w:spacing w:before="100" w:beforeAutospacing="1" w:after="100" w:afterAutospacing="1" w:line="240" w:lineRule="auto"/>
        <w:outlineLvl w:val="1"/>
        <w:rPr>
          <w:rFonts w:ascii="Times New Roman" w:hAnsi="Times New Roman"/>
          <w:b/>
          <w:bCs/>
          <w:sz w:val="24"/>
          <w:szCs w:val="24"/>
        </w:rPr>
      </w:pPr>
    </w:p>
    <w:p w:rsidR="00CA2EBC" w:rsidRPr="00511210" w:rsidRDefault="00CA2EBC" w:rsidP="00CA2EBC">
      <w:pPr>
        <w:spacing w:before="100" w:beforeAutospacing="1" w:after="100" w:afterAutospacing="1" w:line="240" w:lineRule="auto"/>
        <w:outlineLvl w:val="1"/>
        <w:rPr>
          <w:rFonts w:ascii="Times New Roman" w:hAnsi="Times New Roman"/>
          <w:b/>
          <w:bCs/>
          <w:sz w:val="24"/>
          <w:szCs w:val="24"/>
        </w:rPr>
      </w:pPr>
    </w:p>
    <w:p w:rsidR="00CA2EBC" w:rsidRPr="00511210" w:rsidRDefault="00CA2EBC" w:rsidP="00CA2EBC">
      <w:pPr>
        <w:spacing w:before="100" w:beforeAutospacing="1" w:after="100" w:afterAutospacing="1" w:line="240" w:lineRule="auto"/>
        <w:outlineLvl w:val="1"/>
        <w:rPr>
          <w:rFonts w:ascii="Times New Roman" w:hAnsi="Times New Roman"/>
          <w:b/>
          <w:bCs/>
          <w:sz w:val="24"/>
          <w:szCs w:val="24"/>
        </w:rPr>
      </w:pPr>
    </w:p>
    <w:p w:rsidR="00CA2EBC" w:rsidRPr="00511210" w:rsidRDefault="00CA2EBC" w:rsidP="00CA2EBC">
      <w:pPr>
        <w:spacing w:before="100" w:beforeAutospacing="1" w:after="100" w:afterAutospacing="1" w:line="240" w:lineRule="auto"/>
        <w:outlineLvl w:val="1"/>
        <w:rPr>
          <w:rFonts w:ascii="Times New Roman" w:hAnsi="Times New Roman"/>
          <w:b/>
          <w:bCs/>
          <w:sz w:val="24"/>
          <w:szCs w:val="24"/>
        </w:rPr>
      </w:pPr>
    </w:p>
    <w:p w:rsidR="00CA2EBC" w:rsidRPr="00511210" w:rsidRDefault="00CA2EBC" w:rsidP="00CA2EBC">
      <w:pPr>
        <w:spacing w:before="100" w:beforeAutospacing="1" w:after="100" w:afterAutospacing="1" w:line="240" w:lineRule="auto"/>
        <w:outlineLvl w:val="1"/>
        <w:rPr>
          <w:rFonts w:ascii="Times New Roman" w:hAnsi="Times New Roman"/>
          <w:b/>
          <w:bCs/>
          <w:sz w:val="24"/>
          <w:szCs w:val="24"/>
        </w:rPr>
      </w:pPr>
    </w:p>
    <w:p w:rsidR="00CA2EBC" w:rsidRPr="00511210" w:rsidRDefault="00CA2EBC" w:rsidP="00CA2EBC">
      <w:pPr>
        <w:spacing w:before="100" w:beforeAutospacing="1" w:after="100" w:afterAutospacing="1" w:line="240" w:lineRule="auto"/>
        <w:outlineLvl w:val="1"/>
        <w:rPr>
          <w:rFonts w:ascii="Times New Roman" w:hAnsi="Times New Roman"/>
          <w:b/>
          <w:bCs/>
          <w:sz w:val="24"/>
          <w:szCs w:val="24"/>
        </w:rPr>
      </w:pPr>
    </w:p>
    <w:p w:rsidR="00511210" w:rsidRDefault="00511210" w:rsidP="00CA2EBC">
      <w:pPr>
        <w:spacing w:before="100" w:beforeAutospacing="1" w:after="100" w:afterAutospacing="1" w:line="240" w:lineRule="auto"/>
        <w:jc w:val="center"/>
        <w:outlineLvl w:val="1"/>
        <w:rPr>
          <w:rFonts w:ascii="Times New Roman" w:hAnsi="Times New Roman"/>
          <w:b/>
          <w:bCs/>
          <w:sz w:val="24"/>
          <w:szCs w:val="24"/>
        </w:rPr>
      </w:pPr>
    </w:p>
    <w:p w:rsidR="00511210" w:rsidRDefault="00511210" w:rsidP="00CA2EBC">
      <w:pPr>
        <w:spacing w:before="100" w:beforeAutospacing="1" w:after="100" w:afterAutospacing="1" w:line="240" w:lineRule="auto"/>
        <w:jc w:val="center"/>
        <w:outlineLvl w:val="1"/>
        <w:rPr>
          <w:rFonts w:ascii="Times New Roman" w:hAnsi="Times New Roman"/>
          <w:b/>
          <w:bCs/>
          <w:sz w:val="24"/>
          <w:szCs w:val="24"/>
        </w:rPr>
      </w:pPr>
    </w:p>
    <w:p w:rsidR="00511210" w:rsidRDefault="00511210" w:rsidP="00CA2EBC">
      <w:pPr>
        <w:spacing w:before="100" w:beforeAutospacing="1" w:after="100" w:afterAutospacing="1" w:line="240" w:lineRule="auto"/>
        <w:jc w:val="center"/>
        <w:outlineLvl w:val="1"/>
        <w:rPr>
          <w:rFonts w:ascii="Times New Roman" w:hAnsi="Times New Roman"/>
          <w:b/>
          <w:bCs/>
          <w:sz w:val="24"/>
          <w:szCs w:val="24"/>
        </w:rPr>
      </w:pPr>
    </w:p>
    <w:p w:rsidR="00CA2EBC" w:rsidRPr="00511210" w:rsidRDefault="00CA2EBC" w:rsidP="00CA2EBC">
      <w:pPr>
        <w:spacing w:before="100" w:beforeAutospacing="1" w:after="100" w:afterAutospacing="1" w:line="240" w:lineRule="auto"/>
        <w:jc w:val="center"/>
        <w:outlineLvl w:val="1"/>
        <w:rPr>
          <w:rFonts w:ascii="Times New Roman" w:hAnsi="Times New Roman"/>
          <w:b/>
          <w:bCs/>
          <w:sz w:val="24"/>
          <w:szCs w:val="24"/>
        </w:rPr>
      </w:pPr>
      <w:r w:rsidRPr="00511210">
        <w:rPr>
          <w:rFonts w:ascii="Times New Roman" w:hAnsi="Times New Roman"/>
          <w:b/>
          <w:bCs/>
          <w:sz w:val="24"/>
          <w:szCs w:val="24"/>
        </w:rPr>
        <w:t>1. Цели и задачи курсовой работы</w:t>
      </w:r>
    </w:p>
    <w:p w:rsidR="00CA2EBC" w:rsidRPr="00511210" w:rsidRDefault="00CA2EBC" w:rsidP="002D2BE9">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 xml:space="preserve">Целью   управленческого   учета   является   обеспечение менеджеров хозяйствующих  субъектов  экономической  информацией для выполнения функций управления, к которым относятся: планирование, координирование, контроль,   анализ,   принятие   управленческих   решений,   стимулирование. Управленческие решения предпринимательской деятельности основываются на плановой,   нормативной,   технологической,   учетной    и   аналитической информации.   Основные   функции   управления - контроль   и  регулирование - осуществляются  сопоставлением плановых данных и данных оперативного учета. Оценка управленческих решений и ответственность за их исполнение базируется  на данных внутренней отчетности, планирование будущего развития основывается на аналитических расчетах с помощью специфических приемов. Изучение дисциплины должно обеспечить умение представить      управленческий      учет     как     механизм      управления предпринимательской деятельностью субъекта, ориентированной на получение прибыли и достижение целей на рынке товаров и услуг. Молодые специалисты в своей   практической   работе   смогут   оказывать   значительную   помощь менеджерам при принятии управленческих решений на основе альтернативного выбора, воздействовать на повышение эффективности работы субъекта путем участия в процессах учета, планирования, прогнозирования, составления отчетности, аудита и анализа деятельности, а через это воздействовать на рыночную экономику. </w:t>
      </w:r>
    </w:p>
    <w:p w:rsidR="00CA2EBC" w:rsidRPr="00511210" w:rsidRDefault="00CA2EBC" w:rsidP="00CA2EBC">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Курсовая работа по управленческому учету является одним из элементов учебного процесса по подготовке дипломированных специалистов по бухгалтерскому учету.</w:t>
      </w:r>
    </w:p>
    <w:p w:rsidR="00CA2EBC" w:rsidRPr="00511210" w:rsidRDefault="00CA2EBC" w:rsidP="00CA2EBC">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В связи с этим,        целью выполнения курсовой работы является:</w:t>
      </w:r>
    </w:p>
    <w:p w:rsidR="00CA2EBC" w:rsidRPr="00511210" w:rsidRDefault="00CA2EBC" w:rsidP="00CA2EBC">
      <w:pPr>
        <w:spacing w:after="0" w:line="240" w:lineRule="auto"/>
        <w:jc w:val="both"/>
        <w:outlineLvl w:val="1"/>
        <w:rPr>
          <w:rFonts w:ascii="Times New Roman" w:hAnsi="Times New Roman"/>
          <w:sz w:val="24"/>
          <w:szCs w:val="24"/>
        </w:rPr>
      </w:pPr>
      <w:r w:rsidRPr="00511210">
        <w:rPr>
          <w:rFonts w:ascii="Times New Roman" w:hAnsi="Times New Roman"/>
          <w:sz w:val="24"/>
          <w:szCs w:val="24"/>
        </w:rPr>
        <w:t xml:space="preserve">- систематизация, закрепление и расширение теоретических знаний и практических навыков по специальности и применение их при решении конкретных научных, технических, экономических и производственных задач, а также задач культурного назначения; </w:t>
      </w:r>
    </w:p>
    <w:p w:rsidR="00CA2EBC" w:rsidRPr="00511210" w:rsidRDefault="00CA2EBC" w:rsidP="00CA2EBC">
      <w:pPr>
        <w:spacing w:after="0" w:line="240" w:lineRule="auto"/>
        <w:jc w:val="both"/>
        <w:outlineLvl w:val="1"/>
        <w:rPr>
          <w:rFonts w:ascii="Times New Roman" w:hAnsi="Times New Roman"/>
          <w:sz w:val="24"/>
          <w:szCs w:val="24"/>
        </w:rPr>
      </w:pPr>
      <w:r w:rsidRPr="00511210">
        <w:rPr>
          <w:rFonts w:ascii="Times New Roman" w:hAnsi="Times New Roman"/>
          <w:sz w:val="24"/>
          <w:szCs w:val="24"/>
        </w:rPr>
        <w:t>- развитие навыков ведения самостоятельной работы и овладение методикой научного исследования и экспериментирования при решении разрабатываемых проблем и вопросов;</w:t>
      </w:r>
    </w:p>
    <w:p w:rsidR="00CA2EBC" w:rsidRPr="00511210" w:rsidRDefault="00CA2EBC" w:rsidP="00CA2EBC">
      <w:pPr>
        <w:spacing w:after="0" w:line="240" w:lineRule="auto"/>
        <w:jc w:val="both"/>
        <w:outlineLvl w:val="1"/>
        <w:rPr>
          <w:rFonts w:ascii="Times New Roman" w:hAnsi="Times New Roman"/>
          <w:sz w:val="24"/>
          <w:szCs w:val="24"/>
        </w:rPr>
      </w:pPr>
      <w:r w:rsidRPr="00511210">
        <w:rPr>
          <w:rFonts w:ascii="Times New Roman" w:hAnsi="Times New Roman"/>
          <w:sz w:val="24"/>
          <w:szCs w:val="24"/>
        </w:rPr>
        <w:t>- выяснение подготовленности студента к самостоятельной работе в условиях современного производства, науки, техники, культуры, а также уровня его профессиональной компетенции.</w:t>
      </w:r>
    </w:p>
    <w:p w:rsidR="00CA2EBC" w:rsidRPr="00511210" w:rsidRDefault="00CA2EBC" w:rsidP="00CA2EBC">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 xml:space="preserve"> Курсовая работа позволит закрепить знания об учете производственных затрат и калькулировании себестоимости продукции, о методах разработки информации для обоснования управленческих решений.  </w:t>
      </w:r>
    </w:p>
    <w:p w:rsidR="00CA2EBC" w:rsidRPr="00511210" w:rsidRDefault="00CA2EBC" w:rsidP="00CA2EBC">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 xml:space="preserve">Курсовая работа состоит из двух частей: теоретической и практической. </w:t>
      </w:r>
    </w:p>
    <w:p w:rsidR="00CA2EBC" w:rsidRPr="00511210" w:rsidRDefault="00CA2EBC" w:rsidP="00CA2EBC">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Теоретическая часть курсовой работы предполагает написание реферата по теме в соответствии с номером транскрипта на основании изучения  законодательных и нормативных документов, учебной литературы, статей периодической печати. Тема реферата может быть предложена студентом самостоятельно вне разработанной тематики курсовых работ и согласована с заведующим кафедрой.</w:t>
      </w:r>
    </w:p>
    <w:p w:rsidR="00CA2EBC" w:rsidRPr="00511210" w:rsidRDefault="00CA2EBC" w:rsidP="00CA2EBC">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Практическая часть является изложением решения задания с приложением соответствующих расчетов и выводов.</w:t>
      </w:r>
    </w:p>
    <w:p w:rsidR="00CA2EBC" w:rsidRPr="00511210" w:rsidRDefault="00CA2EBC" w:rsidP="00CA2EBC">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Во время написания курсовой работы студент имеет право получать консультации у преподавателей кафедры.</w:t>
      </w:r>
    </w:p>
    <w:p w:rsidR="00CA2EBC" w:rsidRPr="00511210" w:rsidRDefault="00CA2EBC" w:rsidP="00CA2EBC">
      <w:pPr>
        <w:spacing w:after="0" w:line="240" w:lineRule="auto"/>
        <w:ind w:firstLine="540"/>
        <w:jc w:val="both"/>
        <w:outlineLvl w:val="1"/>
        <w:rPr>
          <w:rFonts w:ascii="Times New Roman" w:hAnsi="Times New Roman"/>
          <w:sz w:val="24"/>
          <w:szCs w:val="24"/>
        </w:rPr>
      </w:pPr>
    </w:p>
    <w:p w:rsidR="00CA2EBC" w:rsidRPr="00511210" w:rsidRDefault="00CA2EBC" w:rsidP="00CA2EBC">
      <w:pPr>
        <w:spacing w:after="0" w:line="240" w:lineRule="auto"/>
        <w:ind w:firstLine="540"/>
        <w:jc w:val="both"/>
        <w:outlineLvl w:val="1"/>
        <w:rPr>
          <w:rFonts w:ascii="Times New Roman" w:hAnsi="Times New Roman"/>
          <w:sz w:val="24"/>
          <w:szCs w:val="24"/>
        </w:rPr>
      </w:pPr>
    </w:p>
    <w:p w:rsidR="000A3399" w:rsidRDefault="000A3399" w:rsidP="00511210">
      <w:pPr>
        <w:spacing w:after="0" w:line="240" w:lineRule="auto"/>
        <w:ind w:firstLine="540"/>
        <w:jc w:val="center"/>
        <w:outlineLvl w:val="1"/>
        <w:rPr>
          <w:rFonts w:ascii="Times New Roman" w:hAnsi="Times New Roman"/>
          <w:b/>
          <w:bCs/>
          <w:sz w:val="24"/>
          <w:szCs w:val="24"/>
        </w:rPr>
      </w:pPr>
    </w:p>
    <w:p w:rsidR="000A3399" w:rsidRDefault="000A3399" w:rsidP="00511210">
      <w:pPr>
        <w:spacing w:after="0" w:line="240" w:lineRule="auto"/>
        <w:ind w:firstLine="540"/>
        <w:jc w:val="center"/>
        <w:outlineLvl w:val="1"/>
        <w:rPr>
          <w:rFonts w:ascii="Times New Roman" w:hAnsi="Times New Roman"/>
          <w:b/>
          <w:bCs/>
          <w:sz w:val="24"/>
          <w:szCs w:val="24"/>
        </w:rPr>
      </w:pPr>
    </w:p>
    <w:p w:rsidR="000A3399" w:rsidRDefault="000A3399" w:rsidP="00511210">
      <w:pPr>
        <w:spacing w:after="0" w:line="240" w:lineRule="auto"/>
        <w:ind w:firstLine="540"/>
        <w:jc w:val="center"/>
        <w:outlineLvl w:val="1"/>
        <w:rPr>
          <w:rFonts w:ascii="Times New Roman" w:hAnsi="Times New Roman"/>
          <w:b/>
          <w:bCs/>
          <w:sz w:val="24"/>
          <w:szCs w:val="24"/>
        </w:rPr>
      </w:pPr>
    </w:p>
    <w:p w:rsidR="002D2BE9" w:rsidRDefault="002D2BE9" w:rsidP="00511210">
      <w:pPr>
        <w:spacing w:after="0" w:line="240" w:lineRule="auto"/>
        <w:ind w:firstLine="540"/>
        <w:jc w:val="center"/>
        <w:outlineLvl w:val="1"/>
        <w:rPr>
          <w:rFonts w:ascii="Times New Roman" w:hAnsi="Times New Roman"/>
          <w:b/>
          <w:bCs/>
          <w:sz w:val="24"/>
          <w:szCs w:val="24"/>
        </w:rPr>
      </w:pPr>
    </w:p>
    <w:p w:rsidR="002D2BE9" w:rsidRDefault="002D2BE9" w:rsidP="00511210">
      <w:pPr>
        <w:spacing w:after="0" w:line="240" w:lineRule="auto"/>
        <w:ind w:firstLine="540"/>
        <w:jc w:val="center"/>
        <w:outlineLvl w:val="1"/>
        <w:rPr>
          <w:rFonts w:ascii="Times New Roman" w:hAnsi="Times New Roman"/>
          <w:b/>
          <w:bCs/>
          <w:sz w:val="24"/>
          <w:szCs w:val="24"/>
        </w:rPr>
      </w:pPr>
    </w:p>
    <w:p w:rsidR="00CA2EBC" w:rsidRDefault="00CA2EBC" w:rsidP="00511210">
      <w:pPr>
        <w:spacing w:after="0" w:line="240" w:lineRule="auto"/>
        <w:ind w:firstLine="540"/>
        <w:jc w:val="center"/>
        <w:outlineLvl w:val="1"/>
        <w:rPr>
          <w:rFonts w:ascii="Times New Roman" w:hAnsi="Times New Roman"/>
          <w:b/>
          <w:bCs/>
          <w:sz w:val="24"/>
          <w:szCs w:val="24"/>
        </w:rPr>
      </w:pPr>
      <w:r w:rsidRPr="00511210">
        <w:rPr>
          <w:rFonts w:ascii="Times New Roman" w:hAnsi="Times New Roman"/>
          <w:b/>
          <w:bCs/>
          <w:sz w:val="24"/>
          <w:szCs w:val="24"/>
        </w:rPr>
        <w:t>2. Выбор и закрепление темы курсовой работы</w:t>
      </w:r>
    </w:p>
    <w:p w:rsidR="000A3399" w:rsidRDefault="000A3399" w:rsidP="00511210">
      <w:pPr>
        <w:spacing w:after="0" w:line="240" w:lineRule="auto"/>
        <w:ind w:firstLine="540"/>
        <w:jc w:val="center"/>
        <w:outlineLvl w:val="1"/>
        <w:rPr>
          <w:rFonts w:ascii="Times New Roman" w:hAnsi="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96"/>
        <w:gridCol w:w="1196"/>
        <w:gridCol w:w="1196"/>
        <w:gridCol w:w="1196"/>
        <w:gridCol w:w="1196"/>
        <w:gridCol w:w="1197"/>
        <w:gridCol w:w="1197"/>
        <w:gridCol w:w="1197"/>
      </w:tblGrid>
      <w:tr w:rsidR="000A3399" w:rsidRPr="00993398" w:rsidTr="00993398">
        <w:tc>
          <w:tcPr>
            <w:tcW w:w="5980" w:type="dxa"/>
            <w:gridSpan w:val="5"/>
          </w:tcPr>
          <w:p w:rsidR="000A3399" w:rsidRPr="00993398" w:rsidRDefault="000A3399" w:rsidP="00993398">
            <w:pPr>
              <w:spacing w:after="0" w:line="240" w:lineRule="auto"/>
              <w:jc w:val="center"/>
              <w:outlineLvl w:val="1"/>
              <w:rPr>
                <w:rFonts w:ascii="Times New Roman" w:hAnsi="Times New Roman"/>
                <w:bCs/>
                <w:sz w:val="24"/>
                <w:szCs w:val="24"/>
              </w:rPr>
            </w:pPr>
            <w:r w:rsidRPr="00993398">
              <w:rPr>
                <w:rFonts w:ascii="Times New Roman" w:hAnsi="Times New Roman"/>
                <w:bCs/>
                <w:sz w:val="24"/>
                <w:szCs w:val="24"/>
              </w:rPr>
              <w:t>Две последние цифры порядкового номера студента</w:t>
            </w:r>
          </w:p>
        </w:tc>
        <w:tc>
          <w:tcPr>
            <w:tcW w:w="3591" w:type="dxa"/>
            <w:gridSpan w:val="3"/>
          </w:tcPr>
          <w:p w:rsidR="000A3399" w:rsidRPr="00993398" w:rsidRDefault="000A3399" w:rsidP="00993398">
            <w:pPr>
              <w:spacing w:after="0" w:line="240" w:lineRule="auto"/>
              <w:jc w:val="center"/>
              <w:outlineLvl w:val="1"/>
              <w:rPr>
                <w:rFonts w:ascii="Times New Roman" w:hAnsi="Times New Roman"/>
                <w:bCs/>
                <w:sz w:val="24"/>
                <w:szCs w:val="24"/>
              </w:rPr>
            </w:pPr>
            <w:r w:rsidRPr="00993398">
              <w:rPr>
                <w:rFonts w:ascii="Times New Roman" w:hAnsi="Times New Roman"/>
                <w:bCs/>
                <w:sz w:val="24"/>
                <w:szCs w:val="24"/>
              </w:rPr>
              <w:t>Номер темы курсовой работы</w:t>
            </w:r>
          </w:p>
        </w:tc>
      </w:tr>
      <w:tr w:rsidR="000A3399" w:rsidRPr="00993398" w:rsidTr="00993398">
        <w:tc>
          <w:tcPr>
            <w:tcW w:w="1196" w:type="dxa"/>
          </w:tcPr>
          <w:p w:rsidR="000A3399" w:rsidRPr="00993398" w:rsidRDefault="002D3B08" w:rsidP="00993398">
            <w:pPr>
              <w:spacing w:after="0" w:line="240" w:lineRule="auto"/>
              <w:jc w:val="center"/>
              <w:outlineLvl w:val="1"/>
              <w:rPr>
                <w:rFonts w:ascii="Times New Roman" w:hAnsi="Times New Roman"/>
                <w:bCs/>
                <w:sz w:val="24"/>
                <w:szCs w:val="24"/>
              </w:rPr>
            </w:pPr>
            <w:r w:rsidRPr="00993398">
              <w:rPr>
                <w:rFonts w:ascii="Times New Roman" w:hAnsi="Times New Roman"/>
                <w:bCs/>
                <w:sz w:val="24"/>
                <w:szCs w:val="24"/>
              </w:rPr>
              <w:t>00</w:t>
            </w:r>
          </w:p>
        </w:tc>
        <w:tc>
          <w:tcPr>
            <w:tcW w:w="1196" w:type="dxa"/>
          </w:tcPr>
          <w:p w:rsidR="000A3399" w:rsidRPr="00993398" w:rsidRDefault="002D3B08" w:rsidP="00993398">
            <w:pPr>
              <w:spacing w:after="0" w:line="240" w:lineRule="auto"/>
              <w:jc w:val="center"/>
              <w:outlineLvl w:val="1"/>
              <w:rPr>
                <w:rFonts w:ascii="Times New Roman" w:hAnsi="Times New Roman"/>
                <w:bCs/>
                <w:sz w:val="24"/>
                <w:szCs w:val="24"/>
              </w:rPr>
            </w:pPr>
            <w:r w:rsidRPr="00993398">
              <w:rPr>
                <w:rFonts w:ascii="Times New Roman" w:hAnsi="Times New Roman"/>
                <w:bCs/>
                <w:sz w:val="24"/>
                <w:szCs w:val="24"/>
              </w:rPr>
              <w:t>20</w:t>
            </w:r>
          </w:p>
        </w:tc>
        <w:tc>
          <w:tcPr>
            <w:tcW w:w="1196" w:type="dxa"/>
          </w:tcPr>
          <w:p w:rsidR="000A3399" w:rsidRPr="00993398" w:rsidRDefault="002D3B08" w:rsidP="00993398">
            <w:pPr>
              <w:spacing w:after="0" w:line="240" w:lineRule="auto"/>
              <w:jc w:val="center"/>
              <w:outlineLvl w:val="1"/>
              <w:rPr>
                <w:rFonts w:ascii="Times New Roman" w:hAnsi="Times New Roman"/>
                <w:bCs/>
                <w:sz w:val="24"/>
                <w:szCs w:val="24"/>
              </w:rPr>
            </w:pPr>
            <w:r w:rsidRPr="00993398">
              <w:rPr>
                <w:rFonts w:ascii="Times New Roman" w:hAnsi="Times New Roman"/>
                <w:bCs/>
                <w:sz w:val="24"/>
                <w:szCs w:val="24"/>
              </w:rPr>
              <w:t>40</w:t>
            </w:r>
          </w:p>
        </w:tc>
        <w:tc>
          <w:tcPr>
            <w:tcW w:w="1196" w:type="dxa"/>
          </w:tcPr>
          <w:p w:rsidR="000A3399" w:rsidRPr="00993398" w:rsidRDefault="002D3B08" w:rsidP="00993398">
            <w:pPr>
              <w:spacing w:after="0" w:line="240" w:lineRule="auto"/>
              <w:jc w:val="center"/>
              <w:outlineLvl w:val="1"/>
              <w:rPr>
                <w:rFonts w:ascii="Times New Roman" w:hAnsi="Times New Roman"/>
                <w:bCs/>
                <w:sz w:val="24"/>
                <w:szCs w:val="24"/>
              </w:rPr>
            </w:pPr>
            <w:r w:rsidRPr="00993398">
              <w:rPr>
                <w:rFonts w:ascii="Times New Roman" w:hAnsi="Times New Roman"/>
                <w:bCs/>
                <w:sz w:val="24"/>
                <w:szCs w:val="24"/>
              </w:rPr>
              <w:t>60</w:t>
            </w:r>
          </w:p>
        </w:tc>
        <w:tc>
          <w:tcPr>
            <w:tcW w:w="1196" w:type="dxa"/>
          </w:tcPr>
          <w:p w:rsidR="000A3399" w:rsidRPr="00993398" w:rsidRDefault="002D3B08" w:rsidP="00993398">
            <w:pPr>
              <w:spacing w:after="0" w:line="240" w:lineRule="auto"/>
              <w:jc w:val="center"/>
              <w:outlineLvl w:val="1"/>
              <w:rPr>
                <w:rFonts w:ascii="Times New Roman" w:hAnsi="Times New Roman"/>
                <w:bCs/>
                <w:sz w:val="24"/>
                <w:szCs w:val="24"/>
              </w:rPr>
            </w:pPr>
            <w:r w:rsidRPr="00993398">
              <w:rPr>
                <w:rFonts w:ascii="Times New Roman" w:hAnsi="Times New Roman"/>
                <w:bCs/>
                <w:sz w:val="24"/>
                <w:szCs w:val="24"/>
              </w:rPr>
              <w:t>80</w:t>
            </w:r>
          </w:p>
        </w:tc>
        <w:tc>
          <w:tcPr>
            <w:tcW w:w="1197" w:type="dxa"/>
          </w:tcPr>
          <w:p w:rsidR="000A3399" w:rsidRPr="00993398" w:rsidRDefault="00C93766" w:rsidP="00993398">
            <w:pPr>
              <w:spacing w:after="0" w:line="240" w:lineRule="auto"/>
              <w:jc w:val="center"/>
              <w:outlineLvl w:val="1"/>
              <w:rPr>
                <w:rFonts w:ascii="Times New Roman" w:hAnsi="Times New Roman"/>
                <w:bCs/>
                <w:sz w:val="24"/>
                <w:szCs w:val="24"/>
              </w:rPr>
            </w:pPr>
            <w:r w:rsidRPr="00993398">
              <w:rPr>
                <w:rFonts w:ascii="Times New Roman" w:hAnsi="Times New Roman"/>
                <w:bCs/>
                <w:sz w:val="24"/>
                <w:szCs w:val="24"/>
              </w:rPr>
              <w:t>1, 61</w:t>
            </w:r>
            <w:r w:rsidR="00534756" w:rsidRPr="00993398">
              <w:rPr>
                <w:rFonts w:ascii="Times New Roman" w:hAnsi="Times New Roman"/>
                <w:bCs/>
                <w:sz w:val="24"/>
                <w:szCs w:val="24"/>
              </w:rPr>
              <w:t>, 41</w:t>
            </w:r>
          </w:p>
        </w:tc>
        <w:tc>
          <w:tcPr>
            <w:tcW w:w="1197" w:type="dxa"/>
          </w:tcPr>
          <w:p w:rsidR="000A3399" w:rsidRPr="00993398" w:rsidRDefault="00C93766" w:rsidP="00993398">
            <w:pPr>
              <w:spacing w:after="0" w:line="240" w:lineRule="auto"/>
              <w:jc w:val="center"/>
              <w:outlineLvl w:val="1"/>
              <w:rPr>
                <w:rFonts w:ascii="Times New Roman" w:hAnsi="Times New Roman"/>
                <w:bCs/>
                <w:sz w:val="24"/>
                <w:szCs w:val="24"/>
              </w:rPr>
            </w:pPr>
            <w:r w:rsidRPr="00993398">
              <w:rPr>
                <w:rFonts w:ascii="Times New Roman" w:hAnsi="Times New Roman"/>
                <w:bCs/>
                <w:sz w:val="24"/>
                <w:szCs w:val="24"/>
              </w:rPr>
              <w:t xml:space="preserve">21, </w:t>
            </w:r>
            <w:r w:rsidR="00864005" w:rsidRPr="00993398">
              <w:rPr>
                <w:rFonts w:ascii="Times New Roman" w:hAnsi="Times New Roman"/>
                <w:bCs/>
                <w:sz w:val="24"/>
                <w:szCs w:val="24"/>
              </w:rPr>
              <w:t>1</w:t>
            </w:r>
            <w:r w:rsidR="00534756" w:rsidRPr="00993398">
              <w:rPr>
                <w:rFonts w:ascii="Times New Roman" w:hAnsi="Times New Roman"/>
                <w:bCs/>
                <w:sz w:val="24"/>
                <w:szCs w:val="24"/>
              </w:rPr>
              <w:t>,61</w:t>
            </w:r>
          </w:p>
        </w:tc>
        <w:tc>
          <w:tcPr>
            <w:tcW w:w="1197" w:type="dxa"/>
          </w:tcPr>
          <w:p w:rsidR="000A3399" w:rsidRPr="00993398" w:rsidRDefault="00C93766" w:rsidP="00993398">
            <w:pPr>
              <w:spacing w:after="0" w:line="240" w:lineRule="auto"/>
              <w:jc w:val="center"/>
              <w:outlineLvl w:val="1"/>
              <w:rPr>
                <w:rFonts w:ascii="Times New Roman" w:hAnsi="Times New Roman"/>
                <w:bCs/>
                <w:sz w:val="24"/>
                <w:szCs w:val="24"/>
              </w:rPr>
            </w:pPr>
            <w:r w:rsidRPr="00993398">
              <w:rPr>
                <w:rFonts w:ascii="Times New Roman" w:hAnsi="Times New Roman"/>
                <w:bCs/>
                <w:sz w:val="24"/>
                <w:szCs w:val="24"/>
              </w:rPr>
              <w:t>41,</w:t>
            </w:r>
            <w:r w:rsidR="00864005" w:rsidRPr="00993398">
              <w:rPr>
                <w:rFonts w:ascii="Times New Roman" w:hAnsi="Times New Roman"/>
                <w:bCs/>
                <w:sz w:val="24"/>
                <w:szCs w:val="24"/>
              </w:rPr>
              <w:t xml:space="preserve"> 21</w:t>
            </w:r>
            <w:r w:rsidR="00FC1493" w:rsidRPr="00993398">
              <w:rPr>
                <w:rFonts w:ascii="Times New Roman" w:hAnsi="Times New Roman"/>
                <w:bCs/>
                <w:sz w:val="24"/>
                <w:szCs w:val="24"/>
              </w:rPr>
              <w:t>, 41</w:t>
            </w:r>
          </w:p>
        </w:tc>
      </w:tr>
      <w:tr w:rsidR="000A3399" w:rsidRPr="00993398" w:rsidTr="00993398">
        <w:tc>
          <w:tcPr>
            <w:tcW w:w="1196" w:type="dxa"/>
          </w:tcPr>
          <w:p w:rsidR="000A3399" w:rsidRPr="00993398" w:rsidRDefault="002D3B08" w:rsidP="00993398">
            <w:pPr>
              <w:spacing w:after="0" w:line="240" w:lineRule="auto"/>
              <w:jc w:val="center"/>
              <w:outlineLvl w:val="1"/>
              <w:rPr>
                <w:rFonts w:ascii="Times New Roman" w:hAnsi="Times New Roman"/>
                <w:bCs/>
                <w:sz w:val="24"/>
                <w:szCs w:val="24"/>
              </w:rPr>
            </w:pPr>
            <w:r w:rsidRPr="00993398">
              <w:rPr>
                <w:rFonts w:ascii="Times New Roman" w:hAnsi="Times New Roman"/>
                <w:bCs/>
                <w:sz w:val="24"/>
                <w:szCs w:val="24"/>
              </w:rPr>
              <w:t>01</w:t>
            </w:r>
          </w:p>
        </w:tc>
        <w:tc>
          <w:tcPr>
            <w:tcW w:w="1196" w:type="dxa"/>
          </w:tcPr>
          <w:p w:rsidR="000A3399" w:rsidRPr="00993398" w:rsidRDefault="002D3B08" w:rsidP="00993398">
            <w:pPr>
              <w:spacing w:after="0" w:line="240" w:lineRule="auto"/>
              <w:jc w:val="center"/>
              <w:outlineLvl w:val="1"/>
              <w:rPr>
                <w:rFonts w:ascii="Times New Roman" w:hAnsi="Times New Roman"/>
                <w:bCs/>
                <w:sz w:val="24"/>
                <w:szCs w:val="24"/>
              </w:rPr>
            </w:pPr>
            <w:r w:rsidRPr="00993398">
              <w:rPr>
                <w:rFonts w:ascii="Times New Roman" w:hAnsi="Times New Roman"/>
                <w:bCs/>
                <w:sz w:val="24"/>
                <w:szCs w:val="24"/>
              </w:rPr>
              <w:t>21</w:t>
            </w:r>
          </w:p>
        </w:tc>
        <w:tc>
          <w:tcPr>
            <w:tcW w:w="1196" w:type="dxa"/>
          </w:tcPr>
          <w:p w:rsidR="000A3399" w:rsidRPr="00993398" w:rsidRDefault="002D3B08" w:rsidP="00993398">
            <w:pPr>
              <w:spacing w:after="0" w:line="240" w:lineRule="auto"/>
              <w:jc w:val="center"/>
              <w:outlineLvl w:val="1"/>
              <w:rPr>
                <w:rFonts w:ascii="Times New Roman" w:hAnsi="Times New Roman"/>
                <w:bCs/>
                <w:sz w:val="24"/>
                <w:szCs w:val="24"/>
              </w:rPr>
            </w:pPr>
            <w:r w:rsidRPr="00993398">
              <w:rPr>
                <w:rFonts w:ascii="Times New Roman" w:hAnsi="Times New Roman"/>
                <w:bCs/>
                <w:sz w:val="24"/>
                <w:szCs w:val="24"/>
              </w:rPr>
              <w:t>41</w:t>
            </w:r>
          </w:p>
        </w:tc>
        <w:tc>
          <w:tcPr>
            <w:tcW w:w="1196" w:type="dxa"/>
          </w:tcPr>
          <w:p w:rsidR="000A3399" w:rsidRPr="00993398" w:rsidRDefault="002D3B08" w:rsidP="00993398">
            <w:pPr>
              <w:spacing w:after="0" w:line="240" w:lineRule="auto"/>
              <w:jc w:val="center"/>
              <w:outlineLvl w:val="1"/>
              <w:rPr>
                <w:rFonts w:ascii="Times New Roman" w:hAnsi="Times New Roman"/>
                <w:bCs/>
                <w:sz w:val="24"/>
                <w:szCs w:val="24"/>
              </w:rPr>
            </w:pPr>
            <w:r w:rsidRPr="00993398">
              <w:rPr>
                <w:rFonts w:ascii="Times New Roman" w:hAnsi="Times New Roman"/>
                <w:bCs/>
                <w:sz w:val="24"/>
                <w:szCs w:val="24"/>
              </w:rPr>
              <w:t>61</w:t>
            </w:r>
          </w:p>
        </w:tc>
        <w:tc>
          <w:tcPr>
            <w:tcW w:w="1196" w:type="dxa"/>
          </w:tcPr>
          <w:p w:rsidR="000A3399" w:rsidRPr="00993398" w:rsidRDefault="002D3B08" w:rsidP="00993398">
            <w:pPr>
              <w:spacing w:after="0" w:line="240" w:lineRule="auto"/>
              <w:jc w:val="center"/>
              <w:outlineLvl w:val="1"/>
              <w:rPr>
                <w:rFonts w:ascii="Times New Roman" w:hAnsi="Times New Roman"/>
                <w:bCs/>
                <w:sz w:val="24"/>
                <w:szCs w:val="24"/>
              </w:rPr>
            </w:pPr>
            <w:r w:rsidRPr="00993398">
              <w:rPr>
                <w:rFonts w:ascii="Times New Roman" w:hAnsi="Times New Roman"/>
                <w:bCs/>
                <w:sz w:val="24"/>
                <w:szCs w:val="24"/>
              </w:rPr>
              <w:t>81</w:t>
            </w:r>
          </w:p>
        </w:tc>
        <w:tc>
          <w:tcPr>
            <w:tcW w:w="1197" w:type="dxa"/>
          </w:tcPr>
          <w:p w:rsidR="000A3399" w:rsidRPr="00993398" w:rsidRDefault="00C93766" w:rsidP="00993398">
            <w:pPr>
              <w:spacing w:after="0" w:line="240" w:lineRule="auto"/>
              <w:jc w:val="center"/>
              <w:outlineLvl w:val="1"/>
              <w:rPr>
                <w:rFonts w:ascii="Times New Roman" w:hAnsi="Times New Roman"/>
                <w:bCs/>
                <w:sz w:val="24"/>
                <w:szCs w:val="24"/>
              </w:rPr>
            </w:pPr>
            <w:r w:rsidRPr="00993398">
              <w:rPr>
                <w:rFonts w:ascii="Times New Roman" w:hAnsi="Times New Roman"/>
                <w:bCs/>
                <w:sz w:val="24"/>
                <w:szCs w:val="24"/>
              </w:rPr>
              <w:t>2, 62</w:t>
            </w:r>
            <w:r w:rsidR="00534756" w:rsidRPr="00993398">
              <w:rPr>
                <w:rFonts w:ascii="Times New Roman" w:hAnsi="Times New Roman"/>
                <w:bCs/>
                <w:sz w:val="24"/>
                <w:szCs w:val="24"/>
              </w:rPr>
              <w:t>, 42</w:t>
            </w:r>
          </w:p>
        </w:tc>
        <w:tc>
          <w:tcPr>
            <w:tcW w:w="1197" w:type="dxa"/>
          </w:tcPr>
          <w:p w:rsidR="000A3399" w:rsidRPr="00993398" w:rsidRDefault="00C93766" w:rsidP="00993398">
            <w:pPr>
              <w:spacing w:after="0" w:line="240" w:lineRule="auto"/>
              <w:jc w:val="center"/>
              <w:outlineLvl w:val="1"/>
              <w:rPr>
                <w:rFonts w:ascii="Times New Roman" w:hAnsi="Times New Roman"/>
                <w:bCs/>
                <w:sz w:val="24"/>
                <w:szCs w:val="24"/>
              </w:rPr>
            </w:pPr>
            <w:r w:rsidRPr="00993398">
              <w:rPr>
                <w:rFonts w:ascii="Times New Roman" w:hAnsi="Times New Roman"/>
                <w:bCs/>
                <w:sz w:val="24"/>
                <w:szCs w:val="24"/>
              </w:rPr>
              <w:t>22,</w:t>
            </w:r>
            <w:r w:rsidR="00864005" w:rsidRPr="00993398">
              <w:rPr>
                <w:rFonts w:ascii="Times New Roman" w:hAnsi="Times New Roman"/>
                <w:bCs/>
                <w:sz w:val="24"/>
                <w:szCs w:val="24"/>
              </w:rPr>
              <w:t xml:space="preserve"> 2</w:t>
            </w:r>
            <w:r w:rsidR="00534756" w:rsidRPr="00993398">
              <w:rPr>
                <w:rFonts w:ascii="Times New Roman" w:hAnsi="Times New Roman"/>
                <w:bCs/>
                <w:sz w:val="24"/>
                <w:szCs w:val="24"/>
              </w:rPr>
              <w:t>, 62</w:t>
            </w:r>
          </w:p>
        </w:tc>
        <w:tc>
          <w:tcPr>
            <w:tcW w:w="1197" w:type="dxa"/>
          </w:tcPr>
          <w:p w:rsidR="000A3399" w:rsidRPr="00993398" w:rsidRDefault="00C93766" w:rsidP="00993398">
            <w:pPr>
              <w:spacing w:after="0" w:line="240" w:lineRule="auto"/>
              <w:jc w:val="center"/>
              <w:outlineLvl w:val="1"/>
              <w:rPr>
                <w:rFonts w:ascii="Times New Roman" w:hAnsi="Times New Roman"/>
                <w:bCs/>
                <w:sz w:val="24"/>
                <w:szCs w:val="24"/>
              </w:rPr>
            </w:pPr>
            <w:r w:rsidRPr="00993398">
              <w:rPr>
                <w:rFonts w:ascii="Times New Roman" w:hAnsi="Times New Roman"/>
                <w:bCs/>
                <w:sz w:val="24"/>
                <w:szCs w:val="24"/>
              </w:rPr>
              <w:t>42,</w:t>
            </w:r>
            <w:r w:rsidR="00864005" w:rsidRPr="00993398">
              <w:rPr>
                <w:rFonts w:ascii="Times New Roman" w:hAnsi="Times New Roman"/>
                <w:bCs/>
                <w:sz w:val="24"/>
                <w:szCs w:val="24"/>
              </w:rPr>
              <w:t xml:space="preserve"> 22</w:t>
            </w:r>
            <w:r w:rsidR="00FC1493" w:rsidRPr="00993398">
              <w:rPr>
                <w:rFonts w:ascii="Times New Roman" w:hAnsi="Times New Roman"/>
                <w:bCs/>
                <w:sz w:val="24"/>
                <w:szCs w:val="24"/>
              </w:rPr>
              <w:t>, 42</w:t>
            </w:r>
          </w:p>
        </w:tc>
      </w:tr>
      <w:tr w:rsidR="000A3399" w:rsidRPr="00993398" w:rsidTr="00993398">
        <w:tc>
          <w:tcPr>
            <w:tcW w:w="1196" w:type="dxa"/>
          </w:tcPr>
          <w:p w:rsidR="000A3399" w:rsidRPr="00993398" w:rsidRDefault="002D3B08" w:rsidP="00993398">
            <w:pPr>
              <w:spacing w:after="0" w:line="240" w:lineRule="auto"/>
              <w:jc w:val="center"/>
              <w:outlineLvl w:val="1"/>
              <w:rPr>
                <w:rFonts w:ascii="Times New Roman" w:hAnsi="Times New Roman"/>
                <w:bCs/>
                <w:sz w:val="24"/>
                <w:szCs w:val="24"/>
              </w:rPr>
            </w:pPr>
            <w:r w:rsidRPr="00993398">
              <w:rPr>
                <w:rFonts w:ascii="Times New Roman" w:hAnsi="Times New Roman"/>
                <w:bCs/>
                <w:sz w:val="24"/>
                <w:szCs w:val="24"/>
              </w:rPr>
              <w:t>02</w:t>
            </w:r>
          </w:p>
        </w:tc>
        <w:tc>
          <w:tcPr>
            <w:tcW w:w="1196" w:type="dxa"/>
          </w:tcPr>
          <w:p w:rsidR="000A3399" w:rsidRPr="00993398" w:rsidRDefault="002D3B08" w:rsidP="00993398">
            <w:pPr>
              <w:spacing w:after="0" w:line="240" w:lineRule="auto"/>
              <w:jc w:val="center"/>
              <w:outlineLvl w:val="1"/>
              <w:rPr>
                <w:rFonts w:ascii="Times New Roman" w:hAnsi="Times New Roman"/>
                <w:bCs/>
                <w:sz w:val="24"/>
                <w:szCs w:val="24"/>
              </w:rPr>
            </w:pPr>
            <w:r w:rsidRPr="00993398">
              <w:rPr>
                <w:rFonts w:ascii="Times New Roman" w:hAnsi="Times New Roman"/>
                <w:bCs/>
                <w:sz w:val="24"/>
                <w:szCs w:val="24"/>
              </w:rPr>
              <w:t>22</w:t>
            </w:r>
          </w:p>
        </w:tc>
        <w:tc>
          <w:tcPr>
            <w:tcW w:w="1196" w:type="dxa"/>
          </w:tcPr>
          <w:p w:rsidR="000A3399" w:rsidRPr="00993398" w:rsidRDefault="002D3B08" w:rsidP="00993398">
            <w:pPr>
              <w:spacing w:after="0" w:line="240" w:lineRule="auto"/>
              <w:jc w:val="center"/>
              <w:outlineLvl w:val="1"/>
              <w:rPr>
                <w:rFonts w:ascii="Times New Roman" w:hAnsi="Times New Roman"/>
                <w:bCs/>
                <w:sz w:val="24"/>
                <w:szCs w:val="24"/>
              </w:rPr>
            </w:pPr>
            <w:r w:rsidRPr="00993398">
              <w:rPr>
                <w:rFonts w:ascii="Times New Roman" w:hAnsi="Times New Roman"/>
                <w:bCs/>
                <w:sz w:val="24"/>
                <w:szCs w:val="24"/>
              </w:rPr>
              <w:t>42</w:t>
            </w:r>
          </w:p>
        </w:tc>
        <w:tc>
          <w:tcPr>
            <w:tcW w:w="1196" w:type="dxa"/>
          </w:tcPr>
          <w:p w:rsidR="000A3399" w:rsidRPr="00993398" w:rsidRDefault="002D3B08" w:rsidP="00993398">
            <w:pPr>
              <w:spacing w:after="0" w:line="240" w:lineRule="auto"/>
              <w:jc w:val="center"/>
              <w:outlineLvl w:val="1"/>
              <w:rPr>
                <w:rFonts w:ascii="Times New Roman" w:hAnsi="Times New Roman"/>
                <w:bCs/>
                <w:sz w:val="24"/>
                <w:szCs w:val="24"/>
              </w:rPr>
            </w:pPr>
            <w:r w:rsidRPr="00993398">
              <w:rPr>
                <w:rFonts w:ascii="Times New Roman" w:hAnsi="Times New Roman"/>
                <w:bCs/>
                <w:sz w:val="24"/>
                <w:szCs w:val="24"/>
              </w:rPr>
              <w:t>62</w:t>
            </w:r>
          </w:p>
        </w:tc>
        <w:tc>
          <w:tcPr>
            <w:tcW w:w="1196" w:type="dxa"/>
          </w:tcPr>
          <w:p w:rsidR="000A3399" w:rsidRPr="00993398" w:rsidRDefault="002D3B08" w:rsidP="00993398">
            <w:pPr>
              <w:spacing w:after="0" w:line="240" w:lineRule="auto"/>
              <w:jc w:val="center"/>
              <w:outlineLvl w:val="1"/>
              <w:rPr>
                <w:rFonts w:ascii="Times New Roman" w:hAnsi="Times New Roman"/>
                <w:bCs/>
                <w:sz w:val="24"/>
                <w:szCs w:val="24"/>
              </w:rPr>
            </w:pPr>
            <w:r w:rsidRPr="00993398">
              <w:rPr>
                <w:rFonts w:ascii="Times New Roman" w:hAnsi="Times New Roman"/>
                <w:bCs/>
                <w:sz w:val="24"/>
                <w:szCs w:val="24"/>
              </w:rPr>
              <w:t>82</w:t>
            </w:r>
          </w:p>
        </w:tc>
        <w:tc>
          <w:tcPr>
            <w:tcW w:w="1197" w:type="dxa"/>
          </w:tcPr>
          <w:p w:rsidR="000A3399" w:rsidRPr="00993398" w:rsidRDefault="00C93766" w:rsidP="00993398">
            <w:pPr>
              <w:spacing w:after="0" w:line="240" w:lineRule="auto"/>
              <w:jc w:val="center"/>
              <w:outlineLvl w:val="1"/>
              <w:rPr>
                <w:rFonts w:ascii="Times New Roman" w:hAnsi="Times New Roman"/>
                <w:bCs/>
                <w:sz w:val="24"/>
                <w:szCs w:val="24"/>
              </w:rPr>
            </w:pPr>
            <w:r w:rsidRPr="00993398">
              <w:rPr>
                <w:rFonts w:ascii="Times New Roman" w:hAnsi="Times New Roman"/>
                <w:bCs/>
                <w:sz w:val="24"/>
                <w:szCs w:val="24"/>
              </w:rPr>
              <w:t>3, 63</w:t>
            </w:r>
            <w:r w:rsidR="00534756" w:rsidRPr="00993398">
              <w:rPr>
                <w:rFonts w:ascii="Times New Roman" w:hAnsi="Times New Roman"/>
                <w:bCs/>
                <w:sz w:val="24"/>
                <w:szCs w:val="24"/>
              </w:rPr>
              <w:t>, 43</w:t>
            </w:r>
          </w:p>
        </w:tc>
        <w:tc>
          <w:tcPr>
            <w:tcW w:w="1197" w:type="dxa"/>
          </w:tcPr>
          <w:p w:rsidR="000A3399" w:rsidRPr="00993398" w:rsidRDefault="00C93766" w:rsidP="00993398">
            <w:pPr>
              <w:spacing w:after="0" w:line="240" w:lineRule="auto"/>
              <w:jc w:val="center"/>
              <w:outlineLvl w:val="1"/>
              <w:rPr>
                <w:rFonts w:ascii="Times New Roman" w:hAnsi="Times New Roman"/>
                <w:bCs/>
                <w:sz w:val="24"/>
                <w:szCs w:val="24"/>
              </w:rPr>
            </w:pPr>
            <w:r w:rsidRPr="00993398">
              <w:rPr>
                <w:rFonts w:ascii="Times New Roman" w:hAnsi="Times New Roman"/>
                <w:bCs/>
                <w:sz w:val="24"/>
                <w:szCs w:val="24"/>
              </w:rPr>
              <w:t>23,</w:t>
            </w:r>
            <w:r w:rsidR="00864005" w:rsidRPr="00993398">
              <w:rPr>
                <w:rFonts w:ascii="Times New Roman" w:hAnsi="Times New Roman"/>
                <w:bCs/>
                <w:sz w:val="24"/>
                <w:szCs w:val="24"/>
              </w:rPr>
              <w:t xml:space="preserve"> 3</w:t>
            </w:r>
            <w:r w:rsidR="00534756" w:rsidRPr="00993398">
              <w:rPr>
                <w:rFonts w:ascii="Times New Roman" w:hAnsi="Times New Roman"/>
                <w:bCs/>
                <w:sz w:val="24"/>
                <w:szCs w:val="24"/>
              </w:rPr>
              <w:t>, 63</w:t>
            </w:r>
          </w:p>
        </w:tc>
        <w:tc>
          <w:tcPr>
            <w:tcW w:w="1197" w:type="dxa"/>
          </w:tcPr>
          <w:p w:rsidR="000A3399" w:rsidRPr="00993398" w:rsidRDefault="00C93766" w:rsidP="00993398">
            <w:pPr>
              <w:spacing w:after="0" w:line="240" w:lineRule="auto"/>
              <w:jc w:val="center"/>
              <w:outlineLvl w:val="1"/>
              <w:rPr>
                <w:rFonts w:ascii="Times New Roman" w:hAnsi="Times New Roman"/>
                <w:bCs/>
                <w:sz w:val="24"/>
                <w:szCs w:val="24"/>
              </w:rPr>
            </w:pPr>
            <w:r w:rsidRPr="00993398">
              <w:rPr>
                <w:rFonts w:ascii="Times New Roman" w:hAnsi="Times New Roman"/>
                <w:bCs/>
                <w:sz w:val="24"/>
                <w:szCs w:val="24"/>
              </w:rPr>
              <w:t>43,</w:t>
            </w:r>
            <w:r w:rsidR="00864005" w:rsidRPr="00993398">
              <w:rPr>
                <w:rFonts w:ascii="Times New Roman" w:hAnsi="Times New Roman"/>
                <w:bCs/>
                <w:sz w:val="24"/>
                <w:szCs w:val="24"/>
              </w:rPr>
              <w:t xml:space="preserve"> 23</w:t>
            </w:r>
            <w:r w:rsidR="00FC1493" w:rsidRPr="00993398">
              <w:rPr>
                <w:rFonts w:ascii="Times New Roman" w:hAnsi="Times New Roman"/>
                <w:bCs/>
                <w:sz w:val="24"/>
                <w:szCs w:val="24"/>
              </w:rPr>
              <w:t>, 43</w:t>
            </w:r>
          </w:p>
        </w:tc>
      </w:tr>
      <w:tr w:rsidR="000A3399" w:rsidRPr="00993398" w:rsidTr="00993398">
        <w:tc>
          <w:tcPr>
            <w:tcW w:w="1196" w:type="dxa"/>
          </w:tcPr>
          <w:p w:rsidR="000A3399" w:rsidRPr="00993398" w:rsidRDefault="002D3B08" w:rsidP="00993398">
            <w:pPr>
              <w:spacing w:after="0" w:line="240" w:lineRule="auto"/>
              <w:jc w:val="center"/>
              <w:outlineLvl w:val="1"/>
              <w:rPr>
                <w:rFonts w:ascii="Times New Roman" w:hAnsi="Times New Roman"/>
                <w:bCs/>
                <w:sz w:val="24"/>
                <w:szCs w:val="24"/>
              </w:rPr>
            </w:pPr>
            <w:r w:rsidRPr="00993398">
              <w:rPr>
                <w:rFonts w:ascii="Times New Roman" w:hAnsi="Times New Roman"/>
                <w:bCs/>
                <w:sz w:val="24"/>
                <w:szCs w:val="24"/>
              </w:rPr>
              <w:t>03</w:t>
            </w:r>
          </w:p>
        </w:tc>
        <w:tc>
          <w:tcPr>
            <w:tcW w:w="1196" w:type="dxa"/>
          </w:tcPr>
          <w:p w:rsidR="000A3399" w:rsidRPr="00993398" w:rsidRDefault="002D3B08" w:rsidP="00993398">
            <w:pPr>
              <w:spacing w:after="0" w:line="240" w:lineRule="auto"/>
              <w:jc w:val="center"/>
              <w:outlineLvl w:val="1"/>
              <w:rPr>
                <w:rFonts w:ascii="Times New Roman" w:hAnsi="Times New Roman"/>
                <w:bCs/>
                <w:sz w:val="24"/>
                <w:szCs w:val="24"/>
              </w:rPr>
            </w:pPr>
            <w:r w:rsidRPr="00993398">
              <w:rPr>
                <w:rFonts w:ascii="Times New Roman" w:hAnsi="Times New Roman"/>
                <w:bCs/>
                <w:sz w:val="24"/>
                <w:szCs w:val="24"/>
              </w:rPr>
              <w:t>23</w:t>
            </w:r>
          </w:p>
        </w:tc>
        <w:tc>
          <w:tcPr>
            <w:tcW w:w="1196" w:type="dxa"/>
          </w:tcPr>
          <w:p w:rsidR="000A3399" w:rsidRPr="00993398" w:rsidRDefault="002D3B08" w:rsidP="00993398">
            <w:pPr>
              <w:spacing w:after="0" w:line="240" w:lineRule="auto"/>
              <w:jc w:val="center"/>
              <w:outlineLvl w:val="1"/>
              <w:rPr>
                <w:rFonts w:ascii="Times New Roman" w:hAnsi="Times New Roman"/>
                <w:bCs/>
                <w:sz w:val="24"/>
                <w:szCs w:val="24"/>
              </w:rPr>
            </w:pPr>
            <w:r w:rsidRPr="00993398">
              <w:rPr>
                <w:rFonts w:ascii="Times New Roman" w:hAnsi="Times New Roman"/>
                <w:bCs/>
                <w:sz w:val="24"/>
                <w:szCs w:val="24"/>
              </w:rPr>
              <w:t>43</w:t>
            </w:r>
          </w:p>
        </w:tc>
        <w:tc>
          <w:tcPr>
            <w:tcW w:w="1196" w:type="dxa"/>
          </w:tcPr>
          <w:p w:rsidR="000A3399" w:rsidRPr="00993398" w:rsidRDefault="002D3B08" w:rsidP="00993398">
            <w:pPr>
              <w:spacing w:after="0" w:line="240" w:lineRule="auto"/>
              <w:jc w:val="center"/>
              <w:outlineLvl w:val="1"/>
              <w:rPr>
                <w:rFonts w:ascii="Times New Roman" w:hAnsi="Times New Roman"/>
                <w:bCs/>
                <w:sz w:val="24"/>
                <w:szCs w:val="24"/>
              </w:rPr>
            </w:pPr>
            <w:r w:rsidRPr="00993398">
              <w:rPr>
                <w:rFonts w:ascii="Times New Roman" w:hAnsi="Times New Roman"/>
                <w:bCs/>
                <w:sz w:val="24"/>
                <w:szCs w:val="24"/>
              </w:rPr>
              <w:t>63</w:t>
            </w:r>
          </w:p>
        </w:tc>
        <w:tc>
          <w:tcPr>
            <w:tcW w:w="1196" w:type="dxa"/>
          </w:tcPr>
          <w:p w:rsidR="000A3399" w:rsidRPr="00993398" w:rsidRDefault="002D3B08" w:rsidP="00993398">
            <w:pPr>
              <w:spacing w:after="0" w:line="240" w:lineRule="auto"/>
              <w:jc w:val="center"/>
              <w:outlineLvl w:val="1"/>
              <w:rPr>
                <w:rFonts w:ascii="Times New Roman" w:hAnsi="Times New Roman"/>
                <w:bCs/>
                <w:sz w:val="24"/>
                <w:szCs w:val="24"/>
              </w:rPr>
            </w:pPr>
            <w:r w:rsidRPr="00993398">
              <w:rPr>
                <w:rFonts w:ascii="Times New Roman" w:hAnsi="Times New Roman"/>
                <w:bCs/>
                <w:sz w:val="24"/>
                <w:szCs w:val="24"/>
              </w:rPr>
              <w:t>83</w:t>
            </w:r>
          </w:p>
        </w:tc>
        <w:tc>
          <w:tcPr>
            <w:tcW w:w="1197" w:type="dxa"/>
          </w:tcPr>
          <w:p w:rsidR="000A3399" w:rsidRPr="00993398" w:rsidRDefault="00C93766" w:rsidP="00993398">
            <w:pPr>
              <w:spacing w:after="0" w:line="240" w:lineRule="auto"/>
              <w:jc w:val="center"/>
              <w:outlineLvl w:val="1"/>
              <w:rPr>
                <w:rFonts w:ascii="Times New Roman" w:hAnsi="Times New Roman"/>
                <w:bCs/>
                <w:sz w:val="24"/>
                <w:szCs w:val="24"/>
              </w:rPr>
            </w:pPr>
            <w:r w:rsidRPr="00993398">
              <w:rPr>
                <w:rFonts w:ascii="Times New Roman" w:hAnsi="Times New Roman"/>
                <w:bCs/>
                <w:sz w:val="24"/>
                <w:szCs w:val="24"/>
              </w:rPr>
              <w:t>4, 64</w:t>
            </w:r>
            <w:r w:rsidR="00534756" w:rsidRPr="00993398">
              <w:rPr>
                <w:rFonts w:ascii="Times New Roman" w:hAnsi="Times New Roman"/>
                <w:bCs/>
                <w:sz w:val="24"/>
                <w:szCs w:val="24"/>
              </w:rPr>
              <w:t>, 44</w:t>
            </w:r>
          </w:p>
        </w:tc>
        <w:tc>
          <w:tcPr>
            <w:tcW w:w="1197" w:type="dxa"/>
          </w:tcPr>
          <w:p w:rsidR="000A3399" w:rsidRPr="00993398" w:rsidRDefault="00C93766" w:rsidP="00993398">
            <w:pPr>
              <w:spacing w:after="0" w:line="240" w:lineRule="auto"/>
              <w:jc w:val="center"/>
              <w:outlineLvl w:val="1"/>
              <w:rPr>
                <w:rFonts w:ascii="Times New Roman" w:hAnsi="Times New Roman"/>
                <w:bCs/>
                <w:sz w:val="24"/>
                <w:szCs w:val="24"/>
              </w:rPr>
            </w:pPr>
            <w:r w:rsidRPr="00993398">
              <w:rPr>
                <w:rFonts w:ascii="Times New Roman" w:hAnsi="Times New Roman"/>
                <w:bCs/>
                <w:sz w:val="24"/>
                <w:szCs w:val="24"/>
              </w:rPr>
              <w:t>24,</w:t>
            </w:r>
            <w:r w:rsidR="00864005" w:rsidRPr="00993398">
              <w:rPr>
                <w:rFonts w:ascii="Times New Roman" w:hAnsi="Times New Roman"/>
                <w:bCs/>
                <w:sz w:val="24"/>
                <w:szCs w:val="24"/>
              </w:rPr>
              <w:t xml:space="preserve"> 4</w:t>
            </w:r>
            <w:r w:rsidR="00534756" w:rsidRPr="00993398">
              <w:rPr>
                <w:rFonts w:ascii="Times New Roman" w:hAnsi="Times New Roman"/>
                <w:bCs/>
                <w:sz w:val="24"/>
                <w:szCs w:val="24"/>
              </w:rPr>
              <w:t>, 64</w:t>
            </w:r>
          </w:p>
        </w:tc>
        <w:tc>
          <w:tcPr>
            <w:tcW w:w="1197" w:type="dxa"/>
          </w:tcPr>
          <w:p w:rsidR="000A3399" w:rsidRPr="00993398" w:rsidRDefault="00C93766" w:rsidP="00993398">
            <w:pPr>
              <w:spacing w:after="0" w:line="240" w:lineRule="auto"/>
              <w:ind w:hanging="94"/>
              <w:jc w:val="center"/>
              <w:outlineLvl w:val="1"/>
              <w:rPr>
                <w:rFonts w:ascii="Times New Roman" w:hAnsi="Times New Roman"/>
                <w:bCs/>
                <w:sz w:val="24"/>
                <w:szCs w:val="24"/>
              </w:rPr>
            </w:pPr>
            <w:r w:rsidRPr="00993398">
              <w:rPr>
                <w:rFonts w:ascii="Times New Roman" w:hAnsi="Times New Roman"/>
                <w:bCs/>
                <w:sz w:val="24"/>
                <w:szCs w:val="24"/>
              </w:rPr>
              <w:t>44,</w:t>
            </w:r>
            <w:r w:rsidR="00864005" w:rsidRPr="00993398">
              <w:rPr>
                <w:rFonts w:ascii="Times New Roman" w:hAnsi="Times New Roman"/>
                <w:bCs/>
                <w:sz w:val="24"/>
                <w:szCs w:val="24"/>
              </w:rPr>
              <w:t xml:space="preserve"> 24 </w:t>
            </w:r>
            <w:r w:rsidR="00FC1493" w:rsidRPr="00993398">
              <w:rPr>
                <w:rFonts w:ascii="Times New Roman" w:hAnsi="Times New Roman"/>
                <w:bCs/>
                <w:sz w:val="24"/>
                <w:szCs w:val="24"/>
              </w:rPr>
              <w:t>, 54</w:t>
            </w:r>
          </w:p>
        </w:tc>
      </w:tr>
      <w:tr w:rsidR="000A3399" w:rsidRPr="00993398" w:rsidTr="00993398">
        <w:tc>
          <w:tcPr>
            <w:tcW w:w="1196" w:type="dxa"/>
          </w:tcPr>
          <w:p w:rsidR="000A3399" w:rsidRPr="00993398" w:rsidRDefault="002D3B08" w:rsidP="00993398">
            <w:pPr>
              <w:spacing w:after="0" w:line="240" w:lineRule="auto"/>
              <w:jc w:val="center"/>
              <w:outlineLvl w:val="1"/>
              <w:rPr>
                <w:rFonts w:ascii="Times New Roman" w:hAnsi="Times New Roman"/>
                <w:bCs/>
                <w:sz w:val="24"/>
                <w:szCs w:val="24"/>
              </w:rPr>
            </w:pPr>
            <w:r w:rsidRPr="00993398">
              <w:rPr>
                <w:rFonts w:ascii="Times New Roman" w:hAnsi="Times New Roman"/>
                <w:bCs/>
                <w:sz w:val="24"/>
                <w:szCs w:val="24"/>
              </w:rPr>
              <w:t>04</w:t>
            </w:r>
          </w:p>
        </w:tc>
        <w:tc>
          <w:tcPr>
            <w:tcW w:w="1196" w:type="dxa"/>
          </w:tcPr>
          <w:p w:rsidR="000A3399" w:rsidRPr="00993398" w:rsidRDefault="002D3B08" w:rsidP="00993398">
            <w:pPr>
              <w:spacing w:after="0" w:line="240" w:lineRule="auto"/>
              <w:jc w:val="center"/>
              <w:outlineLvl w:val="1"/>
              <w:rPr>
                <w:rFonts w:ascii="Times New Roman" w:hAnsi="Times New Roman"/>
                <w:bCs/>
                <w:sz w:val="24"/>
                <w:szCs w:val="24"/>
              </w:rPr>
            </w:pPr>
            <w:r w:rsidRPr="00993398">
              <w:rPr>
                <w:rFonts w:ascii="Times New Roman" w:hAnsi="Times New Roman"/>
                <w:bCs/>
                <w:sz w:val="24"/>
                <w:szCs w:val="24"/>
              </w:rPr>
              <w:t>24</w:t>
            </w:r>
          </w:p>
        </w:tc>
        <w:tc>
          <w:tcPr>
            <w:tcW w:w="1196" w:type="dxa"/>
          </w:tcPr>
          <w:p w:rsidR="000A3399" w:rsidRPr="00993398" w:rsidRDefault="002D3B08" w:rsidP="00993398">
            <w:pPr>
              <w:spacing w:after="0" w:line="240" w:lineRule="auto"/>
              <w:jc w:val="center"/>
              <w:outlineLvl w:val="1"/>
              <w:rPr>
                <w:rFonts w:ascii="Times New Roman" w:hAnsi="Times New Roman"/>
                <w:bCs/>
                <w:sz w:val="24"/>
                <w:szCs w:val="24"/>
              </w:rPr>
            </w:pPr>
            <w:r w:rsidRPr="00993398">
              <w:rPr>
                <w:rFonts w:ascii="Times New Roman" w:hAnsi="Times New Roman"/>
                <w:bCs/>
                <w:sz w:val="24"/>
                <w:szCs w:val="24"/>
              </w:rPr>
              <w:t>44</w:t>
            </w:r>
          </w:p>
        </w:tc>
        <w:tc>
          <w:tcPr>
            <w:tcW w:w="1196" w:type="dxa"/>
          </w:tcPr>
          <w:p w:rsidR="000A3399" w:rsidRPr="00993398" w:rsidRDefault="002D3B08" w:rsidP="00993398">
            <w:pPr>
              <w:spacing w:after="0" w:line="240" w:lineRule="auto"/>
              <w:jc w:val="center"/>
              <w:outlineLvl w:val="1"/>
              <w:rPr>
                <w:rFonts w:ascii="Times New Roman" w:hAnsi="Times New Roman"/>
                <w:bCs/>
                <w:sz w:val="24"/>
                <w:szCs w:val="24"/>
              </w:rPr>
            </w:pPr>
            <w:r w:rsidRPr="00993398">
              <w:rPr>
                <w:rFonts w:ascii="Times New Roman" w:hAnsi="Times New Roman"/>
                <w:bCs/>
                <w:sz w:val="24"/>
                <w:szCs w:val="24"/>
              </w:rPr>
              <w:t>64</w:t>
            </w:r>
          </w:p>
        </w:tc>
        <w:tc>
          <w:tcPr>
            <w:tcW w:w="1196" w:type="dxa"/>
          </w:tcPr>
          <w:p w:rsidR="000A3399" w:rsidRPr="00993398" w:rsidRDefault="002D3B08" w:rsidP="00993398">
            <w:pPr>
              <w:spacing w:after="0" w:line="240" w:lineRule="auto"/>
              <w:jc w:val="center"/>
              <w:outlineLvl w:val="1"/>
              <w:rPr>
                <w:rFonts w:ascii="Times New Roman" w:hAnsi="Times New Roman"/>
                <w:bCs/>
                <w:sz w:val="24"/>
                <w:szCs w:val="24"/>
              </w:rPr>
            </w:pPr>
            <w:r w:rsidRPr="00993398">
              <w:rPr>
                <w:rFonts w:ascii="Times New Roman" w:hAnsi="Times New Roman"/>
                <w:bCs/>
                <w:sz w:val="24"/>
                <w:szCs w:val="24"/>
              </w:rPr>
              <w:t>84</w:t>
            </w:r>
          </w:p>
        </w:tc>
        <w:tc>
          <w:tcPr>
            <w:tcW w:w="1197" w:type="dxa"/>
          </w:tcPr>
          <w:p w:rsidR="000A3399" w:rsidRPr="00993398" w:rsidRDefault="00C93766" w:rsidP="00993398">
            <w:pPr>
              <w:spacing w:after="0" w:line="240" w:lineRule="auto"/>
              <w:jc w:val="center"/>
              <w:outlineLvl w:val="1"/>
              <w:rPr>
                <w:rFonts w:ascii="Times New Roman" w:hAnsi="Times New Roman"/>
                <w:bCs/>
                <w:sz w:val="24"/>
                <w:szCs w:val="24"/>
              </w:rPr>
            </w:pPr>
            <w:r w:rsidRPr="00993398">
              <w:rPr>
                <w:rFonts w:ascii="Times New Roman" w:hAnsi="Times New Roman"/>
                <w:bCs/>
                <w:sz w:val="24"/>
                <w:szCs w:val="24"/>
              </w:rPr>
              <w:t xml:space="preserve">5, 65 </w:t>
            </w:r>
            <w:r w:rsidR="00534756" w:rsidRPr="00993398">
              <w:rPr>
                <w:rFonts w:ascii="Times New Roman" w:hAnsi="Times New Roman"/>
                <w:bCs/>
                <w:sz w:val="24"/>
                <w:szCs w:val="24"/>
              </w:rPr>
              <w:t>, 45</w:t>
            </w:r>
          </w:p>
        </w:tc>
        <w:tc>
          <w:tcPr>
            <w:tcW w:w="1197" w:type="dxa"/>
          </w:tcPr>
          <w:p w:rsidR="000A3399" w:rsidRPr="00993398" w:rsidRDefault="00C93766" w:rsidP="00993398">
            <w:pPr>
              <w:spacing w:after="0" w:line="240" w:lineRule="auto"/>
              <w:jc w:val="center"/>
              <w:outlineLvl w:val="1"/>
              <w:rPr>
                <w:rFonts w:ascii="Times New Roman" w:hAnsi="Times New Roman"/>
                <w:bCs/>
                <w:sz w:val="24"/>
                <w:szCs w:val="24"/>
              </w:rPr>
            </w:pPr>
            <w:r w:rsidRPr="00993398">
              <w:rPr>
                <w:rFonts w:ascii="Times New Roman" w:hAnsi="Times New Roman"/>
                <w:bCs/>
                <w:sz w:val="24"/>
                <w:szCs w:val="24"/>
              </w:rPr>
              <w:t>25,</w:t>
            </w:r>
            <w:r w:rsidR="00864005" w:rsidRPr="00993398">
              <w:rPr>
                <w:rFonts w:ascii="Times New Roman" w:hAnsi="Times New Roman"/>
                <w:bCs/>
                <w:sz w:val="24"/>
                <w:szCs w:val="24"/>
              </w:rPr>
              <w:t xml:space="preserve"> 5</w:t>
            </w:r>
            <w:r w:rsidR="00534756" w:rsidRPr="00993398">
              <w:rPr>
                <w:rFonts w:ascii="Times New Roman" w:hAnsi="Times New Roman"/>
                <w:bCs/>
                <w:sz w:val="24"/>
                <w:szCs w:val="24"/>
              </w:rPr>
              <w:t>, 65</w:t>
            </w:r>
          </w:p>
        </w:tc>
        <w:tc>
          <w:tcPr>
            <w:tcW w:w="1197" w:type="dxa"/>
          </w:tcPr>
          <w:p w:rsidR="000A3399" w:rsidRPr="00993398" w:rsidRDefault="00C93766" w:rsidP="00993398">
            <w:pPr>
              <w:spacing w:after="0" w:line="240" w:lineRule="auto"/>
              <w:jc w:val="center"/>
              <w:outlineLvl w:val="1"/>
              <w:rPr>
                <w:rFonts w:ascii="Times New Roman" w:hAnsi="Times New Roman"/>
                <w:bCs/>
                <w:sz w:val="24"/>
                <w:szCs w:val="24"/>
              </w:rPr>
            </w:pPr>
            <w:r w:rsidRPr="00993398">
              <w:rPr>
                <w:rFonts w:ascii="Times New Roman" w:hAnsi="Times New Roman"/>
                <w:bCs/>
                <w:sz w:val="24"/>
                <w:szCs w:val="24"/>
              </w:rPr>
              <w:t>45,</w:t>
            </w:r>
            <w:r w:rsidR="00864005" w:rsidRPr="00993398">
              <w:rPr>
                <w:rFonts w:ascii="Times New Roman" w:hAnsi="Times New Roman"/>
                <w:bCs/>
                <w:sz w:val="24"/>
                <w:szCs w:val="24"/>
              </w:rPr>
              <w:t xml:space="preserve"> 25</w:t>
            </w:r>
            <w:r w:rsidR="00FC1493" w:rsidRPr="00993398">
              <w:rPr>
                <w:rFonts w:ascii="Times New Roman" w:hAnsi="Times New Roman"/>
                <w:bCs/>
                <w:sz w:val="24"/>
                <w:szCs w:val="24"/>
              </w:rPr>
              <w:t>, 15</w:t>
            </w:r>
          </w:p>
        </w:tc>
      </w:tr>
      <w:tr w:rsidR="000A3399" w:rsidRPr="00993398" w:rsidTr="00993398">
        <w:tc>
          <w:tcPr>
            <w:tcW w:w="1196" w:type="dxa"/>
          </w:tcPr>
          <w:p w:rsidR="000A3399" w:rsidRPr="00993398" w:rsidRDefault="002D3B08" w:rsidP="00993398">
            <w:pPr>
              <w:spacing w:after="0" w:line="240" w:lineRule="auto"/>
              <w:jc w:val="center"/>
              <w:outlineLvl w:val="1"/>
              <w:rPr>
                <w:rFonts w:ascii="Times New Roman" w:hAnsi="Times New Roman"/>
                <w:bCs/>
                <w:sz w:val="24"/>
                <w:szCs w:val="24"/>
              </w:rPr>
            </w:pPr>
            <w:r w:rsidRPr="00993398">
              <w:rPr>
                <w:rFonts w:ascii="Times New Roman" w:hAnsi="Times New Roman"/>
                <w:bCs/>
                <w:sz w:val="24"/>
                <w:szCs w:val="24"/>
              </w:rPr>
              <w:t>05</w:t>
            </w:r>
          </w:p>
        </w:tc>
        <w:tc>
          <w:tcPr>
            <w:tcW w:w="1196" w:type="dxa"/>
          </w:tcPr>
          <w:p w:rsidR="000A3399" w:rsidRPr="00993398" w:rsidRDefault="002D3B08" w:rsidP="00993398">
            <w:pPr>
              <w:spacing w:after="0" w:line="240" w:lineRule="auto"/>
              <w:jc w:val="center"/>
              <w:outlineLvl w:val="1"/>
              <w:rPr>
                <w:rFonts w:ascii="Times New Roman" w:hAnsi="Times New Roman"/>
                <w:bCs/>
                <w:sz w:val="24"/>
                <w:szCs w:val="24"/>
              </w:rPr>
            </w:pPr>
            <w:r w:rsidRPr="00993398">
              <w:rPr>
                <w:rFonts w:ascii="Times New Roman" w:hAnsi="Times New Roman"/>
                <w:bCs/>
                <w:sz w:val="24"/>
                <w:szCs w:val="24"/>
              </w:rPr>
              <w:t>25</w:t>
            </w:r>
          </w:p>
        </w:tc>
        <w:tc>
          <w:tcPr>
            <w:tcW w:w="1196" w:type="dxa"/>
          </w:tcPr>
          <w:p w:rsidR="000A3399" w:rsidRPr="00993398" w:rsidRDefault="002D3B08" w:rsidP="00993398">
            <w:pPr>
              <w:spacing w:after="0" w:line="240" w:lineRule="auto"/>
              <w:jc w:val="center"/>
              <w:outlineLvl w:val="1"/>
              <w:rPr>
                <w:rFonts w:ascii="Times New Roman" w:hAnsi="Times New Roman"/>
                <w:bCs/>
                <w:sz w:val="24"/>
                <w:szCs w:val="24"/>
              </w:rPr>
            </w:pPr>
            <w:r w:rsidRPr="00993398">
              <w:rPr>
                <w:rFonts w:ascii="Times New Roman" w:hAnsi="Times New Roman"/>
                <w:bCs/>
                <w:sz w:val="24"/>
                <w:szCs w:val="24"/>
              </w:rPr>
              <w:t>45</w:t>
            </w:r>
          </w:p>
        </w:tc>
        <w:tc>
          <w:tcPr>
            <w:tcW w:w="1196" w:type="dxa"/>
          </w:tcPr>
          <w:p w:rsidR="000A3399" w:rsidRPr="00993398" w:rsidRDefault="002D3B08" w:rsidP="00993398">
            <w:pPr>
              <w:spacing w:after="0" w:line="240" w:lineRule="auto"/>
              <w:jc w:val="center"/>
              <w:outlineLvl w:val="1"/>
              <w:rPr>
                <w:rFonts w:ascii="Times New Roman" w:hAnsi="Times New Roman"/>
                <w:bCs/>
                <w:sz w:val="24"/>
                <w:szCs w:val="24"/>
              </w:rPr>
            </w:pPr>
            <w:r w:rsidRPr="00993398">
              <w:rPr>
                <w:rFonts w:ascii="Times New Roman" w:hAnsi="Times New Roman"/>
                <w:bCs/>
                <w:sz w:val="24"/>
                <w:szCs w:val="24"/>
              </w:rPr>
              <w:t>65</w:t>
            </w:r>
          </w:p>
        </w:tc>
        <w:tc>
          <w:tcPr>
            <w:tcW w:w="1196" w:type="dxa"/>
          </w:tcPr>
          <w:p w:rsidR="000A3399" w:rsidRPr="00993398" w:rsidRDefault="002D3B08" w:rsidP="00993398">
            <w:pPr>
              <w:spacing w:after="0" w:line="240" w:lineRule="auto"/>
              <w:jc w:val="center"/>
              <w:outlineLvl w:val="1"/>
              <w:rPr>
                <w:rFonts w:ascii="Times New Roman" w:hAnsi="Times New Roman"/>
                <w:bCs/>
                <w:sz w:val="24"/>
                <w:szCs w:val="24"/>
              </w:rPr>
            </w:pPr>
            <w:r w:rsidRPr="00993398">
              <w:rPr>
                <w:rFonts w:ascii="Times New Roman" w:hAnsi="Times New Roman"/>
                <w:bCs/>
                <w:sz w:val="24"/>
                <w:szCs w:val="24"/>
              </w:rPr>
              <w:t>85</w:t>
            </w:r>
          </w:p>
        </w:tc>
        <w:tc>
          <w:tcPr>
            <w:tcW w:w="1197" w:type="dxa"/>
          </w:tcPr>
          <w:p w:rsidR="000A3399" w:rsidRPr="00993398" w:rsidRDefault="00C93766" w:rsidP="00993398">
            <w:pPr>
              <w:spacing w:after="0" w:line="240" w:lineRule="auto"/>
              <w:jc w:val="center"/>
              <w:outlineLvl w:val="1"/>
              <w:rPr>
                <w:rFonts w:ascii="Times New Roman" w:hAnsi="Times New Roman"/>
                <w:bCs/>
                <w:sz w:val="24"/>
                <w:szCs w:val="24"/>
              </w:rPr>
            </w:pPr>
            <w:r w:rsidRPr="00993398">
              <w:rPr>
                <w:rFonts w:ascii="Times New Roman" w:hAnsi="Times New Roman"/>
                <w:bCs/>
                <w:sz w:val="24"/>
                <w:szCs w:val="24"/>
              </w:rPr>
              <w:t>6, 66</w:t>
            </w:r>
            <w:r w:rsidR="00534756" w:rsidRPr="00993398">
              <w:rPr>
                <w:rFonts w:ascii="Times New Roman" w:hAnsi="Times New Roman"/>
                <w:bCs/>
                <w:sz w:val="24"/>
                <w:szCs w:val="24"/>
              </w:rPr>
              <w:t>, 46</w:t>
            </w:r>
          </w:p>
        </w:tc>
        <w:tc>
          <w:tcPr>
            <w:tcW w:w="1197" w:type="dxa"/>
          </w:tcPr>
          <w:p w:rsidR="000A3399" w:rsidRPr="00993398" w:rsidRDefault="00C93766" w:rsidP="00993398">
            <w:pPr>
              <w:spacing w:after="0" w:line="240" w:lineRule="auto"/>
              <w:jc w:val="center"/>
              <w:outlineLvl w:val="1"/>
              <w:rPr>
                <w:rFonts w:ascii="Times New Roman" w:hAnsi="Times New Roman"/>
                <w:bCs/>
                <w:sz w:val="24"/>
                <w:szCs w:val="24"/>
              </w:rPr>
            </w:pPr>
            <w:r w:rsidRPr="00993398">
              <w:rPr>
                <w:rFonts w:ascii="Times New Roman" w:hAnsi="Times New Roman"/>
                <w:bCs/>
                <w:sz w:val="24"/>
                <w:szCs w:val="24"/>
              </w:rPr>
              <w:t>26,</w:t>
            </w:r>
            <w:r w:rsidR="00864005" w:rsidRPr="00993398">
              <w:rPr>
                <w:rFonts w:ascii="Times New Roman" w:hAnsi="Times New Roman"/>
                <w:bCs/>
                <w:sz w:val="24"/>
                <w:szCs w:val="24"/>
              </w:rPr>
              <w:t xml:space="preserve"> 6</w:t>
            </w:r>
            <w:r w:rsidR="00534756" w:rsidRPr="00993398">
              <w:rPr>
                <w:rFonts w:ascii="Times New Roman" w:hAnsi="Times New Roman"/>
                <w:bCs/>
                <w:sz w:val="24"/>
                <w:szCs w:val="24"/>
              </w:rPr>
              <w:t>, 66</w:t>
            </w:r>
          </w:p>
        </w:tc>
        <w:tc>
          <w:tcPr>
            <w:tcW w:w="1197" w:type="dxa"/>
          </w:tcPr>
          <w:p w:rsidR="000A3399" w:rsidRPr="00993398" w:rsidRDefault="00C93766" w:rsidP="00993398">
            <w:pPr>
              <w:spacing w:after="0" w:line="240" w:lineRule="auto"/>
              <w:jc w:val="center"/>
              <w:outlineLvl w:val="1"/>
              <w:rPr>
                <w:rFonts w:ascii="Times New Roman" w:hAnsi="Times New Roman"/>
                <w:bCs/>
                <w:sz w:val="24"/>
                <w:szCs w:val="24"/>
              </w:rPr>
            </w:pPr>
            <w:r w:rsidRPr="00993398">
              <w:rPr>
                <w:rFonts w:ascii="Times New Roman" w:hAnsi="Times New Roman"/>
                <w:bCs/>
                <w:sz w:val="24"/>
                <w:szCs w:val="24"/>
              </w:rPr>
              <w:t>46,</w:t>
            </w:r>
            <w:r w:rsidR="00864005" w:rsidRPr="00993398">
              <w:rPr>
                <w:rFonts w:ascii="Times New Roman" w:hAnsi="Times New Roman"/>
                <w:bCs/>
                <w:sz w:val="24"/>
                <w:szCs w:val="24"/>
              </w:rPr>
              <w:t xml:space="preserve"> 26</w:t>
            </w:r>
            <w:r w:rsidR="00FC1493" w:rsidRPr="00993398">
              <w:rPr>
                <w:rFonts w:ascii="Times New Roman" w:hAnsi="Times New Roman"/>
                <w:bCs/>
                <w:sz w:val="24"/>
                <w:szCs w:val="24"/>
              </w:rPr>
              <w:t>, 16</w:t>
            </w:r>
          </w:p>
        </w:tc>
      </w:tr>
      <w:tr w:rsidR="000A3399" w:rsidRPr="00993398" w:rsidTr="00993398">
        <w:tc>
          <w:tcPr>
            <w:tcW w:w="1196" w:type="dxa"/>
          </w:tcPr>
          <w:p w:rsidR="000A3399" w:rsidRPr="00993398" w:rsidRDefault="002D3B08" w:rsidP="00993398">
            <w:pPr>
              <w:spacing w:after="0" w:line="240" w:lineRule="auto"/>
              <w:jc w:val="center"/>
              <w:outlineLvl w:val="1"/>
              <w:rPr>
                <w:rFonts w:ascii="Times New Roman" w:hAnsi="Times New Roman"/>
                <w:bCs/>
                <w:sz w:val="24"/>
                <w:szCs w:val="24"/>
              </w:rPr>
            </w:pPr>
            <w:r w:rsidRPr="00993398">
              <w:rPr>
                <w:rFonts w:ascii="Times New Roman" w:hAnsi="Times New Roman"/>
                <w:bCs/>
                <w:sz w:val="24"/>
                <w:szCs w:val="24"/>
              </w:rPr>
              <w:t>06</w:t>
            </w:r>
          </w:p>
        </w:tc>
        <w:tc>
          <w:tcPr>
            <w:tcW w:w="1196" w:type="dxa"/>
          </w:tcPr>
          <w:p w:rsidR="000A3399" w:rsidRPr="00993398" w:rsidRDefault="002D3B08" w:rsidP="00993398">
            <w:pPr>
              <w:spacing w:after="0" w:line="240" w:lineRule="auto"/>
              <w:jc w:val="center"/>
              <w:outlineLvl w:val="1"/>
              <w:rPr>
                <w:rFonts w:ascii="Times New Roman" w:hAnsi="Times New Roman"/>
                <w:bCs/>
                <w:sz w:val="24"/>
                <w:szCs w:val="24"/>
              </w:rPr>
            </w:pPr>
            <w:r w:rsidRPr="00993398">
              <w:rPr>
                <w:rFonts w:ascii="Times New Roman" w:hAnsi="Times New Roman"/>
                <w:bCs/>
                <w:sz w:val="24"/>
                <w:szCs w:val="24"/>
              </w:rPr>
              <w:t>26</w:t>
            </w:r>
          </w:p>
        </w:tc>
        <w:tc>
          <w:tcPr>
            <w:tcW w:w="1196" w:type="dxa"/>
          </w:tcPr>
          <w:p w:rsidR="000A3399" w:rsidRPr="00993398" w:rsidRDefault="002D3B08" w:rsidP="00993398">
            <w:pPr>
              <w:spacing w:after="0" w:line="240" w:lineRule="auto"/>
              <w:jc w:val="center"/>
              <w:outlineLvl w:val="1"/>
              <w:rPr>
                <w:rFonts w:ascii="Times New Roman" w:hAnsi="Times New Roman"/>
                <w:bCs/>
                <w:sz w:val="24"/>
                <w:szCs w:val="24"/>
              </w:rPr>
            </w:pPr>
            <w:r w:rsidRPr="00993398">
              <w:rPr>
                <w:rFonts w:ascii="Times New Roman" w:hAnsi="Times New Roman"/>
                <w:bCs/>
                <w:sz w:val="24"/>
                <w:szCs w:val="24"/>
              </w:rPr>
              <w:t>46</w:t>
            </w:r>
          </w:p>
        </w:tc>
        <w:tc>
          <w:tcPr>
            <w:tcW w:w="1196" w:type="dxa"/>
          </w:tcPr>
          <w:p w:rsidR="000A3399" w:rsidRPr="00993398" w:rsidRDefault="002D3B08" w:rsidP="00993398">
            <w:pPr>
              <w:spacing w:after="0" w:line="240" w:lineRule="auto"/>
              <w:jc w:val="center"/>
              <w:outlineLvl w:val="1"/>
              <w:rPr>
                <w:rFonts w:ascii="Times New Roman" w:hAnsi="Times New Roman"/>
                <w:bCs/>
                <w:sz w:val="24"/>
                <w:szCs w:val="24"/>
              </w:rPr>
            </w:pPr>
            <w:r w:rsidRPr="00993398">
              <w:rPr>
                <w:rFonts w:ascii="Times New Roman" w:hAnsi="Times New Roman"/>
                <w:bCs/>
                <w:sz w:val="24"/>
                <w:szCs w:val="24"/>
              </w:rPr>
              <w:t>66</w:t>
            </w:r>
          </w:p>
        </w:tc>
        <w:tc>
          <w:tcPr>
            <w:tcW w:w="1196" w:type="dxa"/>
          </w:tcPr>
          <w:p w:rsidR="000A3399" w:rsidRPr="00993398" w:rsidRDefault="002D3B08" w:rsidP="00993398">
            <w:pPr>
              <w:spacing w:after="0" w:line="240" w:lineRule="auto"/>
              <w:jc w:val="center"/>
              <w:outlineLvl w:val="1"/>
              <w:rPr>
                <w:rFonts w:ascii="Times New Roman" w:hAnsi="Times New Roman"/>
                <w:bCs/>
                <w:sz w:val="24"/>
                <w:szCs w:val="24"/>
              </w:rPr>
            </w:pPr>
            <w:r w:rsidRPr="00993398">
              <w:rPr>
                <w:rFonts w:ascii="Times New Roman" w:hAnsi="Times New Roman"/>
                <w:bCs/>
                <w:sz w:val="24"/>
                <w:szCs w:val="24"/>
              </w:rPr>
              <w:t>86</w:t>
            </w:r>
          </w:p>
        </w:tc>
        <w:tc>
          <w:tcPr>
            <w:tcW w:w="1197" w:type="dxa"/>
          </w:tcPr>
          <w:p w:rsidR="000A3399" w:rsidRPr="00993398" w:rsidRDefault="00C93766" w:rsidP="00993398">
            <w:pPr>
              <w:spacing w:after="0" w:line="240" w:lineRule="auto"/>
              <w:jc w:val="center"/>
              <w:outlineLvl w:val="1"/>
              <w:rPr>
                <w:rFonts w:ascii="Times New Roman" w:hAnsi="Times New Roman"/>
                <w:bCs/>
                <w:sz w:val="24"/>
                <w:szCs w:val="24"/>
              </w:rPr>
            </w:pPr>
            <w:r w:rsidRPr="00993398">
              <w:rPr>
                <w:rFonts w:ascii="Times New Roman" w:hAnsi="Times New Roman"/>
                <w:bCs/>
                <w:sz w:val="24"/>
                <w:szCs w:val="24"/>
              </w:rPr>
              <w:t>7, 67</w:t>
            </w:r>
            <w:r w:rsidR="00534756" w:rsidRPr="00993398">
              <w:rPr>
                <w:rFonts w:ascii="Times New Roman" w:hAnsi="Times New Roman"/>
                <w:bCs/>
                <w:sz w:val="24"/>
                <w:szCs w:val="24"/>
              </w:rPr>
              <w:t>, 47</w:t>
            </w:r>
          </w:p>
        </w:tc>
        <w:tc>
          <w:tcPr>
            <w:tcW w:w="1197" w:type="dxa"/>
          </w:tcPr>
          <w:p w:rsidR="000A3399" w:rsidRPr="00993398" w:rsidRDefault="00C93766" w:rsidP="00993398">
            <w:pPr>
              <w:spacing w:after="0" w:line="240" w:lineRule="auto"/>
              <w:jc w:val="center"/>
              <w:outlineLvl w:val="1"/>
              <w:rPr>
                <w:rFonts w:ascii="Times New Roman" w:hAnsi="Times New Roman"/>
                <w:bCs/>
                <w:sz w:val="24"/>
                <w:szCs w:val="24"/>
              </w:rPr>
            </w:pPr>
            <w:r w:rsidRPr="00993398">
              <w:rPr>
                <w:rFonts w:ascii="Times New Roman" w:hAnsi="Times New Roman"/>
                <w:bCs/>
                <w:sz w:val="24"/>
                <w:szCs w:val="24"/>
              </w:rPr>
              <w:t>27,</w:t>
            </w:r>
            <w:r w:rsidR="00864005" w:rsidRPr="00993398">
              <w:rPr>
                <w:rFonts w:ascii="Times New Roman" w:hAnsi="Times New Roman"/>
                <w:bCs/>
                <w:sz w:val="24"/>
                <w:szCs w:val="24"/>
              </w:rPr>
              <w:t xml:space="preserve"> 7</w:t>
            </w:r>
            <w:r w:rsidR="00534756" w:rsidRPr="00993398">
              <w:rPr>
                <w:rFonts w:ascii="Times New Roman" w:hAnsi="Times New Roman"/>
                <w:bCs/>
                <w:sz w:val="24"/>
                <w:szCs w:val="24"/>
              </w:rPr>
              <w:t>, 67</w:t>
            </w:r>
          </w:p>
        </w:tc>
        <w:tc>
          <w:tcPr>
            <w:tcW w:w="1197" w:type="dxa"/>
          </w:tcPr>
          <w:p w:rsidR="000A3399" w:rsidRPr="00993398" w:rsidRDefault="00C93766" w:rsidP="00993398">
            <w:pPr>
              <w:spacing w:after="0" w:line="240" w:lineRule="auto"/>
              <w:jc w:val="center"/>
              <w:outlineLvl w:val="1"/>
              <w:rPr>
                <w:rFonts w:ascii="Times New Roman" w:hAnsi="Times New Roman"/>
                <w:bCs/>
                <w:sz w:val="24"/>
                <w:szCs w:val="24"/>
              </w:rPr>
            </w:pPr>
            <w:r w:rsidRPr="00993398">
              <w:rPr>
                <w:rFonts w:ascii="Times New Roman" w:hAnsi="Times New Roman"/>
                <w:bCs/>
                <w:sz w:val="24"/>
                <w:szCs w:val="24"/>
              </w:rPr>
              <w:t>47,</w:t>
            </w:r>
            <w:r w:rsidR="00864005" w:rsidRPr="00993398">
              <w:rPr>
                <w:rFonts w:ascii="Times New Roman" w:hAnsi="Times New Roman"/>
                <w:bCs/>
                <w:sz w:val="24"/>
                <w:szCs w:val="24"/>
              </w:rPr>
              <w:t xml:space="preserve"> 27</w:t>
            </w:r>
            <w:r w:rsidR="00FC1493" w:rsidRPr="00993398">
              <w:rPr>
                <w:rFonts w:ascii="Times New Roman" w:hAnsi="Times New Roman"/>
                <w:bCs/>
                <w:sz w:val="24"/>
                <w:szCs w:val="24"/>
              </w:rPr>
              <w:t>, 17</w:t>
            </w:r>
          </w:p>
        </w:tc>
      </w:tr>
      <w:tr w:rsidR="000A3399" w:rsidRPr="00993398" w:rsidTr="00993398">
        <w:tc>
          <w:tcPr>
            <w:tcW w:w="1196" w:type="dxa"/>
          </w:tcPr>
          <w:p w:rsidR="000A3399" w:rsidRPr="00993398" w:rsidRDefault="002D3B08" w:rsidP="00993398">
            <w:pPr>
              <w:spacing w:after="0" w:line="240" w:lineRule="auto"/>
              <w:jc w:val="center"/>
              <w:outlineLvl w:val="1"/>
              <w:rPr>
                <w:rFonts w:ascii="Times New Roman" w:hAnsi="Times New Roman"/>
                <w:bCs/>
                <w:sz w:val="24"/>
                <w:szCs w:val="24"/>
              </w:rPr>
            </w:pPr>
            <w:r w:rsidRPr="00993398">
              <w:rPr>
                <w:rFonts w:ascii="Times New Roman" w:hAnsi="Times New Roman"/>
                <w:bCs/>
                <w:sz w:val="24"/>
                <w:szCs w:val="24"/>
              </w:rPr>
              <w:t>07</w:t>
            </w:r>
          </w:p>
        </w:tc>
        <w:tc>
          <w:tcPr>
            <w:tcW w:w="1196" w:type="dxa"/>
          </w:tcPr>
          <w:p w:rsidR="000A3399" w:rsidRPr="00993398" w:rsidRDefault="002D3B08" w:rsidP="00993398">
            <w:pPr>
              <w:spacing w:after="0" w:line="240" w:lineRule="auto"/>
              <w:jc w:val="center"/>
              <w:outlineLvl w:val="1"/>
              <w:rPr>
                <w:rFonts w:ascii="Times New Roman" w:hAnsi="Times New Roman"/>
                <w:bCs/>
                <w:sz w:val="24"/>
                <w:szCs w:val="24"/>
              </w:rPr>
            </w:pPr>
            <w:r w:rsidRPr="00993398">
              <w:rPr>
                <w:rFonts w:ascii="Times New Roman" w:hAnsi="Times New Roman"/>
                <w:bCs/>
                <w:sz w:val="24"/>
                <w:szCs w:val="24"/>
              </w:rPr>
              <w:t>27</w:t>
            </w:r>
          </w:p>
        </w:tc>
        <w:tc>
          <w:tcPr>
            <w:tcW w:w="1196" w:type="dxa"/>
          </w:tcPr>
          <w:p w:rsidR="000A3399" w:rsidRPr="00993398" w:rsidRDefault="002D3B08" w:rsidP="00993398">
            <w:pPr>
              <w:spacing w:after="0" w:line="240" w:lineRule="auto"/>
              <w:jc w:val="center"/>
              <w:outlineLvl w:val="1"/>
              <w:rPr>
                <w:rFonts w:ascii="Times New Roman" w:hAnsi="Times New Roman"/>
                <w:bCs/>
                <w:sz w:val="24"/>
                <w:szCs w:val="24"/>
              </w:rPr>
            </w:pPr>
            <w:r w:rsidRPr="00993398">
              <w:rPr>
                <w:rFonts w:ascii="Times New Roman" w:hAnsi="Times New Roman"/>
                <w:bCs/>
                <w:sz w:val="24"/>
                <w:szCs w:val="24"/>
              </w:rPr>
              <w:t>47</w:t>
            </w:r>
          </w:p>
        </w:tc>
        <w:tc>
          <w:tcPr>
            <w:tcW w:w="1196" w:type="dxa"/>
          </w:tcPr>
          <w:p w:rsidR="000A3399" w:rsidRPr="00993398" w:rsidRDefault="002D3B08" w:rsidP="00993398">
            <w:pPr>
              <w:spacing w:after="0" w:line="240" w:lineRule="auto"/>
              <w:jc w:val="center"/>
              <w:outlineLvl w:val="1"/>
              <w:rPr>
                <w:rFonts w:ascii="Times New Roman" w:hAnsi="Times New Roman"/>
                <w:bCs/>
                <w:sz w:val="24"/>
                <w:szCs w:val="24"/>
              </w:rPr>
            </w:pPr>
            <w:r w:rsidRPr="00993398">
              <w:rPr>
                <w:rFonts w:ascii="Times New Roman" w:hAnsi="Times New Roman"/>
                <w:bCs/>
                <w:sz w:val="24"/>
                <w:szCs w:val="24"/>
              </w:rPr>
              <w:t>67</w:t>
            </w:r>
          </w:p>
        </w:tc>
        <w:tc>
          <w:tcPr>
            <w:tcW w:w="1196" w:type="dxa"/>
          </w:tcPr>
          <w:p w:rsidR="000A3399" w:rsidRPr="00993398" w:rsidRDefault="002D3B08" w:rsidP="00993398">
            <w:pPr>
              <w:spacing w:after="0" w:line="240" w:lineRule="auto"/>
              <w:jc w:val="center"/>
              <w:outlineLvl w:val="1"/>
              <w:rPr>
                <w:rFonts w:ascii="Times New Roman" w:hAnsi="Times New Roman"/>
                <w:bCs/>
                <w:sz w:val="24"/>
                <w:szCs w:val="24"/>
              </w:rPr>
            </w:pPr>
            <w:r w:rsidRPr="00993398">
              <w:rPr>
                <w:rFonts w:ascii="Times New Roman" w:hAnsi="Times New Roman"/>
                <w:bCs/>
                <w:sz w:val="24"/>
                <w:szCs w:val="24"/>
              </w:rPr>
              <w:t>87</w:t>
            </w:r>
          </w:p>
        </w:tc>
        <w:tc>
          <w:tcPr>
            <w:tcW w:w="1197" w:type="dxa"/>
          </w:tcPr>
          <w:p w:rsidR="000A3399" w:rsidRPr="00993398" w:rsidRDefault="00C93766" w:rsidP="00993398">
            <w:pPr>
              <w:spacing w:after="0" w:line="240" w:lineRule="auto"/>
              <w:jc w:val="center"/>
              <w:outlineLvl w:val="1"/>
              <w:rPr>
                <w:rFonts w:ascii="Times New Roman" w:hAnsi="Times New Roman"/>
                <w:bCs/>
                <w:sz w:val="24"/>
                <w:szCs w:val="24"/>
              </w:rPr>
            </w:pPr>
            <w:r w:rsidRPr="00993398">
              <w:rPr>
                <w:rFonts w:ascii="Times New Roman" w:hAnsi="Times New Roman"/>
                <w:bCs/>
                <w:sz w:val="24"/>
                <w:szCs w:val="24"/>
              </w:rPr>
              <w:t>8, 68</w:t>
            </w:r>
            <w:r w:rsidR="00534756" w:rsidRPr="00993398">
              <w:rPr>
                <w:rFonts w:ascii="Times New Roman" w:hAnsi="Times New Roman"/>
                <w:bCs/>
                <w:sz w:val="24"/>
                <w:szCs w:val="24"/>
              </w:rPr>
              <w:t>, 48</w:t>
            </w:r>
          </w:p>
        </w:tc>
        <w:tc>
          <w:tcPr>
            <w:tcW w:w="1197" w:type="dxa"/>
          </w:tcPr>
          <w:p w:rsidR="000A3399" w:rsidRPr="00993398" w:rsidRDefault="00C93766" w:rsidP="00993398">
            <w:pPr>
              <w:spacing w:after="0" w:line="240" w:lineRule="auto"/>
              <w:jc w:val="center"/>
              <w:outlineLvl w:val="1"/>
              <w:rPr>
                <w:rFonts w:ascii="Times New Roman" w:hAnsi="Times New Roman"/>
                <w:bCs/>
                <w:sz w:val="24"/>
                <w:szCs w:val="24"/>
              </w:rPr>
            </w:pPr>
            <w:r w:rsidRPr="00993398">
              <w:rPr>
                <w:rFonts w:ascii="Times New Roman" w:hAnsi="Times New Roman"/>
                <w:bCs/>
                <w:sz w:val="24"/>
                <w:szCs w:val="24"/>
              </w:rPr>
              <w:t>28,</w:t>
            </w:r>
            <w:r w:rsidR="00864005" w:rsidRPr="00993398">
              <w:rPr>
                <w:rFonts w:ascii="Times New Roman" w:hAnsi="Times New Roman"/>
                <w:bCs/>
                <w:sz w:val="24"/>
                <w:szCs w:val="24"/>
              </w:rPr>
              <w:t xml:space="preserve"> 8</w:t>
            </w:r>
            <w:r w:rsidR="00534756" w:rsidRPr="00993398">
              <w:rPr>
                <w:rFonts w:ascii="Times New Roman" w:hAnsi="Times New Roman"/>
                <w:bCs/>
                <w:sz w:val="24"/>
                <w:szCs w:val="24"/>
              </w:rPr>
              <w:t>, 68</w:t>
            </w:r>
          </w:p>
        </w:tc>
        <w:tc>
          <w:tcPr>
            <w:tcW w:w="1197" w:type="dxa"/>
          </w:tcPr>
          <w:p w:rsidR="000A3399" w:rsidRPr="00993398" w:rsidRDefault="00C93766" w:rsidP="00993398">
            <w:pPr>
              <w:spacing w:after="0" w:line="240" w:lineRule="auto"/>
              <w:jc w:val="center"/>
              <w:outlineLvl w:val="1"/>
              <w:rPr>
                <w:rFonts w:ascii="Times New Roman" w:hAnsi="Times New Roman"/>
                <w:bCs/>
                <w:sz w:val="24"/>
                <w:szCs w:val="24"/>
              </w:rPr>
            </w:pPr>
            <w:r w:rsidRPr="00993398">
              <w:rPr>
                <w:rFonts w:ascii="Times New Roman" w:hAnsi="Times New Roman"/>
                <w:bCs/>
                <w:sz w:val="24"/>
                <w:szCs w:val="24"/>
              </w:rPr>
              <w:t>48,</w:t>
            </w:r>
            <w:r w:rsidR="00864005" w:rsidRPr="00993398">
              <w:rPr>
                <w:rFonts w:ascii="Times New Roman" w:hAnsi="Times New Roman"/>
                <w:bCs/>
                <w:sz w:val="24"/>
                <w:szCs w:val="24"/>
              </w:rPr>
              <w:t xml:space="preserve"> 28</w:t>
            </w:r>
            <w:r w:rsidR="00FC1493" w:rsidRPr="00993398">
              <w:rPr>
                <w:rFonts w:ascii="Times New Roman" w:hAnsi="Times New Roman"/>
                <w:bCs/>
                <w:sz w:val="24"/>
                <w:szCs w:val="24"/>
              </w:rPr>
              <w:t>, 11</w:t>
            </w:r>
          </w:p>
        </w:tc>
      </w:tr>
      <w:tr w:rsidR="000A3399" w:rsidRPr="00993398" w:rsidTr="00993398">
        <w:tc>
          <w:tcPr>
            <w:tcW w:w="1196" w:type="dxa"/>
          </w:tcPr>
          <w:p w:rsidR="000A3399" w:rsidRPr="00993398" w:rsidRDefault="002D3B08" w:rsidP="00993398">
            <w:pPr>
              <w:spacing w:after="0" w:line="240" w:lineRule="auto"/>
              <w:jc w:val="center"/>
              <w:outlineLvl w:val="1"/>
              <w:rPr>
                <w:rFonts w:ascii="Times New Roman" w:hAnsi="Times New Roman"/>
                <w:bCs/>
                <w:sz w:val="24"/>
                <w:szCs w:val="24"/>
              </w:rPr>
            </w:pPr>
            <w:r w:rsidRPr="00993398">
              <w:rPr>
                <w:rFonts w:ascii="Times New Roman" w:hAnsi="Times New Roman"/>
                <w:bCs/>
                <w:sz w:val="24"/>
                <w:szCs w:val="24"/>
              </w:rPr>
              <w:t>08</w:t>
            </w:r>
          </w:p>
        </w:tc>
        <w:tc>
          <w:tcPr>
            <w:tcW w:w="1196" w:type="dxa"/>
          </w:tcPr>
          <w:p w:rsidR="000A3399" w:rsidRPr="00993398" w:rsidRDefault="002D3B08" w:rsidP="00993398">
            <w:pPr>
              <w:spacing w:after="0" w:line="240" w:lineRule="auto"/>
              <w:jc w:val="center"/>
              <w:outlineLvl w:val="1"/>
              <w:rPr>
                <w:rFonts w:ascii="Times New Roman" w:hAnsi="Times New Roman"/>
                <w:bCs/>
                <w:sz w:val="24"/>
                <w:szCs w:val="24"/>
              </w:rPr>
            </w:pPr>
            <w:r w:rsidRPr="00993398">
              <w:rPr>
                <w:rFonts w:ascii="Times New Roman" w:hAnsi="Times New Roman"/>
                <w:bCs/>
                <w:sz w:val="24"/>
                <w:szCs w:val="24"/>
              </w:rPr>
              <w:t>28</w:t>
            </w:r>
          </w:p>
        </w:tc>
        <w:tc>
          <w:tcPr>
            <w:tcW w:w="1196" w:type="dxa"/>
          </w:tcPr>
          <w:p w:rsidR="000A3399" w:rsidRPr="00993398" w:rsidRDefault="002D3B08" w:rsidP="00993398">
            <w:pPr>
              <w:spacing w:after="0" w:line="240" w:lineRule="auto"/>
              <w:jc w:val="center"/>
              <w:outlineLvl w:val="1"/>
              <w:rPr>
                <w:rFonts w:ascii="Times New Roman" w:hAnsi="Times New Roman"/>
                <w:bCs/>
                <w:sz w:val="24"/>
                <w:szCs w:val="24"/>
              </w:rPr>
            </w:pPr>
            <w:r w:rsidRPr="00993398">
              <w:rPr>
                <w:rFonts w:ascii="Times New Roman" w:hAnsi="Times New Roman"/>
                <w:bCs/>
                <w:sz w:val="24"/>
                <w:szCs w:val="24"/>
              </w:rPr>
              <w:t>48</w:t>
            </w:r>
          </w:p>
        </w:tc>
        <w:tc>
          <w:tcPr>
            <w:tcW w:w="1196" w:type="dxa"/>
          </w:tcPr>
          <w:p w:rsidR="000A3399" w:rsidRPr="00993398" w:rsidRDefault="002D3B08" w:rsidP="00993398">
            <w:pPr>
              <w:spacing w:after="0" w:line="240" w:lineRule="auto"/>
              <w:jc w:val="center"/>
              <w:outlineLvl w:val="1"/>
              <w:rPr>
                <w:rFonts w:ascii="Times New Roman" w:hAnsi="Times New Roman"/>
                <w:bCs/>
                <w:sz w:val="24"/>
                <w:szCs w:val="24"/>
              </w:rPr>
            </w:pPr>
            <w:r w:rsidRPr="00993398">
              <w:rPr>
                <w:rFonts w:ascii="Times New Roman" w:hAnsi="Times New Roman"/>
                <w:bCs/>
                <w:sz w:val="24"/>
                <w:szCs w:val="24"/>
              </w:rPr>
              <w:t>68</w:t>
            </w:r>
          </w:p>
        </w:tc>
        <w:tc>
          <w:tcPr>
            <w:tcW w:w="1196" w:type="dxa"/>
          </w:tcPr>
          <w:p w:rsidR="000A3399" w:rsidRPr="00993398" w:rsidRDefault="002D3B08" w:rsidP="00993398">
            <w:pPr>
              <w:spacing w:after="0" w:line="240" w:lineRule="auto"/>
              <w:jc w:val="center"/>
              <w:outlineLvl w:val="1"/>
              <w:rPr>
                <w:rFonts w:ascii="Times New Roman" w:hAnsi="Times New Roman"/>
                <w:bCs/>
                <w:sz w:val="24"/>
                <w:szCs w:val="24"/>
              </w:rPr>
            </w:pPr>
            <w:r w:rsidRPr="00993398">
              <w:rPr>
                <w:rFonts w:ascii="Times New Roman" w:hAnsi="Times New Roman"/>
                <w:bCs/>
                <w:sz w:val="24"/>
                <w:szCs w:val="24"/>
              </w:rPr>
              <w:t>88</w:t>
            </w:r>
          </w:p>
        </w:tc>
        <w:tc>
          <w:tcPr>
            <w:tcW w:w="1197" w:type="dxa"/>
          </w:tcPr>
          <w:p w:rsidR="000A3399" w:rsidRPr="00993398" w:rsidRDefault="00C93766" w:rsidP="00993398">
            <w:pPr>
              <w:spacing w:after="0" w:line="240" w:lineRule="auto"/>
              <w:jc w:val="center"/>
              <w:outlineLvl w:val="1"/>
              <w:rPr>
                <w:rFonts w:ascii="Times New Roman" w:hAnsi="Times New Roman"/>
                <w:bCs/>
                <w:sz w:val="24"/>
                <w:szCs w:val="24"/>
              </w:rPr>
            </w:pPr>
            <w:r w:rsidRPr="00993398">
              <w:rPr>
                <w:rFonts w:ascii="Times New Roman" w:hAnsi="Times New Roman"/>
                <w:bCs/>
                <w:sz w:val="24"/>
                <w:szCs w:val="24"/>
              </w:rPr>
              <w:t>9, 69</w:t>
            </w:r>
            <w:r w:rsidR="00534756" w:rsidRPr="00993398">
              <w:rPr>
                <w:rFonts w:ascii="Times New Roman" w:hAnsi="Times New Roman"/>
                <w:bCs/>
                <w:sz w:val="24"/>
                <w:szCs w:val="24"/>
              </w:rPr>
              <w:t>, 49</w:t>
            </w:r>
          </w:p>
        </w:tc>
        <w:tc>
          <w:tcPr>
            <w:tcW w:w="1197" w:type="dxa"/>
          </w:tcPr>
          <w:p w:rsidR="000A3399" w:rsidRPr="00993398" w:rsidRDefault="00C93766" w:rsidP="00993398">
            <w:pPr>
              <w:spacing w:after="0" w:line="240" w:lineRule="auto"/>
              <w:jc w:val="center"/>
              <w:outlineLvl w:val="1"/>
              <w:rPr>
                <w:rFonts w:ascii="Times New Roman" w:hAnsi="Times New Roman"/>
                <w:bCs/>
                <w:sz w:val="24"/>
                <w:szCs w:val="24"/>
              </w:rPr>
            </w:pPr>
            <w:r w:rsidRPr="00993398">
              <w:rPr>
                <w:rFonts w:ascii="Times New Roman" w:hAnsi="Times New Roman"/>
                <w:bCs/>
                <w:sz w:val="24"/>
                <w:szCs w:val="24"/>
              </w:rPr>
              <w:t>29,</w:t>
            </w:r>
            <w:r w:rsidR="00864005" w:rsidRPr="00993398">
              <w:rPr>
                <w:rFonts w:ascii="Times New Roman" w:hAnsi="Times New Roman"/>
                <w:bCs/>
                <w:sz w:val="24"/>
                <w:szCs w:val="24"/>
              </w:rPr>
              <w:t xml:space="preserve"> 9</w:t>
            </w:r>
            <w:r w:rsidR="00534756" w:rsidRPr="00993398">
              <w:rPr>
                <w:rFonts w:ascii="Times New Roman" w:hAnsi="Times New Roman"/>
                <w:bCs/>
                <w:sz w:val="24"/>
                <w:szCs w:val="24"/>
              </w:rPr>
              <w:t>, 69</w:t>
            </w:r>
          </w:p>
        </w:tc>
        <w:tc>
          <w:tcPr>
            <w:tcW w:w="1197" w:type="dxa"/>
          </w:tcPr>
          <w:p w:rsidR="000A3399" w:rsidRPr="00993398" w:rsidRDefault="00C93766" w:rsidP="00993398">
            <w:pPr>
              <w:spacing w:after="0" w:line="240" w:lineRule="auto"/>
              <w:jc w:val="center"/>
              <w:outlineLvl w:val="1"/>
              <w:rPr>
                <w:rFonts w:ascii="Times New Roman" w:hAnsi="Times New Roman"/>
                <w:bCs/>
                <w:sz w:val="24"/>
                <w:szCs w:val="24"/>
              </w:rPr>
            </w:pPr>
            <w:r w:rsidRPr="00993398">
              <w:rPr>
                <w:rFonts w:ascii="Times New Roman" w:hAnsi="Times New Roman"/>
                <w:bCs/>
                <w:sz w:val="24"/>
                <w:szCs w:val="24"/>
              </w:rPr>
              <w:t>49,</w:t>
            </w:r>
            <w:r w:rsidR="00864005" w:rsidRPr="00993398">
              <w:rPr>
                <w:rFonts w:ascii="Times New Roman" w:hAnsi="Times New Roman"/>
                <w:bCs/>
                <w:sz w:val="24"/>
                <w:szCs w:val="24"/>
              </w:rPr>
              <w:t xml:space="preserve"> 29</w:t>
            </w:r>
            <w:r w:rsidR="00FC1493" w:rsidRPr="00993398">
              <w:rPr>
                <w:rFonts w:ascii="Times New Roman" w:hAnsi="Times New Roman"/>
                <w:bCs/>
                <w:sz w:val="24"/>
                <w:szCs w:val="24"/>
              </w:rPr>
              <w:t>, 12</w:t>
            </w:r>
          </w:p>
        </w:tc>
      </w:tr>
      <w:tr w:rsidR="000A3399" w:rsidRPr="00993398" w:rsidTr="00993398">
        <w:tc>
          <w:tcPr>
            <w:tcW w:w="1196" w:type="dxa"/>
          </w:tcPr>
          <w:p w:rsidR="000A3399" w:rsidRPr="00993398" w:rsidRDefault="002D3B08" w:rsidP="00993398">
            <w:pPr>
              <w:spacing w:after="0" w:line="240" w:lineRule="auto"/>
              <w:jc w:val="center"/>
              <w:outlineLvl w:val="1"/>
              <w:rPr>
                <w:rFonts w:ascii="Times New Roman" w:hAnsi="Times New Roman"/>
                <w:bCs/>
                <w:sz w:val="24"/>
                <w:szCs w:val="24"/>
              </w:rPr>
            </w:pPr>
            <w:r w:rsidRPr="00993398">
              <w:rPr>
                <w:rFonts w:ascii="Times New Roman" w:hAnsi="Times New Roman"/>
                <w:bCs/>
                <w:sz w:val="24"/>
                <w:szCs w:val="24"/>
              </w:rPr>
              <w:t>09</w:t>
            </w:r>
          </w:p>
        </w:tc>
        <w:tc>
          <w:tcPr>
            <w:tcW w:w="1196" w:type="dxa"/>
          </w:tcPr>
          <w:p w:rsidR="000A3399" w:rsidRPr="00993398" w:rsidRDefault="002D3B08" w:rsidP="00993398">
            <w:pPr>
              <w:spacing w:after="0" w:line="240" w:lineRule="auto"/>
              <w:jc w:val="center"/>
              <w:outlineLvl w:val="1"/>
              <w:rPr>
                <w:rFonts w:ascii="Times New Roman" w:hAnsi="Times New Roman"/>
                <w:bCs/>
                <w:sz w:val="24"/>
                <w:szCs w:val="24"/>
              </w:rPr>
            </w:pPr>
            <w:r w:rsidRPr="00993398">
              <w:rPr>
                <w:rFonts w:ascii="Times New Roman" w:hAnsi="Times New Roman"/>
                <w:bCs/>
                <w:sz w:val="24"/>
                <w:szCs w:val="24"/>
              </w:rPr>
              <w:t>29</w:t>
            </w:r>
          </w:p>
        </w:tc>
        <w:tc>
          <w:tcPr>
            <w:tcW w:w="1196" w:type="dxa"/>
          </w:tcPr>
          <w:p w:rsidR="000A3399" w:rsidRPr="00993398" w:rsidRDefault="002D3B08" w:rsidP="00993398">
            <w:pPr>
              <w:spacing w:after="0" w:line="240" w:lineRule="auto"/>
              <w:jc w:val="center"/>
              <w:outlineLvl w:val="1"/>
              <w:rPr>
                <w:rFonts w:ascii="Times New Roman" w:hAnsi="Times New Roman"/>
                <w:bCs/>
                <w:sz w:val="24"/>
                <w:szCs w:val="24"/>
              </w:rPr>
            </w:pPr>
            <w:r w:rsidRPr="00993398">
              <w:rPr>
                <w:rFonts w:ascii="Times New Roman" w:hAnsi="Times New Roman"/>
                <w:bCs/>
                <w:sz w:val="24"/>
                <w:szCs w:val="24"/>
              </w:rPr>
              <w:t>49</w:t>
            </w:r>
          </w:p>
        </w:tc>
        <w:tc>
          <w:tcPr>
            <w:tcW w:w="1196" w:type="dxa"/>
          </w:tcPr>
          <w:p w:rsidR="000A3399" w:rsidRPr="00993398" w:rsidRDefault="002D3B08" w:rsidP="00993398">
            <w:pPr>
              <w:spacing w:after="0" w:line="240" w:lineRule="auto"/>
              <w:jc w:val="center"/>
              <w:outlineLvl w:val="1"/>
              <w:rPr>
                <w:rFonts w:ascii="Times New Roman" w:hAnsi="Times New Roman"/>
                <w:bCs/>
                <w:sz w:val="24"/>
                <w:szCs w:val="24"/>
              </w:rPr>
            </w:pPr>
            <w:r w:rsidRPr="00993398">
              <w:rPr>
                <w:rFonts w:ascii="Times New Roman" w:hAnsi="Times New Roman"/>
                <w:bCs/>
                <w:sz w:val="24"/>
                <w:szCs w:val="24"/>
              </w:rPr>
              <w:t>69</w:t>
            </w:r>
          </w:p>
        </w:tc>
        <w:tc>
          <w:tcPr>
            <w:tcW w:w="1196" w:type="dxa"/>
          </w:tcPr>
          <w:p w:rsidR="000A3399" w:rsidRPr="00993398" w:rsidRDefault="002D3B08" w:rsidP="00993398">
            <w:pPr>
              <w:spacing w:after="0" w:line="240" w:lineRule="auto"/>
              <w:jc w:val="center"/>
              <w:outlineLvl w:val="1"/>
              <w:rPr>
                <w:rFonts w:ascii="Times New Roman" w:hAnsi="Times New Roman"/>
                <w:bCs/>
                <w:sz w:val="24"/>
                <w:szCs w:val="24"/>
              </w:rPr>
            </w:pPr>
            <w:r w:rsidRPr="00993398">
              <w:rPr>
                <w:rFonts w:ascii="Times New Roman" w:hAnsi="Times New Roman"/>
                <w:bCs/>
                <w:sz w:val="24"/>
                <w:szCs w:val="24"/>
              </w:rPr>
              <w:t>89</w:t>
            </w:r>
          </w:p>
        </w:tc>
        <w:tc>
          <w:tcPr>
            <w:tcW w:w="1197" w:type="dxa"/>
          </w:tcPr>
          <w:p w:rsidR="000A3399" w:rsidRPr="00993398" w:rsidRDefault="00C93766" w:rsidP="00993398">
            <w:pPr>
              <w:spacing w:after="0" w:line="240" w:lineRule="auto"/>
              <w:jc w:val="center"/>
              <w:outlineLvl w:val="1"/>
              <w:rPr>
                <w:rFonts w:ascii="Times New Roman" w:hAnsi="Times New Roman"/>
                <w:bCs/>
                <w:sz w:val="24"/>
                <w:szCs w:val="24"/>
              </w:rPr>
            </w:pPr>
            <w:r w:rsidRPr="00993398">
              <w:rPr>
                <w:rFonts w:ascii="Times New Roman" w:hAnsi="Times New Roman"/>
                <w:bCs/>
                <w:sz w:val="24"/>
                <w:szCs w:val="24"/>
              </w:rPr>
              <w:t>10, 70</w:t>
            </w:r>
            <w:r w:rsidR="00534756" w:rsidRPr="00993398">
              <w:rPr>
                <w:rFonts w:ascii="Times New Roman" w:hAnsi="Times New Roman"/>
                <w:bCs/>
                <w:sz w:val="24"/>
                <w:szCs w:val="24"/>
              </w:rPr>
              <w:t>, 50</w:t>
            </w:r>
          </w:p>
        </w:tc>
        <w:tc>
          <w:tcPr>
            <w:tcW w:w="1197" w:type="dxa"/>
          </w:tcPr>
          <w:p w:rsidR="000A3399" w:rsidRPr="00993398" w:rsidRDefault="00C93766" w:rsidP="00993398">
            <w:pPr>
              <w:spacing w:after="0" w:line="240" w:lineRule="auto"/>
              <w:jc w:val="center"/>
              <w:outlineLvl w:val="1"/>
              <w:rPr>
                <w:rFonts w:ascii="Times New Roman" w:hAnsi="Times New Roman"/>
                <w:bCs/>
                <w:sz w:val="24"/>
                <w:szCs w:val="24"/>
              </w:rPr>
            </w:pPr>
            <w:r w:rsidRPr="00993398">
              <w:rPr>
                <w:rFonts w:ascii="Times New Roman" w:hAnsi="Times New Roman"/>
                <w:bCs/>
                <w:sz w:val="24"/>
                <w:szCs w:val="24"/>
              </w:rPr>
              <w:t>30,</w:t>
            </w:r>
            <w:r w:rsidR="00864005" w:rsidRPr="00993398">
              <w:rPr>
                <w:rFonts w:ascii="Times New Roman" w:hAnsi="Times New Roman"/>
                <w:bCs/>
                <w:sz w:val="24"/>
                <w:szCs w:val="24"/>
              </w:rPr>
              <w:t xml:space="preserve"> 10</w:t>
            </w:r>
            <w:r w:rsidR="00534756" w:rsidRPr="00993398">
              <w:rPr>
                <w:rFonts w:ascii="Times New Roman" w:hAnsi="Times New Roman"/>
                <w:bCs/>
                <w:sz w:val="24"/>
                <w:szCs w:val="24"/>
              </w:rPr>
              <w:t>, 70</w:t>
            </w:r>
          </w:p>
        </w:tc>
        <w:tc>
          <w:tcPr>
            <w:tcW w:w="1197" w:type="dxa"/>
          </w:tcPr>
          <w:p w:rsidR="000A3399" w:rsidRPr="00993398" w:rsidRDefault="00C93766" w:rsidP="00993398">
            <w:pPr>
              <w:spacing w:after="0" w:line="240" w:lineRule="auto"/>
              <w:jc w:val="center"/>
              <w:outlineLvl w:val="1"/>
              <w:rPr>
                <w:rFonts w:ascii="Times New Roman" w:hAnsi="Times New Roman"/>
                <w:bCs/>
                <w:sz w:val="24"/>
                <w:szCs w:val="24"/>
              </w:rPr>
            </w:pPr>
            <w:r w:rsidRPr="00993398">
              <w:rPr>
                <w:rFonts w:ascii="Times New Roman" w:hAnsi="Times New Roman"/>
                <w:bCs/>
                <w:sz w:val="24"/>
                <w:szCs w:val="24"/>
              </w:rPr>
              <w:t>50,</w:t>
            </w:r>
            <w:r w:rsidR="00864005" w:rsidRPr="00993398">
              <w:rPr>
                <w:rFonts w:ascii="Times New Roman" w:hAnsi="Times New Roman"/>
                <w:bCs/>
                <w:sz w:val="24"/>
                <w:szCs w:val="24"/>
              </w:rPr>
              <w:t xml:space="preserve"> 30</w:t>
            </w:r>
            <w:r w:rsidR="00FC1493" w:rsidRPr="00993398">
              <w:rPr>
                <w:rFonts w:ascii="Times New Roman" w:hAnsi="Times New Roman"/>
                <w:bCs/>
                <w:sz w:val="24"/>
                <w:szCs w:val="24"/>
              </w:rPr>
              <w:t>, 13</w:t>
            </w:r>
          </w:p>
        </w:tc>
      </w:tr>
      <w:tr w:rsidR="000A3399" w:rsidRPr="00993398" w:rsidTr="00993398">
        <w:tc>
          <w:tcPr>
            <w:tcW w:w="1196" w:type="dxa"/>
          </w:tcPr>
          <w:p w:rsidR="000A3399" w:rsidRPr="00993398" w:rsidRDefault="002D3B08" w:rsidP="00993398">
            <w:pPr>
              <w:spacing w:after="0" w:line="240" w:lineRule="auto"/>
              <w:jc w:val="center"/>
              <w:outlineLvl w:val="1"/>
              <w:rPr>
                <w:rFonts w:ascii="Times New Roman" w:hAnsi="Times New Roman"/>
                <w:bCs/>
                <w:sz w:val="24"/>
                <w:szCs w:val="24"/>
              </w:rPr>
            </w:pPr>
            <w:r w:rsidRPr="00993398">
              <w:rPr>
                <w:rFonts w:ascii="Times New Roman" w:hAnsi="Times New Roman"/>
                <w:bCs/>
                <w:sz w:val="24"/>
                <w:szCs w:val="24"/>
              </w:rPr>
              <w:t>10</w:t>
            </w:r>
          </w:p>
        </w:tc>
        <w:tc>
          <w:tcPr>
            <w:tcW w:w="1196" w:type="dxa"/>
          </w:tcPr>
          <w:p w:rsidR="000A3399" w:rsidRPr="00993398" w:rsidRDefault="002D3B08" w:rsidP="00993398">
            <w:pPr>
              <w:spacing w:after="0" w:line="240" w:lineRule="auto"/>
              <w:jc w:val="center"/>
              <w:outlineLvl w:val="1"/>
              <w:rPr>
                <w:rFonts w:ascii="Times New Roman" w:hAnsi="Times New Roman"/>
                <w:bCs/>
                <w:sz w:val="24"/>
                <w:szCs w:val="24"/>
              </w:rPr>
            </w:pPr>
            <w:r w:rsidRPr="00993398">
              <w:rPr>
                <w:rFonts w:ascii="Times New Roman" w:hAnsi="Times New Roman"/>
                <w:bCs/>
                <w:sz w:val="24"/>
                <w:szCs w:val="24"/>
              </w:rPr>
              <w:t>30</w:t>
            </w:r>
          </w:p>
        </w:tc>
        <w:tc>
          <w:tcPr>
            <w:tcW w:w="1196" w:type="dxa"/>
          </w:tcPr>
          <w:p w:rsidR="000A3399" w:rsidRPr="00993398" w:rsidRDefault="002D3B08" w:rsidP="00993398">
            <w:pPr>
              <w:spacing w:after="0" w:line="240" w:lineRule="auto"/>
              <w:jc w:val="center"/>
              <w:outlineLvl w:val="1"/>
              <w:rPr>
                <w:rFonts w:ascii="Times New Roman" w:hAnsi="Times New Roman"/>
                <w:bCs/>
                <w:sz w:val="24"/>
                <w:szCs w:val="24"/>
              </w:rPr>
            </w:pPr>
            <w:r w:rsidRPr="00993398">
              <w:rPr>
                <w:rFonts w:ascii="Times New Roman" w:hAnsi="Times New Roman"/>
                <w:bCs/>
                <w:sz w:val="24"/>
                <w:szCs w:val="24"/>
              </w:rPr>
              <w:t>50</w:t>
            </w:r>
          </w:p>
        </w:tc>
        <w:tc>
          <w:tcPr>
            <w:tcW w:w="1196" w:type="dxa"/>
          </w:tcPr>
          <w:p w:rsidR="000A3399" w:rsidRPr="00993398" w:rsidRDefault="002D3B08" w:rsidP="00993398">
            <w:pPr>
              <w:spacing w:after="0" w:line="240" w:lineRule="auto"/>
              <w:jc w:val="center"/>
              <w:outlineLvl w:val="1"/>
              <w:rPr>
                <w:rFonts w:ascii="Times New Roman" w:hAnsi="Times New Roman"/>
                <w:bCs/>
                <w:sz w:val="24"/>
                <w:szCs w:val="24"/>
              </w:rPr>
            </w:pPr>
            <w:r w:rsidRPr="00993398">
              <w:rPr>
                <w:rFonts w:ascii="Times New Roman" w:hAnsi="Times New Roman"/>
                <w:bCs/>
                <w:sz w:val="24"/>
                <w:szCs w:val="24"/>
              </w:rPr>
              <w:t>70</w:t>
            </w:r>
          </w:p>
        </w:tc>
        <w:tc>
          <w:tcPr>
            <w:tcW w:w="1196" w:type="dxa"/>
          </w:tcPr>
          <w:p w:rsidR="000A3399" w:rsidRPr="00993398" w:rsidRDefault="002D3B08" w:rsidP="00993398">
            <w:pPr>
              <w:spacing w:after="0" w:line="240" w:lineRule="auto"/>
              <w:jc w:val="center"/>
              <w:outlineLvl w:val="1"/>
              <w:rPr>
                <w:rFonts w:ascii="Times New Roman" w:hAnsi="Times New Roman"/>
                <w:bCs/>
                <w:sz w:val="24"/>
                <w:szCs w:val="24"/>
              </w:rPr>
            </w:pPr>
            <w:r w:rsidRPr="00993398">
              <w:rPr>
                <w:rFonts w:ascii="Times New Roman" w:hAnsi="Times New Roman"/>
                <w:bCs/>
                <w:sz w:val="24"/>
                <w:szCs w:val="24"/>
              </w:rPr>
              <w:t>90</w:t>
            </w:r>
          </w:p>
        </w:tc>
        <w:tc>
          <w:tcPr>
            <w:tcW w:w="1197" w:type="dxa"/>
          </w:tcPr>
          <w:p w:rsidR="000A3399" w:rsidRPr="00993398" w:rsidRDefault="00C93766" w:rsidP="00993398">
            <w:pPr>
              <w:spacing w:after="0" w:line="240" w:lineRule="auto"/>
              <w:jc w:val="center"/>
              <w:outlineLvl w:val="1"/>
              <w:rPr>
                <w:rFonts w:ascii="Times New Roman" w:hAnsi="Times New Roman"/>
                <w:bCs/>
                <w:sz w:val="24"/>
                <w:szCs w:val="24"/>
              </w:rPr>
            </w:pPr>
            <w:r w:rsidRPr="00993398">
              <w:rPr>
                <w:rFonts w:ascii="Times New Roman" w:hAnsi="Times New Roman"/>
                <w:bCs/>
                <w:sz w:val="24"/>
                <w:szCs w:val="24"/>
              </w:rPr>
              <w:t>11, 71</w:t>
            </w:r>
            <w:r w:rsidR="00534756" w:rsidRPr="00993398">
              <w:rPr>
                <w:rFonts w:ascii="Times New Roman" w:hAnsi="Times New Roman"/>
                <w:bCs/>
                <w:sz w:val="24"/>
                <w:szCs w:val="24"/>
              </w:rPr>
              <w:t>, 51</w:t>
            </w:r>
          </w:p>
        </w:tc>
        <w:tc>
          <w:tcPr>
            <w:tcW w:w="1197" w:type="dxa"/>
          </w:tcPr>
          <w:p w:rsidR="000A3399" w:rsidRPr="00993398" w:rsidRDefault="00C93766" w:rsidP="00993398">
            <w:pPr>
              <w:spacing w:after="0" w:line="240" w:lineRule="auto"/>
              <w:jc w:val="center"/>
              <w:outlineLvl w:val="1"/>
              <w:rPr>
                <w:rFonts w:ascii="Times New Roman" w:hAnsi="Times New Roman"/>
                <w:bCs/>
                <w:sz w:val="24"/>
                <w:szCs w:val="24"/>
              </w:rPr>
            </w:pPr>
            <w:r w:rsidRPr="00993398">
              <w:rPr>
                <w:rFonts w:ascii="Times New Roman" w:hAnsi="Times New Roman"/>
                <w:bCs/>
                <w:sz w:val="24"/>
                <w:szCs w:val="24"/>
              </w:rPr>
              <w:t>31,</w:t>
            </w:r>
            <w:r w:rsidR="00864005" w:rsidRPr="00993398">
              <w:rPr>
                <w:rFonts w:ascii="Times New Roman" w:hAnsi="Times New Roman"/>
                <w:bCs/>
                <w:sz w:val="24"/>
                <w:szCs w:val="24"/>
              </w:rPr>
              <w:t xml:space="preserve"> 11</w:t>
            </w:r>
            <w:r w:rsidR="00FC1493" w:rsidRPr="00993398">
              <w:rPr>
                <w:rFonts w:ascii="Times New Roman" w:hAnsi="Times New Roman"/>
                <w:bCs/>
                <w:sz w:val="24"/>
                <w:szCs w:val="24"/>
              </w:rPr>
              <w:t>, 71</w:t>
            </w:r>
          </w:p>
        </w:tc>
        <w:tc>
          <w:tcPr>
            <w:tcW w:w="1197" w:type="dxa"/>
          </w:tcPr>
          <w:p w:rsidR="000A3399" w:rsidRPr="00993398" w:rsidRDefault="00C93766" w:rsidP="00993398">
            <w:pPr>
              <w:spacing w:after="0" w:line="240" w:lineRule="auto"/>
              <w:jc w:val="center"/>
              <w:outlineLvl w:val="1"/>
              <w:rPr>
                <w:rFonts w:ascii="Times New Roman" w:hAnsi="Times New Roman"/>
                <w:bCs/>
                <w:sz w:val="24"/>
                <w:szCs w:val="24"/>
              </w:rPr>
            </w:pPr>
            <w:r w:rsidRPr="00993398">
              <w:rPr>
                <w:rFonts w:ascii="Times New Roman" w:hAnsi="Times New Roman"/>
                <w:bCs/>
                <w:sz w:val="24"/>
                <w:szCs w:val="24"/>
              </w:rPr>
              <w:t>51,</w:t>
            </w:r>
            <w:r w:rsidR="00864005" w:rsidRPr="00993398">
              <w:rPr>
                <w:rFonts w:ascii="Times New Roman" w:hAnsi="Times New Roman"/>
                <w:bCs/>
                <w:sz w:val="24"/>
                <w:szCs w:val="24"/>
              </w:rPr>
              <w:t xml:space="preserve"> 31</w:t>
            </w:r>
            <w:r w:rsidR="00FC1493" w:rsidRPr="00993398">
              <w:rPr>
                <w:rFonts w:ascii="Times New Roman" w:hAnsi="Times New Roman"/>
                <w:bCs/>
                <w:sz w:val="24"/>
                <w:szCs w:val="24"/>
              </w:rPr>
              <w:t>, 14</w:t>
            </w:r>
          </w:p>
        </w:tc>
      </w:tr>
      <w:tr w:rsidR="000A3399" w:rsidRPr="00993398" w:rsidTr="00993398">
        <w:tc>
          <w:tcPr>
            <w:tcW w:w="1196" w:type="dxa"/>
          </w:tcPr>
          <w:p w:rsidR="000A3399" w:rsidRPr="00993398" w:rsidRDefault="002D3B08" w:rsidP="00993398">
            <w:pPr>
              <w:spacing w:after="0" w:line="240" w:lineRule="auto"/>
              <w:jc w:val="center"/>
              <w:outlineLvl w:val="1"/>
              <w:rPr>
                <w:rFonts w:ascii="Times New Roman" w:hAnsi="Times New Roman"/>
                <w:bCs/>
                <w:sz w:val="24"/>
                <w:szCs w:val="24"/>
              </w:rPr>
            </w:pPr>
            <w:r w:rsidRPr="00993398">
              <w:rPr>
                <w:rFonts w:ascii="Times New Roman" w:hAnsi="Times New Roman"/>
                <w:bCs/>
                <w:sz w:val="24"/>
                <w:szCs w:val="24"/>
              </w:rPr>
              <w:t>11</w:t>
            </w:r>
          </w:p>
        </w:tc>
        <w:tc>
          <w:tcPr>
            <w:tcW w:w="1196" w:type="dxa"/>
          </w:tcPr>
          <w:p w:rsidR="000A3399" w:rsidRPr="00993398" w:rsidRDefault="002D3B08" w:rsidP="00993398">
            <w:pPr>
              <w:spacing w:after="0" w:line="240" w:lineRule="auto"/>
              <w:jc w:val="center"/>
              <w:outlineLvl w:val="1"/>
              <w:rPr>
                <w:rFonts w:ascii="Times New Roman" w:hAnsi="Times New Roman"/>
                <w:bCs/>
                <w:sz w:val="24"/>
                <w:szCs w:val="24"/>
              </w:rPr>
            </w:pPr>
            <w:r w:rsidRPr="00993398">
              <w:rPr>
                <w:rFonts w:ascii="Times New Roman" w:hAnsi="Times New Roman"/>
                <w:bCs/>
                <w:sz w:val="24"/>
                <w:szCs w:val="24"/>
              </w:rPr>
              <w:t>31</w:t>
            </w:r>
          </w:p>
        </w:tc>
        <w:tc>
          <w:tcPr>
            <w:tcW w:w="1196" w:type="dxa"/>
          </w:tcPr>
          <w:p w:rsidR="000A3399" w:rsidRPr="00993398" w:rsidRDefault="002D3B08" w:rsidP="00993398">
            <w:pPr>
              <w:spacing w:after="0" w:line="240" w:lineRule="auto"/>
              <w:jc w:val="center"/>
              <w:outlineLvl w:val="1"/>
              <w:rPr>
                <w:rFonts w:ascii="Times New Roman" w:hAnsi="Times New Roman"/>
                <w:bCs/>
                <w:sz w:val="24"/>
                <w:szCs w:val="24"/>
              </w:rPr>
            </w:pPr>
            <w:r w:rsidRPr="00993398">
              <w:rPr>
                <w:rFonts w:ascii="Times New Roman" w:hAnsi="Times New Roman"/>
                <w:bCs/>
                <w:sz w:val="24"/>
                <w:szCs w:val="24"/>
              </w:rPr>
              <w:t>51</w:t>
            </w:r>
          </w:p>
        </w:tc>
        <w:tc>
          <w:tcPr>
            <w:tcW w:w="1196" w:type="dxa"/>
          </w:tcPr>
          <w:p w:rsidR="000A3399" w:rsidRPr="00993398" w:rsidRDefault="002D3B08" w:rsidP="00993398">
            <w:pPr>
              <w:spacing w:after="0" w:line="240" w:lineRule="auto"/>
              <w:jc w:val="center"/>
              <w:outlineLvl w:val="1"/>
              <w:rPr>
                <w:rFonts w:ascii="Times New Roman" w:hAnsi="Times New Roman"/>
                <w:bCs/>
                <w:sz w:val="24"/>
                <w:szCs w:val="24"/>
              </w:rPr>
            </w:pPr>
            <w:r w:rsidRPr="00993398">
              <w:rPr>
                <w:rFonts w:ascii="Times New Roman" w:hAnsi="Times New Roman"/>
                <w:bCs/>
                <w:sz w:val="24"/>
                <w:szCs w:val="24"/>
              </w:rPr>
              <w:t>71</w:t>
            </w:r>
          </w:p>
        </w:tc>
        <w:tc>
          <w:tcPr>
            <w:tcW w:w="1196" w:type="dxa"/>
          </w:tcPr>
          <w:p w:rsidR="000A3399" w:rsidRPr="00993398" w:rsidRDefault="002D3B08" w:rsidP="00993398">
            <w:pPr>
              <w:spacing w:after="0" w:line="240" w:lineRule="auto"/>
              <w:jc w:val="center"/>
              <w:outlineLvl w:val="1"/>
              <w:rPr>
                <w:rFonts w:ascii="Times New Roman" w:hAnsi="Times New Roman"/>
                <w:bCs/>
                <w:sz w:val="24"/>
                <w:szCs w:val="24"/>
              </w:rPr>
            </w:pPr>
            <w:r w:rsidRPr="00993398">
              <w:rPr>
                <w:rFonts w:ascii="Times New Roman" w:hAnsi="Times New Roman"/>
                <w:bCs/>
                <w:sz w:val="24"/>
                <w:szCs w:val="24"/>
              </w:rPr>
              <w:t>91</w:t>
            </w:r>
          </w:p>
        </w:tc>
        <w:tc>
          <w:tcPr>
            <w:tcW w:w="1197" w:type="dxa"/>
          </w:tcPr>
          <w:p w:rsidR="000A3399" w:rsidRPr="00993398" w:rsidRDefault="00C93766" w:rsidP="00993398">
            <w:pPr>
              <w:spacing w:after="0" w:line="240" w:lineRule="auto"/>
              <w:jc w:val="center"/>
              <w:outlineLvl w:val="1"/>
              <w:rPr>
                <w:rFonts w:ascii="Times New Roman" w:hAnsi="Times New Roman"/>
                <w:bCs/>
                <w:sz w:val="24"/>
                <w:szCs w:val="24"/>
              </w:rPr>
            </w:pPr>
            <w:r w:rsidRPr="00993398">
              <w:rPr>
                <w:rFonts w:ascii="Times New Roman" w:hAnsi="Times New Roman"/>
                <w:bCs/>
                <w:sz w:val="24"/>
                <w:szCs w:val="24"/>
              </w:rPr>
              <w:t>12, 72</w:t>
            </w:r>
            <w:r w:rsidR="00534756" w:rsidRPr="00993398">
              <w:rPr>
                <w:rFonts w:ascii="Times New Roman" w:hAnsi="Times New Roman"/>
                <w:bCs/>
                <w:sz w:val="24"/>
                <w:szCs w:val="24"/>
              </w:rPr>
              <w:t>, 52</w:t>
            </w:r>
          </w:p>
        </w:tc>
        <w:tc>
          <w:tcPr>
            <w:tcW w:w="1197" w:type="dxa"/>
          </w:tcPr>
          <w:p w:rsidR="000A3399" w:rsidRPr="00993398" w:rsidRDefault="00C93766" w:rsidP="00993398">
            <w:pPr>
              <w:spacing w:after="0" w:line="240" w:lineRule="auto"/>
              <w:jc w:val="center"/>
              <w:outlineLvl w:val="1"/>
              <w:rPr>
                <w:rFonts w:ascii="Times New Roman" w:hAnsi="Times New Roman"/>
                <w:bCs/>
                <w:sz w:val="24"/>
                <w:szCs w:val="24"/>
              </w:rPr>
            </w:pPr>
            <w:r w:rsidRPr="00993398">
              <w:rPr>
                <w:rFonts w:ascii="Times New Roman" w:hAnsi="Times New Roman"/>
                <w:bCs/>
                <w:sz w:val="24"/>
                <w:szCs w:val="24"/>
              </w:rPr>
              <w:t>32,</w:t>
            </w:r>
            <w:r w:rsidR="00864005" w:rsidRPr="00993398">
              <w:rPr>
                <w:rFonts w:ascii="Times New Roman" w:hAnsi="Times New Roman"/>
                <w:bCs/>
                <w:sz w:val="24"/>
                <w:szCs w:val="24"/>
              </w:rPr>
              <w:t xml:space="preserve"> 12</w:t>
            </w:r>
            <w:r w:rsidR="00FC1493" w:rsidRPr="00993398">
              <w:rPr>
                <w:rFonts w:ascii="Times New Roman" w:hAnsi="Times New Roman"/>
                <w:bCs/>
                <w:sz w:val="24"/>
                <w:szCs w:val="24"/>
              </w:rPr>
              <w:t>, 72</w:t>
            </w:r>
          </w:p>
        </w:tc>
        <w:tc>
          <w:tcPr>
            <w:tcW w:w="1197" w:type="dxa"/>
          </w:tcPr>
          <w:p w:rsidR="000A3399" w:rsidRPr="00993398" w:rsidRDefault="00C93766" w:rsidP="00993398">
            <w:pPr>
              <w:spacing w:after="0" w:line="240" w:lineRule="auto"/>
              <w:jc w:val="center"/>
              <w:outlineLvl w:val="1"/>
              <w:rPr>
                <w:rFonts w:ascii="Times New Roman" w:hAnsi="Times New Roman"/>
                <w:bCs/>
                <w:sz w:val="24"/>
                <w:szCs w:val="24"/>
              </w:rPr>
            </w:pPr>
            <w:r w:rsidRPr="00993398">
              <w:rPr>
                <w:rFonts w:ascii="Times New Roman" w:hAnsi="Times New Roman"/>
                <w:bCs/>
                <w:sz w:val="24"/>
                <w:szCs w:val="24"/>
              </w:rPr>
              <w:t>52,</w:t>
            </w:r>
            <w:r w:rsidR="00864005" w:rsidRPr="00993398">
              <w:rPr>
                <w:rFonts w:ascii="Times New Roman" w:hAnsi="Times New Roman"/>
                <w:bCs/>
                <w:sz w:val="24"/>
                <w:szCs w:val="24"/>
              </w:rPr>
              <w:t xml:space="preserve"> 32</w:t>
            </w:r>
            <w:r w:rsidR="00FC1493" w:rsidRPr="00993398">
              <w:rPr>
                <w:rFonts w:ascii="Times New Roman" w:hAnsi="Times New Roman"/>
                <w:bCs/>
                <w:sz w:val="24"/>
                <w:szCs w:val="24"/>
              </w:rPr>
              <w:t>, 15</w:t>
            </w:r>
          </w:p>
        </w:tc>
      </w:tr>
      <w:tr w:rsidR="000A3399" w:rsidRPr="00993398" w:rsidTr="00993398">
        <w:tc>
          <w:tcPr>
            <w:tcW w:w="1196" w:type="dxa"/>
          </w:tcPr>
          <w:p w:rsidR="000A3399" w:rsidRPr="00993398" w:rsidRDefault="002D3B08" w:rsidP="00993398">
            <w:pPr>
              <w:spacing w:after="0" w:line="240" w:lineRule="auto"/>
              <w:jc w:val="center"/>
              <w:outlineLvl w:val="1"/>
              <w:rPr>
                <w:rFonts w:ascii="Times New Roman" w:hAnsi="Times New Roman"/>
                <w:bCs/>
                <w:sz w:val="24"/>
                <w:szCs w:val="24"/>
              </w:rPr>
            </w:pPr>
            <w:r w:rsidRPr="00993398">
              <w:rPr>
                <w:rFonts w:ascii="Times New Roman" w:hAnsi="Times New Roman"/>
                <w:bCs/>
                <w:sz w:val="24"/>
                <w:szCs w:val="24"/>
              </w:rPr>
              <w:t>12</w:t>
            </w:r>
          </w:p>
        </w:tc>
        <w:tc>
          <w:tcPr>
            <w:tcW w:w="1196" w:type="dxa"/>
          </w:tcPr>
          <w:p w:rsidR="000A3399" w:rsidRPr="00993398" w:rsidRDefault="002D3B08" w:rsidP="00993398">
            <w:pPr>
              <w:spacing w:after="0" w:line="240" w:lineRule="auto"/>
              <w:jc w:val="center"/>
              <w:outlineLvl w:val="1"/>
              <w:rPr>
                <w:rFonts w:ascii="Times New Roman" w:hAnsi="Times New Roman"/>
                <w:bCs/>
                <w:sz w:val="24"/>
                <w:szCs w:val="24"/>
              </w:rPr>
            </w:pPr>
            <w:r w:rsidRPr="00993398">
              <w:rPr>
                <w:rFonts w:ascii="Times New Roman" w:hAnsi="Times New Roman"/>
                <w:bCs/>
                <w:sz w:val="24"/>
                <w:szCs w:val="24"/>
              </w:rPr>
              <w:t>32</w:t>
            </w:r>
          </w:p>
        </w:tc>
        <w:tc>
          <w:tcPr>
            <w:tcW w:w="1196" w:type="dxa"/>
          </w:tcPr>
          <w:p w:rsidR="000A3399" w:rsidRPr="00993398" w:rsidRDefault="002D3B08" w:rsidP="00993398">
            <w:pPr>
              <w:spacing w:after="0" w:line="240" w:lineRule="auto"/>
              <w:jc w:val="center"/>
              <w:outlineLvl w:val="1"/>
              <w:rPr>
                <w:rFonts w:ascii="Times New Roman" w:hAnsi="Times New Roman"/>
                <w:bCs/>
                <w:sz w:val="24"/>
                <w:szCs w:val="24"/>
              </w:rPr>
            </w:pPr>
            <w:r w:rsidRPr="00993398">
              <w:rPr>
                <w:rFonts w:ascii="Times New Roman" w:hAnsi="Times New Roman"/>
                <w:bCs/>
                <w:sz w:val="24"/>
                <w:szCs w:val="24"/>
              </w:rPr>
              <w:t>52</w:t>
            </w:r>
          </w:p>
        </w:tc>
        <w:tc>
          <w:tcPr>
            <w:tcW w:w="1196" w:type="dxa"/>
          </w:tcPr>
          <w:p w:rsidR="000A3399" w:rsidRPr="00993398" w:rsidRDefault="002D3B08" w:rsidP="00993398">
            <w:pPr>
              <w:spacing w:after="0" w:line="240" w:lineRule="auto"/>
              <w:jc w:val="center"/>
              <w:outlineLvl w:val="1"/>
              <w:rPr>
                <w:rFonts w:ascii="Times New Roman" w:hAnsi="Times New Roman"/>
                <w:bCs/>
                <w:sz w:val="24"/>
                <w:szCs w:val="24"/>
              </w:rPr>
            </w:pPr>
            <w:r w:rsidRPr="00993398">
              <w:rPr>
                <w:rFonts w:ascii="Times New Roman" w:hAnsi="Times New Roman"/>
                <w:bCs/>
                <w:sz w:val="24"/>
                <w:szCs w:val="24"/>
              </w:rPr>
              <w:t>72</w:t>
            </w:r>
          </w:p>
        </w:tc>
        <w:tc>
          <w:tcPr>
            <w:tcW w:w="1196" w:type="dxa"/>
          </w:tcPr>
          <w:p w:rsidR="000A3399" w:rsidRPr="00993398" w:rsidRDefault="002D3B08" w:rsidP="00993398">
            <w:pPr>
              <w:spacing w:after="0" w:line="240" w:lineRule="auto"/>
              <w:jc w:val="center"/>
              <w:outlineLvl w:val="1"/>
              <w:rPr>
                <w:rFonts w:ascii="Times New Roman" w:hAnsi="Times New Roman"/>
                <w:bCs/>
                <w:sz w:val="24"/>
                <w:szCs w:val="24"/>
              </w:rPr>
            </w:pPr>
            <w:r w:rsidRPr="00993398">
              <w:rPr>
                <w:rFonts w:ascii="Times New Roman" w:hAnsi="Times New Roman"/>
                <w:bCs/>
                <w:sz w:val="24"/>
                <w:szCs w:val="24"/>
              </w:rPr>
              <w:t>92</w:t>
            </w:r>
          </w:p>
        </w:tc>
        <w:tc>
          <w:tcPr>
            <w:tcW w:w="1197" w:type="dxa"/>
          </w:tcPr>
          <w:p w:rsidR="000A3399" w:rsidRPr="00993398" w:rsidRDefault="00C93766" w:rsidP="00993398">
            <w:pPr>
              <w:spacing w:after="0" w:line="240" w:lineRule="auto"/>
              <w:jc w:val="center"/>
              <w:outlineLvl w:val="1"/>
              <w:rPr>
                <w:rFonts w:ascii="Times New Roman" w:hAnsi="Times New Roman"/>
                <w:bCs/>
                <w:sz w:val="24"/>
                <w:szCs w:val="24"/>
              </w:rPr>
            </w:pPr>
            <w:r w:rsidRPr="00993398">
              <w:rPr>
                <w:rFonts w:ascii="Times New Roman" w:hAnsi="Times New Roman"/>
                <w:bCs/>
                <w:sz w:val="24"/>
                <w:szCs w:val="24"/>
              </w:rPr>
              <w:t>13, 73</w:t>
            </w:r>
            <w:r w:rsidR="00534756" w:rsidRPr="00993398">
              <w:rPr>
                <w:rFonts w:ascii="Times New Roman" w:hAnsi="Times New Roman"/>
                <w:bCs/>
                <w:sz w:val="24"/>
                <w:szCs w:val="24"/>
              </w:rPr>
              <w:t>, 53</w:t>
            </w:r>
          </w:p>
        </w:tc>
        <w:tc>
          <w:tcPr>
            <w:tcW w:w="1197" w:type="dxa"/>
          </w:tcPr>
          <w:p w:rsidR="000A3399" w:rsidRPr="00993398" w:rsidRDefault="00C93766" w:rsidP="00993398">
            <w:pPr>
              <w:spacing w:after="0" w:line="240" w:lineRule="auto"/>
              <w:jc w:val="center"/>
              <w:outlineLvl w:val="1"/>
              <w:rPr>
                <w:rFonts w:ascii="Times New Roman" w:hAnsi="Times New Roman"/>
                <w:bCs/>
                <w:sz w:val="24"/>
                <w:szCs w:val="24"/>
              </w:rPr>
            </w:pPr>
            <w:r w:rsidRPr="00993398">
              <w:rPr>
                <w:rFonts w:ascii="Times New Roman" w:hAnsi="Times New Roman"/>
                <w:bCs/>
                <w:sz w:val="24"/>
                <w:szCs w:val="24"/>
              </w:rPr>
              <w:t>33,</w:t>
            </w:r>
            <w:r w:rsidR="00864005" w:rsidRPr="00993398">
              <w:rPr>
                <w:rFonts w:ascii="Times New Roman" w:hAnsi="Times New Roman"/>
                <w:bCs/>
                <w:sz w:val="24"/>
                <w:szCs w:val="24"/>
              </w:rPr>
              <w:t xml:space="preserve"> 13</w:t>
            </w:r>
            <w:r w:rsidR="00FC1493" w:rsidRPr="00993398">
              <w:rPr>
                <w:rFonts w:ascii="Times New Roman" w:hAnsi="Times New Roman"/>
                <w:bCs/>
                <w:sz w:val="24"/>
                <w:szCs w:val="24"/>
              </w:rPr>
              <w:t>, 73</w:t>
            </w:r>
          </w:p>
        </w:tc>
        <w:tc>
          <w:tcPr>
            <w:tcW w:w="1197" w:type="dxa"/>
          </w:tcPr>
          <w:p w:rsidR="000A3399" w:rsidRPr="00993398" w:rsidRDefault="00C93766" w:rsidP="00993398">
            <w:pPr>
              <w:spacing w:after="0" w:line="240" w:lineRule="auto"/>
              <w:jc w:val="center"/>
              <w:outlineLvl w:val="1"/>
              <w:rPr>
                <w:rFonts w:ascii="Times New Roman" w:hAnsi="Times New Roman"/>
                <w:bCs/>
                <w:sz w:val="24"/>
                <w:szCs w:val="24"/>
              </w:rPr>
            </w:pPr>
            <w:r w:rsidRPr="00993398">
              <w:rPr>
                <w:rFonts w:ascii="Times New Roman" w:hAnsi="Times New Roman"/>
                <w:bCs/>
                <w:sz w:val="24"/>
                <w:szCs w:val="24"/>
              </w:rPr>
              <w:t>53,</w:t>
            </w:r>
            <w:r w:rsidR="00864005" w:rsidRPr="00993398">
              <w:rPr>
                <w:rFonts w:ascii="Times New Roman" w:hAnsi="Times New Roman"/>
                <w:bCs/>
                <w:sz w:val="24"/>
                <w:szCs w:val="24"/>
              </w:rPr>
              <w:t xml:space="preserve"> 33</w:t>
            </w:r>
            <w:r w:rsidR="00FC1493" w:rsidRPr="00993398">
              <w:rPr>
                <w:rFonts w:ascii="Times New Roman" w:hAnsi="Times New Roman"/>
                <w:bCs/>
                <w:sz w:val="24"/>
                <w:szCs w:val="24"/>
              </w:rPr>
              <w:t>, 71</w:t>
            </w:r>
          </w:p>
        </w:tc>
      </w:tr>
      <w:tr w:rsidR="000A3399" w:rsidRPr="00993398" w:rsidTr="00993398">
        <w:tc>
          <w:tcPr>
            <w:tcW w:w="1196" w:type="dxa"/>
          </w:tcPr>
          <w:p w:rsidR="000A3399" w:rsidRPr="00993398" w:rsidRDefault="002D3B08" w:rsidP="00993398">
            <w:pPr>
              <w:spacing w:after="0" w:line="240" w:lineRule="auto"/>
              <w:jc w:val="center"/>
              <w:outlineLvl w:val="1"/>
              <w:rPr>
                <w:rFonts w:ascii="Times New Roman" w:hAnsi="Times New Roman"/>
                <w:bCs/>
                <w:sz w:val="24"/>
                <w:szCs w:val="24"/>
              </w:rPr>
            </w:pPr>
            <w:r w:rsidRPr="00993398">
              <w:rPr>
                <w:rFonts w:ascii="Times New Roman" w:hAnsi="Times New Roman"/>
                <w:bCs/>
                <w:sz w:val="24"/>
                <w:szCs w:val="24"/>
              </w:rPr>
              <w:t>13</w:t>
            </w:r>
          </w:p>
        </w:tc>
        <w:tc>
          <w:tcPr>
            <w:tcW w:w="1196" w:type="dxa"/>
          </w:tcPr>
          <w:p w:rsidR="000A3399" w:rsidRPr="00993398" w:rsidRDefault="002D3B08" w:rsidP="00993398">
            <w:pPr>
              <w:spacing w:after="0" w:line="240" w:lineRule="auto"/>
              <w:jc w:val="center"/>
              <w:outlineLvl w:val="1"/>
              <w:rPr>
                <w:rFonts w:ascii="Times New Roman" w:hAnsi="Times New Roman"/>
                <w:bCs/>
                <w:sz w:val="24"/>
                <w:szCs w:val="24"/>
              </w:rPr>
            </w:pPr>
            <w:r w:rsidRPr="00993398">
              <w:rPr>
                <w:rFonts w:ascii="Times New Roman" w:hAnsi="Times New Roman"/>
                <w:bCs/>
                <w:sz w:val="24"/>
                <w:szCs w:val="24"/>
              </w:rPr>
              <w:t>33</w:t>
            </w:r>
          </w:p>
        </w:tc>
        <w:tc>
          <w:tcPr>
            <w:tcW w:w="1196" w:type="dxa"/>
          </w:tcPr>
          <w:p w:rsidR="000A3399" w:rsidRPr="00993398" w:rsidRDefault="002D3B08" w:rsidP="00993398">
            <w:pPr>
              <w:spacing w:after="0" w:line="240" w:lineRule="auto"/>
              <w:jc w:val="center"/>
              <w:outlineLvl w:val="1"/>
              <w:rPr>
                <w:rFonts w:ascii="Times New Roman" w:hAnsi="Times New Roman"/>
                <w:bCs/>
                <w:sz w:val="24"/>
                <w:szCs w:val="24"/>
              </w:rPr>
            </w:pPr>
            <w:r w:rsidRPr="00993398">
              <w:rPr>
                <w:rFonts w:ascii="Times New Roman" w:hAnsi="Times New Roman"/>
                <w:bCs/>
                <w:sz w:val="24"/>
                <w:szCs w:val="24"/>
              </w:rPr>
              <w:t>53</w:t>
            </w:r>
          </w:p>
        </w:tc>
        <w:tc>
          <w:tcPr>
            <w:tcW w:w="1196" w:type="dxa"/>
          </w:tcPr>
          <w:p w:rsidR="000A3399" w:rsidRPr="00993398" w:rsidRDefault="002D3B08" w:rsidP="00993398">
            <w:pPr>
              <w:spacing w:after="0" w:line="240" w:lineRule="auto"/>
              <w:jc w:val="center"/>
              <w:outlineLvl w:val="1"/>
              <w:rPr>
                <w:rFonts w:ascii="Times New Roman" w:hAnsi="Times New Roman"/>
                <w:bCs/>
                <w:sz w:val="24"/>
                <w:szCs w:val="24"/>
              </w:rPr>
            </w:pPr>
            <w:r w:rsidRPr="00993398">
              <w:rPr>
                <w:rFonts w:ascii="Times New Roman" w:hAnsi="Times New Roman"/>
                <w:bCs/>
                <w:sz w:val="24"/>
                <w:szCs w:val="24"/>
              </w:rPr>
              <w:t>73</w:t>
            </w:r>
          </w:p>
        </w:tc>
        <w:tc>
          <w:tcPr>
            <w:tcW w:w="1196" w:type="dxa"/>
          </w:tcPr>
          <w:p w:rsidR="000A3399" w:rsidRPr="00993398" w:rsidRDefault="002D3B08" w:rsidP="00993398">
            <w:pPr>
              <w:spacing w:after="0" w:line="240" w:lineRule="auto"/>
              <w:jc w:val="center"/>
              <w:outlineLvl w:val="1"/>
              <w:rPr>
                <w:rFonts w:ascii="Times New Roman" w:hAnsi="Times New Roman"/>
                <w:bCs/>
                <w:sz w:val="24"/>
                <w:szCs w:val="24"/>
              </w:rPr>
            </w:pPr>
            <w:r w:rsidRPr="00993398">
              <w:rPr>
                <w:rFonts w:ascii="Times New Roman" w:hAnsi="Times New Roman"/>
                <w:bCs/>
                <w:sz w:val="24"/>
                <w:szCs w:val="24"/>
              </w:rPr>
              <w:t>93</w:t>
            </w:r>
          </w:p>
        </w:tc>
        <w:tc>
          <w:tcPr>
            <w:tcW w:w="1197" w:type="dxa"/>
          </w:tcPr>
          <w:p w:rsidR="000A3399" w:rsidRPr="00993398" w:rsidRDefault="00C93766" w:rsidP="00993398">
            <w:pPr>
              <w:spacing w:after="0" w:line="240" w:lineRule="auto"/>
              <w:jc w:val="center"/>
              <w:outlineLvl w:val="1"/>
              <w:rPr>
                <w:rFonts w:ascii="Times New Roman" w:hAnsi="Times New Roman"/>
                <w:bCs/>
                <w:sz w:val="24"/>
                <w:szCs w:val="24"/>
              </w:rPr>
            </w:pPr>
            <w:r w:rsidRPr="00993398">
              <w:rPr>
                <w:rFonts w:ascii="Times New Roman" w:hAnsi="Times New Roman"/>
                <w:bCs/>
                <w:sz w:val="24"/>
                <w:szCs w:val="24"/>
              </w:rPr>
              <w:t>14, 74</w:t>
            </w:r>
            <w:r w:rsidR="00534756" w:rsidRPr="00993398">
              <w:rPr>
                <w:rFonts w:ascii="Times New Roman" w:hAnsi="Times New Roman"/>
                <w:bCs/>
                <w:sz w:val="24"/>
                <w:szCs w:val="24"/>
              </w:rPr>
              <w:t>, 54</w:t>
            </w:r>
          </w:p>
        </w:tc>
        <w:tc>
          <w:tcPr>
            <w:tcW w:w="1197" w:type="dxa"/>
          </w:tcPr>
          <w:p w:rsidR="000A3399" w:rsidRPr="00993398" w:rsidRDefault="00C93766" w:rsidP="00993398">
            <w:pPr>
              <w:spacing w:after="0" w:line="240" w:lineRule="auto"/>
              <w:jc w:val="center"/>
              <w:outlineLvl w:val="1"/>
              <w:rPr>
                <w:rFonts w:ascii="Times New Roman" w:hAnsi="Times New Roman"/>
                <w:bCs/>
                <w:sz w:val="24"/>
                <w:szCs w:val="24"/>
              </w:rPr>
            </w:pPr>
            <w:r w:rsidRPr="00993398">
              <w:rPr>
                <w:rFonts w:ascii="Times New Roman" w:hAnsi="Times New Roman"/>
                <w:bCs/>
                <w:sz w:val="24"/>
                <w:szCs w:val="24"/>
              </w:rPr>
              <w:t>34,</w:t>
            </w:r>
            <w:r w:rsidR="00864005" w:rsidRPr="00993398">
              <w:rPr>
                <w:rFonts w:ascii="Times New Roman" w:hAnsi="Times New Roman"/>
                <w:bCs/>
                <w:sz w:val="24"/>
                <w:szCs w:val="24"/>
              </w:rPr>
              <w:t xml:space="preserve"> 14</w:t>
            </w:r>
            <w:r w:rsidR="00FC1493" w:rsidRPr="00993398">
              <w:rPr>
                <w:rFonts w:ascii="Times New Roman" w:hAnsi="Times New Roman"/>
                <w:bCs/>
                <w:sz w:val="24"/>
                <w:szCs w:val="24"/>
              </w:rPr>
              <w:t>, 74</w:t>
            </w:r>
          </w:p>
        </w:tc>
        <w:tc>
          <w:tcPr>
            <w:tcW w:w="1197" w:type="dxa"/>
          </w:tcPr>
          <w:p w:rsidR="000A3399" w:rsidRPr="00993398" w:rsidRDefault="00C93766" w:rsidP="00993398">
            <w:pPr>
              <w:spacing w:after="0" w:line="240" w:lineRule="auto"/>
              <w:jc w:val="center"/>
              <w:outlineLvl w:val="1"/>
              <w:rPr>
                <w:rFonts w:ascii="Times New Roman" w:hAnsi="Times New Roman"/>
                <w:bCs/>
                <w:sz w:val="24"/>
                <w:szCs w:val="24"/>
              </w:rPr>
            </w:pPr>
            <w:r w:rsidRPr="00993398">
              <w:rPr>
                <w:rFonts w:ascii="Times New Roman" w:hAnsi="Times New Roman"/>
                <w:bCs/>
                <w:sz w:val="24"/>
                <w:szCs w:val="24"/>
              </w:rPr>
              <w:t>54,</w:t>
            </w:r>
            <w:r w:rsidR="00864005" w:rsidRPr="00993398">
              <w:rPr>
                <w:rFonts w:ascii="Times New Roman" w:hAnsi="Times New Roman"/>
                <w:bCs/>
                <w:sz w:val="24"/>
                <w:szCs w:val="24"/>
              </w:rPr>
              <w:t xml:space="preserve"> 34</w:t>
            </w:r>
            <w:r w:rsidR="00FC1493" w:rsidRPr="00993398">
              <w:rPr>
                <w:rFonts w:ascii="Times New Roman" w:hAnsi="Times New Roman"/>
                <w:bCs/>
                <w:sz w:val="24"/>
                <w:szCs w:val="24"/>
              </w:rPr>
              <w:t>, 72</w:t>
            </w:r>
          </w:p>
        </w:tc>
      </w:tr>
      <w:tr w:rsidR="000A3399" w:rsidRPr="00993398" w:rsidTr="00993398">
        <w:tc>
          <w:tcPr>
            <w:tcW w:w="1196" w:type="dxa"/>
          </w:tcPr>
          <w:p w:rsidR="000A3399" w:rsidRPr="00993398" w:rsidRDefault="002D3B08" w:rsidP="00993398">
            <w:pPr>
              <w:spacing w:after="0" w:line="240" w:lineRule="auto"/>
              <w:jc w:val="center"/>
              <w:outlineLvl w:val="1"/>
              <w:rPr>
                <w:rFonts w:ascii="Times New Roman" w:hAnsi="Times New Roman"/>
                <w:bCs/>
                <w:sz w:val="24"/>
                <w:szCs w:val="24"/>
              </w:rPr>
            </w:pPr>
            <w:r w:rsidRPr="00993398">
              <w:rPr>
                <w:rFonts w:ascii="Times New Roman" w:hAnsi="Times New Roman"/>
                <w:bCs/>
                <w:sz w:val="24"/>
                <w:szCs w:val="24"/>
              </w:rPr>
              <w:t>14</w:t>
            </w:r>
          </w:p>
        </w:tc>
        <w:tc>
          <w:tcPr>
            <w:tcW w:w="1196" w:type="dxa"/>
          </w:tcPr>
          <w:p w:rsidR="000A3399" w:rsidRPr="00993398" w:rsidRDefault="002D3B08" w:rsidP="00993398">
            <w:pPr>
              <w:spacing w:after="0" w:line="240" w:lineRule="auto"/>
              <w:jc w:val="center"/>
              <w:outlineLvl w:val="1"/>
              <w:rPr>
                <w:rFonts w:ascii="Times New Roman" w:hAnsi="Times New Roman"/>
                <w:bCs/>
                <w:sz w:val="24"/>
                <w:szCs w:val="24"/>
              </w:rPr>
            </w:pPr>
            <w:r w:rsidRPr="00993398">
              <w:rPr>
                <w:rFonts w:ascii="Times New Roman" w:hAnsi="Times New Roman"/>
                <w:bCs/>
                <w:sz w:val="24"/>
                <w:szCs w:val="24"/>
              </w:rPr>
              <w:t>34</w:t>
            </w:r>
          </w:p>
        </w:tc>
        <w:tc>
          <w:tcPr>
            <w:tcW w:w="1196" w:type="dxa"/>
          </w:tcPr>
          <w:p w:rsidR="000A3399" w:rsidRPr="00993398" w:rsidRDefault="002D3B08" w:rsidP="00993398">
            <w:pPr>
              <w:spacing w:after="0" w:line="240" w:lineRule="auto"/>
              <w:jc w:val="center"/>
              <w:outlineLvl w:val="1"/>
              <w:rPr>
                <w:rFonts w:ascii="Times New Roman" w:hAnsi="Times New Roman"/>
                <w:bCs/>
                <w:sz w:val="24"/>
                <w:szCs w:val="24"/>
              </w:rPr>
            </w:pPr>
            <w:r w:rsidRPr="00993398">
              <w:rPr>
                <w:rFonts w:ascii="Times New Roman" w:hAnsi="Times New Roman"/>
                <w:bCs/>
                <w:sz w:val="24"/>
                <w:szCs w:val="24"/>
              </w:rPr>
              <w:t>54</w:t>
            </w:r>
          </w:p>
        </w:tc>
        <w:tc>
          <w:tcPr>
            <w:tcW w:w="1196" w:type="dxa"/>
          </w:tcPr>
          <w:p w:rsidR="000A3399" w:rsidRPr="00993398" w:rsidRDefault="002D3B08" w:rsidP="00993398">
            <w:pPr>
              <w:spacing w:after="0" w:line="240" w:lineRule="auto"/>
              <w:jc w:val="center"/>
              <w:outlineLvl w:val="1"/>
              <w:rPr>
                <w:rFonts w:ascii="Times New Roman" w:hAnsi="Times New Roman"/>
                <w:bCs/>
                <w:sz w:val="24"/>
                <w:szCs w:val="24"/>
              </w:rPr>
            </w:pPr>
            <w:r w:rsidRPr="00993398">
              <w:rPr>
                <w:rFonts w:ascii="Times New Roman" w:hAnsi="Times New Roman"/>
                <w:bCs/>
                <w:sz w:val="24"/>
                <w:szCs w:val="24"/>
              </w:rPr>
              <w:t>74</w:t>
            </w:r>
          </w:p>
        </w:tc>
        <w:tc>
          <w:tcPr>
            <w:tcW w:w="1196" w:type="dxa"/>
          </w:tcPr>
          <w:p w:rsidR="000A3399" w:rsidRPr="00993398" w:rsidRDefault="002D3B08" w:rsidP="00993398">
            <w:pPr>
              <w:spacing w:after="0" w:line="240" w:lineRule="auto"/>
              <w:jc w:val="center"/>
              <w:outlineLvl w:val="1"/>
              <w:rPr>
                <w:rFonts w:ascii="Times New Roman" w:hAnsi="Times New Roman"/>
                <w:bCs/>
                <w:sz w:val="24"/>
                <w:szCs w:val="24"/>
              </w:rPr>
            </w:pPr>
            <w:r w:rsidRPr="00993398">
              <w:rPr>
                <w:rFonts w:ascii="Times New Roman" w:hAnsi="Times New Roman"/>
                <w:bCs/>
                <w:sz w:val="24"/>
                <w:szCs w:val="24"/>
              </w:rPr>
              <w:t>94</w:t>
            </w:r>
          </w:p>
        </w:tc>
        <w:tc>
          <w:tcPr>
            <w:tcW w:w="1197" w:type="dxa"/>
          </w:tcPr>
          <w:p w:rsidR="000A3399" w:rsidRPr="00993398" w:rsidRDefault="00C93766" w:rsidP="00993398">
            <w:pPr>
              <w:spacing w:after="0" w:line="240" w:lineRule="auto"/>
              <w:jc w:val="center"/>
              <w:outlineLvl w:val="1"/>
              <w:rPr>
                <w:rFonts w:ascii="Times New Roman" w:hAnsi="Times New Roman"/>
                <w:bCs/>
                <w:sz w:val="24"/>
                <w:szCs w:val="24"/>
              </w:rPr>
            </w:pPr>
            <w:r w:rsidRPr="00993398">
              <w:rPr>
                <w:rFonts w:ascii="Times New Roman" w:hAnsi="Times New Roman"/>
                <w:bCs/>
                <w:sz w:val="24"/>
                <w:szCs w:val="24"/>
              </w:rPr>
              <w:t>15, 75</w:t>
            </w:r>
            <w:r w:rsidR="00534756" w:rsidRPr="00993398">
              <w:rPr>
                <w:rFonts w:ascii="Times New Roman" w:hAnsi="Times New Roman"/>
                <w:bCs/>
                <w:sz w:val="24"/>
                <w:szCs w:val="24"/>
              </w:rPr>
              <w:t>, 55</w:t>
            </w:r>
          </w:p>
        </w:tc>
        <w:tc>
          <w:tcPr>
            <w:tcW w:w="1197" w:type="dxa"/>
          </w:tcPr>
          <w:p w:rsidR="000A3399" w:rsidRPr="00993398" w:rsidRDefault="00C93766" w:rsidP="00993398">
            <w:pPr>
              <w:spacing w:after="0" w:line="240" w:lineRule="auto"/>
              <w:jc w:val="center"/>
              <w:outlineLvl w:val="1"/>
              <w:rPr>
                <w:rFonts w:ascii="Times New Roman" w:hAnsi="Times New Roman"/>
                <w:bCs/>
                <w:sz w:val="24"/>
                <w:szCs w:val="24"/>
              </w:rPr>
            </w:pPr>
            <w:r w:rsidRPr="00993398">
              <w:rPr>
                <w:rFonts w:ascii="Times New Roman" w:hAnsi="Times New Roman"/>
                <w:bCs/>
                <w:sz w:val="24"/>
                <w:szCs w:val="24"/>
              </w:rPr>
              <w:t>35,</w:t>
            </w:r>
            <w:r w:rsidR="00864005" w:rsidRPr="00993398">
              <w:rPr>
                <w:rFonts w:ascii="Times New Roman" w:hAnsi="Times New Roman"/>
                <w:bCs/>
                <w:sz w:val="24"/>
                <w:szCs w:val="24"/>
              </w:rPr>
              <w:t xml:space="preserve"> 15</w:t>
            </w:r>
            <w:r w:rsidR="00FC1493" w:rsidRPr="00993398">
              <w:rPr>
                <w:rFonts w:ascii="Times New Roman" w:hAnsi="Times New Roman"/>
                <w:bCs/>
                <w:sz w:val="24"/>
                <w:szCs w:val="24"/>
              </w:rPr>
              <w:t>, 75</w:t>
            </w:r>
          </w:p>
        </w:tc>
        <w:tc>
          <w:tcPr>
            <w:tcW w:w="1197" w:type="dxa"/>
          </w:tcPr>
          <w:p w:rsidR="000A3399" w:rsidRPr="00993398" w:rsidRDefault="00C93766" w:rsidP="00993398">
            <w:pPr>
              <w:spacing w:after="0" w:line="240" w:lineRule="auto"/>
              <w:jc w:val="center"/>
              <w:outlineLvl w:val="1"/>
              <w:rPr>
                <w:rFonts w:ascii="Times New Roman" w:hAnsi="Times New Roman"/>
                <w:bCs/>
                <w:sz w:val="24"/>
                <w:szCs w:val="24"/>
              </w:rPr>
            </w:pPr>
            <w:r w:rsidRPr="00993398">
              <w:rPr>
                <w:rFonts w:ascii="Times New Roman" w:hAnsi="Times New Roman"/>
                <w:bCs/>
                <w:sz w:val="24"/>
                <w:szCs w:val="24"/>
              </w:rPr>
              <w:t>55,</w:t>
            </w:r>
            <w:r w:rsidR="00864005" w:rsidRPr="00993398">
              <w:rPr>
                <w:rFonts w:ascii="Times New Roman" w:hAnsi="Times New Roman"/>
                <w:bCs/>
                <w:sz w:val="24"/>
                <w:szCs w:val="24"/>
              </w:rPr>
              <w:t xml:space="preserve"> 35</w:t>
            </w:r>
            <w:r w:rsidR="00FC1493" w:rsidRPr="00993398">
              <w:rPr>
                <w:rFonts w:ascii="Times New Roman" w:hAnsi="Times New Roman"/>
                <w:bCs/>
                <w:sz w:val="24"/>
                <w:szCs w:val="24"/>
              </w:rPr>
              <w:t>, 73</w:t>
            </w:r>
          </w:p>
        </w:tc>
      </w:tr>
      <w:tr w:rsidR="000A3399" w:rsidRPr="00993398" w:rsidTr="00993398">
        <w:tc>
          <w:tcPr>
            <w:tcW w:w="1196" w:type="dxa"/>
          </w:tcPr>
          <w:p w:rsidR="000A3399" w:rsidRPr="00993398" w:rsidRDefault="002D3B08" w:rsidP="00993398">
            <w:pPr>
              <w:spacing w:after="0" w:line="240" w:lineRule="auto"/>
              <w:jc w:val="center"/>
              <w:outlineLvl w:val="1"/>
              <w:rPr>
                <w:rFonts w:ascii="Times New Roman" w:hAnsi="Times New Roman"/>
                <w:bCs/>
                <w:sz w:val="24"/>
                <w:szCs w:val="24"/>
              </w:rPr>
            </w:pPr>
            <w:r w:rsidRPr="00993398">
              <w:rPr>
                <w:rFonts w:ascii="Times New Roman" w:hAnsi="Times New Roman"/>
                <w:bCs/>
                <w:sz w:val="24"/>
                <w:szCs w:val="24"/>
              </w:rPr>
              <w:t>15</w:t>
            </w:r>
          </w:p>
        </w:tc>
        <w:tc>
          <w:tcPr>
            <w:tcW w:w="1196" w:type="dxa"/>
          </w:tcPr>
          <w:p w:rsidR="000A3399" w:rsidRPr="00993398" w:rsidRDefault="002D3B08" w:rsidP="00993398">
            <w:pPr>
              <w:spacing w:after="0" w:line="240" w:lineRule="auto"/>
              <w:jc w:val="center"/>
              <w:outlineLvl w:val="1"/>
              <w:rPr>
                <w:rFonts w:ascii="Times New Roman" w:hAnsi="Times New Roman"/>
                <w:bCs/>
                <w:sz w:val="24"/>
                <w:szCs w:val="24"/>
              </w:rPr>
            </w:pPr>
            <w:r w:rsidRPr="00993398">
              <w:rPr>
                <w:rFonts w:ascii="Times New Roman" w:hAnsi="Times New Roman"/>
                <w:bCs/>
                <w:sz w:val="24"/>
                <w:szCs w:val="24"/>
              </w:rPr>
              <w:t>35</w:t>
            </w:r>
          </w:p>
        </w:tc>
        <w:tc>
          <w:tcPr>
            <w:tcW w:w="1196" w:type="dxa"/>
          </w:tcPr>
          <w:p w:rsidR="000A3399" w:rsidRPr="00993398" w:rsidRDefault="002D3B08" w:rsidP="00993398">
            <w:pPr>
              <w:spacing w:after="0" w:line="240" w:lineRule="auto"/>
              <w:jc w:val="center"/>
              <w:outlineLvl w:val="1"/>
              <w:rPr>
                <w:rFonts w:ascii="Times New Roman" w:hAnsi="Times New Roman"/>
                <w:bCs/>
                <w:sz w:val="24"/>
                <w:szCs w:val="24"/>
              </w:rPr>
            </w:pPr>
            <w:r w:rsidRPr="00993398">
              <w:rPr>
                <w:rFonts w:ascii="Times New Roman" w:hAnsi="Times New Roman"/>
                <w:bCs/>
                <w:sz w:val="24"/>
                <w:szCs w:val="24"/>
              </w:rPr>
              <w:t>55</w:t>
            </w:r>
          </w:p>
        </w:tc>
        <w:tc>
          <w:tcPr>
            <w:tcW w:w="1196" w:type="dxa"/>
          </w:tcPr>
          <w:p w:rsidR="000A3399" w:rsidRPr="00993398" w:rsidRDefault="002D3B08" w:rsidP="00993398">
            <w:pPr>
              <w:spacing w:after="0" w:line="240" w:lineRule="auto"/>
              <w:jc w:val="center"/>
              <w:outlineLvl w:val="1"/>
              <w:rPr>
                <w:rFonts w:ascii="Times New Roman" w:hAnsi="Times New Roman"/>
                <w:bCs/>
                <w:sz w:val="24"/>
                <w:szCs w:val="24"/>
              </w:rPr>
            </w:pPr>
            <w:r w:rsidRPr="00993398">
              <w:rPr>
                <w:rFonts w:ascii="Times New Roman" w:hAnsi="Times New Roman"/>
                <w:bCs/>
                <w:sz w:val="24"/>
                <w:szCs w:val="24"/>
              </w:rPr>
              <w:t>75</w:t>
            </w:r>
          </w:p>
        </w:tc>
        <w:tc>
          <w:tcPr>
            <w:tcW w:w="1196" w:type="dxa"/>
          </w:tcPr>
          <w:p w:rsidR="000A3399" w:rsidRPr="00993398" w:rsidRDefault="002D3B08" w:rsidP="00993398">
            <w:pPr>
              <w:spacing w:after="0" w:line="240" w:lineRule="auto"/>
              <w:jc w:val="center"/>
              <w:outlineLvl w:val="1"/>
              <w:rPr>
                <w:rFonts w:ascii="Times New Roman" w:hAnsi="Times New Roman"/>
                <w:bCs/>
                <w:sz w:val="24"/>
                <w:szCs w:val="24"/>
              </w:rPr>
            </w:pPr>
            <w:r w:rsidRPr="00993398">
              <w:rPr>
                <w:rFonts w:ascii="Times New Roman" w:hAnsi="Times New Roman"/>
                <w:bCs/>
                <w:sz w:val="24"/>
                <w:szCs w:val="24"/>
              </w:rPr>
              <w:t>95</w:t>
            </w:r>
          </w:p>
        </w:tc>
        <w:tc>
          <w:tcPr>
            <w:tcW w:w="1197" w:type="dxa"/>
          </w:tcPr>
          <w:p w:rsidR="000A3399" w:rsidRPr="00993398" w:rsidRDefault="00C93766" w:rsidP="00993398">
            <w:pPr>
              <w:spacing w:after="0" w:line="240" w:lineRule="auto"/>
              <w:jc w:val="center"/>
              <w:outlineLvl w:val="1"/>
              <w:rPr>
                <w:rFonts w:ascii="Times New Roman" w:hAnsi="Times New Roman"/>
                <w:bCs/>
                <w:sz w:val="24"/>
                <w:szCs w:val="24"/>
              </w:rPr>
            </w:pPr>
            <w:r w:rsidRPr="00993398">
              <w:rPr>
                <w:rFonts w:ascii="Times New Roman" w:hAnsi="Times New Roman"/>
                <w:bCs/>
                <w:sz w:val="24"/>
                <w:szCs w:val="24"/>
              </w:rPr>
              <w:t>16, 76</w:t>
            </w:r>
            <w:r w:rsidR="00534756" w:rsidRPr="00993398">
              <w:rPr>
                <w:rFonts w:ascii="Times New Roman" w:hAnsi="Times New Roman"/>
                <w:bCs/>
                <w:sz w:val="24"/>
                <w:szCs w:val="24"/>
              </w:rPr>
              <w:t>, 56</w:t>
            </w:r>
          </w:p>
        </w:tc>
        <w:tc>
          <w:tcPr>
            <w:tcW w:w="1197" w:type="dxa"/>
          </w:tcPr>
          <w:p w:rsidR="000A3399" w:rsidRPr="00993398" w:rsidRDefault="00C93766" w:rsidP="00993398">
            <w:pPr>
              <w:spacing w:after="0" w:line="240" w:lineRule="auto"/>
              <w:jc w:val="center"/>
              <w:outlineLvl w:val="1"/>
              <w:rPr>
                <w:rFonts w:ascii="Times New Roman" w:hAnsi="Times New Roman"/>
                <w:bCs/>
                <w:sz w:val="24"/>
                <w:szCs w:val="24"/>
              </w:rPr>
            </w:pPr>
            <w:r w:rsidRPr="00993398">
              <w:rPr>
                <w:rFonts w:ascii="Times New Roman" w:hAnsi="Times New Roman"/>
                <w:bCs/>
                <w:sz w:val="24"/>
                <w:szCs w:val="24"/>
              </w:rPr>
              <w:t>36,</w:t>
            </w:r>
            <w:r w:rsidR="00864005" w:rsidRPr="00993398">
              <w:rPr>
                <w:rFonts w:ascii="Times New Roman" w:hAnsi="Times New Roman"/>
                <w:bCs/>
                <w:sz w:val="24"/>
                <w:szCs w:val="24"/>
              </w:rPr>
              <w:t xml:space="preserve"> 1</w:t>
            </w:r>
            <w:r w:rsidR="00FC1493" w:rsidRPr="00993398">
              <w:rPr>
                <w:rFonts w:ascii="Times New Roman" w:hAnsi="Times New Roman"/>
                <w:bCs/>
                <w:sz w:val="24"/>
                <w:szCs w:val="24"/>
              </w:rPr>
              <w:t>, 7</w:t>
            </w:r>
            <w:r w:rsidR="00864005" w:rsidRPr="00993398">
              <w:rPr>
                <w:rFonts w:ascii="Times New Roman" w:hAnsi="Times New Roman"/>
                <w:bCs/>
                <w:sz w:val="24"/>
                <w:szCs w:val="24"/>
              </w:rPr>
              <w:t>6</w:t>
            </w:r>
          </w:p>
        </w:tc>
        <w:tc>
          <w:tcPr>
            <w:tcW w:w="1197" w:type="dxa"/>
          </w:tcPr>
          <w:p w:rsidR="000A3399" w:rsidRPr="00993398" w:rsidRDefault="00C93766" w:rsidP="00993398">
            <w:pPr>
              <w:spacing w:after="0" w:line="240" w:lineRule="auto"/>
              <w:jc w:val="center"/>
              <w:outlineLvl w:val="1"/>
              <w:rPr>
                <w:rFonts w:ascii="Times New Roman" w:hAnsi="Times New Roman"/>
                <w:bCs/>
                <w:sz w:val="24"/>
                <w:szCs w:val="24"/>
              </w:rPr>
            </w:pPr>
            <w:r w:rsidRPr="00993398">
              <w:rPr>
                <w:rFonts w:ascii="Times New Roman" w:hAnsi="Times New Roman"/>
                <w:bCs/>
                <w:sz w:val="24"/>
                <w:szCs w:val="24"/>
              </w:rPr>
              <w:t>56,</w:t>
            </w:r>
            <w:r w:rsidR="00864005" w:rsidRPr="00993398">
              <w:rPr>
                <w:rFonts w:ascii="Times New Roman" w:hAnsi="Times New Roman"/>
                <w:bCs/>
                <w:sz w:val="24"/>
                <w:szCs w:val="24"/>
              </w:rPr>
              <w:t xml:space="preserve"> 36</w:t>
            </w:r>
            <w:r w:rsidR="00FC1493" w:rsidRPr="00993398">
              <w:rPr>
                <w:rFonts w:ascii="Times New Roman" w:hAnsi="Times New Roman"/>
                <w:bCs/>
                <w:sz w:val="24"/>
                <w:szCs w:val="24"/>
              </w:rPr>
              <w:t>, 74</w:t>
            </w:r>
          </w:p>
        </w:tc>
      </w:tr>
      <w:tr w:rsidR="000A3399" w:rsidRPr="00993398" w:rsidTr="00993398">
        <w:tc>
          <w:tcPr>
            <w:tcW w:w="1196" w:type="dxa"/>
          </w:tcPr>
          <w:p w:rsidR="000A3399" w:rsidRPr="00993398" w:rsidRDefault="002D3B08" w:rsidP="00993398">
            <w:pPr>
              <w:spacing w:after="0" w:line="240" w:lineRule="auto"/>
              <w:jc w:val="center"/>
              <w:outlineLvl w:val="1"/>
              <w:rPr>
                <w:rFonts w:ascii="Times New Roman" w:hAnsi="Times New Roman"/>
                <w:bCs/>
                <w:sz w:val="24"/>
                <w:szCs w:val="24"/>
              </w:rPr>
            </w:pPr>
            <w:r w:rsidRPr="00993398">
              <w:rPr>
                <w:rFonts w:ascii="Times New Roman" w:hAnsi="Times New Roman"/>
                <w:bCs/>
                <w:sz w:val="24"/>
                <w:szCs w:val="24"/>
              </w:rPr>
              <w:t>16</w:t>
            </w:r>
          </w:p>
        </w:tc>
        <w:tc>
          <w:tcPr>
            <w:tcW w:w="1196" w:type="dxa"/>
          </w:tcPr>
          <w:p w:rsidR="000A3399" w:rsidRPr="00993398" w:rsidRDefault="002D3B08" w:rsidP="00993398">
            <w:pPr>
              <w:spacing w:after="0" w:line="240" w:lineRule="auto"/>
              <w:jc w:val="center"/>
              <w:outlineLvl w:val="1"/>
              <w:rPr>
                <w:rFonts w:ascii="Times New Roman" w:hAnsi="Times New Roman"/>
                <w:bCs/>
                <w:sz w:val="24"/>
                <w:szCs w:val="24"/>
              </w:rPr>
            </w:pPr>
            <w:r w:rsidRPr="00993398">
              <w:rPr>
                <w:rFonts w:ascii="Times New Roman" w:hAnsi="Times New Roman"/>
                <w:bCs/>
                <w:sz w:val="24"/>
                <w:szCs w:val="24"/>
              </w:rPr>
              <w:t>36</w:t>
            </w:r>
          </w:p>
        </w:tc>
        <w:tc>
          <w:tcPr>
            <w:tcW w:w="1196" w:type="dxa"/>
          </w:tcPr>
          <w:p w:rsidR="000A3399" w:rsidRPr="00993398" w:rsidRDefault="002D3B08" w:rsidP="00993398">
            <w:pPr>
              <w:spacing w:after="0" w:line="240" w:lineRule="auto"/>
              <w:jc w:val="center"/>
              <w:outlineLvl w:val="1"/>
              <w:rPr>
                <w:rFonts w:ascii="Times New Roman" w:hAnsi="Times New Roman"/>
                <w:bCs/>
                <w:sz w:val="24"/>
                <w:szCs w:val="24"/>
              </w:rPr>
            </w:pPr>
            <w:r w:rsidRPr="00993398">
              <w:rPr>
                <w:rFonts w:ascii="Times New Roman" w:hAnsi="Times New Roman"/>
                <w:bCs/>
                <w:sz w:val="24"/>
                <w:szCs w:val="24"/>
              </w:rPr>
              <w:t>56</w:t>
            </w:r>
          </w:p>
        </w:tc>
        <w:tc>
          <w:tcPr>
            <w:tcW w:w="1196" w:type="dxa"/>
          </w:tcPr>
          <w:p w:rsidR="000A3399" w:rsidRPr="00993398" w:rsidRDefault="002D3B08" w:rsidP="00993398">
            <w:pPr>
              <w:spacing w:after="0" w:line="240" w:lineRule="auto"/>
              <w:jc w:val="center"/>
              <w:outlineLvl w:val="1"/>
              <w:rPr>
                <w:rFonts w:ascii="Times New Roman" w:hAnsi="Times New Roman"/>
                <w:bCs/>
                <w:sz w:val="24"/>
                <w:szCs w:val="24"/>
              </w:rPr>
            </w:pPr>
            <w:r w:rsidRPr="00993398">
              <w:rPr>
                <w:rFonts w:ascii="Times New Roman" w:hAnsi="Times New Roman"/>
                <w:bCs/>
                <w:sz w:val="24"/>
                <w:szCs w:val="24"/>
              </w:rPr>
              <w:t>76</w:t>
            </w:r>
          </w:p>
        </w:tc>
        <w:tc>
          <w:tcPr>
            <w:tcW w:w="1196" w:type="dxa"/>
          </w:tcPr>
          <w:p w:rsidR="000A3399" w:rsidRPr="00993398" w:rsidRDefault="002D3B08" w:rsidP="00993398">
            <w:pPr>
              <w:spacing w:after="0" w:line="240" w:lineRule="auto"/>
              <w:jc w:val="center"/>
              <w:outlineLvl w:val="1"/>
              <w:rPr>
                <w:rFonts w:ascii="Times New Roman" w:hAnsi="Times New Roman"/>
                <w:bCs/>
                <w:sz w:val="24"/>
                <w:szCs w:val="24"/>
              </w:rPr>
            </w:pPr>
            <w:r w:rsidRPr="00993398">
              <w:rPr>
                <w:rFonts w:ascii="Times New Roman" w:hAnsi="Times New Roman"/>
                <w:bCs/>
                <w:sz w:val="24"/>
                <w:szCs w:val="24"/>
              </w:rPr>
              <w:t>96</w:t>
            </w:r>
          </w:p>
        </w:tc>
        <w:tc>
          <w:tcPr>
            <w:tcW w:w="1197" w:type="dxa"/>
          </w:tcPr>
          <w:p w:rsidR="000A3399" w:rsidRPr="00993398" w:rsidRDefault="00C93766" w:rsidP="00993398">
            <w:pPr>
              <w:spacing w:after="0" w:line="240" w:lineRule="auto"/>
              <w:jc w:val="center"/>
              <w:outlineLvl w:val="1"/>
              <w:rPr>
                <w:rFonts w:ascii="Times New Roman" w:hAnsi="Times New Roman"/>
                <w:bCs/>
                <w:sz w:val="24"/>
                <w:szCs w:val="24"/>
              </w:rPr>
            </w:pPr>
            <w:r w:rsidRPr="00993398">
              <w:rPr>
                <w:rFonts w:ascii="Times New Roman" w:hAnsi="Times New Roman"/>
                <w:bCs/>
                <w:sz w:val="24"/>
                <w:szCs w:val="24"/>
              </w:rPr>
              <w:t>17, 77</w:t>
            </w:r>
            <w:r w:rsidR="00534756" w:rsidRPr="00993398">
              <w:rPr>
                <w:rFonts w:ascii="Times New Roman" w:hAnsi="Times New Roman"/>
                <w:bCs/>
                <w:sz w:val="24"/>
                <w:szCs w:val="24"/>
              </w:rPr>
              <w:t>, 57</w:t>
            </w:r>
          </w:p>
        </w:tc>
        <w:tc>
          <w:tcPr>
            <w:tcW w:w="1197" w:type="dxa"/>
          </w:tcPr>
          <w:p w:rsidR="000A3399" w:rsidRPr="00993398" w:rsidRDefault="00C93766" w:rsidP="00993398">
            <w:pPr>
              <w:spacing w:after="0" w:line="240" w:lineRule="auto"/>
              <w:jc w:val="center"/>
              <w:outlineLvl w:val="1"/>
              <w:rPr>
                <w:rFonts w:ascii="Times New Roman" w:hAnsi="Times New Roman"/>
                <w:bCs/>
                <w:sz w:val="24"/>
                <w:szCs w:val="24"/>
              </w:rPr>
            </w:pPr>
            <w:r w:rsidRPr="00993398">
              <w:rPr>
                <w:rFonts w:ascii="Times New Roman" w:hAnsi="Times New Roman"/>
                <w:bCs/>
                <w:sz w:val="24"/>
                <w:szCs w:val="24"/>
              </w:rPr>
              <w:t>37,</w:t>
            </w:r>
            <w:r w:rsidR="00864005" w:rsidRPr="00993398">
              <w:rPr>
                <w:rFonts w:ascii="Times New Roman" w:hAnsi="Times New Roman"/>
                <w:bCs/>
                <w:sz w:val="24"/>
                <w:szCs w:val="24"/>
              </w:rPr>
              <w:t xml:space="preserve"> 17</w:t>
            </w:r>
            <w:r w:rsidR="00FC1493" w:rsidRPr="00993398">
              <w:rPr>
                <w:rFonts w:ascii="Times New Roman" w:hAnsi="Times New Roman"/>
                <w:bCs/>
                <w:sz w:val="24"/>
                <w:szCs w:val="24"/>
              </w:rPr>
              <w:t>, 77</w:t>
            </w:r>
          </w:p>
        </w:tc>
        <w:tc>
          <w:tcPr>
            <w:tcW w:w="1197" w:type="dxa"/>
          </w:tcPr>
          <w:p w:rsidR="000A3399" w:rsidRPr="00993398" w:rsidRDefault="00C93766" w:rsidP="00993398">
            <w:pPr>
              <w:spacing w:after="0" w:line="240" w:lineRule="auto"/>
              <w:jc w:val="center"/>
              <w:outlineLvl w:val="1"/>
              <w:rPr>
                <w:rFonts w:ascii="Times New Roman" w:hAnsi="Times New Roman"/>
                <w:bCs/>
                <w:sz w:val="24"/>
                <w:szCs w:val="24"/>
              </w:rPr>
            </w:pPr>
            <w:r w:rsidRPr="00993398">
              <w:rPr>
                <w:rFonts w:ascii="Times New Roman" w:hAnsi="Times New Roman"/>
                <w:bCs/>
                <w:sz w:val="24"/>
                <w:szCs w:val="24"/>
              </w:rPr>
              <w:t>57,</w:t>
            </w:r>
            <w:r w:rsidR="00864005" w:rsidRPr="00993398">
              <w:rPr>
                <w:rFonts w:ascii="Times New Roman" w:hAnsi="Times New Roman"/>
                <w:bCs/>
                <w:sz w:val="24"/>
                <w:szCs w:val="24"/>
              </w:rPr>
              <w:t xml:space="preserve"> 37</w:t>
            </w:r>
            <w:r w:rsidR="00FC1493" w:rsidRPr="00993398">
              <w:rPr>
                <w:rFonts w:ascii="Times New Roman" w:hAnsi="Times New Roman"/>
                <w:bCs/>
                <w:sz w:val="24"/>
                <w:szCs w:val="24"/>
              </w:rPr>
              <w:t>, 75</w:t>
            </w:r>
          </w:p>
        </w:tc>
      </w:tr>
      <w:tr w:rsidR="000A3399" w:rsidRPr="00993398" w:rsidTr="00993398">
        <w:tc>
          <w:tcPr>
            <w:tcW w:w="1196" w:type="dxa"/>
          </w:tcPr>
          <w:p w:rsidR="000A3399" w:rsidRPr="00993398" w:rsidRDefault="002D3B08" w:rsidP="00993398">
            <w:pPr>
              <w:spacing w:after="0" w:line="240" w:lineRule="auto"/>
              <w:jc w:val="center"/>
              <w:outlineLvl w:val="1"/>
              <w:rPr>
                <w:rFonts w:ascii="Times New Roman" w:hAnsi="Times New Roman"/>
                <w:bCs/>
                <w:sz w:val="24"/>
                <w:szCs w:val="24"/>
              </w:rPr>
            </w:pPr>
            <w:r w:rsidRPr="00993398">
              <w:rPr>
                <w:rFonts w:ascii="Times New Roman" w:hAnsi="Times New Roman"/>
                <w:bCs/>
                <w:sz w:val="24"/>
                <w:szCs w:val="24"/>
              </w:rPr>
              <w:t>17</w:t>
            </w:r>
          </w:p>
        </w:tc>
        <w:tc>
          <w:tcPr>
            <w:tcW w:w="1196" w:type="dxa"/>
          </w:tcPr>
          <w:p w:rsidR="000A3399" w:rsidRPr="00993398" w:rsidRDefault="002D3B08" w:rsidP="00993398">
            <w:pPr>
              <w:spacing w:after="0" w:line="240" w:lineRule="auto"/>
              <w:jc w:val="center"/>
              <w:outlineLvl w:val="1"/>
              <w:rPr>
                <w:rFonts w:ascii="Times New Roman" w:hAnsi="Times New Roman"/>
                <w:bCs/>
                <w:sz w:val="24"/>
                <w:szCs w:val="24"/>
              </w:rPr>
            </w:pPr>
            <w:r w:rsidRPr="00993398">
              <w:rPr>
                <w:rFonts w:ascii="Times New Roman" w:hAnsi="Times New Roman"/>
                <w:bCs/>
                <w:sz w:val="24"/>
                <w:szCs w:val="24"/>
              </w:rPr>
              <w:t>37</w:t>
            </w:r>
          </w:p>
        </w:tc>
        <w:tc>
          <w:tcPr>
            <w:tcW w:w="1196" w:type="dxa"/>
          </w:tcPr>
          <w:p w:rsidR="000A3399" w:rsidRPr="00993398" w:rsidRDefault="002D3B08" w:rsidP="00993398">
            <w:pPr>
              <w:spacing w:after="0" w:line="240" w:lineRule="auto"/>
              <w:jc w:val="center"/>
              <w:outlineLvl w:val="1"/>
              <w:rPr>
                <w:rFonts w:ascii="Times New Roman" w:hAnsi="Times New Roman"/>
                <w:bCs/>
                <w:sz w:val="24"/>
                <w:szCs w:val="24"/>
              </w:rPr>
            </w:pPr>
            <w:r w:rsidRPr="00993398">
              <w:rPr>
                <w:rFonts w:ascii="Times New Roman" w:hAnsi="Times New Roman"/>
                <w:bCs/>
                <w:sz w:val="24"/>
                <w:szCs w:val="24"/>
              </w:rPr>
              <w:t>57</w:t>
            </w:r>
          </w:p>
        </w:tc>
        <w:tc>
          <w:tcPr>
            <w:tcW w:w="1196" w:type="dxa"/>
          </w:tcPr>
          <w:p w:rsidR="000A3399" w:rsidRPr="00993398" w:rsidRDefault="002D3B08" w:rsidP="00993398">
            <w:pPr>
              <w:spacing w:after="0" w:line="240" w:lineRule="auto"/>
              <w:jc w:val="center"/>
              <w:outlineLvl w:val="1"/>
              <w:rPr>
                <w:rFonts w:ascii="Times New Roman" w:hAnsi="Times New Roman"/>
                <w:bCs/>
                <w:sz w:val="24"/>
                <w:szCs w:val="24"/>
              </w:rPr>
            </w:pPr>
            <w:r w:rsidRPr="00993398">
              <w:rPr>
                <w:rFonts w:ascii="Times New Roman" w:hAnsi="Times New Roman"/>
                <w:bCs/>
                <w:sz w:val="24"/>
                <w:szCs w:val="24"/>
              </w:rPr>
              <w:t>77</w:t>
            </w:r>
          </w:p>
        </w:tc>
        <w:tc>
          <w:tcPr>
            <w:tcW w:w="1196" w:type="dxa"/>
          </w:tcPr>
          <w:p w:rsidR="000A3399" w:rsidRPr="00993398" w:rsidRDefault="002D3B08" w:rsidP="00993398">
            <w:pPr>
              <w:spacing w:after="0" w:line="240" w:lineRule="auto"/>
              <w:jc w:val="center"/>
              <w:outlineLvl w:val="1"/>
              <w:rPr>
                <w:rFonts w:ascii="Times New Roman" w:hAnsi="Times New Roman"/>
                <w:bCs/>
                <w:sz w:val="24"/>
                <w:szCs w:val="24"/>
              </w:rPr>
            </w:pPr>
            <w:r w:rsidRPr="00993398">
              <w:rPr>
                <w:rFonts w:ascii="Times New Roman" w:hAnsi="Times New Roman"/>
                <w:bCs/>
                <w:sz w:val="24"/>
                <w:szCs w:val="24"/>
              </w:rPr>
              <w:t>97</w:t>
            </w:r>
          </w:p>
        </w:tc>
        <w:tc>
          <w:tcPr>
            <w:tcW w:w="1197" w:type="dxa"/>
          </w:tcPr>
          <w:p w:rsidR="000A3399" w:rsidRPr="00993398" w:rsidRDefault="00C93766" w:rsidP="00993398">
            <w:pPr>
              <w:spacing w:after="0" w:line="240" w:lineRule="auto"/>
              <w:jc w:val="center"/>
              <w:outlineLvl w:val="1"/>
              <w:rPr>
                <w:rFonts w:ascii="Times New Roman" w:hAnsi="Times New Roman"/>
                <w:bCs/>
                <w:sz w:val="24"/>
                <w:szCs w:val="24"/>
              </w:rPr>
            </w:pPr>
            <w:r w:rsidRPr="00993398">
              <w:rPr>
                <w:rFonts w:ascii="Times New Roman" w:hAnsi="Times New Roman"/>
                <w:bCs/>
                <w:sz w:val="24"/>
                <w:szCs w:val="24"/>
              </w:rPr>
              <w:t>18, 78</w:t>
            </w:r>
            <w:r w:rsidR="00534756" w:rsidRPr="00993398">
              <w:rPr>
                <w:rFonts w:ascii="Times New Roman" w:hAnsi="Times New Roman"/>
                <w:bCs/>
                <w:sz w:val="24"/>
                <w:szCs w:val="24"/>
              </w:rPr>
              <w:t>, 58</w:t>
            </w:r>
          </w:p>
        </w:tc>
        <w:tc>
          <w:tcPr>
            <w:tcW w:w="1197" w:type="dxa"/>
          </w:tcPr>
          <w:p w:rsidR="000A3399" w:rsidRPr="00993398" w:rsidRDefault="00C93766" w:rsidP="00993398">
            <w:pPr>
              <w:spacing w:after="0" w:line="240" w:lineRule="auto"/>
              <w:jc w:val="center"/>
              <w:outlineLvl w:val="1"/>
              <w:rPr>
                <w:rFonts w:ascii="Times New Roman" w:hAnsi="Times New Roman"/>
                <w:bCs/>
                <w:sz w:val="24"/>
                <w:szCs w:val="24"/>
              </w:rPr>
            </w:pPr>
            <w:r w:rsidRPr="00993398">
              <w:rPr>
                <w:rFonts w:ascii="Times New Roman" w:hAnsi="Times New Roman"/>
                <w:bCs/>
                <w:sz w:val="24"/>
                <w:szCs w:val="24"/>
              </w:rPr>
              <w:t>38,</w:t>
            </w:r>
            <w:r w:rsidR="00864005" w:rsidRPr="00993398">
              <w:rPr>
                <w:rFonts w:ascii="Times New Roman" w:hAnsi="Times New Roman"/>
                <w:bCs/>
                <w:sz w:val="24"/>
                <w:szCs w:val="24"/>
              </w:rPr>
              <w:t xml:space="preserve"> 18</w:t>
            </w:r>
            <w:r w:rsidR="00FC1493" w:rsidRPr="00993398">
              <w:rPr>
                <w:rFonts w:ascii="Times New Roman" w:hAnsi="Times New Roman"/>
                <w:bCs/>
                <w:sz w:val="24"/>
                <w:szCs w:val="24"/>
              </w:rPr>
              <w:t>, 78</w:t>
            </w:r>
          </w:p>
        </w:tc>
        <w:tc>
          <w:tcPr>
            <w:tcW w:w="1197" w:type="dxa"/>
          </w:tcPr>
          <w:p w:rsidR="000A3399" w:rsidRPr="00993398" w:rsidRDefault="00C93766" w:rsidP="00993398">
            <w:pPr>
              <w:spacing w:after="0" w:line="240" w:lineRule="auto"/>
              <w:jc w:val="center"/>
              <w:outlineLvl w:val="1"/>
              <w:rPr>
                <w:rFonts w:ascii="Times New Roman" w:hAnsi="Times New Roman"/>
                <w:bCs/>
                <w:sz w:val="24"/>
                <w:szCs w:val="24"/>
              </w:rPr>
            </w:pPr>
            <w:r w:rsidRPr="00993398">
              <w:rPr>
                <w:rFonts w:ascii="Times New Roman" w:hAnsi="Times New Roman"/>
                <w:bCs/>
                <w:sz w:val="24"/>
                <w:szCs w:val="24"/>
              </w:rPr>
              <w:t>58,</w:t>
            </w:r>
            <w:r w:rsidR="00864005" w:rsidRPr="00993398">
              <w:rPr>
                <w:rFonts w:ascii="Times New Roman" w:hAnsi="Times New Roman"/>
                <w:bCs/>
                <w:sz w:val="24"/>
                <w:szCs w:val="24"/>
              </w:rPr>
              <w:t xml:space="preserve"> 38</w:t>
            </w:r>
            <w:r w:rsidR="00FC1493" w:rsidRPr="00993398">
              <w:rPr>
                <w:rFonts w:ascii="Times New Roman" w:hAnsi="Times New Roman"/>
                <w:bCs/>
                <w:sz w:val="24"/>
                <w:szCs w:val="24"/>
              </w:rPr>
              <w:t>, 76</w:t>
            </w:r>
          </w:p>
        </w:tc>
      </w:tr>
      <w:tr w:rsidR="000A3399" w:rsidRPr="00993398" w:rsidTr="00993398">
        <w:tc>
          <w:tcPr>
            <w:tcW w:w="1196" w:type="dxa"/>
          </w:tcPr>
          <w:p w:rsidR="000A3399" w:rsidRPr="00993398" w:rsidRDefault="002D3B08" w:rsidP="00993398">
            <w:pPr>
              <w:spacing w:after="0" w:line="240" w:lineRule="auto"/>
              <w:jc w:val="center"/>
              <w:outlineLvl w:val="1"/>
              <w:rPr>
                <w:rFonts w:ascii="Times New Roman" w:hAnsi="Times New Roman"/>
                <w:bCs/>
                <w:sz w:val="24"/>
                <w:szCs w:val="24"/>
              </w:rPr>
            </w:pPr>
            <w:r w:rsidRPr="00993398">
              <w:rPr>
                <w:rFonts w:ascii="Times New Roman" w:hAnsi="Times New Roman"/>
                <w:bCs/>
                <w:sz w:val="24"/>
                <w:szCs w:val="24"/>
              </w:rPr>
              <w:t>18</w:t>
            </w:r>
          </w:p>
        </w:tc>
        <w:tc>
          <w:tcPr>
            <w:tcW w:w="1196" w:type="dxa"/>
          </w:tcPr>
          <w:p w:rsidR="000A3399" w:rsidRPr="00993398" w:rsidRDefault="002D3B08" w:rsidP="00993398">
            <w:pPr>
              <w:spacing w:after="0" w:line="240" w:lineRule="auto"/>
              <w:jc w:val="center"/>
              <w:outlineLvl w:val="1"/>
              <w:rPr>
                <w:rFonts w:ascii="Times New Roman" w:hAnsi="Times New Roman"/>
                <w:bCs/>
                <w:sz w:val="24"/>
                <w:szCs w:val="24"/>
              </w:rPr>
            </w:pPr>
            <w:r w:rsidRPr="00993398">
              <w:rPr>
                <w:rFonts w:ascii="Times New Roman" w:hAnsi="Times New Roman"/>
                <w:bCs/>
                <w:sz w:val="24"/>
                <w:szCs w:val="24"/>
              </w:rPr>
              <w:t>38</w:t>
            </w:r>
          </w:p>
        </w:tc>
        <w:tc>
          <w:tcPr>
            <w:tcW w:w="1196" w:type="dxa"/>
          </w:tcPr>
          <w:p w:rsidR="000A3399" w:rsidRPr="00993398" w:rsidRDefault="002D3B08" w:rsidP="00993398">
            <w:pPr>
              <w:spacing w:after="0" w:line="240" w:lineRule="auto"/>
              <w:jc w:val="center"/>
              <w:outlineLvl w:val="1"/>
              <w:rPr>
                <w:rFonts w:ascii="Times New Roman" w:hAnsi="Times New Roman"/>
                <w:bCs/>
                <w:sz w:val="24"/>
                <w:szCs w:val="24"/>
              </w:rPr>
            </w:pPr>
            <w:r w:rsidRPr="00993398">
              <w:rPr>
                <w:rFonts w:ascii="Times New Roman" w:hAnsi="Times New Roman"/>
                <w:bCs/>
                <w:sz w:val="24"/>
                <w:szCs w:val="24"/>
              </w:rPr>
              <w:t>58</w:t>
            </w:r>
          </w:p>
        </w:tc>
        <w:tc>
          <w:tcPr>
            <w:tcW w:w="1196" w:type="dxa"/>
          </w:tcPr>
          <w:p w:rsidR="000A3399" w:rsidRPr="00993398" w:rsidRDefault="002D3B08" w:rsidP="00993398">
            <w:pPr>
              <w:spacing w:after="0" w:line="240" w:lineRule="auto"/>
              <w:jc w:val="center"/>
              <w:outlineLvl w:val="1"/>
              <w:rPr>
                <w:rFonts w:ascii="Times New Roman" w:hAnsi="Times New Roman"/>
                <w:bCs/>
                <w:sz w:val="24"/>
                <w:szCs w:val="24"/>
              </w:rPr>
            </w:pPr>
            <w:r w:rsidRPr="00993398">
              <w:rPr>
                <w:rFonts w:ascii="Times New Roman" w:hAnsi="Times New Roman"/>
                <w:bCs/>
                <w:sz w:val="24"/>
                <w:szCs w:val="24"/>
              </w:rPr>
              <w:t>78</w:t>
            </w:r>
          </w:p>
        </w:tc>
        <w:tc>
          <w:tcPr>
            <w:tcW w:w="1196" w:type="dxa"/>
          </w:tcPr>
          <w:p w:rsidR="000A3399" w:rsidRPr="00993398" w:rsidRDefault="002D3B08" w:rsidP="00993398">
            <w:pPr>
              <w:spacing w:after="0" w:line="240" w:lineRule="auto"/>
              <w:jc w:val="center"/>
              <w:outlineLvl w:val="1"/>
              <w:rPr>
                <w:rFonts w:ascii="Times New Roman" w:hAnsi="Times New Roman"/>
                <w:bCs/>
                <w:sz w:val="24"/>
                <w:szCs w:val="24"/>
              </w:rPr>
            </w:pPr>
            <w:r w:rsidRPr="00993398">
              <w:rPr>
                <w:rFonts w:ascii="Times New Roman" w:hAnsi="Times New Roman"/>
                <w:bCs/>
                <w:sz w:val="24"/>
                <w:szCs w:val="24"/>
              </w:rPr>
              <w:t>98</w:t>
            </w:r>
          </w:p>
        </w:tc>
        <w:tc>
          <w:tcPr>
            <w:tcW w:w="1197" w:type="dxa"/>
          </w:tcPr>
          <w:p w:rsidR="000A3399" w:rsidRPr="00993398" w:rsidRDefault="00C93766" w:rsidP="00993398">
            <w:pPr>
              <w:spacing w:after="0" w:line="240" w:lineRule="auto"/>
              <w:jc w:val="center"/>
              <w:outlineLvl w:val="1"/>
              <w:rPr>
                <w:rFonts w:ascii="Times New Roman" w:hAnsi="Times New Roman"/>
                <w:bCs/>
                <w:sz w:val="24"/>
                <w:szCs w:val="24"/>
              </w:rPr>
            </w:pPr>
            <w:r w:rsidRPr="00993398">
              <w:rPr>
                <w:rFonts w:ascii="Times New Roman" w:hAnsi="Times New Roman"/>
                <w:bCs/>
                <w:sz w:val="24"/>
                <w:szCs w:val="24"/>
              </w:rPr>
              <w:t>19, 79</w:t>
            </w:r>
            <w:r w:rsidR="00534756" w:rsidRPr="00993398">
              <w:rPr>
                <w:rFonts w:ascii="Times New Roman" w:hAnsi="Times New Roman"/>
                <w:bCs/>
                <w:sz w:val="24"/>
                <w:szCs w:val="24"/>
              </w:rPr>
              <w:t>,59</w:t>
            </w:r>
          </w:p>
        </w:tc>
        <w:tc>
          <w:tcPr>
            <w:tcW w:w="1197" w:type="dxa"/>
          </w:tcPr>
          <w:p w:rsidR="000A3399" w:rsidRPr="00993398" w:rsidRDefault="00C93766" w:rsidP="00993398">
            <w:pPr>
              <w:spacing w:after="0" w:line="240" w:lineRule="auto"/>
              <w:ind w:hanging="157"/>
              <w:jc w:val="center"/>
              <w:outlineLvl w:val="1"/>
              <w:rPr>
                <w:rFonts w:ascii="Times New Roman" w:hAnsi="Times New Roman"/>
                <w:bCs/>
                <w:sz w:val="24"/>
                <w:szCs w:val="24"/>
              </w:rPr>
            </w:pPr>
            <w:r w:rsidRPr="00993398">
              <w:rPr>
                <w:rFonts w:ascii="Times New Roman" w:hAnsi="Times New Roman"/>
                <w:bCs/>
                <w:sz w:val="24"/>
                <w:szCs w:val="24"/>
              </w:rPr>
              <w:t>39,</w:t>
            </w:r>
            <w:r w:rsidR="00864005" w:rsidRPr="00993398">
              <w:rPr>
                <w:rFonts w:ascii="Times New Roman" w:hAnsi="Times New Roman"/>
                <w:bCs/>
                <w:sz w:val="24"/>
                <w:szCs w:val="24"/>
              </w:rPr>
              <w:t xml:space="preserve"> 19 </w:t>
            </w:r>
            <w:r w:rsidR="00FC1493" w:rsidRPr="00993398">
              <w:rPr>
                <w:rFonts w:ascii="Times New Roman" w:hAnsi="Times New Roman"/>
                <w:bCs/>
                <w:sz w:val="24"/>
                <w:szCs w:val="24"/>
              </w:rPr>
              <w:t>, 79</w:t>
            </w:r>
          </w:p>
        </w:tc>
        <w:tc>
          <w:tcPr>
            <w:tcW w:w="1197" w:type="dxa"/>
          </w:tcPr>
          <w:p w:rsidR="000A3399" w:rsidRPr="00993398" w:rsidRDefault="00C93766" w:rsidP="00993398">
            <w:pPr>
              <w:spacing w:after="0" w:line="240" w:lineRule="auto"/>
              <w:jc w:val="center"/>
              <w:outlineLvl w:val="1"/>
              <w:rPr>
                <w:rFonts w:ascii="Times New Roman" w:hAnsi="Times New Roman"/>
                <w:bCs/>
                <w:sz w:val="24"/>
                <w:szCs w:val="24"/>
              </w:rPr>
            </w:pPr>
            <w:r w:rsidRPr="00993398">
              <w:rPr>
                <w:rFonts w:ascii="Times New Roman" w:hAnsi="Times New Roman"/>
                <w:bCs/>
                <w:sz w:val="24"/>
                <w:szCs w:val="24"/>
              </w:rPr>
              <w:t>59,</w:t>
            </w:r>
            <w:r w:rsidR="00864005" w:rsidRPr="00993398">
              <w:rPr>
                <w:rFonts w:ascii="Times New Roman" w:hAnsi="Times New Roman"/>
                <w:bCs/>
                <w:sz w:val="24"/>
                <w:szCs w:val="24"/>
              </w:rPr>
              <w:t xml:space="preserve"> 39</w:t>
            </w:r>
            <w:r w:rsidR="00FC1493" w:rsidRPr="00993398">
              <w:rPr>
                <w:rFonts w:ascii="Times New Roman" w:hAnsi="Times New Roman"/>
                <w:bCs/>
                <w:sz w:val="24"/>
                <w:szCs w:val="24"/>
              </w:rPr>
              <w:t>, 77</w:t>
            </w:r>
          </w:p>
        </w:tc>
      </w:tr>
      <w:tr w:rsidR="000A3399" w:rsidRPr="00993398" w:rsidTr="00993398">
        <w:tc>
          <w:tcPr>
            <w:tcW w:w="1196" w:type="dxa"/>
          </w:tcPr>
          <w:p w:rsidR="000A3399" w:rsidRPr="00993398" w:rsidRDefault="002D3B08" w:rsidP="00993398">
            <w:pPr>
              <w:spacing w:after="0" w:line="240" w:lineRule="auto"/>
              <w:jc w:val="center"/>
              <w:outlineLvl w:val="1"/>
              <w:rPr>
                <w:rFonts w:ascii="Times New Roman" w:hAnsi="Times New Roman"/>
                <w:bCs/>
                <w:sz w:val="24"/>
                <w:szCs w:val="24"/>
              </w:rPr>
            </w:pPr>
            <w:r w:rsidRPr="00993398">
              <w:rPr>
                <w:rFonts w:ascii="Times New Roman" w:hAnsi="Times New Roman"/>
                <w:bCs/>
                <w:sz w:val="24"/>
                <w:szCs w:val="24"/>
              </w:rPr>
              <w:t>19</w:t>
            </w:r>
          </w:p>
        </w:tc>
        <w:tc>
          <w:tcPr>
            <w:tcW w:w="1196" w:type="dxa"/>
          </w:tcPr>
          <w:p w:rsidR="000A3399" w:rsidRPr="00993398" w:rsidRDefault="002D3B08" w:rsidP="00993398">
            <w:pPr>
              <w:spacing w:after="0" w:line="240" w:lineRule="auto"/>
              <w:jc w:val="center"/>
              <w:outlineLvl w:val="1"/>
              <w:rPr>
                <w:rFonts w:ascii="Times New Roman" w:hAnsi="Times New Roman"/>
                <w:bCs/>
                <w:sz w:val="24"/>
                <w:szCs w:val="24"/>
              </w:rPr>
            </w:pPr>
            <w:r w:rsidRPr="00993398">
              <w:rPr>
                <w:rFonts w:ascii="Times New Roman" w:hAnsi="Times New Roman"/>
                <w:bCs/>
                <w:sz w:val="24"/>
                <w:szCs w:val="24"/>
              </w:rPr>
              <w:t>39</w:t>
            </w:r>
          </w:p>
        </w:tc>
        <w:tc>
          <w:tcPr>
            <w:tcW w:w="1196" w:type="dxa"/>
          </w:tcPr>
          <w:p w:rsidR="000A3399" w:rsidRPr="00993398" w:rsidRDefault="002D3B08" w:rsidP="00993398">
            <w:pPr>
              <w:spacing w:after="0" w:line="240" w:lineRule="auto"/>
              <w:jc w:val="center"/>
              <w:outlineLvl w:val="1"/>
              <w:rPr>
                <w:rFonts w:ascii="Times New Roman" w:hAnsi="Times New Roman"/>
                <w:bCs/>
                <w:sz w:val="24"/>
                <w:szCs w:val="24"/>
              </w:rPr>
            </w:pPr>
            <w:r w:rsidRPr="00993398">
              <w:rPr>
                <w:rFonts w:ascii="Times New Roman" w:hAnsi="Times New Roman"/>
                <w:bCs/>
                <w:sz w:val="24"/>
                <w:szCs w:val="24"/>
              </w:rPr>
              <w:t>59</w:t>
            </w:r>
          </w:p>
        </w:tc>
        <w:tc>
          <w:tcPr>
            <w:tcW w:w="1196" w:type="dxa"/>
          </w:tcPr>
          <w:p w:rsidR="000A3399" w:rsidRPr="00993398" w:rsidRDefault="002D3B08" w:rsidP="00993398">
            <w:pPr>
              <w:spacing w:after="0" w:line="240" w:lineRule="auto"/>
              <w:jc w:val="center"/>
              <w:outlineLvl w:val="1"/>
              <w:rPr>
                <w:rFonts w:ascii="Times New Roman" w:hAnsi="Times New Roman"/>
                <w:bCs/>
                <w:sz w:val="24"/>
                <w:szCs w:val="24"/>
              </w:rPr>
            </w:pPr>
            <w:r w:rsidRPr="00993398">
              <w:rPr>
                <w:rFonts w:ascii="Times New Roman" w:hAnsi="Times New Roman"/>
                <w:bCs/>
                <w:sz w:val="24"/>
                <w:szCs w:val="24"/>
              </w:rPr>
              <w:t>79</w:t>
            </w:r>
          </w:p>
        </w:tc>
        <w:tc>
          <w:tcPr>
            <w:tcW w:w="1196" w:type="dxa"/>
          </w:tcPr>
          <w:p w:rsidR="000A3399" w:rsidRPr="00993398" w:rsidRDefault="002D3B08" w:rsidP="00993398">
            <w:pPr>
              <w:spacing w:after="0" w:line="240" w:lineRule="auto"/>
              <w:jc w:val="center"/>
              <w:outlineLvl w:val="1"/>
              <w:rPr>
                <w:rFonts w:ascii="Times New Roman" w:hAnsi="Times New Roman"/>
                <w:bCs/>
                <w:sz w:val="24"/>
                <w:szCs w:val="24"/>
              </w:rPr>
            </w:pPr>
            <w:r w:rsidRPr="00993398">
              <w:rPr>
                <w:rFonts w:ascii="Times New Roman" w:hAnsi="Times New Roman"/>
                <w:bCs/>
                <w:sz w:val="24"/>
                <w:szCs w:val="24"/>
              </w:rPr>
              <w:t>99</w:t>
            </w:r>
          </w:p>
        </w:tc>
        <w:tc>
          <w:tcPr>
            <w:tcW w:w="1197" w:type="dxa"/>
          </w:tcPr>
          <w:p w:rsidR="000A3399" w:rsidRPr="00993398" w:rsidRDefault="00C93766" w:rsidP="00993398">
            <w:pPr>
              <w:spacing w:after="0" w:line="240" w:lineRule="auto"/>
              <w:jc w:val="center"/>
              <w:outlineLvl w:val="1"/>
              <w:rPr>
                <w:rFonts w:ascii="Times New Roman" w:hAnsi="Times New Roman"/>
                <w:bCs/>
                <w:sz w:val="24"/>
                <w:szCs w:val="24"/>
              </w:rPr>
            </w:pPr>
            <w:r w:rsidRPr="00993398">
              <w:rPr>
                <w:rFonts w:ascii="Times New Roman" w:hAnsi="Times New Roman"/>
                <w:bCs/>
                <w:sz w:val="24"/>
                <w:szCs w:val="24"/>
              </w:rPr>
              <w:t>20, 80</w:t>
            </w:r>
            <w:r w:rsidR="00534756" w:rsidRPr="00993398">
              <w:rPr>
                <w:rFonts w:ascii="Times New Roman" w:hAnsi="Times New Roman"/>
                <w:bCs/>
                <w:sz w:val="24"/>
                <w:szCs w:val="24"/>
              </w:rPr>
              <w:t>, 60</w:t>
            </w:r>
          </w:p>
        </w:tc>
        <w:tc>
          <w:tcPr>
            <w:tcW w:w="1197" w:type="dxa"/>
          </w:tcPr>
          <w:p w:rsidR="000A3399" w:rsidRPr="00993398" w:rsidRDefault="00C93766" w:rsidP="00993398">
            <w:pPr>
              <w:spacing w:after="0" w:line="240" w:lineRule="auto"/>
              <w:jc w:val="center"/>
              <w:outlineLvl w:val="1"/>
              <w:rPr>
                <w:rFonts w:ascii="Times New Roman" w:hAnsi="Times New Roman"/>
                <w:bCs/>
                <w:sz w:val="24"/>
                <w:szCs w:val="24"/>
              </w:rPr>
            </w:pPr>
            <w:r w:rsidRPr="00993398">
              <w:rPr>
                <w:rFonts w:ascii="Times New Roman" w:hAnsi="Times New Roman"/>
                <w:bCs/>
                <w:sz w:val="24"/>
                <w:szCs w:val="24"/>
              </w:rPr>
              <w:t>40,</w:t>
            </w:r>
            <w:r w:rsidR="00864005" w:rsidRPr="00993398">
              <w:rPr>
                <w:rFonts w:ascii="Times New Roman" w:hAnsi="Times New Roman"/>
                <w:bCs/>
                <w:sz w:val="24"/>
                <w:szCs w:val="24"/>
              </w:rPr>
              <w:t xml:space="preserve"> 20</w:t>
            </w:r>
            <w:r w:rsidR="00FC1493" w:rsidRPr="00993398">
              <w:rPr>
                <w:rFonts w:ascii="Times New Roman" w:hAnsi="Times New Roman"/>
                <w:bCs/>
                <w:sz w:val="24"/>
                <w:szCs w:val="24"/>
              </w:rPr>
              <w:t>, 80</w:t>
            </w:r>
          </w:p>
        </w:tc>
        <w:tc>
          <w:tcPr>
            <w:tcW w:w="1197" w:type="dxa"/>
          </w:tcPr>
          <w:p w:rsidR="000A3399" w:rsidRPr="00993398" w:rsidRDefault="00C93766" w:rsidP="00993398">
            <w:pPr>
              <w:spacing w:after="0" w:line="240" w:lineRule="auto"/>
              <w:jc w:val="center"/>
              <w:outlineLvl w:val="1"/>
              <w:rPr>
                <w:rFonts w:ascii="Times New Roman" w:hAnsi="Times New Roman"/>
                <w:bCs/>
                <w:sz w:val="24"/>
                <w:szCs w:val="24"/>
              </w:rPr>
            </w:pPr>
            <w:r w:rsidRPr="00993398">
              <w:rPr>
                <w:rFonts w:ascii="Times New Roman" w:hAnsi="Times New Roman"/>
                <w:bCs/>
                <w:sz w:val="24"/>
                <w:szCs w:val="24"/>
              </w:rPr>
              <w:t>60,</w:t>
            </w:r>
            <w:r w:rsidR="00864005" w:rsidRPr="00993398">
              <w:rPr>
                <w:rFonts w:ascii="Times New Roman" w:hAnsi="Times New Roman"/>
                <w:bCs/>
                <w:sz w:val="24"/>
                <w:szCs w:val="24"/>
              </w:rPr>
              <w:t xml:space="preserve"> 40</w:t>
            </w:r>
            <w:r w:rsidR="00FC1493" w:rsidRPr="00993398">
              <w:rPr>
                <w:rFonts w:ascii="Times New Roman" w:hAnsi="Times New Roman"/>
                <w:bCs/>
                <w:sz w:val="24"/>
                <w:szCs w:val="24"/>
              </w:rPr>
              <w:t>, 78</w:t>
            </w:r>
          </w:p>
        </w:tc>
      </w:tr>
    </w:tbl>
    <w:p w:rsidR="000A3399" w:rsidRPr="00511210" w:rsidRDefault="000A3399" w:rsidP="00511210">
      <w:pPr>
        <w:spacing w:after="0" w:line="240" w:lineRule="auto"/>
        <w:ind w:firstLine="540"/>
        <w:jc w:val="center"/>
        <w:outlineLvl w:val="1"/>
        <w:rPr>
          <w:rFonts w:ascii="Times New Roman" w:hAnsi="Times New Roman"/>
          <w:b/>
          <w:bCs/>
          <w:sz w:val="24"/>
          <w:szCs w:val="24"/>
        </w:rPr>
      </w:pPr>
    </w:p>
    <w:p w:rsidR="00CA2EBC" w:rsidRPr="00511210" w:rsidRDefault="00CA2EBC" w:rsidP="00CA2EBC">
      <w:pPr>
        <w:spacing w:after="0" w:line="240" w:lineRule="auto"/>
        <w:ind w:firstLine="540"/>
        <w:jc w:val="both"/>
        <w:outlineLvl w:val="1"/>
        <w:rPr>
          <w:rFonts w:ascii="Times New Roman" w:hAnsi="Times New Roman"/>
          <w:sz w:val="24"/>
          <w:szCs w:val="24"/>
        </w:rPr>
      </w:pPr>
    </w:p>
    <w:p w:rsidR="00CA2EBC" w:rsidRPr="00511210" w:rsidRDefault="00CA2EBC" w:rsidP="00CA2EBC">
      <w:pPr>
        <w:spacing w:after="0" w:line="240" w:lineRule="auto"/>
        <w:jc w:val="center"/>
        <w:outlineLvl w:val="1"/>
        <w:rPr>
          <w:rFonts w:ascii="Times New Roman" w:hAnsi="Times New Roman"/>
          <w:b/>
          <w:bCs/>
          <w:sz w:val="24"/>
          <w:szCs w:val="24"/>
        </w:rPr>
      </w:pPr>
      <w:r w:rsidRPr="00511210">
        <w:rPr>
          <w:rFonts w:ascii="Times New Roman" w:hAnsi="Times New Roman"/>
          <w:b/>
          <w:bCs/>
          <w:sz w:val="24"/>
          <w:szCs w:val="24"/>
        </w:rPr>
        <w:t>3. Требования к содержанию курсовой работы</w:t>
      </w:r>
    </w:p>
    <w:p w:rsidR="00CA2EBC" w:rsidRPr="00511210" w:rsidRDefault="00CA2EBC" w:rsidP="00CA2EBC">
      <w:pPr>
        <w:spacing w:after="0" w:line="240" w:lineRule="auto"/>
        <w:outlineLvl w:val="1"/>
        <w:rPr>
          <w:rFonts w:ascii="Times New Roman" w:hAnsi="Times New Roman"/>
          <w:sz w:val="24"/>
          <w:szCs w:val="24"/>
        </w:rPr>
      </w:pPr>
    </w:p>
    <w:p w:rsidR="00CA2EBC" w:rsidRPr="00511210" w:rsidRDefault="00CA2EBC" w:rsidP="00CA2EBC">
      <w:pPr>
        <w:spacing w:after="0" w:line="240" w:lineRule="auto"/>
        <w:jc w:val="both"/>
        <w:outlineLvl w:val="1"/>
        <w:rPr>
          <w:rFonts w:ascii="Times New Roman" w:hAnsi="Times New Roman"/>
          <w:sz w:val="24"/>
          <w:szCs w:val="24"/>
        </w:rPr>
      </w:pPr>
      <w:r w:rsidRPr="00511210">
        <w:rPr>
          <w:rFonts w:ascii="Times New Roman" w:hAnsi="Times New Roman"/>
          <w:sz w:val="24"/>
          <w:szCs w:val="24"/>
        </w:rPr>
        <w:t xml:space="preserve">Структурными элементами </w:t>
      </w:r>
      <w:r w:rsidR="00AE5DEB">
        <w:rPr>
          <w:rFonts w:ascii="Times New Roman" w:hAnsi="Times New Roman"/>
          <w:sz w:val="24"/>
          <w:szCs w:val="24"/>
        </w:rPr>
        <w:t xml:space="preserve">курсовой </w:t>
      </w:r>
      <w:r w:rsidRPr="00511210">
        <w:rPr>
          <w:rFonts w:ascii="Times New Roman" w:hAnsi="Times New Roman"/>
          <w:sz w:val="24"/>
          <w:szCs w:val="24"/>
        </w:rPr>
        <w:t xml:space="preserve"> работы являются:</w:t>
      </w:r>
    </w:p>
    <w:p w:rsidR="00CA2EBC" w:rsidRPr="00511210" w:rsidRDefault="00CA2EBC" w:rsidP="00CA2EBC">
      <w:pPr>
        <w:spacing w:after="0" w:line="240" w:lineRule="auto"/>
        <w:jc w:val="both"/>
        <w:outlineLvl w:val="1"/>
        <w:rPr>
          <w:rFonts w:ascii="Times New Roman" w:hAnsi="Times New Roman"/>
          <w:sz w:val="24"/>
          <w:szCs w:val="24"/>
        </w:rPr>
      </w:pPr>
      <w:r w:rsidRPr="00511210">
        <w:rPr>
          <w:rFonts w:ascii="Times New Roman" w:hAnsi="Times New Roman"/>
          <w:sz w:val="24"/>
          <w:szCs w:val="24"/>
        </w:rPr>
        <w:t xml:space="preserve">- Титульный лист (Приложение </w:t>
      </w:r>
      <w:r w:rsidR="002D2BE9">
        <w:rPr>
          <w:rFonts w:ascii="Times New Roman" w:hAnsi="Times New Roman"/>
          <w:sz w:val="24"/>
          <w:szCs w:val="24"/>
        </w:rPr>
        <w:t>А</w:t>
      </w:r>
      <w:r w:rsidRPr="00511210">
        <w:rPr>
          <w:rFonts w:ascii="Times New Roman" w:hAnsi="Times New Roman"/>
          <w:sz w:val="24"/>
          <w:szCs w:val="24"/>
        </w:rPr>
        <w:t>)</w:t>
      </w:r>
    </w:p>
    <w:p w:rsidR="00CA2EBC" w:rsidRPr="00511210" w:rsidRDefault="00CA2EBC" w:rsidP="00CA2EBC">
      <w:pPr>
        <w:spacing w:after="0" w:line="240" w:lineRule="auto"/>
        <w:jc w:val="both"/>
        <w:outlineLvl w:val="1"/>
        <w:rPr>
          <w:rFonts w:ascii="Times New Roman" w:hAnsi="Times New Roman"/>
          <w:sz w:val="24"/>
          <w:szCs w:val="24"/>
        </w:rPr>
      </w:pPr>
      <w:r w:rsidRPr="00511210">
        <w:rPr>
          <w:rFonts w:ascii="Times New Roman" w:hAnsi="Times New Roman"/>
          <w:sz w:val="24"/>
          <w:szCs w:val="24"/>
        </w:rPr>
        <w:t xml:space="preserve">- Содержание (Приложение </w:t>
      </w:r>
      <w:r w:rsidR="002D2BE9">
        <w:rPr>
          <w:rFonts w:ascii="Times New Roman" w:hAnsi="Times New Roman"/>
          <w:sz w:val="24"/>
          <w:szCs w:val="24"/>
        </w:rPr>
        <w:t>Б</w:t>
      </w:r>
      <w:r w:rsidRPr="00511210">
        <w:rPr>
          <w:rFonts w:ascii="Times New Roman" w:hAnsi="Times New Roman"/>
          <w:sz w:val="24"/>
          <w:szCs w:val="24"/>
        </w:rPr>
        <w:t>)</w:t>
      </w:r>
    </w:p>
    <w:p w:rsidR="00CA2EBC" w:rsidRPr="00511210" w:rsidRDefault="00CA2EBC" w:rsidP="00CA2EBC">
      <w:pPr>
        <w:spacing w:after="0" w:line="240" w:lineRule="auto"/>
        <w:jc w:val="both"/>
        <w:outlineLvl w:val="1"/>
        <w:rPr>
          <w:rFonts w:ascii="Times New Roman" w:hAnsi="Times New Roman"/>
          <w:sz w:val="24"/>
          <w:szCs w:val="24"/>
        </w:rPr>
      </w:pPr>
      <w:r w:rsidRPr="00511210">
        <w:rPr>
          <w:rFonts w:ascii="Times New Roman" w:hAnsi="Times New Roman"/>
          <w:sz w:val="24"/>
          <w:szCs w:val="24"/>
        </w:rPr>
        <w:t>- Введение</w:t>
      </w:r>
    </w:p>
    <w:p w:rsidR="00CA2EBC" w:rsidRPr="00511210" w:rsidRDefault="00CA2EBC" w:rsidP="00CA2EBC">
      <w:pPr>
        <w:spacing w:after="0" w:line="240" w:lineRule="auto"/>
        <w:jc w:val="both"/>
        <w:outlineLvl w:val="1"/>
        <w:rPr>
          <w:rFonts w:ascii="Times New Roman" w:hAnsi="Times New Roman"/>
          <w:sz w:val="24"/>
          <w:szCs w:val="24"/>
        </w:rPr>
      </w:pPr>
      <w:r w:rsidRPr="00511210">
        <w:rPr>
          <w:rFonts w:ascii="Times New Roman" w:hAnsi="Times New Roman"/>
          <w:sz w:val="24"/>
          <w:szCs w:val="24"/>
        </w:rPr>
        <w:t>- Теоретическая часть</w:t>
      </w:r>
    </w:p>
    <w:p w:rsidR="00CA2EBC" w:rsidRPr="00511210" w:rsidRDefault="00CA2EBC" w:rsidP="00CA2EBC">
      <w:pPr>
        <w:spacing w:after="0" w:line="240" w:lineRule="auto"/>
        <w:jc w:val="both"/>
        <w:outlineLvl w:val="1"/>
        <w:rPr>
          <w:rFonts w:ascii="Times New Roman" w:hAnsi="Times New Roman"/>
          <w:sz w:val="24"/>
          <w:szCs w:val="24"/>
        </w:rPr>
      </w:pPr>
      <w:r w:rsidRPr="00511210">
        <w:rPr>
          <w:rFonts w:ascii="Times New Roman" w:hAnsi="Times New Roman"/>
          <w:sz w:val="24"/>
          <w:szCs w:val="24"/>
        </w:rPr>
        <w:t>- Практическая часть</w:t>
      </w:r>
    </w:p>
    <w:p w:rsidR="00CA2EBC" w:rsidRPr="00511210" w:rsidRDefault="00CA2EBC" w:rsidP="00CA2EBC">
      <w:pPr>
        <w:spacing w:after="0" w:line="240" w:lineRule="auto"/>
        <w:jc w:val="both"/>
        <w:outlineLvl w:val="1"/>
        <w:rPr>
          <w:rFonts w:ascii="Times New Roman" w:hAnsi="Times New Roman"/>
          <w:sz w:val="24"/>
          <w:szCs w:val="24"/>
        </w:rPr>
      </w:pPr>
      <w:r w:rsidRPr="00511210">
        <w:rPr>
          <w:rFonts w:ascii="Times New Roman" w:hAnsi="Times New Roman"/>
          <w:sz w:val="24"/>
          <w:szCs w:val="24"/>
        </w:rPr>
        <w:t>- Заключение</w:t>
      </w:r>
    </w:p>
    <w:p w:rsidR="00CA2EBC" w:rsidRPr="00511210" w:rsidRDefault="00CA2EBC" w:rsidP="00CA2EBC">
      <w:pPr>
        <w:spacing w:after="0" w:line="240" w:lineRule="auto"/>
        <w:jc w:val="both"/>
        <w:outlineLvl w:val="1"/>
        <w:rPr>
          <w:rFonts w:ascii="Times New Roman" w:hAnsi="Times New Roman"/>
          <w:sz w:val="24"/>
          <w:szCs w:val="24"/>
        </w:rPr>
      </w:pPr>
      <w:r w:rsidRPr="00511210">
        <w:rPr>
          <w:rFonts w:ascii="Times New Roman" w:hAnsi="Times New Roman"/>
          <w:sz w:val="24"/>
          <w:szCs w:val="24"/>
        </w:rPr>
        <w:t xml:space="preserve">- Список использованной литературы (Приложение </w:t>
      </w:r>
      <w:r w:rsidR="002D2BE9">
        <w:rPr>
          <w:rFonts w:ascii="Times New Roman" w:hAnsi="Times New Roman"/>
          <w:sz w:val="24"/>
          <w:szCs w:val="24"/>
        </w:rPr>
        <w:t>В</w:t>
      </w:r>
      <w:r w:rsidRPr="00511210">
        <w:rPr>
          <w:rFonts w:ascii="Times New Roman" w:hAnsi="Times New Roman"/>
          <w:sz w:val="24"/>
          <w:szCs w:val="24"/>
        </w:rPr>
        <w:t>)</w:t>
      </w:r>
    </w:p>
    <w:p w:rsidR="00CA2EBC" w:rsidRPr="00511210" w:rsidRDefault="00CA2EBC" w:rsidP="00CA2EBC">
      <w:pPr>
        <w:spacing w:after="0" w:line="240" w:lineRule="auto"/>
        <w:jc w:val="both"/>
        <w:outlineLvl w:val="1"/>
        <w:rPr>
          <w:rFonts w:ascii="Times New Roman" w:hAnsi="Times New Roman"/>
          <w:sz w:val="24"/>
          <w:szCs w:val="24"/>
        </w:rPr>
      </w:pPr>
      <w:r w:rsidRPr="00511210">
        <w:rPr>
          <w:rFonts w:ascii="Times New Roman" w:hAnsi="Times New Roman"/>
          <w:sz w:val="24"/>
          <w:szCs w:val="24"/>
        </w:rPr>
        <w:t>- Приложения.</w:t>
      </w:r>
    </w:p>
    <w:p w:rsidR="00CA2EBC" w:rsidRPr="00511210" w:rsidRDefault="00CA2EBC" w:rsidP="00CA2EBC">
      <w:pPr>
        <w:spacing w:after="0" w:line="240" w:lineRule="auto"/>
        <w:jc w:val="both"/>
        <w:outlineLvl w:val="1"/>
        <w:rPr>
          <w:rFonts w:ascii="Times New Roman" w:hAnsi="Times New Roman"/>
          <w:sz w:val="24"/>
          <w:szCs w:val="24"/>
        </w:rPr>
      </w:pPr>
      <w:r w:rsidRPr="00511210">
        <w:rPr>
          <w:rFonts w:ascii="Times New Roman" w:hAnsi="Times New Roman"/>
          <w:sz w:val="24"/>
          <w:szCs w:val="24"/>
        </w:rPr>
        <w:t xml:space="preserve">        </w:t>
      </w:r>
    </w:p>
    <w:p w:rsidR="00CA2EBC" w:rsidRPr="00511210" w:rsidRDefault="00CA2EBC" w:rsidP="00CA2EBC">
      <w:pPr>
        <w:spacing w:after="0" w:line="240" w:lineRule="auto"/>
        <w:jc w:val="both"/>
        <w:outlineLvl w:val="1"/>
        <w:rPr>
          <w:rFonts w:ascii="Times New Roman" w:hAnsi="Times New Roman"/>
          <w:b/>
          <w:bCs/>
          <w:sz w:val="24"/>
          <w:szCs w:val="24"/>
        </w:rPr>
      </w:pPr>
      <w:r w:rsidRPr="00511210">
        <w:rPr>
          <w:rFonts w:ascii="Times New Roman" w:hAnsi="Times New Roman"/>
          <w:b/>
          <w:bCs/>
          <w:sz w:val="24"/>
          <w:szCs w:val="24"/>
        </w:rPr>
        <w:t>Титульный лист</w:t>
      </w:r>
    </w:p>
    <w:p w:rsidR="00CA2EBC" w:rsidRPr="00511210" w:rsidRDefault="00CA2EBC" w:rsidP="00CA2EBC">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Титульный лист является первой страницей работы и служит источником информации, необходимой для обработки и поиска документа.</w:t>
      </w:r>
    </w:p>
    <w:p w:rsidR="00CA2EBC" w:rsidRPr="00511210" w:rsidRDefault="00CA2EBC" w:rsidP="00CA2EBC">
      <w:pPr>
        <w:spacing w:after="0" w:line="240" w:lineRule="auto"/>
        <w:jc w:val="both"/>
        <w:outlineLvl w:val="1"/>
        <w:rPr>
          <w:rFonts w:ascii="Times New Roman" w:hAnsi="Times New Roman"/>
          <w:sz w:val="24"/>
          <w:szCs w:val="24"/>
        </w:rPr>
      </w:pPr>
      <w:r w:rsidRPr="00511210">
        <w:rPr>
          <w:rFonts w:ascii="Times New Roman" w:hAnsi="Times New Roman"/>
          <w:sz w:val="24"/>
          <w:szCs w:val="24"/>
        </w:rPr>
        <w:t xml:space="preserve">На титульном листе приводятся следующие сведения: </w:t>
      </w:r>
    </w:p>
    <w:p w:rsidR="00CA2EBC" w:rsidRPr="00511210" w:rsidRDefault="00CA2EBC" w:rsidP="00CA2EBC">
      <w:pPr>
        <w:spacing w:after="0" w:line="240" w:lineRule="auto"/>
        <w:jc w:val="both"/>
        <w:outlineLvl w:val="1"/>
        <w:rPr>
          <w:rFonts w:ascii="Times New Roman" w:hAnsi="Times New Roman"/>
          <w:sz w:val="24"/>
          <w:szCs w:val="24"/>
        </w:rPr>
      </w:pPr>
      <w:r w:rsidRPr="00511210">
        <w:rPr>
          <w:rFonts w:ascii="Times New Roman" w:hAnsi="Times New Roman"/>
          <w:sz w:val="24"/>
          <w:szCs w:val="24"/>
        </w:rPr>
        <w:t xml:space="preserve">- наименование организации, где выполнена курсовая работа, </w:t>
      </w:r>
    </w:p>
    <w:p w:rsidR="00CA2EBC" w:rsidRPr="00511210" w:rsidRDefault="00CA2EBC" w:rsidP="00CA2EBC">
      <w:pPr>
        <w:spacing w:after="0" w:line="240" w:lineRule="auto"/>
        <w:jc w:val="both"/>
        <w:outlineLvl w:val="1"/>
        <w:rPr>
          <w:rFonts w:ascii="Times New Roman" w:hAnsi="Times New Roman"/>
          <w:sz w:val="24"/>
          <w:szCs w:val="24"/>
        </w:rPr>
      </w:pPr>
      <w:r w:rsidRPr="00511210">
        <w:rPr>
          <w:rFonts w:ascii="Times New Roman" w:hAnsi="Times New Roman"/>
          <w:sz w:val="24"/>
          <w:szCs w:val="24"/>
        </w:rPr>
        <w:t>- наименование кафедры, на которой выполнялась курсовая работа,</w:t>
      </w:r>
    </w:p>
    <w:p w:rsidR="00CA2EBC" w:rsidRPr="00511210" w:rsidRDefault="00CA2EBC" w:rsidP="00CA2EBC">
      <w:pPr>
        <w:spacing w:after="0" w:line="240" w:lineRule="auto"/>
        <w:jc w:val="both"/>
        <w:outlineLvl w:val="1"/>
        <w:rPr>
          <w:rFonts w:ascii="Times New Roman" w:hAnsi="Times New Roman"/>
          <w:sz w:val="24"/>
          <w:szCs w:val="24"/>
        </w:rPr>
      </w:pPr>
      <w:r w:rsidRPr="00511210">
        <w:rPr>
          <w:rFonts w:ascii="Times New Roman" w:hAnsi="Times New Roman"/>
          <w:sz w:val="24"/>
          <w:szCs w:val="24"/>
        </w:rPr>
        <w:t xml:space="preserve">- вид работы - курсовая работа, </w:t>
      </w:r>
    </w:p>
    <w:p w:rsidR="00CA2EBC" w:rsidRPr="00511210" w:rsidRDefault="00CA2EBC" w:rsidP="00CA2EBC">
      <w:pPr>
        <w:spacing w:after="0" w:line="240" w:lineRule="auto"/>
        <w:jc w:val="both"/>
        <w:outlineLvl w:val="1"/>
        <w:rPr>
          <w:rFonts w:ascii="Times New Roman" w:hAnsi="Times New Roman"/>
          <w:sz w:val="24"/>
          <w:szCs w:val="24"/>
        </w:rPr>
      </w:pPr>
      <w:r w:rsidRPr="00511210">
        <w:rPr>
          <w:rFonts w:ascii="Times New Roman" w:hAnsi="Times New Roman"/>
          <w:sz w:val="24"/>
          <w:szCs w:val="24"/>
        </w:rPr>
        <w:t xml:space="preserve">- наименование темы курсовой работы с указанием «на тему:», </w:t>
      </w:r>
    </w:p>
    <w:p w:rsidR="00CA2EBC" w:rsidRPr="00511210" w:rsidRDefault="00CA2EBC" w:rsidP="00CA2EBC">
      <w:pPr>
        <w:spacing w:after="0" w:line="240" w:lineRule="auto"/>
        <w:jc w:val="both"/>
        <w:outlineLvl w:val="1"/>
        <w:rPr>
          <w:rFonts w:ascii="Times New Roman" w:hAnsi="Times New Roman"/>
          <w:sz w:val="24"/>
          <w:szCs w:val="24"/>
        </w:rPr>
      </w:pPr>
      <w:r w:rsidRPr="00511210">
        <w:rPr>
          <w:rFonts w:ascii="Times New Roman" w:hAnsi="Times New Roman"/>
          <w:sz w:val="24"/>
          <w:szCs w:val="24"/>
        </w:rPr>
        <w:t xml:space="preserve">- шифр и наименование специальности, </w:t>
      </w:r>
    </w:p>
    <w:p w:rsidR="00CA2EBC" w:rsidRPr="00511210" w:rsidRDefault="00CA2EBC" w:rsidP="00CA2EBC">
      <w:pPr>
        <w:spacing w:after="0" w:line="240" w:lineRule="auto"/>
        <w:jc w:val="both"/>
        <w:outlineLvl w:val="1"/>
        <w:rPr>
          <w:rFonts w:ascii="Times New Roman" w:hAnsi="Times New Roman"/>
          <w:sz w:val="24"/>
          <w:szCs w:val="24"/>
        </w:rPr>
      </w:pPr>
      <w:r w:rsidRPr="00511210">
        <w:rPr>
          <w:rFonts w:ascii="Times New Roman" w:hAnsi="Times New Roman"/>
          <w:sz w:val="24"/>
          <w:szCs w:val="24"/>
        </w:rPr>
        <w:t xml:space="preserve">- слева - слово «выполнил», справа напротив указывается фамилия и инициалы студента, </w:t>
      </w:r>
    </w:p>
    <w:p w:rsidR="00CA2EBC" w:rsidRPr="00511210" w:rsidRDefault="00CA2EBC" w:rsidP="00CA2EBC">
      <w:pPr>
        <w:spacing w:after="0" w:line="240" w:lineRule="auto"/>
        <w:jc w:val="both"/>
        <w:outlineLvl w:val="1"/>
        <w:rPr>
          <w:rFonts w:ascii="Times New Roman" w:hAnsi="Times New Roman"/>
          <w:sz w:val="24"/>
          <w:szCs w:val="24"/>
        </w:rPr>
      </w:pPr>
      <w:r w:rsidRPr="00511210">
        <w:rPr>
          <w:rFonts w:ascii="Times New Roman" w:hAnsi="Times New Roman"/>
          <w:sz w:val="24"/>
          <w:szCs w:val="24"/>
        </w:rPr>
        <w:t xml:space="preserve">- строкой ниже пишется «научный руководитель» и указываются фамилия и инициалы, ученая степень, ученое звание, другие регалии руководителя, </w:t>
      </w:r>
    </w:p>
    <w:p w:rsidR="00CA2EBC" w:rsidRPr="00511210" w:rsidRDefault="00CA2EBC" w:rsidP="00CA2EBC">
      <w:pPr>
        <w:spacing w:after="0" w:line="240" w:lineRule="auto"/>
        <w:jc w:val="both"/>
        <w:outlineLvl w:val="1"/>
        <w:rPr>
          <w:rFonts w:ascii="Times New Roman" w:hAnsi="Times New Roman"/>
          <w:sz w:val="24"/>
          <w:szCs w:val="24"/>
        </w:rPr>
      </w:pPr>
      <w:r w:rsidRPr="00511210">
        <w:rPr>
          <w:rFonts w:ascii="Times New Roman" w:hAnsi="Times New Roman"/>
          <w:sz w:val="24"/>
          <w:szCs w:val="24"/>
        </w:rPr>
        <w:t>- город, год.</w:t>
      </w:r>
    </w:p>
    <w:p w:rsidR="00CA2EBC" w:rsidRPr="00511210" w:rsidRDefault="00CA2EBC" w:rsidP="00CA2EBC">
      <w:pPr>
        <w:spacing w:after="0" w:line="240" w:lineRule="auto"/>
        <w:jc w:val="both"/>
        <w:outlineLvl w:val="1"/>
        <w:rPr>
          <w:rFonts w:ascii="Times New Roman" w:hAnsi="Times New Roman"/>
          <w:sz w:val="24"/>
          <w:szCs w:val="24"/>
        </w:rPr>
      </w:pPr>
      <w:r w:rsidRPr="00511210">
        <w:rPr>
          <w:rFonts w:ascii="Times New Roman" w:hAnsi="Times New Roman"/>
          <w:sz w:val="24"/>
          <w:szCs w:val="24"/>
        </w:rPr>
        <w:t>Титульный лист включают в общую нумерацию страниц дипломной работы. Номер страницы на титульном листе не проставляют.</w:t>
      </w:r>
    </w:p>
    <w:p w:rsidR="00CA2EBC" w:rsidRPr="00511210" w:rsidRDefault="00CA2EBC" w:rsidP="00CA2EBC">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При написании курсовой работы студентам целесообразно придерживаться следующего примерного содержания каждой из ее частей.</w:t>
      </w:r>
    </w:p>
    <w:p w:rsidR="00DE2442" w:rsidRDefault="00DE2442" w:rsidP="00CA2EBC">
      <w:pPr>
        <w:spacing w:after="0" w:line="240" w:lineRule="auto"/>
        <w:jc w:val="both"/>
        <w:outlineLvl w:val="1"/>
        <w:rPr>
          <w:rFonts w:ascii="Times New Roman" w:hAnsi="Times New Roman"/>
          <w:b/>
          <w:bCs/>
          <w:sz w:val="24"/>
          <w:szCs w:val="24"/>
          <w:lang w:val="kk-KZ"/>
        </w:rPr>
      </w:pPr>
    </w:p>
    <w:p w:rsidR="00CA2EBC" w:rsidRPr="00511210" w:rsidRDefault="00CA2EBC" w:rsidP="00CA2EBC">
      <w:pPr>
        <w:spacing w:after="0" w:line="240" w:lineRule="auto"/>
        <w:jc w:val="both"/>
        <w:outlineLvl w:val="1"/>
        <w:rPr>
          <w:rFonts w:ascii="Times New Roman" w:hAnsi="Times New Roman"/>
          <w:sz w:val="24"/>
          <w:szCs w:val="24"/>
        </w:rPr>
      </w:pPr>
      <w:r w:rsidRPr="00511210">
        <w:rPr>
          <w:rFonts w:ascii="Times New Roman" w:hAnsi="Times New Roman"/>
          <w:b/>
          <w:bCs/>
          <w:sz w:val="24"/>
          <w:szCs w:val="24"/>
        </w:rPr>
        <w:t>Содержание.</w:t>
      </w:r>
      <w:r w:rsidRPr="00511210">
        <w:rPr>
          <w:rFonts w:ascii="Times New Roman" w:hAnsi="Times New Roman"/>
          <w:sz w:val="24"/>
          <w:szCs w:val="24"/>
        </w:rPr>
        <w:t xml:space="preserve"> </w:t>
      </w:r>
    </w:p>
    <w:p w:rsidR="00CA2EBC" w:rsidRPr="00511210" w:rsidRDefault="00CA2EBC" w:rsidP="00CA2EBC">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 xml:space="preserve">Содержание курсовой работы включает Введение, порядковые номера и наименования всех разделов, подразделов, Практическая часть, Заключение, Список использованной литературы и наименования приложений с указанием номеров страниц, с которых начинаются эти элементы курсовой работы.  </w:t>
      </w:r>
    </w:p>
    <w:p w:rsidR="00DE2442" w:rsidRDefault="00DE2442" w:rsidP="00CA2EBC">
      <w:pPr>
        <w:spacing w:after="0" w:line="240" w:lineRule="auto"/>
        <w:jc w:val="both"/>
        <w:outlineLvl w:val="1"/>
        <w:rPr>
          <w:rFonts w:ascii="Times New Roman" w:hAnsi="Times New Roman"/>
          <w:b/>
          <w:bCs/>
          <w:sz w:val="24"/>
          <w:szCs w:val="24"/>
          <w:lang w:val="kk-KZ"/>
        </w:rPr>
      </w:pPr>
    </w:p>
    <w:p w:rsidR="00CA2EBC" w:rsidRPr="00511210" w:rsidRDefault="00CA2EBC" w:rsidP="00CA2EBC">
      <w:pPr>
        <w:spacing w:after="0" w:line="240" w:lineRule="auto"/>
        <w:jc w:val="both"/>
        <w:outlineLvl w:val="1"/>
        <w:rPr>
          <w:rFonts w:ascii="Times New Roman" w:hAnsi="Times New Roman"/>
          <w:b/>
          <w:bCs/>
          <w:sz w:val="24"/>
          <w:szCs w:val="24"/>
        </w:rPr>
      </w:pPr>
      <w:r w:rsidRPr="00511210">
        <w:rPr>
          <w:rFonts w:ascii="Times New Roman" w:hAnsi="Times New Roman"/>
          <w:b/>
          <w:bCs/>
          <w:sz w:val="24"/>
          <w:szCs w:val="24"/>
        </w:rPr>
        <w:t>Введение</w:t>
      </w:r>
    </w:p>
    <w:p w:rsidR="00CA2EBC" w:rsidRPr="00511210" w:rsidRDefault="00CA2EBC" w:rsidP="00CA2EBC">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 xml:space="preserve">Во Введении обосновывается актуальность темы курсовой работы, раскрывается  цель работы и формулируются основные задачи для раскрытия темы курсовой  работы, определяется теоретическая и методологическая основа работы (в обобщенном виде: соответствующие законодательные акты и нормативные документы, учебная литература, монографии, научные труды, материалы периодической печати и др.), изложенные на 1-2 листах работы. </w:t>
      </w:r>
    </w:p>
    <w:p w:rsidR="00CA2EBC" w:rsidRPr="00511210" w:rsidRDefault="00CA2EBC" w:rsidP="00CA2EBC">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Основное содержание курсовой работы включает теоретическую часть и расчетные данные. Обе части выполняются обязательно.</w:t>
      </w:r>
    </w:p>
    <w:p w:rsidR="00DE2442" w:rsidRDefault="00DE2442" w:rsidP="00CA2EBC">
      <w:pPr>
        <w:spacing w:after="0" w:line="240" w:lineRule="auto"/>
        <w:jc w:val="both"/>
        <w:outlineLvl w:val="1"/>
        <w:rPr>
          <w:rFonts w:ascii="Times New Roman" w:hAnsi="Times New Roman"/>
          <w:b/>
          <w:bCs/>
          <w:sz w:val="24"/>
          <w:szCs w:val="24"/>
          <w:lang w:val="kk-KZ"/>
        </w:rPr>
      </w:pPr>
    </w:p>
    <w:p w:rsidR="00CA2EBC" w:rsidRPr="00511210" w:rsidRDefault="00CA2EBC" w:rsidP="00CA2EBC">
      <w:pPr>
        <w:spacing w:after="0" w:line="240" w:lineRule="auto"/>
        <w:jc w:val="both"/>
        <w:outlineLvl w:val="1"/>
        <w:rPr>
          <w:rFonts w:ascii="Times New Roman" w:hAnsi="Times New Roman"/>
          <w:b/>
          <w:bCs/>
          <w:sz w:val="24"/>
          <w:szCs w:val="24"/>
        </w:rPr>
      </w:pPr>
      <w:r w:rsidRPr="00511210">
        <w:rPr>
          <w:rFonts w:ascii="Times New Roman" w:hAnsi="Times New Roman"/>
          <w:b/>
          <w:bCs/>
          <w:sz w:val="24"/>
          <w:szCs w:val="24"/>
        </w:rPr>
        <w:t>Теоретическая часть</w:t>
      </w:r>
    </w:p>
    <w:p w:rsidR="00CA2EBC" w:rsidRPr="00511210" w:rsidRDefault="00CA2EBC" w:rsidP="00CA2EBC">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 xml:space="preserve">Теоретическая  часть должны содержать ответы на вопросы предложенного плана курсовой работы, изложенные на 15-20 листах. </w:t>
      </w:r>
    </w:p>
    <w:p w:rsidR="00DE2442" w:rsidRDefault="00DE2442" w:rsidP="00CA2EBC">
      <w:pPr>
        <w:spacing w:after="0" w:line="240" w:lineRule="auto"/>
        <w:jc w:val="both"/>
        <w:outlineLvl w:val="1"/>
        <w:rPr>
          <w:rFonts w:ascii="Times New Roman" w:hAnsi="Times New Roman"/>
          <w:b/>
          <w:bCs/>
          <w:sz w:val="24"/>
          <w:szCs w:val="24"/>
          <w:lang w:val="kk-KZ"/>
        </w:rPr>
      </w:pPr>
    </w:p>
    <w:p w:rsidR="00CA2EBC" w:rsidRPr="00511210" w:rsidRDefault="00CA2EBC" w:rsidP="00CA2EBC">
      <w:pPr>
        <w:spacing w:after="0" w:line="240" w:lineRule="auto"/>
        <w:jc w:val="both"/>
        <w:outlineLvl w:val="1"/>
        <w:rPr>
          <w:rFonts w:ascii="Times New Roman" w:hAnsi="Times New Roman"/>
          <w:b/>
          <w:bCs/>
          <w:sz w:val="24"/>
          <w:szCs w:val="24"/>
        </w:rPr>
      </w:pPr>
      <w:r w:rsidRPr="00511210">
        <w:rPr>
          <w:rFonts w:ascii="Times New Roman" w:hAnsi="Times New Roman"/>
          <w:b/>
          <w:bCs/>
          <w:sz w:val="24"/>
          <w:szCs w:val="24"/>
        </w:rPr>
        <w:t>Практическая часть</w:t>
      </w:r>
    </w:p>
    <w:p w:rsidR="00CA2EBC" w:rsidRPr="00511210" w:rsidRDefault="00CA2EBC" w:rsidP="00CA2EBC">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Практическая часть представляет собой решение различных заданий.</w:t>
      </w:r>
    </w:p>
    <w:p w:rsidR="00DE2442" w:rsidRDefault="00DE2442" w:rsidP="00CA2EBC">
      <w:pPr>
        <w:spacing w:after="0" w:line="240" w:lineRule="auto"/>
        <w:jc w:val="both"/>
        <w:outlineLvl w:val="1"/>
        <w:rPr>
          <w:rFonts w:ascii="Times New Roman" w:hAnsi="Times New Roman"/>
          <w:b/>
          <w:bCs/>
          <w:sz w:val="24"/>
          <w:szCs w:val="24"/>
          <w:lang w:val="kk-KZ"/>
        </w:rPr>
      </w:pPr>
    </w:p>
    <w:p w:rsidR="00CA2EBC" w:rsidRPr="00511210" w:rsidRDefault="00CA2EBC" w:rsidP="00CA2EBC">
      <w:pPr>
        <w:spacing w:after="0" w:line="240" w:lineRule="auto"/>
        <w:jc w:val="both"/>
        <w:outlineLvl w:val="1"/>
        <w:rPr>
          <w:rFonts w:ascii="Times New Roman" w:hAnsi="Times New Roman"/>
          <w:b/>
          <w:bCs/>
          <w:sz w:val="24"/>
          <w:szCs w:val="24"/>
        </w:rPr>
      </w:pPr>
      <w:r w:rsidRPr="00511210">
        <w:rPr>
          <w:rFonts w:ascii="Times New Roman" w:hAnsi="Times New Roman"/>
          <w:b/>
          <w:bCs/>
          <w:sz w:val="24"/>
          <w:szCs w:val="24"/>
        </w:rPr>
        <w:t xml:space="preserve">Заключение </w:t>
      </w:r>
    </w:p>
    <w:p w:rsidR="00CA2EBC" w:rsidRPr="00511210" w:rsidRDefault="00CA2EBC" w:rsidP="00CA2EBC">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В Заключении обобщаются теоретические и практические выводы и предложения, которые были соответственно сделаны и внесены в результате исследования. Они должны быть краткими и четкими, дающими полное представление о содержании, значимости, обоснованности и эффективности изложенного теоретического материала и итогов решения ситуации. Заключение, как правило</w:t>
      </w:r>
      <w:r w:rsidR="00774270" w:rsidRPr="00511210">
        <w:rPr>
          <w:rFonts w:ascii="Times New Roman" w:hAnsi="Times New Roman"/>
          <w:sz w:val="24"/>
          <w:szCs w:val="24"/>
        </w:rPr>
        <w:t>,</w:t>
      </w:r>
      <w:r w:rsidRPr="00511210">
        <w:rPr>
          <w:rFonts w:ascii="Times New Roman" w:hAnsi="Times New Roman"/>
          <w:sz w:val="24"/>
          <w:szCs w:val="24"/>
        </w:rPr>
        <w:t xml:space="preserve"> излагается на 1-2 листах.</w:t>
      </w:r>
    </w:p>
    <w:p w:rsidR="00DE2442" w:rsidRDefault="00DE2442" w:rsidP="00CA2EBC">
      <w:pPr>
        <w:spacing w:after="0" w:line="240" w:lineRule="auto"/>
        <w:jc w:val="both"/>
        <w:outlineLvl w:val="1"/>
        <w:rPr>
          <w:rFonts w:ascii="Times New Roman" w:hAnsi="Times New Roman"/>
          <w:b/>
          <w:bCs/>
          <w:sz w:val="24"/>
          <w:szCs w:val="24"/>
          <w:lang w:val="kk-KZ"/>
        </w:rPr>
      </w:pPr>
    </w:p>
    <w:p w:rsidR="00CA2EBC" w:rsidRPr="00511210" w:rsidRDefault="00CA2EBC" w:rsidP="00CA2EBC">
      <w:pPr>
        <w:spacing w:after="0" w:line="240" w:lineRule="auto"/>
        <w:jc w:val="both"/>
        <w:outlineLvl w:val="1"/>
        <w:rPr>
          <w:rFonts w:ascii="Times New Roman" w:hAnsi="Times New Roman"/>
          <w:b/>
          <w:bCs/>
          <w:sz w:val="24"/>
          <w:szCs w:val="24"/>
        </w:rPr>
      </w:pPr>
      <w:r w:rsidRPr="00511210">
        <w:rPr>
          <w:rFonts w:ascii="Times New Roman" w:hAnsi="Times New Roman"/>
          <w:b/>
          <w:bCs/>
          <w:sz w:val="24"/>
          <w:szCs w:val="24"/>
        </w:rPr>
        <w:t xml:space="preserve">Список использованной литературы </w:t>
      </w:r>
    </w:p>
    <w:p w:rsidR="00CA2EBC" w:rsidRPr="00511210" w:rsidRDefault="00CA2EBC" w:rsidP="00CA2EBC">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Данный список приводится в конце курсовой  работы после раздела «Заключение». В указанный список должны включаться только те источники, которые действительно были изучены студентами и в той или иной мере использованы в курсовой  работе.</w:t>
      </w:r>
    </w:p>
    <w:p w:rsidR="00CA2EBC" w:rsidRPr="00511210" w:rsidRDefault="00CA2EBC" w:rsidP="00CA2EBC">
      <w:pPr>
        <w:spacing w:after="0" w:line="240" w:lineRule="auto"/>
        <w:jc w:val="both"/>
        <w:outlineLvl w:val="1"/>
        <w:rPr>
          <w:rFonts w:ascii="Times New Roman" w:hAnsi="Times New Roman"/>
          <w:sz w:val="24"/>
          <w:szCs w:val="24"/>
        </w:rPr>
      </w:pPr>
      <w:r w:rsidRPr="00511210">
        <w:rPr>
          <w:rFonts w:ascii="Times New Roman" w:hAnsi="Times New Roman"/>
          <w:sz w:val="24"/>
          <w:szCs w:val="24"/>
        </w:rPr>
        <w:t>Источники информации должны указываться в списке в последовательности использования их в тексте курсовой  работы.</w:t>
      </w:r>
    </w:p>
    <w:p w:rsidR="00DE2442" w:rsidRDefault="00DE2442" w:rsidP="00CA2EBC">
      <w:pPr>
        <w:spacing w:after="0" w:line="240" w:lineRule="auto"/>
        <w:jc w:val="both"/>
        <w:outlineLvl w:val="1"/>
        <w:rPr>
          <w:rFonts w:ascii="Times New Roman" w:hAnsi="Times New Roman"/>
          <w:b/>
          <w:bCs/>
          <w:sz w:val="24"/>
          <w:szCs w:val="24"/>
          <w:lang w:val="kk-KZ"/>
        </w:rPr>
      </w:pPr>
    </w:p>
    <w:p w:rsidR="00CA2EBC" w:rsidRPr="00511210" w:rsidRDefault="00CA2EBC" w:rsidP="00CA2EBC">
      <w:pPr>
        <w:spacing w:after="0" w:line="240" w:lineRule="auto"/>
        <w:jc w:val="both"/>
        <w:outlineLvl w:val="1"/>
        <w:rPr>
          <w:rFonts w:ascii="Times New Roman" w:hAnsi="Times New Roman"/>
          <w:b/>
          <w:bCs/>
          <w:sz w:val="24"/>
          <w:szCs w:val="24"/>
        </w:rPr>
      </w:pPr>
      <w:r w:rsidRPr="00511210">
        <w:rPr>
          <w:rFonts w:ascii="Times New Roman" w:hAnsi="Times New Roman"/>
          <w:b/>
          <w:bCs/>
          <w:sz w:val="24"/>
          <w:szCs w:val="24"/>
        </w:rPr>
        <w:t>Приложения</w:t>
      </w:r>
    </w:p>
    <w:p w:rsidR="00CA2EBC" w:rsidRPr="00511210" w:rsidRDefault="00CA2EBC" w:rsidP="00CA2EBC">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 xml:space="preserve"> В приложения включаются материалы, связанные с выполнением курсовой работы, которые не нашли отражения в основной части. </w:t>
      </w:r>
    </w:p>
    <w:p w:rsidR="00CA2EBC" w:rsidRPr="00511210" w:rsidRDefault="00CA2EBC" w:rsidP="00CA2EBC">
      <w:pPr>
        <w:shd w:val="clear" w:color="auto" w:fill="FFFFFF"/>
        <w:ind w:left="10" w:right="5" w:firstLine="557"/>
        <w:jc w:val="center"/>
        <w:rPr>
          <w:rFonts w:ascii="Times New Roman" w:hAnsi="Times New Roman"/>
          <w:b/>
          <w:bCs/>
          <w:color w:val="000000"/>
          <w:sz w:val="24"/>
          <w:szCs w:val="24"/>
        </w:rPr>
      </w:pPr>
    </w:p>
    <w:p w:rsidR="00CA2EBC" w:rsidRPr="00511210" w:rsidRDefault="00CA2EBC" w:rsidP="00CA2EBC">
      <w:pPr>
        <w:shd w:val="clear" w:color="auto" w:fill="FFFFFF"/>
        <w:ind w:left="10" w:right="5" w:firstLine="557"/>
        <w:jc w:val="center"/>
        <w:rPr>
          <w:rFonts w:ascii="Times New Roman" w:hAnsi="Times New Roman"/>
          <w:b/>
          <w:bCs/>
          <w:color w:val="000000"/>
          <w:sz w:val="24"/>
          <w:szCs w:val="24"/>
        </w:rPr>
      </w:pPr>
      <w:r w:rsidRPr="00511210">
        <w:rPr>
          <w:rFonts w:ascii="Times New Roman" w:hAnsi="Times New Roman"/>
          <w:b/>
          <w:bCs/>
          <w:color w:val="000000"/>
          <w:sz w:val="24"/>
          <w:szCs w:val="24"/>
        </w:rPr>
        <w:t>4. Правила оформления текста курсовой  работы</w:t>
      </w:r>
    </w:p>
    <w:p w:rsidR="00CA2EBC" w:rsidRDefault="00CA2EBC" w:rsidP="00CA2EBC">
      <w:pPr>
        <w:spacing w:before="100" w:beforeAutospacing="1" w:after="100" w:afterAutospacing="1" w:line="240" w:lineRule="auto"/>
        <w:ind w:firstLine="540"/>
        <w:jc w:val="both"/>
        <w:rPr>
          <w:rFonts w:ascii="Times New Roman" w:hAnsi="Times New Roman"/>
          <w:sz w:val="24"/>
          <w:szCs w:val="24"/>
          <w:lang w:val="kk-KZ"/>
        </w:rPr>
      </w:pPr>
      <w:r w:rsidRPr="00511210">
        <w:rPr>
          <w:rFonts w:ascii="Times New Roman" w:hAnsi="Times New Roman"/>
          <w:sz w:val="24"/>
          <w:szCs w:val="24"/>
        </w:rPr>
        <w:t xml:space="preserve">Курсовая работа должна отражать высокий уровень профессиональной подготовки, должна быть написана четким, экономически грамотным языком и правильно оформлена. </w:t>
      </w:r>
    </w:p>
    <w:p w:rsidR="00DE2442" w:rsidRPr="00DE2442" w:rsidRDefault="00DE2442" w:rsidP="00CA2EBC">
      <w:pPr>
        <w:spacing w:before="100" w:beforeAutospacing="1" w:after="100" w:afterAutospacing="1" w:line="240" w:lineRule="auto"/>
        <w:ind w:firstLine="540"/>
        <w:jc w:val="both"/>
        <w:rPr>
          <w:rFonts w:ascii="Times New Roman" w:hAnsi="Times New Roman"/>
          <w:sz w:val="24"/>
          <w:szCs w:val="24"/>
          <w:lang w:val="kk-KZ"/>
        </w:rPr>
      </w:pPr>
    </w:p>
    <w:p w:rsidR="00CA2EBC" w:rsidRPr="00511210" w:rsidRDefault="00CA2EBC" w:rsidP="00CA2EBC">
      <w:pPr>
        <w:spacing w:after="0" w:line="240" w:lineRule="auto"/>
        <w:jc w:val="center"/>
        <w:outlineLvl w:val="1"/>
        <w:rPr>
          <w:rFonts w:ascii="Times New Roman" w:hAnsi="Times New Roman"/>
          <w:b/>
          <w:bCs/>
          <w:sz w:val="24"/>
          <w:szCs w:val="24"/>
        </w:rPr>
      </w:pPr>
      <w:r w:rsidRPr="00511210">
        <w:rPr>
          <w:rFonts w:ascii="Times New Roman" w:hAnsi="Times New Roman"/>
          <w:b/>
          <w:bCs/>
          <w:sz w:val="24"/>
          <w:szCs w:val="24"/>
        </w:rPr>
        <w:t>Общие требования</w:t>
      </w:r>
    </w:p>
    <w:p w:rsidR="00CA2EBC" w:rsidRPr="00511210" w:rsidRDefault="00CA2EBC" w:rsidP="00CA2EBC">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Страницы текста курсовой  работы и включенные в работу иллюстрации и таблицы должны соответствовать формату А4.</w:t>
      </w:r>
    </w:p>
    <w:p w:rsidR="00CA2EBC" w:rsidRPr="00511210" w:rsidRDefault="00CA2EBC" w:rsidP="00CA2EBC">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Курсовая работа должна быть выполнена печатным способом с использованием компьютера и принтера на одной стороне листа белой бумаги формата А4 через один интервал. Шрифт - обычный, кегль 14, Times New Roman. Разрешается использовать компьютерные возможности акцентирования внимания на определенных требованиях, формулах, применяя шрифты разной гарнитуры.</w:t>
      </w:r>
    </w:p>
    <w:p w:rsidR="00CA2EBC" w:rsidRPr="00511210" w:rsidRDefault="00CA2EBC" w:rsidP="00CA2EBC">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 xml:space="preserve">Текст курсовой работы следует печатать, соблюдая следующие размеры полей: правое - </w:t>
      </w:r>
      <w:smartTag w:uri="urn:schemas-microsoft-com:office:smarttags" w:element="metricconverter">
        <w:smartTagPr>
          <w:attr w:name="ProductID" w:val="10 мм"/>
        </w:smartTagPr>
        <w:r w:rsidRPr="00511210">
          <w:rPr>
            <w:rFonts w:ascii="Times New Roman" w:hAnsi="Times New Roman"/>
            <w:sz w:val="24"/>
            <w:szCs w:val="24"/>
          </w:rPr>
          <w:t>10 мм</w:t>
        </w:r>
      </w:smartTag>
      <w:r w:rsidRPr="00511210">
        <w:rPr>
          <w:rFonts w:ascii="Times New Roman" w:hAnsi="Times New Roman"/>
          <w:sz w:val="24"/>
          <w:szCs w:val="24"/>
        </w:rPr>
        <w:t xml:space="preserve">, верхнее - </w:t>
      </w:r>
      <w:smartTag w:uri="urn:schemas-microsoft-com:office:smarttags" w:element="metricconverter">
        <w:smartTagPr>
          <w:attr w:name="ProductID" w:val="20 мм"/>
        </w:smartTagPr>
        <w:r w:rsidRPr="00511210">
          <w:rPr>
            <w:rFonts w:ascii="Times New Roman" w:hAnsi="Times New Roman"/>
            <w:sz w:val="24"/>
            <w:szCs w:val="24"/>
          </w:rPr>
          <w:t>20 мм</w:t>
        </w:r>
      </w:smartTag>
      <w:r w:rsidRPr="00511210">
        <w:rPr>
          <w:rFonts w:ascii="Times New Roman" w:hAnsi="Times New Roman"/>
          <w:sz w:val="24"/>
          <w:szCs w:val="24"/>
        </w:rPr>
        <w:t xml:space="preserve">, левое - </w:t>
      </w:r>
      <w:smartTag w:uri="urn:schemas-microsoft-com:office:smarttags" w:element="metricconverter">
        <w:smartTagPr>
          <w:attr w:name="ProductID" w:val="30 мм"/>
        </w:smartTagPr>
        <w:r w:rsidRPr="00511210">
          <w:rPr>
            <w:rFonts w:ascii="Times New Roman" w:hAnsi="Times New Roman"/>
            <w:sz w:val="24"/>
            <w:szCs w:val="24"/>
          </w:rPr>
          <w:t>30 мм</w:t>
        </w:r>
      </w:smartTag>
      <w:r w:rsidRPr="00511210">
        <w:rPr>
          <w:rFonts w:ascii="Times New Roman" w:hAnsi="Times New Roman"/>
          <w:sz w:val="24"/>
          <w:szCs w:val="24"/>
        </w:rPr>
        <w:t xml:space="preserve"> и нижнее - 25мм.</w:t>
      </w:r>
    </w:p>
    <w:p w:rsidR="00CA2EBC" w:rsidRPr="00511210" w:rsidRDefault="00CA2EBC" w:rsidP="00CA2EBC">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Каждую главу следует начинать с новой страницы. Текст параграфов и пунктов можно печатать на свободной части незаконченной страницы при условии наличия достаточного места.</w:t>
      </w:r>
    </w:p>
    <w:p w:rsidR="00CA2EBC" w:rsidRPr="00511210" w:rsidRDefault="00CA2EBC" w:rsidP="00CA2EBC">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 xml:space="preserve">Расстояние между наименованиями вопроса и подвопроса должно составлять отступление в одну строку от текста; расстояние между наименованием вопроса (параграфа) и текстом должно составлять две строки от текста; расстояние между концом текста предыдущего вопроса (параграфа) и наименованием следующего вопроса (параграфа) должно составлять отступление в две строки  от текста (Приложение </w:t>
      </w:r>
      <w:r w:rsidR="006E1F83">
        <w:rPr>
          <w:rFonts w:ascii="Times New Roman" w:hAnsi="Times New Roman"/>
          <w:sz w:val="24"/>
          <w:szCs w:val="24"/>
        </w:rPr>
        <w:t>Г</w:t>
      </w:r>
      <w:r w:rsidRPr="00511210">
        <w:rPr>
          <w:rFonts w:ascii="Times New Roman" w:hAnsi="Times New Roman"/>
          <w:sz w:val="24"/>
          <w:szCs w:val="24"/>
        </w:rPr>
        <w:t>).</w:t>
      </w:r>
    </w:p>
    <w:p w:rsidR="00CA2EBC" w:rsidRPr="00511210" w:rsidRDefault="00CA2EBC" w:rsidP="00CA2EBC">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Качество напечатанного текста и оформления иллюстраций, таблиц, распечаток с ПЭВМ должно удовлетворять требованию их четкого воспроизведения.</w:t>
      </w:r>
    </w:p>
    <w:p w:rsidR="00CA2EBC" w:rsidRPr="00511210" w:rsidRDefault="00CA2EBC" w:rsidP="00CA2EBC">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При выполнении курсовой работы необходимо соблюдать равномерную плотность, контрастность и четкость изображения по всему тексту. В курсовой работе должны быть четкие, не расплывшиеся линии, буквы, цифры и знаки.</w:t>
      </w:r>
    </w:p>
    <w:p w:rsidR="00CA2EBC" w:rsidRPr="00511210" w:rsidRDefault="00CA2EBC" w:rsidP="00CA2EBC">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Повреждения текстовых листов, помарки и следы не полностью удаленного прежнего текста (графики) не допускаются. Не разрешается использовать в тесте курсовой работы сканированные графики, схемы, таблицы и др.</w:t>
      </w:r>
    </w:p>
    <w:p w:rsidR="00CA2EBC" w:rsidRPr="00511210" w:rsidRDefault="00CA2EBC" w:rsidP="00CA2EBC">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Фамилии, названия организаций, название изделий и другие имена собственные в курсовой работе приводят на языке оригинала.</w:t>
      </w:r>
    </w:p>
    <w:p w:rsidR="00CA2EBC" w:rsidRPr="00511210" w:rsidRDefault="00CA2EBC" w:rsidP="00CA2EBC">
      <w:pPr>
        <w:spacing w:after="0" w:line="240" w:lineRule="auto"/>
        <w:ind w:firstLine="540"/>
        <w:jc w:val="both"/>
        <w:outlineLvl w:val="1"/>
        <w:rPr>
          <w:rFonts w:ascii="Times New Roman" w:hAnsi="Times New Roman"/>
          <w:sz w:val="24"/>
          <w:szCs w:val="24"/>
        </w:rPr>
      </w:pPr>
      <w:r w:rsidRPr="00511210">
        <w:rPr>
          <w:rFonts w:ascii="Times New Roman" w:hAnsi="Times New Roman"/>
          <w:color w:val="000000"/>
          <w:sz w:val="24"/>
          <w:szCs w:val="24"/>
        </w:rPr>
        <w:t xml:space="preserve">Допускается транслитерировать имена собственные и приводить </w:t>
      </w:r>
      <w:r w:rsidRPr="00511210">
        <w:rPr>
          <w:rFonts w:ascii="Times New Roman" w:hAnsi="Times New Roman"/>
          <w:sz w:val="24"/>
          <w:szCs w:val="24"/>
        </w:rPr>
        <w:t>названия организаций в переводе на язык курсовой работы с добавлением (при первом упоминании) оригинального названия.</w:t>
      </w:r>
    </w:p>
    <w:p w:rsidR="00CA2EBC" w:rsidRPr="00511210" w:rsidRDefault="00CA2EBC" w:rsidP="00CA2EBC">
      <w:pPr>
        <w:spacing w:after="0" w:line="240" w:lineRule="auto"/>
        <w:ind w:firstLine="540"/>
        <w:jc w:val="both"/>
        <w:outlineLvl w:val="1"/>
        <w:rPr>
          <w:rFonts w:ascii="Times New Roman" w:hAnsi="Times New Roman"/>
          <w:sz w:val="24"/>
          <w:szCs w:val="24"/>
        </w:rPr>
      </w:pPr>
    </w:p>
    <w:p w:rsidR="00CA2EBC" w:rsidRPr="00511210" w:rsidRDefault="00CA2EBC" w:rsidP="00CA2EBC">
      <w:pPr>
        <w:spacing w:after="0" w:line="240" w:lineRule="auto"/>
        <w:jc w:val="center"/>
        <w:outlineLvl w:val="1"/>
        <w:rPr>
          <w:rFonts w:ascii="Times New Roman" w:hAnsi="Times New Roman"/>
          <w:b/>
          <w:bCs/>
          <w:sz w:val="24"/>
          <w:szCs w:val="24"/>
        </w:rPr>
      </w:pPr>
      <w:r w:rsidRPr="00511210">
        <w:rPr>
          <w:rFonts w:ascii="Times New Roman" w:hAnsi="Times New Roman"/>
          <w:b/>
          <w:bCs/>
          <w:sz w:val="24"/>
          <w:szCs w:val="24"/>
        </w:rPr>
        <w:t>Построение курсовой работы</w:t>
      </w:r>
    </w:p>
    <w:p w:rsidR="00CA2EBC" w:rsidRPr="00511210" w:rsidRDefault="00CA2EBC" w:rsidP="00CA2EBC">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Наименования структурных элементов курсовой работы «Содержание», «Введение», наименования вопросов, «Заключение», «Список использованной литературы» служат заголовками структурных элементов дипломной работы и пишутся прописными (заглавными) буквами, как в Содержании, так и в тексте дипломной работы с абзацного отступа.</w:t>
      </w:r>
    </w:p>
    <w:p w:rsidR="00CA2EBC" w:rsidRPr="00511210" w:rsidRDefault="00CA2EBC" w:rsidP="00550315">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 xml:space="preserve">В Основной части работы следует выделить теоретическую и практическую части. Теоретическую  часть необходимо делить </w:t>
      </w:r>
      <w:r w:rsidR="00724675" w:rsidRPr="00511210">
        <w:rPr>
          <w:rFonts w:ascii="Times New Roman" w:hAnsi="Times New Roman"/>
          <w:sz w:val="24"/>
          <w:szCs w:val="24"/>
        </w:rPr>
        <w:t xml:space="preserve">на </w:t>
      </w:r>
      <w:r w:rsidRPr="00511210">
        <w:rPr>
          <w:rFonts w:ascii="Times New Roman" w:hAnsi="Times New Roman"/>
          <w:sz w:val="24"/>
          <w:szCs w:val="24"/>
        </w:rPr>
        <w:t>вопросы (и при необходимости на параграфы), которые должны иметь заголовки,  отражающие четко и кратко содержание вопросов и параграфов.</w:t>
      </w:r>
    </w:p>
    <w:p w:rsidR="00CA2EBC" w:rsidRPr="00511210" w:rsidRDefault="00CA2EBC" w:rsidP="00CA2EBC">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Наименования вопросов и параграфов следует печатать с абзацного отступа с прописной буквы без точки в конце, не подчеркивая. Если название состоит из двух предложений, их разделяют точкой.</w:t>
      </w:r>
    </w:p>
    <w:p w:rsidR="00CA2EBC" w:rsidRPr="00511210" w:rsidRDefault="00CA2EBC" w:rsidP="00CA2EBC">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Практическая часть курсовой работы состоит из содержания задания и его решения.</w:t>
      </w:r>
    </w:p>
    <w:p w:rsidR="00CA2EBC" w:rsidRPr="00511210" w:rsidRDefault="00CA2EBC" w:rsidP="00CA2EBC">
      <w:pPr>
        <w:spacing w:after="0" w:line="240" w:lineRule="auto"/>
        <w:ind w:firstLine="540"/>
        <w:jc w:val="both"/>
        <w:outlineLvl w:val="1"/>
        <w:rPr>
          <w:rFonts w:ascii="Times New Roman" w:hAnsi="Times New Roman"/>
          <w:sz w:val="24"/>
          <w:szCs w:val="24"/>
        </w:rPr>
      </w:pPr>
    </w:p>
    <w:p w:rsidR="00CA2EBC" w:rsidRPr="00511210" w:rsidRDefault="00CA2EBC" w:rsidP="00CA2EBC">
      <w:pPr>
        <w:spacing w:after="0" w:line="240" w:lineRule="auto"/>
        <w:jc w:val="center"/>
        <w:outlineLvl w:val="1"/>
        <w:rPr>
          <w:rFonts w:ascii="Times New Roman" w:hAnsi="Times New Roman"/>
          <w:b/>
          <w:bCs/>
          <w:sz w:val="24"/>
          <w:szCs w:val="24"/>
        </w:rPr>
      </w:pPr>
      <w:r w:rsidRPr="00511210">
        <w:rPr>
          <w:rFonts w:ascii="Times New Roman" w:hAnsi="Times New Roman"/>
          <w:b/>
          <w:bCs/>
          <w:sz w:val="24"/>
          <w:szCs w:val="24"/>
        </w:rPr>
        <w:t>Нумерация страниц курсовой работы</w:t>
      </w:r>
    </w:p>
    <w:p w:rsidR="00CA2EBC" w:rsidRPr="00511210" w:rsidRDefault="00CA2EBC" w:rsidP="00CA2EBC">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Страницы курсовой работы следует нумеровать арабскими цифрами, соблюдая сквозную нумерацию по всему тексту курсовой работы. Номер страницы проставляют в центре нижней части листа без точки.</w:t>
      </w:r>
    </w:p>
    <w:p w:rsidR="00CA2EBC" w:rsidRPr="00511210" w:rsidRDefault="00CA2EBC" w:rsidP="00CA2EBC">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Титульный лист, Содержание, первую страницу Введения включают в общую нумерацию страниц. Номера страниц на Титульном листе, Содержании не проставляют. Цифра «4» ставится на второй странице Введения.</w:t>
      </w:r>
    </w:p>
    <w:p w:rsidR="00CA2EBC" w:rsidRPr="00511210" w:rsidRDefault="00CA2EBC" w:rsidP="00CA2EBC">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Иллюстрации и таблицы, расположенные на отдельных листах, включают в общую нумерацию страниц дипломной работы (или выносят в Приложения). Иллюстрации, таблицы на листе формата A3 учитывают как одну страницу.</w:t>
      </w:r>
    </w:p>
    <w:p w:rsidR="00CA2EBC" w:rsidRPr="00511210" w:rsidRDefault="00CA2EBC" w:rsidP="00CA2EBC">
      <w:pPr>
        <w:spacing w:after="0" w:line="240" w:lineRule="auto"/>
        <w:jc w:val="center"/>
        <w:outlineLvl w:val="1"/>
        <w:rPr>
          <w:rFonts w:ascii="Times New Roman" w:hAnsi="Times New Roman"/>
          <w:sz w:val="24"/>
          <w:szCs w:val="24"/>
        </w:rPr>
      </w:pPr>
      <w:r w:rsidRPr="00511210">
        <w:rPr>
          <w:rFonts w:ascii="Times New Roman" w:hAnsi="Times New Roman"/>
          <w:sz w:val="24"/>
          <w:szCs w:val="24"/>
        </w:rPr>
        <w:t>Нумерация вопросов и параграфов.</w:t>
      </w:r>
    </w:p>
    <w:p w:rsidR="00CA2EBC" w:rsidRPr="00511210" w:rsidRDefault="00CA2EBC" w:rsidP="00CA2EBC">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 xml:space="preserve">Вопросы курсовой работы должны иметь порядковые номера в пределах всей работы, обозначенные арабскими цифрами без точки и записанные с абзацного отступа. Параграфы (при необходимости) должны иметь нумерацию в пределах каждого вопроса. Номер параграфа состоит из номеров вопроса и параграфа, разделенных точкой. В конце номера параграфа точка не ставится. </w:t>
      </w:r>
    </w:p>
    <w:p w:rsidR="00CA2EBC" w:rsidRPr="00511210" w:rsidRDefault="00CA2EBC" w:rsidP="00CA2EBC">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 xml:space="preserve">Внутри вопросов и параграфов могут быть приведены перечисления. Перед каждым перечислением следует ставить дефис или, при необходимости ссылки в тексте документа на одно из перечислений, строчную букву (за исключением ё, з, й, о, ч, ь, ы, ъ), после которой ставится скобка. </w:t>
      </w:r>
      <w:r w:rsidRPr="00511210">
        <w:rPr>
          <w:rFonts w:ascii="Times New Roman" w:hAnsi="Times New Roman"/>
          <w:color w:val="000000"/>
          <w:sz w:val="24"/>
          <w:szCs w:val="24"/>
        </w:rPr>
        <w:t xml:space="preserve">Для дальнейшей детализации перечислений необходимо использовать арабские цифры, после которых ставится скобка, а запись производится с </w:t>
      </w:r>
      <w:r w:rsidRPr="00511210">
        <w:rPr>
          <w:rFonts w:ascii="Times New Roman" w:hAnsi="Times New Roman"/>
          <w:sz w:val="24"/>
          <w:szCs w:val="24"/>
        </w:rPr>
        <w:t>абзацного отступа.</w:t>
      </w:r>
    </w:p>
    <w:p w:rsidR="00CA2EBC" w:rsidRPr="00511210" w:rsidRDefault="00CA2EBC" w:rsidP="00CA2EBC">
      <w:pPr>
        <w:spacing w:after="0" w:line="240" w:lineRule="auto"/>
        <w:ind w:firstLine="540"/>
        <w:jc w:val="both"/>
        <w:outlineLvl w:val="1"/>
        <w:rPr>
          <w:rFonts w:ascii="Times New Roman" w:hAnsi="Times New Roman"/>
          <w:sz w:val="24"/>
          <w:szCs w:val="24"/>
        </w:rPr>
      </w:pPr>
    </w:p>
    <w:p w:rsidR="00CA2EBC" w:rsidRPr="00511210" w:rsidRDefault="00CA2EBC" w:rsidP="00CA2EBC">
      <w:pPr>
        <w:spacing w:after="0" w:line="240" w:lineRule="auto"/>
        <w:jc w:val="center"/>
        <w:outlineLvl w:val="1"/>
        <w:rPr>
          <w:rFonts w:ascii="Times New Roman" w:hAnsi="Times New Roman"/>
          <w:b/>
          <w:bCs/>
          <w:sz w:val="24"/>
          <w:szCs w:val="24"/>
        </w:rPr>
      </w:pPr>
      <w:r w:rsidRPr="00511210">
        <w:rPr>
          <w:rFonts w:ascii="Times New Roman" w:hAnsi="Times New Roman"/>
          <w:b/>
          <w:bCs/>
          <w:sz w:val="24"/>
          <w:szCs w:val="24"/>
        </w:rPr>
        <w:t>Иллюстрации</w:t>
      </w:r>
    </w:p>
    <w:p w:rsidR="00CA2EBC" w:rsidRPr="00511210" w:rsidRDefault="00CA2EBC" w:rsidP="00CA2EBC">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Иллюстрации (чертежи, карты, графики, схемы, компьютерные распечатки, диаграммы, фотоснимки) следует располагать в курсовой работе непосредственно после текста, в котором они упоминаются впервые, или на следующей странице.</w:t>
      </w:r>
    </w:p>
    <w:p w:rsidR="00CA2EBC" w:rsidRPr="00511210" w:rsidRDefault="00CA2EBC" w:rsidP="00CA2EBC">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Иллюстрации могут быть в компьютерном исполнении, в том числе и цветные. На все иллюстрации должны быть даны ссылки в работе.</w:t>
      </w:r>
    </w:p>
    <w:p w:rsidR="00CA2EBC" w:rsidRPr="00511210" w:rsidRDefault="00CA2EBC" w:rsidP="00CA2EBC">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Допускается выполнение чертежей, графиков, диаграмм, схем посредством использования компьютерной печати.</w:t>
      </w:r>
    </w:p>
    <w:p w:rsidR="00CA2EBC" w:rsidRPr="00511210" w:rsidRDefault="00CA2EBC" w:rsidP="00CA2EBC">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Иллюстрации, за исключением иллюстраций приложений, следует нумеровать арабскими цифрами сквозной нумерацией.</w:t>
      </w:r>
    </w:p>
    <w:p w:rsidR="00CA2EBC" w:rsidRPr="00511210" w:rsidRDefault="00CA2EBC" w:rsidP="00CA2EBC">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 xml:space="preserve">Рисунок обозначается «Рисунок» с указанием его номера и наименования, Слово «Рисунок», номер  и его наименование располагают по середине строки и разделяются точкой. (Приложение </w:t>
      </w:r>
      <w:r w:rsidR="00ED612E">
        <w:rPr>
          <w:rFonts w:ascii="Times New Roman" w:hAnsi="Times New Roman"/>
          <w:sz w:val="24"/>
          <w:szCs w:val="24"/>
        </w:rPr>
        <w:t>Д</w:t>
      </w:r>
      <w:r w:rsidRPr="00511210">
        <w:rPr>
          <w:rFonts w:ascii="Times New Roman" w:hAnsi="Times New Roman"/>
          <w:sz w:val="24"/>
          <w:szCs w:val="24"/>
        </w:rPr>
        <w:t>).</w:t>
      </w:r>
    </w:p>
    <w:p w:rsidR="00CA2EBC" w:rsidRPr="00511210" w:rsidRDefault="00CA2EBC" w:rsidP="00CA2EBC">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Иллюстрации, при необходимости, могут иметь наименование и пояснительные данные (подрисуночный текст). Слово «Рисунок», его номер  и наименование помещают после пояснительных данных.</w:t>
      </w:r>
    </w:p>
    <w:p w:rsidR="00CA2EBC" w:rsidRPr="00511210" w:rsidRDefault="00CA2EBC" w:rsidP="00CA2EBC">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 xml:space="preserve">Иллюстрации каждого приложения обозначают отдельной нумерацией прописными буквами латинского алфавита. </w:t>
      </w:r>
    </w:p>
    <w:p w:rsidR="00CA2EBC" w:rsidRPr="00511210" w:rsidRDefault="00CA2EBC" w:rsidP="00CA2EBC">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При ссылках на иллюстрации следует писать «...в соответствии с рисунком 2 ….».</w:t>
      </w:r>
    </w:p>
    <w:p w:rsidR="00CA2EBC" w:rsidRPr="00511210" w:rsidRDefault="00CA2EBC" w:rsidP="00CA2EBC">
      <w:pPr>
        <w:spacing w:after="0" w:line="240" w:lineRule="auto"/>
        <w:jc w:val="center"/>
        <w:outlineLvl w:val="1"/>
        <w:rPr>
          <w:rFonts w:ascii="Times New Roman" w:hAnsi="Times New Roman"/>
          <w:b/>
          <w:bCs/>
          <w:sz w:val="24"/>
          <w:szCs w:val="24"/>
        </w:rPr>
      </w:pPr>
      <w:r w:rsidRPr="00511210">
        <w:rPr>
          <w:rFonts w:ascii="Times New Roman" w:hAnsi="Times New Roman"/>
          <w:b/>
          <w:bCs/>
          <w:sz w:val="24"/>
          <w:szCs w:val="24"/>
        </w:rPr>
        <w:t>Таблицы</w:t>
      </w:r>
    </w:p>
    <w:p w:rsidR="00CA2EBC" w:rsidRPr="00511210" w:rsidRDefault="00CA2EBC" w:rsidP="00CA2EBC">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 xml:space="preserve">Таблицы применяют для лучшей наглядности и удобства сравнения показателей. Название таблицы должно отражать ее содержание, быть точным и кратким. Название таблицы следует помещать над таблицей, с абзацным отступом на следующей строке после слова «таблица» (Приложение </w:t>
      </w:r>
      <w:r w:rsidR="00ED612E">
        <w:rPr>
          <w:rFonts w:ascii="Times New Roman" w:hAnsi="Times New Roman"/>
          <w:sz w:val="24"/>
          <w:szCs w:val="24"/>
        </w:rPr>
        <w:t>Е</w:t>
      </w:r>
      <w:r w:rsidRPr="00511210">
        <w:rPr>
          <w:rFonts w:ascii="Times New Roman" w:hAnsi="Times New Roman"/>
          <w:sz w:val="24"/>
          <w:szCs w:val="24"/>
        </w:rPr>
        <w:t>).</w:t>
      </w:r>
    </w:p>
    <w:p w:rsidR="00CA2EBC" w:rsidRPr="00511210" w:rsidRDefault="00CA2EBC" w:rsidP="00CA2EBC">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Таблицу следует располагать в работе непосредственно после текста, в котором она упоминается впервые, или на следующей странице.</w:t>
      </w:r>
    </w:p>
    <w:p w:rsidR="00CA2EBC" w:rsidRPr="00511210" w:rsidRDefault="00CA2EBC" w:rsidP="00CA2EBC">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 xml:space="preserve">На все таблицы должны быть ссылки в работе. При ссылке следует писать слово «Таблица» с указанием ее номера. Таблицы, за исключением таблиц приложений, следует нумеровать арабскими цифрами сквозной нумерацией. </w:t>
      </w:r>
    </w:p>
    <w:p w:rsidR="00CA2EBC" w:rsidRPr="00511210" w:rsidRDefault="00CA2EBC" w:rsidP="00CA2EBC">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 xml:space="preserve">Таблицу с большим количеством строк допускается переносить на другой лист. При переносе части таблицы на другой лист слово «Таблица» и номер ее указывают один раз слева с абзацным отступом над первой частью таблицы, над другими частями пишут слово «Продолжение» и указывают номер таблицы, например: Продолжение таблицы 1. При переносе части таблицы  нижнюю горизонтальную черту, ограничивающую таблицу, не проводят. </w:t>
      </w:r>
    </w:p>
    <w:p w:rsidR="00CA2EBC" w:rsidRPr="00511210" w:rsidRDefault="00CA2EBC" w:rsidP="00CA2EBC">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Таблицу с большим количеством граф целесообразно выносить в приложение.</w:t>
      </w:r>
    </w:p>
    <w:p w:rsidR="00CA2EBC" w:rsidRPr="00511210" w:rsidRDefault="00CA2EBC" w:rsidP="00CA2EBC">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Таблицу с большим количеством граф допускается делить на части и помещать одну часть под другой в пределах одной страницы. Если строки и графы таблицы выходят за формат страницы, то в первом случае в каждой части таблицы повторяется головка, во втором случае - боковик. Допускается размещение объемной таблицы на листе формата А3.</w:t>
      </w:r>
    </w:p>
    <w:p w:rsidR="00CA2EBC" w:rsidRPr="00511210" w:rsidRDefault="00CA2EBC" w:rsidP="00CA2EBC">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 xml:space="preserve">Если повторяющийся в разных строках графы таблицы текст состоит из одного слова, то его после первого написания допускается заменять кавычками; если из двух и более слов, то при первом повторении его заменяют словами «То же», а далее - кавычками. Ставить кавычки вместо повторяющихся цифр, марок, знаков, математических и химических символов не допускается. Если цифровые или иные данные в какой-либо строке таблицы не приводят, то в ней ставят прочерк. </w:t>
      </w:r>
    </w:p>
    <w:p w:rsidR="00CA2EBC" w:rsidRPr="00511210" w:rsidRDefault="00CA2EBC" w:rsidP="00CA2EBC">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Заголовки граф и строк таблицы следует писать с прописной буквы в единственном числе, а подзаголовки граф – со строчной буквы, если они составляют одно предложение с заголовком, или с прописной буквы, если они имеют самостоятельное значение. В конце заголовков и подзаголовков таблиц точки не ставят.</w:t>
      </w:r>
    </w:p>
    <w:p w:rsidR="00CA2EBC" w:rsidRPr="00511210" w:rsidRDefault="00CA2EBC" w:rsidP="00CA2EBC">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Таблицы слева, справа, сверху и снизу ограничивают линиями. Допускается применять размер шрифта в таблице, меньший, чем в тексте. Заголовки граф, как правило, записывают параллельно строкам таблицы. При необходимости допускается перпендикулярное расположение заголовков граф. Головка таблицы должна быть отделена линией от остальной части таблицы.  Пример оформления таблицы приведен в приложении 6.</w:t>
      </w:r>
    </w:p>
    <w:p w:rsidR="00CA2EBC" w:rsidRPr="00511210" w:rsidRDefault="00CA2EBC" w:rsidP="00CA2EBC">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В тексте курсовой  работы следует пропустить одну строку перед словом таблица и одну строку после таблицы перед текстом.</w:t>
      </w:r>
    </w:p>
    <w:p w:rsidR="00CA2EBC" w:rsidRDefault="00CA2EBC" w:rsidP="00CA2EBC">
      <w:pPr>
        <w:spacing w:after="0" w:line="240" w:lineRule="auto"/>
        <w:ind w:firstLine="540"/>
        <w:jc w:val="both"/>
        <w:outlineLvl w:val="1"/>
        <w:rPr>
          <w:rFonts w:ascii="Times New Roman" w:hAnsi="Times New Roman"/>
          <w:sz w:val="24"/>
          <w:szCs w:val="24"/>
          <w:lang w:val="kk-KZ"/>
        </w:rPr>
      </w:pPr>
      <w:r w:rsidRPr="00511210">
        <w:rPr>
          <w:rFonts w:ascii="Times New Roman" w:hAnsi="Times New Roman"/>
          <w:sz w:val="24"/>
          <w:szCs w:val="24"/>
        </w:rPr>
        <w:t xml:space="preserve">Последняя строка таблицы должна содержать Примечание. Слово «Примечание» следует печатать с прописной буквы с абзаца вразрядку и не подчеркивать. Примечания приводят в работе, если необходимы пояснения или справочные данные к содержанию текста, таблиц или графического материала. Примечания следует помещать непосредственно после текстового, графического материала или в таблице, к которой относятся эти примечания. Если примечание одно, то после слова "Примечание" ставится тире и примечание печатается с прописной буквы. Одно примечание не нумеруют. Несколько примечаний нумеруют по порядку арабскими цифрами без проставления точки. Примечание к таблице помещают в конце таблицы над линией, обозначающей окончание таблицы. </w:t>
      </w:r>
    </w:p>
    <w:p w:rsidR="00A2741F" w:rsidRDefault="00A2741F" w:rsidP="00CA2EBC">
      <w:pPr>
        <w:spacing w:after="0" w:line="240" w:lineRule="auto"/>
        <w:ind w:firstLine="540"/>
        <w:jc w:val="both"/>
        <w:outlineLvl w:val="1"/>
        <w:rPr>
          <w:rFonts w:ascii="Times New Roman" w:hAnsi="Times New Roman"/>
          <w:sz w:val="24"/>
          <w:szCs w:val="24"/>
          <w:lang w:val="kk-KZ"/>
        </w:rPr>
      </w:pPr>
    </w:p>
    <w:p w:rsidR="00A2741F" w:rsidRPr="00A2741F" w:rsidRDefault="00A2741F" w:rsidP="00CA2EBC">
      <w:pPr>
        <w:spacing w:after="0" w:line="240" w:lineRule="auto"/>
        <w:ind w:firstLine="540"/>
        <w:jc w:val="both"/>
        <w:outlineLvl w:val="1"/>
        <w:rPr>
          <w:rFonts w:ascii="Times New Roman" w:hAnsi="Times New Roman"/>
          <w:sz w:val="24"/>
          <w:szCs w:val="24"/>
          <w:lang w:val="kk-KZ"/>
        </w:rPr>
      </w:pPr>
    </w:p>
    <w:p w:rsidR="00CA2EBC" w:rsidRPr="00511210" w:rsidRDefault="00CA2EBC" w:rsidP="00CA2EBC">
      <w:pPr>
        <w:spacing w:after="0" w:line="240" w:lineRule="auto"/>
        <w:ind w:firstLine="540"/>
        <w:jc w:val="both"/>
        <w:outlineLvl w:val="1"/>
        <w:rPr>
          <w:rFonts w:ascii="Times New Roman" w:hAnsi="Times New Roman"/>
          <w:sz w:val="24"/>
          <w:szCs w:val="24"/>
        </w:rPr>
      </w:pPr>
    </w:p>
    <w:p w:rsidR="00CA2EBC" w:rsidRDefault="00CA2EBC" w:rsidP="00CA2EBC">
      <w:pPr>
        <w:spacing w:after="0" w:line="240" w:lineRule="auto"/>
        <w:jc w:val="center"/>
        <w:outlineLvl w:val="1"/>
        <w:rPr>
          <w:rFonts w:ascii="Times New Roman" w:hAnsi="Times New Roman"/>
          <w:b/>
          <w:bCs/>
          <w:sz w:val="24"/>
          <w:szCs w:val="24"/>
          <w:lang w:val="kk-KZ"/>
        </w:rPr>
      </w:pPr>
      <w:r w:rsidRPr="00511210">
        <w:rPr>
          <w:rFonts w:ascii="Times New Roman" w:hAnsi="Times New Roman"/>
          <w:b/>
          <w:bCs/>
          <w:sz w:val="24"/>
          <w:szCs w:val="24"/>
        </w:rPr>
        <w:t>Формулы и уравнения</w:t>
      </w:r>
    </w:p>
    <w:p w:rsidR="00A2741F" w:rsidRPr="00A2741F" w:rsidRDefault="00A2741F" w:rsidP="00CA2EBC">
      <w:pPr>
        <w:spacing w:after="0" w:line="240" w:lineRule="auto"/>
        <w:jc w:val="center"/>
        <w:outlineLvl w:val="1"/>
        <w:rPr>
          <w:rFonts w:ascii="Times New Roman" w:hAnsi="Times New Roman"/>
          <w:b/>
          <w:bCs/>
          <w:sz w:val="24"/>
          <w:szCs w:val="24"/>
          <w:lang w:val="kk-KZ"/>
        </w:rPr>
      </w:pPr>
    </w:p>
    <w:p w:rsidR="00CA2EBC" w:rsidRPr="00511210" w:rsidRDefault="00CA2EBC" w:rsidP="00CA2EBC">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Формулы и уравнения следует выделять из текста в отдельную строку. Выше и ниже каждой формулы или уравнения должна быть оставлена одна свободная строка. Если уравнение не умещается в одну строку, то оно должно быть перенесено после знака равенства (=) или после знаков плюс (+), минус (-), умножения (×), деления (:), или других математических знаков, причем знак в начале следующей строки повторяют. При переносе формулы на знаке, символизирующем операцию умножения, применяют знак «×».</w:t>
      </w:r>
    </w:p>
    <w:p w:rsidR="00CA2EBC" w:rsidRPr="00511210" w:rsidRDefault="00CA2EBC" w:rsidP="00CA2EBC">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Пояснение значений символов и числовых коэффициентов следует приводить непосредственно под формулой в той же последовательности, в которой они даны в формуле.</w:t>
      </w:r>
    </w:p>
    <w:p w:rsidR="00CA2EBC" w:rsidRPr="00511210" w:rsidRDefault="00CA2EBC" w:rsidP="00CA2EBC">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Формулы в работе следует нумеровать порядковой нумерацией в пределах всей курсовой работы арабскими цифрами в круглых скобках в крайнем правом положении на строке. Пример</w:t>
      </w:r>
    </w:p>
    <w:p w:rsidR="00CA2EBC" w:rsidRPr="00511210" w:rsidRDefault="00CA2EBC" w:rsidP="00CA2EBC">
      <w:pPr>
        <w:spacing w:after="0" w:line="240" w:lineRule="auto"/>
        <w:jc w:val="both"/>
        <w:outlineLvl w:val="1"/>
        <w:rPr>
          <w:rFonts w:ascii="Times New Roman" w:hAnsi="Times New Roman"/>
          <w:sz w:val="24"/>
          <w:szCs w:val="24"/>
        </w:rPr>
      </w:pPr>
    </w:p>
    <w:p w:rsidR="00CA2EBC" w:rsidRPr="00511210" w:rsidRDefault="006C1562" w:rsidP="006C1562">
      <w:pPr>
        <w:spacing w:after="0" w:line="240" w:lineRule="auto"/>
        <w:jc w:val="center"/>
        <w:outlineLvl w:val="1"/>
        <w:rPr>
          <w:rFonts w:ascii="Times New Roman" w:hAnsi="Times New Roman"/>
          <w:sz w:val="24"/>
          <w:szCs w:val="24"/>
        </w:rPr>
      </w:pPr>
      <w:r>
        <w:rPr>
          <w:rFonts w:ascii="Times New Roman" w:hAnsi="Times New Roman"/>
          <w:sz w:val="24"/>
          <w:szCs w:val="24"/>
        </w:rPr>
        <w:t xml:space="preserve">                                                               </w:t>
      </w:r>
      <w:r w:rsidR="00CA2EBC" w:rsidRPr="00511210">
        <w:rPr>
          <w:rFonts w:ascii="Times New Roman" w:hAnsi="Times New Roman"/>
          <w:sz w:val="24"/>
          <w:szCs w:val="24"/>
        </w:rPr>
        <w:t xml:space="preserve">А=а:б,                            </w:t>
      </w:r>
      <w:r w:rsidR="006F3787">
        <w:rPr>
          <w:rFonts w:ascii="Times New Roman" w:hAnsi="Times New Roman"/>
          <w:sz w:val="24"/>
          <w:szCs w:val="24"/>
        </w:rPr>
        <w:t xml:space="preserve">     </w:t>
      </w:r>
      <w:r>
        <w:rPr>
          <w:rFonts w:ascii="Times New Roman" w:hAnsi="Times New Roman"/>
          <w:sz w:val="24"/>
          <w:szCs w:val="24"/>
        </w:rPr>
        <w:t xml:space="preserve">       </w:t>
      </w:r>
      <w:r w:rsidR="00CA2EBC" w:rsidRPr="00511210">
        <w:rPr>
          <w:rFonts w:ascii="Times New Roman" w:hAnsi="Times New Roman"/>
          <w:sz w:val="24"/>
          <w:szCs w:val="24"/>
        </w:rPr>
        <w:t xml:space="preserve">                                 (1)</w:t>
      </w:r>
    </w:p>
    <w:p w:rsidR="00CA2EBC" w:rsidRPr="00511210" w:rsidRDefault="00CA2EBC" w:rsidP="00CA2EBC">
      <w:pPr>
        <w:spacing w:after="0" w:line="240" w:lineRule="auto"/>
        <w:jc w:val="both"/>
        <w:outlineLvl w:val="1"/>
        <w:rPr>
          <w:rFonts w:ascii="Times New Roman" w:hAnsi="Times New Roman"/>
          <w:sz w:val="24"/>
          <w:szCs w:val="24"/>
        </w:rPr>
      </w:pPr>
    </w:p>
    <w:p w:rsidR="00CA2EBC" w:rsidRPr="00511210" w:rsidRDefault="00CA2EBC" w:rsidP="00CA2EBC">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Ссылки в тексте на порядковые номера формул дают в скобках. Пример –« ... в формуле (1)».</w:t>
      </w:r>
    </w:p>
    <w:p w:rsidR="00CA2EBC" w:rsidRPr="00511210" w:rsidRDefault="00CA2EBC" w:rsidP="00CA2EBC">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Порядок изложения в работе математических уравнений такой же, как и формул.</w:t>
      </w:r>
    </w:p>
    <w:p w:rsidR="00CA2EBC" w:rsidRPr="00511210" w:rsidRDefault="00CA2EBC" w:rsidP="00CA2EBC">
      <w:pPr>
        <w:spacing w:after="0" w:line="240" w:lineRule="auto"/>
        <w:ind w:firstLine="540"/>
        <w:jc w:val="both"/>
        <w:outlineLvl w:val="1"/>
        <w:rPr>
          <w:rFonts w:ascii="Times New Roman" w:hAnsi="Times New Roman"/>
          <w:sz w:val="24"/>
          <w:szCs w:val="24"/>
        </w:rPr>
      </w:pPr>
    </w:p>
    <w:p w:rsidR="00CA2EBC" w:rsidRDefault="00CA2EBC" w:rsidP="00CA2EBC">
      <w:pPr>
        <w:spacing w:after="0" w:line="240" w:lineRule="auto"/>
        <w:jc w:val="center"/>
        <w:outlineLvl w:val="1"/>
        <w:rPr>
          <w:rFonts w:ascii="Times New Roman" w:hAnsi="Times New Roman"/>
          <w:b/>
          <w:bCs/>
          <w:sz w:val="24"/>
          <w:szCs w:val="24"/>
          <w:lang w:val="kk-KZ"/>
        </w:rPr>
      </w:pPr>
      <w:r w:rsidRPr="00511210">
        <w:rPr>
          <w:rFonts w:ascii="Times New Roman" w:hAnsi="Times New Roman"/>
          <w:b/>
          <w:bCs/>
          <w:sz w:val="24"/>
          <w:szCs w:val="24"/>
        </w:rPr>
        <w:t>Список использованной литературы и ссылки</w:t>
      </w:r>
    </w:p>
    <w:p w:rsidR="00A2741F" w:rsidRPr="00A2741F" w:rsidRDefault="00A2741F" w:rsidP="00CA2EBC">
      <w:pPr>
        <w:spacing w:after="0" w:line="240" w:lineRule="auto"/>
        <w:jc w:val="center"/>
        <w:outlineLvl w:val="1"/>
        <w:rPr>
          <w:rFonts w:ascii="Times New Roman" w:hAnsi="Times New Roman"/>
          <w:b/>
          <w:bCs/>
          <w:sz w:val="24"/>
          <w:szCs w:val="24"/>
          <w:lang w:val="kk-KZ"/>
        </w:rPr>
      </w:pPr>
    </w:p>
    <w:p w:rsidR="00CA2EBC" w:rsidRPr="00511210" w:rsidRDefault="00CA2EBC" w:rsidP="00CA2EBC">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 xml:space="preserve">Сведения об источниках следует располагать в порядке появления ссылок на источники в тексте курсовой работы, нумеровать арабскими цифрами без точки и печатать с абзацного отступа (Приложение </w:t>
      </w:r>
      <w:r w:rsidR="003034FC">
        <w:rPr>
          <w:rFonts w:ascii="Times New Roman" w:hAnsi="Times New Roman"/>
          <w:sz w:val="24"/>
          <w:szCs w:val="24"/>
        </w:rPr>
        <w:t>В</w:t>
      </w:r>
      <w:r w:rsidRPr="00511210">
        <w:rPr>
          <w:rFonts w:ascii="Times New Roman" w:hAnsi="Times New Roman"/>
          <w:sz w:val="24"/>
          <w:szCs w:val="24"/>
        </w:rPr>
        <w:t xml:space="preserve">). </w:t>
      </w:r>
    </w:p>
    <w:p w:rsidR="00CA2EBC" w:rsidRPr="00511210" w:rsidRDefault="00CA2EBC" w:rsidP="00CA2EBC">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 xml:space="preserve">Ссылаться следует на документ в целом или его разделы и приложения. </w:t>
      </w:r>
    </w:p>
    <w:p w:rsidR="00CA2EBC" w:rsidRPr="00511210" w:rsidRDefault="00CA2EBC" w:rsidP="00CA2EBC">
      <w:pPr>
        <w:spacing w:after="0" w:line="240" w:lineRule="auto"/>
        <w:jc w:val="both"/>
        <w:outlineLvl w:val="1"/>
        <w:rPr>
          <w:rFonts w:ascii="Times New Roman" w:hAnsi="Times New Roman"/>
          <w:sz w:val="24"/>
          <w:szCs w:val="24"/>
        </w:rPr>
      </w:pPr>
      <w:r w:rsidRPr="00511210">
        <w:rPr>
          <w:rFonts w:ascii="Times New Roman" w:hAnsi="Times New Roman"/>
          <w:sz w:val="24"/>
          <w:szCs w:val="24"/>
        </w:rPr>
        <w:t>Ссылки в тексте на использованные источники следует приводить в квадратных скобках. Например, [2, с.17].  При использовании информации из  законодательных и нормативных документов, газет в квадратных скобках можно указать только номер источника, например, [7].</w:t>
      </w:r>
    </w:p>
    <w:p w:rsidR="00CA2EBC" w:rsidRPr="00511210" w:rsidRDefault="00CA2EBC" w:rsidP="00CA2EBC">
      <w:pPr>
        <w:spacing w:after="0" w:line="240" w:lineRule="auto"/>
        <w:jc w:val="both"/>
        <w:outlineLvl w:val="1"/>
        <w:rPr>
          <w:rFonts w:ascii="Times New Roman" w:hAnsi="Times New Roman"/>
          <w:sz w:val="24"/>
          <w:szCs w:val="24"/>
        </w:rPr>
      </w:pPr>
    </w:p>
    <w:p w:rsidR="00CA2EBC" w:rsidRDefault="00CA2EBC" w:rsidP="00CA2EBC">
      <w:pPr>
        <w:spacing w:after="0" w:line="240" w:lineRule="auto"/>
        <w:jc w:val="center"/>
        <w:outlineLvl w:val="1"/>
        <w:rPr>
          <w:rFonts w:ascii="Times New Roman" w:hAnsi="Times New Roman"/>
          <w:b/>
          <w:bCs/>
          <w:sz w:val="24"/>
          <w:szCs w:val="24"/>
          <w:lang w:val="kk-KZ"/>
        </w:rPr>
      </w:pPr>
      <w:r w:rsidRPr="00511210">
        <w:rPr>
          <w:rFonts w:ascii="Times New Roman" w:hAnsi="Times New Roman"/>
          <w:b/>
          <w:bCs/>
          <w:sz w:val="24"/>
          <w:szCs w:val="24"/>
        </w:rPr>
        <w:t>Приложения</w:t>
      </w:r>
    </w:p>
    <w:p w:rsidR="00A2741F" w:rsidRPr="00A2741F" w:rsidRDefault="00A2741F" w:rsidP="00CA2EBC">
      <w:pPr>
        <w:spacing w:after="0" w:line="240" w:lineRule="auto"/>
        <w:jc w:val="center"/>
        <w:outlineLvl w:val="1"/>
        <w:rPr>
          <w:rFonts w:ascii="Times New Roman" w:hAnsi="Times New Roman"/>
          <w:b/>
          <w:bCs/>
          <w:sz w:val="24"/>
          <w:szCs w:val="24"/>
          <w:lang w:val="kk-KZ"/>
        </w:rPr>
      </w:pPr>
    </w:p>
    <w:p w:rsidR="00CA2EBC" w:rsidRPr="00511210" w:rsidRDefault="00CA2EBC" w:rsidP="00CA2EBC">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Приложения оформляют как продолжение данной курсовой работы на последующих ее листах.</w:t>
      </w:r>
    </w:p>
    <w:p w:rsidR="00CA2EBC" w:rsidRPr="00511210" w:rsidRDefault="00CA2EBC" w:rsidP="00CA2EBC">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В тексте работы на все приложения должны быть даны ссылки. Приложения располагают в порядке ссылок на них в тексте дипломной работы.  Каждое приложение следует начинать с новой страницы с указанием сверху по середине страницы слова «П</w:t>
      </w:r>
      <w:r w:rsidR="003034FC">
        <w:rPr>
          <w:rFonts w:ascii="Times New Roman" w:hAnsi="Times New Roman"/>
          <w:sz w:val="24"/>
          <w:szCs w:val="24"/>
        </w:rPr>
        <w:t>РИЛОЖЕНИЕ</w:t>
      </w:r>
      <w:r w:rsidRPr="00511210">
        <w:rPr>
          <w:rFonts w:ascii="Times New Roman" w:hAnsi="Times New Roman"/>
          <w:sz w:val="24"/>
          <w:szCs w:val="24"/>
        </w:rPr>
        <w:t>» и его обозначения, в соответствии с языком написания дипломной работы, например, П</w:t>
      </w:r>
      <w:r w:rsidR="003034FC">
        <w:rPr>
          <w:rFonts w:ascii="Times New Roman" w:hAnsi="Times New Roman"/>
          <w:sz w:val="24"/>
          <w:szCs w:val="24"/>
        </w:rPr>
        <w:t>РИЛОЖЕНИЕ</w:t>
      </w:r>
      <w:r w:rsidRPr="00511210">
        <w:rPr>
          <w:rFonts w:ascii="Times New Roman" w:hAnsi="Times New Roman"/>
          <w:sz w:val="24"/>
          <w:szCs w:val="24"/>
        </w:rPr>
        <w:t xml:space="preserve"> А. По центру  следующей строки указывается наименование приложения.  </w:t>
      </w:r>
    </w:p>
    <w:p w:rsidR="00CA2EBC" w:rsidRPr="00511210" w:rsidRDefault="00CA2EBC" w:rsidP="00CA2EBC">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Нумерация приложений производится прописными буквами на языке написанной дипломной работы.</w:t>
      </w:r>
    </w:p>
    <w:p w:rsidR="00CA2EBC" w:rsidRPr="00511210" w:rsidRDefault="00CA2EBC" w:rsidP="00CA2EBC">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Приложения должны иметь общую с остальной частью курсовой работы сквозную нумерацию страниц.</w:t>
      </w:r>
    </w:p>
    <w:p w:rsidR="00CA2EBC" w:rsidRPr="00511210" w:rsidRDefault="00CA2EBC" w:rsidP="00CA2EBC">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Если курсовая работа имеет одно приложение, то допускается его не обозначать.</w:t>
      </w:r>
    </w:p>
    <w:p w:rsidR="00CA2EBC" w:rsidRDefault="00CA2EBC" w:rsidP="00CA2EBC">
      <w:pPr>
        <w:spacing w:after="0" w:line="240" w:lineRule="auto"/>
        <w:ind w:firstLine="540"/>
        <w:jc w:val="both"/>
        <w:outlineLvl w:val="1"/>
        <w:rPr>
          <w:rFonts w:ascii="Times New Roman" w:hAnsi="Times New Roman"/>
          <w:sz w:val="24"/>
          <w:szCs w:val="24"/>
          <w:lang w:val="kk-KZ"/>
        </w:rPr>
      </w:pPr>
    </w:p>
    <w:p w:rsidR="00A2741F" w:rsidRPr="00A2741F" w:rsidRDefault="00A2741F" w:rsidP="00CA2EBC">
      <w:pPr>
        <w:spacing w:after="0" w:line="240" w:lineRule="auto"/>
        <w:ind w:firstLine="540"/>
        <w:jc w:val="both"/>
        <w:outlineLvl w:val="1"/>
        <w:rPr>
          <w:rFonts w:ascii="Times New Roman" w:hAnsi="Times New Roman"/>
          <w:sz w:val="24"/>
          <w:szCs w:val="24"/>
          <w:lang w:val="kk-KZ"/>
        </w:rPr>
      </w:pPr>
    </w:p>
    <w:p w:rsidR="00CA2EBC" w:rsidRDefault="00CA2EBC" w:rsidP="00CA2EBC">
      <w:pPr>
        <w:spacing w:after="0" w:line="240" w:lineRule="auto"/>
        <w:ind w:firstLine="540"/>
        <w:jc w:val="center"/>
        <w:outlineLvl w:val="1"/>
        <w:rPr>
          <w:rFonts w:ascii="Times New Roman" w:hAnsi="Times New Roman"/>
          <w:b/>
          <w:bCs/>
          <w:sz w:val="24"/>
          <w:szCs w:val="24"/>
          <w:lang w:val="kk-KZ"/>
        </w:rPr>
      </w:pPr>
      <w:r w:rsidRPr="00511210">
        <w:rPr>
          <w:rFonts w:ascii="Times New Roman" w:hAnsi="Times New Roman"/>
          <w:b/>
          <w:bCs/>
          <w:sz w:val="24"/>
          <w:szCs w:val="24"/>
        </w:rPr>
        <w:t>Единицы измерения</w:t>
      </w:r>
    </w:p>
    <w:p w:rsidR="00A2741F" w:rsidRPr="00A2741F" w:rsidRDefault="00A2741F" w:rsidP="00CA2EBC">
      <w:pPr>
        <w:spacing w:after="0" w:line="240" w:lineRule="auto"/>
        <w:ind w:firstLine="540"/>
        <w:jc w:val="center"/>
        <w:outlineLvl w:val="1"/>
        <w:rPr>
          <w:rFonts w:ascii="Times New Roman" w:hAnsi="Times New Roman"/>
          <w:b/>
          <w:bCs/>
          <w:sz w:val="24"/>
          <w:szCs w:val="24"/>
          <w:lang w:val="kk-KZ"/>
        </w:rPr>
      </w:pPr>
    </w:p>
    <w:p w:rsidR="00CA2EBC" w:rsidRPr="00511210" w:rsidRDefault="00CA2EBC" w:rsidP="00CA2EBC">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Единицы измерения должны обозначаться в соответствии с установленными стандартами, а показатели и другие цифровые данные должны приводиться без избыточного числа знаков, например, суммы округляются до тысячи или миллиона тенге (с десятыми долями), проценты - с точностью до 0,1%.</w:t>
      </w:r>
    </w:p>
    <w:p w:rsidR="00CA2EBC" w:rsidRPr="00511210" w:rsidRDefault="00CA2EBC" w:rsidP="00CA2EBC">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В работе соблюдается единство терминов, условных обозначений и общепринятых сокращений слов (например, принятая аббревиатура МСФО -международные стандарты финансовой отчетности).</w:t>
      </w:r>
    </w:p>
    <w:p w:rsidR="00CA2EBC" w:rsidRPr="00511210" w:rsidRDefault="00CA2EBC" w:rsidP="00CA2EBC">
      <w:pPr>
        <w:spacing w:after="0" w:line="240" w:lineRule="auto"/>
        <w:jc w:val="both"/>
        <w:outlineLvl w:val="1"/>
        <w:rPr>
          <w:rFonts w:ascii="Times New Roman" w:hAnsi="Times New Roman"/>
          <w:sz w:val="24"/>
          <w:szCs w:val="24"/>
        </w:rPr>
      </w:pPr>
    </w:p>
    <w:p w:rsidR="00CA2EBC" w:rsidRPr="00511210" w:rsidRDefault="00CA2EBC" w:rsidP="00CA2EBC">
      <w:pPr>
        <w:spacing w:after="0" w:line="240" w:lineRule="auto"/>
        <w:jc w:val="center"/>
        <w:outlineLvl w:val="1"/>
        <w:rPr>
          <w:rFonts w:ascii="Times New Roman" w:hAnsi="Times New Roman"/>
          <w:b/>
          <w:bCs/>
          <w:sz w:val="24"/>
          <w:szCs w:val="24"/>
        </w:rPr>
      </w:pPr>
      <w:r w:rsidRPr="00511210">
        <w:rPr>
          <w:rFonts w:ascii="Times New Roman" w:hAnsi="Times New Roman"/>
          <w:b/>
          <w:bCs/>
          <w:sz w:val="24"/>
          <w:szCs w:val="24"/>
        </w:rPr>
        <w:t>5. Темы курсовых работ</w:t>
      </w:r>
    </w:p>
    <w:p w:rsidR="00CA2EBC" w:rsidRPr="00511210" w:rsidRDefault="00CA2EBC" w:rsidP="00CA2EBC">
      <w:pPr>
        <w:numPr>
          <w:ilvl w:val="0"/>
          <w:numId w:val="1"/>
        </w:numPr>
        <w:spacing w:after="0" w:line="240" w:lineRule="auto"/>
        <w:jc w:val="both"/>
        <w:rPr>
          <w:rFonts w:ascii="Times New Roman" w:hAnsi="Times New Roman"/>
          <w:sz w:val="24"/>
          <w:szCs w:val="24"/>
        </w:rPr>
      </w:pPr>
      <w:r w:rsidRPr="00511210">
        <w:rPr>
          <w:rFonts w:ascii="Times New Roman" w:hAnsi="Times New Roman"/>
          <w:sz w:val="24"/>
          <w:szCs w:val="24"/>
        </w:rPr>
        <w:t>Основы управленческого учета</w:t>
      </w:r>
    </w:p>
    <w:p w:rsidR="00CA2EBC" w:rsidRPr="00511210" w:rsidRDefault="00CA2EBC" w:rsidP="00CA2EBC">
      <w:pPr>
        <w:numPr>
          <w:ilvl w:val="0"/>
          <w:numId w:val="1"/>
        </w:numPr>
        <w:spacing w:after="0" w:line="240" w:lineRule="auto"/>
        <w:jc w:val="both"/>
        <w:rPr>
          <w:rFonts w:ascii="Times New Roman" w:hAnsi="Times New Roman"/>
          <w:sz w:val="24"/>
          <w:szCs w:val="24"/>
        </w:rPr>
      </w:pPr>
      <w:r w:rsidRPr="00511210">
        <w:rPr>
          <w:rFonts w:ascii="Times New Roman" w:hAnsi="Times New Roman"/>
          <w:sz w:val="24"/>
          <w:szCs w:val="24"/>
        </w:rPr>
        <w:t>Задачи и функции управленческого учета</w:t>
      </w:r>
    </w:p>
    <w:p w:rsidR="00CA2EBC" w:rsidRPr="00511210" w:rsidRDefault="00CA2EBC" w:rsidP="00CA2EBC">
      <w:pPr>
        <w:numPr>
          <w:ilvl w:val="0"/>
          <w:numId w:val="1"/>
        </w:numPr>
        <w:spacing w:after="0" w:line="240" w:lineRule="auto"/>
        <w:jc w:val="both"/>
        <w:rPr>
          <w:rFonts w:ascii="Times New Roman" w:hAnsi="Times New Roman"/>
          <w:sz w:val="24"/>
          <w:szCs w:val="24"/>
        </w:rPr>
      </w:pPr>
      <w:r w:rsidRPr="00511210">
        <w:rPr>
          <w:rFonts w:ascii="Times New Roman" w:hAnsi="Times New Roman"/>
          <w:sz w:val="24"/>
          <w:szCs w:val="24"/>
        </w:rPr>
        <w:t>Задачи и цели управленческого учета</w:t>
      </w:r>
    </w:p>
    <w:p w:rsidR="00CA2EBC" w:rsidRPr="00511210" w:rsidRDefault="00CA2EBC" w:rsidP="00CA2EBC">
      <w:pPr>
        <w:numPr>
          <w:ilvl w:val="0"/>
          <w:numId w:val="1"/>
        </w:numPr>
        <w:spacing w:after="0" w:line="240" w:lineRule="auto"/>
        <w:jc w:val="both"/>
        <w:rPr>
          <w:rFonts w:ascii="Times New Roman" w:hAnsi="Times New Roman"/>
          <w:sz w:val="24"/>
          <w:szCs w:val="24"/>
        </w:rPr>
      </w:pPr>
      <w:r w:rsidRPr="00511210">
        <w:rPr>
          <w:rFonts w:ascii="Times New Roman" w:hAnsi="Times New Roman"/>
          <w:sz w:val="24"/>
          <w:szCs w:val="24"/>
        </w:rPr>
        <w:t>Теоретические основы управленческого учета</w:t>
      </w:r>
    </w:p>
    <w:p w:rsidR="00CA2EBC" w:rsidRPr="00511210" w:rsidRDefault="00CA2EBC" w:rsidP="00CA2EBC">
      <w:pPr>
        <w:numPr>
          <w:ilvl w:val="0"/>
          <w:numId w:val="1"/>
        </w:numPr>
        <w:spacing w:after="0" w:line="240" w:lineRule="auto"/>
        <w:jc w:val="both"/>
        <w:rPr>
          <w:rFonts w:ascii="Times New Roman" w:hAnsi="Times New Roman"/>
          <w:sz w:val="24"/>
          <w:szCs w:val="24"/>
        </w:rPr>
      </w:pPr>
      <w:r w:rsidRPr="00511210">
        <w:rPr>
          <w:rFonts w:ascii="Times New Roman" w:hAnsi="Times New Roman"/>
          <w:sz w:val="24"/>
          <w:szCs w:val="24"/>
        </w:rPr>
        <w:t>Взаимосвязь финансового и управленческого учет</w:t>
      </w:r>
      <w:r w:rsidR="00F709A4">
        <w:rPr>
          <w:rFonts w:ascii="Times New Roman" w:hAnsi="Times New Roman"/>
          <w:sz w:val="24"/>
          <w:szCs w:val="24"/>
        </w:rPr>
        <w:t>ов</w:t>
      </w:r>
    </w:p>
    <w:p w:rsidR="00CA2EBC" w:rsidRPr="00511210" w:rsidRDefault="00CA2EBC" w:rsidP="00CA2EBC">
      <w:pPr>
        <w:numPr>
          <w:ilvl w:val="0"/>
          <w:numId w:val="1"/>
        </w:numPr>
        <w:spacing w:after="0" w:line="240" w:lineRule="auto"/>
        <w:jc w:val="both"/>
        <w:rPr>
          <w:rFonts w:ascii="Times New Roman" w:hAnsi="Times New Roman"/>
          <w:sz w:val="24"/>
          <w:szCs w:val="24"/>
        </w:rPr>
      </w:pPr>
      <w:r w:rsidRPr="00511210">
        <w:rPr>
          <w:rFonts w:ascii="Times New Roman" w:hAnsi="Times New Roman"/>
          <w:sz w:val="24"/>
          <w:szCs w:val="24"/>
        </w:rPr>
        <w:t>Организационные аспекты управленческого учета</w:t>
      </w:r>
    </w:p>
    <w:p w:rsidR="00CA2EBC" w:rsidRPr="00511210" w:rsidRDefault="00CA2EBC" w:rsidP="00CA2EBC">
      <w:pPr>
        <w:numPr>
          <w:ilvl w:val="0"/>
          <w:numId w:val="1"/>
        </w:numPr>
        <w:spacing w:after="0" w:line="240" w:lineRule="auto"/>
        <w:jc w:val="both"/>
        <w:rPr>
          <w:rFonts w:ascii="Times New Roman" w:hAnsi="Times New Roman"/>
          <w:sz w:val="24"/>
          <w:szCs w:val="24"/>
        </w:rPr>
      </w:pPr>
      <w:r w:rsidRPr="00511210">
        <w:rPr>
          <w:rFonts w:ascii="Times New Roman" w:hAnsi="Times New Roman"/>
          <w:sz w:val="24"/>
          <w:szCs w:val="24"/>
        </w:rPr>
        <w:t>Организация управленческого учета на предприятии</w:t>
      </w:r>
    </w:p>
    <w:p w:rsidR="00CA2EBC" w:rsidRPr="00511210" w:rsidRDefault="00CA2EBC" w:rsidP="00CA2EBC">
      <w:pPr>
        <w:numPr>
          <w:ilvl w:val="0"/>
          <w:numId w:val="1"/>
        </w:numPr>
        <w:spacing w:after="0" w:line="240" w:lineRule="auto"/>
        <w:jc w:val="both"/>
        <w:rPr>
          <w:rFonts w:ascii="Times New Roman" w:hAnsi="Times New Roman"/>
          <w:sz w:val="24"/>
          <w:szCs w:val="24"/>
        </w:rPr>
      </w:pPr>
      <w:r w:rsidRPr="00511210">
        <w:rPr>
          <w:rFonts w:ascii="Times New Roman" w:hAnsi="Times New Roman"/>
          <w:sz w:val="24"/>
          <w:szCs w:val="24"/>
        </w:rPr>
        <w:t>Принципы организации управленческого учета</w:t>
      </w:r>
    </w:p>
    <w:p w:rsidR="00CA2EBC" w:rsidRPr="00511210" w:rsidRDefault="00CA2EBC" w:rsidP="00CA2EBC">
      <w:pPr>
        <w:numPr>
          <w:ilvl w:val="0"/>
          <w:numId w:val="1"/>
        </w:numPr>
        <w:spacing w:after="0" w:line="240" w:lineRule="auto"/>
        <w:jc w:val="both"/>
        <w:rPr>
          <w:rFonts w:ascii="Times New Roman" w:hAnsi="Times New Roman"/>
          <w:sz w:val="24"/>
          <w:szCs w:val="24"/>
        </w:rPr>
      </w:pPr>
      <w:r w:rsidRPr="00511210">
        <w:rPr>
          <w:rFonts w:ascii="Times New Roman" w:hAnsi="Times New Roman"/>
          <w:sz w:val="24"/>
          <w:szCs w:val="24"/>
        </w:rPr>
        <w:t>Производственный учет как составная часть управленческого учета</w:t>
      </w:r>
    </w:p>
    <w:p w:rsidR="00CA2EBC" w:rsidRPr="00511210" w:rsidRDefault="00CA2EBC" w:rsidP="00CA2EBC">
      <w:pPr>
        <w:numPr>
          <w:ilvl w:val="0"/>
          <w:numId w:val="1"/>
        </w:numPr>
        <w:spacing w:after="0" w:line="240" w:lineRule="auto"/>
        <w:jc w:val="both"/>
        <w:rPr>
          <w:rFonts w:ascii="Times New Roman" w:hAnsi="Times New Roman"/>
          <w:sz w:val="24"/>
          <w:szCs w:val="24"/>
        </w:rPr>
      </w:pPr>
      <w:r w:rsidRPr="00511210">
        <w:rPr>
          <w:rFonts w:ascii="Times New Roman" w:hAnsi="Times New Roman"/>
          <w:sz w:val="24"/>
          <w:szCs w:val="24"/>
        </w:rPr>
        <w:t>Международная практика классификации затрат</w:t>
      </w:r>
    </w:p>
    <w:p w:rsidR="00CA2EBC" w:rsidRPr="00511210" w:rsidRDefault="00CA2EBC" w:rsidP="00CA2EBC">
      <w:pPr>
        <w:numPr>
          <w:ilvl w:val="0"/>
          <w:numId w:val="1"/>
        </w:numPr>
        <w:spacing w:after="0" w:line="240" w:lineRule="auto"/>
        <w:jc w:val="both"/>
        <w:rPr>
          <w:rFonts w:ascii="Times New Roman" w:hAnsi="Times New Roman"/>
          <w:sz w:val="24"/>
          <w:szCs w:val="24"/>
        </w:rPr>
      </w:pPr>
      <w:r w:rsidRPr="00511210">
        <w:rPr>
          <w:rFonts w:ascii="Times New Roman" w:hAnsi="Times New Roman"/>
          <w:sz w:val="24"/>
          <w:szCs w:val="24"/>
        </w:rPr>
        <w:t>Отечественная практика классификации затрат</w:t>
      </w:r>
    </w:p>
    <w:p w:rsidR="00CA2EBC" w:rsidRPr="00511210" w:rsidRDefault="00CA2EBC" w:rsidP="00CA2EBC">
      <w:pPr>
        <w:numPr>
          <w:ilvl w:val="0"/>
          <w:numId w:val="1"/>
        </w:numPr>
        <w:spacing w:after="0" w:line="240" w:lineRule="auto"/>
        <w:jc w:val="both"/>
        <w:rPr>
          <w:rFonts w:ascii="Times New Roman" w:hAnsi="Times New Roman"/>
          <w:sz w:val="24"/>
          <w:szCs w:val="24"/>
        </w:rPr>
      </w:pPr>
      <w:r w:rsidRPr="00511210">
        <w:rPr>
          <w:rFonts w:ascii="Times New Roman" w:hAnsi="Times New Roman"/>
          <w:sz w:val="24"/>
          <w:szCs w:val="24"/>
        </w:rPr>
        <w:t>Методы оценки затрат в управленческом учете</w:t>
      </w:r>
    </w:p>
    <w:p w:rsidR="00CA2EBC" w:rsidRPr="00511210" w:rsidRDefault="00CA2EBC" w:rsidP="00CA2EBC">
      <w:pPr>
        <w:numPr>
          <w:ilvl w:val="0"/>
          <w:numId w:val="1"/>
        </w:numPr>
        <w:spacing w:after="0" w:line="240" w:lineRule="auto"/>
        <w:jc w:val="both"/>
        <w:rPr>
          <w:rFonts w:ascii="Times New Roman" w:hAnsi="Times New Roman"/>
          <w:sz w:val="24"/>
          <w:szCs w:val="24"/>
        </w:rPr>
      </w:pPr>
      <w:r w:rsidRPr="00511210">
        <w:rPr>
          <w:rFonts w:ascii="Times New Roman" w:hAnsi="Times New Roman"/>
          <w:sz w:val="24"/>
          <w:szCs w:val="24"/>
        </w:rPr>
        <w:t>Классификация и поведение затрат в управленческом учете</w:t>
      </w:r>
    </w:p>
    <w:p w:rsidR="00CA2EBC" w:rsidRPr="00511210" w:rsidRDefault="00CA2EBC" w:rsidP="00CA2EBC">
      <w:pPr>
        <w:numPr>
          <w:ilvl w:val="0"/>
          <w:numId w:val="1"/>
        </w:numPr>
        <w:spacing w:after="0" w:line="240" w:lineRule="auto"/>
        <w:jc w:val="both"/>
        <w:rPr>
          <w:rFonts w:ascii="Times New Roman" w:hAnsi="Times New Roman"/>
          <w:sz w:val="24"/>
          <w:szCs w:val="24"/>
        </w:rPr>
      </w:pPr>
      <w:r w:rsidRPr="00511210">
        <w:rPr>
          <w:rFonts w:ascii="Times New Roman" w:hAnsi="Times New Roman"/>
          <w:sz w:val="24"/>
          <w:szCs w:val="24"/>
        </w:rPr>
        <w:t>Классификация затрат в управленческом учете на условно-постоянные и условно-переменные издержки</w:t>
      </w:r>
    </w:p>
    <w:p w:rsidR="00CA2EBC" w:rsidRPr="00511210" w:rsidRDefault="00CA2EBC" w:rsidP="00CA2EBC">
      <w:pPr>
        <w:numPr>
          <w:ilvl w:val="0"/>
          <w:numId w:val="1"/>
        </w:numPr>
        <w:spacing w:after="0" w:line="240" w:lineRule="auto"/>
        <w:jc w:val="both"/>
        <w:rPr>
          <w:rFonts w:ascii="Times New Roman" w:hAnsi="Times New Roman"/>
          <w:sz w:val="24"/>
          <w:szCs w:val="24"/>
        </w:rPr>
      </w:pPr>
      <w:r w:rsidRPr="00511210">
        <w:rPr>
          <w:rFonts w:ascii="Times New Roman" w:hAnsi="Times New Roman"/>
          <w:sz w:val="24"/>
          <w:szCs w:val="24"/>
        </w:rPr>
        <w:t>Основы классификации издержек производства в системе управленческого учета</w:t>
      </w:r>
    </w:p>
    <w:p w:rsidR="00CA2EBC" w:rsidRPr="00511210" w:rsidRDefault="00CA2EBC" w:rsidP="00CA2EBC">
      <w:pPr>
        <w:numPr>
          <w:ilvl w:val="0"/>
          <w:numId w:val="1"/>
        </w:numPr>
        <w:spacing w:after="0" w:line="240" w:lineRule="auto"/>
        <w:jc w:val="both"/>
        <w:rPr>
          <w:rFonts w:ascii="Times New Roman" w:hAnsi="Times New Roman"/>
          <w:sz w:val="24"/>
          <w:szCs w:val="24"/>
        </w:rPr>
      </w:pPr>
      <w:r w:rsidRPr="00511210">
        <w:rPr>
          <w:rFonts w:ascii="Times New Roman" w:hAnsi="Times New Roman"/>
          <w:sz w:val="24"/>
          <w:szCs w:val="24"/>
        </w:rPr>
        <w:t>Постоянные и переменные затраты в управленческом учете</w:t>
      </w:r>
    </w:p>
    <w:p w:rsidR="00CA2EBC" w:rsidRPr="00511210" w:rsidRDefault="00CA2EBC" w:rsidP="00CA2EBC">
      <w:pPr>
        <w:numPr>
          <w:ilvl w:val="0"/>
          <w:numId w:val="1"/>
        </w:numPr>
        <w:spacing w:after="0" w:line="240" w:lineRule="auto"/>
        <w:jc w:val="both"/>
        <w:rPr>
          <w:rFonts w:ascii="Times New Roman" w:hAnsi="Times New Roman"/>
          <w:sz w:val="24"/>
          <w:szCs w:val="24"/>
        </w:rPr>
      </w:pPr>
      <w:r w:rsidRPr="00511210">
        <w:rPr>
          <w:rFonts w:ascii="Times New Roman" w:hAnsi="Times New Roman"/>
          <w:sz w:val="24"/>
          <w:szCs w:val="24"/>
        </w:rPr>
        <w:t>Методы распределения и списания затрат обслуживающих подразделений</w:t>
      </w:r>
    </w:p>
    <w:p w:rsidR="00CA2EBC" w:rsidRPr="00511210" w:rsidRDefault="00CA2EBC" w:rsidP="00CA2EBC">
      <w:pPr>
        <w:numPr>
          <w:ilvl w:val="0"/>
          <w:numId w:val="1"/>
        </w:numPr>
        <w:spacing w:after="0" w:line="240" w:lineRule="auto"/>
        <w:jc w:val="both"/>
        <w:rPr>
          <w:rFonts w:ascii="Times New Roman" w:hAnsi="Times New Roman"/>
          <w:sz w:val="24"/>
          <w:szCs w:val="24"/>
        </w:rPr>
      </w:pPr>
      <w:r w:rsidRPr="00511210">
        <w:rPr>
          <w:rFonts w:ascii="Times New Roman" w:hAnsi="Times New Roman"/>
          <w:sz w:val="24"/>
          <w:szCs w:val="24"/>
        </w:rPr>
        <w:t>Общая методология учета производственных затрат</w:t>
      </w:r>
    </w:p>
    <w:p w:rsidR="00CA2EBC" w:rsidRPr="00511210" w:rsidRDefault="00CA2EBC" w:rsidP="00CA2EBC">
      <w:pPr>
        <w:numPr>
          <w:ilvl w:val="0"/>
          <w:numId w:val="1"/>
        </w:numPr>
        <w:spacing w:after="0" w:line="240" w:lineRule="auto"/>
        <w:jc w:val="both"/>
        <w:rPr>
          <w:rFonts w:ascii="Times New Roman" w:hAnsi="Times New Roman"/>
          <w:sz w:val="24"/>
          <w:szCs w:val="24"/>
        </w:rPr>
      </w:pPr>
      <w:r w:rsidRPr="00511210">
        <w:rPr>
          <w:rFonts w:ascii="Times New Roman" w:hAnsi="Times New Roman"/>
          <w:sz w:val="24"/>
          <w:szCs w:val="24"/>
        </w:rPr>
        <w:t>Организация учета затрат на производство продукции по статьям калькуляции</w:t>
      </w:r>
    </w:p>
    <w:p w:rsidR="00CA2EBC" w:rsidRPr="00511210" w:rsidRDefault="00CA2EBC" w:rsidP="00CA2EBC">
      <w:pPr>
        <w:numPr>
          <w:ilvl w:val="0"/>
          <w:numId w:val="1"/>
        </w:numPr>
        <w:spacing w:after="0" w:line="240" w:lineRule="auto"/>
        <w:jc w:val="both"/>
        <w:rPr>
          <w:rFonts w:ascii="Times New Roman" w:hAnsi="Times New Roman"/>
          <w:sz w:val="24"/>
          <w:szCs w:val="24"/>
        </w:rPr>
      </w:pPr>
      <w:r w:rsidRPr="00511210">
        <w:rPr>
          <w:rFonts w:ascii="Times New Roman" w:hAnsi="Times New Roman"/>
          <w:sz w:val="24"/>
          <w:szCs w:val="24"/>
        </w:rPr>
        <w:t>Организация учета затрат на материалы и оплату труда</w:t>
      </w:r>
    </w:p>
    <w:p w:rsidR="00CA2EBC" w:rsidRPr="00511210" w:rsidRDefault="00CA2EBC" w:rsidP="00CA2EBC">
      <w:pPr>
        <w:numPr>
          <w:ilvl w:val="0"/>
          <w:numId w:val="1"/>
        </w:numPr>
        <w:spacing w:after="0" w:line="240" w:lineRule="auto"/>
        <w:jc w:val="both"/>
        <w:rPr>
          <w:rFonts w:ascii="Times New Roman" w:hAnsi="Times New Roman"/>
          <w:sz w:val="24"/>
          <w:szCs w:val="24"/>
        </w:rPr>
      </w:pPr>
      <w:r w:rsidRPr="00511210">
        <w:rPr>
          <w:rFonts w:ascii="Times New Roman" w:hAnsi="Times New Roman"/>
          <w:sz w:val="24"/>
          <w:szCs w:val="24"/>
        </w:rPr>
        <w:t xml:space="preserve">Способы оценки и учет материалов </w:t>
      </w:r>
      <w:r w:rsidR="00B74690" w:rsidRPr="00511210">
        <w:rPr>
          <w:rFonts w:ascii="Times New Roman" w:hAnsi="Times New Roman"/>
          <w:sz w:val="24"/>
          <w:szCs w:val="24"/>
        </w:rPr>
        <w:t>на</w:t>
      </w:r>
      <w:r w:rsidRPr="00511210">
        <w:rPr>
          <w:rFonts w:ascii="Times New Roman" w:hAnsi="Times New Roman"/>
          <w:sz w:val="24"/>
          <w:szCs w:val="24"/>
        </w:rPr>
        <w:t xml:space="preserve"> производственных предприятиях</w:t>
      </w:r>
    </w:p>
    <w:p w:rsidR="00CA2EBC" w:rsidRPr="00511210" w:rsidRDefault="00CA2EBC" w:rsidP="00CA2EBC">
      <w:pPr>
        <w:numPr>
          <w:ilvl w:val="0"/>
          <w:numId w:val="1"/>
        </w:numPr>
        <w:spacing w:after="0" w:line="240" w:lineRule="auto"/>
        <w:jc w:val="both"/>
        <w:rPr>
          <w:rFonts w:ascii="Times New Roman" w:hAnsi="Times New Roman"/>
          <w:sz w:val="24"/>
          <w:szCs w:val="24"/>
        </w:rPr>
      </w:pPr>
      <w:r w:rsidRPr="00511210">
        <w:rPr>
          <w:rFonts w:ascii="Times New Roman" w:hAnsi="Times New Roman"/>
          <w:sz w:val="24"/>
          <w:szCs w:val="24"/>
        </w:rPr>
        <w:t>Управленческий учет производственных запасов</w:t>
      </w:r>
    </w:p>
    <w:p w:rsidR="00CA2EBC" w:rsidRPr="00511210" w:rsidRDefault="00CA2EBC" w:rsidP="00CA2EBC">
      <w:pPr>
        <w:numPr>
          <w:ilvl w:val="0"/>
          <w:numId w:val="1"/>
        </w:numPr>
        <w:spacing w:after="0" w:line="240" w:lineRule="auto"/>
        <w:jc w:val="both"/>
        <w:rPr>
          <w:rFonts w:ascii="Times New Roman" w:hAnsi="Times New Roman"/>
          <w:sz w:val="24"/>
          <w:szCs w:val="24"/>
        </w:rPr>
      </w:pPr>
      <w:r w:rsidRPr="00511210">
        <w:rPr>
          <w:rFonts w:ascii="Times New Roman" w:hAnsi="Times New Roman"/>
          <w:sz w:val="24"/>
          <w:szCs w:val="24"/>
        </w:rPr>
        <w:t>Материальный учет на складе</w:t>
      </w:r>
    </w:p>
    <w:p w:rsidR="00CA2EBC" w:rsidRPr="00511210" w:rsidRDefault="00CA2EBC" w:rsidP="00CA2EBC">
      <w:pPr>
        <w:numPr>
          <w:ilvl w:val="0"/>
          <w:numId w:val="1"/>
        </w:numPr>
        <w:spacing w:after="0" w:line="240" w:lineRule="auto"/>
        <w:jc w:val="both"/>
        <w:rPr>
          <w:rFonts w:ascii="Times New Roman" w:hAnsi="Times New Roman"/>
          <w:sz w:val="24"/>
          <w:szCs w:val="24"/>
        </w:rPr>
      </w:pPr>
      <w:r w:rsidRPr="00511210">
        <w:rPr>
          <w:rFonts w:ascii="Times New Roman" w:hAnsi="Times New Roman"/>
          <w:sz w:val="24"/>
          <w:szCs w:val="24"/>
        </w:rPr>
        <w:t>Управленческий учет затрат на оплату труда и социальные нужды</w:t>
      </w:r>
    </w:p>
    <w:p w:rsidR="00CA2EBC" w:rsidRPr="00511210" w:rsidRDefault="00CA2EBC" w:rsidP="00CA2EBC">
      <w:pPr>
        <w:numPr>
          <w:ilvl w:val="0"/>
          <w:numId w:val="1"/>
        </w:numPr>
        <w:spacing w:after="0" w:line="240" w:lineRule="auto"/>
        <w:jc w:val="both"/>
        <w:rPr>
          <w:rFonts w:ascii="Times New Roman" w:hAnsi="Times New Roman"/>
          <w:sz w:val="24"/>
          <w:szCs w:val="24"/>
        </w:rPr>
      </w:pPr>
      <w:r w:rsidRPr="00511210">
        <w:rPr>
          <w:rFonts w:ascii="Times New Roman" w:hAnsi="Times New Roman"/>
          <w:sz w:val="24"/>
          <w:szCs w:val="24"/>
        </w:rPr>
        <w:t>Организация учета накладных расходов и методика их распределения, используемая в отечественной практике</w:t>
      </w:r>
    </w:p>
    <w:p w:rsidR="00CA2EBC" w:rsidRPr="00511210" w:rsidRDefault="00CA2EBC" w:rsidP="00CA2EBC">
      <w:pPr>
        <w:numPr>
          <w:ilvl w:val="0"/>
          <w:numId w:val="1"/>
        </w:numPr>
        <w:spacing w:after="0" w:line="240" w:lineRule="auto"/>
        <w:jc w:val="both"/>
        <w:rPr>
          <w:rFonts w:ascii="Times New Roman" w:hAnsi="Times New Roman"/>
          <w:sz w:val="24"/>
          <w:szCs w:val="24"/>
        </w:rPr>
      </w:pPr>
      <w:r w:rsidRPr="00511210">
        <w:rPr>
          <w:rFonts w:ascii="Times New Roman" w:hAnsi="Times New Roman"/>
          <w:sz w:val="24"/>
          <w:szCs w:val="24"/>
        </w:rPr>
        <w:t>Международная методика учета и распределения накладных расходов</w:t>
      </w:r>
    </w:p>
    <w:p w:rsidR="00CA2EBC" w:rsidRPr="00511210" w:rsidRDefault="00CA2EBC" w:rsidP="00CA2EBC">
      <w:pPr>
        <w:numPr>
          <w:ilvl w:val="0"/>
          <w:numId w:val="1"/>
        </w:numPr>
        <w:spacing w:after="0" w:line="240" w:lineRule="auto"/>
        <w:jc w:val="both"/>
        <w:rPr>
          <w:rFonts w:ascii="Times New Roman" w:hAnsi="Times New Roman"/>
          <w:sz w:val="24"/>
          <w:szCs w:val="24"/>
        </w:rPr>
      </w:pPr>
      <w:r w:rsidRPr="00511210">
        <w:rPr>
          <w:rFonts w:ascii="Times New Roman" w:hAnsi="Times New Roman"/>
          <w:sz w:val="24"/>
          <w:szCs w:val="24"/>
        </w:rPr>
        <w:t>Управление себестоимостью на предприятии</w:t>
      </w:r>
    </w:p>
    <w:p w:rsidR="00CA2EBC" w:rsidRPr="00511210" w:rsidRDefault="00CA2EBC" w:rsidP="00CA2EBC">
      <w:pPr>
        <w:numPr>
          <w:ilvl w:val="0"/>
          <w:numId w:val="1"/>
        </w:numPr>
        <w:spacing w:after="0" w:line="240" w:lineRule="auto"/>
        <w:jc w:val="both"/>
        <w:rPr>
          <w:rFonts w:ascii="Times New Roman" w:hAnsi="Times New Roman"/>
          <w:sz w:val="24"/>
          <w:szCs w:val="24"/>
        </w:rPr>
      </w:pPr>
      <w:r w:rsidRPr="00511210">
        <w:rPr>
          <w:rFonts w:ascii="Times New Roman" w:hAnsi="Times New Roman"/>
          <w:sz w:val="24"/>
          <w:szCs w:val="24"/>
        </w:rPr>
        <w:t>Организация и методика учета затрат по центрам ответственности</w:t>
      </w:r>
    </w:p>
    <w:p w:rsidR="00B37B55" w:rsidRPr="00B37B55" w:rsidRDefault="00B37B55" w:rsidP="00B37B55">
      <w:pPr>
        <w:spacing w:after="0" w:line="240" w:lineRule="auto"/>
        <w:rPr>
          <w:rFonts w:ascii="Times New Roman" w:hAnsi="Times New Roman"/>
          <w:bCs/>
          <w:sz w:val="24"/>
          <w:szCs w:val="24"/>
        </w:rPr>
      </w:pPr>
      <w:r w:rsidRPr="00B37B55">
        <w:rPr>
          <w:rFonts w:ascii="Times New Roman" w:hAnsi="Times New Roman"/>
          <w:b/>
          <w:bCs/>
          <w:sz w:val="24"/>
          <w:szCs w:val="24"/>
        </w:rPr>
        <w:t xml:space="preserve">         </w:t>
      </w:r>
      <w:r w:rsidRPr="00B37B55">
        <w:rPr>
          <w:rFonts w:ascii="Times New Roman" w:hAnsi="Times New Roman"/>
          <w:bCs/>
          <w:sz w:val="24"/>
          <w:szCs w:val="24"/>
        </w:rPr>
        <w:t>29. Учет затрат на производство по экономическим элементам</w:t>
      </w:r>
    </w:p>
    <w:p w:rsidR="00CA2EBC" w:rsidRPr="00511210" w:rsidRDefault="00CA2EBC" w:rsidP="00D45064">
      <w:pPr>
        <w:numPr>
          <w:ilvl w:val="0"/>
          <w:numId w:val="46"/>
        </w:numPr>
        <w:spacing w:after="0" w:line="240" w:lineRule="auto"/>
        <w:jc w:val="both"/>
        <w:rPr>
          <w:rFonts w:ascii="Times New Roman" w:hAnsi="Times New Roman"/>
          <w:sz w:val="24"/>
          <w:szCs w:val="24"/>
        </w:rPr>
      </w:pPr>
      <w:r w:rsidRPr="00511210">
        <w:rPr>
          <w:rFonts w:ascii="Times New Roman" w:hAnsi="Times New Roman"/>
          <w:sz w:val="24"/>
          <w:szCs w:val="24"/>
        </w:rPr>
        <w:t>Методика учета и распределения косвенных расходов</w:t>
      </w:r>
    </w:p>
    <w:p w:rsidR="00CA2EBC" w:rsidRPr="00511210" w:rsidRDefault="00CA2EBC" w:rsidP="00CA2EBC">
      <w:pPr>
        <w:numPr>
          <w:ilvl w:val="0"/>
          <w:numId w:val="46"/>
        </w:numPr>
        <w:spacing w:after="0" w:line="240" w:lineRule="auto"/>
        <w:jc w:val="both"/>
        <w:rPr>
          <w:rFonts w:ascii="Times New Roman" w:hAnsi="Times New Roman"/>
          <w:sz w:val="24"/>
          <w:szCs w:val="24"/>
        </w:rPr>
      </w:pPr>
      <w:r w:rsidRPr="00511210">
        <w:rPr>
          <w:rFonts w:ascii="Times New Roman" w:hAnsi="Times New Roman"/>
          <w:sz w:val="24"/>
          <w:szCs w:val="24"/>
        </w:rPr>
        <w:t>Система учета по центрам затрат</w:t>
      </w:r>
    </w:p>
    <w:p w:rsidR="00CA2EBC" w:rsidRPr="00511210" w:rsidRDefault="00CA2EBC" w:rsidP="00CA2EBC">
      <w:pPr>
        <w:numPr>
          <w:ilvl w:val="0"/>
          <w:numId w:val="46"/>
        </w:numPr>
        <w:spacing w:after="0" w:line="240" w:lineRule="auto"/>
        <w:jc w:val="both"/>
        <w:rPr>
          <w:rFonts w:ascii="Times New Roman" w:hAnsi="Times New Roman"/>
          <w:sz w:val="24"/>
          <w:szCs w:val="24"/>
        </w:rPr>
      </w:pPr>
      <w:r w:rsidRPr="00511210">
        <w:rPr>
          <w:rFonts w:ascii="Times New Roman" w:hAnsi="Times New Roman"/>
          <w:sz w:val="24"/>
          <w:szCs w:val="24"/>
        </w:rPr>
        <w:t>Организация оценки и учета незавершенного производства</w:t>
      </w:r>
    </w:p>
    <w:p w:rsidR="00CA2EBC" w:rsidRPr="00511210" w:rsidRDefault="00CA2EBC" w:rsidP="00CA2EBC">
      <w:pPr>
        <w:numPr>
          <w:ilvl w:val="0"/>
          <w:numId w:val="46"/>
        </w:numPr>
        <w:spacing w:after="0" w:line="240" w:lineRule="auto"/>
        <w:jc w:val="both"/>
        <w:rPr>
          <w:rFonts w:ascii="Times New Roman" w:hAnsi="Times New Roman"/>
          <w:sz w:val="24"/>
          <w:szCs w:val="24"/>
        </w:rPr>
      </w:pPr>
      <w:r w:rsidRPr="00511210">
        <w:rPr>
          <w:rFonts w:ascii="Times New Roman" w:hAnsi="Times New Roman"/>
          <w:sz w:val="24"/>
          <w:szCs w:val="24"/>
        </w:rPr>
        <w:t>Организация учета затрат и продукции (работ, услуг) вспомогательных и подсобных производств</w:t>
      </w:r>
    </w:p>
    <w:p w:rsidR="00CA2EBC" w:rsidRPr="00511210" w:rsidRDefault="00CA2EBC" w:rsidP="00CA2EBC">
      <w:pPr>
        <w:numPr>
          <w:ilvl w:val="0"/>
          <w:numId w:val="46"/>
        </w:numPr>
        <w:spacing w:after="0" w:line="240" w:lineRule="auto"/>
        <w:jc w:val="both"/>
        <w:rPr>
          <w:rFonts w:ascii="Times New Roman" w:hAnsi="Times New Roman"/>
          <w:sz w:val="24"/>
          <w:szCs w:val="24"/>
        </w:rPr>
      </w:pPr>
      <w:r w:rsidRPr="00511210">
        <w:rPr>
          <w:rFonts w:ascii="Times New Roman" w:hAnsi="Times New Roman"/>
          <w:sz w:val="24"/>
          <w:szCs w:val="24"/>
        </w:rPr>
        <w:t>Учет затрат на производство и калькулирование себестоимости продукции</w:t>
      </w:r>
    </w:p>
    <w:p w:rsidR="00CA2EBC" w:rsidRPr="00511210" w:rsidRDefault="00CA2EBC" w:rsidP="00CA2EBC">
      <w:pPr>
        <w:numPr>
          <w:ilvl w:val="0"/>
          <w:numId w:val="46"/>
        </w:numPr>
        <w:spacing w:after="0" w:line="240" w:lineRule="auto"/>
        <w:jc w:val="both"/>
        <w:rPr>
          <w:rFonts w:ascii="Times New Roman" w:hAnsi="Times New Roman"/>
          <w:sz w:val="24"/>
          <w:szCs w:val="24"/>
        </w:rPr>
      </w:pPr>
      <w:r w:rsidRPr="00511210">
        <w:rPr>
          <w:rFonts w:ascii="Times New Roman" w:hAnsi="Times New Roman"/>
          <w:sz w:val="24"/>
          <w:szCs w:val="24"/>
        </w:rPr>
        <w:t>Организация учета производственного и экспедиционного брака</w:t>
      </w:r>
    </w:p>
    <w:p w:rsidR="00CA2EBC" w:rsidRPr="00511210" w:rsidRDefault="00CA2EBC" w:rsidP="00CA2EBC">
      <w:pPr>
        <w:numPr>
          <w:ilvl w:val="0"/>
          <w:numId w:val="46"/>
        </w:numPr>
        <w:spacing w:after="0" w:line="240" w:lineRule="auto"/>
        <w:jc w:val="both"/>
        <w:rPr>
          <w:rFonts w:ascii="Times New Roman" w:hAnsi="Times New Roman"/>
          <w:sz w:val="24"/>
          <w:szCs w:val="24"/>
        </w:rPr>
      </w:pPr>
      <w:r w:rsidRPr="00511210">
        <w:rPr>
          <w:rFonts w:ascii="Times New Roman" w:hAnsi="Times New Roman"/>
          <w:sz w:val="24"/>
          <w:szCs w:val="24"/>
        </w:rPr>
        <w:t>Современные подходы к калькулированию себестоимости продукции</w:t>
      </w:r>
    </w:p>
    <w:p w:rsidR="00B56097" w:rsidRPr="00511210" w:rsidRDefault="00B56097" w:rsidP="00CA2EBC">
      <w:pPr>
        <w:numPr>
          <w:ilvl w:val="0"/>
          <w:numId w:val="46"/>
        </w:numPr>
        <w:spacing w:after="0" w:line="240" w:lineRule="auto"/>
        <w:jc w:val="both"/>
        <w:rPr>
          <w:rFonts w:ascii="Times New Roman" w:hAnsi="Times New Roman"/>
          <w:sz w:val="24"/>
          <w:szCs w:val="24"/>
        </w:rPr>
      </w:pPr>
      <w:r w:rsidRPr="00511210">
        <w:rPr>
          <w:rFonts w:ascii="Times New Roman" w:hAnsi="Times New Roman"/>
          <w:sz w:val="24"/>
          <w:szCs w:val="24"/>
        </w:rPr>
        <w:t>Организация сводного учета затрат основного производства</w:t>
      </w:r>
    </w:p>
    <w:p w:rsidR="00CA2EBC" w:rsidRPr="00511210" w:rsidRDefault="00CA2EBC" w:rsidP="00CA2EBC">
      <w:pPr>
        <w:numPr>
          <w:ilvl w:val="0"/>
          <w:numId w:val="46"/>
        </w:numPr>
        <w:spacing w:after="0" w:line="240" w:lineRule="auto"/>
        <w:jc w:val="both"/>
        <w:rPr>
          <w:rFonts w:ascii="Times New Roman" w:hAnsi="Times New Roman"/>
          <w:sz w:val="24"/>
          <w:szCs w:val="24"/>
        </w:rPr>
      </w:pPr>
      <w:r w:rsidRPr="00511210">
        <w:rPr>
          <w:rFonts w:ascii="Times New Roman" w:hAnsi="Times New Roman"/>
          <w:sz w:val="24"/>
          <w:szCs w:val="24"/>
        </w:rPr>
        <w:t>Организация учета и списания расходов будущих периодов</w:t>
      </w:r>
    </w:p>
    <w:p w:rsidR="00CA2EBC" w:rsidRPr="00511210" w:rsidRDefault="00CA2EBC" w:rsidP="00CA2EBC">
      <w:pPr>
        <w:numPr>
          <w:ilvl w:val="0"/>
          <w:numId w:val="46"/>
        </w:numPr>
        <w:spacing w:after="0" w:line="240" w:lineRule="auto"/>
        <w:jc w:val="both"/>
        <w:rPr>
          <w:rFonts w:ascii="Times New Roman" w:hAnsi="Times New Roman"/>
          <w:sz w:val="24"/>
          <w:szCs w:val="24"/>
        </w:rPr>
      </w:pPr>
      <w:r w:rsidRPr="00511210">
        <w:rPr>
          <w:rFonts w:ascii="Times New Roman" w:hAnsi="Times New Roman"/>
          <w:sz w:val="24"/>
          <w:szCs w:val="24"/>
        </w:rPr>
        <w:t>Методы учета затрат на производство и калькулирования себестоимости продукции</w:t>
      </w:r>
    </w:p>
    <w:p w:rsidR="00CA2EBC" w:rsidRPr="00511210" w:rsidRDefault="00CA2EBC" w:rsidP="00CA2EBC">
      <w:pPr>
        <w:numPr>
          <w:ilvl w:val="0"/>
          <w:numId w:val="46"/>
        </w:numPr>
        <w:spacing w:after="0" w:line="240" w:lineRule="auto"/>
        <w:jc w:val="both"/>
        <w:rPr>
          <w:rFonts w:ascii="Times New Roman" w:hAnsi="Times New Roman"/>
          <w:sz w:val="24"/>
          <w:szCs w:val="24"/>
        </w:rPr>
      </w:pPr>
      <w:r w:rsidRPr="00511210">
        <w:rPr>
          <w:rFonts w:ascii="Times New Roman" w:hAnsi="Times New Roman"/>
          <w:sz w:val="24"/>
          <w:szCs w:val="24"/>
        </w:rPr>
        <w:t>Методологические аспекты учета затрат и калькулирования себестоимости продукции</w:t>
      </w:r>
    </w:p>
    <w:p w:rsidR="00CA2EBC" w:rsidRPr="00511210" w:rsidRDefault="00CA2EBC" w:rsidP="00CA2EBC">
      <w:pPr>
        <w:numPr>
          <w:ilvl w:val="0"/>
          <w:numId w:val="46"/>
        </w:numPr>
        <w:spacing w:after="0" w:line="240" w:lineRule="auto"/>
        <w:jc w:val="both"/>
        <w:rPr>
          <w:rFonts w:ascii="Times New Roman" w:hAnsi="Times New Roman"/>
          <w:sz w:val="24"/>
          <w:szCs w:val="24"/>
        </w:rPr>
      </w:pPr>
      <w:r w:rsidRPr="00511210">
        <w:rPr>
          <w:rFonts w:ascii="Times New Roman" w:hAnsi="Times New Roman"/>
          <w:sz w:val="24"/>
          <w:szCs w:val="24"/>
        </w:rPr>
        <w:t>Понятие, состав и структура себестоимости готовой продукции</w:t>
      </w:r>
    </w:p>
    <w:p w:rsidR="00CA2EBC" w:rsidRPr="00511210" w:rsidRDefault="00CA2EBC" w:rsidP="00CA2EBC">
      <w:pPr>
        <w:numPr>
          <w:ilvl w:val="0"/>
          <w:numId w:val="46"/>
        </w:numPr>
        <w:spacing w:after="0" w:line="240" w:lineRule="auto"/>
        <w:jc w:val="both"/>
        <w:rPr>
          <w:rFonts w:ascii="Times New Roman" w:hAnsi="Times New Roman"/>
          <w:sz w:val="24"/>
          <w:szCs w:val="24"/>
        </w:rPr>
      </w:pPr>
      <w:r w:rsidRPr="00511210">
        <w:rPr>
          <w:rFonts w:ascii="Times New Roman" w:hAnsi="Times New Roman"/>
          <w:sz w:val="24"/>
          <w:szCs w:val="24"/>
        </w:rPr>
        <w:t>Содержание калькулирования и его роль в управлении производством</w:t>
      </w:r>
    </w:p>
    <w:p w:rsidR="00CA2EBC" w:rsidRPr="00511210" w:rsidRDefault="00CA2EBC" w:rsidP="00CA2EBC">
      <w:pPr>
        <w:numPr>
          <w:ilvl w:val="0"/>
          <w:numId w:val="46"/>
        </w:numPr>
        <w:spacing w:after="0" w:line="240" w:lineRule="auto"/>
        <w:jc w:val="both"/>
        <w:rPr>
          <w:rFonts w:ascii="Times New Roman" w:hAnsi="Times New Roman"/>
          <w:sz w:val="24"/>
          <w:szCs w:val="24"/>
        </w:rPr>
      </w:pPr>
      <w:r w:rsidRPr="00511210">
        <w:rPr>
          <w:rFonts w:ascii="Times New Roman" w:hAnsi="Times New Roman"/>
          <w:sz w:val="24"/>
          <w:szCs w:val="24"/>
        </w:rPr>
        <w:t>Управленческий учет производственной деятельности</w:t>
      </w:r>
    </w:p>
    <w:p w:rsidR="00CA2EBC" w:rsidRPr="00511210" w:rsidRDefault="00CA2EBC" w:rsidP="00CA2EBC">
      <w:pPr>
        <w:numPr>
          <w:ilvl w:val="0"/>
          <w:numId w:val="46"/>
        </w:numPr>
        <w:spacing w:after="0" w:line="240" w:lineRule="auto"/>
        <w:jc w:val="both"/>
        <w:rPr>
          <w:rFonts w:ascii="Times New Roman" w:hAnsi="Times New Roman"/>
          <w:sz w:val="24"/>
          <w:szCs w:val="24"/>
        </w:rPr>
      </w:pPr>
      <w:r w:rsidRPr="00511210">
        <w:rPr>
          <w:rFonts w:ascii="Times New Roman" w:hAnsi="Times New Roman"/>
          <w:sz w:val="24"/>
          <w:szCs w:val="24"/>
        </w:rPr>
        <w:t>Попроцессный метод учета затрат на производство и калькулирования себестоимости продукции</w:t>
      </w:r>
    </w:p>
    <w:p w:rsidR="00CA2EBC" w:rsidRPr="00511210" w:rsidRDefault="00CA2EBC" w:rsidP="00CA2EBC">
      <w:pPr>
        <w:numPr>
          <w:ilvl w:val="0"/>
          <w:numId w:val="46"/>
        </w:numPr>
        <w:spacing w:after="0" w:line="240" w:lineRule="auto"/>
        <w:jc w:val="both"/>
        <w:rPr>
          <w:rFonts w:ascii="Times New Roman" w:hAnsi="Times New Roman"/>
          <w:sz w:val="24"/>
          <w:szCs w:val="24"/>
        </w:rPr>
      </w:pPr>
      <w:r w:rsidRPr="00511210">
        <w:rPr>
          <w:rFonts w:ascii="Times New Roman" w:hAnsi="Times New Roman"/>
          <w:sz w:val="24"/>
          <w:szCs w:val="24"/>
        </w:rPr>
        <w:t>Влияние потерь и доходов на себестоимость готовой продукции и незавершенного производства в системе попроцессной калькуляции</w:t>
      </w:r>
    </w:p>
    <w:p w:rsidR="00CA2EBC" w:rsidRPr="00511210" w:rsidRDefault="00CA2EBC" w:rsidP="00CA2EBC">
      <w:pPr>
        <w:numPr>
          <w:ilvl w:val="0"/>
          <w:numId w:val="46"/>
        </w:numPr>
        <w:spacing w:after="0" w:line="240" w:lineRule="auto"/>
        <w:jc w:val="both"/>
        <w:rPr>
          <w:rFonts w:ascii="Times New Roman" w:hAnsi="Times New Roman"/>
          <w:sz w:val="24"/>
          <w:szCs w:val="24"/>
        </w:rPr>
      </w:pPr>
      <w:r w:rsidRPr="00511210">
        <w:rPr>
          <w:rFonts w:ascii="Times New Roman" w:hAnsi="Times New Roman"/>
          <w:sz w:val="24"/>
          <w:szCs w:val="24"/>
        </w:rPr>
        <w:t>Позаказный метод учета затрат на производство и калькулирования себестоимости продукции</w:t>
      </w:r>
    </w:p>
    <w:p w:rsidR="00CA2EBC" w:rsidRPr="00511210" w:rsidRDefault="00CA2EBC" w:rsidP="00CA2EBC">
      <w:pPr>
        <w:numPr>
          <w:ilvl w:val="0"/>
          <w:numId w:val="46"/>
        </w:numPr>
        <w:spacing w:after="0" w:line="240" w:lineRule="auto"/>
        <w:jc w:val="both"/>
        <w:rPr>
          <w:rFonts w:ascii="Times New Roman" w:hAnsi="Times New Roman"/>
          <w:sz w:val="24"/>
          <w:szCs w:val="24"/>
        </w:rPr>
      </w:pPr>
      <w:r w:rsidRPr="00511210">
        <w:rPr>
          <w:rFonts w:ascii="Times New Roman" w:hAnsi="Times New Roman"/>
          <w:sz w:val="24"/>
          <w:szCs w:val="24"/>
        </w:rPr>
        <w:t>Нормативный метод учета затрат на производство и калькулирования себестоимости продукции</w:t>
      </w:r>
    </w:p>
    <w:p w:rsidR="00CA2EBC" w:rsidRPr="00511210" w:rsidRDefault="00CA2EBC" w:rsidP="00CA2EBC">
      <w:pPr>
        <w:numPr>
          <w:ilvl w:val="0"/>
          <w:numId w:val="46"/>
        </w:numPr>
        <w:spacing w:after="0" w:line="240" w:lineRule="auto"/>
        <w:jc w:val="both"/>
        <w:rPr>
          <w:rFonts w:ascii="Times New Roman" w:hAnsi="Times New Roman"/>
          <w:sz w:val="24"/>
          <w:szCs w:val="24"/>
        </w:rPr>
      </w:pPr>
      <w:r w:rsidRPr="00511210">
        <w:rPr>
          <w:rFonts w:ascii="Times New Roman" w:hAnsi="Times New Roman"/>
          <w:sz w:val="24"/>
          <w:szCs w:val="24"/>
        </w:rPr>
        <w:t>Организация учета и анализа отклонений производственных затрат в системе нормативной калькуляции</w:t>
      </w:r>
    </w:p>
    <w:p w:rsidR="00CA2EBC" w:rsidRPr="00511210" w:rsidRDefault="00CA2EBC" w:rsidP="00D45064">
      <w:pPr>
        <w:numPr>
          <w:ilvl w:val="0"/>
          <w:numId w:val="46"/>
        </w:numPr>
        <w:spacing w:after="0" w:line="240" w:lineRule="auto"/>
        <w:jc w:val="both"/>
        <w:rPr>
          <w:rFonts w:ascii="Times New Roman" w:hAnsi="Times New Roman"/>
          <w:sz w:val="24"/>
          <w:szCs w:val="24"/>
        </w:rPr>
      </w:pPr>
      <w:r w:rsidRPr="00511210">
        <w:rPr>
          <w:rFonts w:ascii="Times New Roman" w:hAnsi="Times New Roman"/>
          <w:sz w:val="24"/>
          <w:szCs w:val="24"/>
        </w:rPr>
        <w:t xml:space="preserve">Организация управленческого учета по системе «стандарт-костинг»: возможность применения на отечественных предприятиях </w:t>
      </w:r>
    </w:p>
    <w:p w:rsidR="00CA2EBC" w:rsidRPr="00511210" w:rsidRDefault="00CA2EBC" w:rsidP="00D45064">
      <w:pPr>
        <w:numPr>
          <w:ilvl w:val="0"/>
          <w:numId w:val="46"/>
        </w:numPr>
        <w:spacing w:after="0" w:line="240" w:lineRule="auto"/>
        <w:jc w:val="both"/>
        <w:rPr>
          <w:rFonts w:ascii="Times New Roman" w:hAnsi="Times New Roman"/>
          <w:sz w:val="24"/>
          <w:szCs w:val="24"/>
        </w:rPr>
      </w:pPr>
      <w:r w:rsidRPr="00511210">
        <w:rPr>
          <w:rFonts w:ascii="Times New Roman" w:hAnsi="Times New Roman"/>
          <w:sz w:val="24"/>
          <w:szCs w:val="24"/>
        </w:rPr>
        <w:t>Калькулирование себестоимости продукции  по видам деятельности (АВС-система)</w:t>
      </w:r>
    </w:p>
    <w:p w:rsidR="00D45064" w:rsidRDefault="00D45064" w:rsidP="00D45064">
      <w:pPr>
        <w:numPr>
          <w:ilvl w:val="0"/>
          <w:numId w:val="46"/>
        </w:numPr>
        <w:spacing w:after="0" w:line="240" w:lineRule="auto"/>
        <w:jc w:val="both"/>
        <w:rPr>
          <w:rFonts w:ascii="Times New Roman" w:hAnsi="Times New Roman"/>
          <w:sz w:val="24"/>
          <w:szCs w:val="24"/>
        </w:rPr>
      </w:pPr>
      <w:r w:rsidRPr="00D45064">
        <w:rPr>
          <w:rFonts w:ascii="Times New Roman" w:hAnsi="Times New Roman"/>
          <w:sz w:val="24"/>
          <w:szCs w:val="24"/>
        </w:rPr>
        <w:t xml:space="preserve">Сравнительная характеристика системы «стандарт-костинг» и нормативной </w:t>
      </w:r>
      <w:r>
        <w:rPr>
          <w:rFonts w:ascii="Times New Roman" w:hAnsi="Times New Roman"/>
          <w:sz w:val="24"/>
          <w:szCs w:val="24"/>
        </w:rPr>
        <w:t xml:space="preserve"> </w:t>
      </w:r>
    </w:p>
    <w:p w:rsidR="00D45064" w:rsidRPr="00D45064" w:rsidRDefault="00D45064" w:rsidP="00D45064">
      <w:pPr>
        <w:spacing w:after="0" w:line="240" w:lineRule="auto"/>
        <w:ind w:left="540"/>
        <w:jc w:val="both"/>
        <w:rPr>
          <w:rFonts w:ascii="Times New Roman" w:hAnsi="Times New Roman"/>
          <w:sz w:val="24"/>
          <w:szCs w:val="24"/>
        </w:rPr>
      </w:pPr>
      <w:r>
        <w:rPr>
          <w:rFonts w:ascii="Times New Roman" w:hAnsi="Times New Roman"/>
          <w:sz w:val="24"/>
          <w:szCs w:val="24"/>
        </w:rPr>
        <w:t xml:space="preserve">      </w:t>
      </w:r>
      <w:r w:rsidRPr="00D45064">
        <w:rPr>
          <w:rFonts w:ascii="Times New Roman" w:hAnsi="Times New Roman"/>
          <w:sz w:val="24"/>
          <w:szCs w:val="24"/>
        </w:rPr>
        <w:t xml:space="preserve">калькуляции </w:t>
      </w:r>
    </w:p>
    <w:p w:rsidR="00CA2EBC" w:rsidRPr="00511210" w:rsidRDefault="00CA2EBC" w:rsidP="00D45064">
      <w:pPr>
        <w:numPr>
          <w:ilvl w:val="0"/>
          <w:numId w:val="46"/>
        </w:numPr>
        <w:spacing w:after="0" w:line="240" w:lineRule="auto"/>
        <w:jc w:val="both"/>
        <w:rPr>
          <w:rFonts w:ascii="Times New Roman" w:hAnsi="Times New Roman"/>
          <w:sz w:val="24"/>
          <w:szCs w:val="24"/>
        </w:rPr>
      </w:pPr>
      <w:r w:rsidRPr="00511210">
        <w:rPr>
          <w:rFonts w:ascii="Times New Roman" w:hAnsi="Times New Roman"/>
          <w:sz w:val="24"/>
          <w:szCs w:val="24"/>
        </w:rPr>
        <w:t>Организация управленческого учета и калькулирования себестоимости продукции по системе «директ-костинг»</w:t>
      </w:r>
    </w:p>
    <w:p w:rsidR="00CA2EBC" w:rsidRPr="00511210" w:rsidRDefault="00CA2EBC" w:rsidP="00D45064">
      <w:pPr>
        <w:numPr>
          <w:ilvl w:val="0"/>
          <w:numId w:val="46"/>
        </w:numPr>
        <w:spacing w:after="0" w:line="240" w:lineRule="auto"/>
        <w:jc w:val="both"/>
        <w:rPr>
          <w:rFonts w:ascii="Times New Roman" w:hAnsi="Times New Roman"/>
          <w:sz w:val="24"/>
          <w:szCs w:val="24"/>
        </w:rPr>
      </w:pPr>
      <w:r w:rsidRPr="00511210">
        <w:rPr>
          <w:rFonts w:ascii="Times New Roman" w:hAnsi="Times New Roman"/>
          <w:sz w:val="24"/>
          <w:szCs w:val="24"/>
        </w:rPr>
        <w:t>Организация управленческого учета и калькулирования себестоимости продукции по системе «абзорпшн-костинг»</w:t>
      </w:r>
    </w:p>
    <w:p w:rsidR="00CA2EBC" w:rsidRPr="00511210" w:rsidRDefault="00CA2EBC" w:rsidP="00CA2EBC">
      <w:pPr>
        <w:numPr>
          <w:ilvl w:val="0"/>
          <w:numId w:val="46"/>
        </w:numPr>
        <w:spacing w:after="0" w:line="240" w:lineRule="auto"/>
        <w:jc w:val="both"/>
        <w:rPr>
          <w:rFonts w:ascii="Times New Roman" w:hAnsi="Times New Roman"/>
          <w:sz w:val="24"/>
          <w:szCs w:val="24"/>
        </w:rPr>
      </w:pPr>
      <w:r w:rsidRPr="00511210">
        <w:rPr>
          <w:rFonts w:ascii="Times New Roman" w:hAnsi="Times New Roman"/>
          <w:sz w:val="24"/>
          <w:szCs w:val="24"/>
        </w:rPr>
        <w:t xml:space="preserve">Организация управленческого учета и калькулирования себестоимости продукции по системе  </w:t>
      </w:r>
      <w:r w:rsidRPr="00511210">
        <w:rPr>
          <w:rFonts w:ascii="Times New Roman" w:hAnsi="Times New Roman"/>
          <w:sz w:val="24"/>
          <w:szCs w:val="24"/>
          <w:lang w:val="en-US"/>
        </w:rPr>
        <w:t>JIT</w:t>
      </w:r>
      <w:r w:rsidRPr="00511210">
        <w:rPr>
          <w:rFonts w:ascii="Times New Roman" w:hAnsi="Times New Roman"/>
          <w:sz w:val="24"/>
          <w:szCs w:val="24"/>
        </w:rPr>
        <w:t xml:space="preserve"> («точно в срок»)</w:t>
      </w:r>
    </w:p>
    <w:p w:rsidR="00CA2EBC" w:rsidRPr="00511210" w:rsidRDefault="00CA2EBC" w:rsidP="00CA2EBC">
      <w:pPr>
        <w:numPr>
          <w:ilvl w:val="0"/>
          <w:numId w:val="46"/>
        </w:numPr>
        <w:spacing w:after="0" w:line="240" w:lineRule="auto"/>
        <w:jc w:val="both"/>
        <w:rPr>
          <w:rFonts w:ascii="Times New Roman" w:hAnsi="Times New Roman"/>
          <w:sz w:val="24"/>
          <w:szCs w:val="24"/>
        </w:rPr>
      </w:pPr>
      <w:r w:rsidRPr="00511210">
        <w:rPr>
          <w:rFonts w:ascii="Times New Roman" w:hAnsi="Times New Roman"/>
          <w:sz w:val="24"/>
          <w:szCs w:val="24"/>
        </w:rPr>
        <w:t>Метод «директ -костинг» как основа приняти</w:t>
      </w:r>
      <w:r w:rsidR="006974A0" w:rsidRPr="00511210">
        <w:rPr>
          <w:rFonts w:ascii="Times New Roman" w:hAnsi="Times New Roman"/>
          <w:sz w:val="24"/>
          <w:szCs w:val="24"/>
        </w:rPr>
        <w:t>я</w:t>
      </w:r>
      <w:r w:rsidRPr="00511210">
        <w:rPr>
          <w:rFonts w:ascii="Times New Roman" w:hAnsi="Times New Roman"/>
          <w:sz w:val="24"/>
          <w:szCs w:val="24"/>
        </w:rPr>
        <w:t xml:space="preserve"> управленческих решений</w:t>
      </w:r>
    </w:p>
    <w:p w:rsidR="00CA2EBC" w:rsidRPr="00511210" w:rsidRDefault="00CA2EBC" w:rsidP="00CA2EBC">
      <w:pPr>
        <w:numPr>
          <w:ilvl w:val="0"/>
          <w:numId w:val="46"/>
        </w:numPr>
        <w:spacing w:after="0" w:line="240" w:lineRule="auto"/>
        <w:jc w:val="both"/>
        <w:rPr>
          <w:rFonts w:ascii="Times New Roman" w:hAnsi="Times New Roman"/>
          <w:sz w:val="24"/>
          <w:szCs w:val="24"/>
        </w:rPr>
      </w:pPr>
      <w:r w:rsidRPr="00511210">
        <w:rPr>
          <w:rFonts w:ascii="Times New Roman" w:hAnsi="Times New Roman"/>
          <w:sz w:val="24"/>
          <w:szCs w:val="24"/>
        </w:rPr>
        <w:t>Целевая калькуляция себестоимости продукции</w:t>
      </w:r>
    </w:p>
    <w:p w:rsidR="00CA2EBC" w:rsidRPr="00511210" w:rsidRDefault="00CA2EBC" w:rsidP="00CA2EBC">
      <w:pPr>
        <w:numPr>
          <w:ilvl w:val="0"/>
          <w:numId w:val="46"/>
        </w:numPr>
        <w:spacing w:after="0" w:line="240" w:lineRule="auto"/>
        <w:jc w:val="both"/>
        <w:rPr>
          <w:rFonts w:ascii="Times New Roman" w:hAnsi="Times New Roman"/>
          <w:sz w:val="24"/>
          <w:szCs w:val="24"/>
        </w:rPr>
      </w:pPr>
      <w:r w:rsidRPr="00511210">
        <w:rPr>
          <w:rFonts w:ascii="Times New Roman" w:hAnsi="Times New Roman"/>
          <w:sz w:val="24"/>
          <w:szCs w:val="24"/>
        </w:rPr>
        <w:t>Анализ безубыточного уровня деятельности предприятия</w:t>
      </w:r>
    </w:p>
    <w:p w:rsidR="00CA2EBC" w:rsidRPr="00511210" w:rsidRDefault="00CA2EBC" w:rsidP="00CA2EBC">
      <w:pPr>
        <w:numPr>
          <w:ilvl w:val="0"/>
          <w:numId w:val="46"/>
        </w:numPr>
        <w:spacing w:after="0" w:line="240" w:lineRule="auto"/>
        <w:jc w:val="both"/>
        <w:rPr>
          <w:rFonts w:ascii="Times New Roman" w:hAnsi="Times New Roman"/>
          <w:sz w:val="24"/>
          <w:szCs w:val="24"/>
        </w:rPr>
      </w:pPr>
      <w:r w:rsidRPr="00511210">
        <w:rPr>
          <w:rFonts w:ascii="Times New Roman" w:hAnsi="Times New Roman"/>
          <w:sz w:val="24"/>
          <w:szCs w:val="24"/>
        </w:rPr>
        <w:t>Методика анализа «затраты-объем выпуска-прибыль»</w:t>
      </w:r>
    </w:p>
    <w:p w:rsidR="00CA2EBC" w:rsidRPr="00511210" w:rsidRDefault="00CA2EBC" w:rsidP="00CA2EBC">
      <w:pPr>
        <w:numPr>
          <w:ilvl w:val="0"/>
          <w:numId w:val="46"/>
        </w:numPr>
        <w:spacing w:after="0" w:line="240" w:lineRule="auto"/>
        <w:jc w:val="both"/>
        <w:rPr>
          <w:rFonts w:ascii="Times New Roman" w:hAnsi="Times New Roman"/>
          <w:sz w:val="24"/>
          <w:szCs w:val="24"/>
        </w:rPr>
      </w:pPr>
      <w:r w:rsidRPr="00511210">
        <w:rPr>
          <w:rFonts w:ascii="Times New Roman" w:hAnsi="Times New Roman"/>
          <w:sz w:val="24"/>
          <w:szCs w:val="24"/>
        </w:rPr>
        <w:t>Анализ безубыточности в управленческом учете</w:t>
      </w:r>
    </w:p>
    <w:p w:rsidR="00CA2EBC" w:rsidRPr="00511210" w:rsidRDefault="00CA2EBC" w:rsidP="00CA2EBC">
      <w:pPr>
        <w:numPr>
          <w:ilvl w:val="0"/>
          <w:numId w:val="46"/>
        </w:numPr>
        <w:spacing w:after="0" w:line="240" w:lineRule="auto"/>
        <w:jc w:val="both"/>
        <w:rPr>
          <w:rFonts w:ascii="Times New Roman" w:hAnsi="Times New Roman"/>
          <w:sz w:val="24"/>
          <w:szCs w:val="24"/>
        </w:rPr>
      </w:pPr>
      <w:r w:rsidRPr="00511210">
        <w:rPr>
          <w:rFonts w:ascii="Times New Roman" w:hAnsi="Times New Roman"/>
          <w:sz w:val="24"/>
          <w:szCs w:val="24"/>
        </w:rPr>
        <w:t>Планирование и контроль уровня запасов</w:t>
      </w:r>
    </w:p>
    <w:p w:rsidR="00CA2EBC" w:rsidRPr="00511210" w:rsidRDefault="00CA2EBC" w:rsidP="00CA2EBC">
      <w:pPr>
        <w:numPr>
          <w:ilvl w:val="0"/>
          <w:numId w:val="46"/>
        </w:numPr>
        <w:spacing w:after="0" w:line="240" w:lineRule="auto"/>
        <w:jc w:val="both"/>
        <w:rPr>
          <w:rFonts w:ascii="Times New Roman" w:hAnsi="Times New Roman"/>
          <w:sz w:val="24"/>
          <w:szCs w:val="24"/>
        </w:rPr>
      </w:pPr>
      <w:r w:rsidRPr="00511210">
        <w:rPr>
          <w:rFonts w:ascii="Times New Roman" w:hAnsi="Times New Roman"/>
          <w:sz w:val="24"/>
          <w:szCs w:val="24"/>
        </w:rPr>
        <w:t xml:space="preserve"> Учет издержек комплексного производства и методика использования метода для измерения доходов от каждого продукта, исчисленного при помощи натуральных показателей. Учет побочного продукта</w:t>
      </w:r>
    </w:p>
    <w:p w:rsidR="00CA2EBC" w:rsidRPr="00511210" w:rsidRDefault="00CA2EBC" w:rsidP="00CA2EBC">
      <w:pPr>
        <w:numPr>
          <w:ilvl w:val="0"/>
          <w:numId w:val="46"/>
        </w:numPr>
        <w:spacing w:after="0" w:line="240" w:lineRule="auto"/>
        <w:jc w:val="both"/>
        <w:rPr>
          <w:rFonts w:ascii="Times New Roman" w:hAnsi="Times New Roman"/>
          <w:sz w:val="24"/>
          <w:szCs w:val="24"/>
        </w:rPr>
      </w:pPr>
      <w:r w:rsidRPr="00511210">
        <w:rPr>
          <w:rFonts w:ascii="Times New Roman" w:hAnsi="Times New Roman"/>
          <w:sz w:val="24"/>
          <w:szCs w:val="24"/>
        </w:rPr>
        <w:t>Учет издержек комплексного производства и методика использования методов для измерения доходов от каждого продукта, исчисленных в соответствии с рыночной стоимостью продукта</w:t>
      </w:r>
    </w:p>
    <w:p w:rsidR="00CA2EBC" w:rsidRPr="00511210" w:rsidRDefault="00CA2EBC" w:rsidP="00CA2EBC">
      <w:pPr>
        <w:numPr>
          <w:ilvl w:val="0"/>
          <w:numId w:val="46"/>
        </w:numPr>
        <w:spacing w:after="0" w:line="240" w:lineRule="auto"/>
        <w:jc w:val="both"/>
        <w:rPr>
          <w:rFonts w:ascii="Times New Roman" w:hAnsi="Times New Roman"/>
          <w:sz w:val="24"/>
          <w:szCs w:val="24"/>
        </w:rPr>
      </w:pPr>
      <w:r w:rsidRPr="00511210">
        <w:rPr>
          <w:rFonts w:ascii="Times New Roman" w:hAnsi="Times New Roman"/>
          <w:sz w:val="24"/>
          <w:szCs w:val="24"/>
        </w:rPr>
        <w:t>Организация бюджетного планирования</w:t>
      </w:r>
    </w:p>
    <w:p w:rsidR="00CA2EBC" w:rsidRPr="00511210" w:rsidRDefault="00CA2EBC" w:rsidP="00CA2EBC">
      <w:pPr>
        <w:numPr>
          <w:ilvl w:val="0"/>
          <w:numId w:val="46"/>
        </w:numPr>
        <w:spacing w:after="0" w:line="240" w:lineRule="auto"/>
        <w:jc w:val="both"/>
        <w:rPr>
          <w:rFonts w:ascii="Times New Roman" w:hAnsi="Times New Roman"/>
          <w:sz w:val="24"/>
          <w:szCs w:val="24"/>
        </w:rPr>
      </w:pPr>
      <w:r w:rsidRPr="00511210">
        <w:rPr>
          <w:rFonts w:ascii="Times New Roman" w:hAnsi="Times New Roman"/>
          <w:sz w:val="24"/>
          <w:szCs w:val="24"/>
        </w:rPr>
        <w:t>Процесс составления бюджета на предприятии</w:t>
      </w:r>
    </w:p>
    <w:p w:rsidR="00CA2EBC" w:rsidRPr="00511210" w:rsidRDefault="00CA2EBC" w:rsidP="00CA2EBC">
      <w:pPr>
        <w:numPr>
          <w:ilvl w:val="0"/>
          <w:numId w:val="46"/>
        </w:numPr>
        <w:spacing w:after="0" w:line="240" w:lineRule="auto"/>
        <w:jc w:val="both"/>
        <w:rPr>
          <w:rFonts w:ascii="Times New Roman" w:hAnsi="Times New Roman"/>
          <w:sz w:val="24"/>
          <w:szCs w:val="24"/>
        </w:rPr>
      </w:pPr>
      <w:r w:rsidRPr="00511210">
        <w:rPr>
          <w:rFonts w:ascii="Times New Roman" w:hAnsi="Times New Roman"/>
          <w:sz w:val="24"/>
          <w:szCs w:val="24"/>
        </w:rPr>
        <w:t>Содержание и технология составления финансовых бюджетов</w:t>
      </w:r>
    </w:p>
    <w:p w:rsidR="00CA2EBC" w:rsidRPr="00511210" w:rsidRDefault="008943F6" w:rsidP="00CA2EBC">
      <w:pPr>
        <w:numPr>
          <w:ilvl w:val="0"/>
          <w:numId w:val="46"/>
        </w:numPr>
        <w:spacing w:after="0" w:line="240" w:lineRule="auto"/>
        <w:jc w:val="both"/>
        <w:rPr>
          <w:rFonts w:ascii="Times New Roman" w:hAnsi="Times New Roman"/>
          <w:sz w:val="24"/>
          <w:szCs w:val="24"/>
        </w:rPr>
      </w:pPr>
      <w:r w:rsidRPr="00511210">
        <w:rPr>
          <w:rFonts w:ascii="Times New Roman" w:hAnsi="Times New Roman"/>
          <w:sz w:val="24"/>
          <w:szCs w:val="24"/>
        </w:rPr>
        <w:t>Анализ отклонений в системе бюджетирования как база для принятия управленческих решений</w:t>
      </w:r>
    </w:p>
    <w:p w:rsidR="00CA2EBC" w:rsidRPr="00511210" w:rsidRDefault="00CA2EBC" w:rsidP="00CA2EBC">
      <w:pPr>
        <w:numPr>
          <w:ilvl w:val="0"/>
          <w:numId w:val="46"/>
        </w:numPr>
        <w:spacing w:after="0" w:line="240" w:lineRule="auto"/>
        <w:jc w:val="both"/>
        <w:rPr>
          <w:rFonts w:ascii="Times New Roman" w:hAnsi="Times New Roman"/>
          <w:sz w:val="24"/>
          <w:szCs w:val="24"/>
        </w:rPr>
      </w:pPr>
      <w:r w:rsidRPr="00511210">
        <w:rPr>
          <w:rFonts w:ascii="Times New Roman" w:hAnsi="Times New Roman"/>
          <w:sz w:val="24"/>
          <w:szCs w:val="24"/>
        </w:rPr>
        <w:t>Принципы формирования финансового бюджета предприятия</w:t>
      </w:r>
    </w:p>
    <w:p w:rsidR="00CA2EBC" w:rsidRPr="00511210" w:rsidRDefault="00916049" w:rsidP="00CA2EBC">
      <w:pPr>
        <w:numPr>
          <w:ilvl w:val="0"/>
          <w:numId w:val="46"/>
        </w:numPr>
        <w:spacing w:after="0" w:line="240" w:lineRule="auto"/>
        <w:jc w:val="both"/>
        <w:rPr>
          <w:rFonts w:ascii="Times New Roman" w:hAnsi="Times New Roman"/>
          <w:sz w:val="24"/>
          <w:szCs w:val="24"/>
        </w:rPr>
      </w:pPr>
      <w:r w:rsidRPr="00511210">
        <w:rPr>
          <w:rFonts w:ascii="Times New Roman" w:hAnsi="Times New Roman"/>
          <w:sz w:val="24"/>
          <w:szCs w:val="24"/>
        </w:rPr>
        <w:t>Б</w:t>
      </w:r>
      <w:r w:rsidR="00CA2EBC" w:rsidRPr="00511210">
        <w:rPr>
          <w:rFonts w:ascii="Times New Roman" w:hAnsi="Times New Roman"/>
          <w:sz w:val="24"/>
          <w:szCs w:val="24"/>
        </w:rPr>
        <w:t>юджетировани</w:t>
      </w:r>
      <w:r w:rsidRPr="00511210">
        <w:rPr>
          <w:rFonts w:ascii="Times New Roman" w:hAnsi="Times New Roman"/>
          <w:sz w:val="24"/>
          <w:szCs w:val="24"/>
        </w:rPr>
        <w:t>е</w:t>
      </w:r>
      <w:r w:rsidR="00CA2EBC" w:rsidRPr="00511210">
        <w:rPr>
          <w:rFonts w:ascii="Times New Roman" w:hAnsi="Times New Roman"/>
          <w:sz w:val="24"/>
          <w:szCs w:val="24"/>
        </w:rPr>
        <w:t xml:space="preserve"> </w:t>
      </w:r>
      <w:r w:rsidRPr="00511210">
        <w:rPr>
          <w:rFonts w:ascii="Times New Roman" w:hAnsi="Times New Roman"/>
          <w:sz w:val="24"/>
          <w:szCs w:val="24"/>
        </w:rPr>
        <w:t>как элемент</w:t>
      </w:r>
      <w:r w:rsidR="00CA2EBC" w:rsidRPr="00511210">
        <w:rPr>
          <w:rFonts w:ascii="Times New Roman" w:hAnsi="Times New Roman"/>
          <w:sz w:val="24"/>
          <w:szCs w:val="24"/>
        </w:rPr>
        <w:t xml:space="preserve"> управленческого учета на предприятии</w:t>
      </w:r>
    </w:p>
    <w:p w:rsidR="00CA2EBC" w:rsidRPr="00511210" w:rsidRDefault="00CA2EBC" w:rsidP="00CA2EBC">
      <w:pPr>
        <w:numPr>
          <w:ilvl w:val="0"/>
          <w:numId w:val="46"/>
        </w:numPr>
        <w:spacing w:after="0" w:line="240" w:lineRule="auto"/>
        <w:jc w:val="both"/>
        <w:rPr>
          <w:rFonts w:ascii="Times New Roman" w:hAnsi="Times New Roman"/>
          <w:sz w:val="24"/>
          <w:szCs w:val="24"/>
        </w:rPr>
      </w:pPr>
      <w:r w:rsidRPr="00511210">
        <w:rPr>
          <w:rFonts w:ascii="Times New Roman" w:hAnsi="Times New Roman"/>
          <w:sz w:val="24"/>
          <w:szCs w:val="24"/>
        </w:rPr>
        <w:t>Бюджетирование и контроль в системе управленческого учета</w:t>
      </w:r>
    </w:p>
    <w:p w:rsidR="00CA2EBC" w:rsidRPr="00511210" w:rsidRDefault="00CA2EBC" w:rsidP="00CA2EBC">
      <w:pPr>
        <w:numPr>
          <w:ilvl w:val="0"/>
          <w:numId w:val="46"/>
        </w:numPr>
        <w:spacing w:after="0" w:line="240" w:lineRule="auto"/>
        <w:jc w:val="both"/>
        <w:rPr>
          <w:rFonts w:ascii="Times New Roman" w:hAnsi="Times New Roman"/>
          <w:sz w:val="24"/>
          <w:szCs w:val="24"/>
        </w:rPr>
      </w:pPr>
      <w:r w:rsidRPr="00511210">
        <w:rPr>
          <w:rFonts w:ascii="Times New Roman" w:hAnsi="Times New Roman"/>
          <w:sz w:val="24"/>
          <w:szCs w:val="24"/>
        </w:rPr>
        <w:t>Гибкие бюджеты, их значение в планировании и контроле затрат</w:t>
      </w:r>
    </w:p>
    <w:p w:rsidR="00CA2EBC" w:rsidRPr="00511210" w:rsidRDefault="00CA2EBC" w:rsidP="00CA2EBC">
      <w:pPr>
        <w:numPr>
          <w:ilvl w:val="0"/>
          <w:numId w:val="46"/>
        </w:numPr>
        <w:spacing w:after="0" w:line="240" w:lineRule="auto"/>
        <w:jc w:val="both"/>
        <w:rPr>
          <w:rFonts w:ascii="Times New Roman" w:hAnsi="Times New Roman"/>
          <w:sz w:val="24"/>
          <w:szCs w:val="24"/>
        </w:rPr>
      </w:pPr>
      <w:r w:rsidRPr="00511210">
        <w:rPr>
          <w:rFonts w:ascii="Times New Roman" w:hAnsi="Times New Roman"/>
          <w:sz w:val="24"/>
          <w:szCs w:val="24"/>
        </w:rPr>
        <w:t>Виды бюджетов и особенности бюджетного процесса на предприятии</w:t>
      </w:r>
    </w:p>
    <w:p w:rsidR="00CA2EBC" w:rsidRPr="00511210" w:rsidRDefault="00CA2EBC" w:rsidP="00CA2EBC">
      <w:pPr>
        <w:numPr>
          <w:ilvl w:val="0"/>
          <w:numId w:val="46"/>
        </w:numPr>
        <w:spacing w:after="0" w:line="240" w:lineRule="auto"/>
        <w:jc w:val="both"/>
        <w:rPr>
          <w:rFonts w:ascii="Times New Roman" w:hAnsi="Times New Roman"/>
          <w:sz w:val="24"/>
          <w:szCs w:val="24"/>
        </w:rPr>
      </w:pPr>
      <w:r w:rsidRPr="00511210">
        <w:rPr>
          <w:rFonts w:ascii="Times New Roman" w:hAnsi="Times New Roman"/>
          <w:sz w:val="24"/>
          <w:szCs w:val="24"/>
        </w:rPr>
        <w:t>Управленческий контроль в системе управленческого учета</w:t>
      </w:r>
    </w:p>
    <w:p w:rsidR="00CA2EBC" w:rsidRPr="00511210" w:rsidRDefault="00CA2EBC" w:rsidP="00CA2EBC">
      <w:pPr>
        <w:numPr>
          <w:ilvl w:val="0"/>
          <w:numId w:val="46"/>
        </w:numPr>
        <w:spacing w:after="0" w:line="240" w:lineRule="auto"/>
        <w:jc w:val="both"/>
        <w:rPr>
          <w:rFonts w:ascii="Times New Roman" w:hAnsi="Times New Roman"/>
          <w:sz w:val="24"/>
          <w:szCs w:val="24"/>
        </w:rPr>
      </w:pPr>
      <w:r w:rsidRPr="00511210">
        <w:rPr>
          <w:rFonts w:ascii="Times New Roman" w:hAnsi="Times New Roman"/>
          <w:sz w:val="24"/>
          <w:szCs w:val="24"/>
        </w:rPr>
        <w:t>Система управленческого бюджетного контроля</w:t>
      </w:r>
    </w:p>
    <w:p w:rsidR="00CA2EBC" w:rsidRPr="00511210" w:rsidRDefault="00CA2EBC" w:rsidP="00CA2EBC">
      <w:pPr>
        <w:numPr>
          <w:ilvl w:val="0"/>
          <w:numId w:val="46"/>
        </w:numPr>
        <w:spacing w:after="0" w:line="240" w:lineRule="auto"/>
        <w:jc w:val="both"/>
        <w:rPr>
          <w:rFonts w:ascii="Times New Roman" w:hAnsi="Times New Roman"/>
          <w:sz w:val="24"/>
          <w:szCs w:val="24"/>
        </w:rPr>
      </w:pPr>
      <w:r w:rsidRPr="00511210">
        <w:rPr>
          <w:rFonts w:ascii="Times New Roman" w:hAnsi="Times New Roman"/>
          <w:sz w:val="24"/>
          <w:szCs w:val="24"/>
        </w:rPr>
        <w:t>Управленческий учет для принятия долгосрочных и краткосрочных управленческих решений</w:t>
      </w:r>
    </w:p>
    <w:p w:rsidR="00CA2EBC" w:rsidRPr="00511210" w:rsidRDefault="00CA2EBC" w:rsidP="00CA2EBC">
      <w:pPr>
        <w:numPr>
          <w:ilvl w:val="0"/>
          <w:numId w:val="46"/>
        </w:numPr>
        <w:spacing w:after="0" w:line="240" w:lineRule="auto"/>
        <w:jc w:val="both"/>
        <w:rPr>
          <w:rFonts w:ascii="Times New Roman" w:hAnsi="Times New Roman"/>
          <w:sz w:val="24"/>
          <w:szCs w:val="24"/>
        </w:rPr>
      </w:pPr>
      <w:r w:rsidRPr="00511210">
        <w:rPr>
          <w:rFonts w:ascii="Times New Roman" w:hAnsi="Times New Roman"/>
          <w:sz w:val="24"/>
          <w:szCs w:val="24"/>
        </w:rPr>
        <w:t>Методика подготовки информации для принятия управленческих решений в области ценообразования</w:t>
      </w:r>
    </w:p>
    <w:p w:rsidR="00CA2EBC" w:rsidRPr="00511210" w:rsidRDefault="00CA2EBC" w:rsidP="00CA2EBC">
      <w:pPr>
        <w:numPr>
          <w:ilvl w:val="0"/>
          <w:numId w:val="46"/>
        </w:numPr>
        <w:spacing w:after="0" w:line="240" w:lineRule="auto"/>
        <w:jc w:val="both"/>
        <w:rPr>
          <w:rFonts w:ascii="Times New Roman" w:hAnsi="Times New Roman"/>
          <w:sz w:val="24"/>
          <w:szCs w:val="24"/>
        </w:rPr>
      </w:pPr>
      <w:r w:rsidRPr="00511210">
        <w:rPr>
          <w:rFonts w:ascii="Times New Roman" w:hAnsi="Times New Roman"/>
          <w:sz w:val="24"/>
          <w:szCs w:val="24"/>
        </w:rPr>
        <w:t>Методика подготовки информации для формирования оптимальной производственной программы</w:t>
      </w:r>
    </w:p>
    <w:p w:rsidR="00CA2EBC" w:rsidRPr="00C25514" w:rsidRDefault="00CA2EBC" w:rsidP="00CA2EBC">
      <w:pPr>
        <w:numPr>
          <w:ilvl w:val="0"/>
          <w:numId w:val="46"/>
        </w:numPr>
        <w:spacing w:after="0" w:line="240" w:lineRule="auto"/>
        <w:jc w:val="both"/>
        <w:rPr>
          <w:rFonts w:ascii="Times New Roman" w:hAnsi="Times New Roman"/>
          <w:sz w:val="24"/>
          <w:szCs w:val="24"/>
        </w:rPr>
      </w:pPr>
      <w:r w:rsidRPr="00511210">
        <w:rPr>
          <w:rFonts w:ascii="Times New Roman" w:hAnsi="Times New Roman"/>
          <w:sz w:val="24"/>
          <w:szCs w:val="24"/>
        </w:rPr>
        <w:t>Методика подготовки информации для принятия управленческих решений по инвестиционным проектам</w:t>
      </w:r>
      <w:r w:rsidR="00C25514">
        <w:rPr>
          <w:rFonts w:ascii="Times New Roman" w:hAnsi="Times New Roman"/>
          <w:sz w:val="24"/>
          <w:szCs w:val="24"/>
        </w:rPr>
        <w:t xml:space="preserve">  </w:t>
      </w:r>
      <w:r w:rsidR="00C25514" w:rsidRPr="00C25514">
        <w:rPr>
          <w:rFonts w:ascii="Times New Roman" w:hAnsi="Times New Roman"/>
          <w:sz w:val="24"/>
          <w:szCs w:val="24"/>
        </w:rPr>
        <w:t>(капиталовложениям)</w:t>
      </w:r>
    </w:p>
    <w:p w:rsidR="00D90B2B" w:rsidRPr="00511210" w:rsidRDefault="00D90B2B" w:rsidP="00D90B2B">
      <w:pPr>
        <w:numPr>
          <w:ilvl w:val="0"/>
          <w:numId w:val="46"/>
        </w:numPr>
        <w:spacing w:after="0" w:line="240" w:lineRule="auto"/>
        <w:jc w:val="both"/>
        <w:rPr>
          <w:rFonts w:ascii="Times New Roman" w:hAnsi="Times New Roman"/>
          <w:sz w:val="24"/>
          <w:szCs w:val="24"/>
        </w:rPr>
      </w:pPr>
      <w:r w:rsidRPr="00511210">
        <w:rPr>
          <w:rFonts w:ascii="Times New Roman" w:hAnsi="Times New Roman"/>
          <w:sz w:val="24"/>
          <w:szCs w:val="24"/>
        </w:rPr>
        <w:t>Оценка инвестиционных проектов</w:t>
      </w:r>
    </w:p>
    <w:p w:rsidR="00D90B2B" w:rsidRPr="00511210" w:rsidRDefault="00D90B2B" w:rsidP="00D90B2B">
      <w:pPr>
        <w:numPr>
          <w:ilvl w:val="0"/>
          <w:numId w:val="46"/>
        </w:numPr>
        <w:spacing w:after="0" w:line="240" w:lineRule="auto"/>
        <w:jc w:val="both"/>
        <w:rPr>
          <w:rFonts w:ascii="Times New Roman" w:hAnsi="Times New Roman"/>
          <w:sz w:val="24"/>
          <w:szCs w:val="24"/>
        </w:rPr>
      </w:pPr>
      <w:r w:rsidRPr="00511210">
        <w:rPr>
          <w:rFonts w:ascii="Times New Roman" w:hAnsi="Times New Roman"/>
          <w:sz w:val="24"/>
          <w:szCs w:val="24"/>
        </w:rPr>
        <w:t>Оценка инвестиционных проектов с учетом временной стоимости денег</w:t>
      </w:r>
    </w:p>
    <w:p w:rsidR="00CA2EBC" w:rsidRPr="00511210" w:rsidRDefault="00CA2EBC" w:rsidP="00CA2EBC">
      <w:pPr>
        <w:numPr>
          <w:ilvl w:val="0"/>
          <w:numId w:val="46"/>
        </w:numPr>
        <w:spacing w:after="0" w:line="240" w:lineRule="auto"/>
        <w:jc w:val="both"/>
        <w:rPr>
          <w:rFonts w:ascii="Times New Roman" w:hAnsi="Times New Roman"/>
          <w:sz w:val="24"/>
          <w:szCs w:val="24"/>
        </w:rPr>
      </w:pPr>
      <w:r w:rsidRPr="00511210">
        <w:rPr>
          <w:rFonts w:ascii="Times New Roman" w:hAnsi="Times New Roman"/>
          <w:sz w:val="24"/>
          <w:szCs w:val="24"/>
        </w:rPr>
        <w:t>Недисконтированные методы оценки инвестиций</w:t>
      </w:r>
    </w:p>
    <w:p w:rsidR="00CA2EBC" w:rsidRPr="00511210" w:rsidRDefault="00CA2EBC" w:rsidP="00CA2EBC">
      <w:pPr>
        <w:rPr>
          <w:rFonts w:ascii="Times New Roman" w:hAnsi="Times New Roman"/>
          <w:sz w:val="24"/>
          <w:szCs w:val="24"/>
        </w:rPr>
      </w:pPr>
    </w:p>
    <w:p w:rsidR="00CA2EBC" w:rsidRPr="00511210" w:rsidRDefault="00CA2EBC" w:rsidP="00CA2EBC">
      <w:pPr>
        <w:rPr>
          <w:sz w:val="24"/>
          <w:szCs w:val="24"/>
        </w:rPr>
      </w:pPr>
    </w:p>
    <w:p w:rsidR="00CA2EBC" w:rsidRPr="00511210" w:rsidRDefault="00074118" w:rsidP="00CA2EBC">
      <w:pPr>
        <w:spacing w:after="0" w:line="240" w:lineRule="auto"/>
        <w:jc w:val="center"/>
        <w:outlineLvl w:val="1"/>
        <w:rPr>
          <w:rFonts w:ascii="Times New Roman" w:hAnsi="Times New Roman"/>
          <w:b/>
          <w:bCs/>
          <w:sz w:val="24"/>
          <w:szCs w:val="24"/>
        </w:rPr>
      </w:pPr>
      <w:r w:rsidRPr="00511210">
        <w:rPr>
          <w:rFonts w:ascii="Times New Roman" w:hAnsi="Times New Roman"/>
          <w:b/>
          <w:bCs/>
          <w:sz w:val="24"/>
          <w:szCs w:val="24"/>
        </w:rPr>
        <w:t xml:space="preserve">6. </w:t>
      </w:r>
      <w:r w:rsidR="00CA2EBC" w:rsidRPr="00511210">
        <w:rPr>
          <w:rFonts w:ascii="Times New Roman" w:hAnsi="Times New Roman"/>
          <w:b/>
          <w:bCs/>
          <w:sz w:val="24"/>
          <w:szCs w:val="24"/>
        </w:rPr>
        <w:t>Примерные планы курсовых работ</w:t>
      </w:r>
    </w:p>
    <w:p w:rsidR="00CA2EBC" w:rsidRPr="00511210" w:rsidRDefault="00CA2EBC" w:rsidP="00CA2EBC">
      <w:pPr>
        <w:spacing w:after="0" w:line="240" w:lineRule="auto"/>
        <w:jc w:val="both"/>
        <w:outlineLvl w:val="1"/>
        <w:rPr>
          <w:rFonts w:ascii="Times New Roman" w:hAnsi="Times New Roman"/>
          <w:sz w:val="24"/>
          <w:szCs w:val="24"/>
        </w:rPr>
      </w:pPr>
    </w:p>
    <w:p w:rsidR="00CA2EBC" w:rsidRPr="00F709A4" w:rsidRDefault="00CA2EBC" w:rsidP="00CA2EBC">
      <w:pPr>
        <w:spacing w:after="0" w:line="240" w:lineRule="auto"/>
        <w:ind w:firstLine="540"/>
        <w:jc w:val="center"/>
        <w:outlineLvl w:val="1"/>
        <w:rPr>
          <w:rFonts w:ascii="Times New Roman" w:hAnsi="Times New Roman"/>
          <w:b/>
          <w:bCs/>
          <w:sz w:val="24"/>
          <w:szCs w:val="24"/>
        </w:rPr>
      </w:pPr>
      <w:r w:rsidRPr="00F709A4">
        <w:rPr>
          <w:rFonts w:ascii="Times New Roman" w:hAnsi="Times New Roman"/>
          <w:b/>
          <w:bCs/>
          <w:sz w:val="24"/>
          <w:szCs w:val="24"/>
        </w:rPr>
        <w:t>1. Основы управленческого учета</w:t>
      </w:r>
    </w:p>
    <w:p w:rsidR="00CA2EBC" w:rsidRPr="00511210" w:rsidRDefault="00CA2EBC" w:rsidP="00CA2EBC">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Введение</w:t>
      </w:r>
    </w:p>
    <w:p w:rsidR="00CA2EBC" w:rsidRPr="00511210" w:rsidRDefault="00CA2EBC" w:rsidP="00CA2EBC">
      <w:pPr>
        <w:spacing w:after="0" w:line="240" w:lineRule="auto"/>
        <w:ind w:firstLine="540"/>
        <w:jc w:val="center"/>
        <w:outlineLvl w:val="1"/>
        <w:rPr>
          <w:rFonts w:ascii="Times New Roman" w:hAnsi="Times New Roman"/>
          <w:sz w:val="24"/>
          <w:szCs w:val="24"/>
        </w:rPr>
      </w:pPr>
      <w:smartTag w:uri="urn:schemas-microsoft-com:office:smarttags" w:element="place">
        <w:r w:rsidRPr="00511210">
          <w:rPr>
            <w:rFonts w:ascii="Times New Roman" w:hAnsi="Times New Roman"/>
            <w:sz w:val="24"/>
            <w:szCs w:val="24"/>
            <w:lang w:val="en-US"/>
          </w:rPr>
          <w:t>I</w:t>
        </w:r>
        <w:r w:rsidRPr="00511210">
          <w:rPr>
            <w:rFonts w:ascii="Times New Roman" w:hAnsi="Times New Roman"/>
            <w:sz w:val="24"/>
            <w:szCs w:val="24"/>
          </w:rPr>
          <w:t>.</w:t>
        </w:r>
      </w:smartTag>
      <w:r w:rsidRPr="00511210">
        <w:rPr>
          <w:rFonts w:ascii="Times New Roman" w:hAnsi="Times New Roman"/>
          <w:sz w:val="24"/>
          <w:szCs w:val="24"/>
        </w:rPr>
        <w:t xml:space="preserve"> Теоретическая часть</w:t>
      </w:r>
    </w:p>
    <w:p w:rsidR="00CA2EBC" w:rsidRPr="00511210" w:rsidRDefault="00CA2EBC" w:rsidP="00CA2EBC">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1.Отличительные характеристики управленческого учета</w:t>
      </w:r>
    </w:p>
    <w:p w:rsidR="00CA2EBC" w:rsidRPr="00511210" w:rsidRDefault="00CA2EBC" w:rsidP="00CA2EBC">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2.Информация, формируемая в рамках управленческого учета</w:t>
      </w:r>
    </w:p>
    <w:p w:rsidR="00CA2EBC" w:rsidRPr="00511210" w:rsidRDefault="00CA2EBC" w:rsidP="00CA2EBC">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3.Характеристика производственного учета и его отличительные черты</w:t>
      </w:r>
    </w:p>
    <w:p w:rsidR="00CA2EBC" w:rsidRPr="00511210" w:rsidRDefault="00CA2EBC" w:rsidP="00CA2EBC">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4.Воздействие изменяющейся среды на управленческие системы учета</w:t>
      </w:r>
    </w:p>
    <w:p w:rsidR="00CA2EBC" w:rsidRPr="00511210" w:rsidRDefault="00CA2EBC" w:rsidP="00CA2EBC">
      <w:pPr>
        <w:spacing w:after="0" w:line="240" w:lineRule="auto"/>
        <w:ind w:firstLine="540"/>
        <w:jc w:val="center"/>
        <w:outlineLvl w:val="1"/>
        <w:rPr>
          <w:rFonts w:ascii="Times New Roman" w:hAnsi="Times New Roman"/>
          <w:sz w:val="24"/>
          <w:szCs w:val="24"/>
        </w:rPr>
      </w:pPr>
    </w:p>
    <w:p w:rsidR="00CA2EBC" w:rsidRPr="00511210" w:rsidRDefault="00CA2EBC" w:rsidP="00CA2EBC">
      <w:pPr>
        <w:spacing w:after="0" w:line="240" w:lineRule="auto"/>
        <w:ind w:firstLine="540"/>
        <w:jc w:val="center"/>
        <w:outlineLvl w:val="1"/>
        <w:rPr>
          <w:rFonts w:ascii="Times New Roman" w:hAnsi="Times New Roman"/>
          <w:sz w:val="24"/>
          <w:szCs w:val="24"/>
        </w:rPr>
      </w:pPr>
      <w:r w:rsidRPr="00511210">
        <w:rPr>
          <w:rFonts w:ascii="Times New Roman" w:hAnsi="Times New Roman"/>
          <w:sz w:val="24"/>
          <w:szCs w:val="24"/>
          <w:lang w:val="en-US"/>
        </w:rPr>
        <w:t>II</w:t>
      </w:r>
      <w:r w:rsidRPr="00511210">
        <w:rPr>
          <w:rFonts w:ascii="Times New Roman" w:hAnsi="Times New Roman"/>
          <w:sz w:val="24"/>
          <w:szCs w:val="24"/>
        </w:rPr>
        <w:t>. Практическая часть</w:t>
      </w:r>
    </w:p>
    <w:p w:rsidR="00011A6A" w:rsidRPr="00511210" w:rsidRDefault="00011A6A" w:rsidP="00011A6A">
      <w:pPr>
        <w:spacing w:after="0" w:line="240" w:lineRule="auto"/>
        <w:ind w:firstLine="540"/>
        <w:jc w:val="both"/>
        <w:outlineLvl w:val="1"/>
        <w:rPr>
          <w:rFonts w:ascii="Times New Roman" w:hAnsi="Times New Roman"/>
          <w:sz w:val="24"/>
          <w:szCs w:val="24"/>
          <w:u w:val="single"/>
        </w:rPr>
      </w:pPr>
      <w:r w:rsidRPr="00511210">
        <w:rPr>
          <w:rFonts w:ascii="Times New Roman" w:hAnsi="Times New Roman"/>
          <w:sz w:val="24"/>
          <w:szCs w:val="24"/>
          <w:u w:val="single"/>
        </w:rPr>
        <w:t xml:space="preserve">Задание:  </w:t>
      </w:r>
    </w:p>
    <w:p w:rsidR="00011A6A" w:rsidRPr="00511210" w:rsidRDefault="00011A6A" w:rsidP="00011A6A">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Рассчитать чистую выгоду или затраты компании от внедрения системы производства «точно в срок»</w:t>
      </w:r>
    </w:p>
    <w:p w:rsidR="00011A6A" w:rsidRPr="00511210" w:rsidRDefault="00011A6A" w:rsidP="00011A6A">
      <w:pPr>
        <w:spacing w:after="0" w:line="240" w:lineRule="auto"/>
        <w:ind w:firstLine="540"/>
        <w:jc w:val="both"/>
        <w:outlineLvl w:val="1"/>
        <w:rPr>
          <w:rFonts w:ascii="Times New Roman" w:hAnsi="Times New Roman"/>
          <w:sz w:val="24"/>
          <w:szCs w:val="24"/>
        </w:rPr>
      </w:pPr>
    </w:p>
    <w:p w:rsidR="00011A6A" w:rsidRPr="00511210" w:rsidRDefault="00011A6A" w:rsidP="00011A6A">
      <w:pPr>
        <w:spacing w:after="0" w:line="240" w:lineRule="auto"/>
        <w:ind w:firstLine="540"/>
        <w:jc w:val="both"/>
        <w:outlineLvl w:val="1"/>
        <w:rPr>
          <w:rFonts w:ascii="Times New Roman" w:hAnsi="Times New Roman"/>
          <w:sz w:val="24"/>
          <w:szCs w:val="24"/>
          <w:u w:val="single"/>
        </w:rPr>
      </w:pPr>
      <w:r w:rsidRPr="00511210">
        <w:rPr>
          <w:rFonts w:ascii="Times New Roman" w:hAnsi="Times New Roman"/>
          <w:sz w:val="24"/>
          <w:szCs w:val="24"/>
        </w:rPr>
        <w:t xml:space="preserve"> </w:t>
      </w:r>
      <w:r w:rsidRPr="00511210">
        <w:rPr>
          <w:rFonts w:ascii="Times New Roman" w:hAnsi="Times New Roman"/>
          <w:sz w:val="24"/>
          <w:szCs w:val="24"/>
          <w:u w:val="single"/>
        </w:rPr>
        <w:t>Исходные данные:</w:t>
      </w:r>
    </w:p>
    <w:p w:rsidR="00011A6A" w:rsidRPr="00511210" w:rsidRDefault="00011A6A" w:rsidP="00011A6A">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Компания производит радиотелефоны и планирует внедрить систему «точно в срок», что потребует 150 000 у.е. годовых затрат на оснащение производства. Компания ожидает, что внедрение системы производства «точно в срок» приведет к следующим выгодам (суммы приведены за год):</w:t>
      </w:r>
    </w:p>
    <w:p w:rsidR="00011A6A" w:rsidRPr="00511210" w:rsidRDefault="00011A6A" w:rsidP="00011A6A">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1) Средние запасы сократятся на 700 000 у.е., с 900 000 у.е. до 200 000 у.е.</w:t>
      </w:r>
    </w:p>
    <w:p w:rsidR="00011A6A" w:rsidRPr="00511210" w:rsidRDefault="00011A6A" w:rsidP="00011A6A">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2) Затраты на страхование, содержание склада, перемещение запасов, наладку оборудования, которые в настоящее время составляют 200 000 у.е., сократятся на 30%.</w:t>
      </w:r>
    </w:p>
    <w:p w:rsidR="00011A6A" w:rsidRPr="00511210" w:rsidRDefault="00011A6A" w:rsidP="00011A6A">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3) Сосредоточение внимания на качестве приведет к сокращению затрат на исправление брака на 20%. В настоящее время  затраты на исправление брака составляют 350 000 у.е.</w:t>
      </w:r>
    </w:p>
    <w:p w:rsidR="00011A6A" w:rsidRPr="00511210" w:rsidRDefault="00011A6A" w:rsidP="00011A6A">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4) Улучшение качества позволит компании повысить продажную цену на продукцию на 3 у.е. за единицу. Компания продаст 30 000 радиотелефонов в год.</w:t>
      </w:r>
    </w:p>
    <w:p w:rsidR="00011A6A" w:rsidRPr="00511210" w:rsidRDefault="00011A6A" w:rsidP="00011A6A">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Требуемая годовая рентабельность инвестиций компании составляет 12%.</w:t>
      </w:r>
    </w:p>
    <w:p w:rsidR="00CA2EBC" w:rsidRPr="00511210" w:rsidRDefault="00CA2EBC" w:rsidP="00CA2EBC">
      <w:pPr>
        <w:spacing w:after="0" w:line="240" w:lineRule="auto"/>
        <w:ind w:firstLine="540"/>
        <w:jc w:val="both"/>
        <w:outlineLvl w:val="1"/>
        <w:rPr>
          <w:rFonts w:ascii="Times New Roman" w:hAnsi="Times New Roman"/>
          <w:sz w:val="24"/>
          <w:szCs w:val="24"/>
        </w:rPr>
      </w:pPr>
    </w:p>
    <w:p w:rsidR="00CA2EBC" w:rsidRPr="00511210" w:rsidRDefault="00CA2EBC" w:rsidP="00CA2EBC">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Заключение</w:t>
      </w:r>
    </w:p>
    <w:p w:rsidR="00CA2EBC" w:rsidRPr="00511210" w:rsidRDefault="00CA2EBC" w:rsidP="00CA2EBC">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Литература</w:t>
      </w:r>
      <w:r w:rsidR="006C322D">
        <w:rPr>
          <w:rFonts w:ascii="Times New Roman" w:hAnsi="Times New Roman"/>
          <w:sz w:val="24"/>
          <w:szCs w:val="24"/>
        </w:rPr>
        <w:t xml:space="preserve">: 3, 14, 16, 22, 25, 33, </w:t>
      </w:r>
      <w:r w:rsidR="00C33763">
        <w:rPr>
          <w:rFonts w:ascii="Times New Roman" w:hAnsi="Times New Roman"/>
          <w:sz w:val="24"/>
          <w:szCs w:val="24"/>
        </w:rPr>
        <w:t xml:space="preserve">36, </w:t>
      </w:r>
      <w:r w:rsidR="006C322D">
        <w:rPr>
          <w:rFonts w:ascii="Times New Roman" w:hAnsi="Times New Roman"/>
          <w:sz w:val="24"/>
          <w:szCs w:val="24"/>
        </w:rPr>
        <w:t>46, 50, 52, 57, 60</w:t>
      </w:r>
    </w:p>
    <w:p w:rsidR="00A2741F" w:rsidRDefault="00A2741F" w:rsidP="00CA2EBC">
      <w:pPr>
        <w:spacing w:after="0" w:line="240" w:lineRule="auto"/>
        <w:ind w:firstLine="540"/>
        <w:jc w:val="center"/>
        <w:outlineLvl w:val="1"/>
        <w:rPr>
          <w:rFonts w:ascii="Times New Roman" w:hAnsi="Times New Roman"/>
          <w:b/>
          <w:bCs/>
          <w:sz w:val="24"/>
          <w:szCs w:val="24"/>
          <w:lang w:val="kk-KZ"/>
        </w:rPr>
      </w:pPr>
    </w:p>
    <w:p w:rsidR="00CA2EBC" w:rsidRPr="00F709A4" w:rsidRDefault="00CA2EBC" w:rsidP="00CA2EBC">
      <w:pPr>
        <w:spacing w:after="0" w:line="240" w:lineRule="auto"/>
        <w:ind w:firstLine="540"/>
        <w:jc w:val="center"/>
        <w:outlineLvl w:val="1"/>
        <w:rPr>
          <w:rFonts w:ascii="Times New Roman" w:hAnsi="Times New Roman"/>
          <w:b/>
          <w:bCs/>
          <w:sz w:val="24"/>
          <w:szCs w:val="24"/>
        </w:rPr>
      </w:pPr>
      <w:r w:rsidRPr="00F709A4">
        <w:rPr>
          <w:rFonts w:ascii="Times New Roman" w:hAnsi="Times New Roman"/>
          <w:b/>
          <w:bCs/>
          <w:sz w:val="24"/>
          <w:szCs w:val="24"/>
        </w:rPr>
        <w:t>2. Задачи и функции управленческого учета</w:t>
      </w:r>
    </w:p>
    <w:p w:rsidR="00CA2EBC" w:rsidRPr="00511210" w:rsidRDefault="00CA2EBC" w:rsidP="00CA2EBC">
      <w:pPr>
        <w:spacing w:after="0" w:line="240" w:lineRule="auto"/>
        <w:ind w:firstLine="540"/>
        <w:outlineLvl w:val="1"/>
        <w:rPr>
          <w:rFonts w:ascii="Times New Roman" w:hAnsi="Times New Roman"/>
          <w:sz w:val="24"/>
          <w:szCs w:val="24"/>
        </w:rPr>
      </w:pPr>
      <w:r w:rsidRPr="00511210">
        <w:rPr>
          <w:rFonts w:ascii="Times New Roman" w:hAnsi="Times New Roman"/>
          <w:sz w:val="24"/>
          <w:szCs w:val="24"/>
        </w:rPr>
        <w:t>Введение</w:t>
      </w:r>
    </w:p>
    <w:p w:rsidR="00CA2EBC" w:rsidRPr="00511210" w:rsidRDefault="00CA2EBC" w:rsidP="00CA2EBC">
      <w:pPr>
        <w:spacing w:after="0" w:line="240" w:lineRule="auto"/>
        <w:ind w:firstLine="540"/>
        <w:jc w:val="center"/>
        <w:outlineLvl w:val="1"/>
        <w:rPr>
          <w:rFonts w:ascii="Times New Roman" w:hAnsi="Times New Roman"/>
          <w:sz w:val="24"/>
          <w:szCs w:val="24"/>
        </w:rPr>
      </w:pPr>
      <w:smartTag w:uri="urn:schemas-microsoft-com:office:smarttags" w:element="place">
        <w:r w:rsidRPr="00511210">
          <w:rPr>
            <w:rFonts w:ascii="Times New Roman" w:hAnsi="Times New Roman"/>
            <w:sz w:val="24"/>
            <w:szCs w:val="24"/>
            <w:lang w:val="en-US"/>
          </w:rPr>
          <w:t>I</w:t>
        </w:r>
        <w:r w:rsidRPr="00511210">
          <w:rPr>
            <w:rFonts w:ascii="Times New Roman" w:hAnsi="Times New Roman"/>
            <w:sz w:val="24"/>
            <w:szCs w:val="24"/>
          </w:rPr>
          <w:t>.</w:t>
        </w:r>
      </w:smartTag>
      <w:r w:rsidRPr="00511210">
        <w:rPr>
          <w:rFonts w:ascii="Times New Roman" w:hAnsi="Times New Roman"/>
          <w:sz w:val="24"/>
          <w:szCs w:val="24"/>
        </w:rPr>
        <w:t xml:space="preserve"> Теоретическая часть</w:t>
      </w:r>
    </w:p>
    <w:p w:rsidR="00CA2EBC" w:rsidRPr="00511210" w:rsidRDefault="00CA2EBC" w:rsidP="00CA2EBC">
      <w:pPr>
        <w:spacing w:after="0" w:line="240" w:lineRule="auto"/>
        <w:ind w:firstLine="540"/>
        <w:outlineLvl w:val="1"/>
        <w:rPr>
          <w:rFonts w:ascii="Times New Roman" w:hAnsi="Times New Roman"/>
          <w:sz w:val="24"/>
          <w:szCs w:val="24"/>
        </w:rPr>
      </w:pPr>
      <w:r w:rsidRPr="00511210">
        <w:rPr>
          <w:rFonts w:ascii="Times New Roman" w:hAnsi="Times New Roman"/>
          <w:sz w:val="24"/>
          <w:szCs w:val="24"/>
        </w:rPr>
        <w:t>1.Пользователи учетной информации</w:t>
      </w:r>
    </w:p>
    <w:p w:rsidR="00CA2EBC" w:rsidRPr="00511210" w:rsidRDefault="00CA2EBC" w:rsidP="00CA2EBC">
      <w:pPr>
        <w:spacing w:after="0" w:line="240" w:lineRule="auto"/>
        <w:ind w:firstLine="540"/>
        <w:outlineLvl w:val="1"/>
        <w:rPr>
          <w:rFonts w:ascii="Times New Roman" w:hAnsi="Times New Roman"/>
          <w:sz w:val="24"/>
          <w:szCs w:val="24"/>
        </w:rPr>
      </w:pPr>
      <w:r w:rsidRPr="00511210">
        <w:rPr>
          <w:rFonts w:ascii="Times New Roman" w:hAnsi="Times New Roman"/>
          <w:sz w:val="24"/>
          <w:szCs w:val="24"/>
        </w:rPr>
        <w:t>2.Задачи управленческого учета</w:t>
      </w:r>
    </w:p>
    <w:p w:rsidR="00CA2EBC" w:rsidRPr="00511210" w:rsidRDefault="00CA2EBC" w:rsidP="00CA2EBC">
      <w:pPr>
        <w:spacing w:after="0" w:line="240" w:lineRule="auto"/>
        <w:ind w:firstLine="540"/>
        <w:outlineLvl w:val="1"/>
        <w:rPr>
          <w:rFonts w:ascii="Times New Roman" w:hAnsi="Times New Roman"/>
          <w:sz w:val="24"/>
          <w:szCs w:val="24"/>
        </w:rPr>
      </w:pPr>
      <w:r w:rsidRPr="00511210">
        <w:rPr>
          <w:rFonts w:ascii="Times New Roman" w:hAnsi="Times New Roman"/>
          <w:sz w:val="24"/>
          <w:szCs w:val="24"/>
        </w:rPr>
        <w:t>3.Функции управленческого учета</w:t>
      </w:r>
    </w:p>
    <w:p w:rsidR="00CA2EBC" w:rsidRPr="00511210" w:rsidRDefault="00CA2EBC" w:rsidP="00CA2EBC">
      <w:pPr>
        <w:spacing w:after="0" w:line="240" w:lineRule="auto"/>
        <w:ind w:firstLine="540"/>
        <w:jc w:val="center"/>
        <w:outlineLvl w:val="1"/>
        <w:rPr>
          <w:rFonts w:ascii="Times New Roman" w:hAnsi="Times New Roman"/>
          <w:sz w:val="24"/>
          <w:szCs w:val="24"/>
        </w:rPr>
      </w:pPr>
    </w:p>
    <w:p w:rsidR="00CA2EBC" w:rsidRPr="00511210" w:rsidRDefault="00CA2EBC" w:rsidP="00CA2EBC">
      <w:pPr>
        <w:spacing w:after="0" w:line="240" w:lineRule="auto"/>
        <w:ind w:firstLine="540"/>
        <w:jc w:val="center"/>
        <w:outlineLvl w:val="1"/>
        <w:rPr>
          <w:rFonts w:ascii="Times New Roman" w:hAnsi="Times New Roman"/>
          <w:sz w:val="24"/>
          <w:szCs w:val="24"/>
        </w:rPr>
      </w:pPr>
      <w:r w:rsidRPr="00511210">
        <w:rPr>
          <w:rFonts w:ascii="Times New Roman" w:hAnsi="Times New Roman"/>
          <w:sz w:val="24"/>
          <w:szCs w:val="24"/>
          <w:lang w:val="en-US"/>
        </w:rPr>
        <w:t>II</w:t>
      </w:r>
      <w:r w:rsidRPr="00511210">
        <w:rPr>
          <w:rFonts w:ascii="Times New Roman" w:hAnsi="Times New Roman"/>
          <w:sz w:val="24"/>
          <w:szCs w:val="24"/>
        </w:rPr>
        <w:t>. Практическая часть</w:t>
      </w:r>
    </w:p>
    <w:p w:rsidR="009E3B3B" w:rsidRPr="00511210" w:rsidRDefault="009E3B3B" w:rsidP="009E3B3B">
      <w:pPr>
        <w:spacing w:after="0" w:line="240" w:lineRule="auto"/>
        <w:ind w:firstLine="540"/>
        <w:outlineLvl w:val="1"/>
        <w:rPr>
          <w:rFonts w:ascii="Times New Roman" w:hAnsi="Times New Roman"/>
          <w:sz w:val="24"/>
          <w:szCs w:val="24"/>
          <w:u w:val="single"/>
        </w:rPr>
      </w:pPr>
      <w:r w:rsidRPr="00511210">
        <w:rPr>
          <w:rFonts w:ascii="Times New Roman" w:hAnsi="Times New Roman"/>
          <w:sz w:val="24"/>
          <w:szCs w:val="24"/>
          <w:u w:val="single"/>
        </w:rPr>
        <w:t>Задание:</w:t>
      </w:r>
    </w:p>
    <w:p w:rsidR="009E3B3B" w:rsidRPr="00511210" w:rsidRDefault="009E3B3B" w:rsidP="009E3B3B">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1.Распределить    накладные    расходы    обслуживающих    подразделений    на  производственные подразделения, используя:</w:t>
      </w:r>
    </w:p>
    <w:p w:rsidR="009E3B3B" w:rsidRPr="00511210" w:rsidRDefault="009E3B3B" w:rsidP="009E3B3B">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а) прямой метод</w:t>
      </w:r>
    </w:p>
    <w:p w:rsidR="009E3B3B" w:rsidRPr="00511210" w:rsidRDefault="009E3B3B" w:rsidP="009E3B3B">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б) пошаговый метод</w:t>
      </w:r>
    </w:p>
    <w:p w:rsidR="009E3B3B" w:rsidRPr="00511210" w:rsidRDefault="009E3B3B" w:rsidP="009E3B3B">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в) метод повторного распределения</w:t>
      </w:r>
    </w:p>
    <w:p w:rsidR="009E3B3B" w:rsidRPr="00511210" w:rsidRDefault="009E3B3B" w:rsidP="009E3B3B">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г) метод уравнений.</w:t>
      </w:r>
    </w:p>
    <w:p w:rsidR="009E3B3B" w:rsidRPr="00511210" w:rsidRDefault="009E3B3B" w:rsidP="009E3B3B">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2.Определить сумму накладных расходов производственных подразделений после перераспределения.</w:t>
      </w:r>
    </w:p>
    <w:p w:rsidR="009E3B3B" w:rsidRPr="00511210" w:rsidRDefault="009E3B3B" w:rsidP="009E3B3B">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3.Определить ставки распределения накладных расходов для каждого цеха и в целом по предприятию, предположив, что:</w:t>
      </w:r>
    </w:p>
    <w:p w:rsidR="009E3B3B" w:rsidRPr="00511210" w:rsidRDefault="009E3B3B" w:rsidP="009E3B3B">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а) в машинном цехе количество машино-часов – 40 000, человеко- часов–10 000</w:t>
      </w:r>
    </w:p>
    <w:p w:rsidR="009E3B3B" w:rsidRPr="00511210" w:rsidRDefault="009E3B3B" w:rsidP="009E3B3B">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б) в сборочном цехе количество машино -часов –5 000, человеко- часов –50 000.</w:t>
      </w:r>
    </w:p>
    <w:p w:rsidR="009E3B3B" w:rsidRPr="00511210" w:rsidRDefault="009E3B3B" w:rsidP="009E3B3B">
      <w:pPr>
        <w:spacing w:after="0" w:line="240" w:lineRule="auto"/>
        <w:ind w:firstLine="540"/>
        <w:outlineLvl w:val="1"/>
        <w:rPr>
          <w:rFonts w:ascii="Times New Roman" w:hAnsi="Times New Roman"/>
          <w:sz w:val="24"/>
          <w:szCs w:val="24"/>
        </w:rPr>
      </w:pPr>
    </w:p>
    <w:p w:rsidR="009E3B3B" w:rsidRPr="00511210" w:rsidRDefault="009E3B3B" w:rsidP="009E3B3B">
      <w:pPr>
        <w:spacing w:after="0" w:line="240" w:lineRule="auto"/>
        <w:ind w:firstLine="540"/>
        <w:outlineLvl w:val="1"/>
        <w:rPr>
          <w:rFonts w:ascii="Times New Roman" w:hAnsi="Times New Roman"/>
          <w:sz w:val="24"/>
          <w:szCs w:val="24"/>
          <w:u w:val="single"/>
        </w:rPr>
      </w:pPr>
      <w:r w:rsidRPr="00511210">
        <w:rPr>
          <w:rFonts w:ascii="Times New Roman" w:hAnsi="Times New Roman"/>
          <w:sz w:val="24"/>
          <w:szCs w:val="24"/>
          <w:u w:val="single"/>
        </w:rPr>
        <w:t>Исходные данные:</w:t>
      </w:r>
    </w:p>
    <w:p w:rsidR="009E3B3B" w:rsidRPr="00511210" w:rsidRDefault="009E3B3B" w:rsidP="009E3B3B">
      <w:pPr>
        <w:spacing w:after="0" w:line="240" w:lineRule="auto"/>
        <w:ind w:firstLine="540"/>
        <w:outlineLvl w:val="1"/>
        <w:rPr>
          <w:rFonts w:ascii="Times New Roman" w:hAnsi="Times New Roman"/>
          <w:sz w:val="24"/>
          <w:szCs w:val="24"/>
        </w:rPr>
      </w:pPr>
      <w:r w:rsidRPr="00511210">
        <w:rPr>
          <w:rFonts w:ascii="Times New Roman" w:hAnsi="Times New Roman"/>
          <w:sz w:val="24"/>
          <w:szCs w:val="24"/>
        </w:rPr>
        <w:t>Компания имеет два производственных подразделения: Машинный  цех и Сборочный цех и два обслуживающих подразделения: Ремонтный цех и Отдел материально - технического снабжения. Имеется следующая информация о работе этих подразделений: 1.Плановая сумма накладных расходов:</w:t>
      </w:r>
    </w:p>
    <w:p w:rsidR="009E3B3B" w:rsidRPr="00511210" w:rsidRDefault="009E3B3B" w:rsidP="009E3B3B">
      <w:pPr>
        <w:spacing w:after="0" w:line="240" w:lineRule="auto"/>
        <w:ind w:firstLine="540"/>
        <w:outlineLvl w:val="1"/>
        <w:rPr>
          <w:rFonts w:ascii="Times New Roman" w:hAnsi="Times New Roman"/>
          <w:sz w:val="24"/>
          <w:szCs w:val="24"/>
        </w:rPr>
      </w:pPr>
      <w:r w:rsidRPr="00511210">
        <w:rPr>
          <w:rFonts w:ascii="Times New Roman" w:hAnsi="Times New Roman"/>
          <w:sz w:val="24"/>
          <w:szCs w:val="24"/>
        </w:rPr>
        <w:t>- Машинный цех - 400 000тг</w:t>
      </w:r>
    </w:p>
    <w:p w:rsidR="009E3B3B" w:rsidRPr="00511210" w:rsidRDefault="009E3B3B" w:rsidP="009E3B3B">
      <w:pPr>
        <w:spacing w:after="0" w:line="240" w:lineRule="auto"/>
        <w:ind w:firstLine="540"/>
        <w:outlineLvl w:val="1"/>
        <w:rPr>
          <w:rFonts w:ascii="Times New Roman" w:hAnsi="Times New Roman"/>
          <w:sz w:val="24"/>
          <w:szCs w:val="24"/>
        </w:rPr>
      </w:pPr>
      <w:r w:rsidRPr="00511210">
        <w:rPr>
          <w:rFonts w:ascii="Times New Roman" w:hAnsi="Times New Roman"/>
          <w:sz w:val="24"/>
          <w:szCs w:val="24"/>
        </w:rPr>
        <w:t>- Сборочный цех - 200 000тг</w:t>
      </w:r>
    </w:p>
    <w:p w:rsidR="009E3B3B" w:rsidRPr="00511210" w:rsidRDefault="009E3B3B" w:rsidP="009E3B3B">
      <w:pPr>
        <w:spacing w:after="0" w:line="240" w:lineRule="auto"/>
        <w:ind w:firstLine="540"/>
        <w:outlineLvl w:val="1"/>
        <w:rPr>
          <w:rFonts w:ascii="Times New Roman" w:hAnsi="Times New Roman"/>
          <w:sz w:val="24"/>
          <w:szCs w:val="24"/>
        </w:rPr>
      </w:pPr>
      <w:r w:rsidRPr="00511210">
        <w:rPr>
          <w:rFonts w:ascii="Times New Roman" w:hAnsi="Times New Roman"/>
          <w:sz w:val="24"/>
          <w:szCs w:val="24"/>
        </w:rPr>
        <w:t>- Ремонтный цех - 600 000тг</w:t>
      </w:r>
    </w:p>
    <w:p w:rsidR="009E3B3B" w:rsidRPr="00511210" w:rsidRDefault="009E3B3B" w:rsidP="009E3B3B">
      <w:pPr>
        <w:spacing w:after="0" w:line="240" w:lineRule="auto"/>
        <w:ind w:firstLine="540"/>
        <w:outlineLvl w:val="1"/>
        <w:rPr>
          <w:rFonts w:ascii="Times New Roman" w:hAnsi="Times New Roman"/>
          <w:sz w:val="24"/>
          <w:szCs w:val="24"/>
        </w:rPr>
      </w:pPr>
      <w:r w:rsidRPr="00511210">
        <w:rPr>
          <w:rFonts w:ascii="Times New Roman" w:hAnsi="Times New Roman"/>
          <w:sz w:val="24"/>
          <w:szCs w:val="24"/>
        </w:rPr>
        <w:t>- Отдел МТС -      116 000 тг</w:t>
      </w:r>
    </w:p>
    <w:p w:rsidR="009E3B3B" w:rsidRPr="00511210" w:rsidRDefault="009E3B3B" w:rsidP="009E3B3B">
      <w:pPr>
        <w:spacing w:after="0" w:line="240" w:lineRule="auto"/>
        <w:ind w:firstLine="540"/>
        <w:outlineLvl w:val="1"/>
        <w:rPr>
          <w:rFonts w:ascii="Times New Roman" w:hAnsi="Times New Roman"/>
          <w:sz w:val="24"/>
          <w:szCs w:val="24"/>
        </w:rPr>
      </w:pPr>
      <w:r w:rsidRPr="00511210">
        <w:rPr>
          <w:rFonts w:ascii="Times New Roman" w:hAnsi="Times New Roman"/>
          <w:sz w:val="24"/>
          <w:szCs w:val="24"/>
        </w:rPr>
        <w:t>2.Услуги, оказываемые вспомогательными подразделениями (в трудо- часах):</w:t>
      </w:r>
    </w:p>
    <w:tbl>
      <w:tblPr>
        <w:tblW w:w="9720" w:type="dxa"/>
        <w:tblInd w:w="40" w:type="dxa"/>
        <w:tblLayout w:type="fixed"/>
        <w:tblCellMar>
          <w:left w:w="40" w:type="dxa"/>
          <w:right w:w="40" w:type="dxa"/>
        </w:tblCellMar>
        <w:tblLook w:val="0000" w:firstRow="0" w:lastRow="0" w:firstColumn="0" w:lastColumn="0" w:noHBand="0" w:noVBand="0"/>
      </w:tblPr>
      <w:tblGrid>
        <w:gridCol w:w="2160"/>
        <w:gridCol w:w="1260"/>
        <w:gridCol w:w="1440"/>
        <w:gridCol w:w="1260"/>
        <w:gridCol w:w="1620"/>
        <w:gridCol w:w="1980"/>
      </w:tblGrid>
      <w:tr w:rsidR="009E3B3B" w:rsidRPr="00511210">
        <w:trPr>
          <w:trHeight w:hRule="exact" w:val="604"/>
        </w:trPr>
        <w:tc>
          <w:tcPr>
            <w:tcW w:w="2160" w:type="dxa"/>
            <w:tcBorders>
              <w:top w:val="single" w:sz="6" w:space="0" w:color="auto"/>
              <w:left w:val="single" w:sz="6" w:space="0" w:color="auto"/>
              <w:bottom w:val="single" w:sz="6" w:space="0" w:color="auto"/>
              <w:right w:val="single" w:sz="6" w:space="0" w:color="auto"/>
            </w:tcBorders>
            <w:shd w:val="clear" w:color="auto" w:fill="FFFFFF"/>
          </w:tcPr>
          <w:p w:rsidR="009E3B3B" w:rsidRPr="00511210" w:rsidRDefault="009E3B3B" w:rsidP="009E3B3B">
            <w:pPr>
              <w:spacing w:after="0" w:line="240" w:lineRule="auto"/>
              <w:ind w:firstLine="540"/>
              <w:outlineLvl w:val="1"/>
              <w:rPr>
                <w:rFonts w:ascii="Times New Roman" w:hAnsi="Times New Roman"/>
                <w:sz w:val="24"/>
                <w:szCs w:val="24"/>
              </w:rPr>
            </w:pP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9E3B3B" w:rsidRPr="00511210" w:rsidRDefault="009E3B3B" w:rsidP="00B93135">
            <w:pPr>
              <w:spacing w:after="0" w:line="240" w:lineRule="auto"/>
              <w:outlineLvl w:val="1"/>
              <w:rPr>
                <w:rFonts w:ascii="Times New Roman" w:hAnsi="Times New Roman"/>
                <w:sz w:val="24"/>
                <w:szCs w:val="24"/>
              </w:rPr>
            </w:pPr>
            <w:r w:rsidRPr="00511210">
              <w:rPr>
                <w:rFonts w:ascii="Times New Roman" w:hAnsi="Times New Roman"/>
                <w:sz w:val="24"/>
                <w:szCs w:val="24"/>
              </w:rPr>
              <w:t xml:space="preserve">Рем.цех </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9E3B3B" w:rsidRPr="00511210" w:rsidRDefault="009E3B3B" w:rsidP="00B93135">
            <w:pPr>
              <w:spacing w:after="0" w:line="240" w:lineRule="auto"/>
              <w:outlineLvl w:val="1"/>
              <w:rPr>
                <w:rFonts w:ascii="Times New Roman" w:hAnsi="Times New Roman"/>
                <w:sz w:val="24"/>
                <w:szCs w:val="24"/>
              </w:rPr>
            </w:pPr>
            <w:r w:rsidRPr="00511210">
              <w:rPr>
                <w:rFonts w:ascii="Times New Roman" w:hAnsi="Times New Roman"/>
                <w:sz w:val="24"/>
                <w:szCs w:val="24"/>
              </w:rPr>
              <w:t xml:space="preserve">Отдел МТС </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9E3B3B" w:rsidRPr="00511210" w:rsidRDefault="009E3B3B" w:rsidP="00B93135">
            <w:pPr>
              <w:spacing w:after="0" w:line="240" w:lineRule="auto"/>
              <w:outlineLvl w:val="1"/>
              <w:rPr>
                <w:rFonts w:ascii="Times New Roman" w:hAnsi="Times New Roman"/>
                <w:sz w:val="24"/>
                <w:szCs w:val="24"/>
              </w:rPr>
            </w:pPr>
            <w:r w:rsidRPr="00511210">
              <w:rPr>
                <w:rFonts w:ascii="Times New Roman" w:hAnsi="Times New Roman"/>
                <w:sz w:val="24"/>
                <w:szCs w:val="24"/>
              </w:rPr>
              <w:t>Машин</w:t>
            </w:r>
            <w:r w:rsidR="00B93135" w:rsidRPr="00511210">
              <w:rPr>
                <w:rFonts w:ascii="Times New Roman" w:hAnsi="Times New Roman"/>
                <w:sz w:val="24"/>
                <w:szCs w:val="24"/>
              </w:rPr>
              <w:t>-</w:t>
            </w:r>
            <w:r w:rsidRPr="00511210">
              <w:rPr>
                <w:rFonts w:ascii="Times New Roman" w:hAnsi="Times New Roman"/>
                <w:sz w:val="24"/>
                <w:szCs w:val="24"/>
              </w:rPr>
              <w:t xml:space="preserve">ный цех </w:t>
            </w: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9E3B3B" w:rsidRPr="00511210" w:rsidRDefault="009E3B3B" w:rsidP="00B93135">
            <w:pPr>
              <w:spacing w:after="0" w:line="240" w:lineRule="auto"/>
              <w:outlineLvl w:val="1"/>
              <w:rPr>
                <w:rFonts w:ascii="Times New Roman" w:hAnsi="Times New Roman"/>
                <w:sz w:val="24"/>
                <w:szCs w:val="24"/>
              </w:rPr>
            </w:pPr>
            <w:r w:rsidRPr="00511210">
              <w:rPr>
                <w:rFonts w:ascii="Times New Roman" w:hAnsi="Times New Roman"/>
                <w:sz w:val="24"/>
                <w:szCs w:val="24"/>
              </w:rPr>
              <w:t xml:space="preserve">Сборочный цех </w:t>
            </w:r>
          </w:p>
        </w:tc>
        <w:tc>
          <w:tcPr>
            <w:tcW w:w="1980" w:type="dxa"/>
            <w:tcBorders>
              <w:top w:val="single" w:sz="6" w:space="0" w:color="auto"/>
              <w:left w:val="single" w:sz="6" w:space="0" w:color="auto"/>
              <w:bottom w:val="single" w:sz="6" w:space="0" w:color="auto"/>
              <w:right w:val="single" w:sz="6" w:space="0" w:color="auto"/>
            </w:tcBorders>
            <w:shd w:val="clear" w:color="auto" w:fill="FFFFFF"/>
          </w:tcPr>
          <w:p w:rsidR="009E3B3B" w:rsidRPr="00511210" w:rsidRDefault="00B93135" w:rsidP="00B93135">
            <w:pPr>
              <w:spacing w:after="0" w:line="240" w:lineRule="auto"/>
              <w:outlineLvl w:val="1"/>
              <w:rPr>
                <w:rFonts w:ascii="Times New Roman" w:hAnsi="Times New Roman"/>
                <w:sz w:val="24"/>
                <w:szCs w:val="24"/>
              </w:rPr>
            </w:pPr>
            <w:r w:rsidRPr="00511210">
              <w:rPr>
                <w:rFonts w:ascii="Times New Roman" w:hAnsi="Times New Roman"/>
                <w:sz w:val="24"/>
                <w:szCs w:val="24"/>
              </w:rPr>
              <w:t>И</w:t>
            </w:r>
            <w:r w:rsidR="009E3B3B" w:rsidRPr="00511210">
              <w:rPr>
                <w:rFonts w:ascii="Times New Roman" w:hAnsi="Times New Roman"/>
                <w:sz w:val="24"/>
                <w:szCs w:val="24"/>
              </w:rPr>
              <w:t xml:space="preserve">того </w:t>
            </w:r>
          </w:p>
        </w:tc>
      </w:tr>
      <w:tr w:rsidR="009E3B3B" w:rsidRPr="00511210">
        <w:trPr>
          <w:trHeight w:hRule="exact" w:val="708"/>
        </w:trPr>
        <w:tc>
          <w:tcPr>
            <w:tcW w:w="2160" w:type="dxa"/>
            <w:tcBorders>
              <w:top w:val="single" w:sz="6" w:space="0" w:color="auto"/>
              <w:left w:val="single" w:sz="6" w:space="0" w:color="auto"/>
              <w:bottom w:val="single" w:sz="6" w:space="0" w:color="auto"/>
              <w:right w:val="single" w:sz="6" w:space="0" w:color="auto"/>
            </w:tcBorders>
            <w:shd w:val="clear" w:color="auto" w:fill="FFFFFF"/>
            <w:vAlign w:val="bottom"/>
          </w:tcPr>
          <w:p w:rsidR="009E3B3B" w:rsidRPr="00511210" w:rsidRDefault="009E3B3B" w:rsidP="00B93135">
            <w:pPr>
              <w:spacing w:after="0" w:line="240" w:lineRule="auto"/>
              <w:outlineLvl w:val="1"/>
              <w:rPr>
                <w:rFonts w:ascii="Times New Roman" w:hAnsi="Times New Roman"/>
                <w:sz w:val="24"/>
                <w:szCs w:val="24"/>
              </w:rPr>
            </w:pPr>
            <w:r w:rsidRPr="00511210">
              <w:rPr>
                <w:rFonts w:ascii="Times New Roman" w:hAnsi="Times New Roman"/>
                <w:sz w:val="24"/>
                <w:szCs w:val="24"/>
              </w:rPr>
              <w:t>Ремонтный цех оказывает услуги</w:t>
            </w:r>
          </w:p>
          <w:p w:rsidR="009E3B3B" w:rsidRPr="00511210" w:rsidRDefault="009E3B3B" w:rsidP="00B93135">
            <w:pPr>
              <w:spacing w:after="0" w:line="240" w:lineRule="auto"/>
              <w:outlineLvl w:val="1"/>
              <w:rPr>
                <w:rFonts w:ascii="Times New Roman" w:hAnsi="Times New Roman"/>
                <w:sz w:val="24"/>
                <w:szCs w:val="24"/>
              </w:rPr>
            </w:pPr>
          </w:p>
          <w:p w:rsidR="009E3B3B" w:rsidRPr="00511210" w:rsidRDefault="009E3B3B" w:rsidP="00B93135">
            <w:pPr>
              <w:spacing w:after="0" w:line="240" w:lineRule="auto"/>
              <w:outlineLvl w:val="1"/>
              <w:rPr>
                <w:rFonts w:ascii="Times New Roman" w:hAnsi="Times New Roman"/>
                <w:sz w:val="24"/>
                <w:szCs w:val="24"/>
              </w:rPr>
            </w:pPr>
          </w:p>
          <w:p w:rsidR="009E3B3B" w:rsidRPr="00511210" w:rsidRDefault="009E3B3B" w:rsidP="00B93135">
            <w:pPr>
              <w:spacing w:after="0" w:line="240" w:lineRule="auto"/>
              <w:outlineLvl w:val="1"/>
              <w:rPr>
                <w:rFonts w:ascii="Times New Roman" w:hAnsi="Times New Roman"/>
                <w:sz w:val="24"/>
                <w:szCs w:val="24"/>
              </w:rPr>
            </w:pP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9E3B3B" w:rsidRPr="00511210" w:rsidRDefault="009E3B3B" w:rsidP="009E3B3B">
            <w:pPr>
              <w:spacing w:after="0" w:line="240" w:lineRule="auto"/>
              <w:ind w:firstLine="540"/>
              <w:outlineLvl w:val="1"/>
              <w:rPr>
                <w:rFonts w:ascii="Times New Roman" w:hAnsi="Times New Roman"/>
                <w:sz w:val="24"/>
                <w:szCs w:val="24"/>
              </w:rPr>
            </w:pPr>
            <w:r w:rsidRPr="00511210">
              <w:rPr>
                <w:rFonts w:ascii="Times New Roman" w:hAnsi="Times New Roman"/>
                <w:sz w:val="24"/>
                <w:szCs w:val="24"/>
              </w:rPr>
              <w:t xml:space="preserve">- </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tcPr>
          <w:p w:rsidR="009E3B3B" w:rsidRPr="00511210" w:rsidRDefault="009E3B3B" w:rsidP="009E3B3B">
            <w:pPr>
              <w:spacing w:after="0" w:line="240" w:lineRule="auto"/>
              <w:ind w:firstLine="540"/>
              <w:outlineLvl w:val="1"/>
              <w:rPr>
                <w:rFonts w:ascii="Times New Roman" w:hAnsi="Times New Roman"/>
                <w:sz w:val="24"/>
                <w:szCs w:val="24"/>
              </w:rPr>
            </w:pPr>
            <w:r w:rsidRPr="00511210">
              <w:rPr>
                <w:rFonts w:ascii="Times New Roman" w:hAnsi="Times New Roman"/>
                <w:sz w:val="24"/>
                <w:szCs w:val="24"/>
              </w:rPr>
              <w:t xml:space="preserve">20% </w:t>
            </w:r>
          </w:p>
          <w:p w:rsidR="009E3B3B" w:rsidRPr="00511210" w:rsidRDefault="009E3B3B" w:rsidP="009E3B3B">
            <w:pPr>
              <w:spacing w:after="0" w:line="240" w:lineRule="auto"/>
              <w:ind w:firstLine="540"/>
              <w:outlineLvl w:val="1"/>
              <w:rPr>
                <w:rFonts w:ascii="Times New Roman" w:hAnsi="Times New Roman"/>
                <w:sz w:val="24"/>
                <w:szCs w:val="24"/>
              </w:rPr>
            </w:pPr>
            <w:r w:rsidRPr="00511210">
              <w:rPr>
                <w:rFonts w:ascii="Times New Roman" w:hAnsi="Times New Roman"/>
                <w:sz w:val="24"/>
                <w:szCs w:val="24"/>
              </w:rPr>
              <w:t xml:space="preserve">1 600 </w:t>
            </w:r>
          </w:p>
        </w:tc>
        <w:tc>
          <w:tcPr>
            <w:tcW w:w="1260" w:type="dxa"/>
            <w:tcBorders>
              <w:top w:val="single" w:sz="6" w:space="0" w:color="auto"/>
              <w:left w:val="single" w:sz="6" w:space="0" w:color="auto"/>
              <w:bottom w:val="single" w:sz="6" w:space="0" w:color="auto"/>
              <w:right w:val="single" w:sz="6" w:space="0" w:color="auto"/>
            </w:tcBorders>
            <w:shd w:val="clear" w:color="auto" w:fill="FFFFFF"/>
            <w:vAlign w:val="bottom"/>
          </w:tcPr>
          <w:p w:rsidR="009E3B3B" w:rsidRPr="00511210" w:rsidRDefault="009E3B3B" w:rsidP="009E3B3B">
            <w:pPr>
              <w:spacing w:after="0" w:line="240" w:lineRule="auto"/>
              <w:ind w:firstLine="540"/>
              <w:outlineLvl w:val="1"/>
              <w:rPr>
                <w:rFonts w:ascii="Times New Roman" w:hAnsi="Times New Roman"/>
                <w:sz w:val="24"/>
                <w:szCs w:val="24"/>
              </w:rPr>
            </w:pPr>
            <w:r w:rsidRPr="00511210">
              <w:rPr>
                <w:rFonts w:ascii="Times New Roman" w:hAnsi="Times New Roman"/>
                <w:sz w:val="24"/>
                <w:szCs w:val="24"/>
              </w:rPr>
              <w:t xml:space="preserve">30% </w:t>
            </w:r>
          </w:p>
          <w:p w:rsidR="009E3B3B" w:rsidRPr="00511210" w:rsidRDefault="009E3B3B" w:rsidP="009E3B3B">
            <w:pPr>
              <w:spacing w:after="0" w:line="240" w:lineRule="auto"/>
              <w:ind w:firstLine="540"/>
              <w:outlineLvl w:val="1"/>
              <w:rPr>
                <w:rFonts w:ascii="Times New Roman" w:hAnsi="Times New Roman"/>
                <w:sz w:val="24"/>
                <w:szCs w:val="24"/>
              </w:rPr>
            </w:pPr>
            <w:r w:rsidRPr="00511210">
              <w:rPr>
                <w:rFonts w:ascii="Times New Roman" w:hAnsi="Times New Roman"/>
                <w:sz w:val="24"/>
                <w:szCs w:val="24"/>
              </w:rPr>
              <w:t xml:space="preserve">2 400 </w:t>
            </w:r>
          </w:p>
        </w:tc>
        <w:tc>
          <w:tcPr>
            <w:tcW w:w="1620" w:type="dxa"/>
            <w:tcBorders>
              <w:top w:val="single" w:sz="6" w:space="0" w:color="auto"/>
              <w:left w:val="single" w:sz="6" w:space="0" w:color="auto"/>
              <w:bottom w:val="single" w:sz="6" w:space="0" w:color="auto"/>
              <w:right w:val="single" w:sz="6" w:space="0" w:color="auto"/>
            </w:tcBorders>
            <w:shd w:val="clear" w:color="auto" w:fill="FFFFFF"/>
            <w:vAlign w:val="bottom"/>
          </w:tcPr>
          <w:p w:rsidR="009E3B3B" w:rsidRPr="00511210" w:rsidRDefault="009E3B3B" w:rsidP="009E3B3B">
            <w:pPr>
              <w:spacing w:after="0" w:line="240" w:lineRule="auto"/>
              <w:ind w:firstLine="540"/>
              <w:outlineLvl w:val="1"/>
              <w:rPr>
                <w:rFonts w:ascii="Times New Roman" w:hAnsi="Times New Roman"/>
                <w:sz w:val="24"/>
                <w:szCs w:val="24"/>
              </w:rPr>
            </w:pPr>
            <w:r w:rsidRPr="00511210">
              <w:rPr>
                <w:rFonts w:ascii="Times New Roman" w:hAnsi="Times New Roman"/>
                <w:sz w:val="24"/>
                <w:szCs w:val="24"/>
              </w:rPr>
              <w:t xml:space="preserve">50% </w:t>
            </w:r>
          </w:p>
          <w:p w:rsidR="009E3B3B" w:rsidRPr="00511210" w:rsidRDefault="009E3B3B" w:rsidP="009E3B3B">
            <w:pPr>
              <w:spacing w:after="0" w:line="240" w:lineRule="auto"/>
              <w:ind w:firstLine="540"/>
              <w:outlineLvl w:val="1"/>
              <w:rPr>
                <w:rFonts w:ascii="Times New Roman" w:hAnsi="Times New Roman"/>
                <w:sz w:val="24"/>
                <w:szCs w:val="24"/>
              </w:rPr>
            </w:pPr>
            <w:r w:rsidRPr="00511210">
              <w:rPr>
                <w:rFonts w:ascii="Times New Roman" w:hAnsi="Times New Roman"/>
                <w:sz w:val="24"/>
                <w:szCs w:val="24"/>
              </w:rPr>
              <w:t>4 000</w:t>
            </w:r>
          </w:p>
        </w:tc>
        <w:tc>
          <w:tcPr>
            <w:tcW w:w="1980" w:type="dxa"/>
            <w:tcBorders>
              <w:top w:val="single" w:sz="6" w:space="0" w:color="auto"/>
              <w:left w:val="single" w:sz="6" w:space="0" w:color="auto"/>
              <w:bottom w:val="single" w:sz="6" w:space="0" w:color="auto"/>
              <w:right w:val="single" w:sz="6" w:space="0" w:color="auto"/>
            </w:tcBorders>
            <w:shd w:val="clear" w:color="auto" w:fill="FFFFFF"/>
            <w:vAlign w:val="bottom"/>
          </w:tcPr>
          <w:p w:rsidR="009E3B3B" w:rsidRPr="00511210" w:rsidRDefault="009E3B3B" w:rsidP="009E3B3B">
            <w:pPr>
              <w:spacing w:after="0" w:line="240" w:lineRule="auto"/>
              <w:ind w:firstLine="540"/>
              <w:outlineLvl w:val="1"/>
              <w:rPr>
                <w:rFonts w:ascii="Times New Roman" w:hAnsi="Times New Roman"/>
                <w:sz w:val="24"/>
                <w:szCs w:val="24"/>
              </w:rPr>
            </w:pPr>
            <w:r w:rsidRPr="00511210">
              <w:rPr>
                <w:rFonts w:ascii="Times New Roman" w:hAnsi="Times New Roman"/>
                <w:sz w:val="24"/>
                <w:szCs w:val="24"/>
              </w:rPr>
              <w:t xml:space="preserve">8 000 </w:t>
            </w:r>
          </w:p>
        </w:tc>
      </w:tr>
      <w:tr w:rsidR="009E3B3B" w:rsidRPr="00511210">
        <w:trPr>
          <w:trHeight w:hRule="exact" w:val="705"/>
        </w:trPr>
        <w:tc>
          <w:tcPr>
            <w:tcW w:w="2160" w:type="dxa"/>
            <w:tcBorders>
              <w:top w:val="single" w:sz="6" w:space="0" w:color="auto"/>
              <w:left w:val="single" w:sz="6" w:space="0" w:color="auto"/>
              <w:bottom w:val="single" w:sz="6" w:space="0" w:color="auto"/>
              <w:right w:val="single" w:sz="6" w:space="0" w:color="auto"/>
            </w:tcBorders>
            <w:shd w:val="clear" w:color="auto" w:fill="FFFFFF"/>
          </w:tcPr>
          <w:p w:rsidR="009E3B3B" w:rsidRPr="00511210" w:rsidRDefault="009E3B3B" w:rsidP="00B93135">
            <w:pPr>
              <w:spacing w:after="0" w:line="240" w:lineRule="auto"/>
              <w:outlineLvl w:val="1"/>
              <w:rPr>
                <w:rFonts w:ascii="Times New Roman" w:hAnsi="Times New Roman"/>
                <w:sz w:val="24"/>
                <w:szCs w:val="24"/>
              </w:rPr>
            </w:pPr>
            <w:r w:rsidRPr="00511210">
              <w:rPr>
                <w:rFonts w:ascii="Times New Roman" w:hAnsi="Times New Roman"/>
                <w:sz w:val="24"/>
                <w:szCs w:val="24"/>
              </w:rPr>
              <w:t>Отдел МТС</w:t>
            </w:r>
          </w:p>
          <w:p w:rsidR="009E3B3B" w:rsidRPr="00511210" w:rsidRDefault="009E3B3B" w:rsidP="00B93135">
            <w:pPr>
              <w:spacing w:after="0" w:line="240" w:lineRule="auto"/>
              <w:outlineLvl w:val="1"/>
              <w:rPr>
                <w:rFonts w:ascii="Times New Roman" w:hAnsi="Times New Roman"/>
                <w:sz w:val="24"/>
                <w:szCs w:val="24"/>
              </w:rPr>
            </w:pPr>
            <w:r w:rsidRPr="00511210">
              <w:rPr>
                <w:rFonts w:ascii="Times New Roman" w:hAnsi="Times New Roman"/>
                <w:sz w:val="24"/>
                <w:szCs w:val="24"/>
              </w:rPr>
              <w:t>оказывает услуги</w:t>
            </w:r>
          </w:p>
          <w:p w:rsidR="009E3B3B" w:rsidRPr="00511210" w:rsidRDefault="009E3B3B" w:rsidP="00B93135">
            <w:pPr>
              <w:spacing w:after="0" w:line="240" w:lineRule="auto"/>
              <w:outlineLvl w:val="1"/>
              <w:rPr>
                <w:rFonts w:ascii="Times New Roman" w:hAnsi="Times New Roman"/>
                <w:sz w:val="24"/>
                <w:szCs w:val="24"/>
              </w:rPr>
            </w:pPr>
          </w:p>
          <w:p w:rsidR="009E3B3B" w:rsidRPr="00511210" w:rsidRDefault="009E3B3B" w:rsidP="00B93135">
            <w:pPr>
              <w:spacing w:after="0" w:line="240" w:lineRule="auto"/>
              <w:outlineLvl w:val="1"/>
              <w:rPr>
                <w:rFonts w:ascii="Times New Roman" w:hAnsi="Times New Roman"/>
                <w:sz w:val="24"/>
                <w:szCs w:val="24"/>
              </w:rPr>
            </w:pPr>
            <w:r w:rsidRPr="00511210">
              <w:rPr>
                <w:rFonts w:ascii="Times New Roman" w:hAnsi="Times New Roman"/>
                <w:sz w:val="24"/>
                <w:szCs w:val="24"/>
              </w:rPr>
              <w:t xml:space="preserve"> </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9E3B3B" w:rsidRPr="00511210" w:rsidRDefault="009E3B3B" w:rsidP="009E3B3B">
            <w:pPr>
              <w:spacing w:after="0" w:line="240" w:lineRule="auto"/>
              <w:ind w:firstLine="540"/>
              <w:outlineLvl w:val="1"/>
              <w:rPr>
                <w:rFonts w:ascii="Times New Roman" w:hAnsi="Times New Roman"/>
                <w:sz w:val="24"/>
                <w:szCs w:val="24"/>
              </w:rPr>
            </w:pPr>
            <w:r w:rsidRPr="00511210">
              <w:rPr>
                <w:rFonts w:ascii="Times New Roman" w:hAnsi="Times New Roman"/>
                <w:sz w:val="24"/>
                <w:szCs w:val="24"/>
              </w:rPr>
              <w:t xml:space="preserve">10% </w:t>
            </w:r>
          </w:p>
          <w:p w:rsidR="009E3B3B" w:rsidRPr="00511210" w:rsidRDefault="009E3B3B" w:rsidP="009E3B3B">
            <w:pPr>
              <w:spacing w:after="0" w:line="240" w:lineRule="auto"/>
              <w:ind w:firstLine="540"/>
              <w:outlineLvl w:val="1"/>
              <w:rPr>
                <w:rFonts w:ascii="Times New Roman" w:hAnsi="Times New Roman"/>
                <w:sz w:val="24"/>
                <w:szCs w:val="24"/>
              </w:rPr>
            </w:pPr>
            <w:r w:rsidRPr="00511210">
              <w:rPr>
                <w:rFonts w:ascii="Times New Roman" w:hAnsi="Times New Roman"/>
                <w:sz w:val="24"/>
                <w:szCs w:val="24"/>
              </w:rPr>
              <w:t xml:space="preserve">200 </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9E3B3B" w:rsidRPr="00511210" w:rsidRDefault="009E3B3B" w:rsidP="009E3B3B">
            <w:pPr>
              <w:spacing w:after="0" w:line="240" w:lineRule="auto"/>
              <w:ind w:firstLine="540"/>
              <w:outlineLvl w:val="1"/>
              <w:rPr>
                <w:rFonts w:ascii="Times New Roman" w:hAnsi="Times New Roman"/>
                <w:sz w:val="24"/>
                <w:szCs w:val="24"/>
              </w:rPr>
            </w:pPr>
            <w:r w:rsidRPr="00511210">
              <w:rPr>
                <w:rFonts w:ascii="Times New Roman" w:hAnsi="Times New Roman"/>
                <w:sz w:val="24"/>
                <w:szCs w:val="24"/>
              </w:rPr>
              <w:t>-</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9E3B3B" w:rsidRPr="00511210" w:rsidRDefault="009E3B3B" w:rsidP="009E3B3B">
            <w:pPr>
              <w:spacing w:after="0" w:line="240" w:lineRule="auto"/>
              <w:ind w:firstLine="540"/>
              <w:outlineLvl w:val="1"/>
              <w:rPr>
                <w:rFonts w:ascii="Times New Roman" w:hAnsi="Times New Roman"/>
                <w:sz w:val="24"/>
                <w:szCs w:val="24"/>
              </w:rPr>
            </w:pPr>
            <w:r w:rsidRPr="00511210">
              <w:rPr>
                <w:rFonts w:ascii="Times New Roman" w:hAnsi="Times New Roman"/>
                <w:sz w:val="24"/>
                <w:szCs w:val="24"/>
              </w:rPr>
              <w:t xml:space="preserve">80% </w:t>
            </w:r>
          </w:p>
          <w:p w:rsidR="009E3B3B" w:rsidRPr="00511210" w:rsidRDefault="009E3B3B" w:rsidP="009E3B3B">
            <w:pPr>
              <w:spacing w:after="0" w:line="240" w:lineRule="auto"/>
              <w:ind w:firstLine="540"/>
              <w:outlineLvl w:val="1"/>
              <w:rPr>
                <w:rFonts w:ascii="Times New Roman" w:hAnsi="Times New Roman"/>
                <w:sz w:val="24"/>
                <w:szCs w:val="24"/>
              </w:rPr>
            </w:pPr>
            <w:r w:rsidRPr="00511210">
              <w:rPr>
                <w:rFonts w:ascii="Times New Roman" w:hAnsi="Times New Roman"/>
                <w:sz w:val="24"/>
                <w:szCs w:val="24"/>
              </w:rPr>
              <w:t xml:space="preserve">1 600 </w:t>
            </w: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9E3B3B" w:rsidRPr="00511210" w:rsidRDefault="009E3B3B" w:rsidP="009E3B3B">
            <w:pPr>
              <w:spacing w:after="0" w:line="240" w:lineRule="auto"/>
              <w:ind w:firstLine="540"/>
              <w:outlineLvl w:val="1"/>
              <w:rPr>
                <w:rFonts w:ascii="Times New Roman" w:hAnsi="Times New Roman"/>
                <w:sz w:val="24"/>
                <w:szCs w:val="24"/>
              </w:rPr>
            </w:pPr>
            <w:r w:rsidRPr="00511210">
              <w:rPr>
                <w:rFonts w:ascii="Times New Roman" w:hAnsi="Times New Roman"/>
                <w:sz w:val="24"/>
                <w:szCs w:val="24"/>
              </w:rPr>
              <w:t>10%</w:t>
            </w:r>
          </w:p>
          <w:p w:rsidR="009E3B3B" w:rsidRPr="00511210" w:rsidRDefault="009E3B3B" w:rsidP="009E3B3B">
            <w:pPr>
              <w:spacing w:after="0" w:line="240" w:lineRule="auto"/>
              <w:ind w:firstLine="540"/>
              <w:outlineLvl w:val="1"/>
              <w:rPr>
                <w:rFonts w:ascii="Times New Roman" w:hAnsi="Times New Roman"/>
                <w:sz w:val="24"/>
                <w:szCs w:val="24"/>
              </w:rPr>
            </w:pPr>
            <w:r w:rsidRPr="00511210">
              <w:rPr>
                <w:rFonts w:ascii="Times New Roman" w:hAnsi="Times New Roman"/>
                <w:sz w:val="24"/>
                <w:szCs w:val="24"/>
              </w:rPr>
              <w:t xml:space="preserve"> 200 </w:t>
            </w:r>
          </w:p>
        </w:tc>
        <w:tc>
          <w:tcPr>
            <w:tcW w:w="1980" w:type="dxa"/>
            <w:tcBorders>
              <w:top w:val="single" w:sz="6" w:space="0" w:color="auto"/>
              <w:left w:val="single" w:sz="6" w:space="0" w:color="auto"/>
              <w:bottom w:val="single" w:sz="6" w:space="0" w:color="auto"/>
              <w:right w:val="single" w:sz="6" w:space="0" w:color="auto"/>
            </w:tcBorders>
            <w:shd w:val="clear" w:color="auto" w:fill="FFFFFF"/>
          </w:tcPr>
          <w:p w:rsidR="009E3B3B" w:rsidRPr="00511210" w:rsidRDefault="009E3B3B" w:rsidP="009E3B3B">
            <w:pPr>
              <w:spacing w:after="0" w:line="240" w:lineRule="auto"/>
              <w:ind w:firstLine="540"/>
              <w:outlineLvl w:val="1"/>
              <w:rPr>
                <w:rFonts w:ascii="Times New Roman" w:hAnsi="Times New Roman"/>
                <w:sz w:val="24"/>
                <w:szCs w:val="24"/>
              </w:rPr>
            </w:pPr>
          </w:p>
          <w:p w:rsidR="009E3B3B" w:rsidRPr="00511210" w:rsidRDefault="009E3B3B" w:rsidP="009E3B3B">
            <w:pPr>
              <w:spacing w:after="0" w:line="240" w:lineRule="auto"/>
              <w:ind w:firstLine="540"/>
              <w:outlineLvl w:val="1"/>
              <w:rPr>
                <w:rFonts w:ascii="Times New Roman" w:hAnsi="Times New Roman"/>
                <w:sz w:val="24"/>
                <w:szCs w:val="24"/>
              </w:rPr>
            </w:pPr>
            <w:r w:rsidRPr="00511210">
              <w:rPr>
                <w:rFonts w:ascii="Times New Roman" w:hAnsi="Times New Roman"/>
                <w:sz w:val="24"/>
                <w:szCs w:val="24"/>
              </w:rPr>
              <w:t xml:space="preserve">2 000 </w:t>
            </w:r>
          </w:p>
        </w:tc>
      </w:tr>
    </w:tbl>
    <w:p w:rsidR="00CA2EBC" w:rsidRPr="00511210" w:rsidRDefault="00CA2EBC" w:rsidP="00CA2EBC">
      <w:pPr>
        <w:spacing w:after="0" w:line="240" w:lineRule="auto"/>
        <w:ind w:firstLine="540"/>
        <w:outlineLvl w:val="1"/>
        <w:rPr>
          <w:rFonts w:ascii="Times New Roman" w:hAnsi="Times New Roman"/>
          <w:sz w:val="24"/>
          <w:szCs w:val="24"/>
        </w:rPr>
      </w:pPr>
    </w:p>
    <w:p w:rsidR="00CA2EBC" w:rsidRPr="00511210" w:rsidRDefault="00CA2EBC" w:rsidP="00CA2EBC">
      <w:pPr>
        <w:spacing w:after="0" w:line="240" w:lineRule="auto"/>
        <w:ind w:firstLine="540"/>
        <w:outlineLvl w:val="1"/>
        <w:rPr>
          <w:rFonts w:ascii="Times New Roman" w:hAnsi="Times New Roman"/>
          <w:sz w:val="24"/>
          <w:szCs w:val="24"/>
        </w:rPr>
      </w:pPr>
    </w:p>
    <w:p w:rsidR="00CA2EBC" w:rsidRPr="00511210" w:rsidRDefault="00CA2EBC" w:rsidP="00CA2EBC">
      <w:pPr>
        <w:spacing w:after="0" w:line="240" w:lineRule="auto"/>
        <w:ind w:firstLine="540"/>
        <w:outlineLvl w:val="1"/>
        <w:rPr>
          <w:rFonts w:ascii="Times New Roman" w:hAnsi="Times New Roman"/>
          <w:sz w:val="24"/>
          <w:szCs w:val="24"/>
        </w:rPr>
      </w:pPr>
      <w:r w:rsidRPr="00511210">
        <w:rPr>
          <w:rFonts w:ascii="Times New Roman" w:hAnsi="Times New Roman"/>
          <w:sz w:val="24"/>
          <w:szCs w:val="24"/>
        </w:rPr>
        <w:t>Заключение</w:t>
      </w:r>
    </w:p>
    <w:p w:rsidR="00CA2EBC" w:rsidRPr="00511210" w:rsidRDefault="00CA2EBC" w:rsidP="00CA2EBC">
      <w:pPr>
        <w:spacing w:after="0" w:line="240" w:lineRule="auto"/>
        <w:ind w:firstLine="540"/>
        <w:outlineLvl w:val="1"/>
        <w:rPr>
          <w:rFonts w:ascii="Times New Roman" w:hAnsi="Times New Roman"/>
          <w:sz w:val="24"/>
          <w:szCs w:val="24"/>
        </w:rPr>
      </w:pPr>
      <w:r w:rsidRPr="00511210">
        <w:rPr>
          <w:rFonts w:ascii="Times New Roman" w:hAnsi="Times New Roman"/>
          <w:sz w:val="24"/>
          <w:szCs w:val="24"/>
        </w:rPr>
        <w:t>Литература</w:t>
      </w:r>
      <w:r w:rsidR="006C322D">
        <w:rPr>
          <w:rFonts w:ascii="Times New Roman" w:hAnsi="Times New Roman"/>
          <w:sz w:val="24"/>
          <w:szCs w:val="24"/>
        </w:rPr>
        <w:t xml:space="preserve">: 3, 14, 16, 22, 25, 33, </w:t>
      </w:r>
      <w:r w:rsidR="00C33763">
        <w:rPr>
          <w:rFonts w:ascii="Times New Roman" w:hAnsi="Times New Roman"/>
          <w:sz w:val="24"/>
          <w:szCs w:val="24"/>
        </w:rPr>
        <w:t xml:space="preserve">36, </w:t>
      </w:r>
      <w:r w:rsidR="006C322D">
        <w:rPr>
          <w:rFonts w:ascii="Times New Roman" w:hAnsi="Times New Roman"/>
          <w:sz w:val="24"/>
          <w:szCs w:val="24"/>
        </w:rPr>
        <w:t>46, 50, 52, 57, 60</w:t>
      </w:r>
    </w:p>
    <w:p w:rsidR="00CA2EBC" w:rsidRDefault="00CA2EBC" w:rsidP="00CA2EBC">
      <w:pPr>
        <w:spacing w:after="0" w:line="240" w:lineRule="auto"/>
        <w:ind w:firstLine="540"/>
        <w:outlineLvl w:val="1"/>
        <w:rPr>
          <w:rFonts w:ascii="Times New Roman" w:hAnsi="Times New Roman"/>
          <w:sz w:val="24"/>
          <w:szCs w:val="24"/>
          <w:lang w:val="kk-KZ"/>
        </w:rPr>
      </w:pPr>
    </w:p>
    <w:p w:rsidR="00A2741F" w:rsidRDefault="00A2741F" w:rsidP="00CA2EBC">
      <w:pPr>
        <w:spacing w:after="0" w:line="240" w:lineRule="auto"/>
        <w:ind w:firstLine="540"/>
        <w:outlineLvl w:val="1"/>
        <w:rPr>
          <w:rFonts w:ascii="Times New Roman" w:hAnsi="Times New Roman"/>
          <w:sz w:val="24"/>
          <w:szCs w:val="24"/>
          <w:lang w:val="kk-KZ"/>
        </w:rPr>
      </w:pPr>
    </w:p>
    <w:p w:rsidR="00A2741F" w:rsidRPr="00A2741F" w:rsidRDefault="00A2741F" w:rsidP="00CA2EBC">
      <w:pPr>
        <w:spacing w:after="0" w:line="240" w:lineRule="auto"/>
        <w:ind w:firstLine="540"/>
        <w:outlineLvl w:val="1"/>
        <w:rPr>
          <w:rFonts w:ascii="Times New Roman" w:hAnsi="Times New Roman"/>
          <w:sz w:val="24"/>
          <w:szCs w:val="24"/>
          <w:lang w:val="kk-KZ"/>
        </w:rPr>
      </w:pPr>
    </w:p>
    <w:p w:rsidR="00CA2EBC" w:rsidRPr="00F709A4" w:rsidRDefault="00CA2EBC" w:rsidP="00CA2EBC">
      <w:pPr>
        <w:spacing w:after="0" w:line="240" w:lineRule="auto"/>
        <w:ind w:firstLine="540"/>
        <w:jc w:val="center"/>
        <w:outlineLvl w:val="1"/>
        <w:rPr>
          <w:rFonts w:ascii="Times New Roman" w:hAnsi="Times New Roman"/>
          <w:b/>
          <w:bCs/>
          <w:sz w:val="24"/>
          <w:szCs w:val="24"/>
        </w:rPr>
      </w:pPr>
      <w:r w:rsidRPr="00F709A4">
        <w:rPr>
          <w:rFonts w:ascii="Times New Roman" w:hAnsi="Times New Roman"/>
          <w:b/>
          <w:bCs/>
          <w:sz w:val="24"/>
          <w:szCs w:val="24"/>
        </w:rPr>
        <w:t>3. Задачи и цели управленческого учета</w:t>
      </w:r>
    </w:p>
    <w:p w:rsidR="00CA2EBC" w:rsidRPr="00511210" w:rsidRDefault="00CA2EBC" w:rsidP="00CA2EBC">
      <w:pPr>
        <w:spacing w:after="0" w:line="240" w:lineRule="auto"/>
        <w:ind w:firstLine="540"/>
        <w:outlineLvl w:val="1"/>
        <w:rPr>
          <w:rFonts w:ascii="Times New Roman" w:hAnsi="Times New Roman"/>
          <w:sz w:val="24"/>
          <w:szCs w:val="24"/>
        </w:rPr>
      </w:pPr>
      <w:r w:rsidRPr="00511210">
        <w:rPr>
          <w:rFonts w:ascii="Times New Roman" w:hAnsi="Times New Roman"/>
          <w:sz w:val="24"/>
          <w:szCs w:val="24"/>
        </w:rPr>
        <w:t>Введение</w:t>
      </w:r>
    </w:p>
    <w:p w:rsidR="00CA2EBC" w:rsidRPr="00511210" w:rsidRDefault="00CA2EBC" w:rsidP="00CA2EBC">
      <w:pPr>
        <w:spacing w:after="0" w:line="240" w:lineRule="auto"/>
        <w:ind w:firstLine="540"/>
        <w:jc w:val="center"/>
        <w:outlineLvl w:val="1"/>
        <w:rPr>
          <w:rFonts w:ascii="Times New Roman" w:hAnsi="Times New Roman"/>
          <w:sz w:val="24"/>
          <w:szCs w:val="24"/>
        </w:rPr>
      </w:pPr>
      <w:smartTag w:uri="urn:schemas-microsoft-com:office:smarttags" w:element="place">
        <w:r w:rsidRPr="00511210">
          <w:rPr>
            <w:rFonts w:ascii="Times New Roman" w:hAnsi="Times New Roman"/>
            <w:sz w:val="24"/>
            <w:szCs w:val="24"/>
            <w:lang w:val="en-US"/>
          </w:rPr>
          <w:t>I</w:t>
        </w:r>
        <w:r w:rsidRPr="00511210">
          <w:rPr>
            <w:rFonts w:ascii="Times New Roman" w:hAnsi="Times New Roman"/>
            <w:sz w:val="24"/>
            <w:szCs w:val="24"/>
          </w:rPr>
          <w:t>.</w:t>
        </w:r>
      </w:smartTag>
      <w:r w:rsidRPr="00511210">
        <w:rPr>
          <w:rFonts w:ascii="Times New Roman" w:hAnsi="Times New Roman"/>
          <w:sz w:val="24"/>
          <w:szCs w:val="24"/>
        </w:rPr>
        <w:t xml:space="preserve"> Теоретическая часть</w:t>
      </w:r>
    </w:p>
    <w:p w:rsidR="00CA2EBC" w:rsidRPr="00511210" w:rsidRDefault="00CA2EBC" w:rsidP="00CA2EBC">
      <w:pPr>
        <w:spacing w:after="0" w:line="240" w:lineRule="auto"/>
        <w:ind w:firstLine="540"/>
        <w:outlineLvl w:val="1"/>
        <w:rPr>
          <w:rFonts w:ascii="Times New Roman" w:hAnsi="Times New Roman"/>
          <w:sz w:val="24"/>
          <w:szCs w:val="24"/>
        </w:rPr>
      </w:pPr>
      <w:r w:rsidRPr="00511210">
        <w:rPr>
          <w:rFonts w:ascii="Times New Roman" w:hAnsi="Times New Roman"/>
          <w:sz w:val="24"/>
          <w:szCs w:val="24"/>
        </w:rPr>
        <w:t>1.Пользователи учетной информации</w:t>
      </w:r>
    </w:p>
    <w:p w:rsidR="00CA2EBC" w:rsidRPr="00511210" w:rsidRDefault="00CA2EBC" w:rsidP="00CA2EBC">
      <w:pPr>
        <w:spacing w:after="0" w:line="240" w:lineRule="auto"/>
        <w:ind w:firstLine="540"/>
        <w:outlineLvl w:val="1"/>
        <w:rPr>
          <w:rFonts w:ascii="Times New Roman" w:hAnsi="Times New Roman"/>
          <w:sz w:val="24"/>
          <w:szCs w:val="24"/>
        </w:rPr>
      </w:pPr>
      <w:r w:rsidRPr="00511210">
        <w:rPr>
          <w:rFonts w:ascii="Times New Roman" w:hAnsi="Times New Roman"/>
          <w:sz w:val="24"/>
          <w:szCs w:val="24"/>
        </w:rPr>
        <w:t>2.Задачи управленческого учета</w:t>
      </w:r>
    </w:p>
    <w:p w:rsidR="00CA2EBC" w:rsidRPr="00511210" w:rsidRDefault="00CA2EBC" w:rsidP="00CA2EBC">
      <w:pPr>
        <w:spacing w:after="0" w:line="240" w:lineRule="auto"/>
        <w:ind w:firstLine="540"/>
        <w:outlineLvl w:val="1"/>
        <w:rPr>
          <w:rFonts w:ascii="Times New Roman" w:hAnsi="Times New Roman"/>
          <w:sz w:val="24"/>
          <w:szCs w:val="24"/>
        </w:rPr>
      </w:pPr>
      <w:r w:rsidRPr="00511210">
        <w:rPr>
          <w:rFonts w:ascii="Times New Roman" w:hAnsi="Times New Roman"/>
          <w:sz w:val="24"/>
          <w:szCs w:val="24"/>
        </w:rPr>
        <w:t>3.Цели управленческого учета</w:t>
      </w:r>
    </w:p>
    <w:p w:rsidR="00CA2EBC" w:rsidRPr="00511210" w:rsidRDefault="00CA2EBC" w:rsidP="00CA2EBC">
      <w:pPr>
        <w:spacing w:after="0" w:line="240" w:lineRule="auto"/>
        <w:ind w:firstLine="540"/>
        <w:jc w:val="center"/>
        <w:outlineLvl w:val="1"/>
        <w:rPr>
          <w:rFonts w:ascii="Times New Roman" w:hAnsi="Times New Roman"/>
          <w:sz w:val="24"/>
          <w:szCs w:val="24"/>
        </w:rPr>
      </w:pPr>
    </w:p>
    <w:p w:rsidR="00CA2EBC" w:rsidRPr="00511210" w:rsidRDefault="00CA2EBC" w:rsidP="00CA2EBC">
      <w:pPr>
        <w:spacing w:after="0" w:line="240" w:lineRule="auto"/>
        <w:ind w:firstLine="540"/>
        <w:jc w:val="center"/>
        <w:outlineLvl w:val="1"/>
        <w:rPr>
          <w:rFonts w:ascii="Times New Roman" w:hAnsi="Times New Roman"/>
          <w:sz w:val="24"/>
          <w:szCs w:val="24"/>
        </w:rPr>
      </w:pPr>
      <w:r w:rsidRPr="00511210">
        <w:rPr>
          <w:rFonts w:ascii="Times New Roman" w:hAnsi="Times New Roman"/>
          <w:sz w:val="24"/>
          <w:szCs w:val="24"/>
          <w:lang w:val="en-US"/>
        </w:rPr>
        <w:t>II</w:t>
      </w:r>
      <w:r w:rsidRPr="00511210">
        <w:rPr>
          <w:rFonts w:ascii="Times New Roman" w:hAnsi="Times New Roman"/>
          <w:sz w:val="24"/>
          <w:szCs w:val="24"/>
        </w:rPr>
        <w:t>. Практическая часть</w:t>
      </w:r>
    </w:p>
    <w:p w:rsidR="00D1654E" w:rsidRPr="00511210" w:rsidRDefault="00D1654E" w:rsidP="00D1654E">
      <w:pPr>
        <w:spacing w:after="0" w:line="240" w:lineRule="auto"/>
        <w:ind w:firstLine="540"/>
        <w:outlineLvl w:val="1"/>
        <w:rPr>
          <w:rFonts w:ascii="Times New Roman" w:hAnsi="Times New Roman"/>
          <w:sz w:val="24"/>
          <w:szCs w:val="24"/>
          <w:u w:val="single"/>
        </w:rPr>
      </w:pPr>
      <w:r w:rsidRPr="00511210">
        <w:rPr>
          <w:rFonts w:ascii="Times New Roman" w:hAnsi="Times New Roman"/>
          <w:sz w:val="24"/>
          <w:szCs w:val="24"/>
          <w:u w:val="single"/>
        </w:rPr>
        <w:t>Задание:</w:t>
      </w:r>
    </w:p>
    <w:p w:rsidR="00D1654E" w:rsidRPr="00511210" w:rsidRDefault="00D1654E" w:rsidP="00D1654E">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 xml:space="preserve"> Определить   себестоимость   готовой   продукции   и   незавершенного производства на конец месяца при использовании на предприятии попроцессной калькуляции.</w:t>
      </w:r>
    </w:p>
    <w:p w:rsidR="00D1654E" w:rsidRPr="00511210" w:rsidRDefault="00D1654E" w:rsidP="00D1654E">
      <w:pPr>
        <w:spacing w:after="0" w:line="240" w:lineRule="auto"/>
        <w:ind w:firstLine="540"/>
        <w:outlineLvl w:val="1"/>
        <w:rPr>
          <w:rFonts w:ascii="Times New Roman" w:hAnsi="Times New Roman"/>
          <w:sz w:val="24"/>
          <w:szCs w:val="24"/>
        </w:rPr>
      </w:pPr>
    </w:p>
    <w:p w:rsidR="00D1654E" w:rsidRPr="00511210" w:rsidRDefault="00D1654E" w:rsidP="00D1654E">
      <w:pPr>
        <w:spacing w:after="0" w:line="240" w:lineRule="auto"/>
        <w:ind w:firstLine="540"/>
        <w:outlineLvl w:val="1"/>
        <w:rPr>
          <w:rFonts w:ascii="Times New Roman" w:hAnsi="Times New Roman"/>
          <w:sz w:val="24"/>
          <w:szCs w:val="24"/>
          <w:u w:val="single"/>
        </w:rPr>
      </w:pPr>
      <w:r w:rsidRPr="00511210">
        <w:rPr>
          <w:rFonts w:ascii="Times New Roman" w:hAnsi="Times New Roman"/>
          <w:sz w:val="24"/>
          <w:szCs w:val="24"/>
          <w:u w:val="single"/>
        </w:rPr>
        <w:t>Исходные данные:</w:t>
      </w:r>
    </w:p>
    <w:p w:rsidR="00D1654E" w:rsidRPr="00511210" w:rsidRDefault="00D1654E" w:rsidP="00D1654E">
      <w:pPr>
        <w:spacing w:after="0" w:line="240" w:lineRule="auto"/>
        <w:ind w:firstLine="540"/>
        <w:outlineLvl w:val="1"/>
        <w:rPr>
          <w:rFonts w:ascii="Times New Roman" w:hAnsi="Times New Roman"/>
          <w:sz w:val="24"/>
          <w:szCs w:val="24"/>
        </w:rPr>
      </w:pPr>
      <w:r w:rsidRPr="00511210">
        <w:rPr>
          <w:rFonts w:ascii="Times New Roman" w:hAnsi="Times New Roman"/>
          <w:sz w:val="24"/>
          <w:szCs w:val="24"/>
        </w:rPr>
        <w:t>Предприятие производит продукт в ходе двух процессов.</w:t>
      </w:r>
    </w:p>
    <w:p w:rsidR="00D1654E" w:rsidRPr="00511210" w:rsidRDefault="00D1654E" w:rsidP="00D1654E">
      <w:pPr>
        <w:spacing w:after="0" w:line="240" w:lineRule="auto"/>
        <w:ind w:firstLine="540"/>
        <w:outlineLvl w:val="1"/>
        <w:rPr>
          <w:rFonts w:ascii="Times New Roman" w:hAnsi="Times New Roman"/>
          <w:sz w:val="24"/>
          <w:szCs w:val="24"/>
        </w:rPr>
      </w:pPr>
      <w:r w:rsidRPr="00511210">
        <w:rPr>
          <w:rFonts w:ascii="Times New Roman" w:hAnsi="Times New Roman"/>
          <w:sz w:val="24"/>
          <w:szCs w:val="24"/>
        </w:rPr>
        <w:t>Информация о процессе А:</w:t>
      </w:r>
    </w:p>
    <w:p w:rsidR="00D1654E" w:rsidRPr="00511210" w:rsidRDefault="00D1654E" w:rsidP="00D1654E">
      <w:pPr>
        <w:spacing w:after="0" w:line="240" w:lineRule="auto"/>
        <w:ind w:firstLine="540"/>
        <w:outlineLvl w:val="1"/>
        <w:rPr>
          <w:rFonts w:ascii="Times New Roman" w:hAnsi="Times New Roman"/>
          <w:sz w:val="24"/>
          <w:szCs w:val="24"/>
        </w:rPr>
      </w:pPr>
      <w:r w:rsidRPr="00511210">
        <w:rPr>
          <w:rFonts w:ascii="Times New Roman" w:hAnsi="Times New Roman"/>
          <w:sz w:val="24"/>
          <w:szCs w:val="24"/>
        </w:rPr>
        <w:t>Незавершенное производство на начало периода                 нет</w:t>
      </w:r>
      <w:r w:rsidRPr="00511210">
        <w:rPr>
          <w:rFonts w:ascii="Times New Roman" w:hAnsi="Times New Roman"/>
          <w:sz w:val="24"/>
          <w:szCs w:val="24"/>
        </w:rPr>
        <w:br/>
        <w:t xml:space="preserve">        Продукция, введенная в процесс А</w:t>
      </w:r>
      <w:r w:rsidRPr="00511210">
        <w:rPr>
          <w:rFonts w:ascii="Times New Roman" w:hAnsi="Times New Roman"/>
          <w:sz w:val="24"/>
          <w:szCs w:val="24"/>
        </w:rPr>
        <w:tab/>
        <w:t xml:space="preserve">                            14 000 единиц</w:t>
      </w:r>
    </w:p>
    <w:p w:rsidR="00D1654E" w:rsidRPr="00511210" w:rsidRDefault="00D1654E" w:rsidP="00D1654E">
      <w:pPr>
        <w:spacing w:after="0" w:line="240" w:lineRule="auto"/>
        <w:ind w:firstLine="540"/>
        <w:outlineLvl w:val="1"/>
        <w:rPr>
          <w:rFonts w:ascii="Times New Roman" w:hAnsi="Times New Roman"/>
          <w:sz w:val="24"/>
          <w:szCs w:val="24"/>
        </w:rPr>
      </w:pPr>
      <w:r w:rsidRPr="00511210">
        <w:rPr>
          <w:rFonts w:ascii="Times New Roman" w:hAnsi="Times New Roman"/>
          <w:sz w:val="24"/>
          <w:szCs w:val="24"/>
        </w:rPr>
        <w:t>Продукция, законченная и переведенная на процесс В      10 000 единиц</w:t>
      </w:r>
      <w:r w:rsidRPr="00511210">
        <w:rPr>
          <w:rFonts w:ascii="Times New Roman" w:hAnsi="Times New Roman"/>
          <w:sz w:val="24"/>
          <w:szCs w:val="24"/>
        </w:rPr>
        <w:br/>
        <w:t xml:space="preserve">        Незавершенное производство на конец периода</w:t>
      </w:r>
      <w:r w:rsidRPr="00511210">
        <w:rPr>
          <w:rFonts w:ascii="Times New Roman" w:hAnsi="Times New Roman"/>
          <w:sz w:val="24"/>
          <w:szCs w:val="24"/>
        </w:rPr>
        <w:tab/>
        <w:t xml:space="preserve">                4 000 единиц</w:t>
      </w:r>
    </w:p>
    <w:p w:rsidR="00D1654E" w:rsidRPr="00511210" w:rsidRDefault="00D1654E" w:rsidP="00D1654E">
      <w:pPr>
        <w:spacing w:after="0" w:line="240" w:lineRule="auto"/>
        <w:ind w:firstLine="540"/>
        <w:outlineLvl w:val="1"/>
        <w:rPr>
          <w:rFonts w:ascii="Times New Roman" w:hAnsi="Times New Roman"/>
          <w:sz w:val="24"/>
          <w:szCs w:val="24"/>
        </w:rPr>
      </w:pPr>
      <w:r w:rsidRPr="00511210">
        <w:rPr>
          <w:rFonts w:ascii="Times New Roman" w:hAnsi="Times New Roman"/>
          <w:sz w:val="24"/>
          <w:szCs w:val="24"/>
        </w:rPr>
        <w:t>Затраты на материалы за период</w:t>
      </w:r>
      <w:r w:rsidRPr="00511210">
        <w:rPr>
          <w:rFonts w:ascii="Times New Roman" w:hAnsi="Times New Roman"/>
          <w:sz w:val="24"/>
          <w:szCs w:val="24"/>
        </w:rPr>
        <w:tab/>
        <w:t xml:space="preserve">                                        70 000 тг</w:t>
      </w:r>
    </w:p>
    <w:p w:rsidR="00D1654E" w:rsidRPr="00511210" w:rsidRDefault="00D1654E" w:rsidP="00D1654E">
      <w:pPr>
        <w:spacing w:after="0" w:line="240" w:lineRule="auto"/>
        <w:ind w:firstLine="540"/>
        <w:outlineLvl w:val="1"/>
        <w:rPr>
          <w:rFonts w:ascii="Times New Roman" w:hAnsi="Times New Roman"/>
          <w:sz w:val="24"/>
          <w:szCs w:val="24"/>
        </w:rPr>
      </w:pPr>
      <w:r w:rsidRPr="00511210">
        <w:rPr>
          <w:rFonts w:ascii="Times New Roman" w:hAnsi="Times New Roman"/>
          <w:sz w:val="24"/>
          <w:szCs w:val="24"/>
        </w:rPr>
        <w:t>Стоимость обработки за период</w:t>
      </w:r>
      <w:r w:rsidRPr="00511210">
        <w:rPr>
          <w:rFonts w:ascii="Times New Roman" w:hAnsi="Times New Roman"/>
          <w:sz w:val="24"/>
          <w:szCs w:val="24"/>
        </w:rPr>
        <w:tab/>
        <w:t xml:space="preserve">                                        48 000 тг</w:t>
      </w:r>
    </w:p>
    <w:p w:rsidR="00D1654E" w:rsidRPr="00511210" w:rsidRDefault="00D1654E" w:rsidP="00D1654E">
      <w:pPr>
        <w:spacing w:after="0" w:line="240" w:lineRule="auto"/>
        <w:ind w:firstLine="540"/>
        <w:outlineLvl w:val="1"/>
        <w:rPr>
          <w:rFonts w:ascii="Times New Roman" w:hAnsi="Times New Roman"/>
          <w:sz w:val="24"/>
          <w:szCs w:val="24"/>
        </w:rPr>
      </w:pPr>
      <w:r w:rsidRPr="00511210">
        <w:rPr>
          <w:rFonts w:ascii="Times New Roman" w:hAnsi="Times New Roman"/>
          <w:sz w:val="24"/>
          <w:szCs w:val="24"/>
        </w:rPr>
        <w:t>Затраты на материалы осуществляются в начале периода, стоимость обработки добавляется в ходе процесса равномерно. Степень готовности незавершенного производства оценивается в 50%</w:t>
      </w:r>
    </w:p>
    <w:p w:rsidR="00D1654E" w:rsidRPr="00511210" w:rsidRDefault="00D1654E" w:rsidP="00D1654E">
      <w:pPr>
        <w:spacing w:after="0" w:line="240" w:lineRule="auto"/>
        <w:ind w:firstLine="540"/>
        <w:outlineLvl w:val="1"/>
        <w:rPr>
          <w:rFonts w:ascii="Times New Roman" w:hAnsi="Times New Roman"/>
          <w:sz w:val="24"/>
          <w:szCs w:val="24"/>
        </w:rPr>
      </w:pPr>
      <w:r w:rsidRPr="00511210">
        <w:rPr>
          <w:rFonts w:ascii="Times New Roman" w:hAnsi="Times New Roman"/>
          <w:sz w:val="24"/>
          <w:szCs w:val="24"/>
        </w:rPr>
        <w:t>Рассчитать  себестоимость  выпуска,  переводимого  на процесс В, и себестоимость незавершенного производства на конец периода.</w:t>
      </w:r>
    </w:p>
    <w:p w:rsidR="00D1654E" w:rsidRPr="00511210" w:rsidRDefault="00D1654E" w:rsidP="00D1654E">
      <w:pPr>
        <w:spacing w:after="0" w:line="240" w:lineRule="auto"/>
        <w:ind w:firstLine="540"/>
        <w:outlineLvl w:val="1"/>
        <w:rPr>
          <w:rFonts w:ascii="Times New Roman" w:hAnsi="Times New Roman"/>
          <w:sz w:val="24"/>
          <w:szCs w:val="24"/>
        </w:rPr>
      </w:pPr>
      <w:r w:rsidRPr="00511210">
        <w:rPr>
          <w:rFonts w:ascii="Times New Roman" w:hAnsi="Times New Roman"/>
          <w:sz w:val="24"/>
          <w:szCs w:val="24"/>
        </w:rPr>
        <w:t>Информация о процессе В:</w:t>
      </w:r>
    </w:p>
    <w:p w:rsidR="00D1654E" w:rsidRPr="00511210" w:rsidRDefault="00D1654E" w:rsidP="00D1654E">
      <w:pPr>
        <w:spacing w:after="0" w:line="240" w:lineRule="auto"/>
        <w:ind w:firstLine="540"/>
        <w:outlineLvl w:val="1"/>
        <w:rPr>
          <w:rFonts w:ascii="Times New Roman" w:hAnsi="Times New Roman"/>
          <w:sz w:val="24"/>
          <w:szCs w:val="24"/>
        </w:rPr>
      </w:pPr>
      <w:r w:rsidRPr="00511210">
        <w:rPr>
          <w:rFonts w:ascii="Times New Roman" w:hAnsi="Times New Roman"/>
          <w:sz w:val="24"/>
          <w:szCs w:val="24"/>
        </w:rPr>
        <w:t>Незавершенное производство на начало периода</w:t>
      </w:r>
      <w:r w:rsidRPr="00511210">
        <w:rPr>
          <w:rFonts w:ascii="Times New Roman" w:hAnsi="Times New Roman"/>
          <w:sz w:val="24"/>
          <w:szCs w:val="24"/>
        </w:rPr>
        <w:tab/>
        <w:t xml:space="preserve">  нет</w:t>
      </w:r>
    </w:p>
    <w:p w:rsidR="00D1654E" w:rsidRPr="00511210" w:rsidRDefault="00D1654E" w:rsidP="00D1654E">
      <w:pPr>
        <w:spacing w:after="0" w:line="240" w:lineRule="auto"/>
        <w:ind w:firstLine="540"/>
        <w:outlineLvl w:val="1"/>
        <w:rPr>
          <w:rFonts w:ascii="Times New Roman" w:hAnsi="Times New Roman"/>
          <w:sz w:val="24"/>
          <w:szCs w:val="24"/>
        </w:rPr>
      </w:pPr>
      <w:r w:rsidRPr="00511210">
        <w:rPr>
          <w:rFonts w:ascii="Times New Roman" w:hAnsi="Times New Roman"/>
          <w:sz w:val="24"/>
          <w:szCs w:val="24"/>
        </w:rPr>
        <w:t xml:space="preserve">Продукция, переведенная с процесса А                       </w:t>
      </w:r>
      <w:r w:rsidRPr="00511210">
        <w:rPr>
          <w:rFonts w:ascii="Times New Roman" w:hAnsi="Times New Roman"/>
          <w:sz w:val="24"/>
          <w:szCs w:val="24"/>
        </w:rPr>
        <w:tab/>
        <w:t>? единиц</w:t>
      </w:r>
    </w:p>
    <w:p w:rsidR="00D1654E" w:rsidRPr="00511210" w:rsidRDefault="00D1654E" w:rsidP="00D1654E">
      <w:pPr>
        <w:spacing w:after="0" w:line="240" w:lineRule="auto"/>
        <w:ind w:firstLine="540"/>
        <w:outlineLvl w:val="1"/>
        <w:rPr>
          <w:rFonts w:ascii="Times New Roman" w:hAnsi="Times New Roman"/>
          <w:sz w:val="24"/>
          <w:szCs w:val="24"/>
        </w:rPr>
      </w:pPr>
      <w:r w:rsidRPr="00511210">
        <w:rPr>
          <w:rFonts w:ascii="Times New Roman" w:hAnsi="Times New Roman"/>
          <w:sz w:val="24"/>
          <w:szCs w:val="24"/>
        </w:rPr>
        <w:t>Незавершенная продукция на конец периода</w:t>
      </w:r>
      <w:r w:rsidRPr="00511210">
        <w:rPr>
          <w:rFonts w:ascii="Times New Roman" w:hAnsi="Times New Roman"/>
          <w:sz w:val="24"/>
          <w:szCs w:val="24"/>
        </w:rPr>
        <w:tab/>
        <w:t xml:space="preserve">           1 000 единиц</w:t>
      </w:r>
    </w:p>
    <w:p w:rsidR="00D1654E" w:rsidRPr="00511210" w:rsidRDefault="00D1654E" w:rsidP="00D1654E">
      <w:pPr>
        <w:spacing w:after="0" w:line="240" w:lineRule="auto"/>
        <w:ind w:firstLine="540"/>
        <w:outlineLvl w:val="1"/>
        <w:rPr>
          <w:rFonts w:ascii="Times New Roman" w:hAnsi="Times New Roman"/>
          <w:sz w:val="24"/>
          <w:szCs w:val="24"/>
        </w:rPr>
      </w:pPr>
      <w:r w:rsidRPr="00511210">
        <w:rPr>
          <w:rFonts w:ascii="Times New Roman" w:hAnsi="Times New Roman"/>
          <w:sz w:val="24"/>
          <w:szCs w:val="24"/>
        </w:rPr>
        <w:t>Готовая продукция</w:t>
      </w:r>
      <w:r w:rsidRPr="00511210">
        <w:rPr>
          <w:rFonts w:ascii="Times New Roman" w:hAnsi="Times New Roman"/>
          <w:sz w:val="24"/>
          <w:szCs w:val="24"/>
        </w:rPr>
        <w:tab/>
        <w:t xml:space="preserve">                                                          9 000 единиц</w:t>
      </w:r>
    </w:p>
    <w:p w:rsidR="00D1654E" w:rsidRPr="00511210" w:rsidRDefault="00D1654E" w:rsidP="00D1654E">
      <w:pPr>
        <w:spacing w:after="0" w:line="240" w:lineRule="auto"/>
        <w:ind w:firstLine="540"/>
        <w:outlineLvl w:val="1"/>
        <w:rPr>
          <w:rFonts w:ascii="Times New Roman" w:hAnsi="Times New Roman"/>
          <w:sz w:val="24"/>
          <w:szCs w:val="24"/>
        </w:rPr>
      </w:pPr>
      <w:r w:rsidRPr="00511210">
        <w:rPr>
          <w:rFonts w:ascii="Times New Roman" w:hAnsi="Times New Roman"/>
          <w:sz w:val="24"/>
          <w:szCs w:val="24"/>
        </w:rPr>
        <w:t>Затраты за период:</w:t>
      </w:r>
      <w:r w:rsidRPr="00511210">
        <w:rPr>
          <w:rFonts w:ascii="Times New Roman" w:hAnsi="Times New Roman"/>
          <w:sz w:val="24"/>
          <w:szCs w:val="24"/>
        </w:rPr>
        <w:tab/>
      </w:r>
      <w:r w:rsidRPr="00511210">
        <w:rPr>
          <w:rFonts w:ascii="Times New Roman" w:hAnsi="Times New Roman"/>
          <w:sz w:val="24"/>
          <w:szCs w:val="24"/>
        </w:rPr>
        <w:br/>
        <w:t xml:space="preserve">        -себестоимость продукции после процесса А   ?</w:t>
      </w:r>
    </w:p>
    <w:p w:rsidR="00D1654E" w:rsidRPr="00511210" w:rsidRDefault="00D1654E" w:rsidP="00D1654E">
      <w:pPr>
        <w:spacing w:after="0" w:line="240" w:lineRule="auto"/>
        <w:ind w:firstLine="540"/>
        <w:outlineLvl w:val="1"/>
        <w:rPr>
          <w:rFonts w:ascii="Times New Roman" w:hAnsi="Times New Roman"/>
          <w:sz w:val="24"/>
          <w:szCs w:val="24"/>
        </w:rPr>
      </w:pPr>
      <w:r w:rsidRPr="00511210">
        <w:rPr>
          <w:rFonts w:ascii="Times New Roman" w:hAnsi="Times New Roman"/>
          <w:sz w:val="24"/>
          <w:szCs w:val="24"/>
        </w:rPr>
        <w:t>-материалы</w:t>
      </w:r>
      <w:r w:rsidRPr="00511210">
        <w:rPr>
          <w:rFonts w:ascii="Times New Roman" w:hAnsi="Times New Roman"/>
          <w:sz w:val="24"/>
          <w:szCs w:val="24"/>
        </w:rPr>
        <w:tab/>
        <w:t xml:space="preserve">                       36 000 тг</w:t>
      </w:r>
    </w:p>
    <w:p w:rsidR="00D1654E" w:rsidRPr="00511210" w:rsidRDefault="00D1654E" w:rsidP="00D1654E">
      <w:pPr>
        <w:spacing w:after="0" w:line="240" w:lineRule="auto"/>
        <w:ind w:firstLine="540"/>
        <w:outlineLvl w:val="1"/>
        <w:rPr>
          <w:rFonts w:ascii="Times New Roman" w:hAnsi="Times New Roman"/>
          <w:sz w:val="24"/>
          <w:szCs w:val="24"/>
        </w:rPr>
      </w:pPr>
      <w:r w:rsidRPr="00511210">
        <w:rPr>
          <w:rFonts w:ascii="Times New Roman" w:hAnsi="Times New Roman"/>
          <w:sz w:val="24"/>
          <w:szCs w:val="24"/>
        </w:rPr>
        <w:t>-стоимость обработки</w:t>
      </w:r>
      <w:r w:rsidRPr="00511210">
        <w:rPr>
          <w:rFonts w:ascii="Times New Roman" w:hAnsi="Times New Roman"/>
          <w:sz w:val="24"/>
          <w:szCs w:val="24"/>
        </w:rPr>
        <w:tab/>
        <w:t>57 000 тг</w:t>
      </w:r>
    </w:p>
    <w:p w:rsidR="00D1654E" w:rsidRPr="00511210" w:rsidRDefault="00D1654E" w:rsidP="00D1654E">
      <w:pPr>
        <w:spacing w:after="0" w:line="240" w:lineRule="auto"/>
        <w:ind w:firstLine="540"/>
        <w:outlineLvl w:val="1"/>
        <w:rPr>
          <w:rFonts w:ascii="Times New Roman" w:hAnsi="Times New Roman"/>
          <w:sz w:val="24"/>
          <w:szCs w:val="24"/>
        </w:rPr>
      </w:pPr>
      <w:r w:rsidRPr="00511210">
        <w:rPr>
          <w:rFonts w:ascii="Times New Roman" w:hAnsi="Times New Roman"/>
          <w:sz w:val="24"/>
          <w:szCs w:val="24"/>
        </w:rPr>
        <w:t>Затраты на материалы осуществляются</w:t>
      </w:r>
      <w:r w:rsidRPr="00511210">
        <w:rPr>
          <w:rFonts w:ascii="Times New Roman" w:hAnsi="Times New Roman"/>
          <w:sz w:val="24"/>
          <w:szCs w:val="24"/>
        </w:rPr>
        <w:tab/>
        <w:t>в конце периода, стоимость</w:t>
      </w:r>
      <w:r w:rsidRPr="00511210">
        <w:rPr>
          <w:rFonts w:ascii="Times New Roman" w:hAnsi="Times New Roman"/>
          <w:sz w:val="24"/>
          <w:szCs w:val="24"/>
        </w:rPr>
        <w:br/>
        <w:t>обработки  добавляется  в  ходе  процесса  равномерно.   Степень  готовности</w:t>
      </w:r>
      <w:r w:rsidRPr="00511210">
        <w:rPr>
          <w:rFonts w:ascii="Times New Roman" w:hAnsi="Times New Roman"/>
          <w:sz w:val="24"/>
          <w:szCs w:val="24"/>
        </w:rPr>
        <w:br/>
        <w:t>незавершенного производства оценивается в 40%.</w:t>
      </w:r>
      <w:r w:rsidRPr="00511210">
        <w:rPr>
          <w:rFonts w:ascii="Times New Roman" w:hAnsi="Times New Roman"/>
          <w:sz w:val="24"/>
          <w:szCs w:val="24"/>
        </w:rPr>
        <w:br/>
        <w:t>Рассчитать себестоимость готовой продукции, отправленной на склад, и себестоимость незавершенного производства на конец периода.</w:t>
      </w:r>
    </w:p>
    <w:p w:rsidR="00D1654E" w:rsidRPr="00511210" w:rsidRDefault="00D1654E" w:rsidP="00D1654E">
      <w:pPr>
        <w:spacing w:after="0" w:line="240" w:lineRule="auto"/>
        <w:ind w:firstLine="540"/>
        <w:outlineLvl w:val="1"/>
        <w:rPr>
          <w:rFonts w:ascii="Times New Roman" w:hAnsi="Times New Roman"/>
          <w:sz w:val="24"/>
          <w:szCs w:val="24"/>
        </w:rPr>
      </w:pPr>
    </w:p>
    <w:p w:rsidR="00CA2EBC" w:rsidRPr="00511210" w:rsidRDefault="00CA2EBC" w:rsidP="00CA2EBC">
      <w:pPr>
        <w:spacing w:after="0" w:line="240" w:lineRule="auto"/>
        <w:ind w:firstLine="540"/>
        <w:outlineLvl w:val="1"/>
        <w:rPr>
          <w:rFonts w:ascii="Times New Roman" w:hAnsi="Times New Roman"/>
          <w:sz w:val="24"/>
          <w:szCs w:val="24"/>
        </w:rPr>
      </w:pPr>
    </w:p>
    <w:p w:rsidR="00CA2EBC" w:rsidRPr="00511210" w:rsidRDefault="00CA2EBC" w:rsidP="00CA2EBC">
      <w:pPr>
        <w:spacing w:after="0" w:line="240" w:lineRule="auto"/>
        <w:ind w:firstLine="540"/>
        <w:outlineLvl w:val="1"/>
        <w:rPr>
          <w:rFonts w:ascii="Times New Roman" w:hAnsi="Times New Roman"/>
          <w:sz w:val="24"/>
          <w:szCs w:val="24"/>
        </w:rPr>
      </w:pPr>
      <w:r w:rsidRPr="00511210">
        <w:rPr>
          <w:rFonts w:ascii="Times New Roman" w:hAnsi="Times New Roman"/>
          <w:sz w:val="24"/>
          <w:szCs w:val="24"/>
        </w:rPr>
        <w:t>Заключение</w:t>
      </w:r>
    </w:p>
    <w:p w:rsidR="00CA2EBC" w:rsidRPr="00511210" w:rsidRDefault="00CA2EBC" w:rsidP="00CA2EBC">
      <w:pPr>
        <w:spacing w:after="0" w:line="240" w:lineRule="auto"/>
        <w:ind w:firstLine="540"/>
        <w:outlineLvl w:val="1"/>
        <w:rPr>
          <w:rFonts w:ascii="Times New Roman" w:hAnsi="Times New Roman"/>
          <w:sz w:val="24"/>
          <w:szCs w:val="24"/>
        </w:rPr>
      </w:pPr>
      <w:r w:rsidRPr="00511210">
        <w:rPr>
          <w:rFonts w:ascii="Times New Roman" w:hAnsi="Times New Roman"/>
          <w:sz w:val="24"/>
          <w:szCs w:val="24"/>
        </w:rPr>
        <w:t>Литература</w:t>
      </w:r>
      <w:r w:rsidR="006C322D">
        <w:rPr>
          <w:rFonts w:ascii="Times New Roman" w:hAnsi="Times New Roman"/>
          <w:sz w:val="24"/>
          <w:szCs w:val="24"/>
        </w:rPr>
        <w:t xml:space="preserve">: 3, 14, 16, 22, 25, 33, </w:t>
      </w:r>
      <w:r w:rsidR="00C33763">
        <w:rPr>
          <w:rFonts w:ascii="Times New Roman" w:hAnsi="Times New Roman"/>
          <w:sz w:val="24"/>
          <w:szCs w:val="24"/>
        </w:rPr>
        <w:t xml:space="preserve">36, </w:t>
      </w:r>
      <w:r w:rsidR="006C322D">
        <w:rPr>
          <w:rFonts w:ascii="Times New Roman" w:hAnsi="Times New Roman"/>
          <w:sz w:val="24"/>
          <w:szCs w:val="24"/>
        </w:rPr>
        <w:t xml:space="preserve">46, 50, 52, 57, 60: </w:t>
      </w:r>
    </w:p>
    <w:p w:rsidR="00CA2EBC" w:rsidRDefault="00CA2EBC" w:rsidP="00CA2EBC">
      <w:pPr>
        <w:pStyle w:val="1"/>
        <w:jc w:val="center"/>
        <w:rPr>
          <w:sz w:val="24"/>
          <w:szCs w:val="24"/>
          <w:lang w:val="kk-KZ"/>
        </w:rPr>
      </w:pPr>
    </w:p>
    <w:p w:rsidR="00A2741F" w:rsidRPr="00A2741F" w:rsidRDefault="00A2741F" w:rsidP="00CA2EBC">
      <w:pPr>
        <w:pStyle w:val="1"/>
        <w:jc w:val="center"/>
        <w:rPr>
          <w:sz w:val="24"/>
          <w:szCs w:val="24"/>
          <w:lang w:val="kk-KZ"/>
        </w:rPr>
      </w:pPr>
    </w:p>
    <w:p w:rsidR="00CA2EBC" w:rsidRPr="00F709A4" w:rsidRDefault="00CA2EBC" w:rsidP="00CA2EBC">
      <w:pPr>
        <w:pStyle w:val="1"/>
        <w:jc w:val="center"/>
        <w:rPr>
          <w:sz w:val="24"/>
          <w:szCs w:val="24"/>
        </w:rPr>
      </w:pPr>
      <w:r w:rsidRPr="00F709A4">
        <w:rPr>
          <w:sz w:val="24"/>
          <w:szCs w:val="24"/>
        </w:rPr>
        <w:t>4. Теоретические основы управленческого учета</w:t>
      </w:r>
    </w:p>
    <w:p w:rsidR="00CA2EBC" w:rsidRPr="00511210" w:rsidRDefault="00CA2EBC" w:rsidP="00CA2EBC">
      <w:pPr>
        <w:spacing w:after="0" w:line="240" w:lineRule="auto"/>
        <w:ind w:firstLine="540"/>
        <w:outlineLvl w:val="1"/>
        <w:rPr>
          <w:rFonts w:ascii="Times New Roman" w:hAnsi="Times New Roman"/>
          <w:sz w:val="24"/>
          <w:szCs w:val="24"/>
        </w:rPr>
      </w:pPr>
      <w:r w:rsidRPr="00511210">
        <w:rPr>
          <w:rFonts w:ascii="Times New Roman" w:hAnsi="Times New Roman"/>
          <w:sz w:val="24"/>
          <w:szCs w:val="24"/>
        </w:rPr>
        <w:t>Введение</w:t>
      </w:r>
    </w:p>
    <w:p w:rsidR="00CA2EBC" w:rsidRPr="00511210" w:rsidRDefault="00CA2EBC" w:rsidP="00CA2EBC">
      <w:pPr>
        <w:spacing w:after="0" w:line="240" w:lineRule="auto"/>
        <w:ind w:firstLine="540"/>
        <w:jc w:val="center"/>
        <w:outlineLvl w:val="1"/>
        <w:rPr>
          <w:rFonts w:ascii="Times New Roman" w:hAnsi="Times New Roman"/>
          <w:sz w:val="24"/>
          <w:szCs w:val="24"/>
        </w:rPr>
      </w:pPr>
      <w:r w:rsidRPr="00511210">
        <w:rPr>
          <w:rFonts w:ascii="Times New Roman" w:hAnsi="Times New Roman"/>
          <w:sz w:val="24"/>
          <w:szCs w:val="24"/>
        </w:rPr>
        <w:t>I. Теоретическая часть</w:t>
      </w:r>
    </w:p>
    <w:p w:rsidR="00CA2EBC" w:rsidRPr="00511210" w:rsidRDefault="00CA2EBC" w:rsidP="00CA2EBC">
      <w:pPr>
        <w:spacing w:after="0" w:line="240" w:lineRule="auto"/>
        <w:ind w:firstLine="540"/>
        <w:outlineLvl w:val="1"/>
        <w:rPr>
          <w:rFonts w:ascii="Times New Roman" w:hAnsi="Times New Roman"/>
          <w:sz w:val="24"/>
          <w:szCs w:val="24"/>
        </w:rPr>
      </w:pPr>
    </w:p>
    <w:p w:rsidR="00CA2EBC" w:rsidRPr="00511210" w:rsidRDefault="00CA2EBC" w:rsidP="00CA2EBC">
      <w:pPr>
        <w:spacing w:after="0" w:line="240" w:lineRule="auto"/>
        <w:ind w:firstLine="540"/>
        <w:outlineLvl w:val="1"/>
        <w:rPr>
          <w:rFonts w:ascii="Times New Roman" w:hAnsi="Times New Roman"/>
          <w:sz w:val="24"/>
          <w:szCs w:val="24"/>
        </w:rPr>
      </w:pPr>
      <w:r w:rsidRPr="00511210">
        <w:rPr>
          <w:rFonts w:ascii="Times New Roman" w:hAnsi="Times New Roman"/>
          <w:sz w:val="24"/>
          <w:szCs w:val="24"/>
        </w:rPr>
        <w:t>1.Сущность и составные части управленческого учета</w:t>
      </w:r>
    </w:p>
    <w:p w:rsidR="00CA2EBC" w:rsidRPr="00511210" w:rsidRDefault="00CA2EBC" w:rsidP="00CA2EBC">
      <w:pPr>
        <w:spacing w:after="0" w:line="240" w:lineRule="auto"/>
        <w:ind w:firstLine="540"/>
        <w:outlineLvl w:val="1"/>
        <w:rPr>
          <w:rFonts w:ascii="Times New Roman" w:hAnsi="Times New Roman"/>
          <w:sz w:val="24"/>
          <w:szCs w:val="24"/>
        </w:rPr>
      </w:pPr>
      <w:r w:rsidRPr="00511210">
        <w:rPr>
          <w:rFonts w:ascii="Times New Roman" w:hAnsi="Times New Roman"/>
          <w:sz w:val="24"/>
          <w:szCs w:val="24"/>
        </w:rPr>
        <w:t>2.Системы управленческого учета</w:t>
      </w:r>
    </w:p>
    <w:p w:rsidR="00CA2EBC" w:rsidRPr="00511210" w:rsidRDefault="00CA2EBC" w:rsidP="00CA2EBC">
      <w:pPr>
        <w:spacing w:after="0" w:line="240" w:lineRule="auto"/>
        <w:ind w:firstLine="540"/>
        <w:outlineLvl w:val="1"/>
        <w:rPr>
          <w:rFonts w:ascii="Times New Roman" w:hAnsi="Times New Roman"/>
          <w:sz w:val="24"/>
          <w:szCs w:val="24"/>
        </w:rPr>
      </w:pPr>
      <w:r w:rsidRPr="00511210">
        <w:rPr>
          <w:rFonts w:ascii="Times New Roman" w:hAnsi="Times New Roman"/>
          <w:sz w:val="24"/>
          <w:szCs w:val="24"/>
        </w:rPr>
        <w:t>3.Предмет управленческого учета и его объекты</w:t>
      </w:r>
    </w:p>
    <w:p w:rsidR="00CA2EBC" w:rsidRPr="00511210" w:rsidRDefault="00CA2EBC" w:rsidP="00CA2EBC">
      <w:pPr>
        <w:spacing w:after="0" w:line="240" w:lineRule="auto"/>
        <w:ind w:firstLine="540"/>
        <w:outlineLvl w:val="1"/>
        <w:rPr>
          <w:rFonts w:ascii="Times New Roman" w:hAnsi="Times New Roman"/>
          <w:sz w:val="24"/>
          <w:szCs w:val="24"/>
        </w:rPr>
      </w:pPr>
      <w:r w:rsidRPr="00511210">
        <w:rPr>
          <w:rFonts w:ascii="Times New Roman" w:hAnsi="Times New Roman"/>
          <w:sz w:val="24"/>
          <w:szCs w:val="24"/>
        </w:rPr>
        <w:t>4.Метод и способы управленческого учета</w:t>
      </w:r>
    </w:p>
    <w:p w:rsidR="00CA2EBC" w:rsidRPr="00511210" w:rsidRDefault="00CA2EBC" w:rsidP="00CA2EBC">
      <w:pPr>
        <w:spacing w:after="0" w:line="240" w:lineRule="auto"/>
        <w:ind w:firstLine="540"/>
        <w:outlineLvl w:val="1"/>
        <w:rPr>
          <w:rFonts w:ascii="Times New Roman" w:hAnsi="Times New Roman"/>
          <w:sz w:val="24"/>
          <w:szCs w:val="24"/>
        </w:rPr>
      </w:pPr>
    </w:p>
    <w:p w:rsidR="00CA2EBC" w:rsidRPr="00511210" w:rsidRDefault="00CA2EBC" w:rsidP="00CA2EBC">
      <w:pPr>
        <w:spacing w:after="0" w:line="240" w:lineRule="auto"/>
        <w:ind w:firstLine="540"/>
        <w:jc w:val="center"/>
        <w:outlineLvl w:val="1"/>
        <w:rPr>
          <w:rFonts w:ascii="Times New Roman" w:hAnsi="Times New Roman"/>
          <w:sz w:val="24"/>
          <w:szCs w:val="24"/>
        </w:rPr>
      </w:pPr>
      <w:r w:rsidRPr="00511210">
        <w:rPr>
          <w:rFonts w:ascii="Times New Roman" w:hAnsi="Times New Roman"/>
          <w:sz w:val="24"/>
          <w:szCs w:val="24"/>
        </w:rPr>
        <w:t>II. Практическая часть</w:t>
      </w:r>
    </w:p>
    <w:p w:rsidR="007F4BCE" w:rsidRPr="00511210" w:rsidRDefault="007F4BCE" w:rsidP="007F4BCE">
      <w:pPr>
        <w:spacing w:after="0" w:line="240" w:lineRule="auto"/>
        <w:ind w:firstLine="540"/>
        <w:outlineLvl w:val="1"/>
        <w:rPr>
          <w:rFonts w:ascii="Times New Roman" w:hAnsi="Times New Roman"/>
          <w:sz w:val="24"/>
          <w:szCs w:val="24"/>
          <w:u w:val="single"/>
        </w:rPr>
      </w:pPr>
      <w:r w:rsidRPr="00511210">
        <w:rPr>
          <w:rFonts w:ascii="Times New Roman" w:hAnsi="Times New Roman"/>
          <w:sz w:val="24"/>
          <w:szCs w:val="24"/>
          <w:u w:val="single"/>
        </w:rPr>
        <w:t>Задание:</w:t>
      </w:r>
    </w:p>
    <w:p w:rsidR="007F4BCE" w:rsidRPr="00511210" w:rsidRDefault="007F4BCE" w:rsidP="007F4BCE">
      <w:pPr>
        <w:spacing w:after="0" w:line="240" w:lineRule="auto"/>
        <w:ind w:firstLine="540"/>
        <w:outlineLvl w:val="1"/>
        <w:rPr>
          <w:rFonts w:ascii="Times New Roman" w:hAnsi="Times New Roman"/>
          <w:sz w:val="24"/>
          <w:szCs w:val="24"/>
        </w:rPr>
      </w:pPr>
      <w:r w:rsidRPr="00511210">
        <w:rPr>
          <w:rFonts w:ascii="Times New Roman" w:hAnsi="Times New Roman"/>
          <w:sz w:val="24"/>
          <w:szCs w:val="24"/>
        </w:rPr>
        <w:t>Определить себестоимость заказа № 150.</w:t>
      </w:r>
    </w:p>
    <w:p w:rsidR="007F4BCE" w:rsidRPr="00511210" w:rsidRDefault="007F4BCE" w:rsidP="007F4BCE">
      <w:pPr>
        <w:spacing w:after="0" w:line="240" w:lineRule="auto"/>
        <w:ind w:firstLine="540"/>
        <w:outlineLvl w:val="1"/>
        <w:rPr>
          <w:rFonts w:ascii="Times New Roman" w:hAnsi="Times New Roman"/>
          <w:sz w:val="24"/>
          <w:szCs w:val="24"/>
        </w:rPr>
      </w:pPr>
    </w:p>
    <w:p w:rsidR="007F4BCE" w:rsidRPr="00511210" w:rsidRDefault="007F4BCE" w:rsidP="007F4BCE">
      <w:pPr>
        <w:spacing w:after="0" w:line="240" w:lineRule="auto"/>
        <w:ind w:firstLine="540"/>
        <w:outlineLvl w:val="1"/>
        <w:rPr>
          <w:rFonts w:ascii="Times New Roman" w:hAnsi="Times New Roman"/>
          <w:sz w:val="24"/>
          <w:szCs w:val="24"/>
          <w:u w:val="single"/>
        </w:rPr>
      </w:pPr>
      <w:r w:rsidRPr="00511210">
        <w:rPr>
          <w:rFonts w:ascii="Times New Roman" w:hAnsi="Times New Roman"/>
          <w:sz w:val="24"/>
          <w:szCs w:val="24"/>
          <w:u w:val="single"/>
        </w:rPr>
        <w:t>Исходные данные:</w:t>
      </w:r>
    </w:p>
    <w:p w:rsidR="007F4BCE" w:rsidRPr="00511210" w:rsidRDefault="007F4BCE" w:rsidP="007F4BCE">
      <w:pPr>
        <w:spacing w:after="0" w:line="240" w:lineRule="auto"/>
        <w:ind w:firstLine="540"/>
        <w:outlineLvl w:val="1"/>
        <w:rPr>
          <w:rFonts w:ascii="Times New Roman" w:hAnsi="Times New Roman"/>
          <w:sz w:val="24"/>
          <w:szCs w:val="24"/>
        </w:rPr>
      </w:pPr>
      <w:r w:rsidRPr="00511210">
        <w:rPr>
          <w:rFonts w:ascii="Times New Roman" w:hAnsi="Times New Roman"/>
          <w:sz w:val="24"/>
          <w:szCs w:val="24"/>
        </w:rPr>
        <w:t>Предприятие использует позаказную калькуляцию, т.е. определяются расходы непосредственно на заказ в тех случаях, когда это целесообразно. Кроме того, производственные накладные расходы распределяются на заказ в конце каждого месяца, причем используются фактические нормы на 1 час труда основных производственных рабочих для каждого из двух производственных цехов.</w:t>
      </w:r>
    </w:p>
    <w:p w:rsidR="007F4BCE" w:rsidRPr="00511210" w:rsidRDefault="007F4BCE" w:rsidP="007F4BCE">
      <w:pPr>
        <w:spacing w:after="0" w:line="240" w:lineRule="auto"/>
        <w:ind w:firstLine="540"/>
        <w:outlineLvl w:val="1"/>
        <w:rPr>
          <w:rFonts w:ascii="Times New Roman" w:hAnsi="Times New Roman"/>
          <w:sz w:val="24"/>
          <w:szCs w:val="24"/>
        </w:rPr>
      </w:pPr>
      <w:r w:rsidRPr="00511210">
        <w:rPr>
          <w:rFonts w:ascii="Times New Roman" w:hAnsi="Times New Roman"/>
          <w:sz w:val="24"/>
          <w:szCs w:val="24"/>
        </w:rPr>
        <w:t>Одним из таких заказов, выполненных на предприятии в отчетном месяце, был заказ № 150.</w:t>
      </w:r>
    </w:p>
    <w:p w:rsidR="007F4BCE" w:rsidRPr="00511210" w:rsidRDefault="007F4BCE" w:rsidP="007F4BCE">
      <w:pPr>
        <w:spacing w:after="0" w:line="240" w:lineRule="auto"/>
        <w:ind w:firstLine="540"/>
        <w:outlineLvl w:val="1"/>
        <w:rPr>
          <w:rFonts w:ascii="Times New Roman" w:hAnsi="Times New Roman"/>
          <w:sz w:val="24"/>
          <w:szCs w:val="24"/>
        </w:rPr>
      </w:pPr>
      <w:r w:rsidRPr="00511210">
        <w:rPr>
          <w:rFonts w:ascii="Times New Roman" w:hAnsi="Times New Roman"/>
          <w:sz w:val="24"/>
          <w:szCs w:val="24"/>
        </w:rPr>
        <w:t>По этому заказу имеется следующая информация:</w:t>
      </w:r>
    </w:p>
    <w:p w:rsidR="007F4BCE" w:rsidRPr="00511210" w:rsidRDefault="007F4BCE" w:rsidP="007F4BCE">
      <w:pPr>
        <w:spacing w:after="0" w:line="240" w:lineRule="auto"/>
        <w:ind w:firstLine="540"/>
        <w:outlineLvl w:val="1"/>
        <w:rPr>
          <w:rFonts w:ascii="Times New Roman" w:hAnsi="Times New Roman"/>
          <w:sz w:val="24"/>
          <w:szCs w:val="24"/>
        </w:rPr>
      </w:pPr>
      <w:r w:rsidRPr="00511210">
        <w:rPr>
          <w:rFonts w:ascii="Times New Roman" w:hAnsi="Times New Roman"/>
          <w:sz w:val="24"/>
          <w:szCs w:val="24"/>
        </w:rPr>
        <w:t xml:space="preserve">1) </w:t>
      </w:r>
      <w:smartTag w:uri="urn:schemas-microsoft-com:office:smarttags" w:element="metricconverter">
        <w:smartTagPr>
          <w:attr w:name="ProductID" w:val="400 кг"/>
        </w:smartTagPr>
        <w:r w:rsidRPr="00511210">
          <w:rPr>
            <w:rFonts w:ascii="Times New Roman" w:hAnsi="Times New Roman"/>
            <w:sz w:val="24"/>
            <w:szCs w:val="24"/>
          </w:rPr>
          <w:t>400 кг</w:t>
        </w:r>
      </w:smartTag>
      <w:r w:rsidRPr="00511210">
        <w:rPr>
          <w:rFonts w:ascii="Times New Roman" w:hAnsi="Times New Roman"/>
          <w:sz w:val="24"/>
          <w:szCs w:val="24"/>
        </w:rPr>
        <w:t xml:space="preserve"> материала У выдано со склада в механический цех        </w:t>
      </w:r>
    </w:p>
    <w:p w:rsidR="007F4BCE" w:rsidRPr="00511210" w:rsidRDefault="007F4BCE" w:rsidP="007F4BCE">
      <w:pPr>
        <w:spacing w:after="0" w:line="240" w:lineRule="auto"/>
        <w:ind w:firstLine="540"/>
        <w:outlineLvl w:val="1"/>
        <w:rPr>
          <w:rFonts w:ascii="Times New Roman" w:hAnsi="Times New Roman"/>
          <w:sz w:val="24"/>
          <w:szCs w:val="24"/>
        </w:rPr>
      </w:pPr>
      <w:r w:rsidRPr="00511210">
        <w:rPr>
          <w:rFonts w:ascii="Times New Roman" w:hAnsi="Times New Roman"/>
          <w:sz w:val="24"/>
          <w:szCs w:val="24"/>
        </w:rPr>
        <w:t>2) 76 часов труда основных производственных рабочих затрачены в механическом цехе с выплатой основной заработной платы в сумме 100 тг в час, 6 из этих часов были сверхурочными, за них выплачена доплата в размере 50 %.</w:t>
      </w:r>
    </w:p>
    <w:p w:rsidR="007F4BCE" w:rsidRPr="00511210" w:rsidRDefault="007F4BCE" w:rsidP="007F4BCE">
      <w:pPr>
        <w:spacing w:after="0" w:line="240" w:lineRule="auto"/>
        <w:ind w:firstLine="540"/>
        <w:outlineLvl w:val="1"/>
        <w:rPr>
          <w:rFonts w:ascii="Times New Roman" w:hAnsi="Times New Roman"/>
          <w:sz w:val="24"/>
          <w:szCs w:val="24"/>
        </w:rPr>
      </w:pPr>
      <w:r w:rsidRPr="00511210">
        <w:rPr>
          <w:rFonts w:ascii="Times New Roman" w:hAnsi="Times New Roman"/>
          <w:sz w:val="24"/>
          <w:szCs w:val="24"/>
        </w:rPr>
        <w:t xml:space="preserve">3) </w:t>
      </w:r>
      <w:smartTag w:uri="urn:schemas-microsoft-com:office:smarttags" w:element="metricconverter">
        <w:smartTagPr>
          <w:attr w:name="ProductID" w:val="300 кг"/>
        </w:smartTagPr>
        <w:r w:rsidRPr="00511210">
          <w:rPr>
            <w:rFonts w:ascii="Times New Roman" w:hAnsi="Times New Roman"/>
            <w:sz w:val="24"/>
            <w:szCs w:val="24"/>
          </w:rPr>
          <w:t>300 кг</w:t>
        </w:r>
      </w:smartTag>
      <w:r w:rsidRPr="00511210">
        <w:rPr>
          <w:rFonts w:ascii="Times New Roman" w:hAnsi="Times New Roman"/>
          <w:sz w:val="24"/>
          <w:szCs w:val="24"/>
        </w:rPr>
        <w:t xml:space="preserve"> материала X были выданы со склада в сборочный цех.</w:t>
      </w:r>
    </w:p>
    <w:p w:rsidR="007F4BCE" w:rsidRPr="00511210" w:rsidRDefault="007F4BCE" w:rsidP="007F4BCE">
      <w:pPr>
        <w:spacing w:after="0" w:line="240" w:lineRule="auto"/>
        <w:ind w:firstLine="540"/>
        <w:outlineLvl w:val="1"/>
        <w:rPr>
          <w:rFonts w:ascii="Times New Roman" w:hAnsi="Times New Roman"/>
          <w:sz w:val="24"/>
          <w:szCs w:val="24"/>
        </w:rPr>
      </w:pPr>
      <w:r w:rsidRPr="00511210">
        <w:rPr>
          <w:rFonts w:ascii="Times New Roman" w:hAnsi="Times New Roman"/>
          <w:sz w:val="24"/>
          <w:szCs w:val="24"/>
        </w:rPr>
        <w:t xml:space="preserve">4) Сборочный цех вернул </w:t>
      </w:r>
      <w:smartTag w:uri="urn:schemas-microsoft-com:office:smarttags" w:element="metricconverter">
        <w:smartTagPr>
          <w:attr w:name="ProductID" w:val="30 кг"/>
        </w:smartTagPr>
        <w:r w:rsidRPr="00511210">
          <w:rPr>
            <w:rFonts w:ascii="Times New Roman" w:hAnsi="Times New Roman"/>
            <w:sz w:val="24"/>
            <w:szCs w:val="24"/>
          </w:rPr>
          <w:t>30 кг</w:t>
        </w:r>
      </w:smartTag>
      <w:r w:rsidRPr="00511210">
        <w:rPr>
          <w:rFonts w:ascii="Times New Roman" w:hAnsi="Times New Roman"/>
          <w:sz w:val="24"/>
          <w:szCs w:val="24"/>
        </w:rPr>
        <w:t xml:space="preserve"> материала X на склад, поскольку они превышали потребность в материалах для выполнения заказа.</w:t>
      </w:r>
    </w:p>
    <w:p w:rsidR="007F4BCE" w:rsidRPr="00511210" w:rsidRDefault="007F4BCE" w:rsidP="007F4BCE">
      <w:pPr>
        <w:spacing w:after="0" w:line="240" w:lineRule="auto"/>
        <w:ind w:firstLine="540"/>
        <w:outlineLvl w:val="1"/>
        <w:rPr>
          <w:rFonts w:ascii="Times New Roman" w:hAnsi="Times New Roman"/>
          <w:sz w:val="24"/>
          <w:szCs w:val="24"/>
        </w:rPr>
      </w:pPr>
      <w:r w:rsidRPr="00511210">
        <w:rPr>
          <w:rFonts w:ascii="Times New Roman" w:hAnsi="Times New Roman"/>
          <w:sz w:val="24"/>
          <w:szCs w:val="24"/>
        </w:rPr>
        <w:t>5) 110 часов труда основных производственных рабочих были затрачены в сборочном цехе, тарифная ставка 90 тг за час.</w:t>
      </w:r>
    </w:p>
    <w:p w:rsidR="007F4BCE" w:rsidRPr="00511210" w:rsidRDefault="007F4BCE" w:rsidP="007F4BCE">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6)</w:t>
      </w:r>
      <w:r w:rsidRPr="00511210">
        <w:rPr>
          <w:rFonts w:ascii="Times New Roman" w:hAnsi="Times New Roman"/>
          <w:sz w:val="24"/>
          <w:szCs w:val="24"/>
        </w:rPr>
        <w:tab/>
        <w:t>В сборочном цехе были обнаружены некоторые дефекты в продукции, которая возвращена в механический цех для устранения недостатков. На исправление в механическом цехе было потрачено 3 часа (в дополнение к уже упомянутым 76 часам труда основных производственных рабочих в механическом цехе).</w:t>
      </w:r>
    </w:p>
    <w:p w:rsidR="007F4BCE" w:rsidRPr="00511210" w:rsidRDefault="007F4BCE" w:rsidP="007F4BCE">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Такая доработка считается нормальной частью работы, обычно выполняемой в механическом цехе.</w:t>
      </w:r>
    </w:p>
    <w:p w:rsidR="007F4BCE" w:rsidRPr="00511210" w:rsidRDefault="007F4BCE" w:rsidP="007F4BCE">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7)</w:t>
      </w:r>
      <w:r w:rsidRPr="00511210">
        <w:rPr>
          <w:rFonts w:ascii="Times New Roman" w:hAnsi="Times New Roman"/>
          <w:sz w:val="24"/>
          <w:szCs w:val="24"/>
        </w:rPr>
        <w:tab/>
        <w:t xml:space="preserve">В сборочном цехе испорчено </w:t>
      </w:r>
      <w:smartTag w:uri="urn:schemas-microsoft-com:office:smarttags" w:element="metricconverter">
        <w:smartTagPr>
          <w:attr w:name="ProductID" w:val="5 кг"/>
        </w:smartTagPr>
        <w:r w:rsidRPr="00511210">
          <w:rPr>
            <w:rFonts w:ascii="Times New Roman" w:hAnsi="Times New Roman"/>
            <w:sz w:val="24"/>
            <w:szCs w:val="24"/>
          </w:rPr>
          <w:t>5 кг</w:t>
        </w:r>
      </w:smartTag>
      <w:r w:rsidRPr="00511210">
        <w:rPr>
          <w:rFonts w:ascii="Times New Roman" w:hAnsi="Times New Roman"/>
          <w:sz w:val="24"/>
          <w:szCs w:val="24"/>
        </w:rPr>
        <w:t xml:space="preserve"> материала X, которые пришлось выбросить.</w:t>
      </w:r>
      <w:r w:rsidRPr="00511210">
        <w:rPr>
          <w:rFonts w:ascii="Times New Roman" w:hAnsi="Times New Roman"/>
          <w:sz w:val="24"/>
          <w:szCs w:val="24"/>
        </w:rPr>
        <w:br/>
        <w:t>Такие потери материала не были запланированы.</w:t>
      </w:r>
    </w:p>
    <w:p w:rsidR="007F4BCE" w:rsidRPr="00511210" w:rsidRDefault="007F4BCE" w:rsidP="007F4BCE">
      <w:pPr>
        <w:spacing w:after="0" w:line="240" w:lineRule="auto"/>
        <w:ind w:firstLine="540"/>
        <w:outlineLvl w:val="1"/>
        <w:rPr>
          <w:rFonts w:ascii="Times New Roman" w:hAnsi="Times New Roman"/>
          <w:sz w:val="24"/>
          <w:szCs w:val="24"/>
        </w:rPr>
      </w:pPr>
    </w:p>
    <w:p w:rsidR="007F4BCE" w:rsidRPr="00511210" w:rsidRDefault="007F4BCE" w:rsidP="007F4BCE">
      <w:pPr>
        <w:spacing w:after="0" w:line="240" w:lineRule="auto"/>
        <w:ind w:firstLine="540"/>
        <w:outlineLvl w:val="1"/>
        <w:rPr>
          <w:rFonts w:ascii="Times New Roman" w:hAnsi="Times New Roman"/>
          <w:sz w:val="24"/>
          <w:szCs w:val="24"/>
        </w:rPr>
      </w:pPr>
      <w:r w:rsidRPr="00511210">
        <w:rPr>
          <w:rFonts w:ascii="Times New Roman" w:hAnsi="Times New Roman"/>
          <w:sz w:val="24"/>
          <w:szCs w:val="24"/>
        </w:rPr>
        <w:t>Имеется следующая дополнительная информация</w:t>
      </w:r>
    </w:p>
    <w:tbl>
      <w:tblPr>
        <w:tblW w:w="0" w:type="auto"/>
        <w:tblInd w:w="40" w:type="dxa"/>
        <w:tblLayout w:type="fixed"/>
        <w:tblCellMar>
          <w:left w:w="40" w:type="dxa"/>
          <w:right w:w="40" w:type="dxa"/>
        </w:tblCellMar>
        <w:tblLook w:val="0000" w:firstRow="0" w:lastRow="0" w:firstColumn="0" w:lastColumn="0" w:noHBand="0" w:noVBand="0"/>
      </w:tblPr>
      <w:tblGrid>
        <w:gridCol w:w="5940"/>
        <w:gridCol w:w="1800"/>
        <w:gridCol w:w="1800"/>
      </w:tblGrid>
      <w:tr w:rsidR="007F4BCE" w:rsidRPr="00511210">
        <w:trPr>
          <w:trHeight w:hRule="exact" w:val="698"/>
        </w:trPr>
        <w:tc>
          <w:tcPr>
            <w:tcW w:w="5940" w:type="dxa"/>
            <w:tcBorders>
              <w:top w:val="single" w:sz="6" w:space="0" w:color="auto"/>
              <w:left w:val="single" w:sz="6" w:space="0" w:color="auto"/>
              <w:bottom w:val="single" w:sz="6" w:space="0" w:color="auto"/>
              <w:right w:val="single" w:sz="6" w:space="0" w:color="auto"/>
            </w:tcBorders>
            <w:shd w:val="clear" w:color="auto" w:fill="FFFFFF"/>
          </w:tcPr>
          <w:p w:rsidR="007F4BCE" w:rsidRPr="00511210" w:rsidRDefault="007F4BCE" w:rsidP="007F4BCE">
            <w:pPr>
              <w:spacing w:after="0" w:line="240" w:lineRule="auto"/>
              <w:ind w:firstLine="540"/>
              <w:outlineLvl w:val="1"/>
              <w:rPr>
                <w:rFonts w:ascii="Times New Roman" w:hAnsi="Times New Roman"/>
                <w:sz w:val="24"/>
                <w:szCs w:val="24"/>
              </w:rPr>
            </w:pPr>
            <w:r w:rsidRPr="00511210">
              <w:rPr>
                <w:rFonts w:ascii="Times New Roman" w:hAnsi="Times New Roman"/>
                <w:sz w:val="24"/>
                <w:szCs w:val="24"/>
              </w:rPr>
              <w:t>Содержание</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rsidR="007F4BCE" w:rsidRPr="00511210" w:rsidRDefault="007F4BCE" w:rsidP="007F4BCE">
            <w:pPr>
              <w:spacing w:after="0" w:line="240" w:lineRule="auto"/>
              <w:ind w:hanging="40"/>
              <w:outlineLvl w:val="1"/>
              <w:rPr>
                <w:rFonts w:ascii="Times New Roman" w:hAnsi="Times New Roman"/>
                <w:sz w:val="24"/>
                <w:szCs w:val="24"/>
              </w:rPr>
            </w:pPr>
            <w:r w:rsidRPr="00511210">
              <w:rPr>
                <w:rFonts w:ascii="Times New Roman" w:hAnsi="Times New Roman"/>
                <w:sz w:val="24"/>
                <w:szCs w:val="24"/>
              </w:rPr>
              <w:t>Механичес-кий цех, тг</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rsidR="007F4BCE" w:rsidRPr="00511210" w:rsidRDefault="007F4BCE" w:rsidP="007F4BCE">
            <w:pPr>
              <w:spacing w:after="0" w:line="240" w:lineRule="auto"/>
              <w:ind w:hanging="40"/>
              <w:outlineLvl w:val="1"/>
              <w:rPr>
                <w:rFonts w:ascii="Times New Roman" w:hAnsi="Times New Roman"/>
                <w:sz w:val="24"/>
                <w:szCs w:val="24"/>
              </w:rPr>
            </w:pPr>
            <w:r w:rsidRPr="00511210">
              <w:rPr>
                <w:rFonts w:ascii="Times New Roman" w:hAnsi="Times New Roman"/>
                <w:sz w:val="24"/>
                <w:szCs w:val="24"/>
              </w:rPr>
              <w:t>Сборочный цех, тг</w:t>
            </w:r>
          </w:p>
        </w:tc>
      </w:tr>
      <w:tr w:rsidR="007F4BCE" w:rsidRPr="00511210">
        <w:trPr>
          <w:trHeight w:hRule="exact" w:val="1011"/>
        </w:trPr>
        <w:tc>
          <w:tcPr>
            <w:tcW w:w="5940" w:type="dxa"/>
            <w:tcBorders>
              <w:top w:val="single" w:sz="6" w:space="0" w:color="auto"/>
              <w:left w:val="single" w:sz="6" w:space="0" w:color="auto"/>
              <w:bottom w:val="single" w:sz="6" w:space="0" w:color="auto"/>
              <w:right w:val="single" w:sz="6" w:space="0" w:color="auto"/>
            </w:tcBorders>
            <w:shd w:val="clear" w:color="auto" w:fill="FFFFFF"/>
          </w:tcPr>
          <w:p w:rsidR="007F4BCE" w:rsidRPr="00511210" w:rsidRDefault="007F4BCE" w:rsidP="007F4BCE">
            <w:pPr>
              <w:spacing w:after="0" w:line="240" w:lineRule="auto"/>
              <w:outlineLvl w:val="1"/>
              <w:rPr>
                <w:rFonts w:ascii="Times New Roman" w:hAnsi="Times New Roman"/>
                <w:sz w:val="24"/>
                <w:szCs w:val="24"/>
              </w:rPr>
            </w:pPr>
            <w:r w:rsidRPr="00511210">
              <w:rPr>
                <w:rFonts w:ascii="Times New Roman" w:hAnsi="Times New Roman"/>
                <w:sz w:val="24"/>
                <w:szCs w:val="24"/>
              </w:rPr>
              <w:t xml:space="preserve">1. Основные материалы, выданные со склада (включая потери материала X в сборочном цехе) </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rsidR="007F4BCE" w:rsidRPr="00511210" w:rsidRDefault="007F4BCE" w:rsidP="007F4BCE">
            <w:pPr>
              <w:spacing w:after="0" w:line="240" w:lineRule="auto"/>
              <w:ind w:firstLine="540"/>
              <w:jc w:val="right"/>
              <w:outlineLvl w:val="1"/>
              <w:rPr>
                <w:rFonts w:ascii="Times New Roman" w:hAnsi="Times New Roman"/>
                <w:sz w:val="24"/>
                <w:szCs w:val="24"/>
              </w:rPr>
            </w:pPr>
            <w:r w:rsidRPr="00511210">
              <w:rPr>
                <w:rFonts w:ascii="Times New Roman" w:hAnsi="Times New Roman"/>
                <w:sz w:val="24"/>
                <w:szCs w:val="24"/>
              </w:rPr>
              <w:t xml:space="preserve">845 000 </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rsidR="007F4BCE" w:rsidRPr="00511210" w:rsidRDefault="007F4BCE" w:rsidP="007F4BCE">
            <w:pPr>
              <w:spacing w:after="0" w:line="240" w:lineRule="auto"/>
              <w:ind w:firstLine="540"/>
              <w:jc w:val="right"/>
              <w:outlineLvl w:val="1"/>
              <w:rPr>
                <w:rFonts w:ascii="Times New Roman" w:hAnsi="Times New Roman"/>
                <w:sz w:val="24"/>
                <w:szCs w:val="24"/>
              </w:rPr>
            </w:pPr>
            <w:r w:rsidRPr="00511210">
              <w:rPr>
                <w:rFonts w:ascii="Times New Roman" w:hAnsi="Times New Roman"/>
                <w:sz w:val="24"/>
                <w:szCs w:val="24"/>
              </w:rPr>
              <w:t xml:space="preserve">1 784 900 </w:t>
            </w:r>
          </w:p>
        </w:tc>
      </w:tr>
      <w:tr w:rsidR="007F4BCE" w:rsidRPr="00511210">
        <w:trPr>
          <w:trHeight w:hRule="exact" w:val="531"/>
        </w:trPr>
        <w:tc>
          <w:tcPr>
            <w:tcW w:w="5940" w:type="dxa"/>
            <w:tcBorders>
              <w:top w:val="single" w:sz="6" w:space="0" w:color="auto"/>
              <w:left w:val="single" w:sz="6" w:space="0" w:color="auto"/>
              <w:bottom w:val="single" w:sz="6" w:space="0" w:color="auto"/>
              <w:right w:val="single" w:sz="6" w:space="0" w:color="auto"/>
            </w:tcBorders>
            <w:shd w:val="clear" w:color="auto" w:fill="FFFFFF"/>
          </w:tcPr>
          <w:p w:rsidR="007F4BCE" w:rsidRPr="00511210" w:rsidRDefault="007F4BCE" w:rsidP="007F4BCE">
            <w:pPr>
              <w:spacing w:after="0" w:line="240" w:lineRule="auto"/>
              <w:outlineLvl w:val="1"/>
              <w:rPr>
                <w:rFonts w:ascii="Times New Roman" w:hAnsi="Times New Roman"/>
                <w:sz w:val="24"/>
                <w:szCs w:val="24"/>
              </w:rPr>
            </w:pPr>
            <w:r w:rsidRPr="00511210">
              <w:rPr>
                <w:rFonts w:ascii="Times New Roman" w:hAnsi="Times New Roman"/>
                <w:sz w:val="24"/>
                <w:szCs w:val="24"/>
              </w:rPr>
              <w:t xml:space="preserve">2.Основные материалы, возвращенные на склад </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rsidR="007F4BCE" w:rsidRPr="00511210" w:rsidRDefault="007F4BCE" w:rsidP="007F4BCE">
            <w:pPr>
              <w:spacing w:after="0" w:line="240" w:lineRule="auto"/>
              <w:ind w:firstLine="540"/>
              <w:jc w:val="right"/>
              <w:outlineLvl w:val="1"/>
              <w:rPr>
                <w:rFonts w:ascii="Times New Roman" w:hAnsi="Times New Roman"/>
                <w:sz w:val="24"/>
                <w:szCs w:val="24"/>
              </w:rPr>
            </w:pPr>
            <w:r w:rsidRPr="00511210">
              <w:rPr>
                <w:rFonts w:ascii="Times New Roman" w:hAnsi="Times New Roman"/>
                <w:sz w:val="24"/>
                <w:szCs w:val="24"/>
              </w:rPr>
              <w:t xml:space="preserve">17 550 </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rsidR="007F4BCE" w:rsidRPr="00511210" w:rsidRDefault="007F4BCE" w:rsidP="007F4BCE">
            <w:pPr>
              <w:spacing w:after="0" w:line="240" w:lineRule="auto"/>
              <w:ind w:firstLine="540"/>
              <w:jc w:val="right"/>
              <w:outlineLvl w:val="1"/>
              <w:rPr>
                <w:rFonts w:ascii="Times New Roman" w:hAnsi="Times New Roman"/>
                <w:sz w:val="24"/>
                <w:szCs w:val="24"/>
              </w:rPr>
            </w:pPr>
            <w:r w:rsidRPr="00511210">
              <w:rPr>
                <w:rFonts w:ascii="Times New Roman" w:hAnsi="Times New Roman"/>
                <w:sz w:val="24"/>
                <w:szCs w:val="24"/>
              </w:rPr>
              <w:t xml:space="preserve">35 750 </w:t>
            </w:r>
          </w:p>
        </w:tc>
      </w:tr>
      <w:tr w:rsidR="007F4BCE" w:rsidRPr="00511210">
        <w:trPr>
          <w:trHeight w:hRule="exact" w:val="1421"/>
        </w:trPr>
        <w:tc>
          <w:tcPr>
            <w:tcW w:w="5940" w:type="dxa"/>
            <w:tcBorders>
              <w:top w:val="single" w:sz="6" w:space="0" w:color="auto"/>
              <w:left w:val="single" w:sz="6" w:space="0" w:color="auto"/>
              <w:bottom w:val="single" w:sz="6" w:space="0" w:color="auto"/>
              <w:right w:val="single" w:sz="6" w:space="0" w:color="auto"/>
            </w:tcBorders>
            <w:shd w:val="clear" w:color="auto" w:fill="FFFFFF"/>
          </w:tcPr>
          <w:p w:rsidR="007F4BCE" w:rsidRPr="00511210" w:rsidRDefault="007F4BCE" w:rsidP="007F4BCE">
            <w:pPr>
              <w:spacing w:after="0" w:line="240" w:lineRule="auto"/>
              <w:outlineLvl w:val="1"/>
              <w:rPr>
                <w:rFonts w:ascii="Times New Roman" w:hAnsi="Times New Roman"/>
                <w:sz w:val="24"/>
                <w:szCs w:val="24"/>
              </w:rPr>
            </w:pPr>
            <w:r w:rsidRPr="00511210">
              <w:rPr>
                <w:rFonts w:ascii="Times New Roman" w:hAnsi="Times New Roman"/>
                <w:sz w:val="24"/>
                <w:szCs w:val="24"/>
              </w:rPr>
              <w:t xml:space="preserve">3. Оплата труда основных производственных рабочих (включая оплату за 20 часов, затраченных на исправление дефектов в механическом цехе) </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rsidR="007F4BCE" w:rsidRPr="00511210" w:rsidRDefault="007F4BCE" w:rsidP="007F4BCE">
            <w:pPr>
              <w:spacing w:after="0" w:line="240" w:lineRule="auto"/>
              <w:ind w:firstLine="540"/>
              <w:jc w:val="right"/>
              <w:outlineLvl w:val="1"/>
              <w:rPr>
                <w:rFonts w:ascii="Times New Roman" w:hAnsi="Times New Roman"/>
                <w:sz w:val="24"/>
                <w:szCs w:val="24"/>
              </w:rPr>
            </w:pPr>
            <w:r w:rsidRPr="00511210">
              <w:rPr>
                <w:rFonts w:ascii="Times New Roman" w:hAnsi="Times New Roman"/>
                <w:sz w:val="24"/>
                <w:szCs w:val="24"/>
              </w:rPr>
              <w:t xml:space="preserve">202 000 </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rsidR="007F4BCE" w:rsidRPr="00511210" w:rsidRDefault="007F4BCE" w:rsidP="007F4BCE">
            <w:pPr>
              <w:spacing w:after="0" w:line="240" w:lineRule="auto"/>
              <w:ind w:firstLine="540"/>
              <w:jc w:val="right"/>
              <w:outlineLvl w:val="1"/>
              <w:rPr>
                <w:rFonts w:ascii="Times New Roman" w:hAnsi="Times New Roman"/>
                <w:sz w:val="24"/>
                <w:szCs w:val="24"/>
              </w:rPr>
            </w:pPr>
            <w:r w:rsidRPr="00511210">
              <w:rPr>
                <w:rFonts w:ascii="Times New Roman" w:hAnsi="Times New Roman"/>
                <w:sz w:val="24"/>
                <w:szCs w:val="24"/>
              </w:rPr>
              <w:t xml:space="preserve">252 000 </w:t>
            </w:r>
          </w:p>
        </w:tc>
      </w:tr>
      <w:tr w:rsidR="007F4BCE" w:rsidRPr="00511210">
        <w:trPr>
          <w:trHeight w:hRule="exact" w:val="906"/>
        </w:trPr>
        <w:tc>
          <w:tcPr>
            <w:tcW w:w="5940" w:type="dxa"/>
            <w:tcBorders>
              <w:top w:val="single" w:sz="6" w:space="0" w:color="auto"/>
              <w:left w:val="single" w:sz="6" w:space="0" w:color="auto"/>
              <w:bottom w:val="single" w:sz="6" w:space="0" w:color="auto"/>
              <w:right w:val="single" w:sz="6" w:space="0" w:color="auto"/>
            </w:tcBorders>
            <w:shd w:val="clear" w:color="auto" w:fill="FFFFFF"/>
          </w:tcPr>
          <w:p w:rsidR="007F4BCE" w:rsidRPr="00511210" w:rsidRDefault="007F4BCE" w:rsidP="007F4BCE">
            <w:pPr>
              <w:spacing w:after="0" w:line="240" w:lineRule="auto"/>
              <w:outlineLvl w:val="1"/>
              <w:rPr>
                <w:rFonts w:ascii="Times New Roman" w:hAnsi="Times New Roman"/>
                <w:sz w:val="24"/>
                <w:szCs w:val="24"/>
              </w:rPr>
            </w:pPr>
            <w:r w:rsidRPr="00511210">
              <w:rPr>
                <w:rFonts w:ascii="Times New Roman" w:hAnsi="Times New Roman"/>
                <w:sz w:val="24"/>
                <w:szCs w:val="24"/>
              </w:rPr>
              <w:t xml:space="preserve">4.Оплата труда вспомогательных рабочих по ставкам основных производственных рабочим </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rsidR="007F4BCE" w:rsidRPr="00511210" w:rsidRDefault="007F4BCE" w:rsidP="007F4BCE">
            <w:pPr>
              <w:spacing w:after="0" w:line="240" w:lineRule="auto"/>
              <w:ind w:firstLine="540"/>
              <w:jc w:val="right"/>
              <w:outlineLvl w:val="1"/>
              <w:rPr>
                <w:rFonts w:ascii="Times New Roman" w:hAnsi="Times New Roman"/>
                <w:sz w:val="24"/>
                <w:szCs w:val="24"/>
              </w:rPr>
            </w:pPr>
            <w:r w:rsidRPr="00511210">
              <w:rPr>
                <w:rFonts w:ascii="Times New Roman" w:hAnsi="Times New Roman"/>
                <w:sz w:val="24"/>
                <w:szCs w:val="24"/>
              </w:rPr>
              <w:t xml:space="preserve">53 778 </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rsidR="007F4BCE" w:rsidRPr="00511210" w:rsidRDefault="007F4BCE" w:rsidP="007F4BCE">
            <w:pPr>
              <w:spacing w:after="0" w:line="240" w:lineRule="auto"/>
              <w:ind w:firstLine="540"/>
              <w:jc w:val="right"/>
              <w:outlineLvl w:val="1"/>
              <w:rPr>
                <w:rFonts w:ascii="Times New Roman" w:hAnsi="Times New Roman"/>
                <w:sz w:val="24"/>
                <w:szCs w:val="24"/>
              </w:rPr>
            </w:pPr>
            <w:r w:rsidRPr="00511210">
              <w:rPr>
                <w:rFonts w:ascii="Times New Roman" w:hAnsi="Times New Roman"/>
                <w:sz w:val="24"/>
                <w:szCs w:val="24"/>
              </w:rPr>
              <w:t xml:space="preserve">66 600 </w:t>
            </w:r>
          </w:p>
        </w:tc>
      </w:tr>
      <w:tr w:rsidR="007F4BCE" w:rsidRPr="00511210">
        <w:trPr>
          <w:trHeight w:hRule="exact" w:val="361"/>
        </w:trPr>
        <w:tc>
          <w:tcPr>
            <w:tcW w:w="5940" w:type="dxa"/>
            <w:tcBorders>
              <w:top w:val="single" w:sz="6" w:space="0" w:color="auto"/>
              <w:left w:val="single" w:sz="6" w:space="0" w:color="auto"/>
              <w:bottom w:val="single" w:sz="6" w:space="0" w:color="auto"/>
              <w:right w:val="single" w:sz="6" w:space="0" w:color="auto"/>
            </w:tcBorders>
            <w:shd w:val="clear" w:color="auto" w:fill="FFFFFF"/>
            <w:vAlign w:val="bottom"/>
          </w:tcPr>
          <w:p w:rsidR="007F4BCE" w:rsidRPr="00511210" w:rsidRDefault="007F4BCE" w:rsidP="007F4BCE">
            <w:pPr>
              <w:spacing w:after="0" w:line="240" w:lineRule="auto"/>
              <w:outlineLvl w:val="1"/>
              <w:rPr>
                <w:rFonts w:ascii="Times New Roman" w:hAnsi="Times New Roman"/>
                <w:sz w:val="24"/>
                <w:szCs w:val="24"/>
              </w:rPr>
            </w:pPr>
            <w:r w:rsidRPr="00511210">
              <w:rPr>
                <w:rFonts w:ascii="Times New Roman" w:hAnsi="Times New Roman"/>
                <w:sz w:val="24"/>
                <w:szCs w:val="24"/>
              </w:rPr>
              <w:t xml:space="preserve">5.Доплата за сверхурочную работу </w:t>
            </w:r>
          </w:p>
        </w:tc>
        <w:tc>
          <w:tcPr>
            <w:tcW w:w="1800" w:type="dxa"/>
            <w:tcBorders>
              <w:top w:val="single" w:sz="6" w:space="0" w:color="auto"/>
              <w:left w:val="single" w:sz="6" w:space="0" w:color="auto"/>
              <w:bottom w:val="single" w:sz="6" w:space="0" w:color="auto"/>
              <w:right w:val="single" w:sz="6" w:space="0" w:color="auto"/>
            </w:tcBorders>
            <w:shd w:val="clear" w:color="auto" w:fill="FFFFFF"/>
            <w:vAlign w:val="bottom"/>
          </w:tcPr>
          <w:p w:rsidR="007F4BCE" w:rsidRPr="00511210" w:rsidRDefault="007F4BCE" w:rsidP="007F4BCE">
            <w:pPr>
              <w:spacing w:after="0" w:line="240" w:lineRule="auto"/>
              <w:ind w:firstLine="540"/>
              <w:jc w:val="right"/>
              <w:outlineLvl w:val="1"/>
              <w:rPr>
                <w:rFonts w:ascii="Times New Roman" w:hAnsi="Times New Roman"/>
                <w:sz w:val="24"/>
                <w:szCs w:val="24"/>
              </w:rPr>
            </w:pPr>
            <w:r w:rsidRPr="00511210">
              <w:rPr>
                <w:rFonts w:ascii="Times New Roman" w:hAnsi="Times New Roman"/>
                <w:sz w:val="24"/>
                <w:szCs w:val="24"/>
              </w:rPr>
              <w:t xml:space="preserve">58 500 </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rsidR="007F4BCE" w:rsidRPr="00511210" w:rsidRDefault="007F4BCE" w:rsidP="007F4BCE">
            <w:pPr>
              <w:spacing w:after="0" w:line="240" w:lineRule="auto"/>
              <w:ind w:firstLine="540"/>
              <w:jc w:val="right"/>
              <w:outlineLvl w:val="1"/>
              <w:rPr>
                <w:rFonts w:ascii="Times New Roman" w:hAnsi="Times New Roman"/>
                <w:sz w:val="24"/>
                <w:szCs w:val="24"/>
              </w:rPr>
            </w:pPr>
          </w:p>
        </w:tc>
      </w:tr>
      <w:tr w:rsidR="007F4BCE" w:rsidRPr="00511210">
        <w:trPr>
          <w:trHeight w:hRule="exact" w:val="287"/>
        </w:trPr>
        <w:tc>
          <w:tcPr>
            <w:tcW w:w="5940" w:type="dxa"/>
            <w:tcBorders>
              <w:top w:val="single" w:sz="6" w:space="0" w:color="auto"/>
              <w:left w:val="single" w:sz="6" w:space="0" w:color="auto"/>
              <w:bottom w:val="single" w:sz="6" w:space="0" w:color="auto"/>
              <w:right w:val="single" w:sz="6" w:space="0" w:color="auto"/>
            </w:tcBorders>
            <w:shd w:val="clear" w:color="auto" w:fill="FFFFFF"/>
            <w:vAlign w:val="bottom"/>
          </w:tcPr>
          <w:p w:rsidR="007F4BCE" w:rsidRPr="00511210" w:rsidRDefault="007F4BCE" w:rsidP="007F4BCE">
            <w:pPr>
              <w:spacing w:after="0" w:line="240" w:lineRule="auto"/>
              <w:outlineLvl w:val="1"/>
              <w:rPr>
                <w:rFonts w:ascii="Times New Roman" w:hAnsi="Times New Roman"/>
                <w:sz w:val="24"/>
                <w:szCs w:val="24"/>
              </w:rPr>
            </w:pPr>
            <w:r w:rsidRPr="00511210">
              <w:rPr>
                <w:rFonts w:ascii="Times New Roman" w:hAnsi="Times New Roman"/>
                <w:sz w:val="24"/>
                <w:szCs w:val="24"/>
              </w:rPr>
              <w:t xml:space="preserve">6.Смазочные материалы </w:t>
            </w:r>
          </w:p>
        </w:tc>
        <w:tc>
          <w:tcPr>
            <w:tcW w:w="1800" w:type="dxa"/>
            <w:tcBorders>
              <w:top w:val="single" w:sz="6" w:space="0" w:color="auto"/>
              <w:left w:val="single" w:sz="6" w:space="0" w:color="auto"/>
              <w:bottom w:val="single" w:sz="6" w:space="0" w:color="auto"/>
              <w:right w:val="single" w:sz="6" w:space="0" w:color="auto"/>
            </w:tcBorders>
            <w:shd w:val="clear" w:color="auto" w:fill="FFFFFF"/>
            <w:vAlign w:val="bottom"/>
          </w:tcPr>
          <w:p w:rsidR="007F4BCE" w:rsidRPr="00511210" w:rsidRDefault="007F4BCE" w:rsidP="007F4BCE">
            <w:pPr>
              <w:spacing w:after="0" w:line="240" w:lineRule="auto"/>
              <w:ind w:firstLine="540"/>
              <w:jc w:val="right"/>
              <w:outlineLvl w:val="1"/>
              <w:rPr>
                <w:rFonts w:ascii="Times New Roman" w:hAnsi="Times New Roman"/>
                <w:sz w:val="24"/>
                <w:szCs w:val="24"/>
              </w:rPr>
            </w:pPr>
            <w:r w:rsidRPr="00511210">
              <w:rPr>
                <w:rFonts w:ascii="Times New Roman" w:hAnsi="Times New Roman"/>
                <w:sz w:val="24"/>
                <w:szCs w:val="24"/>
              </w:rPr>
              <w:t xml:space="preserve">67 600 </w:t>
            </w:r>
          </w:p>
        </w:tc>
        <w:tc>
          <w:tcPr>
            <w:tcW w:w="1800" w:type="dxa"/>
            <w:tcBorders>
              <w:top w:val="single" w:sz="6" w:space="0" w:color="auto"/>
              <w:left w:val="single" w:sz="6" w:space="0" w:color="auto"/>
              <w:bottom w:val="single" w:sz="6" w:space="0" w:color="auto"/>
              <w:right w:val="single" w:sz="6" w:space="0" w:color="auto"/>
            </w:tcBorders>
            <w:shd w:val="clear" w:color="auto" w:fill="FFFFFF"/>
            <w:vAlign w:val="bottom"/>
          </w:tcPr>
          <w:p w:rsidR="007F4BCE" w:rsidRPr="00511210" w:rsidRDefault="007F4BCE" w:rsidP="007F4BCE">
            <w:pPr>
              <w:spacing w:after="0" w:line="240" w:lineRule="auto"/>
              <w:ind w:firstLine="540"/>
              <w:jc w:val="right"/>
              <w:outlineLvl w:val="1"/>
              <w:rPr>
                <w:rFonts w:ascii="Times New Roman" w:hAnsi="Times New Roman"/>
                <w:sz w:val="24"/>
                <w:szCs w:val="24"/>
              </w:rPr>
            </w:pPr>
            <w:r w:rsidRPr="00511210">
              <w:rPr>
                <w:rFonts w:ascii="Times New Roman" w:hAnsi="Times New Roman"/>
                <w:sz w:val="24"/>
                <w:szCs w:val="24"/>
              </w:rPr>
              <w:t xml:space="preserve">88 400 </w:t>
            </w:r>
          </w:p>
        </w:tc>
      </w:tr>
      <w:tr w:rsidR="007F4BCE" w:rsidRPr="00511210">
        <w:trPr>
          <w:trHeight w:hRule="exact" w:val="352"/>
        </w:trPr>
        <w:tc>
          <w:tcPr>
            <w:tcW w:w="5940" w:type="dxa"/>
            <w:tcBorders>
              <w:top w:val="single" w:sz="6" w:space="0" w:color="auto"/>
              <w:left w:val="single" w:sz="6" w:space="0" w:color="auto"/>
              <w:bottom w:val="single" w:sz="6" w:space="0" w:color="auto"/>
              <w:right w:val="single" w:sz="6" w:space="0" w:color="auto"/>
            </w:tcBorders>
            <w:shd w:val="clear" w:color="auto" w:fill="FFFFFF"/>
          </w:tcPr>
          <w:p w:rsidR="007F4BCE" w:rsidRPr="00511210" w:rsidRDefault="007F4BCE" w:rsidP="007F4BCE">
            <w:pPr>
              <w:spacing w:after="0" w:line="240" w:lineRule="auto"/>
              <w:outlineLvl w:val="1"/>
              <w:rPr>
                <w:rFonts w:ascii="Times New Roman" w:hAnsi="Times New Roman"/>
                <w:sz w:val="24"/>
                <w:szCs w:val="24"/>
              </w:rPr>
            </w:pPr>
            <w:r w:rsidRPr="00511210">
              <w:rPr>
                <w:rFonts w:ascii="Times New Roman" w:hAnsi="Times New Roman"/>
                <w:sz w:val="24"/>
                <w:szCs w:val="24"/>
              </w:rPr>
              <w:t xml:space="preserve">7.Техническое обслуживание </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rsidR="007F4BCE" w:rsidRPr="00511210" w:rsidRDefault="007F4BCE" w:rsidP="007F4BCE">
            <w:pPr>
              <w:spacing w:after="0" w:line="240" w:lineRule="auto"/>
              <w:ind w:firstLine="540"/>
              <w:jc w:val="right"/>
              <w:outlineLvl w:val="1"/>
              <w:rPr>
                <w:rFonts w:ascii="Times New Roman" w:hAnsi="Times New Roman"/>
                <w:sz w:val="24"/>
                <w:szCs w:val="24"/>
              </w:rPr>
            </w:pPr>
            <w:r w:rsidRPr="00511210">
              <w:rPr>
                <w:rFonts w:ascii="Times New Roman" w:hAnsi="Times New Roman"/>
                <w:sz w:val="24"/>
                <w:szCs w:val="24"/>
              </w:rPr>
              <w:t xml:space="preserve">93 600 </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rsidR="007F4BCE" w:rsidRPr="00511210" w:rsidRDefault="007F4BCE" w:rsidP="007F4BCE">
            <w:pPr>
              <w:spacing w:after="0" w:line="240" w:lineRule="auto"/>
              <w:ind w:firstLine="540"/>
              <w:jc w:val="right"/>
              <w:outlineLvl w:val="1"/>
              <w:rPr>
                <w:rFonts w:ascii="Times New Roman" w:hAnsi="Times New Roman"/>
                <w:sz w:val="24"/>
                <w:szCs w:val="24"/>
              </w:rPr>
            </w:pPr>
            <w:r w:rsidRPr="00511210">
              <w:rPr>
                <w:rFonts w:ascii="Times New Roman" w:hAnsi="Times New Roman"/>
                <w:sz w:val="24"/>
                <w:szCs w:val="24"/>
              </w:rPr>
              <w:t xml:space="preserve">66 300 </w:t>
            </w:r>
          </w:p>
        </w:tc>
      </w:tr>
      <w:tr w:rsidR="007F4BCE" w:rsidRPr="00511210">
        <w:trPr>
          <w:trHeight w:hRule="exact" w:val="344"/>
        </w:trPr>
        <w:tc>
          <w:tcPr>
            <w:tcW w:w="5940" w:type="dxa"/>
            <w:tcBorders>
              <w:top w:val="single" w:sz="6" w:space="0" w:color="auto"/>
              <w:left w:val="single" w:sz="6" w:space="0" w:color="auto"/>
              <w:bottom w:val="single" w:sz="6" w:space="0" w:color="auto"/>
              <w:right w:val="single" w:sz="6" w:space="0" w:color="auto"/>
            </w:tcBorders>
            <w:shd w:val="clear" w:color="auto" w:fill="FFFFFF"/>
            <w:vAlign w:val="bottom"/>
          </w:tcPr>
          <w:p w:rsidR="007F4BCE" w:rsidRPr="00511210" w:rsidRDefault="007F4BCE" w:rsidP="007F4BCE">
            <w:pPr>
              <w:spacing w:after="0" w:line="240" w:lineRule="auto"/>
              <w:outlineLvl w:val="1"/>
              <w:rPr>
                <w:rFonts w:ascii="Times New Roman" w:hAnsi="Times New Roman"/>
                <w:sz w:val="24"/>
                <w:szCs w:val="24"/>
              </w:rPr>
            </w:pPr>
            <w:r w:rsidRPr="00511210">
              <w:rPr>
                <w:rFonts w:ascii="Times New Roman" w:hAnsi="Times New Roman"/>
                <w:sz w:val="24"/>
                <w:szCs w:val="24"/>
              </w:rPr>
              <w:t xml:space="preserve">8.Прочие расходы </w:t>
            </w:r>
          </w:p>
        </w:tc>
        <w:tc>
          <w:tcPr>
            <w:tcW w:w="1800" w:type="dxa"/>
            <w:tcBorders>
              <w:top w:val="single" w:sz="6" w:space="0" w:color="auto"/>
              <w:left w:val="single" w:sz="6" w:space="0" w:color="auto"/>
              <w:bottom w:val="single" w:sz="6" w:space="0" w:color="auto"/>
              <w:right w:val="single" w:sz="6" w:space="0" w:color="auto"/>
            </w:tcBorders>
            <w:shd w:val="clear" w:color="auto" w:fill="FFFFFF"/>
            <w:vAlign w:val="bottom"/>
          </w:tcPr>
          <w:p w:rsidR="007F4BCE" w:rsidRPr="00511210" w:rsidRDefault="007F4BCE" w:rsidP="007F4BCE">
            <w:pPr>
              <w:spacing w:after="0" w:line="240" w:lineRule="auto"/>
              <w:ind w:firstLine="540"/>
              <w:jc w:val="right"/>
              <w:outlineLvl w:val="1"/>
              <w:rPr>
                <w:rFonts w:ascii="Times New Roman" w:hAnsi="Times New Roman"/>
                <w:sz w:val="24"/>
                <w:szCs w:val="24"/>
              </w:rPr>
            </w:pPr>
            <w:r w:rsidRPr="00511210">
              <w:rPr>
                <w:rFonts w:ascii="Times New Roman" w:hAnsi="Times New Roman"/>
                <w:sz w:val="24"/>
                <w:szCs w:val="24"/>
              </w:rPr>
              <w:t xml:space="preserve">156 000 </w:t>
            </w:r>
          </w:p>
        </w:tc>
        <w:tc>
          <w:tcPr>
            <w:tcW w:w="1800" w:type="dxa"/>
            <w:tcBorders>
              <w:top w:val="single" w:sz="6" w:space="0" w:color="auto"/>
              <w:left w:val="single" w:sz="6" w:space="0" w:color="auto"/>
              <w:bottom w:val="single" w:sz="6" w:space="0" w:color="auto"/>
              <w:right w:val="single" w:sz="6" w:space="0" w:color="auto"/>
            </w:tcBorders>
            <w:shd w:val="clear" w:color="auto" w:fill="FFFFFF"/>
            <w:vAlign w:val="bottom"/>
          </w:tcPr>
          <w:p w:rsidR="007F4BCE" w:rsidRPr="00511210" w:rsidRDefault="007F4BCE" w:rsidP="007F4BCE">
            <w:pPr>
              <w:spacing w:after="0" w:line="240" w:lineRule="auto"/>
              <w:ind w:firstLine="540"/>
              <w:jc w:val="right"/>
              <w:outlineLvl w:val="1"/>
              <w:rPr>
                <w:rFonts w:ascii="Times New Roman" w:hAnsi="Times New Roman"/>
                <w:sz w:val="24"/>
                <w:szCs w:val="24"/>
              </w:rPr>
            </w:pPr>
            <w:r w:rsidRPr="00511210">
              <w:rPr>
                <w:rFonts w:ascii="Times New Roman" w:hAnsi="Times New Roman"/>
                <w:sz w:val="24"/>
                <w:szCs w:val="24"/>
              </w:rPr>
              <w:t xml:space="preserve">279 500 </w:t>
            </w:r>
          </w:p>
        </w:tc>
      </w:tr>
    </w:tbl>
    <w:p w:rsidR="007F4BCE" w:rsidRPr="00511210" w:rsidRDefault="007F4BCE" w:rsidP="007F4BCE">
      <w:pPr>
        <w:spacing w:after="0" w:line="240" w:lineRule="auto"/>
        <w:ind w:firstLine="540"/>
        <w:outlineLvl w:val="1"/>
        <w:rPr>
          <w:rFonts w:ascii="Times New Roman" w:hAnsi="Times New Roman"/>
          <w:sz w:val="24"/>
          <w:szCs w:val="24"/>
        </w:rPr>
      </w:pPr>
    </w:p>
    <w:p w:rsidR="007F4BCE" w:rsidRPr="00511210" w:rsidRDefault="007F4BCE" w:rsidP="007F4BCE">
      <w:pPr>
        <w:spacing w:after="0" w:line="240" w:lineRule="auto"/>
        <w:ind w:firstLine="540"/>
        <w:outlineLvl w:val="1"/>
        <w:rPr>
          <w:rFonts w:ascii="Times New Roman" w:hAnsi="Times New Roman"/>
          <w:sz w:val="24"/>
          <w:szCs w:val="24"/>
        </w:rPr>
      </w:pPr>
      <w:r w:rsidRPr="00511210">
        <w:rPr>
          <w:rFonts w:ascii="Times New Roman" w:hAnsi="Times New Roman"/>
          <w:sz w:val="24"/>
          <w:szCs w:val="24"/>
        </w:rPr>
        <w:t>Стоимость материалов определятся в конце каждого месяца на основе средневзвешенной стоимости. Информация о движении материалов X и У за месяц:</w:t>
      </w:r>
    </w:p>
    <w:tbl>
      <w:tblPr>
        <w:tblW w:w="0" w:type="auto"/>
        <w:tblInd w:w="40" w:type="dxa"/>
        <w:tblLayout w:type="fixed"/>
        <w:tblCellMar>
          <w:left w:w="40" w:type="dxa"/>
          <w:right w:w="40" w:type="dxa"/>
        </w:tblCellMar>
        <w:tblLook w:val="0000" w:firstRow="0" w:lastRow="0" w:firstColumn="0" w:lastColumn="0" w:noHBand="0" w:noVBand="0"/>
      </w:tblPr>
      <w:tblGrid>
        <w:gridCol w:w="2160"/>
        <w:gridCol w:w="3600"/>
        <w:gridCol w:w="3780"/>
      </w:tblGrid>
      <w:tr w:rsidR="007F4BCE" w:rsidRPr="00511210">
        <w:trPr>
          <w:trHeight w:hRule="exact" w:val="274"/>
        </w:trPr>
        <w:tc>
          <w:tcPr>
            <w:tcW w:w="2160" w:type="dxa"/>
            <w:tcBorders>
              <w:top w:val="single" w:sz="6" w:space="0" w:color="auto"/>
              <w:left w:val="single" w:sz="6" w:space="0" w:color="auto"/>
              <w:bottom w:val="single" w:sz="6" w:space="0" w:color="auto"/>
              <w:right w:val="single" w:sz="6" w:space="0" w:color="auto"/>
            </w:tcBorders>
            <w:shd w:val="clear" w:color="auto" w:fill="FFFFFF"/>
          </w:tcPr>
          <w:p w:rsidR="007F4BCE" w:rsidRPr="00511210" w:rsidRDefault="007F4BCE" w:rsidP="007F4BCE">
            <w:pPr>
              <w:spacing w:after="0" w:line="240" w:lineRule="auto"/>
              <w:ind w:firstLine="540"/>
              <w:outlineLvl w:val="1"/>
              <w:rPr>
                <w:rFonts w:ascii="Times New Roman" w:hAnsi="Times New Roman"/>
                <w:sz w:val="24"/>
                <w:szCs w:val="24"/>
              </w:rPr>
            </w:pPr>
            <w:r w:rsidRPr="00511210">
              <w:rPr>
                <w:rFonts w:ascii="Times New Roman" w:hAnsi="Times New Roman"/>
                <w:sz w:val="24"/>
                <w:szCs w:val="24"/>
              </w:rPr>
              <w:t xml:space="preserve">Показатели </w:t>
            </w:r>
          </w:p>
        </w:tc>
        <w:tc>
          <w:tcPr>
            <w:tcW w:w="3600" w:type="dxa"/>
            <w:tcBorders>
              <w:top w:val="single" w:sz="6" w:space="0" w:color="auto"/>
              <w:left w:val="single" w:sz="6" w:space="0" w:color="auto"/>
              <w:bottom w:val="single" w:sz="6" w:space="0" w:color="auto"/>
              <w:right w:val="single" w:sz="6" w:space="0" w:color="auto"/>
            </w:tcBorders>
            <w:shd w:val="clear" w:color="auto" w:fill="FFFFFF"/>
          </w:tcPr>
          <w:p w:rsidR="007F4BCE" w:rsidRPr="00511210" w:rsidRDefault="007F4BCE" w:rsidP="007F4BCE">
            <w:pPr>
              <w:spacing w:after="0" w:line="240" w:lineRule="auto"/>
              <w:ind w:firstLine="540"/>
              <w:outlineLvl w:val="1"/>
              <w:rPr>
                <w:rFonts w:ascii="Times New Roman" w:hAnsi="Times New Roman"/>
                <w:sz w:val="24"/>
                <w:szCs w:val="24"/>
              </w:rPr>
            </w:pPr>
            <w:r w:rsidRPr="00511210">
              <w:rPr>
                <w:rFonts w:ascii="Times New Roman" w:hAnsi="Times New Roman"/>
                <w:sz w:val="24"/>
                <w:szCs w:val="24"/>
              </w:rPr>
              <w:t xml:space="preserve">Материал У </w:t>
            </w:r>
          </w:p>
        </w:tc>
        <w:tc>
          <w:tcPr>
            <w:tcW w:w="3780" w:type="dxa"/>
            <w:tcBorders>
              <w:top w:val="single" w:sz="6" w:space="0" w:color="auto"/>
              <w:left w:val="single" w:sz="6" w:space="0" w:color="auto"/>
              <w:bottom w:val="single" w:sz="6" w:space="0" w:color="auto"/>
              <w:right w:val="single" w:sz="6" w:space="0" w:color="auto"/>
            </w:tcBorders>
            <w:shd w:val="clear" w:color="auto" w:fill="FFFFFF"/>
          </w:tcPr>
          <w:p w:rsidR="007F4BCE" w:rsidRPr="00511210" w:rsidRDefault="007F4BCE" w:rsidP="007F4BCE">
            <w:pPr>
              <w:spacing w:after="0" w:line="240" w:lineRule="auto"/>
              <w:ind w:firstLine="540"/>
              <w:outlineLvl w:val="1"/>
              <w:rPr>
                <w:rFonts w:ascii="Times New Roman" w:hAnsi="Times New Roman"/>
                <w:sz w:val="24"/>
                <w:szCs w:val="24"/>
              </w:rPr>
            </w:pPr>
            <w:r w:rsidRPr="00511210">
              <w:rPr>
                <w:rFonts w:ascii="Times New Roman" w:hAnsi="Times New Roman"/>
                <w:sz w:val="24"/>
                <w:szCs w:val="24"/>
              </w:rPr>
              <w:t xml:space="preserve">Материал X </w:t>
            </w:r>
          </w:p>
        </w:tc>
      </w:tr>
      <w:tr w:rsidR="007F4BCE" w:rsidRPr="00511210">
        <w:trPr>
          <w:trHeight w:hRule="exact" w:val="702"/>
        </w:trPr>
        <w:tc>
          <w:tcPr>
            <w:tcW w:w="2160" w:type="dxa"/>
            <w:tcBorders>
              <w:top w:val="single" w:sz="6" w:space="0" w:color="auto"/>
              <w:left w:val="single" w:sz="6" w:space="0" w:color="auto"/>
              <w:bottom w:val="single" w:sz="6" w:space="0" w:color="auto"/>
              <w:right w:val="single" w:sz="6" w:space="0" w:color="auto"/>
            </w:tcBorders>
            <w:shd w:val="clear" w:color="auto" w:fill="FFFFFF"/>
            <w:vAlign w:val="bottom"/>
          </w:tcPr>
          <w:p w:rsidR="007F4BCE" w:rsidRPr="00511210" w:rsidRDefault="007F4BCE" w:rsidP="007F4BCE">
            <w:pPr>
              <w:spacing w:after="0" w:line="240" w:lineRule="auto"/>
              <w:ind w:hanging="40"/>
              <w:outlineLvl w:val="1"/>
              <w:rPr>
                <w:rFonts w:ascii="Times New Roman" w:hAnsi="Times New Roman"/>
                <w:sz w:val="24"/>
                <w:szCs w:val="24"/>
              </w:rPr>
            </w:pPr>
            <w:r w:rsidRPr="00511210">
              <w:rPr>
                <w:rFonts w:ascii="Times New Roman" w:hAnsi="Times New Roman"/>
                <w:sz w:val="24"/>
                <w:szCs w:val="24"/>
              </w:rPr>
              <w:t xml:space="preserve">Начальный запас </w:t>
            </w:r>
          </w:p>
        </w:tc>
        <w:tc>
          <w:tcPr>
            <w:tcW w:w="3600" w:type="dxa"/>
            <w:tcBorders>
              <w:top w:val="single" w:sz="6" w:space="0" w:color="auto"/>
              <w:left w:val="single" w:sz="6" w:space="0" w:color="auto"/>
              <w:bottom w:val="single" w:sz="6" w:space="0" w:color="auto"/>
              <w:right w:val="single" w:sz="6" w:space="0" w:color="auto"/>
            </w:tcBorders>
            <w:shd w:val="clear" w:color="auto" w:fill="FFFFFF"/>
            <w:vAlign w:val="bottom"/>
          </w:tcPr>
          <w:p w:rsidR="007F4BCE" w:rsidRPr="00511210" w:rsidRDefault="007F4BCE" w:rsidP="007F4BCE">
            <w:pPr>
              <w:spacing w:after="0" w:line="240" w:lineRule="auto"/>
              <w:jc w:val="right"/>
              <w:outlineLvl w:val="1"/>
              <w:rPr>
                <w:rFonts w:ascii="Times New Roman" w:hAnsi="Times New Roman"/>
                <w:sz w:val="24"/>
                <w:szCs w:val="24"/>
              </w:rPr>
            </w:pPr>
            <w:smartTag w:uri="urn:schemas-microsoft-com:office:smarttags" w:element="metricconverter">
              <w:smartTagPr>
                <w:attr w:name="ProductID" w:val="1 050 кг"/>
              </w:smartTagPr>
              <w:r w:rsidRPr="00511210">
                <w:rPr>
                  <w:rFonts w:ascii="Times New Roman" w:hAnsi="Times New Roman"/>
                  <w:sz w:val="24"/>
                  <w:szCs w:val="24"/>
                </w:rPr>
                <w:t>1 050 кг</w:t>
              </w:r>
            </w:smartTag>
            <w:r w:rsidRPr="00511210">
              <w:rPr>
                <w:rFonts w:ascii="Times New Roman" w:hAnsi="Times New Roman"/>
                <w:sz w:val="24"/>
                <w:szCs w:val="24"/>
              </w:rPr>
              <w:t xml:space="preserve"> (стоимость 68 868) </w:t>
            </w:r>
          </w:p>
        </w:tc>
        <w:tc>
          <w:tcPr>
            <w:tcW w:w="3780" w:type="dxa"/>
            <w:tcBorders>
              <w:top w:val="single" w:sz="6" w:space="0" w:color="auto"/>
              <w:left w:val="single" w:sz="6" w:space="0" w:color="auto"/>
              <w:bottom w:val="single" w:sz="6" w:space="0" w:color="auto"/>
              <w:right w:val="single" w:sz="6" w:space="0" w:color="auto"/>
            </w:tcBorders>
            <w:shd w:val="clear" w:color="auto" w:fill="FFFFFF"/>
            <w:vAlign w:val="bottom"/>
          </w:tcPr>
          <w:p w:rsidR="007F4BCE" w:rsidRPr="00511210" w:rsidRDefault="007F4BCE" w:rsidP="007F4BCE">
            <w:pPr>
              <w:spacing w:after="0" w:line="240" w:lineRule="auto"/>
              <w:jc w:val="right"/>
              <w:outlineLvl w:val="1"/>
              <w:rPr>
                <w:rFonts w:ascii="Times New Roman" w:hAnsi="Times New Roman"/>
                <w:sz w:val="24"/>
                <w:szCs w:val="24"/>
              </w:rPr>
            </w:pPr>
            <w:smartTag w:uri="urn:schemas-microsoft-com:office:smarttags" w:element="metricconverter">
              <w:smartTagPr>
                <w:attr w:name="ProductID" w:val="6 970 кг"/>
              </w:smartTagPr>
              <w:r w:rsidRPr="00511210">
                <w:rPr>
                  <w:rFonts w:ascii="Times New Roman" w:hAnsi="Times New Roman"/>
                  <w:sz w:val="24"/>
                  <w:szCs w:val="24"/>
                </w:rPr>
                <w:t>6 970 кг</w:t>
              </w:r>
            </w:smartTag>
            <w:r w:rsidRPr="00511210">
              <w:rPr>
                <w:rFonts w:ascii="Times New Roman" w:hAnsi="Times New Roman"/>
                <w:sz w:val="24"/>
                <w:szCs w:val="24"/>
              </w:rPr>
              <w:t xml:space="preserve"> (стоимость 1 29 3045) </w:t>
            </w:r>
          </w:p>
        </w:tc>
      </w:tr>
      <w:tr w:rsidR="007F4BCE" w:rsidRPr="00511210">
        <w:trPr>
          <w:trHeight w:hRule="exact" w:val="369"/>
        </w:trPr>
        <w:tc>
          <w:tcPr>
            <w:tcW w:w="2160" w:type="dxa"/>
            <w:tcBorders>
              <w:top w:val="single" w:sz="6" w:space="0" w:color="auto"/>
              <w:left w:val="single" w:sz="6" w:space="0" w:color="auto"/>
              <w:bottom w:val="nil"/>
              <w:right w:val="single" w:sz="6" w:space="0" w:color="auto"/>
            </w:tcBorders>
            <w:shd w:val="clear" w:color="auto" w:fill="FFFFFF"/>
            <w:vAlign w:val="bottom"/>
          </w:tcPr>
          <w:p w:rsidR="007F4BCE" w:rsidRPr="00511210" w:rsidRDefault="007F4BCE" w:rsidP="007F4BCE">
            <w:pPr>
              <w:spacing w:after="0" w:line="240" w:lineRule="auto"/>
              <w:ind w:hanging="40"/>
              <w:outlineLvl w:val="1"/>
              <w:rPr>
                <w:rFonts w:ascii="Times New Roman" w:hAnsi="Times New Roman"/>
                <w:sz w:val="24"/>
                <w:szCs w:val="24"/>
              </w:rPr>
            </w:pPr>
            <w:r w:rsidRPr="00511210">
              <w:rPr>
                <w:rFonts w:ascii="Times New Roman" w:hAnsi="Times New Roman"/>
                <w:sz w:val="24"/>
                <w:szCs w:val="24"/>
              </w:rPr>
              <w:t xml:space="preserve">Закупки </w:t>
            </w:r>
          </w:p>
        </w:tc>
        <w:tc>
          <w:tcPr>
            <w:tcW w:w="3600" w:type="dxa"/>
            <w:tcBorders>
              <w:top w:val="single" w:sz="6" w:space="0" w:color="auto"/>
              <w:left w:val="single" w:sz="6" w:space="0" w:color="auto"/>
              <w:bottom w:val="single" w:sz="6" w:space="0" w:color="auto"/>
              <w:right w:val="single" w:sz="6" w:space="0" w:color="auto"/>
            </w:tcBorders>
            <w:shd w:val="clear" w:color="auto" w:fill="FFFFFF"/>
            <w:vAlign w:val="bottom"/>
          </w:tcPr>
          <w:p w:rsidR="007F4BCE" w:rsidRPr="00511210" w:rsidRDefault="007F4BCE" w:rsidP="007F4BCE">
            <w:pPr>
              <w:spacing w:after="0" w:line="240" w:lineRule="auto"/>
              <w:jc w:val="right"/>
              <w:outlineLvl w:val="1"/>
              <w:rPr>
                <w:rFonts w:ascii="Times New Roman" w:hAnsi="Times New Roman"/>
                <w:sz w:val="24"/>
                <w:szCs w:val="24"/>
              </w:rPr>
            </w:pPr>
            <w:smartTag w:uri="urn:schemas-microsoft-com:office:smarttags" w:element="metricconverter">
              <w:smartTagPr>
                <w:attr w:name="ProductID" w:val="600 кг"/>
              </w:smartTagPr>
              <w:r w:rsidRPr="00511210">
                <w:rPr>
                  <w:rFonts w:ascii="Times New Roman" w:hAnsi="Times New Roman"/>
                  <w:sz w:val="24"/>
                  <w:szCs w:val="24"/>
                </w:rPr>
                <w:t>600 кг</w:t>
              </w:r>
            </w:smartTag>
            <w:r w:rsidRPr="00511210">
              <w:rPr>
                <w:rFonts w:ascii="Times New Roman" w:hAnsi="Times New Roman"/>
                <w:sz w:val="24"/>
                <w:szCs w:val="24"/>
              </w:rPr>
              <w:t xml:space="preserve"> по 65 тг на 1кг </w:t>
            </w:r>
          </w:p>
        </w:tc>
        <w:tc>
          <w:tcPr>
            <w:tcW w:w="3780" w:type="dxa"/>
            <w:tcBorders>
              <w:top w:val="single" w:sz="6" w:space="0" w:color="auto"/>
              <w:left w:val="single" w:sz="6" w:space="0" w:color="auto"/>
              <w:bottom w:val="single" w:sz="6" w:space="0" w:color="auto"/>
              <w:right w:val="single" w:sz="6" w:space="0" w:color="auto"/>
            </w:tcBorders>
            <w:shd w:val="clear" w:color="auto" w:fill="FFFFFF"/>
            <w:vAlign w:val="bottom"/>
          </w:tcPr>
          <w:p w:rsidR="007F4BCE" w:rsidRPr="00511210" w:rsidRDefault="007F4BCE" w:rsidP="007F4BCE">
            <w:pPr>
              <w:spacing w:after="0" w:line="240" w:lineRule="auto"/>
              <w:jc w:val="right"/>
              <w:outlineLvl w:val="1"/>
              <w:rPr>
                <w:rFonts w:ascii="Times New Roman" w:hAnsi="Times New Roman"/>
                <w:sz w:val="24"/>
                <w:szCs w:val="24"/>
              </w:rPr>
            </w:pPr>
            <w:smartTag w:uri="urn:schemas-microsoft-com:office:smarttags" w:element="metricconverter">
              <w:smartTagPr>
                <w:attr w:name="ProductID" w:val="16 000 кг"/>
              </w:smartTagPr>
              <w:r w:rsidRPr="00511210">
                <w:rPr>
                  <w:rFonts w:ascii="Times New Roman" w:hAnsi="Times New Roman"/>
                  <w:sz w:val="24"/>
                  <w:szCs w:val="24"/>
                </w:rPr>
                <w:t>16 000 кг</w:t>
              </w:r>
            </w:smartTag>
            <w:r w:rsidRPr="00511210">
              <w:rPr>
                <w:rFonts w:ascii="Times New Roman" w:hAnsi="Times New Roman"/>
                <w:sz w:val="24"/>
                <w:szCs w:val="24"/>
              </w:rPr>
              <w:t xml:space="preserve"> по 189,8 тг за1 кг </w:t>
            </w:r>
          </w:p>
        </w:tc>
      </w:tr>
      <w:tr w:rsidR="007F4BCE" w:rsidRPr="00511210">
        <w:trPr>
          <w:trHeight w:hRule="exact" w:val="349"/>
        </w:trPr>
        <w:tc>
          <w:tcPr>
            <w:tcW w:w="2160" w:type="dxa"/>
            <w:tcBorders>
              <w:top w:val="nil"/>
              <w:left w:val="single" w:sz="6" w:space="0" w:color="auto"/>
              <w:bottom w:val="nil"/>
              <w:right w:val="single" w:sz="6" w:space="0" w:color="auto"/>
            </w:tcBorders>
            <w:shd w:val="clear" w:color="auto" w:fill="FFFFFF"/>
          </w:tcPr>
          <w:p w:rsidR="007F4BCE" w:rsidRPr="00511210" w:rsidRDefault="007F4BCE" w:rsidP="007F4BCE">
            <w:pPr>
              <w:spacing w:after="0" w:line="240" w:lineRule="auto"/>
              <w:ind w:hanging="40"/>
              <w:outlineLvl w:val="1"/>
              <w:rPr>
                <w:rFonts w:ascii="Times New Roman" w:hAnsi="Times New Roman"/>
                <w:sz w:val="24"/>
                <w:szCs w:val="24"/>
              </w:rPr>
            </w:pPr>
          </w:p>
        </w:tc>
        <w:tc>
          <w:tcPr>
            <w:tcW w:w="3600" w:type="dxa"/>
            <w:tcBorders>
              <w:top w:val="single" w:sz="6" w:space="0" w:color="auto"/>
              <w:left w:val="single" w:sz="6" w:space="0" w:color="auto"/>
              <w:bottom w:val="single" w:sz="6" w:space="0" w:color="auto"/>
              <w:right w:val="single" w:sz="6" w:space="0" w:color="auto"/>
            </w:tcBorders>
            <w:shd w:val="clear" w:color="auto" w:fill="FFFFFF"/>
          </w:tcPr>
          <w:p w:rsidR="007F4BCE" w:rsidRPr="00511210" w:rsidRDefault="007F4BCE" w:rsidP="007F4BCE">
            <w:pPr>
              <w:spacing w:after="0" w:line="240" w:lineRule="auto"/>
              <w:jc w:val="right"/>
              <w:outlineLvl w:val="1"/>
              <w:rPr>
                <w:rFonts w:ascii="Times New Roman" w:hAnsi="Times New Roman"/>
                <w:sz w:val="24"/>
                <w:szCs w:val="24"/>
              </w:rPr>
            </w:pPr>
            <w:smartTag w:uri="urn:schemas-microsoft-com:office:smarttags" w:element="metricconverter">
              <w:smartTagPr>
                <w:attr w:name="ProductID" w:val="500 кг"/>
              </w:smartTagPr>
              <w:r w:rsidRPr="00511210">
                <w:rPr>
                  <w:rFonts w:ascii="Times New Roman" w:hAnsi="Times New Roman"/>
                  <w:sz w:val="24"/>
                  <w:szCs w:val="24"/>
                </w:rPr>
                <w:t>500 кг</w:t>
              </w:r>
            </w:smartTag>
            <w:r w:rsidRPr="00511210">
              <w:rPr>
                <w:rFonts w:ascii="Times New Roman" w:hAnsi="Times New Roman"/>
                <w:sz w:val="24"/>
                <w:szCs w:val="24"/>
              </w:rPr>
              <w:t xml:space="preserve"> по 65 тг за 1кг </w:t>
            </w:r>
          </w:p>
        </w:tc>
        <w:tc>
          <w:tcPr>
            <w:tcW w:w="3780" w:type="dxa"/>
            <w:tcBorders>
              <w:top w:val="single" w:sz="6" w:space="0" w:color="auto"/>
              <w:left w:val="single" w:sz="6" w:space="0" w:color="auto"/>
              <w:bottom w:val="single" w:sz="6" w:space="0" w:color="auto"/>
              <w:right w:val="single" w:sz="6" w:space="0" w:color="auto"/>
            </w:tcBorders>
            <w:shd w:val="clear" w:color="auto" w:fill="FFFFFF"/>
          </w:tcPr>
          <w:p w:rsidR="007F4BCE" w:rsidRPr="00511210" w:rsidRDefault="007F4BCE" w:rsidP="007F4BCE">
            <w:pPr>
              <w:spacing w:after="0" w:line="240" w:lineRule="auto"/>
              <w:jc w:val="right"/>
              <w:outlineLvl w:val="1"/>
              <w:rPr>
                <w:rFonts w:ascii="Times New Roman" w:hAnsi="Times New Roman"/>
                <w:sz w:val="24"/>
                <w:szCs w:val="24"/>
              </w:rPr>
            </w:pPr>
          </w:p>
        </w:tc>
      </w:tr>
      <w:tr w:rsidR="007F4BCE" w:rsidRPr="00511210">
        <w:trPr>
          <w:trHeight w:hRule="exact" w:val="360"/>
        </w:trPr>
        <w:tc>
          <w:tcPr>
            <w:tcW w:w="2160" w:type="dxa"/>
            <w:tcBorders>
              <w:top w:val="nil"/>
              <w:left w:val="single" w:sz="6" w:space="0" w:color="auto"/>
              <w:bottom w:val="single" w:sz="6" w:space="0" w:color="auto"/>
              <w:right w:val="single" w:sz="6" w:space="0" w:color="auto"/>
            </w:tcBorders>
            <w:shd w:val="clear" w:color="auto" w:fill="FFFFFF"/>
          </w:tcPr>
          <w:p w:rsidR="007F4BCE" w:rsidRPr="00511210" w:rsidRDefault="007F4BCE" w:rsidP="007F4BCE">
            <w:pPr>
              <w:spacing w:after="0" w:line="240" w:lineRule="auto"/>
              <w:ind w:hanging="40"/>
              <w:outlineLvl w:val="1"/>
              <w:rPr>
                <w:rFonts w:ascii="Times New Roman" w:hAnsi="Times New Roman"/>
                <w:sz w:val="24"/>
                <w:szCs w:val="24"/>
              </w:rPr>
            </w:pPr>
          </w:p>
        </w:tc>
        <w:tc>
          <w:tcPr>
            <w:tcW w:w="3600" w:type="dxa"/>
            <w:tcBorders>
              <w:top w:val="single" w:sz="6" w:space="0" w:color="auto"/>
              <w:left w:val="single" w:sz="6" w:space="0" w:color="auto"/>
              <w:bottom w:val="single" w:sz="6" w:space="0" w:color="auto"/>
              <w:right w:val="single" w:sz="6" w:space="0" w:color="auto"/>
            </w:tcBorders>
            <w:shd w:val="clear" w:color="auto" w:fill="FFFFFF"/>
          </w:tcPr>
          <w:p w:rsidR="007F4BCE" w:rsidRPr="00511210" w:rsidRDefault="007F4BCE" w:rsidP="007F4BCE">
            <w:pPr>
              <w:spacing w:after="0" w:line="240" w:lineRule="auto"/>
              <w:jc w:val="right"/>
              <w:outlineLvl w:val="1"/>
              <w:rPr>
                <w:rFonts w:ascii="Times New Roman" w:hAnsi="Times New Roman"/>
                <w:sz w:val="24"/>
                <w:szCs w:val="24"/>
              </w:rPr>
            </w:pPr>
            <w:smartTag w:uri="urn:schemas-microsoft-com:office:smarttags" w:element="metricconverter">
              <w:smartTagPr>
                <w:attr w:name="ProductID" w:val="400 кг"/>
              </w:smartTagPr>
              <w:r w:rsidRPr="00511210">
                <w:rPr>
                  <w:rFonts w:ascii="Times New Roman" w:hAnsi="Times New Roman"/>
                  <w:sz w:val="24"/>
                  <w:szCs w:val="24"/>
                </w:rPr>
                <w:t>400 кг</w:t>
              </w:r>
            </w:smartTag>
            <w:r w:rsidRPr="00511210">
              <w:rPr>
                <w:rFonts w:ascii="Times New Roman" w:hAnsi="Times New Roman"/>
                <w:sz w:val="24"/>
                <w:szCs w:val="24"/>
              </w:rPr>
              <w:t xml:space="preserve"> по 67,6 за </w:t>
            </w:r>
            <w:smartTag w:uri="urn:schemas-microsoft-com:office:smarttags" w:element="metricconverter">
              <w:smartTagPr>
                <w:attr w:name="ProductID" w:val="1 кг"/>
              </w:smartTagPr>
              <w:r w:rsidRPr="00511210">
                <w:rPr>
                  <w:rFonts w:ascii="Times New Roman" w:hAnsi="Times New Roman"/>
                  <w:sz w:val="24"/>
                  <w:szCs w:val="24"/>
                </w:rPr>
                <w:t>1 кг</w:t>
              </w:r>
            </w:smartTag>
            <w:r w:rsidRPr="00511210">
              <w:rPr>
                <w:rFonts w:ascii="Times New Roman" w:hAnsi="Times New Roman"/>
                <w:sz w:val="24"/>
                <w:szCs w:val="24"/>
              </w:rPr>
              <w:t xml:space="preserve"> </w:t>
            </w:r>
          </w:p>
        </w:tc>
        <w:tc>
          <w:tcPr>
            <w:tcW w:w="3780" w:type="dxa"/>
            <w:tcBorders>
              <w:top w:val="single" w:sz="6" w:space="0" w:color="auto"/>
              <w:left w:val="single" w:sz="6" w:space="0" w:color="auto"/>
              <w:bottom w:val="single" w:sz="6" w:space="0" w:color="auto"/>
              <w:right w:val="single" w:sz="6" w:space="0" w:color="auto"/>
            </w:tcBorders>
            <w:shd w:val="clear" w:color="auto" w:fill="FFFFFF"/>
          </w:tcPr>
          <w:p w:rsidR="007F4BCE" w:rsidRPr="00511210" w:rsidRDefault="007F4BCE" w:rsidP="007F4BCE">
            <w:pPr>
              <w:spacing w:after="0" w:line="240" w:lineRule="auto"/>
              <w:jc w:val="right"/>
              <w:outlineLvl w:val="1"/>
              <w:rPr>
                <w:rFonts w:ascii="Times New Roman" w:hAnsi="Times New Roman"/>
                <w:sz w:val="24"/>
                <w:szCs w:val="24"/>
              </w:rPr>
            </w:pPr>
          </w:p>
        </w:tc>
      </w:tr>
      <w:tr w:rsidR="007F4BCE" w:rsidRPr="00511210">
        <w:trPr>
          <w:trHeight w:hRule="exact" w:val="364"/>
        </w:trPr>
        <w:tc>
          <w:tcPr>
            <w:tcW w:w="2160" w:type="dxa"/>
            <w:tcBorders>
              <w:top w:val="single" w:sz="6" w:space="0" w:color="auto"/>
              <w:left w:val="single" w:sz="6" w:space="0" w:color="auto"/>
              <w:bottom w:val="single" w:sz="6" w:space="0" w:color="auto"/>
              <w:right w:val="single" w:sz="6" w:space="0" w:color="auto"/>
            </w:tcBorders>
            <w:shd w:val="clear" w:color="auto" w:fill="FFFFFF"/>
            <w:vAlign w:val="bottom"/>
          </w:tcPr>
          <w:p w:rsidR="007F4BCE" w:rsidRPr="00511210" w:rsidRDefault="007F4BCE" w:rsidP="007F4BCE">
            <w:pPr>
              <w:spacing w:after="0" w:line="240" w:lineRule="auto"/>
              <w:ind w:hanging="40"/>
              <w:outlineLvl w:val="1"/>
              <w:rPr>
                <w:rFonts w:ascii="Times New Roman" w:hAnsi="Times New Roman"/>
                <w:sz w:val="24"/>
                <w:szCs w:val="24"/>
              </w:rPr>
            </w:pPr>
            <w:r w:rsidRPr="00511210">
              <w:rPr>
                <w:rFonts w:ascii="Times New Roman" w:hAnsi="Times New Roman"/>
                <w:sz w:val="24"/>
                <w:szCs w:val="24"/>
              </w:rPr>
              <w:t xml:space="preserve">Выдача со склада </w:t>
            </w:r>
          </w:p>
        </w:tc>
        <w:tc>
          <w:tcPr>
            <w:tcW w:w="3600" w:type="dxa"/>
            <w:tcBorders>
              <w:top w:val="single" w:sz="6" w:space="0" w:color="auto"/>
              <w:left w:val="single" w:sz="6" w:space="0" w:color="auto"/>
              <w:bottom w:val="single" w:sz="6" w:space="0" w:color="auto"/>
              <w:right w:val="single" w:sz="6" w:space="0" w:color="auto"/>
            </w:tcBorders>
            <w:shd w:val="clear" w:color="auto" w:fill="FFFFFF"/>
            <w:vAlign w:val="bottom"/>
          </w:tcPr>
          <w:p w:rsidR="007F4BCE" w:rsidRPr="00511210" w:rsidRDefault="007F4BCE" w:rsidP="007F4BCE">
            <w:pPr>
              <w:spacing w:after="0" w:line="240" w:lineRule="auto"/>
              <w:jc w:val="right"/>
              <w:outlineLvl w:val="1"/>
              <w:rPr>
                <w:rFonts w:ascii="Times New Roman" w:hAnsi="Times New Roman"/>
                <w:sz w:val="24"/>
                <w:szCs w:val="24"/>
              </w:rPr>
            </w:pPr>
            <w:smartTag w:uri="urn:schemas-microsoft-com:office:smarttags" w:element="metricconverter">
              <w:smartTagPr>
                <w:attr w:name="ProductID" w:val="1 430 кг"/>
              </w:smartTagPr>
              <w:r w:rsidRPr="00511210">
                <w:rPr>
                  <w:rFonts w:ascii="Times New Roman" w:hAnsi="Times New Roman"/>
                  <w:sz w:val="24"/>
                  <w:szCs w:val="24"/>
                </w:rPr>
                <w:t>1 430 кг</w:t>
              </w:r>
            </w:smartTag>
            <w:r w:rsidRPr="00511210">
              <w:rPr>
                <w:rFonts w:ascii="Times New Roman" w:hAnsi="Times New Roman"/>
                <w:sz w:val="24"/>
                <w:szCs w:val="24"/>
              </w:rPr>
              <w:t xml:space="preserve"> </w:t>
            </w:r>
          </w:p>
        </w:tc>
        <w:tc>
          <w:tcPr>
            <w:tcW w:w="3780" w:type="dxa"/>
            <w:tcBorders>
              <w:top w:val="single" w:sz="6" w:space="0" w:color="auto"/>
              <w:left w:val="single" w:sz="6" w:space="0" w:color="auto"/>
              <w:bottom w:val="single" w:sz="6" w:space="0" w:color="auto"/>
              <w:right w:val="single" w:sz="6" w:space="0" w:color="auto"/>
            </w:tcBorders>
            <w:shd w:val="clear" w:color="auto" w:fill="FFFFFF"/>
            <w:vAlign w:val="bottom"/>
          </w:tcPr>
          <w:p w:rsidR="007F4BCE" w:rsidRPr="00511210" w:rsidRDefault="007F4BCE" w:rsidP="007F4BCE">
            <w:pPr>
              <w:spacing w:after="0" w:line="240" w:lineRule="auto"/>
              <w:jc w:val="right"/>
              <w:outlineLvl w:val="1"/>
              <w:rPr>
                <w:rFonts w:ascii="Times New Roman" w:hAnsi="Times New Roman"/>
                <w:sz w:val="24"/>
                <w:szCs w:val="24"/>
              </w:rPr>
            </w:pPr>
            <w:smartTag w:uri="urn:schemas-microsoft-com:office:smarttags" w:element="metricconverter">
              <w:smartTagPr>
                <w:attr w:name="ProductID" w:val="8 100 кг"/>
              </w:smartTagPr>
              <w:r w:rsidRPr="00511210">
                <w:rPr>
                  <w:rFonts w:ascii="Times New Roman" w:hAnsi="Times New Roman"/>
                  <w:sz w:val="24"/>
                  <w:szCs w:val="24"/>
                </w:rPr>
                <w:t>8 100 кг</w:t>
              </w:r>
            </w:smartTag>
            <w:r w:rsidRPr="00511210">
              <w:rPr>
                <w:rFonts w:ascii="Times New Roman" w:hAnsi="Times New Roman"/>
                <w:sz w:val="24"/>
                <w:szCs w:val="24"/>
              </w:rPr>
              <w:t xml:space="preserve"> </w:t>
            </w:r>
          </w:p>
        </w:tc>
      </w:tr>
      <w:tr w:rsidR="007F4BCE" w:rsidRPr="00511210">
        <w:trPr>
          <w:trHeight w:hRule="exact" w:val="338"/>
        </w:trPr>
        <w:tc>
          <w:tcPr>
            <w:tcW w:w="2160" w:type="dxa"/>
            <w:tcBorders>
              <w:top w:val="single" w:sz="6" w:space="0" w:color="auto"/>
              <w:left w:val="single" w:sz="6" w:space="0" w:color="auto"/>
              <w:bottom w:val="single" w:sz="6" w:space="0" w:color="auto"/>
              <w:right w:val="single" w:sz="6" w:space="0" w:color="auto"/>
            </w:tcBorders>
            <w:shd w:val="clear" w:color="auto" w:fill="FFFFFF"/>
          </w:tcPr>
          <w:p w:rsidR="007F4BCE" w:rsidRPr="00511210" w:rsidRDefault="007F4BCE" w:rsidP="007F4BCE">
            <w:pPr>
              <w:spacing w:after="0" w:line="240" w:lineRule="auto"/>
              <w:ind w:hanging="40"/>
              <w:outlineLvl w:val="1"/>
              <w:rPr>
                <w:rFonts w:ascii="Times New Roman" w:hAnsi="Times New Roman"/>
                <w:sz w:val="24"/>
                <w:szCs w:val="24"/>
              </w:rPr>
            </w:pPr>
            <w:r w:rsidRPr="00511210">
              <w:rPr>
                <w:rFonts w:ascii="Times New Roman" w:hAnsi="Times New Roman"/>
                <w:sz w:val="24"/>
                <w:szCs w:val="24"/>
              </w:rPr>
              <w:t xml:space="preserve">Возврат на склад </w:t>
            </w:r>
          </w:p>
        </w:tc>
        <w:tc>
          <w:tcPr>
            <w:tcW w:w="3600" w:type="dxa"/>
            <w:tcBorders>
              <w:top w:val="single" w:sz="6" w:space="0" w:color="auto"/>
              <w:left w:val="single" w:sz="6" w:space="0" w:color="auto"/>
              <w:bottom w:val="single" w:sz="6" w:space="0" w:color="auto"/>
              <w:right w:val="single" w:sz="6" w:space="0" w:color="auto"/>
            </w:tcBorders>
            <w:shd w:val="clear" w:color="auto" w:fill="FFFFFF"/>
          </w:tcPr>
          <w:p w:rsidR="007F4BCE" w:rsidRPr="00511210" w:rsidRDefault="007F4BCE" w:rsidP="007F4BCE">
            <w:pPr>
              <w:spacing w:after="0" w:line="240" w:lineRule="auto"/>
              <w:ind w:firstLine="540"/>
              <w:jc w:val="right"/>
              <w:outlineLvl w:val="1"/>
              <w:rPr>
                <w:rFonts w:ascii="Times New Roman" w:hAnsi="Times New Roman"/>
                <w:sz w:val="24"/>
                <w:szCs w:val="24"/>
              </w:rPr>
            </w:pPr>
          </w:p>
        </w:tc>
        <w:tc>
          <w:tcPr>
            <w:tcW w:w="3780" w:type="dxa"/>
            <w:tcBorders>
              <w:top w:val="single" w:sz="6" w:space="0" w:color="auto"/>
              <w:left w:val="single" w:sz="6" w:space="0" w:color="auto"/>
              <w:bottom w:val="single" w:sz="6" w:space="0" w:color="auto"/>
              <w:right w:val="single" w:sz="6" w:space="0" w:color="auto"/>
            </w:tcBorders>
            <w:shd w:val="clear" w:color="auto" w:fill="FFFFFF"/>
          </w:tcPr>
          <w:p w:rsidR="007F4BCE" w:rsidRPr="00511210" w:rsidRDefault="007F4BCE" w:rsidP="007F4BCE">
            <w:pPr>
              <w:spacing w:after="0" w:line="240" w:lineRule="auto"/>
              <w:jc w:val="right"/>
              <w:outlineLvl w:val="1"/>
              <w:rPr>
                <w:rFonts w:ascii="Times New Roman" w:hAnsi="Times New Roman"/>
                <w:sz w:val="24"/>
                <w:szCs w:val="24"/>
              </w:rPr>
            </w:pPr>
            <w:smartTag w:uri="urn:schemas-microsoft-com:office:smarttags" w:element="metricconverter">
              <w:smartTagPr>
                <w:attr w:name="ProductID" w:val="30 кг"/>
              </w:smartTagPr>
              <w:r w:rsidRPr="00511210">
                <w:rPr>
                  <w:rFonts w:ascii="Times New Roman" w:hAnsi="Times New Roman"/>
                  <w:sz w:val="24"/>
                  <w:szCs w:val="24"/>
                </w:rPr>
                <w:t>30 кг</w:t>
              </w:r>
            </w:smartTag>
            <w:r w:rsidRPr="00511210">
              <w:rPr>
                <w:rFonts w:ascii="Times New Roman" w:hAnsi="Times New Roman"/>
                <w:sz w:val="24"/>
                <w:szCs w:val="24"/>
              </w:rPr>
              <w:t xml:space="preserve"> </w:t>
            </w:r>
          </w:p>
        </w:tc>
      </w:tr>
    </w:tbl>
    <w:p w:rsidR="007F4BCE" w:rsidRPr="00511210" w:rsidRDefault="007F4BCE" w:rsidP="007F4BCE">
      <w:pPr>
        <w:spacing w:after="0" w:line="240" w:lineRule="auto"/>
        <w:ind w:firstLine="540"/>
        <w:outlineLvl w:val="1"/>
        <w:rPr>
          <w:rFonts w:ascii="Times New Roman" w:hAnsi="Times New Roman"/>
          <w:sz w:val="24"/>
          <w:szCs w:val="24"/>
        </w:rPr>
      </w:pPr>
    </w:p>
    <w:p w:rsidR="00CA2EBC" w:rsidRPr="00511210" w:rsidRDefault="00CA2EBC" w:rsidP="00CA2EBC">
      <w:pPr>
        <w:spacing w:after="0" w:line="240" w:lineRule="auto"/>
        <w:ind w:firstLine="540"/>
        <w:outlineLvl w:val="1"/>
        <w:rPr>
          <w:rFonts w:ascii="Times New Roman" w:hAnsi="Times New Roman"/>
          <w:sz w:val="24"/>
          <w:szCs w:val="24"/>
        </w:rPr>
      </w:pPr>
    </w:p>
    <w:p w:rsidR="00CA2EBC" w:rsidRPr="00511210" w:rsidRDefault="00CA2EBC" w:rsidP="00CA2EBC">
      <w:pPr>
        <w:spacing w:after="0" w:line="240" w:lineRule="auto"/>
        <w:ind w:firstLine="540"/>
        <w:outlineLvl w:val="1"/>
        <w:rPr>
          <w:rFonts w:ascii="Times New Roman" w:hAnsi="Times New Roman"/>
          <w:sz w:val="24"/>
          <w:szCs w:val="24"/>
        </w:rPr>
      </w:pPr>
      <w:r w:rsidRPr="00511210">
        <w:rPr>
          <w:rFonts w:ascii="Times New Roman" w:hAnsi="Times New Roman"/>
          <w:sz w:val="24"/>
          <w:szCs w:val="24"/>
        </w:rPr>
        <w:t>Заключение</w:t>
      </w:r>
    </w:p>
    <w:p w:rsidR="00CA2EBC" w:rsidRPr="00511210" w:rsidRDefault="00CA2EBC" w:rsidP="00CA2EBC">
      <w:pPr>
        <w:spacing w:after="0" w:line="240" w:lineRule="auto"/>
        <w:ind w:firstLine="540"/>
        <w:outlineLvl w:val="1"/>
        <w:rPr>
          <w:rFonts w:ascii="Times New Roman" w:hAnsi="Times New Roman"/>
          <w:sz w:val="24"/>
          <w:szCs w:val="24"/>
        </w:rPr>
      </w:pPr>
      <w:r w:rsidRPr="00511210">
        <w:rPr>
          <w:rFonts w:ascii="Times New Roman" w:hAnsi="Times New Roman"/>
          <w:sz w:val="24"/>
          <w:szCs w:val="24"/>
        </w:rPr>
        <w:t>Литература</w:t>
      </w:r>
      <w:r w:rsidR="006C322D">
        <w:rPr>
          <w:rFonts w:ascii="Times New Roman" w:hAnsi="Times New Roman"/>
          <w:sz w:val="24"/>
          <w:szCs w:val="24"/>
        </w:rPr>
        <w:t xml:space="preserve">: 3, 14, 16, 22, 25, 33, </w:t>
      </w:r>
      <w:r w:rsidR="00C33763">
        <w:rPr>
          <w:rFonts w:ascii="Times New Roman" w:hAnsi="Times New Roman"/>
          <w:sz w:val="24"/>
          <w:szCs w:val="24"/>
        </w:rPr>
        <w:t xml:space="preserve">36, </w:t>
      </w:r>
      <w:r w:rsidR="006C322D">
        <w:rPr>
          <w:rFonts w:ascii="Times New Roman" w:hAnsi="Times New Roman"/>
          <w:sz w:val="24"/>
          <w:szCs w:val="24"/>
        </w:rPr>
        <w:t xml:space="preserve">46, 50, 52, 57, 60: </w:t>
      </w:r>
    </w:p>
    <w:p w:rsidR="00CA2EBC" w:rsidRPr="00511210" w:rsidRDefault="00CA2EBC" w:rsidP="00CA2EBC">
      <w:pPr>
        <w:spacing w:after="0" w:line="240" w:lineRule="auto"/>
        <w:ind w:left="360"/>
        <w:jc w:val="both"/>
        <w:rPr>
          <w:rFonts w:ascii="Times New Roman" w:hAnsi="Times New Roman"/>
          <w:sz w:val="24"/>
          <w:szCs w:val="24"/>
        </w:rPr>
      </w:pPr>
    </w:p>
    <w:p w:rsidR="00CA2EBC" w:rsidRPr="00511210" w:rsidRDefault="00CA2EBC" w:rsidP="00CA2EBC">
      <w:pPr>
        <w:spacing w:after="0" w:line="240" w:lineRule="auto"/>
        <w:ind w:left="360"/>
        <w:jc w:val="both"/>
        <w:rPr>
          <w:rFonts w:ascii="Times New Roman" w:hAnsi="Times New Roman"/>
          <w:sz w:val="24"/>
          <w:szCs w:val="24"/>
        </w:rPr>
      </w:pPr>
    </w:p>
    <w:p w:rsidR="00CA2EBC" w:rsidRPr="00F709A4" w:rsidRDefault="00CA2EBC" w:rsidP="00CA2EBC">
      <w:pPr>
        <w:spacing w:after="0" w:line="240" w:lineRule="auto"/>
        <w:ind w:left="360"/>
        <w:jc w:val="center"/>
        <w:rPr>
          <w:rFonts w:ascii="Times New Roman" w:hAnsi="Times New Roman"/>
          <w:b/>
          <w:bCs/>
          <w:sz w:val="24"/>
          <w:szCs w:val="24"/>
        </w:rPr>
      </w:pPr>
      <w:r w:rsidRPr="00F709A4">
        <w:rPr>
          <w:rFonts w:ascii="Times New Roman" w:hAnsi="Times New Roman"/>
          <w:b/>
          <w:bCs/>
          <w:sz w:val="24"/>
          <w:szCs w:val="24"/>
        </w:rPr>
        <w:t>5. Взаимосвязь финансового и управленческого учетов</w:t>
      </w:r>
    </w:p>
    <w:p w:rsidR="00CA2EBC" w:rsidRPr="00511210" w:rsidRDefault="00CA2EBC" w:rsidP="00CA2EBC">
      <w:pPr>
        <w:spacing w:after="0" w:line="240" w:lineRule="auto"/>
        <w:ind w:firstLine="540"/>
        <w:outlineLvl w:val="1"/>
        <w:rPr>
          <w:rFonts w:ascii="Times New Roman" w:hAnsi="Times New Roman"/>
          <w:sz w:val="24"/>
          <w:szCs w:val="24"/>
        </w:rPr>
      </w:pPr>
      <w:r w:rsidRPr="00511210">
        <w:rPr>
          <w:rFonts w:ascii="Times New Roman" w:hAnsi="Times New Roman"/>
          <w:sz w:val="24"/>
          <w:szCs w:val="24"/>
        </w:rPr>
        <w:t>Введение</w:t>
      </w:r>
    </w:p>
    <w:p w:rsidR="00CA2EBC" w:rsidRPr="00511210" w:rsidRDefault="00CA2EBC" w:rsidP="00CA2EBC">
      <w:pPr>
        <w:spacing w:after="0" w:line="240" w:lineRule="auto"/>
        <w:ind w:firstLine="540"/>
        <w:jc w:val="center"/>
        <w:outlineLvl w:val="1"/>
        <w:rPr>
          <w:rFonts w:ascii="Times New Roman" w:hAnsi="Times New Roman"/>
          <w:sz w:val="24"/>
          <w:szCs w:val="24"/>
        </w:rPr>
      </w:pPr>
      <w:r w:rsidRPr="00511210">
        <w:rPr>
          <w:rFonts w:ascii="Times New Roman" w:hAnsi="Times New Roman"/>
          <w:sz w:val="24"/>
          <w:szCs w:val="24"/>
        </w:rPr>
        <w:t>I. Теоретическая часть</w:t>
      </w:r>
    </w:p>
    <w:p w:rsidR="00CA2EBC" w:rsidRPr="00511210" w:rsidRDefault="00CA2EBC" w:rsidP="00CA2EBC">
      <w:pPr>
        <w:spacing w:after="0" w:line="240" w:lineRule="auto"/>
        <w:ind w:firstLine="540"/>
        <w:outlineLvl w:val="1"/>
        <w:rPr>
          <w:rFonts w:ascii="Times New Roman" w:hAnsi="Times New Roman"/>
          <w:sz w:val="24"/>
          <w:szCs w:val="24"/>
        </w:rPr>
      </w:pPr>
    </w:p>
    <w:p w:rsidR="00CA2EBC" w:rsidRPr="00511210" w:rsidRDefault="00CA2EBC" w:rsidP="00CA2EBC">
      <w:pPr>
        <w:spacing w:after="0" w:line="240" w:lineRule="auto"/>
        <w:ind w:firstLine="540"/>
        <w:outlineLvl w:val="1"/>
        <w:rPr>
          <w:rFonts w:ascii="Times New Roman" w:hAnsi="Times New Roman"/>
          <w:sz w:val="24"/>
          <w:szCs w:val="24"/>
        </w:rPr>
      </w:pPr>
      <w:r w:rsidRPr="00511210">
        <w:rPr>
          <w:rFonts w:ascii="Times New Roman" w:hAnsi="Times New Roman"/>
          <w:sz w:val="24"/>
          <w:szCs w:val="24"/>
        </w:rPr>
        <w:t>1.Основы организации и содержание финансового учета на предприятии</w:t>
      </w:r>
    </w:p>
    <w:p w:rsidR="00CA2EBC" w:rsidRPr="00511210" w:rsidRDefault="00CA2EBC" w:rsidP="00CA2EBC">
      <w:pPr>
        <w:spacing w:after="0" w:line="240" w:lineRule="auto"/>
        <w:ind w:firstLine="540"/>
        <w:outlineLvl w:val="1"/>
        <w:rPr>
          <w:rFonts w:ascii="Times New Roman" w:hAnsi="Times New Roman"/>
          <w:sz w:val="24"/>
          <w:szCs w:val="24"/>
        </w:rPr>
      </w:pPr>
      <w:r w:rsidRPr="00511210">
        <w:rPr>
          <w:rFonts w:ascii="Times New Roman" w:hAnsi="Times New Roman"/>
          <w:sz w:val="24"/>
          <w:szCs w:val="24"/>
        </w:rPr>
        <w:t>2.Системы управленческого учета</w:t>
      </w:r>
    </w:p>
    <w:p w:rsidR="00CA2EBC" w:rsidRPr="00511210" w:rsidRDefault="00CA2EBC" w:rsidP="00CA2EBC">
      <w:pPr>
        <w:spacing w:after="0" w:line="240" w:lineRule="auto"/>
        <w:ind w:firstLine="540"/>
        <w:outlineLvl w:val="1"/>
        <w:rPr>
          <w:rFonts w:ascii="Times New Roman" w:hAnsi="Times New Roman"/>
          <w:sz w:val="24"/>
          <w:szCs w:val="24"/>
        </w:rPr>
      </w:pPr>
      <w:r w:rsidRPr="00511210">
        <w:rPr>
          <w:rFonts w:ascii="Times New Roman" w:hAnsi="Times New Roman"/>
          <w:sz w:val="24"/>
          <w:szCs w:val="24"/>
        </w:rPr>
        <w:t>3.Характеристика управленческого учета</w:t>
      </w:r>
    </w:p>
    <w:p w:rsidR="00CA2EBC" w:rsidRPr="00511210" w:rsidRDefault="00CA2EBC" w:rsidP="00CA2EBC">
      <w:pPr>
        <w:spacing w:after="0" w:line="240" w:lineRule="auto"/>
        <w:ind w:firstLine="540"/>
        <w:outlineLvl w:val="1"/>
        <w:rPr>
          <w:rFonts w:ascii="Times New Roman" w:hAnsi="Times New Roman"/>
          <w:sz w:val="24"/>
          <w:szCs w:val="24"/>
        </w:rPr>
      </w:pPr>
      <w:r w:rsidRPr="00511210">
        <w:rPr>
          <w:rFonts w:ascii="Times New Roman" w:hAnsi="Times New Roman"/>
          <w:sz w:val="24"/>
          <w:szCs w:val="24"/>
        </w:rPr>
        <w:t xml:space="preserve">4.Взаимосвязь финансового и управленческого учета </w:t>
      </w:r>
    </w:p>
    <w:p w:rsidR="00CA2EBC" w:rsidRPr="00511210" w:rsidRDefault="00CA2EBC" w:rsidP="00CA2EBC">
      <w:pPr>
        <w:spacing w:after="0" w:line="240" w:lineRule="auto"/>
        <w:ind w:firstLine="540"/>
        <w:jc w:val="center"/>
        <w:outlineLvl w:val="1"/>
        <w:rPr>
          <w:rFonts w:ascii="Times New Roman" w:hAnsi="Times New Roman"/>
          <w:sz w:val="24"/>
          <w:szCs w:val="24"/>
        </w:rPr>
      </w:pPr>
    </w:p>
    <w:p w:rsidR="00CA2EBC" w:rsidRPr="00511210" w:rsidRDefault="00CA2EBC" w:rsidP="00CA2EBC">
      <w:pPr>
        <w:spacing w:after="0" w:line="240" w:lineRule="auto"/>
        <w:ind w:firstLine="540"/>
        <w:jc w:val="center"/>
        <w:outlineLvl w:val="1"/>
        <w:rPr>
          <w:rFonts w:ascii="Times New Roman" w:hAnsi="Times New Roman"/>
          <w:sz w:val="24"/>
          <w:szCs w:val="24"/>
        </w:rPr>
      </w:pPr>
      <w:r w:rsidRPr="00511210">
        <w:rPr>
          <w:rFonts w:ascii="Times New Roman" w:hAnsi="Times New Roman"/>
          <w:sz w:val="24"/>
          <w:szCs w:val="24"/>
        </w:rPr>
        <w:t>II. Практическая часть</w:t>
      </w:r>
    </w:p>
    <w:p w:rsidR="00135485" w:rsidRPr="00511210" w:rsidRDefault="00135485" w:rsidP="00135485">
      <w:pPr>
        <w:spacing w:after="0" w:line="240" w:lineRule="auto"/>
        <w:ind w:firstLine="540"/>
        <w:outlineLvl w:val="1"/>
        <w:rPr>
          <w:rFonts w:ascii="Times New Roman" w:hAnsi="Times New Roman"/>
          <w:sz w:val="24"/>
          <w:szCs w:val="24"/>
          <w:u w:val="single"/>
        </w:rPr>
      </w:pPr>
      <w:r w:rsidRPr="00511210">
        <w:rPr>
          <w:rFonts w:ascii="Times New Roman" w:hAnsi="Times New Roman"/>
          <w:sz w:val="24"/>
          <w:szCs w:val="24"/>
          <w:u w:val="single"/>
        </w:rPr>
        <w:t>Задание:</w:t>
      </w:r>
    </w:p>
    <w:p w:rsidR="00135485" w:rsidRPr="00511210" w:rsidRDefault="00135485" w:rsidP="00135485">
      <w:pPr>
        <w:spacing w:after="0" w:line="240" w:lineRule="auto"/>
        <w:ind w:firstLine="540"/>
        <w:outlineLvl w:val="1"/>
        <w:rPr>
          <w:rFonts w:ascii="Times New Roman" w:hAnsi="Times New Roman"/>
          <w:sz w:val="24"/>
          <w:szCs w:val="24"/>
        </w:rPr>
      </w:pPr>
      <w:r w:rsidRPr="00511210">
        <w:rPr>
          <w:rFonts w:ascii="Times New Roman" w:hAnsi="Times New Roman"/>
          <w:sz w:val="24"/>
          <w:szCs w:val="24"/>
        </w:rPr>
        <w:t>Рассчитать себестоимость заказа Х.</w:t>
      </w:r>
    </w:p>
    <w:p w:rsidR="00135485" w:rsidRPr="00511210" w:rsidRDefault="00135485" w:rsidP="00135485">
      <w:pPr>
        <w:spacing w:after="0" w:line="240" w:lineRule="auto"/>
        <w:ind w:firstLine="540"/>
        <w:outlineLvl w:val="1"/>
        <w:rPr>
          <w:rFonts w:ascii="Times New Roman" w:hAnsi="Times New Roman"/>
          <w:sz w:val="24"/>
          <w:szCs w:val="24"/>
        </w:rPr>
      </w:pPr>
    </w:p>
    <w:p w:rsidR="00135485" w:rsidRPr="00511210" w:rsidRDefault="00135485" w:rsidP="00135485">
      <w:pPr>
        <w:spacing w:after="0" w:line="240" w:lineRule="auto"/>
        <w:ind w:firstLine="540"/>
        <w:outlineLvl w:val="1"/>
        <w:rPr>
          <w:rFonts w:ascii="Times New Roman" w:hAnsi="Times New Roman"/>
          <w:sz w:val="24"/>
          <w:szCs w:val="24"/>
          <w:u w:val="single"/>
        </w:rPr>
      </w:pPr>
      <w:r w:rsidRPr="00511210">
        <w:rPr>
          <w:rFonts w:ascii="Times New Roman" w:hAnsi="Times New Roman"/>
          <w:sz w:val="24"/>
          <w:szCs w:val="24"/>
          <w:u w:val="single"/>
        </w:rPr>
        <w:t>Исходные данные:</w:t>
      </w:r>
    </w:p>
    <w:p w:rsidR="00135485" w:rsidRPr="00511210" w:rsidRDefault="00A27CE9" w:rsidP="00A27CE9">
      <w:pPr>
        <w:spacing w:after="0" w:line="240" w:lineRule="auto"/>
        <w:jc w:val="both"/>
        <w:outlineLvl w:val="1"/>
        <w:rPr>
          <w:rFonts w:ascii="Times New Roman" w:hAnsi="Times New Roman"/>
          <w:sz w:val="24"/>
          <w:szCs w:val="24"/>
        </w:rPr>
      </w:pPr>
      <w:r w:rsidRPr="00511210">
        <w:rPr>
          <w:rFonts w:ascii="Times New Roman" w:hAnsi="Times New Roman"/>
          <w:sz w:val="24"/>
          <w:szCs w:val="24"/>
        </w:rPr>
        <w:t xml:space="preserve">     </w:t>
      </w:r>
      <w:r w:rsidR="00135485" w:rsidRPr="00511210">
        <w:rPr>
          <w:rFonts w:ascii="Times New Roman" w:hAnsi="Times New Roman"/>
          <w:sz w:val="24"/>
          <w:szCs w:val="24"/>
        </w:rPr>
        <w:t>Компания производит продукцию по требованиям заказчиков. Производственные накладные расходы распределяются на себестоимость готовой продукции согласно общезаводской ставки, рассчитанной на основе фактических накладных расходов и отработанных прямых трудо</w:t>
      </w:r>
      <w:r w:rsidRPr="00511210">
        <w:rPr>
          <w:rFonts w:ascii="Times New Roman" w:hAnsi="Times New Roman"/>
          <w:sz w:val="24"/>
          <w:szCs w:val="24"/>
        </w:rPr>
        <w:t>-</w:t>
      </w:r>
      <w:r w:rsidR="00135485" w:rsidRPr="00511210">
        <w:rPr>
          <w:rFonts w:ascii="Times New Roman" w:hAnsi="Times New Roman"/>
          <w:sz w:val="24"/>
          <w:szCs w:val="24"/>
        </w:rPr>
        <w:t>часов за последний календарный квартал.</w:t>
      </w:r>
    </w:p>
    <w:p w:rsidR="00135485" w:rsidRPr="00511210" w:rsidRDefault="00135485" w:rsidP="00A27CE9">
      <w:pPr>
        <w:spacing w:after="0" w:line="240" w:lineRule="auto"/>
        <w:jc w:val="both"/>
        <w:outlineLvl w:val="1"/>
        <w:rPr>
          <w:rFonts w:ascii="Times New Roman" w:hAnsi="Times New Roman"/>
          <w:sz w:val="24"/>
          <w:szCs w:val="24"/>
        </w:rPr>
      </w:pPr>
      <w:r w:rsidRPr="00511210">
        <w:rPr>
          <w:rFonts w:ascii="Times New Roman" w:hAnsi="Times New Roman"/>
          <w:sz w:val="24"/>
          <w:szCs w:val="24"/>
        </w:rPr>
        <w:t>Информация за последний календарный квартал (тыс.тенге):</w:t>
      </w:r>
    </w:p>
    <w:p w:rsidR="00135485" w:rsidRPr="00511210" w:rsidRDefault="00135485" w:rsidP="00A27CE9">
      <w:pPr>
        <w:spacing w:after="0" w:line="240" w:lineRule="auto"/>
        <w:jc w:val="center"/>
        <w:outlineLvl w:val="1"/>
        <w:rPr>
          <w:rFonts w:ascii="Times New Roman" w:hAnsi="Times New Roman"/>
          <w:sz w:val="24"/>
          <w:szCs w:val="24"/>
        </w:rPr>
      </w:pPr>
      <w:r w:rsidRPr="00511210">
        <w:rPr>
          <w:rFonts w:ascii="Times New Roman" w:hAnsi="Times New Roman"/>
          <w:sz w:val="24"/>
          <w:szCs w:val="24"/>
        </w:rPr>
        <w:t>1.Прямые трудозатраты на оплату труда:</w:t>
      </w: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2880"/>
        <w:gridCol w:w="3060"/>
      </w:tblGrid>
      <w:tr w:rsidR="00135485" w:rsidRPr="00993398" w:rsidTr="00993398">
        <w:tc>
          <w:tcPr>
            <w:tcW w:w="2700" w:type="dxa"/>
          </w:tcPr>
          <w:p w:rsidR="00135485" w:rsidRPr="00993398" w:rsidRDefault="00135485" w:rsidP="00993398">
            <w:pPr>
              <w:spacing w:after="0" w:line="240" w:lineRule="auto"/>
              <w:ind w:firstLine="540"/>
              <w:outlineLvl w:val="1"/>
              <w:rPr>
                <w:rFonts w:ascii="Times New Roman" w:hAnsi="Times New Roman"/>
                <w:sz w:val="24"/>
                <w:szCs w:val="24"/>
              </w:rPr>
            </w:pPr>
            <w:r w:rsidRPr="00993398">
              <w:rPr>
                <w:rFonts w:ascii="Times New Roman" w:hAnsi="Times New Roman"/>
                <w:sz w:val="24"/>
                <w:szCs w:val="24"/>
              </w:rPr>
              <w:t>Разряд</w:t>
            </w:r>
          </w:p>
        </w:tc>
        <w:tc>
          <w:tcPr>
            <w:tcW w:w="2880" w:type="dxa"/>
          </w:tcPr>
          <w:p w:rsidR="00135485" w:rsidRPr="00993398" w:rsidRDefault="00135485" w:rsidP="00993398">
            <w:pPr>
              <w:spacing w:after="0" w:line="240" w:lineRule="auto"/>
              <w:ind w:firstLine="540"/>
              <w:outlineLvl w:val="1"/>
              <w:rPr>
                <w:rFonts w:ascii="Times New Roman" w:hAnsi="Times New Roman"/>
                <w:sz w:val="24"/>
                <w:szCs w:val="24"/>
              </w:rPr>
            </w:pPr>
            <w:r w:rsidRPr="00993398">
              <w:rPr>
                <w:rFonts w:ascii="Times New Roman" w:hAnsi="Times New Roman"/>
                <w:sz w:val="24"/>
                <w:szCs w:val="24"/>
              </w:rPr>
              <w:t>Часы</w:t>
            </w:r>
          </w:p>
        </w:tc>
        <w:tc>
          <w:tcPr>
            <w:tcW w:w="3060" w:type="dxa"/>
          </w:tcPr>
          <w:p w:rsidR="00135485" w:rsidRPr="00993398" w:rsidRDefault="00135485" w:rsidP="00993398">
            <w:pPr>
              <w:spacing w:after="0" w:line="240" w:lineRule="auto"/>
              <w:ind w:firstLine="540"/>
              <w:outlineLvl w:val="1"/>
              <w:rPr>
                <w:rFonts w:ascii="Times New Roman" w:hAnsi="Times New Roman"/>
                <w:sz w:val="24"/>
                <w:szCs w:val="24"/>
              </w:rPr>
            </w:pPr>
            <w:r w:rsidRPr="00993398">
              <w:rPr>
                <w:rFonts w:ascii="Times New Roman" w:hAnsi="Times New Roman"/>
                <w:sz w:val="24"/>
                <w:szCs w:val="24"/>
              </w:rPr>
              <w:t>Стоимость трудозатрат</w:t>
            </w:r>
          </w:p>
        </w:tc>
      </w:tr>
      <w:tr w:rsidR="00135485" w:rsidRPr="00993398" w:rsidTr="00993398">
        <w:tc>
          <w:tcPr>
            <w:tcW w:w="2700" w:type="dxa"/>
          </w:tcPr>
          <w:p w:rsidR="00135485" w:rsidRPr="00993398" w:rsidRDefault="00135485" w:rsidP="00993398">
            <w:pPr>
              <w:spacing w:after="0" w:line="240" w:lineRule="auto"/>
              <w:ind w:firstLine="540"/>
              <w:outlineLvl w:val="1"/>
              <w:rPr>
                <w:rFonts w:ascii="Times New Roman" w:hAnsi="Times New Roman"/>
                <w:sz w:val="24"/>
                <w:szCs w:val="24"/>
              </w:rPr>
            </w:pPr>
            <w:r w:rsidRPr="00993398">
              <w:rPr>
                <w:rFonts w:ascii="Times New Roman" w:hAnsi="Times New Roman"/>
                <w:sz w:val="24"/>
                <w:szCs w:val="24"/>
              </w:rPr>
              <w:t>1</w:t>
            </w:r>
          </w:p>
        </w:tc>
        <w:tc>
          <w:tcPr>
            <w:tcW w:w="2880" w:type="dxa"/>
          </w:tcPr>
          <w:p w:rsidR="00135485" w:rsidRPr="00993398" w:rsidRDefault="00135485" w:rsidP="00993398">
            <w:pPr>
              <w:spacing w:after="0" w:line="240" w:lineRule="auto"/>
              <w:ind w:firstLine="540"/>
              <w:jc w:val="right"/>
              <w:outlineLvl w:val="1"/>
              <w:rPr>
                <w:rFonts w:ascii="Times New Roman" w:hAnsi="Times New Roman"/>
                <w:sz w:val="24"/>
                <w:szCs w:val="24"/>
              </w:rPr>
            </w:pPr>
            <w:r w:rsidRPr="00993398">
              <w:rPr>
                <w:rFonts w:ascii="Times New Roman" w:hAnsi="Times New Roman"/>
                <w:sz w:val="24"/>
                <w:szCs w:val="24"/>
              </w:rPr>
              <w:t>8 000</w:t>
            </w:r>
          </w:p>
        </w:tc>
        <w:tc>
          <w:tcPr>
            <w:tcW w:w="3060" w:type="dxa"/>
          </w:tcPr>
          <w:p w:rsidR="00135485" w:rsidRPr="00993398" w:rsidRDefault="00135485" w:rsidP="00993398">
            <w:pPr>
              <w:spacing w:after="0" w:line="240" w:lineRule="auto"/>
              <w:ind w:firstLine="540"/>
              <w:jc w:val="right"/>
              <w:outlineLvl w:val="1"/>
              <w:rPr>
                <w:rFonts w:ascii="Times New Roman" w:hAnsi="Times New Roman"/>
                <w:sz w:val="24"/>
                <w:szCs w:val="24"/>
              </w:rPr>
            </w:pPr>
            <w:r w:rsidRPr="00993398">
              <w:rPr>
                <w:rFonts w:ascii="Times New Roman" w:hAnsi="Times New Roman"/>
                <w:sz w:val="24"/>
                <w:szCs w:val="24"/>
              </w:rPr>
              <w:t>160 000</w:t>
            </w:r>
          </w:p>
        </w:tc>
      </w:tr>
      <w:tr w:rsidR="00135485" w:rsidRPr="00993398" w:rsidTr="00993398">
        <w:tc>
          <w:tcPr>
            <w:tcW w:w="2700" w:type="dxa"/>
          </w:tcPr>
          <w:p w:rsidR="00135485" w:rsidRPr="00993398" w:rsidRDefault="00135485" w:rsidP="00993398">
            <w:pPr>
              <w:spacing w:after="0" w:line="240" w:lineRule="auto"/>
              <w:ind w:firstLine="540"/>
              <w:outlineLvl w:val="1"/>
              <w:rPr>
                <w:rFonts w:ascii="Times New Roman" w:hAnsi="Times New Roman"/>
                <w:sz w:val="24"/>
                <w:szCs w:val="24"/>
              </w:rPr>
            </w:pPr>
            <w:r w:rsidRPr="00993398">
              <w:rPr>
                <w:rFonts w:ascii="Times New Roman" w:hAnsi="Times New Roman"/>
                <w:sz w:val="24"/>
                <w:szCs w:val="24"/>
              </w:rPr>
              <w:t>2</w:t>
            </w:r>
          </w:p>
        </w:tc>
        <w:tc>
          <w:tcPr>
            <w:tcW w:w="2880" w:type="dxa"/>
          </w:tcPr>
          <w:p w:rsidR="00135485" w:rsidRPr="00993398" w:rsidRDefault="00135485" w:rsidP="00993398">
            <w:pPr>
              <w:spacing w:after="0" w:line="240" w:lineRule="auto"/>
              <w:ind w:firstLine="540"/>
              <w:jc w:val="right"/>
              <w:outlineLvl w:val="1"/>
              <w:rPr>
                <w:rFonts w:ascii="Times New Roman" w:hAnsi="Times New Roman"/>
                <w:sz w:val="24"/>
                <w:szCs w:val="24"/>
              </w:rPr>
            </w:pPr>
            <w:r w:rsidRPr="00993398">
              <w:rPr>
                <w:rFonts w:ascii="Times New Roman" w:hAnsi="Times New Roman"/>
                <w:sz w:val="24"/>
                <w:szCs w:val="24"/>
              </w:rPr>
              <w:t>12 000</w:t>
            </w:r>
          </w:p>
        </w:tc>
        <w:tc>
          <w:tcPr>
            <w:tcW w:w="3060" w:type="dxa"/>
          </w:tcPr>
          <w:p w:rsidR="00135485" w:rsidRPr="00993398" w:rsidRDefault="00135485" w:rsidP="00993398">
            <w:pPr>
              <w:spacing w:after="0" w:line="240" w:lineRule="auto"/>
              <w:ind w:firstLine="540"/>
              <w:jc w:val="right"/>
              <w:outlineLvl w:val="1"/>
              <w:rPr>
                <w:rFonts w:ascii="Times New Roman" w:hAnsi="Times New Roman"/>
                <w:sz w:val="24"/>
                <w:szCs w:val="24"/>
              </w:rPr>
            </w:pPr>
            <w:r w:rsidRPr="00993398">
              <w:rPr>
                <w:rFonts w:ascii="Times New Roman" w:hAnsi="Times New Roman"/>
                <w:sz w:val="24"/>
                <w:szCs w:val="24"/>
              </w:rPr>
              <w:t>216 000</w:t>
            </w:r>
          </w:p>
        </w:tc>
      </w:tr>
    </w:tbl>
    <w:p w:rsidR="00135485" w:rsidRPr="00511210" w:rsidRDefault="00135485" w:rsidP="00135485">
      <w:pPr>
        <w:spacing w:after="0" w:line="240" w:lineRule="auto"/>
        <w:ind w:firstLine="540"/>
        <w:outlineLvl w:val="1"/>
        <w:rPr>
          <w:rFonts w:ascii="Times New Roman" w:hAnsi="Times New Roman"/>
          <w:sz w:val="24"/>
          <w:szCs w:val="24"/>
        </w:rPr>
      </w:pPr>
    </w:p>
    <w:p w:rsidR="00135485" w:rsidRPr="00511210" w:rsidRDefault="00135485" w:rsidP="00135485">
      <w:pPr>
        <w:spacing w:after="0" w:line="240" w:lineRule="auto"/>
        <w:ind w:firstLine="540"/>
        <w:outlineLvl w:val="1"/>
        <w:rPr>
          <w:rFonts w:ascii="Times New Roman" w:hAnsi="Times New Roman"/>
          <w:sz w:val="24"/>
          <w:szCs w:val="24"/>
        </w:rPr>
      </w:pPr>
      <w:r w:rsidRPr="00511210">
        <w:rPr>
          <w:rFonts w:ascii="Times New Roman" w:hAnsi="Times New Roman"/>
          <w:sz w:val="24"/>
          <w:szCs w:val="24"/>
        </w:rPr>
        <w:t xml:space="preserve">     2. Косвенные затраты на оплату труда:</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2"/>
        <w:gridCol w:w="2787"/>
        <w:gridCol w:w="3334"/>
      </w:tblGrid>
      <w:tr w:rsidR="00135485" w:rsidRPr="00993398" w:rsidTr="00993398">
        <w:tc>
          <w:tcPr>
            <w:tcW w:w="2700" w:type="dxa"/>
          </w:tcPr>
          <w:p w:rsidR="00135485" w:rsidRPr="00993398" w:rsidRDefault="00135485" w:rsidP="00993398">
            <w:pPr>
              <w:spacing w:after="0" w:line="240" w:lineRule="auto"/>
              <w:ind w:firstLine="540"/>
              <w:outlineLvl w:val="1"/>
              <w:rPr>
                <w:rFonts w:ascii="Times New Roman" w:hAnsi="Times New Roman"/>
                <w:sz w:val="24"/>
                <w:szCs w:val="24"/>
              </w:rPr>
            </w:pPr>
            <w:r w:rsidRPr="00993398">
              <w:rPr>
                <w:rFonts w:ascii="Times New Roman" w:hAnsi="Times New Roman"/>
                <w:sz w:val="24"/>
                <w:szCs w:val="24"/>
              </w:rPr>
              <w:t>Разряд</w:t>
            </w:r>
          </w:p>
        </w:tc>
        <w:tc>
          <w:tcPr>
            <w:tcW w:w="2880" w:type="dxa"/>
          </w:tcPr>
          <w:p w:rsidR="00135485" w:rsidRPr="00993398" w:rsidRDefault="00135485" w:rsidP="00993398">
            <w:pPr>
              <w:spacing w:after="0" w:line="240" w:lineRule="auto"/>
              <w:ind w:firstLine="540"/>
              <w:outlineLvl w:val="1"/>
              <w:rPr>
                <w:rFonts w:ascii="Times New Roman" w:hAnsi="Times New Roman"/>
                <w:sz w:val="24"/>
                <w:szCs w:val="24"/>
              </w:rPr>
            </w:pPr>
            <w:r w:rsidRPr="00993398">
              <w:rPr>
                <w:rFonts w:ascii="Times New Roman" w:hAnsi="Times New Roman"/>
                <w:sz w:val="24"/>
                <w:szCs w:val="24"/>
              </w:rPr>
              <w:t>Часы</w:t>
            </w:r>
          </w:p>
        </w:tc>
        <w:tc>
          <w:tcPr>
            <w:tcW w:w="3420" w:type="dxa"/>
          </w:tcPr>
          <w:p w:rsidR="00135485" w:rsidRPr="00993398" w:rsidRDefault="00135485" w:rsidP="00993398">
            <w:pPr>
              <w:spacing w:after="0" w:line="240" w:lineRule="auto"/>
              <w:ind w:firstLine="540"/>
              <w:outlineLvl w:val="1"/>
              <w:rPr>
                <w:rFonts w:ascii="Times New Roman" w:hAnsi="Times New Roman"/>
                <w:sz w:val="24"/>
                <w:szCs w:val="24"/>
              </w:rPr>
            </w:pPr>
            <w:r w:rsidRPr="00993398">
              <w:rPr>
                <w:rFonts w:ascii="Times New Roman" w:hAnsi="Times New Roman"/>
                <w:sz w:val="24"/>
                <w:szCs w:val="24"/>
              </w:rPr>
              <w:t>Стоимость трудозатрат за 1 час</w:t>
            </w:r>
          </w:p>
        </w:tc>
      </w:tr>
      <w:tr w:rsidR="00135485" w:rsidRPr="00993398" w:rsidTr="00993398">
        <w:tc>
          <w:tcPr>
            <w:tcW w:w="2700" w:type="dxa"/>
          </w:tcPr>
          <w:p w:rsidR="00135485" w:rsidRPr="00993398" w:rsidRDefault="00135485" w:rsidP="00993398">
            <w:pPr>
              <w:spacing w:after="0" w:line="240" w:lineRule="auto"/>
              <w:ind w:firstLine="540"/>
              <w:outlineLvl w:val="1"/>
              <w:rPr>
                <w:rFonts w:ascii="Times New Roman" w:hAnsi="Times New Roman"/>
                <w:sz w:val="24"/>
                <w:szCs w:val="24"/>
              </w:rPr>
            </w:pPr>
            <w:r w:rsidRPr="00993398">
              <w:rPr>
                <w:rFonts w:ascii="Times New Roman" w:hAnsi="Times New Roman"/>
                <w:sz w:val="24"/>
                <w:szCs w:val="24"/>
              </w:rPr>
              <w:t>1</w:t>
            </w:r>
          </w:p>
        </w:tc>
        <w:tc>
          <w:tcPr>
            <w:tcW w:w="2880" w:type="dxa"/>
          </w:tcPr>
          <w:p w:rsidR="00135485" w:rsidRPr="00993398" w:rsidRDefault="00135485" w:rsidP="00993398">
            <w:pPr>
              <w:spacing w:after="0" w:line="240" w:lineRule="auto"/>
              <w:ind w:firstLine="540"/>
              <w:jc w:val="right"/>
              <w:outlineLvl w:val="1"/>
              <w:rPr>
                <w:rFonts w:ascii="Times New Roman" w:hAnsi="Times New Roman"/>
                <w:sz w:val="24"/>
                <w:szCs w:val="24"/>
              </w:rPr>
            </w:pPr>
            <w:r w:rsidRPr="00993398">
              <w:rPr>
                <w:rFonts w:ascii="Times New Roman" w:hAnsi="Times New Roman"/>
                <w:sz w:val="24"/>
                <w:szCs w:val="24"/>
              </w:rPr>
              <w:t>1 000</w:t>
            </w:r>
          </w:p>
        </w:tc>
        <w:tc>
          <w:tcPr>
            <w:tcW w:w="3420" w:type="dxa"/>
          </w:tcPr>
          <w:p w:rsidR="00135485" w:rsidRPr="00993398" w:rsidRDefault="00135485" w:rsidP="00993398">
            <w:pPr>
              <w:spacing w:after="0" w:line="240" w:lineRule="auto"/>
              <w:ind w:firstLine="540"/>
              <w:jc w:val="right"/>
              <w:outlineLvl w:val="1"/>
              <w:rPr>
                <w:rFonts w:ascii="Times New Roman" w:hAnsi="Times New Roman"/>
                <w:sz w:val="24"/>
                <w:szCs w:val="24"/>
              </w:rPr>
            </w:pPr>
            <w:r w:rsidRPr="00993398">
              <w:rPr>
                <w:rFonts w:ascii="Times New Roman" w:hAnsi="Times New Roman"/>
                <w:sz w:val="24"/>
                <w:szCs w:val="24"/>
              </w:rPr>
              <w:t>15</w:t>
            </w:r>
          </w:p>
        </w:tc>
      </w:tr>
      <w:tr w:rsidR="00135485" w:rsidRPr="00993398" w:rsidTr="00993398">
        <w:tc>
          <w:tcPr>
            <w:tcW w:w="2700" w:type="dxa"/>
          </w:tcPr>
          <w:p w:rsidR="00135485" w:rsidRPr="00993398" w:rsidRDefault="00135485" w:rsidP="00993398">
            <w:pPr>
              <w:spacing w:after="0" w:line="240" w:lineRule="auto"/>
              <w:ind w:firstLine="540"/>
              <w:outlineLvl w:val="1"/>
              <w:rPr>
                <w:rFonts w:ascii="Times New Roman" w:hAnsi="Times New Roman"/>
                <w:sz w:val="24"/>
                <w:szCs w:val="24"/>
              </w:rPr>
            </w:pPr>
            <w:r w:rsidRPr="00993398">
              <w:rPr>
                <w:rFonts w:ascii="Times New Roman" w:hAnsi="Times New Roman"/>
                <w:sz w:val="24"/>
                <w:szCs w:val="24"/>
              </w:rPr>
              <w:t>2</w:t>
            </w:r>
          </w:p>
        </w:tc>
        <w:tc>
          <w:tcPr>
            <w:tcW w:w="2880" w:type="dxa"/>
          </w:tcPr>
          <w:p w:rsidR="00135485" w:rsidRPr="00993398" w:rsidRDefault="00135485" w:rsidP="00993398">
            <w:pPr>
              <w:spacing w:after="0" w:line="240" w:lineRule="auto"/>
              <w:ind w:firstLine="540"/>
              <w:jc w:val="right"/>
              <w:outlineLvl w:val="1"/>
              <w:rPr>
                <w:rFonts w:ascii="Times New Roman" w:hAnsi="Times New Roman"/>
                <w:sz w:val="24"/>
                <w:szCs w:val="24"/>
              </w:rPr>
            </w:pPr>
            <w:r w:rsidRPr="00993398">
              <w:rPr>
                <w:rFonts w:ascii="Times New Roman" w:hAnsi="Times New Roman"/>
                <w:sz w:val="24"/>
                <w:szCs w:val="24"/>
              </w:rPr>
              <w:t>500</w:t>
            </w:r>
          </w:p>
        </w:tc>
        <w:tc>
          <w:tcPr>
            <w:tcW w:w="3420" w:type="dxa"/>
          </w:tcPr>
          <w:p w:rsidR="00135485" w:rsidRPr="00993398" w:rsidRDefault="00135485" w:rsidP="00993398">
            <w:pPr>
              <w:spacing w:after="0" w:line="240" w:lineRule="auto"/>
              <w:ind w:firstLine="540"/>
              <w:jc w:val="right"/>
              <w:outlineLvl w:val="1"/>
              <w:rPr>
                <w:rFonts w:ascii="Times New Roman" w:hAnsi="Times New Roman"/>
                <w:sz w:val="24"/>
                <w:szCs w:val="24"/>
              </w:rPr>
            </w:pPr>
            <w:r w:rsidRPr="00993398">
              <w:rPr>
                <w:rFonts w:ascii="Times New Roman" w:hAnsi="Times New Roman"/>
                <w:sz w:val="24"/>
                <w:szCs w:val="24"/>
              </w:rPr>
              <w:t>12</w:t>
            </w:r>
          </w:p>
        </w:tc>
      </w:tr>
    </w:tbl>
    <w:p w:rsidR="00135485" w:rsidRPr="00511210" w:rsidRDefault="00135485" w:rsidP="00135485">
      <w:pPr>
        <w:spacing w:after="0" w:line="240" w:lineRule="auto"/>
        <w:ind w:firstLine="540"/>
        <w:outlineLvl w:val="1"/>
        <w:rPr>
          <w:rFonts w:ascii="Times New Roman" w:hAnsi="Times New Roman"/>
          <w:sz w:val="24"/>
          <w:szCs w:val="24"/>
        </w:rPr>
      </w:pPr>
    </w:p>
    <w:p w:rsidR="00135485" w:rsidRPr="00511210" w:rsidRDefault="00135485" w:rsidP="00135485">
      <w:pPr>
        <w:spacing w:after="0" w:line="240" w:lineRule="auto"/>
        <w:ind w:firstLine="540"/>
        <w:outlineLvl w:val="1"/>
        <w:rPr>
          <w:rFonts w:ascii="Times New Roman" w:hAnsi="Times New Roman"/>
          <w:sz w:val="24"/>
          <w:szCs w:val="24"/>
        </w:rPr>
      </w:pPr>
      <w:r w:rsidRPr="00511210">
        <w:rPr>
          <w:rFonts w:ascii="Times New Roman" w:hAnsi="Times New Roman"/>
          <w:sz w:val="24"/>
          <w:szCs w:val="24"/>
        </w:rPr>
        <w:t xml:space="preserve">    3.Вспомогательные материалы </w:t>
      </w:r>
      <w:r w:rsidR="00CB3551" w:rsidRPr="00511210">
        <w:rPr>
          <w:rFonts w:ascii="Times New Roman" w:hAnsi="Times New Roman"/>
          <w:sz w:val="24"/>
          <w:szCs w:val="24"/>
        </w:rPr>
        <w:t>–</w:t>
      </w:r>
      <w:r w:rsidRPr="00511210">
        <w:rPr>
          <w:rFonts w:ascii="Times New Roman" w:hAnsi="Times New Roman"/>
          <w:sz w:val="24"/>
          <w:szCs w:val="24"/>
        </w:rPr>
        <w:t xml:space="preserve">   2 200</w:t>
      </w:r>
    </w:p>
    <w:p w:rsidR="00135485" w:rsidRPr="00511210" w:rsidRDefault="00135485" w:rsidP="00135485">
      <w:pPr>
        <w:spacing w:after="0" w:line="240" w:lineRule="auto"/>
        <w:ind w:firstLine="540"/>
        <w:outlineLvl w:val="1"/>
        <w:rPr>
          <w:rFonts w:ascii="Times New Roman" w:hAnsi="Times New Roman"/>
          <w:sz w:val="24"/>
          <w:szCs w:val="24"/>
        </w:rPr>
      </w:pPr>
      <w:r w:rsidRPr="00511210">
        <w:rPr>
          <w:rFonts w:ascii="Times New Roman" w:hAnsi="Times New Roman"/>
          <w:sz w:val="24"/>
          <w:szCs w:val="24"/>
        </w:rPr>
        <w:t xml:space="preserve">    4.Общепроизводственные расходы – 1 800</w:t>
      </w:r>
    </w:p>
    <w:p w:rsidR="00135485" w:rsidRPr="00511210" w:rsidRDefault="00135485" w:rsidP="00135485">
      <w:pPr>
        <w:spacing w:after="0" w:line="240" w:lineRule="auto"/>
        <w:ind w:firstLine="540"/>
        <w:outlineLvl w:val="1"/>
        <w:rPr>
          <w:rFonts w:ascii="Times New Roman" w:hAnsi="Times New Roman"/>
          <w:sz w:val="24"/>
          <w:szCs w:val="24"/>
        </w:rPr>
      </w:pPr>
      <w:r w:rsidRPr="00511210">
        <w:rPr>
          <w:rFonts w:ascii="Times New Roman" w:hAnsi="Times New Roman"/>
          <w:sz w:val="24"/>
          <w:szCs w:val="24"/>
        </w:rPr>
        <w:t xml:space="preserve">    5.Амортизация объектов производственного значения – 1 500</w:t>
      </w:r>
    </w:p>
    <w:p w:rsidR="00135485" w:rsidRPr="00511210" w:rsidRDefault="00135485" w:rsidP="00135485">
      <w:pPr>
        <w:spacing w:after="0" w:line="240" w:lineRule="auto"/>
        <w:ind w:firstLine="540"/>
        <w:outlineLvl w:val="1"/>
        <w:rPr>
          <w:rFonts w:ascii="Times New Roman" w:hAnsi="Times New Roman"/>
          <w:sz w:val="24"/>
          <w:szCs w:val="24"/>
        </w:rPr>
      </w:pPr>
      <w:r w:rsidRPr="00511210">
        <w:rPr>
          <w:rFonts w:ascii="Times New Roman" w:hAnsi="Times New Roman"/>
          <w:sz w:val="24"/>
          <w:szCs w:val="24"/>
        </w:rPr>
        <w:t xml:space="preserve">    6.Аренда производственных помещений – 1 200</w:t>
      </w:r>
    </w:p>
    <w:p w:rsidR="00135485" w:rsidRPr="00511210" w:rsidRDefault="00135485" w:rsidP="00135485">
      <w:pPr>
        <w:spacing w:after="0" w:line="240" w:lineRule="auto"/>
        <w:ind w:firstLine="540"/>
        <w:outlineLvl w:val="1"/>
        <w:rPr>
          <w:rFonts w:ascii="Times New Roman" w:hAnsi="Times New Roman"/>
          <w:sz w:val="24"/>
          <w:szCs w:val="24"/>
        </w:rPr>
      </w:pPr>
      <w:r w:rsidRPr="00511210">
        <w:rPr>
          <w:rFonts w:ascii="Times New Roman" w:hAnsi="Times New Roman"/>
          <w:sz w:val="24"/>
          <w:szCs w:val="24"/>
        </w:rPr>
        <w:t xml:space="preserve"> </w:t>
      </w:r>
    </w:p>
    <w:p w:rsidR="00135485" w:rsidRPr="00511210" w:rsidRDefault="00135485" w:rsidP="00135485">
      <w:pPr>
        <w:spacing w:after="0" w:line="240" w:lineRule="auto"/>
        <w:ind w:firstLine="540"/>
        <w:outlineLvl w:val="1"/>
        <w:rPr>
          <w:rFonts w:ascii="Times New Roman" w:hAnsi="Times New Roman"/>
          <w:sz w:val="24"/>
          <w:szCs w:val="24"/>
        </w:rPr>
      </w:pPr>
      <w:r w:rsidRPr="00511210">
        <w:rPr>
          <w:rFonts w:ascii="Times New Roman" w:hAnsi="Times New Roman"/>
          <w:sz w:val="24"/>
          <w:szCs w:val="24"/>
        </w:rPr>
        <w:t xml:space="preserve">Отпуск сырья на производство продукции учитывается по средневзвешенной стоимости, которая рассчитывается  в конце каждой недели. </w:t>
      </w:r>
    </w:p>
    <w:p w:rsidR="00135485" w:rsidRPr="00511210" w:rsidRDefault="00135485" w:rsidP="00135485">
      <w:pPr>
        <w:spacing w:after="0" w:line="240" w:lineRule="auto"/>
        <w:ind w:firstLine="540"/>
        <w:outlineLvl w:val="1"/>
        <w:rPr>
          <w:rFonts w:ascii="Times New Roman" w:hAnsi="Times New Roman"/>
          <w:sz w:val="24"/>
          <w:szCs w:val="24"/>
        </w:rPr>
      </w:pPr>
      <w:r w:rsidRPr="00511210">
        <w:rPr>
          <w:rFonts w:ascii="Times New Roman" w:hAnsi="Times New Roman"/>
          <w:sz w:val="24"/>
          <w:szCs w:val="24"/>
        </w:rPr>
        <w:t>Движение запасов сырья за последнюю неделю:</w:t>
      </w:r>
    </w:p>
    <w:tbl>
      <w:tblPr>
        <w:tblW w:w="900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85"/>
        <w:gridCol w:w="2655"/>
        <w:gridCol w:w="3060"/>
      </w:tblGrid>
      <w:tr w:rsidR="00135485" w:rsidRPr="00993398" w:rsidTr="00993398">
        <w:tc>
          <w:tcPr>
            <w:tcW w:w="3285" w:type="dxa"/>
          </w:tcPr>
          <w:p w:rsidR="00135485" w:rsidRPr="00993398" w:rsidRDefault="00135485" w:rsidP="00993398">
            <w:pPr>
              <w:spacing w:after="0" w:line="240" w:lineRule="auto"/>
              <w:ind w:firstLine="540"/>
              <w:outlineLvl w:val="1"/>
              <w:rPr>
                <w:rFonts w:ascii="Times New Roman" w:hAnsi="Times New Roman"/>
                <w:sz w:val="24"/>
                <w:szCs w:val="24"/>
              </w:rPr>
            </w:pPr>
            <w:r w:rsidRPr="00993398">
              <w:rPr>
                <w:rFonts w:ascii="Times New Roman" w:hAnsi="Times New Roman"/>
                <w:sz w:val="24"/>
                <w:szCs w:val="24"/>
              </w:rPr>
              <w:t>Опрерация</w:t>
            </w:r>
          </w:p>
        </w:tc>
        <w:tc>
          <w:tcPr>
            <w:tcW w:w="2655" w:type="dxa"/>
          </w:tcPr>
          <w:p w:rsidR="00135485" w:rsidRPr="00993398" w:rsidRDefault="00135485" w:rsidP="00993398">
            <w:pPr>
              <w:spacing w:after="0" w:line="240" w:lineRule="auto"/>
              <w:ind w:firstLine="540"/>
              <w:outlineLvl w:val="1"/>
              <w:rPr>
                <w:rFonts w:ascii="Times New Roman" w:hAnsi="Times New Roman"/>
                <w:sz w:val="24"/>
                <w:szCs w:val="24"/>
              </w:rPr>
            </w:pPr>
            <w:r w:rsidRPr="00993398">
              <w:rPr>
                <w:rFonts w:ascii="Times New Roman" w:hAnsi="Times New Roman"/>
                <w:sz w:val="24"/>
                <w:szCs w:val="24"/>
              </w:rPr>
              <w:t>Кол-во, кг.</w:t>
            </w:r>
          </w:p>
        </w:tc>
        <w:tc>
          <w:tcPr>
            <w:tcW w:w="3060" w:type="dxa"/>
          </w:tcPr>
          <w:p w:rsidR="00135485" w:rsidRPr="00993398" w:rsidRDefault="00135485" w:rsidP="00993398">
            <w:pPr>
              <w:spacing w:after="0" w:line="240" w:lineRule="auto"/>
              <w:ind w:firstLine="540"/>
              <w:outlineLvl w:val="1"/>
              <w:rPr>
                <w:rFonts w:ascii="Times New Roman" w:hAnsi="Times New Roman"/>
                <w:sz w:val="24"/>
                <w:szCs w:val="24"/>
              </w:rPr>
            </w:pPr>
            <w:r w:rsidRPr="00993398">
              <w:rPr>
                <w:rFonts w:ascii="Times New Roman" w:hAnsi="Times New Roman"/>
                <w:sz w:val="24"/>
                <w:szCs w:val="24"/>
              </w:rPr>
              <w:t>Цена за 1 ед.</w:t>
            </w:r>
          </w:p>
        </w:tc>
      </w:tr>
      <w:tr w:rsidR="00135485" w:rsidRPr="00993398" w:rsidTr="00993398">
        <w:tc>
          <w:tcPr>
            <w:tcW w:w="3285" w:type="dxa"/>
          </w:tcPr>
          <w:p w:rsidR="00135485" w:rsidRPr="00993398" w:rsidRDefault="00135485" w:rsidP="00993398">
            <w:pPr>
              <w:spacing w:after="0" w:line="240" w:lineRule="auto"/>
              <w:ind w:firstLine="540"/>
              <w:outlineLvl w:val="1"/>
              <w:rPr>
                <w:rFonts w:ascii="Times New Roman" w:hAnsi="Times New Roman"/>
                <w:sz w:val="24"/>
                <w:szCs w:val="24"/>
              </w:rPr>
            </w:pPr>
            <w:r w:rsidRPr="00993398">
              <w:rPr>
                <w:rFonts w:ascii="Times New Roman" w:hAnsi="Times New Roman"/>
                <w:sz w:val="24"/>
                <w:szCs w:val="24"/>
              </w:rPr>
              <w:t>Начальный остаток</w:t>
            </w:r>
          </w:p>
        </w:tc>
        <w:tc>
          <w:tcPr>
            <w:tcW w:w="2655" w:type="dxa"/>
          </w:tcPr>
          <w:p w:rsidR="00135485" w:rsidRPr="00993398" w:rsidRDefault="00135485" w:rsidP="00993398">
            <w:pPr>
              <w:spacing w:after="0" w:line="240" w:lineRule="auto"/>
              <w:ind w:firstLine="540"/>
              <w:jc w:val="right"/>
              <w:outlineLvl w:val="1"/>
              <w:rPr>
                <w:rFonts w:ascii="Times New Roman" w:hAnsi="Times New Roman"/>
                <w:sz w:val="24"/>
                <w:szCs w:val="24"/>
              </w:rPr>
            </w:pPr>
            <w:r w:rsidRPr="00993398">
              <w:rPr>
                <w:rFonts w:ascii="Times New Roman" w:hAnsi="Times New Roman"/>
                <w:sz w:val="24"/>
                <w:szCs w:val="24"/>
              </w:rPr>
              <w:t>962</w:t>
            </w:r>
          </w:p>
        </w:tc>
        <w:tc>
          <w:tcPr>
            <w:tcW w:w="3060" w:type="dxa"/>
          </w:tcPr>
          <w:p w:rsidR="00135485" w:rsidRPr="00993398" w:rsidRDefault="00135485" w:rsidP="00993398">
            <w:pPr>
              <w:spacing w:after="0" w:line="240" w:lineRule="auto"/>
              <w:ind w:firstLine="540"/>
              <w:jc w:val="right"/>
              <w:outlineLvl w:val="1"/>
              <w:rPr>
                <w:rFonts w:ascii="Times New Roman" w:hAnsi="Times New Roman"/>
                <w:sz w:val="24"/>
                <w:szCs w:val="24"/>
              </w:rPr>
            </w:pPr>
            <w:r w:rsidRPr="00993398">
              <w:rPr>
                <w:rFonts w:ascii="Times New Roman" w:hAnsi="Times New Roman"/>
                <w:sz w:val="24"/>
                <w:szCs w:val="24"/>
              </w:rPr>
              <w:t>240</w:t>
            </w:r>
          </w:p>
        </w:tc>
      </w:tr>
      <w:tr w:rsidR="00135485" w:rsidRPr="00993398" w:rsidTr="00993398">
        <w:tc>
          <w:tcPr>
            <w:tcW w:w="3285" w:type="dxa"/>
          </w:tcPr>
          <w:p w:rsidR="00135485" w:rsidRPr="00993398" w:rsidRDefault="00135485" w:rsidP="00993398">
            <w:pPr>
              <w:spacing w:after="0" w:line="240" w:lineRule="auto"/>
              <w:ind w:firstLine="540"/>
              <w:outlineLvl w:val="1"/>
              <w:rPr>
                <w:rFonts w:ascii="Times New Roman" w:hAnsi="Times New Roman"/>
                <w:sz w:val="24"/>
                <w:szCs w:val="24"/>
              </w:rPr>
            </w:pPr>
            <w:r w:rsidRPr="00993398">
              <w:rPr>
                <w:rFonts w:ascii="Times New Roman" w:hAnsi="Times New Roman"/>
                <w:sz w:val="24"/>
                <w:szCs w:val="24"/>
              </w:rPr>
              <w:t>День 1:отпущено</w:t>
            </w:r>
          </w:p>
        </w:tc>
        <w:tc>
          <w:tcPr>
            <w:tcW w:w="2655" w:type="dxa"/>
          </w:tcPr>
          <w:p w:rsidR="00135485" w:rsidRPr="00993398" w:rsidRDefault="00135485" w:rsidP="00993398">
            <w:pPr>
              <w:spacing w:after="0" w:line="240" w:lineRule="auto"/>
              <w:ind w:firstLine="540"/>
              <w:jc w:val="right"/>
              <w:outlineLvl w:val="1"/>
              <w:rPr>
                <w:rFonts w:ascii="Times New Roman" w:hAnsi="Times New Roman"/>
                <w:sz w:val="24"/>
                <w:szCs w:val="24"/>
              </w:rPr>
            </w:pPr>
            <w:r w:rsidRPr="00993398">
              <w:rPr>
                <w:rFonts w:ascii="Times New Roman" w:hAnsi="Times New Roman"/>
                <w:sz w:val="24"/>
                <w:szCs w:val="24"/>
              </w:rPr>
              <w:t>273</w:t>
            </w:r>
          </w:p>
        </w:tc>
        <w:tc>
          <w:tcPr>
            <w:tcW w:w="3060" w:type="dxa"/>
          </w:tcPr>
          <w:p w:rsidR="00135485" w:rsidRPr="00993398" w:rsidRDefault="00135485" w:rsidP="00993398">
            <w:pPr>
              <w:spacing w:after="0" w:line="240" w:lineRule="auto"/>
              <w:ind w:firstLine="540"/>
              <w:jc w:val="right"/>
              <w:outlineLvl w:val="1"/>
              <w:rPr>
                <w:rFonts w:ascii="Times New Roman" w:hAnsi="Times New Roman"/>
                <w:sz w:val="24"/>
                <w:szCs w:val="24"/>
              </w:rPr>
            </w:pPr>
          </w:p>
        </w:tc>
      </w:tr>
      <w:tr w:rsidR="00135485" w:rsidRPr="00993398" w:rsidTr="00993398">
        <w:tc>
          <w:tcPr>
            <w:tcW w:w="3285" w:type="dxa"/>
          </w:tcPr>
          <w:p w:rsidR="00135485" w:rsidRPr="00993398" w:rsidRDefault="00135485" w:rsidP="00993398">
            <w:pPr>
              <w:spacing w:after="0" w:line="240" w:lineRule="auto"/>
              <w:ind w:firstLine="540"/>
              <w:outlineLvl w:val="1"/>
              <w:rPr>
                <w:rFonts w:ascii="Times New Roman" w:hAnsi="Times New Roman"/>
                <w:sz w:val="24"/>
                <w:szCs w:val="24"/>
              </w:rPr>
            </w:pPr>
            <w:r w:rsidRPr="00993398">
              <w:rPr>
                <w:rFonts w:ascii="Times New Roman" w:hAnsi="Times New Roman"/>
                <w:sz w:val="24"/>
                <w:szCs w:val="24"/>
              </w:rPr>
              <w:t>День 2:получено</w:t>
            </w:r>
          </w:p>
        </w:tc>
        <w:tc>
          <w:tcPr>
            <w:tcW w:w="2655" w:type="dxa"/>
          </w:tcPr>
          <w:p w:rsidR="00135485" w:rsidRPr="00993398" w:rsidRDefault="00135485" w:rsidP="00993398">
            <w:pPr>
              <w:spacing w:after="0" w:line="240" w:lineRule="auto"/>
              <w:ind w:firstLine="540"/>
              <w:jc w:val="right"/>
              <w:outlineLvl w:val="1"/>
              <w:rPr>
                <w:rFonts w:ascii="Times New Roman" w:hAnsi="Times New Roman"/>
                <w:sz w:val="24"/>
                <w:szCs w:val="24"/>
              </w:rPr>
            </w:pPr>
            <w:r w:rsidRPr="00993398">
              <w:rPr>
                <w:rFonts w:ascii="Times New Roman" w:hAnsi="Times New Roman"/>
                <w:sz w:val="24"/>
                <w:szCs w:val="24"/>
              </w:rPr>
              <w:t>660</w:t>
            </w:r>
          </w:p>
        </w:tc>
        <w:tc>
          <w:tcPr>
            <w:tcW w:w="3060" w:type="dxa"/>
          </w:tcPr>
          <w:p w:rsidR="00135485" w:rsidRPr="00993398" w:rsidRDefault="00135485" w:rsidP="00993398">
            <w:pPr>
              <w:spacing w:after="0" w:line="240" w:lineRule="auto"/>
              <w:ind w:firstLine="540"/>
              <w:jc w:val="right"/>
              <w:outlineLvl w:val="1"/>
              <w:rPr>
                <w:rFonts w:ascii="Times New Roman" w:hAnsi="Times New Roman"/>
                <w:sz w:val="24"/>
                <w:szCs w:val="24"/>
              </w:rPr>
            </w:pPr>
            <w:r w:rsidRPr="00993398">
              <w:rPr>
                <w:rFonts w:ascii="Times New Roman" w:hAnsi="Times New Roman"/>
                <w:sz w:val="24"/>
                <w:szCs w:val="24"/>
              </w:rPr>
              <w:t>260</w:t>
            </w:r>
          </w:p>
        </w:tc>
      </w:tr>
      <w:tr w:rsidR="00135485" w:rsidRPr="00993398" w:rsidTr="00993398">
        <w:tc>
          <w:tcPr>
            <w:tcW w:w="3285" w:type="dxa"/>
          </w:tcPr>
          <w:p w:rsidR="00135485" w:rsidRPr="00993398" w:rsidRDefault="00135485" w:rsidP="00993398">
            <w:pPr>
              <w:spacing w:after="0" w:line="240" w:lineRule="auto"/>
              <w:ind w:firstLine="540"/>
              <w:outlineLvl w:val="1"/>
              <w:rPr>
                <w:rFonts w:ascii="Times New Roman" w:hAnsi="Times New Roman"/>
                <w:sz w:val="24"/>
                <w:szCs w:val="24"/>
              </w:rPr>
            </w:pPr>
            <w:r w:rsidRPr="00993398">
              <w:rPr>
                <w:rFonts w:ascii="Times New Roman" w:hAnsi="Times New Roman"/>
                <w:sz w:val="24"/>
                <w:szCs w:val="24"/>
              </w:rPr>
              <w:t>День 3:отпущено</w:t>
            </w:r>
          </w:p>
        </w:tc>
        <w:tc>
          <w:tcPr>
            <w:tcW w:w="2655" w:type="dxa"/>
          </w:tcPr>
          <w:p w:rsidR="00135485" w:rsidRPr="00993398" w:rsidRDefault="00135485" w:rsidP="00993398">
            <w:pPr>
              <w:spacing w:after="0" w:line="240" w:lineRule="auto"/>
              <w:ind w:firstLine="540"/>
              <w:jc w:val="right"/>
              <w:outlineLvl w:val="1"/>
              <w:rPr>
                <w:rFonts w:ascii="Times New Roman" w:hAnsi="Times New Roman"/>
                <w:sz w:val="24"/>
                <w:szCs w:val="24"/>
              </w:rPr>
            </w:pPr>
            <w:r w:rsidRPr="00993398">
              <w:rPr>
                <w:rFonts w:ascii="Times New Roman" w:hAnsi="Times New Roman"/>
                <w:sz w:val="24"/>
                <w:szCs w:val="24"/>
              </w:rPr>
              <w:t>328</w:t>
            </w:r>
          </w:p>
        </w:tc>
        <w:tc>
          <w:tcPr>
            <w:tcW w:w="3060" w:type="dxa"/>
          </w:tcPr>
          <w:p w:rsidR="00135485" w:rsidRPr="00993398" w:rsidRDefault="00135485" w:rsidP="00993398">
            <w:pPr>
              <w:spacing w:after="0" w:line="240" w:lineRule="auto"/>
              <w:ind w:firstLine="540"/>
              <w:jc w:val="right"/>
              <w:outlineLvl w:val="1"/>
              <w:rPr>
                <w:rFonts w:ascii="Times New Roman" w:hAnsi="Times New Roman"/>
                <w:sz w:val="24"/>
                <w:szCs w:val="24"/>
              </w:rPr>
            </w:pPr>
          </w:p>
        </w:tc>
      </w:tr>
      <w:tr w:rsidR="00135485" w:rsidRPr="00993398" w:rsidTr="00993398">
        <w:tc>
          <w:tcPr>
            <w:tcW w:w="3285" w:type="dxa"/>
          </w:tcPr>
          <w:p w:rsidR="00135485" w:rsidRPr="00993398" w:rsidRDefault="00135485" w:rsidP="00993398">
            <w:pPr>
              <w:spacing w:after="0" w:line="240" w:lineRule="auto"/>
              <w:ind w:firstLine="540"/>
              <w:outlineLvl w:val="1"/>
              <w:rPr>
                <w:rFonts w:ascii="Times New Roman" w:hAnsi="Times New Roman"/>
                <w:sz w:val="24"/>
                <w:szCs w:val="24"/>
              </w:rPr>
            </w:pPr>
            <w:r w:rsidRPr="00993398">
              <w:rPr>
                <w:rFonts w:ascii="Times New Roman" w:hAnsi="Times New Roman"/>
                <w:sz w:val="24"/>
                <w:szCs w:val="24"/>
              </w:rPr>
              <w:t>День 5:отпущено</w:t>
            </w:r>
          </w:p>
        </w:tc>
        <w:tc>
          <w:tcPr>
            <w:tcW w:w="2655" w:type="dxa"/>
          </w:tcPr>
          <w:p w:rsidR="00135485" w:rsidRPr="00993398" w:rsidRDefault="00135485" w:rsidP="00993398">
            <w:pPr>
              <w:spacing w:after="0" w:line="240" w:lineRule="auto"/>
              <w:ind w:firstLine="540"/>
              <w:jc w:val="right"/>
              <w:outlineLvl w:val="1"/>
              <w:rPr>
                <w:rFonts w:ascii="Times New Roman" w:hAnsi="Times New Roman"/>
                <w:sz w:val="24"/>
                <w:szCs w:val="24"/>
              </w:rPr>
            </w:pPr>
            <w:r w:rsidRPr="00993398">
              <w:rPr>
                <w:rFonts w:ascii="Times New Roman" w:hAnsi="Times New Roman"/>
                <w:sz w:val="24"/>
                <w:szCs w:val="24"/>
              </w:rPr>
              <w:t>114</w:t>
            </w:r>
          </w:p>
        </w:tc>
        <w:tc>
          <w:tcPr>
            <w:tcW w:w="3060" w:type="dxa"/>
          </w:tcPr>
          <w:p w:rsidR="00135485" w:rsidRPr="00993398" w:rsidRDefault="00135485" w:rsidP="00993398">
            <w:pPr>
              <w:spacing w:after="0" w:line="240" w:lineRule="auto"/>
              <w:ind w:firstLine="540"/>
              <w:jc w:val="right"/>
              <w:outlineLvl w:val="1"/>
              <w:rPr>
                <w:rFonts w:ascii="Times New Roman" w:hAnsi="Times New Roman"/>
                <w:sz w:val="24"/>
                <w:szCs w:val="24"/>
              </w:rPr>
            </w:pPr>
          </w:p>
        </w:tc>
      </w:tr>
    </w:tbl>
    <w:p w:rsidR="00135485" w:rsidRPr="00511210" w:rsidRDefault="00135485" w:rsidP="00135485">
      <w:pPr>
        <w:spacing w:after="0" w:line="240" w:lineRule="auto"/>
        <w:ind w:firstLine="540"/>
        <w:outlineLvl w:val="1"/>
        <w:rPr>
          <w:rFonts w:ascii="Times New Roman" w:hAnsi="Times New Roman"/>
          <w:sz w:val="24"/>
          <w:szCs w:val="24"/>
        </w:rPr>
      </w:pPr>
    </w:p>
    <w:p w:rsidR="00135485" w:rsidRPr="00511210" w:rsidRDefault="00135485" w:rsidP="00135485">
      <w:pPr>
        <w:spacing w:after="0" w:line="240" w:lineRule="auto"/>
        <w:ind w:firstLine="540"/>
        <w:outlineLvl w:val="1"/>
        <w:rPr>
          <w:rFonts w:ascii="Times New Roman" w:hAnsi="Times New Roman"/>
          <w:sz w:val="24"/>
          <w:szCs w:val="24"/>
        </w:rPr>
      </w:pPr>
      <w:r w:rsidRPr="00511210">
        <w:rPr>
          <w:rFonts w:ascii="Times New Roman" w:hAnsi="Times New Roman"/>
          <w:sz w:val="24"/>
          <w:szCs w:val="24"/>
        </w:rPr>
        <w:t>Требования сырья на производство заказа Х:</w:t>
      </w:r>
    </w:p>
    <w:p w:rsidR="00135485" w:rsidRPr="00511210" w:rsidRDefault="00135485" w:rsidP="00135485">
      <w:pPr>
        <w:spacing w:after="0" w:line="240" w:lineRule="auto"/>
        <w:ind w:firstLine="540"/>
        <w:outlineLvl w:val="1"/>
        <w:rPr>
          <w:rFonts w:ascii="Times New Roman" w:hAnsi="Times New Roman"/>
          <w:sz w:val="24"/>
          <w:szCs w:val="24"/>
        </w:rPr>
      </w:pPr>
      <w:r w:rsidRPr="00511210">
        <w:rPr>
          <w:rFonts w:ascii="Times New Roman" w:hAnsi="Times New Roman"/>
          <w:sz w:val="24"/>
          <w:szCs w:val="24"/>
        </w:rPr>
        <w:t>День 1</w:t>
      </w:r>
      <w:r w:rsidR="00DD57D0" w:rsidRPr="00511210">
        <w:rPr>
          <w:rFonts w:ascii="Times New Roman" w:hAnsi="Times New Roman"/>
          <w:sz w:val="24"/>
          <w:szCs w:val="24"/>
        </w:rPr>
        <w:t>-</w:t>
      </w:r>
      <w:r w:rsidRPr="00511210">
        <w:rPr>
          <w:rFonts w:ascii="Times New Roman" w:hAnsi="Times New Roman"/>
          <w:sz w:val="24"/>
          <w:szCs w:val="24"/>
        </w:rPr>
        <w:t xml:space="preserve"> </w:t>
      </w:r>
      <w:smartTag w:uri="urn:schemas-microsoft-com:office:smarttags" w:element="metricconverter">
        <w:smartTagPr>
          <w:attr w:name="ProductID" w:val="177 кг"/>
        </w:smartTagPr>
        <w:r w:rsidRPr="00511210">
          <w:rPr>
            <w:rFonts w:ascii="Times New Roman" w:hAnsi="Times New Roman"/>
            <w:sz w:val="24"/>
            <w:szCs w:val="24"/>
          </w:rPr>
          <w:t>177 кг</w:t>
        </w:r>
      </w:smartTag>
      <w:r w:rsidRPr="00511210">
        <w:rPr>
          <w:rFonts w:ascii="Times New Roman" w:hAnsi="Times New Roman"/>
          <w:sz w:val="24"/>
          <w:szCs w:val="24"/>
        </w:rPr>
        <w:t>.</w:t>
      </w:r>
    </w:p>
    <w:p w:rsidR="00135485" w:rsidRPr="00511210" w:rsidRDefault="00135485" w:rsidP="00135485">
      <w:pPr>
        <w:spacing w:after="0" w:line="240" w:lineRule="auto"/>
        <w:ind w:firstLine="540"/>
        <w:outlineLvl w:val="1"/>
        <w:rPr>
          <w:rFonts w:ascii="Times New Roman" w:hAnsi="Times New Roman"/>
          <w:sz w:val="24"/>
          <w:szCs w:val="24"/>
        </w:rPr>
      </w:pPr>
      <w:r w:rsidRPr="00511210">
        <w:rPr>
          <w:rFonts w:ascii="Times New Roman" w:hAnsi="Times New Roman"/>
          <w:sz w:val="24"/>
          <w:szCs w:val="24"/>
        </w:rPr>
        <w:t>День 2</w:t>
      </w:r>
      <w:r w:rsidR="00DD57D0" w:rsidRPr="00511210">
        <w:rPr>
          <w:rFonts w:ascii="Times New Roman" w:hAnsi="Times New Roman"/>
          <w:sz w:val="24"/>
          <w:szCs w:val="24"/>
        </w:rPr>
        <w:t>-</w:t>
      </w:r>
      <w:r w:rsidRPr="00511210">
        <w:rPr>
          <w:rFonts w:ascii="Times New Roman" w:hAnsi="Times New Roman"/>
          <w:sz w:val="24"/>
          <w:szCs w:val="24"/>
        </w:rPr>
        <w:t xml:space="preserve"> </w:t>
      </w:r>
      <w:smartTag w:uri="urn:schemas-microsoft-com:office:smarttags" w:element="metricconverter">
        <w:smartTagPr>
          <w:attr w:name="ProductID" w:val="185 кг"/>
        </w:smartTagPr>
        <w:r w:rsidRPr="00511210">
          <w:rPr>
            <w:rFonts w:ascii="Times New Roman" w:hAnsi="Times New Roman"/>
            <w:sz w:val="24"/>
            <w:szCs w:val="24"/>
          </w:rPr>
          <w:t>185 кг</w:t>
        </w:r>
      </w:smartTag>
      <w:r w:rsidRPr="00511210">
        <w:rPr>
          <w:rFonts w:ascii="Times New Roman" w:hAnsi="Times New Roman"/>
          <w:sz w:val="24"/>
          <w:szCs w:val="24"/>
        </w:rPr>
        <w:t>.</w:t>
      </w:r>
    </w:p>
    <w:p w:rsidR="00135485" w:rsidRPr="00511210" w:rsidRDefault="00135485" w:rsidP="00135485">
      <w:pPr>
        <w:spacing w:after="0" w:line="240" w:lineRule="auto"/>
        <w:ind w:firstLine="540"/>
        <w:outlineLvl w:val="1"/>
        <w:rPr>
          <w:rFonts w:ascii="Times New Roman" w:hAnsi="Times New Roman"/>
          <w:sz w:val="24"/>
          <w:szCs w:val="24"/>
        </w:rPr>
      </w:pPr>
    </w:p>
    <w:p w:rsidR="00135485" w:rsidRPr="00511210" w:rsidRDefault="00135485" w:rsidP="00135485">
      <w:pPr>
        <w:spacing w:after="0" w:line="240" w:lineRule="auto"/>
        <w:ind w:firstLine="540"/>
        <w:outlineLvl w:val="1"/>
        <w:rPr>
          <w:rFonts w:ascii="Times New Roman" w:hAnsi="Times New Roman"/>
          <w:sz w:val="24"/>
          <w:szCs w:val="24"/>
        </w:rPr>
      </w:pPr>
      <w:r w:rsidRPr="00511210">
        <w:rPr>
          <w:rFonts w:ascii="Times New Roman" w:hAnsi="Times New Roman"/>
          <w:sz w:val="24"/>
          <w:szCs w:val="24"/>
        </w:rPr>
        <w:t>Прямые затраты на оплату труда за последнюю неделю на заказ Х:</w:t>
      </w:r>
    </w:p>
    <w:p w:rsidR="00135485" w:rsidRPr="00511210" w:rsidRDefault="00135485" w:rsidP="00135485">
      <w:pPr>
        <w:spacing w:after="0" w:line="240" w:lineRule="auto"/>
        <w:ind w:firstLine="540"/>
        <w:outlineLvl w:val="1"/>
        <w:rPr>
          <w:rFonts w:ascii="Times New Roman" w:hAnsi="Times New Roman"/>
          <w:sz w:val="24"/>
          <w:szCs w:val="24"/>
        </w:rPr>
      </w:pPr>
      <w:r w:rsidRPr="00511210">
        <w:rPr>
          <w:rFonts w:ascii="Times New Roman" w:hAnsi="Times New Roman"/>
          <w:sz w:val="24"/>
          <w:szCs w:val="24"/>
        </w:rPr>
        <w:t>Рабочие 1 разряда</w:t>
      </w:r>
      <w:r w:rsidR="00DD57D0" w:rsidRPr="00511210">
        <w:rPr>
          <w:rFonts w:ascii="Times New Roman" w:hAnsi="Times New Roman"/>
          <w:sz w:val="24"/>
          <w:szCs w:val="24"/>
        </w:rPr>
        <w:t>-</w:t>
      </w:r>
      <w:r w:rsidRPr="00511210">
        <w:rPr>
          <w:rFonts w:ascii="Times New Roman" w:hAnsi="Times New Roman"/>
          <w:sz w:val="24"/>
          <w:szCs w:val="24"/>
        </w:rPr>
        <w:t xml:space="preserve"> 105 часов.</w:t>
      </w:r>
    </w:p>
    <w:p w:rsidR="00135485" w:rsidRPr="00511210" w:rsidRDefault="00135485" w:rsidP="00135485">
      <w:pPr>
        <w:spacing w:after="0" w:line="240" w:lineRule="auto"/>
        <w:ind w:firstLine="540"/>
        <w:outlineLvl w:val="1"/>
        <w:rPr>
          <w:rFonts w:ascii="Times New Roman" w:hAnsi="Times New Roman"/>
          <w:sz w:val="24"/>
          <w:szCs w:val="24"/>
        </w:rPr>
      </w:pPr>
      <w:r w:rsidRPr="00511210">
        <w:rPr>
          <w:rFonts w:ascii="Times New Roman" w:hAnsi="Times New Roman"/>
          <w:sz w:val="24"/>
          <w:szCs w:val="24"/>
        </w:rPr>
        <w:t>Рабочие 2 разряда</w:t>
      </w:r>
      <w:r w:rsidR="00DD57D0" w:rsidRPr="00511210">
        <w:rPr>
          <w:rFonts w:ascii="Times New Roman" w:hAnsi="Times New Roman"/>
          <w:sz w:val="24"/>
          <w:szCs w:val="24"/>
        </w:rPr>
        <w:t>-</w:t>
      </w:r>
      <w:r w:rsidRPr="00511210">
        <w:rPr>
          <w:rFonts w:ascii="Times New Roman" w:hAnsi="Times New Roman"/>
          <w:sz w:val="24"/>
          <w:szCs w:val="24"/>
        </w:rPr>
        <w:t xml:space="preserve"> 192 часа.</w:t>
      </w:r>
    </w:p>
    <w:p w:rsidR="00CA2EBC" w:rsidRPr="00511210" w:rsidRDefault="00CA2EBC" w:rsidP="00CA2EBC">
      <w:pPr>
        <w:spacing w:after="0" w:line="240" w:lineRule="auto"/>
        <w:ind w:firstLine="540"/>
        <w:outlineLvl w:val="1"/>
        <w:rPr>
          <w:rFonts w:ascii="Times New Roman" w:hAnsi="Times New Roman"/>
          <w:sz w:val="24"/>
          <w:szCs w:val="24"/>
        </w:rPr>
      </w:pPr>
    </w:p>
    <w:p w:rsidR="00CA2EBC" w:rsidRPr="00511210" w:rsidRDefault="00CA2EBC" w:rsidP="00CA2EBC">
      <w:pPr>
        <w:spacing w:after="0" w:line="240" w:lineRule="auto"/>
        <w:ind w:firstLine="540"/>
        <w:outlineLvl w:val="1"/>
        <w:rPr>
          <w:rFonts w:ascii="Times New Roman" w:hAnsi="Times New Roman"/>
          <w:sz w:val="24"/>
          <w:szCs w:val="24"/>
        </w:rPr>
      </w:pPr>
      <w:r w:rsidRPr="00511210">
        <w:rPr>
          <w:rFonts w:ascii="Times New Roman" w:hAnsi="Times New Roman"/>
          <w:sz w:val="24"/>
          <w:szCs w:val="24"/>
        </w:rPr>
        <w:t>Заключение</w:t>
      </w:r>
    </w:p>
    <w:p w:rsidR="00CA2EBC" w:rsidRPr="00511210" w:rsidRDefault="00CA2EBC" w:rsidP="00CA2EBC">
      <w:pPr>
        <w:spacing w:after="0" w:line="240" w:lineRule="auto"/>
        <w:ind w:firstLine="540"/>
        <w:outlineLvl w:val="1"/>
        <w:rPr>
          <w:rFonts w:ascii="Times New Roman" w:hAnsi="Times New Roman"/>
          <w:sz w:val="24"/>
          <w:szCs w:val="24"/>
        </w:rPr>
      </w:pPr>
      <w:r w:rsidRPr="00511210">
        <w:rPr>
          <w:rFonts w:ascii="Times New Roman" w:hAnsi="Times New Roman"/>
          <w:sz w:val="24"/>
          <w:szCs w:val="24"/>
        </w:rPr>
        <w:t>Литература</w:t>
      </w:r>
      <w:r w:rsidR="006C322D">
        <w:rPr>
          <w:rFonts w:ascii="Times New Roman" w:hAnsi="Times New Roman"/>
          <w:sz w:val="24"/>
          <w:szCs w:val="24"/>
        </w:rPr>
        <w:t>:</w:t>
      </w:r>
      <w:r w:rsidR="006C322D" w:rsidRPr="006C322D">
        <w:rPr>
          <w:rFonts w:ascii="Times New Roman" w:hAnsi="Times New Roman"/>
          <w:sz w:val="24"/>
          <w:szCs w:val="24"/>
        </w:rPr>
        <w:t xml:space="preserve"> </w:t>
      </w:r>
      <w:r w:rsidR="006C322D">
        <w:rPr>
          <w:rFonts w:ascii="Times New Roman" w:hAnsi="Times New Roman"/>
          <w:sz w:val="24"/>
          <w:szCs w:val="24"/>
        </w:rPr>
        <w:t xml:space="preserve">3, 14, 16, 22, 25, 33, </w:t>
      </w:r>
      <w:r w:rsidR="00C33763">
        <w:rPr>
          <w:rFonts w:ascii="Times New Roman" w:hAnsi="Times New Roman"/>
          <w:sz w:val="24"/>
          <w:szCs w:val="24"/>
        </w:rPr>
        <w:t xml:space="preserve">36, </w:t>
      </w:r>
      <w:r w:rsidR="006C322D">
        <w:rPr>
          <w:rFonts w:ascii="Times New Roman" w:hAnsi="Times New Roman"/>
          <w:sz w:val="24"/>
          <w:szCs w:val="24"/>
        </w:rPr>
        <w:t xml:space="preserve">46, 50, 52, 57, 60  </w:t>
      </w:r>
    </w:p>
    <w:p w:rsidR="00CA2EBC" w:rsidRPr="00511210" w:rsidRDefault="00CA2EBC" w:rsidP="00CA2EBC">
      <w:pPr>
        <w:spacing w:after="0" w:line="240" w:lineRule="auto"/>
        <w:ind w:left="360"/>
        <w:jc w:val="both"/>
        <w:rPr>
          <w:rFonts w:ascii="Times New Roman" w:hAnsi="Times New Roman"/>
          <w:sz w:val="24"/>
          <w:szCs w:val="24"/>
        </w:rPr>
      </w:pPr>
    </w:p>
    <w:p w:rsidR="00CA2EBC" w:rsidRPr="00F709A4" w:rsidRDefault="00CA2EBC" w:rsidP="00CA2EBC">
      <w:pPr>
        <w:spacing w:after="0" w:line="240" w:lineRule="auto"/>
        <w:ind w:left="540"/>
        <w:jc w:val="center"/>
        <w:rPr>
          <w:rFonts w:ascii="Times New Roman" w:hAnsi="Times New Roman"/>
          <w:b/>
          <w:bCs/>
          <w:sz w:val="24"/>
          <w:szCs w:val="24"/>
        </w:rPr>
      </w:pPr>
      <w:r w:rsidRPr="00F709A4">
        <w:rPr>
          <w:rFonts w:ascii="Times New Roman" w:hAnsi="Times New Roman"/>
          <w:b/>
          <w:bCs/>
          <w:sz w:val="24"/>
          <w:szCs w:val="24"/>
        </w:rPr>
        <w:t>6. Организационные аспекты управленческого учета</w:t>
      </w:r>
    </w:p>
    <w:p w:rsidR="00CA2EBC" w:rsidRPr="00511210" w:rsidRDefault="00CA2EBC" w:rsidP="00CA2EBC">
      <w:pPr>
        <w:spacing w:after="0" w:line="240" w:lineRule="auto"/>
        <w:ind w:firstLine="540"/>
        <w:outlineLvl w:val="1"/>
        <w:rPr>
          <w:rFonts w:ascii="Times New Roman" w:hAnsi="Times New Roman"/>
          <w:sz w:val="24"/>
          <w:szCs w:val="24"/>
        </w:rPr>
      </w:pPr>
      <w:r w:rsidRPr="00511210">
        <w:rPr>
          <w:rFonts w:ascii="Times New Roman" w:hAnsi="Times New Roman"/>
          <w:sz w:val="24"/>
          <w:szCs w:val="24"/>
        </w:rPr>
        <w:t>Введение</w:t>
      </w:r>
    </w:p>
    <w:p w:rsidR="00CA2EBC" w:rsidRPr="00511210" w:rsidRDefault="00CA2EBC" w:rsidP="00CA2EBC">
      <w:pPr>
        <w:spacing w:after="0" w:line="240" w:lineRule="auto"/>
        <w:ind w:firstLine="540"/>
        <w:jc w:val="center"/>
        <w:outlineLvl w:val="1"/>
        <w:rPr>
          <w:rFonts w:ascii="Times New Roman" w:hAnsi="Times New Roman"/>
          <w:sz w:val="24"/>
          <w:szCs w:val="24"/>
        </w:rPr>
      </w:pPr>
      <w:r w:rsidRPr="00511210">
        <w:rPr>
          <w:rFonts w:ascii="Times New Roman" w:hAnsi="Times New Roman"/>
          <w:sz w:val="24"/>
          <w:szCs w:val="24"/>
        </w:rPr>
        <w:t>I. Теоретическая часть</w:t>
      </w:r>
    </w:p>
    <w:p w:rsidR="00CA2EBC" w:rsidRPr="00511210" w:rsidRDefault="00CA2EBC" w:rsidP="00CA2EBC">
      <w:pPr>
        <w:spacing w:after="0" w:line="240" w:lineRule="auto"/>
        <w:ind w:firstLine="540"/>
        <w:outlineLvl w:val="1"/>
        <w:rPr>
          <w:rFonts w:ascii="Times New Roman" w:hAnsi="Times New Roman"/>
          <w:sz w:val="24"/>
          <w:szCs w:val="24"/>
        </w:rPr>
      </w:pPr>
    </w:p>
    <w:p w:rsidR="00CA2EBC" w:rsidRPr="00511210" w:rsidRDefault="00CA2EBC" w:rsidP="00CA2EBC">
      <w:pPr>
        <w:spacing w:after="0" w:line="240" w:lineRule="auto"/>
        <w:ind w:firstLine="540"/>
        <w:outlineLvl w:val="1"/>
        <w:rPr>
          <w:rFonts w:ascii="Times New Roman" w:hAnsi="Times New Roman"/>
          <w:sz w:val="24"/>
          <w:szCs w:val="24"/>
        </w:rPr>
      </w:pPr>
      <w:r w:rsidRPr="00511210">
        <w:rPr>
          <w:rFonts w:ascii="Times New Roman" w:hAnsi="Times New Roman"/>
          <w:sz w:val="24"/>
          <w:szCs w:val="24"/>
        </w:rPr>
        <w:t>1.Системы управленческого учета на предприятии</w:t>
      </w:r>
    </w:p>
    <w:p w:rsidR="00CA2EBC" w:rsidRPr="00511210" w:rsidRDefault="00CA2EBC" w:rsidP="00CA2EBC">
      <w:pPr>
        <w:spacing w:after="0" w:line="240" w:lineRule="auto"/>
        <w:ind w:firstLine="540"/>
        <w:outlineLvl w:val="1"/>
        <w:rPr>
          <w:rFonts w:ascii="Times New Roman" w:hAnsi="Times New Roman"/>
          <w:sz w:val="24"/>
          <w:szCs w:val="24"/>
        </w:rPr>
      </w:pPr>
      <w:r w:rsidRPr="00511210">
        <w:rPr>
          <w:rFonts w:ascii="Times New Roman" w:hAnsi="Times New Roman"/>
          <w:sz w:val="24"/>
          <w:szCs w:val="24"/>
        </w:rPr>
        <w:t>2.Варианты организации управленческого  учета на предприятии</w:t>
      </w:r>
    </w:p>
    <w:p w:rsidR="00CA2EBC" w:rsidRPr="00511210" w:rsidRDefault="00CA2EBC" w:rsidP="00CA2EBC">
      <w:pPr>
        <w:spacing w:after="0" w:line="240" w:lineRule="auto"/>
        <w:ind w:firstLine="540"/>
        <w:outlineLvl w:val="1"/>
        <w:rPr>
          <w:rFonts w:ascii="Times New Roman" w:hAnsi="Times New Roman"/>
          <w:sz w:val="24"/>
          <w:szCs w:val="24"/>
        </w:rPr>
      </w:pPr>
      <w:r w:rsidRPr="00511210">
        <w:rPr>
          <w:rFonts w:ascii="Times New Roman" w:hAnsi="Times New Roman"/>
          <w:sz w:val="24"/>
          <w:szCs w:val="24"/>
        </w:rPr>
        <w:t>3.Концепция системы управленческого учета</w:t>
      </w:r>
    </w:p>
    <w:p w:rsidR="00CA2EBC" w:rsidRPr="00511210" w:rsidRDefault="00CA2EBC" w:rsidP="00CA2EBC">
      <w:pPr>
        <w:spacing w:after="0" w:line="240" w:lineRule="auto"/>
        <w:ind w:firstLine="540"/>
        <w:outlineLvl w:val="1"/>
        <w:rPr>
          <w:rFonts w:ascii="Times New Roman" w:hAnsi="Times New Roman"/>
          <w:sz w:val="24"/>
          <w:szCs w:val="24"/>
        </w:rPr>
      </w:pPr>
      <w:r w:rsidRPr="00511210">
        <w:rPr>
          <w:rFonts w:ascii="Times New Roman" w:hAnsi="Times New Roman"/>
          <w:sz w:val="24"/>
          <w:szCs w:val="24"/>
        </w:rPr>
        <w:t xml:space="preserve">4.Взаимосвязь финансового и управленческого учета </w:t>
      </w:r>
    </w:p>
    <w:p w:rsidR="00CA2EBC" w:rsidRPr="00511210" w:rsidRDefault="00CA2EBC" w:rsidP="00CA2EBC">
      <w:pPr>
        <w:spacing w:after="0" w:line="240" w:lineRule="auto"/>
        <w:ind w:firstLine="540"/>
        <w:jc w:val="center"/>
        <w:outlineLvl w:val="1"/>
        <w:rPr>
          <w:rFonts w:ascii="Times New Roman" w:hAnsi="Times New Roman"/>
          <w:sz w:val="24"/>
          <w:szCs w:val="24"/>
        </w:rPr>
      </w:pPr>
    </w:p>
    <w:p w:rsidR="00CA2EBC" w:rsidRPr="00511210" w:rsidRDefault="00CA2EBC" w:rsidP="00CA2EBC">
      <w:pPr>
        <w:spacing w:after="0" w:line="240" w:lineRule="auto"/>
        <w:ind w:firstLine="540"/>
        <w:jc w:val="center"/>
        <w:outlineLvl w:val="1"/>
        <w:rPr>
          <w:rFonts w:ascii="Times New Roman" w:hAnsi="Times New Roman"/>
          <w:sz w:val="24"/>
          <w:szCs w:val="24"/>
        </w:rPr>
      </w:pPr>
      <w:r w:rsidRPr="00511210">
        <w:rPr>
          <w:rFonts w:ascii="Times New Roman" w:hAnsi="Times New Roman"/>
          <w:sz w:val="24"/>
          <w:szCs w:val="24"/>
        </w:rPr>
        <w:t>II. Практическая часть</w:t>
      </w:r>
    </w:p>
    <w:p w:rsidR="00E21C57" w:rsidRPr="00511210" w:rsidRDefault="00E21C57" w:rsidP="004C3F3A">
      <w:pPr>
        <w:spacing w:after="0" w:line="240" w:lineRule="auto"/>
        <w:ind w:firstLine="540"/>
        <w:outlineLvl w:val="1"/>
        <w:rPr>
          <w:rFonts w:ascii="Times New Roman" w:hAnsi="Times New Roman"/>
          <w:sz w:val="24"/>
          <w:szCs w:val="24"/>
          <w:u w:val="single"/>
        </w:rPr>
      </w:pPr>
      <w:r w:rsidRPr="00511210">
        <w:rPr>
          <w:rFonts w:ascii="Times New Roman" w:hAnsi="Times New Roman"/>
          <w:sz w:val="24"/>
          <w:szCs w:val="24"/>
          <w:u w:val="single"/>
        </w:rPr>
        <w:t>Задание:</w:t>
      </w:r>
    </w:p>
    <w:p w:rsidR="00E21C57" w:rsidRPr="00511210" w:rsidRDefault="004C3F3A" w:rsidP="00E71E08">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 xml:space="preserve">1. </w:t>
      </w:r>
      <w:r w:rsidR="00E21C57" w:rsidRPr="00511210">
        <w:rPr>
          <w:rFonts w:ascii="Times New Roman" w:hAnsi="Times New Roman"/>
          <w:sz w:val="24"/>
          <w:szCs w:val="24"/>
        </w:rPr>
        <w:t>Определить сальдо на счете «Основные материалы» на 31 января года 4.</w:t>
      </w:r>
    </w:p>
    <w:p w:rsidR="00E21C57" w:rsidRPr="00511210" w:rsidRDefault="004C3F3A" w:rsidP="00E71E08">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 xml:space="preserve">2. </w:t>
      </w:r>
      <w:r w:rsidR="00E21C57" w:rsidRPr="00511210">
        <w:rPr>
          <w:rFonts w:ascii="Times New Roman" w:hAnsi="Times New Roman"/>
          <w:sz w:val="24"/>
          <w:szCs w:val="24"/>
        </w:rPr>
        <w:t>Определить сумму затрат основного производственного труда, относимую на все заказы, исполняемые в течение января.</w:t>
      </w:r>
    </w:p>
    <w:p w:rsidR="00E21C57" w:rsidRPr="00511210" w:rsidRDefault="004C3F3A" w:rsidP="00E71E08">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 xml:space="preserve">3. </w:t>
      </w:r>
      <w:r w:rsidR="00E21C57" w:rsidRPr="00511210">
        <w:rPr>
          <w:rFonts w:ascii="Times New Roman" w:hAnsi="Times New Roman"/>
          <w:sz w:val="24"/>
          <w:szCs w:val="24"/>
        </w:rPr>
        <w:t>Определить сумму общих косвенных затрат, которая должна быть списана в производство</w:t>
      </w:r>
    </w:p>
    <w:p w:rsidR="00E21C57" w:rsidRPr="00511210" w:rsidRDefault="004C3F3A" w:rsidP="00E71E08">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 xml:space="preserve">4. </w:t>
      </w:r>
      <w:r w:rsidR="00E21C57" w:rsidRPr="00511210">
        <w:rPr>
          <w:rFonts w:ascii="Times New Roman" w:hAnsi="Times New Roman"/>
          <w:sz w:val="24"/>
          <w:szCs w:val="24"/>
        </w:rPr>
        <w:t>Определить общие затраты на производственный  труд в январе</w:t>
      </w:r>
    </w:p>
    <w:p w:rsidR="00E21C57" w:rsidRPr="00511210" w:rsidRDefault="004C3F3A" w:rsidP="00E71E08">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 xml:space="preserve">5. </w:t>
      </w:r>
      <w:r w:rsidR="00E21C57" w:rsidRPr="00511210">
        <w:rPr>
          <w:rFonts w:ascii="Times New Roman" w:hAnsi="Times New Roman"/>
          <w:sz w:val="24"/>
          <w:szCs w:val="24"/>
        </w:rPr>
        <w:t>Определить сальдо на счете «Основное  производство» на 31 января года 4.</w:t>
      </w:r>
    </w:p>
    <w:p w:rsidR="00E21C57" w:rsidRPr="00511210" w:rsidRDefault="004C3F3A" w:rsidP="00E71E08">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 xml:space="preserve">6. </w:t>
      </w:r>
      <w:r w:rsidR="00E21C57" w:rsidRPr="00511210">
        <w:rPr>
          <w:rFonts w:ascii="Times New Roman" w:hAnsi="Times New Roman"/>
          <w:sz w:val="24"/>
          <w:szCs w:val="24"/>
        </w:rPr>
        <w:t>Определить сальдо на счете «Готовая продукция» на 31 января года 4.</w:t>
      </w:r>
    </w:p>
    <w:p w:rsidR="00E21C57" w:rsidRPr="00511210" w:rsidRDefault="004C3F3A" w:rsidP="00E71E08">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 xml:space="preserve">7. </w:t>
      </w:r>
      <w:r w:rsidR="00E21C57" w:rsidRPr="00511210">
        <w:rPr>
          <w:rFonts w:ascii="Times New Roman" w:hAnsi="Times New Roman"/>
          <w:sz w:val="24"/>
          <w:szCs w:val="24"/>
        </w:rPr>
        <w:t>Определить себестоимость продукции, реализованной за месяц</w:t>
      </w:r>
    </w:p>
    <w:p w:rsidR="00E21C57" w:rsidRPr="00511210" w:rsidRDefault="004C3F3A" w:rsidP="00E71E08">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 xml:space="preserve">8. </w:t>
      </w:r>
      <w:r w:rsidR="00E21C57" w:rsidRPr="00511210">
        <w:rPr>
          <w:rFonts w:ascii="Times New Roman" w:hAnsi="Times New Roman"/>
          <w:sz w:val="24"/>
          <w:szCs w:val="24"/>
        </w:rPr>
        <w:t xml:space="preserve">Общие накладные расходы, фактически понесенных в течение января, составили 2 860 000 тг. </w:t>
      </w:r>
    </w:p>
    <w:p w:rsidR="00E21C57" w:rsidRPr="00511210" w:rsidRDefault="004C3F3A" w:rsidP="00E71E08">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 xml:space="preserve">9. </w:t>
      </w:r>
      <w:r w:rsidR="00E21C57" w:rsidRPr="00511210">
        <w:rPr>
          <w:rFonts w:ascii="Times New Roman" w:hAnsi="Times New Roman"/>
          <w:sz w:val="24"/>
          <w:szCs w:val="24"/>
        </w:rPr>
        <w:t>Определить  и списать сумму недо – (сверх) распределенных накладных расходов.</w:t>
      </w:r>
    </w:p>
    <w:p w:rsidR="00E21C57" w:rsidRPr="00511210" w:rsidRDefault="00E21C57" w:rsidP="004C3F3A">
      <w:pPr>
        <w:spacing w:after="0" w:line="240" w:lineRule="auto"/>
        <w:ind w:firstLine="540"/>
        <w:outlineLvl w:val="1"/>
        <w:rPr>
          <w:rFonts w:ascii="Times New Roman" w:hAnsi="Times New Roman"/>
          <w:sz w:val="24"/>
          <w:szCs w:val="24"/>
        </w:rPr>
      </w:pPr>
    </w:p>
    <w:p w:rsidR="00E21C57" w:rsidRPr="00511210" w:rsidRDefault="00E21C57" w:rsidP="004C3F3A">
      <w:pPr>
        <w:spacing w:after="0" w:line="240" w:lineRule="auto"/>
        <w:ind w:firstLine="540"/>
        <w:outlineLvl w:val="1"/>
        <w:rPr>
          <w:rFonts w:ascii="Times New Roman" w:hAnsi="Times New Roman"/>
          <w:sz w:val="24"/>
          <w:szCs w:val="24"/>
          <w:u w:val="single"/>
        </w:rPr>
      </w:pPr>
      <w:r w:rsidRPr="00511210">
        <w:rPr>
          <w:rFonts w:ascii="Times New Roman" w:hAnsi="Times New Roman"/>
          <w:sz w:val="24"/>
          <w:szCs w:val="24"/>
          <w:u w:val="single"/>
        </w:rPr>
        <w:t>Исходные данные:</w:t>
      </w:r>
    </w:p>
    <w:p w:rsidR="00E21C57" w:rsidRPr="00511210" w:rsidRDefault="00E21C57" w:rsidP="004C3F3A">
      <w:pPr>
        <w:spacing w:after="0" w:line="240" w:lineRule="auto"/>
        <w:ind w:firstLine="540"/>
        <w:outlineLvl w:val="1"/>
        <w:rPr>
          <w:rFonts w:ascii="Times New Roman" w:hAnsi="Times New Roman"/>
          <w:sz w:val="24"/>
          <w:szCs w:val="24"/>
        </w:rPr>
      </w:pPr>
      <w:r w:rsidRPr="00511210">
        <w:rPr>
          <w:rFonts w:ascii="Times New Roman" w:hAnsi="Times New Roman"/>
          <w:sz w:val="24"/>
          <w:szCs w:val="24"/>
        </w:rPr>
        <w:t>Имеется неполная информация по состоянию на 31 января года 4</w:t>
      </w:r>
    </w:p>
    <w:p w:rsidR="00E21C57" w:rsidRPr="00511210" w:rsidRDefault="00E21C57" w:rsidP="004C3F3A">
      <w:pPr>
        <w:spacing w:after="0" w:line="240" w:lineRule="auto"/>
        <w:ind w:firstLine="540"/>
        <w:outlineLvl w:val="1"/>
        <w:rPr>
          <w:rFonts w:ascii="Times New Roman" w:hAnsi="Times New Roman"/>
          <w:sz w:val="24"/>
          <w:szCs w:val="24"/>
        </w:rPr>
      </w:pPr>
      <w:r w:rsidRPr="00511210">
        <w:rPr>
          <w:rFonts w:ascii="Times New Roman" w:hAnsi="Times New Roman"/>
          <w:sz w:val="24"/>
          <w:szCs w:val="24"/>
        </w:rPr>
        <w:t xml:space="preserve">1)Счет «Основные материалы»:                                       </w:t>
      </w:r>
    </w:p>
    <w:p w:rsidR="00E21C57" w:rsidRPr="00511210" w:rsidRDefault="00E21C57" w:rsidP="004C3F3A">
      <w:pPr>
        <w:spacing w:after="0" w:line="240" w:lineRule="auto"/>
        <w:ind w:firstLine="540"/>
        <w:outlineLvl w:val="1"/>
        <w:rPr>
          <w:rFonts w:ascii="Times New Roman" w:hAnsi="Times New Roman"/>
          <w:sz w:val="24"/>
          <w:szCs w:val="24"/>
        </w:rPr>
      </w:pPr>
      <w:r w:rsidRPr="00511210">
        <w:rPr>
          <w:rFonts w:ascii="Times New Roman" w:hAnsi="Times New Roman"/>
          <w:sz w:val="24"/>
          <w:szCs w:val="24"/>
        </w:rPr>
        <w:t xml:space="preserve">   - Сальдо на 1 января   1 950 000                                          </w:t>
      </w:r>
    </w:p>
    <w:p w:rsidR="00E21C57" w:rsidRPr="00511210" w:rsidRDefault="00E21C57" w:rsidP="004C3F3A">
      <w:pPr>
        <w:spacing w:after="0" w:line="240" w:lineRule="auto"/>
        <w:ind w:firstLine="540"/>
        <w:outlineLvl w:val="1"/>
        <w:rPr>
          <w:rFonts w:ascii="Times New Roman" w:hAnsi="Times New Roman"/>
          <w:sz w:val="24"/>
          <w:szCs w:val="24"/>
        </w:rPr>
      </w:pPr>
      <w:r w:rsidRPr="00511210">
        <w:rPr>
          <w:rFonts w:ascii="Times New Roman" w:hAnsi="Times New Roman"/>
          <w:sz w:val="24"/>
          <w:szCs w:val="24"/>
        </w:rPr>
        <w:t xml:space="preserve">   - Поступление основных материалов за январь  4 550 000</w:t>
      </w:r>
    </w:p>
    <w:p w:rsidR="00E21C57" w:rsidRPr="00511210" w:rsidRDefault="00E21C57" w:rsidP="004C3F3A">
      <w:pPr>
        <w:spacing w:after="0" w:line="240" w:lineRule="auto"/>
        <w:ind w:firstLine="540"/>
        <w:outlineLvl w:val="1"/>
        <w:rPr>
          <w:rFonts w:ascii="Times New Roman" w:hAnsi="Times New Roman"/>
          <w:sz w:val="24"/>
          <w:szCs w:val="24"/>
        </w:rPr>
      </w:pPr>
      <w:r w:rsidRPr="00511210">
        <w:rPr>
          <w:rFonts w:ascii="Times New Roman" w:hAnsi="Times New Roman"/>
          <w:sz w:val="24"/>
          <w:szCs w:val="24"/>
        </w:rPr>
        <w:t xml:space="preserve">                              </w:t>
      </w:r>
    </w:p>
    <w:p w:rsidR="00E21C57" w:rsidRPr="00511210" w:rsidRDefault="00E21C57" w:rsidP="004C3F3A">
      <w:pPr>
        <w:spacing w:after="0" w:line="240" w:lineRule="auto"/>
        <w:ind w:firstLine="540"/>
        <w:outlineLvl w:val="1"/>
        <w:rPr>
          <w:rFonts w:ascii="Times New Roman" w:hAnsi="Times New Roman"/>
          <w:sz w:val="24"/>
          <w:szCs w:val="24"/>
        </w:rPr>
      </w:pPr>
      <w:r w:rsidRPr="00511210">
        <w:rPr>
          <w:rFonts w:ascii="Times New Roman" w:hAnsi="Times New Roman"/>
          <w:sz w:val="24"/>
          <w:szCs w:val="24"/>
        </w:rPr>
        <w:t>2) Счет «Основное производство»</w:t>
      </w:r>
    </w:p>
    <w:p w:rsidR="00E21C57" w:rsidRPr="00511210" w:rsidRDefault="00E21C57" w:rsidP="004C3F3A">
      <w:pPr>
        <w:spacing w:after="0" w:line="240" w:lineRule="auto"/>
        <w:ind w:firstLine="540"/>
        <w:outlineLvl w:val="1"/>
        <w:rPr>
          <w:rFonts w:ascii="Times New Roman" w:hAnsi="Times New Roman"/>
          <w:sz w:val="24"/>
          <w:szCs w:val="24"/>
        </w:rPr>
      </w:pPr>
      <w:r w:rsidRPr="00511210">
        <w:rPr>
          <w:rFonts w:ascii="Times New Roman" w:hAnsi="Times New Roman"/>
          <w:sz w:val="24"/>
          <w:szCs w:val="24"/>
        </w:rPr>
        <w:t>- Сальдо на 1 января            130 000</w:t>
      </w:r>
    </w:p>
    <w:p w:rsidR="00E21C57" w:rsidRPr="00511210" w:rsidRDefault="00E21C57" w:rsidP="004C3F3A">
      <w:pPr>
        <w:spacing w:after="0" w:line="240" w:lineRule="auto"/>
        <w:ind w:firstLine="540"/>
        <w:outlineLvl w:val="1"/>
        <w:rPr>
          <w:rFonts w:ascii="Times New Roman" w:hAnsi="Times New Roman"/>
          <w:sz w:val="24"/>
          <w:szCs w:val="24"/>
        </w:rPr>
      </w:pPr>
      <w:r w:rsidRPr="00511210">
        <w:rPr>
          <w:rFonts w:ascii="Times New Roman" w:hAnsi="Times New Roman"/>
          <w:sz w:val="24"/>
          <w:szCs w:val="24"/>
        </w:rPr>
        <w:t>- Использованные материалы 2 600 000</w:t>
      </w:r>
    </w:p>
    <w:p w:rsidR="00E21C57" w:rsidRPr="00511210" w:rsidRDefault="00E21C57" w:rsidP="004C3F3A">
      <w:pPr>
        <w:spacing w:after="0" w:line="240" w:lineRule="auto"/>
        <w:ind w:firstLine="540"/>
        <w:outlineLvl w:val="1"/>
        <w:rPr>
          <w:rFonts w:ascii="Times New Roman" w:hAnsi="Times New Roman"/>
          <w:sz w:val="24"/>
          <w:szCs w:val="24"/>
        </w:rPr>
      </w:pPr>
    </w:p>
    <w:p w:rsidR="00E21C57" w:rsidRPr="00511210" w:rsidRDefault="00E21C57" w:rsidP="004C3F3A">
      <w:pPr>
        <w:spacing w:after="0" w:line="240" w:lineRule="auto"/>
        <w:ind w:firstLine="540"/>
        <w:outlineLvl w:val="1"/>
        <w:rPr>
          <w:rFonts w:ascii="Times New Roman" w:hAnsi="Times New Roman"/>
          <w:sz w:val="24"/>
          <w:szCs w:val="24"/>
        </w:rPr>
      </w:pPr>
      <w:r w:rsidRPr="00511210">
        <w:rPr>
          <w:rFonts w:ascii="Times New Roman" w:hAnsi="Times New Roman"/>
          <w:sz w:val="24"/>
          <w:szCs w:val="24"/>
        </w:rPr>
        <w:t xml:space="preserve">3) счет «Готовая продукция»                                     </w:t>
      </w:r>
    </w:p>
    <w:p w:rsidR="00E21C57" w:rsidRPr="00511210" w:rsidRDefault="00E21C57" w:rsidP="004C3F3A">
      <w:pPr>
        <w:spacing w:after="0" w:line="240" w:lineRule="auto"/>
        <w:ind w:firstLine="540"/>
        <w:outlineLvl w:val="1"/>
        <w:rPr>
          <w:rFonts w:ascii="Times New Roman" w:hAnsi="Times New Roman"/>
          <w:sz w:val="24"/>
          <w:szCs w:val="24"/>
        </w:rPr>
      </w:pPr>
      <w:r w:rsidRPr="00511210">
        <w:rPr>
          <w:rFonts w:ascii="Times New Roman" w:hAnsi="Times New Roman"/>
          <w:sz w:val="24"/>
          <w:szCs w:val="24"/>
        </w:rPr>
        <w:t>- Сальдо на 1 января            1 300 000</w:t>
      </w:r>
    </w:p>
    <w:p w:rsidR="00E21C57" w:rsidRPr="00511210" w:rsidRDefault="00E21C57" w:rsidP="004C3F3A">
      <w:pPr>
        <w:spacing w:after="0" w:line="240" w:lineRule="auto"/>
        <w:ind w:firstLine="540"/>
        <w:outlineLvl w:val="1"/>
        <w:rPr>
          <w:rFonts w:ascii="Times New Roman" w:hAnsi="Times New Roman"/>
          <w:sz w:val="24"/>
          <w:szCs w:val="24"/>
        </w:rPr>
      </w:pPr>
      <w:r w:rsidRPr="00511210">
        <w:rPr>
          <w:rFonts w:ascii="Times New Roman" w:hAnsi="Times New Roman"/>
          <w:sz w:val="24"/>
          <w:szCs w:val="24"/>
        </w:rPr>
        <w:t xml:space="preserve">- Себестоимость реализованной продукции 2 600 000                         </w:t>
      </w:r>
    </w:p>
    <w:p w:rsidR="00E21C57" w:rsidRPr="00511210" w:rsidRDefault="00E21C57" w:rsidP="004C3F3A">
      <w:pPr>
        <w:spacing w:after="0" w:line="240" w:lineRule="auto"/>
        <w:ind w:firstLine="540"/>
        <w:outlineLvl w:val="1"/>
        <w:rPr>
          <w:rFonts w:ascii="Times New Roman" w:hAnsi="Times New Roman"/>
          <w:sz w:val="24"/>
          <w:szCs w:val="24"/>
        </w:rPr>
      </w:pPr>
    </w:p>
    <w:p w:rsidR="00E21C57" w:rsidRPr="00511210" w:rsidRDefault="00E21C57" w:rsidP="004C3F3A">
      <w:pPr>
        <w:spacing w:after="0" w:line="240" w:lineRule="auto"/>
        <w:ind w:firstLine="540"/>
        <w:outlineLvl w:val="1"/>
        <w:rPr>
          <w:rFonts w:ascii="Times New Roman" w:hAnsi="Times New Roman"/>
          <w:sz w:val="24"/>
          <w:szCs w:val="24"/>
        </w:rPr>
      </w:pPr>
      <w:r w:rsidRPr="00511210">
        <w:rPr>
          <w:rFonts w:ascii="Times New Roman" w:hAnsi="Times New Roman"/>
          <w:sz w:val="24"/>
          <w:szCs w:val="24"/>
        </w:rPr>
        <w:t>4) счет «Себестоимость реализованной продукции»</w:t>
      </w:r>
    </w:p>
    <w:p w:rsidR="00E21C57" w:rsidRPr="00511210" w:rsidRDefault="00E21C57" w:rsidP="004C3F3A">
      <w:pPr>
        <w:spacing w:after="0" w:line="240" w:lineRule="auto"/>
        <w:ind w:firstLine="540"/>
        <w:outlineLvl w:val="1"/>
        <w:rPr>
          <w:rFonts w:ascii="Times New Roman" w:hAnsi="Times New Roman"/>
          <w:sz w:val="24"/>
          <w:szCs w:val="24"/>
        </w:rPr>
      </w:pPr>
    </w:p>
    <w:p w:rsidR="00E21C57" w:rsidRPr="00511210" w:rsidRDefault="00E21C57" w:rsidP="004C3F3A">
      <w:pPr>
        <w:spacing w:after="0" w:line="240" w:lineRule="auto"/>
        <w:ind w:firstLine="540"/>
        <w:outlineLvl w:val="1"/>
        <w:rPr>
          <w:rFonts w:ascii="Times New Roman" w:hAnsi="Times New Roman"/>
          <w:sz w:val="24"/>
          <w:szCs w:val="24"/>
        </w:rPr>
      </w:pPr>
      <w:r w:rsidRPr="00511210">
        <w:rPr>
          <w:rFonts w:ascii="Times New Roman" w:hAnsi="Times New Roman"/>
          <w:sz w:val="24"/>
          <w:szCs w:val="24"/>
        </w:rPr>
        <w:t>5) счет «Начисленная зарплата производственных рабочих»</w:t>
      </w:r>
    </w:p>
    <w:p w:rsidR="00E21C57" w:rsidRPr="00511210" w:rsidRDefault="00E21C57" w:rsidP="004C3F3A">
      <w:pPr>
        <w:spacing w:after="0" w:line="240" w:lineRule="auto"/>
        <w:ind w:firstLine="540"/>
        <w:outlineLvl w:val="1"/>
        <w:rPr>
          <w:rFonts w:ascii="Times New Roman" w:hAnsi="Times New Roman"/>
          <w:sz w:val="24"/>
          <w:szCs w:val="24"/>
        </w:rPr>
      </w:pPr>
      <w:r w:rsidRPr="00511210">
        <w:rPr>
          <w:rFonts w:ascii="Times New Roman" w:hAnsi="Times New Roman"/>
          <w:sz w:val="24"/>
          <w:szCs w:val="24"/>
        </w:rPr>
        <w:t>- С. на 1 января 65 000</w:t>
      </w:r>
    </w:p>
    <w:p w:rsidR="00E21C57" w:rsidRPr="00511210" w:rsidRDefault="00E21C57" w:rsidP="004C3F3A">
      <w:pPr>
        <w:spacing w:after="0" w:line="240" w:lineRule="auto"/>
        <w:ind w:firstLine="540"/>
        <w:outlineLvl w:val="1"/>
        <w:rPr>
          <w:rFonts w:ascii="Times New Roman" w:hAnsi="Times New Roman"/>
          <w:sz w:val="24"/>
          <w:szCs w:val="24"/>
        </w:rPr>
      </w:pPr>
      <w:r w:rsidRPr="00511210">
        <w:rPr>
          <w:rFonts w:ascii="Times New Roman" w:hAnsi="Times New Roman"/>
          <w:sz w:val="24"/>
          <w:szCs w:val="24"/>
        </w:rPr>
        <w:t>- Общий заработок всех  производственных рабочих 5 200 000</w:t>
      </w:r>
    </w:p>
    <w:p w:rsidR="00E21C57" w:rsidRPr="00511210" w:rsidRDefault="00E21C57" w:rsidP="004C3F3A">
      <w:pPr>
        <w:spacing w:after="0" w:line="240" w:lineRule="auto"/>
        <w:ind w:firstLine="540"/>
        <w:outlineLvl w:val="1"/>
        <w:rPr>
          <w:rFonts w:ascii="Times New Roman" w:hAnsi="Times New Roman"/>
          <w:sz w:val="24"/>
          <w:szCs w:val="24"/>
        </w:rPr>
      </w:pPr>
      <w:r w:rsidRPr="00511210">
        <w:rPr>
          <w:rFonts w:ascii="Times New Roman" w:hAnsi="Times New Roman"/>
          <w:sz w:val="24"/>
          <w:szCs w:val="24"/>
        </w:rPr>
        <w:t xml:space="preserve">                                    </w:t>
      </w:r>
    </w:p>
    <w:p w:rsidR="00E21C57" w:rsidRPr="00511210" w:rsidRDefault="00E21C57" w:rsidP="004C3F3A">
      <w:pPr>
        <w:spacing w:after="0" w:line="240" w:lineRule="auto"/>
        <w:ind w:firstLine="540"/>
        <w:outlineLvl w:val="1"/>
        <w:rPr>
          <w:rFonts w:ascii="Times New Roman" w:hAnsi="Times New Roman"/>
          <w:sz w:val="24"/>
          <w:szCs w:val="24"/>
        </w:rPr>
      </w:pPr>
    </w:p>
    <w:p w:rsidR="00E21C57" w:rsidRPr="00511210" w:rsidRDefault="00E21C57" w:rsidP="004C3F3A">
      <w:pPr>
        <w:spacing w:after="0" w:line="240" w:lineRule="auto"/>
        <w:ind w:firstLine="540"/>
        <w:outlineLvl w:val="1"/>
        <w:rPr>
          <w:rFonts w:ascii="Times New Roman" w:hAnsi="Times New Roman"/>
          <w:sz w:val="24"/>
          <w:szCs w:val="24"/>
        </w:rPr>
      </w:pPr>
      <w:r w:rsidRPr="00511210">
        <w:rPr>
          <w:rFonts w:ascii="Times New Roman" w:hAnsi="Times New Roman"/>
          <w:sz w:val="24"/>
          <w:szCs w:val="24"/>
        </w:rPr>
        <w:t>Дополнительная информация:</w:t>
      </w:r>
    </w:p>
    <w:p w:rsidR="00E21C57" w:rsidRPr="00511210" w:rsidRDefault="00E21C57" w:rsidP="004C3F3A">
      <w:pPr>
        <w:spacing w:after="0" w:line="240" w:lineRule="auto"/>
        <w:ind w:firstLine="540"/>
        <w:outlineLvl w:val="1"/>
        <w:rPr>
          <w:rFonts w:ascii="Times New Roman" w:hAnsi="Times New Roman"/>
          <w:sz w:val="24"/>
          <w:szCs w:val="24"/>
        </w:rPr>
      </w:pPr>
      <w:r w:rsidRPr="00511210">
        <w:rPr>
          <w:rFonts w:ascii="Times New Roman" w:hAnsi="Times New Roman"/>
          <w:sz w:val="24"/>
          <w:szCs w:val="24"/>
        </w:rPr>
        <w:t>В течение месяца отработано 5 500 часов прямого производственного труда. Часовая тарифная ставка 780 тг</w:t>
      </w:r>
    </w:p>
    <w:p w:rsidR="00E21C57" w:rsidRPr="00511210" w:rsidRDefault="00E21C57" w:rsidP="004C3F3A">
      <w:pPr>
        <w:spacing w:after="0" w:line="240" w:lineRule="auto"/>
        <w:ind w:firstLine="540"/>
        <w:outlineLvl w:val="1"/>
        <w:rPr>
          <w:rFonts w:ascii="Times New Roman" w:hAnsi="Times New Roman"/>
          <w:sz w:val="24"/>
          <w:szCs w:val="24"/>
        </w:rPr>
      </w:pPr>
      <w:r w:rsidRPr="00511210">
        <w:rPr>
          <w:rFonts w:ascii="Times New Roman" w:hAnsi="Times New Roman"/>
          <w:sz w:val="24"/>
          <w:szCs w:val="24"/>
        </w:rPr>
        <w:t>Накладные расходы распределяются по ставке 520 тг за 1 час прямого производственного труда.</w:t>
      </w:r>
    </w:p>
    <w:p w:rsidR="00CA2EBC" w:rsidRPr="00511210" w:rsidRDefault="00CA2EBC" w:rsidP="00CA2EBC">
      <w:pPr>
        <w:spacing w:after="0" w:line="240" w:lineRule="auto"/>
        <w:ind w:firstLine="540"/>
        <w:outlineLvl w:val="1"/>
        <w:rPr>
          <w:rFonts w:ascii="Times New Roman" w:hAnsi="Times New Roman"/>
          <w:sz w:val="24"/>
          <w:szCs w:val="24"/>
        </w:rPr>
      </w:pPr>
    </w:p>
    <w:p w:rsidR="00CA2EBC" w:rsidRPr="00511210" w:rsidRDefault="00CA2EBC" w:rsidP="00CA2EBC">
      <w:pPr>
        <w:spacing w:after="0" w:line="240" w:lineRule="auto"/>
        <w:ind w:firstLine="540"/>
        <w:outlineLvl w:val="1"/>
        <w:rPr>
          <w:rFonts w:ascii="Times New Roman" w:hAnsi="Times New Roman"/>
          <w:sz w:val="24"/>
          <w:szCs w:val="24"/>
        </w:rPr>
      </w:pPr>
      <w:r w:rsidRPr="00511210">
        <w:rPr>
          <w:rFonts w:ascii="Times New Roman" w:hAnsi="Times New Roman"/>
          <w:sz w:val="24"/>
          <w:szCs w:val="24"/>
        </w:rPr>
        <w:t>Заключение</w:t>
      </w:r>
    </w:p>
    <w:p w:rsidR="00CA2EBC" w:rsidRPr="00511210" w:rsidRDefault="00CA2EBC" w:rsidP="00CA2EBC">
      <w:pPr>
        <w:spacing w:after="0" w:line="240" w:lineRule="auto"/>
        <w:ind w:firstLine="540"/>
        <w:outlineLvl w:val="1"/>
        <w:rPr>
          <w:rFonts w:ascii="Times New Roman" w:hAnsi="Times New Roman"/>
          <w:sz w:val="24"/>
          <w:szCs w:val="24"/>
        </w:rPr>
      </w:pPr>
      <w:r w:rsidRPr="00511210">
        <w:rPr>
          <w:rFonts w:ascii="Times New Roman" w:hAnsi="Times New Roman"/>
          <w:sz w:val="24"/>
          <w:szCs w:val="24"/>
        </w:rPr>
        <w:t>Литература</w:t>
      </w:r>
      <w:r w:rsidR="006C322D">
        <w:rPr>
          <w:rFonts w:ascii="Times New Roman" w:hAnsi="Times New Roman"/>
          <w:sz w:val="24"/>
          <w:szCs w:val="24"/>
        </w:rPr>
        <w:t xml:space="preserve">: 3, 14, 16, 22, 25, 33, </w:t>
      </w:r>
      <w:r w:rsidR="00C33763">
        <w:rPr>
          <w:rFonts w:ascii="Times New Roman" w:hAnsi="Times New Roman"/>
          <w:sz w:val="24"/>
          <w:szCs w:val="24"/>
        </w:rPr>
        <w:t xml:space="preserve">36, </w:t>
      </w:r>
      <w:r w:rsidR="006C322D">
        <w:rPr>
          <w:rFonts w:ascii="Times New Roman" w:hAnsi="Times New Roman"/>
          <w:sz w:val="24"/>
          <w:szCs w:val="24"/>
        </w:rPr>
        <w:t xml:space="preserve">46, 50, 52, 57, 60:  </w:t>
      </w:r>
    </w:p>
    <w:p w:rsidR="00CA2EBC" w:rsidRDefault="00CA2EBC" w:rsidP="00CA2EBC">
      <w:pPr>
        <w:shd w:val="clear" w:color="auto" w:fill="FFFFFF"/>
        <w:ind w:left="10" w:right="5" w:firstLine="557"/>
        <w:jc w:val="center"/>
        <w:rPr>
          <w:rFonts w:ascii="Times New Roman" w:hAnsi="Times New Roman"/>
          <w:b/>
          <w:bCs/>
          <w:color w:val="000000"/>
          <w:sz w:val="24"/>
          <w:szCs w:val="24"/>
          <w:lang w:val="kk-KZ"/>
        </w:rPr>
      </w:pPr>
    </w:p>
    <w:p w:rsidR="00A2741F" w:rsidRDefault="00A2741F" w:rsidP="00CA2EBC">
      <w:pPr>
        <w:shd w:val="clear" w:color="auto" w:fill="FFFFFF"/>
        <w:ind w:left="10" w:right="5" w:firstLine="557"/>
        <w:jc w:val="center"/>
        <w:rPr>
          <w:rFonts w:ascii="Times New Roman" w:hAnsi="Times New Roman"/>
          <w:b/>
          <w:bCs/>
          <w:color w:val="000000"/>
          <w:sz w:val="24"/>
          <w:szCs w:val="24"/>
          <w:lang w:val="kk-KZ"/>
        </w:rPr>
      </w:pPr>
    </w:p>
    <w:p w:rsidR="00A2741F" w:rsidRPr="00A2741F" w:rsidRDefault="00A2741F" w:rsidP="00CA2EBC">
      <w:pPr>
        <w:shd w:val="clear" w:color="auto" w:fill="FFFFFF"/>
        <w:ind w:left="10" w:right="5" w:firstLine="557"/>
        <w:jc w:val="center"/>
        <w:rPr>
          <w:rFonts w:ascii="Times New Roman" w:hAnsi="Times New Roman"/>
          <w:b/>
          <w:bCs/>
          <w:color w:val="000000"/>
          <w:sz w:val="24"/>
          <w:szCs w:val="24"/>
          <w:lang w:val="kk-KZ"/>
        </w:rPr>
      </w:pPr>
    </w:p>
    <w:p w:rsidR="00CA2EBC" w:rsidRPr="00F709A4" w:rsidRDefault="00B770B7" w:rsidP="00B770B7">
      <w:pPr>
        <w:spacing w:after="0" w:line="240" w:lineRule="auto"/>
        <w:ind w:left="540"/>
        <w:jc w:val="center"/>
        <w:rPr>
          <w:rFonts w:ascii="Times New Roman" w:hAnsi="Times New Roman"/>
          <w:b/>
          <w:bCs/>
          <w:sz w:val="24"/>
          <w:szCs w:val="24"/>
        </w:rPr>
      </w:pPr>
      <w:r w:rsidRPr="00F709A4">
        <w:rPr>
          <w:rFonts w:ascii="Times New Roman" w:hAnsi="Times New Roman"/>
          <w:b/>
          <w:bCs/>
          <w:sz w:val="24"/>
          <w:szCs w:val="24"/>
        </w:rPr>
        <w:t xml:space="preserve">7. </w:t>
      </w:r>
      <w:r w:rsidR="00CA2EBC" w:rsidRPr="00F709A4">
        <w:rPr>
          <w:rFonts w:ascii="Times New Roman" w:hAnsi="Times New Roman"/>
          <w:b/>
          <w:bCs/>
          <w:sz w:val="24"/>
          <w:szCs w:val="24"/>
        </w:rPr>
        <w:t>Организация управленческого учета на предприятии</w:t>
      </w:r>
    </w:p>
    <w:p w:rsidR="00CA2EBC" w:rsidRPr="00511210" w:rsidRDefault="00CA2EBC" w:rsidP="00CA2EBC">
      <w:pPr>
        <w:spacing w:after="0" w:line="240" w:lineRule="auto"/>
        <w:ind w:firstLine="540"/>
        <w:outlineLvl w:val="1"/>
        <w:rPr>
          <w:rFonts w:ascii="Times New Roman" w:hAnsi="Times New Roman"/>
          <w:sz w:val="24"/>
          <w:szCs w:val="24"/>
        </w:rPr>
      </w:pPr>
      <w:r w:rsidRPr="00511210">
        <w:rPr>
          <w:rFonts w:ascii="Times New Roman" w:hAnsi="Times New Roman"/>
          <w:sz w:val="24"/>
          <w:szCs w:val="24"/>
        </w:rPr>
        <w:t>Введение</w:t>
      </w:r>
    </w:p>
    <w:p w:rsidR="00CA2EBC" w:rsidRPr="00511210" w:rsidRDefault="00CA2EBC" w:rsidP="00F145C6">
      <w:pPr>
        <w:spacing w:after="0" w:line="240" w:lineRule="auto"/>
        <w:ind w:firstLine="540"/>
        <w:jc w:val="center"/>
        <w:outlineLvl w:val="1"/>
        <w:rPr>
          <w:rFonts w:ascii="Times New Roman" w:hAnsi="Times New Roman"/>
          <w:sz w:val="24"/>
          <w:szCs w:val="24"/>
        </w:rPr>
      </w:pPr>
      <w:r w:rsidRPr="00511210">
        <w:rPr>
          <w:rFonts w:ascii="Times New Roman" w:hAnsi="Times New Roman"/>
          <w:sz w:val="24"/>
          <w:szCs w:val="24"/>
        </w:rPr>
        <w:t>I. Теоретическая часть</w:t>
      </w:r>
    </w:p>
    <w:p w:rsidR="00F145C6" w:rsidRPr="00511210" w:rsidRDefault="00F145C6" w:rsidP="00F145C6">
      <w:pPr>
        <w:spacing w:after="0" w:line="240" w:lineRule="auto"/>
        <w:ind w:firstLine="540"/>
        <w:jc w:val="center"/>
        <w:outlineLvl w:val="1"/>
        <w:rPr>
          <w:rFonts w:ascii="Times New Roman" w:hAnsi="Times New Roman"/>
          <w:sz w:val="24"/>
          <w:szCs w:val="24"/>
        </w:rPr>
      </w:pPr>
    </w:p>
    <w:p w:rsidR="00CA2EBC" w:rsidRPr="00511210" w:rsidRDefault="00CA2EBC" w:rsidP="00CA2EBC">
      <w:pPr>
        <w:spacing w:after="0" w:line="240" w:lineRule="auto"/>
        <w:ind w:firstLine="540"/>
        <w:outlineLvl w:val="1"/>
        <w:rPr>
          <w:rFonts w:ascii="Times New Roman" w:hAnsi="Times New Roman"/>
          <w:sz w:val="24"/>
          <w:szCs w:val="24"/>
        </w:rPr>
      </w:pPr>
      <w:r w:rsidRPr="00511210">
        <w:rPr>
          <w:rFonts w:ascii="Times New Roman" w:hAnsi="Times New Roman"/>
          <w:sz w:val="24"/>
          <w:szCs w:val="24"/>
        </w:rPr>
        <w:t>1.Цель организации управленческого учета на предприятии</w:t>
      </w:r>
    </w:p>
    <w:p w:rsidR="00CA2EBC" w:rsidRPr="00511210" w:rsidRDefault="00CA2EBC" w:rsidP="00CA2EBC">
      <w:pPr>
        <w:spacing w:after="0" w:line="240" w:lineRule="auto"/>
        <w:ind w:firstLine="540"/>
        <w:outlineLvl w:val="1"/>
        <w:rPr>
          <w:rFonts w:ascii="Times New Roman" w:hAnsi="Times New Roman"/>
          <w:sz w:val="24"/>
          <w:szCs w:val="24"/>
        </w:rPr>
      </w:pPr>
      <w:r w:rsidRPr="00511210">
        <w:rPr>
          <w:rFonts w:ascii="Times New Roman" w:hAnsi="Times New Roman"/>
          <w:sz w:val="24"/>
          <w:szCs w:val="24"/>
        </w:rPr>
        <w:t xml:space="preserve">2.Требования к организации  управленческого  учета </w:t>
      </w:r>
    </w:p>
    <w:p w:rsidR="00CA2EBC" w:rsidRPr="00511210" w:rsidRDefault="00CA2EBC" w:rsidP="00CA2EBC">
      <w:pPr>
        <w:spacing w:after="0" w:line="240" w:lineRule="auto"/>
        <w:ind w:firstLine="540"/>
        <w:outlineLvl w:val="1"/>
        <w:rPr>
          <w:rFonts w:ascii="Times New Roman" w:hAnsi="Times New Roman"/>
          <w:sz w:val="24"/>
          <w:szCs w:val="24"/>
        </w:rPr>
      </w:pPr>
      <w:r w:rsidRPr="00511210">
        <w:rPr>
          <w:rFonts w:ascii="Times New Roman" w:hAnsi="Times New Roman"/>
          <w:sz w:val="24"/>
          <w:szCs w:val="24"/>
        </w:rPr>
        <w:t>3.Принципы организации управленческого учета</w:t>
      </w:r>
    </w:p>
    <w:p w:rsidR="00CA2EBC" w:rsidRPr="00511210" w:rsidRDefault="00CA2EBC" w:rsidP="00CA2EBC">
      <w:pPr>
        <w:spacing w:after="0" w:line="240" w:lineRule="auto"/>
        <w:ind w:firstLine="540"/>
        <w:outlineLvl w:val="1"/>
        <w:rPr>
          <w:rFonts w:ascii="Times New Roman" w:hAnsi="Times New Roman"/>
          <w:sz w:val="24"/>
          <w:szCs w:val="24"/>
        </w:rPr>
      </w:pPr>
      <w:r w:rsidRPr="00511210">
        <w:rPr>
          <w:rFonts w:ascii="Times New Roman" w:hAnsi="Times New Roman"/>
          <w:sz w:val="24"/>
          <w:szCs w:val="24"/>
        </w:rPr>
        <w:t xml:space="preserve">4.Ответственность за правильность организации  управленческого  </w:t>
      </w:r>
    </w:p>
    <w:p w:rsidR="00CA2EBC" w:rsidRPr="00511210" w:rsidRDefault="00CA2EBC" w:rsidP="00F145C6">
      <w:pPr>
        <w:spacing w:after="0" w:line="240" w:lineRule="auto"/>
        <w:outlineLvl w:val="1"/>
        <w:rPr>
          <w:rFonts w:ascii="Times New Roman" w:hAnsi="Times New Roman"/>
          <w:sz w:val="24"/>
          <w:szCs w:val="24"/>
        </w:rPr>
      </w:pPr>
      <w:r w:rsidRPr="00511210">
        <w:rPr>
          <w:rFonts w:ascii="Times New Roman" w:hAnsi="Times New Roman"/>
          <w:sz w:val="24"/>
          <w:szCs w:val="24"/>
        </w:rPr>
        <w:t xml:space="preserve">  </w:t>
      </w:r>
      <w:r w:rsidR="00A862F8" w:rsidRPr="00511210">
        <w:rPr>
          <w:rFonts w:ascii="Times New Roman" w:hAnsi="Times New Roman"/>
          <w:sz w:val="24"/>
          <w:szCs w:val="24"/>
        </w:rPr>
        <w:t xml:space="preserve">        </w:t>
      </w:r>
      <w:r w:rsidRPr="00511210">
        <w:rPr>
          <w:rFonts w:ascii="Times New Roman" w:hAnsi="Times New Roman"/>
          <w:sz w:val="24"/>
          <w:szCs w:val="24"/>
        </w:rPr>
        <w:t xml:space="preserve">учета </w:t>
      </w:r>
    </w:p>
    <w:p w:rsidR="00CA2EBC" w:rsidRPr="00511210" w:rsidRDefault="00CA2EBC" w:rsidP="00CA2EBC">
      <w:pPr>
        <w:spacing w:after="0" w:line="240" w:lineRule="auto"/>
        <w:ind w:firstLine="540"/>
        <w:jc w:val="center"/>
        <w:outlineLvl w:val="1"/>
        <w:rPr>
          <w:rFonts w:ascii="Times New Roman" w:hAnsi="Times New Roman"/>
          <w:sz w:val="24"/>
          <w:szCs w:val="24"/>
        </w:rPr>
      </w:pPr>
    </w:p>
    <w:p w:rsidR="00CA2EBC" w:rsidRPr="00511210" w:rsidRDefault="00CA2EBC" w:rsidP="00CA2EBC">
      <w:pPr>
        <w:spacing w:after="0" w:line="240" w:lineRule="auto"/>
        <w:ind w:firstLine="540"/>
        <w:jc w:val="center"/>
        <w:outlineLvl w:val="1"/>
        <w:rPr>
          <w:rFonts w:ascii="Times New Roman" w:hAnsi="Times New Roman"/>
          <w:sz w:val="24"/>
          <w:szCs w:val="24"/>
        </w:rPr>
      </w:pPr>
      <w:r w:rsidRPr="00511210">
        <w:rPr>
          <w:rFonts w:ascii="Times New Roman" w:hAnsi="Times New Roman"/>
          <w:sz w:val="24"/>
          <w:szCs w:val="24"/>
        </w:rPr>
        <w:t>II. Практическая часть</w:t>
      </w:r>
    </w:p>
    <w:p w:rsidR="001B6B64" w:rsidRPr="00511210" w:rsidRDefault="001B6B64" w:rsidP="003E0D5B">
      <w:pPr>
        <w:spacing w:after="0" w:line="240" w:lineRule="auto"/>
        <w:outlineLvl w:val="1"/>
        <w:rPr>
          <w:rFonts w:ascii="Times New Roman" w:hAnsi="Times New Roman"/>
          <w:sz w:val="24"/>
          <w:szCs w:val="24"/>
          <w:u w:val="single"/>
        </w:rPr>
      </w:pPr>
      <w:r w:rsidRPr="00511210">
        <w:rPr>
          <w:rFonts w:ascii="Times New Roman" w:hAnsi="Times New Roman"/>
          <w:sz w:val="24"/>
          <w:szCs w:val="24"/>
        </w:rPr>
        <w:t xml:space="preserve">         </w:t>
      </w:r>
      <w:r w:rsidRPr="00511210">
        <w:rPr>
          <w:rFonts w:ascii="Times New Roman" w:hAnsi="Times New Roman"/>
          <w:sz w:val="24"/>
          <w:szCs w:val="24"/>
          <w:u w:val="single"/>
        </w:rPr>
        <w:t>Задание:</w:t>
      </w:r>
    </w:p>
    <w:p w:rsidR="001B6B64" w:rsidRPr="00511210" w:rsidRDefault="001B6B64" w:rsidP="003E0D5B">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 xml:space="preserve"> 1. По каждому элементу затрат подсчитать эквивалентные единицы.</w:t>
      </w:r>
    </w:p>
    <w:p w:rsidR="001B6B64" w:rsidRPr="00511210" w:rsidRDefault="001B6B64" w:rsidP="003E0D5B">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 xml:space="preserve"> 2. Определить себестоимость готовой продукции и незавершенного производства на конец месяца, используя методы средневзвешенной стоимости и ФИФО</w:t>
      </w:r>
    </w:p>
    <w:p w:rsidR="001B6B64" w:rsidRPr="00511210" w:rsidRDefault="001B6B64" w:rsidP="001B6B64">
      <w:pPr>
        <w:spacing w:after="0" w:line="240" w:lineRule="auto"/>
        <w:ind w:firstLine="540"/>
        <w:outlineLvl w:val="1"/>
        <w:rPr>
          <w:rFonts w:ascii="Times New Roman" w:hAnsi="Times New Roman"/>
          <w:sz w:val="24"/>
          <w:szCs w:val="24"/>
        </w:rPr>
      </w:pPr>
    </w:p>
    <w:p w:rsidR="001B6B64" w:rsidRPr="00511210" w:rsidRDefault="001B6B64" w:rsidP="001B6B64">
      <w:pPr>
        <w:spacing w:after="0" w:line="240" w:lineRule="auto"/>
        <w:ind w:firstLine="540"/>
        <w:outlineLvl w:val="1"/>
        <w:rPr>
          <w:rFonts w:ascii="Times New Roman" w:hAnsi="Times New Roman"/>
          <w:sz w:val="24"/>
          <w:szCs w:val="24"/>
          <w:u w:val="single"/>
        </w:rPr>
      </w:pPr>
      <w:r w:rsidRPr="00511210">
        <w:rPr>
          <w:rFonts w:ascii="Times New Roman" w:hAnsi="Times New Roman"/>
          <w:sz w:val="24"/>
          <w:szCs w:val="24"/>
          <w:u w:val="single"/>
        </w:rPr>
        <w:t>Исходные данные:</w:t>
      </w:r>
    </w:p>
    <w:p w:rsidR="003E0D5B" w:rsidRPr="00511210" w:rsidRDefault="003E0D5B" w:rsidP="001B6B64">
      <w:pPr>
        <w:spacing w:after="0" w:line="240" w:lineRule="auto"/>
        <w:ind w:firstLine="540"/>
        <w:outlineLvl w:val="1"/>
        <w:rPr>
          <w:rFonts w:ascii="Times New Roman" w:hAnsi="Times New Roman"/>
          <w:sz w:val="24"/>
          <w:szCs w:val="24"/>
        </w:rPr>
      </w:pPr>
      <w:r w:rsidRPr="00511210">
        <w:rPr>
          <w:rFonts w:ascii="Times New Roman" w:hAnsi="Times New Roman"/>
          <w:sz w:val="24"/>
          <w:szCs w:val="24"/>
        </w:rPr>
        <w:t>Предприятие использует попроцессную калькуляцию. Имеется информация: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68"/>
        <w:gridCol w:w="1800"/>
        <w:gridCol w:w="1800"/>
        <w:gridCol w:w="1903"/>
      </w:tblGrid>
      <w:tr w:rsidR="001B6B64" w:rsidRPr="00993398" w:rsidTr="00993398">
        <w:tc>
          <w:tcPr>
            <w:tcW w:w="4068" w:type="dxa"/>
          </w:tcPr>
          <w:p w:rsidR="001B6B64" w:rsidRPr="00993398" w:rsidRDefault="001B6B64" w:rsidP="00993398">
            <w:pPr>
              <w:spacing w:after="0" w:line="240" w:lineRule="auto"/>
              <w:ind w:firstLine="540"/>
              <w:outlineLvl w:val="1"/>
              <w:rPr>
                <w:rFonts w:ascii="Times New Roman" w:hAnsi="Times New Roman"/>
                <w:sz w:val="24"/>
                <w:szCs w:val="24"/>
              </w:rPr>
            </w:pPr>
            <w:r w:rsidRPr="00993398">
              <w:rPr>
                <w:rFonts w:ascii="Times New Roman" w:hAnsi="Times New Roman"/>
                <w:sz w:val="24"/>
                <w:szCs w:val="24"/>
              </w:rPr>
              <w:t>Показатели</w:t>
            </w:r>
          </w:p>
        </w:tc>
        <w:tc>
          <w:tcPr>
            <w:tcW w:w="1800" w:type="dxa"/>
          </w:tcPr>
          <w:p w:rsidR="001B6B64" w:rsidRPr="00993398" w:rsidRDefault="001B6B64" w:rsidP="00993398">
            <w:pPr>
              <w:spacing w:after="0" w:line="240" w:lineRule="auto"/>
              <w:outlineLvl w:val="1"/>
              <w:rPr>
                <w:rFonts w:ascii="Times New Roman" w:hAnsi="Times New Roman"/>
                <w:sz w:val="24"/>
                <w:szCs w:val="24"/>
              </w:rPr>
            </w:pPr>
            <w:r w:rsidRPr="00993398">
              <w:rPr>
                <w:rFonts w:ascii="Times New Roman" w:hAnsi="Times New Roman"/>
                <w:sz w:val="24"/>
                <w:szCs w:val="24"/>
              </w:rPr>
              <w:t xml:space="preserve">Физические </w:t>
            </w:r>
          </w:p>
          <w:p w:rsidR="001B6B64" w:rsidRPr="00993398" w:rsidRDefault="001B6B64" w:rsidP="00993398">
            <w:pPr>
              <w:spacing w:after="0" w:line="240" w:lineRule="auto"/>
              <w:outlineLvl w:val="1"/>
              <w:rPr>
                <w:rFonts w:ascii="Times New Roman" w:hAnsi="Times New Roman"/>
                <w:sz w:val="24"/>
                <w:szCs w:val="24"/>
              </w:rPr>
            </w:pPr>
            <w:r w:rsidRPr="00993398">
              <w:rPr>
                <w:rFonts w:ascii="Times New Roman" w:hAnsi="Times New Roman"/>
                <w:sz w:val="24"/>
                <w:szCs w:val="24"/>
              </w:rPr>
              <w:t>единицы</w:t>
            </w:r>
          </w:p>
        </w:tc>
        <w:tc>
          <w:tcPr>
            <w:tcW w:w="1800" w:type="dxa"/>
          </w:tcPr>
          <w:p w:rsidR="001B6B64" w:rsidRPr="00993398" w:rsidRDefault="001B6B64" w:rsidP="00993398">
            <w:pPr>
              <w:spacing w:after="0" w:line="240" w:lineRule="auto"/>
              <w:outlineLvl w:val="1"/>
              <w:rPr>
                <w:rFonts w:ascii="Times New Roman" w:hAnsi="Times New Roman"/>
                <w:sz w:val="24"/>
                <w:szCs w:val="24"/>
              </w:rPr>
            </w:pPr>
            <w:r w:rsidRPr="00993398">
              <w:rPr>
                <w:rFonts w:ascii="Times New Roman" w:hAnsi="Times New Roman"/>
                <w:sz w:val="24"/>
                <w:szCs w:val="24"/>
              </w:rPr>
              <w:t>Основные материалы</w:t>
            </w:r>
          </w:p>
        </w:tc>
        <w:tc>
          <w:tcPr>
            <w:tcW w:w="1903" w:type="dxa"/>
          </w:tcPr>
          <w:p w:rsidR="001B6B64" w:rsidRPr="00993398" w:rsidRDefault="001B6B64" w:rsidP="00993398">
            <w:pPr>
              <w:spacing w:after="0" w:line="240" w:lineRule="auto"/>
              <w:outlineLvl w:val="1"/>
              <w:rPr>
                <w:rFonts w:ascii="Times New Roman" w:hAnsi="Times New Roman"/>
                <w:sz w:val="24"/>
                <w:szCs w:val="24"/>
              </w:rPr>
            </w:pPr>
            <w:r w:rsidRPr="00993398">
              <w:rPr>
                <w:rFonts w:ascii="Times New Roman" w:hAnsi="Times New Roman"/>
                <w:sz w:val="24"/>
                <w:szCs w:val="24"/>
              </w:rPr>
              <w:t>Добавленные затраты</w:t>
            </w:r>
          </w:p>
        </w:tc>
      </w:tr>
      <w:tr w:rsidR="001B6B64" w:rsidRPr="00993398" w:rsidTr="00993398">
        <w:tc>
          <w:tcPr>
            <w:tcW w:w="4068" w:type="dxa"/>
          </w:tcPr>
          <w:p w:rsidR="001B6B64" w:rsidRPr="00993398" w:rsidRDefault="001B6B64" w:rsidP="00993398">
            <w:pPr>
              <w:spacing w:after="0" w:line="240" w:lineRule="auto"/>
              <w:outlineLvl w:val="1"/>
              <w:rPr>
                <w:rFonts w:ascii="Times New Roman" w:hAnsi="Times New Roman"/>
                <w:sz w:val="24"/>
                <w:szCs w:val="24"/>
              </w:rPr>
            </w:pPr>
            <w:r w:rsidRPr="00993398">
              <w:rPr>
                <w:rFonts w:ascii="Times New Roman" w:hAnsi="Times New Roman"/>
                <w:sz w:val="24"/>
                <w:szCs w:val="24"/>
              </w:rPr>
              <w:t>Незавершенное производство на 1.10(1),ед.</w:t>
            </w:r>
          </w:p>
        </w:tc>
        <w:tc>
          <w:tcPr>
            <w:tcW w:w="1800" w:type="dxa"/>
          </w:tcPr>
          <w:p w:rsidR="001B6B64" w:rsidRPr="00993398" w:rsidRDefault="001B6B64" w:rsidP="00993398">
            <w:pPr>
              <w:spacing w:after="0" w:line="240" w:lineRule="auto"/>
              <w:ind w:firstLine="540"/>
              <w:outlineLvl w:val="1"/>
              <w:rPr>
                <w:rFonts w:ascii="Times New Roman" w:hAnsi="Times New Roman"/>
                <w:sz w:val="24"/>
                <w:szCs w:val="24"/>
              </w:rPr>
            </w:pPr>
          </w:p>
          <w:p w:rsidR="001B6B64" w:rsidRPr="00993398" w:rsidRDefault="001B6B64" w:rsidP="00993398">
            <w:pPr>
              <w:spacing w:after="0" w:line="240" w:lineRule="auto"/>
              <w:ind w:firstLine="540"/>
              <w:outlineLvl w:val="1"/>
              <w:rPr>
                <w:rFonts w:ascii="Times New Roman" w:hAnsi="Times New Roman"/>
                <w:sz w:val="24"/>
                <w:szCs w:val="24"/>
              </w:rPr>
            </w:pPr>
            <w:r w:rsidRPr="00993398">
              <w:rPr>
                <w:rFonts w:ascii="Times New Roman" w:hAnsi="Times New Roman"/>
                <w:sz w:val="24"/>
                <w:szCs w:val="24"/>
              </w:rPr>
              <w:t>20</w:t>
            </w:r>
          </w:p>
        </w:tc>
        <w:tc>
          <w:tcPr>
            <w:tcW w:w="1800" w:type="dxa"/>
          </w:tcPr>
          <w:p w:rsidR="001B6B64" w:rsidRPr="00993398" w:rsidRDefault="001B6B64" w:rsidP="00993398">
            <w:pPr>
              <w:spacing w:after="0" w:line="240" w:lineRule="auto"/>
              <w:jc w:val="right"/>
              <w:outlineLvl w:val="1"/>
              <w:rPr>
                <w:rFonts w:ascii="Times New Roman" w:hAnsi="Times New Roman"/>
                <w:sz w:val="24"/>
                <w:szCs w:val="24"/>
              </w:rPr>
            </w:pPr>
          </w:p>
          <w:p w:rsidR="001B6B64" w:rsidRPr="00993398" w:rsidRDefault="001B6B64" w:rsidP="00993398">
            <w:pPr>
              <w:spacing w:after="0" w:line="240" w:lineRule="auto"/>
              <w:jc w:val="right"/>
              <w:outlineLvl w:val="1"/>
              <w:rPr>
                <w:rFonts w:ascii="Times New Roman" w:hAnsi="Times New Roman"/>
                <w:sz w:val="24"/>
                <w:szCs w:val="24"/>
              </w:rPr>
            </w:pPr>
            <w:r w:rsidRPr="00993398">
              <w:rPr>
                <w:rFonts w:ascii="Times New Roman" w:hAnsi="Times New Roman"/>
                <w:sz w:val="24"/>
                <w:szCs w:val="24"/>
              </w:rPr>
              <w:t>460 000</w:t>
            </w:r>
          </w:p>
        </w:tc>
        <w:tc>
          <w:tcPr>
            <w:tcW w:w="1903" w:type="dxa"/>
          </w:tcPr>
          <w:p w:rsidR="001B6B64" w:rsidRPr="00993398" w:rsidRDefault="001B6B64" w:rsidP="00993398">
            <w:pPr>
              <w:spacing w:after="0" w:line="240" w:lineRule="auto"/>
              <w:jc w:val="right"/>
              <w:outlineLvl w:val="1"/>
              <w:rPr>
                <w:rFonts w:ascii="Times New Roman" w:hAnsi="Times New Roman"/>
                <w:sz w:val="24"/>
                <w:szCs w:val="24"/>
              </w:rPr>
            </w:pPr>
          </w:p>
          <w:p w:rsidR="001B6B64" w:rsidRPr="00993398" w:rsidRDefault="001B6B64" w:rsidP="00993398">
            <w:pPr>
              <w:spacing w:after="0" w:line="240" w:lineRule="auto"/>
              <w:jc w:val="right"/>
              <w:outlineLvl w:val="1"/>
              <w:rPr>
                <w:rFonts w:ascii="Times New Roman" w:hAnsi="Times New Roman"/>
                <w:sz w:val="24"/>
                <w:szCs w:val="24"/>
              </w:rPr>
            </w:pPr>
            <w:r w:rsidRPr="00993398">
              <w:rPr>
                <w:rFonts w:ascii="Times New Roman" w:hAnsi="Times New Roman"/>
                <w:sz w:val="24"/>
                <w:szCs w:val="24"/>
              </w:rPr>
              <w:t>120 000</w:t>
            </w:r>
          </w:p>
        </w:tc>
      </w:tr>
      <w:tr w:rsidR="001B6B64" w:rsidRPr="00993398" w:rsidTr="00993398">
        <w:tc>
          <w:tcPr>
            <w:tcW w:w="4068" w:type="dxa"/>
          </w:tcPr>
          <w:p w:rsidR="001B6B64" w:rsidRPr="00993398" w:rsidRDefault="001B6B64" w:rsidP="00993398">
            <w:pPr>
              <w:spacing w:after="0" w:line="240" w:lineRule="auto"/>
              <w:outlineLvl w:val="1"/>
              <w:rPr>
                <w:rFonts w:ascii="Times New Roman" w:hAnsi="Times New Roman"/>
                <w:sz w:val="24"/>
                <w:szCs w:val="24"/>
              </w:rPr>
            </w:pPr>
            <w:r w:rsidRPr="00993398">
              <w:rPr>
                <w:rFonts w:ascii="Times New Roman" w:hAnsi="Times New Roman"/>
                <w:sz w:val="24"/>
                <w:szCs w:val="24"/>
              </w:rPr>
              <w:t>Запущено в производство в октябре, ед.</w:t>
            </w:r>
          </w:p>
        </w:tc>
        <w:tc>
          <w:tcPr>
            <w:tcW w:w="1800" w:type="dxa"/>
          </w:tcPr>
          <w:p w:rsidR="001B6B64" w:rsidRPr="00993398" w:rsidRDefault="001B6B64" w:rsidP="00993398">
            <w:pPr>
              <w:spacing w:after="0" w:line="240" w:lineRule="auto"/>
              <w:ind w:firstLine="540"/>
              <w:outlineLvl w:val="1"/>
              <w:rPr>
                <w:rFonts w:ascii="Times New Roman" w:hAnsi="Times New Roman"/>
                <w:sz w:val="24"/>
                <w:szCs w:val="24"/>
              </w:rPr>
            </w:pPr>
          </w:p>
          <w:p w:rsidR="001B6B64" w:rsidRPr="00993398" w:rsidRDefault="001B6B64" w:rsidP="00993398">
            <w:pPr>
              <w:spacing w:after="0" w:line="240" w:lineRule="auto"/>
              <w:ind w:firstLine="540"/>
              <w:outlineLvl w:val="1"/>
              <w:rPr>
                <w:rFonts w:ascii="Times New Roman" w:hAnsi="Times New Roman"/>
                <w:sz w:val="24"/>
                <w:szCs w:val="24"/>
              </w:rPr>
            </w:pPr>
            <w:r w:rsidRPr="00993398">
              <w:rPr>
                <w:rFonts w:ascii="Times New Roman" w:hAnsi="Times New Roman"/>
                <w:sz w:val="24"/>
                <w:szCs w:val="24"/>
              </w:rPr>
              <w:t>80</w:t>
            </w:r>
          </w:p>
        </w:tc>
        <w:tc>
          <w:tcPr>
            <w:tcW w:w="1800" w:type="dxa"/>
          </w:tcPr>
          <w:p w:rsidR="001B6B64" w:rsidRPr="00993398" w:rsidRDefault="001B6B64" w:rsidP="00993398">
            <w:pPr>
              <w:spacing w:after="0" w:line="240" w:lineRule="auto"/>
              <w:jc w:val="right"/>
              <w:outlineLvl w:val="1"/>
              <w:rPr>
                <w:rFonts w:ascii="Times New Roman" w:hAnsi="Times New Roman"/>
                <w:sz w:val="24"/>
                <w:szCs w:val="24"/>
              </w:rPr>
            </w:pPr>
          </w:p>
        </w:tc>
        <w:tc>
          <w:tcPr>
            <w:tcW w:w="1903" w:type="dxa"/>
          </w:tcPr>
          <w:p w:rsidR="001B6B64" w:rsidRPr="00993398" w:rsidRDefault="001B6B64" w:rsidP="00993398">
            <w:pPr>
              <w:spacing w:after="0" w:line="240" w:lineRule="auto"/>
              <w:jc w:val="right"/>
              <w:outlineLvl w:val="1"/>
              <w:rPr>
                <w:rFonts w:ascii="Times New Roman" w:hAnsi="Times New Roman"/>
                <w:sz w:val="24"/>
                <w:szCs w:val="24"/>
              </w:rPr>
            </w:pPr>
          </w:p>
        </w:tc>
      </w:tr>
      <w:tr w:rsidR="001B6B64" w:rsidRPr="00993398" w:rsidTr="00993398">
        <w:tc>
          <w:tcPr>
            <w:tcW w:w="4068" w:type="dxa"/>
          </w:tcPr>
          <w:p w:rsidR="001B6B64" w:rsidRPr="00993398" w:rsidRDefault="001B6B64" w:rsidP="00993398">
            <w:pPr>
              <w:spacing w:after="0" w:line="240" w:lineRule="auto"/>
              <w:outlineLvl w:val="1"/>
              <w:rPr>
                <w:rFonts w:ascii="Times New Roman" w:hAnsi="Times New Roman"/>
                <w:sz w:val="24"/>
                <w:szCs w:val="24"/>
              </w:rPr>
            </w:pPr>
            <w:r w:rsidRPr="00993398">
              <w:rPr>
                <w:rFonts w:ascii="Times New Roman" w:hAnsi="Times New Roman"/>
                <w:sz w:val="24"/>
                <w:szCs w:val="24"/>
              </w:rPr>
              <w:t>Завершено производство в октябре, ед.</w:t>
            </w:r>
          </w:p>
        </w:tc>
        <w:tc>
          <w:tcPr>
            <w:tcW w:w="1800" w:type="dxa"/>
          </w:tcPr>
          <w:p w:rsidR="001B6B64" w:rsidRPr="00993398" w:rsidRDefault="001B6B64" w:rsidP="00993398">
            <w:pPr>
              <w:spacing w:after="0" w:line="240" w:lineRule="auto"/>
              <w:ind w:firstLine="540"/>
              <w:outlineLvl w:val="1"/>
              <w:rPr>
                <w:rFonts w:ascii="Times New Roman" w:hAnsi="Times New Roman"/>
                <w:sz w:val="24"/>
                <w:szCs w:val="24"/>
              </w:rPr>
            </w:pPr>
          </w:p>
          <w:p w:rsidR="001B6B64" w:rsidRPr="00993398" w:rsidRDefault="001B6B64" w:rsidP="00993398">
            <w:pPr>
              <w:spacing w:after="0" w:line="240" w:lineRule="auto"/>
              <w:ind w:firstLine="540"/>
              <w:outlineLvl w:val="1"/>
              <w:rPr>
                <w:rFonts w:ascii="Times New Roman" w:hAnsi="Times New Roman"/>
                <w:sz w:val="24"/>
                <w:szCs w:val="24"/>
              </w:rPr>
            </w:pPr>
            <w:r w:rsidRPr="00993398">
              <w:rPr>
                <w:rFonts w:ascii="Times New Roman" w:hAnsi="Times New Roman"/>
                <w:sz w:val="24"/>
                <w:szCs w:val="24"/>
              </w:rPr>
              <w:t>90</w:t>
            </w:r>
          </w:p>
        </w:tc>
        <w:tc>
          <w:tcPr>
            <w:tcW w:w="1800" w:type="dxa"/>
          </w:tcPr>
          <w:p w:rsidR="001B6B64" w:rsidRPr="00993398" w:rsidRDefault="001B6B64" w:rsidP="00993398">
            <w:pPr>
              <w:spacing w:after="0" w:line="240" w:lineRule="auto"/>
              <w:jc w:val="right"/>
              <w:outlineLvl w:val="1"/>
              <w:rPr>
                <w:rFonts w:ascii="Times New Roman" w:hAnsi="Times New Roman"/>
                <w:sz w:val="24"/>
                <w:szCs w:val="24"/>
              </w:rPr>
            </w:pPr>
          </w:p>
        </w:tc>
        <w:tc>
          <w:tcPr>
            <w:tcW w:w="1903" w:type="dxa"/>
          </w:tcPr>
          <w:p w:rsidR="001B6B64" w:rsidRPr="00993398" w:rsidRDefault="001B6B64" w:rsidP="00993398">
            <w:pPr>
              <w:spacing w:after="0" w:line="240" w:lineRule="auto"/>
              <w:jc w:val="right"/>
              <w:outlineLvl w:val="1"/>
              <w:rPr>
                <w:rFonts w:ascii="Times New Roman" w:hAnsi="Times New Roman"/>
                <w:sz w:val="24"/>
                <w:szCs w:val="24"/>
              </w:rPr>
            </w:pPr>
          </w:p>
        </w:tc>
      </w:tr>
      <w:tr w:rsidR="001B6B64" w:rsidRPr="00993398" w:rsidTr="00993398">
        <w:tc>
          <w:tcPr>
            <w:tcW w:w="4068" w:type="dxa"/>
          </w:tcPr>
          <w:p w:rsidR="001B6B64" w:rsidRPr="00993398" w:rsidRDefault="001B6B64" w:rsidP="00993398">
            <w:pPr>
              <w:spacing w:after="0" w:line="240" w:lineRule="auto"/>
              <w:outlineLvl w:val="1"/>
              <w:rPr>
                <w:rFonts w:ascii="Times New Roman" w:hAnsi="Times New Roman"/>
                <w:sz w:val="24"/>
                <w:szCs w:val="24"/>
              </w:rPr>
            </w:pPr>
            <w:r w:rsidRPr="00993398">
              <w:rPr>
                <w:rFonts w:ascii="Times New Roman" w:hAnsi="Times New Roman"/>
                <w:sz w:val="24"/>
                <w:szCs w:val="24"/>
              </w:rPr>
              <w:t>Незавершенное производство на 1.11(2), ед.</w:t>
            </w:r>
          </w:p>
        </w:tc>
        <w:tc>
          <w:tcPr>
            <w:tcW w:w="1800" w:type="dxa"/>
          </w:tcPr>
          <w:p w:rsidR="001B6B64" w:rsidRPr="00993398" w:rsidRDefault="001B6B64" w:rsidP="00993398">
            <w:pPr>
              <w:spacing w:after="0" w:line="240" w:lineRule="auto"/>
              <w:ind w:firstLine="540"/>
              <w:outlineLvl w:val="1"/>
              <w:rPr>
                <w:rFonts w:ascii="Times New Roman" w:hAnsi="Times New Roman"/>
                <w:sz w:val="24"/>
                <w:szCs w:val="24"/>
              </w:rPr>
            </w:pPr>
          </w:p>
          <w:p w:rsidR="001B6B64" w:rsidRPr="00993398" w:rsidRDefault="001B6B64" w:rsidP="00993398">
            <w:pPr>
              <w:spacing w:after="0" w:line="240" w:lineRule="auto"/>
              <w:ind w:firstLine="540"/>
              <w:outlineLvl w:val="1"/>
              <w:rPr>
                <w:rFonts w:ascii="Times New Roman" w:hAnsi="Times New Roman"/>
                <w:sz w:val="24"/>
                <w:szCs w:val="24"/>
              </w:rPr>
            </w:pPr>
            <w:r w:rsidRPr="00993398">
              <w:rPr>
                <w:rFonts w:ascii="Times New Roman" w:hAnsi="Times New Roman"/>
                <w:sz w:val="24"/>
                <w:szCs w:val="24"/>
              </w:rPr>
              <w:t>10</w:t>
            </w:r>
          </w:p>
        </w:tc>
        <w:tc>
          <w:tcPr>
            <w:tcW w:w="1800" w:type="dxa"/>
          </w:tcPr>
          <w:p w:rsidR="001B6B64" w:rsidRPr="00993398" w:rsidRDefault="001B6B64" w:rsidP="00993398">
            <w:pPr>
              <w:spacing w:after="0" w:line="240" w:lineRule="auto"/>
              <w:jc w:val="right"/>
              <w:outlineLvl w:val="1"/>
              <w:rPr>
                <w:rFonts w:ascii="Times New Roman" w:hAnsi="Times New Roman"/>
                <w:sz w:val="24"/>
                <w:szCs w:val="24"/>
              </w:rPr>
            </w:pPr>
          </w:p>
        </w:tc>
        <w:tc>
          <w:tcPr>
            <w:tcW w:w="1903" w:type="dxa"/>
          </w:tcPr>
          <w:p w:rsidR="001B6B64" w:rsidRPr="00993398" w:rsidRDefault="001B6B64" w:rsidP="00993398">
            <w:pPr>
              <w:spacing w:after="0" w:line="240" w:lineRule="auto"/>
              <w:jc w:val="right"/>
              <w:outlineLvl w:val="1"/>
              <w:rPr>
                <w:rFonts w:ascii="Times New Roman" w:hAnsi="Times New Roman"/>
                <w:sz w:val="24"/>
                <w:szCs w:val="24"/>
              </w:rPr>
            </w:pPr>
          </w:p>
        </w:tc>
      </w:tr>
      <w:tr w:rsidR="001B6B64" w:rsidRPr="00993398" w:rsidTr="00993398">
        <w:tc>
          <w:tcPr>
            <w:tcW w:w="4068" w:type="dxa"/>
          </w:tcPr>
          <w:p w:rsidR="001B6B64" w:rsidRPr="00993398" w:rsidRDefault="001B6B64" w:rsidP="00993398">
            <w:pPr>
              <w:spacing w:after="0" w:line="240" w:lineRule="auto"/>
              <w:outlineLvl w:val="1"/>
              <w:rPr>
                <w:rFonts w:ascii="Times New Roman" w:hAnsi="Times New Roman"/>
                <w:sz w:val="24"/>
                <w:szCs w:val="24"/>
              </w:rPr>
            </w:pPr>
            <w:r w:rsidRPr="00993398">
              <w:rPr>
                <w:rFonts w:ascii="Times New Roman" w:hAnsi="Times New Roman"/>
                <w:sz w:val="24"/>
                <w:szCs w:val="24"/>
              </w:rPr>
              <w:t>Затраты в октябре, тг</w:t>
            </w:r>
          </w:p>
        </w:tc>
        <w:tc>
          <w:tcPr>
            <w:tcW w:w="1800" w:type="dxa"/>
          </w:tcPr>
          <w:p w:rsidR="001B6B64" w:rsidRPr="00993398" w:rsidRDefault="001B6B64" w:rsidP="00993398">
            <w:pPr>
              <w:spacing w:after="0" w:line="240" w:lineRule="auto"/>
              <w:ind w:firstLine="540"/>
              <w:outlineLvl w:val="1"/>
              <w:rPr>
                <w:rFonts w:ascii="Times New Roman" w:hAnsi="Times New Roman"/>
                <w:sz w:val="24"/>
                <w:szCs w:val="24"/>
              </w:rPr>
            </w:pPr>
          </w:p>
        </w:tc>
        <w:tc>
          <w:tcPr>
            <w:tcW w:w="1800" w:type="dxa"/>
          </w:tcPr>
          <w:p w:rsidR="001B6B64" w:rsidRPr="00993398" w:rsidRDefault="001B6B64" w:rsidP="00993398">
            <w:pPr>
              <w:spacing w:after="0" w:line="240" w:lineRule="auto"/>
              <w:jc w:val="right"/>
              <w:outlineLvl w:val="1"/>
              <w:rPr>
                <w:rFonts w:ascii="Times New Roman" w:hAnsi="Times New Roman"/>
                <w:sz w:val="24"/>
                <w:szCs w:val="24"/>
              </w:rPr>
            </w:pPr>
            <w:r w:rsidRPr="00993398">
              <w:rPr>
                <w:rFonts w:ascii="Times New Roman" w:hAnsi="Times New Roman"/>
                <w:sz w:val="24"/>
                <w:szCs w:val="24"/>
              </w:rPr>
              <w:t>2 000 000</w:t>
            </w:r>
          </w:p>
        </w:tc>
        <w:tc>
          <w:tcPr>
            <w:tcW w:w="1903" w:type="dxa"/>
          </w:tcPr>
          <w:p w:rsidR="001B6B64" w:rsidRPr="00993398" w:rsidRDefault="001B6B64" w:rsidP="00993398">
            <w:pPr>
              <w:spacing w:after="0" w:line="240" w:lineRule="auto"/>
              <w:jc w:val="right"/>
              <w:outlineLvl w:val="1"/>
              <w:rPr>
                <w:rFonts w:ascii="Times New Roman" w:hAnsi="Times New Roman"/>
                <w:sz w:val="24"/>
                <w:szCs w:val="24"/>
              </w:rPr>
            </w:pPr>
            <w:r w:rsidRPr="00993398">
              <w:rPr>
                <w:rFonts w:ascii="Times New Roman" w:hAnsi="Times New Roman"/>
                <w:sz w:val="24"/>
                <w:szCs w:val="24"/>
              </w:rPr>
              <w:t>935 000</w:t>
            </w:r>
          </w:p>
        </w:tc>
      </w:tr>
    </w:tbl>
    <w:p w:rsidR="001B6B64" w:rsidRPr="00511210" w:rsidRDefault="008E1CCE" w:rsidP="001B6B64">
      <w:pPr>
        <w:spacing w:after="0" w:line="240" w:lineRule="auto"/>
        <w:ind w:firstLine="540"/>
        <w:outlineLvl w:val="1"/>
        <w:rPr>
          <w:rFonts w:ascii="Times New Roman" w:hAnsi="Times New Roman"/>
          <w:sz w:val="24"/>
          <w:szCs w:val="24"/>
        </w:rPr>
      </w:pPr>
      <w:r w:rsidRPr="00511210">
        <w:rPr>
          <w:rFonts w:ascii="Times New Roman" w:hAnsi="Times New Roman"/>
          <w:sz w:val="24"/>
          <w:szCs w:val="24"/>
        </w:rPr>
        <w:t xml:space="preserve">(1) </w:t>
      </w:r>
      <w:r w:rsidR="001B6B64" w:rsidRPr="00511210">
        <w:rPr>
          <w:rFonts w:ascii="Times New Roman" w:hAnsi="Times New Roman"/>
          <w:sz w:val="24"/>
          <w:szCs w:val="24"/>
        </w:rPr>
        <w:t>Степень завершенности: по материалам-100%, по добавленным    затратам-60%</w:t>
      </w:r>
    </w:p>
    <w:p w:rsidR="001B6B64" w:rsidRPr="00511210" w:rsidRDefault="008E1CCE" w:rsidP="001B6B64">
      <w:pPr>
        <w:spacing w:after="0" w:line="240" w:lineRule="auto"/>
        <w:ind w:firstLine="540"/>
        <w:outlineLvl w:val="1"/>
        <w:rPr>
          <w:rFonts w:ascii="Times New Roman" w:hAnsi="Times New Roman"/>
          <w:sz w:val="24"/>
          <w:szCs w:val="24"/>
        </w:rPr>
      </w:pPr>
      <w:r w:rsidRPr="00511210">
        <w:rPr>
          <w:rFonts w:ascii="Times New Roman" w:hAnsi="Times New Roman"/>
          <w:sz w:val="24"/>
          <w:szCs w:val="24"/>
        </w:rPr>
        <w:t xml:space="preserve">(2) </w:t>
      </w:r>
      <w:r w:rsidR="001B6B64" w:rsidRPr="00511210">
        <w:rPr>
          <w:rFonts w:ascii="Times New Roman" w:hAnsi="Times New Roman"/>
          <w:sz w:val="24"/>
          <w:szCs w:val="24"/>
        </w:rPr>
        <w:t>Степень завершенности: по материалам-100%, по добавленным    затратам-70%</w:t>
      </w:r>
    </w:p>
    <w:p w:rsidR="00CA2EBC" w:rsidRPr="00511210" w:rsidRDefault="00CA2EBC" w:rsidP="00CA2EBC">
      <w:pPr>
        <w:spacing w:after="0" w:line="240" w:lineRule="auto"/>
        <w:ind w:firstLine="540"/>
        <w:outlineLvl w:val="1"/>
        <w:rPr>
          <w:rFonts w:ascii="Times New Roman" w:hAnsi="Times New Roman"/>
          <w:sz w:val="24"/>
          <w:szCs w:val="24"/>
        </w:rPr>
      </w:pPr>
    </w:p>
    <w:p w:rsidR="00CA2EBC" w:rsidRPr="00511210" w:rsidRDefault="00CA2EBC" w:rsidP="00CA2EBC">
      <w:pPr>
        <w:spacing w:after="0" w:line="240" w:lineRule="auto"/>
        <w:ind w:firstLine="540"/>
        <w:outlineLvl w:val="1"/>
        <w:rPr>
          <w:rFonts w:ascii="Times New Roman" w:hAnsi="Times New Roman"/>
          <w:sz w:val="24"/>
          <w:szCs w:val="24"/>
        </w:rPr>
      </w:pPr>
      <w:r w:rsidRPr="00511210">
        <w:rPr>
          <w:rFonts w:ascii="Times New Roman" w:hAnsi="Times New Roman"/>
          <w:sz w:val="24"/>
          <w:szCs w:val="24"/>
        </w:rPr>
        <w:t>Заключение</w:t>
      </w:r>
    </w:p>
    <w:p w:rsidR="00CA2EBC" w:rsidRPr="00511210" w:rsidRDefault="00CA2EBC" w:rsidP="00CA2EBC">
      <w:pPr>
        <w:spacing w:after="0" w:line="240" w:lineRule="auto"/>
        <w:ind w:firstLine="540"/>
        <w:outlineLvl w:val="1"/>
        <w:rPr>
          <w:rFonts w:ascii="Times New Roman" w:hAnsi="Times New Roman"/>
          <w:sz w:val="24"/>
          <w:szCs w:val="24"/>
        </w:rPr>
      </w:pPr>
      <w:r w:rsidRPr="00511210">
        <w:rPr>
          <w:rFonts w:ascii="Times New Roman" w:hAnsi="Times New Roman"/>
          <w:sz w:val="24"/>
          <w:szCs w:val="24"/>
        </w:rPr>
        <w:t>Литература</w:t>
      </w:r>
      <w:r w:rsidR="006C322D">
        <w:rPr>
          <w:rFonts w:ascii="Times New Roman" w:hAnsi="Times New Roman"/>
          <w:sz w:val="24"/>
          <w:szCs w:val="24"/>
        </w:rPr>
        <w:t xml:space="preserve">:  3, 14, 16, 22, 25, 33, </w:t>
      </w:r>
      <w:r w:rsidR="00C33763">
        <w:rPr>
          <w:rFonts w:ascii="Times New Roman" w:hAnsi="Times New Roman"/>
          <w:sz w:val="24"/>
          <w:szCs w:val="24"/>
        </w:rPr>
        <w:t xml:space="preserve">36, </w:t>
      </w:r>
      <w:r w:rsidR="006C322D">
        <w:rPr>
          <w:rFonts w:ascii="Times New Roman" w:hAnsi="Times New Roman"/>
          <w:sz w:val="24"/>
          <w:szCs w:val="24"/>
        </w:rPr>
        <w:t>46, 50, 52, 57, 60</w:t>
      </w:r>
    </w:p>
    <w:p w:rsidR="00CA2EBC" w:rsidRPr="00511210" w:rsidRDefault="00CA2EBC" w:rsidP="00CA2EBC">
      <w:pPr>
        <w:shd w:val="clear" w:color="auto" w:fill="FFFFFF"/>
        <w:ind w:left="10" w:right="5" w:firstLine="557"/>
        <w:jc w:val="center"/>
        <w:rPr>
          <w:rFonts w:ascii="Times New Roman" w:hAnsi="Times New Roman"/>
          <w:b/>
          <w:bCs/>
          <w:color w:val="000000"/>
          <w:sz w:val="24"/>
          <w:szCs w:val="24"/>
        </w:rPr>
      </w:pPr>
    </w:p>
    <w:p w:rsidR="00CA2EBC" w:rsidRPr="00F709A4" w:rsidRDefault="00CA2EBC" w:rsidP="00CA2EBC">
      <w:pPr>
        <w:spacing w:after="0" w:line="240" w:lineRule="auto"/>
        <w:ind w:left="540"/>
        <w:jc w:val="center"/>
        <w:rPr>
          <w:rFonts w:ascii="Times New Roman" w:hAnsi="Times New Roman"/>
          <w:b/>
          <w:bCs/>
          <w:sz w:val="24"/>
          <w:szCs w:val="24"/>
        </w:rPr>
      </w:pPr>
      <w:r w:rsidRPr="00F709A4">
        <w:rPr>
          <w:rFonts w:ascii="Times New Roman" w:hAnsi="Times New Roman"/>
          <w:b/>
          <w:bCs/>
          <w:sz w:val="24"/>
          <w:szCs w:val="24"/>
        </w:rPr>
        <w:t>8. Принципы организации управленческого учета</w:t>
      </w:r>
    </w:p>
    <w:p w:rsidR="000D56D7" w:rsidRPr="00511210" w:rsidRDefault="000D56D7" w:rsidP="000D56D7">
      <w:pPr>
        <w:spacing w:after="0" w:line="240" w:lineRule="auto"/>
        <w:ind w:firstLine="540"/>
        <w:outlineLvl w:val="1"/>
        <w:rPr>
          <w:rFonts w:ascii="Times New Roman" w:hAnsi="Times New Roman"/>
          <w:sz w:val="24"/>
          <w:szCs w:val="24"/>
        </w:rPr>
      </w:pPr>
      <w:r w:rsidRPr="00511210">
        <w:rPr>
          <w:rFonts w:ascii="Times New Roman" w:hAnsi="Times New Roman"/>
          <w:sz w:val="24"/>
          <w:szCs w:val="24"/>
        </w:rPr>
        <w:t>Введение</w:t>
      </w:r>
    </w:p>
    <w:p w:rsidR="000D56D7" w:rsidRPr="00511210" w:rsidRDefault="000D56D7" w:rsidP="000D56D7">
      <w:pPr>
        <w:spacing w:after="0" w:line="240" w:lineRule="auto"/>
        <w:ind w:firstLine="540"/>
        <w:jc w:val="center"/>
        <w:outlineLvl w:val="1"/>
        <w:rPr>
          <w:rFonts w:ascii="Times New Roman" w:hAnsi="Times New Roman"/>
          <w:sz w:val="24"/>
          <w:szCs w:val="24"/>
        </w:rPr>
      </w:pPr>
      <w:r w:rsidRPr="00511210">
        <w:rPr>
          <w:rFonts w:ascii="Times New Roman" w:hAnsi="Times New Roman"/>
          <w:sz w:val="24"/>
          <w:szCs w:val="24"/>
        </w:rPr>
        <w:t>I. Теоретическая часть</w:t>
      </w:r>
    </w:p>
    <w:p w:rsidR="000D56D7" w:rsidRPr="00511210" w:rsidRDefault="000D56D7" w:rsidP="000D56D7">
      <w:pPr>
        <w:spacing w:after="0" w:line="240" w:lineRule="auto"/>
        <w:ind w:firstLine="540"/>
        <w:outlineLvl w:val="1"/>
        <w:rPr>
          <w:rFonts w:ascii="Times New Roman" w:hAnsi="Times New Roman"/>
          <w:sz w:val="24"/>
          <w:szCs w:val="24"/>
        </w:rPr>
      </w:pPr>
    </w:p>
    <w:p w:rsidR="00A862F8" w:rsidRPr="00511210" w:rsidRDefault="000D56D7" w:rsidP="000D56D7">
      <w:pPr>
        <w:spacing w:after="0" w:line="240" w:lineRule="auto"/>
        <w:ind w:firstLine="540"/>
        <w:outlineLvl w:val="1"/>
        <w:rPr>
          <w:rFonts w:ascii="Times New Roman" w:hAnsi="Times New Roman"/>
          <w:sz w:val="24"/>
          <w:szCs w:val="24"/>
        </w:rPr>
      </w:pPr>
      <w:r w:rsidRPr="00511210">
        <w:rPr>
          <w:rFonts w:ascii="Times New Roman" w:hAnsi="Times New Roman"/>
          <w:sz w:val="24"/>
          <w:szCs w:val="24"/>
        </w:rPr>
        <w:t xml:space="preserve">1. Характеристика принципов управленческого учета, их отличия от </w:t>
      </w:r>
    </w:p>
    <w:p w:rsidR="000D56D7" w:rsidRPr="00511210" w:rsidRDefault="00A862F8" w:rsidP="000D56D7">
      <w:pPr>
        <w:spacing w:after="0" w:line="240" w:lineRule="auto"/>
        <w:ind w:firstLine="540"/>
        <w:outlineLvl w:val="1"/>
        <w:rPr>
          <w:rFonts w:ascii="Times New Roman" w:hAnsi="Times New Roman"/>
          <w:sz w:val="24"/>
          <w:szCs w:val="24"/>
        </w:rPr>
      </w:pPr>
      <w:r w:rsidRPr="00511210">
        <w:rPr>
          <w:rFonts w:ascii="Times New Roman" w:hAnsi="Times New Roman"/>
          <w:sz w:val="24"/>
          <w:szCs w:val="24"/>
        </w:rPr>
        <w:t xml:space="preserve">    </w:t>
      </w:r>
      <w:r w:rsidR="000D56D7" w:rsidRPr="00511210">
        <w:rPr>
          <w:rFonts w:ascii="Times New Roman" w:hAnsi="Times New Roman"/>
          <w:sz w:val="24"/>
          <w:szCs w:val="24"/>
        </w:rPr>
        <w:t xml:space="preserve">принципов других видов учета </w:t>
      </w:r>
    </w:p>
    <w:p w:rsidR="000D56D7" w:rsidRPr="00511210" w:rsidRDefault="000D56D7" w:rsidP="000D56D7">
      <w:pPr>
        <w:spacing w:after="0" w:line="240" w:lineRule="auto"/>
        <w:ind w:firstLine="540"/>
        <w:outlineLvl w:val="1"/>
        <w:rPr>
          <w:rFonts w:ascii="Times New Roman" w:hAnsi="Times New Roman"/>
          <w:sz w:val="24"/>
          <w:szCs w:val="24"/>
        </w:rPr>
      </w:pPr>
      <w:r w:rsidRPr="00511210">
        <w:rPr>
          <w:rFonts w:ascii="Times New Roman" w:hAnsi="Times New Roman"/>
          <w:sz w:val="24"/>
          <w:szCs w:val="24"/>
        </w:rPr>
        <w:t xml:space="preserve">2.Функции  управленческого  учета </w:t>
      </w:r>
    </w:p>
    <w:p w:rsidR="00A862F8" w:rsidRPr="00511210" w:rsidRDefault="000D56D7" w:rsidP="000D56D7">
      <w:pPr>
        <w:spacing w:after="0" w:line="240" w:lineRule="auto"/>
        <w:ind w:firstLine="540"/>
        <w:outlineLvl w:val="1"/>
        <w:rPr>
          <w:rFonts w:ascii="Times New Roman" w:hAnsi="Times New Roman"/>
          <w:sz w:val="24"/>
          <w:szCs w:val="24"/>
        </w:rPr>
      </w:pPr>
      <w:r w:rsidRPr="00511210">
        <w:rPr>
          <w:rFonts w:ascii="Times New Roman" w:hAnsi="Times New Roman"/>
          <w:sz w:val="24"/>
          <w:szCs w:val="24"/>
        </w:rPr>
        <w:t xml:space="preserve">3.Внутренняя информационная связь на предприятии для  целей </w:t>
      </w:r>
    </w:p>
    <w:p w:rsidR="000D56D7" w:rsidRPr="00511210" w:rsidRDefault="00A862F8" w:rsidP="000D56D7">
      <w:pPr>
        <w:spacing w:after="0" w:line="240" w:lineRule="auto"/>
        <w:ind w:firstLine="540"/>
        <w:outlineLvl w:val="1"/>
        <w:rPr>
          <w:rFonts w:ascii="Times New Roman" w:hAnsi="Times New Roman"/>
          <w:sz w:val="24"/>
          <w:szCs w:val="24"/>
        </w:rPr>
      </w:pPr>
      <w:r w:rsidRPr="00511210">
        <w:rPr>
          <w:rFonts w:ascii="Times New Roman" w:hAnsi="Times New Roman"/>
          <w:sz w:val="24"/>
          <w:szCs w:val="24"/>
        </w:rPr>
        <w:t xml:space="preserve">   </w:t>
      </w:r>
      <w:r w:rsidR="000D56D7" w:rsidRPr="00511210">
        <w:rPr>
          <w:rFonts w:ascii="Times New Roman" w:hAnsi="Times New Roman"/>
          <w:sz w:val="24"/>
          <w:szCs w:val="24"/>
        </w:rPr>
        <w:t>управленческого учета</w:t>
      </w:r>
    </w:p>
    <w:p w:rsidR="000D56D7" w:rsidRPr="00511210" w:rsidRDefault="000D56D7" w:rsidP="000D56D7">
      <w:pPr>
        <w:spacing w:after="0" w:line="240" w:lineRule="auto"/>
        <w:ind w:firstLine="540"/>
        <w:jc w:val="center"/>
        <w:outlineLvl w:val="1"/>
        <w:rPr>
          <w:rFonts w:ascii="Times New Roman" w:hAnsi="Times New Roman"/>
          <w:sz w:val="24"/>
          <w:szCs w:val="24"/>
        </w:rPr>
      </w:pPr>
    </w:p>
    <w:p w:rsidR="000D56D7" w:rsidRPr="00511210" w:rsidRDefault="000D56D7" w:rsidP="000D56D7">
      <w:pPr>
        <w:spacing w:after="0" w:line="240" w:lineRule="auto"/>
        <w:ind w:firstLine="540"/>
        <w:jc w:val="center"/>
        <w:outlineLvl w:val="1"/>
        <w:rPr>
          <w:rFonts w:ascii="Times New Roman" w:hAnsi="Times New Roman"/>
          <w:sz w:val="24"/>
          <w:szCs w:val="24"/>
        </w:rPr>
      </w:pPr>
      <w:r w:rsidRPr="00511210">
        <w:rPr>
          <w:rFonts w:ascii="Times New Roman" w:hAnsi="Times New Roman"/>
          <w:sz w:val="24"/>
          <w:szCs w:val="24"/>
        </w:rPr>
        <w:t>II. Практическая часть</w:t>
      </w:r>
    </w:p>
    <w:p w:rsidR="00554896" w:rsidRPr="00511210" w:rsidRDefault="00554896" w:rsidP="00554896">
      <w:pPr>
        <w:spacing w:after="0" w:line="240" w:lineRule="auto"/>
        <w:ind w:firstLine="540"/>
        <w:outlineLvl w:val="1"/>
        <w:rPr>
          <w:rFonts w:ascii="Times New Roman" w:hAnsi="Times New Roman"/>
          <w:sz w:val="24"/>
          <w:szCs w:val="24"/>
          <w:u w:val="single"/>
        </w:rPr>
      </w:pPr>
      <w:r w:rsidRPr="00511210">
        <w:rPr>
          <w:rFonts w:ascii="Times New Roman" w:hAnsi="Times New Roman"/>
          <w:sz w:val="24"/>
          <w:szCs w:val="24"/>
          <w:u w:val="single"/>
        </w:rPr>
        <w:t>Задание:</w:t>
      </w:r>
    </w:p>
    <w:p w:rsidR="00554896" w:rsidRPr="00511210" w:rsidRDefault="00554896" w:rsidP="00554896">
      <w:pPr>
        <w:spacing w:after="0" w:line="240" w:lineRule="auto"/>
        <w:ind w:firstLine="540"/>
        <w:outlineLvl w:val="1"/>
        <w:rPr>
          <w:rFonts w:ascii="Times New Roman" w:hAnsi="Times New Roman"/>
          <w:sz w:val="24"/>
          <w:szCs w:val="24"/>
        </w:rPr>
      </w:pPr>
      <w:r w:rsidRPr="00511210">
        <w:rPr>
          <w:rFonts w:ascii="Times New Roman" w:hAnsi="Times New Roman"/>
          <w:sz w:val="24"/>
          <w:szCs w:val="24"/>
        </w:rPr>
        <w:t>Определить неизвестные величины</w:t>
      </w:r>
    </w:p>
    <w:p w:rsidR="00554896" w:rsidRPr="00511210" w:rsidRDefault="00554896" w:rsidP="00554896">
      <w:pPr>
        <w:spacing w:after="0" w:line="240" w:lineRule="auto"/>
        <w:ind w:firstLine="540"/>
        <w:outlineLvl w:val="1"/>
        <w:rPr>
          <w:rFonts w:ascii="Times New Roman" w:hAnsi="Times New Roman"/>
          <w:sz w:val="24"/>
          <w:szCs w:val="24"/>
        </w:rPr>
      </w:pPr>
    </w:p>
    <w:p w:rsidR="00554896" w:rsidRPr="00511210" w:rsidRDefault="00554896" w:rsidP="00554896">
      <w:pPr>
        <w:spacing w:after="0" w:line="240" w:lineRule="auto"/>
        <w:ind w:firstLine="540"/>
        <w:outlineLvl w:val="1"/>
        <w:rPr>
          <w:rFonts w:ascii="Times New Roman" w:hAnsi="Times New Roman"/>
          <w:sz w:val="24"/>
          <w:szCs w:val="24"/>
          <w:u w:val="single"/>
        </w:rPr>
      </w:pPr>
      <w:r w:rsidRPr="00511210">
        <w:rPr>
          <w:rFonts w:ascii="Times New Roman" w:hAnsi="Times New Roman"/>
          <w:sz w:val="24"/>
          <w:szCs w:val="24"/>
          <w:u w:val="single"/>
        </w:rPr>
        <w:t>Исходные данные:</w:t>
      </w:r>
    </w:p>
    <w:p w:rsidR="00554896" w:rsidRPr="00511210" w:rsidRDefault="00554896" w:rsidP="00554896">
      <w:pPr>
        <w:spacing w:after="0" w:line="240" w:lineRule="auto"/>
        <w:ind w:firstLine="540"/>
        <w:outlineLvl w:val="1"/>
        <w:rPr>
          <w:rFonts w:ascii="Times New Roman" w:hAnsi="Times New Roman"/>
          <w:sz w:val="24"/>
          <w:szCs w:val="24"/>
        </w:rPr>
      </w:pPr>
      <w:r w:rsidRPr="00511210">
        <w:rPr>
          <w:rFonts w:ascii="Times New Roman" w:hAnsi="Times New Roman"/>
          <w:sz w:val="24"/>
          <w:szCs w:val="24"/>
        </w:rPr>
        <w:t>Имеется неполная информация о деятельности двух компаний (тыс.тг)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28"/>
        <w:gridCol w:w="1952"/>
        <w:gridCol w:w="2188"/>
      </w:tblGrid>
      <w:tr w:rsidR="00554896" w:rsidRPr="00511210">
        <w:tc>
          <w:tcPr>
            <w:tcW w:w="4428" w:type="dxa"/>
          </w:tcPr>
          <w:p w:rsidR="00554896" w:rsidRPr="00511210" w:rsidRDefault="00554896" w:rsidP="00554896">
            <w:pPr>
              <w:spacing w:after="0" w:line="240" w:lineRule="auto"/>
              <w:ind w:firstLine="540"/>
              <w:jc w:val="center"/>
              <w:outlineLvl w:val="1"/>
              <w:rPr>
                <w:rFonts w:ascii="Times New Roman" w:hAnsi="Times New Roman"/>
                <w:sz w:val="24"/>
                <w:szCs w:val="24"/>
              </w:rPr>
            </w:pPr>
            <w:r w:rsidRPr="00511210">
              <w:rPr>
                <w:rFonts w:ascii="Times New Roman" w:hAnsi="Times New Roman"/>
                <w:sz w:val="24"/>
                <w:szCs w:val="24"/>
              </w:rPr>
              <w:t>Показатели</w:t>
            </w:r>
          </w:p>
        </w:tc>
        <w:tc>
          <w:tcPr>
            <w:tcW w:w="1952" w:type="dxa"/>
          </w:tcPr>
          <w:p w:rsidR="00554896" w:rsidRPr="00511210" w:rsidRDefault="00554896" w:rsidP="00554896">
            <w:pPr>
              <w:spacing w:after="0" w:line="240" w:lineRule="auto"/>
              <w:ind w:firstLine="540"/>
              <w:jc w:val="center"/>
              <w:outlineLvl w:val="1"/>
              <w:rPr>
                <w:rFonts w:ascii="Times New Roman" w:hAnsi="Times New Roman"/>
                <w:sz w:val="24"/>
                <w:szCs w:val="24"/>
              </w:rPr>
            </w:pPr>
            <w:r w:rsidRPr="00511210">
              <w:rPr>
                <w:rFonts w:ascii="Times New Roman" w:hAnsi="Times New Roman"/>
                <w:sz w:val="24"/>
                <w:szCs w:val="24"/>
              </w:rPr>
              <w:t>1</w:t>
            </w:r>
          </w:p>
        </w:tc>
        <w:tc>
          <w:tcPr>
            <w:tcW w:w="2188" w:type="dxa"/>
          </w:tcPr>
          <w:p w:rsidR="00554896" w:rsidRPr="00511210" w:rsidRDefault="00554896" w:rsidP="00554896">
            <w:pPr>
              <w:spacing w:after="0" w:line="240" w:lineRule="auto"/>
              <w:ind w:firstLine="540"/>
              <w:jc w:val="center"/>
              <w:outlineLvl w:val="1"/>
              <w:rPr>
                <w:rFonts w:ascii="Times New Roman" w:hAnsi="Times New Roman"/>
                <w:sz w:val="24"/>
                <w:szCs w:val="24"/>
              </w:rPr>
            </w:pPr>
            <w:r w:rsidRPr="00511210">
              <w:rPr>
                <w:rFonts w:ascii="Times New Roman" w:hAnsi="Times New Roman"/>
                <w:sz w:val="24"/>
                <w:szCs w:val="24"/>
              </w:rPr>
              <w:t>2</w:t>
            </w:r>
          </w:p>
        </w:tc>
      </w:tr>
      <w:tr w:rsidR="00554896" w:rsidRPr="00511210">
        <w:tc>
          <w:tcPr>
            <w:tcW w:w="4428" w:type="dxa"/>
          </w:tcPr>
          <w:p w:rsidR="00554896" w:rsidRPr="00511210" w:rsidRDefault="00554896" w:rsidP="00554896">
            <w:pPr>
              <w:spacing w:after="0" w:line="240" w:lineRule="auto"/>
              <w:outlineLvl w:val="1"/>
              <w:rPr>
                <w:rFonts w:ascii="Times New Roman" w:hAnsi="Times New Roman"/>
                <w:sz w:val="24"/>
                <w:szCs w:val="24"/>
              </w:rPr>
            </w:pPr>
            <w:r w:rsidRPr="00511210">
              <w:rPr>
                <w:rFonts w:ascii="Times New Roman" w:hAnsi="Times New Roman"/>
                <w:sz w:val="24"/>
                <w:szCs w:val="24"/>
              </w:rPr>
              <w:t>Запасы готовой продукции начальные</w:t>
            </w:r>
          </w:p>
        </w:tc>
        <w:tc>
          <w:tcPr>
            <w:tcW w:w="1952" w:type="dxa"/>
          </w:tcPr>
          <w:p w:rsidR="00554896" w:rsidRPr="00511210" w:rsidRDefault="00554896" w:rsidP="00554896">
            <w:pPr>
              <w:spacing w:after="0" w:line="240" w:lineRule="auto"/>
              <w:ind w:firstLine="540"/>
              <w:jc w:val="right"/>
              <w:outlineLvl w:val="1"/>
              <w:rPr>
                <w:rFonts w:ascii="Times New Roman" w:hAnsi="Times New Roman"/>
                <w:sz w:val="24"/>
                <w:szCs w:val="24"/>
              </w:rPr>
            </w:pPr>
            <w:r w:rsidRPr="00511210">
              <w:rPr>
                <w:rFonts w:ascii="Times New Roman" w:hAnsi="Times New Roman"/>
                <w:sz w:val="24"/>
                <w:szCs w:val="24"/>
              </w:rPr>
              <w:t>5 000</w:t>
            </w:r>
          </w:p>
        </w:tc>
        <w:tc>
          <w:tcPr>
            <w:tcW w:w="2188" w:type="dxa"/>
          </w:tcPr>
          <w:p w:rsidR="00554896" w:rsidRPr="00511210" w:rsidRDefault="00554896" w:rsidP="00554896">
            <w:pPr>
              <w:spacing w:after="0" w:line="240" w:lineRule="auto"/>
              <w:ind w:firstLine="540"/>
              <w:jc w:val="right"/>
              <w:outlineLvl w:val="1"/>
              <w:rPr>
                <w:rFonts w:ascii="Times New Roman" w:hAnsi="Times New Roman"/>
                <w:sz w:val="24"/>
                <w:szCs w:val="24"/>
              </w:rPr>
            </w:pPr>
            <w:r w:rsidRPr="00511210">
              <w:rPr>
                <w:rFonts w:ascii="Times New Roman" w:hAnsi="Times New Roman"/>
                <w:sz w:val="24"/>
                <w:szCs w:val="24"/>
              </w:rPr>
              <w:t>4 000</w:t>
            </w:r>
          </w:p>
        </w:tc>
      </w:tr>
      <w:tr w:rsidR="00554896" w:rsidRPr="00511210">
        <w:tc>
          <w:tcPr>
            <w:tcW w:w="4428" w:type="dxa"/>
          </w:tcPr>
          <w:p w:rsidR="00554896" w:rsidRPr="00511210" w:rsidRDefault="00554896" w:rsidP="00554896">
            <w:pPr>
              <w:spacing w:after="0" w:line="240" w:lineRule="auto"/>
              <w:outlineLvl w:val="1"/>
              <w:rPr>
                <w:rFonts w:ascii="Times New Roman" w:hAnsi="Times New Roman"/>
                <w:sz w:val="24"/>
                <w:szCs w:val="24"/>
              </w:rPr>
            </w:pPr>
            <w:r w:rsidRPr="00511210">
              <w:rPr>
                <w:rFonts w:ascii="Times New Roman" w:hAnsi="Times New Roman"/>
                <w:sz w:val="24"/>
                <w:szCs w:val="24"/>
              </w:rPr>
              <w:t>Использование основных материалов</w:t>
            </w:r>
          </w:p>
        </w:tc>
        <w:tc>
          <w:tcPr>
            <w:tcW w:w="1952" w:type="dxa"/>
          </w:tcPr>
          <w:p w:rsidR="00554896" w:rsidRPr="00511210" w:rsidRDefault="00554896" w:rsidP="00554896">
            <w:pPr>
              <w:spacing w:after="0" w:line="240" w:lineRule="auto"/>
              <w:ind w:firstLine="540"/>
              <w:jc w:val="right"/>
              <w:outlineLvl w:val="1"/>
              <w:rPr>
                <w:rFonts w:ascii="Times New Roman" w:hAnsi="Times New Roman"/>
                <w:sz w:val="24"/>
                <w:szCs w:val="24"/>
              </w:rPr>
            </w:pPr>
            <w:r w:rsidRPr="00511210">
              <w:rPr>
                <w:rFonts w:ascii="Times New Roman" w:hAnsi="Times New Roman"/>
                <w:sz w:val="24"/>
                <w:szCs w:val="24"/>
              </w:rPr>
              <w:t>8 000</w:t>
            </w:r>
          </w:p>
        </w:tc>
        <w:tc>
          <w:tcPr>
            <w:tcW w:w="2188" w:type="dxa"/>
          </w:tcPr>
          <w:p w:rsidR="00554896" w:rsidRPr="00511210" w:rsidRDefault="00554896" w:rsidP="00554896">
            <w:pPr>
              <w:spacing w:after="0" w:line="240" w:lineRule="auto"/>
              <w:ind w:firstLine="540"/>
              <w:jc w:val="right"/>
              <w:outlineLvl w:val="1"/>
              <w:rPr>
                <w:rFonts w:ascii="Times New Roman" w:hAnsi="Times New Roman"/>
                <w:sz w:val="24"/>
                <w:szCs w:val="24"/>
              </w:rPr>
            </w:pPr>
            <w:r w:rsidRPr="00511210">
              <w:rPr>
                <w:rFonts w:ascii="Times New Roman" w:hAnsi="Times New Roman"/>
                <w:sz w:val="24"/>
                <w:szCs w:val="24"/>
              </w:rPr>
              <w:t>6 000</w:t>
            </w:r>
          </w:p>
        </w:tc>
      </w:tr>
      <w:tr w:rsidR="00554896" w:rsidRPr="00511210">
        <w:tc>
          <w:tcPr>
            <w:tcW w:w="4428" w:type="dxa"/>
          </w:tcPr>
          <w:p w:rsidR="00554896" w:rsidRPr="00511210" w:rsidRDefault="00554896" w:rsidP="00554896">
            <w:pPr>
              <w:spacing w:after="0" w:line="240" w:lineRule="auto"/>
              <w:outlineLvl w:val="1"/>
              <w:rPr>
                <w:rFonts w:ascii="Times New Roman" w:hAnsi="Times New Roman"/>
                <w:sz w:val="24"/>
                <w:szCs w:val="24"/>
              </w:rPr>
            </w:pPr>
            <w:r w:rsidRPr="00511210">
              <w:rPr>
                <w:rFonts w:ascii="Times New Roman" w:hAnsi="Times New Roman"/>
                <w:sz w:val="24"/>
                <w:szCs w:val="24"/>
              </w:rPr>
              <w:t>Основных труд</w:t>
            </w:r>
          </w:p>
        </w:tc>
        <w:tc>
          <w:tcPr>
            <w:tcW w:w="1952" w:type="dxa"/>
          </w:tcPr>
          <w:p w:rsidR="00554896" w:rsidRPr="00511210" w:rsidRDefault="00554896" w:rsidP="00554896">
            <w:pPr>
              <w:spacing w:after="0" w:line="240" w:lineRule="auto"/>
              <w:ind w:firstLine="540"/>
              <w:jc w:val="right"/>
              <w:outlineLvl w:val="1"/>
              <w:rPr>
                <w:rFonts w:ascii="Times New Roman" w:hAnsi="Times New Roman"/>
                <w:sz w:val="24"/>
                <w:szCs w:val="24"/>
              </w:rPr>
            </w:pPr>
            <w:r w:rsidRPr="00511210">
              <w:rPr>
                <w:rFonts w:ascii="Times New Roman" w:hAnsi="Times New Roman"/>
                <w:sz w:val="24"/>
                <w:szCs w:val="24"/>
              </w:rPr>
              <w:t>13 000</w:t>
            </w:r>
          </w:p>
        </w:tc>
        <w:tc>
          <w:tcPr>
            <w:tcW w:w="2188" w:type="dxa"/>
          </w:tcPr>
          <w:p w:rsidR="00554896" w:rsidRPr="00511210" w:rsidRDefault="00554896" w:rsidP="00554896">
            <w:pPr>
              <w:spacing w:after="0" w:line="240" w:lineRule="auto"/>
              <w:ind w:firstLine="540"/>
              <w:jc w:val="right"/>
              <w:outlineLvl w:val="1"/>
              <w:rPr>
                <w:rFonts w:ascii="Times New Roman" w:hAnsi="Times New Roman"/>
                <w:sz w:val="24"/>
                <w:szCs w:val="24"/>
              </w:rPr>
            </w:pPr>
            <w:r w:rsidRPr="00511210">
              <w:rPr>
                <w:rFonts w:ascii="Times New Roman" w:hAnsi="Times New Roman"/>
                <w:sz w:val="24"/>
                <w:szCs w:val="24"/>
              </w:rPr>
              <w:t>11 000</w:t>
            </w:r>
          </w:p>
        </w:tc>
      </w:tr>
      <w:tr w:rsidR="00554896" w:rsidRPr="00511210">
        <w:tc>
          <w:tcPr>
            <w:tcW w:w="4428" w:type="dxa"/>
          </w:tcPr>
          <w:p w:rsidR="00554896" w:rsidRPr="00511210" w:rsidRDefault="00554896" w:rsidP="00554896">
            <w:pPr>
              <w:spacing w:after="0" w:line="240" w:lineRule="auto"/>
              <w:outlineLvl w:val="1"/>
              <w:rPr>
                <w:rFonts w:ascii="Times New Roman" w:hAnsi="Times New Roman"/>
                <w:sz w:val="24"/>
                <w:szCs w:val="24"/>
              </w:rPr>
            </w:pPr>
            <w:r w:rsidRPr="00511210">
              <w:rPr>
                <w:rFonts w:ascii="Times New Roman" w:hAnsi="Times New Roman"/>
                <w:sz w:val="24"/>
                <w:szCs w:val="24"/>
              </w:rPr>
              <w:t>Производственные накладные расходы</w:t>
            </w:r>
          </w:p>
        </w:tc>
        <w:tc>
          <w:tcPr>
            <w:tcW w:w="1952" w:type="dxa"/>
          </w:tcPr>
          <w:p w:rsidR="00554896" w:rsidRPr="00511210" w:rsidRDefault="00554896" w:rsidP="00554896">
            <w:pPr>
              <w:spacing w:after="0" w:line="240" w:lineRule="auto"/>
              <w:ind w:firstLine="540"/>
              <w:jc w:val="right"/>
              <w:outlineLvl w:val="1"/>
              <w:rPr>
                <w:rFonts w:ascii="Times New Roman" w:hAnsi="Times New Roman"/>
                <w:sz w:val="24"/>
                <w:szCs w:val="24"/>
              </w:rPr>
            </w:pPr>
            <w:r w:rsidRPr="00511210">
              <w:rPr>
                <w:rFonts w:ascii="Times New Roman" w:hAnsi="Times New Roman"/>
                <w:sz w:val="24"/>
                <w:szCs w:val="24"/>
              </w:rPr>
              <w:t>7 000</w:t>
            </w:r>
          </w:p>
        </w:tc>
        <w:tc>
          <w:tcPr>
            <w:tcW w:w="2188" w:type="dxa"/>
          </w:tcPr>
          <w:p w:rsidR="00554896" w:rsidRPr="00511210" w:rsidRDefault="00554896" w:rsidP="00554896">
            <w:pPr>
              <w:spacing w:after="0" w:line="240" w:lineRule="auto"/>
              <w:ind w:firstLine="540"/>
              <w:jc w:val="right"/>
              <w:outlineLvl w:val="1"/>
              <w:rPr>
                <w:rFonts w:ascii="Times New Roman" w:hAnsi="Times New Roman"/>
                <w:sz w:val="24"/>
                <w:szCs w:val="24"/>
              </w:rPr>
            </w:pPr>
            <w:r w:rsidRPr="00511210">
              <w:rPr>
                <w:rFonts w:ascii="Times New Roman" w:hAnsi="Times New Roman"/>
                <w:sz w:val="24"/>
                <w:szCs w:val="24"/>
              </w:rPr>
              <w:t>?</w:t>
            </w:r>
          </w:p>
        </w:tc>
      </w:tr>
      <w:tr w:rsidR="00554896" w:rsidRPr="00511210">
        <w:tc>
          <w:tcPr>
            <w:tcW w:w="4428" w:type="dxa"/>
          </w:tcPr>
          <w:p w:rsidR="00554896" w:rsidRPr="00511210" w:rsidRDefault="00554896" w:rsidP="00554896">
            <w:pPr>
              <w:spacing w:after="0" w:line="240" w:lineRule="auto"/>
              <w:outlineLvl w:val="1"/>
              <w:rPr>
                <w:rFonts w:ascii="Times New Roman" w:hAnsi="Times New Roman"/>
                <w:sz w:val="24"/>
                <w:szCs w:val="24"/>
              </w:rPr>
            </w:pPr>
            <w:r w:rsidRPr="00511210">
              <w:rPr>
                <w:rFonts w:ascii="Times New Roman" w:hAnsi="Times New Roman"/>
                <w:sz w:val="24"/>
                <w:szCs w:val="24"/>
              </w:rPr>
              <w:t>Закупки сырья</w:t>
            </w:r>
          </w:p>
        </w:tc>
        <w:tc>
          <w:tcPr>
            <w:tcW w:w="1952" w:type="dxa"/>
          </w:tcPr>
          <w:p w:rsidR="00554896" w:rsidRPr="00511210" w:rsidRDefault="00554896" w:rsidP="00554896">
            <w:pPr>
              <w:spacing w:after="0" w:line="240" w:lineRule="auto"/>
              <w:ind w:firstLine="540"/>
              <w:jc w:val="right"/>
              <w:outlineLvl w:val="1"/>
              <w:rPr>
                <w:rFonts w:ascii="Times New Roman" w:hAnsi="Times New Roman"/>
                <w:sz w:val="24"/>
                <w:szCs w:val="24"/>
              </w:rPr>
            </w:pPr>
            <w:r w:rsidRPr="00511210">
              <w:rPr>
                <w:rFonts w:ascii="Times New Roman" w:hAnsi="Times New Roman"/>
                <w:sz w:val="24"/>
                <w:szCs w:val="24"/>
              </w:rPr>
              <w:t>9 000</w:t>
            </w:r>
          </w:p>
        </w:tc>
        <w:tc>
          <w:tcPr>
            <w:tcW w:w="2188" w:type="dxa"/>
          </w:tcPr>
          <w:p w:rsidR="00554896" w:rsidRPr="00511210" w:rsidRDefault="00554896" w:rsidP="00554896">
            <w:pPr>
              <w:spacing w:after="0" w:line="240" w:lineRule="auto"/>
              <w:ind w:firstLine="540"/>
              <w:jc w:val="right"/>
              <w:outlineLvl w:val="1"/>
              <w:rPr>
                <w:rFonts w:ascii="Times New Roman" w:hAnsi="Times New Roman"/>
                <w:sz w:val="24"/>
                <w:szCs w:val="24"/>
              </w:rPr>
            </w:pPr>
            <w:r w:rsidRPr="00511210">
              <w:rPr>
                <w:rFonts w:ascii="Times New Roman" w:hAnsi="Times New Roman"/>
                <w:sz w:val="24"/>
                <w:szCs w:val="24"/>
              </w:rPr>
              <w:t>7 000</w:t>
            </w:r>
          </w:p>
        </w:tc>
      </w:tr>
      <w:tr w:rsidR="00554896" w:rsidRPr="00511210">
        <w:tc>
          <w:tcPr>
            <w:tcW w:w="4428" w:type="dxa"/>
          </w:tcPr>
          <w:p w:rsidR="00554896" w:rsidRPr="00511210" w:rsidRDefault="00554896" w:rsidP="00554896">
            <w:pPr>
              <w:spacing w:after="0" w:line="240" w:lineRule="auto"/>
              <w:outlineLvl w:val="1"/>
              <w:rPr>
                <w:rFonts w:ascii="Times New Roman" w:hAnsi="Times New Roman"/>
                <w:sz w:val="24"/>
                <w:szCs w:val="24"/>
              </w:rPr>
            </w:pPr>
            <w:r w:rsidRPr="00511210">
              <w:rPr>
                <w:rFonts w:ascii="Times New Roman" w:hAnsi="Times New Roman"/>
                <w:sz w:val="24"/>
                <w:szCs w:val="24"/>
              </w:rPr>
              <w:t>Доход от продаж</w:t>
            </w:r>
          </w:p>
        </w:tc>
        <w:tc>
          <w:tcPr>
            <w:tcW w:w="1952" w:type="dxa"/>
          </w:tcPr>
          <w:p w:rsidR="00554896" w:rsidRPr="00511210" w:rsidRDefault="00554896" w:rsidP="00554896">
            <w:pPr>
              <w:spacing w:after="0" w:line="240" w:lineRule="auto"/>
              <w:ind w:firstLine="540"/>
              <w:jc w:val="right"/>
              <w:outlineLvl w:val="1"/>
              <w:rPr>
                <w:rFonts w:ascii="Times New Roman" w:hAnsi="Times New Roman"/>
                <w:sz w:val="24"/>
                <w:szCs w:val="24"/>
              </w:rPr>
            </w:pPr>
            <w:r w:rsidRPr="00511210">
              <w:rPr>
                <w:rFonts w:ascii="Times New Roman" w:hAnsi="Times New Roman"/>
                <w:sz w:val="24"/>
                <w:szCs w:val="24"/>
              </w:rPr>
              <w:t>42 000</w:t>
            </w:r>
          </w:p>
        </w:tc>
        <w:tc>
          <w:tcPr>
            <w:tcW w:w="2188" w:type="dxa"/>
          </w:tcPr>
          <w:p w:rsidR="00554896" w:rsidRPr="00511210" w:rsidRDefault="00554896" w:rsidP="00554896">
            <w:pPr>
              <w:spacing w:after="0" w:line="240" w:lineRule="auto"/>
              <w:ind w:firstLine="540"/>
              <w:jc w:val="right"/>
              <w:outlineLvl w:val="1"/>
              <w:rPr>
                <w:rFonts w:ascii="Times New Roman" w:hAnsi="Times New Roman"/>
                <w:sz w:val="24"/>
                <w:szCs w:val="24"/>
              </w:rPr>
            </w:pPr>
            <w:r w:rsidRPr="00511210">
              <w:rPr>
                <w:rFonts w:ascii="Times New Roman" w:hAnsi="Times New Roman"/>
                <w:sz w:val="24"/>
                <w:szCs w:val="24"/>
              </w:rPr>
              <w:t>31 800</w:t>
            </w:r>
          </w:p>
        </w:tc>
      </w:tr>
      <w:tr w:rsidR="00554896" w:rsidRPr="00511210">
        <w:tc>
          <w:tcPr>
            <w:tcW w:w="4428" w:type="dxa"/>
          </w:tcPr>
          <w:p w:rsidR="00554896" w:rsidRPr="00511210" w:rsidRDefault="00554896" w:rsidP="00554896">
            <w:pPr>
              <w:spacing w:after="0" w:line="240" w:lineRule="auto"/>
              <w:outlineLvl w:val="1"/>
              <w:rPr>
                <w:rFonts w:ascii="Times New Roman" w:hAnsi="Times New Roman"/>
                <w:sz w:val="24"/>
                <w:szCs w:val="24"/>
              </w:rPr>
            </w:pPr>
            <w:r w:rsidRPr="00511210">
              <w:rPr>
                <w:rFonts w:ascii="Times New Roman" w:hAnsi="Times New Roman"/>
                <w:sz w:val="24"/>
                <w:szCs w:val="24"/>
              </w:rPr>
              <w:t>Счета к получению на начало периода</w:t>
            </w:r>
          </w:p>
        </w:tc>
        <w:tc>
          <w:tcPr>
            <w:tcW w:w="1952" w:type="dxa"/>
          </w:tcPr>
          <w:p w:rsidR="00554896" w:rsidRPr="00511210" w:rsidRDefault="00554896" w:rsidP="00554896">
            <w:pPr>
              <w:spacing w:after="0" w:line="240" w:lineRule="auto"/>
              <w:ind w:firstLine="540"/>
              <w:jc w:val="right"/>
              <w:outlineLvl w:val="1"/>
              <w:rPr>
                <w:rFonts w:ascii="Times New Roman" w:hAnsi="Times New Roman"/>
                <w:sz w:val="24"/>
                <w:szCs w:val="24"/>
              </w:rPr>
            </w:pPr>
            <w:r w:rsidRPr="00511210">
              <w:rPr>
                <w:rFonts w:ascii="Times New Roman" w:hAnsi="Times New Roman"/>
                <w:sz w:val="24"/>
                <w:szCs w:val="24"/>
              </w:rPr>
              <w:t>2 000</w:t>
            </w:r>
          </w:p>
        </w:tc>
        <w:tc>
          <w:tcPr>
            <w:tcW w:w="2188" w:type="dxa"/>
          </w:tcPr>
          <w:p w:rsidR="00554896" w:rsidRPr="00511210" w:rsidRDefault="00554896" w:rsidP="00554896">
            <w:pPr>
              <w:spacing w:after="0" w:line="240" w:lineRule="auto"/>
              <w:ind w:firstLine="540"/>
              <w:jc w:val="right"/>
              <w:outlineLvl w:val="1"/>
              <w:rPr>
                <w:rFonts w:ascii="Times New Roman" w:hAnsi="Times New Roman"/>
                <w:sz w:val="24"/>
                <w:szCs w:val="24"/>
              </w:rPr>
            </w:pPr>
            <w:r w:rsidRPr="00511210">
              <w:rPr>
                <w:rFonts w:ascii="Times New Roman" w:hAnsi="Times New Roman"/>
                <w:sz w:val="24"/>
                <w:szCs w:val="24"/>
              </w:rPr>
              <w:t>1 400</w:t>
            </w:r>
          </w:p>
        </w:tc>
      </w:tr>
      <w:tr w:rsidR="00554896" w:rsidRPr="00511210">
        <w:tc>
          <w:tcPr>
            <w:tcW w:w="4428" w:type="dxa"/>
          </w:tcPr>
          <w:p w:rsidR="00554896" w:rsidRPr="00511210" w:rsidRDefault="00554896" w:rsidP="00554896">
            <w:pPr>
              <w:spacing w:after="0" w:line="240" w:lineRule="auto"/>
              <w:outlineLvl w:val="1"/>
              <w:rPr>
                <w:rFonts w:ascii="Times New Roman" w:hAnsi="Times New Roman"/>
                <w:sz w:val="24"/>
                <w:szCs w:val="24"/>
              </w:rPr>
            </w:pPr>
            <w:r w:rsidRPr="00511210">
              <w:rPr>
                <w:rFonts w:ascii="Times New Roman" w:hAnsi="Times New Roman"/>
                <w:sz w:val="24"/>
                <w:szCs w:val="24"/>
              </w:rPr>
              <w:t>Счета к получению на конец периода</w:t>
            </w:r>
          </w:p>
        </w:tc>
        <w:tc>
          <w:tcPr>
            <w:tcW w:w="1952" w:type="dxa"/>
          </w:tcPr>
          <w:p w:rsidR="00554896" w:rsidRPr="00511210" w:rsidRDefault="00554896" w:rsidP="00554896">
            <w:pPr>
              <w:spacing w:after="0" w:line="240" w:lineRule="auto"/>
              <w:ind w:firstLine="540"/>
              <w:jc w:val="right"/>
              <w:outlineLvl w:val="1"/>
              <w:rPr>
                <w:rFonts w:ascii="Times New Roman" w:hAnsi="Times New Roman"/>
                <w:sz w:val="24"/>
                <w:szCs w:val="24"/>
              </w:rPr>
            </w:pPr>
            <w:r w:rsidRPr="00511210">
              <w:rPr>
                <w:rFonts w:ascii="Times New Roman" w:hAnsi="Times New Roman"/>
                <w:sz w:val="24"/>
                <w:szCs w:val="24"/>
              </w:rPr>
              <w:t>6 000</w:t>
            </w:r>
          </w:p>
        </w:tc>
        <w:tc>
          <w:tcPr>
            <w:tcW w:w="2188" w:type="dxa"/>
          </w:tcPr>
          <w:p w:rsidR="00554896" w:rsidRPr="00511210" w:rsidRDefault="00554896" w:rsidP="00554896">
            <w:pPr>
              <w:spacing w:after="0" w:line="240" w:lineRule="auto"/>
              <w:ind w:firstLine="540"/>
              <w:jc w:val="right"/>
              <w:outlineLvl w:val="1"/>
              <w:rPr>
                <w:rFonts w:ascii="Times New Roman" w:hAnsi="Times New Roman"/>
                <w:sz w:val="24"/>
                <w:szCs w:val="24"/>
              </w:rPr>
            </w:pPr>
            <w:r w:rsidRPr="00511210">
              <w:rPr>
                <w:rFonts w:ascii="Times New Roman" w:hAnsi="Times New Roman"/>
                <w:sz w:val="24"/>
                <w:szCs w:val="24"/>
              </w:rPr>
              <w:t>2 100</w:t>
            </w:r>
          </w:p>
        </w:tc>
      </w:tr>
      <w:tr w:rsidR="00554896" w:rsidRPr="00511210">
        <w:tc>
          <w:tcPr>
            <w:tcW w:w="4428" w:type="dxa"/>
          </w:tcPr>
          <w:p w:rsidR="00554896" w:rsidRPr="00511210" w:rsidRDefault="00554896" w:rsidP="00554896">
            <w:pPr>
              <w:spacing w:after="0" w:line="240" w:lineRule="auto"/>
              <w:outlineLvl w:val="1"/>
              <w:rPr>
                <w:rFonts w:ascii="Times New Roman" w:hAnsi="Times New Roman"/>
                <w:sz w:val="24"/>
                <w:szCs w:val="24"/>
              </w:rPr>
            </w:pPr>
            <w:r w:rsidRPr="00511210">
              <w:rPr>
                <w:rFonts w:ascii="Times New Roman" w:hAnsi="Times New Roman"/>
                <w:sz w:val="24"/>
                <w:szCs w:val="24"/>
              </w:rPr>
              <w:t>Себестоимость реализованной продукции</w:t>
            </w:r>
          </w:p>
        </w:tc>
        <w:tc>
          <w:tcPr>
            <w:tcW w:w="1952" w:type="dxa"/>
          </w:tcPr>
          <w:p w:rsidR="00554896" w:rsidRPr="00511210" w:rsidRDefault="00554896" w:rsidP="00554896">
            <w:pPr>
              <w:spacing w:after="0" w:line="240" w:lineRule="auto"/>
              <w:ind w:firstLine="540"/>
              <w:jc w:val="right"/>
              <w:outlineLvl w:val="1"/>
              <w:rPr>
                <w:rFonts w:ascii="Times New Roman" w:hAnsi="Times New Roman"/>
                <w:sz w:val="24"/>
                <w:szCs w:val="24"/>
              </w:rPr>
            </w:pPr>
            <w:r w:rsidRPr="00511210">
              <w:rPr>
                <w:rFonts w:ascii="Times New Roman" w:hAnsi="Times New Roman"/>
                <w:sz w:val="24"/>
                <w:szCs w:val="24"/>
              </w:rPr>
              <w:t>?</w:t>
            </w:r>
          </w:p>
        </w:tc>
        <w:tc>
          <w:tcPr>
            <w:tcW w:w="2188" w:type="dxa"/>
          </w:tcPr>
          <w:p w:rsidR="00554896" w:rsidRPr="00511210" w:rsidRDefault="00554896" w:rsidP="00554896">
            <w:pPr>
              <w:spacing w:after="0" w:line="240" w:lineRule="auto"/>
              <w:ind w:firstLine="540"/>
              <w:jc w:val="right"/>
              <w:outlineLvl w:val="1"/>
              <w:rPr>
                <w:rFonts w:ascii="Times New Roman" w:hAnsi="Times New Roman"/>
                <w:sz w:val="24"/>
                <w:szCs w:val="24"/>
              </w:rPr>
            </w:pPr>
            <w:r w:rsidRPr="00511210">
              <w:rPr>
                <w:rFonts w:ascii="Times New Roman" w:hAnsi="Times New Roman"/>
                <w:sz w:val="24"/>
                <w:szCs w:val="24"/>
              </w:rPr>
              <w:t>22 000</w:t>
            </w:r>
          </w:p>
        </w:tc>
      </w:tr>
      <w:tr w:rsidR="00554896" w:rsidRPr="00511210">
        <w:tc>
          <w:tcPr>
            <w:tcW w:w="4428" w:type="dxa"/>
          </w:tcPr>
          <w:p w:rsidR="00554896" w:rsidRPr="00511210" w:rsidRDefault="00554896" w:rsidP="00554896">
            <w:pPr>
              <w:spacing w:after="0" w:line="240" w:lineRule="auto"/>
              <w:outlineLvl w:val="1"/>
              <w:rPr>
                <w:rFonts w:ascii="Times New Roman" w:hAnsi="Times New Roman"/>
                <w:sz w:val="24"/>
                <w:szCs w:val="24"/>
              </w:rPr>
            </w:pPr>
            <w:r w:rsidRPr="00511210">
              <w:rPr>
                <w:rFonts w:ascii="Times New Roman" w:hAnsi="Times New Roman"/>
                <w:sz w:val="24"/>
                <w:szCs w:val="24"/>
              </w:rPr>
              <w:t>Счета к оплате на начало периода</w:t>
            </w:r>
          </w:p>
        </w:tc>
        <w:tc>
          <w:tcPr>
            <w:tcW w:w="1952" w:type="dxa"/>
          </w:tcPr>
          <w:p w:rsidR="00554896" w:rsidRPr="00511210" w:rsidRDefault="00554896" w:rsidP="00554896">
            <w:pPr>
              <w:spacing w:after="0" w:line="240" w:lineRule="auto"/>
              <w:ind w:firstLine="540"/>
              <w:jc w:val="right"/>
              <w:outlineLvl w:val="1"/>
              <w:rPr>
                <w:rFonts w:ascii="Times New Roman" w:hAnsi="Times New Roman"/>
                <w:sz w:val="24"/>
                <w:szCs w:val="24"/>
              </w:rPr>
            </w:pPr>
            <w:r w:rsidRPr="00511210">
              <w:rPr>
                <w:rFonts w:ascii="Times New Roman" w:hAnsi="Times New Roman"/>
                <w:sz w:val="24"/>
                <w:szCs w:val="24"/>
              </w:rPr>
              <w:t>3 000</w:t>
            </w:r>
          </w:p>
        </w:tc>
        <w:tc>
          <w:tcPr>
            <w:tcW w:w="2188" w:type="dxa"/>
          </w:tcPr>
          <w:p w:rsidR="00554896" w:rsidRPr="00511210" w:rsidRDefault="00554896" w:rsidP="00554896">
            <w:pPr>
              <w:spacing w:after="0" w:line="240" w:lineRule="auto"/>
              <w:ind w:firstLine="540"/>
              <w:jc w:val="right"/>
              <w:outlineLvl w:val="1"/>
              <w:rPr>
                <w:rFonts w:ascii="Times New Roman" w:hAnsi="Times New Roman"/>
                <w:sz w:val="24"/>
                <w:szCs w:val="24"/>
              </w:rPr>
            </w:pPr>
            <w:r w:rsidRPr="00511210">
              <w:rPr>
                <w:rFonts w:ascii="Times New Roman" w:hAnsi="Times New Roman"/>
                <w:sz w:val="24"/>
                <w:szCs w:val="24"/>
              </w:rPr>
              <w:t>1 700</w:t>
            </w:r>
          </w:p>
        </w:tc>
      </w:tr>
      <w:tr w:rsidR="00554896" w:rsidRPr="00511210">
        <w:tc>
          <w:tcPr>
            <w:tcW w:w="4428" w:type="dxa"/>
          </w:tcPr>
          <w:p w:rsidR="00554896" w:rsidRPr="00511210" w:rsidRDefault="00554896" w:rsidP="00554896">
            <w:pPr>
              <w:spacing w:after="0" w:line="240" w:lineRule="auto"/>
              <w:outlineLvl w:val="1"/>
              <w:rPr>
                <w:rFonts w:ascii="Times New Roman" w:hAnsi="Times New Roman"/>
                <w:sz w:val="24"/>
                <w:szCs w:val="24"/>
              </w:rPr>
            </w:pPr>
            <w:r w:rsidRPr="00511210">
              <w:rPr>
                <w:rFonts w:ascii="Times New Roman" w:hAnsi="Times New Roman"/>
                <w:sz w:val="24"/>
                <w:szCs w:val="24"/>
              </w:rPr>
              <w:t>Счета к оплате на конец периода</w:t>
            </w:r>
          </w:p>
        </w:tc>
        <w:tc>
          <w:tcPr>
            <w:tcW w:w="1952" w:type="dxa"/>
          </w:tcPr>
          <w:p w:rsidR="00554896" w:rsidRPr="00511210" w:rsidRDefault="00554896" w:rsidP="00554896">
            <w:pPr>
              <w:spacing w:after="0" w:line="240" w:lineRule="auto"/>
              <w:ind w:firstLine="540"/>
              <w:jc w:val="right"/>
              <w:outlineLvl w:val="1"/>
              <w:rPr>
                <w:rFonts w:ascii="Times New Roman" w:hAnsi="Times New Roman"/>
                <w:sz w:val="24"/>
                <w:szCs w:val="24"/>
              </w:rPr>
            </w:pPr>
            <w:r w:rsidRPr="00511210">
              <w:rPr>
                <w:rFonts w:ascii="Times New Roman" w:hAnsi="Times New Roman"/>
                <w:sz w:val="24"/>
                <w:szCs w:val="24"/>
              </w:rPr>
              <w:t>1 800</w:t>
            </w:r>
          </w:p>
        </w:tc>
        <w:tc>
          <w:tcPr>
            <w:tcW w:w="2188" w:type="dxa"/>
          </w:tcPr>
          <w:p w:rsidR="00554896" w:rsidRPr="00511210" w:rsidRDefault="00554896" w:rsidP="00554896">
            <w:pPr>
              <w:spacing w:after="0" w:line="240" w:lineRule="auto"/>
              <w:ind w:firstLine="540"/>
              <w:jc w:val="right"/>
              <w:outlineLvl w:val="1"/>
              <w:rPr>
                <w:rFonts w:ascii="Times New Roman" w:hAnsi="Times New Roman"/>
                <w:sz w:val="24"/>
                <w:szCs w:val="24"/>
              </w:rPr>
            </w:pPr>
            <w:r w:rsidRPr="00511210">
              <w:rPr>
                <w:rFonts w:ascii="Times New Roman" w:hAnsi="Times New Roman"/>
                <w:sz w:val="24"/>
                <w:szCs w:val="24"/>
              </w:rPr>
              <w:t>1 500</w:t>
            </w:r>
          </w:p>
        </w:tc>
      </w:tr>
      <w:tr w:rsidR="00554896" w:rsidRPr="00511210">
        <w:tc>
          <w:tcPr>
            <w:tcW w:w="4428" w:type="dxa"/>
          </w:tcPr>
          <w:p w:rsidR="00554896" w:rsidRPr="00511210" w:rsidRDefault="00554896" w:rsidP="00554896">
            <w:pPr>
              <w:spacing w:after="0" w:line="240" w:lineRule="auto"/>
              <w:outlineLvl w:val="1"/>
              <w:rPr>
                <w:rFonts w:ascii="Times New Roman" w:hAnsi="Times New Roman"/>
                <w:sz w:val="24"/>
                <w:szCs w:val="24"/>
              </w:rPr>
            </w:pPr>
            <w:r w:rsidRPr="00511210">
              <w:rPr>
                <w:rFonts w:ascii="Times New Roman" w:hAnsi="Times New Roman"/>
                <w:sz w:val="24"/>
                <w:szCs w:val="24"/>
              </w:rPr>
              <w:t>Запасы готовой продукции конечные</w:t>
            </w:r>
          </w:p>
        </w:tc>
        <w:tc>
          <w:tcPr>
            <w:tcW w:w="1952" w:type="dxa"/>
          </w:tcPr>
          <w:p w:rsidR="00554896" w:rsidRPr="00511210" w:rsidRDefault="00554896" w:rsidP="00554896">
            <w:pPr>
              <w:spacing w:after="0" w:line="240" w:lineRule="auto"/>
              <w:ind w:firstLine="540"/>
              <w:jc w:val="right"/>
              <w:outlineLvl w:val="1"/>
              <w:rPr>
                <w:rFonts w:ascii="Times New Roman" w:hAnsi="Times New Roman"/>
                <w:sz w:val="24"/>
                <w:szCs w:val="24"/>
              </w:rPr>
            </w:pPr>
            <w:r w:rsidRPr="00511210">
              <w:rPr>
                <w:rFonts w:ascii="Times New Roman" w:hAnsi="Times New Roman"/>
                <w:sz w:val="24"/>
                <w:szCs w:val="24"/>
              </w:rPr>
              <w:t>?</w:t>
            </w:r>
          </w:p>
        </w:tc>
        <w:tc>
          <w:tcPr>
            <w:tcW w:w="2188" w:type="dxa"/>
          </w:tcPr>
          <w:p w:rsidR="00554896" w:rsidRPr="00511210" w:rsidRDefault="00554896" w:rsidP="00554896">
            <w:pPr>
              <w:spacing w:after="0" w:line="240" w:lineRule="auto"/>
              <w:ind w:firstLine="540"/>
              <w:jc w:val="right"/>
              <w:outlineLvl w:val="1"/>
              <w:rPr>
                <w:rFonts w:ascii="Times New Roman" w:hAnsi="Times New Roman"/>
                <w:sz w:val="24"/>
                <w:szCs w:val="24"/>
              </w:rPr>
            </w:pPr>
            <w:r w:rsidRPr="00511210">
              <w:rPr>
                <w:rFonts w:ascii="Times New Roman" w:hAnsi="Times New Roman"/>
                <w:sz w:val="24"/>
                <w:szCs w:val="24"/>
              </w:rPr>
              <w:t>5 300</w:t>
            </w:r>
          </w:p>
        </w:tc>
      </w:tr>
      <w:tr w:rsidR="00554896" w:rsidRPr="00511210">
        <w:tc>
          <w:tcPr>
            <w:tcW w:w="4428" w:type="dxa"/>
          </w:tcPr>
          <w:p w:rsidR="00554896" w:rsidRPr="00511210" w:rsidRDefault="00554896" w:rsidP="00554896">
            <w:pPr>
              <w:spacing w:after="0" w:line="240" w:lineRule="auto"/>
              <w:outlineLvl w:val="1"/>
              <w:rPr>
                <w:rFonts w:ascii="Times New Roman" w:hAnsi="Times New Roman"/>
                <w:sz w:val="24"/>
                <w:szCs w:val="24"/>
              </w:rPr>
            </w:pPr>
            <w:r w:rsidRPr="00511210">
              <w:rPr>
                <w:rFonts w:ascii="Times New Roman" w:hAnsi="Times New Roman"/>
                <w:sz w:val="24"/>
                <w:szCs w:val="24"/>
              </w:rPr>
              <w:t>Валовая прибыль</w:t>
            </w:r>
          </w:p>
        </w:tc>
        <w:tc>
          <w:tcPr>
            <w:tcW w:w="1952" w:type="dxa"/>
          </w:tcPr>
          <w:p w:rsidR="00554896" w:rsidRPr="00511210" w:rsidRDefault="00554896" w:rsidP="00554896">
            <w:pPr>
              <w:spacing w:after="0" w:line="240" w:lineRule="auto"/>
              <w:ind w:firstLine="540"/>
              <w:jc w:val="right"/>
              <w:outlineLvl w:val="1"/>
              <w:rPr>
                <w:rFonts w:ascii="Times New Roman" w:hAnsi="Times New Roman"/>
                <w:sz w:val="24"/>
                <w:szCs w:val="24"/>
              </w:rPr>
            </w:pPr>
            <w:r w:rsidRPr="00511210">
              <w:rPr>
                <w:rFonts w:ascii="Times New Roman" w:hAnsi="Times New Roman"/>
                <w:sz w:val="24"/>
                <w:szCs w:val="24"/>
              </w:rPr>
              <w:t>11 300</w:t>
            </w:r>
          </w:p>
        </w:tc>
        <w:tc>
          <w:tcPr>
            <w:tcW w:w="2188" w:type="dxa"/>
          </w:tcPr>
          <w:p w:rsidR="00554896" w:rsidRPr="00511210" w:rsidRDefault="00554896" w:rsidP="00554896">
            <w:pPr>
              <w:spacing w:after="0" w:line="240" w:lineRule="auto"/>
              <w:ind w:firstLine="540"/>
              <w:jc w:val="right"/>
              <w:outlineLvl w:val="1"/>
              <w:rPr>
                <w:rFonts w:ascii="Times New Roman" w:hAnsi="Times New Roman"/>
                <w:sz w:val="24"/>
                <w:szCs w:val="24"/>
              </w:rPr>
            </w:pPr>
            <w:r w:rsidRPr="00511210">
              <w:rPr>
                <w:rFonts w:ascii="Times New Roman" w:hAnsi="Times New Roman"/>
                <w:sz w:val="24"/>
                <w:szCs w:val="24"/>
              </w:rPr>
              <w:t>?</w:t>
            </w:r>
          </w:p>
        </w:tc>
      </w:tr>
      <w:tr w:rsidR="00554896" w:rsidRPr="00511210">
        <w:tc>
          <w:tcPr>
            <w:tcW w:w="4428" w:type="dxa"/>
          </w:tcPr>
          <w:p w:rsidR="00554896" w:rsidRPr="00511210" w:rsidRDefault="00554896" w:rsidP="00554896">
            <w:pPr>
              <w:spacing w:after="0" w:line="240" w:lineRule="auto"/>
              <w:outlineLvl w:val="1"/>
              <w:rPr>
                <w:rFonts w:ascii="Times New Roman" w:hAnsi="Times New Roman"/>
                <w:sz w:val="24"/>
                <w:szCs w:val="24"/>
              </w:rPr>
            </w:pPr>
            <w:r w:rsidRPr="00511210">
              <w:rPr>
                <w:rFonts w:ascii="Times New Roman" w:hAnsi="Times New Roman"/>
                <w:sz w:val="24"/>
                <w:szCs w:val="24"/>
              </w:rPr>
              <w:t>Незавершенное производство начальное</w:t>
            </w:r>
          </w:p>
        </w:tc>
        <w:tc>
          <w:tcPr>
            <w:tcW w:w="1952" w:type="dxa"/>
          </w:tcPr>
          <w:p w:rsidR="00554896" w:rsidRPr="00511210" w:rsidRDefault="00554896" w:rsidP="00554896">
            <w:pPr>
              <w:spacing w:after="0" w:line="240" w:lineRule="auto"/>
              <w:ind w:firstLine="540"/>
              <w:jc w:val="right"/>
              <w:outlineLvl w:val="1"/>
              <w:rPr>
                <w:rFonts w:ascii="Times New Roman" w:hAnsi="Times New Roman"/>
                <w:sz w:val="24"/>
                <w:szCs w:val="24"/>
              </w:rPr>
            </w:pPr>
            <w:r w:rsidRPr="00511210">
              <w:rPr>
                <w:rFonts w:ascii="Times New Roman" w:hAnsi="Times New Roman"/>
                <w:sz w:val="24"/>
                <w:szCs w:val="24"/>
              </w:rPr>
              <w:t>-</w:t>
            </w:r>
          </w:p>
        </w:tc>
        <w:tc>
          <w:tcPr>
            <w:tcW w:w="2188" w:type="dxa"/>
          </w:tcPr>
          <w:p w:rsidR="00554896" w:rsidRPr="00511210" w:rsidRDefault="00554896" w:rsidP="00554896">
            <w:pPr>
              <w:spacing w:after="0" w:line="240" w:lineRule="auto"/>
              <w:ind w:firstLine="540"/>
              <w:jc w:val="right"/>
              <w:outlineLvl w:val="1"/>
              <w:rPr>
                <w:rFonts w:ascii="Times New Roman" w:hAnsi="Times New Roman"/>
                <w:sz w:val="24"/>
                <w:szCs w:val="24"/>
              </w:rPr>
            </w:pPr>
            <w:r w:rsidRPr="00511210">
              <w:rPr>
                <w:rFonts w:ascii="Times New Roman" w:hAnsi="Times New Roman"/>
                <w:sz w:val="24"/>
                <w:szCs w:val="24"/>
              </w:rPr>
              <w:t>800</w:t>
            </w:r>
          </w:p>
        </w:tc>
      </w:tr>
      <w:tr w:rsidR="00554896" w:rsidRPr="00511210">
        <w:tc>
          <w:tcPr>
            <w:tcW w:w="4428" w:type="dxa"/>
          </w:tcPr>
          <w:p w:rsidR="00554896" w:rsidRPr="00511210" w:rsidRDefault="00554896" w:rsidP="00554896">
            <w:pPr>
              <w:spacing w:after="0" w:line="240" w:lineRule="auto"/>
              <w:outlineLvl w:val="1"/>
              <w:rPr>
                <w:rFonts w:ascii="Times New Roman" w:hAnsi="Times New Roman"/>
                <w:sz w:val="24"/>
                <w:szCs w:val="24"/>
              </w:rPr>
            </w:pPr>
            <w:r w:rsidRPr="00511210">
              <w:rPr>
                <w:rFonts w:ascii="Times New Roman" w:hAnsi="Times New Roman"/>
                <w:sz w:val="24"/>
                <w:szCs w:val="24"/>
              </w:rPr>
              <w:t>Незавершенное производство конечное</w:t>
            </w:r>
          </w:p>
        </w:tc>
        <w:tc>
          <w:tcPr>
            <w:tcW w:w="1952" w:type="dxa"/>
          </w:tcPr>
          <w:p w:rsidR="00554896" w:rsidRPr="00511210" w:rsidRDefault="00554896" w:rsidP="00554896">
            <w:pPr>
              <w:spacing w:after="0" w:line="240" w:lineRule="auto"/>
              <w:ind w:firstLine="540"/>
              <w:jc w:val="right"/>
              <w:outlineLvl w:val="1"/>
              <w:rPr>
                <w:rFonts w:ascii="Times New Roman" w:hAnsi="Times New Roman"/>
                <w:sz w:val="24"/>
                <w:szCs w:val="24"/>
              </w:rPr>
            </w:pPr>
            <w:r w:rsidRPr="00511210">
              <w:rPr>
                <w:rFonts w:ascii="Times New Roman" w:hAnsi="Times New Roman"/>
                <w:sz w:val="24"/>
                <w:szCs w:val="24"/>
              </w:rPr>
              <w:t>-</w:t>
            </w:r>
          </w:p>
        </w:tc>
        <w:tc>
          <w:tcPr>
            <w:tcW w:w="2188" w:type="dxa"/>
          </w:tcPr>
          <w:p w:rsidR="00554896" w:rsidRPr="00511210" w:rsidRDefault="00554896" w:rsidP="00554896">
            <w:pPr>
              <w:spacing w:after="0" w:line="240" w:lineRule="auto"/>
              <w:ind w:firstLine="540"/>
              <w:jc w:val="right"/>
              <w:outlineLvl w:val="1"/>
              <w:rPr>
                <w:rFonts w:ascii="Times New Roman" w:hAnsi="Times New Roman"/>
                <w:sz w:val="24"/>
                <w:szCs w:val="24"/>
              </w:rPr>
            </w:pPr>
            <w:r w:rsidRPr="00511210">
              <w:rPr>
                <w:rFonts w:ascii="Times New Roman" w:hAnsi="Times New Roman"/>
                <w:sz w:val="24"/>
                <w:szCs w:val="24"/>
              </w:rPr>
              <w:t>3 000</w:t>
            </w:r>
          </w:p>
        </w:tc>
      </w:tr>
    </w:tbl>
    <w:p w:rsidR="000D56D7" w:rsidRPr="00511210" w:rsidRDefault="000D56D7" w:rsidP="00554896">
      <w:pPr>
        <w:spacing w:after="0" w:line="240" w:lineRule="auto"/>
        <w:ind w:firstLine="540"/>
        <w:jc w:val="right"/>
        <w:outlineLvl w:val="1"/>
        <w:rPr>
          <w:rFonts w:ascii="Times New Roman" w:hAnsi="Times New Roman"/>
          <w:sz w:val="24"/>
          <w:szCs w:val="24"/>
        </w:rPr>
      </w:pPr>
    </w:p>
    <w:p w:rsidR="000D56D7" w:rsidRPr="00511210" w:rsidRDefault="000D56D7" w:rsidP="00424038">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Заключение</w:t>
      </w:r>
    </w:p>
    <w:p w:rsidR="000D56D7" w:rsidRPr="00511210" w:rsidRDefault="000D56D7" w:rsidP="000D56D7">
      <w:pPr>
        <w:spacing w:after="0" w:line="240" w:lineRule="auto"/>
        <w:ind w:firstLine="540"/>
        <w:outlineLvl w:val="1"/>
        <w:rPr>
          <w:rFonts w:ascii="Times New Roman" w:hAnsi="Times New Roman"/>
          <w:sz w:val="24"/>
          <w:szCs w:val="24"/>
        </w:rPr>
      </w:pPr>
      <w:r w:rsidRPr="00511210">
        <w:rPr>
          <w:rFonts w:ascii="Times New Roman" w:hAnsi="Times New Roman"/>
          <w:sz w:val="24"/>
          <w:szCs w:val="24"/>
        </w:rPr>
        <w:t>Литература</w:t>
      </w:r>
      <w:r w:rsidR="006C322D">
        <w:rPr>
          <w:rFonts w:ascii="Times New Roman" w:hAnsi="Times New Roman"/>
          <w:sz w:val="24"/>
          <w:szCs w:val="24"/>
        </w:rPr>
        <w:t xml:space="preserve">:  3, 14, 16, 22, 25, 33, </w:t>
      </w:r>
      <w:r w:rsidR="00C33763">
        <w:rPr>
          <w:rFonts w:ascii="Times New Roman" w:hAnsi="Times New Roman"/>
          <w:sz w:val="24"/>
          <w:szCs w:val="24"/>
        </w:rPr>
        <w:t xml:space="preserve">36, </w:t>
      </w:r>
      <w:r w:rsidR="006C322D">
        <w:rPr>
          <w:rFonts w:ascii="Times New Roman" w:hAnsi="Times New Roman"/>
          <w:sz w:val="24"/>
          <w:szCs w:val="24"/>
        </w:rPr>
        <w:t>46, 50, 52, 57, 60</w:t>
      </w:r>
    </w:p>
    <w:p w:rsidR="00CA2EBC" w:rsidRPr="00511210" w:rsidRDefault="00CA2EBC" w:rsidP="00CA2EBC">
      <w:pPr>
        <w:shd w:val="clear" w:color="auto" w:fill="FFFFFF"/>
        <w:ind w:left="10" w:right="5" w:firstLine="557"/>
        <w:jc w:val="center"/>
        <w:rPr>
          <w:rFonts w:ascii="Times New Roman" w:hAnsi="Times New Roman"/>
          <w:b/>
          <w:bCs/>
          <w:color w:val="000000"/>
          <w:sz w:val="24"/>
          <w:szCs w:val="24"/>
        </w:rPr>
      </w:pPr>
    </w:p>
    <w:p w:rsidR="00CA2EBC" w:rsidRPr="00F709A4" w:rsidRDefault="00A37CA2" w:rsidP="00A37CA2">
      <w:pPr>
        <w:spacing w:after="0" w:line="240" w:lineRule="auto"/>
        <w:ind w:left="540"/>
        <w:jc w:val="center"/>
        <w:rPr>
          <w:rFonts w:ascii="Times New Roman" w:hAnsi="Times New Roman"/>
          <w:b/>
          <w:bCs/>
          <w:sz w:val="24"/>
          <w:szCs w:val="24"/>
        </w:rPr>
      </w:pPr>
      <w:r w:rsidRPr="00F709A4">
        <w:rPr>
          <w:rFonts w:ascii="Times New Roman" w:hAnsi="Times New Roman"/>
          <w:b/>
          <w:bCs/>
          <w:sz w:val="24"/>
          <w:szCs w:val="24"/>
        </w:rPr>
        <w:t>9. Производственный учет как составная часть управленческого учета</w:t>
      </w:r>
    </w:p>
    <w:p w:rsidR="00A37CA2" w:rsidRPr="00511210" w:rsidRDefault="00A37CA2" w:rsidP="00A37CA2">
      <w:pPr>
        <w:spacing w:after="0" w:line="240" w:lineRule="auto"/>
        <w:ind w:firstLine="540"/>
        <w:outlineLvl w:val="1"/>
        <w:rPr>
          <w:rFonts w:ascii="Times New Roman" w:hAnsi="Times New Roman"/>
          <w:sz w:val="24"/>
          <w:szCs w:val="24"/>
        </w:rPr>
      </w:pPr>
      <w:r w:rsidRPr="00511210">
        <w:rPr>
          <w:rFonts w:ascii="Times New Roman" w:hAnsi="Times New Roman"/>
          <w:sz w:val="24"/>
          <w:szCs w:val="24"/>
        </w:rPr>
        <w:t>Введение</w:t>
      </w:r>
    </w:p>
    <w:p w:rsidR="00A37CA2" w:rsidRPr="00511210" w:rsidRDefault="00A37CA2" w:rsidP="00A37CA2">
      <w:pPr>
        <w:spacing w:after="0" w:line="240" w:lineRule="auto"/>
        <w:ind w:firstLine="540"/>
        <w:jc w:val="center"/>
        <w:outlineLvl w:val="1"/>
        <w:rPr>
          <w:rFonts w:ascii="Times New Roman" w:hAnsi="Times New Roman"/>
          <w:sz w:val="24"/>
          <w:szCs w:val="24"/>
        </w:rPr>
      </w:pPr>
      <w:r w:rsidRPr="00511210">
        <w:rPr>
          <w:rFonts w:ascii="Times New Roman" w:hAnsi="Times New Roman"/>
          <w:sz w:val="24"/>
          <w:szCs w:val="24"/>
        </w:rPr>
        <w:t>I. Теоретическая часть</w:t>
      </w:r>
    </w:p>
    <w:p w:rsidR="00A37CA2" w:rsidRPr="00511210" w:rsidRDefault="00A37CA2" w:rsidP="00A37CA2">
      <w:pPr>
        <w:spacing w:after="0" w:line="240" w:lineRule="auto"/>
        <w:ind w:firstLine="540"/>
        <w:outlineLvl w:val="1"/>
        <w:rPr>
          <w:rFonts w:ascii="Times New Roman" w:hAnsi="Times New Roman"/>
          <w:sz w:val="24"/>
          <w:szCs w:val="24"/>
        </w:rPr>
      </w:pPr>
    </w:p>
    <w:p w:rsidR="00A37CA2" w:rsidRPr="00511210" w:rsidRDefault="00A37CA2" w:rsidP="00A37CA2">
      <w:pPr>
        <w:spacing w:after="0" w:line="240" w:lineRule="auto"/>
        <w:ind w:firstLine="540"/>
        <w:outlineLvl w:val="1"/>
        <w:rPr>
          <w:rFonts w:ascii="Times New Roman" w:hAnsi="Times New Roman"/>
          <w:sz w:val="24"/>
          <w:szCs w:val="24"/>
        </w:rPr>
      </w:pPr>
      <w:r w:rsidRPr="00511210">
        <w:rPr>
          <w:rFonts w:ascii="Times New Roman" w:hAnsi="Times New Roman"/>
          <w:sz w:val="24"/>
          <w:szCs w:val="24"/>
        </w:rPr>
        <w:t xml:space="preserve">1. Характеристика системы управленческого учета </w:t>
      </w:r>
    </w:p>
    <w:p w:rsidR="00A862F8" w:rsidRPr="00511210" w:rsidRDefault="00A37CA2" w:rsidP="00A37CA2">
      <w:pPr>
        <w:spacing w:after="0" w:line="240" w:lineRule="auto"/>
        <w:ind w:firstLine="540"/>
        <w:outlineLvl w:val="1"/>
        <w:rPr>
          <w:rFonts w:ascii="Times New Roman" w:hAnsi="Times New Roman"/>
          <w:sz w:val="24"/>
          <w:szCs w:val="24"/>
        </w:rPr>
      </w:pPr>
      <w:r w:rsidRPr="00511210">
        <w:rPr>
          <w:rFonts w:ascii="Times New Roman" w:hAnsi="Times New Roman"/>
          <w:sz w:val="24"/>
          <w:szCs w:val="24"/>
        </w:rPr>
        <w:t>2. Особенности, цели и задачи производственного  учета</w:t>
      </w:r>
      <w:r w:rsidR="005E703C" w:rsidRPr="00511210">
        <w:rPr>
          <w:rFonts w:ascii="Times New Roman" w:hAnsi="Times New Roman"/>
          <w:sz w:val="24"/>
          <w:szCs w:val="24"/>
        </w:rPr>
        <w:t xml:space="preserve">, его </w:t>
      </w:r>
      <w:r w:rsidR="00A862F8" w:rsidRPr="00511210">
        <w:rPr>
          <w:rFonts w:ascii="Times New Roman" w:hAnsi="Times New Roman"/>
          <w:sz w:val="24"/>
          <w:szCs w:val="24"/>
        </w:rPr>
        <w:t xml:space="preserve"> </w:t>
      </w:r>
    </w:p>
    <w:p w:rsidR="00A37CA2" w:rsidRPr="00511210" w:rsidRDefault="00A862F8" w:rsidP="00A37CA2">
      <w:pPr>
        <w:spacing w:after="0" w:line="240" w:lineRule="auto"/>
        <w:ind w:firstLine="540"/>
        <w:outlineLvl w:val="1"/>
        <w:rPr>
          <w:rFonts w:ascii="Times New Roman" w:hAnsi="Times New Roman"/>
          <w:sz w:val="24"/>
          <w:szCs w:val="24"/>
        </w:rPr>
      </w:pPr>
      <w:r w:rsidRPr="00511210">
        <w:rPr>
          <w:rFonts w:ascii="Times New Roman" w:hAnsi="Times New Roman"/>
          <w:sz w:val="24"/>
          <w:szCs w:val="24"/>
        </w:rPr>
        <w:t xml:space="preserve">    </w:t>
      </w:r>
      <w:r w:rsidR="005E703C" w:rsidRPr="00511210">
        <w:rPr>
          <w:rFonts w:ascii="Times New Roman" w:hAnsi="Times New Roman"/>
          <w:sz w:val="24"/>
          <w:szCs w:val="24"/>
        </w:rPr>
        <w:t>взаимосвязь с управленческим учетом</w:t>
      </w:r>
      <w:r w:rsidR="00A37CA2" w:rsidRPr="00511210">
        <w:rPr>
          <w:rFonts w:ascii="Times New Roman" w:hAnsi="Times New Roman"/>
          <w:sz w:val="24"/>
          <w:szCs w:val="24"/>
        </w:rPr>
        <w:t xml:space="preserve"> </w:t>
      </w:r>
    </w:p>
    <w:p w:rsidR="00A37CA2" w:rsidRPr="00511210" w:rsidRDefault="00A37CA2" w:rsidP="00A37CA2">
      <w:pPr>
        <w:spacing w:after="0" w:line="240" w:lineRule="auto"/>
        <w:ind w:firstLine="540"/>
        <w:outlineLvl w:val="1"/>
        <w:rPr>
          <w:rFonts w:ascii="Times New Roman" w:hAnsi="Times New Roman"/>
          <w:sz w:val="24"/>
          <w:szCs w:val="24"/>
        </w:rPr>
      </w:pPr>
      <w:r w:rsidRPr="00511210">
        <w:rPr>
          <w:rFonts w:ascii="Times New Roman" w:hAnsi="Times New Roman"/>
          <w:sz w:val="24"/>
          <w:szCs w:val="24"/>
        </w:rPr>
        <w:t>3.Принципы организации производственного учета на предприятии</w:t>
      </w:r>
    </w:p>
    <w:p w:rsidR="00A37CA2" w:rsidRPr="00511210" w:rsidRDefault="00A37CA2" w:rsidP="00A37CA2">
      <w:pPr>
        <w:spacing w:after="0" w:line="240" w:lineRule="auto"/>
        <w:ind w:firstLine="540"/>
        <w:jc w:val="center"/>
        <w:outlineLvl w:val="1"/>
        <w:rPr>
          <w:rFonts w:ascii="Times New Roman" w:hAnsi="Times New Roman"/>
          <w:sz w:val="24"/>
          <w:szCs w:val="24"/>
        </w:rPr>
      </w:pPr>
    </w:p>
    <w:p w:rsidR="00A37CA2" w:rsidRPr="00511210" w:rsidRDefault="00A37CA2" w:rsidP="00A37CA2">
      <w:pPr>
        <w:spacing w:after="0" w:line="240" w:lineRule="auto"/>
        <w:ind w:firstLine="540"/>
        <w:jc w:val="center"/>
        <w:outlineLvl w:val="1"/>
        <w:rPr>
          <w:rFonts w:ascii="Times New Roman" w:hAnsi="Times New Roman"/>
          <w:sz w:val="24"/>
          <w:szCs w:val="24"/>
        </w:rPr>
      </w:pPr>
      <w:r w:rsidRPr="00511210">
        <w:rPr>
          <w:rFonts w:ascii="Times New Roman" w:hAnsi="Times New Roman"/>
          <w:sz w:val="24"/>
          <w:szCs w:val="24"/>
        </w:rPr>
        <w:t>II. Практическая часть</w:t>
      </w:r>
    </w:p>
    <w:p w:rsidR="00C16039" w:rsidRPr="00511210" w:rsidRDefault="00C16039" w:rsidP="00C16039">
      <w:pPr>
        <w:spacing w:after="0" w:line="240" w:lineRule="auto"/>
        <w:ind w:firstLine="540"/>
        <w:outlineLvl w:val="1"/>
        <w:rPr>
          <w:rFonts w:ascii="Times New Roman" w:hAnsi="Times New Roman"/>
          <w:sz w:val="24"/>
          <w:szCs w:val="24"/>
          <w:u w:val="single"/>
        </w:rPr>
      </w:pPr>
      <w:r w:rsidRPr="00511210">
        <w:rPr>
          <w:rFonts w:ascii="Times New Roman" w:hAnsi="Times New Roman"/>
          <w:sz w:val="24"/>
          <w:szCs w:val="24"/>
          <w:u w:val="single"/>
        </w:rPr>
        <w:t>Задание:</w:t>
      </w:r>
    </w:p>
    <w:p w:rsidR="00C16039" w:rsidRPr="00511210" w:rsidRDefault="00C16039" w:rsidP="00C16039">
      <w:pPr>
        <w:spacing w:after="0" w:line="240" w:lineRule="auto"/>
        <w:ind w:firstLine="540"/>
        <w:outlineLvl w:val="1"/>
        <w:rPr>
          <w:rFonts w:ascii="Times New Roman" w:hAnsi="Times New Roman"/>
          <w:sz w:val="24"/>
          <w:szCs w:val="24"/>
        </w:rPr>
      </w:pPr>
      <w:r w:rsidRPr="00511210">
        <w:rPr>
          <w:rFonts w:ascii="Times New Roman" w:hAnsi="Times New Roman"/>
          <w:sz w:val="24"/>
          <w:szCs w:val="24"/>
        </w:rPr>
        <w:t>Определить неизвестные величины</w:t>
      </w:r>
    </w:p>
    <w:p w:rsidR="00C16039" w:rsidRPr="00511210" w:rsidRDefault="00C16039" w:rsidP="00C16039">
      <w:pPr>
        <w:spacing w:after="0" w:line="240" w:lineRule="auto"/>
        <w:ind w:firstLine="540"/>
        <w:outlineLvl w:val="1"/>
        <w:rPr>
          <w:rFonts w:ascii="Times New Roman" w:hAnsi="Times New Roman"/>
          <w:sz w:val="24"/>
          <w:szCs w:val="24"/>
        </w:rPr>
      </w:pPr>
    </w:p>
    <w:p w:rsidR="00C16039" w:rsidRPr="00511210" w:rsidRDefault="00C16039" w:rsidP="00C16039">
      <w:pPr>
        <w:spacing w:after="0" w:line="240" w:lineRule="auto"/>
        <w:ind w:firstLine="540"/>
        <w:outlineLvl w:val="1"/>
        <w:rPr>
          <w:rFonts w:ascii="Times New Roman" w:hAnsi="Times New Roman"/>
          <w:sz w:val="24"/>
          <w:szCs w:val="24"/>
          <w:u w:val="single"/>
        </w:rPr>
      </w:pPr>
      <w:r w:rsidRPr="00511210">
        <w:rPr>
          <w:rFonts w:ascii="Times New Roman" w:hAnsi="Times New Roman"/>
          <w:sz w:val="24"/>
          <w:szCs w:val="24"/>
          <w:u w:val="single"/>
        </w:rPr>
        <w:t>Исходные данные:</w:t>
      </w:r>
    </w:p>
    <w:p w:rsidR="00C16039" w:rsidRPr="00511210" w:rsidRDefault="00C16039" w:rsidP="00C16039">
      <w:pPr>
        <w:spacing w:after="0" w:line="240" w:lineRule="auto"/>
        <w:ind w:firstLine="540"/>
        <w:outlineLvl w:val="1"/>
        <w:rPr>
          <w:rFonts w:ascii="Times New Roman" w:hAnsi="Times New Roman"/>
          <w:sz w:val="24"/>
          <w:szCs w:val="24"/>
        </w:rPr>
      </w:pPr>
      <w:r w:rsidRPr="00511210">
        <w:rPr>
          <w:rFonts w:ascii="Times New Roman" w:hAnsi="Times New Roman"/>
          <w:sz w:val="24"/>
          <w:szCs w:val="24"/>
        </w:rPr>
        <w:t>Имеется неполная информация о деятельности двух компаний (тыс.тг)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28"/>
        <w:gridCol w:w="1952"/>
        <w:gridCol w:w="2188"/>
      </w:tblGrid>
      <w:tr w:rsidR="00C16039" w:rsidRPr="00511210">
        <w:tc>
          <w:tcPr>
            <w:tcW w:w="4428" w:type="dxa"/>
          </w:tcPr>
          <w:p w:rsidR="00C16039" w:rsidRPr="00511210" w:rsidRDefault="00C16039" w:rsidP="00C16039">
            <w:pPr>
              <w:spacing w:after="0" w:line="240" w:lineRule="auto"/>
              <w:ind w:firstLine="540"/>
              <w:jc w:val="center"/>
              <w:outlineLvl w:val="1"/>
              <w:rPr>
                <w:rFonts w:ascii="Times New Roman" w:hAnsi="Times New Roman"/>
                <w:sz w:val="24"/>
                <w:szCs w:val="24"/>
              </w:rPr>
            </w:pPr>
            <w:r w:rsidRPr="00511210">
              <w:rPr>
                <w:rFonts w:ascii="Times New Roman" w:hAnsi="Times New Roman"/>
                <w:sz w:val="24"/>
                <w:szCs w:val="24"/>
              </w:rPr>
              <w:t>Показатели</w:t>
            </w:r>
          </w:p>
        </w:tc>
        <w:tc>
          <w:tcPr>
            <w:tcW w:w="1952" w:type="dxa"/>
          </w:tcPr>
          <w:p w:rsidR="00C16039" w:rsidRPr="00511210" w:rsidRDefault="00C16039" w:rsidP="00C16039">
            <w:pPr>
              <w:spacing w:after="0" w:line="240" w:lineRule="auto"/>
              <w:ind w:firstLine="540"/>
              <w:jc w:val="center"/>
              <w:outlineLvl w:val="1"/>
              <w:rPr>
                <w:rFonts w:ascii="Times New Roman" w:hAnsi="Times New Roman"/>
                <w:sz w:val="24"/>
                <w:szCs w:val="24"/>
              </w:rPr>
            </w:pPr>
            <w:r w:rsidRPr="00511210">
              <w:rPr>
                <w:rFonts w:ascii="Times New Roman" w:hAnsi="Times New Roman"/>
                <w:sz w:val="24"/>
                <w:szCs w:val="24"/>
              </w:rPr>
              <w:t>1</w:t>
            </w:r>
          </w:p>
        </w:tc>
        <w:tc>
          <w:tcPr>
            <w:tcW w:w="2188" w:type="dxa"/>
          </w:tcPr>
          <w:p w:rsidR="00C16039" w:rsidRPr="00511210" w:rsidRDefault="00C16039" w:rsidP="00C16039">
            <w:pPr>
              <w:spacing w:after="0" w:line="240" w:lineRule="auto"/>
              <w:ind w:firstLine="540"/>
              <w:jc w:val="center"/>
              <w:outlineLvl w:val="1"/>
              <w:rPr>
                <w:rFonts w:ascii="Times New Roman" w:hAnsi="Times New Roman"/>
                <w:sz w:val="24"/>
                <w:szCs w:val="24"/>
              </w:rPr>
            </w:pPr>
            <w:r w:rsidRPr="00511210">
              <w:rPr>
                <w:rFonts w:ascii="Times New Roman" w:hAnsi="Times New Roman"/>
                <w:sz w:val="24"/>
                <w:szCs w:val="24"/>
              </w:rPr>
              <w:t>2</w:t>
            </w:r>
          </w:p>
        </w:tc>
      </w:tr>
      <w:tr w:rsidR="00C16039" w:rsidRPr="00511210">
        <w:tc>
          <w:tcPr>
            <w:tcW w:w="4428" w:type="dxa"/>
          </w:tcPr>
          <w:p w:rsidR="00C16039" w:rsidRPr="00511210" w:rsidRDefault="00C16039" w:rsidP="00C16039">
            <w:pPr>
              <w:spacing w:after="0" w:line="240" w:lineRule="auto"/>
              <w:outlineLvl w:val="1"/>
              <w:rPr>
                <w:rFonts w:ascii="Times New Roman" w:hAnsi="Times New Roman"/>
                <w:sz w:val="24"/>
                <w:szCs w:val="24"/>
              </w:rPr>
            </w:pPr>
            <w:r w:rsidRPr="00511210">
              <w:rPr>
                <w:rFonts w:ascii="Times New Roman" w:hAnsi="Times New Roman"/>
                <w:sz w:val="24"/>
                <w:szCs w:val="24"/>
              </w:rPr>
              <w:t>Запасы готовой продукции начальные</w:t>
            </w:r>
          </w:p>
        </w:tc>
        <w:tc>
          <w:tcPr>
            <w:tcW w:w="1952" w:type="dxa"/>
          </w:tcPr>
          <w:p w:rsidR="00C16039" w:rsidRPr="00511210" w:rsidRDefault="00C16039" w:rsidP="00C16039">
            <w:pPr>
              <w:spacing w:after="0" w:line="240" w:lineRule="auto"/>
              <w:ind w:firstLine="540"/>
              <w:jc w:val="right"/>
              <w:outlineLvl w:val="1"/>
              <w:rPr>
                <w:rFonts w:ascii="Times New Roman" w:hAnsi="Times New Roman"/>
                <w:sz w:val="24"/>
                <w:szCs w:val="24"/>
              </w:rPr>
            </w:pPr>
            <w:r w:rsidRPr="00511210">
              <w:rPr>
                <w:rFonts w:ascii="Times New Roman" w:hAnsi="Times New Roman"/>
                <w:sz w:val="24"/>
                <w:szCs w:val="24"/>
              </w:rPr>
              <w:t>5 000</w:t>
            </w:r>
          </w:p>
        </w:tc>
        <w:tc>
          <w:tcPr>
            <w:tcW w:w="2188" w:type="dxa"/>
          </w:tcPr>
          <w:p w:rsidR="00C16039" w:rsidRPr="00511210" w:rsidRDefault="00C16039" w:rsidP="00C16039">
            <w:pPr>
              <w:spacing w:after="0" w:line="240" w:lineRule="auto"/>
              <w:ind w:firstLine="540"/>
              <w:jc w:val="right"/>
              <w:outlineLvl w:val="1"/>
              <w:rPr>
                <w:rFonts w:ascii="Times New Roman" w:hAnsi="Times New Roman"/>
                <w:sz w:val="24"/>
                <w:szCs w:val="24"/>
              </w:rPr>
            </w:pPr>
            <w:r w:rsidRPr="00511210">
              <w:rPr>
                <w:rFonts w:ascii="Times New Roman" w:hAnsi="Times New Roman"/>
                <w:sz w:val="24"/>
                <w:szCs w:val="24"/>
              </w:rPr>
              <w:t>4 000</w:t>
            </w:r>
          </w:p>
        </w:tc>
      </w:tr>
      <w:tr w:rsidR="00C16039" w:rsidRPr="00511210">
        <w:tc>
          <w:tcPr>
            <w:tcW w:w="4428" w:type="dxa"/>
          </w:tcPr>
          <w:p w:rsidR="00C16039" w:rsidRPr="00511210" w:rsidRDefault="00C16039" w:rsidP="00C16039">
            <w:pPr>
              <w:spacing w:after="0" w:line="240" w:lineRule="auto"/>
              <w:outlineLvl w:val="1"/>
              <w:rPr>
                <w:rFonts w:ascii="Times New Roman" w:hAnsi="Times New Roman"/>
                <w:sz w:val="24"/>
                <w:szCs w:val="24"/>
              </w:rPr>
            </w:pPr>
            <w:r w:rsidRPr="00511210">
              <w:rPr>
                <w:rFonts w:ascii="Times New Roman" w:hAnsi="Times New Roman"/>
                <w:sz w:val="24"/>
                <w:szCs w:val="24"/>
              </w:rPr>
              <w:t>Использование основных материалов</w:t>
            </w:r>
          </w:p>
        </w:tc>
        <w:tc>
          <w:tcPr>
            <w:tcW w:w="1952" w:type="dxa"/>
          </w:tcPr>
          <w:p w:rsidR="00C16039" w:rsidRPr="00511210" w:rsidRDefault="00C16039" w:rsidP="00C16039">
            <w:pPr>
              <w:spacing w:after="0" w:line="240" w:lineRule="auto"/>
              <w:ind w:firstLine="540"/>
              <w:jc w:val="right"/>
              <w:outlineLvl w:val="1"/>
              <w:rPr>
                <w:rFonts w:ascii="Times New Roman" w:hAnsi="Times New Roman"/>
                <w:sz w:val="24"/>
                <w:szCs w:val="24"/>
              </w:rPr>
            </w:pPr>
            <w:r w:rsidRPr="00511210">
              <w:rPr>
                <w:rFonts w:ascii="Times New Roman" w:hAnsi="Times New Roman"/>
                <w:sz w:val="24"/>
                <w:szCs w:val="24"/>
              </w:rPr>
              <w:t>8 000</w:t>
            </w:r>
          </w:p>
        </w:tc>
        <w:tc>
          <w:tcPr>
            <w:tcW w:w="2188" w:type="dxa"/>
          </w:tcPr>
          <w:p w:rsidR="00C16039" w:rsidRPr="00511210" w:rsidRDefault="00C16039" w:rsidP="00C16039">
            <w:pPr>
              <w:spacing w:after="0" w:line="240" w:lineRule="auto"/>
              <w:ind w:firstLine="540"/>
              <w:jc w:val="right"/>
              <w:outlineLvl w:val="1"/>
              <w:rPr>
                <w:rFonts w:ascii="Times New Roman" w:hAnsi="Times New Roman"/>
                <w:sz w:val="24"/>
                <w:szCs w:val="24"/>
              </w:rPr>
            </w:pPr>
            <w:r w:rsidRPr="00511210">
              <w:rPr>
                <w:rFonts w:ascii="Times New Roman" w:hAnsi="Times New Roman"/>
                <w:sz w:val="24"/>
                <w:szCs w:val="24"/>
              </w:rPr>
              <w:t>6 000</w:t>
            </w:r>
          </w:p>
        </w:tc>
      </w:tr>
      <w:tr w:rsidR="00C16039" w:rsidRPr="00511210">
        <w:tc>
          <w:tcPr>
            <w:tcW w:w="4428" w:type="dxa"/>
          </w:tcPr>
          <w:p w:rsidR="00C16039" w:rsidRPr="00511210" w:rsidRDefault="00C16039" w:rsidP="00C16039">
            <w:pPr>
              <w:spacing w:after="0" w:line="240" w:lineRule="auto"/>
              <w:outlineLvl w:val="1"/>
              <w:rPr>
                <w:rFonts w:ascii="Times New Roman" w:hAnsi="Times New Roman"/>
                <w:sz w:val="24"/>
                <w:szCs w:val="24"/>
              </w:rPr>
            </w:pPr>
            <w:r w:rsidRPr="00511210">
              <w:rPr>
                <w:rFonts w:ascii="Times New Roman" w:hAnsi="Times New Roman"/>
                <w:sz w:val="24"/>
                <w:szCs w:val="24"/>
              </w:rPr>
              <w:t>Основных труд</w:t>
            </w:r>
          </w:p>
        </w:tc>
        <w:tc>
          <w:tcPr>
            <w:tcW w:w="1952" w:type="dxa"/>
          </w:tcPr>
          <w:p w:rsidR="00C16039" w:rsidRPr="00511210" w:rsidRDefault="00C16039" w:rsidP="00C16039">
            <w:pPr>
              <w:spacing w:after="0" w:line="240" w:lineRule="auto"/>
              <w:ind w:firstLine="540"/>
              <w:jc w:val="right"/>
              <w:outlineLvl w:val="1"/>
              <w:rPr>
                <w:rFonts w:ascii="Times New Roman" w:hAnsi="Times New Roman"/>
                <w:sz w:val="24"/>
                <w:szCs w:val="24"/>
              </w:rPr>
            </w:pPr>
            <w:r w:rsidRPr="00511210">
              <w:rPr>
                <w:rFonts w:ascii="Times New Roman" w:hAnsi="Times New Roman"/>
                <w:sz w:val="24"/>
                <w:szCs w:val="24"/>
              </w:rPr>
              <w:t>13 000</w:t>
            </w:r>
          </w:p>
        </w:tc>
        <w:tc>
          <w:tcPr>
            <w:tcW w:w="2188" w:type="dxa"/>
          </w:tcPr>
          <w:p w:rsidR="00C16039" w:rsidRPr="00511210" w:rsidRDefault="00C16039" w:rsidP="00C16039">
            <w:pPr>
              <w:spacing w:after="0" w:line="240" w:lineRule="auto"/>
              <w:ind w:firstLine="540"/>
              <w:jc w:val="right"/>
              <w:outlineLvl w:val="1"/>
              <w:rPr>
                <w:rFonts w:ascii="Times New Roman" w:hAnsi="Times New Roman"/>
                <w:sz w:val="24"/>
                <w:szCs w:val="24"/>
              </w:rPr>
            </w:pPr>
            <w:r w:rsidRPr="00511210">
              <w:rPr>
                <w:rFonts w:ascii="Times New Roman" w:hAnsi="Times New Roman"/>
                <w:sz w:val="24"/>
                <w:szCs w:val="24"/>
              </w:rPr>
              <w:t>11 000</w:t>
            </w:r>
          </w:p>
        </w:tc>
      </w:tr>
      <w:tr w:rsidR="00C16039" w:rsidRPr="00511210">
        <w:tc>
          <w:tcPr>
            <w:tcW w:w="4428" w:type="dxa"/>
          </w:tcPr>
          <w:p w:rsidR="00C16039" w:rsidRPr="00511210" w:rsidRDefault="00C16039" w:rsidP="00C16039">
            <w:pPr>
              <w:spacing w:after="0" w:line="240" w:lineRule="auto"/>
              <w:outlineLvl w:val="1"/>
              <w:rPr>
                <w:rFonts w:ascii="Times New Roman" w:hAnsi="Times New Roman"/>
                <w:sz w:val="24"/>
                <w:szCs w:val="24"/>
              </w:rPr>
            </w:pPr>
            <w:r w:rsidRPr="00511210">
              <w:rPr>
                <w:rFonts w:ascii="Times New Roman" w:hAnsi="Times New Roman"/>
                <w:sz w:val="24"/>
                <w:szCs w:val="24"/>
              </w:rPr>
              <w:t>Производственные накладные расходы</w:t>
            </w:r>
          </w:p>
        </w:tc>
        <w:tc>
          <w:tcPr>
            <w:tcW w:w="1952" w:type="dxa"/>
          </w:tcPr>
          <w:p w:rsidR="00C16039" w:rsidRPr="00511210" w:rsidRDefault="00C16039" w:rsidP="00C16039">
            <w:pPr>
              <w:spacing w:after="0" w:line="240" w:lineRule="auto"/>
              <w:ind w:firstLine="540"/>
              <w:jc w:val="right"/>
              <w:outlineLvl w:val="1"/>
              <w:rPr>
                <w:rFonts w:ascii="Times New Roman" w:hAnsi="Times New Roman"/>
                <w:sz w:val="24"/>
                <w:szCs w:val="24"/>
              </w:rPr>
            </w:pPr>
            <w:r w:rsidRPr="00511210">
              <w:rPr>
                <w:rFonts w:ascii="Times New Roman" w:hAnsi="Times New Roman"/>
                <w:sz w:val="24"/>
                <w:szCs w:val="24"/>
              </w:rPr>
              <w:t>7 000</w:t>
            </w:r>
          </w:p>
        </w:tc>
        <w:tc>
          <w:tcPr>
            <w:tcW w:w="2188" w:type="dxa"/>
          </w:tcPr>
          <w:p w:rsidR="00C16039" w:rsidRPr="00511210" w:rsidRDefault="00C16039" w:rsidP="00C16039">
            <w:pPr>
              <w:spacing w:after="0" w:line="240" w:lineRule="auto"/>
              <w:ind w:firstLine="540"/>
              <w:jc w:val="right"/>
              <w:outlineLvl w:val="1"/>
              <w:rPr>
                <w:rFonts w:ascii="Times New Roman" w:hAnsi="Times New Roman"/>
                <w:sz w:val="24"/>
                <w:szCs w:val="24"/>
              </w:rPr>
            </w:pPr>
            <w:r w:rsidRPr="00511210">
              <w:rPr>
                <w:rFonts w:ascii="Times New Roman" w:hAnsi="Times New Roman"/>
                <w:sz w:val="24"/>
                <w:szCs w:val="24"/>
              </w:rPr>
              <w:t>?</w:t>
            </w:r>
          </w:p>
        </w:tc>
      </w:tr>
      <w:tr w:rsidR="00C16039" w:rsidRPr="00511210">
        <w:tc>
          <w:tcPr>
            <w:tcW w:w="4428" w:type="dxa"/>
          </w:tcPr>
          <w:p w:rsidR="00C16039" w:rsidRPr="00511210" w:rsidRDefault="00C16039" w:rsidP="00C16039">
            <w:pPr>
              <w:spacing w:after="0" w:line="240" w:lineRule="auto"/>
              <w:outlineLvl w:val="1"/>
              <w:rPr>
                <w:rFonts w:ascii="Times New Roman" w:hAnsi="Times New Roman"/>
                <w:sz w:val="24"/>
                <w:szCs w:val="24"/>
              </w:rPr>
            </w:pPr>
            <w:r w:rsidRPr="00511210">
              <w:rPr>
                <w:rFonts w:ascii="Times New Roman" w:hAnsi="Times New Roman"/>
                <w:sz w:val="24"/>
                <w:szCs w:val="24"/>
              </w:rPr>
              <w:t>Закупки сырья</w:t>
            </w:r>
          </w:p>
        </w:tc>
        <w:tc>
          <w:tcPr>
            <w:tcW w:w="1952" w:type="dxa"/>
          </w:tcPr>
          <w:p w:rsidR="00C16039" w:rsidRPr="00511210" w:rsidRDefault="00C16039" w:rsidP="00C16039">
            <w:pPr>
              <w:spacing w:after="0" w:line="240" w:lineRule="auto"/>
              <w:ind w:firstLine="540"/>
              <w:jc w:val="right"/>
              <w:outlineLvl w:val="1"/>
              <w:rPr>
                <w:rFonts w:ascii="Times New Roman" w:hAnsi="Times New Roman"/>
                <w:sz w:val="24"/>
                <w:szCs w:val="24"/>
              </w:rPr>
            </w:pPr>
            <w:r w:rsidRPr="00511210">
              <w:rPr>
                <w:rFonts w:ascii="Times New Roman" w:hAnsi="Times New Roman"/>
                <w:sz w:val="24"/>
                <w:szCs w:val="24"/>
              </w:rPr>
              <w:t>9 000</w:t>
            </w:r>
          </w:p>
        </w:tc>
        <w:tc>
          <w:tcPr>
            <w:tcW w:w="2188" w:type="dxa"/>
          </w:tcPr>
          <w:p w:rsidR="00C16039" w:rsidRPr="00511210" w:rsidRDefault="00C16039" w:rsidP="00C16039">
            <w:pPr>
              <w:spacing w:after="0" w:line="240" w:lineRule="auto"/>
              <w:ind w:firstLine="540"/>
              <w:jc w:val="right"/>
              <w:outlineLvl w:val="1"/>
              <w:rPr>
                <w:rFonts w:ascii="Times New Roman" w:hAnsi="Times New Roman"/>
                <w:sz w:val="24"/>
                <w:szCs w:val="24"/>
              </w:rPr>
            </w:pPr>
            <w:r w:rsidRPr="00511210">
              <w:rPr>
                <w:rFonts w:ascii="Times New Roman" w:hAnsi="Times New Roman"/>
                <w:sz w:val="24"/>
                <w:szCs w:val="24"/>
              </w:rPr>
              <w:t>7 000</w:t>
            </w:r>
          </w:p>
        </w:tc>
      </w:tr>
      <w:tr w:rsidR="00C16039" w:rsidRPr="00511210">
        <w:tc>
          <w:tcPr>
            <w:tcW w:w="4428" w:type="dxa"/>
          </w:tcPr>
          <w:p w:rsidR="00C16039" w:rsidRPr="00511210" w:rsidRDefault="00C16039" w:rsidP="00C16039">
            <w:pPr>
              <w:spacing w:after="0" w:line="240" w:lineRule="auto"/>
              <w:outlineLvl w:val="1"/>
              <w:rPr>
                <w:rFonts w:ascii="Times New Roman" w:hAnsi="Times New Roman"/>
                <w:sz w:val="24"/>
                <w:szCs w:val="24"/>
              </w:rPr>
            </w:pPr>
            <w:r w:rsidRPr="00511210">
              <w:rPr>
                <w:rFonts w:ascii="Times New Roman" w:hAnsi="Times New Roman"/>
                <w:sz w:val="24"/>
                <w:szCs w:val="24"/>
              </w:rPr>
              <w:t>Доход от продаж</w:t>
            </w:r>
          </w:p>
        </w:tc>
        <w:tc>
          <w:tcPr>
            <w:tcW w:w="1952" w:type="dxa"/>
          </w:tcPr>
          <w:p w:rsidR="00C16039" w:rsidRPr="00511210" w:rsidRDefault="00C16039" w:rsidP="00C16039">
            <w:pPr>
              <w:spacing w:after="0" w:line="240" w:lineRule="auto"/>
              <w:ind w:firstLine="540"/>
              <w:jc w:val="right"/>
              <w:outlineLvl w:val="1"/>
              <w:rPr>
                <w:rFonts w:ascii="Times New Roman" w:hAnsi="Times New Roman"/>
                <w:sz w:val="24"/>
                <w:szCs w:val="24"/>
              </w:rPr>
            </w:pPr>
            <w:r w:rsidRPr="00511210">
              <w:rPr>
                <w:rFonts w:ascii="Times New Roman" w:hAnsi="Times New Roman"/>
                <w:sz w:val="24"/>
                <w:szCs w:val="24"/>
              </w:rPr>
              <w:t>42 000</w:t>
            </w:r>
          </w:p>
        </w:tc>
        <w:tc>
          <w:tcPr>
            <w:tcW w:w="2188" w:type="dxa"/>
          </w:tcPr>
          <w:p w:rsidR="00C16039" w:rsidRPr="00511210" w:rsidRDefault="00C16039" w:rsidP="00C16039">
            <w:pPr>
              <w:spacing w:after="0" w:line="240" w:lineRule="auto"/>
              <w:ind w:firstLine="540"/>
              <w:jc w:val="right"/>
              <w:outlineLvl w:val="1"/>
              <w:rPr>
                <w:rFonts w:ascii="Times New Roman" w:hAnsi="Times New Roman"/>
                <w:sz w:val="24"/>
                <w:szCs w:val="24"/>
              </w:rPr>
            </w:pPr>
            <w:r w:rsidRPr="00511210">
              <w:rPr>
                <w:rFonts w:ascii="Times New Roman" w:hAnsi="Times New Roman"/>
                <w:sz w:val="24"/>
                <w:szCs w:val="24"/>
              </w:rPr>
              <w:t>31 800</w:t>
            </w:r>
          </w:p>
        </w:tc>
      </w:tr>
      <w:tr w:rsidR="00C16039" w:rsidRPr="00511210">
        <w:tc>
          <w:tcPr>
            <w:tcW w:w="4428" w:type="dxa"/>
          </w:tcPr>
          <w:p w:rsidR="00C16039" w:rsidRPr="00511210" w:rsidRDefault="00C16039" w:rsidP="00C16039">
            <w:pPr>
              <w:spacing w:after="0" w:line="240" w:lineRule="auto"/>
              <w:outlineLvl w:val="1"/>
              <w:rPr>
                <w:rFonts w:ascii="Times New Roman" w:hAnsi="Times New Roman"/>
                <w:sz w:val="24"/>
                <w:szCs w:val="24"/>
              </w:rPr>
            </w:pPr>
            <w:r w:rsidRPr="00511210">
              <w:rPr>
                <w:rFonts w:ascii="Times New Roman" w:hAnsi="Times New Roman"/>
                <w:sz w:val="24"/>
                <w:szCs w:val="24"/>
              </w:rPr>
              <w:t>Счета к получению на начало периода</w:t>
            </w:r>
          </w:p>
        </w:tc>
        <w:tc>
          <w:tcPr>
            <w:tcW w:w="1952" w:type="dxa"/>
          </w:tcPr>
          <w:p w:rsidR="00C16039" w:rsidRPr="00511210" w:rsidRDefault="00C16039" w:rsidP="00C16039">
            <w:pPr>
              <w:spacing w:after="0" w:line="240" w:lineRule="auto"/>
              <w:ind w:firstLine="540"/>
              <w:jc w:val="right"/>
              <w:outlineLvl w:val="1"/>
              <w:rPr>
                <w:rFonts w:ascii="Times New Roman" w:hAnsi="Times New Roman"/>
                <w:sz w:val="24"/>
                <w:szCs w:val="24"/>
              </w:rPr>
            </w:pPr>
            <w:r w:rsidRPr="00511210">
              <w:rPr>
                <w:rFonts w:ascii="Times New Roman" w:hAnsi="Times New Roman"/>
                <w:sz w:val="24"/>
                <w:szCs w:val="24"/>
              </w:rPr>
              <w:t>2 000</w:t>
            </w:r>
          </w:p>
        </w:tc>
        <w:tc>
          <w:tcPr>
            <w:tcW w:w="2188" w:type="dxa"/>
          </w:tcPr>
          <w:p w:rsidR="00C16039" w:rsidRPr="00511210" w:rsidRDefault="00C16039" w:rsidP="00C16039">
            <w:pPr>
              <w:spacing w:after="0" w:line="240" w:lineRule="auto"/>
              <w:ind w:firstLine="540"/>
              <w:jc w:val="right"/>
              <w:outlineLvl w:val="1"/>
              <w:rPr>
                <w:rFonts w:ascii="Times New Roman" w:hAnsi="Times New Roman"/>
                <w:sz w:val="24"/>
                <w:szCs w:val="24"/>
              </w:rPr>
            </w:pPr>
            <w:r w:rsidRPr="00511210">
              <w:rPr>
                <w:rFonts w:ascii="Times New Roman" w:hAnsi="Times New Roman"/>
                <w:sz w:val="24"/>
                <w:szCs w:val="24"/>
              </w:rPr>
              <w:t>1 400</w:t>
            </w:r>
          </w:p>
        </w:tc>
      </w:tr>
      <w:tr w:rsidR="00C16039" w:rsidRPr="00511210">
        <w:tc>
          <w:tcPr>
            <w:tcW w:w="4428" w:type="dxa"/>
          </w:tcPr>
          <w:p w:rsidR="00C16039" w:rsidRPr="00511210" w:rsidRDefault="00C16039" w:rsidP="00C16039">
            <w:pPr>
              <w:spacing w:after="0" w:line="240" w:lineRule="auto"/>
              <w:outlineLvl w:val="1"/>
              <w:rPr>
                <w:rFonts w:ascii="Times New Roman" w:hAnsi="Times New Roman"/>
                <w:sz w:val="24"/>
                <w:szCs w:val="24"/>
              </w:rPr>
            </w:pPr>
            <w:r w:rsidRPr="00511210">
              <w:rPr>
                <w:rFonts w:ascii="Times New Roman" w:hAnsi="Times New Roman"/>
                <w:sz w:val="24"/>
                <w:szCs w:val="24"/>
              </w:rPr>
              <w:t>Счета к получению на конец периода</w:t>
            </w:r>
          </w:p>
        </w:tc>
        <w:tc>
          <w:tcPr>
            <w:tcW w:w="1952" w:type="dxa"/>
          </w:tcPr>
          <w:p w:rsidR="00C16039" w:rsidRPr="00511210" w:rsidRDefault="00C16039" w:rsidP="00C16039">
            <w:pPr>
              <w:spacing w:after="0" w:line="240" w:lineRule="auto"/>
              <w:ind w:firstLine="540"/>
              <w:jc w:val="right"/>
              <w:outlineLvl w:val="1"/>
              <w:rPr>
                <w:rFonts w:ascii="Times New Roman" w:hAnsi="Times New Roman"/>
                <w:sz w:val="24"/>
                <w:szCs w:val="24"/>
              </w:rPr>
            </w:pPr>
            <w:r w:rsidRPr="00511210">
              <w:rPr>
                <w:rFonts w:ascii="Times New Roman" w:hAnsi="Times New Roman"/>
                <w:sz w:val="24"/>
                <w:szCs w:val="24"/>
              </w:rPr>
              <w:t>6 000</w:t>
            </w:r>
          </w:p>
        </w:tc>
        <w:tc>
          <w:tcPr>
            <w:tcW w:w="2188" w:type="dxa"/>
          </w:tcPr>
          <w:p w:rsidR="00C16039" w:rsidRPr="00511210" w:rsidRDefault="00C16039" w:rsidP="00C16039">
            <w:pPr>
              <w:spacing w:after="0" w:line="240" w:lineRule="auto"/>
              <w:ind w:firstLine="540"/>
              <w:jc w:val="right"/>
              <w:outlineLvl w:val="1"/>
              <w:rPr>
                <w:rFonts w:ascii="Times New Roman" w:hAnsi="Times New Roman"/>
                <w:sz w:val="24"/>
                <w:szCs w:val="24"/>
              </w:rPr>
            </w:pPr>
            <w:r w:rsidRPr="00511210">
              <w:rPr>
                <w:rFonts w:ascii="Times New Roman" w:hAnsi="Times New Roman"/>
                <w:sz w:val="24"/>
                <w:szCs w:val="24"/>
              </w:rPr>
              <w:t>2 100</w:t>
            </w:r>
          </w:p>
        </w:tc>
      </w:tr>
      <w:tr w:rsidR="00C16039" w:rsidRPr="00511210">
        <w:tc>
          <w:tcPr>
            <w:tcW w:w="4428" w:type="dxa"/>
          </w:tcPr>
          <w:p w:rsidR="00C16039" w:rsidRPr="00511210" w:rsidRDefault="00C16039" w:rsidP="00C16039">
            <w:pPr>
              <w:spacing w:after="0" w:line="240" w:lineRule="auto"/>
              <w:outlineLvl w:val="1"/>
              <w:rPr>
                <w:rFonts w:ascii="Times New Roman" w:hAnsi="Times New Roman"/>
                <w:sz w:val="24"/>
                <w:szCs w:val="24"/>
              </w:rPr>
            </w:pPr>
            <w:r w:rsidRPr="00511210">
              <w:rPr>
                <w:rFonts w:ascii="Times New Roman" w:hAnsi="Times New Roman"/>
                <w:sz w:val="24"/>
                <w:szCs w:val="24"/>
              </w:rPr>
              <w:t>Себестоимость реализованной продукции</w:t>
            </w:r>
          </w:p>
        </w:tc>
        <w:tc>
          <w:tcPr>
            <w:tcW w:w="1952" w:type="dxa"/>
          </w:tcPr>
          <w:p w:rsidR="00C16039" w:rsidRPr="00511210" w:rsidRDefault="00C16039" w:rsidP="00C16039">
            <w:pPr>
              <w:spacing w:after="0" w:line="240" w:lineRule="auto"/>
              <w:ind w:firstLine="540"/>
              <w:jc w:val="right"/>
              <w:outlineLvl w:val="1"/>
              <w:rPr>
                <w:rFonts w:ascii="Times New Roman" w:hAnsi="Times New Roman"/>
                <w:sz w:val="24"/>
                <w:szCs w:val="24"/>
              </w:rPr>
            </w:pPr>
            <w:r w:rsidRPr="00511210">
              <w:rPr>
                <w:rFonts w:ascii="Times New Roman" w:hAnsi="Times New Roman"/>
                <w:sz w:val="24"/>
                <w:szCs w:val="24"/>
              </w:rPr>
              <w:t>?</w:t>
            </w:r>
          </w:p>
        </w:tc>
        <w:tc>
          <w:tcPr>
            <w:tcW w:w="2188" w:type="dxa"/>
          </w:tcPr>
          <w:p w:rsidR="00C16039" w:rsidRPr="00511210" w:rsidRDefault="00C16039" w:rsidP="00C16039">
            <w:pPr>
              <w:spacing w:after="0" w:line="240" w:lineRule="auto"/>
              <w:ind w:firstLine="540"/>
              <w:jc w:val="right"/>
              <w:outlineLvl w:val="1"/>
              <w:rPr>
                <w:rFonts w:ascii="Times New Roman" w:hAnsi="Times New Roman"/>
                <w:sz w:val="24"/>
                <w:szCs w:val="24"/>
              </w:rPr>
            </w:pPr>
            <w:r w:rsidRPr="00511210">
              <w:rPr>
                <w:rFonts w:ascii="Times New Roman" w:hAnsi="Times New Roman"/>
                <w:sz w:val="24"/>
                <w:szCs w:val="24"/>
              </w:rPr>
              <w:t>22 000</w:t>
            </w:r>
          </w:p>
        </w:tc>
      </w:tr>
      <w:tr w:rsidR="00C16039" w:rsidRPr="00511210">
        <w:tc>
          <w:tcPr>
            <w:tcW w:w="4428" w:type="dxa"/>
          </w:tcPr>
          <w:p w:rsidR="00C16039" w:rsidRPr="00511210" w:rsidRDefault="00C16039" w:rsidP="00C16039">
            <w:pPr>
              <w:spacing w:after="0" w:line="240" w:lineRule="auto"/>
              <w:outlineLvl w:val="1"/>
              <w:rPr>
                <w:rFonts w:ascii="Times New Roman" w:hAnsi="Times New Roman"/>
                <w:sz w:val="24"/>
                <w:szCs w:val="24"/>
              </w:rPr>
            </w:pPr>
            <w:r w:rsidRPr="00511210">
              <w:rPr>
                <w:rFonts w:ascii="Times New Roman" w:hAnsi="Times New Roman"/>
                <w:sz w:val="24"/>
                <w:szCs w:val="24"/>
              </w:rPr>
              <w:t>Счета к оплате на начало периода</w:t>
            </w:r>
          </w:p>
        </w:tc>
        <w:tc>
          <w:tcPr>
            <w:tcW w:w="1952" w:type="dxa"/>
          </w:tcPr>
          <w:p w:rsidR="00C16039" w:rsidRPr="00511210" w:rsidRDefault="00C16039" w:rsidP="00C16039">
            <w:pPr>
              <w:spacing w:after="0" w:line="240" w:lineRule="auto"/>
              <w:ind w:firstLine="540"/>
              <w:jc w:val="right"/>
              <w:outlineLvl w:val="1"/>
              <w:rPr>
                <w:rFonts w:ascii="Times New Roman" w:hAnsi="Times New Roman"/>
                <w:sz w:val="24"/>
                <w:szCs w:val="24"/>
              </w:rPr>
            </w:pPr>
            <w:r w:rsidRPr="00511210">
              <w:rPr>
                <w:rFonts w:ascii="Times New Roman" w:hAnsi="Times New Roman"/>
                <w:sz w:val="24"/>
                <w:szCs w:val="24"/>
              </w:rPr>
              <w:t>3 000</w:t>
            </w:r>
          </w:p>
        </w:tc>
        <w:tc>
          <w:tcPr>
            <w:tcW w:w="2188" w:type="dxa"/>
          </w:tcPr>
          <w:p w:rsidR="00C16039" w:rsidRPr="00511210" w:rsidRDefault="00C16039" w:rsidP="00C16039">
            <w:pPr>
              <w:spacing w:after="0" w:line="240" w:lineRule="auto"/>
              <w:ind w:firstLine="540"/>
              <w:jc w:val="right"/>
              <w:outlineLvl w:val="1"/>
              <w:rPr>
                <w:rFonts w:ascii="Times New Roman" w:hAnsi="Times New Roman"/>
                <w:sz w:val="24"/>
                <w:szCs w:val="24"/>
              </w:rPr>
            </w:pPr>
            <w:r w:rsidRPr="00511210">
              <w:rPr>
                <w:rFonts w:ascii="Times New Roman" w:hAnsi="Times New Roman"/>
                <w:sz w:val="24"/>
                <w:szCs w:val="24"/>
              </w:rPr>
              <w:t>1 700</w:t>
            </w:r>
          </w:p>
        </w:tc>
      </w:tr>
      <w:tr w:rsidR="00C16039" w:rsidRPr="00511210">
        <w:tc>
          <w:tcPr>
            <w:tcW w:w="4428" w:type="dxa"/>
          </w:tcPr>
          <w:p w:rsidR="00C16039" w:rsidRPr="00511210" w:rsidRDefault="00C16039" w:rsidP="00C16039">
            <w:pPr>
              <w:spacing w:after="0" w:line="240" w:lineRule="auto"/>
              <w:outlineLvl w:val="1"/>
              <w:rPr>
                <w:rFonts w:ascii="Times New Roman" w:hAnsi="Times New Roman"/>
                <w:sz w:val="24"/>
                <w:szCs w:val="24"/>
              </w:rPr>
            </w:pPr>
            <w:r w:rsidRPr="00511210">
              <w:rPr>
                <w:rFonts w:ascii="Times New Roman" w:hAnsi="Times New Roman"/>
                <w:sz w:val="24"/>
                <w:szCs w:val="24"/>
              </w:rPr>
              <w:t>Счета к оплате на конец периода</w:t>
            </w:r>
          </w:p>
        </w:tc>
        <w:tc>
          <w:tcPr>
            <w:tcW w:w="1952" w:type="dxa"/>
          </w:tcPr>
          <w:p w:rsidR="00C16039" w:rsidRPr="00511210" w:rsidRDefault="00C16039" w:rsidP="00C16039">
            <w:pPr>
              <w:spacing w:after="0" w:line="240" w:lineRule="auto"/>
              <w:ind w:firstLine="540"/>
              <w:jc w:val="right"/>
              <w:outlineLvl w:val="1"/>
              <w:rPr>
                <w:rFonts w:ascii="Times New Roman" w:hAnsi="Times New Roman"/>
                <w:sz w:val="24"/>
                <w:szCs w:val="24"/>
              </w:rPr>
            </w:pPr>
            <w:r w:rsidRPr="00511210">
              <w:rPr>
                <w:rFonts w:ascii="Times New Roman" w:hAnsi="Times New Roman"/>
                <w:sz w:val="24"/>
                <w:szCs w:val="24"/>
              </w:rPr>
              <w:t>1 800</w:t>
            </w:r>
          </w:p>
        </w:tc>
        <w:tc>
          <w:tcPr>
            <w:tcW w:w="2188" w:type="dxa"/>
          </w:tcPr>
          <w:p w:rsidR="00C16039" w:rsidRPr="00511210" w:rsidRDefault="00C16039" w:rsidP="00C16039">
            <w:pPr>
              <w:spacing w:after="0" w:line="240" w:lineRule="auto"/>
              <w:ind w:firstLine="540"/>
              <w:jc w:val="right"/>
              <w:outlineLvl w:val="1"/>
              <w:rPr>
                <w:rFonts w:ascii="Times New Roman" w:hAnsi="Times New Roman"/>
                <w:sz w:val="24"/>
                <w:szCs w:val="24"/>
              </w:rPr>
            </w:pPr>
            <w:r w:rsidRPr="00511210">
              <w:rPr>
                <w:rFonts w:ascii="Times New Roman" w:hAnsi="Times New Roman"/>
                <w:sz w:val="24"/>
                <w:szCs w:val="24"/>
              </w:rPr>
              <w:t>1 500</w:t>
            </w:r>
          </w:p>
        </w:tc>
      </w:tr>
      <w:tr w:rsidR="00C16039" w:rsidRPr="00511210">
        <w:tc>
          <w:tcPr>
            <w:tcW w:w="4428" w:type="dxa"/>
          </w:tcPr>
          <w:p w:rsidR="00C16039" w:rsidRPr="00511210" w:rsidRDefault="00C16039" w:rsidP="00C16039">
            <w:pPr>
              <w:spacing w:after="0" w:line="240" w:lineRule="auto"/>
              <w:outlineLvl w:val="1"/>
              <w:rPr>
                <w:rFonts w:ascii="Times New Roman" w:hAnsi="Times New Roman"/>
                <w:sz w:val="24"/>
                <w:szCs w:val="24"/>
              </w:rPr>
            </w:pPr>
            <w:r w:rsidRPr="00511210">
              <w:rPr>
                <w:rFonts w:ascii="Times New Roman" w:hAnsi="Times New Roman"/>
                <w:sz w:val="24"/>
                <w:szCs w:val="24"/>
              </w:rPr>
              <w:t>Запасы готовой продукции конечные</w:t>
            </w:r>
          </w:p>
        </w:tc>
        <w:tc>
          <w:tcPr>
            <w:tcW w:w="1952" w:type="dxa"/>
          </w:tcPr>
          <w:p w:rsidR="00C16039" w:rsidRPr="00511210" w:rsidRDefault="00C16039" w:rsidP="00C16039">
            <w:pPr>
              <w:spacing w:after="0" w:line="240" w:lineRule="auto"/>
              <w:ind w:firstLine="540"/>
              <w:jc w:val="right"/>
              <w:outlineLvl w:val="1"/>
              <w:rPr>
                <w:rFonts w:ascii="Times New Roman" w:hAnsi="Times New Roman"/>
                <w:sz w:val="24"/>
                <w:szCs w:val="24"/>
              </w:rPr>
            </w:pPr>
            <w:r w:rsidRPr="00511210">
              <w:rPr>
                <w:rFonts w:ascii="Times New Roman" w:hAnsi="Times New Roman"/>
                <w:sz w:val="24"/>
                <w:szCs w:val="24"/>
              </w:rPr>
              <w:t>?</w:t>
            </w:r>
          </w:p>
        </w:tc>
        <w:tc>
          <w:tcPr>
            <w:tcW w:w="2188" w:type="dxa"/>
          </w:tcPr>
          <w:p w:rsidR="00C16039" w:rsidRPr="00511210" w:rsidRDefault="00C16039" w:rsidP="00C16039">
            <w:pPr>
              <w:spacing w:after="0" w:line="240" w:lineRule="auto"/>
              <w:ind w:firstLine="540"/>
              <w:jc w:val="right"/>
              <w:outlineLvl w:val="1"/>
              <w:rPr>
                <w:rFonts w:ascii="Times New Roman" w:hAnsi="Times New Roman"/>
                <w:sz w:val="24"/>
                <w:szCs w:val="24"/>
              </w:rPr>
            </w:pPr>
            <w:r w:rsidRPr="00511210">
              <w:rPr>
                <w:rFonts w:ascii="Times New Roman" w:hAnsi="Times New Roman"/>
                <w:sz w:val="24"/>
                <w:szCs w:val="24"/>
              </w:rPr>
              <w:t>5 300</w:t>
            </w:r>
          </w:p>
        </w:tc>
      </w:tr>
      <w:tr w:rsidR="00C16039" w:rsidRPr="00511210">
        <w:tc>
          <w:tcPr>
            <w:tcW w:w="4428" w:type="dxa"/>
          </w:tcPr>
          <w:p w:rsidR="00C16039" w:rsidRPr="00511210" w:rsidRDefault="00C16039" w:rsidP="00C16039">
            <w:pPr>
              <w:spacing w:after="0" w:line="240" w:lineRule="auto"/>
              <w:outlineLvl w:val="1"/>
              <w:rPr>
                <w:rFonts w:ascii="Times New Roman" w:hAnsi="Times New Roman"/>
                <w:sz w:val="24"/>
                <w:szCs w:val="24"/>
              </w:rPr>
            </w:pPr>
            <w:r w:rsidRPr="00511210">
              <w:rPr>
                <w:rFonts w:ascii="Times New Roman" w:hAnsi="Times New Roman"/>
                <w:sz w:val="24"/>
                <w:szCs w:val="24"/>
              </w:rPr>
              <w:t>Валовая прибыль</w:t>
            </w:r>
          </w:p>
        </w:tc>
        <w:tc>
          <w:tcPr>
            <w:tcW w:w="1952" w:type="dxa"/>
          </w:tcPr>
          <w:p w:rsidR="00C16039" w:rsidRPr="00511210" w:rsidRDefault="00C16039" w:rsidP="00C16039">
            <w:pPr>
              <w:spacing w:after="0" w:line="240" w:lineRule="auto"/>
              <w:ind w:firstLine="540"/>
              <w:jc w:val="right"/>
              <w:outlineLvl w:val="1"/>
              <w:rPr>
                <w:rFonts w:ascii="Times New Roman" w:hAnsi="Times New Roman"/>
                <w:sz w:val="24"/>
                <w:szCs w:val="24"/>
              </w:rPr>
            </w:pPr>
            <w:r w:rsidRPr="00511210">
              <w:rPr>
                <w:rFonts w:ascii="Times New Roman" w:hAnsi="Times New Roman"/>
                <w:sz w:val="24"/>
                <w:szCs w:val="24"/>
              </w:rPr>
              <w:t>11 300</w:t>
            </w:r>
          </w:p>
        </w:tc>
        <w:tc>
          <w:tcPr>
            <w:tcW w:w="2188" w:type="dxa"/>
          </w:tcPr>
          <w:p w:rsidR="00C16039" w:rsidRPr="00511210" w:rsidRDefault="00C16039" w:rsidP="00C16039">
            <w:pPr>
              <w:spacing w:after="0" w:line="240" w:lineRule="auto"/>
              <w:ind w:firstLine="540"/>
              <w:jc w:val="right"/>
              <w:outlineLvl w:val="1"/>
              <w:rPr>
                <w:rFonts w:ascii="Times New Roman" w:hAnsi="Times New Roman"/>
                <w:sz w:val="24"/>
                <w:szCs w:val="24"/>
              </w:rPr>
            </w:pPr>
            <w:r w:rsidRPr="00511210">
              <w:rPr>
                <w:rFonts w:ascii="Times New Roman" w:hAnsi="Times New Roman"/>
                <w:sz w:val="24"/>
                <w:szCs w:val="24"/>
              </w:rPr>
              <w:t>?</w:t>
            </w:r>
          </w:p>
        </w:tc>
      </w:tr>
      <w:tr w:rsidR="00C16039" w:rsidRPr="00511210">
        <w:tc>
          <w:tcPr>
            <w:tcW w:w="4428" w:type="dxa"/>
          </w:tcPr>
          <w:p w:rsidR="00C16039" w:rsidRPr="00511210" w:rsidRDefault="00C16039" w:rsidP="00C16039">
            <w:pPr>
              <w:spacing w:after="0" w:line="240" w:lineRule="auto"/>
              <w:outlineLvl w:val="1"/>
              <w:rPr>
                <w:rFonts w:ascii="Times New Roman" w:hAnsi="Times New Roman"/>
                <w:sz w:val="24"/>
                <w:szCs w:val="24"/>
              </w:rPr>
            </w:pPr>
            <w:r w:rsidRPr="00511210">
              <w:rPr>
                <w:rFonts w:ascii="Times New Roman" w:hAnsi="Times New Roman"/>
                <w:sz w:val="24"/>
                <w:szCs w:val="24"/>
              </w:rPr>
              <w:t>Незавершенное производство начальное</w:t>
            </w:r>
          </w:p>
        </w:tc>
        <w:tc>
          <w:tcPr>
            <w:tcW w:w="1952" w:type="dxa"/>
          </w:tcPr>
          <w:p w:rsidR="00C16039" w:rsidRPr="00511210" w:rsidRDefault="00C16039" w:rsidP="00C16039">
            <w:pPr>
              <w:spacing w:after="0" w:line="240" w:lineRule="auto"/>
              <w:ind w:firstLine="540"/>
              <w:jc w:val="right"/>
              <w:outlineLvl w:val="1"/>
              <w:rPr>
                <w:rFonts w:ascii="Times New Roman" w:hAnsi="Times New Roman"/>
                <w:sz w:val="24"/>
                <w:szCs w:val="24"/>
              </w:rPr>
            </w:pPr>
            <w:r w:rsidRPr="00511210">
              <w:rPr>
                <w:rFonts w:ascii="Times New Roman" w:hAnsi="Times New Roman"/>
                <w:sz w:val="24"/>
                <w:szCs w:val="24"/>
              </w:rPr>
              <w:t>-</w:t>
            </w:r>
          </w:p>
        </w:tc>
        <w:tc>
          <w:tcPr>
            <w:tcW w:w="2188" w:type="dxa"/>
          </w:tcPr>
          <w:p w:rsidR="00C16039" w:rsidRPr="00511210" w:rsidRDefault="00C16039" w:rsidP="00C16039">
            <w:pPr>
              <w:spacing w:after="0" w:line="240" w:lineRule="auto"/>
              <w:ind w:firstLine="540"/>
              <w:jc w:val="right"/>
              <w:outlineLvl w:val="1"/>
              <w:rPr>
                <w:rFonts w:ascii="Times New Roman" w:hAnsi="Times New Roman"/>
                <w:sz w:val="24"/>
                <w:szCs w:val="24"/>
              </w:rPr>
            </w:pPr>
            <w:r w:rsidRPr="00511210">
              <w:rPr>
                <w:rFonts w:ascii="Times New Roman" w:hAnsi="Times New Roman"/>
                <w:sz w:val="24"/>
                <w:szCs w:val="24"/>
              </w:rPr>
              <w:t>800</w:t>
            </w:r>
          </w:p>
        </w:tc>
      </w:tr>
      <w:tr w:rsidR="00C16039" w:rsidRPr="00511210">
        <w:tc>
          <w:tcPr>
            <w:tcW w:w="4428" w:type="dxa"/>
          </w:tcPr>
          <w:p w:rsidR="00C16039" w:rsidRPr="00511210" w:rsidRDefault="00C16039" w:rsidP="00C16039">
            <w:pPr>
              <w:spacing w:after="0" w:line="240" w:lineRule="auto"/>
              <w:outlineLvl w:val="1"/>
              <w:rPr>
                <w:rFonts w:ascii="Times New Roman" w:hAnsi="Times New Roman"/>
                <w:sz w:val="24"/>
                <w:szCs w:val="24"/>
              </w:rPr>
            </w:pPr>
            <w:r w:rsidRPr="00511210">
              <w:rPr>
                <w:rFonts w:ascii="Times New Roman" w:hAnsi="Times New Roman"/>
                <w:sz w:val="24"/>
                <w:szCs w:val="24"/>
              </w:rPr>
              <w:t>Незавершенное производство конечное</w:t>
            </w:r>
          </w:p>
        </w:tc>
        <w:tc>
          <w:tcPr>
            <w:tcW w:w="1952" w:type="dxa"/>
          </w:tcPr>
          <w:p w:rsidR="00C16039" w:rsidRPr="00511210" w:rsidRDefault="00C16039" w:rsidP="00C16039">
            <w:pPr>
              <w:spacing w:after="0" w:line="240" w:lineRule="auto"/>
              <w:ind w:firstLine="540"/>
              <w:jc w:val="right"/>
              <w:outlineLvl w:val="1"/>
              <w:rPr>
                <w:rFonts w:ascii="Times New Roman" w:hAnsi="Times New Roman"/>
                <w:sz w:val="24"/>
                <w:szCs w:val="24"/>
              </w:rPr>
            </w:pPr>
            <w:r w:rsidRPr="00511210">
              <w:rPr>
                <w:rFonts w:ascii="Times New Roman" w:hAnsi="Times New Roman"/>
                <w:sz w:val="24"/>
                <w:szCs w:val="24"/>
              </w:rPr>
              <w:t>-</w:t>
            </w:r>
          </w:p>
        </w:tc>
        <w:tc>
          <w:tcPr>
            <w:tcW w:w="2188" w:type="dxa"/>
          </w:tcPr>
          <w:p w:rsidR="00C16039" w:rsidRPr="00511210" w:rsidRDefault="00C16039" w:rsidP="00C16039">
            <w:pPr>
              <w:spacing w:after="0" w:line="240" w:lineRule="auto"/>
              <w:ind w:firstLine="540"/>
              <w:jc w:val="right"/>
              <w:outlineLvl w:val="1"/>
              <w:rPr>
                <w:rFonts w:ascii="Times New Roman" w:hAnsi="Times New Roman"/>
                <w:sz w:val="24"/>
                <w:szCs w:val="24"/>
              </w:rPr>
            </w:pPr>
            <w:r w:rsidRPr="00511210">
              <w:rPr>
                <w:rFonts w:ascii="Times New Roman" w:hAnsi="Times New Roman"/>
                <w:sz w:val="24"/>
                <w:szCs w:val="24"/>
              </w:rPr>
              <w:t>3 000</w:t>
            </w:r>
          </w:p>
        </w:tc>
      </w:tr>
    </w:tbl>
    <w:p w:rsidR="00C16039" w:rsidRPr="00511210" w:rsidRDefault="00C16039" w:rsidP="00C16039">
      <w:pPr>
        <w:spacing w:after="0" w:line="240" w:lineRule="auto"/>
        <w:ind w:firstLine="540"/>
        <w:outlineLvl w:val="1"/>
        <w:rPr>
          <w:rFonts w:ascii="Times New Roman" w:hAnsi="Times New Roman"/>
          <w:sz w:val="24"/>
          <w:szCs w:val="24"/>
        </w:rPr>
      </w:pPr>
    </w:p>
    <w:p w:rsidR="00A37CA2" w:rsidRPr="00511210" w:rsidRDefault="00A37CA2" w:rsidP="00A37CA2">
      <w:pPr>
        <w:spacing w:after="0" w:line="240" w:lineRule="auto"/>
        <w:ind w:firstLine="540"/>
        <w:outlineLvl w:val="1"/>
        <w:rPr>
          <w:rFonts w:ascii="Times New Roman" w:hAnsi="Times New Roman"/>
          <w:sz w:val="24"/>
          <w:szCs w:val="24"/>
        </w:rPr>
      </w:pPr>
      <w:r w:rsidRPr="00511210">
        <w:rPr>
          <w:rFonts w:ascii="Times New Roman" w:hAnsi="Times New Roman"/>
          <w:sz w:val="24"/>
          <w:szCs w:val="24"/>
        </w:rPr>
        <w:t>Заключение</w:t>
      </w:r>
    </w:p>
    <w:p w:rsidR="00A37CA2" w:rsidRPr="00511210" w:rsidRDefault="00A37CA2" w:rsidP="00A37CA2">
      <w:pPr>
        <w:spacing w:after="0" w:line="240" w:lineRule="auto"/>
        <w:ind w:firstLine="540"/>
        <w:outlineLvl w:val="1"/>
        <w:rPr>
          <w:rFonts w:ascii="Times New Roman" w:hAnsi="Times New Roman"/>
          <w:sz w:val="24"/>
          <w:szCs w:val="24"/>
        </w:rPr>
      </w:pPr>
      <w:r w:rsidRPr="00511210">
        <w:rPr>
          <w:rFonts w:ascii="Times New Roman" w:hAnsi="Times New Roman"/>
          <w:sz w:val="24"/>
          <w:szCs w:val="24"/>
        </w:rPr>
        <w:t>Литература</w:t>
      </w:r>
      <w:r w:rsidR="006C322D">
        <w:rPr>
          <w:rFonts w:ascii="Times New Roman" w:hAnsi="Times New Roman"/>
          <w:sz w:val="24"/>
          <w:szCs w:val="24"/>
        </w:rPr>
        <w:t xml:space="preserve">:  3, 14, 16, 22, 25, 33, 46, 50, 52, 54, 57, 60, 61 </w:t>
      </w:r>
    </w:p>
    <w:p w:rsidR="00CA2EBC" w:rsidRPr="00511210" w:rsidRDefault="00CA2EBC" w:rsidP="00CA2EBC">
      <w:pPr>
        <w:shd w:val="clear" w:color="auto" w:fill="FFFFFF"/>
        <w:ind w:left="10" w:right="5" w:firstLine="557"/>
        <w:jc w:val="center"/>
        <w:rPr>
          <w:rFonts w:ascii="Times New Roman" w:hAnsi="Times New Roman"/>
          <w:b/>
          <w:bCs/>
          <w:color w:val="000000"/>
          <w:sz w:val="24"/>
          <w:szCs w:val="24"/>
        </w:rPr>
      </w:pPr>
    </w:p>
    <w:p w:rsidR="00295044" w:rsidRPr="00F709A4" w:rsidRDefault="00295044" w:rsidP="00295044">
      <w:pPr>
        <w:spacing w:after="0" w:line="240" w:lineRule="auto"/>
        <w:ind w:left="540"/>
        <w:jc w:val="center"/>
        <w:rPr>
          <w:rFonts w:ascii="Times New Roman" w:hAnsi="Times New Roman"/>
          <w:b/>
          <w:bCs/>
          <w:sz w:val="24"/>
          <w:szCs w:val="24"/>
        </w:rPr>
      </w:pPr>
      <w:r w:rsidRPr="00F709A4">
        <w:rPr>
          <w:rFonts w:ascii="Times New Roman" w:hAnsi="Times New Roman"/>
          <w:b/>
          <w:bCs/>
          <w:sz w:val="24"/>
          <w:szCs w:val="24"/>
        </w:rPr>
        <w:t>10. Международная практика классификации затрат</w:t>
      </w:r>
    </w:p>
    <w:p w:rsidR="00295044" w:rsidRPr="00511210" w:rsidRDefault="00295044" w:rsidP="00295044">
      <w:pPr>
        <w:spacing w:after="0" w:line="240" w:lineRule="auto"/>
        <w:ind w:firstLine="540"/>
        <w:outlineLvl w:val="1"/>
        <w:rPr>
          <w:rFonts w:ascii="Times New Roman" w:hAnsi="Times New Roman"/>
          <w:sz w:val="24"/>
          <w:szCs w:val="24"/>
        </w:rPr>
      </w:pPr>
      <w:r w:rsidRPr="00511210">
        <w:rPr>
          <w:rFonts w:ascii="Times New Roman" w:hAnsi="Times New Roman"/>
          <w:sz w:val="24"/>
          <w:szCs w:val="24"/>
        </w:rPr>
        <w:t>Введение</w:t>
      </w:r>
    </w:p>
    <w:p w:rsidR="00295044" w:rsidRPr="00511210" w:rsidRDefault="00295044" w:rsidP="00295044">
      <w:pPr>
        <w:spacing w:after="0" w:line="240" w:lineRule="auto"/>
        <w:ind w:firstLine="540"/>
        <w:jc w:val="center"/>
        <w:outlineLvl w:val="1"/>
        <w:rPr>
          <w:rFonts w:ascii="Times New Roman" w:hAnsi="Times New Roman"/>
          <w:sz w:val="24"/>
          <w:szCs w:val="24"/>
        </w:rPr>
      </w:pPr>
      <w:r w:rsidRPr="00511210">
        <w:rPr>
          <w:rFonts w:ascii="Times New Roman" w:hAnsi="Times New Roman"/>
          <w:sz w:val="24"/>
          <w:szCs w:val="24"/>
        </w:rPr>
        <w:t>I. Теоретическая часть</w:t>
      </w:r>
    </w:p>
    <w:p w:rsidR="00F145C6" w:rsidRPr="00511210" w:rsidRDefault="00F145C6" w:rsidP="00F145C6">
      <w:pPr>
        <w:numPr>
          <w:ilvl w:val="0"/>
          <w:numId w:val="2"/>
        </w:numPr>
        <w:spacing w:after="0" w:line="240" w:lineRule="auto"/>
        <w:jc w:val="both"/>
        <w:rPr>
          <w:rFonts w:ascii="Times New Roman" w:hAnsi="Times New Roman"/>
          <w:sz w:val="24"/>
          <w:szCs w:val="24"/>
          <w:lang w:val="kk-KZ"/>
        </w:rPr>
      </w:pPr>
      <w:r w:rsidRPr="00511210">
        <w:rPr>
          <w:rFonts w:ascii="Times New Roman" w:hAnsi="Times New Roman"/>
          <w:sz w:val="24"/>
          <w:szCs w:val="24"/>
          <w:lang w:val="kk-KZ"/>
        </w:rPr>
        <w:t>Цель классификации затрат</w:t>
      </w:r>
    </w:p>
    <w:p w:rsidR="00F145C6" w:rsidRPr="00511210" w:rsidRDefault="00F145C6" w:rsidP="00F145C6">
      <w:pPr>
        <w:numPr>
          <w:ilvl w:val="0"/>
          <w:numId w:val="2"/>
        </w:numPr>
        <w:spacing w:after="0" w:line="240" w:lineRule="auto"/>
        <w:jc w:val="both"/>
        <w:rPr>
          <w:rFonts w:ascii="Times New Roman" w:hAnsi="Times New Roman"/>
          <w:sz w:val="24"/>
          <w:szCs w:val="24"/>
          <w:lang w:val="kk-KZ"/>
        </w:rPr>
      </w:pPr>
      <w:r w:rsidRPr="00511210">
        <w:rPr>
          <w:rFonts w:ascii="Times New Roman" w:hAnsi="Times New Roman"/>
          <w:sz w:val="24"/>
          <w:szCs w:val="24"/>
          <w:lang w:val="kk-KZ"/>
        </w:rPr>
        <w:t>Классификация затрат в целях калькулирования себестоимости продукции (работ, услуг)</w:t>
      </w:r>
    </w:p>
    <w:p w:rsidR="00F145C6" w:rsidRPr="00511210" w:rsidRDefault="00F145C6" w:rsidP="00F145C6">
      <w:pPr>
        <w:numPr>
          <w:ilvl w:val="0"/>
          <w:numId w:val="2"/>
        </w:numPr>
        <w:spacing w:after="0" w:line="240" w:lineRule="auto"/>
        <w:jc w:val="both"/>
        <w:rPr>
          <w:rFonts w:ascii="Times New Roman" w:hAnsi="Times New Roman"/>
          <w:sz w:val="24"/>
          <w:szCs w:val="24"/>
          <w:lang w:val="kk-KZ"/>
        </w:rPr>
      </w:pPr>
      <w:r w:rsidRPr="00511210">
        <w:rPr>
          <w:rFonts w:ascii="Times New Roman" w:hAnsi="Times New Roman"/>
          <w:sz w:val="24"/>
          <w:szCs w:val="24"/>
          <w:lang w:val="kk-KZ"/>
        </w:rPr>
        <w:t>Классификация затрат для обоснования управленческих решений</w:t>
      </w:r>
    </w:p>
    <w:p w:rsidR="00F145C6" w:rsidRPr="00511210" w:rsidRDefault="00F145C6" w:rsidP="00F145C6">
      <w:pPr>
        <w:numPr>
          <w:ilvl w:val="0"/>
          <w:numId w:val="2"/>
        </w:numPr>
        <w:spacing w:after="0" w:line="240" w:lineRule="auto"/>
        <w:jc w:val="both"/>
        <w:rPr>
          <w:rFonts w:ascii="Times New Roman" w:hAnsi="Times New Roman"/>
          <w:sz w:val="24"/>
          <w:szCs w:val="24"/>
          <w:lang w:val="kk-KZ"/>
        </w:rPr>
      </w:pPr>
      <w:r w:rsidRPr="00511210">
        <w:rPr>
          <w:rFonts w:ascii="Times New Roman" w:hAnsi="Times New Roman"/>
          <w:sz w:val="24"/>
          <w:szCs w:val="24"/>
          <w:lang w:val="kk-KZ"/>
        </w:rPr>
        <w:t>Классификация затрат в целях контроля и регулирования их</w:t>
      </w:r>
    </w:p>
    <w:p w:rsidR="00F145C6" w:rsidRPr="00511210" w:rsidRDefault="00F145C6" w:rsidP="00F145C6">
      <w:pPr>
        <w:spacing w:after="0" w:line="240" w:lineRule="auto"/>
        <w:ind w:firstLine="540"/>
        <w:jc w:val="center"/>
        <w:outlineLvl w:val="1"/>
        <w:rPr>
          <w:rFonts w:ascii="Times New Roman" w:hAnsi="Times New Roman"/>
          <w:sz w:val="24"/>
          <w:szCs w:val="24"/>
        </w:rPr>
      </w:pPr>
    </w:p>
    <w:p w:rsidR="00F145C6" w:rsidRPr="00511210" w:rsidRDefault="00F145C6" w:rsidP="00F145C6">
      <w:pPr>
        <w:spacing w:after="0" w:line="240" w:lineRule="auto"/>
        <w:ind w:firstLine="540"/>
        <w:jc w:val="center"/>
        <w:outlineLvl w:val="1"/>
        <w:rPr>
          <w:rFonts w:ascii="Times New Roman" w:hAnsi="Times New Roman"/>
          <w:sz w:val="24"/>
          <w:szCs w:val="24"/>
        </w:rPr>
      </w:pPr>
      <w:r w:rsidRPr="00511210">
        <w:rPr>
          <w:rFonts w:ascii="Times New Roman" w:hAnsi="Times New Roman"/>
          <w:sz w:val="24"/>
          <w:szCs w:val="24"/>
        </w:rPr>
        <w:t>II. Практическая часть</w:t>
      </w:r>
    </w:p>
    <w:p w:rsidR="00586EC5" w:rsidRPr="00511210" w:rsidRDefault="00586EC5" w:rsidP="00586EC5">
      <w:pPr>
        <w:spacing w:after="0" w:line="240" w:lineRule="auto"/>
        <w:ind w:firstLine="540"/>
        <w:outlineLvl w:val="1"/>
        <w:rPr>
          <w:rFonts w:ascii="Times New Roman" w:hAnsi="Times New Roman"/>
          <w:sz w:val="24"/>
          <w:szCs w:val="24"/>
          <w:u w:val="single"/>
        </w:rPr>
      </w:pPr>
      <w:r w:rsidRPr="00511210">
        <w:rPr>
          <w:rFonts w:ascii="Times New Roman" w:hAnsi="Times New Roman"/>
          <w:sz w:val="24"/>
          <w:szCs w:val="24"/>
          <w:u w:val="single"/>
        </w:rPr>
        <w:t>Задание:</w:t>
      </w:r>
    </w:p>
    <w:p w:rsidR="00586EC5" w:rsidRPr="00511210" w:rsidRDefault="00C759B8" w:rsidP="00586EC5">
      <w:pPr>
        <w:spacing w:after="0" w:line="240" w:lineRule="auto"/>
        <w:ind w:firstLine="540"/>
        <w:outlineLvl w:val="1"/>
        <w:rPr>
          <w:rFonts w:ascii="Times New Roman" w:hAnsi="Times New Roman"/>
          <w:sz w:val="24"/>
          <w:szCs w:val="24"/>
        </w:rPr>
      </w:pPr>
      <w:r w:rsidRPr="00511210">
        <w:rPr>
          <w:rFonts w:ascii="Times New Roman" w:hAnsi="Times New Roman"/>
          <w:sz w:val="24"/>
          <w:szCs w:val="24"/>
        </w:rPr>
        <w:t>А. Подготовить калькуляцию себестоимости 1 единицы продукции с указанием промежуточных итогов по следующим категориям:</w:t>
      </w:r>
    </w:p>
    <w:p w:rsidR="00C759B8" w:rsidRPr="00511210" w:rsidRDefault="00C759B8" w:rsidP="00586EC5">
      <w:pPr>
        <w:spacing w:after="0" w:line="240" w:lineRule="auto"/>
        <w:ind w:firstLine="540"/>
        <w:outlineLvl w:val="1"/>
        <w:rPr>
          <w:rFonts w:ascii="Times New Roman" w:hAnsi="Times New Roman"/>
          <w:sz w:val="24"/>
          <w:szCs w:val="24"/>
        </w:rPr>
      </w:pPr>
      <w:r w:rsidRPr="00511210">
        <w:rPr>
          <w:rFonts w:ascii="Times New Roman" w:hAnsi="Times New Roman"/>
          <w:sz w:val="24"/>
          <w:szCs w:val="24"/>
        </w:rPr>
        <w:t>1) основные затраты</w:t>
      </w:r>
    </w:p>
    <w:p w:rsidR="00C759B8" w:rsidRPr="00511210" w:rsidRDefault="00C759B8" w:rsidP="00586EC5">
      <w:pPr>
        <w:spacing w:after="0" w:line="240" w:lineRule="auto"/>
        <w:ind w:firstLine="540"/>
        <w:outlineLvl w:val="1"/>
        <w:rPr>
          <w:rFonts w:ascii="Times New Roman" w:hAnsi="Times New Roman"/>
          <w:sz w:val="24"/>
          <w:szCs w:val="24"/>
        </w:rPr>
      </w:pPr>
      <w:r w:rsidRPr="00511210">
        <w:rPr>
          <w:rFonts w:ascii="Times New Roman" w:hAnsi="Times New Roman"/>
          <w:sz w:val="24"/>
          <w:szCs w:val="24"/>
        </w:rPr>
        <w:t>2) прямые производственные затраты</w:t>
      </w:r>
    </w:p>
    <w:p w:rsidR="00C759B8" w:rsidRPr="00511210" w:rsidRDefault="00C759B8" w:rsidP="00586EC5">
      <w:pPr>
        <w:spacing w:after="0" w:line="240" w:lineRule="auto"/>
        <w:ind w:firstLine="540"/>
        <w:outlineLvl w:val="1"/>
        <w:rPr>
          <w:rFonts w:ascii="Times New Roman" w:hAnsi="Times New Roman"/>
          <w:sz w:val="24"/>
          <w:szCs w:val="24"/>
        </w:rPr>
      </w:pPr>
      <w:r w:rsidRPr="00511210">
        <w:rPr>
          <w:rFonts w:ascii="Times New Roman" w:hAnsi="Times New Roman"/>
          <w:sz w:val="24"/>
          <w:szCs w:val="24"/>
        </w:rPr>
        <w:t>3) совокупные прямые производственные затраты</w:t>
      </w:r>
    </w:p>
    <w:p w:rsidR="00C759B8" w:rsidRPr="00511210" w:rsidRDefault="00C759B8" w:rsidP="00586EC5">
      <w:pPr>
        <w:spacing w:after="0" w:line="240" w:lineRule="auto"/>
        <w:ind w:firstLine="540"/>
        <w:outlineLvl w:val="1"/>
        <w:rPr>
          <w:rFonts w:ascii="Times New Roman" w:hAnsi="Times New Roman"/>
          <w:sz w:val="24"/>
          <w:szCs w:val="24"/>
        </w:rPr>
      </w:pPr>
      <w:r w:rsidRPr="00511210">
        <w:rPr>
          <w:rFonts w:ascii="Times New Roman" w:hAnsi="Times New Roman"/>
          <w:sz w:val="24"/>
          <w:szCs w:val="24"/>
        </w:rPr>
        <w:t>4) совокупные затраты</w:t>
      </w:r>
    </w:p>
    <w:p w:rsidR="00C759B8" w:rsidRPr="00511210" w:rsidRDefault="00C759B8" w:rsidP="00586EC5">
      <w:pPr>
        <w:spacing w:after="0" w:line="240" w:lineRule="auto"/>
        <w:ind w:firstLine="540"/>
        <w:outlineLvl w:val="1"/>
        <w:rPr>
          <w:rFonts w:ascii="Times New Roman" w:hAnsi="Times New Roman"/>
          <w:sz w:val="24"/>
          <w:szCs w:val="24"/>
        </w:rPr>
      </w:pPr>
      <w:r w:rsidRPr="00511210">
        <w:rPr>
          <w:rFonts w:ascii="Times New Roman" w:hAnsi="Times New Roman"/>
          <w:sz w:val="24"/>
          <w:szCs w:val="24"/>
        </w:rPr>
        <w:t>Б. определить продажную цену 1 единицы продукции, предусмотрев прибыль 15% продажной цены</w:t>
      </w:r>
    </w:p>
    <w:p w:rsidR="00586EC5" w:rsidRPr="00511210" w:rsidRDefault="00586EC5" w:rsidP="00586EC5">
      <w:pPr>
        <w:spacing w:after="0" w:line="240" w:lineRule="auto"/>
        <w:ind w:firstLine="540"/>
        <w:outlineLvl w:val="1"/>
        <w:rPr>
          <w:rFonts w:ascii="Times New Roman" w:hAnsi="Times New Roman"/>
          <w:sz w:val="24"/>
          <w:szCs w:val="24"/>
          <w:u w:val="single"/>
        </w:rPr>
      </w:pPr>
      <w:r w:rsidRPr="00511210">
        <w:rPr>
          <w:rFonts w:ascii="Times New Roman" w:hAnsi="Times New Roman"/>
          <w:sz w:val="24"/>
          <w:szCs w:val="24"/>
          <w:u w:val="single"/>
        </w:rPr>
        <w:t>Исходные данные: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08"/>
        <w:gridCol w:w="4063"/>
      </w:tblGrid>
      <w:tr w:rsidR="00C759B8" w:rsidRPr="00993398" w:rsidTr="00993398">
        <w:tc>
          <w:tcPr>
            <w:tcW w:w="5508" w:type="dxa"/>
          </w:tcPr>
          <w:p w:rsidR="00C759B8" w:rsidRPr="00993398" w:rsidRDefault="00C759B8" w:rsidP="00993398">
            <w:pPr>
              <w:spacing w:after="0" w:line="240" w:lineRule="auto"/>
              <w:outlineLvl w:val="1"/>
              <w:rPr>
                <w:rFonts w:ascii="Times New Roman" w:hAnsi="Times New Roman"/>
                <w:sz w:val="24"/>
                <w:szCs w:val="24"/>
              </w:rPr>
            </w:pPr>
            <w:r w:rsidRPr="00993398">
              <w:rPr>
                <w:rFonts w:ascii="Times New Roman" w:hAnsi="Times New Roman"/>
                <w:sz w:val="24"/>
                <w:szCs w:val="24"/>
              </w:rPr>
              <w:t>1.Запланированный выпуск продукции за год</w:t>
            </w:r>
          </w:p>
        </w:tc>
        <w:tc>
          <w:tcPr>
            <w:tcW w:w="4063" w:type="dxa"/>
          </w:tcPr>
          <w:p w:rsidR="00D30A8A" w:rsidRPr="00993398" w:rsidRDefault="00D30A8A" w:rsidP="00993398">
            <w:pPr>
              <w:spacing w:after="0" w:line="240" w:lineRule="auto"/>
              <w:jc w:val="right"/>
              <w:outlineLvl w:val="1"/>
              <w:rPr>
                <w:rFonts w:ascii="Times New Roman" w:hAnsi="Times New Roman"/>
                <w:sz w:val="24"/>
                <w:szCs w:val="24"/>
              </w:rPr>
            </w:pPr>
          </w:p>
          <w:p w:rsidR="00C759B8" w:rsidRPr="00993398" w:rsidRDefault="00C759B8" w:rsidP="00993398">
            <w:pPr>
              <w:spacing w:after="0" w:line="240" w:lineRule="auto"/>
              <w:jc w:val="right"/>
              <w:outlineLvl w:val="1"/>
              <w:rPr>
                <w:rFonts w:ascii="Times New Roman" w:hAnsi="Times New Roman"/>
                <w:sz w:val="24"/>
                <w:szCs w:val="24"/>
              </w:rPr>
            </w:pPr>
            <w:r w:rsidRPr="00993398">
              <w:rPr>
                <w:rFonts w:ascii="Times New Roman" w:hAnsi="Times New Roman"/>
                <w:sz w:val="24"/>
                <w:szCs w:val="24"/>
              </w:rPr>
              <w:t>9 500 ед</w:t>
            </w:r>
          </w:p>
        </w:tc>
      </w:tr>
      <w:tr w:rsidR="00C759B8" w:rsidRPr="00993398" w:rsidTr="00993398">
        <w:tc>
          <w:tcPr>
            <w:tcW w:w="5508" w:type="dxa"/>
          </w:tcPr>
          <w:p w:rsidR="00C759B8" w:rsidRPr="00993398" w:rsidRDefault="00C759B8" w:rsidP="00993398">
            <w:pPr>
              <w:spacing w:after="0" w:line="240" w:lineRule="auto"/>
              <w:outlineLvl w:val="1"/>
              <w:rPr>
                <w:rFonts w:ascii="Times New Roman" w:hAnsi="Times New Roman"/>
                <w:sz w:val="24"/>
                <w:szCs w:val="24"/>
              </w:rPr>
            </w:pPr>
            <w:r w:rsidRPr="00993398">
              <w:rPr>
                <w:rFonts w:ascii="Times New Roman" w:hAnsi="Times New Roman"/>
                <w:sz w:val="24"/>
                <w:szCs w:val="24"/>
              </w:rPr>
              <w:t>2.Затраты на 1 единицу продукции:</w:t>
            </w:r>
          </w:p>
        </w:tc>
        <w:tc>
          <w:tcPr>
            <w:tcW w:w="4063" w:type="dxa"/>
          </w:tcPr>
          <w:p w:rsidR="00C759B8" w:rsidRPr="00993398" w:rsidRDefault="00C759B8" w:rsidP="00993398">
            <w:pPr>
              <w:spacing w:after="0" w:line="240" w:lineRule="auto"/>
              <w:jc w:val="right"/>
              <w:outlineLvl w:val="1"/>
              <w:rPr>
                <w:rFonts w:ascii="Times New Roman" w:hAnsi="Times New Roman"/>
                <w:sz w:val="24"/>
                <w:szCs w:val="24"/>
              </w:rPr>
            </w:pPr>
          </w:p>
        </w:tc>
      </w:tr>
      <w:tr w:rsidR="00C759B8" w:rsidRPr="00993398" w:rsidTr="00993398">
        <w:tc>
          <w:tcPr>
            <w:tcW w:w="5508" w:type="dxa"/>
          </w:tcPr>
          <w:p w:rsidR="00C759B8" w:rsidRPr="00993398" w:rsidRDefault="00C759B8" w:rsidP="00993398">
            <w:pPr>
              <w:spacing w:after="0" w:line="240" w:lineRule="auto"/>
              <w:outlineLvl w:val="1"/>
              <w:rPr>
                <w:rFonts w:ascii="Times New Roman" w:hAnsi="Times New Roman"/>
                <w:sz w:val="24"/>
                <w:szCs w:val="24"/>
              </w:rPr>
            </w:pPr>
            <w:r w:rsidRPr="00993398">
              <w:rPr>
                <w:rFonts w:ascii="Times New Roman" w:hAnsi="Times New Roman"/>
                <w:sz w:val="24"/>
                <w:szCs w:val="24"/>
              </w:rPr>
              <w:t xml:space="preserve">-Основные материалы </w:t>
            </w:r>
          </w:p>
        </w:tc>
        <w:tc>
          <w:tcPr>
            <w:tcW w:w="4063" w:type="dxa"/>
          </w:tcPr>
          <w:p w:rsidR="00C759B8" w:rsidRPr="00993398" w:rsidRDefault="00C759B8" w:rsidP="00993398">
            <w:pPr>
              <w:spacing w:after="0" w:line="240" w:lineRule="auto"/>
              <w:jc w:val="right"/>
              <w:outlineLvl w:val="1"/>
              <w:rPr>
                <w:rFonts w:ascii="Times New Roman" w:hAnsi="Times New Roman"/>
                <w:sz w:val="24"/>
                <w:szCs w:val="24"/>
              </w:rPr>
            </w:pPr>
            <w:r w:rsidRPr="00993398">
              <w:rPr>
                <w:rFonts w:ascii="Times New Roman" w:hAnsi="Times New Roman"/>
                <w:sz w:val="24"/>
                <w:szCs w:val="24"/>
              </w:rPr>
              <w:t xml:space="preserve"> 40 кв.м по 5,3 у.е.за 1 кв.м</w:t>
            </w:r>
          </w:p>
        </w:tc>
      </w:tr>
      <w:tr w:rsidR="00C759B8" w:rsidRPr="00993398" w:rsidTr="00993398">
        <w:tc>
          <w:tcPr>
            <w:tcW w:w="5508" w:type="dxa"/>
          </w:tcPr>
          <w:p w:rsidR="00C759B8" w:rsidRPr="00993398" w:rsidRDefault="00C759B8" w:rsidP="00993398">
            <w:pPr>
              <w:spacing w:after="0" w:line="240" w:lineRule="auto"/>
              <w:outlineLvl w:val="1"/>
              <w:rPr>
                <w:rFonts w:ascii="Times New Roman" w:hAnsi="Times New Roman"/>
                <w:sz w:val="24"/>
                <w:szCs w:val="24"/>
              </w:rPr>
            </w:pPr>
            <w:r w:rsidRPr="00993398">
              <w:rPr>
                <w:rFonts w:ascii="Times New Roman" w:hAnsi="Times New Roman"/>
                <w:sz w:val="24"/>
                <w:szCs w:val="24"/>
              </w:rPr>
              <w:t>-Заработная плата основных производственных рабочих:</w:t>
            </w:r>
          </w:p>
        </w:tc>
        <w:tc>
          <w:tcPr>
            <w:tcW w:w="4063" w:type="dxa"/>
          </w:tcPr>
          <w:p w:rsidR="00C759B8" w:rsidRPr="00993398" w:rsidRDefault="00C759B8" w:rsidP="00993398">
            <w:pPr>
              <w:spacing w:after="0" w:line="240" w:lineRule="auto"/>
              <w:jc w:val="right"/>
              <w:outlineLvl w:val="1"/>
              <w:rPr>
                <w:rFonts w:ascii="Times New Roman" w:hAnsi="Times New Roman"/>
                <w:sz w:val="24"/>
                <w:szCs w:val="24"/>
              </w:rPr>
            </w:pPr>
          </w:p>
        </w:tc>
      </w:tr>
      <w:tr w:rsidR="00C759B8" w:rsidRPr="00993398" w:rsidTr="00993398">
        <w:tc>
          <w:tcPr>
            <w:tcW w:w="5508" w:type="dxa"/>
          </w:tcPr>
          <w:p w:rsidR="00C759B8" w:rsidRPr="00993398" w:rsidRDefault="00C759B8" w:rsidP="00993398">
            <w:pPr>
              <w:spacing w:after="0" w:line="240" w:lineRule="auto"/>
              <w:outlineLvl w:val="1"/>
              <w:rPr>
                <w:rFonts w:ascii="Times New Roman" w:hAnsi="Times New Roman"/>
                <w:sz w:val="24"/>
                <w:szCs w:val="24"/>
              </w:rPr>
            </w:pPr>
            <w:r w:rsidRPr="00993398">
              <w:rPr>
                <w:rFonts w:ascii="Times New Roman" w:hAnsi="Times New Roman"/>
                <w:sz w:val="24"/>
                <w:szCs w:val="24"/>
              </w:rPr>
              <w:t xml:space="preserve">     Цех по сборке продукции</w:t>
            </w:r>
          </w:p>
        </w:tc>
        <w:tc>
          <w:tcPr>
            <w:tcW w:w="4063" w:type="dxa"/>
          </w:tcPr>
          <w:p w:rsidR="00C759B8" w:rsidRPr="00993398" w:rsidRDefault="00C759B8" w:rsidP="00993398">
            <w:pPr>
              <w:spacing w:after="0" w:line="240" w:lineRule="auto"/>
              <w:jc w:val="right"/>
              <w:outlineLvl w:val="1"/>
              <w:rPr>
                <w:rFonts w:ascii="Times New Roman" w:hAnsi="Times New Roman"/>
                <w:sz w:val="24"/>
                <w:szCs w:val="24"/>
              </w:rPr>
            </w:pPr>
            <w:r w:rsidRPr="00993398">
              <w:rPr>
                <w:rFonts w:ascii="Times New Roman" w:hAnsi="Times New Roman"/>
                <w:sz w:val="24"/>
                <w:szCs w:val="24"/>
              </w:rPr>
              <w:t>48 час по 2,5 у.е. за 1 час</w:t>
            </w:r>
          </w:p>
        </w:tc>
      </w:tr>
      <w:tr w:rsidR="00C759B8" w:rsidRPr="00993398" w:rsidTr="00993398">
        <w:tc>
          <w:tcPr>
            <w:tcW w:w="5508" w:type="dxa"/>
          </w:tcPr>
          <w:p w:rsidR="00C759B8" w:rsidRPr="00993398" w:rsidRDefault="00C759B8" w:rsidP="00993398">
            <w:pPr>
              <w:spacing w:after="0" w:line="240" w:lineRule="auto"/>
              <w:outlineLvl w:val="1"/>
              <w:rPr>
                <w:rFonts w:ascii="Times New Roman" w:hAnsi="Times New Roman"/>
                <w:sz w:val="24"/>
                <w:szCs w:val="24"/>
              </w:rPr>
            </w:pPr>
            <w:r w:rsidRPr="00993398">
              <w:rPr>
                <w:rFonts w:ascii="Times New Roman" w:hAnsi="Times New Roman"/>
                <w:sz w:val="24"/>
                <w:szCs w:val="24"/>
              </w:rPr>
              <w:t xml:space="preserve">     Отделочный цех</w:t>
            </w:r>
          </w:p>
        </w:tc>
        <w:tc>
          <w:tcPr>
            <w:tcW w:w="4063" w:type="dxa"/>
          </w:tcPr>
          <w:p w:rsidR="00C759B8" w:rsidRPr="00993398" w:rsidRDefault="00C759B8" w:rsidP="00993398">
            <w:pPr>
              <w:spacing w:after="0" w:line="240" w:lineRule="auto"/>
              <w:jc w:val="right"/>
              <w:outlineLvl w:val="1"/>
              <w:rPr>
                <w:rFonts w:ascii="Times New Roman" w:hAnsi="Times New Roman"/>
                <w:sz w:val="24"/>
                <w:szCs w:val="24"/>
              </w:rPr>
            </w:pPr>
            <w:r w:rsidRPr="00993398">
              <w:rPr>
                <w:rFonts w:ascii="Times New Roman" w:hAnsi="Times New Roman"/>
                <w:sz w:val="24"/>
                <w:szCs w:val="24"/>
              </w:rPr>
              <w:t>30 час по 1,9 у.е. за 1 час</w:t>
            </w:r>
          </w:p>
        </w:tc>
      </w:tr>
      <w:tr w:rsidR="00C759B8" w:rsidRPr="00993398" w:rsidTr="00993398">
        <w:tc>
          <w:tcPr>
            <w:tcW w:w="5508" w:type="dxa"/>
          </w:tcPr>
          <w:p w:rsidR="00C759B8" w:rsidRPr="00993398" w:rsidRDefault="00C759B8" w:rsidP="00993398">
            <w:pPr>
              <w:spacing w:after="0" w:line="240" w:lineRule="auto"/>
              <w:outlineLvl w:val="1"/>
              <w:rPr>
                <w:rFonts w:ascii="Times New Roman" w:hAnsi="Times New Roman"/>
                <w:sz w:val="24"/>
                <w:szCs w:val="24"/>
              </w:rPr>
            </w:pPr>
            <w:r w:rsidRPr="00993398">
              <w:rPr>
                <w:rFonts w:ascii="Times New Roman" w:hAnsi="Times New Roman"/>
                <w:sz w:val="24"/>
                <w:szCs w:val="24"/>
              </w:rPr>
              <w:t>3.</w:t>
            </w:r>
            <w:r w:rsidR="003B0428" w:rsidRPr="00993398">
              <w:rPr>
                <w:rFonts w:ascii="Times New Roman" w:hAnsi="Times New Roman"/>
                <w:sz w:val="24"/>
                <w:szCs w:val="24"/>
              </w:rPr>
              <w:t>Запланированные затраты и рабочее время на год:</w:t>
            </w:r>
          </w:p>
        </w:tc>
        <w:tc>
          <w:tcPr>
            <w:tcW w:w="4063" w:type="dxa"/>
          </w:tcPr>
          <w:p w:rsidR="00C759B8" w:rsidRPr="00993398" w:rsidRDefault="00C759B8" w:rsidP="00993398">
            <w:pPr>
              <w:spacing w:after="0" w:line="240" w:lineRule="auto"/>
              <w:jc w:val="right"/>
              <w:outlineLvl w:val="1"/>
              <w:rPr>
                <w:rFonts w:ascii="Times New Roman" w:hAnsi="Times New Roman"/>
                <w:sz w:val="24"/>
                <w:szCs w:val="24"/>
              </w:rPr>
            </w:pPr>
          </w:p>
        </w:tc>
      </w:tr>
      <w:tr w:rsidR="00C759B8" w:rsidRPr="00993398" w:rsidTr="00993398">
        <w:tc>
          <w:tcPr>
            <w:tcW w:w="5508" w:type="dxa"/>
          </w:tcPr>
          <w:p w:rsidR="00C759B8" w:rsidRPr="00993398" w:rsidRDefault="003B0428" w:rsidP="00993398">
            <w:pPr>
              <w:spacing w:after="0" w:line="240" w:lineRule="auto"/>
              <w:outlineLvl w:val="1"/>
              <w:rPr>
                <w:rFonts w:ascii="Times New Roman" w:hAnsi="Times New Roman"/>
                <w:sz w:val="24"/>
                <w:szCs w:val="24"/>
              </w:rPr>
            </w:pPr>
            <w:r w:rsidRPr="00993398">
              <w:rPr>
                <w:rFonts w:ascii="Times New Roman" w:hAnsi="Times New Roman"/>
                <w:sz w:val="24"/>
                <w:szCs w:val="24"/>
              </w:rPr>
              <w:t>-Переменные накладные расходы:</w:t>
            </w:r>
          </w:p>
        </w:tc>
        <w:tc>
          <w:tcPr>
            <w:tcW w:w="4063" w:type="dxa"/>
          </w:tcPr>
          <w:p w:rsidR="00C759B8" w:rsidRPr="00993398" w:rsidRDefault="00C759B8" w:rsidP="00993398">
            <w:pPr>
              <w:spacing w:after="0" w:line="240" w:lineRule="auto"/>
              <w:jc w:val="right"/>
              <w:outlineLvl w:val="1"/>
              <w:rPr>
                <w:rFonts w:ascii="Times New Roman" w:hAnsi="Times New Roman"/>
                <w:sz w:val="24"/>
                <w:szCs w:val="24"/>
              </w:rPr>
            </w:pPr>
          </w:p>
        </w:tc>
      </w:tr>
      <w:tr w:rsidR="00C759B8" w:rsidRPr="00993398" w:rsidTr="00993398">
        <w:tc>
          <w:tcPr>
            <w:tcW w:w="5508" w:type="dxa"/>
          </w:tcPr>
          <w:p w:rsidR="00C759B8" w:rsidRPr="00993398" w:rsidRDefault="003B0428" w:rsidP="00993398">
            <w:pPr>
              <w:spacing w:after="0" w:line="240" w:lineRule="auto"/>
              <w:outlineLvl w:val="1"/>
              <w:rPr>
                <w:rFonts w:ascii="Times New Roman" w:hAnsi="Times New Roman"/>
                <w:sz w:val="24"/>
                <w:szCs w:val="24"/>
              </w:rPr>
            </w:pPr>
            <w:r w:rsidRPr="00993398">
              <w:rPr>
                <w:rFonts w:ascii="Times New Roman" w:hAnsi="Times New Roman"/>
                <w:sz w:val="24"/>
                <w:szCs w:val="24"/>
              </w:rPr>
              <w:t xml:space="preserve">      Цех по сборке продукции</w:t>
            </w:r>
          </w:p>
        </w:tc>
        <w:tc>
          <w:tcPr>
            <w:tcW w:w="4063" w:type="dxa"/>
          </w:tcPr>
          <w:p w:rsidR="00C759B8" w:rsidRPr="00993398" w:rsidRDefault="003B0428" w:rsidP="00993398">
            <w:pPr>
              <w:spacing w:after="0" w:line="240" w:lineRule="auto"/>
              <w:jc w:val="right"/>
              <w:outlineLvl w:val="1"/>
              <w:rPr>
                <w:rFonts w:ascii="Times New Roman" w:hAnsi="Times New Roman"/>
                <w:sz w:val="24"/>
                <w:szCs w:val="24"/>
              </w:rPr>
            </w:pPr>
            <w:r w:rsidRPr="00993398">
              <w:rPr>
                <w:rFonts w:ascii="Times New Roman" w:hAnsi="Times New Roman"/>
                <w:sz w:val="24"/>
                <w:szCs w:val="24"/>
              </w:rPr>
              <w:t>375 000 у.е. за 500 000 часов</w:t>
            </w:r>
          </w:p>
        </w:tc>
      </w:tr>
      <w:tr w:rsidR="00C759B8" w:rsidRPr="00993398" w:rsidTr="00993398">
        <w:tc>
          <w:tcPr>
            <w:tcW w:w="5508" w:type="dxa"/>
          </w:tcPr>
          <w:p w:rsidR="00C759B8" w:rsidRPr="00993398" w:rsidRDefault="003B0428" w:rsidP="00993398">
            <w:pPr>
              <w:spacing w:after="0" w:line="240" w:lineRule="auto"/>
              <w:outlineLvl w:val="1"/>
              <w:rPr>
                <w:rFonts w:ascii="Times New Roman" w:hAnsi="Times New Roman"/>
                <w:sz w:val="24"/>
                <w:szCs w:val="24"/>
              </w:rPr>
            </w:pPr>
            <w:r w:rsidRPr="00993398">
              <w:rPr>
                <w:rFonts w:ascii="Times New Roman" w:hAnsi="Times New Roman"/>
                <w:sz w:val="24"/>
                <w:szCs w:val="24"/>
              </w:rPr>
              <w:t xml:space="preserve">      Отделочный цех</w:t>
            </w:r>
          </w:p>
        </w:tc>
        <w:tc>
          <w:tcPr>
            <w:tcW w:w="4063" w:type="dxa"/>
          </w:tcPr>
          <w:p w:rsidR="00C759B8" w:rsidRPr="00993398" w:rsidRDefault="003B0428" w:rsidP="00993398">
            <w:pPr>
              <w:spacing w:after="0" w:line="240" w:lineRule="auto"/>
              <w:jc w:val="right"/>
              <w:outlineLvl w:val="1"/>
              <w:rPr>
                <w:rFonts w:ascii="Times New Roman" w:hAnsi="Times New Roman"/>
                <w:sz w:val="24"/>
                <w:szCs w:val="24"/>
              </w:rPr>
            </w:pPr>
            <w:r w:rsidRPr="00993398">
              <w:rPr>
                <w:rFonts w:ascii="Times New Roman" w:hAnsi="Times New Roman"/>
                <w:sz w:val="24"/>
                <w:szCs w:val="24"/>
              </w:rPr>
              <w:t>150 000 у.е. за 300 000 часов</w:t>
            </w:r>
          </w:p>
        </w:tc>
      </w:tr>
      <w:tr w:rsidR="00C759B8" w:rsidRPr="00993398" w:rsidTr="00993398">
        <w:tc>
          <w:tcPr>
            <w:tcW w:w="5508" w:type="dxa"/>
          </w:tcPr>
          <w:p w:rsidR="00C759B8" w:rsidRPr="00993398" w:rsidRDefault="00D30A8A" w:rsidP="00993398">
            <w:pPr>
              <w:spacing w:after="0" w:line="240" w:lineRule="auto"/>
              <w:outlineLvl w:val="1"/>
              <w:rPr>
                <w:rFonts w:ascii="Times New Roman" w:hAnsi="Times New Roman"/>
                <w:sz w:val="24"/>
                <w:szCs w:val="24"/>
              </w:rPr>
            </w:pPr>
            <w:r w:rsidRPr="00993398">
              <w:rPr>
                <w:rFonts w:ascii="Times New Roman" w:hAnsi="Times New Roman"/>
                <w:sz w:val="24"/>
                <w:szCs w:val="24"/>
              </w:rPr>
              <w:t>-Постоянные накладные расходы:</w:t>
            </w:r>
          </w:p>
        </w:tc>
        <w:tc>
          <w:tcPr>
            <w:tcW w:w="4063" w:type="dxa"/>
          </w:tcPr>
          <w:p w:rsidR="00C759B8" w:rsidRPr="00993398" w:rsidRDefault="00C759B8" w:rsidP="00993398">
            <w:pPr>
              <w:spacing w:after="0" w:line="240" w:lineRule="auto"/>
              <w:jc w:val="right"/>
              <w:outlineLvl w:val="1"/>
              <w:rPr>
                <w:rFonts w:ascii="Times New Roman" w:hAnsi="Times New Roman"/>
                <w:sz w:val="24"/>
                <w:szCs w:val="24"/>
              </w:rPr>
            </w:pPr>
          </w:p>
        </w:tc>
      </w:tr>
      <w:tr w:rsidR="00D30A8A" w:rsidRPr="00993398" w:rsidTr="00993398">
        <w:tc>
          <w:tcPr>
            <w:tcW w:w="5508" w:type="dxa"/>
          </w:tcPr>
          <w:p w:rsidR="00D30A8A" w:rsidRPr="00993398" w:rsidRDefault="00D30A8A" w:rsidP="00993398">
            <w:pPr>
              <w:spacing w:after="0" w:line="240" w:lineRule="auto"/>
              <w:outlineLvl w:val="1"/>
              <w:rPr>
                <w:rFonts w:ascii="Times New Roman" w:hAnsi="Times New Roman"/>
                <w:sz w:val="24"/>
                <w:szCs w:val="24"/>
              </w:rPr>
            </w:pPr>
            <w:r w:rsidRPr="00993398">
              <w:rPr>
                <w:rFonts w:ascii="Times New Roman" w:hAnsi="Times New Roman"/>
                <w:sz w:val="24"/>
                <w:szCs w:val="24"/>
              </w:rPr>
              <w:t xml:space="preserve">     производственные   </w:t>
            </w:r>
          </w:p>
        </w:tc>
        <w:tc>
          <w:tcPr>
            <w:tcW w:w="4063" w:type="dxa"/>
          </w:tcPr>
          <w:p w:rsidR="00D30A8A" w:rsidRPr="00993398" w:rsidRDefault="00D30A8A" w:rsidP="00993398">
            <w:pPr>
              <w:spacing w:after="0" w:line="240" w:lineRule="auto"/>
              <w:jc w:val="right"/>
              <w:outlineLvl w:val="1"/>
              <w:rPr>
                <w:rFonts w:ascii="Times New Roman" w:hAnsi="Times New Roman"/>
                <w:sz w:val="24"/>
                <w:szCs w:val="24"/>
              </w:rPr>
            </w:pPr>
            <w:r w:rsidRPr="00993398">
              <w:rPr>
                <w:rFonts w:ascii="Times New Roman" w:hAnsi="Times New Roman"/>
                <w:sz w:val="24"/>
                <w:szCs w:val="24"/>
              </w:rPr>
              <w:t>392 000 у.е.</w:t>
            </w:r>
          </w:p>
        </w:tc>
      </w:tr>
      <w:tr w:rsidR="00D30A8A" w:rsidRPr="00993398" w:rsidTr="00993398">
        <w:tc>
          <w:tcPr>
            <w:tcW w:w="5508" w:type="dxa"/>
          </w:tcPr>
          <w:p w:rsidR="00D30A8A" w:rsidRPr="00993398" w:rsidRDefault="00D30A8A" w:rsidP="00993398">
            <w:pPr>
              <w:spacing w:after="0" w:line="240" w:lineRule="auto"/>
              <w:outlineLvl w:val="1"/>
              <w:rPr>
                <w:rFonts w:ascii="Times New Roman" w:hAnsi="Times New Roman"/>
                <w:sz w:val="24"/>
                <w:szCs w:val="24"/>
              </w:rPr>
            </w:pPr>
            <w:r w:rsidRPr="00993398">
              <w:rPr>
                <w:rFonts w:ascii="Times New Roman" w:hAnsi="Times New Roman"/>
                <w:sz w:val="24"/>
                <w:szCs w:val="24"/>
              </w:rPr>
              <w:t xml:space="preserve">     коммерческие</w:t>
            </w:r>
          </w:p>
        </w:tc>
        <w:tc>
          <w:tcPr>
            <w:tcW w:w="4063" w:type="dxa"/>
          </w:tcPr>
          <w:p w:rsidR="00D30A8A" w:rsidRPr="00993398" w:rsidRDefault="00D30A8A" w:rsidP="00993398">
            <w:pPr>
              <w:spacing w:after="0" w:line="240" w:lineRule="auto"/>
              <w:jc w:val="right"/>
              <w:outlineLvl w:val="1"/>
              <w:rPr>
                <w:rFonts w:ascii="Times New Roman" w:hAnsi="Times New Roman"/>
                <w:sz w:val="24"/>
                <w:szCs w:val="24"/>
              </w:rPr>
            </w:pPr>
            <w:r w:rsidRPr="00993398">
              <w:rPr>
                <w:rFonts w:ascii="Times New Roman" w:hAnsi="Times New Roman"/>
                <w:sz w:val="24"/>
                <w:szCs w:val="24"/>
              </w:rPr>
              <w:t>196 000 у.е.</w:t>
            </w:r>
          </w:p>
        </w:tc>
      </w:tr>
      <w:tr w:rsidR="00D30A8A" w:rsidRPr="00993398" w:rsidTr="00993398">
        <w:tc>
          <w:tcPr>
            <w:tcW w:w="5508" w:type="dxa"/>
          </w:tcPr>
          <w:p w:rsidR="00D30A8A" w:rsidRPr="00993398" w:rsidRDefault="00D30A8A" w:rsidP="00993398">
            <w:pPr>
              <w:spacing w:after="0" w:line="240" w:lineRule="auto"/>
              <w:outlineLvl w:val="1"/>
              <w:rPr>
                <w:rFonts w:ascii="Times New Roman" w:hAnsi="Times New Roman"/>
                <w:sz w:val="24"/>
                <w:szCs w:val="24"/>
              </w:rPr>
            </w:pPr>
            <w:r w:rsidRPr="00993398">
              <w:rPr>
                <w:rFonts w:ascii="Times New Roman" w:hAnsi="Times New Roman"/>
                <w:sz w:val="24"/>
                <w:szCs w:val="24"/>
              </w:rPr>
              <w:t xml:space="preserve">     административные</w:t>
            </w:r>
          </w:p>
        </w:tc>
        <w:tc>
          <w:tcPr>
            <w:tcW w:w="4063" w:type="dxa"/>
          </w:tcPr>
          <w:p w:rsidR="00D30A8A" w:rsidRPr="00993398" w:rsidRDefault="00D30A8A" w:rsidP="00993398">
            <w:pPr>
              <w:spacing w:after="0" w:line="240" w:lineRule="auto"/>
              <w:jc w:val="right"/>
              <w:outlineLvl w:val="1"/>
              <w:rPr>
                <w:rFonts w:ascii="Times New Roman" w:hAnsi="Times New Roman"/>
                <w:sz w:val="24"/>
                <w:szCs w:val="24"/>
              </w:rPr>
            </w:pPr>
            <w:r w:rsidRPr="00993398">
              <w:rPr>
                <w:rFonts w:ascii="Times New Roman" w:hAnsi="Times New Roman"/>
                <w:sz w:val="24"/>
                <w:szCs w:val="24"/>
              </w:rPr>
              <w:t>98 000 у.е.</w:t>
            </w:r>
          </w:p>
        </w:tc>
      </w:tr>
    </w:tbl>
    <w:p w:rsidR="00C759B8" w:rsidRPr="00511210" w:rsidRDefault="00C759B8" w:rsidP="00586EC5">
      <w:pPr>
        <w:spacing w:after="0" w:line="240" w:lineRule="auto"/>
        <w:ind w:firstLine="540"/>
        <w:outlineLvl w:val="1"/>
        <w:rPr>
          <w:rFonts w:ascii="Times New Roman" w:hAnsi="Times New Roman"/>
          <w:sz w:val="24"/>
          <w:szCs w:val="24"/>
        </w:rPr>
      </w:pPr>
    </w:p>
    <w:p w:rsidR="00F145C6" w:rsidRPr="00511210" w:rsidRDefault="00586EC5" w:rsidP="00586EC5">
      <w:pPr>
        <w:spacing w:after="0" w:line="240" w:lineRule="auto"/>
        <w:ind w:firstLine="540"/>
        <w:outlineLvl w:val="1"/>
        <w:rPr>
          <w:rFonts w:ascii="Times New Roman" w:hAnsi="Times New Roman"/>
          <w:sz w:val="24"/>
          <w:szCs w:val="24"/>
        </w:rPr>
      </w:pPr>
      <w:r w:rsidRPr="00511210">
        <w:rPr>
          <w:rFonts w:ascii="Times New Roman" w:hAnsi="Times New Roman"/>
          <w:sz w:val="24"/>
          <w:szCs w:val="24"/>
        </w:rPr>
        <w:t>Имеется информация</w:t>
      </w:r>
    </w:p>
    <w:p w:rsidR="00F145C6" w:rsidRPr="00511210" w:rsidRDefault="00F145C6" w:rsidP="00424038">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Заключение</w:t>
      </w:r>
    </w:p>
    <w:p w:rsidR="00F145C6" w:rsidRPr="00511210" w:rsidRDefault="00F145C6" w:rsidP="00424038">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Литература</w:t>
      </w:r>
      <w:r w:rsidR="008C278C">
        <w:rPr>
          <w:rFonts w:ascii="Times New Roman" w:hAnsi="Times New Roman"/>
          <w:sz w:val="24"/>
          <w:szCs w:val="24"/>
        </w:rPr>
        <w:t>:  3, 14, 16, 22, 25, 33, 46, 50, 52, 57, 60</w:t>
      </w:r>
    </w:p>
    <w:p w:rsidR="00F145C6" w:rsidRPr="00511210" w:rsidRDefault="00F145C6" w:rsidP="00F145C6">
      <w:pPr>
        <w:jc w:val="both"/>
        <w:rPr>
          <w:rFonts w:ascii="Times New Roman" w:hAnsi="Times New Roman"/>
          <w:sz w:val="24"/>
          <w:szCs w:val="24"/>
          <w:lang w:val="kk-KZ"/>
        </w:rPr>
      </w:pPr>
    </w:p>
    <w:p w:rsidR="00CA2EBC" w:rsidRPr="00F709A4" w:rsidRDefault="00B770B7" w:rsidP="0083562D">
      <w:pPr>
        <w:spacing w:after="0" w:line="240" w:lineRule="auto"/>
        <w:ind w:left="540"/>
        <w:jc w:val="center"/>
        <w:rPr>
          <w:rFonts w:ascii="Times New Roman" w:hAnsi="Times New Roman"/>
          <w:b/>
          <w:bCs/>
          <w:sz w:val="24"/>
          <w:szCs w:val="24"/>
        </w:rPr>
      </w:pPr>
      <w:r w:rsidRPr="00F709A4">
        <w:rPr>
          <w:rFonts w:ascii="Times New Roman" w:hAnsi="Times New Roman"/>
          <w:b/>
          <w:bCs/>
          <w:sz w:val="24"/>
          <w:szCs w:val="24"/>
        </w:rPr>
        <w:t>11. Отечественная практика классификации затрат</w:t>
      </w:r>
    </w:p>
    <w:p w:rsidR="0083562D" w:rsidRPr="00511210" w:rsidRDefault="00A862F8" w:rsidP="0083562D">
      <w:pPr>
        <w:jc w:val="both"/>
        <w:rPr>
          <w:rFonts w:ascii="Times New Roman" w:hAnsi="Times New Roman"/>
          <w:sz w:val="24"/>
          <w:szCs w:val="24"/>
          <w:lang w:val="kk-KZ"/>
        </w:rPr>
      </w:pPr>
      <w:r w:rsidRPr="00511210">
        <w:rPr>
          <w:rFonts w:ascii="Times New Roman" w:hAnsi="Times New Roman"/>
          <w:sz w:val="24"/>
          <w:szCs w:val="24"/>
          <w:lang w:val="kk-KZ"/>
        </w:rPr>
        <w:t xml:space="preserve">    </w:t>
      </w:r>
      <w:r w:rsidR="0083562D" w:rsidRPr="00511210">
        <w:rPr>
          <w:rFonts w:ascii="Times New Roman" w:hAnsi="Times New Roman"/>
          <w:sz w:val="24"/>
          <w:szCs w:val="24"/>
          <w:lang w:val="kk-KZ"/>
        </w:rPr>
        <w:t>Введение</w:t>
      </w:r>
    </w:p>
    <w:p w:rsidR="0083562D" w:rsidRPr="00511210" w:rsidRDefault="0083562D" w:rsidP="00340356">
      <w:pPr>
        <w:numPr>
          <w:ilvl w:val="0"/>
          <w:numId w:val="5"/>
        </w:numPr>
        <w:spacing w:after="0" w:line="240" w:lineRule="auto"/>
        <w:jc w:val="center"/>
        <w:outlineLvl w:val="1"/>
        <w:rPr>
          <w:rFonts w:ascii="Times New Roman" w:hAnsi="Times New Roman"/>
          <w:sz w:val="24"/>
          <w:szCs w:val="24"/>
        </w:rPr>
      </w:pPr>
      <w:r w:rsidRPr="00511210">
        <w:rPr>
          <w:rFonts w:ascii="Times New Roman" w:hAnsi="Times New Roman"/>
          <w:sz w:val="24"/>
          <w:szCs w:val="24"/>
        </w:rPr>
        <w:t>Теоретическая часть</w:t>
      </w:r>
    </w:p>
    <w:p w:rsidR="00340356" w:rsidRPr="00511210" w:rsidRDefault="00340356" w:rsidP="00340356">
      <w:pPr>
        <w:spacing w:after="0" w:line="240" w:lineRule="auto"/>
        <w:ind w:left="540"/>
        <w:jc w:val="center"/>
        <w:outlineLvl w:val="1"/>
        <w:rPr>
          <w:rFonts w:ascii="Times New Roman" w:hAnsi="Times New Roman"/>
          <w:sz w:val="24"/>
          <w:szCs w:val="24"/>
          <w:lang w:val="kk-KZ"/>
        </w:rPr>
      </w:pPr>
    </w:p>
    <w:p w:rsidR="0083562D" w:rsidRPr="00511210" w:rsidRDefault="0083562D" w:rsidP="0083562D">
      <w:pPr>
        <w:numPr>
          <w:ilvl w:val="0"/>
          <w:numId w:val="3"/>
        </w:numPr>
        <w:spacing w:after="0" w:line="240" w:lineRule="auto"/>
        <w:jc w:val="both"/>
        <w:rPr>
          <w:rFonts w:ascii="Times New Roman" w:hAnsi="Times New Roman"/>
          <w:sz w:val="24"/>
          <w:szCs w:val="24"/>
          <w:lang w:val="kk-KZ"/>
        </w:rPr>
      </w:pPr>
      <w:r w:rsidRPr="00511210">
        <w:rPr>
          <w:rFonts w:ascii="Times New Roman" w:hAnsi="Times New Roman"/>
          <w:sz w:val="24"/>
          <w:szCs w:val="24"/>
          <w:lang w:val="kk-KZ"/>
        </w:rPr>
        <w:t>Цель и объекты затрат</w:t>
      </w:r>
    </w:p>
    <w:p w:rsidR="0083562D" w:rsidRPr="00511210" w:rsidRDefault="0083562D" w:rsidP="0083562D">
      <w:pPr>
        <w:numPr>
          <w:ilvl w:val="0"/>
          <w:numId w:val="3"/>
        </w:numPr>
        <w:spacing w:after="0" w:line="240" w:lineRule="auto"/>
        <w:jc w:val="both"/>
        <w:rPr>
          <w:rFonts w:ascii="Times New Roman" w:hAnsi="Times New Roman"/>
          <w:sz w:val="24"/>
          <w:szCs w:val="24"/>
          <w:lang w:val="kk-KZ"/>
        </w:rPr>
      </w:pPr>
      <w:r w:rsidRPr="00511210">
        <w:rPr>
          <w:rFonts w:ascii="Times New Roman" w:hAnsi="Times New Roman"/>
          <w:sz w:val="24"/>
          <w:szCs w:val="24"/>
          <w:lang w:val="kk-KZ"/>
        </w:rPr>
        <w:t>Содержание и назначение классификация затрат по экономическим элементам</w:t>
      </w:r>
    </w:p>
    <w:p w:rsidR="0083562D" w:rsidRPr="00511210" w:rsidRDefault="0083562D" w:rsidP="0083562D">
      <w:pPr>
        <w:numPr>
          <w:ilvl w:val="0"/>
          <w:numId w:val="3"/>
        </w:numPr>
        <w:spacing w:after="0" w:line="240" w:lineRule="auto"/>
        <w:jc w:val="both"/>
        <w:rPr>
          <w:rFonts w:ascii="Times New Roman" w:hAnsi="Times New Roman"/>
          <w:sz w:val="24"/>
          <w:szCs w:val="24"/>
          <w:lang w:val="kk-KZ"/>
        </w:rPr>
      </w:pPr>
      <w:r w:rsidRPr="00511210">
        <w:rPr>
          <w:rFonts w:ascii="Times New Roman" w:hAnsi="Times New Roman"/>
          <w:sz w:val="24"/>
          <w:szCs w:val="24"/>
          <w:lang w:val="kk-KZ"/>
        </w:rPr>
        <w:t>Классификация затрат  калькуляционным статьям</w:t>
      </w:r>
    </w:p>
    <w:p w:rsidR="0083562D" w:rsidRPr="00511210" w:rsidRDefault="0083562D" w:rsidP="0083562D">
      <w:pPr>
        <w:numPr>
          <w:ilvl w:val="0"/>
          <w:numId w:val="3"/>
        </w:numPr>
        <w:spacing w:after="0" w:line="240" w:lineRule="auto"/>
        <w:jc w:val="both"/>
        <w:rPr>
          <w:rFonts w:ascii="Times New Roman" w:hAnsi="Times New Roman"/>
          <w:sz w:val="24"/>
          <w:szCs w:val="24"/>
          <w:lang w:val="kk-KZ"/>
        </w:rPr>
      </w:pPr>
      <w:r w:rsidRPr="00511210">
        <w:rPr>
          <w:rFonts w:ascii="Times New Roman" w:hAnsi="Times New Roman"/>
          <w:sz w:val="24"/>
          <w:szCs w:val="24"/>
          <w:lang w:val="kk-KZ"/>
        </w:rPr>
        <w:t>Поведение затрат</w:t>
      </w:r>
    </w:p>
    <w:p w:rsidR="0083562D" w:rsidRPr="00511210" w:rsidRDefault="0083562D" w:rsidP="0083562D">
      <w:pPr>
        <w:spacing w:after="0" w:line="240" w:lineRule="auto"/>
        <w:ind w:firstLine="540"/>
        <w:jc w:val="center"/>
        <w:outlineLvl w:val="1"/>
        <w:rPr>
          <w:rFonts w:ascii="Times New Roman" w:hAnsi="Times New Roman"/>
          <w:sz w:val="24"/>
          <w:szCs w:val="24"/>
        </w:rPr>
      </w:pPr>
    </w:p>
    <w:p w:rsidR="0083562D" w:rsidRPr="00511210" w:rsidRDefault="0083562D" w:rsidP="0083562D">
      <w:pPr>
        <w:spacing w:after="0" w:line="240" w:lineRule="auto"/>
        <w:ind w:firstLine="540"/>
        <w:jc w:val="center"/>
        <w:outlineLvl w:val="1"/>
        <w:rPr>
          <w:rFonts w:ascii="Times New Roman" w:hAnsi="Times New Roman"/>
          <w:sz w:val="24"/>
          <w:szCs w:val="24"/>
        </w:rPr>
      </w:pPr>
      <w:r w:rsidRPr="00511210">
        <w:rPr>
          <w:rFonts w:ascii="Times New Roman" w:hAnsi="Times New Roman"/>
          <w:sz w:val="24"/>
          <w:szCs w:val="24"/>
        </w:rPr>
        <w:t>II. Практическая часть</w:t>
      </w:r>
    </w:p>
    <w:p w:rsidR="00724675" w:rsidRPr="00511210" w:rsidRDefault="00724675" w:rsidP="00724675">
      <w:pPr>
        <w:spacing w:after="0" w:line="240" w:lineRule="auto"/>
        <w:ind w:firstLine="540"/>
        <w:outlineLvl w:val="1"/>
        <w:rPr>
          <w:rFonts w:ascii="Times New Roman" w:hAnsi="Times New Roman"/>
          <w:sz w:val="24"/>
          <w:szCs w:val="24"/>
          <w:u w:val="single"/>
        </w:rPr>
      </w:pPr>
      <w:r w:rsidRPr="00511210">
        <w:rPr>
          <w:rFonts w:ascii="Times New Roman" w:hAnsi="Times New Roman"/>
          <w:sz w:val="24"/>
          <w:szCs w:val="24"/>
          <w:u w:val="single"/>
        </w:rPr>
        <w:t>Задание:</w:t>
      </w:r>
    </w:p>
    <w:p w:rsidR="00724675" w:rsidRPr="00511210" w:rsidRDefault="00724675" w:rsidP="0094589E">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Определить сумму прямых затрат, сумму производственных накладных расходов, сумму администрататвных расход</w:t>
      </w:r>
      <w:r w:rsidR="0094589E" w:rsidRPr="00511210">
        <w:rPr>
          <w:rFonts w:ascii="Times New Roman" w:hAnsi="Times New Roman"/>
          <w:sz w:val="24"/>
          <w:szCs w:val="24"/>
        </w:rPr>
        <w:t>о</w:t>
      </w:r>
      <w:r w:rsidRPr="00511210">
        <w:rPr>
          <w:rFonts w:ascii="Times New Roman" w:hAnsi="Times New Roman"/>
          <w:sz w:val="24"/>
          <w:szCs w:val="24"/>
        </w:rPr>
        <w:t>в и сумму расходов, связанных с реализацией готовой продукции</w:t>
      </w:r>
      <w:r w:rsidR="0094589E" w:rsidRPr="00511210">
        <w:rPr>
          <w:rFonts w:ascii="Times New Roman" w:hAnsi="Times New Roman"/>
          <w:sz w:val="24"/>
          <w:szCs w:val="24"/>
        </w:rPr>
        <w:t>. Ко всем операциям задания составить корреспонденции счетов</w:t>
      </w:r>
    </w:p>
    <w:p w:rsidR="00724675" w:rsidRPr="00511210" w:rsidRDefault="00724675" w:rsidP="00724675">
      <w:pPr>
        <w:spacing w:after="0" w:line="240" w:lineRule="auto"/>
        <w:ind w:firstLine="540"/>
        <w:outlineLvl w:val="1"/>
        <w:rPr>
          <w:rFonts w:ascii="Times New Roman" w:hAnsi="Times New Roman"/>
          <w:sz w:val="24"/>
          <w:szCs w:val="24"/>
        </w:rPr>
      </w:pPr>
    </w:p>
    <w:p w:rsidR="00724675" w:rsidRPr="00511210" w:rsidRDefault="00724675" w:rsidP="00724675">
      <w:pPr>
        <w:spacing w:after="0" w:line="240" w:lineRule="auto"/>
        <w:ind w:firstLine="540"/>
        <w:outlineLvl w:val="1"/>
        <w:rPr>
          <w:rFonts w:ascii="Times New Roman" w:hAnsi="Times New Roman"/>
          <w:sz w:val="24"/>
          <w:szCs w:val="24"/>
          <w:u w:val="single"/>
        </w:rPr>
      </w:pPr>
      <w:r w:rsidRPr="00511210">
        <w:rPr>
          <w:rFonts w:ascii="Times New Roman" w:hAnsi="Times New Roman"/>
          <w:sz w:val="24"/>
          <w:szCs w:val="24"/>
          <w:u w:val="single"/>
        </w:rPr>
        <w:t>Исходные данные:</w:t>
      </w:r>
    </w:p>
    <w:p w:rsidR="0083562D" w:rsidRPr="00511210" w:rsidRDefault="00724675" w:rsidP="00724675">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Имеется информация о расходах и затратах промышленного предприятия: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48"/>
        <w:gridCol w:w="2623"/>
      </w:tblGrid>
      <w:tr w:rsidR="00724675" w:rsidRPr="00993398" w:rsidTr="00993398">
        <w:tc>
          <w:tcPr>
            <w:tcW w:w="6948" w:type="dxa"/>
          </w:tcPr>
          <w:p w:rsidR="00724675" w:rsidRPr="00993398" w:rsidRDefault="00724675" w:rsidP="00993398">
            <w:pPr>
              <w:spacing w:after="0" w:line="240" w:lineRule="auto"/>
              <w:jc w:val="center"/>
              <w:outlineLvl w:val="1"/>
              <w:rPr>
                <w:rFonts w:ascii="Times New Roman" w:hAnsi="Times New Roman"/>
                <w:sz w:val="24"/>
                <w:szCs w:val="24"/>
              </w:rPr>
            </w:pPr>
            <w:r w:rsidRPr="00993398">
              <w:rPr>
                <w:rFonts w:ascii="Times New Roman" w:hAnsi="Times New Roman"/>
                <w:sz w:val="24"/>
                <w:szCs w:val="24"/>
              </w:rPr>
              <w:t>Расходы и затраты</w:t>
            </w:r>
          </w:p>
        </w:tc>
        <w:tc>
          <w:tcPr>
            <w:tcW w:w="2623" w:type="dxa"/>
          </w:tcPr>
          <w:p w:rsidR="00724675" w:rsidRPr="00993398" w:rsidRDefault="00724675" w:rsidP="00993398">
            <w:pPr>
              <w:spacing w:after="0" w:line="240" w:lineRule="auto"/>
              <w:jc w:val="center"/>
              <w:outlineLvl w:val="1"/>
              <w:rPr>
                <w:rFonts w:ascii="Times New Roman" w:hAnsi="Times New Roman"/>
                <w:sz w:val="24"/>
                <w:szCs w:val="24"/>
              </w:rPr>
            </w:pPr>
            <w:r w:rsidRPr="00993398">
              <w:rPr>
                <w:rFonts w:ascii="Times New Roman" w:hAnsi="Times New Roman"/>
                <w:sz w:val="24"/>
                <w:szCs w:val="24"/>
              </w:rPr>
              <w:t>Сумма</w:t>
            </w:r>
            <w:r w:rsidR="000E798F" w:rsidRPr="00993398">
              <w:rPr>
                <w:rFonts w:ascii="Times New Roman" w:hAnsi="Times New Roman"/>
                <w:sz w:val="24"/>
                <w:szCs w:val="24"/>
              </w:rPr>
              <w:t xml:space="preserve">, </w:t>
            </w:r>
            <w:r w:rsidR="00B576B2" w:rsidRPr="00993398">
              <w:rPr>
                <w:rFonts w:ascii="Times New Roman" w:hAnsi="Times New Roman"/>
                <w:sz w:val="24"/>
                <w:szCs w:val="24"/>
              </w:rPr>
              <w:t>тыс.</w:t>
            </w:r>
            <w:r w:rsidR="000E798F" w:rsidRPr="00993398">
              <w:rPr>
                <w:rFonts w:ascii="Times New Roman" w:hAnsi="Times New Roman"/>
                <w:sz w:val="24"/>
                <w:szCs w:val="24"/>
              </w:rPr>
              <w:t>тг</w:t>
            </w:r>
          </w:p>
        </w:tc>
      </w:tr>
      <w:tr w:rsidR="00724675" w:rsidRPr="00993398" w:rsidTr="00993398">
        <w:tc>
          <w:tcPr>
            <w:tcW w:w="6948" w:type="dxa"/>
          </w:tcPr>
          <w:p w:rsidR="00724675" w:rsidRPr="00993398" w:rsidRDefault="00527B97" w:rsidP="00993398">
            <w:pPr>
              <w:spacing w:after="0" w:line="240" w:lineRule="auto"/>
              <w:jc w:val="both"/>
              <w:outlineLvl w:val="1"/>
              <w:rPr>
                <w:rFonts w:ascii="Times New Roman" w:hAnsi="Times New Roman"/>
                <w:sz w:val="24"/>
                <w:szCs w:val="24"/>
              </w:rPr>
            </w:pPr>
            <w:r w:rsidRPr="00993398">
              <w:rPr>
                <w:rFonts w:ascii="Times New Roman" w:hAnsi="Times New Roman"/>
                <w:sz w:val="24"/>
                <w:szCs w:val="24"/>
              </w:rPr>
              <w:t>1.</w:t>
            </w:r>
            <w:r w:rsidR="00724675" w:rsidRPr="00993398">
              <w:rPr>
                <w:rFonts w:ascii="Times New Roman" w:hAnsi="Times New Roman"/>
                <w:sz w:val="24"/>
                <w:szCs w:val="24"/>
              </w:rPr>
              <w:t>Начислена заработная плата:</w:t>
            </w:r>
          </w:p>
        </w:tc>
        <w:tc>
          <w:tcPr>
            <w:tcW w:w="2623" w:type="dxa"/>
          </w:tcPr>
          <w:p w:rsidR="00724675" w:rsidRPr="00993398" w:rsidRDefault="00724675" w:rsidP="00993398">
            <w:pPr>
              <w:spacing w:after="0" w:line="240" w:lineRule="auto"/>
              <w:jc w:val="both"/>
              <w:outlineLvl w:val="1"/>
              <w:rPr>
                <w:rFonts w:ascii="Times New Roman" w:hAnsi="Times New Roman"/>
                <w:sz w:val="24"/>
                <w:szCs w:val="24"/>
              </w:rPr>
            </w:pPr>
          </w:p>
        </w:tc>
      </w:tr>
      <w:tr w:rsidR="00724675" w:rsidRPr="00993398" w:rsidTr="00993398">
        <w:tc>
          <w:tcPr>
            <w:tcW w:w="6948" w:type="dxa"/>
          </w:tcPr>
          <w:p w:rsidR="00724675" w:rsidRPr="00993398" w:rsidRDefault="00724675" w:rsidP="00993398">
            <w:pPr>
              <w:spacing w:after="0" w:line="240" w:lineRule="auto"/>
              <w:jc w:val="both"/>
              <w:outlineLvl w:val="1"/>
              <w:rPr>
                <w:rFonts w:ascii="Times New Roman" w:hAnsi="Times New Roman"/>
                <w:sz w:val="24"/>
                <w:szCs w:val="24"/>
              </w:rPr>
            </w:pPr>
            <w:r w:rsidRPr="00993398">
              <w:rPr>
                <w:rFonts w:ascii="Times New Roman" w:hAnsi="Times New Roman"/>
                <w:sz w:val="24"/>
                <w:szCs w:val="24"/>
              </w:rPr>
              <w:t xml:space="preserve">  -рабочим основного производства</w:t>
            </w:r>
          </w:p>
        </w:tc>
        <w:tc>
          <w:tcPr>
            <w:tcW w:w="2623" w:type="dxa"/>
          </w:tcPr>
          <w:p w:rsidR="00724675" w:rsidRPr="00993398" w:rsidRDefault="000E798F" w:rsidP="00993398">
            <w:pPr>
              <w:spacing w:after="0" w:line="240" w:lineRule="auto"/>
              <w:jc w:val="right"/>
              <w:outlineLvl w:val="1"/>
              <w:rPr>
                <w:rFonts w:ascii="Times New Roman" w:hAnsi="Times New Roman"/>
                <w:sz w:val="24"/>
                <w:szCs w:val="24"/>
              </w:rPr>
            </w:pPr>
            <w:r w:rsidRPr="00993398">
              <w:rPr>
                <w:rFonts w:ascii="Times New Roman" w:hAnsi="Times New Roman"/>
                <w:sz w:val="24"/>
                <w:szCs w:val="24"/>
              </w:rPr>
              <w:t xml:space="preserve"> 4 200 </w:t>
            </w:r>
          </w:p>
        </w:tc>
      </w:tr>
      <w:tr w:rsidR="00724675" w:rsidRPr="00993398" w:rsidTr="00993398">
        <w:tc>
          <w:tcPr>
            <w:tcW w:w="6948" w:type="dxa"/>
          </w:tcPr>
          <w:p w:rsidR="00724675" w:rsidRPr="00993398" w:rsidRDefault="00724675" w:rsidP="00993398">
            <w:pPr>
              <w:spacing w:after="0" w:line="240" w:lineRule="auto"/>
              <w:jc w:val="both"/>
              <w:outlineLvl w:val="1"/>
              <w:rPr>
                <w:rFonts w:ascii="Times New Roman" w:hAnsi="Times New Roman"/>
                <w:sz w:val="24"/>
                <w:szCs w:val="24"/>
              </w:rPr>
            </w:pPr>
            <w:r w:rsidRPr="00993398">
              <w:rPr>
                <w:rFonts w:ascii="Times New Roman" w:hAnsi="Times New Roman"/>
                <w:sz w:val="24"/>
                <w:szCs w:val="24"/>
              </w:rPr>
              <w:t xml:space="preserve">  -рабочим за обслуживание производственного оборудования основных цехов</w:t>
            </w:r>
          </w:p>
        </w:tc>
        <w:tc>
          <w:tcPr>
            <w:tcW w:w="2623" w:type="dxa"/>
          </w:tcPr>
          <w:p w:rsidR="00724675" w:rsidRPr="00993398" w:rsidRDefault="00724675" w:rsidP="00993398">
            <w:pPr>
              <w:spacing w:after="0" w:line="240" w:lineRule="auto"/>
              <w:jc w:val="right"/>
              <w:outlineLvl w:val="1"/>
              <w:rPr>
                <w:rFonts w:ascii="Times New Roman" w:hAnsi="Times New Roman"/>
                <w:sz w:val="24"/>
                <w:szCs w:val="24"/>
              </w:rPr>
            </w:pPr>
          </w:p>
          <w:p w:rsidR="000E798F" w:rsidRPr="00993398" w:rsidRDefault="000E798F" w:rsidP="00993398">
            <w:pPr>
              <w:spacing w:after="0" w:line="240" w:lineRule="auto"/>
              <w:jc w:val="right"/>
              <w:outlineLvl w:val="1"/>
              <w:rPr>
                <w:rFonts w:ascii="Times New Roman" w:hAnsi="Times New Roman"/>
                <w:sz w:val="24"/>
                <w:szCs w:val="24"/>
              </w:rPr>
            </w:pPr>
            <w:r w:rsidRPr="00993398">
              <w:rPr>
                <w:rFonts w:ascii="Times New Roman" w:hAnsi="Times New Roman"/>
                <w:sz w:val="24"/>
                <w:szCs w:val="24"/>
              </w:rPr>
              <w:t xml:space="preserve">960 </w:t>
            </w:r>
          </w:p>
        </w:tc>
      </w:tr>
      <w:tr w:rsidR="00B576B2" w:rsidRPr="00993398" w:rsidTr="00993398">
        <w:tc>
          <w:tcPr>
            <w:tcW w:w="6948" w:type="dxa"/>
          </w:tcPr>
          <w:p w:rsidR="00B576B2" w:rsidRPr="00993398" w:rsidRDefault="00B576B2" w:rsidP="00993398">
            <w:pPr>
              <w:spacing w:after="0" w:line="240" w:lineRule="auto"/>
              <w:jc w:val="both"/>
              <w:outlineLvl w:val="1"/>
              <w:rPr>
                <w:rFonts w:ascii="Times New Roman" w:hAnsi="Times New Roman"/>
                <w:sz w:val="24"/>
                <w:szCs w:val="24"/>
              </w:rPr>
            </w:pPr>
            <w:r w:rsidRPr="00993398">
              <w:rPr>
                <w:rFonts w:ascii="Times New Roman" w:hAnsi="Times New Roman"/>
                <w:sz w:val="24"/>
                <w:szCs w:val="24"/>
              </w:rPr>
              <w:t xml:space="preserve">  -рабочим вспомогательного  производства</w:t>
            </w:r>
          </w:p>
        </w:tc>
        <w:tc>
          <w:tcPr>
            <w:tcW w:w="2623" w:type="dxa"/>
          </w:tcPr>
          <w:p w:rsidR="00B576B2" w:rsidRPr="00993398" w:rsidRDefault="00B576B2" w:rsidP="00993398">
            <w:pPr>
              <w:spacing w:after="0" w:line="240" w:lineRule="auto"/>
              <w:jc w:val="right"/>
              <w:outlineLvl w:val="1"/>
              <w:rPr>
                <w:rFonts w:ascii="Times New Roman" w:hAnsi="Times New Roman"/>
                <w:sz w:val="24"/>
                <w:szCs w:val="24"/>
              </w:rPr>
            </w:pPr>
            <w:r w:rsidRPr="00993398">
              <w:rPr>
                <w:rFonts w:ascii="Times New Roman" w:hAnsi="Times New Roman"/>
                <w:sz w:val="24"/>
                <w:szCs w:val="24"/>
              </w:rPr>
              <w:t xml:space="preserve">1 260 </w:t>
            </w:r>
          </w:p>
        </w:tc>
      </w:tr>
      <w:tr w:rsidR="00724675" w:rsidRPr="00993398" w:rsidTr="00993398">
        <w:tc>
          <w:tcPr>
            <w:tcW w:w="6948" w:type="dxa"/>
          </w:tcPr>
          <w:p w:rsidR="00724675" w:rsidRPr="00993398" w:rsidRDefault="00724675" w:rsidP="00993398">
            <w:pPr>
              <w:spacing w:after="0" w:line="240" w:lineRule="auto"/>
              <w:jc w:val="both"/>
              <w:outlineLvl w:val="1"/>
              <w:rPr>
                <w:rFonts w:ascii="Times New Roman" w:hAnsi="Times New Roman"/>
                <w:sz w:val="24"/>
                <w:szCs w:val="24"/>
              </w:rPr>
            </w:pPr>
            <w:r w:rsidRPr="00993398">
              <w:rPr>
                <w:rFonts w:ascii="Times New Roman" w:hAnsi="Times New Roman"/>
                <w:sz w:val="24"/>
                <w:szCs w:val="24"/>
              </w:rPr>
              <w:t xml:space="preserve">  -рабочим за обслуживание производственного оборудования вспомогательных цехов</w:t>
            </w:r>
          </w:p>
        </w:tc>
        <w:tc>
          <w:tcPr>
            <w:tcW w:w="2623" w:type="dxa"/>
          </w:tcPr>
          <w:p w:rsidR="00724675" w:rsidRPr="00993398" w:rsidRDefault="00724675" w:rsidP="00993398">
            <w:pPr>
              <w:spacing w:after="0" w:line="240" w:lineRule="auto"/>
              <w:jc w:val="right"/>
              <w:outlineLvl w:val="1"/>
              <w:rPr>
                <w:rFonts w:ascii="Times New Roman" w:hAnsi="Times New Roman"/>
                <w:sz w:val="24"/>
                <w:szCs w:val="24"/>
              </w:rPr>
            </w:pPr>
          </w:p>
          <w:p w:rsidR="00B576B2" w:rsidRPr="00993398" w:rsidRDefault="00B576B2" w:rsidP="00993398">
            <w:pPr>
              <w:spacing w:after="0" w:line="240" w:lineRule="auto"/>
              <w:jc w:val="right"/>
              <w:outlineLvl w:val="1"/>
              <w:rPr>
                <w:rFonts w:ascii="Times New Roman" w:hAnsi="Times New Roman"/>
                <w:sz w:val="24"/>
                <w:szCs w:val="24"/>
              </w:rPr>
            </w:pPr>
            <w:r w:rsidRPr="00993398">
              <w:rPr>
                <w:rFonts w:ascii="Times New Roman" w:hAnsi="Times New Roman"/>
                <w:sz w:val="24"/>
                <w:szCs w:val="24"/>
              </w:rPr>
              <w:t xml:space="preserve">380 </w:t>
            </w:r>
          </w:p>
        </w:tc>
      </w:tr>
      <w:tr w:rsidR="00724675" w:rsidRPr="00993398" w:rsidTr="00993398">
        <w:tc>
          <w:tcPr>
            <w:tcW w:w="6948" w:type="dxa"/>
          </w:tcPr>
          <w:p w:rsidR="00724675" w:rsidRPr="00993398" w:rsidRDefault="00724675" w:rsidP="00993398">
            <w:pPr>
              <w:spacing w:after="0" w:line="240" w:lineRule="auto"/>
              <w:jc w:val="both"/>
              <w:outlineLvl w:val="1"/>
              <w:rPr>
                <w:rFonts w:ascii="Times New Roman" w:hAnsi="Times New Roman"/>
                <w:sz w:val="24"/>
                <w:szCs w:val="24"/>
              </w:rPr>
            </w:pPr>
            <w:r w:rsidRPr="00993398">
              <w:rPr>
                <w:rFonts w:ascii="Times New Roman" w:hAnsi="Times New Roman"/>
                <w:sz w:val="24"/>
                <w:szCs w:val="24"/>
              </w:rPr>
              <w:t xml:space="preserve">  -рабочим за упаковку готовой продукции в первичную тару</w:t>
            </w:r>
          </w:p>
        </w:tc>
        <w:tc>
          <w:tcPr>
            <w:tcW w:w="2623" w:type="dxa"/>
          </w:tcPr>
          <w:p w:rsidR="00724675" w:rsidRPr="00993398" w:rsidRDefault="00724675" w:rsidP="00993398">
            <w:pPr>
              <w:spacing w:after="0" w:line="240" w:lineRule="auto"/>
              <w:jc w:val="right"/>
              <w:outlineLvl w:val="1"/>
              <w:rPr>
                <w:rFonts w:ascii="Times New Roman" w:hAnsi="Times New Roman"/>
                <w:sz w:val="24"/>
                <w:szCs w:val="24"/>
              </w:rPr>
            </w:pPr>
          </w:p>
          <w:p w:rsidR="00B576B2" w:rsidRPr="00993398" w:rsidRDefault="00B576B2" w:rsidP="00993398">
            <w:pPr>
              <w:spacing w:after="0" w:line="240" w:lineRule="auto"/>
              <w:jc w:val="right"/>
              <w:outlineLvl w:val="1"/>
              <w:rPr>
                <w:rFonts w:ascii="Times New Roman" w:hAnsi="Times New Roman"/>
                <w:sz w:val="24"/>
                <w:szCs w:val="24"/>
              </w:rPr>
            </w:pPr>
            <w:r w:rsidRPr="00993398">
              <w:rPr>
                <w:rFonts w:ascii="Times New Roman" w:hAnsi="Times New Roman"/>
                <w:sz w:val="24"/>
                <w:szCs w:val="24"/>
              </w:rPr>
              <w:t>152</w:t>
            </w:r>
          </w:p>
        </w:tc>
      </w:tr>
      <w:tr w:rsidR="00724675" w:rsidRPr="00993398" w:rsidTr="00993398">
        <w:tc>
          <w:tcPr>
            <w:tcW w:w="6948" w:type="dxa"/>
          </w:tcPr>
          <w:p w:rsidR="00724675" w:rsidRPr="00993398" w:rsidRDefault="00724675" w:rsidP="00993398">
            <w:pPr>
              <w:spacing w:after="0" w:line="240" w:lineRule="auto"/>
              <w:jc w:val="both"/>
              <w:outlineLvl w:val="1"/>
              <w:rPr>
                <w:rFonts w:ascii="Times New Roman" w:hAnsi="Times New Roman"/>
                <w:sz w:val="24"/>
                <w:szCs w:val="24"/>
              </w:rPr>
            </w:pPr>
            <w:r w:rsidRPr="00993398">
              <w:rPr>
                <w:rFonts w:ascii="Times New Roman" w:hAnsi="Times New Roman"/>
                <w:sz w:val="24"/>
                <w:szCs w:val="24"/>
              </w:rPr>
              <w:t xml:space="preserve">  -рабочим за упаковку готовой продукции на складе готовой продукции</w:t>
            </w:r>
          </w:p>
        </w:tc>
        <w:tc>
          <w:tcPr>
            <w:tcW w:w="2623" w:type="dxa"/>
          </w:tcPr>
          <w:p w:rsidR="00724675" w:rsidRPr="00993398" w:rsidRDefault="00724675" w:rsidP="00993398">
            <w:pPr>
              <w:spacing w:after="0" w:line="240" w:lineRule="auto"/>
              <w:jc w:val="right"/>
              <w:outlineLvl w:val="1"/>
              <w:rPr>
                <w:rFonts w:ascii="Times New Roman" w:hAnsi="Times New Roman"/>
                <w:sz w:val="24"/>
                <w:szCs w:val="24"/>
              </w:rPr>
            </w:pPr>
          </w:p>
          <w:p w:rsidR="00B576B2" w:rsidRPr="00993398" w:rsidRDefault="00B576B2" w:rsidP="00993398">
            <w:pPr>
              <w:spacing w:after="0" w:line="240" w:lineRule="auto"/>
              <w:jc w:val="right"/>
              <w:outlineLvl w:val="1"/>
              <w:rPr>
                <w:rFonts w:ascii="Times New Roman" w:hAnsi="Times New Roman"/>
                <w:sz w:val="24"/>
                <w:szCs w:val="24"/>
              </w:rPr>
            </w:pPr>
            <w:r w:rsidRPr="00993398">
              <w:rPr>
                <w:rFonts w:ascii="Times New Roman" w:hAnsi="Times New Roman"/>
                <w:sz w:val="24"/>
                <w:szCs w:val="24"/>
              </w:rPr>
              <w:t>191</w:t>
            </w:r>
          </w:p>
        </w:tc>
      </w:tr>
      <w:tr w:rsidR="006977E5" w:rsidRPr="00993398" w:rsidTr="00993398">
        <w:tc>
          <w:tcPr>
            <w:tcW w:w="6948" w:type="dxa"/>
          </w:tcPr>
          <w:p w:rsidR="006977E5" w:rsidRPr="00993398" w:rsidRDefault="006977E5" w:rsidP="00993398">
            <w:pPr>
              <w:spacing w:after="0" w:line="240" w:lineRule="auto"/>
              <w:jc w:val="both"/>
              <w:outlineLvl w:val="1"/>
              <w:rPr>
                <w:rFonts w:ascii="Times New Roman" w:hAnsi="Times New Roman"/>
                <w:sz w:val="24"/>
                <w:szCs w:val="24"/>
              </w:rPr>
            </w:pPr>
            <w:r w:rsidRPr="00993398">
              <w:rPr>
                <w:rFonts w:ascii="Times New Roman" w:hAnsi="Times New Roman"/>
                <w:sz w:val="24"/>
                <w:szCs w:val="24"/>
              </w:rPr>
              <w:t xml:space="preserve">  -начальнику и другому общепроизводственному персоналу основного производства</w:t>
            </w:r>
          </w:p>
        </w:tc>
        <w:tc>
          <w:tcPr>
            <w:tcW w:w="2623" w:type="dxa"/>
          </w:tcPr>
          <w:p w:rsidR="006977E5" w:rsidRPr="00993398" w:rsidRDefault="006977E5" w:rsidP="00993398">
            <w:pPr>
              <w:spacing w:after="0" w:line="240" w:lineRule="auto"/>
              <w:jc w:val="right"/>
              <w:outlineLvl w:val="1"/>
              <w:rPr>
                <w:rFonts w:ascii="Times New Roman" w:hAnsi="Times New Roman"/>
                <w:sz w:val="24"/>
                <w:szCs w:val="24"/>
              </w:rPr>
            </w:pPr>
          </w:p>
          <w:p w:rsidR="00B576B2" w:rsidRPr="00993398" w:rsidRDefault="00B576B2" w:rsidP="00993398">
            <w:pPr>
              <w:spacing w:after="0" w:line="240" w:lineRule="auto"/>
              <w:jc w:val="right"/>
              <w:outlineLvl w:val="1"/>
              <w:rPr>
                <w:rFonts w:ascii="Times New Roman" w:hAnsi="Times New Roman"/>
                <w:sz w:val="24"/>
                <w:szCs w:val="24"/>
              </w:rPr>
            </w:pPr>
            <w:r w:rsidRPr="00993398">
              <w:rPr>
                <w:rFonts w:ascii="Times New Roman" w:hAnsi="Times New Roman"/>
                <w:sz w:val="24"/>
                <w:szCs w:val="24"/>
              </w:rPr>
              <w:t>222</w:t>
            </w:r>
          </w:p>
        </w:tc>
      </w:tr>
      <w:tr w:rsidR="006977E5" w:rsidRPr="00993398" w:rsidTr="00993398">
        <w:tc>
          <w:tcPr>
            <w:tcW w:w="6948" w:type="dxa"/>
          </w:tcPr>
          <w:p w:rsidR="006977E5" w:rsidRPr="00993398" w:rsidRDefault="006977E5" w:rsidP="00993398">
            <w:pPr>
              <w:spacing w:after="0" w:line="240" w:lineRule="auto"/>
              <w:jc w:val="both"/>
              <w:outlineLvl w:val="1"/>
              <w:rPr>
                <w:rFonts w:ascii="Times New Roman" w:hAnsi="Times New Roman"/>
                <w:sz w:val="24"/>
                <w:szCs w:val="24"/>
              </w:rPr>
            </w:pPr>
            <w:r w:rsidRPr="00993398">
              <w:rPr>
                <w:rFonts w:ascii="Times New Roman" w:hAnsi="Times New Roman"/>
                <w:sz w:val="24"/>
                <w:szCs w:val="24"/>
              </w:rPr>
              <w:t xml:space="preserve">  -начальнику и другому общепроизводственному персоналу вспомогательных цехов </w:t>
            </w:r>
          </w:p>
        </w:tc>
        <w:tc>
          <w:tcPr>
            <w:tcW w:w="2623" w:type="dxa"/>
          </w:tcPr>
          <w:p w:rsidR="006977E5" w:rsidRPr="00993398" w:rsidRDefault="006977E5" w:rsidP="00993398">
            <w:pPr>
              <w:spacing w:after="0" w:line="240" w:lineRule="auto"/>
              <w:jc w:val="right"/>
              <w:outlineLvl w:val="1"/>
              <w:rPr>
                <w:rFonts w:ascii="Times New Roman" w:hAnsi="Times New Roman"/>
                <w:sz w:val="24"/>
                <w:szCs w:val="24"/>
              </w:rPr>
            </w:pPr>
          </w:p>
          <w:p w:rsidR="00B576B2" w:rsidRPr="00993398" w:rsidRDefault="00B576B2" w:rsidP="00993398">
            <w:pPr>
              <w:spacing w:after="0" w:line="240" w:lineRule="auto"/>
              <w:jc w:val="right"/>
              <w:outlineLvl w:val="1"/>
              <w:rPr>
                <w:rFonts w:ascii="Times New Roman" w:hAnsi="Times New Roman"/>
                <w:sz w:val="24"/>
                <w:szCs w:val="24"/>
              </w:rPr>
            </w:pPr>
            <w:r w:rsidRPr="00993398">
              <w:rPr>
                <w:rFonts w:ascii="Times New Roman" w:hAnsi="Times New Roman"/>
                <w:sz w:val="24"/>
                <w:szCs w:val="24"/>
              </w:rPr>
              <w:t>162</w:t>
            </w:r>
          </w:p>
        </w:tc>
      </w:tr>
      <w:tr w:rsidR="00724675" w:rsidRPr="00993398" w:rsidTr="00993398">
        <w:tc>
          <w:tcPr>
            <w:tcW w:w="6948" w:type="dxa"/>
          </w:tcPr>
          <w:p w:rsidR="00724675" w:rsidRPr="00993398" w:rsidRDefault="00724675" w:rsidP="00993398">
            <w:pPr>
              <w:spacing w:after="0" w:line="240" w:lineRule="auto"/>
              <w:jc w:val="both"/>
              <w:outlineLvl w:val="1"/>
              <w:rPr>
                <w:rFonts w:ascii="Times New Roman" w:hAnsi="Times New Roman"/>
                <w:sz w:val="24"/>
                <w:szCs w:val="24"/>
              </w:rPr>
            </w:pPr>
            <w:r w:rsidRPr="00993398">
              <w:rPr>
                <w:rFonts w:ascii="Times New Roman" w:hAnsi="Times New Roman"/>
                <w:sz w:val="24"/>
                <w:szCs w:val="24"/>
              </w:rPr>
              <w:t xml:space="preserve">  -продавцам своего фирменного магазина</w:t>
            </w:r>
          </w:p>
        </w:tc>
        <w:tc>
          <w:tcPr>
            <w:tcW w:w="2623" w:type="dxa"/>
          </w:tcPr>
          <w:p w:rsidR="00724675" w:rsidRPr="00993398" w:rsidRDefault="00B576B2" w:rsidP="00993398">
            <w:pPr>
              <w:spacing w:after="0" w:line="240" w:lineRule="auto"/>
              <w:jc w:val="right"/>
              <w:outlineLvl w:val="1"/>
              <w:rPr>
                <w:rFonts w:ascii="Times New Roman" w:hAnsi="Times New Roman"/>
                <w:sz w:val="24"/>
                <w:szCs w:val="24"/>
              </w:rPr>
            </w:pPr>
            <w:r w:rsidRPr="00993398">
              <w:rPr>
                <w:rFonts w:ascii="Times New Roman" w:hAnsi="Times New Roman"/>
                <w:sz w:val="24"/>
                <w:szCs w:val="24"/>
              </w:rPr>
              <w:t>240</w:t>
            </w:r>
          </w:p>
        </w:tc>
      </w:tr>
      <w:tr w:rsidR="00724675" w:rsidRPr="00993398" w:rsidTr="00993398">
        <w:tc>
          <w:tcPr>
            <w:tcW w:w="6948" w:type="dxa"/>
          </w:tcPr>
          <w:p w:rsidR="00724675" w:rsidRPr="00993398" w:rsidRDefault="00724675" w:rsidP="00993398">
            <w:pPr>
              <w:spacing w:after="0" w:line="240" w:lineRule="auto"/>
              <w:jc w:val="both"/>
              <w:outlineLvl w:val="1"/>
              <w:rPr>
                <w:rFonts w:ascii="Times New Roman" w:hAnsi="Times New Roman"/>
                <w:sz w:val="24"/>
                <w:szCs w:val="24"/>
              </w:rPr>
            </w:pPr>
            <w:r w:rsidRPr="00993398">
              <w:rPr>
                <w:rFonts w:ascii="Times New Roman" w:hAnsi="Times New Roman"/>
                <w:sz w:val="24"/>
                <w:szCs w:val="24"/>
              </w:rPr>
              <w:t xml:space="preserve">  -рабочим </w:t>
            </w:r>
            <w:r w:rsidR="00527B97" w:rsidRPr="00993398">
              <w:rPr>
                <w:rFonts w:ascii="Times New Roman" w:hAnsi="Times New Roman"/>
                <w:sz w:val="24"/>
                <w:szCs w:val="24"/>
              </w:rPr>
              <w:t xml:space="preserve">заводского </w:t>
            </w:r>
            <w:r w:rsidRPr="00993398">
              <w:rPr>
                <w:rFonts w:ascii="Times New Roman" w:hAnsi="Times New Roman"/>
                <w:sz w:val="24"/>
                <w:szCs w:val="24"/>
              </w:rPr>
              <w:t>склада</w:t>
            </w:r>
            <w:r w:rsidR="00527B97" w:rsidRPr="00993398">
              <w:rPr>
                <w:rFonts w:ascii="Times New Roman" w:hAnsi="Times New Roman"/>
                <w:sz w:val="24"/>
                <w:szCs w:val="24"/>
              </w:rPr>
              <w:t xml:space="preserve"> сырья и материалов</w:t>
            </w:r>
          </w:p>
        </w:tc>
        <w:tc>
          <w:tcPr>
            <w:tcW w:w="2623" w:type="dxa"/>
          </w:tcPr>
          <w:p w:rsidR="00724675" w:rsidRPr="00993398" w:rsidRDefault="00B576B2" w:rsidP="00993398">
            <w:pPr>
              <w:spacing w:after="0" w:line="240" w:lineRule="auto"/>
              <w:jc w:val="right"/>
              <w:outlineLvl w:val="1"/>
              <w:rPr>
                <w:rFonts w:ascii="Times New Roman" w:hAnsi="Times New Roman"/>
                <w:sz w:val="24"/>
                <w:szCs w:val="24"/>
              </w:rPr>
            </w:pPr>
            <w:r w:rsidRPr="00993398">
              <w:rPr>
                <w:rFonts w:ascii="Times New Roman" w:hAnsi="Times New Roman"/>
                <w:sz w:val="24"/>
                <w:szCs w:val="24"/>
              </w:rPr>
              <w:t>120</w:t>
            </w:r>
          </w:p>
        </w:tc>
      </w:tr>
      <w:tr w:rsidR="00724675" w:rsidRPr="00993398" w:rsidTr="00993398">
        <w:tc>
          <w:tcPr>
            <w:tcW w:w="6948" w:type="dxa"/>
          </w:tcPr>
          <w:p w:rsidR="00724675" w:rsidRPr="00993398" w:rsidRDefault="00527B97" w:rsidP="00993398">
            <w:pPr>
              <w:spacing w:after="0" w:line="240" w:lineRule="auto"/>
              <w:jc w:val="both"/>
              <w:outlineLvl w:val="1"/>
              <w:rPr>
                <w:rFonts w:ascii="Times New Roman" w:hAnsi="Times New Roman"/>
                <w:sz w:val="24"/>
                <w:szCs w:val="24"/>
              </w:rPr>
            </w:pPr>
            <w:r w:rsidRPr="00993398">
              <w:rPr>
                <w:rFonts w:ascii="Times New Roman" w:hAnsi="Times New Roman"/>
                <w:sz w:val="24"/>
                <w:szCs w:val="24"/>
              </w:rPr>
              <w:t xml:space="preserve">  -охранной службе завода</w:t>
            </w:r>
          </w:p>
        </w:tc>
        <w:tc>
          <w:tcPr>
            <w:tcW w:w="2623" w:type="dxa"/>
          </w:tcPr>
          <w:p w:rsidR="00724675" w:rsidRPr="00993398" w:rsidRDefault="00B576B2" w:rsidP="00993398">
            <w:pPr>
              <w:spacing w:after="0" w:line="240" w:lineRule="auto"/>
              <w:jc w:val="right"/>
              <w:outlineLvl w:val="1"/>
              <w:rPr>
                <w:rFonts w:ascii="Times New Roman" w:hAnsi="Times New Roman"/>
                <w:sz w:val="24"/>
                <w:szCs w:val="24"/>
              </w:rPr>
            </w:pPr>
            <w:r w:rsidRPr="00993398">
              <w:rPr>
                <w:rFonts w:ascii="Times New Roman" w:hAnsi="Times New Roman"/>
                <w:sz w:val="24"/>
                <w:szCs w:val="24"/>
              </w:rPr>
              <w:t>410</w:t>
            </w:r>
          </w:p>
        </w:tc>
      </w:tr>
      <w:tr w:rsidR="00527B97" w:rsidRPr="00993398" w:rsidTr="00993398">
        <w:tc>
          <w:tcPr>
            <w:tcW w:w="6948" w:type="dxa"/>
          </w:tcPr>
          <w:p w:rsidR="00527B97" w:rsidRPr="00993398" w:rsidRDefault="00527B97" w:rsidP="00993398">
            <w:pPr>
              <w:spacing w:after="0" w:line="240" w:lineRule="auto"/>
              <w:jc w:val="both"/>
              <w:outlineLvl w:val="1"/>
              <w:rPr>
                <w:rFonts w:ascii="Times New Roman" w:hAnsi="Times New Roman"/>
                <w:sz w:val="24"/>
                <w:szCs w:val="24"/>
              </w:rPr>
            </w:pPr>
            <w:r w:rsidRPr="00993398">
              <w:rPr>
                <w:rFonts w:ascii="Times New Roman" w:hAnsi="Times New Roman"/>
                <w:sz w:val="24"/>
                <w:szCs w:val="24"/>
              </w:rPr>
              <w:t xml:space="preserve">  -административно-управленческому персоналу</w:t>
            </w:r>
          </w:p>
        </w:tc>
        <w:tc>
          <w:tcPr>
            <w:tcW w:w="2623" w:type="dxa"/>
          </w:tcPr>
          <w:p w:rsidR="00527B97" w:rsidRPr="00993398" w:rsidRDefault="00B576B2" w:rsidP="00993398">
            <w:pPr>
              <w:spacing w:after="0" w:line="240" w:lineRule="auto"/>
              <w:jc w:val="right"/>
              <w:outlineLvl w:val="1"/>
              <w:rPr>
                <w:rFonts w:ascii="Times New Roman" w:hAnsi="Times New Roman"/>
                <w:sz w:val="24"/>
                <w:szCs w:val="24"/>
              </w:rPr>
            </w:pPr>
            <w:r w:rsidRPr="00993398">
              <w:rPr>
                <w:rFonts w:ascii="Times New Roman" w:hAnsi="Times New Roman"/>
                <w:sz w:val="24"/>
                <w:szCs w:val="24"/>
              </w:rPr>
              <w:t>2 610</w:t>
            </w:r>
          </w:p>
        </w:tc>
      </w:tr>
      <w:tr w:rsidR="0094589E" w:rsidRPr="00993398" w:rsidTr="00993398">
        <w:tc>
          <w:tcPr>
            <w:tcW w:w="6948" w:type="dxa"/>
          </w:tcPr>
          <w:p w:rsidR="0094589E" w:rsidRPr="00993398" w:rsidRDefault="0094589E" w:rsidP="00993398">
            <w:pPr>
              <w:spacing w:after="0" w:line="240" w:lineRule="auto"/>
              <w:jc w:val="both"/>
              <w:outlineLvl w:val="1"/>
              <w:rPr>
                <w:rFonts w:ascii="Times New Roman" w:hAnsi="Times New Roman"/>
                <w:sz w:val="24"/>
                <w:szCs w:val="24"/>
              </w:rPr>
            </w:pPr>
            <w:r w:rsidRPr="00993398">
              <w:rPr>
                <w:rFonts w:ascii="Times New Roman" w:hAnsi="Times New Roman"/>
                <w:sz w:val="24"/>
                <w:szCs w:val="24"/>
              </w:rPr>
              <w:t>2. Произведены отчисления от начисленной заработной платы в порядке и размерах, установленных законодательством Республики Казахстан (суммы определить)</w:t>
            </w:r>
          </w:p>
        </w:tc>
        <w:tc>
          <w:tcPr>
            <w:tcW w:w="2623" w:type="dxa"/>
          </w:tcPr>
          <w:p w:rsidR="0094589E" w:rsidRPr="00993398" w:rsidRDefault="0094589E" w:rsidP="00993398">
            <w:pPr>
              <w:spacing w:after="0" w:line="240" w:lineRule="auto"/>
              <w:jc w:val="right"/>
              <w:outlineLvl w:val="1"/>
              <w:rPr>
                <w:rFonts w:ascii="Times New Roman" w:hAnsi="Times New Roman"/>
                <w:sz w:val="24"/>
                <w:szCs w:val="24"/>
              </w:rPr>
            </w:pPr>
          </w:p>
        </w:tc>
      </w:tr>
      <w:tr w:rsidR="00527B97" w:rsidRPr="00993398" w:rsidTr="00993398">
        <w:tc>
          <w:tcPr>
            <w:tcW w:w="6948" w:type="dxa"/>
          </w:tcPr>
          <w:p w:rsidR="00527B97" w:rsidRPr="00993398" w:rsidRDefault="0094589E" w:rsidP="00993398">
            <w:pPr>
              <w:spacing w:after="0" w:line="240" w:lineRule="auto"/>
              <w:jc w:val="both"/>
              <w:outlineLvl w:val="1"/>
              <w:rPr>
                <w:rFonts w:ascii="Times New Roman" w:hAnsi="Times New Roman"/>
                <w:sz w:val="24"/>
                <w:szCs w:val="24"/>
              </w:rPr>
            </w:pPr>
            <w:r w:rsidRPr="00993398">
              <w:rPr>
                <w:rFonts w:ascii="Times New Roman" w:hAnsi="Times New Roman"/>
                <w:sz w:val="24"/>
                <w:szCs w:val="24"/>
              </w:rPr>
              <w:t>3</w:t>
            </w:r>
            <w:r w:rsidR="00527B97" w:rsidRPr="00993398">
              <w:rPr>
                <w:rFonts w:ascii="Times New Roman" w:hAnsi="Times New Roman"/>
                <w:sz w:val="24"/>
                <w:szCs w:val="24"/>
              </w:rPr>
              <w:t xml:space="preserve">.Списана стоимость сырья и материалов, израсходованных: </w:t>
            </w:r>
          </w:p>
        </w:tc>
        <w:tc>
          <w:tcPr>
            <w:tcW w:w="2623" w:type="dxa"/>
          </w:tcPr>
          <w:p w:rsidR="00527B97" w:rsidRPr="00993398" w:rsidRDefault="00527B97" w:rsidP="00993398">
            <w:pPr>
              <w:spacing w:after="0" w:line="240" w:lineRule="auto"/>
              <w:jc w:val="right"/>
              <w:outlineLvl w:val="1"/>
              <w:rPr>
                <w:rFonts w:ascii="Times New Roman" w:hAnsi="Times New Roman"/>
                <w:sz w:val="24"/>
                <w:szCs w:val="24"/>
              </w:rPr>
            </w:pPr>
          </w:p>
        </w:tc>
      </w:tr>
      <w:tr w:rsidR="00527B97" w:rsidRPr="00993398" w:rsidTr="00993398">
        <w:tc>
          <w:tcPr>
            <w:tcW w:w="6948" w:type="dxa"/>
          </w:tcPr>
          <w:p w:rsidR="00527B97" w:rsidRPr="00993398" w:rsidRDefault="00527B97" w:rsidP="00993398">
            <w:pPr>
              <w:spacing w:after="0" w:line="240" w:lineRule="auto"/>
              <w:jc w:val="both"/>
              <w:outlineLvl w:val="1"/>
              <w:rPr>
                <w:rFonts w:ascii="Times New Roman" w:hAnsi="Times New Roman"/>
                <w:sz w:val="24"/>
                <w:szCs w:val="24"/>
              </w:rPr>
            </w:pPr>
            <w:r w:rsidRPr="00993398">
              <w:rPr>
                <w:rFonts w:ascii="Times New Roman" w:hAnsi="Times New Roman"/>
                <w:sz w:val="24"/>
                <w:szCs w:val="24"/>
              </w:rPr>
              <w:t xml:space="preserve">  -в цехах основного производства для производства готовой продукции</w:t>
            </w:r>
          </w:p>
        </w:tc>
        <w:tc>
          <w:tcPr>
            <w:tcW w:w="2623" w:type="dxa"/>
          </w:tcPr>
          <w:p w:rsidR="00527B97" w:rsidRPr="00993398" w:rsidRDefault="00527B97" w:rsidP="00993398">
            <w:pPr>
              <w:spacing w:after="0" w:line="240" w:lineRule="auto"/>
              <w:jc w:val="right"/>
              <w:outlineLvl w:val="1"/>
              <w:rPr>
                <w:rFonts w:ascii="Times New Roman" w:hAnsi="Times New Roman"/>
                <w:sz w:val="24"/>
                <w:szCs w:val="24"/>
              </w:rPr>
            </w:pPr>
          </w:p>
          <w:p w:rsidR="00B576B2" w:rsidRPr="00993398" w:rsidRDefault="00B576B2" w:rsidP="00993398">
            <w:pPr>
              <w:spacing w:after="0" w:line="240" w:lineRule="auto"/>
              <w:jc w:val="right"/>
              <w:outlineLvl w:val="1"/>
              <w:rPr>
                <w:rFonts w:ascii="Times New Roman" w:hAnsi="Times New Roman"/>
                <w:sz w:val="24"/>
                <w:szCs w:val="24"/>
              </w:rPr>
            </w:pPr>
            <w:r w:rsidRPr="00993398">
              <w:rPr>
                <w:rFonts w:ascii="Times New Roman" w:hAnsi="Times New Roman"/>
                <w:sz w:val="24"/>
                <w:szCs w:val="24"/>
              </w:rPr>
              <w:t>96 300</w:t>
            </w:r>
          </w:p>
        </w:tc>
      </w:tr>
      <w:tr w:rsidR="00527B97" w:rsidRPr="00993398" w:rsidTr="00993398">
        <w:tc>
          <w:tcPr>
            <w:tcW w:w="6948" w:type="dxa"/>
          </w:tcPr>
          <w:p w:rsidR="00527B97" w:rsidRPr="00993398" w:rsidRDefault="002D1292" w:rsidP="00993398">
            <w:pPr>
              <w:spacing w:after="0" w:line="240" w:lineRule="auto"/>
              <w:jc w:val="both"/>
              <w:outlineLvl w:val="1"/>
              <w:rPr>
                <w:rFonts w:ascii="Times New Roman" w:hAnsi="Times New Roman"/>
                <w:sz w:val="24"/>
                <w:szCs w:val="24"/>
              </w:rPr>
            </w:pPr>
            <w:r w:rsidRPr="00993398">
              <w:rPr>
                <w:rFonts w:ascii="Times New Roman" w:hAnsi="Times New Roman"/>
                <w:sz w:val="24"/>
                <w:szCs w:val="24"/>
              </w:rPr>
              <w:t xml:space="preserve">  - в цехах основного производства для профилактического обслуживания производственного оборудования</w:t>
            </w:r>
          </w:p>
        </w:tc>
        <w:tc>
          <w:tcPr>
            <w:tcW w:w="2623" w:type="dxa"/>
          </w:tcPr>
          <w:p w:rsidR="00527B97" w:rsidRPr="00993398" w:rsidRDefault="00527B97" w:rsidP="00993398">
            <w:pPr>
              <w:spacing w:after="0" w:line="240" w:lineRule="auto"/>
              <w:jc w:val="right"/>
              <w:outlineLvl w:val="1"/>
              <w:rPr>
                <w:rFonts w:ascii="Times New Roman" w:hAnsi="Times New Roman"/>
                <w:sz w:val="24"/>
                <w:szCs w:val="24"/>
              </w:rPr>
            </w:pPr>
          </w:p>
          <w:p w:rsidR="00B576B2" w:rsidRPr="00993398" w:rsidRDefault="00B576B2" w:rsidP="00993398">
            <w:pPr>
              <w:spacing w:after="0" w:line="240" w:lineRule="auto"/>
              <w:jc w:val="right"/>
              <w:outlineLvl w:val="1"/>
              <w:rPr>
                <w:rFonts w:ascii="Times New Roman" w:hAnsi="Times New Roman"/>
                <w:sz w:val="24"/>
                <w:szCs w:val="24"/>
              </w:rPr>
            </w:pPr>
          </w:p>
          <w:p w:rsidR="00B576B2" w:rsidRPr="00993398" w:rsidRDefault="00B576B2" w:rsidP="00993398">
            <w:pPr>
              <w:spacing w:after="0" w:line="240" w:lineRule="auto"/>
              <w:jc w:val="right"/>
              <w:outlineLvl w:val="1"/>
              <w:rPr>
                <w:rFonts w:ascii="Times New Roman" w:hAnsi="Times New Roman"/>
                <w:sz w:val="24"/>
                <w:szCs w:val="24"/>
              </w:rPr>
            </w:pPr>
            <w:r w:rsidRPr="00993398">
              <w:rPr>
                <w:rFonts w:ascii="Times New Roman" w:hAnsi="Times New Roman"/>
                <w:sz w:val="24"/>
                <w:szCs w:val="24"/>
              </w:rPr>
              <w:t>136</w:t>
            </w:r>
          </w:p>
        </w:tc>
      </w:tr>
      <w:tr w:rsidR="00527B97" w:rsidRPr="00993398" w:rsidTr="00993398">
        <w:tc>
          <w:tcPr>
            <w:tcW w:w="6948" w:type="dxa"/>
          </w:tcPr>
          <w:p w:rsidR="00527B97" w:rsidRPr="00993398" w:rsidRDefault="002D1292" w:rsidP="00993398">
            <w:pPr>
              <w:spacing w:after="0" w:line="240" w:lineRule="auto"/>
              <w:jc w:val="both"/>
              <w:outlineLvl w:val="1"/>
              <w:rPr>
                <w:rFonts w:ascii="Times New Roman" w:hAnsi="Times New Roman"/>
                <w:sz w:val="24"/>
                <w:szCs w:val="24"/>
              </w:rPr>
            </w:pPr>
            <w:r w:rsidRPr="00993398">
              <w:rPr>
                <w:rFonts w:ascii="Times New Roman" w:hAnsi="Times New Roman"/>
                <w:sz w:val="24"/>
                <w:szCs w:val="24"/>
              </w:rPr>
              <w:t xml:space="preserve">  -в цехах вспомогательного производства для выполнения капитального ремонта оборудования офиса</w:t>
            </w:r>
          </w:p>
        </w:tc>
        <w:tc>
          <w:tcPr>
            <w:tcW w:w="2623" w:type="dxa"/>
          </w:tcPr>
          <w:p w:rsidR="00527B97" w:rsidRPr="00993398" w:rsidRDefault="00527B97" w:rsidP="00993398">
            <w:pPr>
              <w:spacing w:after="0" w:line="240" w:lineRule="auto"/>
              <w:jc w:val="right"/>
              <w:outlineLvl w:val="1"/>
              <w:rPr>
                <w:rFonts w:ascii="Times New Roman" w:hAnsi="Times New Roman"/>
                <w:sz w:val="24"/>
                <w:szCs w:val="24"/>
              </w:rPr>
            </w:pPr>
          </w:p>
          <w:p w:rsidR="00B576B2" w:rsidRPr="00993398" w:rsidRDefault="00B576B2" w:rsidP="00993398">
            <w:pPr>
              <w:spacing w:after="0" w:line="240" w:lineRule="auto"/>
              <w:jc w:val="right"/>
              <w:outlineLvl w:val="1"/>
              <w:rPr>
                <w:rFonts w:ascii="Times New Roman" w:hAnsi="Times New Roman"/>
                <w:sz w:val="24"/>
                <w:szCs w:val="24"/>
              </w:rPr>
            </w:pPr>
            <w:r w:rsidRPr="00993398">
              <w:rPr>
                <w:rFonts w:ascii="Times New Roman" w:hAnsi="Times New Roman"/>
                <w:sz w:val="24"/>
                <w:szCs w:val="24"/>
              </w:rPr>
              <w:t>422</w:t>
            </w:r>
          </w:p>
        </w:tc>
      </w:tr>
      <w:tr w:rsidR="00527B97" w:rsidRPr="00993398" w:rsidTr="00993398">
        <w:tc>
          <w:tcPr>
            <w:tcW w:w="6948" w:type="dxa"/>
          </w:tcPr>
          <w:p w:rsidR="00527B97" w:rsidRPr="00993398" w:rsidRDefault="002D1292" w:rsidP="00993398">
            <w:pPr>
              <w:spacing w:after="0" w:line="240" w:lineRule="auto"/>
              <w:jc w:val="both"/>
              <w:outlineLvl w:val="1"/>
              <w:rPr>
                <w:rFonts w:ascii="Times New Roman" w:hAnsi="Times New Roman"/>
                <w:sz w:val="24"/>
                <w:szCs w:val="24"/>
              </w:rPr>
            </w:pPr>
            <w:r w:rsidRPr="00993398">
              <w:rPr>
                <w:rFonts w:ascii="Times New Roman" w:hAnsi="Times New Roman"/>
                <w:sz w:val="24"/>
                <w:szCs w:val="24"/>
              </w:rPr>
              <w:t xml:space="preserve">  -в цехах вспомогательного производства для профилактического обслуживания производственного оборудования</w:t>
            </w:r>
          </w:p>
        </w:tc>
        <w:tc>
          <w:tcPr>
            <w:tcW w:w="2623" w:type="dxa"/>
          </w:tcPr>
          <w:p w:rsidR="00527B97" w:rsidRPr="00993398" w:rsidRDefault="00527B97" w:rsidP="00993398">
            <w:pPr>
              <w:spacing w:after="0" w:line="240" w:lineRule="auto"/>
              <w:jc w:val="right"/>
              <w:outlineLvl w:val="1"/>
              <w:rPr>
                <w:rFonts w:ascii="Times New Roman" w:hAnsi="Times New Roman"/>
                <w:sz w:val="24"/>
                <w:szCs w:val="24"/>
              </w:rPr>
            </w:pPr>
          </w:p>
          <w:p w:rsidR="00B576B2" w:rsidRPr="00993398" w:rsidRDefault="00B576B2" w:rsidP="00993398">
            <w:pPr>
              <w:spacing w:after="0" w:line="240" w:lineRule="auto"/>
              <w:jc w:val="right"/>
              <w:outlineLvl w:val="1"/>
              <w:rPr>
                <w:rFonts w:ascii="Times New Roman" w:hAnsi="Times New Roman"/>
                <w:sz w:val="24"/>
                <w:szCs w:val="24"/>
              </w:rPr>
            </w:pPr>
          </w:p>
          <w:p w:rsidR="00B576B2" w:rsidRPr="00993398" w:rsidRDefault="00B576B2" w:rsidP="00993398">
            <w:pPr>
              <w:spacing w:after="0" w:line="240" w:lineRule="auto"/>
              <w:jc w:val="right"/>
              <w:outlineLvl w:val="1"/>
              <w:rPr>
                <w:rFonts w:ascii="Times New Roman" w:hAnsi="Times New Roman"/>
                <w:sz w:val="24"/>
                <w:szCs w:val="24"/>
              </w:rPr>
            </w:pPr>
            <w:r w:rsidRPr="00993398">
              <w:rPr>
                <w:rFonts w:ascii="Times New Roman" w:hAnsi="Times New Roman"/>
                <w:sz w:val="24"/>
                <w:szCs w:val="24"/>
              </w:rPr>
              <w:t>99</w:t>
            </w:r>
          </w:p>
        </w:tc>
      </w:tr>
      <w:tr w:rsidR="00527B97" w:rsidRPr="00993398" w:rsidTr="00993398">
        <w:tc>
          <w:tcPr>
            <w:tcW w:w="6948" w:type="dxa"/>
          </w:tcPr>
          <w:p w:rsidR="00527B97" w:rsidRPr="00993398" w:rsidRDefault="006977E5" w:rsidP="00993398">
            <w:pPr>
              <w:spacing w:after="0" w:line="240" w:lineRule="auto"/>
              <w:jc w:val="both"/>
              <w:outlineLvl w:val="1"/>
              <w:rPr>
                <w:rFonts w:ascii="Times New Roman" w:hAnsi="Times New Roman"/>
                <w:sz w:val="24"/>
                <w:szCs w:val="24"/>
              </w:rPr>
            </w:pPr>
            <w:r w:rsidRPr="00993398">
              <w:rPr>
                <w:rFonts w:ascii="Times New Roman" w:hAnsi="Times New Roman"/>
                <w:sz w:val="24"/>
                <w:szCs w:val="24"/>
              </w:rPr>
              <w:t xml:space="preserve">  -при упаковке готовой продукции во вторичную тару</w:t>
            </w:r>
          </w:p>
        </w:tc>
        <w:tc>
          <w:tcPr>
            <w:tcW w:w="2623" w:type="dxa"/>
          </w:tcPr>
          <w:p w:rsidR="00527B97" w:rsidRPr="00993398" w:rsidRDefault="00B576B2" w:rsidP="00993398">
            <w:pPr>
              <w:spacing w:after="0" w:line="240" w:lineRule="auto"/>
              <w:jc w:val="right"/>
              <w:outlineLvl w:val="1"/>
              <w:rPr>
                <w:rFonts w:ascii="Times New Roman" w:hAnsi="Times New Roman"/>
                <w:sz w:val="24"/>
                <w:szCs w:val="24"/>
              </w:rPr>
            </w:pPr>
            <w:r w:rsidRPr="00993398">
              <w:rPr>
                <w:rFonts w:ascii="Times New Roman" w:hAnsi="Times New Roman"/>
                <w:sz w:val="24"/>
                <w:szCs w:val="24"/>
              </w:rPr>
              <w:t>131</w:t>
            </w:r>
          </w:p>
        </w:tc>
      </w:tr>
      <w:tr w:rsidR="00527B97" w:rsidRPr="00993398" w:rsidTr="00993398">
        <w:tc>
          <w:tcPr>
            <w:tcW w:w="6948" w:type="dxa"/>
          </w:tcPr>
          <w:p w:rsidR="00527B97" w:rsidRPr="00993398" w:rsidRDefault="006977E5" w:rsidP="00993398">
            <w:pPr>
              <w:spacing w:after="0" w:line="240" w:lineRule="auto"/>
              <w:jc w:val="both"/>
              <w:outlineLvl w:val="1"/>
              <w:rPr>
                <w:rFonts w:ascii="Times New Roman" w:hAnsi="Times New Roman"/>
                <w:sz w:val="24"/>
                <w:szCs w:val="24"/>
              </w:rPr>
            </w:pPr>
            <w:r w:rsidRPr="00993398">
              <w:rPr>
                <w:rFonts w:ascii="Times New Roman" w:hAnsi="Times New Roman"/>
                <w:sz w:val="24"/>
                <w:szCs w:val="24"/>
              </w:rPr>
              <w:t xml:space="preserve">  -в собственно</w:t>
            </w:r>
            <w:r w:rsidR="0094589E" w:rsidRPr="00993398">
              <w:rPr>
                <w:rFonts w:ascii="Times New Roman" w:hAnsi="Times New Roman"/>
                <w:sz w:val="24"/>
                <w:szCs w:val="24"/>
              </w:rPr>
              <w:t>м</w:t>
            </w:r>
            <w:r w:rsidRPr="00993398">
              <w:rPr>
                <w:rFonts w:ascii="Times New Roman" w:hAnsi="Times New Roman"/>
                <w:sz w:val="24"/>
                <w:szCs w:val="24"/>
              </w:rPr>
              <w:t xml:space="preserve"> фирменном магазине</w:t>
            </w:r>
          </w:p>
        </w:tc>
        <w:tc>
          <w:tcPr>
            <w:tcW w:w="2623" w:type="dxa"/>
          </w:tcPr>
          <w:p w:rsidR="00527B97" w:rsidRPr="00993398" w:rsidRDefault="00B576B2" w:rsidP="00993398">
            <w:pPr>
              <w:spacing w:after="0" w:line="240" w:lineRule="auto"/>
              <w:jc w:val="right"/>
              <w:outlineLvl w:val="1"/>
              <w:rPr>
                <w:rFonts w:ascii="Times New Roman" w:hAnsi="Times New Roman"/>
                <w:sz w:val="24"/>
                <w:szCs w:val="24"/>
              </w:rPr>
            </w:pPr>
            <w:r w:rsidRPr="00993398">
              <w:rPr>
                <w:rFonts w:ascii="Times New Roman" w:hAnsi="Times New Roman"/>
                <w:sz w:val="24"/>
                <w:szCs w:val="24"/>
              </w:rPr>
              <w:t>65</w:t>
            </w:r>
          </w:p>
        </w:tc>
      </w:tr>
      <w:tr w:rsidR="00527B97" w:rsidRPr="00993398" w:rsidTr="00993398">
        <w:tc>
          <w:tcPr>
            <w:tcW w:w="6948" w:type="dxa"/>
          </w:tcPr>
          <w:p w:rsidR="00527B97" w:rsidRPr="00993398" w:rsidRDefault="0094589E" w:rsidP="00993398">
            <w:pPr>
              <w:spacing w:after="0" w:line="240" w:lineRule="auto"/>
              <w:jc w:val="both"/>
              <w:outlineLvl w:val="1"/>
              <w:rPr>
                <w:rFonts w:ascii="Times New Roman" w:hAnsi="Times New Roman"/>
                <w:sz w:val="24"/>
                <w:szCs w:val="24"/>
              </w:rPr>
            </w:pPr>
            <w:r w:rsidRPr="00993398">
              <w:rPr>
                <w:rFonts w:ascii="Times New Roman" w:hAnsi="Times New Roman"/>
                <w:sz w:val="24"/>
                <w:szCs w:val="24"/>
              </w:rPr>
              <w:t xml:space="preserve">  -в общепроизводственных целях</w:t>
            </w:r>
          </w:p>
        </w:tc>
        <w:tc>
          <w:tcPr>
            <w:tcW w:w="2623" w:type="dxa"/>
          </w:tcPr>
          <w:p w:rsidR="00527B97" w:rsidRPr="00993398" w:rsidRDefault="00B576B2" w:rsidP="00993398">
            <w:pPr>
              <w:spacing w:after="0" w:line="240" w:lineRule="auto"/>
              <w:jc w:val="right"/>
              <w:outlineLvl w:val="1"/>
              <w:rPr>
                <w:rFonts w:ascii="Times New Roman" w:hAnsi="Times New Roman"/>
                <w:sz w:val="24"/>
                <w:szCs w:val="24"/>
              </w:rPr>
            </w:pPr>
            <w:r w:rsidRPr="00993398">
              <w:rPr>
                <w:rFonts w:ascii="Times New Roman" w:hAnsi="Times New Roman"/>
                <w:sz w:val="24"/>
                <w:szCs w:val="24"/>
              </w:rPr>
              <w:t>27</w:t>
            </w:r>
          </w:p>
        </w:tc>
      </w:tr>
      <w:tr w:rsidR="00527B97" w:rsidRPr="00993398" w:rsidTr="00993398">
        <w:tc>
          <w:tcPr>
            <w:tcW w:w="6948" w:type="dxa"/>
          </w:tcPr>
          <w:p w:rsidR="00527B97" w:rsidRPr="00993398" w:rsidRDefault="0094589E" w:rsidP="00993398">
            <w:pPr>
              <w:spacing w:after="0" w:line="240" w:lineRule="auto"/>
              <w:jc w:val="both"/>
              <w:outlineLvl w:val="1"/>
              <w:rPr>
                <w:rFonts w:ascii="Times New Roman" w:hAnsi="Times New Roman"/>
                <w:sz w:val="24"/>
                <w:szCs w:val="24"/>
              </w:rPr>
            </w:pPr>
            <w:r w:rsidRPr="00993398">
              <w:rPr>
                <w:rFonts w:ascii="Times New Roman" w:hAnsi="Times New Roman"/>
                <w:sz w:val="24"/>
                <w:szCs w:val="24"/>
              </w:rPr>
              <w:t xml:space="preserve">  -в офисе предприятия</w:t>
            </w:r>
          </w:p>
        </w:tc>
        <w:tc>
          <w:tcPr>
            <w:tcW w:w="2623" w:type="dxa"/>
          </w:tcPr>
          <w:p w:rsidR="00527B97" w:rsidRPr="00993398" w:rsidRDefault="00B576B2" w:rsidP="00993398">
            <w:pPr>
              <w:spacing w:after="0" w:line="240" w:lineRule="auto"/>
              <w:jc w:val="right"/>
              <w:outlineLvl w:val="1"/>
              <w:rPr>
                <w:rFonts w:ascii="Times New Roman" w:hAnsi="Times New Roman"/>
                <w:sz w:val="24"/>
                <w:szCs w:val="24"/>
              </w:rPr>
            </w:pPr>
            <w:r w:rsidRPr="00993398">
              <w:rPr>
                <w:rFonts w:ascii="Times New Roman" w:hAnsi="Times New Roman"/>
                <w:sz w:val="24"/>
                <w:szCs w:val="24"/>
              </w:rPr>
              <w:t>8</w:t>
            </w:r>
          </w:p>
        </w:tc>
      </w:tr>
      <w:tr w:rsidR="00527B97" w:rsidRPr="00993398" w:rsidTr="00993398">
        <w:tc>
          <w:tcPr>
            <w:tcW w:w="6948" w:type="dxa"/>
          </w:tcPr>
          <w:p w:rsidR="00527B97" w:rsidRPr="00993398" w:rsidRDefault="0094589E" w:rsidP="00993398">
            <w:pPr>
              <w:spacing w:after="0" w:line="240" w:lineRule="auto"/>
              <w:jc w:val="both"/>
              <w:outlineLvl w:val="1"/>
              <w:rPr>
                <w:rFonts w:ascii="Times New Roman" w:hAnsi="Times New Roman"/>
                <w:sz w:val="24"/>
                <w:szCs w:val="24"/>
              </w:rPr>
            </w:pPr>
            <w:r w:rsidRPr="00993398">
              <w:rPr>
                <w:rFonts w:ascii="Times New Roman" w:hAnsi="Times New Roman"/>
                <w:sz w:val="24"/>
                <w:szCs w:val="24"/>
              </w:rPr>
              <w:t>4.Начислен износ:</w:t>
            </w:r>
          </w:p>
        </w:tc>
        <w:tc>
          <w:tcPr>
            <w:tcW w:w="2623" w:type="dxa"/>
          </w:tcPr>
          <w:p w:rsidR="00527B97" w:rsidRPr="00993398" w:rsidRDefault="00527B97" w:rsidP="00993398">
            <w:pPr>
              <w:spacing w:after="0" w:line="240" w:lineRule="auto"/>
              <w:jc w:val="right"/>
              <w:outlineLvl w:val="1"/>
              <w:rPr>
                <w:rFonts w:ascii="Times New Roman" w:hAnsi="Times New Roman"/>
                <w:sz w:val="24"/>
                <w:szCs w:val="24"/>
              </w:rPr>
            </w:pPr>
          </w:p>
        </w:tc>
      </w:tr>
      <w:tr w:rsidR="00527B97" w:rsidRPr="00993398" w:rsidTr="00993398">
        <w:tc>
          <w:tcPr>
            <w:tcW w:w="6948" w:type="dxa"/>
          </w:tcPr>
          <w:p w:rsidR="00527B97" w:rsidRPr="00993398" w:rsidRDefault="0094589E" w:rsidP="00993398">
            <w:pPr>
              <w:spacing w:after="0" w:line="240" w:lineRule="auto"/>
              <w:jc w:val="both"/>
              <w:outlineLvl w:val="1"/>
              <w:rPr>
                <w:rFonts w:ascii="Times New Roman" w:hAnsi="Times New Roman"/>
                <w:sz w:val="24"/>
                <w:szCs w:val="24"/>
              </w:rPr>
            </w:pPr>
            <w:r w:rsidRPr="00993398">
              <w:rPr>
                <w:rFonts w:ascii="Times New Roman" w:hAnsi="Times New Roman"/>
                <w:sz w:val="24"/>
                <w:szCs w:val="24"/>
              </w:rPr>
              <w:t xml:space="preserve">  -производственного оборудования цехов основного производства</w:t>
            </w:r>
          </w:p>
        </w:tc>
        <w:tc>
          <w:tcPr>
            <w:tcW w:w="2623" w:type="dxa"/>
          </w:tcPr>
          <w:p w:rsidR="00527B97" w:rsidRPr="00993398" w:rsidRDefault="00527B97" w:rsidP="00993398">
            <w:pPr>
              <w:spacing w:after="0" w:line="240" w:lineRule="auto"/>
              <w:jc w:val="right"/>
              <w:outlineLvl w:val="1"/>
              <w:rPr>
                <w:rFonts w:ascii="Times New Roman" w:hAnsi="Times New Roman"/>
                <w:sz w:val="24"/>
                <w:szCs w:val="24"/>
              </w:rPr>
            </w:pPr>
          </w:p>
        </w:tc>
      </w:tr>
      <w:tr w:rsidR="00527B97" w:rsidRPr="00993398" w:rsidTr="00993398">
        <w:tc>
          <w:tcPr>
            <w:tcW w:w="6948" w:type="dxa"/>
          </w:tcPr>
          <w:p w:rsidR="00527B97" w:rsidRPr="00993398" w:rsidRDefault="0094589E" w:rsidP="00993398">
            <w:pPr>
              <w:spacing w:after="0" w:line="240" w:lineRule="auto"/>
              <w:jc w:val="both"/>
              <w:outlineLvl w:val="1"/>
              <w:rPr>
                <w:rFonts w:ascii="Times New Roman" w:hAnsi="Times New Roman"/>
                <w:sz w:val="24"/>
                <w:szCs w:val="24"/>
              </w:rPr>
            </w:pPr>
            <w:r w:rsidRPr="00993398">
              <w:rPr>
                <w:rFonts w:ascii="Times New Roman" w:hAnsi="Times New Roman"/>
                <w:sz w:val="24"/>
                <w:szCs w:val="24"/>
              </w:rPr>
              <w:t xml:space="preserve">  - производственного оборудования цехов вспомогательного  производства</w:t>
            </w:r>
          </w:p>
        </w:tc>
        <w:tc>
          <w:tcPr>
            <w:tcW w:w="2623" w:type="dxa"/>
          </w:tcPr>
          <w:p w:rsidR="00527B97" w:rsidRPr="00993398" w:rsidRDefault="00527B97" w:rsidP="00993398">
            <w:pPr>
              <w:spacing w:after="0" w:line="240" w:lineRule="auto"/>
              <w:jc w:val="right"/>
              <w:outlineLvl w:val="1"/>
              <w:rPr>
                <w:rFonts w:ascii="Times New Roman" w:hAnsi="Times New Roman"/>
                <w:sz w:val="24"/>
                <w:szCs w:val="24"/>
              </w:rPr>
            </w:pPr>
          </w:p>
          <w:p w:rsidR="00B576B2" w:rsidRPr="00993398" w:rsidRDefault="00B576B2" w:rsidP="00993398">
            <w:pPr>
              <w:spacing w:after="0" w:line="240" w:lineRule="auto"/>
              <w:jc w:val="right"/>
              <w:outlineLvl w:val="1"/>
              <w:rPr>
                <w:rFonts w:ascii="Times New Roman" w:hAnsi="Times New Roman"/>
                <w:sz w:val="24"/>
                <w:szCs w:val="24"/>
              </w:rPr>
            </w:pPr>
            <w:r w:rsidRPr="00993398">
              <w:rPr>
                <w:rFonts w:ascii="Times New Roman" w:hAnsi="Times New Roman"/>
                <w:sz w:val="24"/>
                <w:szCs w:val="24"/>
              </w:rPr>
              <w:t>23</w:t>
            </w:r>
          </w:p>
        </w:tc>
      </w:tr>
      <w:tr w:rsidR="00527B97" w:rsidRPr="00993398" w:rsidTr="00993398">
        <w:tc>
          <w:tcPr>
            <w:tcW w:w="6948" w:type="dxa"/>
          </w:tcPr>
          <w:p w:rsidR="00527B97" w:rsidRPr="00993398" w:rsidRDefault="0094589E" w:rsidP="00993398">
            <w:pPr>
              <w:spacing w:after="0" w:line="240" w:lineRule="auto"/>
              <w:jc w:val="both"/>
              <w:outlineLvl w:val="1"/>
              <w:rPr>
                <w:rFonts w:ascii="Times New Roman" w:hAnsi="Times New Roman"/>
                <w:sz w:val="24"/>
                <w:szCs w:val="24"/>
              </w:rPr>
            </w:pPr>
            <w:r w:rsidRPr="00993398">
              <w:rPr>
                <w:rFonts w:ascii="Times New Roman" w:hAnsi="Times New Roman"/>
                <w:sz w:val="24"/>
                <w:szCs w:val="24"/>
              </w:rPr>
              <w:t xml:space="preserve">  -оборудования склада готовой продукции</w:t>
            </w:r>
          </w:p>
        </w:tc>
        <w:tc>
          <w:tcPr>
            <w:tcW w:w="2623" w:type="dxa"/>
          </w:tcPr>
          <w:p w:rsidR="00527B97" w:rsidRPr="00993398" w:rsidRDefault="00B576B2" w:rsidP="00993398">
            <w:pPr>
              <w:spacing w:after="0" w:line="240" w:lineRule="auto"/>
              <w:jc w:val="right"/>
              <w:outlineLvl w:val="1"/>
              <w:rPr>
                <w:rFonts w:ascii="Times New Roman" w:hAnsi="Times New Roman"/>
                <w:sz w:val="24"/>
                <w:szCs w:val="24"/>
              </w:rPr>
            </w:pPr>
            <w:r w:rsidRPr="00993398">
              <w:rPr>
                <w:rFonts w:ascii="Times New Roman" w:hAnsi="Times New Roman"/>
                <w:sz w:val="24"/>
                <w:szCs w:val="24"/>
              </w:rPr>
              <w:t>13</w:t>
            </w:r>
          </w:p>
        </w:tc>
      </w:tr>
      <w:tr w:rsidR="00527B97" w:rsidRPr="00993398" w:rsidTr="00993398">
        <w:tc>
          <w:tcPr>
            <w:tcW w:w="6948" w:type="dxa"/>
          </w:tcPr>
          <w:p w:rsidR="00527B97" w:rsidRPr="00993398" w:rsidRDefault="0094589E" w:rsidP="00993398">
            <w:pPr>
              <w:spacing w:after="0" w:line="240" w:lineRule="auto"/>
              <w:jc w:val="both"/>
              <w:outlineLvl w:val="1"/>
              <w:rPr>
                <w:rFonts w:ascii="Times New Roman" w:hAnsi="Times New Roman"/>
                <w:sz w:val="24"/>
                <w:szCs w:val="24"/>
              </w:rPr>
            </w:pPr>
            <w:r w:rsidRPr="00993398">
              <w:rPr>
                <w:rFonts w:ascii="Times New Roman" w:hAnsi="Times New Roman"/>
                <w:sz w:val="24"/>
                <w:szCs w:val="24"/>
              </w:rPr>
              <w:t xml:space="preserve">  -оборудования склада сырья и материалов</w:t>
            </w:r>
          </w:p>
        </w:tc>
        <w:tc>
          <w:tcPr>
            <w:tcW w:w="2623" w:type="dxa"/>
          </w:tcPr>
          <w:p w:rsidR="00527B97" w:rsidRPr="00993398" w:rsidRDefault="00B576B2" w:rsidP="00993398">
            <w:pPr>
              <w:spacing w:after="0" w:line="240" w:lineRule="auto"/>
              <w:jc w:val="right"/>
              <w:outlineLvl w:val="1"/>
              <w:rPr>
                <w:rFonts w:ascii="Times New Roman" w:hAnsi="Times New Roman"/>
                <w:sz w:val="24"/>
                <w:szCs w:val="24"/>
              </w:rPr>
            </w:pPr>
            <w:r w:rsidRPr="00993398">
              <w:rPr>
                <w:rFonts w:ascii="Times New Roman" w:hAnsi="Times New Roman"/>
                <w:sz w:val="24"/>
                <w:szCs w:val="24"/>
              </w:rPr>
              <w:t>41</w:t>
            </w:r>
          </w:p>
        </w:tc>
      </w:tr>
      <w:tr w:rsidR="00527B97" w:rsidRPr="00993398" w:rsidTr="00993398">
        <w:tc>
          <w:tcPr>
            <w:tcW w:w="6948" w:type="dxa"/>
          </w:tcPr>
          <w:p w:rsidR="00527B97" w:rsidRPr="00993398" w:rsidRDefault="0094589E" w:rsidP="00993398">
            <w:pPr>
              <w:spacing w:after="0" w:line="240" w:lineRule="auto"/>
              <w:jc w:val="both"/>
              <w:outlineLvl w:val="1"/>
              <w:rPr>
                <w:rFonts w:ascii="Times New Roman" w:hAnsi="Times New Roman"/>
                <w:sz w:val="24"/>
                <w:szCs w:val="24"/>
              </w:rPr>
            </w:pPr>
            <w:r w:rsidRPr="00993398">
              <w:rPr>
                <w:rFonts w:ascii="Times New Roman" w:hAnsi="Times New Roman"/>
                <w:sz w:val="24"/>
                <w:szCs w:val="24"/>
              </w:rPr>
              <w:t xml:space="preserve">  -производственных зданий основных цехов</w:t>
            </w:r>
          </w:p>
        </w:tc>
        <w:tc>
          <w:tcPr>
            <w:tcW w:w="2623" w:type="dxa"/>
          </w:tcPr>
          <w:p w:rsidR="00527B97" w:rsidRPr="00993398" w:rsidRDefault="00B576B2" w:rsidP="00993398">
            <w:pPr>
              <w:spacing w:after="0" w:line="240" w:lineRule="auto"/>
              <w:jc w:val="right"/>
              <w:outlineLvl w:val="1"/>
              <w:rPr>
                <w:rFonts w:ascii="Times New Roman" w:hAnsi="Times New Roman"/>
                <w:sz w:val="24"/>
                <w:szCs w:val="24"/>
              </w:rPr>
            </w:pPr>
            <w:r w:rsidRPr="00993398">
              <w:rPr>
                <w:rFonts w:ascii="Times New Roman" w:hAnsi="Times New Roman"/>
                <w:sz w:val="24"/>
                <w:szCs w:val="24"/>
              </w:rPr>
              <w:t>94</w:t>
            </w:r>
          </w:p>
        </w:tc>
      </w:tr>
      <w:tr w:rsidR="00527B97" w:rsidRPr="00993398" w:rsidTr="00993398">
        <w:tc>
          <w:tcPr>
            <w:tcW w:w="6948" w:type="dxa"/>
          </w:tcPr>
          <w:p w:rsidR="00527B97" w:rsidRPr="00993398" w:rsidRDefault="0094589E" w:rsidP="00993398">
            <w:pPr>
              <w:spacing w:after="0" w:line="240" w:lineRule="auto"/>
              <w:jc w:val="both"/>
              <w:outlineLvl w:val="1"/>
              <w:rPr>
                <w:rFonts w:ascii="Times New Roman" w:hAnsi="Times New Roman"/>
                <w:sz w:val="24"/>
                <w:szCs w:val="24"/>
              </w:rPr>
            </w:pPr>
            <w:r w:rsidRPr="00993398">
              <w:rPr>
                <w:rFonts w:ascii="Times New Roman" w:hAnsi="Times New Roman"/>
                <w:sz w:val="24"/>
                <w:szCs w:val="24"/>
              </w:rPr>
              <w:t xml:space="preserve">  -производственных зданий вспомогательных  цехов</w:t>
            </w:r>
          </w:p>
        </w:tc>
        <w:tc>
          <w:tcPr>
            <w:tcW w:w="2623" w:type="dxa"/>
          </w:tcPr>
          <w:p w:rsidR="00527B97" w:rsidRPr="00993398" w:rsidRDefault="00B576B2" w:rsidP="00993398">
            <w:pPr>
              <w:spacing w:after="0" w:line="240" w:lineRule="auto"/>
              <w:jc w:val="right"/>
              <w:outlineLvl w:val="1"/>
              <w:rPr>
                <w:rFonts w:ascii="Times New Roman" w:hAnsi="Times New Roman"/>
                <w:sz w:val="24"/>
                <w:szCs w:val="24"/>
              </w:rPr>
            </w:pPr>
            <w:r w:rsidRPr="00993398">
              <w:rPr>
                <w:rFonts w:ascii="Times New Roman" w:hAnsi="Times New Roman"/>
                <w:sz w:val="24"/>
                <w:szCs w:val="24"/>
              </w:rPr>
              <w:t>14</w:t>
            </w:r>
          </w:p>
        </w:tc>
      </w:tr>
      <w:tr w:rsidR="00527B97" w:rsidRPr="00993398" w:rsidTr="00993398">
        <w:tc>
          <w:tcPr>
            <w:tcW w:w="6948" w:type="dxa"/>
          </w:tcPr>
          <w:p w:rsidR="00527B97" w:rsidRPr="00993398" w:rsidRDefault="0094589E" w:rsidP="00993398">
            <w:pPr>
              <w:spacing w:after="0" w:line="240" w:lineRule="auto"/>
              <w:jc w:val="both"/>
              <w:outlineLvl w:val="1"/>
              <w:rPr>
                <w:rFonts w:ascii="Times New Roman" w:hAnsi="Times New Roman"/>
                <w:sz w:val="24"/>
                <w:szCs w:val="24"/>
              </w:rPr>
            </w:pPr>
            <w:r w:rsidRPr="00993398">
              <w:rPr>
                <w:rFonts w:ascii="Times New Roman" w:hAnsi="Times New Roman"/>
                <w:sz w:val="24"/>
                <w:szCs w:val="24"/>
              </w:rPr>
              <w:t xml:space="preserve">  -</w:t>
            </w:r>
            <w:r w:rsidR="00AD6A43" w:rsidRPr="00993398">
              <w:rPr>
                <w:rFonts w:ascii="Times New Roman" w:hAnsi="Times New Roman"/>
                <w:sz w:val="24"/>
                <w:szCs w:val="24"/>
              </w:rPr>
              <w:t>здания офиса</w:t>
            </w:r>
          </w:p>
        </w:tc>
        <w:tc>
          <w:tcPr>
            <w:tcW w:w="2623" w:type="dxa"/>
          </w:tcPr>
          <w:p w:rsidR="00527B97" w:rsidRPr="00993398" w:rsidRDefault="00B576B2" w:rsidP="00993398">
            <w:pPr>
              <w:spacing w:after="0" w:line="240" w:lineRule="auto"/>
              <w:jc w:val="right"/>
              <w:outlineLvl w:val="1"/>
              <w:rPr>
                <w:rFonts w:ascii="Times New Roman" w:hAnsi="Times New Roman"/>
                <w:sz w:val="24"/>
                <w:szCs w:val="24"/>
              </w:rPr>
            </w:pPr>
            <w:r w:rsidRPr="00993398">
              <w:rPr>
                <w:rFonts w:ascii="Times New Roman" w:hAnsi="Times New Roman"/>
                <w:sz w:val="24"/>
                <w:szCs w:val="24"/>
              </w:rPr>
              <w:t>25</w:t>
            </w:r>
          </w:p>
        </w:tc>
      </w:tr>
      <w:tr w:rsidR="00527B97" w:rsidRPr="00993398" w:rsidTr="00993398">
        <w:tc>
          <w:tcPr>
            <w:tcW w:w="6948" w:type="dxa"/>
          </w:tcPr>
          <w:p w:rsidR="00527B97" w:rsidRPr="00993398" w:rsidRDefault="00AD6A43" w:rsidP="00993398">
            <w:pPr>
              <w:spacing w:after="0" w:line="240" w:lineRule="auto"/>
              <w:jc w:val="both"/>
              <w:outlineLvl w:val="1"/>
              <w:rPr>
                <w:rFonts w:ascii="Times New Roman" w:hAnsi="Times New Roman"/>
                <w:sz w:val="24"/>
                <w:szCs w:val="24"/>
              </w:rPr>
            </w:pPr>
            <w:r w:rsidRPr="00993398">
              <w:rPr>
                <w:rFonts w:ascii="Times New Roman" w:hAnsi="Times New Roman"/>
                <w:sz w:val="24"/>
                <w:szCs w:val="24"/>
              </w:rPr>
              <w:t xml:space="preserve">  -противопожарного оборудования</w:t>
            </w:r>
          </w:p>
        </w:tc>
        <w:tc>
          <w:tcPr>
            <w:tcW w:w="2623" w:type="dxa"/>
          </w:tcPr>
          <w:p w:rsidR="00527B97" w:rsidRPr="00993398" w:rsidRDefault="00B576B2" w:rsidP="00993398">
            <w:pPr>
              <w:spacing w:after="0" w:line="240" w:lineRule="auto"/>
              <w:jc w:val="right"/>
              <w:outlineLvl w:val="1"/>
              <w:rPr>
                <w:rFonts w:ascii="Times New Roman" w:hAnsi="Times New Roman"/>
                <w:sz w:val="24"/>
                <w:szCs w:val="24"/>
              </w:rPr>
            </w:pPr>
            <w:r w:rsidRPr="00993398">
              <w:rPr>
                <w:rFonts w:ascii="Times New Roman" w:hAnsi="Times New Roman"/>
                <w:sz w:val="24"/>
                <w:szCs w:val="24"/>
              </w:rPr>
              <w:t>6</w:t>
            </w:r>
          </w:p>
        </w:tc>
      </w:tr>
      <w:tr w:rsidR="00AD6A43" w:rsidRPr="00993398" w:rsidTr="00993398">
        <w:tc>
          <w:tcPr>
            <w:tcW w:w="6948" w:type="dxa"/>
          </w:tcPr>
          <w:p w:rsidR="00AD6A43" w:rsidRPr="00993398" w:rsidRDefault="00AD6A43" w:rsidP="00993398">
            <w:pPr>
              <w:spacing w:after="0" w:line="240" w:lineRule="auto"/>
              <w:jc w:val="both"/>
              <w:outlineLvl w:val="1"/>
              <w:rPr>
                <w:rFonts w:ascii="Times New Roman" w:hAnsi="Times New Roman"/>
                <w:sz w:val="24"/>
                <w:szCs w:val="24"/>
              </w:rPr>
            </w:pPr>
            <w:r w:rsidRPr="00993398">
              <w:rPr>
                <w:rFonts w:ascii="Times New Roman" w:hAnsi="Times New Roman"/>
                <w:sz w:val="24"/>
                <w:szCs w:val="24"/>
              </w:rPr>
              <w:t>5.Приняты к оплате счета водоподающей организации за воду, использованную:</w:t>
            </w:r>
          </w:p>
        </w:tc>
        <w:tc>
          <w:tcPr>
            <w:tcW w:w="2623" w:type="dxa"/>
          </w:tcPr>
          <w:p w:rsidR="00AD6A43" w:rsidRPr="00993398" w:rsidRDefault="00AD6A43" w:rsidP="00993398">
            <w:pPr>
              <w:spacing w:after="0" w:line="240" w:lineRule="auto"/>
              <w:jc w:val="right"/>
              <w:outlineLvl w:val="1"/>
              <w:rPr>
                <w:rFonts w:ascii="Times New Roman" w:hAnsi="Times New Roman"/>
                <w:sz w:val="24"/>
                <w:szCs w:val="24"/>
              </w:rPr>
            </w:pPr>
          </w:p>
        </w:tc>
      </w:tr>
      <w:tr w:rsidR="00AD6A43" w:rsidRPr="00993398" w:rsidTr="00993398">
        <w:tc>
          <w:tcPr>
            <w:tcW w:w="6948" w:type="dxa"/>
          </w:tcPr>
          <w:p w:rsidR="00AD6A43" w:rsidRPr="00993398" w:rsidRDefault="00AD6A43" w:rsidP="00993398">
            <w:pPr>
              <w:spacing w:after="0" w:line="240" w:lineRule="auto"/>
              <w:jc w:val="both"/>
              <w:outlineLvl w:val="1"/>
              <w:rPr>
                <w:rFonts w:ascii="Times New Roman" w:hAnsi="Times New Roman"/>
                <w:sz w:val="24"/>
                <w:szCs w:val="24"/>
              </w:rPr>
            </w:pPr>
            <w:r w:rsidRPr="00993398">
              <w:rPr>
                <w:rFonts w:ascii="Times New Roman" w:hAnsi="Times New Roman"/>
                <w:sz w:val="24"/>
                <w:szCs w:val="24"/>
              </w:rPr>
              <w:t xml:space="preserve">  -при производстве готовой продукции</w:t>
            </w:r>
          </w:p>
        </w:tc>
        <w:tc>
          <w:tcPr>
            <w:tcW w:w="2623" w:type="dxa"/>
          </w:tcPr>
          <w:p w:rsidR="00AD6A43" w:rsidRPr="00993398" w:rsidRDefault="00B576B2" w:rsidP="00993398">
            <w:pPr>
              <w:spacing w:after="0" w:line="240" w:lineRule="auto"/>
              <w:jc w:val="right"/>
              <w:outlineLvl w:val="1"/>
              <w:rPr>
                <w:rFonts w:ascii="Times New Roman" w:hAnsi="Times New Roman"/>
                <w:sz w:val="24"/>
                <w:szCs w:val="24"/>
              </w:rPr>
            </w:pPr>
            <w:r w:rsidRPr="00993398">
              <w:rPr>
                <w:rFonts w:ascii="Times New Roman" w:hAnsi="Times New Roman"/>
                <w:sz w:val="24"/>
                <w:szCs w:val="24"/>
              </w:rPr>
              <w:t>396</w:t>
            </w:r>
          </w:p>
        </w:tc>
      </w:tr>
      <w:tr w:rsidR="00AD6A43" w:rsidRPr="00993398" w:rsidTr="00993398">
        <w:tc>
          <w:tcPr>
            <w:tcW w:w="6948" w:type="dxa"/>
          </w:tcPr>
          <w:p w:rsidR="00AD6A43" w:rsidRPr="00993398" w:rsidRDefault="00AD6A43" w:rsidP="00993398">
            <w:pPr>
              <w:spacing w:after="0" w:line="240" w:lineRule="auto"/>
              <w:jc w:val="both"/>
              <w:outlineLvl w:val="1"/>
              <w:rPr>
                <w:rFonts w:ascii="Times New Roman" w:hAnsi="Times New Roman"/>
                <w:sz w:val="24"/>
                <w:szCs w:val="24"/>
              </w:rPr>
            </w:pPr>
            <w:r w:rsidRPr="00993398">
              <w:rPr>
                <w:rFonts w:ascii="Times New Roman" w:hAnsi="Times New Roman"/>
                <w:sz w:val="24"/>
                <w:szCs w:val="24"/>
              </w:rPr>
              <w:t xml:space="preserve">  -в собственном фирменном магазине</w:t>
            </w:r>
          </w:p>
        </w:tc>
        <w:tc>
          <w:tcPr>
            <w:tcW w:w="2623" w:type="dxa"/>
          </w:tcPr>
          <w:p w:rsidR="00AD6A43" w:rsidRPr="00993398" w:rsidRDefault="00B576B2" w:rsidP="00993398">
            <w:pPr>
              <w:spacing w:after="0" w:line="240" w:lineRule="auto"/>
              <w:jc w:val="right"/>
              <w:outlineLvl w:val="1"/>
              <w:rPr>
                <w:rFonts w:ascii="Times New Roman" w:hAnsi="Times New Roman"/>
                <w:sz w:val="24"/>
                <w:szCs w:val="24"/>
              </w:rPr>
            </w:pPr>
            <w:r w:rsidRPr="00993398">
              <w:rPr>
                <w:rFonts w:ascii="Times New Roman" w:hAnsi="Times New Roman"/>
                <w:sz w:val="24"/>
                <w:szCs w:val="24"/>
              </w:rPr>
              <w:t>41</w:t>
            </w:r>
          </w:p>
        </w:tc>
      </w:tr>
      <w:tr w:rsidR="00AD6A43" w:rsidRPr="00993398" w:rsidTr="00993398">
        <w:tc>
          <w:tcPr>
            <w:tcW w:w="6948" w:type="dxa"/>
          </w:tcPr>
          <w:p w:rsidR="00AD6A43" w:rsidRPr="00993398" w:rsidRDefault="00AD6A43" w:rsidP="00993398">
            <w:pPr>
              <w:spacing w:after="0" w:line="240" w:lineRule="auto"/>
              <w:jc w:val="both"/>
              <w:outlineLvl w:val="1"/>
              <w:rPr>
                <w:rFonts w:ascii="Times New Roman" w:hAnsi="Times New Roman"/>
                <w:sz w:val="24"/>
                <w:szCs w:val="24"/>
              </w:rPr>
            </w:pPr>
            <w:r w:rsidRPr="00993398">
              <w:rPr>
                <w:rFonts w:ascii="Times New Roman" w:hAnsi="Times New Roman"/>
                <w:sz w:val="24"/>
                <w:szCs w:val="24"/>
              </w:rPr>
              <w:t xml:space="preserve">  -на складе готовой продукции</w:t>
            </w:r>
          </w:p>
        </w:tc>
        <w:tc>
          <w:tcPr>
            <w:tcW w:w="2623" w:type="dxa"/>
          </w:tcPr>
          <w:p w:rsidR="00AD6A43" w:rsidRPr="00993398" w:rsidRDefault="00B576B2" w:rsidP="00993398">
            <w:pPr>
              <w:spacing w:after="0" w:line="240" w:lineRule="auto"/>
              <w:jc w:val="right"/>
              <w:outlineLvl w:val="1"/>
              <w:rPr>
                <w:rFonts w:ascii="Times New Roman" w:hAnsi="Times New Roman"/>
                <w:sz w:val="24"/>
                <w:szCs w:val="24"/>
              </w:rPr>
            </w:pPr>
            <w:r w:rsidRPr="00993398">
              <w:rPr>
                <w:rFonts w:ascii="Times New Roman" w:hAnsi="Times New Roman"/>
                <w:sz w:val="24"/>
                <w:szCs w:val="24"/>
              </w:rPr>
              <w:t>9</w:t>
            </w:r>
          </w:p>
        </w:tc>
      </w:tr>
      <w:tr w:rsidR="00AD6A43" w:rsidRPr="00993398" w:rsidTr="00993398">
        <w:tc>
          <w:tcPr>
            <w:tcW w:w="6948" w:type="dxa"/>
          </w:tcPr>
          <w:p w:rsidR="00AD6A43" w:rsidRPr="00993398" w:rsidRDefault="00AD6A43" w:rsidP="00993398">
            <w:pPr>
              <w:spacing w:after="0" w:line="240" w:lineRule="auto"/>
              <w:jc w:val="both"/>
              <w:outlineLvl w:val="1"/>
              <w:rPr>
                <w:rFonts w:ascii="Times New Roman" w:hAnsi="Times New Roman"/>
                <w:sz w:val="24"/>
                <w:szCs w:val="24"/>
              </w:rPr>
            </w:pPr>
            <w:r w:rsidRPr="00993398">
              <w:rPr>
                <w:rFonts w:ascii="Times New Roman" w:hAnsi="Times New Roman"/>
                <w:sz w:val="24"/>
                <w:szCs w:val="24"/>
              </w:rPr>
              <w:t xml:space="preserve">  -в </w:t>
            </w:r>
            <w:r w:rsidR="00B576B2" w:rsidRPr="00993398">
              <w:rPr>
                <w:rFonts w:ascii="Times New Roman" w:hAnsi="Times New Roman"/>
                <w:sz w:val="24"/>
                <w:szCs w:val="24"/>
              </w:rPr>
              <w:t>о</w:t>
            </w:r>
            <w:r w:rsidRPr="00993398">
              <w:rPr>
                <w:rFonts w:ascii="Times New Roman" w:hAnsi="Times New Roman"/>
                <w:sz w:val="24"/>
                <w:szCs w:val="24"/>
              </w:rPr>
              <w:t>фисе</w:t>
            </w:r>
          </w:p>
        </w:tc>
        <w:tc>
          <w:tcPr>
            <w:tcW w:w="2623" w:type="dxa"/>
          </w:tcPr>
          <w:p w:rsidR="00AD6A43" w:rsidRPr="00993398" w:rsidRDefault="00B576B2" w:rsidP="00993398">
            <w:pPr>
              <w:spacing w:after="0" w:line="240" w:lineRule="auto"/>
              <w:jc w:val="right"/>
              <w:outlineLvl w:val="1"/>
              <w:rPr>
                <w:rFonts w:ascii="Times New Roman" w:hAnsi="Times New Roman"/>
                <w:sz w:val="24"/>
                <w:szCs w:val="24"/>
              </w:rPr>
            </w:pPr>
            <w:r w:rsidRPr="00993398">
              <w:rPr>
                <w:rFonts w:ascii="Times New Roman" w:hAnsi="Times New Roman"/>
                <w:sz w:val="24"/>
                <w:szCs w:val="24"/>
              </w:rPr>
              <w:t>16</w:t>
            </w:r>
          </w:p>
        </w:tc>
      </w:tr>
      <w:tr w:rsidR="00AD6A43" w:rsidRPr="00993398" w:rsidTr="00993398">
        <w:tc>
          <w:tcPr>
            <w:tcW w:w="6948" w:type="dxa"/>
          </w:tcPr>
          <w:p w:rsidR="00AD6A43" w:rsidRPr="00993398" w:rsidRDefault="00CD59FB" w:rsidP="00993398">
            <w:pPr>
              <w:spacing w:after="0" w:line="240" w:lineRule="auto"/>
              <w:jc w:val="both"/>
              <w:outlineLvl w:val="1"/>
              <w:rPr>
                <w:rFonts w:ascii="Times New Roman" w:hAnsi="Times New Roman"/>
                <w:sz w:val="24"/>
                <w:szCs w:val="24"/>
              </w:rPr>
            </w:pPr>
            <w:r w:rsidRPr="00993398">
              <w:rPr>
                <w:rFonts w:ascii="Times New Roman" w:hAnsi="Times New Roman"/>
                <w:sz w:val="24"/>
                <w:szCs w:val="24"/>
              </w:rPr>
              <w:t>6.Приняты к оплате счета за электроэнергию, использованную:</w:t>
            </w:r>
          </w:p>
        </w:tc>
        <w:tc>
          <w:tcPr>
            <w:tcW w:w="2623" w:type="dxa"/>
          </w:tcPr>
          <w:p w:rsidR="00AD6A43" w:rsidRPr="00993398" w:rsidRDefault="00AD6A43" w:rsidP="00993398">
            <w:pPr>
              <w:spacing w:after="0" w:line="240" w:lineRule="auto"/>
              <w:jc w:val="right"/>
              <w:outlineLvl w:val="1"/>
              <w:rPr>
                <w:rFonts w:ascii="Times New Roman" w:hAnsi="Times New Roman"/>
                <w:sz w:val="24"/>
                <w:szCs w:val="24"/>
              </w:rPr>
            </w:pPr>
          </w:p>
        </w:tc>
      </w:tr>
      <w:tr w:rsidR="00AD6A43" w:rsidRPr="00993398" w:rsidTr="00993398">
        <w:tc>
          <w:tcPr>
            <w:tcW w:w="6948" w:type="dxa"/>
          </w:tcPr>
          <w:p w:rsidR="00AD6A43" w:rsidRPr="00993398" w:rsidRDefault="00CD59FB" w:rsidP="00993398">
            <w:pPr>
              <w:spacing w:after="0" w:line="240" w:lineRule="auto"/>
              <w:jc w:val="both"/>
              <w:outlineLvl w:val="1"/>
              <w:rPr>
                <w:rFonts w:ascii="Times New Roman" w:hAnsi="Times New Roman"/>
                <w:sz w:val="24"/>
                <w:szCs w:val="24"/>
              </w:rPr>
            </w:pPr>
            <w:r w:rsidRPr="00993398">
              <w:rPr>
                <w:rFonts w:ascii="Times New Roman" w:hAnsi="Times New Roman"/>
                <w:sz w:val="24"/>
                <w:szCs w:val="24"/>
              </w:rPr>
              <w:t xml:space="preserve">  -для работы производственного оборудования в основных цехах</w:t>
            </w:r>
          </w:p>
        </w:tc>
        <w:tc>
          <w:tcPr>
            <w:tcW w:w="2623" w:type="dxa"/>
          </w:tcPr>
          <w:p w:rsidR="00AD6A43" w:rsidRPr="00993398" w:rsidRDefault="00AD6A43" w:rsidP="00993398">
            <w:pPr>
              <w:spacing w:after="0" w:line="240" w:lineRule="auto"/>
              <w:jc w:val="right"/>
              <w:outlineLvl w:val="1"/>
              <w:rPr>
                <w:rFonts w:ascii="Times New Roman" w:hAnsi="Times New Roman"/>
                <w:sz w:val="24"/>
                <w:szCs w:val="24"/>
              </w:rPr>
            </w:pPr>
          </w:p>
          <w:p w:rsidR="00D67C88" w:rsidRPr="00993398" w:rsidRDefault="00D67C88" w:rsidP="00993398">
            <w:pPr>
              <w:spacing w:after="0" w:line="240" w:lineRule="auto"/>
              <w:jc w:val="right"/>
              <w:outlineLvl w:val="1"/>
              <w:rPr>
                <w:rFonts w:ascii="Times New Roman" w:hAnsi="Times New Roman"/>
                <w:sz w:val="24"/>
                <w:szCs w:val="24"/>
              </w:rPr>
            </w:pPr>
            <w:r w:rsidRPr="00993398">
              <w:rPr>
                <w:rFonts w:ascii="Times New Roman" w:hAnsi="Times New Roman"/>
                <w:sz w:val="24"/>
                <w:szCs w:val="24"/>
              </w:rPr>
              <w:t>1 410</w:t>
            </w:r>
          </w:p>
        </w:tc>
      </w:tr>
      <w:tr w:rsidR="00AD6A43" w:rsidRPr="00993398" w:rsidTr="00993398">
        <w:tc>
          <w:tcPr>
            <w:tcW w:w="6948" w:type="dxa"/>
          </w:tcPr>
          <w:p w:rsidR="00AD6A43" w:rsidRPr="00993398" w:rsidRDefault="00CD59FB" w:rsidP="00993398">
            <w:pPr>
              <w:spacing w:after="0" w:line="240" w:lineRule="auto"/>
              <w:jc w:val="both"/>
              <w:outlineLvl w:val="1"/>
              <w:rPr>
                <w:rFonts w:ascii="Times New Roman" w:hAnsi="Times New Roman"/>
                <w:sz w:val="24"/>
                <w:szCs w:val="24"/>
              </w:rPr>
            </w:pPr>
            <w:r w:rsidRPr="00993398">
              <w:rPr>
                <w:rFonts w:ascii="Times New Roman" w:hAnsi="Times New Roman"/>
                <w:sz w:val="24"/>
                <w:szCs w:val="24"/>
              </w:rPr>
              <w:t xml:space="preserve">  -для работы производственного оборудования во вспомогательных  цехах</w:t>
            </w:r>
          </w:p>
        </w:tc>
        <w:tc>
          <w:tcPr>
            <w:tcW w:w="2623" w:type="dxa"/>
          </w:tcPr>
          <w:p w:rsidR="00AD6A43" w:rsidRPr="00993398" w:rsidRDefault="00AD6A43" w:rsidP="00993398">
            <w:pPr>
              <w:spacing w:after="0" w:line="240" w:lineRule="auto"/>
              <w:jc w:val="right"/>
              <w:outlineLvl w:val="1"/>
              <w:rPr>
                <w:rFonts w:ascii="Times New Roman" w:hAnsi="Times New Roman"/>
                <w:sz w:val="24"/>
                <w:szCs w:val="24"/>
              </w:rPr>
            </w:pPr>
          </w:p>
          <w:p w:rsidR="00D67C88" w:rsidRPr="00993398" w:rsidRDefault="00D67C88" w:rsidP="00993398">
            <w:pPr>
              <w:spacing w:after="0" w:line="240" w:lineRule="auto"/>
              <w:jc w:val="right"/>
              <w:outlineLvl w:val="1"/>
              <w:rPr>
                <w:rFonts w:ascii="Times New Roman" w:hAnsi="Times New Roman"/>
                <w:sz w:val="24"/>
                <w:szCs w:val="24"/>
              </w:rPr>
            </w:pPr>
            <w:r w:rsidRPr="00993398">
              <w:rPr>
                <w:rFonts w:ascii="Times New Roman" w:hAnsi="Times New Roman"/>
                <w:sz w:val="24"/>
                <w:szCs w:val="24"/>
              </w:rPr>
              <w:t>898</w:t>
            </w:r>
          </w:p>
        </w:tc>
      </w:tr>
      <w:tr w:rsidR="00AD6A43" w:rsidRPr="00993398" w:rsidTr="00993398">
        <w:tc>
          <w:tcPr>
            <w:tcW w:w="6948" w:type="dxa"/>
          </w:tcPr>
          <w:p w:rsidR="00AD6A43" w:rsidRPr="00993398" w:rsidRDefault="00CD59FB" w:rsidP="00993398">
            <w:pPr>
              <w:spacing w:after="0" w:line="240" w:lineRule="auto"/>
              <w:jc w:val="both"/>
              <w:outlineLvl w:val="1"/>
              <w:rPr>
                <w:rFonts w:ascii="Times New Roman" w:hAnsi="Times New Roman"/>
                <w:sz w:val="24"/>
                <w:szCs w:val="24"/>
              </w:rPr>
            </w:pPr>
            <w:r w:rsidRPr="00993398">
              <w:rPr>
                <w:rFonts w:ascii="Times New Roman" w:hAnsi="Times New Roman"/>
                <w:sz w:val="24"/>
                <w:szCs w:val="24"/>
              </w:rPr>
              <w:t xml:space="preserve">  -для освещения цехов основного производства</w:t>
            </w:r>
          </w:p>
        </w:tc>
        <w:tc>
          <w:tcPr>
            <w:tcW w:w="2623" w:type="dxa"/>
          </w:tcPr>
          <w:p w:rsidR="00AD6A43" w:rsidRPr="00993398" w:rsidRDefault="00D67C88" w:rsidP="00993398">
            <w:pPr>
              <w:spacing w:after="0" w:line="240" w:lineRule="auto"/>
              <w:jc w:val="right"/>
              <w:outlineLvl w:val="1"/>
              <w:rPr>
                <w:rFonts w:ascii="Times New Roman" w:hAnsi="Times New Roman"/>
                <w:sz w:val="24"/>
                <w:szCs w:val="24"/>
              </w:rPr>
            </w:pPr>
            <w:r w:rsidRPr="00993398">
              <w:rPr>
                <w:rFonts w:ascii="Times New Roman" w:hAnsi="Times New Roman"/>
                <w:sz w:val="24"/>
                <w:szCs w:val="24"/>
              </w:rPr>
              <w:t>44</w:t>
            </w:r>
          </w:p>
        </w:tc>
      </w:tr>
      <w:tr w:rsidR="00AD6A43" w:rsidRPr="00993398" w:rsidTr="00993398">
        <w:tc>
          <w:tcPr>
            <w:tcW w:w="6948" w:type="dxa"/>
          </w:tcPr>
          <w:p w:rsidR="00AD6A43" w:rsidRPr="00993398" w:rsidRDefault="00CD59FB" w:rsidP="00993398">
            <w:pPr>
              <w:spacing w:after="0" w:line="240" w:lineRule="auto"/>
              <w:jc w:val="both"/>
              <w:outlineLvl w:val="1"/>
              <w:rPr>
                <w:rFonts w:ascii="Times New Roman" w:hAnsi="Times New Roman"/>
                <w:sz w:val="24"/>
                <w:szCs w:val="24"/>
              </w:rPr>
            </w:pPr>
            <w:r w:rsidRPr="00993398">
              <w:rPr>
                <w:rFonts w:ascii="Times New Roman" w:hAnsi="Times New Roman"/>
                <w:sz w:val="24"/>
                <w:szCs w:val="24"/>
              </w:rPr>
              <w:t xml:space="preserve">  -для освещения цехов вспомогательного производства </w:t>
            </w:r>
          </w:p>
        </w:tc>
        <w:tc>
          <w:tcPr>
            <w:tcW w:w="2623" w:type="dxa"/>
          </w:tcPr>
          <w:p w:rsidR="00AD6A43" w:rsidRPr="00993398" w:rsidRDefault="00D67C88" w:rsidP="00993398">
            <w:pPr>
              <w:spacing w:after="0" w:line="240" w:lineRule="auto"/>
              <w:jc w:val="right"/>
              <w:outlineLvl w:val="1"/>
              <w:rPr>
                <w:rFonts w:ascii="Times New Roman" w:hAnsi="Times New Roman"/>
                <w:sz w:val="24"/>
                <w:szCs w:val="24"/>
              </w:rPr>
            </w:pPr>
            <w:r w:rsidRPr="00993398">
              <w:rPr>
                <w:rFonts w:ascii="Times New Roman" w:hAnsi="Times New Roman"/>
                <w:sz w:val="24"/>
                <w:szCs w:val="24"/>
              </w:rPr>
              <w:t>26</w:t>
            </w:r>
          </w:p>
        </w:tc>
      </w:tr>
      <w:tr w:rsidR="00AD6A43" w:rsidRPr="00993398" w:rsidTr="00993398">
        <w:tc>
          <w:tcPr>
            <w:tcW w:w="6948" w:type="dxa"/>
          </w:tcPr>
          <w:p w:rsidR="00AD6A43" w:rsidRPr="00993398" w:rsidRDefault="00CD59FB" w:rsidP="00993398">
            <w:pPr>
              <w:spacing w:after="0" w:line="240" w:lineRule="auto"/>
              <w:jc w:val="both"/>
              <w:outlineLvl w:val="1"/>
              <w:rPr>
                <w:rFonts w:ascii="Times New Roman" w:hAnsi="Times New Roman"/>
                <w:sz w:val="24"/>
                <w:szCs w:val="24"/>
              </w:rPr>
            </w:pPr>
            <w:r w:rsidRPr="00993398">
              <w:rPr>
                <w:rFonts w:ascii="Times New Roman" w:hAnsi="Times New Roman"/>
                <w:sz w:val="24"/>
                <w:szCs w:val="24"/>
              </w:rPr>
              <w:t xml:space="preserve">  -для освещения склада готовой продукции</w:t>
            </w:r>
          </w:p>
        </w:tc>
        <w:tc>
          <w:tcPr>
            <w:tcW w:w="2623" w:type="dxa"/>
          </w:tcPr>
          <w:p w:rsidR="00AD6A43" w:rsidRPr="00993398" w:rsidRDefault="00D67C88" w:rsidP="00993398">
            <w:pPr>
              <w:spacing w:after="0" w:line="240" w:lineRule="auto"/>
              <w:jc w:val="right"/>
              <w:outlineLvl w:val="1"/>
              <w:rPr>
                <w:rFonts w:ascii="Times New Roman" w:hAnsi="Times New Roman"/>
                <w:sz w:val="24"/>
                <w:szCs w:val="24"/>
              </w:rPr>
            </w:pPr>
            <w:r w:rsidRPr="00993398">
              <w:rPr>
                <w:rFonts w:ascii="Times New Roman" w:hAnsi="Times New Roman"/>
                <w:sz w:val="24"/>
                <w:szCs w:val="24"/>
              </w:rPr>
              <w:t>15</w:t>
            </w:r>
          </w:p>
        </w:tc>
      </w:tr>
      <w:tr w:rsidR="00CD59FB" w:rsidRPr="00993398" w:rsidTr="00993398">
        <w:tc>
          <w:tcPr>
            <w:tcW w:w="6948" w:type="dxa"/>
          </w:tcPr>
          <w:p w:rsidR="00CD59FB" w:rsidRPr="00993398" w:rsidRDefault="00CD59FB" w:rsidP="00993398">
            <w:pPr>
              <w:spacing w:after="0" w:line="240" w:lineRule="auto"/>
              <w:jc w:val="both"/>
              <w:outlineLvl w:val="1"/>
              <w:rPr>
                <w:rFonts w:ascii="Times New Roman" w:hAnsi="Times New Roman"/>
                <w:sz w:val="24"/>
                <w:szCs w:val="24"/>
              </w:rPr>
            </w:pPr>
            <w:r w:rsidRPr="00993398">
              <w:rPr>
                <w:rFonts w:ascii="Times New Roman" w:hAnsi="Times New Roman"/>
                <w:sz w:val="24"/>
                <w:szCs w:val="24"/>
              </w:rPr>
              <w:t xml:space="preserve">  - для освещения склада сырья и материалов</w:t>
            </w:r>
          </w:p>
        </w:tc>
        <w:tc>
          <w:tcPr>
            <w:tcW w:w="2623" w:type="dxa"/>
          </w:tcPr>
          <w:p w:rsidR="00CD59FB" w:rsidRPr="00993398" w:rsidRDefault="00D67C88" w:rsidP="00993398">
            <w:pPr>
              <w:spacing w:after="0" w:line="240" w:lineRule="auto"/>
              <w:jc w:val="right"/>
              <w:outlineLvl w:val="1"/>
              <w:rPr>
                <w:rFonts w:ascii="Times New Roman" w:hAnsi="Times New Roman"/>
                <w:sz w:val="24"/>
                <w:szCs w:val="24"/>
              </w:rPr>
            </w:pPr>
            <w:r w:rsidRPr="00993398">
              <w:rPr>
                <w:rFonts w:ascii="Times New Roman" w:hAnsi="Times New Roman"/>
                <w:sz w:val="24"/>
                <w:szCs w:val="24"/>
              </w:rPr>
              <w:t>16</w:t>
            </w:r>
          </w:p>
        </w:tc>
      </w:tr>
      <w:tr w:rsidR="00CD59FB" w:rsidRPr="00993398" w:rsidTr="00993398">
        <w:tc>
          <w:tcPr>
            <w:tcW w:w="6948" w:type="dxa"/>
          </w:tcPr>
          <w:p w:rsidR="00CD59FB" w:rsidRPr="00993398" w:rsidRDefault="00CD59FB" w:rsidP="00993398">
            <w:pPr>
              <w:spacing w:after="0" w:line="240" w:lineRule="auto"/>
              <w:jc w:val="both"/>
              <w:outlineLvl w:val="1"/>
              <w:rPr>
                <w:rFonts w:ascii="Times New Roman" w:hAnsi="Times New Roman"/>
                <w:sz w:val="24"/>
                <w:szCs w:val="24"/>
              </w:rPr>
            </w:pPr>
            <w:r w:rsidRPr="00993398">
              <w:rPr>
                <w:rFonts w:ascii="Times New Roman" w:hAnsi="Times New Roman"/>
                <w:sz w:val="24"/>
                <w:szCs w:val="24"/>
              </w:rPr>
              <w:t xml:space="preserve">  -для освещения собственного фирменного магазина</w:t>
            </w:r>
          </w:p>
        </w:tc>
        <w:tc>
          <w:tcPr>
            <w:tcW w:w="2623" w:type="dxa"/>
          </w:tcPr>
          <w:p w:rsidR="00CD59FB" w:rsidRPr="00993398" w:rsidRDefault="00D67C88" w:rsidP="00993398">
            <w:pPr>
              <w:spacing w:after="0" w:line="240" w:lineRule="auto"/>
              <w:jc w:val="right"/>
              <w:outlineLvl w:val="1"/>
              <w:rPr>
                <w:rFonts w:ascii="Times New Roman" w:hAnsi="Times New Roman"/>
                <w:sz w:val="24"/>
                <w:szCs w:val="24"/>
              </w:rPr>
            </w:pPr>
            <w:r w:rsidRPr="00993398">
              <w:rPr>
                <w:rFonts w:ascii="Times New Roman" w:hAnsi="Times New Roman"/>
                <w:sz w:val="24"/>
                <w:szCs w:val="24"/>
              </w:rPr>
              <w:t>17</w:t>
            </w:r>
          </w:p>
        </w:tc>
      </w:tr>
      <w:tr w:rsidR="00CD59FB" w:rsidRPr="00993398" w:rsidTr="00993398">
        <w:tc>
          <w:tcPr>
            <w:tcW w:w="6948" w:type="dxa"/>
          </w:tcPr>
          <w:p w:rsidR="00CD59FB" w:rsidRPr="00993398" w:rsidRDefault="00CD59FB" w:rsidP="00993398">
            <w:pPr>
              <w:spacing w:after="0" w:line="240" w:lineRule="auto"/>
              <w:jc w:val="both"/>
              <w:outlineLvl w:val="1"/>
              <w:rPr>
                <w:rFonts w:ascii="Times New Roman" w:hAnsi="Times New Roman"/>
                <w:sz w:val="24"/>
                <w:szCs w:val="24"/>
              </w:rPr>
            </w:pPr>
            <w:r w:rsidRPr="00993398">
              <w:rPr>
                <w:rFonts w:ascii="Times New Roman" w:hAnsi="Times New Roman"/>
                <w:sz w:val="24"/>
                <w:szCs w:val="24"/>
              </w:rPr>
              <w:t xml:space="preserve">  -для освещения офиса</w:t>
            </w:r>
          </w:p>
        </w:tc>
        <w:tc>
          <w:tcPr>
            <w:tcW w:w="2623" w:type="dxa"/>
          </w:tcPr>
          <w:p w:rsidR="00CD59FB" w:rsidRPr="00993398" w:rsidRDefault="00D67C88" w:rsidP="00993398">
            <w:pPr>
              <w:spacing w:after="0" w:line="240" w:lineRule="auto"/>
              <w:jc w:val="right"/>
              <w:outlineLvl w:val="1"/>
              <w:rPr>
                <w:rFonts w:ascii="Times New Roman" w:hAnsi="Times New Roman"/>
                <w:sz w:val="24"/>
                <w:szCs w:val="24"/>
              </w:rPr>
            </w:pPr>
            <w:r w:rsidRPr="00993398">
              <w:rPr>
                <w:rFonts w:ascii="Times New Roman" w:hAnsi="Times New Roman"/>
                <w:sz w:val="24"/>
                <w:szCs w:val="24"/>
              </w:rPr>
              <w:t>11</w:t>
            </w:r>
          </w:p>
        </w:tc>
      </w:tr>
      <w:tr w:rsidR="00CD59FB" w:rsidRPr="00993398" w:rsidTr="00993398">
        <w:tc>
          <w:tcPr>
            <w:tcW w:w="6948" w:type="dxa"/>
          </w:tcPr>
          <w:p w:rsidR="00CD59FB" w:rsidRPr="00993398" w:rsidRDefault="00CD59FB" w:rsidP="00993398">
            <w:pPr>
              <w:spacing w:after="0" w:line="240" w:lineRule="auto"/>
              <w:jc w:val="both"/>
              <w:outlineLvl w:val="1"/>
              <w:rPr>
                <w:rFonts w:ascii="Times New Roman" w:hAnsi="Times New Roman"/>
                <w:sz w:val="24"/>
                <w:szCs w:val="24"/>
              </w:rPr>
            </w:pPr>
            <w:r w:rsidRPr="00993398">
              <w:rPr>
                <w:rFonts w:ascii="Times New Roman" w:hAnsi="Times New Roman"/>
                <w:sz w:val="24"/>
                <w:szCs w:val="24"/>
              </w:rPr>
              <w:t>7.</w:t>
            </w:r>
            <w:r w:rsidR="009B6B78" w:rsidRPr="00993398">
              <w:rPr>
                <w:rFonts w:ascii="Times New Roman" w:hAnsi="Times New Roman"/>
                <w:sz w:val="24"/>
                <w:szCs w:val="24"/>
              </w:rPr>
              <w:t>Списаны командировочные расходы:</w:t>
            </w:r>
          </w:p>
        </w:tc>
        <w:tc>
          <w:tcPr>
            <w:tcW w:w="2623" w:type="dxa"/>
          </w:tcPr>
          <w:p w:rsidR="00CD59FB" w:rsidRPr="00993398" w:rsidRDefault="00CD59FB" w:rsidP="00993398">
            <w:pPr>
              <w:spacing w:after="0" w:line="240" w:lineRule="auto"/>
              <w:jc w:val="right"/>
              <w:outlineLvl w:val="1"/>
              <w:rPr>
                <w:rFonts w:ascii="Times New Roman" w:hAnsi="Times New Roman"/>
                <w:sz w:val="24"/>
                <w:szCs w:val="24"/>
              </w:rPr>
            </w:pPr>
          </w:p>
        </w:tc>
      </w:tr>
      <w:tr w:rsidR="00CD59FB" w:rsidRPr="00993398" w:rsidTr="00993398">
        <w:tc>
          <w:tcPr>
            <w:tcW w:w="6948" w:type="dxa"/>
          </w:tcPr>
          <w:p w:rsidR="00CD59FB" w:rsidRPr="00993398" w:rsidRDefault="009B6B78" w:rsidP="00993398">
            <w:pPr>
              <w:spacing w:after="0" w:line="240" w:lineRule="auto"/>
              <w:jc w:val="both"/>
              <w:outlineLvl w:val="1"/>
              <w:rPr>
                <w:rFonts w:ascii="Times New Roman" w:hAnsi="Times New Roman"/>
                <w:sz w:val="24"/>
                <w:szCs w:val="24"/>
              </w:rPr>
            </w:pPr>
            <w:r w:rsidRPr="00993398">
              <w:rPr>
                <w:rFonts w:ascii="Times New Roman" w:hAnsi="Times New Roman"/>
                <w:sz w:val="24"/>
                <w:szCs w:val="24"/>
              </w:rPr>
              <w:t xml:space="preserve">  -директора предприятия</w:t>
            </w:r>
          </w:p>
        </w:tc>
        <w:tc>
          <w:tcPr>
            <w:tcW w:w="2623" w:type="dxa"/>
          </w:tcPr>
          <w:p w:rsidR="00CD59FB" w:rsidRPr="00993398" w:rsidRDefault="00D67C88" w:rsidP="00993398">
            <w:pPr>
              <w:spacing w:after="0" w:line="240" w:lineRule="auto"/>
              <w:jc w:val="right"/>
              <w:outlineLvl w:val="1"/>
              <w:rPr>
                <w:rFonts w:ascii="Times New Roman" w:hAnsi="Times New Roman"/>
                <w:sz w:val="24"/>
                <w:szCs w:val="24"/>
              </w:rPr>
            </w:pPr>
            <w:r w:rsidRPr="00993398">
              <w:rPr>
                <w:rFonts w:ascii="Times New Roman" w:hAnsi="Times New Roman"/>
                <w:sz w:val="24"/>
                <w:szCs w:val="24"/>
              </w:rPr>
              <w:t>142</w:t>
            </w:r>
          </w:p>
        </w:tc>
      </w:tr>
      <w:tr w:rsidR="00CD59FB" w:rsidRPr="00993398" w:rsidTr="00993398">
        <w:tc>
          <w:tcPr>
            <w:tcW w:w="6948" w:type="dxa"/>
          </w:tcPr>
          <w:p w:rsidR="00CD59FB" w:rsidRPr="00993398" w:rsidRDefault="009B6B78" w:rsidP="00993398">
            <w:pPr>
              <w:spacing w:after="0" w:line="240" w:lineRule="auto"/>
              <w:jc w:val="both"/>
              <w:outlineLvl w:val="1"/>
              <w:rPr>
                <w:rFonts w:ascii="Times New Roman" w:hAnsi="Times New Roman"/>
                <w:sz w:val="24"/>
                <w:szCs w:val="24"/>
              </w:rPr>
            </w:pPr>
            <w:r w:rsidRPr="00993398">
              <w:rPr>
                <w:rFonts w:ascii="Times New Roman" w:hAnsi="Times New Roman"/>
                <w:sz w:val="24"/>
                <w:szCs w:val="24"/>
              </w:rPr>
              <w:t xml:space="preserve">  -главного бухгалтера</w:t>
            </w:r>
          </w:p>
        </w:tc>
        <w:tc>
          <w:tcPr>
            <w:tcW w:w="2623" w:type="dxa"/>
          </w:tcPr>
          <w:p w:rsidR="00CD59FB" w:rsidRPr="00993398" w:rsidRDefault="00D67C88" w:rsidP="00993398">
            <w:pPr>
              <w:spacing w:after="0" w:line="240" w:lineRule="auto"/>
              <w:jc w:val="right"/>
              <w:outlineLvl w:val="1"/>
              <w:rPr>
                <w:rFonts w:ascii="Times New Roman" w:hAnsi="Times New Roman"/>
                <w:sz w:val="24"/>
                <w:szCs w:val="24"/>
              </w:rPr>
            </w:pPr>
            <w:r w:rsidRPr="00993398">
              <w:rPr>
                <w:rFonts w:ascii="Times New Roman" w:hAnsi="Times New Roman"/>
                <w:sz w:val="24"/>
                <w:szCs w:val="24"/>
              </w:rPr>
              <w:t>100</w:t>
            </w:r>
          </w:p>
        </w:tc>
      </w:tr>
      <w:tr w:rsidR="00CD59FB" w:rsidRPr="00993398" w:rsidTr="00993398">
        <w:tc>
          <w:tcPr>
            <w:tcW w:w="6948" w:type="dxa"/>
          </w:tcPr>
          <w:p w:rsidR="00CD59FB" w:rsidRPr="00993398" w:rsidRDefault="009B6B78" w:rsidP="00993398">
            <w:pPr>
              <w:spacing w:after="0" w:line="240" w:lineRule="auto"/>
              <w:jc w:val="both"/>
              <w:outlineLvl w:val="1"/>
              <w:rPr>
                <w:rFonts w:ascii="Times New Roman" w:hAnsi="Times New Roman"/>
                <w:sz w:val="24"/>
                <w:szCs w:val="24"/>
              </w:rPr>
            </w:pPr>
            <w:r w:rsidRPr="00993398">
              <w:rPr>
                <w:rFonts w:ascii="Times New Roman" w:hAnsi="Times New Roman"/>
                <w:sz w:val="24"/>
                <w:szCs w:val="24"/>
              </w:rPr>
              <w:t xml:space="preserve">  -начальника цеха основного производства</w:t>
            </w:r>
          </w:p>
        </w:tc>
        <w:tc>
          <w:tcPr>
            <w:tcW w:w="2623" w:type="dxa"/>
          </w:tcPr>
          <w:p w:rsidR="00CD59FB" w:rsidRPr="00993398" w:rsidRDefault="00B91FC0" w:rsidP="00993398">
            <w:pPr>
              <w:spacing w:after="0" w:line="240" w:lineRule="auto"/>
              <w:jc w:val="right"/>
              <w:outlineLvl w:val="1"/>
              <w:rPr>
                <w:rFonts w:ascii="Times New Roman" w:hAnsi="Times New Roman"/>
                <w:sz w:val="24"/>
                <w:szCs w:val="24"/>
              </w:rPr>
            </w:pPr>
            <w:r w:rsidRPr="00993398">
              <w:rPr>
                <w:rFonts w:ascii="Times New Roman" w:hAnsi="Times New Roman"/>
                <w:sz w:val="24"/>
                <w:szCs w:val="24"/>
              </w:rPr>
              <w:t>55</w:t>
            </w:r>
          </w:p>
        </w:tc>
      </w:tr>
      <w:tr w:rsidR="00CD59FB" w:rsidRPr="00993398" w:rsidTr="00993398">
        <w:tc>
          <w:tcPr>
            <w:tcW w:w="6948" w:type="dxa"/>
          </w:tcPr>
          <w:p w:rsidR="00CD59FB" w:rsidRPr="00993398" w:rsidRDefault="009B6B78" w:rsidP="00993398">
            <w:pPr>
              <w:spacing w:after="0" w:line="240" w:lineRule="auto"/>
              <w:jc w:val="both"/>
              <w:outlineLvl w:val="1"/>
              <w:rPr>
                <w:rFonts w:ascii="Times New Roman" w:hAnsi="Times New Roman"/>
                <w:sz w:val="24"/>
                <w:szCs w:val="24"/>
              </w:rPr>
            </w:pPr>
            <w:r w:rsidRPr="00993398">
              <w:rPr>
                <w:rFonts w:ascii="Times New Roman" w:hAnsi="Times New Roman"/>
                <w:sz w:val="24"/>
                <w:szCs w:val="24"/>
              </w:rPr>
              <w:t xml:space="preserve">  -начальника цеха вспомогательного производства</w:t>
            </w:r>
          </w:p>
        </w:tc>
        <w:tc>
          <w:tcPr>
            <w:tcW w:w="2623" w:type="dxa"/>
          </w:tcPr>
          <w:p w:rsidR="00CD59FB" w:rsidRPr="00993398" w:rsidRDefault="00B91FC0" w:rsidP="00993398">
            <w:pPr>
              <w:spacing w:after="0" w:line="240" w:lineRule="auto"/>
              <w:jc w:val="right"/>
              <w:outlineLvl w:val="1"/>
              <w:rPr>
                <w:rFonts w:ascii="Times New Roman" w:hAnsi="Times New Roman"/>
                <w:sz w:val="24"/>
                <w:szCs w:val="24"/>
              </w:rPr>
            </w:pPr>
            <w:r w:rsidRPr="00993398">
              <w:rPr>
                <w:rFonts w:ascii="Times New Roman" w:hAnsi="Times New Roman"/>
                <w:sz w:val="24"/>
                <w:szCs w:val="24"/>
              </w:rPr>
              <w:t>47</w:t>
            </w:r>
          </w:p>
        </w:tc>
      </w:tr>
    </w:tbl>
    <w:p w:rsidR="00724675" w:rsidRPr="00511210" w:rsidRDefault="00724675" w:rsidP="00724675">
      <w:pPr>
        <w:spacing w:after="0" w:line="240" w:lineRule="auto"/>
        <w:ind w:firstLine="540"/>
        <w:jc w:val="both"/>
        <w:outlineLvl w:val="1"/>
        <w:rPr>
          <w:rFonts w:ascii="Times New Roman" w:hAnsi="Times New Roman"/>
          <w:sz w:val="24"/>
          <w:szCs w:val="24"/>
        </w:rPr>
      </w:pPr>
    </w:p>
    <w:p w:rsidR="00527B97" w:rsidRPr="00511210" w:rsidRDefault="00527B97" w:rsidP="00724675">
      <w:pPr>
        <w:spacing w:after="0" w:line="240" w:lineRule="auto"/>
        <w:ind w:firstLine="540"/>
        <w:jc w:val="both"/>
        <w:outlineLvl w:val="1"/>
        <w:rPr>
          <w:rFonts w:ascii="Times New Roman" w:hAnsi="Times New Roman"/>
          <w:sz w:val="24"/>
          <w:szCs w:val="24"/>
        </w:rPr>
      </w:pPr>
    </w:p>
    <w:p w:rsidR="0083562D" w:rsidRPr="00511210" w:rsidRDefault="0083562D" w:rsidP="0083562D">
      <w:pPr>
        <w:jc w:val="both"/>
        <w:rPr>
          <w:rFonts w:ascii="Times New Roman" w:hAnsi="Times New Roman"/>
          <w:sz w:val="24"/>
          <w:szCs w:val="24"/>
          <w:lang w:val="kk-KZ"/>
        </w:rPr>
      </w:pPr>
    </w:p>
    <w:p w:rsidR="0083562D" w:rsidRPr="00511210" w:rsidRDefault="0083562D" w:rsidP="00424038">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 xml:space="preserve">Заключение </w:t>
      </w:r>
    </w:p>
    <w:p w:rsidR="0083562D" w:rsidRPr="00511210" w:rsidRDefault="0083562D" w:rsidP="00424038">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Литература</w:t>
      </w:r>
      <w:r w:rsidR="008C278C">
        <w:rPr>
          <w:rFonts w:ascii="Times New Roman" w:hAnsi="Times New Roman"/>
          <w:sz w:val="24"/>
          <w:szCs w:val="24"/>
        </w:rPr>
        <w:t>:  3, 14, 16, 22, 25, 33, 46, 50, 52, 57, 60</w:t>
      </w:r>
    </w:p>
    <w:p w:rsidR="0083562D" w:rsidRPr="00511210" w:rsidRDefault="0083562D" w:rsidP="0083562D">
      <w:pPr>
        <w:jc w:val="both"/>
        <w:rPr>
          <w:sz w:val="24"/>
          <w:szCs w:val="24"/>
          <w:lang w:val="kk-KZ"/>
        </w:rPr>
      </w:pPr>
    </w:p>
    <w:p w:rsidR="00CA2EBC" w:rsidRPr="00F709A4" w:rsidRDefault="007F7B43" w:rsidP="000C5251">
      <w:pPr>
        <w:spacing w:after="0" w:line="240" w:lineRule="auto"/>
        <w:ind w:left="540"/>
        <w:jc w:val="center"/>
        <w:rPr>
          <w:rFonts w:ascii="Times New Roman" w:hAnsi="Times New Roman"/>
          <w:b/>
          <w:bCs/>
          <w:sz w:val="24"/>
          <w:szCs w:val="24"/>
        </w:rPr>
      </w:pPr>
      <w:r w:rsidRPr="00F709A4">
        <w:rPr>
          <w:rFonts w:ascii="Times New Roman" w:hAnsi="Times New Roman"/>
          <w:b/>
          <w:bCs/>
          <w:sz w:val="24"/>
          <w:szCs w:val="24"/>
        </w:rPr>
        <w:t>12. Методы оценки затрат в управленческом учете</w:t>
      </w:r>
    </w:p>
    <w:p w:rsidR="000C5251" w:rsidRPr="00511210" w:rsidRDefault="00A862F8" w:rsidP="000C5251">
      <w:pPr>
        <w:jc w:val="both"/>
        <w:rPr>
          <w:rFonts w:ascii="Times New Roman" w:hAnsi="Times New Roman"/>
          <w:sz w:val="24"/>
          <w:szCs w:val="24"/>
          <w:lang w:val="kk-KZ"/>
        </w:rPr>
      </w:pPr>
      <w:r w:rsidRPr="00511210">
        <w:rPr>
          <w:rFonts w:ascii="Times New Roman" w:hAnsi="Times New Roman"/>
          <w:sz w:val="24"/>
          <w:szCs w:val="24"/>
          <w:lang w:val="kk-KZ"/>
        </w:rPr>
        <w:t xml:space="preserve">    </w:t>
      </w:r>
      <w:r w:rsidR="000C5251" w:rsidRPr="00511210">
        <w:rPr>
          <w:rFonts w:ascii="Times New Roman" w:hAnsi="Times New Roman"/>
          <w:sz w:val="24"/>
          <w:szCs w:val="24"/>
          <w:lang w:val="kk-KZ"/>
        </w:rPr>
        <w:t>Введение</w:t>
      </w:r>
    </w:p>
    <w:p w:rsidR="000C5251" w:rsidRPr="00511210" w:rsidRDefault="00340356" w:rsidP="00340356">
      <w:pPr>
        <w:spacing w:after="0" w:line="240" w:lineRule="auto"/>
        <w:ind w:left="540"/>
        <w:jc w:val="center"/>
        <w:outlineLvl w:val="1"/>
        <w:rPr>
          <w:rFonts w:ascii="Times New Roman" w:hAnsi="Times New Roman"/>
          <w:sz w:val="24"/>
          <w:szCs w:val="24"/>
        </w:rPr>
      </w:pPr>
      <w:r w:rsidRPr="00511210">
        <w:rPr>
          <w:rFonts w:ascii="Times New Roman" w:hAnsi="Times New Roman"/>
          <w:sz w:val="24"/>
          <w:szCs w:val="24"/>
        </w:rPr>
        <w:t xml:space="preserve">I. </w:t>
      </w:r>
      <w:r w:rsidR="000C5251" w:rsidRPr="00511210">
        <w:rPr>
          <w:rFonts w:ascii="Times New Roman" w:hAnsi="Times New Roman"/>
          <w:sz w:val="24"/>
          <w:szCs w:val="24"/>
        </w:rPr>
        <w:t>Теоретическая часть</w:t>
      </w:r>
    </w:p>
    <w:p w:rsidR="00340356" w:rsidRPr="00511210" w:rsidRDefault="00340356" w:rsidP="00340356">
      <w:pPr>
        <w:spacing w:after="0" w:line="240" w:lineRule="auto"/>
        <w:ind w:left="540"/>
        <w:jc w:val="center"/>
        <w:outlineLvl w:val="1"/>
        <w:rPr>
          <w:rFonts w:ascii="Times New Roman" w:hAnsi="Times New Roman"/>
          <w:sz w:val="24"/>
          <w:szCs w:val="24"/>
          <w:lang w:val="kk-KZ"/>
        </w:rPr>
      </w:pPr>
    </w:p>
    <w:p w:rsidR="000C5251" w:rsidRPr="00511210" w:rsidRDefault="000C5251" w:rsidP="000C5251">
      <w:pPr>
        <w:numPr>
          <w:ilvl w:val="0"/>
          <w:numId w:val="4"/>
        </w:numPr>
        <w:spacing w:after="0" w:line="240" w:lineRule="auto"/>
        <w:jc w:val="both"/>
        <w:rPr>
          <w:rFonts w:ascii="Times New Roman" w:hAnsi="Times New Roman"/>
          <w:sz w:val="24"/>
          <w:szCs w:val="24"/>
          <w:lang w:val="kk-KZ"/>
        </w:rPr>
      </w:pPr>
      <w:r w:rsidRPr="00511210">
        <w:rPr>
          <w:rFonts w:ascii="Times New Roman" w:hAnsi="Times New Roman"/>
          <w:sz w:val="24"/>
          <w:szCs w:val="24"/>
          <w:lang w:val="kk-KZ"/>
        </w:rPr>
        <w:t>Понятие, содержание  и необходимость оценки затрат</w:t>
      </w:r>
    </w:p>
    <w:p w:rsidR="000C5251" w:rsidRPr="00511210" w:rsidRDefault="000C5251" w:rsidP="000C5251">
      <w:pPr>
        <w:numPr>
          <w:ilvl w:val="0"/>
          <w:numId w:val="4"/>
        </w:numPr>
        <w:spacing w:after="0" w:line="240" w:lineRule="auto"/>
        <w:jc w:val="both"/>
        <w:rPr>
          <w:rFonts w:ascii="Times New Roman" w:hAnsi="Times New Roman"/>
          <w:sz w:val="24"/>
          <w:szCs w:val="24"/>
          <w:lang w:val="kk-KZ"/>
        </w:rPr>
      </w:pPr>
      <w:r w:rsidRPr="00511210">
        <w:rPr>
          <w:rFonts w:ascii="Times New Roman" w:hAnsi="Times New Roman"/>
          <w:sz w:val="24"/>
          <w:szCs w:val="24"/>
          <w:lang w:val="kk-KZ"/>
        </w:rPr>
        <w:t>Методы оценки затрат:</w:t>
      </w:r>
    </w:p>
    <w:p w:rsidR="000C5251" w:rsidRPr="00511210" w:rsidRDefault="000C5251" w:rsidP="000C5251">
      <w:pPr>
        <w:numPr>
          <w:ilvl w:val="1"/>
          <w:numId w:val="4"/>
        </w:numPr>
        <w:spacing w:after="0" w:line="240" w:lineRule="auto"/>
        <w:jc w:val="both"/>
        <w:rPr>
          <w:rFonts w:ascii="Times New Roman" w:hAnsi="Times New Roman"/>
          <w:sz w:val="24"/>
          <w:szCs w:val="24"/>
          <w:lang w:val="kk-KZ"/>
        </w:rPr>
      </w:pPr>
      <w:r w:rsidRPr="00511210">
        <w:rPr>
          <w:rFonts w:ascii="Times New Roman" w:hAnsi="Times New Roman"/>
          <w:sz w:val="24"/>
          <w:szCs w:val="24"/>
          <w:lang w:val="kk-KZ"/>
        </w:rPr>
        <w:t>Инжиниринговый подход</w:t>
      </w:r>
    </w:p>
    <w:p w:rsidR="000C5251" w:rsidRPr="00511210" w:rsidRDefault="000C5251" w:rsidP="000C5251">
      <w:pPr>
        <w:numPr>
          <w:ilvl w:val="1"/>
          <w:numId w:val="4"/>
        </w:numPr>
        <w:spacing w:after="0" w:line="240" w:lineRule="auto"/>
        <w:jc w:val="both"/>
        <w:rPr>
          <w:rFonts w:ascii="Times New Roman" w:hAnsi="Times New Roman"/>
          <w:sz w:val="24"/>
          <w:szCs w:val="24"/>
          <w:lang w:val="kk-KZ"/>
        </w:rPr>
      </w:pPr>
      <w:r w:rsidRPr="00511210">
        <w:rPr>
          <w:rFonts w:ascii="Times New Roman" w:hAnsi="Times New Roman"/>
          <w:sz w:val="24"/>
          <w:szCs w:val="24"/>
          <w:lang w:val="kk-KZ"/>
        </w:rPr>
        <w:t>Оценка затрат на основе анализа счетов</w:t>
      </w:r>
    </w:p>
    <w:p w:rsidR="000C5251" w:rsidRPr="00511210" w:rsidRDefault="000C5251" w:rsidP="000C5251">
      <w:pPr>
        <w:numPr>
          <w:ilvl w:val="1"/>
          <w:numId w:val="4"/>
        </w:numPr>
        <w:spacing w:after="0" w:line="240" w:lineRule="auto"/>
        <w:jc w:val="both"/>
        <w:rPr>
          <w:rFonts w:ascii="Times New Roman" w:hAnsi="Times New Roman"/>
          <w:sz w:val="24"/>
          <w:szCs w:val="24"/>
          <w:lang w:val="kk-KZ"/>
        </w:rPr>
      </w:pPr>
      <w:r w:rsidRPr="00511210">
        <w:rPr>
          <w:rFonts w:ascii="Times New Roman" w:hAnsi="Times New Roman"/>
          <w:sz w:val="24"/>
          <w:szCs w:val="24"/>
          <w:lang w:val="kk-KZ"/>
        </w:rPr>
        <w:t>Графический метод, или диаграмма рассеяния</w:t>
      </w:r>
    </w:p>
    <w:p w:rsidR="000C5251" w:rsidRPr="00511210" w:rsidRDefault="000C5251" w:rsidP="000C5251">
      <w:pPr>
        <w:numPr>
          <w:ilvl w:val="1"/>
          <w:numId w:val="4"/>
        </w:numPr>
        <w:spacing w:after="0" w:line="240" w:lineRule="auto"/>
        <w:jc w:val="both"/>
        <w:rPr>
          <w:rFonts w:ascii="Times New Roman" w:hAnsi="Times New Roman"/>
          <w:sz w:val="24"/>
          <w:szCs w:val="24"/>
          <w:lang w:val="kk-KZ"/>
        </w:rPr>
      </w:pPr>
      <w:r w:rsidRPr="00511210">
        <w:rPr>
          <w:rFonts w:ascii="Times New Roman" w:hAnsi="Times New Roman"/>
          <w:sz w:val="24"/>
          <w:szCs w:val="24"/>
          <w:lang w:val="kk-KZ"/>
        </w:rPr>
        <w:t>Метод наименьших квадратов</w:t>
      </w:r>
    </w:p>
    <w:p w:rsidR="00340356" w:rsidRPr="00511210" w:rsidRDefault="00340356" w:rsidP="00340356">
      <w:pPr>
        <w:spacing w:after="0" w:line="240" w:lineRule="auto"/>
        <w:jc w:val="both"/>
        <w:rPr>
          <w:rFonts w:ascii="Times New Roman" w:hAnsi="Times New Roman"/>
          <w:sz w:val="24"/>
          <w:szCs w:val="24"/>
          <w:lang w:val="kk-KZ"/>
        </w:rPr>
      </w:pPr>
    </w:p>
    <w:p w:rsidR="00340356" w:rsidRPr="00511210" w:rsidRDefault="00340356" w:rsidP="00340356">
      <w:pPr>
        <w:spacing w:after="0" w:line="240" w:lineRule="auto"/>
        <w:ind w:firstLine="540"/>
        <w:jc w:val="center"/>
        <w:outlineLvl w:val="1"/>
        <w:rPr>
          <w:rFonts w:ascii="Times New Roman" w:hAnsi="Times New Roman"/>
          <w:sz w:val="24"/>
          <w:szCs w:val="24"/>
        </w:rPr>
      </w:pPr>
      <w:r w:rsidRPr="00511210">
        <w:rPr>
          <w:rFonts w:ascii="Times New Roman" w:hAnsi="Times New Roman"/>
          <w:sz w:val="24"/>
          <w:szCs w:val="24"/>
        </w:rPr>
        <w:t>II. Практическая часть</w:t>
      </w:r>
    </w:p>
    <w:p w:rsidR="00B61828" w:rsidRPr="00511210" w:rsidRDefault="00B61828" w:rsidP="00B61828">
      <w:pPr>
        <w:spacing w:after="0" w:line="240" w:lineRule="auto"/>
        <w:ind w:left="360"/>
        <w:jc w:val="both"/>
        <w:rPr>
          <w:rFonts w:ascii="Times New Roman" w:hAnsi="Times New Roman"/>
          <w:sz w:val="24"/>
          <w:szCs w:val="24"/>
          <w:u w:val="single"/>
          <w:lang w:val="kk-KZ"/>
        </w:rPr>
      </w:pPr>
      <w:r w:rsidRPr="00511210">
        <w:rPr>
          <w:rFonts w:ascii="Times New Roman" w:hAnsi="Times New Roman"/>
          <w:sz w:val="24"/>
          <w:szCs w:val="24"/>
          <w:u w:val="single"/>
          <w:lang w:val="kk-KZ"/>
        </w:rPr>
        <w:t>Задание:</w:t>
      </w:r>
    </w:p>
    <w:p w:rsidR="00B61828" w:rsidRPr="00511210" w:rsidRDefault="00B61828" w:rsidP="00B61828">
      <w:pPr>
        <w:spacing w:after="0" w:line="240" w:lineRule="auto"/>
        <w:ind w:left="360"/>
        <w:jc w:val="both"/>
        <w:rPr>
          <w:rFonts w:ascii="Times New Roman" w:hAnsi="Times New Roman"/>
          <w:sz w:val="24"/>
          <w:szCs w:val="24"/>
          <w:lang w:val="kk-KZ"/>
        </w:rPr>
      </w:pPr>
      <w:r w:rsidRPr="00511210">
        <w:rPr>
          <w:rFonts w:ascii="Times New Roman" w:hAnsi="Times New Roman"/>
          <w:sz w:val="24"/>
          <w:szCs w:val="24"/>
          <w:lang w:val="kk-KZ"/>
        </w:rPr>
        <w:t>1.На основе имеющихся данных оценить постоянную и переменную составляющие расходов на топливо, используя следующие методы:</w:t>
      </w:r>
    </w:p>
    <w:p w:rsidR="00B61828" w:rsidRPr="00511210" w:rsidRDefault="00B61828" w:rsidP="00B61828">
      <w:pPr>
        <w:spacing w:after="0" w:line="240" w:lineRule="auto"/>
        <w:ind w:left="360"/>
        <w:jc w:val="both"/>
        <w:rPr>
          <w:rFonts w:ascii="Times New Roman" w:hAnsi="Times New Roman"/>
          <w:sz w:val="24"/>
          <w:szCs w:val="24"/>
          <w:lang w:val="kk-KZ"/>
        </w:rPr>
      </w:pPr>
      <w:r w:rsidRPr="00511210">
        <w:rPr>
          <w:rFonts w:ascii="Times New Roman" w:hAnsi="Times New Roman"/>
          <w:sz w:val="24"/>
          <w:szCs w:val="24"/>
          <w:lang w:val="kk-KZ"/>
        </w:rPr>
        <w:t>- наибольшего и наименьшего значений,</w:t>
      </w:r>
    </w:p>
    <w:p w:rsidR="00B61828" w:rsidRPr="00511210" w:rsidRDefault="00B61828" w:rsidP="00B61828">
      <w:pPr>
        <w:spacing w:after="0" w:line="240" w:lineRule="auto"/>
        <w:ind w:left="360"/>
        <w:jc w:val="both"/>
        <w:rPr>
          <w:rFonts w:ascii="Times New Roman" w:hAnsi="Times New Roman"/>
          <w:sz w:val="24"/>
          <w:szCs w:val="24"/>
          <w:lang w:val="kk-KZ"/>
        </w:rPr>
      </w:pPr>
      <w:r w:rsidRPr="00511210">
        <w:rPr>
          <w:rFonts w:ascii="Times New Roman" w:hAnsi="Times New Roman"/>
          <w:sz w:val="24"/>
          <w:szCs w:val="24"/>
          <w:lang w:val="kk-KZ"/>
        </w:rPr>
        <w:t>- наименьших квадратов,</w:t>
      </w:r>
    </w:p>
    <w:p w:rsidR="00B61828" w:rsidRPr="00511210" w:rsidRDefault="00B61828" w:rsidP="00B61828">
      <w:pPr>
        <w:spacing w:after="0" w:line="240" w:lineRule="auto"/>
        <w:ind w:left="360"/>
        <w:jc w:val="both"/>
        <w:rPr>
          <w:rFonts w:ascii="Times New Roman" w:hAnsi="Times New Roman"/>
          <w:sz w:val="24"/>
          <w:szCs w:val="24"/>
          <w:lang w:val="kk-KZ"/>
        </w:rPr>
      </w:pPr>
      <w:r w:rsidRPr="00511210">
        <w:rPr>
          <w:rFonts w:ascii="Times New Roman" w:hAnsi="Times New Roman"/>
          <w:sz w:val="24"/>
          <w:szCs w:val="24"/>
          <w:lang w:val="kk-KZ"/>
        </w:rPr>
        <w:t>- графический метод.</w:t>
      </w:r>
    </w:p>
    <w:p w:rsidR="00B61828" w:rsidRPr="00511210" w:rsidRDefault="00B61828" w:rsidP="00B61828">
      <w:pPr>
        <w:spacing w:after="0" w:line="240" w:lineRule="auto"/>
        <w:ind w:left="360"/>
        <w:jc w:val="both"/>
        <w:rPr>
          <w:rFonts w:ascii="Times New Roman" w:hAnsi="Times New Roman"/>
          <w:sz w:val="24"/>
          <w:szCs w:val="24"/>
          <w:lang w:val="kk-KZ"/>
        </w:rPr>
      </w:pPr>
      <w:r w:rsidRPr="00511210">
        <w:rPr>
          <w:rFonts w:ascii="Times New Roman" w:hAnsi="Times New Roman"/>
          <w:sz w:val="24"/>
          <w:szCs w:val="24"/>
          <w:lang w:val="kk-KZ"/>
        </w:rPr>
        <w:t>2.Кратко сравните методы оценивания  постоянных и переменных составляющих полупеременных издержек, рассмотренные при решении  задачи.</w:t>
      </w:r>
    </w:p>
    <w:p w:rsidR="00B61828" w:rsidRPr="00511210" w:rsidRDefault="00B61828" w:rsidP="00B61828">
      <w:pPr>
        <w:spacing w:after="0" w:line="240" w:lineRule="auto"/>
        <w:ind w:left="360"/>
        <w:jc w:val="both"/>
        <w:rPr>
          <w:rFonts w:ascii="Times New Roman" w:hAnsi="Times New Roman"/>
          <w:sz w:val="24"/>
          <w:szCs w:val="24"/>
          <w:lang w:val="kk-KZ"/>
        </w:rPr>
      </w:pPr>
    </w:p>
    <w:p w:rsidR="00B61828" w:rsidRPr="00511210" w:rsidRDefault="00B61828" w:rsidP="00B61828">
      <w:pPr>
        <w:spacing w:after="0" w:line="240" w:lineRule="auto"/>
        <w:ind w:left="360"/>
        <w:jc w:val="both"/>
        <w:rPr>
          <w:rFonts w:ascii="Times New Roman" w:hAnsi="Times New Roman"/>
          <w:sz w:val="24"/>
          <w:szCs w:val="24"/>
          <w:u w:val="single"/>
          <w:lang w:val="kk-KZ"/>
        </w:rPr>
      </w:pPr>
      <w:r w:rsidRPr="00511210">
        <w:rPr>
          <w:rFonts w:ascii="Times New Roman" w:hAnsi="Times New Roman"/>
          <w:sz w:val="24"/>
          <w:szCs w:val="24"/>
          <w:u w:val="single"/>
          <w:lang w:val="kk-KZ"/>
        </w:rPr>
        <w:t>Исходные данные:</w:t>
      </w:r>
    </w:p>
    <w:p w:rsidR="00B61828" w:rsidRPr="00511210" w:rsidRDefault="00B61828" w:rsidP="00B61828">
      <w:pPr>
        <w:numPr>
          <w:ilvl w:val="0"/>
          <w:numId w:val="20"/>
        </w:numPr>
        <w:spacing w:after="0" w:line="240" w:lineRule="auto"/>
        <w:jc w:val="both"/>
        <w:rPr>
          <w:rFonts w:ascii="Times New Roman" w:hAnsi="Times New Roman"/>
          <w:sz w:val="24"/>
          <w:szCs w:val="24"/>
          <w:lang w:val="kk-KZ"/>
        </w:rPr>
      </w:pPr>
      <w:r w:rsidRPr="00511210">
        <w:rPr>
          <w:rFonts w:ascii="Times New Roman" w:hAnsi="Times New Roman"/>
          <w:sz w:val="24"/>
          <w:szCs w:val="24"/>
          <w:lang w:val="kk-KZ"/>
        </w:rPr>
        <w:t xml:space="preserve">Компания занимается выпуском упаковочных материалов и в настоящее время составляет смету на год, заканчивающийся 30 июня 20ХХ г.            </w:t>
      </w:r>
    </w:p>
    <w:p w:rsidR="00B61828" w:rsidRPr="00511210" w:rsidRDefault="00B61828" w:rsidP="00B61828">
      <w:pPr>
        <w:spacing w:after="0" w:line="240" w:lineRule="auto"/>
        <w:ind w:left="360"/>
        <w:jc w:val="both"/>
        <w:rPr>
          <w:rFonts w:ascii="Times New Roman" w:hAnsi="Times New Roman"/>
          <w:sz w:val="24"/>
          <w:szCs w:val="24"/>
          <w:lang w:val="kk-KZ"/>
        </w:rPr>
      </w:pPr>
      <w:r w:rsidRPr="00511210">
        <w:rPr>
          <w:rFonts w:ascii="Times New Roman" w:hAnsi="Times New Roman"/>
          <w:sz w:val="24"/>
          <w:szCs w:val="24"/>
          <w:lang w:val="kk-KZ"/>
        </w:rPr>
        <w:t>2.  По статье «Потребление ресурсов» предполагается оценить расходы на топливо при помощи уравнения</w:t>
      </w:r>
      <w:r w:rsidR="00F5570B" w:rsidRPr="00511210">
        <w:rPr>
          <w:rFonts w:ascii="Times New Roman" w:hAnsi="Times New Roman"/>
          <w:sz w:val="24"/>
          <w:szCs w:val="24"/>
          <w:lang w:val="kk-KZ"/>
        </w:rPr>
        <w:t>:</w:t>
      </w:r>
    </w:p>
    <w:p w:rsidR="00B61828" w:rsidRPr="00511210" w:rsidRDefault="00B61828" w:rsidP="00B61828">
      <w:pPr>
        <w:spacing w:after="0" w:line="240" w:lineRule="auto"/>
        <w:ind w:left="360"/>
        <w:jc w:val="center"/>
        <w:rPr>
          <w:rFonts w:ascii="Times New Roman" w:hAnsi="Times New Roman"/>
          <w:sz w:val="24"/>
          <w:szCs w:val="24"/>
          <w:lang w:val="kk-KZ"/>
        </w:rPr>
      </w:pPr>
      <w:r w:rsidRPr="00511210">
        <w:rPr>
          <w:rFonts w:ascii="Times New Roman" w:hAnsi="Times New Roman"/>
          <w:sz w:val="24"/>
          <w:szCs w:val="24"/>
          <w:lang w:val="kk-KZ"/>
        </w:rPr>
        <w:t>у = а + bх,</w:t>
      </w:r>
    </w:p>
    <w:p w:rsidR="00B61828" w:rsidRPr="00511210" w:rsidRDefault="00B61828" w:rsidP="00B61828">
      <w:pPr>
        <w:spacing w:after="0" w:line="240" w:lineRule="auto"/>
        <w:ind w:left="360"/>
        <w:jc w:val="both"/>
        <w:rPr>
          <w:rFonts w:ascii="Times New Roman" w:hAnsi="Times New Roman"/>
          <w:sz w:val="24"/>
          <w:szCs w:val="24"/>
          <w:lang w:val="kk-KZ"/>
        </w:rPr>
      </w:pPr>
      <w:r w:rsidRPr="00511210">
        <w:rPr>
          <w:rFonts w:ascii="Times New Roman" w:hAnsi="Times New Roman"/>
          <w:sz w:val="24"/>
          <w:szCs w:val="24"/>
          <w:lang w:val="kk-KZ"/>
        </w:rPr>
        <w:t>где:</w:t>
      </w:r>
    </w:p>
    <w:p w:rsidR="00B61828" w:rsidRPr="00511210" w:rsidRDefault="00B61828" w:rsidP="00B61828">
      <w:pPr>
        <w:spacing w:after="0" w:line="240" w:lineRule="auto"/>
        <w:ind w:left="360"/>
        <w:jc w:val="both"/>
        <w:rPr>
          <w:rFonts w:ascii="Times New Roman" w:hAnsi="Times New Roman"/>
          <w:sz w:val="24"/>
          <w:szCs w:val="24"/>
          <w:lang w:val="kk-KZ"/>
        </w:rPr>
      </w:pPr>
      <w:r w:rsidRPr="00511210">
        <w:rPr>
          <w:rFonts w:ascii="Times New Roman" w:hAnsi="Times New Roman"/>
          <w:sz w:val="24"/>
          <w:szCs w:val="24"/>
          <w:lang w:val="kk-KZ"/>
        </w:rPr>
        <w:t xml:space="preserve">     у </w:t>
      </w:r>
      <w:r w:rsidR="00F5570B" w:rsidRPr="00511210">
        <w:rPr>
          <w:rFonts w:ascii="Times New Roman" w:hAnsi="Times New Roman"/>
          <w:sz w:val="24"/>
          <w:szCs w:val="24"/>
          <w:lang w:val="kk-KZ"/>
        </w:rPr>
        <w:t>-</w:t>
      </w:r>
      <w:r w:rsidRPr="00511210">
        <w:rPr>
          <w:rFonts w:ascii="Times New Roman" w:hAnsi="Times New Roman"/>
          <w:sz w:val="24"/>
          <w:szCs w:val="24"/>
          <w:lang w:val="kk-KZ"/>
        </w:rPr>
        <w:t xml:space="preserve"> общие затраты на рассматриваемый вид деятельности при уровне активности х,</w:t>
      </w:r>
    </w:p>
    <w:p w:rsidR="00B61828" w:rsidRPr="00511210" w:rsidRDefault="00B61828" w:rsidP="00B61828">
      <w:pPr>
        <w:spacing w:after="0" w:line="240" w:lineRule="auto"/>
        <w:ind w:left="360"/>
        <w:jc w:val="both"/>
        <w:rPr>
          <w:rFonts w:ascii="Times New Roman" w:hAnsi="Times New Roman"/>
          <w:sz w:val="24"/>
          <w:szCs w:val="24"/>
          <w:lang w:val="kk-KZ"/>
        </w:rPr>
      </w:pPr>
      <w:r w:rsidRPr="00511210">
        <w:rPr>
          <w:rFonts w:ascii="Times New Roman" w:hAnsi="Times New Roman"/>
          <w:sz w:val="24"/>
          <w:szCs w:val="24"/>
          <w:lang w:val="kk-KZ"/>
        </w:rPr>
        <w:t xml:space="preserve">    а </w:t>
      </w:r>
      <w:r w:rsidR="00F5570B" w:rsidRPr="00511210">
        <w:rPr>
          <w:rFonts w:ascii="Times New Roman" w:hAnsi="Times New Roman"/>
          <w:sz w:val="24"/>
          <w:szCs w:val="24"/>
          <w:lang w:val="kk-KZ"/>
        </w:rPr>
        <w:t>-</w:t>
      </w:r>
      <w:r w:rsidRPr="00511210">
        <w:rPr>
          <w:rFonts w:ascii="Times New Roman" w:hAnsi="Times New Roman"/>
          <w:sz w:val="24"/>
          <w:szCs w:val="24"/>
          <w:lang w:val="kk-KZ"/>
        </w:rPr>
        <w:t xml:space="preserve"> постоянная составляющая,</w:t>
      </w:r>
    </w:p>
    <w:p w:rsidR="00B61828" w:rsidRPr="00511210" w:rsidRDefault="00B61828" w:rsidP="00B61828">
      <w:pPr>
        <w:spacing w:after="0" w:line="240" w:lineRule="auto"/>
        <w:ind w:left="360"/>
        <w:jc w:val="both"/>
        <w:rPr>
          <w:rFonts w:ascii="Times New Roman" w:hAnsi="Times New Roman"/>
          <w:sz w:val="24"/>
          <w:szCs w:val="24"/>
          <w:lang w:val="kk-KZ"/>
        </w:rPr>
      </w:pPr>
      <w:r w:rsidRPr="00511210">
        <w:rPr>
          <w:rFonts w:ascii="Times New Roman" w:hAnsi="Times New Roman"/>
          <w:sz w:val="24"/>
          <w:szCs w:val="24"/>
          <w:lang w:val="kk-KZ"/>
        </w:rPr>
        <w:t xml:space="preserve">    b </w:t>
      </w:r>
      <w:r w:rsidR="00F5570B" w:rsidRPr="00511210">
        <w:rPr>
          <w:rFonts w:ascii="Times New Roman" w:hAnsi="Times New Roman"/>
          <w:sz w:val="24"/>
          <w:szCs w:val="24"/>
          <w:lang w:val="kk-KZ"/>
        </w:rPr>
        <w:t>-</w:t>
      </w:r>
      <w:r w:rsidRPr="00511210">
        <w:rPr>
          <w:rFonts w:ascii="Times New Roman" w:hAnsi="Times New Roman"/>
          <w:sz w:val="24"/>
          <w:szCs w:val="24"/>
          <w:lang w:val="kk-KZ"/>
        </w:rPr>
        <w:t xml:space="preserve"> ставка переменных издержек,</w:t>
      </w:r>
    </w:p>
    <w:p w:rsidR="00B61828" w:rsidRPr="00511210" w:rsidRDefault="00B61828" w:rsidP="00B61828">
      <w:pPr>
        <w:spacing w:after="0" w:line="240" w:lineRule="auto"/>
        <w:ind w:left="360"/>
        <w:jc w:val="both"/>
        <w:rPr>
          <w:rFonts w:ascii="Times New Roman" w:hAnsi="Times New Roman"/>
          <w:sz w:val="24"/>
          <w:szCs w:val="24"/>
          <w:lang w:val="kk-KZ"/>
        </w:rPr>
      </w:pPr>
      <w:r w:rsidRPr="00511210">
        <w:rPr>
          <w:rFonts w:ascii="Times New Roman" w:hAnsi="Times New Roman"/>
          <w:sz w:val="24"/>
          <w:szCs w:val="24"/>
          <w:lang w:val="kk-KZ"/>
        </w:rPr>
        <w:t xml:space="preserve">    х </w:t>
      </w:r>
      <w:r w:rsidR="00F5570B" w:rsidRPr="00511210">
        <w:rPr>
          <w:rFonts w:ascii="Times New Roman" w:hAnsi="Times New Roman"/>
          <w:sz w:val="24"/>
          <w:szCs w:val="24"/>
          <w:lang w:val="kk-KZ"/>
        </w:rPr>
        <w:t>-</w:t>
      </w:r>
      <w:r w:rsidRPr="00511210">
        <w:rPr>
          <w:rFonts w:ascii="Times New Roman" w:hAnsi="Times New Roman"/>
          <w:sz w:val="24"/>
          <w:szCs w:val="24"/>
          <w:lang w:val="kk-KZ"/>
        </w:rPr>
        <w:t xml:space="preserve"> объем вида деятельности или фактора издержек за отчетный период.</w:t>
      </w:r>
    </w:p>
    <w:p w:rsidR="00B61828" w:rsidRPr="00511210" w:rsidRDefault="00B61828" w:rsidP="00F5570B">
      <w:pPr>
        <w:spacing w:after="0" w:line="240" w:lineRule="auto"/>
        <w:ind w:left="360"/>
        <w:jc w:val="both"/>
        <w:rPr>
          <w:rFonts w:ascii="Times New Roman" w:hAnsi="Times New Roman"/>
          <w:sz w:val="24"/>
          <w:szCs w:val="24"/>
          <w:lang w:val="kk-KZ"/>
        </w:rPr>
      </w:pPr>
    </w:p>
    <w:p w:rsidR="00B61828" w:rsidRPr="00511210" w:rsidRDefault="00F5570B" w:rsidP="00F5570B">
      <w:pPr>
        <w:spacing w:after="0" w:line="240" w:lineRule="auto"/>
        <w:ind w:left="360"/>
        <w:jc w:val="both"/>
        <w:rPr>
          <w:rFonts w:ascii="Times New Roman" w:hAnsi="Times New Roman"/>
          <w:sz w:val="24"/>
          <w:szCs w:val="24"/>
          <w:lang w:val="kk-KZ"/>
        </w:rPr>
      </w:pPr>
      <w:r w:rsidRPr="00511210">
        <w:rPr>
          <w:rFonts w:ascii="Times New Roman" w:hAnsi="Times New Roman"/>
          <w:sz w:val="24"/>
          <w:szCs w:val="24"/>
          <w:lang w:val="kk-KZ"/>
        </w:rPr>
        <w:t>3.</w:t>
      </w:r>
      <w:r w:rsidR="00B61828" w:rsidRPr="00511210">
        <w:rPr>
          <w:rFonts w:ascii="Times New Roman" w:hAnsi="Times New Roman"/>
          <w:sz w:val="24"/>
          <w:szCs w:val="24"/>
          <w:lang w:val="kk-KZ"/>
        </w:rPr>
        <w:t>Ниже приведены данные, относящиеся к году, заканчивающемуся  30 июня 20ХХ 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68"/>
        <w:gridCol w:w="1620"/>
        <w:gridCol w:w="1798"/>
        <w:gridCol w:w="1322"/>
        <w:gridCol w:w="1740"/>
        <w:gridCol w:w="1723"/>
      </w:tblGrid>
      <w:tr w:rsidR="00F5570B" w:rsidRPr="00993398" w:rsidTr="00993398">
        <w:tc>
          <w:tcPr>
            <w:tcW w:w="1368" w:type="dxa"/>
          </w:tcPr>
          <w:p w:rsidR="00B61828" w:rsidRPr="00993398" w:rsidRDefault="00B61828" w:rsidP="00993398">
            <w:pPr>
              <w:spacing w:after="0" w:line="240" w:lineRule="auto"/>
              <w:ind w:left="360"/>
              <w:jc w:val="both"/>
              <w:rPr>
                <w:rFonts w:ascii="Times New Roman" w:hAnsi="Times New Roman"/>
                <w:sz w:val="24"/>
                <w:szCs w:val="24"/>
                <w:lang w:val="kk-KZ"/>
              </w:rPr>
            </w:pPr>
          </w:p>
        </w:tc>
        <w:tc>
          <w:tcPr>
            <w:tcW w:w="1620" w:type="dxa"/>
          </w:tcPr>
          <w:p w:rsidR="00B61828" w:rsidRPr="00993398" w:rsidRDefault="00B61828" w:rsidP="00993398">
            <w:pPr>
              <w:spacing w:after="0" w:line="240" w:lineRule="auto"/>
              <w:ind w:left="360"/>
              <w:jc w:val="both"/>
              <w:rPr>
                <w:rFonts w:ascii="Times New Roman" w:hAnsi="Times New Roman"/>
                <w:sz w:val="24"/>
                <w:szCs w:val="24"/>
                <w:lang w:val="kk-KZ"/>
              </w:rPr>
            </w:pPr>
            <w:r w:rsidRPr="00993398">
              <w:rPr>
                <w:rFonts w:ascii="Times New Roman" w:hAnsi="Times New Roman"/>
                <w:sz w:val="24"/>
                <w:szCs w:val="24"/>
                <w:lang w:val="kk-KZ"/>
              </w:rPr>
              <w:t>Работа обору</w:t>
            </w:r>
            <w:r w:rsidR="00F5570B" w:rsidRPr="00993398">
              <w:rPr>
                <w:rFonts w:ascii="Times New Roman" w:hAnsi="Times New Roman"/>
                <w:sz w:val="24"/>
                <w:szCs w:val="24"/>
                <w:lang w:val="kk-KZ"/>
              </w:rPr>
              <w:t>-</w:t>
            </w:r>
            <w:r w:rsidRPr="00993398">
              <w:rPr>
                <w:rFonts w:ascii="Times New Roman" w:hAnsi="Times New Roman"/>
                <w:sz w:val="24"/>
                <w:szCs w:val="24"/>
                <w:lang w:val="kk-KZ"/>
              </w:rPr>
              <w:t>дования, тыс. час.</w:t>
            </w:r>
          </w:p>
        </w:tc>
        <w:tc>
          <w:tcPr>
            <w:tcW w:w="1798" w:type="dxa"/>
          </w:tcPr>
          <w:p w:rsidR="00B61828" w:rsidRPr="00993398" w:rsidRDefault="00B61828" w:rsidP="00993398">
            <w:pPr>
              <w:spacing w:after="0" w:line="240" w:lineRule="auto"/>
              <w:ind w:left="360"/>
              <w:jc w:val="both"/>
              <w:rPr>
                <w:rFonts w:ascii="Times New Roman" w:hAnsi="Times New Roman"/>
                <w:sz w:val="24"/>
                <w:szCs w:val="24"/>
                <w:lang w:val="kk-KZ"/>
              </w:rPr>
            </w:pPr>
            <w:r w:rsidRPr="00993398">
              <w:rPr>
                <w:rFonts w:ascii="Times New Roman" w:hAnsi="Times New Roman"/>
                <w:sz w:val="24"/>
                <w:szCs w:val="24"/>
                <w:lang w:val="kk-KZ"/>
              </w:rPr>
              <w:t>Расходы на топливо, тыс. у.е.</w:t>
            </w:r>
          </w:p>
        </w:tc>
        <w:tc>
          <w:tcPr>
            <w:tcW w:w="1322" w:type="dxa"/>
          </w:tcPr>
          <w:p w:rsidR="00B61828" w:rsidRPr="00993398" w:rsidRDefault="00B61828" w:rsidP="00993398">
            <w:pPr>
              <w:spacing w:after="0" w:line="240" w:lineRule="auto"/>
              <w:ind w:left="360"/>
              <w:jc w:val="both"/>
              <w:rPr>
                <w:rFonts w:ascii="Times New Roman" w:hAnsi="Times New Roman"/>
                <w:sz w:val="24"/>
                <w:szCs w:val="24"/>
                <w:lang w:val="kk-KZ"/>
              </w:rPr>
            </w:pPr>
          </w:p>
        </w:tc>
        <w:tc>
          <w:tcPr>
            <w:tcW w:w="1740" w:type="dxa"/>
          </w:tcPr>
          <w:p w:rsidR="00B61828" w:rsidRPr="00993398" w:rsidRDefault="00B61828" w:rsidP="00993398">
            <w:pPr>
              <w:spacing w:after="0" w:line="240" w:lineRule="auto"/>
              <w:ind w:left="360"/>
              <w:jc w:val="both"/>
              <w:rPr>
                <w:rFonts w:ascii="Times New Roman" w:hAnsi="Times New Roman"/>
                <w:sz w:val="24"/>
                <w:szCs w:val="24"/>
                <w:lang w:val="kk-KZ"/>
              </w:rPr>
            </w:pPr>
            <w:r w:rsidRPr="00993398">
              <w:rPr>
                <w:rFonts w:ascii="Times New Roman" w:hAnsi="Times New Roman"/>
                <w:sz w:val="24"/>
                <w:szCs w:val="24"/>
                <w:lang w:val="kk-KZ"/>
              </w:rPr>
              <w:t>Работа обору</w:t>
            </w:r>
            <w:r w:rsidR="00F5570B" w:rsidRPr="00993398">
              <w:rPr>
                <w:rFonts w:ascii="Times New Roman" w:hAnsi="Times New Roman"/>
                <w:sz w:val="24"/>
                <w:szCs w:val="24"/>
                <w:lang w:val="kk-KZ"/>
              </w:rPr>
              <w:t>-</w:t>
            </w:r>
            <w:r w:rsidRPr="00993398">
              <w:rPr>
                <w:rFonts w:ascii="Times New Roman" w:hAnsi="Times New Roman"/>
                <w:sz w:val="24"/>
                <w:szCs w:val="24"/>
                <w:lang w:val="kk-KZ"/>
              </w:rPr>
              <w:t>дования, тыс. час.</w:t>
            </w:r>
          </w:p>
        </w:tc>
        <w:tc>
          <w:tcPr>
            <w:tcW w:w="1723" w:type="dxa"/>
          </w:tcPr>
          <w:p w:rsidR="00B61828" w:rsidRPr="00993398" w:rsidRDefault="00B61828" w:rsidP="00993398">
            <w:pPr>
              <w:spacing w:after="0" w:line="240" w:lineRule="auto"/>
              <w:ind w:left="360"/>
              <w:jc w:val="both"/>
              <w:rPr>
                <w:rFonts w:ascii="Times New Roman" w:hAnsi="Times New Roman"/>
                <w:sz w:val="24"/>
                <w:szCs w:val="24"/>
                <w:lang w:val="kk-KZ"/>
              </w:rPr>
            </w:pPr>
            <w:r w:rsidRPr="00993398">
              <w:rPr>
                <w:rFonts w:ascii="Times New Roman" w:hAnsi="Times New Roman"/>
                <w:sz w:val="24"/>
                <w:szCs w:val="24"/>
                <w:lang w:val="kk-KZ"/>
              </w:rPr>
              <w:t>Расходы на топливо, тыс. у.е.</w:t>
            </w:r>
          </w:p>
        </w:tc>
      </w:tr>
      <w:tr w:rsidR="00F5570B" w:rsidRPr="00993398" w:rsidTr="00993398">
        <w:tc>
          <w:tcPr>
            <w:tcW w:w="1368" w:type="dxa"/>
          </w:tcPr>
          <w:p w:rsidR="00B61828" w:rsidRPr="00993398" w:rsidRDefault="00B61828" w:rsidP="00993398">
            <w:pPr>
              <w:spacing w:after="0" w:line="240" w:lineRule="auto"/>
              <w:ind w:left="360" w:hanging="360"/>
              <w:rPr>
                <w:rFonts w:ascii="Times New Roman" w:hAnsi="Times New Roman"/>
                <w:sz w:val="24"/>
                <w:szCs w:val="24"/>
                <w:lang w:val="kk-KZ"/>
              </w:rPr>
            </w:pPr>
            <w:r w:rsidRPr="00993398">
              <w:rPr>
                <w:rFonts w:ascii="Times New Roman" w:hAnsi="Times New Roman"/>
                <w:sz w:val="24"/>
                <w:szCs w:val="24"/>
                <w:lang w:val="kk-KZ"/>
              </w:rPr>
              <w:t>Июль</w:t>
            </w:r>
          </w:p>
        </w:tc>
        <w:tc>
          <w:tcPr>
            <w:tcW w:w="1620" w:type="dxa"/>
          </w:tcPr>
          <w:p w:rsidR="00B61828" w:rsidRPr="00993398" w:rsidRDefault="00B61828" w:rsidP="00993398">
            <w:pPr>
              <w:spacing w:after="0" w:line="240" w:lineRule="auto"/>
              <w:ind w:left="360"/>
              <w:jc w:val="right"/>
              <w:rPr>
                <w:rFonts w:ascii="Times New Roman" w:hAnsi="Times New Roman"/>
                <w:sz w:val="24"/>
                <w:szCs w:val="24"/>
                <w:lang w:val="kk-KZ"/>
              </w:rPr>
            </w:pPr>
            <w:r w:rsidRPr="00993398">
              <w:rPr>
                <w:rFonts w:ascii="Times New Roman" w:hAnsi="Times New Roman"/>
                <w:sz w:val="24"/>
                <w:szCs w:val="24"/>
                <w:lang w:val="kk-KZ"/>
              </w:rPr>
              <w:t>34</w:t>
            </w:r>
          </w:p>
        </w:tc>
        <w:tc>
          <w:tcPr>
            <w:tcW w:w="1798" w:type="dxa"/>
          </w:tcPr>
          <w:p w:rsidR="00B61828" w:rsidRPr="00993398" w:rsidRDefault="00B61828" w:rsidP="00993398">
            <w:pPr>
              <w:spacing w:after="0" w:line="240" w:lineRule="auto"/>
              <w:ind w:left="360"/>
              <w:jc w:val="right"/>
              <w:rPr>
                <w:rFonts w:ascii="Times New Roman" w:hAnsi="Times New Roman"/>
                <w:sz w:val="24"/>
                <w:szCs w:val="24"/>
                <w:lang w:val="kk-KZ"/>
              </w:rPr>
            </w:pPr>
            <w:r w:rsidRPr="00993398">
              <w:rPr>
                <w:rFonts w:ascii="Times New Roman" w:hAnsi="Times New Roman"/>
                <w:sz w:val="24"/>
                <w:szCs w:val="24"/>
                <w:lang w:val="kk-KZ"/>
              </w:rPr>
              <w:t>640</w:t>
            </w:r>
          </w:p>
        </w:tc>
        <w:tc>
          <w:tcPr>
            <w:tcW w:w="1322" w:type="dxa"/>
          </w:tcPr>
          <w:p w:rsidR="00B61828" w:rsidRPr="00993398" w:rsidRDefault="00B61828" w:rsidP="00993398">
            <w:pPr>
              <w:spacing w:after="0" w:line="240" w:lineRule="auto"/>
              <w:ind w:left="360" w:hanging="355"/>
              <w:jc w:val="both"/>
              <w:rPr>
                <w:rFonts w:ascii="Times New Roman" w:hAnsi="Times New Roman"/>
                <w:sz w:val="24"/>
                <w:szCs w:val="24"/>
                <w:lang w:val="kk-KZ"/>
              </w:rPr>
            </w:pPr>
            <w:r w:rsidRPr="00993398">
              <w:rPr>
                <w:rFonts w:ascii="Times New Roman" w:hAnsi="Times New Roman"/>
                <w:sz w:val="24"/>
                <w:szCs w:val="24"/>
                <w:lang w:val="kk-KZ"/>
              </w:rPr>
              <w:t>Январь</w:t>
            </w:r>
          </w:p>
        </w:tc>
        <w:tc>
          <w:tcPr>
            <w:tcW w:w="1740" w:type="dxa"/>
          </w:tcPr>
          <w:p w:rsidR="00B61828" w:rsidRPr="00993398" w:rsidRDefault="00B61828" w:rsidP="00993398">
            <w:pPr>
              <w:spacing w:after="0" w:line="240" w:lineRule="auto"/>
              <w:ind w:left="360"/>
              <w:jc w:val="right"/>
              <w:rPr>
                <w:rFonts w:ascii="Times New Roman" w:hAnsi="Times New Roman"/>
                <w:sz w:val="24"/>
                <w:szCs w:val="24"/>
                <w:lang w:val="kk-KZ"/>
              </w:rPr>
            </w:pPr>
            <w:r w:rsidRPr="00993398">
              <w:rPr>
                <w:rFonts w:ascii="Times New Roman" w:hAnsi="Times New Roman"/>
                <w:sz w:val="24"/>
                <w:szCs w:val="24"/>
                <w:lang w:val="kk-KZ"/>
              </w:rPr>
              <w:t>26</w:t>
            </w:r>
          </w:p>
        </w:tc>
        <w:tc>
          <w:tcPr>
            <w:tcW w:w="1723" w:type="dxa"/>
          </w:tcPr>
          <w:p w:rsidR="00B61828" w:rsidRPr="00993398" w:rsidRDefault="00B61828" w:rsidP="00993398">
            <w:pPr>
              <w:spacing w:after="0" w:line="240" w:lineRule="auto"/>
              <w:ind w:left="360"/>
              <w:jc w:val="right"/>
              <w:rPr>
                <w:rFonts w:ascii="Times New Roman" w:hAnsi="Times New Roman"/>
                <w:sz w:val="24"/>
                <w:szCs w:val="24"/>
                <w:lang w:val="kk-KZ"/>
              </w:rPr>
            </w:pPr>
            <w:r w:rsidRPr="00993398">
              <w:rPr>
                <w:rFonts w:ascii="Times New Roman" w:hAnsi="Times New Roman"/>
                <w:sz w:val="24"/>
                <w:szCs w:val="24"/>
                <w:lang w:val="kk-KZ"/>
              </w:rPr>
              <w:t>500</w:t>
            </w:r>
          </w:p>
        </w:tc>
      </w:tr>
      <w:tr w:rsidR="00F5570B" w:rsidRPr="00993398" w:rsidTr="00993398">
        <w:tc>
          <w:tcPr>
            <w:tcW w:w="1368" w:type="dxa"/>
          </w:tcPr>
          <w:p w:rsidR="00B61828" w:rsidRPr="00993398" w:rsidRDefault="00B61828" w:rsidP="00993398">
            <w:pPr>
              <w:spacing w:after="0" w:line="240" w:lineRule="auto"/>
              <w:ind w:left="360" w:hanging="360"/>
              <w:jc w:val="both"/>
              <w:rPr>
                <w:rFonts w:ascii="Times New Roman" w:hAnsi="Times New Roman"/>
                <w:sz w:val="24"/>
                <w:szCs w:val="24"/>
                <w:lang w:val="kk-KZ"/>
              </w:rPr>
            </w:pPr>
            <w:r w:rsidRPr="00993398">
              <w:rPr>
                <w:rFonts w:ascii="Times New Roman" w:hAnsi="Times New Roman"/>
                <w:sz w:val="24"/>
                <w:szCs w:val="24"/>
                <w:lang w:val="kk-KZ"/>
              </w:rPr>
              <w:t>Август</w:t>
            </w:r>
          </w:p>
        </w:tc>
        <w:tc>
          <w:tcPr>
            <w:tcW w:w="1620" w:type="dxa"/>
          </w:tcPr>
          <w:p w:rsidR="00B61828" w:rsidRPr="00993398" w:rsidRDefault="00B61828" w:rsidP="00993398">
            <w:pPr>
              <w:spacing w:after="0" w:line="240" w:lineRule="auto"/>
              <w:ind w:left="360"/>
              <w:jc w:val="right"/>
              <w:rPr>
                <w:rFonts w:ascii="Times New Roman" w:hAnsi="Times New Roman"/>
                <w:sz w:val="24"/>
                <w:szCs w:val="24"/>
                <w:lang w:val="kk-KZ"/>
              </w:rPr>
            </w:pPr>
            <w:r w:rsidRPr="00993398">
              <w:rPr>
                <w:rFonts w:ascii="Times New Roman" w:hAnsi="Times New Roman"/>
                <w:sz w:val="24"/>
                <w:szCs w:val="24"/>
                <w:lang w:val="kk-KZ"/>
              </w:rPr>
              <w:t>30</w:t>
            </w:r>
          </w:p>
        </w:tc>
        <w:tc>
          <w:tcPr>
            <w:tcW w:w="1798" w:type="dxa"/>
          </w:tcPr>
          <w:p w:rsidR="00B61828" w:rsidRPr="00993398" w:rsidRDefault="00B61828" w:rsidP="00993398">
            <w:pPr>
              <w:spacing w:after="0" w:line="240" w:lineRule="auto"/>
              <w:ind w:left="360"/>
              <w:jc w:val="right"/>
              <w:rPr>
                <w:rFonts w:ascii="Times New Roman" w:hAnsi="Times New Roman"/>
                <w:sz w:val="24"/>
                <w:szCs w:val="24"/>
                <w:lang w:val="kk-KZ"/>
              </w:rPr>
            </w:pPr>
            <w:r w:rsidRPr="00993398">
              <w:rPr>
                <w:rFonts w:ascii="Times New Roman" w:hAnsi="Times New Roman"/>
                <w:sz w:val="24"/>
                <w:szCs w:val="24"/>
                <w:lang w:val="kk-KZ"/>
              </w:rPr>
              <w:t>620</w:t>
            </w:r>
          </w:p>
        </w:tc>
        <w:tc>
          <w:tcPr>
            <w:tcW w:w="1322" w:type="dxa"/>
          </w:tcPr>
          <w:p w:rsidR="00B61828" w:rsidRPr="00993398" w:rsidRDefault="00B61828" w:rsidP="00993398">
            <w:pPr>
              <w:spacing w:after="0" w:line="240" w:lineRule="auto"/>
              <w:ind w:left="360" w:hanging="355"/>
              <w:jc w:val="both"/>
              <w:rPr>
                <w:rFonts w:ascii="Times New Roman" w:hAnsi="Times New Roman"/>
                <w:sz w:val="24"/>
                <w:szCs w:val="24"/>
                <w:lang w:val="kk-KZ"/>
              </w:rPr>
            </w:pPr>
            <w:r w:rsidRPr="00993398">
              <w:rPr>
                <w:rFonts w:ascii="Times New Roman" w:hAnsi="Times New Roman"/>
                <w:sz w:val="24"/>
                <w:szCs w:val="24"/>
                <w:lang w:val="kk-KZ"/>
              </w:rPr>
              <w:t>Февраль</w:t>
            </w:r>
          </w:p>
        </w:tc>
        <w:tc>
          <w:tcPr>
            <w:tcW w:w="1740" w:type="dxa"/>
          </w:tcPr>
          <w:p w:rsidR="00B61828" w:rsidRPr="00993398" w:rsidRDefault="00B61828" w:rsidP="00993398">
            <w:pPr>
              <w:spacing w:after="0" w:line="240" w:lineRule="auto"/>
              <w:ind w:left="360"/>
              <w:jc w:val="right"/>
              <w:rPr>
                <w:rFonts w:ascii="Times New Roman" w:hAnsi="Times New Roman"/>
                <w:sz w:val="24"/>
                <w:szCs w:val="24"/>
                <w:lang w:val="kk-KZ"/>
              </w:rPr>
            </w:pPr>
            <w:r w:rsidRPr="00993398">
              <w:rPr>
                <w:rFonts w:ascii="Times New Roman" w:hAnsi="Times New Roman"/>
                <w:sz w:val="24"/>
                <w:szCs w:val="24"/>
                <w:lang w:val="kk-KZ"/>
              </w:rPr>
              <w:t>26</w:t>
            </w:r>
          </w:p>
        </w:tc>
        <w:tc>
          <w:tcPr>
            <w:tcW w:w="1723" w:type="dxa"/>
          </w:tcPr>
          <w:p w:rsidR="00B61828" w:rsidRPr="00993398" w:rsidRDefault="00B61828" w:rsidP="00993398">
            <w:pPr>
              <w:spacing w:after="0" w:line="240" w:lineRule="auto"/>
              <w:ind w:left="360"/>
              <w:jc w:val="right"/>
              <w:rPr>
                <w:rFonts w:ascii="Times New Roman" w:hAnsi="Times New Roman"/>
                <w:sz w:val="24"/>
                <w:szCs w:val="24"/>
                <w:lang w:val="kk-KZ"/>
              </w:rPr>
            </w:pPr>
            <w:r w:rsidRPr="00993398">
              <w:rPr>
                <w:rFonts w:ascii="Times New Roman" w:hAnsi="Times New Roman"/>
                <w:sz w:val="24"/>
                <w:szCs w:val="24"/>
                <w:lang w:val="kk-KZ"/>
              </w:rPr>
              <w:t>500</w:t>
            </w:r>
          </w:p>
        </w:tc>
      </w:tr>
      <w:tr w:rsidR="00F5570B" w:rsidRPr="00993398" w:rsidTr="00993398">
        <w:tc>
          <w:tcPr>
            <w:tcW w:w="1368" w:type="dxa"/>
          </w:tcPr>
          <w:p w:rsidR="00B61828" w:rsidRPr="00993398" w:rsidRDefault="00B61828" w:rsidP="00993398">
            <w:pPr>
              <w:spacing w:after="0" w:line="240" w:lineRule="auto"/>
              <w:ind w:left="360" w:hanging="360"/>
              <w:jc w:val="both"/>
              <w:rPr>
                <w:rFonts w:ascii="Times New Roman" w:hAnsi="Times New Roman"/>
                <w:sz w:val="24"/>
                <w:szCs w:val="24"/>
                <w:lang w:val="kk-KZ"/>
              </w:rPr>
            </w:pPr>
            <w:r w:rsidRPr="00993398">
              <w:rPr>
                <w:rFonts w:ascii="Times New Roman" w:hAnsi="Times New Roman"/>
                <w:sz w:val="24"/>
                <w:szCs w:val="24"/>
                <w:lang w:val="kk-KZ"/>
              </w:rPr>
              <w:t>Сентябрь</w:t>
            </w:r>
          </w:p>
        </w:tc>
        <w:tc>
          <w:tcPr>
            <w:tcW w:w="1620" w:type="dxa"/>
          </w:tcPr>
          <w:p w:rsidR="00B61828" w:rsidRPr="00993398" w:rsidRDefault="00B61828" w:rsidP="00993398">
            <w:pPr>
              <w:spacing w:after="0" w:line="240" w:lineRule="auto"/>
              <w:ind w:left="360"/>
              <w:jc w:val="right"/>
              <w:rPr>
                <w:rFonts w:ascii="Times New Roman" w:hAnsi="Times New Roman"/>
                <w:sz w:val="24"/>
                <w:szCs w:val="24"/>
                <w:lang w:val="kk-KZ"/>
              </w:rPr>
            </w:pPr>
            <w:r w:rsidRPr="00993398">
              <w:rPr>
                <w:rFonts w:ascii="Times New Roman" w:hAnsi="Times New Roman"/>
                <w:sz w:val="24"/>
                <w:szCs w:val="24"/>
                <w:lang w:val="kk-KZ"/>
              </w:rPr>
              <w:t>34</w:t>
            </w:r>
          </w:p>
        </w:tc>
        <w:tc>
          <w:tcPr>
            <w:tcW w:w="1798" w:type="dxa"/>
          </w:tcPr>
          <w:p w:rsidR="00B61828" w:rsidRPr="00993398" w:rsidRDefault="00B61828" w:rsidP="00993398">
            <w:pPr>
              <w:spacing w:after="0" w:line="240" w:lineRule="auto"/>
              <w:ind w:left="360"/>
              <w:jc w:val="right"/>
              <w:rPr>
                <w:rFonts w:ascii="Times New Roman" w:hAnsi="Times New Roman"/>
                <w:sz w:val="24"/>
                <w:szCs w:val="24"/>
                <w:lang w:val="kk-KZ"/>
              </w:rPr>
            </w:pPr>
            <w:r w:rsidRPr="00993398">
              <w:rPr>
                <w:rFonts w:ascii="Times New Roman" w:hAnsi="Times New Roman"/>
                <w:sz w:val="24"/>
                <w:szCs w:val="24"/>
                <w:lang w:val="kk-KZ"/>
              </w:rPr>
              <w:t>620</w:t>
            </w:r>
          </w:p>
        </w:tc>
        <w:tc>
          <w:tcPr>
            <w:tcW w:w="1322" w:type="dxa"/>
          </w:tcPr>
          <w:p w:rsidR="00B61828" w:rsidRPr="00993398" w:rsidRDefault="00B61828" w:rsidP="00993398">
            <w:pPr>
              <w:spacing w:after="0" w:line="240" w:lineRule="auto"/>
              <w:ind w:left="360" w:hanging="360"/>
              <w:jc w:val="both"/>
              <w:rPr>
                <w:rFonts w:ascii="Times New Roman" w:hAnsi="Times New Roman"/>
                <w:sz w:val="24"/>
                <w:szCs w:val="24"/>
                <w:lang w:val="kk-KZ"/>
              </w:rPr>
            </w:pPr>
            <w:r w:rsidRPr="00993398">
              <w:rPr>
                <w:rFonts w:ascii="Times New Roman" w:hAnsi="Times New Roman"/>
                <w:sz w:val="24"/>
                <w:szCs w:val="24"/>
                <w:lang w:val="kk-KZ"/>
              </w:rPr>
              <w:t>Март</w:t>
            </w:r>
          </w:p>
        </w:tc>
        <w:tc>
          <w:tcPr>
            <w:tcW w:w="1740" w:type="dxa"/>
          </w:tcPr>
          <w:p w:rsidR="00B61828" w:rsidRPr="00993398" w:rsidRDefault="00B61828" w:rsidP="00993398">
            <w:pPr>
              <w:spacing w:after="0" w:line="240" w:lineRule="auto"/>
              <w:ind w:left="360"/>
              <w:jc w:val="right"/>
              <w:rPr>
                <w:rFonts w:ascii="Times New Roman" w:hAnsi="Times New Roman"/>
                <w:sz w:val="24"/>
                <w:szCs w:val="24"/>
                <w:lang w:val="kk-KZ"/>
              </w:rPr>
            </w:pPr>
            <w:r w:rsidRPr="00993398">
              <w:rPr>
                <w:rFonts w:ascii="Times New Roman" w:hAnsi="Times New Roman"/>
                <w:sz w:val="24"/>
                <w:szCs w:val="24"/>
                <w:lang w:val="kk-KZ"/>
              </w:rPr>
              <w:t>31</w:t>
            </w:r>
          </w:p>
        </w:tc>
        <w:tc>
          <w:tcPr>
            <w:tcW w:w="1723" w:type="dxa"/>
          </w:tcPr>
          <w:p w:rsidR="00B61828" w:rsidRPr="00993398" w:rsidRDefault="00B61828" w:rsidP="00993398">
            <w:pPr>
              <w:spacing w:after="0" w:line="240" w:lineRule="auto"/>
              <w:ind w:left="360"/>
              <w:jc w:val="right"/>
              <w:rPr>
                <w:rFonts w:ascii="Times New Roman" w:hAnsi="Times New Roman"/>
                <w:sz w:val="24"/>
                <w:szCs w:val="24"/>
                <w:lang w:val="kk-KZ"/>
              </w:rPr>
            </w:pPr>
            <w:r w:rsidRPr="00993398">
              <w:rPr>
                <w:rFonts w:ascii="Times New Roman" w:hAnsi="Times New Roman"/>
                <w:sz w:val="24"/>
                <w:szCs w:val="24"/>
                <w:lang w:val="kk-KZ"/>
              </w:rPr>
              <w:t>530</w:t>
            </w:r>
          </w:p>
        </w:tc>
      </w:tr>
      <w:tr w:rsidR="00F5570B" w:rsidRPr="00993398" w:rsidTr="00993398">
        <w:tc>
          <w:tcPr>
            <w:tcW w:w="1368" w:type="dxa"/>
          </w:tcPr>
          <w:p w:rsidR="00B61828" w:rsidRPr="00993398" w:rsidRDefault="00B61828" w:rsidP="00993398">
            <w:pPr>
              <w:spacing w:after="0" w:line="240" w:lineRule="auto"/>
              <w:ind w:left="360" w:hanging="360"/>
              <w:jc w:val="both"/>
              <w:rPr>
                <w:rFonts w:ascii="Times New Roman" w:hAnsi="Times New Roman"/>
                <w:sz w:val="24"/>
                <w:szCs w:val="24"/>
                <w:lang w:val="kk-KZ"/>
              </w:rPr>
            </w:pPr>
            <w:r w:rsidRPr="00993398">
              <w:rPr>
                <w:rFonts w:ascii="Times New Roman" w:hAnsi="Times New Roman"/>
                <w:sz w:val="24"/>
                <w:szCs w:val="24"/>
                <w:lang w:val="kk-KZ"/>
              </w:rPr>
              <w:t>Октябрь</w:t>
            </w:r>
          </w:p>
        </w:tc>
        <w:tc>
          <w:tcPr>
            <w:tcW w:w="1620" w:type="dxa"/>
          </w:tcPr>
          <w:p w:rsidR="00B61828" w:rsidRPr="00993398" w:rsidRDefault="00B61828" w:rsidP="00993398">
            <w:pPr>
              <w:spacing w:after="0" w:line="240" w:lineRule="auto"/>
              <w:ind w:left="360"/>
              <w:jc w:val="right"/>
              <w:rPr>
                <w:rFonts w:ascii="Times New Roman" w:hAnsi="Times New Roman"/>
                <w:sz w:val="24"/>
                <w:szCs w:val="24"/>
                <w:lang w:val="kk-KZ"/>
              </w:rPr>
            </w:pPr>
            <w:r w:rsidRPr="00993398">
              <w:rPr>
                <w:rFonts w:ascii="Times New Roman" w:hAnsi="Times New Roman"/>
                <w:sz w:val="24"/>
                <w:szCs w:val="24"/>
                <w:lang w:val="kk-KZ"/>
              </w:rPr>
              <w:t>3</w:t>
            </w:r>
          </w:p>
        </w:tc>
        <w:tc>
          <w:tcPr>
            <w:tcW w:w="1798" w:type="dxa"/>
          </w:tcPr>
          <w:p w:rsidR="00B61828" w:rsidRPr="00993398" w:rsidRDefault="00B61828" w:rsidP="00993398">
            <w:pPr>
              <w:spacing w:after="0" w:line="240" w:lineRule="auto"/>
              <w:ind w:left="360"/>
              <w:jc w:val="right"/>
              <w:rPr>
                <w:rFonts w:ascii="Times New Roman" w:hAnsi="Times New Roman"/>
                <w:sz w:val="24"/>
                <w:szCs w:val="24"/>
                <w:lang w:val="kk-KZ"/>
              </w:rPr>
            </w:pPr>
            <w:r w:rsidRPr="00993398">
              <w:rPr>
                <w:rFonts w:ascii="Times New Roman" w:hAnsi="Times New Roman"/>
                <w:sz w:val="24"/>
                <w:szCs w:val="24"/>
                <w:lang w:val="kk-KZ"/>
              </w:rPr>
              <w:t>590</w:t>
            </w:r>
          </w:p>
        </w:tc>
        <w:tc>
          <w:tcPr>
            <w:tcW w:w="1322" w:type="dxa"/>
          </w:tcPr>
          <w:p w:rsidR="00B61828" w:rsidRPr="00993398" w:rsidRDefault="00B61828" w:rsidP="00993398">
            <w:pPr>
              <w:spacing w:after="0" w:line="240" w:lineRule="auto"/>
              <w:ind w:left="74"/>
              <w:rPr>
                <w:rFonts w:ascii="Times New Roman" w:hAnsi="Times New Roman"/>
                <w:sz w:val="24"/>
                <w:szCs w:val="24"/>
                <w:lang w:val="kk-KZ"/>
              </w:rPr>
            </w:pPr>
            <w:r w:rsidRPr="00993398">
              <w:rPr>
                <w:rFonts w:ascii="Times New Roman" w:hAnsi="Times New Roman"/>
                <w:sz w:val="24"/>
                <w:szCs w:val="24"/>
                <w:lang w:val="kk-KZ"/>
              </w:rPr>
              <w:t>Апрель</w:t>
            </w:r>
          </w:p>
        </w:tc>
        <w:tc>
          <w:tcPr>
            <w:tcW w:w="1740" w:type="dxa"/>
          </w:tcPr>
          <w:p w:rsidR="00B61828" w:rsidRPr="00993398" w:rsidRDefault="00B61828" w:rsidP="00993398">
            <w:pPr>
              <w:spacing w:after="0" w:line="240" w:lineRule="auto"/>
              <w:ind w:left="360"/>
              <w:jc w:val="right"/>
              <w:rPr>
                <w:rFonts w:ascii="Times New Roman" w:hAnsi="Times New Roman"/>
                <w:sz w:val="24"/>
                <w:szCs w:val="24"/>
                <w:lang w:val="kk-KZ"/>
              </w:rPr>
            </w:pPr>
            <w:r w:rsidRPr="00993398">
              <w:rPr>
                <w:rFonts w:ascii="Times New Roman" w:hAnsi="Times New Roman"/>
                <w:sz w:val="24"/>
                <w:szCs w:val="24"/>
                <w:lang w:val="kk-KZ"/>
              </w:rPr>
              <w:t>35</w:t>
            </w:r>
          </w:p>
        </w:tc>
        <w:tc>
          <w:tcPr>
            <w:tcW w:w="1723" w:type="dxa"/>
          </w:tcPr>
          <w:p w:rsidR="00B61828" w:rsidRPr="00993398" w:rsidRDefault="00B61828" w:rsidP="00993398">
            <w:pPr>
              <w:spacing w:after="0" w:line="240" w:lineRule="auto"/>
              <w:ind w:left="360"/>
              <w:jc w:val="right"/>
              <w:rPr>
                <w:rFonts w:ascii="Times New Roman" w:hAnsi="Times New Roman"/>
                <w:sz w:val="24"/>
                <w:szCs w:val="24"/>
                <w:lang w:val="kk-KZ"/>
              </w:rPr>
            </w:pPr>
            <w:r w:rsidRPr="00993398">
              <w:rPr>
                <w:rFonts w:ascii="Times New Roman" w:hAnsi="Times New Roman"/>
                <w:sz w:val="24"/>
                <w:szCs w:val="24"/>
                <w:lang w:val="kk-KZ"/>
              </w:rPr>
              <w:t>550</w:t>
            </w:r>
          </w:p>
        </w:tc>
      </w:tr>
      <w:tr w:rsidR="00F5570B" w:rsidRPr="00993398" w:rsidTr="00993398">
        <w:tc>
          <w:tcPr>
            <w:tcW w:w="1368" w:type="dxa"/>
          </w:tcPr>
          <w:p w:rsidR="00B61828" w:rsidRPr="00993398" w:rsidRDefault="00B61828" w:rsidP="00993398">
            <w:pPr>
              <w:spacing w:after="0" w:line="240" w:lineRule="auto"/>
              <w:ind w:left="360" w:hanging="360"/>
              <w:jc w:val="both"/>
              <w:rPr>
                <w:rFonts w:ascii="Times New Roman" w:hAnsi="Times New Roman"/>
                <w:sz w:val="24"/>
                <w:szCs w:val="24"/>
                <w:lang w:val="kk-KZ"/>
              </w:rPr>
            </w:pPr>
            <w:r w:rsidRPr="00993398">
              <w:rPr>
                <w:rFonts w:ascii="Times New Roman" w:hAnsi="Times New Roman"/>
                <w:sz w:val="24"/>
                <w:szCs w:val="24"/>
                <w:lang w:val="kk-KZ"/>
              </w:rPr>
              <w:t>Ноябрь</w:t>
            </w:r>
          </w:p>
        </w:tc>
        <w:tc>
          <w:tcPr>
            <w:tcW w:w="1620" w:type="dxa"/>
          </w:tcPr>
          <w:p w:rsidR="00B61828" w:rsidRPr="00993398" w:rsidRDefault="00B61828" w:rsidP="00993398">
            <w:pPr>
              <w:spacing w:after="0" w:line="240" w:lineRule="auto"/>
              <w:ind w:left="360"/>
              <w:jc w:val="right"/>
              <w:rPr>
                <w:rFonts w:ascii="Times New Roman" w:hAnsi="Times New Roman"/>
                <w:sz w:val="24"/>
                <w:szCs w:val="24"/>
                <w:lang w:val="kk-KZ"/>
              </w:rPr>
            </w:pPr>
            <w:r w:rsidRPr="00993398">
              <w:rPr>
                <w:rFonts w:ascii="Times New Roman" w:hAnsi="Times New Roman"/>
                <w:sz w:val="24"/>
                <w:szCs w:val="24"/>
                <w:lang w:val="kk-KZ"/>
              </w:rPr>
              <w:t>42</w:t>
            </w:r>
          </w:p>
        </w:tc>
        <w:tc>
          <w:tcPr>
            <w:tcW w:w="1798" w:type="dxa"/>
          </w:tcPr>
          <w:p w:rsidR="00B61828" w:rsidRPr="00993398" w:rsidRDefault="00B61828" w:rsidP="00993398">
            <w:pPr>
              <w:spacing w:after="0" w:line="240" w:lineRule="auto"/>
              <w:ind w:left="360"/>
              <w:jc w:val="right"/>
              <w:rPr>
                <w:rFonts w:ascii="Times New Roman" w:hAnsi="Times New Roman"/>
                <w:sz w:val="24"/>
                <w:szCs w:val="24"/>
                <w:lang w:val="kk-KZ"/>
              </w:rPr>
            </w:pPr>
            <w:r w:rsidRPr="00993398">
              <w:rPr>
                <w:rFonts w:ascii="Times New Roman" w:hAnsi="Times New Roman"/>
                <w:sz w:val="24"/>
                <w:szCs w:val="24"/>
                <w:lang w:val="kk-KZ"/>
              </w:rPr>
              <w:t>500</w:t>
            </w:r>
          </w:p>
        </w:tc>
        <w:tc>
          <w:tcPr>
            <w:tcW w:w="1322" w:type="dxa"/>
          </w:tcPr>
          <w:p w:rsidR="00B61828" w:rsidRPr="00993398" w:rsidRDefault="00B61828" w:rsidP="00993398">
            <w:pPr>
              <w:spacing w:after="0" w:line="240" w:lineRule="auto"/>
              <w:ind w:left="360" w:hanging="286"/>
              <w:jc w:val="both"/>
              <w:rPr>
                <w:rFonts w:ascii="Times New Roman" w:hAnsi="Times New Roman"/>
                <w:sz w:val="24"/>
                <w:szCs w:val="24"/>
                <w:lang w:val="kk-KZ"/>
              </w:rPr>
            </w:pPr>
            <w:r w:rsidRPr="00993398">
              <w:rPr>
                <w:rFonts w:ascii="Times New Roman" w:hAnsi="Times New Roman"/>
                <w:sz w:val="24"/>
                <w:szCs w:val="24"/>
                <w:lang w:val="kk-KZ"/>
              </w:rPr>
              <w:t>Май</w:t>
            </w:r>
          </w:p>
        </w:tc>
        <w:tc>
          <w:tcPr>
            <w:tcW w:w="1740" w:type="dxa"/>
          </w:tcPr>
          <w:p w:rsidR="00B61828" w:rsidRPr="00993398" w:rsidRDefault="00B61828" w:rsidP="00993398">
            <w:pPr>
              <w:spacing w:after="0" w:line="240" w:lineRule="auto"/>
              <w:ind w:left="360"/>
              <w:jc w:val="right"/>
              <w:rPr>
                <w:rFonts w:ascii="Times New Roman" w:hAnsi="Times New Roman"/>
                <w:sz w:val="24"/>
                <w:szCs w:val="24"/>
                <w:lang w:val="kk-KZ"/>
              </w:rPr>
            </w:pPr>
            <w:r w:rsidRPr="00993398">
              <w:rPr>
                <w:rFonts w:ascii="Times New Roman" w:hAnsi="Times New Roman"/>
                <w:sz w:val="24"/>
                <w:szCs w:val="24"/>
                <w:lang w:val="kk-KZ"/>
              </w:rPr>
              <w:t>43</w:t>
            </w:r>
          </w:p>
        </w:tc>
        <w:tc>
          <w:tcPr>
            <w:tcW w:w="1723" w:type="dxa"/>
          </w:tcPr>
          <w:p w:rsidR="00B61828" w:rsidRPr="00993398" w:rsidRDefault="00B61828" w:rsidP="00993398">
            <w:pPr>
              <w:spacing w:after="0" w:line="240" w:lineRule="auto"/>
              <w:ind w:left="360"/>
              <w:jc w:val="right"/>
              <w:rPr>
                <w:rFonts w:ascii="Times New Roman" w:hAnsi="Times New Roman"/>
                <w:sz w:val="24"/>
                <w:szCs w:val="24"/>
                <w:lang w:val="kk-KZ"/>
              </w:rPr>
            </w:pPr>
            <w:r w:rsidRPr="00993398">
              <w:rPr>
                <w:rFonts w:ascii="Times New Roman" w:hAnsi="Times New Roman"/>
                <w:sz w:val="24"/>
                <w:szCs w:val="24"/>
                <w:lang w:val="kk-KZ"/>
              </w:rPr>
              <w:t>580</w:t>
            </w:r>
          </w:p>
        </w:tc>
      </w:tr>
      <w:tr w:rsidR="00F5570B" w:rsidRPr="00993398" w:rsidTr="00993398">
        <w:tc>
          <w:tcPr>
            <w:tcW w:w="1368" w:type="dxa"/>
          </w:tcPr>
          <w:p w:rsidR="00B61828" w:rsidRPr="00993398" w:rsidRDefault="00B61828" w:rsidP="00993398">
            <w:pPr>
              <w:spacing w:after="0" w:line="240" w:lineRule="auto"/>
              <w:ind w:left="360" w:hanging="360"/>
              <w:jc w:val="both"/>
              <w:rPr>
                <w:rFonts w:ascii="Times New Roman" w:hAnsi="Times New Roman"/>
                <w:sz w:val="24"/>
                <w:szCs w:val="24"/>
                <w:lang w:val="kk-KZ"/>
              </w:rPr>
            </w:pPr>
            <w:r w:rsidRPr="00993398">
              <w:rPr>
                <w:rFonts w:ascii="Times New Roman" w:hAnsi="Times New Roman"/>
                <w:sz w:val="24"/>
                <w:szCs w:val="24"/>
                <w:lang w:val="kk-KZ"/>
              </w:rPr>
              <w:t>Декабрь</w:t>
            </w:r>
          </w:p>
        </w:tc>
        <w:tc>
          <w:tcPr>
            <w:tcW w:w="1620" w:type="dxa"/>
          </w:tcPr>
          <w:p w:rsidR="00B61828" w:rsidRPr="00993398" w:rsidRDefault="00B61828" w:rsidP="00993398">
            <w:pPr>
              <w:spacing w:after="0" w:line="240" w:lineRule="auto"/>
              <w:ind w:left="360"/>
              <w:jc w:val="right"/>
              <w:rPr>
                <w:rFonts w:ascii="Times New Roman" w:hAnsi="Times New Roman"/>
                <w:sz w:val="24"/>
                <w:szCs w:val="24"/>
                <w:lang w:val="kk-KZ"/>
              </w:rPr>
            </w:pPr>
            <w:r w:rsidRPr="00993398">
              <w:rPr>
                <w:rFonts w:ascii="Times New Roman" w:hAnsi="Times New Roman"/>
                <w:sz w:val="24"/>
                <w:szCs w:val="24"/>
                <w:lang w:val="kk-KZ"/>
              </w:rPr>
              <w:t>32</w:t>
            </w:r>
          </w:p>
        </w:tc>
        <w:tc>
          <w:tcPr>
            <w:tcW w:w="1798" w:type="dxa"/>
          </w:tcPr>
          <w:p w:rsidR="00B61828" w:rsidRPr="00993398" w:rsidRDefault="00B61828" w:rsidP="00993398">
            <w:pPr>
              <w:spacing w:after="0" w:line="240" w:lineRule="auto"/>
              <w:ind w:left="360"/>
              <w:jc w:val="right"/>
              <w:rPr>
                <w:rFonts w:ascii="Times New Roman" w:hAnsi="Times New Roman"/>
                <w:sz w:val="24"/>
                <w:szCs w:val="24"/>
                <w:lang w:val="kk-KZ"/>
              </w:rPr>
            </w:pPr>
            <w:r w:rsidRPr="00993398">
              <w:rPr>
                <w:rFonts w:ascii="Times New Roman" w:hAnsi="Times New Roman"/>
                <w:sz w:val="24"/>
                <w:szCs w:val="24"/>
                <w:lang w:val="kk-KZ"/>
              </w:rPr>
              <w:t>530</w:t>
            </w:r>
          </w:p>
        </w:tc>
        <w:tc>
          <w:tcPr>
            <w:tcW w:w="1322" w:type="dxa"/>
          </w:tcPr>
          <w:p w:rsidR="00B61828" w:rsidRPr="00993398" w:rsidRDefault="00B61828" w:rsidP="00993398">
            <w:pPr>
              <w:spacing w:after="0" w:line="240" w:lineRule="auto"/>
              <w:ind w:left="360" w:hanging="286"/>
              <w:jc w:val="both"/>
              <w:rPr>
                <w:rFonts w:ascii="Times New Roman" w:hAnsi="Times New Roman"/>
                <w:sz w:val="24"/>
                <w:szCs w:val="24"/>
                <w:lang w:val="kk-KZ"/>
              </w:rPr>
            </w:pPr>
            <w:r w:rsidRPr="00993398">
              <w:rPr>
                <w:rFonts w:ascii="Times New Roman" w:hAnsi="Times New Roman"/>
                <w:sz w:val="24"/>
                <w:szCs w:val="24"/>
                <w:lang w:val="kk-KZ"/>
              </w:rPr>
              <w:t>Июнь</w:t>
            </w:r>
          </w:p>
        </w:tc>
        <w:tc>
          <w:tcPr>
            <w:tcW w:w="1740" w:type="dxa"/>
          </w:tcPr>
          <w:p w:rsidR="00B61828" w:rsidRPr="00993398" w:rsidRDefault="00B61828" w:rsidP="00993398">
            <w:pPr>
              <w:spacing w:after="0" w:line="240" w:lineRule="auto"/>
              <w:ind w:left="360"/>
              <w:jc w:val="right"/>
              <w:rPr>
                <w:rFonts w:ascii="Times New Roman" w:hAnsi="Times New Roman"/>
                <w:sz w:val="24"/>
                <w:szCs w:val="24"/>
                <w:lang w:val="kk-KZ"/>
              </w:rPr>
            </w:pPr>
            <w:r w:rsidRPr="00993398">
              <w:rPr>
                <w:rFonts w:ascii="Times New Roman" w:hAnsi="Times New Roman"/>
                <w:sz w:val="24"/>
                <w:szCs w:val="24"/>
                <w:lang w:val="kk-KZ"/>
              </w:rPr>
              <w:t>48</w:t>
            </w:r>
          </w:p>
        </w:tc>
        <w:tc>
          <w:tcPr>
            <w:tcW w:w="1723" w:type="dxa"/>
          </w:tcPr>
          <w:p w:rsidR="00B61828" w:rsidRPr="00993398" w:rsidRDefault="00B61828" w:rsidP="00993398">
            <w:pPr>
              <w:spacing w:after="0" w:line="240" w:lineRule="auto"/>
              <w:ind w:left="360"/>
              <w:jc w:val="right"/>
              <w:rPr>
                <w:rFonts w:ascii="Times New Roman" w:hAnsi="Times New Roman"/>
                <w:sz w:val="24"/>
                <w:szCs w:val="24"/>
                <w:lang w:val="kk-KZ"/>
              </w:rPr>
            </w:pPr>
            <w:r w:rsidRPr="00993398">
              <w:rPr>
                <w:rFonts w:ascii="Times New Roman" w:hAnsi="Times New Roman"/>
                <w:sz w:val="24"/>
                <w:szCs w:val="24"/>
                <w:lang w:val="kk-KZ"/>
              </w:rPr>
              <w:t>680</w:t>
            </w:r>
          </w:p>
        </w:tc>
      </w:tr>
    </w:tbl>
    <w:p w:rsidR="00B61828" w:rsidRPr="00511210" w:rsidRDefault="00B61828" w:rsidP="00F5570B">
      <w:pPr>
        <w:spacing w:after="0" w:line="240" w:lineRule="auto"/>
        <w:ind w:left="360"/>
        <w:jc w:val="both"/>
        <w:rPr>
          <w:rFonts w:ascii="Times New Roman" w:hAnsi="Times New Roman"/>
          <w:sz w:val="24"/>
          <w:szCs w:val="24"/>
          <w:lang w:val="kk-KZ"/>
        </w:rPr>
      </w:pPr>
    </w:p>
    <w:p w:rsidR="00B61828" w:rsidRPr="00511210" w:rsidRDefault="00B61828" w:rsidP="00B61828">
      <w:pPr>
        <w:shd w:val="clear" w:color="auto" w:fill="FFFFFF"/>
        <w:rPr>
          <w:rFonts w:ascii="Times New Roman" w:hAnsi="Times New Roman"/>
          <w:sz w:val="24"/>
          <w:szCs w:val="24"/>
        </w:rPr>
      </w:pPr>
      <w:r w:rsidRPr="00511210">
        <w:rPr>
          <w:rFonts w:ascii="Times New Roman" w:hAnsi="Times New Roman"/>
          <w:sz w:val="24"/>
          <w:szCs w:val="24"/>
        </w:rPr>
        <w:t>Общие данные и средние месячные данные за год, заканчивающийся 30 июня 20ХХ г., имеют следующий вид: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2"/>
        <w:gridCol w:w="3170"/>
        <w:gridCol w:w="3239"/>
      </w:tblGrid>
      <w:tr w:rsidR="00B61828" w:rsidRPr="00993398" w:rsidTr="00993398">
        <w:tc>
          <w:tcPr>
            <w:tcW w:w="3190" w:type="dxa"/>
          </w:tcPr>
          <w:p w:rsidR="00B61828" w:rsidRPr="00993398" w:rsidRDefault="00B61828" w:rsidP="00B61828">
            <w:pPr>
              <w:rPr>
                <w:rFonts w:ascii="Times New Roman" w:hAnsi="Times New Roman"/>
                <w:sz w:val="24"/>
                <w:szCs w:val="24"/>
              </w:rPr>
            </w:pPr>
          </w:p>
        </w:tc>
        <w:tc>
          <w:tcPr>
            <w:tcW w:w="3190" w:type="dxa"/>
          </w:tcPr>
          <w:p w:rsidR="00B61828" w:rsidRPr="00993398" w:rsidRDefault="00B61828" w:rsidP="00B61828">
            <w:pPr>
              <w:rPr>
                <w:rFonts w:ascii="Times New Roman" w:hAnsi="Times New Roman"/>
                <w:sz w:val="24"/>
                <w:szCs w:val="24"/>
              </w:rPr>
            </w:pPr>
            <w:r w:rsidRPr="00993398">
              <w:rPr>
                <w:rFonts w:ascii="Times New Roman" w:hAnsi="Times New Roman"/>
                <w:sz w:val="24"/>
                <w:szCs w:val="24"/>
              </w:rPr>
              <w:t>Время работы оборудования, тыс. час.</w:t>
            </w:r>
          </w:p>
        </w:tc>
        <w:tc>
          <w:tcPr>
            <w:tcW w:w="3268" w:type="dxa"/>
          </w:tcPr>
          <w:p w:rsidR="00B61828" w:rsidRPr="00993398" w:rsidRDefault="00B61828" w:rsidP="00B61828">
            <w:pPr>
              <w:rPr>
                <w:rFonts w:ascii="Times New Roman" w:hAnsi="Times New Roman"/>
                <w:sz w:val="24"/>
                <w:szCs w:val="24"/>
              </w:rPr>
            </w:pPr>
            <w:r w:rsidRPr="00993398">
              <w:rPr>
                <w:rFonts w:ascii="Times New Roman" w:hAnsi="Times New Roman"/>
                <w:sz w:val="24"/>
                <w:szCs w:val="24"/>
              </w:rPr>
              <w:t>Расходы на топливо, тыс. у.е.</w:t>
            </w:r>
          </w:p>
        </w:tc>
      </w:tr>
      <w:tr w:rsidR="00B61828" w:rsidRPr="00993398" w:rsidTr="00993398">
        <w:tc>
          <w:tcPr>
            <w:tcW w:w="3190" w:type="dxa"/>
          </w:tcPr>
          <w:p w:rsidR="00B61828" w:rsidRPr="00993398" w:rsidRDefault="00B61828" w:rsidP="00B61828">
            <w:pPr>
              <w:rPr>
                <w:rFonts w:ascii="Times New Roman" w:hAnsi="Times New Roman"/>
                <w:sz w:val="24"/>
                <w:szCs w:val="24"/>
              </w:rPr>
            </w:pPr>
            <w:r w:rsidRPr="00993398">
              <w:rPr>
                <w:rFonts w:ascii="Times New Roman" w:hAnsi="Times New Roman"/>
                <w:sz w:val="24"/>
                <w:szCs w:val="24"/>
              </w:rPr>
              <w:t>Общие за год</w:t>
            </w:r>
          </w:p>
        </w:tc>
        <w:tc>
          <w:tcPr>
            <w:tcW w:w="3190" w:type="dxa"/>
          </w:tcPr>
          <w:p w:rsidR="00B61828" w:rsidRPr="00993398" w:rsidRDefault="00B61828" w:rsidP="00993398">
            <w:pPr>
              <w:jc w:val="right"/>
              <w:rPr>
                <w:rFonts w:ascii="Times New Roman" w:hAnsi="Times New Roman"/>
                <w:sz w:val="24"/>
                <w:szCs w:val="24"/>
              </w:rPr>
            </w:pPr>
            <w:r w:rsidRPr="00993398">
              <w:rPr>
                <w:rFonts w:ascii="Times New Roman" w:hAnsi="Times New Roman"/>
                <w:sz w:val="24"/>
                <w:szCs w:val="24"/>
              </w:rPr>
              <w:t>420</w:t>
            </w:r>
          </w:p>
        </w:tc>
        <w:tc>
          <w:tcPr>
            <w:tcW w:w="3268" w:type="dxa"/>
          </w:tcPr>
          <w:p w:rsidR="00B61828" w:rsidRPr="00993398" w:rsidRDefault="00B61828" w:rsidP="00993398">
            <w:pPr>
              <w:jc w:val="right"/>
              <w:rPr>
                <w:rFonts w:ascii="Times New Roman" w:hAnsi="Times New Roman"/>
                <w:sz w:val="24"/>
                <w:szCs w:val="24"/>
              </w:rPr>
            </w:pPr>
            <w:r w:rsidRPr="00993398">
              <w:rPr>
                <w:rFonts w:ascii="Times New Roman" w:hAnsi="Times New Roman"/>
                <w:sz w:val="24"/>
                <w:szCs w:val="24"/>
              </w:rPr>
              <w:t>6 840</w:t>
            </w:r>
          </w:p>
        </w:tc>
      </w:tr>
      <w:tr w:rsidR="00B61828" w:rsidRPr="00993398" w:rsidTr="00993398">
        <w:tc>
          <w:tcPr>
            <w:tcW w:w="3190" w:type="dxa"/>
          </w:tcPr>
          <w:p w:rsidR="00B61828" w:rsidRPr="00993398" w:rsidRDefault="00B61828" w:rsidP="00B61828">
            <w:pPr>
              <w:rPr>
                <w:rFonts w:ascii="Times New Roman" w:hAnsi="Times New Roman"/>
                <w:sz w:val="24"/>
                <w:szCs w:val="24"/>
              </w:rPr>
            </w:pPr>
            <w:r w:rsidRPr="00993398">
              <w:rPr>
                <w:rFonts w:ascii="Times New Roman" w:hAnsi="Times New Roman"/>
                <w:sz w:val="24"/>
                <w:szCs w:val="24"/>
              </w:rPr>
              <w:t>Средние за месяц</w:t>
            </w:r>
          </w:p>
        </w:tc>
        <w:tc>
          <w:tcPr>
            <w:tcW w:w="3190" w:type="dxa"/>
          </w:tcPr>
          <w:p w:rsidR="00B61828" w:rsidRPr="00993398" w:rsidRDefault="00B61828" w:rsidP="00993398">
            <w:pPr>
              <w:jc w:val="right"/>
              <w:rPr>
                <w:rFonts w:ascii="Times New Roman" w:hAnsi="Times New Roman"/>
                <w:sz w:val="24"/>
                <w:szCs w:val="24"/>
              </w:rPr>
            </w:pPr>
            <w:r w:rsidRPr="00993398">
              <w:rPr>
                <w:rFonts w:ascii="Times New Roman" w:hAnsi="Times New Roman"/>
                <w:sz w:val="24"/>
                <w:szCs w:val="24"/>
              </w:rPr>
              <w:t>35</w:t>
            </w:r>
          </w:p>
        </w:tc>
        <w:tc>
          <w:tcPr>
            <w:tcW w:w="3268" w:type="dxa"/>
          </w:tcPr>
          <w:p w:rsidR="00B61828" w:rsidRPr="00993398" w:rsidRDefault="00B61828" w:rsidP="00993398">
            <w:pPr>
              <w:jc w:val="right"/>
              <w:rPr>
                <w:rFonts w:ascii="Times New Roman" w:hAnsi="Times New Roman"/>
                <w:sz w:val="24"/>
                <w:szCs w:val="24"/>
              </w:rPr>
            </w:pPr>
            <w:r w:rsidRPr="00993398">
              <w:rPr>
                <w:rFonts w:ascii="Times New Roman" w:hAnsi="Times New Roman"/>
                <w:sz w:val="24"/>
                <w:szCs w:val="24"/>
              </w:rPr>
              <w:t>570</w:t>
            </w:r>
          </w:p>
        </w:tc>
      </w:tr>
    </w:tbl>
    <w:p w:rsidR="00340356" w:rsidRPr="00511210" w:rsidRDefault="00340356" w:rsidP="00340356">
      <w:pPr>
        <w:spacing w:after="0" w:line="240" w:lineRule="auto"/>
        <w:jc w:val="both"/>
        <w:rPr>
          <w:rFonts w:ascii="Times New Roman" w:hAnsi="Times New Roman"/>
          <w:sz w:val="24"/>
          <w:szCs w:val="24"/>
          <w:lang w:val="kk-KZ"/>
        </w:rPr>
      </w:pPr>
    </w:p>
    <w:p w:rsidR="000C5251" w:rsidRPr="00511210" w:rsidRDefault="000C5251" w:rsidP="00424038">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Заключение</w:t>
      </w:r>
    </w:p>
    <w:p w:rsidR="000C5251" w:rsidRPr="00511210" w:rsidRDefault="000C5251" w:rsidP="00424038">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Литература</w:t>
      </w:r>
      <w:r w:rsidR="008C278C">
        <w:rPr>
          <w:rFonts w:ascii="Times New Roman" w:hAnsi="Times New Roman"/>
          <w:sz w:val="24"/>
          <w:szCs w:val="24"/>
        </w:rPr>
        <w:t xml:space="preserve">: </w:t>
      </w:r>
      <w:r w:rsidR="00431D69">
        <w:rPr>
          <w:rFonts w:ascii="Times New Roman" w:hAnsi="Times New Roman"/>
          <w:sz w:val="24"/>
          <w:szCs w:val="24"/>
        </w:rPr>
        <w:t xml:space="preserve">3, 5, </w:t>
      </w:r>
      <w:r w:rsidR="005F52CE">
        <w:rPr>
          <w:rFonts w:ascii="Times New Roman" w:hAnsi="Times New Roman"/>
          <w:sz w:val="24"/>
          <w:szCs w:val="24"/>
        </w:rPr>
        <w:t xml:space="preserve">14, 15, 38, 29, 46, 50, </w:t>
      </w:r>
      <w:r w:rsidR="00431D69">
        <w:rPr>
          <w:rFonts w:ascii="Times New Roman" w:hAnsi="Times New Roman"/>
          <w:sz w:val="24"/>
          <w:szCs w:val="24"/>
        </w:rPr>
        <w:t>49, 52, 59</w:t>
      </w:r>
    </w:p>
    <w:p w:rsidR="00CA2EBC" w:rsidRPr="00511210" w:rsidRDefault="00CA2EBC" w:rsidP="00CA2EBC">
      <w:pPr>
        <w:shd w:val="clear" w:color="auto" w:fill="FFFFFF"/>
        <w:ind w:left="10" w:right="5" w:firstLine="557"/>
        <w:jc w:val="center"/>
        <w:rPr>
          <w:rFonts w:ascii="Times New Roman" w:hAnsi="Times New Roman"/>
          <w:b/>
          <w:bCs/>
          <w:color w:val="000000"/>
          <w:sz w:val="24"/>
          <w:szCs w:val="24"/>
        </w:rPr>
      </w:pPr>
    </w:p>
    <w:p w:rsidR="00D32C10" w:rsidRPr="00F709A4" w:rsidRDefault="00D32C10" w:rsidP="003854A9">
      <w:pPr>
        <w:spacing w:after="0" w:line="240" w:lineRule="auto"/>
        <w:ind w:left="1260"/>
        <w:jc w:val="center"/>
        <w:rPr>
          <w:rFonts w:ascii="Times New Roman" w:hAnsi="Times New Roman"/>
          <w:b/>
          <w:bCs/>
          <w:sz w:val="24"/>
          <w:szCs w:val="24"/>
        </w:rPr>
      </w:pPr>
      <w:r w:rsidRPr="00F709A4">
        <w:rPr>
          <w:rFonts w:ascii="Times New Roman" w:hAnsi="Times New Roman"/>
          <w:b/>
          <w:bCs/>
          <w:sz w:val="24"/>
          <w:szCs w:val="24"/>
        </w:rPr>
        <w:t>13. Классификация и поведение затрат в управленческом учете</w:t>
      </w:r>
    </w:p>
    <w:p w:rsidR="00D32C10" w:rsidRPr="00511210" w:rsidRDefault="00D32C10" w:rsidP="00D32C10">
      <w:pPr>
        <w:jc w:val="both"/>
        <w:rPr>
          <w:rFonts w:ascii="Times New Roman" w:hAnsi="Times New Roman"/>
          <w:sz w:val="24"/>
          <w:szCs w:val="24"/>
          <w:lang w:val="kk-KZ"/>
        </w:rPr>
      </w:pPr>
      <w:r w:rsidRPr="00511210">
        <w:rPr>
          <w:rFonts w:ascii="Times New Roman" w:hAnsi="Times New Roman"/>
          <w:sz w:val="24"/>
          <w:szCs w:val="24"/>
          <w:lang w:val="kk-KZ"/>
        </w:rPr>
        <w:t>Введение</w:t>
      </w:r>
    </w:p>
    <w:p w:rsidR="00D32C10" w:rsidRPr="00511210" w:rsidRDefault="00D32C10" w:rsidP="00D32C10">
      <w:pPr>
        <w:spacing w:after="0" w:line="240" w:lineRule="auto"/>
        <w:ind w:left="540"/>
        <w:jc w:val="center"/>
        <w:outlineLvl w:val="1"/>
        <w:rPr>
          <w:rFonts w:ascii="Times New Roman" w:hAnsi="Times New Roman"/>
          <w:sz w:val="24"/>
          <w:szCs w:val="24"/>
        </w:rPr>
      </w:pPr>
      <w:r w:rsidRPr="00511210">
        <w:rPr>
          <w:rFonts w:ascii="Times New Roman" w:hAnsi="Times New Roman"/>
          <w:sz w:val="24"/>
          <w:szCs w:val="24"/>
        </w:rPr>
        <w:t>I. Теоретическая часть</w:t>
      </w:r>
    </w:p>
    <w:p w:rsidR="00D32C10" w:rsidRPr="00511210" w:rsidRDefault="00D32C10" w:rsidP="00D32C10">
      <w:pPr>
        <w:spacing w:after="0" w:line="240" w:lineRule="auto"/>
        <w:ind w:left="540"/>
        <w:jc w:val="center"/>
        <w:outlineLvl w:val="1"/>
        <w:rPr>
          <w:rFonts w:ascii="Times New Roman" w:hAnsi="Times New Roman"/>
          <w:sz w:val="24"/>
          <w:szCs w:val="24"/>
          <w:lang w:val="kk-KZ"/>
        </w:rPr>
      </w:pPr>
    </w:p>
    <w:p w:rsidR="00D32C10" w:rsidRPr="00511210" w:rsidRDefault="00D32C10" w:rsidP="00D32C10">
      <w:pPr>
        <w:spacing w:after="0" w:line="240" w:lineRule="auto"/>
        <w:jc w:val="both"/>
        <w:rPr>
          <w:rFonts w:ascii="Times New Roman" w:hAnsi="Times New Roman"/>
          <w:sz w:val="24"/>
          <w:szCs w:val="24"/>
          <w:lang w:val="kk-KZ"/>
        </w:rPr>
      </w:pPr>
      <w:r w:rsidRPr="00511210">
        <w:rPr>
          <w:rFonts w:ascii="Times New Roman" w:hAnsi="Times New Roman"/>
          <w:sz w:val="24"/>
          <w:szCs w:val="24"/>
          <w:lang w:val="kk-KZ"/>
        </w:rPr>
        <w:t>1. Понятие затрат, издержек и расходов в управленческом учете</w:t>
      </w:r>
    </w:p>
    <w:p w:rsidR="00D32C10" w:rsidRPr="00511210" w:rsidRDefault="00D32C10" w:rsidP="00D32C10">
      <w:pPr>
        <w:spacing w:after="0" w:line="240" w:lineRule="auto"/>
        <w:jc w:val="both"/>
        <w:rPr>
          <w:rFonts w:ascii="Times New Roman" w:hAnsi="Times New Roman"/>
          <w:sz w:val="24"/>
          <w:szCs w:val="24"/>
          <w:lang w:val="kk-KZ"/>
        </w:rPr>
      </w:pPr>
      <w:r w:rsidRPr="00511210">
        <w:rPr>
          <w:rFonts w:ascii="Times New Roman" w:hAnsi="Times New Roman"/>
          <w:sz w:val="24"/>
          <w:szCs w:val="24"/>
          <w:lang w:val="kk-KZ"/>
        </w:rPr>
        <w:t xml:space="preserve">2. </w:t>
      </w:r>
      <w:r w:rsidR="00837D81" w:rsidRPr="00511210">
        <w:rPr>
          <w:rFonts w:ascii="Times New Roman" w:hAnsi="Times New Roman"/>
          <w:sz w:val="24"/>
          <w:szCs w:val="24"/>
          <w:lang w:val="kk-KZ"/>
        </w:rPr>
        <w:t>Методы классификации производственных затрат в зависимости от направлений учета</w:t>
      </w:r>
    </w:p>
    <w:p w:rsidR="00A862F8" w:rsidRPr="00511210" w:rsidRDefault="00A862F8" w:rsidP="00D32C10">
      <w:pPr>
        <w:spacing w:after="0" w:line="240" w:lineRule="auto"/>
        <w:jc w:val="both"/>
        <w:rPr>
          <w:rFonts w:ascii="Times New Roman" w:hAnsi="Times New Roman"/>
          <w:sz w:val="24"/>
          <w:szCs w:val="24"/>
          <w:lang w:val="kk-KZ"/>
        </w:rPr>
      </w:pPr>
      <w:r w:rsidRPr="00511210">
        <w:rPr>
          <w:rFonts w:ascii="Times New Roman" w:hAnsi="Times New Roman"/>
          <w:sz w:val="24"/>
          <w:szCs w:val="24"/>
          <w:lang w:val="kk-KZ"/>
        </w:rPr>
        <w:t>3. Поведение совокупных и удельных затрат</w:t>
      </w:r>
    </w:p>
    <w:p w:rsidR="00A862F8" w:rsidRPr="00511210" w:rsidRDefault="00A862F8" w:rsidP="00D32C10">
      <w:pPr>
        <w:spacing w:after="0" w:line="240" w:lineRule="auto"/>
        <w:jc w:val="both"/>
        <w:rPr>
          <w:rFonts w:ascii="Times New Roman" w:hAnsi="Times New Roman"/>
          <w:sz w:val="24"/>
          <w:szCs w:val="24"/>
          <w:lang w:val="kk-KZ"/>
        </w:rPr>
      </w:pPr>
      <w:r w:rsidRPr="00511210">
        <w:rPr>
          <w:rFonts w:ascii="Times New Roman" w:hAnsi="Times New Roman"/>
          <w:sz w:val="24"/>
          <w:szCs w:val="24"/>
          <w:lang w:val="kk-KZ"/>
        </w:rPr>
        <w:t xml:space="preserve"> </w:t>
      </w:r>
    </w:p>
    <w:p w:rsidR="00D32C10" w:rsidRPr="00511210" w:rsidRDefault="00D32C10" w:rsidP="00D32C10">
      <w:pPr>
        <w:spacing w:after="0" w:line="240" w:lineRule="auto"/>
        <w:ind w:firstLine="540"/>
        <w:jc w:val="center"/>
        <w:outlineLvl w:val="1"/>
        <w:rPr>
          <w:rFonts w:ascii="Times New Roman" w:hAnsi="Times New Roman"/>
          <w:sz w:val="24"/>
          <w:szCs w:val="24"/>
        </w:rPr>
      </w:pPr>
      <w:r w:rsidRPr="00511210">
        <w:rPr>
          <w:rFonts w:ascii="Times New Roman" w:hAnsi="Times New Roman"/>
          <w:sz w:val="24"/>
          <w:szCs w:val="24"/>
        </w:rPr>
        <w:t>II. Практическая часть</w:t>
      </w:r>
    </w:p>
    <w:p w:rsidR="00EE428E" w:rsidRPr="00511210" w:rsidRDefault="00EE428E" w:rsidP="00EE428E">
      <w:pPr>
        <w:spacing w:after="0" w:line="240" w:lineRule="auto"/>
        <w:jc w:val="both"/>
        <w:rPr>
          <w:rFonts w:ascii="Times New Roman" w:hAnsi="Times New Roman"/>
          <w:sz w:val="24"/>
          <w:szCs w:val="24"/>
          <w:u w:val="single"/>
          <w:lang w:val="kk-KZ"/>
        </w:rPr>
      </w:pPr>
      <w:r w:rsidRPr="00511210">
        <w:rPr>
          <w:rFonts w:ascii="Times New Roman" w:hAnsi="Times New Roman"/>
          <w:sz w:val="24"/>
          <w:szCs w:val="24"/>
          <w:u w:val="single"/>
          <w:lang w:val="kk-KZ"/>
        </w:rPr>
        <w:t>Задание:</w:t>
      </w:r>
    </w:p>
    <w:p w:rsidR="00EE428E" w:rsidRPr="00511210" w:rsidRDefault="00EE428E" w:rsidP="00EE428E">
      <w:pPr>
        <w:spacing w:after="0" w:line="240" w:lineRule="auto"/>
        <w:jc w:val="both"/>
        <w:rPr>
          <w:rFonts w:ascii="Times New Roman" w:hAnsi="Times New Roman"/>
          <w:sz w:val="24"/>
          <w:szCs w:val="24"/>
          <w:lang w:val="kk-KZ"/>
        </w:rPr>
      </w:pPr>
      <w:r w:rsidRPr="00511210">
        <w:rPr>
          <w:rFonts w:ascii="Times New Roman" w:hAnsi="Times New Roman"/>
          <w:sz w:val="24"/>
          <w:szCs w:val="24"/>
          <w:lang w:val="kk-KZ"/>
        </w:rPr>
        <w:t>На основе имеющихся данных общую сумму производственных затрат, используя метод проверки счетов.</w:t>
      </w:r>
    </w:p>
    <w:p w:rsidR="00EE428E" w:rsidRPr="00511210" w:rsidRDefault="00EE428E" w:rsidP="00EE428E">
      <w:pPr>
        <w:spacing w:after="0" w:line="240" w:lineRule="auto"/>
        <w:jc w:val="both"/>
        <w:rPr>
          <w:rFonts w:ascii="Times New Roman" w:hAnsi="Times New Roman"/>
          <w:sz w:val="24"/>
          <w:szCs w:val="24"/>
          <w:lang w:val="kk-KZ"/>
        </w:rPr>
      </w:pPr>
    </w:p>
    <w:p w:rsidR="00EE428E" w:rsidRPr="00511210" w:rsidRDefault="00EE428E" w:rsidP="00EE428E">
      <w:pPr>
        <w:spacing w:after="0" w:line="240" w:lineRule="auto"/>
        <w:jc w:val="both"/>
        <w:rPr>
          <w:rFonts w:ascii="Times New Roman" w:hAnsi="Times New Roman"/>
          <w:sz w:val="24"/>
          <w:szCs w:val="24"/>
          <w:u w:val="single"/>
          <w:lang w:val="kk-KZ"/>
        </w:rPr>
      </w:pPr>
      <w:r w:rsidRPr="00511210">
        <w:rPr>
          <w:rFonts w:ascii="Times New Roman" w:hAnsi="Times New Roman"/>
          <w:sz w:val="24"/>
          <w:szCs w:val="24"/>
          <w:u w:val="single"/>
          <w:lang w:val="kk-KZ"/>
        </w:rPr>
        <w:t>Исходные данные:</w:t>
      </w:r>
    </w:p>
    <w:p w:rsidR="00EE428E" w:rsidRPr="00511210" w:rsidRDefault="00EE428E" w:rsidP="00EE428E">
      <w:pPr>
        <w:spacing w:after="0" w:line="240" w:lineRule="auto"/>
        <w:jc w:val="both"/>
        <w:rPr>
          <w:rFonts w:ascii="Times New Roman" w:hAnsi="Times New Roman"/>
          <w:sz w:val="24"/>
          <w:szCs w:val="24"/>
          <w:lang w:val="kk-KZ"/>
        </w:rPr>
      </w:pPr>
      <w:r w:rsidRPr="00511210">
        <w:rPr>
          <w:rFonts w:ascii="Times New Roman" w:hAnsi="Times New Roman"/>
          <w:sz w:val="24"/>
          <w:szCs w:val="24"/>
          <w:lang w:val="kk-KZ"/>
        </w:rPr>
        <w:t>Компания занимается производством продуктов питания и в настоящее время определяет сметные затраты по производству молочных продуктов.</w:t>
      </w:r>
    </w:p>
    <w:p w:rsidR="00EE428E" w:rsidRPr="00511210" w:rsidRDefault="00EE428E" w:rsidP="00EE428E">
      <w:pPr>
        <w:spacing w:after="0" w:line="240" w:lineRule="auto"/>
        <w:jc w:val="both"/>
        <w:rPr>
          <w:rFonts w:ascii="Times New Roman" w:hAnsi="Times New Roman"/>
          <w:sz w:val="24"/>
          <w:szCs w:val="24"/>
          <w:lang w:val="kk-KZ"/>
        </w:rPr>
      </w:pPr>
      <w:r w:rsidRPr="00511210">
        <w:rPr>
          <w:rFonts w:ascii="Times New Roman" w:hAnsi="Times New Roman"/>
          <w:sz w:val="24"/>
          <w:szCs w:val="24"/>
          <w:lang w:val="kk-KZ"/>
        </w:rPr>
        <w:t xml:space="preserve">Ниже представлена информация по расходам, выбранная из счетов центров расходов предприятия  за  последний месяц, при выходе продукции в </w:t>
      </w:r>
      <w:smartTag w:uri="urn:schemas-microsoft-com:office:smarttags" w:element="metricconverter">
        <w:smartTagPr>
          <w:attr w:name="ProductID" w:val="80 000 кг"/>
        </w:smartTagPr>
        <w:r w:rsidRPr="00511210">
          <w:rPr>
            <w:rFonts w:ascii="Times New Roman" w:hAnsi="Times New Roman"/>
            <w:sz w:val="24"/>
            <w:szCs w:val="24"/>
            <w:lang w:val="kk-KZ"/>
          </w:rPr>
          <w:t>80 000 кг</w:t>
        </w:r>
      </w:smartTag>
      <w:r w:rsidRPr="00511210">
        <w:rPr>
          <w:rFonts w:ascii="Times New Roman" w:hAnsi="Times New Roman"/>
          <w:sz w:val="24"/>
          <w:szCs w:val="24"/>
          <w:lang w:val="kk-KZ"/>
        </w:rPr>
        <w:t>. (тг.):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06"/>
        <w:gridCol w:w="1965"/>
      </w:tblGrid>
      <w:tr w:rsidR="00EE428E" w:rsidRPr="00993398" w:rsidTr="00993398">
        <w:tc>
          <w:tcPr>
            <w:tcW w:w="7668" w:type="dxa"/>
            <w:tcBorders>
              <w:top w:val="single" w:sz="4" w:space="0" w:color="auto"/>
              <w:left w:val="single" w:sz="4" w:space="0" w:color="auto"/>
              <w:bottom w:val="single" w:sz="4" w:space="0" w:color="auto"/>
              <w:right w:val="single" w:sz="4" w:space="0" w:color="auto"/>
            </w:tcBorders>
          </w:tcPr>
          <w:p w:rsidR="00EE428E" w:rsidRPr="00993398" w:rsidRDefault="00EE428E" w:rsidP="00993398">
            <w:pPr>
              <w:spacing w:after="0" w:line="240" w:lineRule="auto"/>
              <w:rPr>
                <w:rFonts w:ascii="Times New Roman" w:hAnsi="Times New Roman"/>
                <w:sz w:val="24"/>
                <w:szCs w:val="24"/>
                <w:lang w:val="kk-KZ"/>
              </w:rPr>
            </w:pPr>
            <w:r w:rsidRPr="00993398">
              <w:rPr>
                <w:rFonts w:ascii="Times New Roman" w:hAnsi="Times New Roman"/>
                <w:sz w:val="24"/>
                <w:szCs w:val="24"/>
                <w:lang w:val="kk-KZ"/>
              </w:rPr>
              <w:t>Основные производственные материалы</w:t>
            </w:r>
          </w:p>
        </w:tc>
        <w:tc>
          <w:tcPr>
            <w:tcW w:w="1980" w:type="dxa"/>
            <w:tcBorders>
              <w:top w:val="single" w:sz="4" w:space="0" w:color="auto"/>
              <w:left w:val="single" w:sz="4" w:space="0" w:color="auto"/>
              <w:bottom w:val="single" w:sz="4" w:space="0" w:color="auto"/>
              <w:right w:val="single" w:sz="4" w:space="0" w:color="auto"/>
            </w:tcBorders>
          </w:tcPr>
          <w:p w:rsidR="00EE428E" w:rsidRPr="00993398" w:rsidRDefault="00EE428E" w:rsidP="00993398">
            <w:pPr>
              <w:spacing w:after="0" w:line="240" w:lineRule="auto"/>
              <w:jc w:val="right"/>
              <w:rPr>
                <w:rFonts w:ascii="Times New Roman" w:hAnsi="Times New Roman"/>
                <w:sz w:val="24"/>
                <w:szCs w:val="24"/>
                <w:lang w:val="kk-KZ"/>
              </w:rPr>
            </w:pPr>
            <w:r w:rsidRPr="00993398">
              <w:rPr>
                <w:rFonts w:ascii="Times New Roman" w:hAnsi="Times New Roman"/>
                <w:sz w:val="24"/>
                <w:szCs w:val="24"/>
                <w:lang w:val="kk-KZ"/>
              </w:rPr>
              <w:t>8 600 000</w:t>
            </w:r>
          </w:p>
        </w:tc>
      </w:tr>
      <w:tr w:rsidR="00EE428E" w:rsidRPr="00993398" w:rsidTr="00993398">
        <w:tc>
          <w:tcPr>
            <w:tcW w:w="7668" w:type="dxa"/>
            <w:tcBorders>
              <w:top w:val="single" w:sz="4" w:space="0" w:color="auto"/>
              <w:left w:val="single" w:sz="4" w:space="0" w:color="auto"/>
              <w:bottom w:val="single" w:sz="4" w:space="0" w:color="auto"/>
              <w:right w:val="single" w:sz="4" w:space="0" w:color="auto"/>
            </w:tcBorders>
          </w:tcPr>
          <w:p w:rsidR="00EE428E" w:rsidRPr="00993398" w:rsidRDefault="00EE428E" w:rsidP="00993398">
            <w:pPr>
              <w:spacing w:after="0" w:line="240" w:lineRule="auto"/>
              <w:rPr>
                <w:rFonts w:ascii="Times New Roman" w:hAnsi="Times New Roman"/>
                <w:sz w:val="24"/>
                <w:szCs w:val="24"/>
                <w:lang w:val="kk-KZ"/>
              </w:rPr>
            </w:pPr>
            <w:r w:rsidRPr="00993398">
              <w:rPr>
                <w:rFonts w:ascii="Times New Roman" w:hAnsi="Times New Roman"/>
                <w:sz w:val="24"/>
                <w:szCs w:val="24"/>
                <w:lang w:val="kk-KZ"/>
              </w:rPr>
              <w:t>Труд основных работников</w:t>
            </w:r>
          </w:p>
        </w:tc>
        <w:tc>
          <w:tcPr>
            <w:tcW w:w="1980" w:type="dxa"/>
            <w:tcBorders>
              <w:top w:val="single" w:sz="4" w:space="0" w:color="auto"/>
              <w:left w:val="single" w:sz="4" w:space="0" w:color="auto"/>
              <w:bottom w:val="single" w:sz="4" w:space="0" w:color="auto"/>
              <w:right w:val="single" w:sz="4" w:space="0" w:color="auto"/>
            </w:tcBorders>
          </w:tcPr>
          <w:p w:rsidR="00EE428E" w:rsidRPr="00993398" w:rsidRDefault="00EE428E" w:rsidP="00993398">
            <w:pPr>
              <w:spacing w:after="0" w:line="240" w:lineRule="auto"/>
              <w:jc w:val="right"/>
              <w:rPr>
                <w:rFonts w:ascii="Times New Roman" w:hAnsi="Times New Roman"/>
                <w:sz w:val="24"/>
                <w:szCs w:val="24"/>
                <w:lang w:val="kk-KZ"/>
              </w:rPr>
            </w:pPr>
            <w:r w:rsidRPr="00993398">
              <w:rPr>
                <w:rFonts w:ascii="Times New Roman" w:hAnsi="Times New Roman"/>
                <w:sz w:val="24"/>
                <w:szCs w:val="24"/>
                <w:lang w:val="kk-KZ"/>
              </w:rPr>
              <w:t>6 412 000</w:t>
            </w:r>
          </w:p>
        </w:tc>
      </w:tr>
      <w:tr w:rsidR="00EE428E" w:rsidRPr="00993398" w:rsidTr="00993398">
        <w:tc>
          <w:tcPr>
            <w:tcW w:w="7668" w:type="dxa"/>
            <w:tcBorders>
              <w:top w:val="single" w:sz="4" w:space="0" w:color="auto"/>
              <w:left w:val="single" w:sz="4" w:space="0" w:color="auto"/>
              <w:bottom w:val="single" w:sz="4" w:space="0" w:color="auto"/>
              <w:right w:val="single" w:sz="4" w:space="0" w:color="auto"/>
            </w:tcBorders>
          </w:tcPr>
          <w:p w:rsidR="00EE428E" w:rsidRPr="00993398" w:rsidRDefault="00EE428E" w:rsidP="00993398">
            <w:pPr>
              <w:spacing w:after="0" w:line="240" w:lineRule="auto"/>
              <w:rPr>
                <w:rFonts w:ascii="Times New Roman" w:hAnsi="Times New Roman"/>
                <w:sz w:val="24"/>
                <w:szCs w:val="24"/>
                <w:lang w:val="kk-KZ"/>
              </w:rPr>
            </w:pPr>
            <w:r w:rsidRPr="00993398">
              <w:rPr>
                <w:rFonts w:ascii="Times New Roman" w:hAnsi="Times New Roman"/>
                <w:sz w:val="24"/>
                <w:szCs w:val="24"/>
                <w:lang w:val="kk-KZ"/>
              </w:rPr>
              <w:t>Труд вспомогательных работников</w:t>
            </w:r>
          </w:p>
        </w:tc>
        <w:tc>
          <w:tcPr>
            <w:tcW w:w="1980" w:type="dxa"/>
            <w:tcBorders>
              <w:top w:val="single" w:sz="4" w:space="0" w:color="auto"/>
              <w:left w:val="single" w:sz="4" w:space="0" w:color="auto"/>
              <w:bottom w:val="single" w:sz="4" w:space="0" w:color="auto"/>
              <w:right w:val="single" w:sz="4" w:space="0" w:color="auto"/>
            </w:tcBorders>
          </w:tcPr>
          <w:p w:rsidR="00EE428E" w:rsidRPr="00993398" w:rsidRDefault="00EE428E" w:rsidP="00993398">
            <w:pPr>
              <w:spacing w:after="0" w:line="240" w:lineRule="auto"/>
              <w:jc w:val="right"/>
              <w:rPr>
                <w:rFonts w:ascii="Times New Roman" w:hAnsi="Times New Roman"/>
                <w:sz w:val="24"/>
                <w:szCs w:val="24"/>
                <w:lang w:val="kk-KZ"/>
              </w:rPr>
            </w:pPr>
            <w:r w:rsidRPr="00993398">
              <w:rPr>
                <w:rFonts w:ascii="Times New Roman" w:hAnsi="Times New Roman"/>
                <w:sz w:val="24"/>
                <w:szCs w:val="24"/>
                <w:lang w:val="kk-KZ"/>
              </w:rPr>
              <w:t xml:space="preserve"> 890 000</w:t>
            </w:r>
          </w:p>
        </w:tc>
      </w:tr>
      <w:tr w:rsidR="00EE428E" w:rsidRPr="00993398" w:rsidTr="00993398">
        <w:tc>
          <w:tcPr>
            <w:tcW w:w="7668" w:type="dxa"/>
            <w:tcBorders>
              <w:top w:val="single" w:sz="4" w:space="0" w:color="auto"/>
              <w:left w:val="single" w:sz="4" w:space="0" w:color="auto"/>
              <w:bottom w:val="single" w:sz="4" w:space="0" w:color="auto"/>
              <w:right w:val="single" w:sz="4" w:space="0" w:color="auto"/>
            </w:tcBorders>
          </w:tcPr>
          <w:p w:rsidR="00EE428E" w:rsidRPr="00993398" w:rsidRDefault="00EE428E" w:rsidP="00993398">
            <w:pPr>
              <w:spacing w:after="0" w:line="240" w:lineRule="auto"/>
              <w:rPr>
                <w:rFonts w:ascii="Times New Roman" w:hAnsi="Times New Roman"/>
                <w:sz w:val="24"/>
                <w:szCs w:val="24"/>
                <w:lang w:val="kk-KZ"/>
              </w:rPr>
            </w:pPr>
            <w:r w:rsidRPr="00993398">
              <w:rPr>
                <w:rFonts w:ascii="Times New Roman" w:hAnsi="Times New Roman"/>
                <w:sz w:val="24"/>
                <w:szCs w:val="24"/>
                <w:lang w:val="kk-KZ"/>
              </w:rPr>
              <w:t>Амортизация</w:t>
            </w:r>
          </w:p>
        </w:tc>
        <w:tc>
          <w:tcPr>
            <w:tcW w:w="1980" w:type="dxa"/>
            <w:tcBorders>
              <w:top w:val="single" w:sz="4" w:space="0" w:color="auto"/>
              <w:left w:val="single" w:sz="4" w:space="0" w:color="auto"/>
              <w:bottom w:val="single" w:sz="4" w:space="0" w:color="auto"/>
              <w:right w:val="single" w:sz="4" w:space="0" w:color="auto"/>
            </w:tcBorders>
          </w:tcPr>
          <w:p w:rsidR="00EE428E" w:rsidRPr="00993398" w:rsidRDefault="00EE428E" w:rsidP="00993398">
            <w:pPr>
              <w:spacing w:after="0" w:line="240" w:lineRule="auto"/>
              <w:jc w:val="right"/>
              <w:rPr>
                <w:rFonts w:ascii="Times New Roman" w:hAnsi="Times New Roman"/>
                <w:sz w:val="24"/>
                <w:szCs w:val="24"/>
                <w:lang w:val="kk-KZ"/>
              </w:rPr>
            </w:pPr>
            <w:r w:rsidRPr="00993398">
              <w:rPr>
                <w:rFonts w:ascii="Times New Roman" w:hAnsi="Times New Roman"/>
                <w:sz w:val="24"/>
                <w:szCs w:val="24"/>
                <w:lang w:val="kk-KZ"/>
              </w:rPr>
              <w:t>410 000</w:t>
            </w:r>
          </w:p>
        </w:tc>
      </w:tr>
      <w:tr w:rsidR="00EE428E" w:rsidRPr="00993398" w:rsidTr="00993398">
        <w:tc>
          <w:tcPr>
            <w:tcW w:w="7668" w:type="dxa"/>
            <w:tcBorders>
              <w:top w:val="single" w:sz="4" w:space="0" w:color="auto"/>
              <w:left w:val="single" w:sz="4" w:space="0" w:color="auto"/>
              <w:bottom w:val="single" w:sz="4" w:space="0" w:color="auto"/>
              <w:right w:val="single" w:sz="4" w:space="0" w:color="auto"/>
            </w:tcBorders>
          </w:tcPr>
          <w:p w:rsidR="00EE428E" w:rsidRPr="00993398" w:rsidRDefault="00EE428E" w:rsidP="00993398">
            <w:pPr>
              <w:spacing w:after="0" w:line="240" w:lineRule="auto"/>
              <w:rPr>
                <w:rFonts w:ascii="Times New Roman" w:hAnsi="Times New Roman"/>
                <w:sz w:val="24"/>
                <w:szCs w:val="24"/>
                <w:lang w:val="kk-KZ"/>
              </w:rPr>
            </w:pPr>
            <w:r w:rsidRPr="00993398">
              <w:rPr>
                <w:rFonts w:ascii="Times New Roman" w:hAnsi="Times New Roman"/>
                <w:sz w:val="24"/>
                <w:szCs w:val="24"/>
                <w:lang w:val="kk-KZ"/>
              </w:rPr>
              <w:t>Ремонт и техническое обслуживание</w:t>
            </w:r>
          </w:p>
        </w:tc>
        <w:tc>
          <w:tcPr>
            <w:tcW w:w="1980" w:type="dxa"/>
            <w:tcBorders>
              <w:top w:val="single" w:sz="4" w:space="0" w:color="auto"/>
              <w:left w:val="single" w:sz="4" w:space="0" w:color="auto"/>
              <w:bottom w:val="single" w:sz="4" w:space="0" w:color="auto"/>
              <w:right w:val="single" w:sz="4" w:space="0" w:color="auto"/>
            </w:tcBorders>
          </w:tcPr>
          <w:p w:rsidR="00EE428E" w:rsidRPr="00993398" w:rsidRDefault="00EE428E" w:rsidP="00993398">
            <w:pPr>
              <w:spacing w:after="0" w:line="240" w:lineRule="auto"/>
              <w:jc w:val="right"/>
              <w:rPr>
                <w:rFonts w:ascii="Times New Roman" w:hAnsi="Times New Roman"/>
                <w:sz w:val="24"/>
                <w:szCs w:val="24"/>
                <w:lang w:val="kk-KZ"/>
              </w:rPr>
            </w:pPr>
            <w:r w:rsidRPr="00993398">
              <w:rPr>
                <w:rFonts w:ascii="Times New Roman" w:hAnsi="Times New Roman"/>
                <w:sz w:val="24"/>
                <w:szCs w:val="24"/>
                <w:lang w:val="kk-KZ"/>
              </w:rPr>
              <w:t xml:space="preserve"> 2 600 000</w:t>
            </w:r>
          </w:p>
        </w:tc>
      </w:tr>
      <w:tr w:rsidR="00EE428E" w:rsidRPr="00993398" w:rsidTr="00993398">
        <w:tc>
          <w:tcPr>
            <w:tcW w:w="7668" w:type="dxa"/>
            <w:tcBorders>
              <w:top w:val="single" w:sz="4" w:space="0" w:color="auto"/>
              <w:left w:val="single" w:sz="4" w:space="0" w:color="auto"/>
              <w:bottom w:val="single" w:sz="4" w:space="0" w:color="auto"/>
              <w:right w:val="single" w:sz="4" w:space="0" w:color="auto"/>
            </w:tcBorders>
          </w:tcPr>
          <w:p w:rsidR="00EE428E" w:rsidRPr="00993398" w:rsidRDefault="00EE428E" w:rsidP="00993398">
            <w:pPr>
              <w:spacing w:after="0" w:line="240" w:lineRule="auto"/>
              <w:rPr>
                <w:rFonts w:ascii="Times New Roman" w:hAnsi="Times New Roman"/>
                <w:sz w:val="24"/>
                <w:szCs w:val="24"/>
                <w:lang w:val="kk-KZ"/>
              </w:rPr>
            </w:pPr>
            <w:r w:rsidRPr="00993398">
              <w:rPr>
                <w:rFonts w:ascii="Times New Roman" w:hAnsi="Times New Roman"/>
                <w:sz w:val="24"/>
                <w:szCs w:val="24"/>
                <w:lang w:val="kk-KZ"/>
              </w:rPr>
              <w:t>Коммунальные платежи</w:t>
            </w:r>
          </w:p>
        </w:tc>
        <w:tc>
          <w:tcPr>
            <w:tcW w:w="1980" w:type="dxa"/>
            <w:tcBorders>
              <w:top w:val="single" w:sz="4" w:space="0" w:color="auto"/>
              <w:left w:val="single" w:sz="4" w:space="0" w:color="auto"/>
              <w:bottom w:val="single" w:sz="4" w:space="0" w:color="auto"/>
              <w:right w:val="single" w:sz="4" w:space="0" w:color="auto"/>
            </w:tcBorders>
          </w:tcPr>
          <w:p w:rsidR="00EE428E" w:rsidRPr="00993398" w:rsidRDefault="00EE428E" w:rsidP="00993398">
            <w:pPr>
              <w:spacing w:after="0" w:line="240" w:lineRule="auto"/>
              <w:jc w:val="right"/>
              <w:rPr>
                <w:rFonts w:ascii="Times New Roman" w:hAnsi="Times New Roman"/>
                <w:sz w:val="24"/>
                <w:szCs w:val="24"/>
                <w:lang w:val="kk-KZ"/>
              </w:rPr>
            </w:pPr>
            <w:r w:rsidRPr="00993398">
              <w:rPr>
                <w:rFonts w:ascii="Times New Roman" w:hAnsi="Times New Roman"/>
                <w:sz w:val="24"/>
                <w:szCs w:val="24"/>
                <w:lang w:val="kk-KZ"/>
              </w:rPr>
              <w:t>990 000</w:t>
            </w:r>
          </w:p>
        </w:tc>
      </w:tr>
      <w:tr w:rsidR="00EE428E" w:rsidRPr="00993398" w:rsidTr="00993398">
        <w:tc>
          <w:tcPr>
            <w:tcW w:w="7668" w:type="dxa"/>
            <w:tcBorders>
              <w:top w:val="single" w:sz="4" w:space="0" w:color="auto"/>
              <w:left w:val="single" w:sz="4" w:space="0" w:color="auto"/>
              <w:bottom w:val="single" w:sz="4" w:space="0" w:color="auto"/>
              <w:right w:val="single" w:sz="4" w:space="0" w:color="auto"/>
            </w:tcBorders>
          </w:tcPr>
          <w:p w:rsidR="00EE428E" w:rsidRPr="00993398" w:rsidRDefault="00EE428E" w:rsidP="00993398">
            <w:pPr>
              <w:spacing w:after="0" w:line="240" w:lineRule="auto"/>
              <w:rPr>
                <w:rFonts w:ascii="Times New Roman" w:hAnsi="Times New Roman"/>
                <w:sz w:val="24"/>
                <w:szCs w:val="24"/>
                <w:lang w:val="kk-KZ"/>
              </w:rPr>
            </w:pPr>
            <w:r w:rsidRPr="00993398">
              <w:rPr>
                <w:rFonts w:ascii="Times New Roman" w:hAnsi="Times New Roman"/>
                <w:sz w:val="24"/>
                <w:szCs w:val="24"/>
                <w:lang w:val="kk-KZ"/>
              </w:rPr>
              <w:t>Аренда оборудования</w:t>
            </w:r>
          </w:p>
        </w:tc>
        <w:tc>
          <w:tcPr>
            <w:tcW w:w="1980" w:type="dxa"/>
            <w:tcBorders>
              <w:top w:val="single" w:sz="4" w:space="0" w:color="auto"/>
              <w:left w:val="single" w:sz="4" w:space="0" w:color="auto"/>
              <w:bottom w:val="single" w:sz="4" w:space="0" w:color="auto"/>
              <w:right w:val="single" w:sz="4" w:space="0" w:color="auto"/>
            </w:tcBorders>
          </w:tcPr>
          <w:p w:rsidR="00EE428E" w:rsidRPr="00993398" w:rsidRDefault="00EE428E" w:rsidP="00993398">
            <w:pPr>
              <w:spacing w:after="0" w:line="240" w:lineRule="auto"/>
              <w:jc w:val="right"/>
              <w:rPr>
                <w:rFonts w:ascii="Times New Roman" w:hAnsi="Times New Roman"/>
                <w:sz w:val="24"/>
                <w:szCs w:val="24"/>
                <w:lang w:val="kk-KZ"/>
              </w:rPr>
            </w:pPr>
            <w:r w:rsidRPr="00993398">
              <w:rPr>
                <w:rFonts w:ascii="Times New Roman" w:hAnsi="Times New Roman"/>
                <w:sz w:val="24"/>
                <w:szCs w:val="24"/>
                <w:lang w:val="kk-KZ"/>
              </w:rPr>
              <w:t>916 000</w:t>
            </w:r>
          </w:p>
        </w:tc>
      </w:tr>
      <w:tr w:rsidR="00EE428E" w:rsidRPr="00993398" w:rsidTr="00993398">
        <w:tc>
          <w:tcPr>
            <w:tcW w:w="7668" w:type="dxa"/>
            <w:tcBorders>
              <w:top w:val="single" w:sz="4" w:space="0" w:color="auto"/>
              <w:left w:val="single" w:sz="4" w:space="0" w:color="auto"/>
              <w:bottom w:val="single" w:sz="4" w:space="0" w:color="auto"/>
              <w:right w:val="single" w:sz="4" w:space="0" w:color="auto"/>
            </w:tcBorders>
          </w:tcPr>
          <w:p w:rsidR="00EE428E" w:rsidRPr="00993398" w:rsidRDefault="00EE428E" w:rsidP="00993398">
            <w:pPr>
              <w:spacing w:after="0" w:line="240" w:lineRule="auto"/>
              <w:rPr>
                <w:rFonts w:ascii="Times New Roman" w:hAnsi="Times New Roman"/>
                <w:sz w:val="24"/>
                <w:szCs w:val="24"/>
                <w:lang w:val="kk-KZ"/>
              </w:rPr>
            </w:pPr>
            <w:r w:rsidRPr="00993398">
              <w:rPr>
                <w:rFonts w:ascii="Times New Roman" w:hAnsi="Times New Roman"/>
                <w:sz w:val="24"/>
                <w:szCs w:val="24"/>
                <w:lang w:val="kk-KZ"/>
              </w:rPr>
              <w:t>Энергия для работы оборудования</w:t>
            </w:r>
          </w:p>
        </w:tc>
        <w:tc>
          <w:tcPr>
            <w:tcW w:w="1980" w:type="dxa"/>
            <w:tcBorders>
              <w:top w:val="single" w:sz="4" w:space="0" w:color="auto"/>
              <w:left w:val="single" w:sz="4" w:space="0" w:color="auto"/>
              <w:bottom w:val="single" w:sz="4" w:space="0" w:color="auto"/>
              <w:right w:val="single" w:sz="4" w:space="0" w:color="auto"/>
            </w:tcBorders>
          </w:tcPr>
          <w:p w:rsidR="00EE428E" w:rsidRPr="00993398" w:rsidRDefault="00EE428E" w:rsidP="00993398">
            <w:pPr>
              <w:spacing w:after="0" w:line="240" w:lineRule="auto"/>
              <w:jc w:val="right"/>
              <w:rPr>
                <w:rFonts w:ascii="Times New Roman" w:hAnsi="Times New Roman"/>
                <w:sz w:val="24"/>
                <w:szCs w:val="24"/>
                <w:lang w:val="kk-KZ"/>
              </w:rPr>
            </w:pPr>
            <w:r w:rsidRPr="00993398">
              <w:rPr>
                <w:rFonts w:ascii="Times New Roman" w:hAnsi="Times New Roman"/>
                <w:sz w:val="24"/>
                <w:szCs w:val="24"/>
                <w:lang w:val="kk-KZ"/>
              </w:rPr>
              <w:t>3 200 000</w:t>
            </w:r>
          </w:p>
        </w:tc>
      </w:tr>
      <w:tr w:rsidR="00EE428E" w:rsidRPr="00993398" w:rsidTr="00993398">
        <w:tc>
          <w:tcPr>
            <w:tcW w:w="7668" w:type="dxa"/>
            <w:tcBorders>
              <w:top w:val="single" w:sz="4" w:space="0" w:color="auto"/>
              <w:left w:val="single" w:sz="4" w:space="0" w:color="auto"/>
              <w:bottom w:val="single" w:sz="4" w:space="0" w:color="auto"/>
              <w:right w:val="single" w:sz="4" w:space="0" w:color="auto"/>
            </w:tcBorders>
          </w:tcPr>
          <w:p w:rsidR="00EE428E" w:rsidRPr="00993398" w:rsidRDefault="00EE428E" w:rsidP="00993398">
            <w:pPr>
              <w:spacing w:after="0" w:line="240" w:lineRule="auto"/>
              <w:rPr>
                <w:rFonts w:ascii="Times New Roman" w:hAnsi="Times New Roman"/>
                <w:sz w:val="24"/>
                <w:szCs w:val="24"/>
                <w:lang w:val="kk-KZ"/>
              </w:rPr>
            </w:pPr>
            <w:r w:rsidRPr="00993398">
              <w:rPr>
                <w:rFonts w:ascii="Times New Roman" w:hAnsi="Times New Roman"/>
                <w:sz w:val="24"/>
                <w:szCs w:val="24"/>
                <w:lang w:val="kk-KZ"/>
              </w:rPr>
              <w:t>Заработная плата общепроизводственного персонала</w:t>
            </w:r>
          </w:p>
        </w:tc>
        <w:tc>
          <w:tcPr>
            <w:tcW w:w="1980" w:type="dxa"/>
            <w:tcBorders>
              <w:top w:val="single" w:sz="4" w:space="0" w:color="auto"/>
              <w:left w:val="single" w:sz="4" w:space="0" w:color="auto"/>
              <w:bottom w:val="single" w:sz="4" w:space="0" w:color="auto"/>
              <w:right w:val="single" w:sz="4" w:space="0" w:color="auto"/>
            </w:tcBorders>
          </w:tcPr>
          <w:p w:rsidR="00EE428E" w:rsidRPr="00993398" w:rsidRDefault="00EE428E" w:rsidP="00993398">
            <w:pPr>
              <w:spacing w:after="0" w:line="240" w:lineRule="auto"/>
              <w:jc w:val="right"/>
              <w:rPr>
                <w:rFonts w:ascii="Times New Roman" w:hAnsi="Times New Roman"/>
                <w:sz w:val="24"/>
                <w:szCs w:val="24"/>
                <w:lang w:val="kk-KZ"/>
              </w:rPr>
            </w:pPr>
            <w:r w:rsidRPr="00993398">
              <w:rPr>
                <w:rFonts w:ascii="Times New Roman" w:hAnsi="Times New Roman"/>
                <w:sz w:val="24"/>
                <w:szCs w:val="24"/>
                <w:lang w:val="kk-KZ"/>
              </w:rPr>
              <w:t>1 160 000</w:t>
            </w:r>
          </w:p>
        </w:tc>
      </w:tr>
      <w:tr w:rsidR="00EE428E" w:rsidRPr="00993398" w:rsidTr="00993398">
        <w:tc>
          <w:tcPr>
            <w:tcW w:w="7668" w:type="dxa"/>
            <w:tcBorders>
              <w:top w:val="single" w:sz="4" w:space="0" w:color="auto"/>
              <w:left w:val="single" w:sz="4" w:space="0" w:color="auto"/>
              <w:bottom w:val="single" w:sz="4" w:space="0" w:color="auto"/>
              <w:right w:val="single" w:sz="4" w:space="0" w:color="auto"/>
            </w:tcBorders>
          </w:tcPr>
          <w:p w:rsidR="00EE428E" w:rsidRPr="00993398" w:rsidRDefault="00EE428E" w:rsidP="00993398">
            <w:pPr>
              <w:spacing w:after="0" w:line="240" w:lineRule="auto"/>
              <w:rPr>
                <w:rFonts w:ascii="Times New Roman" w:hAnsi="Times New Roman"/>
                <w:sz w:val="24"/>
                <w:szCs w:val="24"/>
                <w:lang w:val="kk-KZ"/>
              </w:rPr>
            </w:pPr>
            <w:r w:rsidRPr="00993398">
              <w:rPr>
                <w:rFonts w:ascii="Times New Roman" w:hAnsi="Times New Roman"/>
                <w:sz w:val="24"/>
                <w:szCs w:val="24"/>
                <w:lang w:val="kk-KZ"/>
              </w:rPr>
              <w:t>Заработная плата административно-управленческого персонала</w:t>
            </w:r>
          </w:p>
        </w:tc>
        <w:tc>
          <w:tcPr>
            <w:tcW w:w="1980" w:type="dxa"/>
            <w:tcBorders>
              <w:top w:val="single" w:sz="4" w:space="0" w:color="auto"/>
              <w:left w:val="single" w:sz="4" w:space="0" w:color="auto"/>
              <w:bottom w:val="single" w:sz="4" w:space="0" w:color="auto"/>
              <w:right w:val="single" w:sz="4" w:space="0" w:color="auto"/>
            </w:tcBorders>
          </w:tcPr>
          <w:p w:rsidR="00EE428E" w:rsidRPr="00993398" w:rsidRDefault="00EE428E" w:rsidP="00993398">
            <w:pPr>
              <w:spacing w:after="0" w:line="240" w:lineRule="auto"/>
              <w:jc w:val="right"/>
              <w:rPr>
                <w:rFonts w:ascii="Times New Roman" w:hAnsi="Times New Roman"/>
                <w:sz w:val="24"/>
                <w:szCs w:val="24"/>
                <w:lang w:val="kk-KZ"/>
              </w:rPr>
            </w:pPr>
            <w:r w:rsidRPr="00993398">
              <w:rPr>
                <w:rFonts w:ascii="Times New Roman" w:hAnsi="Times New Roman"/>
                <w:sz w:val="24"/>
                <w:szCs w:val="24"/>
                <w:lang w:val="kk-KZ"/>
              </w:rPr>
              <w:t>3 800 000</w:t>
            </w:r>
          </w:p>
        </w:tc>
      </w:tr>
      <w:tr w:rsidR="00EE428E" w:rsidRPr="00993398" w:rsidTr="00993398">
        <w:tc>
          <w:tcPr>
            <w:tcW w:w="7668" w:type="dxa"/>
            <w:tcBorders>
              <w:top w:val="single" w:sz="4" w:space="0" w:color="auto"/>
              <w:left w:val="single" w:sz="4" w:space="0" w:color="auto"/>
              <w:bottom w:val="single" w:sz="4" w:space="0" w:color="auto"/>
              <w:right w:val="single" w:sz="4" w:space="0" w:color="auto"/>
            </w:tcBorders>
          </w:tcPr>
          <w:p w:rsidR="00EE428E" w:rsidRPr="00993398" w:rsidRDefault="00EE428E" w:rsidP="00993398">
            <w:pPr>
              <w:spacing w:after="0" w:line="240" w:lineRule="auto"/>
              <w:rPr>
                <w:rFonts w:ascii="Times New Roman" w:hAnsi="Times New Roman"/>
                <w:sz w:val="24"/>
                <w:szCs w:val="24"/>
                <w:lang w:val="kk-KZ"/>
              </w:rPr>
            </w:pPr>
            <w:r w:rsidRPr="00993398">
              <w:rPr>
                <w:rFonts w:ascii="Times New Roman" w:hAnsi="Times New Roman"/>
                <w:sz w:val="24"/>
                <w:szCs w:val="24"/>
                <w:lang w:val="kk-KZ"/>
              </w:rPr>
              <w:t>Отчисления от оплаты труда основных производственных рабочих</w:t>
            </w:r>
          </w:p>
        </w:tc>
        <w:tc>
          <w:tcPr>
            <w:tcW w:w="1980" w:type="dxa"/>
            <w:tcBorders>
              <w:top w:val="single" w:sz="4" w:space="0" w:color="auto"/>
              <w:left w:val="single" w:sz="4" w:space="0" w:color="auto"/>
              <w:bottom w:val="single" w:sz="4" w:space="0" w:color="auto"/>
              <w:right w:val="single" w:sz="4" w:space="0" w:color="auto"/>
            </w:tcBorders>
          </w:tcPr>
          <w:p w:rsidR="00EE428E" w:rsidRPr="00993398" w:rsidRDefault="00EE428E" w:rsidP="00993398">
            <w:pPr>
              <w:spacing w:after="0" w:line="240" w:lineRule="auto"/>
              <w:jc w:val="right"/>
              <w:rPr>
                <w:rFonts w:ascii="Times New Roman" w:hAnsi="Times New Roman"/>
                <w:sz w:val="24"/>
                <w:szCs w:val="24"/>
                <w:lang w:val="kk-KZ"/>
              </w:rPr>
            </w:pPr>
            <w:r w:rsidRPr="00993398">
              <w:rPr>
                <w:rFonts w:ascii="Times New Roman" w:hAnsi="Times New Roman"/>
                <w:sz w:val="24"/>
                <w:szCs w:val="24"/>
                <w:lang w:val="kk-KZ"/>
              </w:rPr>
              <w:t>640 000</w:t>
            </w:r>
          </w:p>
        </w:tc>
      </w:tr>
      <w:tr w:rsidR="00EE428E" w:rsidRPr="00993398" w:rsidTr="00993398">
        <w:tc>
          <w:tcPr>
            <w:tcW w:w="7668" w:type="dxa"/>
            <w:tcBorders>
              <w:top w:val="single" w:sz="4" w:space="0" w:color="auto"/>
              <w:left w:val="single" w:sz="4" w:space="0" w:color="auto"/>
              <w:bottom w:val="single" w:sz="4" w:space="0" w:color="auto"/>
              <w:right w:val="single" w:sz="4" w:space="0" w:color="auto"/>
            </w:tcBorders>
          </w:tcPr>
          <w:p w:rsidR="00EE428E" w:rsidRPr="00993398" w:rsidRDefault="00EE428E" w:rsidP="00993398">
            <w:pPr>
              <w:spacing w:after="0" w:line="240" w:lineRule="auto"/>
              <w:rPr>
                <w:rFonts w:ascii="Times New Roman" w:hAnsi="Times New Roman"/>
                <w:sz w:val="24"/>
                <w:szCs w:val="24"/>
                <w:lang w:val="kk-KZ"/>
              </w:rPr>
            </w:pPr>
            <w:r w:rsidRPr="00993398">
              <w:rPr>
                <w:rFonts w:ascii="Times New Roman" w:hAnsi="Times New Roman"/>
                <w:sz w:val="24"/>
                <w:szCs w:val="24"/>
                <w:lang w:val="kk-KZ"/>
              </w:rPr>
              <w:t>Отчисления от оплаты труда вспомогательных рабочих</w:t>
            </w:r>
          </w:p>
        </w:tc>
        <w:tc>
          <w:tcPr>
            <w:tcW w:w="1980" w:type="dxa"/>
            <w:tcBorders>
              <w:top w:val="single" w:sz="4" w:space="0" w:color="auto"/>
              <w:left w:val="single" w:sz="4" w:space="0" w:color="auto"/>
              <w:bottom w:val="single" w:sz="4" w:space="0" w:color="auto"/>
              <w:right w:val="single" w:sz="4" w:space="0" w:color="auto"/>
            </w:tcBorders>
          </w:tcPr>
          <w:p w:rsidR="00EE428E" w:rsidRPr="00993398" w:rsidRDefault="00EE428E" w:rsidP="00993398">
            <w:pPr>
              <w:spacing w:after="0" w:line="240" w:lineRule="auto"/>
              <w:jc w:val="right"/>
              <w:rPr>
                <w:rFonts w:ascii="Times New Roman" w:hAnsi="Times New Roman"/>
                <w:sz w:val="24"/>
                <w:szCs w:val="24"/>
                <w:lang w:val="kk-KZ"/>
              </w:rPr>
            </w:pPr>
            <w:r w:rsidRPr="00993398">
              <w:rPr>
                <w:rFonts w:ascii="Times New Roman" w:hAnsi="Times New Roman"/>
                <w:sz w:val="24"/>
                <w:szCs w:val="24"/>
                <w:lang w:val="kk-KZ"/>
              </w:rPr>
              <w:t>89 000</w:t>
            </w:r>
          </w:p>
        </w:tc>
      </w:tr>
      <w:tr w:rsidR="00EE428E" w:rsidRPr="00993398" w:rsidTr="00993398">
        <w:tc>
          <w:tcPr>
            <w:tcW w:w="7668" w:type="dxa"/>
            <w:tcBorders>
              <w:top w:val="single" w:sz="4" w:space="0" w:color="auto"/>
              <w:left w:val="single" w:sz="4" w:space="0" w:color="auto"/>
              <w:bottom w:val="single" w:sz="4" w:space="0" w:color="auto"/>
              <w:right w:val="single" w:sz="4" w:space="0" w:color="auto"/>
            </w:tcBorders>
          </w:tcPr>
          <w:p w:rsidR="00EE428E" w:rsidRPr="00993398" w:rsidRDefault="00EE428E" w:rsidP="00993398">
            <w:pPr>
              <w:spacing w:after="0" w:line="240" w:lineRule="auto"/>
              <w:rPr>
                <w:rFonts w:ascii="Times New Roman" w:hAnsi="Times New Roman"/>
                <w:sz w:val="24"/>
                <w:szCs w:val="24"/>
                <w:lang w:val="kk-KZ"/>
              </w:rPr>
            </w:pPr>
            <w:r w:rsidRPr="00993398">
              <w:rPr>
                <w:rFonts w:ascii="Times New Roman" w:hAnsi="Times New Roman"/>
                <w:sz w:val="24"/>
                <w:szCs w:val="24"/>
                <w:lang w:val="kk-KZ"/>
              </w:rPr>
              <w:t>Отчисления от оплаты труда общепроизводственного персонала</w:t>
            </w:r>
          </w:p>
        </w:tc>
        <w:tc>
          <w:tcPr>
            <w:tcW w:w="1980" w:type="dxa"/>
            <w:tcBorders>
              <w:top w:val="single" w:sz="4" w:space="0" w:color="auto"/>
              <w:left w:val="single" w:sz="4" w:space="0" w:color="auto"/>
              <w:bottom w:val="single" w:sz="4" w:space="0" w:color="auto"/>
              <w:right w:val="single" w:sz="4" w:space="0" w:color="auto"/>
            </w:tcBorders>
          </w:tcPr>
          <w:p w:rsidR="00EE428E" w:rsidRPr="00993398" w:rsidRDefault="00EE428E" w:rsidP="00993398">
            <w:pPr>
              <w:spacing w:after="0" w:line="240" w:lineRule="auto"/>
              <w:jc w:val="right"/>
              <w:rPr>
                <w:rFonts w:ascii="Times New Roman" w:hAnsi="Times New Roman"/>
                <w:sz w:val="24"/>
                <w:szCs w:val="24"/>
                <w:lang w:val="kk-KZ"/>
              </w:rPr>
            </w:pPr>
            <w:r w:rsidRPr="00993398">
              <w:rPr>
                <w:rFonts w:ascii="Times New Roman" w:hAnsi="Times New Roman"/>
                <w:sz w:val="24"/>
                <w:szCs w:val="24"/>
                <w:lang w:val="kk-KZ"/>
              </w:rPr>
              <w:t>120 000</w:t>
            </w:r>
          </w:p>
        </w:tc>
      </w:tr>
      <w:tr w:rsidR="00EE428E" w:rsidRPr="00993398" w:rsidTr="00993398">
        <w:tc>
          <w:tcPr>
            <w:tcW w:w="7668" w:type="dxa"/>
            <w:tcBorders>
              <w:top w:val="single" w:sz="4" w:space="0" w:color="auto"/>
              <w:left w:val="single" w:sz="4" w:space="0" w:color="auto"/>
              <w:bottom w:val="single" w:sz="4" w:space="0" w:color="auto"/>
              <w:right w:val="single" w:sz="4" w:space="0" w:color="auto"/>
            </w:tcBorders>
          </w:tcPr>
          <w:p w:rsidR="00EE428E" w:rsidRPr="00993398" w:rsidRDefault="00EE428E" w:rsidP="00993398">
            <w:pPr>
              <w:spacing w:after="0" w:line="240" w:lineRule="auto"/>
              <w:rPr>
                <w:rFonts w:ascii="Times New Roman" w:hAnsi="Times New Roman"/>
                <w:sz w:val="24"/>
                <w:szCs w:val="24"/>
                <w:lang w:val="kk-KZ"/>
              </w:rPr>
            </w:pPr>
            <w:r w:rsidRPr="00993398">
              <w:rPr>
                <w:rFonts w:ascii="Times New Roman" w:hAnsi="Times New Roman"/>
                <w:sz w:val="24"/>
                <w:szCs w:val="24"/>
                <w:lang w:val="kk-KZ"/>
              </w:rPr>
              <w:t>Отчисления от оплаты труда административно-управленческого персонала</w:t>
            </w:r>
          </w:p>
        </w:tc>
        <w:tc>
          <w:tcPr>
            <w:tcW w:w="1980" w:type="dxa"/>
            <w:tcBorders>
              <w:top w:val="single" w:sz="4" w:space="0" w:color="auto"/>
              <w:left w:val="single" w:sz="4" w:space="0" w:color="auto"/>
              <w:bottom w:val="single" w:sz="4" w:space="0" w:color="auto"/>
              <w:right w:val="single" w:sz="4" w:space="0" w:color="auto"/>
            </w:tcBorders>
          </w:tcPr>
          <w:p w:rsidR="00EE428E" w:rsidRPr="00993398" w:rsidRDefault="00EE428E" w:rsidP="00993398">
            <w:pPr>
              <w:spacing w:after="0" w:line="240" w:lineRule="auto"/>
              <w:jc w:val="right"/>
              <w:rPr>
                <w:rFonts w:ascii="Times New Roman" w:hAnsi="Times New Roman"/>
                <w:sz w:val="24"/>
                <w:szCs w:val="24"/>
                <w:lang w:val="kk-KZ"/>
              </w:rPr>
            </w:pPr>
          </w:p>
          <w:p w:rsidR="00EE428E" w:rsidRPr="00993398" w:rsidRDefault="00EE428E" w:rsidP="00993398">
            <w:pPr>
              <w:spacing w:after="0" w:line="240" w:lineRule="auto"/>
              <w:jc w:val="right"/>
              <w:rPr>
                <w:rFonts w:ascii="Times New Roman" w:hAnsi="Times New Roman"/>
                <w:sz w:val="24"/>
                <w:szCs w:val="24"/>
                <w:lang w:val="kk-KZ"/>
              </w:rPr>
            </w:pPr>
            <w:r w:rsidRPr="00993398">
              <w:rPr>
                <w:rFonts w:ascii="Times New Roman" w:hAnsi="Times New Roman"/>
                <w:sz w:val="24"/>
                <w:szCs w:val="24"/>
                <w:lang w:val="kk-KZ"/>
              </w:rPr>
              <w:t>350 000</w:t>
            </w:r>
          </w:p>
        </w:tc>
      </w:tr>
      <w:tr w:rsidR="00EE428E" w:rsidRPr="00993398" w:rsidTr="00993398">
        <w:tc>
          <w:tcPr>
            <w:tcW w:w="7668" w:type="dxa"/>
            <w:tcBorders>
              <w:top w:val="single" w:sz="4" w:space="0" w:color="auto"/>
              <w:left w:val="single" w:sz="4" w:space="0" w:color="auto"/>
              <w:bottom w:val="single" w:sz="4" w:space="0" w:color="auto"/>
              <w:right w:val="single" w:sz="4" w:space="0" w:color="auto"/>
            </w:tcBorders>
          </w:tcPr>
          <w:p w:rsidR="00EE428E" w:rsidRPr="00993398" w:rsidRDefault="00EE428E" w:rsidP="00993398">
            <w:pPr>
              <w:spacing w:after="0" w:line="240" w:lineRule="auto"/>
              <w:rPr>
                <w:rFonts w:ascii="Times New Roman" w:hAnsi="Times New Roman"/>
                <w:sz w:val="24"/>
                <w:szCs w:val="24"/>
                <w:lang w:val="kk-KZ"/>
              </w:rPr>
            </w:pPr>
            <w:r w:rsidRPr="00993398">
              <w:rPr>
                <w:rFonts w:ascii="Times New Roman" w:hAnsi="Times New Roman"/>
                <w:sz w:val="24"/>
                <w:szCs w:val="24"/>
                <w:lang w:val="kk-KZ"/>
              </w:rPr>
              <w:t>Итого</w:t>
            </w:r>
          </w:p>
        </w:tc>
        <w:tc>
          <w:tcPr>
            <w:tcW w:w="1980" w:type="dxa"/>
            <w:tcBorders>
              <w:top w:val="single" w:sz="4" w:space="0" w:color="auto"/>
              <w:left w:val="single" w:sz="4" w:space="0" w:color="auto"/>
              <w:bottom w:val="single" w:sz="4" w:space="0" w:color="auto"/>
              <w:right w:val="single" w:sz="4" w:space="0" w:color="auto"/>
            </w:tcBorders>
          </w:tcPr>
          <w:p w:rsidR="00EE428E" w:rsidRPr="00993398" w:rsidRDefault="00EE428E" w:rsidP="00993398">
            <w:pPr>
              <w:spacing w:after="0" w:line="240" w:lineRule="auto"/>
              <w:jc w:val="right"/>
              <w:rPr>
                <w:rFonts w:ascii="Times New Roman" w:hAnsi="Times New Roman"/>
                <w:sz w:val="24"/>
                <w:szCs w:val="24"/>
                <w:lang w:val="kk-KZ"/>
              </w:rPr>
            </w:pPr>
            <w:r w:rsidRPr="00993398">
              <w:rPr>
                <w:rFonts w:ascii="Times New Roman" w:hAnsi="Times New Roman"/>
                <w:sz w:val="24"/>
                <w:szCs w:val="24"/>
                <w:lang w:val="kk-KZ"/>
              </w:rPr>
              <w:t>30 177 000</w:t>
            </w:r>
          </w:p>
        </w:tc>
      </w:tr>
    </w:tbl>
    <w:p w:rsidR="00D32C10" w:rsidRPr="00511210" w:rsidRDefault="00D32C10" w:rsidP="00D32C10">
      <w:pPr>
        <w:spacing w:after="0" w:line="240" w:lineRule="auto"/>
        <w:jc w:val="both"/>
        <w:rPr>
          <w:rFonts w:ascii="Times New Roman" w:hAnsi="Times New Roman"/>
          <w:sz w:val="24"/>
          <w:szCs w:val="24"/>
          <w:lang w:val="kk-KZ"/>
        </w:rPr>
      </w:pPr>
    </w:p>
    <w:p w:rsidR="00D32C10" w:rsidRPr="00511210" w:rsidRDefault="00D32C10" w:rsidP="00424038">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Заключение</w:t>
      </w:r>
    </w:p>
    <w:p w:rsidR="00D32C10" w:rsidRPr="00511210" w:rsidRDefault="00D32C10" w:rsidP="00424038">
      <w:pPr>
        <w:spacing w:after="0" w:line="240" w:lineRule="auto"/>
        <w:ind w:firstLine="540"/>
        <w:jc w:val="both"/>
        <w:outlineLvl w:val="1"/>
        <w:rPr>
          <w:rFonts w:ascii="Times New Roman" w:hAnsi="Times New Roman"/>
          <w:sz w:val="24"/>
          <w:szCs w:val="24"/>
          <w:lang w:val="kk-KZ"/>
        </w:rPr>
      </w:pPr>
      <w:r w:rsidRPr="00511210">
        <w:rPr>
          <w:rFonts w:ascii="Times New Roman" w:hAnsi="Times New Roman"/>
          <w:sz w:val="24"/>
          <w:szCs w:val="24"/>
        </w:rPr>
        <w:t>Литература</w:t>
      </w:r>
      <w:r w:rsidR="00431D69">
        <w:rPr>
          <w:rFonts w:ascii="Times New Roman" w:hAnsi="Times New Roman"/>
          <w:sz w:val="24"/>
          <w:szCs w:val="24"/>
        </w:rPr>
        <w:t>:  3, 5, 14, 15, 38, 29, 46, 50, 49, 52, 59</w:t>
      </w:r>
    </w:p>
    <w:p w:rsidR="00CA2EBC" w:rsidRPr="00511210" w:rsidRDefault="00CA2EBC" w:rsidP="00CA2EBC">
      <w:pPr>
        <w:shd w:val="clear" w:color="auto" w:fill="FFFFFF"/>
        <w:ind w:left="10" w:right="5" w:firstLine="557"/>
        <w:jc w:val="center"/>
        <w:rPr>
          <w:rFonts w:ascii="Times New Roman" w:hAnsi="Times New Roman"/>
          <w:b/>
          <w:bCs/>
          <w:color w:val="000000"/>
          <w:sz w:val="24"/>
          <w:szCs w:val="24"/>
        </w:rPr>
      </w:pPr>
    </w:p>
    <w:p w:rsidR="00C2797E" w:rsidRPr="00F709A4" w:rsidRDefault="00C2797E" w:rsidP="00C2797E">
      <w:pPr>
        <w:spacing w:after="0" w:line="240" w:lineRule="auto"/>
        <w:ind w:left="540"/>
        <w:jc w:val="center"/>
        <w:rPr>
          <w:rFonts w:ascii="Times New Roman" w:hAnsi="Times New Roman"/>
          <w:b/>
          <w:bCs/>
          <w:sz w:val="24"/>
          <w:szCs w:val="24"/>
        </w:rPr>
      </w:pPr>
      <w:r w:rsidRPr="00F709A4">
        <w:rPr>
          <w:rFonts w:ascii="Times New Roman" w:hAnsi="Times New Roman"/>
          <w:b/>
          <w:bCs/>
          <w:sz w:val="24"/>
          <w:szCs w:val="24"/>
        </w:rPr>
        <w:t>14. Классификация затрат в управленческом учете на условно-постоянные и условно-переменные издержки</w:t>
      </w:r>
    </w:p>
    <w:p w:rsidR="00F413DE" w:rsidRPr="00511210" w:rsidRDefault="00F413DE" w:rsidP="00F413DE">
      <w:pPr>
        <w:jc w:val="both"/>
        <w:rPr>
          <w:rFonts w:ascii="Times New Roman" w:hAnsi="Times New Roman"/>
          <w:sz w:val="24"/>
          <w:szCs w:val="24"/>
          <w:lang w:val="kk-KZ"/>
        </w:rPr>
      </w:pPr>
      <w:r w:rsidRPr="00511210">
        <w:rPr>
          <w:rFonts w:ascii="Times New Roman" w:hAnsi="Times New Roman"/>
          <w:sz w:val="24"/>
          <w:szCs w:val="24"/>
          <w:lang w:val="kk-KZ"/>
        </w:rPr>
        <w:t>Введение</w:t>
      </w:r>
    </w:p>
    <w:p w:rsidR="00F413DE" w:rsidRPr="00511210" w:rsidRDefault="00F413DE" w:rsidP="00F413DE">
      <w:pPr>
        <w:spacing w:after="0" w:line="240" w:lineRule="auto"/>
        <w:ind w:left="540"/>
        <w:jc w:val="center"/>
        <w:outlineLvl w:val="1"/>
        <w:rPr>
          <w:rFonts w:ascii="Times New Roman" w:hAnsi="Times New Roman"/>
          <w:sz w:val="24"/>
          <w:szCs w:val="24"/>
        </w:rPr>
      </w:pPr>
      <w:r w:rsidRPr="00511210">
        <w:rPr>
          <w:rFonts w:ascii="Times New Roman" w:hAnsi="Times New Roman"/>
          <w:sz w:val="24"/>
          <w:szCs w:val="24"/>
        </w:rPr>
        <w:t>I. Теоретическая часть</w:t>
      </w:r>
    </w:p>
    <w:p w:rsidR="00F413DE" w:rsidRPr="00511210" w:rsidRDefault="00F413DE" w:rsidP="00F413DE">
      <w:pPr>
        <w:spacing w:after="0" w:line="240" w:lineRule="auto"/>
        <w:ind w:left="540"/>
        <w:jc w:val="center"/>
        <w:outlineLvl w:val="1"/>
        <w:rPr>
          <w:rFonts w:ascii="Times New Roman" w:hAnsi="Times New Roman"/>
          <w:sz w:val="24"/>
          <w:szCs w:val="24"/>
          <w:lang w:val="kk-KZ"/>
        </w:rPr>
      </w:pPr>
    </w:p>
    <w:p w:rsidR="00F413DE" w:rsidRPr="00511210" w:rsidRDefault="00F413DE" w:rsidP="00F413DE">
      <w:pPr>
        <w:spacing w:after="0" w:line="240" w:lineRule="auto"/>
        <w:jc w:val="both"/>
        <w:rPr>
          <w:rFonts w:ascii="Times New Roman" w:hAnsi="Times New Roman"/>
          <w:sz w:val="24"/>
          <w:szCs w:val="24"/>
          <w:lang w:val="kk-KZ"/>
        </w:rPr>
      </w:pPr>
      <w:r w:rsidRPr="00511210">
        <w:rPr>
          <w:rFonts w:ascii="Times New Roman" w:hAnsi="Times New Roman"/>
          <w:sz w:val="24"/>
          <w:szCs w:val="24"/>
          <w:lang w:val="kk-KZ"/>
        </w:rPr>
        <w:t>1. Сущность и назначение классификации затрат  в управленческом учете</w:t>
      </w:r>
    </w:p>
    <w:p w:rsidR="00F413DE" w:rsidRPr="00511210" w:rsidRDefault="00F413DE" w:rsidP="00F413DE">
      <w:pPr>
        <w:spacing w:after="0" w:line="240" w:lineRule="auto"/>
        <w:jc w:val="both"/>
        <w:rPr>
          <w:rFonts w:ascii="Times New Roman" w:hAnsi="Times New Roman"/>
          <w:sz w:val="24"/>
          <w:szCs w:val="24"/>
          <w:lang w:val="kk-KZ"/>
        </w:rPr>
      </w:pPr>
      <w:r w:rsidRPr="00511210">
        <w:rPr>
          <w:rFonts w:ascii="Times New Roman" w:hAnsi="Times New Roman"/>
          <w:sz w:val="24"/>
          <w:szCs w:val="24"/>
          <w:lang w:val="kk-KZ"/>
        </w:rPr>
        <w:t xml:space="preserve">2. Понятие затрат и их классификации </w:t>
      </w:r>
    </w:p>
    <w:p w:rsidR="00F413DE" w:rsidRPr="00511210" w:rsidRDefault="00F413DE" w:rsidP="00F413DE">
      <w:pPr>
        <w:spacing w:after="0" w:line="240" w:lineRule="auto"/>
        <w:jc w:val="both"/>
        <w:rPr>
          <w:rFonts w:ascii="Times New Roman" w:hAnsi="Times New Roman"/>
          <w:sz w:val="24"/>
          <w:szCs w:val="24"/>
          <w:lang w:val="kk-KZ"/>
        </w:rPr>
      </w:pPr>
      <w:r w:rsidRPr="00511210">
        <w:rPr>
          <w:rFonts w:ascii="Times New Roman" w:hAnsi="Times New Roman"/>
          <w:sz w:val="24"/>
          <w:szCs w:val="24"/>
          <w:lang w:val="kk-KZ"/>
        </w:rPr>
        <w:t>3. Принципы деления затрат на условно-постоянные и условно-переменные</w:t>
      </w:r>
    </w:p>
    <w:p w:rsidR="00F413DE" w:rsidRPr="00511210" w:rsidRDefault="00F413DE" w:rsidP="00F413DE">
      <w:pPr>
        <w:spacing w:after="0" w:line="240" w:lineRule="auto"/>
        <w:jc w:val="both"/>
        <w:rPr>
          <w:rFonts w:ascii="Times New Roman" w:hAnsi="Times New Roman"/>
          <w:sz w:val="24"/>
          <w:szCs w:val="24"/>
          <w:lang w:val="kk-KZ"/>
        </w:rPr>
      </w:pPr>
      <w:r w:rsidRPr="00511210">
        <w:rPr>
          <w:rFonts w:ascii="Times New Roman" w:hAnsi="Times New Roman"/>
          <w:sz w:val="24"/>
          <w:szCs w:val="24"/>
          <w:lang w:val="kk-KZ"/>
        </w:rPr>
        <w:t xml:space="preserve">4. Использование деления затрат на условно-постоянные и условно-переменные для целей </w:t>
      </w:r>
      <w:r w:rsidR="00D903E3" w:rsidRPr="00511210">
        <w:rPr>
          <w:rFonts w:ascii="Times New Roman" w:hAnsi="Times New Roman"/>
          <w:sz w:val="24"/>
          <w:szCs w:val="24"/>
          <w:lang w:val="kk-KZ"/>
        </w:rPr>
        <w:t>организации управления</w:t>
      </w:r>
    </w:p>
    <w:p w:rsidR="00F413DE" w:rsidRPr="00511210" w:rsidRDefault="00F413DE" w:rsidP="00F413DE">
      <w:pPr>
        <w:spacing w:after="0" w:line="240" w:lineRule="auto"/>
        <w:jc w:val="both"/>
        <w:rPr>
          <w:rFonts w:ascii="Times New Roman" w:hAnsi="Times New Roman"/>
          <w:sz w:val="24"/>
          <w:szCs w:val="24"/>
          <w:lang w:val="kk-KZ"/>
        </w:rPr>
      </w:pPr>
      <w:r w:rsidRPr="00511210">
        <w:rPr>
          <w:rFonts w:ascii="Times New Roman" w:hAnsi="Times New Roman"/>
          <w:sz w:val="24"/>
          <w:szCs w:val="24"/>
          <w:lang w:val="kk-KZ"/>
        </w:rPr>
        <w:t xml:space="preserve"> </w:t>
      </w:r>
    </w:p>
    <w:p w:rsidR="00F413DE" w:rsidRPr="00511210" w:rsidRDefault="00F413DE" w:rsidP="00F413DE">
      <w:pPr>
        <w:spacing w:after="0" w:line="240" w:lineRule="auto"/>
        <w:ind w:firstLine="540"/>
        <w:jc w:val="center"/>
        <w:outlineLvl w:val="1"/>
        <w:rPr>
          <w:rFonts w:ascii="Times New Roman" w:hAnsi="Times New Roman"/>
          <w:sz w:val="24"/>
          <w:szCs w:val="24"/>
        </w:rPr>
      </w:pPr>
      <w:r w:rsidRPr="00511210">
        <w:rPr>
          <w:rFonts w:ascii="Times New Roman" w:hAnsi="Times New Roman"/>
          <w:sz w:val="24"/>
          <w:szCs w:val="24"/>
        </w:rPr>
        <w:t>II. Практическая часть</w:t>
      </w:r>
    </w:p>
    <w:p w:rsidR="00E676B9" w:rsidRPr="00511210" w:rsidRDefault="00E676B9" w:rsidP="00E676B9">
      <w:pPr>
        <w:spacing w:after="0" w:line="240" w:lineRule="auto"/>
        <w:outlineLvl w:val="1"/>
        <w:rPr>
          <w:rFonts w:ascii="Times New Roman" w:hAnsi="Times New Roman"/>
          <w:sz w:val="24"/>
          <w:szCs w:val="24"/>
          <w:u w:val="single"/>
        </w:rPr>
      </w:pPr>
      <w:r w:rsidRPr="00511210">
        <w:rPr>
          <w:rFonts w:ascii="Times New Roman" w:hAnsi="Times New Roman"/>
          <w:sz w:val="24"/>
          <w:szCs w:val="24"/>
          <w:u w:val="single"/>
        </w:rPr>
        <w:t>Задание:</w:t>
      </w:r>
    </w:p>
    <w:p w:rsidR="00E676B9" w:rsidRPr="00511210" w:rsidRDefault="00E676B9" w:rsidP="00E676B9">
      <w:pPr>
        <w:spacing w:after="0" w:line="240" w:lineRule="auto"/>
        <w:outlineLvl w:val="1"/>
        <w:rPr>
          <w:rFonts w:ascii="Times New Roman" w:hAnsi="Times New Roman"/>
          <w:sz w:val="24"/>
          <w:szCs w:val="24"/>
        </w:rPr>
      </w:pPr>
      <w:r w:rsidRPr="00511210">
        <w:rPr>
          <w:rFonts w:ascii="Times New Roman" w:hAnsi="Times New Roman"/>
          <w:sz w:val="24"/>
          <w:szCs w:val="24"/>
        </w:rPr>
        <w:t>1)Определить затраты на одного студента</w:t>
      </w:r>
    </w:p>
    <w:p w:rsidR="00E676B9" w:rsidRPr="00511210" w:rsidRDefault="00E676B9" w:rsidP="00E676B9">
      <w:pPr>
        <w:spacing w:after="0" w:line="240" w:lineRule="auto"/>
        <w:outlineLvl w:val="1"/>
        <w:rPr>
          <w:rFonts w:ascii="Times New Roman" w:hAnsi="Times New Roman"/>
          <w:sz w:val="24"/>
          <w:szCs w:val="24"/>
        </w:rPr>
      </w:pPr>
      <w:r w:rsidRPr="00511210">
        <w:rPr>
          <w:rFonts w:ascii="Times New Roman" w:hAnsi="Times New Roman"/>
          <w:sz w:val="24"/>
          <w:szCs w:val="24"/>
        </w:rPr>
        <w:t>2) Распределить совокупные затраты на составляющие с помощью метода максимальных и минимальных показателей</w:t>
      </w:r>
    </w:p>
    <w:p w:rsidR="00E676B9" w:rsidRPr="00511210" w:rsidRDefault="00E676B9" w:rsidP="00E676B9">
      <w:pPr>
        <w:spacing w:after="0" w:line="240" w:lineRule="auto"/>
        <w:outlineLvl w:val="1"/>
        <w:rPr>
          <w:rFonts w:ascii="Times New Roman" w:hAnsi="Times New Roman"/>
          <w:sz w:val="24"/>
          <w:szCs w:val="24"/>
          <w:u w:val="single"/>
        </w:rPr>
      </w:pPr>
      <w:r w:rsidRPr="00511210">
        <w:rPr>
          <w:rFonts w:ascii="Times New Roman" w:hAnsi="Times New Roman"/>
          <w:sz w:val="24"/>
          <w:szCs w:val="24"/>
          <w:u w:val="single"/>
        </w:rPr>
        <w:t>Исходные данные:</w:t>
      </w:r>
    </w:p>
    <w:p w:rsidR="00F413DE" w:rsidRPr="00511210" w:rsidRDefault="00155DB9" w:rsidP="00F413DE">
      <w:pPr>
        <w:spacing w:after="0" w:line="240" w:lineRule="auto"/>
        <w:jc w:val="both"/>
        <w:rPr>
          <w:rFonts w:ascii="Times New Roman" w:hAnsi="Times New Roman"/>
          <w:sz w:val="24"/>
          <w:szCs w:val="24"/>
          <w:lang w:val="kk-KZ"/>
        </w:rPr>
      </w:pPr>
      <w:r w:rsidRPr="00511210">
        <w:rPr>
          <w:rFonts w:ascii="Times New Roman" w:hAnsi="Times New Roman"/>
          <w:sz w:val="24"/>
          <w:szCs w:val="24"/>
        </w:rPr>
        <w:t xml:space="preserve">1) </w:t>
      </w:r>
      <w:r w:rsidRPr="00511210">
        <w:rPr>
          <w:rFonts w:ascii="Times New Roman" w:hAnsi="Times New Roman"/>
          <w:sz w:val="24"/>
          <w:szCs w:val="24"/>
          <w:lang w:val="kk-KZ"/>
        </w:rPr>
        <w:t>Студенты предполагают пригласить на выпускной вечер музыкальную группу, стоимость услуг которой фикстрованно составляет 1 000 у.е.</w:t>
      </w:r>
    </w:p>
    <w:p w:rsidR="00155DB9" w:rsidRPr="00511210" w:rsidRDefault="00155DB9" w:rsidP="00424038">
      <w:pPr>
        <w:spacing w:after="0" w:line="240" w:lineRule="auto"/>
        <w:ind w:firstLine="540"/>
        <w:jc w:val="both"/>
        <w:outlineLvl w:val="1"/>
        <w:rPr>
          <w:rFonts w:ascii="Times New Roman" w:hAnsi="Times New Roman"/>
          <w:sz w:val="24"/>
          <w:szCs w:val="24"/>
          <w:lang w:val="kk-KZ"/>
        </w:rPr>
      </w:pPr>
      <w:r w:rsidRPr="00511210">
        <w:rPr>
          <w:rFonts w:ascii="Times New Roman" w:hAnsi="Times New Roman"/>
          <w:sz w:val="24"/>
          <w:szCs w:val="24"/>
          <w:lang w:val="kk-KZ"/>
        </w:rPr>
        <w:t>А) Предположим, что на вечер придет 200 человек. Каковы будут общие затраты на музыкальную группу и затраты на одного человека</w:t>
      </w:r>
    </w:p>
    <w:p w:rsidR="00155DB9" w:rsidRPr="00511210" w:rsidRDefault="00155DB9" w:rsidP="00155DB9">
      <w:pPr>
        <w:spacing w:after="0" w:line="240" w:lineRule="auto"/>
        <w:ind w:firstLine="540"/>
        <w:jc w:val="both"/>
        <w:outlineLvl w:val="1"/>
        <w:rPr>
          <w:rFonts w:ascii="Times New Roman" w:hAnsi="Times New Roman"/>
          <w:sz w:val="24"/>
          <w:szCs w:val="24"/>
          <w:lang w:val="kk-KZ"/>
        </w:rPr>
      </w:pPr>
      <w:r w:rsidRPr="00511210">
        <w:rPr>
          <w:rFonts w:ascii="Times New Roman" w:hAnsi="Times New Roman"/>
          <w:sz w:val="24"/>
          <w:szCs w:val="24"/>
          <w:lang w:val="kk-KZ"/>
        </w:rPr>
        <w:t>Б) предположим, что на вечер придет 450 человек. Каковы будут общие затраты на музыкальную группу и затраты на одного человека</w:t>
      </w:r>
    </w:p>
    <w:p w:rsidR="00155DB9" w:rsidRPr="00511210" w:rsidRDefault="00155DB9" w:rsidP="00424038">
      <w:pPr>
        <w:spacing w:after="0" w:line="240" w:lineRule="auto"/>
        <w:ind w:firstLine="540"/>
        <w:jc w:val="both"/>
        <w:outlineLvl w:val="1"/>
        <w:rPr>
          <w:rFonts w:ascii="Times New Roman" w:hAnsi="Times New Roman"/>
          <w:sz w:val="24"/>
          <w:szCs w:val="24"/>
          <w:lang w:val="kk-KZ"/>
        </w:rPr>
      </w:pPr>
      <w:r w:rsidRPr="00511210">
        <w:rPr>
          <w:rFonts w:ascii="Times New Roman" w:hAnsi="Times New Roman"/>
          <w:sz w:val="24"/>
          <w:szCs w:val="24"/>
          <w:lang w:val="kk-KZ"/>
        </w:rPr>
        <w:t>В) Для планирования общих затрат должны ли организаторы выпускного вечера использовать затрат</w:t>
      </w:r>
      <w:r w:rsidR="00E676B9" w:rsidRPr="00511210">
        <w:rPr>
          <w:rFonts w:ascii="Times New Roman" w:hAnsi="Times New Roman"/>
          <w:sz w:val="24"/>
          <w:szCs w:val="24"/>
          <w:lang w:val="kk-KZ"/>
        </w:rPr>
        <w:t>ы</w:t>
      </w:r>
      <w:r w:rsidRPr="00511210">
        <w:rPr>
          <w:rFonts w:ascii="Times New Roman" w:hAnsi="Times New Roman"/>
          <w:sz w:val="24"/>
          <w:szCs w:val="24"/>
          <w:lang w:val="kk-KZ"/>
        </w:rPr>
        <w:t xml:space="preserve"> на одного студента</w:t>
      </w:r>
      <w:r w:rsidR="00E676B9" w:rsidRPr="00511210">
        <w:rPr>
          <w:rFonts w:ascii="Times New Roman" w:hAnsi="Times New Roman"/>
          <w:sz w:val="24"/>
          <w:szCs w:val="24"/>
          <w:lang w:val="kk-KZ"/>
        </w:rPr>
        <w:t>, рассчитанные в первых пунктах задания. Обосновать Ваши заключения.</w:t>
      </w:r>
    </w:p>
    <w:p w:rsidR="00E676B9" w:rsidRPr="00511210" w:rsidRDefault="00E676B9" w:rsidP="00E676B9">
      <w:pPr>
        <w:spacing w:after="0" w:line="240" w:lineRule="auto"/>
        <w:jc w:val="both"/>
        <w:outlineLvl w:val="1"/>
        <w:rPr>
          <w:rFonts w:ascii="Times New Roman" w:hAnsi="Times New Roman"/>
          <w:sz w:val="24"/>
          <w:szCs w:val="24"/>
          <w:lang w:val="kk-KZ"/>
        </w:rPr>
      </w:pPr>
      <w:r w:rsidRPr="00511210">
        <w:rPr>
          <w:rFonts w:ascii="Times New Roman" w:hAnsi="Times New Roman"/>
          <w:sz w:val="24"/>
          <w:szCs w:val="24"/>
          <w:lang w:val="kk-KZ"/>
        </w:rPr>
        <w:t>2) Имеется информация о затратах на техническое обслуживание оборудования и объемах производства за несколько отчетных периодов: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0"/>
        <w:gridCol w:w="3190"/>
        <w:gridCol w:w="3191"/>
      </w:tblGrid>
      <w:tr w:rsidR="00E676B9" w:rsidRPr="00993398" w:rsidTr="00993398">
        <w:tc>
          <w:tcPr>
            <w:tcW w:w="3190" w:type="dxa"/>
          </w:tcPr>
          <w:p w:rsidR="00E676B9" w:rsidRPr="00993398" w:rsidRDefault="00E676B9" w:rsidP="00695B95">
            <w:pPr>
              <w:rPr>
                <w:rFonts w:ascii="Times New Roman" w:hAnsi="Times New Roman"/>
                <w:sz w:val="24"/>
                <w:szCs w:val="24"/>
              </w:rPr>
            </w:pPr>
            <w:r w:rsidRPr="00993398">
              <w:rPr>
                <w:rFonts w:ascii="Times New Roman" w:hAnsi="Times New Roman"/>
                <w:sz w:val="24"/>
                <w:szCs w:val="24"/>
              </w:rPr>
              <w:t>Периоды</w:t>
            </w:r>
          </w:p>
        </w:tc>
        <w:tc>
          <w:tcPr>
            <w:tcW w:w="3190" w:type="dxa"/>
          </w:tcPr>
          <w:p w:rsidR="00E676B9" w:rsidRPr="00993398" w:rsidRDefault="00E676B9" w:rsidP="00695B95">
            <w:pPr>
              <w:rPr>
                <w:rFonts w:ascii="Times New Roman" w:hAnsi="Times New Roman"/>
                <w:sz w:val="24"/>
                <w:szCs w:val="24"/>
              </w:rPr>
            </w:pPr>
            <w:r w:rsidRPr="00993398">
              <w:rPr>
                <w:rFonts w:ascii="Times New Roman" w:hAnsi="Times New Roman"/>
                <w:sz w:val="24"/>
                <w:szCs w:val="24"/>
              </w:rPr>
              <w:t>Объем производства, ед</w:t>
            </w:r>
          </w:p>
        </w:tc>
        <w:tc>
          <w:tcPr>
            <w:tcW w:w="3191" w:type="dxa"/>
          </w:tcPr>
          <w:p w:rsidR="00E676B9" w:rsidRPr="00993398" w:rsidRDefault="00E676B9" w:rsidP="00695B95">
            <w:pPr>
              <w:rPr>
                <w:rFonts w:ascii="Times New Roman" w:hAnsi="Times New Roman"/>
                <w:sz w:val="24"/>
                <w:szCs w:val="24"/>
              </w:rPr>
            </w:pPr>
            <w:r w:rsidRPr="00993398">
              <w:rPr>
                <w:rFonts w:ascii="Times New Roman" w:hAnsi="Times New Roman"/>
                <w:sz w:val="24"/>
                <w:szCs w:val="24"/>
              </w:rPr>
              <w:t>Расходы на ТО, у.е.</w:t>
            </w:r>
          </w:p>
        </w:tc>
      </w:tr>
      <w:tr w:rsidR="00E676B9" w:rsidRPr="00993398" w:rsidTr="00993398">
        <w:tc>
          <w:tcPr>
            <w:tcW w:w="3190" w:type="dxa"/>
          </w:tcPr>
          <w:p w:rsidR="00E676B9" w:rsidRPr="00993398" w:rsidRDefault="00E676B9" w:rsidP="00695B95">
            <w:pPr>
              <w:rPr>
                <w:rFonts w:ascii="Times New Roman" w:hAnsi="Times New Roman"/>
                <w:sz w:val="24"/>
                <w:szCs w:val="24"/>
              </w:rPr>
            </w:pPr>
            <w:r w:rsidRPr="00993398">
              <w:rPr>
                <w:rFonts w:ascii="Times New Roman" w:hAnsi="Times New Roman"/>
                <w:sz w:val="24"/>
                <w:szCs w:val="24"/>
              </w:rPr>
              <w:t>1</w:t>
            </w:r>
          </w:p>
        </w:tc>
        <w:tc>
          <w:tcPr>
            <w:tcW w:w="3190" w:type="dxa"/>
          </w:tcPr>
          <w:p w:rsidR="00E676B9" w:rsidRPr="00993398" w:rsidRDefault="00E676B9" w:rsidP="00993398">
            <w:pPr>
              <w:jc w:val="right"/>
              <w:rPr>
                <w:rFonts w:ascii="Times New Roman" w:hAnsi="Times New Roman"/>
                <w:sz w:val="24"/>
                <w:szCs w:val="24"/>
              </w:rPr>
            </w:pPr>
            <w:r w:rsidRPr="00993398">
              <w:rPr>
                <w:rFonts w:ascii="Times New Roman" w:hAnsi="Times New Roman"/>
                <w:sz w:val="24"/>
                <w:szCs w:val="24"/>
              </w:rPr>
              <w:t>3 000</w:t>
            </w:r>
          </w:p>
        </w:tc>
        <w:tc>
          <w:tcPr>
            <w:tcW w:w="3191" w:type="dxa"/>
          </w:tcPr>
          <w:p w:rsidR="00E676B9" w:rsidRPr="00993398" w:rsidRDefault="00E676B9" w:rsidP="00993398">
            <w:pPr>
              <w:jc w:val="right"/>
              <w:rPr>
                <w:rFonts w:ascii="Times New Roman" w:hAnsi="Times New Roman"/>
                <w:sz w:val="24"/>
                <w:szCs w:val="24"/>
              </w:rPr>
            </w:pPr>
            <w:r w:rsidRPr="00993398">
              <w:rPr>
                <w:rFonts w:ascii="Times New Roman" w:hAnsi="Times New Roman"/>
                <w:sz w:val="24"/>
                <w:szCs w:val="24"/>
              </w:rPr>
              <w:t>40 000</w:t>
            </w:r>
          </w:p>
        </w:tc>
      </w:tr>
      <w:tr w:rsidR="00E676B9" w:rsidRPr="00993398" w:rsidTr="00993398">
        <w:tc>
          <w:tcPr>
            <w:tcW w:w="3190" w:type="dxa"/>
          </w:tcPr>
          <w:p w:rsidR="00E676B9" w:rsidRPr="00993398" w:rsidRDefault="00E676B9" w:rsidP="00695B95">
            <w:pPr>
              <w:rPr>
                <w:rFonts w:ascii="Times New Roman" w:hAnsi="Times New Roman"/>
                <w:sz w:val="24"/>
                <w:szCs w:val="24"/>
              </w:rPr>
            </w:pPr>
            <w:r w:rsidRPr="00993398">
              <w:rPr>
                <w:rFonts w:ascii="Times New Roman" w:hAnsi="Times New Roman"/>
                <w:sz w:val="24"/>
                <w:szCs w:val="24"/>
              </w:rPr>
              <w:t>2</w:t>
            </w:r>
          </w:p>
        </w:tc>
        <w:tc>
          <w:tcPr>
            <w:tcW w:w="3190" w:type="dxa"/>
          </w:tcPr>
          <w:p w:rsidR="00E676B9" w:rsidRPr="00993398" w:rsidRDefault="00E676B9" w:rsidP="00993398">
            <w:pPr>
              <w:jc w:val="right"/>
              <w:rPr>
                <w:rFonts w:ascii="Times New Roman" w:hAnsi="Times New Roman"/>
                <w:sz w:val="24"/>
                <w:szCs w:val="24"/>
              </w:rPr>
            </w:pPr>
            <w:r w:rsidRPr="00993398">
              <w:rPr>
                <w:rFonts w:ascii="Times New Roman" w:hAnsi="Times New Roman"/>
                <w:sz w:val="24"/>
                <w:szCs w:val="24"/>
              </w:rPr>
              <w:t>8 000</w:t>
            </w:r>
          </w:p>
        </w:tc>
        <w:tc>
          <w:tcPr>
            <w:tcW w:w="3191" w:type="dxa"/>
          </w:tcPr>
          <w:p w:rsidR="00E676B9" w:rsidRPr="00993398" w:rsidRDefault="00E676B9" w:rsidP="00993398">
            <w:pPr>
              <w:jc w:val="right"/>
              <w:rPr>
                <w:rFonts w:ascii="Times New Roman" w:hAnsi="Times New Roman"/>
                <w:sz w:val="24"/>
                <w:szCs w:val="24"/>
              </w:rPr>
            </w:pPr>
            <w:r w:rsidRPr="00993398">
              <w:rPr>
                <w:rFonts w:ascii="Times New Roman" w:hAnsi="Times New Roman"/>
                <w:sz w:val="24"/>
                <w:szCs w:val="24"/>
              </w:rPr>
              <w:t>60 000</w:t>
            </w:r>
          </w:p>
        </w:tc>
      </w:tr>
      <w:tr w:rsidR="00E676B9" w:rsidRPr="00993398" w:rsidTr="00993398">
        <w:tc>
          <w:tcPr>
            <w:tcW w:w="3190" w:type="dxa"/>
          </w:tcPr>
          <w:p w:rsidR="00E676B9" w:rsidRPr="00993398" w:rsidRDefault="00695B95" w:rsidP="00695B95">
            <w:pPr>
              <w:rPr>
                <w:rFonts w:ascii="Times New Roman" w:hAnsi="Times New Roman"/>
                <w:sz w:val="24"/>
                <w:szCs w:val="24"/>
              </w:rPr>
            </w:pPr>
            <w:r w:rsidRPr="00993398">
              <w:rPr>
                <w:rFonts w:ascii="Times New Roman" w:hAnsi="Times New Roman"/>
                <w:sz w:val="24"/>
                <w:szCs w:val="24"/>
              </w:rPr>
              <w:t>3</w:t>
            </w:r>
          </w:p>
        </w:tc>
        <w:tc>
          <w:tcPr>
            <w:tcW w:w="3190" w:type="dxa"/>
          </w:tcPr>
          <w:p w:rsidR="00E676B9" w:rsidRPr="00993398" w:rsidRDefault="00695B95" w:rsidP="00993398">
            <w:pPr>
              <w:jc w:val="right"/>
              <w:rPr>
                <w:rFonts w:ascii="Times New Roman" w:hAnsi="Times New Roman"/>
                <w:sz w:val="24"/>
                <w:szCs w:val="24"/>
              </w:rPr>
            </w:pPr>
            <w:r w:rsidRPr="00993398">
              <w:rPr>
                <w:rFonts w:ascii="Times New Roman" w:hAnsi="Times New Roman"/>
                <w:sz w:val="24"/>
                <w:szCs w:val="24"/>
              </w:rPr>
              <w:t>4 000</w:t>
            </w:r>
          </w:p>
        </w:tc>
        <w:tc>
          <w:tcPr>
            <w:tcW w:w="3191" w:type="dxa"/>
          </w:tcPr>
          <w:p w:rsidR="00E676B9" w:rsidRPr="00993398" w:rsidRDefault="00695B95" w:rsidP="00993398">
            <w:pPr>
              <w:jc w:val="right"/>
              <w:rPr>
                <w:rFonts w:ascii="Times New Roman" w:hAnsi="Times New Roman"/>
                <w:sz w:val="24"/>
                <w:szCs w:val="24"/>
              </w:rPr>
            </w:pPr>
            <w:r w:rsidRPr="00993398">
              <w:rPr>
                <w:rFonts w:ascii="Times New Roman" w:hAnsi="Times New Roman"/>
                <w:sz w:val="24"/>
                <w:szCs w:val="24"/>
              </w:rPr>
              <w:t>30 000</w:t>
            </w:r>
          </w:p>
        </w:tc>
      </w:tr>
      <w:tr w:rsidR="00E676B9" w:rsidRPr="00993398" w:rsidTr="00993398">
        <w:tc>
          <w:tcPr>
            <w:tcW w:w="3190" w:type="dxa"/>
          </w:tcPr>
          <w:p w:rsidR="00E676B9" w:rsidRPr="00993398" w:rsidRDefault="00695B95" w:rsidP="00695B95">
            <w:pPr>
              <w:rPr>
                <w:rFonts w:ascii="Times New Roman" w:hAnsi="Times New Roman"/>
                <w:sz w:val="24"/>
                <w:szCs w:val="24"/>
              </w:rPr>
            </w:pPr>
            <w:r w:rsidRPr="00993398">
              <w:rPr>
                <w:rFonts w:ascii="Times New Roman" w:hAnsi="Times New Roman"/>
                <w:sz w:val="24"/>
                <w:szCs w:val="24"/>
              </w:rPr>
              <w:t>4</w:t>
            </w:r>
          </w:p>
        </w:tc>
        <w:tc>
          <w:tcPr>
            <w:tcW w:w="3190" w:type="dxa"/>
          </w:tcPr>
          <w:p w:rsidR="00E676B9" w:rsidRPr="00993398" w:rsidRDefault="00695B95" w:rsidP="00993398">
            <w:pPr>
              <w:jc w:val="right"/>
              <w:rPr>
                <w:rFonts w:ascii="Times New Roman" w:hAnsi="Times New Roman"/>
                <w:sz w:val="24"/>
                <w:szCs w:val="24"/>
              </w:rPr>
            </w:pPr>
            <w:r w:rsidRPr="00993398">
              <w:rPr>
                <w:rFonts w:ascii="Times New Roman" w:hAnsi="Times New Roman"/>
                <w:sz w:val="24"/>
                <w:szCs w:val="24"/>
              </w:rPr>
              <w:t>25 000</w:t>
            </w:r>
          </w:p>
        </w:tc>
        <w:tc>
          <w:tcPr>
            <w:tcW w:w="3191" w:type="dxa"/>
          </w:tcPr>
          <w:p w:rsidR="00E676B9" w:rsidRPr="00993398" w:rsidRDefault="00695B95" w:rsidP="00993398">
            <w:pPr>
              <w:jc w:val="right"/>
              <w:rPr>
                <w:rFonts w:ascii="Times New Roman" w:hAnsi="Times New Roman"/>
                <w:sz w:val="24"/>
                <w:szCs w:val="24"/>
              </w:rPr>
            </w:pPr>
            <w:r w:rsidRPr="00993398">
              <w:rPr>
                <w:rFonts w:ascii="Times New Roman" w:hAnsi="Times New Roman"/>
                <w:sz w:val="24"/>
                <w:szCs w:val="24"/>
              </w:rPr>
              <w:t>180 000</w:t>
            </w:r>
          </w:p>
        </w:tc>
      </w:tr>
      <w:tr w:rsidR="00E676B9" w:rsidRPr="00993398" w:rsidTr="00993398">
        <w:tc>
          <w:tcPr>
            <w:tcW w:w="3190" w:type="dxa"/>
          </w:tcPr>
          <w:p w:rsidR="00E676B9" w:rsidRPr="00993398" w:rsidRDefault="00695B95" w:rsidP="00695B95">
            <w:pPr>
              <w:rPr>
                <w:rFonts w:ascii="Times New Roman" w:hAnsi="Times New Roman"/>
                <w:sz w:val="24"/>
                <w:szCs w:val="24"/>
              </w:rPr>
            </w:pPr>
            <w:r w:rsidRPr="00993398">
              <w:rPr>
                <w:rFonts w:ascii="Times New Roman" w:hAnsi="Times New Roman"/>
                <w:sz w:val="24"/>
                <w:szCs w:val="24"/>
              </w:rPr>
              <w:t>5</w:t>
            </w:r>
          </w:p>
        </w:tc>
        <w:tc>
          <w:tcPr>
            <w:tcW w:w="3190" w:type="dxa"/>
          </w:tcPr>
          <w:p w:rsidR="00E676B9" w:rsidRPr="00993398" w:rsidRDefault="00695B95" w:rsidP="00993398">
            <w:pPr>
              <w:jc w:val="right"/>
              <w:rPr>
                <w:rFonts w:ascii="Times New Roman" w:hAnsi="Times New Roman"/>
                <w:sz w:val="24"/>
                <w:szCs w:val="24"/>
              </w:rPr>
            </w:pPr>
            <w:r w:rsidRPr="00993398">
              <w:rPr>
                <w:rFonts w:ascii="Times New Roman" w:hAnsi="Times New Roman"/>
                <w:sz w:val="24"/>
                <w:szCs w:val="24"/>
              </w:rPr>
              <w:t>1 000</w:t>
            </w:r>
          </w:p>
        </w:tc>
        <w:tc>
          <w:tcPr>
            <w:tcW w:w="3191" w:type="dxa"/>
          </w:tcPr>
          <w:p w:rsidR="00E676B9" w:rsidRPr="00993398" w:rsidRDefault="00695B95" w:rsidP="00993398">
            <w:pPr>
              <w:jc w:val="right"/>
              <w:rPr>
                <w:rFonts w:ascii="Times New Roman" w:hAnsi="Times New Roman"/>
                <w:sz w:val="24"/>
                <w:szCs w:val="24"/>
              </w:rPr>
            </w:pPr>
            <w:r w:rsidRPr="00993398">
              <w:rPr>
                <w:rFonts w:ascii="Times New Roman" w:hAnsi="Times New Roman"/>
                <w:sz w:val="24"/>
                <w:szCs w:val="24"/>
              </w:rPr>
              <w:t>7 500</w:t>
            </w:r>
          </w:p>
        </w:tc>
      </w:tr>
      <w:tr w:rsidR="00E676B9" w:rsidRPr="00993398" w:rsidTr="00993398">
        <w:tc>
          <w:tcPr>
            <w:tcW w:w="3190" w:type="dxa"/>
          </w:tcPr>
          <w:p w:rsidR="00E676B9" w:rsidRPr="00993398" w:rsidRDefault="00695B95" w:rsidP="00695B95">
            <w:pPr>
              <w:rPr>
                <w:rFonts w:ascii="Times New Roman" w:hAnsi="Times New Roman"/>
                <w:sz w:val="24"/>
                <w:szCs w:val="24"/>
              </w:rPr>
            </w:pPr>
            <w:r w:rsidRPr="00993398">
              <w:rPr>
                <w:rFonts w:ascii="Times New Roman" w:hAnsi="Times New Roman"/>
                <w:sz w:val="24"/>
                <w:szCs w:val="24"/>
              </w:rPr>
              <w:t>6</w:t>
            </w:r>
          </w:p>
        </w:tc>
        <w:tc>
          <w:tcPr>
            <w:tcW w:w="3190" w:type="dxa"/>
          </w:tcPr>
          <w:p w:rsidR="00E676B9" w:rsidRPr="00993398" w:rsidRDefault="00695B95" w:rsidP="00993398">
            <w:pPr>
              <w:jc w:val="right"/>
              <w:rPr>
                <w:rFonts w:ascii="Times New Roman" w:hAnsi="Times New Roman"/>
                <w:sz w:val="24"/>
                <w:szCs w:val="24"/>
              </w:rPr>
            </w:pPr>
            <w:r w:rsidRPr="00993398">
              <w:rPr>
                <w:rFonts w:ascii="Times New Roman" w:hAnsi="Times New Roman"/>
                <w:sz w:val="24"/>
                <w:szCs w:val="24"/>
              </w:rPr>
              <w:t>3 500</w:t>
            </w:r>
          </w:p>
        </w:tc>
        <w:tc>
          <w:tcPr>
            <w:tcW w:w="3191" w:type="dxa"/>
          </w:tcPr>
          <w:p w:rsidR="00E676B9" w:rsidRPr="00993398" w:rsidRDefault="00695B95" w:rsidP="00993398">
            <w:pPr>
              <w:jc w:val="right"/>
              <w:rPr>
                <w:rFonts w:ascii="Times New Roman" w:hAnsi="Times New Roman"/>
                <w:sz w:val="24"/>
                <w:szCs w:val="24"/>
              </w:rPr>
            </w:pPr>
            <w:r w:rsidRPr="00993398">
              <w:rPr>
                <w:rFonts w:ascii="Times New Roman" w:hAnsi="Times New Roman"/>
                <w:sz w:val="24"/>
                <w:szCs w:val="24"/>
              </w:rPr>
              <w:t>25 000</w:t>
            </w:r>
          </w:p>
        </w:tc>
      </w:tr>
    </w:tbl>
    <w:p w:rsidR="00E676B9" w:rsidRPr="00511210" w:rsidRDefault="00E676B9" w:rsidP="00E676B9">
      <w:pPr>
        <w:spacing w:after="0" w:line="240" w:lineRule="auto"/>
        <w:jc w:val="both"/>
        <w:outlineLvl w:val="1"/>
        <w:rPr>
          <w:rFonts w:ascii="Times New Roman" w:hAnsi="Times New Roman"/>
          <w:sz w:val="24"/>
          <w:szCs w:val="24"/>
          <w:lang w:val="kk-KZ"/>
        </w:rPr>
      </w:pPr>
    </w:p>
    <w:p w:rsidR="00F413DE" w:rsidRPr="00511210" w:rsidRDefault="00F413DE" w:rsidP="00424038">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Заключение</w:t>
      </w:r>
    </w:p>
    <w:p w:rsidR="00F413DE" w:rsidRPr="00511210" w:rsidRDefault="00F413DE" w:rsidP="00424038">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Литература</w:t>
      </w:r>
      <w:r w:rsidR="00431D69">
        <w:rPr>
          <w:rFonts w:ascii="Times New Roman" w:hAnsi="Times New Roman"/>
          <w:sz w:val="24"/>
          <w:szCs w:val="24"/>
        </w:rPr>
        <w:t>:  3, 5, 14, 15, 38, 29, 46, 50, 49, 52, 59</w:t>
      </w:r>
    </w:p>
    <w:p w:rsidR="00CA2EBC" w:rsidRPr="00511210" w:rsidRDefault="00CA2EBC" w:rsidP="00CA2EBC">
      <w:pPr>
        <w:shd w:val="clear" w:color="auto" w:fill="FFFFFF"/>
        <w:ind w:left="10" w:right="5" w:firstLine="557"/>
        <w:jc w:val="center"/>
        <w:rPr>
          <w:rFonts w:ascii="Times New Roman" w:hAnsi="Times New Roman"/>
          <w:b/>
          <w:bCs/>
          <w:color w:val="000000"/>
          <w:sz w:val="24"/>
          <w:szCs w:val="24"/>
        </w:rPr>
      </w:pPr>
    </w:p>
    <w:p w:rsidR="00EF43FB" w:rsidRPr="00F709A4" w:rsidRDefault="00EF43FB" w:rsidP="00EF43FB">
      <w:pPr>
        <w:spacing w:after="0" w:line="240" w:lineRule="auto"/>
        <w:ind w:left="540"/>
        <w:jc w:val="center"/>
        <w:rPr>
          <w:rFonts w:ascii="Times New Roman" w:hAnsi="Times New Roman"/>
          <w:b/>
          <w:bCs/>
          <w:sz w:val="24"/>
          <w:szCs w:val="24"/>
        </w:rPr>
      </w:pPr>
      <w:r w:rsidRPr="00F709A4">
        <w:rPr>
          <w:rFonts w:ascii="Times New Roman" w:hAnsi="Times New Roman"/>
          <w:b/>
          <w:bCs/>
          <w:sz w:val="24"/>
          <w:szCs w:val="24"/>
        </w:rPr>
        <w:t>15. Основы классификации издержек производства в системе управленческого учета</w:t>
      </w:r>
    </w:p>
    <w:p w:rsidR="00437BA6" w:rsidRPr="00511210" w:rsidRDefault="00437BA6" w:rsidP="00437BA6">
      <w:pPr>
        <w:jc w:val="both"/>
        <w:rPr>
          <w:rFonts w:ascii="Times New Roman" w:hAnsi="Times New Roman"/>
          <w:sz w:val="24"/>
          <w:szCs w:val="24"/>
          <w:lang w:val="kk-KZ"/>
        </w:rPr>
      </w:pPr>
      <w:r w:rsidRPr="00511210">
        <w:rPr>
          <w:rFonts w:ascii="Times New Roman" w:hAnsi="Times New Roman"/>
          <w:sz w:val="24"/>
          <w:szCs w:val="24"/>
          <w:lang w:val="kk-KZ"/>
        </w:rPr>
        <w:t>Введение</w:t>
      </w:r>
    </w:p>
    <w:p w:rsidR="00437BA6" w:rsidRPr="00511210" w:rsidRDefault="00437BA6" w:rsidP="00437BA6">
      <w:pPr>
        <w:spacing w:after="0" w:line="240" w:lineRule="auto"/>
        <w:ind w:left="540"/>
        <w:jc w:val="center"/>
        <w:outlineLvl w:val="1"/>
        <w:rPr>
          <w:rFonts w:ascii="Times New Roman" w:hAnsi="Times New Roman"/>
          <w:sz w:val="24"/>
          <w:szCs w:val="24"/>
        </w:rPr>
      </w:pPr>
      <w:r w:rsidRPr="00511210">
        <w:rPr>
          <w:rFonts w:ascii="Times New Roman" w:hAnsi="Times New Roman"/>
          <w:sz w:val="24"/>
          <w:szCs w:val="24"/>
        </w:rPr>
        <w:t>I. Теоретическая часть</w:t>
      </w:r>
    </w:p>
    <w:p w:rsidR="00437BA6" w:rsidRPr="00511210" w:rsidRDefault="00437BA6" w:rsidP="00437BA6">
      <w:pPr>
        <w:spacing w:after="0" w:line="240" w:lineRule="auto"/>
        <w:ind w:left="540"/>
        <w:jc w:val="center"/>
        <w:outlineLvl w:val="1"/>
        <w:rPr>
          <w:rFonts w:ascii="Times New Roman" w:hAnsi="Times New Roman"/>
          <w:sz w:val="24"/>
          <w:szCs w:val="24"/>
          <w:lang w:val="kk-KZ"/>
        </w:rPr>
      </w:pPr>
    </w:p>
    <w:p w:rsidR="00437BA6" w:rsidRPr="00511210" w:rsidRDefault="00437BA6" w:rsidP="00437BA6">
      <w:pPr>
        <w:spacing w:after="0" w:line="240" w:lineRule="auto"/>
        <w:jc w:val="both"/>
        <w:rPr>
          <w:rFonts w:ascii="Times New Roman" w:hAnsi="Times New Roman"/>
          <w:sz w:val="24"/>
          <w:szCs w:val="24"/>
          <w:lang w:val="kk-KZ"/>
        </w:rPr>
      </w:pPr>
      <w:r w:rsidRPr="00511210">
        <w:rPr>
          <w:rFonts w:ascii="Times New Roman" w:hAnsi="Times New Roman"/>
          <w:sz w:val="24"/>
          <w:szCs w:val="24"/>
          <w:lang w:val="kk-KZ"/>
        </w:rPr>
        <w:t>1. Понятие и состав издержек производства</w:t>
      </w:r>
    </w:p>
    <w:p w:rsidR="00437BA6" w:rsidRPr="00511210" w:rsidRDefault="00437BA6" w:rsidP="00437BA6">
      <w:pPr>
        <w:spacing w:after="0" w:line="240" w:lineRule="auto"/>
        <w:jc w:val="both"/>
        <w:rPr>
          <w:rFonts w:ascii="Times New Roman" w:hAnsi="Times New Roman"/>
          <w:sz w:val="24"/>
          <w:szCs w:val="24"/>
          <w:lang w:val="kk-KZ"/>
        </w:rPr>
      </w:pPr>
      <w:r w:rsidRPr="00511210">
        <w:rPr>
          <w:rFonts w:ascii="Times New Roman" w:hAnsi="Times New Roman"/>
          <w:sz w:val="24"/>
          <w:szCs w:val="24"/>
          <w:lang w:val="kk-KZ"/>
        </w:rPr>
        <w:t>2. Принципы классификации затрат</w:t>
      </w:r>
    </w:p>
    <w:p w:rsidR="00437BA6" w:rsidRPr="00511210" w:rsidRDefault="00437BA6" w:rsidP="00437BA6">
      <w:pPr>
        <w:spacing w:after="0" w:line="240" w:lineRule="auto"/>
        <w:jc w:val="both"/>
        <w:rPr>
          <w:rFonts w:ascii="Times New Roman" w:hAnsi="Times New Roman"/>
          <w:sz w:val="24"/>
          <w:szCs w:val="24"/>
          <w:lang w:val="kk-KZ"/>
        </w:rPr>
      </w:pPr>
      <w:r w:rsidRPr="00511210">
        <w:rPr>
          <w:rFonts w:ascii="Times New Roman" w:hAnsi="Times New Roman"/>
          <w:sz w:val="24"/>
          <w:szCs w:val="24"/>
          <w:lang w:val="kk-KZ"/>
        </w:rPr>
        <w:t>3. Сущность и назначение классификации затрат  в управленческом учете</w:t>
      </w:r>
    </w:p>
    <w:p w:rsidR="00437BA6" w:rsidRPr="00511210" w:rsidRDefault="00437BA6" w:rsidP="00437BA6">
      <w:pPr>
        <w:spacing w:after="0" w:line="240" w:lineRule="auto"/>
        <w:jc w:val="both"/>
        <w:rPr>
          <w:rFonts w:ascii="Times New Roman" w:hAnsi="Times New Roman"/>
          <w:sz w:val="24"/>
          <w:szCs w:val="24"/>
          <w:lang w:val="kk-KZ"/>
        </w:rPr>
      </w:pPr>
      <w:r w:rsidRPr="00511210">
        <w:rPr>
          <w:rFonts w:ascii="Times New Roman" w:hAnsi="Times New Roman"/>
          <w:sz w:val="24"/>
          <w:szCs w:val="24"/>
          <w:lang w:val="kk-KZ"/>
        </w:rPr>
        <w:t xml:space="preserve"> </w:t>
      </w:r>
    </w:p>
    <w:p w:rsidR="00437BA6" w:rsidRPr="00511210" w:rsidRDefault="00437BA6" w:rsidP="00437BA6">
      <w:pPr>
        <w:spacing w:after="0" w:line="240" w:lineRule="auto"/>
        <w:ind w:firstLine="540"/>
        <w:jc w:val="center"/>
        <w:outlineLvl w:val="1"/>
        <w:rPr>
          <w:rFonts w:ascii="Times New Roman" w:hAnsi="Times New Roman"/>
          <w:sz w:val="24"/>
          <w:szCs w:val="24"/>
        </w:rPr>
      </w:pPr>
      <w:r w:rsidRPr="00511210">
        <w:rPr>
          <w:rFonts w:ascii="Times New Roman" w:hAnsi="Times New Roman"/>
          <w:sz w:val="24"/>
          <w:szCs w:val="24"/>
        </w:rPr>
        <w:t>II. Практическая часть</w:t>
      </w:r>
    </w:p>
    <w:p w:rsidR="00324ED7" w:rsidRPr="00511210" w:rsidRDefault="00324ED7" w:rsidP="00324ED7">
      <w:pPr>
        <w:spacing w:after="0" w:line="240" w:lineRule="auto"/>
        <w:jc w:val="both"/>
        <w:rPr>
          <w:rFonts w:ascii="Times New Roman" w:hAnsi="Times New Roman"/>
          <w:sz w:val="24"/>
          <w:szCs w:val="24"/>
          <w:u w:val="single"/>
          <w:lang w:val="kk-KZ"/>
        </w:rPr>
      </w:pPr>
      <w:r w:rsidRPr="00511210">
        <w:rPr>
          <w:rFonts w:ascii="Times New Roman" w:hAnsi="Times New Roman"/>
          <w:sz w:val="24"/>
          <w:szCs w:val="24"/>
          <w:u w:val="single"/>
          <w:lang w:val="kk-KZ"/>
        </w:rPr>
        <w:t>Задание:</w:t>
      </w:r>
    </w:p>
    <w:p w:rsidR="00324ED7" w:rsidRPr="00511210" w:rsidRDefault="00324ED7" w:rsidP="00324ED7">
      <w:pPr>
        <w:spacing w:after="0" w:line="240" w:lineRule="auto"/>
        <w:jc w:val="both"/>
        <w:rPr>
          <w:rFonts w:ascii="Times New Roman" w:hAnsi="Times New Roman"/>
          <w:sz w:val="24"/>
          <w:szCs w:val="24"/>
          <w:lang w:val="kk-KZ"/>
        </w:rPr>
      </w:pPr>
      <w:r w:rsidRPr="00511210">
        <w:rPr>
          <w:rFonts w:ascii="Times New Roman" w:hAnsi="Times New Roman"/>
          <w:sz w:val="24"/>
          <w:szCs w:val="24"/>
          <w:lang w:val="kk-KZ"/>
        </w:rPr>
        <w:t>Определить назначение каждой из приведенных статей, обозначив ее как прямую или косвенную по отношению  к продукции предприятия и как переменную или постоянную в зависимости от того, меняется ли величина затрат при изменении уровня производства</w:t>
      </w:r>
    </w:p>
    <w:p w:rsidR="00324ED7" w:rsidRPr="00511210" w:rsidRDefault="00324ED7" w:rsidP="00324ED7">
      <w:pPr>
        <w:spacing w:after="0" w:line="240" w:lineRule="auto"/>
        <w:jc w:val="both"/>
        <w:rPr>
          <w:rFonts w:ascii="Times New Roman" w:hAnsi="Times New Roman"/>
          <w:sz w:val="24"/>
          <w:szCs w:val="24"/>
          <w:lang w:val="kk-KZ"/>
        </w:rPr>
      </w:pPr>
    </w:p>
    <w:p w:rsidR="00324ED7" w:rsidRPr="00511210" w:rsidRDefault="00324ED7" w:rsidP="00324ED7">
      <w:pPr>
        <w:spacing w:after="0" w:line="240" w:lineRule="auto"/>
        <w:jc w:val="both"/>
        <w:rPr>
          <w:rFonts w:ascii="Times New Roman" w:hAnsi="Times New Roman"/>
          <w:sz w:val="24"/>
          <w:szCs w:val="24"/>
          <w:u w:val="single"/>
          <w:lang w:val="kk-KZ"/>
        </w:rPr>
      </w:pPr>
      <w:r w:rsidRPr="00511210">
        <w:rPr>
          <w:rFonts w:ascii="Times New Roman" w:hAnsi="Times New Roman"/>
          <w:sz w:val="24"/>
          <w:szCs w:val="24"/>
          <w:u w:val="single"/>
          <w:lang w:val="kk-KZ"/>
        </w:rPr>
        <w:t>Исходные данные:</w:t>
      </w:r>
    </w:p>
    <w:p w:rsidR="00324ED7" w:rsidRPr="00511210" w:rsidRDefault="00324ED7" w:rsidP="00324ED7">
      <w:pPr>
        <w:spacing w:after="0" w:line="240" w:lineRule="auto"/>
        <w:jc w:val="both"/>
        <w:rPr>
          <w:rFonts w:ascii="Times New Roman" w:hAnsi="Times New Roman"/>
          <w:sz w:val="24"/>
          <w:szCs w:val="24"/>
          <w:lang w:val="kk-KZ"/>
        </w:rPr>
      </w:pPr>
      <w:r w:rsidRPr="00511210">
        <w:rPr>
          <w:rFonts w:ascii="Times New Roman" w:hAnsi="Times New Roman"/>
          <w:sz w:val="24"/>
          <w:szCs w:val="24"/>
          <w:lang w:val="kk-KZ"/>
        </w:rPr>
        <w:t>Продукты для заводской столовой</w:t>
      </w:r>
    </w:p>
    <w:p w:rsidR="00324ED7" w:rsidRPr="00511210" w:rsidRDefault="00324ED7" w:rsidP="00324ED7">
      <w:pPr>
        <w:spacing w:after="0" w:line="240" w:lineRule="auto"/>
        <w:jc w:val="both"/>
        <w:rPr>
          <w:rFonts w:ascii="Times New Roman" w:hAnsi="Times New Roman"/>
          <w:sz w:val="24"/>
          <w:szCs w:val="24"/>
          <w:lang w:val="kk-KZ"/>
        </w:rPr>
      </w:pPr>
      <w:r w:rsidRPr="00511210">
        <w:rPr>
          <w:rFonts w:ascii="Times New Roman" w:hAnsi="Times New Roman"/>
          <w:sz w:val="24"/>
          <w:szCs w:val="24"/>
          <w:lang w:val="kk-KZ"/>
        </w:rPr>
        <w:t>Арендная плата за производственные здания</w:t>
      </w:r>
    </w:p>
    <w:p w:rsidR="00324ED7" w:rsidRPr="00511210" w:rsidRDefault="00324ED7" w:rsidP="00324ED7">
      <w:pPr>
        <w:spacing w:after="0" w:line="240" w:lineRule="auto"/>
        <w:jc w:val="both"/>
        <w:rPr>
          <w:rFonts w:ascii="Times New Roman" w:hAnsi="Times New Roman"/>
          <w:sz w:val="24"/>
          <w:szCs w:val="24"/>
          <w:lang w:val="kk-KZ"/>
        </w:rPr>
      </w:pPr>
      <w:r w:rsidRPr="00511210">
        <w:rPr>
          <w:rFonts w:ascii="Times New Roman" w:hAnsi="Times New Roman"/>
          <w:sz w:val="24"/>
          <w:szCs w:val="24"/>
          <w:lang w:val="kk-KZ"/>
        </w:rPr>
        <w:t>Заработная плата косвенных рабочих</w:t>
      </w:r>
    </w:p>
    <w:p w:rsidR="00324ED7" w:rsidRPr="00511210" w:rsidRDefault="00324ED7" w:rsidP="00324ED7">
      <w:pPr>
        <w:spacing w:after="0" w:line="240" w:lineRule="auto"/>
        <w:jc w:val="both"/>
        <w:rPr>
          <w:rFonts w:ascii="Times New Roman" w:hAnsi="Times New Roman"/>
          <w:sz w:val="24"/>
          <w:szCs w:val="24"/>
          <w:lang w:val="kk-KZ"/>
        </w:rPr>
      </w:pPr>
      <w:r w:rsidRPr="00511210">
        <w:rPr>
          <w:rFonts w:ascii="Times New Roman" w:hAnsi="Times New Roman"/>
          <w:sz w:val="24"/>
          <w:szCs w:val="24"/>
          <w:lang w:val="kk-KZ"/>
        </w:rPr>
        <w:t>Повышение квалификации менеджеров</w:t>
      </w:r>
    </w:p>
    <w:p w:rsidR="00324ED7" w:rsidRPr="00511210" w:rsidRDefault="00324ED7" w:rsidP="00324ED7">
      <w:pPr>
        <w:spacing w:after="0" w:line="240" w:lineRule="auto"/>
        <w:jc w:val="both"/>
        <w:rPr>
          <w:rFonts w:ascii="Times New Roman" w:hAnsi="Times New Roman"/>
          <w:sz w:val="24"/>
          <w:szCs w:val="24"/>
          <w:lang w:val="kk-KZ"/>
        </w:rPr>
      </w:pPr>
      <w:r w:rsidRPr="00511210">
        <w:rPr>
          <w:rFonts w:ascii="Times New Roman" w:hAnsi="Times New Roman"/>
          <w:sz w:val="24"/>
          <w:szCs w:val="24"/>
          <w:lang w:val="kk-KZ"/>
        </w:rPr>
        <w:t>Материалы для зачистки поверхностей готовой продукции</w:t>
      </w:r>
    </w:p>
    <w:p w:rsidR="00324ED7" w:rsidRPr="00511210" w:rsidRDefault="00324ED7" w:rsidP="00324ED7">
      <w:pPr>
        <w:spacing w:after="0" w:line="240" w:lineRule="auto"/>
        <w:jc w:val="both"/>
        <w:rPr>
          <w:rFonts w:ascii="Times New Roman" w:hAnsi="Times New Roman"/>
          <w:sz w:val="24"/>
          <w:szCs w:val="24"/>
          <w:lang w:val="kk-KZ"/>
        </w:rPr>
      </w:pPr>
      <w:r w:rsidRPr="00511210">
        <w:rPr>
          <w:rFonts w:ascii="Times New Roman" w:hAnsi="Times New Roman"/>
          <w:sz w:val="24"/>
          <w:szCs w:val="24"/>
          <w:lang w:val="kk-KZ"/>
        </w:rPr>
        <w:t>Резцы - накладки для машинного цеха</w:t>
      </w:r>
    </w:p>
    <w:p w:rsidR="00324ED7" w:rsidRPr="00511210" w:rsidRDefault="00324ED7" w:rsidP="00324ED7">
      <w:pPr>
        <w:spacing w:after="0" w:line="240" w:lineRule="auto"/>
        <w:jc w:val="both"/>
        <w:rPr>
          <w:rFonts w:ascii="Times New Roman" w:hAnsi="Times New Roman"/>
          <w:sz w:val="24"/>
          <w:szCs w:val="24"/>
          <w:lang w:val="kk-KZ"/>
        </w:rPr>
      </w:pPr>
      <w:r w:rsidRPr="00511210">
        <w:rPr>
          <w:rFonts w:ascii="Times New Roman" w:hAnsi="Times New Roman"/>
          <w:sz w:val="24"/>
          <w:szCs w:val="24"/>
          <w:lang w:val="kk-KZ"/>
        </w:rPr>
        <w:t xml:space="preserve">Страховая компенсация рабочим завода </w:t>
      </w:r>
    </w:p>
    <w:p w:rsidR="00324ED7" w:rsidRPr="00511210" w:rsidRDefault="00324ED7" w:rsidP="00324ED7">
      <w:pPr>
        <w:spacing w:after="0" w:line="240" w:lineRule="auto"/>
        <w:jc w:val="both"/>
        <w:rPr>
          <w:rFonts w:ascii="Times New Roman" w:hAnsi="Times New Roman"/>
          <w:sz w:val="24"/>
          <w:szCs w:val="24"/>
          <w:lang w:val="kk-KZ"/>
        </w:rPr>
      </w:pPr>
      <w:r w:rsidRPr="00511210">
        <w:rPr>
          <w:rFonts w:ascii="Times New Roman" w:hAnsi="Times New Roman"/>
          <w:sz w:val="24"/>
          <w:szCs w:val="24"/>
          <w:lang w:val="kk-KZ"/>
        </w:rPr>
        <w:t>Материалы основные</w:t>
      </w:r>
    </w:p>
    <w:p w:rsidR="00324ED7" w:rsidRPr="00511210" w:rsidRDefault="00324ED7" w:rsidP="00324ED7">
      <w:pPr>
        <w:spacing w:after="0" w:line="240" w:lineRule="auto"/>
        <w:jc w:val="both"/>
        <w:rPr>
          <w:rFonts w:ascii="Times New Roman" w:hAnsi="Times New Roman"/>
          <w:sz w:val="24"/>
          <w:szCs w:val="24"/>
          <w:lang w:val="kk-KZ"/>
        </w:rPr>
      </w:pPr>
      <w:r w:rsidRPr="00511210">
        <w:rPr>
          <w:rFonts w:ascii="Times New Roman" w:hAnsi="Times New Roman"/>
          <w:sz w:val="24"/>
          <w:szCs w:val="24"/>
          <w:lang w:val="kk-KZ"/>
        </w:rPr>
        <w:t>Заработная плата менеджеров производства</w:t>
      </w:r>
    </w:p>
    <w:p w:rsidR="00324ED7" w:rsidRPr="00511210" w:rsidRDefault="00324ED7" w:rsidP="00324ED7">
      <w:pPr>
        <w:spacing w:after="0" w:line="240" w:lineRule="auto"/>
        <w:jc w:val="both"/>
        <w:rPr>
          <w:rFonts w:ascii="Times New Roman" w:hAnsi="Times New Roman"/>
          <w:sz w:val="24"/>
          <w:szCs w:val="24"/>
          <w:lang w:val="kk-KZ"/>
        </w:rPr>
      </w:pPr>
      <w:r w:rsidRPr="00511210">
        <w:rPr>
          <w:rFonts w:ascii="Times New Roman" w:hAnsi="Times New Roman"/>
          <w:sz w:val="24"/>
          <w:szCs w:val="24"/>
          <w:lang w:val="kk-KZ"/>
        </w:rPr>
        <w:t>Бумажные полотенца для заводской душевой</w:t>
      </w:r>
    </w:p>
    <w:p w:rsidR="00437BA6" w:rsidRPr="00511210" w:rsidRDefault="00437BA6" w:rsidP="00437BA6">
      <w:pPr>
        <w:spacing w:after="0" w:line="240" w:lineRule="auto"/>
        <w:jc w:val="both"/>
        <w:rPr>
          <w:rFonts w:ascii="Times New Roman" w:hAnsi="Times New Roman"/>
          <w:sz w:val="24"/>
          <w:szCs w:val="24"/>
          <w:lang w:val="kk-KZ"/>
        </w:rPr>
      </w:pPr>
    </w:p>
    <w:p w:rsidR="00437BA6" w:rsidRPr="00511210" w:rsidRDefault="00437BA6" w:rsidP="00424038">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Заключение</w:t>
      </w:r>
    </w:p>
    <w:p w:rsidR="00437BA6" w:rsidRPr="00511210" w:rsidRDefault="00437BA6" w:rsidP="00424038">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Литература</w:t>
      </w:r>
      <w:r w:rsidR="00431D69">
        <w:rPr>
          <w:rFonts w:ascii="Times New Roman" w:hAnsi="Times New Roman"/>
          <w:sz w:val="24"/>
          <w:szCs w:val="24"/>
        </w:rPr>
        <w:t>:  3, 5, 14, 15, 38, 29, 46, 50, 49, 52, 59</w:t>
      </w:r>
    </w:p>
    <w:p w:rsidR="00093AFD" w:rsidRPr="00511210" w:rsidRDefault="00093AFD" w:rsidP="00437BA6">
      <w:pPr>
        <w:ind w:left="360"/>
        <w:jc w:val="both"/>
        <w:rPr>
          <w:rFonts w:ascii="Times New Roman" w:hAnsi="Times New Roman"/>
          <w:sz w:val="24"/>
          <w:szCs w:val="24"/>
          <w:lang w:val="kk-KZ"/>
        </w:rPr>
      </w:pPr>
    </w:p>
    <w:p w:rsidR="00093AFD" w:rsidRPr="00F709A4" w:rsidRDefault="00093AFD" w:rsidP="00093AFD">
      <w:pPr>
        <w:spacing w:after="0" w:line="240" w:lineRule="auto"/>
        <w:ind w:left="540"/>
        <w:jc w:val="center"/>
        <w:rPr>
          <w:rFonts w:ascii="Times New Roman" w:hAnsi="Times New Roman"/>
          <w:b/>
          <w:bCs/>
          <w:sz w:val="24"/>
          <w:szCs w:val="24"/>
        </w:rPr>
      </w:pPr>
      <w:r w:rsidRPr="00F709A4">
        <w:rPr>
          <w:rFonts w:ascii="Times New Roman" w:hAnsi="Times New Roman"/>
          <w:b/>
          <w:bCs/>
          <w:sz w:val="24"/>
          <w:szCs w:val="24"/>
        </w:rPr>
        <w:t>16. Постоянные и переменные затраты в управленческом учете</w:t>
      </w:r>
    </w:p>
    <w:p w:rsidR="00093AFD" w:rsidRPr="00511210" w:rsidRDefault="00093AFD" w:rsidP="00093AFD">
      <w:pPr>
        <w:jc w:val="both"/>
        <w:rPr>
          <w:rFonts w:ascii="Times New Roman" w:hAnsi="Times New Roman"/>
          <w:sz w:val="24"/>
          <w:szCs w:val="24"/>
          <w:lang w:val="kk-KZ"/>
        </w:rPr>
      </w:pPr>
      <w:r w:rsidRPr="00511210">
        <w:rPr>
          <w:rFonts w:ascii="Times New Roman" w:hAnsi="Times New Roman"/>
          <w:sz w:val="24"/>
          <w:szCs w:val="24"/>
          <w:lang w:val="kk-KZ"/>
        </w:rPr>
        <w:t>Введение</w:t>
      </w:r>
    </w:p>
    <w:p w:rsidR="00093AFD" w:rsidRPr="00511210" w:rsidRDefault="00093AFD" w:rsidP="00093AFD">
      <w:pPr>
        <w:spacing w:after="0" w:line="240" w:lineRule="auto"/>
        <w:ind w:left="540"/>
        <w:jc w:val="center"/>
        <w:outlineLvl w:val="1"/>
        <w:rPr>
          <w:rFonts w:ascii="Times New Roman" w:hAnsi="Times New Roman"/>
          <w:sz w:val="24"/>
          <w:szCs w:val="24"/>
        </w:rPr>
      </w:pPr>
      <w:r w:rsidRPr="00511210">
        <w:rPr>
          <w:rFonts w:ascii="Times New Roman" w:hAnsi="Times New Roman"/>
          <w:sz w:val="24"/>
          <w:szCs w:val="24"/>
        </w:rPr>
        <w:t>I. Теоретическая часть</w:t>
      </w:r>
    </w:p>
    <w:p w:rsidR="00093AFD" w:rsidRPr="00511210" w:rsidRDefault="00093AFD" w:rsidP="00093AFD">
      <w:pPr>
        <w:spacing w:after="0" w:line="240" w:lineRule="auto"/>
        <w:ind w:left="540"/>
        <w:jc w:val="center"/>
        <w:outlineLvl w:val="1"/>
        <w:rPr>
          <w:rFonts w:ascii="Times New Roman" w:hAnsi="Times New Roman"/>
          <w:sz w:val="24"/>
          <w:szCs w:val="24"/>
          <w:lang w:val="kk-KZ"/>
        </w:rPr>
      </w:pPr>
    </w:p>
    <w:p w:rsidR="00093AFD" w:rsidRPr="00511210" w:rsidRDefault="00093AFD" w:rsidP="00093AFD">
      <w:pPr>
        <w:spacing w:after="0" w:line="240" w:lineRule="auto"/>
        <w:jc w:val="both"/>
        <w:rPr>
          <w:rFonts w:ascii="Times New Roman" w:hAnsi="Times New Roman"/>
          <w:sz w:val="24"/>
          <w:szCs w:val="24"/>
          <w:lang w:val="kk-KZ"/>
        </w:rPr>
      </w:pPr>
      <w:r w:rsidRPr="00511210">
        <w:rPr>
          <w:rFonts w:ascii="Times New Roman" w:hAnsi="Times New Roman"/>
          <w:sz w:val="24"/>
          <w:szCs w:val="24"/>
          <w:lang w:val="kk-KZ"/>
        </w:rPr>
        <w:t>1. Понятие и состав издержек производства</w:t>
      </w:r>
    </w:p>
    <w:p w:rsidR="00093AFD" w:rsidRPr="00511210" w:rsidRDefault="00093AFD" w:rsidP="00093AFD">
      <w:pPr>
        <w:spacing w:after="0" w:line="240" w:lineRule="auto"/>
        <w:jc w:val="both"/>
        <w:rPr>
          <w:rFonts w:ascii="Times New Roman" w:hAnsi="Times New Roman"/>
          <w:sz w:val="24"/>
          <w:szCs w:val="24"/>
          <w:lang w:val="kk-KZ"/>
        </w:rPr>
      </w:pPr>
      <w:r w:rsidRPr="00511210">
        <w:rPr>
          <w:rFonts w:ascii="Times New Roman" w:hAnsi="Times New Roman"/>
          <w:sz w:val="24"/>
          <w:szCs w:val="24"/>
          <w:lang w:val="kk-KZ"/>
        </w:rPr>
        <w:t>2. Принципы деления  затрат на постоянные и переменные</w:t>
      </w:r>
    </w:p>
    <w:p w:rsidR="00093AFD" w:rsidRPr="00511210" w:rsidRDefault="00093AFD" w:rsidP="00093AFD">
      <w:pPr>
        <w:spacing w:after="0" w:line="240" w:lineRule="auto"/>
        <w:jc w:val="both"/>
        <w:rPr>
          <w:rFonts w:ascii="Times New Roman" w:hAnsi="Times New Roman"/>
          <w:sz w:val="24"/>
          <w:szCs w:val="24"/>
          <w:lang w:val="kk-KZ"/>
        </w:rPr>
      </w:pPr>
      <w:r w:rsidRPr="00511210">
        <w:rPr>
          <w:rFonts w:ascii="Times New Roman" w:hAnsi="Times New Roman"/>
          <w:sz w:val="24"/>
          <w:szCs w:val="24"/>
          <w:lang w:val="kk-KZ"/>
        </w:rPr>
        <w:t xml:space="preserve">3. Влияние постоянных и переменных затрат на формирование информации   </w:t>
      </w:r>
    </w:p>
    <w:p w:rsidR="00093AFD" w:rsidRPr="00511210" w:rsidRDefault="00093AFD" w:rsidP="00093AFD">
      <w:pPr>
        <w:spacing w:after="0" w:line="240" w:lineRule="auto"/>
        <w:jc w:val="both"/>
        <w:rPr>
          <w:rFonts w:ascii="Times New Roman" w:hAnsi="Times New Roman"/>
          <w:sz w:val="24"/>
          <w:szCs w:val="24"/>
          <w:lang w:val="kk-KZ"/>
        </w:rPr>
      </w:pPr>
      <w:r w:rsidRPr="00511210">
        <w:rPr>
          <w:rFonts w:ascii="Times New Roman" w:hAnsi="Times New Roman"/>
          <w:sz w:val="24"/>
          <w:szCs w:val="24"/>
          <w:lang w:val="kk-KZ"/>
        </w:rPr>
        <w:t xml:space="preserve">   для обоснования управленческих решений</w:t>
      </w:r>
    </w:p>
    <w:p w:rsidR="00093AFD" w:rsidRPr="00511210" w:rsidRDefault="00093AFD" w:rsidP="00093AFD">
      <w:pPr>
        <w:spacing w:after="0" w:line="240" w:lineRule="auto"/>
        <w:jc w:val="both"/>
        <w:rPr>
          <w:rFonts w:ascii="Times New Roman" w:hAnsi="Times New Roman"/>
          <w:sz w:val="24"/>
          <w:szCs w:val="24"/>
          <w:lang w:val="kk-KZ"/>
        </w:rPr>
      </w:pPr>
      <w:r w:rsidRPr="00511210">
        <w:rPr>
          <w:rFonts w:ascii="Times New Roman" w:hAnsi="Times New Roman"/>
          <w:sz w:val="24"/>
          <w:szCs w:val="24"/>
          <w:lang w:val="kk-KZ"/>
        </w:rPr>
        <w:t xml:space="preserve"> </w:t>
      </w:r>
    </w:p>
    <w:p w:rsidR="00093AFD" w:rsidRPr="00511210" w:rsidRDefault="00093AFD" w:rsidP="00093AFD">
      <w:pPr>
        <w:spacing w:after="0" w:line="240" w:lineRule="auto"/>
        <w:ind w:firstLine="540"/>
        <w:jc w:val="center"/>
        <w:outlineLvl w:val="1"/>
        <w:rPr>
          <w:rFonts w:ascii="Times New Roman" w:hAnsi="Times New Roman"/>
          <w:sz w:val="24"/>
          <w:szCs w:val="24"/>
        </w:rPr>
      </w:pPr>
      <w:r w:rsidRPr="00511210">
        <w:rPr>
          <w:rFonts w:ascii="Times New Roman" w:hAnsi="Times New Roman"/>
          <w:sz w:val="24"/>
          <w:szCs w:val="24"/>
        </w:rPr>
        <w:t>II. Практическая часть</w:t>
      </w:r>
    </w:p>
    <w:p w:rsidR="000573B1" w:rsidRPr="00511210" w:rsidRDefault="000573B1" w:rsidP="000573B1">
      <w:pPr>
        <w:spacing w:after="0" w:line="240" w:lineRule="auto"/>
        <w:jc w:val="both"/>
        <w:rPr>
          <w:rFonts w:ascii="Times New Roman" w:hAnsi="Times New Roman"/>
          <w:sz w:val="24"/>
          <w:szCs w:val="24"/>
          <w:u w:val="single"/>
          <w:lang w:val="kk-KZ"/>
        </w:rPr>
      </w:pPr>
      <w:r w:rsidRPr="00511210">
        <w:rPr>
          <w:rFonts w:ascii="Times New Roman" w:hAnsi="Times New Roman"/>
          <w:sz w:val="24"/>
          <w:szCs w:val="24"/>
          <w:u w:val="single"/>
          <w:lang w:val="kk-KZ"/>
        </w:rPr>
        <w:t>Задание:</w:t>
      </w:r>
    </w:p>
    <w:p w:rsidR="000573B1" w:rsidRPr="00511210" w:rsidRDefault="000573B1" w:rsidP="000573B1">
      <w:pPr>
        <w:spacing w:after="0" w:line="240" w:lineRule="auto"/>
        <w:jc w:val="both"/>
        <w:rPr>
          <w:rFonts w:ascii="Times New Roman" w:hAnsi="Times New Roman"/>
          <w:sz w:val="24"/>
          <w:szCs w:val="24"/>
          <w:lang w:val="kk-KZ"/>
        </w:rPr>
      </w:pPr>
      <w:r w:rsidRPr="00511210">
        <w:rPr>
          <w:rFonts w:ascii="Times New Roman" w:hAnsi="Times New Roman"/>
          <w:sz w:val="24"/>
          <w:szCs w:val="24"/>
          <w:lang w:val="kk-KZ"/>
        </w:rPr>
        <w:t>1. Подготовить отчет о маржинальных издержках на единицу каждого продукта на основе:</w:t>
      </w:r>
    </w:p>
    <w:p w:rsidR="000573B1" w:rsidRPr="00511210" w:rsidRDefault="000573B1" w:rsidP="000573B1">
      <w:pPr>
        <w:spacing w:after="0" w:line="240" w:lineRule="auto"/>
        <w:jc w:val="both"/>
        <w:rPr>
          <w:rFonts w:ascii="Times New Roman" w:hAnsi="Times New Roman"/>
          <w:sz w:val="24"/>
          <w:szCs w:val="24"/>
          <w:lang w:val="kk-KZ"/>
        </w:rPr>
      </w:pPr>
      <w:r w:rsidRPr="00511210">
        <w:rPr>
          <w:rFonts w:ascii="Times New Roman" w:hAnsi="Times New Roman"/>
          <w:sz w:val="24"/>
          <w:szCs w:val="24"/>
          <w:lang w:val="kk-KZ"/>
        </w:rPr>
        <w:t>- первоначальной сметы,</w:t>
      </w:r>
    </w:p>
    <w:p w:rsidR="000573B1" w:rsidRPr="00511210" w:rsidRDefault="000573B1" w:rsidP="000573B1">
      <w:pPr>
        <w:spacing w:after="0" w:line="240" w:lineRule="auto"/>
        <w:jc w:val="both"/>
        <w:rPr>
          <w:rFonts w:ascii="Times New Roman" w:hAnsi="Times New Roman"/>
          <w:sz w:val="24"/>
          <w:szCs w:val="24"/>
          <w:lang w:val="kk-KZ"/>
        </w:rPr>
      </w:pPr>
      <w:r w:rsidRPr="00511210">
        <w:rPr>
          <w:rFonts w:ascii="Times New Roman" w:hAnsi="Times New Roman"/>
          <w:sz w:val="24"/>
          <w:szCs w:val="24"/>
          <w:lang w:val="kk-KZ"/>
        </w:rPr>
        <w:t>- варианта, предусматривающего вывод продукта А из ассортимента.</w:t>
      </w:r>
    </w:p>
    <w:p w:rsidR="000573B1" w:rsidRPr="00511210" w:rsidRDefault="000573B1" w:rsidP="000573B1">
      <w:pPr>
        <w:spacing w:after="0" w:line="240" w:lineRule="auto"/>
        <w:jc w:val="both"/>
        <w:rPr>
          <w:rFonts w:ascii="Times New Roman" w:hAnsi="Times New Roman"/>
          <w:sz w:val="24"/>
          <w:szCs w:val="24"/>
          <w:lang w:val="kk-KZ"/>
        </w:rPr>
      </w:pPr>
      <w:r w:rsidRPr="00511210">
        <w:rPr>
          <w:rFonts w:ascii="Times New Roman" w:hAnsi="Times New Roman"/>
          <w:sz w:val="24"/>
          <w:szCs w:val="24"/>
          <w:lang w:val="kk-KZ"/>
        </w:rPr>
        <w:t>2. Подготовить отчет, в котором показать общий вклад и прибыль по каждой продуктовой группе на основе:</w:t>
      </w:r>
    </w:p>
    <w:p w:rsidR="000573B1" w:rsidRPr="00511210" w:rsidRDefault="000573B1" w:rsidP="000573B1">
      <w:pPr>
        <w:spacing w:after="0" w:line="240" w:lineRule="auto"/>
        <w:jc w:val="both"/>
        <w:rPr>
          <w:rFonts w:ascii="Times New Roman" w:hAnsi="Times New Roman"/>
          <w:sz w:val="24"/>
          <w:szCs w:val="24"/>
          <w:lang w:val="kk-KZ"/>
        </w:rPr>
      </w:pPr>
      <w:r w:rsidRPr="00511210">
        <w:rPr>
          <w:rFonts w:ascii="Times New Roman" w:hAnsi="Times New Roman"/>
          <w:sz w:val="24"/>
          <w:szCs w:val="24"/>
          <w:lang w:val="kk-KZ"/>
        </w:rPr>
        <w:t xml:space="preserve"> - первоначальной сметы,</w:t>
      </w:r>
    </w:p>
    <w:p w:rsidR="000573B1" w:rsidRPr="00511210" w:rsidRDefault="000573B1" w:rsidP="000573B1">
      <w:pPr>
        <w:spacing w:after="0" w:line="240" w:lineRule="auto"/>
        <w:jc w:val="both"/>
        <w:rPr>
          <w:rFonts w:ascii="Times New Roman" w:hAnsi="Times New Roman"/>
          <w:sz w:val="24"/>
          <w:szCs w:val="24"/>
          <w:lang w:val="kk-KZ"/>
        </w:rPr>
      </w:pPr>
      <w:r w:rsidRPr="00511210">
        <w:rPr>
          <w:rFonts w:ascii="Times New Roman" w:hAnsi="Times New Roman"/>
          <w:sz w:val="24"/>
          <w:szCs w:val="24"/>
          <w:lang w:val="kk-KZ"/>
        </w:rPr>
        <w:t xml:space="preserve"> - варианта, предусматривающего вывод продукта А из ассортимента.</w:t>
      </w:r>
    </w:p>
    <w:p w:rsidR="000573B1" w:rsidRPr="00511210" w:rsidRDefault="000573B1" w:rsidP="000573B1">
      <w:pPr>
        <w:spacing w:after="0" w:line="240" w:lineRule="auto"/>
        <w:jc w:val="both"/>
        <w:rPr>
          <w:rFonts w:ascii="Times New Roman" w:hAnsi="Times New Roman"/>
          <w:sz w:val="24"/>
          <w:szCs w:val="24"/>
          <w:lang w:val="kk-KZ"/>
        </w:rPr>
      </w:pPr>
      <w:r w:rsidRPr="00511210">
        <w:rPr>
          <w:rFonts w:ascii="Times New Roman" w:hAnsi="Times New Roman"/>
          <w:sz w:val="24"/>
          <w:szCs w:val="24"/>
          <w:lang w:val="kk-KZ"/>
        </w:rPr>
        <w:t>3. Дайте рекомендации, следует ли выводить продукт А из ассортимента выпускаемой продукции.</w:t>
      </w:r>
    </w:p>
    <w:p w:rsidR="000573B1" w:rsidRPr="00511210" w:rsidRDefault="000573B1" w:rsidP="000573B1">
      <w:pPr>
        <w:spacing w:after="0" w:line="240" w:lineRule="auto"/>
        <w:jc w:val="both"/>
        <w:rPr>
          <w:rFonts w:ascii="Times New Roman" w:hAnsi="Times New Roman"/>
          <w:sz w:val="24"/>
          <w:szCs w:val="24"/>
          <w:lang w:val="kk-KZ"/>
        </w:rPr>
      </w:pPr>
    </w:p>
    <w:p w:rsidR="000573B1" w:rsidRPr="00511210" w:rsidRDefault="000573B1" w:rsidP="000573B1">
      <w:pPr>
        <w:spacing w:after="0" w:line="240" w:lineRule="auto"/>
        <w:jc w:val="both"/>
        <w:rPr>
          <w:rFonts w:ascii="Times New Roman" w:hAnsi="Times New Roman"/>
          <w:sz w:val="24"/>
          <w:szCs w:val="24"/>
          <w:u w:val="single"/>
          <w:lang w:val="kk-KZ"/>
        </w:rPr>
      </w:pPr>
      <w:r w:rsidRPr="00511210">
        <w:rPr>
          <w:rFonts w:ascii="Times New Roman" w:hAnsi="Times New Roman"/>
          <w:sz w:val="24"/>
          <w:szCs w:val="24"/>
          <w:u w:val="single"/>
          <w:lang w:val="kk-KZ"/>
        </w:rPr>
        <w:t>Исходные данные:</w:t>
      </w:r>
    </w:p>
    <w:p w:rsidR="000573B1" w:rsidRPr="00511210" w:rsidRDefault="000573B1" w:rsidP="000573B1">
      <w:pPr>
        <w:spacing w:after="0" w:line="240" w:lineRule="auto"/>
        <w:jc w:val="both"/>
        <w:rPr>
          <w:rFonts w:ascii="Times New Roman" w:hAnsi="Times New Roman"/>
          <w:sz w:val="24"/>
          <w:szCs w:val="24"/>
          <w:lang w:val="kk-KZ"/>
        </w:rPr>
      </w:pPr>
      <w:r w:rsidRPr="00511210">
        <w:rPr>
          <w:rFonts w:ascii="Times New Roman" w:hAnsi="Times New Roman"/>
          <w:sz w:val="24"/>
          <w:szCs w:val="24"/>
          <w:lang w:val="kk-KZ"/>
        </w:rPr>
        <w:t xml:space="preserve"> Компания выпускает три вида продукции и в настоящее время проводит анализ рентабельности ее продуктового ассортимента. Имеются  сметные данные деятельности компании на следующий год: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88"/>
        <w:gridCol w:w="1980"/>
        <w:gridCol w:w="1980"/>
        <w:gridCol w:w="1723"/>
      </w:tblGrid>
      <w:tr w:rsidR="000573B1" w:rsidRPr="00993398" w:rsidTr="00993398">
        <w:tc>
          <w:tcPr>
            <w:tcW w:w="3888" w:type="dxa"/>
          </w:tcPr>
          <w:p w:rsidR="000573B1" w:rsidRPr="00993398" w:rsidRDefault="000573B1" w:rsidP="00993398">
            <w:pPr>
              <w:spacing w:after="0" w:line="240" w:lineRule="auto"/>
              <w:jc w:val="both"/>
              <w:rPr>
                <w:rFonts w:ascii="Times New Roman" w:hAnsi="Times New Roman"/>
                <w:sz w:val="24"/>
                <w:szCs w:val="24"/>
                <w:lang w:val="kk-KZ"/>
              </w:rPr>
            </w:pPr>
            <w:r w:rsidRPr="00993398">
              <w:rPr>
                <w:rFonts w:ascii="Times New Roman" w:hAnsi="Times New Roman"/>
                <w:sz w:val="24"/>
                <w:szCs w:val="24"/>
                <w:lang w:val="kk-KZ"/>
              </w:rPr>
              <w:t>Продукт</w:t>
            </w:r>
          </w:p>
        </w:tc>
        <w:tc>
          <w:tcPr>
            <w:tcW w:w="1980" w:type="dxa"/>
          </w:tcPr>
          <w:p w:rsidR="000573B1" w:rsidRPr="00993398" w:rsidRDefault="000573B1" w:rsidP="00993398">
            <w:pPr>
              <w:spacing w:after="0" w:line="240" w:lineRule="auto"/>
              <w:jc w:val="both"/>
              <w:rPr>
                <w:rFonts w:ascii="Times New Roman" w:hAnsi="Times New Roman"/>
                <w:sz w:val="24"/>
                <w:szCs w:val="24"/>
                <w:lang w:val="kk-KZ"/>
              </w:rPr>
            </w:pPr>
            <w:r w:rsidRPr="00993398">
              <w:rPr>
                <w:rFonts w:ascii="Times New Roman" w:hAnsi="Times New Roman"/>
                <w:sz w:val="24"/>
                <w:szCs w:val="24"/>
                <w:lang w:val="kk-KZ"/>
              </w:rPr>
              <w:t>А</w:t>
            </w:r>
          </w:p>
        </w:tc>
        <w:tc>
          <w:tcPr>
            <w:tcW w:w="1980" w:type="dxa"/>
          </w:tcPr>
          <w:p w:rsidR="000573B1" w:rsidRPr="00993398" w:rsidRDefault="000573B1" w:rsidP="00993398">
            <w:pPr>
              <w:spacing w:after="0" w:line="240" w:lineRule="auto"/>
              <w:jc w:val="both"/>
              <w:rPr>
                <w:rFonts w:ascii="Times New Roman" w:hAnsi="Times New Roman"/>
                <w:sz w:val="24"/>
                <w:szCs w:val="24"/>
                <w:lang w:val="kk-KZ"/>
              </w:rPr>
            </w:pPr>
            <w:r w:rsidRPr="00993398">
              <w:rPr>
                <w:rFonts w:ascii="Times New Roman" w:hAnsi="Times New Roman"/>
                <w:sz w:val="24"/>
                <w:szCs w:val="24"/>
                <w:lang w:val="kk-KZ"/>
              </w:rPr>
              <w:t>В</w:t>
            </w:r>
          </w:p>
        </w:tc>
        <w:tc>
          <w:tcPr>
            <w:tcW w:w="1723" w:type="dxa"/>
          </w:tcPr>
          <w:p w:rsidR="000573B1" w:rsidRPr="00993398" w:rsidRDefault="000573B1" w:rsidP="00993398">
            <w:pPr>
              <w:spacing w:after="0" w:line="240" w:lineRule="auto"/>
              <w:jc w:val="both"/>
              <w:rPr>
                <w:rFonts w:ascii="Times New Roman" w:hAnsi="Times New Roman"/>
                <w:sz w:val="24"/>
                <w:szCs w:val="24"/>
                <w:lang w:val="kk-KZ"/>
              </w:rPr>
            </w:pPr>
            <w:r w:rsidRPr="00993398">
              <w:rPr>
                <w:rFonts w:ascii="Times New Roman" w:hAnsi="Times New Roman"/>
                <w:sz w:val="24"/>
                <w:szCs w:val="24"/>
                <w:lang w:val="kk-KZ"/>
              </w:rPr>
              <w:t>С</w:t>
            </w:r>
          </w:p>
        </w:tc>
      </w:tr>
      <w:tr w:rsidR="000573B1" w:rsidRPr="00993398" w:rsidTr="00993398">
        <w:tc>
          <w:tcPr>
            <w:tcW w:w="3888" w:type="dxa"/>
          </w:tcPr>
          <w:p w:rsidR="000573B1" w:rsidRPr="00993398" w:rsidRDefault="000573B1" w:rsidP="00993398">
            <w:pPr>
              <w:spacing w:after="0" w:line="240" w:lineRule="auto"/>
              <w:jc w:val="both"/>
              <w:rPr>
                <w:rFonts w:ascii="Times New Roman" w:hAnsi="Times New Roman"/>
                <w:sz w:val="24"/>
                <w:szCs w:val="24"/>
                <w:lang w:val="kk-KZ"/>
              </w:rPr>
            </w:pPr>
            <w:r w:rsidRPr="00993398">
              <w:rPr>
                <w:rFonts w:ascii="Times New Roman" w:hAnsi="Times New Roman"/>
                <w:sz w:val="24"/>
                <w:szCs w:val="24"/>
                <w:lang w:val="kk-KZ"/>
              </w:rPr>
              <w:t>Продажа, ед.</w:t>
            </w:r>
          </w:p>
        </w:tc>
        <w:tc>
          <w:tcPr>
            <w:tcW w:w="1980" w:type="dxa"/>
          </w:tcPr>
          <w:p w:rsidR="000573B1" w:rsidRPr="00993398" w:rsidRDefault="000573B1" w:rsidP="00993398">
            <w:pPr>
              <w:spacing w:after="0" w:line="240" w:lineRule="auto"/>
              <w:jc w:val="right"/>
              <w:rPr>
                <w:rFonts w:ascii="Times New Roman" w:hAnsi="Times New Roman"/>
                <w:sz w:val="24"/>
                <w:szCs w:val="24"/>
                <w:lang w:val="kk-KZ"/>
              </w:rPr>
            </w:pPr>
            <w:r w:rsidRPr="00993398">
              <w:rPr>
                <w:rFonts w:ascii="Times New Roman" w:hAnsi="Times New Roman"/>
                <w:sz w:val="24"/>
                <w:szCs w:val="24"/>
                <w:lang w:val="kk-KZ"/>
              </w:rPr>
              <w:t>100 000</w:t>
            </w:r>
          </w:p>
        </w:tc>
        <w:tc>
          <w:tcPr>
            <w:tcW w:w="1980" w:type="dxa"/>
          </w:tcPr>
          <w:p w:rsidR="000573B1" w:rsidRPr="00993398" w:rsidRDefault="000573B1" w:rsidP="00993398">
            <w:pPr>
              <w:spacing w:after="0" w:line="240" w:lineRule="auto"/>
              <w:jc w:val="right"/>
              <w:rPr>
                <w:rFonts w:ascii="Times New Roman" w:hAnsi="Times New Roman"/>
                <w:sz w:val="24"/>
                <w:szCs w:val="24"/>
                <w:lang w:val="kk-KZ"/>
              </w:rPr>
            </w:pPr>
            <w:r w:rsidRPr="00993398">
              <w:rPr>
                <w:rFonts w:ascii="Times New Roman" w:hAnsi="Times New Roman"/>
                <w:sz w:val="24"/>
                <w:szCs w:val="24"/>
                <w:lang w:val="kk-KZ"/>
              </w:rPr>
              <w:t>120 000</w:t>
            </w:r>
          </w:p>
        </w:tc>
        <w:tc>
          <w:tcPr>
            <w:tcW w:w="1723" w:type="dxa"/>
          </w:tcPr>
          <w:p w:rsidR="000573B1" w:rsidRPr="00993398" w:rsidRDefault="000573B1" w:rsidP="00993398">
            <w:pPr>
              <w:spacing w:after="0" w:line="240" w:lineRule="auto"/>
              <w:jc w:val="right"/>
              <w:rPr>
                <w:rFonts w:ascii="Times New Roman" w:hAnsi="Times New Roman"/>
                <w:sz w:val="24"/>
                <w:szCs w:val="24"/>
                <w:lang w:val="kk-KZ"/>
              </w:rPr>
            </w:pPr>
            <w:r w:rsidRPr="00993398">
              <w:rPr>
                <w:rFonts w:ascii="Times New Roman" w:hAnsi="Times New Roman"/>
                <w:sz w:val="24"/>
                <w:szCs w:val="24"/>
                <w:lang w:val="kk-KZ"/>
              </w:rPr>
              <w:t>80 000</w:t>
            </w:r>
          </w:p>
        </w:tc>
      </w:tr>
      <w:tr w:rsidR="000573B1" w:rsidRPr="00993398" w:rsidTr="00993398">
        <w:tc>
          <w:tcPr>
            <w:tcW w:w="3888" w:type="dxa"/>
          </w:tcPr>
          <w:p w:rsidR="000573B1" w:rsidRPr="00993398" w:rsidRDefault="000573B1" w:rsidP="00993398">
            <w:pPr>
              <w:spacing w:after="0" w:line="240" w:lineRule="auto"/>
              <w:jc w:val="both"/>
              <w:rPr>
                <w:rFonts w:ascii="Times New Roman" w:hAnsi="Times New Roman"/>
                <w:sz w:val="24"/>
                <w:szCs w:val="24"/>
                <w:lang w:val="kk-KZ"/>
              </w:rPr>
            </w:pPr>
            <w:r w:rsidRPr="00993398">
              <w:rPr>
                <w:rFonts w:ascii="Times New Roman" w:hAnsi="Times New Roman"/>
                <w:sz w:val="24"/>
                <w:szCs w:val="24"/>
                <w:lang w:val="kk-KZ"/>
              </w:rPr>
              <w:t>Доходы, тыс. у.е.</w:t>
            </w:r>
          </w:p>
        </w:tc>
        <w:tc>
          <w:tcPr>
            <w:tcW w:w="1980" w:type="dxa"/>
          </w:tcPr>
          <w:p w:rsidR="000573B1" w:rsidRPr="00993398" w:rsidRDefault="000573B1" w:rsidP="00993398">
            <w:pPr>
              <w:spacing w:after="0" w:line="240" w:lineRule="auto"/>
              <w:jc w:val="right"/>
              <w:rPr>
                <w:rFonts w:ascii="Times New Roman" w:hAnsi="Times New Roman"/>
                <w:sz w:val="24"/>
                <w:szCs w:val="24"/>
                <w:lang w:val="kk-KZ"/>
              </w:rPr>
            </w:pPr>
            <w:r w:rsidRPr="00993398">
              <w:rPr>
                <w:rFonts w:ascii="Times New Roman" w:hAnsi="Times New Roman"/>
                <w:sz w:val="24"/>
                <w:szCs w:val="24"/>
                <w:lang w:val="kk-KZ"/>
              </w:rPr>
              <w:t>1 500</w:t>
            </w:r>
          </w:p>
        </w:tc>
        <w:tc>
          <w:tcPr>
            <w:tcW w:w="1980" w:type="dxa"/>
          </w:tcPr>
          <w:p w:rsidR="000573B1" w:rsidRPr="00993398" w:rsidRDefault="000573B1" w:rsidP="00993398">
            <w:pPr>
              <w:spacing w:after="0" w:line="240" w:lineRule="auto"/>
              <w:jc w:val="right"/>
              <w:rPr>
                <w:rFonts w:ascii="Times New Roman" w:hAnsi="Times New Roman"/>
                <w:sz w:val="24"/>
                <w:szCs w:val="24"/>
                <w:lang w:val="kk-KZ"/>
              </w:rPr>
            </w:pPr>
            <w:r w:rsidRPr="00993398">
              <w:rPr>
                <w:rFonts w:ascii="Times New Roman" w:hAnsi="Times New Roman"/>
                <w:sz w:val="24"/>
                <w:szCs w:val="24"/>
                <w:lang w:val="kk-KZ"/>
              </w:rPr>
              <w:t>1 440</w:t>
            </w:r>
          </w:p>
        </w:tc>
        <w:tc>
          <w:tcPr>
            <w:tcW w:w="1723" w:type="dxa"/>
          </w:tcPr>
          <w:p w:rsidR="000573B1" w:rsidRPr="00993398" w:rsidRDefault="000573B1" w:rsidP="00993398">
            <w:pPr>
              <w:spacing w:after="0" w:line="240" w:lineRule="auto"/>
              <w:jc w:val="right"/>
              <w:rPr>
                <w:rFonts w:ascii="Times New Roman" w:hAnsi="Times New Roman"/>
                <w:sz w:val="24"/>
                <w:szCs w:val="24"/>
                <w:lang w:val="kk-KZ"/>
              </w:rPr>
            </w:pPr>
            <w:r w:rsidRPr="00993398">
              <w:rPr>
                <w:rFonts w:ascii="Times New Roman" w:hAnsi="Times New Roman"/>
                <w:sz w:val="24"/>
                <w:szCs w:val="24"/>
                <w:lang w:val="kk-KZ"/>
              </w:rPr>
              <w:t>880</w:t>
            </w:r>
          </w:p>
        </w:tc>
      </w:tr>
      <w:tr w:rsidR="000573B1" w:rsidRPr="00993398" w:rsidTr="00993398">
        <w:tc>
          <w:tcPr>
            <w:tcW w:w="3888" w:type="dxa"/>
          </w:tcPr>
          <w:p w:rsidR="000573B1" w:rsidRPr="00993398" w:rsidRDefault="000573B1" w:rsidP="00993398">
            <w:pPr>
              <w:spacing w:after="0" w:line="240" w:lineRule="auto"/>
              <w:jc w:val="both"/>
              <w:rPr>
                <w:rFonts w:ascii="Times New Roman" w:hAnsi="Times New Roman"/>
                <w:sz w:val="24"/>
                <w:szCs w:val="24"/>
                <w:lang w:val="kk-KZ"/>
              </w:rPr>
            </w:pPr>
            <w:r w:rsidRPr="00993398">
              <w:rPr>
                <w:rFonts w:ascii="Times New Roman" w:hAnsi="Times New Roman"/>
                <w:sz w:val="24"/>
                <w:szCs w:val="24"/>
                <w:lang w:val="kk-KZ"/>
              </w:rPr>
              <w:t>Издержки, тыс. у.е.:</w:t>
            </w:r>
          </w:p>
        </w:tc>
        <w:tc>
          <w:tcPr>
            <w:tcW w:w="1980" w:type="dxa"/>
          </w:tcPr>
          <w:p w:rsidR="000573B1" w:rsidRPr="00993398" w:rsidRDefault="000573B1" w:rsidP="00993398">
            <w:pPr>
              <w:spacing w:after="0" w:line="240" w:lineRule="auto"/>
              <w:jc w:val="right"/>
              <w:rPr>
                <w:rFonts w:ascii="Times New Roman" w:hAnsi="Times New Roman"/>
                <w:sz w:val="24"/>
                <w:szCs w:val="24"/>
                <w:lang w:val="kk-KZ"/>
              </w:rPr>
            </w:pPr>
          </w:p>
        </w:tc>
        <w:tc>
          <w:tcPr>
            <w:tcW w:w="1980" w:type="dxa"/>
          </w:tcPr>
          <w:p w:rsidR="000573B1" w:rsidRPr="00993398" w:rsidRDefault="000573B1" w:rsidP="00993398">
            <w:pPr>
              <w:spacing w:after="0" w:line="240" w:lineRule="auto"/>
              <w:jc w:val="right"/>
              <w:rPr>
                <w:rFonts w:ascii="Times New Roman" w:hAnsi="Times New Roman"/>
                <w:sz w:val="24"/>
                <w:szCs w:val="24"/>
                <w:lang w:val="kk-KZ"/>
              </w:rPr>
            </w:pPr>
          </w:p>
        </w:tc>
        <w:tc>
          <w:tcPr>
            <w:tcW w:w="1723" w:type="dxa"/>
          </w:tcPr>
          <w:p w:rsidR="000573B1" w:rsidRPr="00993398" w:rsidRDefault="000573B1" w:rsidP="00993398">
            <w:pPr>
              <w:spacing w:after="0" w:line="240" w:lineRule="auto"/>
              <w:jc w:val="right"/>
              <w:rPr>
                <w:rFonts w:ascii="Times New Roman" w:hAnsi="Times New Roman"/>
                <w:sz w:val="24"/>
                <w:szCs w:val="24"/>
                <w:lang w:val="kk-KZ"/>
              </w:rPr>
            </w:pPr>
          </w:p>
        </w:tc>
      </w:tr>
      <w:tr w:rsidR="000573B1" w:rsidRPr="00993398" w:rsidTr="00993398">
        <w:tc>
          <w:tcPr>
            <w:tcW w:w="3888" w:type="dxa"/>
          </w:tcPr>
          <w:p w:rsidR="000573B1" w:rsidRPr="00993398" w:rsidRDefault="000573B1" w:rsidP="00993398">
            <w:pPr>
              <w:spacing w:after="0" w:line="240" w:lineRule="auto"/>
              <w:jc w:val="both"/>
              <w:rPr>
                <w:rFonts w:ascii="Times New Roman" w:hAnsi="Times New Roman"/>
                <w:sz w:val="24"/>
                <w:szCs w:val="24"/>
                <w:lang w:val="kk-KZ"/>
              </w:rPr>
            </w:pPr>
            <w:r w:rsidRPr="00993398">
              <w:rPr>
                <w:rFonts w:ascii="Times New Roman" w:hAnsi="Times New Roman"/>
                <w:sz w:val="24"/>
                <w:szCs w:val="24"/>
                <w:lang w:val="kk-KZ"/>
              </w:rPr>
              <w:t>- материалы</w:t>
            </w:r>
          </w:p>
        </w:tc>
        <w:tc>
          <w:tcPr>
            <w:tcW w:w="1980" w:type="dxa"/>
          </w:tcPr>
          <w:p w:rsidR="000573B1" w:rsidRPr="00993398" w:rsidRDefault="000573B1" w:rsidP="00993398">
            <w:pPr>
              <w:spacing w:after="0" w:line="240" w:lineRule="auto"/>
              <w:jc w:val="right"/>
              <w:rPr>
                <w:rFonts w:ascii="Times New Roman" w:hAnsi="Times New Roman"/>
                <w:sz w:val="24"/>
                <w:szCs w:val="24"/>
                <w:lang w:val="kk-KZ"/>
              </w:rPr>
            </w:pPr>
            <w:r w:rsidRPr="00993398">
              <w:rPr>
                <w:rFonts w:ascii="Times New Roman" w:hAnsi="Times New Roman"/>
                <w:sz w:val="24"/>
                <w:szCs w:val="24"/>
                <w:lang w:val="kk-KZ"/>
              </w:rPr>
              <w:t>500</w:t>
            </w:r>
          </w:p>
        </w:tc>
        <w:tc>
          <w:tcPr>
            <w:tcW w:w="1980" w:type="dxa"/>
          </w:tcPr>
          <w:p w:rsidR="000573B1" w:rsidRPr="00993398" w:rsidRDefault="000573B1" w:rsidP="00993398">
            <w:pPr>
              <w:spacing w:after="0" w:line="240" w:lineRule="auto"/>
              <w:jc w:val="right"/>
              <w:rPr>
                <w:rFonts w:ascii="Times New Roman" w:hAnsi="Times New Roman"/>
                <w:sz w:val="24"/>
                <w:szCs w:val="24"/>
                <w:lang w:val="kk-KZ"/>
              </w:rPr>
            </w:pPr>
            <w:r w:rsidRPr="00993398">
              <w:rPr>
                <w:rFonts w:ascii="Times New Roman" w:hAnsi="Times New Roman"/>
                <w:sz w:val="24"/>
                <w:szCs w:val="24"/>
                <w:lang w:val="kk-KZ"/>
              </w:rPr>
              <w:t>480</w:t>
            </w:r>
          </w:p>
        </w:tc>
        <w:tc>
          <w:tcPr>
            <w:tcW w:w="1723" w:type="dxa"/>
          </w:tcPr>
          <w:p w:rsidR="000573B1" w:rsidRPr="00993398" w:rsidRDefault="000573B1" w:rsidP="00993398">
            <w:pPr>
              <w:spacing w:after="0" w:line="240" w:lineRule="auto"/>
              <w:jc w:val="right"/>
              <w:rPr>
                <w:rFonts w:ascii="Times New Roman" w:hAnsi="Times New Roman"/>
                <w:sz w:val="24"/>
                <w:szCs w:val="24"/>
                <w:lang w:val="kk-KZ"/>
              </w:rPr>
            </w:pPr>
            <w:r w:rsidRPr="00993398">
              <w:rPr>
                <w:rFonts w:ascii="Times New Roman" w:hAnsi="Times New Roman"/>
                <w:sz w:val="24"/>
                <w:szCs w:val="24"/>
                <w:lang w:val="kk-KZ"/>
              </w:rPr>
              <w:t>240</w:t>
            </w:r>
          </w:p>
        </w:tc>
      </w:tr>
      <w:tr w:rsidR="000573B1" w:rsidRPr="00993398" w:rsidTr="00993398">
        <w:tc>
          <w:tcPr>
            <w:tcW w:w="3888" w:type="dxa"/>
          </w:tcPr>
          <w:p w:rsidR="000573B1" w:rsidRPr="00993398" w:rsidRDefault="000573B1" w:rsidP="00993398">
            <w:pPr>
              <w:spacing w:after="0" w:line="240" w:lineRule="auto"/>
              <w:jc w:val="both"/>
              <w:rPr>
                <w:rFonts w:ascii="Times New Roman" w:hAnsi="Times New Roman"/>
                <w:sz w:val="24"/>
                <w:szCs w:val="24"/>
                <w:lang w:val="kk-KZ"/>
              </w:rPr>
            </w:pPr>
            <w:r w:rsidRPr="00993398">
              <w:rPr>
                <w:rFonts w:ascii="Times New Roman" w:hAnsi="Times New Roman"/>
                <w:sz w:val="24"/>
                <w:szCs w:val="24"/>
                <w:lang w:val="kk-KZ"/>
              </w:rPr>
              <w:t>- труд</w:t>
            </w:r>
          </w:p>
        </w:tc>
        <w:tc>
          <w:tcPr>
            <w:tcW w:w="1980" w:type="dxa"/>
          </w:tcPr>
          <w:p w:rsidR="000573B1" w:rsidRPr="00993398" w:rsidRDefault="000573B1" w:rsidP="00993398">
            <w:pPr>
              <w:spacing w:after="0" w:line="240" w:lineRule="auto"/>
              <w:jc w:val="right"/>
              <w:rPr>
                <w:rFonts w:ascii="Times New Roman" w:hAnsi="Times New Roman"/>
                <w:sz w:val="24"/>
                <w:szCs w:val="24"/>
                <w:lang w:val="kk-KZ"/>
              </w:rPr>
            </w:pPr>
            <w:r w:rsidRPr="00993398">
              <w:rPr>
                <w:rFonts w:ascii="Times New Roman" w:hAnsi="Times New Roman"/>
                <w:sz w:val="24"/>
                <w:szCs w:val="24"/>
                <w:lang w:val="kk-KZ"/>
              </w:rPr>
              <w:t>400</w:t>
            </w:r>
          </w:p>
        </w:tc>
        <w:tc>
          <w:tcPr>
            <w:tcW w:w="1980" w:type="dxa"/>
          </w:tcPr>
          <w:p w:rsidR="000573B1" w:rsidRPr="00993398" w:rsidRDefault="000573B1" w:rsidP="00993398">
            <w:pPr>
              <w:spacing w:after="0" w:line="240" w:lineRule="auto"/>
              <w:jc w:val="right"/>
              <w:rPr>
                <w:rFonts w:ascii="Times New Roman" w:hAnsi="Times New Roman"/>
                <w:sz w:val="24"/>
                <w:szCs w:val="24"/>
                <w:lang w:val="kk-KZ"/>
              </w:rPr>
            </w:pPr>
            <w:r w:rsidRPr="00993398">
              <w:rPr>
                <w:rFonts w:ascii="Times New Roman" w:hAnsi="Times New Roman"/>
                <w:sz w:val="24"/>
                <w:szCs w:val="24"/>
                <w:lang w:val="kk-KZ"/>
              </w:rPr>
              <w:t>320</w:t>
            </w:r>
          </w:p>
        </w:tc>
        <w:tc>
          <w:tcPr>
            <w:tcW w:w="1723" w:type="dxa"/>
          </w:tcPr>
          <w:p w:rsidR="000573B1" w:rsidRPr="00993398" w:rsidRDefault="000573B1" w:rsidP="00993398">
            <w:pPr>
              <w:spacing w:after="0" w:line="240" w:lineRule="auto"/>
              <w:jc w:val="right"/>
              <w:rPr>
                <w:rFonts w:ascii="Times New Roman" w:hAnsi="Times New Roman"/>
                <w:sz w:val="24"/>
                <w:szCs w:val="24"/>
                <w:lang w:val="kk-KZ"/>
              </w:rPr>
            </w:pPr>
            <w:r w:rsidRPr="00993398">
              <w:rPr>
                <w:rFonts w:ascii="Times New Roman" w:hAnsi="Times New Roman"/>
                <w:sz w:val="24"/>
                <w:szCs w:val="24"/>
                <w:lang w:val="kk-KZ"/>
              </w:rPr>
              <w:t>160</w:t>
            </w:r>
          </w:p>
        </w:tc>
      </w:tr>
      <w:tr w:rsidR="000573B1" w:rsidRPr="00993398" w:rsidTr="00993398">
        <w:tc>
          <w:tcPr>
            <w:tcW w:w="3888" w:type="dxa"/>
          </w:tcPr>
          <w:p w:rsidR="000573B1" w:rsidRPr="00993398" w:rsidRDefault="000573B1" w:rsidP="00993398">
            <w:pPr>
              <w:spacing w:after="0" w:line="240" w:lineRule="auto"/>
              <w:jc w:val="both"/>
              <w:rPr>
                <w:rFonts w:ascii="Times New Roman" w:hAnsi="Times New Roman"/>
                <w:sz w:val="24"/>
                <w:szCs w:val="24"/>
                <w:lang w:val="kk-KZ"/>
              </w:rPr>
            </w:pPr>
            <w:r w:rsidRPr="00993398">
              <w:rPr>
                <w:rFonts w:ascii="Times New Roman" w:hAnsi="Times New Roman"/>
                <w:sz w:val="24"/>
                <w:szCs w:val="24"/>
                <w:lang w:val="kk-KZ"/>
              </w:rPr>
              <w:t>- накладные расходы</w:t>
            </w:r>
          </w:p>
        </w:tc>
        <w:tc>
          <w:tcPr>
            <w:tcW w:w="1980" w:type="dxa"/>
          </w:tcPr>
          <w:p w:rsidR="000573B1" w:rsidRPr="00993398" w:rsidRDefault="000573B1" w:rsidP="00993398">
            <w:pPr>
              <w:spacing w:after="0" w:line="240" w:lineRule="auto"/>
              <w:jc w:val="right"/>
              <w:rPr>
                <w:rFonts w:ascii="Times New Roman" w:hAnsi="Times New Roman"/>
                <w:sz w:val="24"/>
                <w:szCs w:val="24"/>
                <w:lang w:val="kk-KZ"/>
              </w:rPr>
            </w:pPr>
            <w:r w:rsidRPr="00993398">
              <w:rPr>
                <w:rFonts w:ascii="Times New Roman" w:hAnsi="Times New Roman"/>
                <w:sz w:val="24"/>
                <w:szCs w:val="24"/>
                <w:lang w:val="kk-KZ"/>
              </w:rPr>
              <w:t>650</w:t>
            </w:r>
          </w:p>
        </w:tc>
        <w:tc>
          <w:tcPr>
            <w:tcW w:w="1980" w:type="dxa"/>
          </w:tcPr>
          <w:p w:rsidR="000573B1" w:rsidRPr="00993398" w:rsidRDefault="000573B1" w:rsidP="00993398">
            <w:pPr>
              <w:spacing w:after="0" w:line="240" w:lineRule="auto"/>
              <w:jc w:val="right"/>
              <w:rPr>
                <w:rFonts w:ascii="Times New Roman" w:hAnsi="Times New Roman"/>
                <w:sz w:val="24"/>
                <w:szCs w:val="24"/>
                <w:lang w:val="kk-KZ"/>
              </w:rPr>
            </w:pPr>
            <w:r w:rsidRPr="00993398">
              <w:rPr>
                <w:rFonts w:ascii="Times New Roman" w:hAnsi="Times New Roman"/>
                <w:sz w:val="24"/>
                <w:szCs w:val="24"/>
                <w:lang w:val="kk-KZ"/>
              </w:rPr>
              <w:t>600</w:t>
            </w:r>
          </w:p>
        </w:tc>
        <w:tc>
          <w:tcPr>
            <w:tcW w:w="1723" w:type="dxa"/>
          </w:tcPr>
          <w:p w:rsidR="000573B1" w:rsidRPr="00993398" w:rsidRDefault="000573B1" w:rsidP="00993398">
            <w:pPr>
              <w:spacing w:after="0" w:line="240" w:lineRule="auto"/>
              <w:jc w:val="right"/>
              <w:rPr>
                <w:rFonts w:ascii="Times New Roman" w:hAnsi="Times New Roman"/>
                <w:sz w:val="24"/>
                <w:szCs w:val="24"/>
                <w:lang w:val="kk-KZ"/>
              </w:rPr>
            </w:pPr>
            <w:r w:rsidRPr="00993398">
              <w:rPr>
                <w:rFonts w:ascii="Times New Roman" w:hAnsi="Times New Roman"/>
                <w:sz w:val="24"/>
                <w:szCs w:val="24"/>
                <w:lang w:val="kk-KZ"/>
              </w:rPr>
              <w:t>360</w:t>
            </w:r>
          </w:p>
        </w:tc>
      </w:tr>
      <w:tr w:rsidR="000573B1" w:rsidRPr="00993398" w:rsidTr="00993398">
        <w:tc>
          <w:tcPr>
            <w:tcW w:w="3888" w:type="dxa"/>
          </w:tcPr>
          <w:p w:rsidR="000573B1" w:rsidRPr="00993398" w:rsidRDefault="000573B1" w:rsidP="00993398">
            <w:pPr>
              <w:spacing w:after="0" w:line="240" w:lineRule="auto"/>
              <w:jc w:val="both"/>
              <w:rPr>
                <w:rFonts w:ascii="Times New Roman" w:hAnsi="Times New Roman"/>
                <w:sz w:val="24"/>
                <w:szCs w:val="24"/>
                <w:lang w:val="kk-KZ"/>
              </w:rPr>
            </w:pPr>
            <w:r w:rsidRPr="00993398">
              <w:rPr>
                <w:rFonts w:ascii="Times New Roman" w:hAnsi="Times New Roman"/>
                <w:sz w:val="24"/>
                <w:szCs w:val="24"/>
                <w:lang w:val="kk-KZ"/>
              </w:rPr>
              <w:t>Итого издержки</w:t>
            </w:r>
          </w:p>
        </w:tc>
        <w:tc>
          <w:tcPr>
            <w:tcW w:w="1980" w:type="dxa"/>
          </w:tcPr>
          <w:p w:rsidR="000573B1" w:rsidRPr="00993398" w:rsidRDefault="000573B1" w:rsidP="00993398">
            <w:pPr>
              <w:spacing w:after="0" w:line="240" w:lineRule="auto"/>
              <w:jc w:val="right"/>
              <w:rPr>
                <w:rFonts w:ascii="Times New Roman" w:hAnsi="Times New Roman"/>
                <w:sz w:val="24"/>
                <w:szCs w:val="24"/>
                <w:lang w:val="kk-KZ"/>
              </w:rPr>
            </w:pPr>
            <w:r w:rsidRPr="00993398">
              <w:rPr>
                <w:rFonts w:ascii="Times New Roman" w:hAnsi="Times New Roman"/>
                <w:sz w:val="24"/>
                <w:szCs w:val="24"/>
                <w:lang w:val="kk-KZ"/>
              </w:rPr>
              <w:t>1 550</w:t>
            </w:r>
          </w:p>
        </w:tc>
        <w:tc>
          <w:tcPr>
            <w:tcW w:w="1980" w:type="dxa"/>
          </w:tcPr>
          <w:p w:rsidR="000573B1" w:rsidRPr="00993398" w:rsidRDefault="000573B1" w:rsidP="00993398">
            <w:pPr>
              <w:spacing w:after="0" w:line="240" w:lineRule="auto"/>
              <w:jc w:val="right"/>
              <w:rPr>
                <w:rFonts w:ascii="Times New Roman" w:hAnsi="Times New Roman"/>
                <w:sz w:val="24"/>
                <w:szCs w:val="24"/>
                <w:lang w:val="kk-KZ"/>
              </w:rPr>
            </w:pPr>
            <w:r w:rsidRPr="00993398">
              <w:rPr>
                <w:rFonts w:ascii="Times New Roman" w:hAnsi="Times New Roman"/>
                <w:sz w:val="24"/>
                <w:szCs w:val="24"/>
                <w:lang w:val="kk-KZ"/>
              </w:rPr>
              <w:t>1 400</w:t>
            </w:r>
          </w:p>
        </w:tc>
        <w:tc>
          <w:tcPr>
            <w:tcW w:w="1723" w:type="dxa"/>
          </w:tcPr>
          <w:p w:rsidR="000573B1" w:rsidRPr="00993398" w:rsidRDefault="000573B1" w:rsidP="00993398">
            <w:pPr>
              <w:spacing w:after="0" w:line="240" w:lineRule="auto"/>
              <w:jc w:val="right"/>
              <w:rPr>
                <w:rFonts w:ascii="Times New Roman" w:hAnsi="Times New Roman"/>
                <w:sz w:val="24"/>
                <w:szCs w:val="24"/>
                <w:lang w:val="kk-KZ"/>
              </w:rPr>
            </w:pPr>
            <w:r w:rsidRPr="00993398">
              <w:rPr>
                <w:rFonts w:ascii="Times New Roman" w:hAnsi="Times New Roman"/>
                <w:sz w:val="24"/>
                <w:szCs w:val="24"/>
                <w:lang w:val="kk-KZ"/>
              </w:rPr>
              <w:t>760</w:t>
            </w:r>
          </w:p>
        </w:tc>
      </w:tr>
      <w:tr w:rsidR="000573B1" w:rsidRPr="00993398" w:rsidTr="00993398">
        <w:tc>
          <w:tcPr>
            <w:tcW w:w="3888" w:type="dxa"/>
          </w:tcPr>
          <w:p w:rsidR="000573B1" w:rsidRPr="00993398" w:rsidRDefault="000573B1" w:rsidP="00993398">
            <w:pPr>
              <w:spacing w:after="0" w:line="240" w:lineRule="auto"/>
              <w:jc w:val="both"/>
              <w:rPr>
                <w:rFonts w:ascii="Times New Roman" w:hAnsi="Times New Roman"/>
                <w:sz w:val="24"/>
                <w:szCs w:val="24"/>
                <w:lang w:val="kk-KZ"/>
              </w:rPr>
            </w:pPr>
            <w:r w:rsidRPr="00993398">
              <w:rPr>
                <w:rFonts w:ascii="Times New Roman" w:hAnsi="Times New Roman"/>
                <w:sz w:val="24"/>
                <w:szCs w:val="24"/>
                <w:lang w:val="kk-KZ"/>
              </w:rPr>
              <w:t>Прибыль (убытки)</w:t>
            </w:r>
          </w:p>
        </w:tc>
        <w:tc>
          <w:tcPr>
            <w:tcW w:w="1980" w:type="dxa"/>
          </w:tcPr>
          <w:p w:rsidR="000573B1" w:rsidRPr="00993398" w:rsidRDefault="000573B1" w:rsidP="00993398">
            <w:pPr>
              <w:spacing w:after="0" w:line="240" w:lineRule="auto"/>
              <w:jc w:val="right"/>
              <w:rPr>
                <w:rFonts w:ascii="Times New Roman" w:hAnsi="Times New Roman"/>
                <w:sz w:val="24"/>
                <w:szCs w:val="24"/>
                <w:lang w:val="kk-KZ"/>
              </w:rPr>
            </w:pPr>
            <w:r w:rsidRPr="00993398">
              <w:rPr>
                <w:rFonts w:ascii="Times New Roman" w:hAnsi="Times New Roman"/>
                <w:sz w:val="24"/>
                <w:szCs w:val="24"/>
                <w:lang w:val="kk-KZ"/>
              </w:rPr>
              <w:t>(50)</w:t>
            </w:r>
          </w:p>
        </w:tc>
        <w:tc>
          <w:tcPr>
            <w:tcW w:w="1980" w:type="dxa"/>
          </w:tcPr>
          <w:p w:rsidR="000573B1" w:rsidRPr="00993398" w:rsidRDefault="000573B1" w:rsidP="00993398">
            <w:pPr>
              <w:spacing w:after="0" w:line="240" w:lineRule="auto"/>
              <w:jc w:val="right"/>
              <w:rPr>
                <w:rFonts w:ascii="Times New Roman" w:hAnsi="Times New Roman"/>
                <w:sz w:val="24"/>
                <w:szCs w:val="24"/>
                <w:lang w:val="kk-KZ"/>
              </w:rPr>
            </w:pPr>
            <w:r w:rsidRPr="00993398">
              <w:rPr>
                <w:rFonts w:ascii="Times New Roman" w:hAnsi="Times New Roman"/>
                <w:sz w:val="24"/>
                <w:szCs w:val="24"/>
                <w:lang w:val="kk-KZ"/>
              </w:rPr>
              <w:t>40</w:t>
            </w:r>
          </w:p>
        </w:tc>
        <w:tc>
          <w:tcPr>
            <w:tcW w:w="1723" w:type="dxa"/>
          </w:tcPr>
          <w:p w:rsidR="000573B1" w:rsidRPr="00993398" w:rsidRDefault="000573B1" w:rsidP="00993398">
            <w:pPr>
              <w:spacing w:after="0" w:line="240" w:lineRule="auto"/>
              <w:jc w:val="right"/>
              <w:rPr>
                <w:rFonts w:ascii="Times New Roman" w:hAnsi="Times New Roman"/>
                <w:sz w:val="24"/>
                <w:szCs w:val="24"/>
                <w:lang w:val="kk-KZ"/>
              </w:rPr>
            </w:pPr>
            <w:r w:rsidRPr="00993398">
              <w:rPr>
                <w:rFonts w:ascii="Times New Roman" w:hAnsi="Times New Roman"/>
                <w:sz w:val="24"/>
                <w:szCs w:val="24"/>
                <w:lang w:val="kk-KZ"/>
              </w:rPr>
              <w:t>120</w:t>
            </w:r>
          </w:p>
        </w:tc>
      </w:tr>
    </w:tbl>
    <w:p w:rsidR="000573B1" w:rsidRPr="00511210" w:rsidRDefault="000573B1" w:rsidP="000573B1">
      <w:pPr>
        <w:spacing w:after="0" w:line="240" w:lineRule="auto"/>
        <w:jc w:val="both"/>
        <w:rPr>
          <w:rFonts w:ascii="Times New Roman" w:hAnsi="Times New Roman"/>
          <w:sz w:val="24"/>
          <w:szCs w:val="24"/>
          <w:lang w:val="kk-KZ"/>
        </w:rPr>
      </w:pPr>
      <w:r w:rsidRPr="00511210">
        <w:rPr>
          <w:rFonts w:ascii="Times New Roman" w:hAnsi="Times New Roman"/>
          <w:sz w:val="24"/>
          <w:szCs w:val="24"/>
          <w:lang w:val="kk-KZ"/>
        </w:rPr>
        <w:t xml:space="preserve">        Руководство компании беспокоят убытки  по продукту А.  Поэтому оно рассматривает вариант отказа от его выпуска и перевод освободившихся мощностей  на производство дополнительно 100 000 единиц продукта С.</w:t>
      </w:r>
    </w:p>
    <w:p w:rsidR="000573B1" w:rsidRPr="00511210" w:rsidRDefault="000573B1" w:rsidP="000573B1">
      <w:pPr>
        <w:spacing w:after="0" w:line="240" w:lineRule="auto"/>
        <w:jc w:val="both"/>
        <w:rPr>
          <w:rFonts w:ascii="Times New Roman" w:hAnsi="Times New Roman"/>
          <w:sz w:val="24"/>
          <w:szCs w:val="24"/>
          <w:lang w:val="kk-KZ"/>
        </w:rPr>
      </w:pPr>
      <w:r w:rsidRPr="00511210">
        <w:rPr>
          <w:rFonts w:ascii="Times New Roman" w:hAnsi="Times New Roman"/>
          <w:sz w:val="24"/>
          <w:szCs w:val="24"/>
          <w:lang w:val="kk-KZ"/>
        </w:rPr>
        <w:t xml:space="preserve">       Имеется дополнительная информация:</w:t>
      </w:r>
    </w:p>
    <w:p w:rsidR="000573B1" w:rsidRPr="00511210" w:rsidRDefault="000573B1" w:rsidP="000573B1">
      <w:pPr>
        <w:spacing w:after="0" w:line="240" w:lineRule="auto"/>
        <w:jc w:val="both"/>
        <w:rPr>
          <w:rFonts w:ascii="Times New Roman" w:hAnsi="Times New Roman"/>
          <w:sz w:val="24"/>
          <w:szCs w:val="24"/>
          <w:lang w:val="kk-KZ"/>
        </w:rPr>
      </w:pPr>
      <w:r w:rsidRPr="00511210">
        <w:rPr>
          <w:rFonts w:ascii="Times New Roman" w:hAnsi="Times New Roman"/>
          <w:sz w:val="24"/>
          <w:szCs w:val="24"/>
          <w:lang w:val="kk-KZ"/>
        </w:rPr>
        <w:t>1. Вся произведенная продукция продается.</w:t>
      </w:r>
    </w:p>
    <w:p w:rsidR="000573B1" w:rsidRPr="00511210" w:rsidRDefault="000573B1" w:rsidP="000573B1">
      <w:pPr>
        <w:spacing w:after="0" w:line="240" w:lineRule="auto"/>
        <w:jc w:val="both"/>
        <w:rPr>
          <w:rFonts w:ascii="Times New Roman" w:hAnsi="Times New Roman"/>
          <w:sz w:val="24"/>
          <w:szCs w:val="24"/>
          <w:lang w:val="kk-KZ"/>
        </w:rPr>
      </w:pPr>
      <w:r w:rsidRPr="00511210">
        <w:rPr>
          <w:rFonts w:ascii="Times New Roman" w:hAnsi="Times New Roman"/>
          <w:sz w:val="24"/>
          <w:szCs w:val="24"/>
          <w:lang w:val="kk-KZ"/>
        </w:rPr>
        <w:t>2. 25% затрат на труд по своей  природе относятся к постоянным расходам.</w:t>
      </w:r>
    </w:p>
    <w:p w:rsidR="000573B1" w:rsidRPr="00511210" w:rsidRDefault="000573B1" w:rsidP="000573B1">
      <w:pPr>
        <w:spacing w:after="0" w:line="240" w:lineRule="auto"/>
        <w:jc w:val="both"/>
        <w:rPr>
          <w:rFonts w:ascii="Times New Roman" w:hAnsi="Times New Roman"/>
          <w:sz w:val="24"/>
          <w:szCs w:val="24"/>
          <w:lang w:val="kk-KZ"/>
        </w:rPr>
      </w:pPr>
      <w:r w:rsidRPr="00511210">
        <w:rPr>
          <w:rFonts w:ascii="Times New Roman" w:hAnsi="Times New Roman"/>
          <w:sz w:val="24"/>
          <w:szCs w:val="24"/>
          <w:lang w:val="kk-KZ"/>
        </w:rPr>
        <w:t>3. Общие постоянные административные расходы распределяются по выпускаемым продуктам пропорционально количеству проданных единиц и включены в состав указанных в тексте накладных расходов. Все остальные накладные расходы по своей природе относятся к переменным. Административные постоянные расходы – 900 000 у.е.</w:t>
      </w:r>
    </w:p>
    <w:p w:rsidR="000573B1" w:rsidRPr="00511210" w:rsidRDefault="000573B1" w:rsidP="000573B1">
      <w:pPr>
        <w:spacing w:after="0" w:line="240" w:lineRule="auto"/>
        <w:jc w:val="both"/>
        <w:rPr>
          <w:rFonts w:ascii="Times New Roman" w:hAnsi="Times New Roman"/>
          <w:sz w:val="24"/>
          <w:szCs w:val="24"/>
          <w:lang w:val="kk-KZ"/>
        </w:rPr>
      </w:pPr>
      <w:r w:rsidRPr="00511210">
        <w:rPr>
          <w:rFonts w:ascii="Times New Roman" w:hAnsi="Times New Roman"/>
          <w:sz w:val="24"/>
          <w:szCs w:val="24"/>
          <w:lang w:val="kk-KZ"/>
        </w:rPr>
        <w:t>4. Прекращение производства продукта А приведет к прекращению начисления постоянной составляющей затрат на труд, связанных с этим продуктом, а также к снижению 1/6 всех постоянных административных расходов, начисляемых до этого на продукт А.</w:t>
      </w:r>
    </w:p>
    <w:p w:rsidR="000573B1" w:rsidRPr="00511210" w:rsidRDefault="000573B1" w:rsidP="000573B1">
      <w:pPr>
        <w:spacing w:after="0" w:line="240" w:lineRule="auto"/>
        <w:jc w:val="both"/>
        <w:rPr>
          <w:rFonts w:ascii="Times New Roman" w:hAnsi="Times New Roman"/>
          <w:sz w:val="24"/>
          <w:szCs w:val="24"/>
          <w:lang w:val="kk-KZ"/>
        </w:rPr>
      </w:pPr>
      <w:r w:rsidRPr="00511210">
        <w:rPr>
          <w:rFonts w:ascii="Times New Roman" w:hAnsi="Times New Roman"/>
          <w:sz w:val="24"/>
          <w:szCs w:val="24"/>
          <w:lang w:val="kk-KZ"/>
        </w:rPr>
        <w:t>5. Увеличение производства продукта С на 100 000 единиц означает, что затраты на труд, связанные с выпуском продукта С, удвоятся, переменные трудовые издержки повысятся на 20%, а чтобы добиться продажи большего числа выпускаемого продукта С, его цену придется понизить на 1,5 у.е.</w:t>
      </w:r>
    </w:p>
    <w:p w:rsidR="000573B1" w:rsidRPr="00511210" w:rsidRDefault="000573B1" w:rsidP="000573B1">
      <w:pPr>
        <w:spacing w:after="0" w:line="240" w:lineRule="auto"/>
        <w:jc w:val="both"/>
        <w:rPr>
          <w:rFonts w:ascii="Times New Roman" w:hAnsi="Times New Roman"/>
          <w:sz w:val="24"/>
          <w:szCs w:val="24"/>
          <w:lang w:val="kk-KZ"/>
        </w:rPr>
      </w:pPr>
    </w:p>
    <w:p w:rsidR="00093AFD" w:rsidRPr="00511210" w:rsidRDefault="00093AFD" w:rsidP="00093AFD">
      <w:pPr>
        <w:spacing w:after="0" w:line="240" w:lineRule="auto"/>
        <w:jc w:val="both"/>
        <w:rPr>
          <w:rFonts w:ascii="Times New Roman" w:hAnsi="Times New Roman"/>
          <w:sz w:val="24"/>
          <w:szCs w:val="24"/>
          <w:lang w:val="kk-KZ"/>
        </w:rPr>
      </w:pPr>
    </w:p>
    <w:p w:rsidR="00093AFD" w:rsidRPr="00511210" w:rsidRDefault="00093AFD" w:rsidP="00424038">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Заключение</w:t>
      </w:r>
    </w:p>
    <w:p w:rsidR="00093AFD" w:rsidRPr="00511210" w:rsidRDefault="00093AFD" w:rsidP="00424038">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Литература</w:t>
      </w:r>
      <w:r w:rsidR="00431D69">
        <w:rPr>
          <w:rFonts w:ascii="Times New Roman" w:hAnsi="Times New Roman"/>
          <w:sz w:val="24"/>
          <w:szCs w:val="24"/>
        </w:rPr>
        <w:t>:  3, 5, 14, 15, 38, 29, 46, 50, 49, 52, 59</w:t>
      </w:r>
    </w:p>
    <w:p w:rsidR="004A5273" w:rsidRPr="00511210" w:rsidRDefault="004A5273" w:rsidP="004A5273">
      <w:pPr>
        <w:spacing w:after="0" w:line="240" w:lineRule="auto"/>
        <w:ind w:left="540"/>
        <w:jc w:val="both"/>
        <w:rPr>
          <w:rFonts w:ascii="Times New Roman" w:hAnsi="Times New Roman"/>
          <w:sz w:val="24"/>
          <w:szCs w:val="24"/>
        </w:rPr>
      </w:pPr>
    </w:p>
    <w:p w:rsidR="004A5273" w:rsidRPr="00F709A4" w:rsidRDefault="004A5273" w:rsidP="004A5273">
      <w:pPr>
        <w:spacing w:after="0" w:line="240" w:lineRule="auto"/>
        <w:ind w:left="540"/>
        <w:jc w:val="center"/>
        <w:rPr>
          <w:rFonts w:ascii="Times New Roman" w:hAnsi="Times New Roman"/>
          <w:b/>
          <w:bCs/>
          <w:sz w:val="24"/>
          <w:szCs w:val="24"/>
        </w:rPr>
      </w:pPr>
      <w:r w:rsidRPr="00F709A4">
        <w:rPr>
          <w:rFonts w:ascii="Times New Roman" w:hAnsi="Times New Roman"/>
          <w:b/>
          <w:bCs/>
          <w:sz w:val="24"/>
          <w:szCs w:val="24"/>
        </w:rPr>
        <w:t>17. Методы распределения и списания затрат обслуживающих подразделений</w:t>
      </w:r>
    </w:p>
    <w:p w:rsidR="004A5273" w:rsidRPr="00511210" w:rsidRDefault="004A5273" w:rsidP="004A5273">
      <w:pPr>
        <w:jc w:val="both"/>
        <w:rPr>
          <w:rFonts w:ascii="Times New Roman" w:hAnsi="Times New Roman"/>
          <w:sz w:val="24"/>
          <w:szCs w:val="24"/>
          <w:lang w:val="kk-KZ"/>
        </w:rPr>
      </w:pPr>
      <w:r w:rsidRPr="00511210">
        <w:rPr>
          <w:rFonts w:ascii="Times New Roman" w:hAnsi="Times New Roman"/>
          <w:sz w:val="24"/>
          <w:szCs w:val="24"/>
          <w:lang w:val="kk-KZ"/>
        </w:rPr>
        <w:t>Введение</w:t>
      </w:r>
    </w:p>
    <w:p w:rsidR="004A5273" w:rsidRPr="00511210" w:rsidRDefault="004A5273" w:rsidP="004A5273">
      <w:pPr>
        <w:spacing w:after="0" w:line="240" w:lineRule="auto"/>
        <w:ind w:left="540"/>
        <w:jc w:val="center"/>
        <w:outlineLvl w:val="1"/>
        <w:rPr>
          <w:rFonts w:ascii="Times New Roman" w:hAnsi="Times New Roman"/>
          <w:sz w:val="24"/>
          <w:szCs w:val="24"/>
        </w:rPr>
      </w:pPr>
      <w:r w:rsidRPr="00511210">
        <w:rPr>
          <w:rFonts w:ascii="Times New Roman" w:hAnsi="Times New Roman"/>
          <w:sz w:val="24"/>
          <w:szCs w:val="24"/>
        </w:rPr>
        <w:t>I. Теоретическая часть</w:t>
      </w:r>
    </w:p>
    <w:p w:rsidR="004A5273" w:rsidRPr="00511210" w:rsidRDefault="004A5273" w:rsidP="004A5273">
      <w:pPr>
        <w:spacing w:after="0" w:line="240" w:lineRule="auto"/>
        <w:ind w:left="540"/>
        <w:jc w:val="center"/>
        <w:outlineLvl w:val="1"/>
        <w:rPr>
          <w:rFonts w:ascii="Times New Roman" w:hAnsi="Times New Roman"/>
          <w:sz w:val="24"/>
          <w:szCs w:val="24"/>
          <w:lang w:val="kk-KZ"/>
        </w:rPr>
      </w:pPr>
    </w:p>
    <w:p w:rsidR="004A5273" w:rsidRPr="00511210" w:rsidRDefault="004A5273" w:rsidP="004A5273">
      <w:pPr>
        <w:spacing w:after="0" w:line="240" w:lineRule="auto"/>
        <w:jc w:val="both"/>
        <w:rPr>
          <w:rFonts w:ascii="Times New Roman" w:hAnsi="Times New Roman"/>
          <w:sz w:val="24"/>
          <w:szCs w:val="24"/>
          <w:lang w:val="kk-KZ"/>
        </w:rPr>
      </w:pPr>
      <w:r w:rsidRPr="00511210">
        <w:rPr>
          <w:rFonts w:ascii="Times New Roman" w:hAnsi="Times New Roman"/>
          <w:sz w:val="24"/>
          <w:szCs w:val="24"/>
          <w:lang w:val="kk-KZ"/>
        </w:rPr>
        <w:t>1. Характеристика обслуживающих подразделений</w:t>
      </w:r>
      <w:r w:rsidR="00586C6C" w:rsidRPr="00511210">
        <w:rPr>
          <w:rFonts w:ascii="Times New Roman" w:hAnsi="Times New Roman"/>
          <w:sz w:val="24"/>
          <w:szCs w:val="24"/>
          <w:lang w:val="kk-KZ"/>
        </w:rPr>
        <w:t xml:space="preserve"> </w:t>
      </w:r>
    </w:p>
    <w:p w:rsidR="004A5273" w:rsidRPr="00511210" w:rsidRDefault="004A5273" w:rsidP="004A5273">
      <w:pPr>
        <w:spacing w:after="0" w:line="240" w:lineRule="auto"/>
        <w:jc w:val="both"/>
        <w:rPr>
          <w:rFonts w:ascii="Times New Roman" w:hAnsi="Times New Roman"/>
          <w:sz w:val="24"/>
          <w:szCs w:val="24"/>
          <w:lang w:val="kk-KZ"/>
        </w:rPr>
      </w:pPr>
      <w:r w:rsidRPr="00511210">
        <w:rPr>
          <w:rFonts w:ascii="Times New Roman" w:hAnsi="Times New Roman"/>
          <w:sz w:val="24"/>
          <w:szCs w:val="24"/>
          <w:lang w:val="kk-KZ"/>
        </w:rPr>
        <w:t xml:space="preserve">2. </w:t>
      </w:r>
      <w:r w:rsidR="00586C6C" w:rsidRPr="00511210">
        <w:rPr>
          <w:rFonts w:ascii="Times New Roman" w:hAnsi="Times New Roman"/>
          <w:sz w:val="24"/>
          <w:szCs w:val="24"/>
          <w:lang w:val="kk-KZ"/>
        </w:rPr>
        <w:t>Методы распределения и списания затрат обслуживающих подразделений:</w:t>
      </w:r>
    </w:p>
    <w:p w:rsidR="00586C6C" w:rsidRPr="00511210" w:rsidRDefault="00586C6C" w:rsidP="004A5273">
      <w:pPr>
        <w:spacing w:after="0" w:line="240" w:lineRule="auto"/>
        <w:jc w:val="both"/>
        <w:rPr>
          <w:rFonts w:ascii="Times New Roman" w:hAnsi="Times New Roman"/>
          <w:sz w:val="24"/>
          <w:szCs w:val="24"/>
          <w:lang w:val="kk-KZ"/>
        </w:rPr>
      </w:pPr>
      <w:r w:rsidRPr="00511210">
        <w:rPr>
          <w:rFonts w:ascii="Times New Roman" w:hAnsi="Times New Roman"/>
          <w:sz w:val="24"/>
          <w:szCs w:val="24"/>
          <w:lang w:val="kk-KZ"/>
        </w:rPr>
        <w:t xml:space="preserve">    2.1 Прямой метод</w:t>
      </w:r>
    </w:p>
    <w:p w:rsidR="00586C6C" w:rsidRPr="00511210" w:rsidRDefault="00586C6C" w:rsidP="004A5273">
      <w:pPr>
        <w:spacing w:after="0" w:line="240" w:lineRule="auto"/>
        <w:jc w:val="both"/>
        <w:rPr>
          <w:rFonts w:ascii="Times New Roman" w:hAnsi="Times New Roman"/>
          <w:sz w:val="24"/>
          <w:szCs w:val="24"/>
          <w:lang w:val="kk-KZ"/>
        </w:rPr>
      </w:pPr>
      <w:r w:rsidRPr="00511210">
        <w:rPr>
          <w:rFonts w:ascii="Times New Roman" w:hAnsi="Times New Roman"/>
          <w:sz w:val="24"/>
          <w:szCs w:val="24"/>
          <w:lang w:val="kk-KZ"/>
        </w:rPr>
        <w:t xml:space="preserve">    2.2 Пошаговый метод</w:t>
      </w:r>
    </w:p>
    <w:p w:rsidR="00586C6C" w:rsidRPr="00511210" w:rsidRDefault="00586C6C" w:rsidP="004A5273">
      <w:pPr>
        <w:spacing w:after="0" w:line="240" w:lineRule="auto"/>
        <w:jc w:val="both"/>
        <w:rPr>
          <w:rFonts w:ascii="Times New Roman" w:hAnsi="Times New Roman"/>
          <w:sz w:val="24"/>
          <w:szCs w:val="24"/>
          <w:lang w:val="kk-KZ"/>
        </w:rPr>
      </w:pPr>
      <w:r w:rsidRPr="00511210">
        <w:rPr>
          <w:rFonts w:ascii="Times New Roman" w:hAnsi="Times New Roman"/>
          <w:sz w:val="24"/>
          <w:szCs w:val="24"/>
          <w:lang w:val="kk-KZ"/>
        </w:rPr>
        <w:t xml:space="preserve">    2.3 Метод повторного распределения</w:t>
      </w:r>
    </w:p>
    <w:p w:rsidR="00586C6C" w:rsidRPr="00511210" w:rsidRDefault="00586C6C" w:rsidP="004A5273">
      <w:pPr>
        <w:spacing w:after="0" w:line="240" w:lineRule="auto"/>
        <w:jc w:val="both"/>
        <w:rPr>
          <w:rFonts w:ascii="Times New Roman" w:hAnsi="Times New Roman"/>
          <w:sz w:val="24"/>
          <w:szCs w:val="24"/>
          <w:lang w:val="kk-KZ"/>
        </w:rPr>
      </w:pPr>
      <w:r w:rsidRPr="00511210">
        <w:rPr>
          <w:rFonts w:ascii="Times New Roman" w:hAnsi="Times New Roman"/>
          <w:sz w:val="24"/>
          <w:szCs w:val="24"/>
          <w:lang w:val="kk-KZ"/>
        </w:rPr>
        <w:t xml:space="preserve">    2.4 Метод уравнений</w:t>
      </w:r>
    </w:p>
    <w:p w:rsidR="004A5273" w:rsidRPr="00511210" w:rsidRDefault="004A5273" w:rsidP="004A5273">
      <w:pPr>
        <w:spacing w:after="0" w:line="240" w:lineRule="auto"/>
        <w:jc w:val="both"/>
        <w:rPr>
          <w:rFonts w:ascii="Times New Roman" w:hAnsi="Times New Roman"/>
          <w:sz w:val="24"/>
          <w:szCs w:val="24"/>
          <w:lang w:val="kk-KZ"/>
        </w:rPr>
      </w:pPr>
    </w:p>
    <w:p w:rsidR="004A5273" w:rsidRPr="00511210" w:rsidRDefault="004A5273" w:rsidP="004A5273">
      <w:pPr>
        <w:spacing w:after="0" w:line="240" w:lineRule="auto"/>
        <w:ind w:firstLine="540"/>
        <w:jc w:val="center"/>
        <w:outlineLvl w:val="1"/>
        <w:rPr>
          <w:rFonts w:ascii="Times New Roman" w:hAnsi="Times New Roman"/>
          <w:sz w:val="24"/>
          <w:szCs w:val="24"/>
        </w:rPr>
      </w:pPr>
      <w:r w:rsidRPr="00511210">
        <w:rPr>
          <w:rFonts w:ascii="Times New Roman" w:hAnsi="Times New Roman"/>
          <w:sz w:val="24"/>
          <w:szCs w:val="24"/>
        </w:rPr>
        <w:t>II. Практическая часть</w:t>
      </w:r>
    </w:p>
    <w:p w:rsidR="00046EE0" w:rsidRPr="00511210" w:rsidRDefault="00046EE0" w:rsidP="00046EE0">
      <w:pPr>
        <w:spacing w:after="0" w:line="240" w:lineRule="auto"/>
        <w:jc w:val="both"/>
        <w:rPr>
          <w:rFonts w:ascii="Times New Roman" w:hAnsi="Times New Roman"/>
          <w:sz w:val="24"/>
          <w:szCs w:val="24"/>
          <w:u w:val="single"/>
          <w:lang w:val="kk-KZ"/>
        </w:rPr>
      </w:pPr>
      <w:r w:rsidRPr="00511210">
        <w:rPr>
          <w:rFonts w:ascii="Times New Roman" w:hAnsi="Times New Roman"/>
          <w:sz w:val="24"/>
          <w:szCs w:val="24"/>
          <w:u w:val="single"/>
          <w:lang w:val="kk-KZ"/>
        </w:rPr>
        <w:t>Задание:</w:t>
      </w:r>
    </w:p>
    <w:p w:rsidR="00046EE0" w:rsidRPr="00511210" w:rsidRDefault="00046EE0" w:rsidP="00046EE0">
      <w:pPr>
        <w:spacing w:after="0" w:line="240" w:lineRule="auto"/>
        <w:jc w:val="both"/>
        <w:rPr>
          <w:rFonts w:ascii="Times New Roman" w:hAnsi="Times New Roman"/>
          <w:sz w:val="24"/>
          <w:szCs w:val="24"/>
          <w:lang w:val="kk-KZ"/>
        </w:rPr>
      </w:pPr>
      <w:r w:rsidRPr="00511210">
        <w:rPr>
          <w:rFonts w:ascii="Times New Roman" w:hAnsi="Times New Roman"/>
          <w:sz w:val="24"/>
          <w:szCs w:val="24"/>
          <w:lang w:val="kk-KZ"/>
        </w:rPr>
        <w:t>1) Распределить постоянные накладные расходы между подразделениями.</w:t>
      </w:r>
      <w:r w:rsidRPr="00511210">
        <w:rPr>
          <w:rFonts w:ascii="Times New Roman" w:hAnsi="Times New Roman"/>
          <w:sz w:val="24"/>
          <w:szCs w:val="24"/>
          <w:lang w:val="kk-KZ"/>
        </w:rPr>
        <w:br/>
        <w:t>Распределить   накладные  расходы  обслуживающих  подразделений  на</w:t>
      </w:r>
      <w:r w:rsidRPr="00511210">
        <w:rPr>
          <w:rFonts w:ascii="Times New Roman" w:hAnsi="Times New Roman"/>
          <w:sz w:val="24"/>
          <w:szCs w:val="24"/>
          <w:lang w:val="kk-KZ"/>
        </w:rPr>
        <w:br/>
        <w:t>производственные подразделения, применив прямой метод. Рассчитать</w:t>
      </w:r>
      <w:r w:rsidRPr="00511210">
        <w:rPr>
          <w:rFonts w:ascii="Times New Roman" w:hAnsi="Times New Roman"/>
          <w:sz w:val="24"/>
          <w:szCs w:val="24"/>
          <w:lang w:val="kk-KZ"/>
        </w:rPr>
        <w:br/>
        <w:t>нормы распределения накладных расходов для каждого производственного</w:t>
      </w:r>
      <w:r w:rsidRPr="00511210">
        <w:rPr>
          <w:rFonts w:ascii="Times New Roman" w:hAnsi="Times New Roman"/>
          <w:sz w:val="24"/>
          <w:szCs w:val="24"/>
          <w:lang w:val="kk-KZ"/>
        </w:rPr>
        <w:br/>
        <w:t>распределения (база распределения - время труда основных производственных</w:t>
      </w:r>
      <w:r w:rsidRPr="00511210">
        <w:rPr>
          <w:rFonts w:ascii="Times New Roman" w:hAnsi="Times New Roman"/>
          <w:sz w:val="24"/>
          <w:szCs w:val="24"/>
          <w:lang w:val="kk-KZ"/>
        </w:rPr>
        <w:br/>
        <w:t>рабочих).</w:t>
      </w:r>
    </w:p>
    <w:p w:rsidR="00046EE0" w:rsidRPr="00511210" w:rsidRDefault="00046EE0" w:rsidP="00046EE0">
      <w:pPr>
        <w:jc w:val="both"/>
        <w:rPr>
          <w:rFonts w:ascii="Times New Roman" w:hAnsi="Times New Roman"/>
          <w:sz w:val="24"/>
          <w:szCs w:val="24"/>
        </w:rPr>
      </w:pPr>
      <w:r w:rsidRPr="00511210">
        <w:rPr>
          <w:rFonts w:ascii="Times New Roman" w:hAnsi="Times New Roman"/>
          <w:sz w:val="24"/>
          <w:szCs w:val="24"/>
          <w:lang w:val="kk-KZ"/>
        </w:rPr>
        <w:t xml:space="preserve">2) </w:t>
      </w:r>
      <w:r w:rsidRPr="00511210">
        <w:rPr>
          <w:rFonts w:ascii="Times New Roman" w:hAnsi="Times New Roman"/>
          <w:sz w:val="24"/>
          <w:szCs w:val="24"/>
        </w:rPr>
        <w:t>Прямые затраты на имеющиеся два заказа составляют:</w:t>
      </w:r>
    </w:p>
    <w:tbl>
      <w:tblPr>
        <w:tblW w:w="9720" w:type="dxa"/>
        <w:tblInd w:w="40" w:type="dxa"/>
        <w:tblLayout w:type="fixed"/>
        <w:tblCellMar>
          <w:left w:w="40" w:type="dxa"/>
          <w:right w:w="40" w:type="dxa"/>
        </w:tblCellMar>
        <w:tblLook w:val="0000" w:firstRow="0" w:lastRow="0" w:firstColumn="0" w:lastColumn="0" w:noHBand="0" w:noVBand="0"/>
      </w:tblPr>
      <w:tblGrid>
        <w:gridCol w:w="4680"/>
        <w:gridCol w:w="2520"/>
        <w:gridCol w:w="2520"/>
      </w:tblGrid>
      <w:tr w:rsidR="00046EE0" w:rsidRPr="00511210">
        <w:trPr>
          <w:trHeight w:hRule="exact" w:val="496"/>
        </w:trPr>
        <w:tc>
          <w:tcPr>
            <w:tcW w:w="4680" w:type="dxa"/>
            <w:tcBorders>
              <w:top w:val="single" w:sz="6" w:space="0" w:color="auto"/>
              <w:left w:val="single" w:sz="6" w:space="0" w:color="auto"/>
              <w:bottom w:val="single" w:sz="6" w:space="0" w:color="auto"/>
              <w:right w:val="single" w:sz="6" w:space="0" w:color="auto"/>
            </w:tcBorders>
            <w:shd w:val="clear" w:color="auto" w:fill="FFFFFF"/>
            <w:vAlign w:val="bottom"/>
          </w:tcPr>
          <w:p w:rsidR="00046EE0" w:rsidRPr="00511210" w:rsidRDefault="00046EE0" w:rsidP="00046EE0">
            <w:pPr>
              <w:jc w:val="center"/>
              <w:rPr>
                <w:rFonts w:ascii="Times New Roman" w:hAnsi="Times New Roman"/>
                <w:sz w:val="24"/>
                <w:szCs w:val="24"/>
              </w:rPr>
            </w:pPr>
            <w:r w:rsidRPr="00511210">
              <w:rPr>
                <w:rFonts w:ascii="Times New Roman" w:hAnsi="Times New Roman"/>
                <w:sz w:val="24"/>
                <w:szCs w:val="24"/>
              </w:rPr>
              <w:t>Статьи затрат</w:t>
            </w:r>
          </w:p>
        </w:tc>
        <w:tc>
          <w:tcPr>
            <w:tcW w:w="2520" w:type="dxa"/>
            <w:tcBorders>
              <w:top w:val="single" w:sz="6" w:space="0" w:color="auto"/>
              <w:left w:val="single" w:sz="6" w:space="0" w:color="auto"/>
              <w:bottom w:val="single" w:sz="6" w:space="0" w:color="auto"/>
              <w:right w:val="single" w:sz="6" w:space="0" w:color="auto"/>
            </w:tcBorders>
            <w:shd w:val="clear" w:color="auto" w:fill="FFFFFF"/>
            <w:vAlign w:val="bottom"/>
          </w:tcPr>
          <w:p w:rsidR="00046EE0" w:rsidRPr="00511210" w:rsidRDefault="00046EE0" w:rsidP="00046EE0">
            <w:pPr>
              <w:jc w:val="center"/>
              <w:rPr>
                <w:rFonts w:ascii="Times New Roman" w:hAnsi="Times New Roman"/>
                <w:sz w:val="24"/>
                <w:szCs w:val="24"/>
              </w:rPr>
            </w:pPr>
            <w:r w:rsidRPr="00511210">
              <w:rPr>
                <w:rFonts w:ascii="Times New Roman" w:hAnsi="Times New Roman"/>
                <w:sz w:val="24"/>
                <w:szCs w:val="24"/>
              </w:rPr>
              <w:t>Заказ 1</w:t>
            </w:r>
          </w:p>
        </w:tc>
        <w:tc>
          <w:tcPr>
            <w:tcW w:w="2520" w:type="dxa"/>
            <w:tcBorders>
              <w:top w:val="single" w:sz="6" w:space="0" w:color="auto"/>
              <w:left w:val="single" w:sz="6" w:space="0" w:color="auto"/>
              <w:bottom w:val="single" w:sz="6" w:space="0" w:color="auto"/>
              <w:right w:val="single" w:sz="6" w:space="0" w:color="auto"/>
            </w:tcBorders>
            <w:shd w:val="clear" w:color="auto" w:fill="FFFFFF"/>
            <w:vAlign w:val="bottom"/>
          </w:tcPr>
          <w:p w:rsidR="00046EE0" w:rsidRPr="00511210" w:rsidRDefault="00046EE0" w:rsidP="00046EE0">
            <w:pPr>
              <w:jc w:val="center"/>
              <w:rPr>
                <w:rFonts w:ascii="Times New Roman" w:hAnsi="Times New Roman"/>
                <w:sz w:val="24"/>
                <w:szCs w:val="24"/>
              </w:rPr>
            </w:pPr>
            <w:r w:rsidRPr="00511210">
              <w:rPr>
                <w:rFonts w:ascii="Times New Roman" w:hAnsi="Times New Roman"/>
                <w:sz w:val="24"/>
                <w:szCs w:val="24"/>
              </w:rPr>
              <w:t>Заказ 2</w:t>
            </w:r>
          </w:p>
        </w:tc>
      </w:tr>
      <w:tr w:rsidR="00046EE0" w:rsidRPr="00511210">
        <w:trPr>
          <w:trHeight w:hRule="exact" w:val="546"/>
        </w:trPr>
        <w:tc>
          <w:tcPr>
            <w:tcW w:w="4680" w:type="dxa"/>
            <w:tcBorders>
              <w:top w:val="single" w:sz="6" w:space="0" w:color="auto"/>
              <w:left w:val="single" w:sz="6" w:space="0" w:color="auto"/>
              <w:bottom w:val="single" w:sz="6" w:space="0" w:color="auto"/>
              <w:right w:val="single" w:sz="6" w:space="0" w:color="auto"/>
            </w:tcBorders>
            <w:shd w:val="clear" w:color="auto" w:fill="FFFFFF"/>
            <w:vAlign w:val="bottom"/>
          </w:tcPr>
          <w:p w:rsidR="00046EE0" w:rsidRPr="00511210" w:rsidRDefault="00046EE0" w:rsidP="00046EE0">
            <w:pPr>
              <w:rPr>
                <w:rFonts w:ascii="Times New Roman" w:hAnsi="Times New Roman"/>
                <w:sz w:val="24"/>
                <w:szCs w:val="24"/>
              </w:rPr>
            </w:pPr>
            <w:r w:rsidRPr="00511210">
              <w:rPr>
                <w:rFonts w:ascii="Times New Roman" w:hAnsi="Times New Roman"/>
                <w:sz w:val="24"/>
                <w:szCs w:val="24"/>
              </w:rPr>
              <w:t xml:space="preserve">Расход основных материалов, тг </w:t>
            </w:r>
          </w:p>
        </w:tc>
        <w:tc>
          <w:tcPr>
            <w:tcW w:w="2520" w:type="dxa"/>
            <w:tcBorders>
              <w:top w:val="single" w:sz="6" w:space="0" w:color="auto"/>
              <w:left w:val="single" w:sz="6" w:space="0" w:color="auto"/>
              <w:bottom w:val="single" w:sz="6" w:space="0" w:color="auto"/>
              <w:right w:val="single" w:sz="6" w:space="0" w:color="auto"/>
            </w:tcBorders>
            <w:shd w:val="clear" w:color="auto" w:fill="FFFFFF"/>
            <w:vAlign w:val="bottom"/>
          </w:tcPr>
          <w:p w:rsidR="00046EE0" w:rsidRPr="00511210" w:rsidRDefault="00046EE0" w:rsidP="00046EE0">
            <w:pPr>
              <w:jc w:val="right"/>
              <w:rPr>
                <w:rFonts w:ascii="Times New Roman" w:hAnsi="Times New Roman"/>
                <w:sz w:val="24"/>
                <w:szCs w:val="24"/>
              </w:rPr>
            </w:pPr>
            <w:r w:rsidRPr="00511210">
              <w:rPr>
                <w:rFonts w:ascii="Times New Roman" w:hAnsi="Times New Roman"/>
                <w:sz w:val="24"/>
                <w:szCs w:val="24"/>
              </w:rPr>
              <w:t xml:space="preserve">154 </w:t>
            </w:r>
          </w:p>
        </w:tc>
        <w:tc>
          <w:tcPr>
            <w:tcW w:w="2520" w:type="dxa"/>
            <w:tcBorders>
              <w:top w:val="single" w:sz="6" w:space="0" w:color="auto"/>
              <w:left w:val="single" w:sz="6" w:space="0" w:color="auto"/>
              <w:bottom w:val="single" w:sz="6" w:space="0" w:color="auto"/>
              <w:right w:val="single" w:sz="6" w:space="0" w:color="auto"/>
            </w:tcBorders>
            <w:shd w:val="clear" w:color="auto" w:fill="FFFFFF"/>
            <w:vAlign w:val="bottom"/>
          </w:tcPr>
          <w:p w:rsidR="00046EE0" w:rsidRPr="00511210" w:rsidRDefault="00046EE0" w:rsidP="00046EE0">
            <w:pPr>
              <w:jc w:val="right"/>
              <w:rPr>
                <w:rFonts w:ascii="Times New Roman" w:hAnsi="Times New Roman"/>
                <w:sz w:val="24"/>
                <w:szCs w:val="24"/>
              </w:rPr>
            </w:pPr>
            <w:r w:rsidRPr="00511210">
              <w:rPr>
                <w:rFonts w:ascii="Times New Roman" w:hAnsi="Times New Roman"/>
                <w:sz w:val="24"/>
                <w:szCs w:val="24"/>
              </w:rPr>
              <w:t xml:space="preserve">108 </w:t>
            </w:r>
          </w:p>
        </w:tc>
      </w:tr>
      <w:tr w:rsidR="00046EE0" w:rsidRPr="00511210">
        <w:trPr>
          <w:trHeight w:hRule="exact" w:val="1811"/>
        </w:trPr>
        <w:tc>
          <w:tcPr>
            <w:tcW w:w="4680" w:type="dxa"/>
            <w:tcBorders>
              <w:top w:val="single" w:sz="6" w:space="0" w:color="auto"/>
              <w:left w:val="single" w:sz="6" w:space="0" w:color="auto"/>
              <w:bottom w:val="single" w:sz="6" w:space="0" w:color="auto"/>
              <w:right w:val="single" w:sz="6" w:space="0" w:color="auto"/>
            </w:tcBorders>
            <w:shd w:val="clear" w:color="auto" w:fill="FFFFFF"/>
            <w:vAlign w:val="bottom"/>
          </w:tcPr>
          <w:p w:rsidR="00046EE0" w:rsidRPr="00511210" w:rsidRDefault="00046EE0" w:rsidP="00046EE0">
            <w:pPr>
              <w:spacing w:after="0" w:line="240" w:lineRule="auto"/>
              <w:jc w:val="both"/>
              <w:rPr>
                <w:rFonts w:ascii="Times New Roman" w:hAnsi="Times New Roman"/>
                <w:sz w:val="24"/>
                <w:szCs w:val="24"/>
                <w:lang w:val="kk-KZ"/>
              </w:rPr>
            </w:pPr>
            <w:r w:rsidRPr="00511210">
              <w:rPr>
                <w:rFonts w:ascii="Times New Roman" w:hAnsi="Times New Roman"/>
                <w:sz w:val="24"/>
                <w:szCs w:val="24"/>
                <w:lang w:val="kk-KZ"/>
              </w:rPr>
              <w:t>Труд основных рабочих:</w:t>
            </w:r>
          </w:p>
          <w:p w:rsidR="00046EE0" w:rsidRPr="00511210" w:rsidRDefault="00046EE0" w:rsidP="00046EE0">
            <w:pPr>
              <w:spacing w:after="0" w:line="240" w:lineRule="auto"/>
              <w:jc w:val="both"/>
              <w:rPr>
                <w:rFonts w:ascii="Times New Roman" w:hAnsi="Times New Roman"/>
                <w:sz w:val="24"/>
                <w:szCs w:val="24"/>
                <w:lang w:val="kk-KZ"/>
              </w:rPr>
            </w:pPr>
            <w:r w:rsidRPr="00511210">
              <w:rPr>
                <w:rFonts w:ascii="Times New Roman" w:hAnsi="Times New Roman"/>
                <w:sz w:val="24"/>
                <w:szCs w:val="24"/>
                <w:lang w:val="kk-KZ"/>
              </w:rPr>
              <w:t xml:space="preserve"> в цехе А </w:t>
            </w:r>
          </w:p>
          <w:p w:rsidR="00046EE0" w:rsidRPr="00511210" w:rsidRDefault="00046EE0" w:rsidP="00046EE0">
            <w:pPr>
              <w:spacing w:after="0" w:line="240" w:lineRule="auto"/>
              <w:jc w:val="both"/>
              <w:rPr>
                <w:rFonts w:ascii="Times New Roman" w:hAnsi="Times New Roman"/>
                <w:sz w:val="24"/>
                <w:szCs w:val="24"/>
                <w:lang w:val="kk-KZ"/>
              </w:rPr>
            </w:pPr>
            <w:r w:rsidRPr="00511210">
              <w:rPr>
                <w:rFonts w:ascii="Times New Roman" w:hAnsi="Times New Roman"/>
                <w:sz w:val="24"/>
                <w:szCs w:val="24"/>
                <w:lang w:val="kk-KZ"/>
              </w:rPr>
              <w:t xml:space="preserve"> в цехе В</w:t>
            </w:r>
          </w:p>
          <w:p w:rsidR="00046EE0" w:rsidRPr="00511210" w:rsidRDefault="00046EE0" w:rsidP="00046EE0">
            <w:pPr>
              <w:rPr>
                <w:rFonts w:ascii="Times New Roman" w:hAnsi="Times New Roman"/>
                <w:sz w:val="24"/>
                <w:szCs w:val="24"/>
                <w:lang w:val="kk-KZ"/>
              </w:rPr>
            </w:pPr>
            <w:r w:rsidRPr="00511210">
              <w:rPr>
                <w:rFonts w:ascii="Times New Roman" w:hAnsi="Times New Roman"/>
                <w:sz w:val="24"/>
                <w:szCs w:val="24"/>
              </w:rPr>
              <w:t xml:space="preserve"> в цехе С </w:t>
            </w:r>
          </w:p>
          <w:p w:rsidR="00046EE0" w:rsidRPr="00511210" w:rsidRDefault="00046EE0" w:rsidP="00046EE0">
            <w:pPr>
              <w:rPr>
                <w:rFonts w:ascii="Times New Roman" w:hAnsi="Times New Roman"/>
                <w:sz w:val="24"/>
                <w:szCs w:val="24"/>
                <w:lang w:val="kk-KZ"/>
              </w:rPr>
            </w:pPr>
          </w:p>
        </w:tc>
        <w:tc>
          <w:tcPr>
            <w:tcW w:w="2520" w:type="dxa"/>
            <w:tcBorders>
              <w:top w:val="single" w:sz="6" w:space="0" w:color="auto"/>
              <w:left w:val="single" w:sz="6" w:space="0" w:color="auto"/>
              <w:bottom w:val="single" w:sz="6" w:space="0" w:color="auto"/>
              <w:right w:val="single" w:sz="6" w:space="0" w:color="auto"/>
            </w:tcBorders>
            <w:shd w:val="clear" w:color="auto" w:fill="FFFFFF"/>
            <w:vAlign w:val="bottom"/>
          </w:tcPr>
          <w:p w:rsidR="00046EE0" w:rsidRPr="00511210" w:rsidRDefault="00046EE0" w:rsidP="00046EE0">
            <w:pPr>
              <w:spacing w:after="0" w:line="240" w:lineRule="auto"/>
              <w:jc w:val="right"/>
              <w:rPr>
                <w:rFonts w:ascii="Times New Roman" w:hAnsi="Times New Roman"/>
                <w:sz w:val="24"/>
                <w:szCs w:val="24"/>
                <w:lang w:val="kk-KZ"/>
              </w:rPr>
            </w:pPr>
            <w:r w:rsidRPr="00511210">
              <w:rPr>
                <w:rFonts w:ascii="Times New Roman" w:hAnsi="Times New Roman"/>
                <w:sz w:val="24"/>
                <w:szCs w:val="24"/>
                <w:lang w:val="kk-KZ"/>
              </w:rPr>
              <w:t xml:space="preserve">                        </w:t>
            </w:r>
          </w:p>
          <w:p w:rsidR="00046EE0" w:rsidRPr="00511210" w:rsidRDefault="00046EE0" w:rsidP="00046EE0">
            <w:pPr>
              <w:spacing w:after="0" w:line="240" w:lineRule="auto"/>
              <w:jc w:val="right"/>
              <w:rPr>
                <w:rFonts w:ascii="Times New Roman" w:hAnsi="Times New Roman"/>
                <w:sz w:val="24"/>
                <w:szCs w:val="24"/>
                <w:lang w:val="kk-KZ"/>
              </w:rPr>
            </w:pPr>
            <w:r w:rsidRPr="00511210">
              <w:rPr>
                <w:rFonts w:ascii="Times New Roman" w:hAnsi="Times New Roman"/>
                <w:sz w:val="24"/>
                <w:szCs w:val="24"/>
                <w:lang w:val="kk-KZ"/>
              </w:rPr>
              <w:t xml:space="preserve">     20 </w:t>
            </w:r>
          </w:p>
          <w:p w:rsidR="00046EE0" w:rsidRPr="00511210" w:rsidRDefault="00046EE0" w:rsidP="00046EE0">
            <w:pPr>
              <w:spacing w:after="0" w:line="240" w:lineRule="auto"/>
              <w:jc w:val="right"/>
              <w:rPr>
                <w:rFonts w:ascii="Times New Roman" w:hAnsi="Times New Roman"/>
                <w:sz w:val="24"/>
                <w:szCs w:val="24"/>
                <w:lang w:val="kk-KZ"/>
              </w:rPr>
            </w:pPr>
            <w:r w:rsidRPr="00511210">
              <w:rPr>
                <w:rFonts w:ascii="Times New Roman" w:hAnsi="Times New Roman"/>
                <w:sz w:val="24"/>
                <w:szCs w:val="24"/>
                <w:lang w:val="kk-KZ"/>
              </w:rPr>
              <w:t xml:space="preserve">12 </w:t>
            </w:r>
          </w:p>
          <w:p w:rsidR="00046EE0" w:rsidRPr="00511210" w:rsidRDefault="00046EE0" w:rsidP="00046EE0">
            <w:pPr>
              <w:spacing w:after="0" w:line="240" w:lineRule="auto"/>
              <w:jc w:val="right"/>
              <w:rPr>
                <w:rFonts w:ascii="Times New Roman" w:hAnsi="Times New Roman"/>
                <w:sz w:val="24"/>
                <w:szCs w:val="24"/>
                <w:lang w:val="kk-KZ"/>
              </w:rPr>
            </w:pPr>
            <w:r w:rsidRPr="00511210">
              <w:rPr>
                <w:rFonts w:ascii="Times New Roman" w:hAnsi="Times New Roman"/>
                <w:sz w:val="24"/>
                <w:szCs w:val="24"/>
                <w:lang w:val="kk-KZ"/>
              </w:rPr>
              <w:t>10</w:t>
            </w:r>
            <w:r w:rsidRPr="00511210">
              <w:rPr>
                <w:rFonts w:ascii="Times New Roman" w:hAnsi="Times New Roman"/>
                <w:sz w:val="24"/>
                <w:szCs w:val="24"/>
              </w:rPr>
              <w:t xml:space="preserve"> </w:t>
            </w:r>
          </w:p>
          <w:p w:rsidR="00046EE0" w:rsidRPr="00511210" w:rsidRDefault="00046EE0" w:rsidP="00046EE0">
            <w:pPr>
              <w:jc w:val="right"/>
              <w:rPr>
                <w:rFonts w:ascii="Times New Roman" w:hAnsi="Times New Roman"/>
                <w:sz w:val="24"/>
                <w:szCs w:val="24"/>
                <w:lang w:val="kk-KZ"/>
              </w:rPr>
            </w:pPr>
          </w:p>
          <w:p w:rsidR="00046EE0" w:rsidRPr="00511210" w:rsidRDefault="00046EE0" w:rsidP="00046EE0">
            <w:pPr>
              <w:jc w:val="right"/>
              <w:rPr>
                <w:rFonts w:ascii="Times New Roman" w:hAnsi="Times New Roman"/>
                <w:sz w:val="24"/>
                <w:szCs w:val="24"/>
                <w:lang w:val="kk-KZ"/>
              </w:rPr>
            </w:pPr>
          </w:p>
        </w:tc>
        <w:tc>
          <w:tcPr>
            <w:tcW w:w="2520" w:type="dxa"/>
            <w:tcBorders>
              <w:top w:val="single" w:sz="6" w:space="0" w:color="auto"/>
              <w:left w:val="single" w:sz="6" w:space="0" w:color="auto"/>
              <w:bottom w:val="single" w:sz="6" w:space="0" w:color="auto"/>
              <w:right w:val="single" w:sz="6" w:space="0" w:color="auto"/>
            </w:tcBorders>
            <w:shd w:val="clear" w:color="auto" w:fill="FFFFFF"/>
            <w:vAlign w:val="bottom"/>
          </w:tcPr>
          <w:p w:rsidR="00046EE0" w:rsidRPr="00511210" w:rsidRDefault="00046EE0" w:rsidP="00046EE0">
            <w:pPr>
              <w:spacing w:after="0" w:line="240" w:lineRule="auto"/>
              <w:jc w:val="right"/>
              <w:rPr>
                <w:rFonts w:ascii="Times New Roman" w:hAnsi="Times New Roman"/>
                <w:sz w:val="24"/>
                <w:szCs w:val="24"/>
                <w:lang w:val="kk-KZ"/>
              </w:rPr>
            </w:pPr>
          </w:p>
          <w:p w:rsidR="00046EE0" w:rsidRPr="00511210" w:rsidRDefault="00046EE0" w:rsidP="00046EE0">
            <w:pPr>
              <w:spacing w:after="0" w:line="240" w:lineRule="auto"/>
              <w:jc w:val="right"/>
              <w:rPr>
                <w:rFonts w:ascii="Times New Roman" w:hAnsi="Times New Roman"/>
                <w:sz w:val="24"/>
                <w:szCs w:val="24"/>
                <w:lang w:val="kk-KZ"/>
              </w:rPr>
            </w:pPr>
            <w:r w:rsidRPr="00511210">
              <w:rPr>
                <w:rFonts w:ascii="Times New Roman" w:hAnsi="Times New Roman"/>
                <w:sz w:val="24"/>
                <w:szCs w:val="24"/>
                <w:lang w:val="kk-KZ"/>
              </w:rPr>
              <w:t>16</w:t>
            </w:r>
          </w:p>
          <w:p w:rsidR="00046EE0" w:rsidRPr="00511210" w:rsidRDefault="00046EE0" w:rsidP="00046EE0">
            <w:pPr>
              <w:spacing w:after="0" w:line="240" w:lineRule="auto"/>
              <w:jc w:val="right"/>
              <w:rPr>
                <w:rFonts w:ascii="Times New Roman" w:hAnsi="Times New Roman"/>
                <w:sz w:val="24"/>
                <w:szCs w:val="24"/>
                <w:lang w:val="kk-KZ"/>
              </w:rPr>
            </w:pPr>
            <w:r w:rsidRPr="00511210">
              <w:rPr>
                <w:rFonts w:ascii="Times New Roman" w:hAnsi="Times New Roman"/>
                <w:sz w:val="24"/>
                <w:szCs w:val="24"/>
                <w:lang w:val="kk-KZ"/>
              </w:rPr>
              <w:t xml:space="preserve">10 </w:t>
            </w:r>
          </w:p>
          <w:p w:rsidR="00046EE0" w:rsidRPr="00511210" w:rsidRDefault="00046EE0" w:rsidP="00046EE0">
            <w:pPr>
              <w:jc w:val="right"/>
              <w:rPr>
                <w:rFonts w:ascii="Times New Roman" w:hAnsi="Times New Roman"/>
                <w:sz w:val="24"/>
                <w:szCs w:val="24"/>
                <w:lang w:val="kk-KZ"/>
              </w:rPr>
            </w:pPr>
            <w:r w:rsidRPr="00511210">
              <w:rPr>
                <w:rFonts w:ascii="Times New Roman" w:hAnsi="Times New Roman"/>
                <w:sz w:val="24"/>
                <w:szCs w:val="24"/>
              </w:rPr>
              <w:t xml:space="preserve">14 </w:t>
            </w:r>
          </w:p>
          <w:p w:rsidR="00046EE0" w:rsidRPr="00511210" w:rsidRDefault="00046EE0" w:rsidP="00046EE0">
            <w:pPr>
              <w:jc w:val="right"/>
              <w:rPr>
                <w:rFonts w:ascii="Times New Roman" w:hAnsi="Times New Roman"/>
                <w:sz w:val="24"/>
                <w:szCs w:val="24"/>
                <w:lang w:val="kk-KZ"/>
              </w:rPr>
            </w:pPr>
          </w:p>
          <w:p w:rsidR="00046EE0" w:rsidRPr="00511210" w:rsidRDefault="00046EE0" w:rsidP="00046EE0">
            <w:pPr>
              <w:jc w:val="right"/>
              <w:rPr>
                <w:rFonts w:ascii="Times New Roman" w:hAnsi="Times New Roman"/>
                <w:sz w:val="24"/>
                <w:szCs w:val="24"/>
                <w:lang w:val="kk-KZ"/>
              </w:rPr>
            </w:pPr>
          </w:p>
        </w:tc>
      </w:tr>
    </w:tbl>
    <w:p w:rsidR="00046EE0" w:rsidRPr="00511210" w:rsidRDefault="00046EE0" w:rsidP="00046EE0">
      <w:pPr>
        <w:spacing w:after="0" w:line="240" w:lineRule="auto"/>
        <w:jc w:val="both"/>
        <w:rPr>
          <w:rFonts w:ascii="Times New Roman" w:hAnsi="Times New Roman"/>
          <w:sz w:val="24"/>
          <w:szCs w:val="24"/>
          <w:lang w:val="kk-KZ"/>
        </w:rPr>
      </w:pPr>
      <w:r w:rsidRPr="00511210">
        <w:rPr>
          <w:rFonts w:ascii="Times New Roman" w:hAnsi="Times New Roman"/>
          <w:sz w:val="24"/>
          <w:szCs w:val="24"/>
          <w:lang w:val="kk-KZ"/>
        </w:rPr>
        <w:t>Рассчитать себестоимость каждого заказа</w:t>
      </w:r>
    </w:p>
    <w:p w:rsidR="00046EE0" w:rsidRPr="00511210" w:rsidRDefault="00046EE0" w:rsidP="00046EE0">
      <w:pPr>
        <w:spacing w:after="0" w:line="240" w:lineRule="auto"/>
        <w:jc w:val="both"/>
        <w:rPr>
          <w:rFonts w:ascii="Times New Roman" w:hAnsi="Times New Roman"/>
          <w:sz w:val="24"/>
          <w:szCs w:val="24"/>
          <w:lang w:val="kk-KZ"/>
        </w:rPr>
      </w:pPr>
      <w:r w:rsidRPr="00511210">
        <w:rPr>
          <w:rFonts w:ascii="Times New Roman" w:hAnsi="Times New Roman"/>
          <w:sz w:val="24"/>
          <w:szCs w:val="24"/>
          <w:lang w:val="kk-KZ"/>
        </w:rPr>
        <w:t>3) Если компания включает в цены реализации для покупателей необходимую прибыль в 25 % от цены реализации, рассчитайте цену реализации для каждого заказа.</w:t>
      </w:r>
    </w:p>
    <w:p w:rsidR="00046EE0" w:rsidRPr="00511210" w:rsidRDefault="00046EE0" w:rsidP="00046EE0">
      <w:pPr>
        <w:spacing w:after="0" w:line="240" w:lineRule="auto"/>
        <w:jc w:val="both"/>
        <w:rPr>
          <w:rFonts w:ascii="Times New Roman" w:hAnsi="Times New Roman"/>
          <w:sz w:val="24"/>
          <w:szCs w:val="24"/>
          <w:lang w:val="kk-KZ"/>
        </w:rPr>
      </w:pPr>
    </w:p>
    <w:p w:rsidR="00046EE0" w:rsidRPr="00511210" w:rsidRDefault="00046EE0" w:rsidP="00046EE0">
      <w:pPr>
        <w:spacing w:after="0" w:line="240" w:lineRule="auto"/>
        <w:jc w:val="both"/>
        <w:rPr>
          <w:rFonts w:ascii="Times New Roman" w:hAnsi="Times New Roman"/>
          <w:sz w:val="24"/>
          <w:szCs w:val="24"/>
          <w:u w:val="single"/>
          <w:lang w:val="kk-KZ"/>
        </w:rPr>
      </w:pPr>
      <w:r w:rsidRPr="00511210">
        <w:rPr>
          <w:rFonts w:ascii="Times New Roman" w:hAnsi="Times New Roman"/>
          <w:sz w:val="24"/>
          <w:szCs w:val="24"/>
          <w:u w:val="single"/>
          <w:lang w:val="kk-KZ"/>
        </w:rPr>
        <w:t>Исходные данные:</w:t>
      </w:r>
    </w:p>
    <w:p w:rsidR="00046EE0" w:rsidRPr="00511210" w:rsidRDefault="00046EE0" w:rsidP="00046EE0">
      <w:pPr>
        <w:spacing w:after="0" w:line="240" w:lineRule="auto"/>
        <w:jc w:val="both"/>
        <w:rPr>
          <w:rFonts w:ascii="Times New Roman" w:hAnsi="Times New Roman"/>
          <w:sz w:val="24"/>
          <w:szCs w:val="24"/>
          <w:lang w:val="kk-KZ"/>
        </w:rPr>
      </w:pPr>
      <w:r w:rsidRPr="00511210">
        <w:rPr>
          <w:rFonts w:ascii="Times New Roman" w:hAnsi="Times New Roman"/>
          <w:sz w:val="24"/>
          <w:szCs w:val="24"/>
          <w:lang w:val="kk-KZ"/>
        </w:rPr>
        <w:t>Компания имеет три производственных и два обслуживающих подразделения. Информация о нормативных постоянных накладных расходах на наступающий год (тг):</w:t>
      </w:r>
      <w:r w:rsidRPr="00511210">
        <w:rPr>
          <w:rFonts w:ascii="Times New Roman" w:hAnsi="Times New Roman"/>
          <w:sz w:val="24"/>
          <w:szCs w:val="24"/>
          <w:lang w:val="kk-KZ"/>
        </w:rPr>
        <w:tab/>
      </w:r>
    </w:p>
    <w:tbl>
      <w:tblPr>
        <w:tblW w:w="9720" w:type="dxa"/>
        <w:tblInd w:w="40" w:type="dxa"/>
        <w:tblLayout w:type="fixed"/>
        <w:tblCellMar>
          <w:left w:w="40" w:type="dxa"/>
          <w:right w:w="40" w:type="dxa"/>
        </w:tblCellMar>
        <w:tblLook w:val="0000" w:firstRow="0" w:lastRow="0" w:firstColumn="0" w:lastColumn="0" w:noHBand="0" w:noVBand="0"/>
      </w:tblPr>
      <w:tblGrid>
        <w:gridCol w:w="2520"/>
        <w:gridCol w:w="1620"/>
        <w:gridCol w:w="5580"/>
      </w:tblGrid>
      <w:tr w:rsidR="00046EE0" w:rsidRPr="00511210">
        <w:trPr>
          <w:trHeight w:hRule="exact" w:val="343"/>
        </w:trPr>
        <w:tc>
          <w:tcPr>
            <w:tcW w:w="2520" w:type="dxa"/>
            <w:tcBorders>
              <w:top w:val="single" w:sz="6" w:space="0" w:color="auto"/>
              <w:left w:val="single" w:sz="6" w:space="0" w:color="auto"/>
              <w:bottom w:val="single" w:sz="6" w:space="0" w:color="auto"/>
              <w:right w:val="single" w:sz="6" w:space="0" w:color="auto"/>
            </w:tcBorders>
            <w:shd w:val="clear" w:color="auto" w:fill="FFFFFF"/>
            <w:vAlign w:val="bottom"/>
          </w:tcPr>
          <w:p w:rsidR="00046EE0" w:rsidRPr="00511210" w:rsidRDefault="00046EE0" w:rsidP="00046EE0">
            <w:pPr>
              <w:jc w:val="center"/>
              <w:rPr>
                <w:rFonts w:ascii="Times New Roman" w:hAnsi="Times New Roman"/>
                <w:sz w:val="24"/>
                <w:szCs w:val="24"/>
              </w:rPr>
            </w:pPr>
            <w:r w:rsidRPr="00511210">
              <w:rPr>
                <w:rFonts w:ascii="Times New Roman" w:hAnsi="Times New Roman"/>
                <w:sz w:val="24"/>
                <w:szCs w:val="24"/>
              </w:rPr>
              <w:t>Статьи затрат</w:t>
            </w:r>
          </w:p>
        </w:tc>
        <w:tc>
          <w:tcPr>
            <w:tcW w:w="1620" w:type="dxa"/>
            <w:tcBorders>
              <w:top w:val="single" w:sz="6" w:space="0" w:color="auto"/>
              <w:left w:val="single" w:sz="6" w:space="0" w:color="auto"/>
              <w:bottom w:val="single" w:sz="6" w:space="0" w:color="auto"/>
              <w:right w:val="single" w:sz="6" w:space="0" w:color="auto"/>
            </w:tcBorders>
            <w:shd w:val="clear" w:color="auto" w:fill="FFFFFF"/>
            <w:vAlign w:val="bottom"/>
          </w:tcPr>
          <w:p w:rsidR="00046EE0" w:rsidRPr="00511210" w:rsidRDefault="00046EE0" w:rsidP="00046EE0">
            <w:pPr>
              <w:jc w:val="center"/>
              <w:rPr>
                <w:rFonts w:ascii="Times New Roman" w:hAnsi="Times New Roman"/>
                <w:sz w:val="24"/>
                <w:szCs w:val="24"/>
              </w:rPr>
            </w:pPr>
            <w:r w:rsidRPr="00511210">
              <w:rPr>
                <w:rFonts w:ascii="Times New Roman" w:hAnsi="Times New Roman"/>
                <w:sz w:val="24"/>
                <w:szCs w:val="24"/>
              </w:rPr>
              <w:t>Сумма</w:t>
            </w:r>
          </w:p>
        </w:tc>
        <w:tc>
          <w:tcPr>
            <w:tcW w:w="5580" w:type="dxa"/>
            <w:tcBorders>
              <w:top w:val="single" w:sz="6" w:space="0" w:color="auto"/>
              <w:left w:val="single" w:sz="6" w:space="0" w:color="auto"/>
              <w:bottom w:val="single" w:sz="6" w:space="0" w:color="auto"/>
              <w:right w:val="single" w:sz="6" w:space="0" w:color="auto"/>
            </w:tcBorders>
            <w:shd w:val="clear" w:color="auto" w:fill="FFFFFF"/>
            <w:vAlign w:val="bottom"/>
          </w:tcPr>
          <w:p w:rsidR="00046EE0" w:rsidRPr="00511210" w:rsidRDefault="00046EE0" w:rsidP="00046EE0">
            <w:pPr>
              <w:jc w:val="center"/>
              <w:rPr>
                <w:rFonts w:ascii="Times New Roman" w:hAnsi="Times New Roman"/>
                <w:sz w:val="24"/>
                <w:szCs w:val="24"/>
              </w:rPr>
            </w:pPr>
            <w:r w:rsidRPr="00511210">
              <w:rPr>
                <w:rFonts w:ascii="Times New Roman" w:hAnsi="Times New Roman"/>
                <w:sz w:val="24"/>
                <w:szCs w:val="24"/>
              </w:rPr>
              <w:t>База распределения</w:t>
            </w:r>
          </w:p>
        </w:tc>
      </w:tr>
      <w:tr w:rsidR="00046EE0" w:rsidRPr="00511210">
        <w:trPr>
          <w:trHeight w:hRule="exact" w:val="352"/>
        </w:trPr>
        <w:tc>
          <w:tcPr>
            <w:tcW w:w="2520" w:type="dxa"/>
            <w:tcBorders>
              <w:top w:val="single" w:sz="6" w:space="0" w:color="auto"/>
              <w:left w:val="single" w:sz="6" w:space="0" w:color="auto"/>
              <w:bottom w:val="single" w:sz="6" w:space="0" w:color="auto"/>
              <w:right w:val="single" w:sz="6" w:space="0" w:color="auto"/>
            </w:tcBorders>
            <w:shd w:val="clear" w:color="auto" w:fill="FFFFFF"/>
            <w:vAlign w:val="bottom"/>
          </w:tcPr>
          <w:p w:rsidR="00046EE0" w:rsidRPr="00511210" w:rsidRDefault="00046EE0" w:rsidP="00046EE0">
            <w:pPr>
              <w:rPr>
                <w:rFonts w:ascii="Times New Roman" w:hAnsi="Times New Roman"/>
                <w:sz w:val="24"/>
                <w:szCs w:val="24"/>
              </w:rPr>
            </w:pPr>
            <w:r w:rsidRPr="00511210">
              <w:rPr>
                <w:rFonts w:ascii="Times New Roman" w:hAnsi="Times New Roman"/>
                <w:sz w:val="24"/>
                <w:szCs w:val="24"/>
              </w:rPr>
              <w:t xml:space="preserve">Арендная плата </w:t>
            </w:r>
          </w:p>
        </w:tc>
        <w:tc>
          <w:tcPr>
            <w:tcW w:w="1620" w:type="dxa"/>
            <w:tcBorders>
              <w:top w:val="single" w:sz="6" w:space="0" w:color="auto"/>
              <w:left w:val="single" w:sz="6" w:space="0" w:color="auto"/>
              <w:bottom w:val="single" w:sz="6" w:space="0" w:color="auto"/>
              <w:right w:val="single" w:sz="6" w:space="0" w:color="auto"/>
            </w:tcBorders>
            <w:shd w:val="clear" w:color="auto" w:fill="FFFFFF"/>
            <w:vAlign w:val="bottom"/>
          </w:tcPr>
          <w:p w:rsidR="00046EE0" w:rsidRPr="00511210" w:rsidRDefault="00046EE0" w:rsidP="00046EE0">
            <w:pPr>
              <w:jc w:val="right"/>
              <w:rPr>
                <w:rFonts w:ascii="Times New Roman" w:hAnsi="Times New Roman"/>
                <w:sz w:val="24"/>
                <w:szCs w:val="24"/>
              </w:rPr>
            </w:pPr>
            <w:r w:rsidRPr="00511210">
              <w:rPr>
                <w:rFonts w:ascii="Times New Roman" w:hAnsi="Times New Roman"/>
                <w:sz w:val="24"/>
                <w:szCs w:val="24"/>
              </w:rPr>
              <w:t xml:space="preserve">128 000 </w:t>
            </w:r>
          </w:p>
        </w:tc>
        <w:tc>
          <w:tcPr>
            <w:tcW w:w="5580" w:type="dxa"/>
            <w:tcBorders>
              <w:top w:val="single" w:sz="6" w:space="0" w:color="auto"/>
              <w:left w:val="single" w:sz="6" w:space="0" w:color="auto"/>
              <w:bottom w:val="single" w:sz="6" w:space="0" w:color="auto"/>
              <w:right w:val="single" w:sz="6" w:space="0" w:color="auto"/>
            </w:tcBorders>
            <w:shd w:val="clear" w:color="auto" w:fill="FFFFFF"/>
            <w:vAlign w:val="bottom"/>
          </w:tcPr>
          <w:p w:rsidR="00046EE0" w:rsidRPr="00511210" w:rsidRDefault="00046EE0" w:rsidP="00046EE0">
            <w:pPr>
              <w:rPr>
                <w:rFonts w:ascii="Times New Roman" w:hAnsi="Times New Roman"/>
                <w:sz w:val="24"/>
                <w:szCs w:val="24"/>
              </w:rPr>
            </w:pPr>
            <w:r w:rsidRPr="00511210">
              <w:rPr>
                <w:rFonts w:ascii="Times New Roman" w:hAnsi="Times New Roman"/>
                <w:sz w:val="24"/>
                <w:szCs w:val="24"/>
              </w:rPr>
              <w:t xml:space="preserve">Площадь помещений </w:t>
            </w:r>
          </w:p>
        </w:tc>
      </w:tr>
      <w:tr w:rsidR="00046EE0" w:rsidRPr="00511210">
        <w:trPr>
          <w:trHeight w:hRule="exact" w:val="686"/>
        </w:trPr>
        <w:tc>
          <w:tcPr>
            <w:tcW w:w="2520" w:type="dxa"/>
            <w:tcBorders>
              <w:top w:val="single" w:sz="6" w:space="0" w:color="auto"/>
              <w:left w:val="single" w:sz="6" w:space="0" w:color="auto"/>
              <w:bottom w:val="single" w:sz="6" w:space="0" w:color="auto"/>
              <w:right w:val="single" w:sz="6" w:space="0" w:color="auto"/>
            </w:tcBorders>
            <w:shd w:val="clear" w:color="auto" w:fill="FFFFFF"/>
          </w:tcPr>
          <w:p w:rsidR="00046EE0" w:rsidRPr="00511210" w:rsidRDefault="00046EE0" w:rsidP="00046EE0">
            <w:pPr>
              <w:rPr>
                <w:rFonts w:ascii="Times New Roman" w:hAnsi="Times New Roman"/>
                <w:sz w:val="24"/>
                <w:szCs w:val="24"/>
              </w:rPr>
            </w:pPr>
            <w:r w:rsidRPr="00511210">
              <w:rPr>
                <w:rFonts w:ascii="Times New Roman" w:hAnsi="Times New Roman"/>
                <w:sz w:val="24"/>
                <w:szCs w:val="24"/>
              </w:rPr>
              <w:t xml:space="preserve">Страховка оборудования </w:t>
            </w: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046EE0" w:rsidRPr="00511210" w:rsidRDefault="00046EE0" w:rsidP="00046EE0">
            <w:pPr>
              <w:jc w:val="right"/>
              <w:rPr>
                <w:rFonts w:ascii="Times New Roman" w:hAnsi="Times New Roman"/>
                <w:sz w:val="24"/>
                <w:szCs w:val="24"/>
              </w:rPr>
            </w:pPr>
            <w:r w:rsidRPr="00511210">
              <w:rPr>
                <w:rFonts w:ascii="Times New Roman" w:hAnsi="Times New Roman"/>
                <w:sz w:val="24"/>
                <w:szCs w:val="24"/>
              </w:rPr>
              <w:t xml:space="preserve">60 000 </w:t>
            </w:r>
          </w:p>
        </w:tc>
        <w:tc>
          <w:tcPr>
            <w:tcW w:w="5580" w:type="dxa"/>
            <w:tcBorders>
              <w:top w:val="single" w:sz="6" w:space="0" w:color="auto"/>
              <w:left w:val="single" w:sz="6" w:space="0" w:color="auto"/>
              <w:bottom w:val="single" w:sz="6" w:space="0" w:color="auto"/>
              <w:right w:val="single" w:sz="6" w:space="0" w:color="auto"/>
            </w:tcBorders>
            <w:shd w:val="clear" w:color="auto" w:fill="FFFFFF"/>
          </w:tcPr>
          <w:p w:rsidR="00046EE0" w:rsidRPr="00511210" w:rsidRDefault="00046EE0" w:rsidP="00046EE0">
            <w:pPr>
              <w:rPr>
                <w:rFonts w:ascii="Times New Roman" w:hAnsi="Times New Roman"/>
                <w:sz w:val="24"/>
                <w:szCs w:val="24"/>
              </w:rPr>
            </w:pPr>
            <w:r w:rsidRPr="00511210">
              <w:rPr>
                <w:rFonts w:ascii="Times New Roman" w:hAnsi="Times New Roman"/>
                <w:sz w:val="24"/>
                <w:szCs w:val="24"/>
              </w:rPr>
              <w:t xml:space="preserve">Первоначальная стоимость оборудования </w:t>
            </w:r>
          </w:p>
        </w:tc>
      </w:tr>
      <w:tr w:rsidR="00046EE0" w:rsidRPr="00511210">
        <w:trPr>
          <w:trHeight w:hRule="exact" w:val="357"/>
        </w:trPr>
        <w:tc>
          <w:tcPr>
            <w:tcW w:w="2520" w:type="dxa"/>
            <w:tcBorders>
              <w:top w:val="single" w:sz="6" w:space="0" w:color="auto"/>
              <w:left w:val="single" w:sz="6" w:space="0" w:color="auto"/>
              <w:bottom w:val="single" w:sz="6" w:space="0" w:color="auto"/>
              <w:right w:val="single" w:sz="6" w:space="0" w:color="auto"/>
            </w:tcBorders>
            <w:shd w:val="clear" w:color="auto" w:fill="FFFFFF"/>
          </w:tcPr>
          <w:p w:rsidR="00046EE0" w:rsidRPr="00511210" w:rsidRDefault="00046EE0" w:rsidP="00046EE0">
            <w:pPr>
              <w:rPr>
                <w:rFonts w:ascii="Times New Roman" w:hAnsi="Times New Roman"/>
                <w:sz w:val="24"/>
                <w:szCs w:val="24"/>
              </w:rPr>
            </w:pPr>
            <w:r w:rsidRPr="00511210">
              <w:rPr>
                <w:rFonts w:ascii="Times New Roman" w:hAnsi="Times New Roman"/>
                <w:sz w:val="24"/>
                <w:szCs w:val="24"/>
              </w:rPr>
              <w:t xml:space="preserve">Плата за телефон </w:t>
            </w: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046EE0" w:rsidRPr="00511210" w:rsidRDefault="00046EE0" w:rsidP="00046EE0">
            <w:pPr>
              <w:jc w:val="right"/>
              <w:rPr>
                <w:rFonts w:ascii="Times New Roman" w:hAnsi="Times New Roman"/>
                <w:sz w:val="24"/>
                <w:szCs w:val="24"/>
              </w:rPr>
            </w:pPr>
            <w:r w:rsidRPr="00511210">
              <w:rPr>
                <w:rFonts w:ascii="Times New Roman" w:hAnsi="Times New Roman"/>
                <w:sz w:val="24"/>
                <w:szCs w:val="24"/>
              </w:rPr>
              <w:t xml:space="preserve">32 000 </w:t>
            </w:r>
          </w:p>
        </w:tc>
        <w:tc>
          <w:tcPr>
            <w:tcW w:w="5580" w:type="dxa"/>
            <w:tcBorders>
              <w:top w:val="single" w:sz="6" w:space="0" w:color="auto"/>
              <w:left w:val="single" w:sz="6" w:space="0" w:color="auto"/>
              <w:bottom w:val="single" w:sz="6" w:space="0" w:color="auto"/>
              <w:right w:val="single" w:sz="6" w:space="0" w:color="auto"/>
            </w:tcBorders>
            <w:shd w:val="clear" w:color="auto" w:fill="FFFFFF"/>
          </w:tcPr>
          <w:p w:rsidR="00046EE0" w:rsidRPr="00511210" w:rsidRDefault="00046EE0" w:rsidP="00046EE0">
            <w:pPr>
              <w:rPr>
                <w:rFonts w:ascii="Times New Roman" w:hAnsi="Times New Roman"/>
                <w:sz w:val="24"/>
                <w:szCs w:val="24"/>
              </w:rPr>
            </w:pPr>
            <w:r w:rsidRPr="00511210">
              <w:rPr>
                <w:rFonts w:ascii="Times New Roman" w:hAnsi="Times New Roman"/>
                <w:sz w:val="24"/>
                <w:szCs w:val="24"/>
              </w:rPr>
              <w:t xml:space="preserve">Площадь помещений </w:t>
            </w:r>
          </w:p>
        </w:tc>
      </w:tr>
      <w:tr w:rsidR="00046EE0" w:rsidRPr="00511210">
        <w:trPr>
          <w:trHeight w:hRule="exact" w:val="533"/>
        </w:trPr>
        <w:tc>
          <w:tcPr>
            <w:tcW w:w="2520" w:type="dxa"/>
            <w:tcBorders>
              <w:top w:val="single" w:sz="6" w:space="0" w:color="auto"/>
              <w:left w:val="single" w:sz="6" w:space="0" w:color="auto"/>
              <w:bottom w:val="single" w:sz="6" w:space="0" w:color="auto"/>
              <w:right w:val="single" w:sz="6" w:space="0" w:color="auto"/>
            </w:tcBorders>
            <w:shd w:val="clear" w:color="auto" w:fill="FFFFFF"/>
            <w:vAlign w:val="bottom"/>
          </w:tcPr>
          <w:p w:rsidR="00046EE0" w:rsidRPr="00511210" w:rsidRDefault="00046EE0" w:rsidP="00046EE0">
            <w:pPr>
              <w:rPr>
                <w:rFonts w:ascii="Times New Roman" w:hAnsi="Times New Roman"/>
                <w:sz w:val="24"/>
                <w:szCs w:val="24"/>
              </w:rPr>
            </w:pPr>
            <w:r w:rsidRPr="00511210">
              <w:rPr>
                <w:rFonts w:ascii="Times New Roman" w:hAnsi="Times New Roman"/>
                <w:sz w:val="24"/>
                <w:szCs w:val="24"/>
              </w:rPr>
              <w:t xml:space="preserve">Амортизация </w:t>
            </w:r>
          </w:p>
        </w:tc>
        <w:tc>
          <w:tcPr>
            <w:tcW w:w="1620" w:type="dxa"/>
            <w:tcBorders>
              <w:top w:val="single" w:sz="6" w:space="0" w:color="auto"/>
              <w:left w:val="single" w:sz="6" w:space="0" w:color="auto"/>
              <w:bottom w:val="single" w:sz="6" w:space="0" w:color="auto"/>
              <w:right w:val="single" w:sz="6" w:space="0" w:color="auto"/>
            </w:tcBorders>
            <w:shd w:val="clear" w:color="auto" w:fill="FFFFFF"/>
            <w:vAlign w:val="bottom"/>
          </w:tcPr>
          <w:p w:rsidR="00046EE0" w:rsidRPr="00511210" w:rsidRDefault="00046EE0" w:rsidP="00046EE0">
            <w:pPr>
              <w:jc w:val="right"/>
              <w:rPr>
                <w:rFonts w:ascii="Times New Roman" w:hAnsi="Times New Roman"/>
                <w:sz w:val="24"/>
                <w:szCs w:val="24"/>
              </w:rPr>
            </w:pPr>
            <w:r w:rsidRPr="00511210">
              <w:rPr>
                <w:rFonts w:ascii="Times New Roman" w:hAnsi="Times New Roman"/>
                <w:sz w:val="24"/>
                <w:szCs w:val="24"/>
              </w:rPr>
              <w:t xml:space="preserve">18 0000 </w:t>
            </w:r>
          </w:p>
        </w:tc>
        <w:tc>
          <w:tcPr>
            <w:tcW w:w="5580" w:type="dxa"/>
            <w:tcBorders>
              <w:top w:val="single" w:sz="6" w:space="0" w:color="auto"/>
              <w:left w:val="single" w:sz="6" w:space="0" w:color="auto"/>
              <w:bottom w:val="single" w:sz="6" w:space="0" w:color="auto"/>
              <w:right w:val="single" w:sz="6" w:space="0" w:color="auto"/>
            </w:tcBorders>
            <w:shd w:val="clear" w:color="auto" w:fill="FFFFFF"/>
            <w:vAlign w:val="bottom"/>
          </w:tcPr>
          <w:p w:rsidR="00046EE0" w:rsidRPr="00511210" w:rsidRDefault="00046EE0" w:rsidP="00046EE0">
            <w:pPr>
              <w:rPr>
                <w:rFonts w:ascii="Times New Roman" w:hAnsi="Times New Roman"/>
                <w:sz w:val="24"/>
                <w:szCs w:val="24"/>
              </w:rPr>
            </w:pPr>
            <w:r w:rsidRPr="00511210">
              <w:rPr>
                <w:rFonts w:ascii="Times New Roman" w:hAnsi="Times New Roman"/>
                <w:sz w:val="24"/>
                <w:szCs w:val="24"/>
              </w:rPr>
              <w:t xml:space="preserve">Первоначальная стоимость оборудования </w:t>
            </w:r>
          </w:p>
        </w:tc>
      </w:tr>
      <w:tr w:rsidR="00046EE0" w:rsidRPr="00511210">
        <w:trPr>
          <w:trHeight w:hRule="exact" w:val="710"/>
        </w:trPr>
        <w:tc>
          <w:tcPr>
            <w:tcW w:w="2520" w:type="dxa"/>
            <w:tcBorders>
              <w:top w:val="single" w:sz="6" w:space="0" w:color="auto"/>
              <w:left w:val="single" w:sz="6" w:space="0" w:color="auto"/>
              <w:bottom w:val="single" w:sz="6" w:space="0" w:color="auto"/>
              <w:right w:val="single" w:sz="6" w:space="0" w:color="auto"/>
            </w:tcBorders>
            <w:shd w:val="clear" w:color="auto" w:fill="FFFFFF"/>
          </w:tcPr>
          <w:p w:rsidR="00046EE0" w:rsidRPr="00511210" w:rsidRDefault="00046EE0" w:rsidP="00046EE0">
            <w:pPr>
              <w:rPr>
                <w:rFonts w:ascii="Times New Roman" w:hAnsi="Times New Roman"/>
                <w:sz w:val="24"/>
                <w:szCs w:val="24"/>
              </w:rPr>
            </w:pPr>
            <w:r w:rsidRPr="00511210">
              <w:rPr>
                <w:rFonts w:ascii="Times New Roman" w:hAnsi="Times New Roman"/>
                <w:sz w:val="24"/>
                <w:szCs w:val="24"/>
              </w:rPr>
              <w:t xml:space="preserve">Зарплата     работников ОТК </w:t>
            </w: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046EE0" w:rsidRPr="00511210" w:rsidRDefault="00046EE0" w:rsidP="00046EE0">
            <w:pPr>
              <w:jc w:val="right"/>
              <w:rPr>
                <w:rFonts w:ascii="Times New Roman" w:hAnsi="Times New Roman"/>
                <w:sz w:val="24"/>
                <w:szCs w:val="24"/>
              </w:rPr>
            </w:pPr>
            <w:r w:rsidRPr="00511210">
              <w:rPr>
                <w:rFonts w:ascii="Times New Roman" w:hAnsi="Times New Roman"/>
                <w:sz w:val="24"/>
                <w:szCs w:val="24"/>
              </w:rPr>
              <w:t xml:space="preserve">240 000 </w:t>
            </w:r>
          </w:p>
        </w:tc>
        <w:tc>
          <w:tcPr>
            <w:tcW w:w="5580" w:type="dxa"/>
            <w:tcBorders>
              <w:top w:val="single" w:sz="6" w:space="0" w:color="auto"/>
              <w:left w:val="single" w:sz="6" w:space="0" w:color="auto"/>
              <w:bottom w:val="single" w:sz="6" w:space="0" w:color="auto"/>
              <w:right w:val="single" w:sz="6" w:space="0" w:color="auto"/>
            </w:tcBorders>
            <w:shd w:val="clear" w:color="auto" w:fill="FFFFFF"/>
          </w:tcPr>
          <w:p w:rsidR="00046EE0" w:rsidRPr="00511210" w:rsidRDefault="00046EE0" w:rsidP="00046EE0">
            <w:pPr>
              <w:rPr>
                <w:rFonts w:ascii="Times New Roman" w:hAnsi="Times New Roman"/>
                <w:sz w:val="24"/>
                <w:szCs w:val="24"/>
              </w:rPr>
            </w:pPr>
            <w:r w:rsidRPr="00511210">
              <w:rPr>
                <w:rFonts w:ascii="Times New Roman" w:hAnsi="Times New Roman"/>
                <w:sz w:val="24"/>
                <w:szCs w:val="24"/>
              </w:rPr>
              <w:t xml:space="preserve">Время  труда  основных  производственных рабочих </w:t>
            </w:r>
          </w:p>
        </w:tc>
      </w:tr>
      <w:tr w:rsidR="00046EE0" w:rsidRPr="00511210">
        <w:trPr>
          <w:trHeight w:hRule="exact" w:val="730"/>
        </w:trPr>
        <w:tc>
          <w:tcPr>
            <w:tcW w:w="2520" w:type="dxa"/>
            <w:tcBorders>
              <w:top w:val="single" w:sz="6" w:space="0" w:color="auto"/>
              <w:left w:val="single" w:sz="6" w:space="0" w:color="auto"/>
              <w:bottom w:val="single" w:sz="6" w:space="0" w:color="auto"/>
              <w:right w:val="single" w:sz="6" w:space="0" w:color="auto"/>
            </w:tcBorders>
            <w:shd w:val="clear" w:color="auto" w:fill="FFFFFF"/>
            <w:vAlign w:val="bottom"/>
          </w:tcPr>
          <w:p w:rsidR="00046EE0" w:rsidRPr="00511210" w:rsidRDefault="00046EE0" w:rsidP="00046EE0">
            <w:pPr>
              <w:rPr>
                <w:rFonts w:ascii="Times New Roman" w:hAnsi="Times New Roman"/>
                <w:sz w:val="24"/>
                <w:szCs w:val="24"/>
              </w:rPr>
            </w:pPr>
            <w:r w:rsidRPr="00511210">
              <w:rPr>
                <w:rFonts w:ascii="Times New Roman" w:hAnsi="Times New Roman"/>
                <w:sz w:val="24"/>
                <w:szCs w:val="24"/>
              </w:rPr>
              <w:t xml:space="preserve">Освещения и отопления </w:t>
            </w:r>
          </w:p>
        </w:tc>
        <w:tc>
          <w:tcPr>
            <w:tcW w:w="1620" w:type="dxa"/>
            <w:tcBorders>
              <w:top w:val="single" w:sz="6" w:space="0" w:color="auto"/>
              <w:left w:val="single" w:sz="6" w:space="0" w:color="auto"/>
              <w:bottom w:val="single" w:sz="6" w:space="0" w:color="auto"/>
              <w:right w:val="single" w:sz="6" w:space="0" w:color="auto"/>
            </w:tcBorders>
            <w:shd w:val="clear" w:color="auto" w:fill="FFFFFF"/>
            <w:vAlign w:val="bottom"/>
          </w:tcPr>
          <w:p w:rsidR="00046EE0" w:rsidRPr="00511210" w:rsidRDefault="00046EE0" w:rsidP="00046EE0">
            <w:pPr>
              <w:jc w:val="right"/>
              <w:rPr>
                <w:rFonts w:ascii="Times New Roman" w:hAnsi="Times New Roman"/>
                <w:sz w:val="24"/>
                <w:szCs w:val="24"/>
              </w:rPr>
            </w:pPr>
            <w:r w:rsidRPr="00511210">
              <w:rPr>
                <w:rFonts w:ascii="Times New Roman" w:hAnsi="Times New Roman"/>
                <w:sz w:val="24"/>
                <w:szCs w:val="24"/>
              </w:rPr>
              <w:t xml:space="preserve">64 000 </w:t>
            </w:r>
          </w:p>
        </w:tc>
        <w:tc>
          <w:tcPr>
            <w:tcW w:w="5580" w:type="dxa"/>
            <w:tcBorders>
              <w:top w:val="single" w:sz="6" w:space="0" w:color="auto"/>
              <w:left w:val="single" w:sz="6" w:space="0" w:color="auto"/>
              <w:bottom w:val="single" w:sz="6" w:space="0" w:color="auto"/>
              <w:right w:val="single" w:sz="6" w:space="0" w:color="auto"/>
            </w:tcBorders>
            <w:shd w:val="clear" w:color="auto" w:fill="FFFFFF"/>
            <w:vAlign w:val="bottom"/>
          </w:tcPr>
          <w:p w:rsidR="00046EE0" w:rsidRPr="00511210" w:rsidRDefault="00046EE0" w:rsidP="00046EE0">
            <w:pPr>
              <w:rPr>
                <w:rFonts w:ascii="Times New Roman" w:hAnsi="Times New Roman"/>
                <w:sz w:val="24"/>
                <w:szCs w:val="24"/>
              </w:rPr>
            </w:pPr>
            <w:r w:rsidRPr="00511210">
              <w:rPr>
                <w:rFonts w:ascii="Times New Roman" w:hAnsi="Times New Roman"/>
                <w:sz w:val="24"/>
                <w:szCs w:val="24"/>
              </w:rPr>
              <w:t xml:space="preserve">Площадь помещений </w:t>
            </w:r>
          </w:p>
        </w:tc>
      </w:tr>
      <w:tr w:rsidR="00046EE0" w:rsidRPr="00511210">
        <w:trPr>
          <w:trHeight w:hRule="exact" w:val="348"/>
        </w:trPr>
        <w:tc>
          <w:tcPr>
            <w:tcW w:w="2520" w:type="dxa"/>
            <w:tcBorders>
              <w:top w:val="single" w:sz="6" w:space="0" w:color="auto"/>
              <w:left w:val="single" w:sz="6" w:space="0" w:color="auto"/>
              <w:bottom w:val="single" w:sz="6" w:space="0" w:color="auto"/>
              <w:right w:val="single" w:sz="6" w:space="0" w:color="auto"/>
            </w:tcBorders>
            <w:shd w:val="clear" w:color="auto" w:fill="FFFFFF"/>
          </w:tcPr>
          <w:p w:rsidR="00046EE0" w:rsidRPr="00511210" w:rsidRDefault="00046EE0" w:rsidP="00046EE0">
            <w:pPr>
              <w:rPr>
                <w:rFonts w:ascii="Times New Roman" w:hAnsi="Times New Roman"/>
                <w:sz w:val="24"/>
                <w:szCs w:val="24"/>
              </w:rPr>
            </w:pPr>
            <w:r w:rsidRPr="00511210">
              <w:rPr>
                <w:rFonts w:ascii="Times New Roman" w:hAnsi="Times New Roman"/>
                <w:sz w:val="24"/>
                <w:szCs w:val="24"/>
              </w:rPr>
              <w:t xml:space="preserve">Итого </w:t>
            </w: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046EE0" w:rsidRPr="00511210" w:rsidRDefault="00046EE0" w:rsidP="00046EE0">
            <w:pPr>
              <w:jc w:val="right"/>
              <w:rPr>
                <w:rFonts w:ascii="Times New Roman" w:hAnsi="Times New Roman"/>
                <w:sz w:val="24"/>
                <w:szCs w:val="24"/>
              </w:rPr>
            </w:pPr>
            <w:r w:rsidRPr="00511210">
              <w:rPr>
                <w:rFonts w:ascii="Times New Roman" w:hAnsi="Times New Roman"/>
                <w:sz w:val="24"/>
                <w:szCs w:val="24"/>
              </w:rPr>
              <w:t xml:space="preserve">704 000 </w:t>
            </w:r>
          </w:p>
        </w:tc>
        <w:tc>
          <w:tcPr>
            <w:tcW w:w="5580" w:type="dxa"/>
            <w:tcBorders>
              <w:top w:val="single" w:sz="6" w:space="0" w:color="auto"/>
              <w:left w:val="single" w:sz="6" w:space="0" w:color="auto"/>
              <w:bottom w:val="single" w:sz="6" w:space="0" w:color="auto"/>
              <w:right w:val="single" w:sz="6" w:space="0" w:color="auto"/>
            </w:tcBorders>
            <w:shd w:val="clear" w:color="auto" w:fill="FFFFFF"/>
          </w:tcPr>
          <w:p w:rsidR="00046EE0" w:rsidRPr="00511210" w:rsidRDefault="00046EE0" w:rsidP="00046EE0">
            <w:pPr>
              <w:rPr>
                <w:rFonts w:ascii="Times New Roman" w:hAnsi="Times New Roman"/>
                <w:sz w:val="24"/>
                <w:szCs w:val="24"/>
              </w:rPr>
            </w:pPr>
          </w:p>
        </w:tc>
      </w:tr>
    </w:tbl>
    <w:p w:rsidR="00046EE0" w:rsidRPr="00511210" w:rsidRDefault="00046EE0" w:rsidP="00046EE0">
      <w:pPr>
        <w:rPr>
          <w:rFonts w:ascii="Times New Roman" w:hAnsi="Times New Roman"/>
          <w:sz w:val="24"/>
          <w:szCs w:val="24"/>
          <w:lang w:val="kk-KZ"/>
        </w:rPr>
      </w:pPr>
    </w:p>
    <w:p w:rsidR="00046EE0" w:rsidRPr="00511210" w:rsidRDefault="00046EE0" w:rsidP="00046EE0">
      <w:pPr>
        <w:rPr>
          <w:rFonts w:ascii="Times New Roman" w:hAnsi="Times New Roman"/>
          <w:sz w:val="24"/>
          <w:szCs w:val="24"/>
        </w:rPr>
      </w:pPr>
      <w:r w:rsidRPr="00511210">
        <w:rPr>
          <w:rFonts w:ascii="Times New Roman" w:hAnsi="Times New Roman"/>
          <w:sz w:val="24"/>
          <w:szCs w:val="24"/>
        </w:rPr>
        <w:t>Информация о производственных подразделениях (А,В,С) и обслуживающих подразделениях</w:t>
      </w:r>
      <w:r w:rsidRPr="00511210">
        <w:rPr>
          <w:rFonts w:ascii="Times New Roman" w:hAnsi="Times New Roman"/>
          <w:sz w:val="24"/>
          <w:szCs w:val="24"/>
          <w:lang w:val="kk-KZ"/>
        </w:rPr>
        <w:t xml:space="preserve"> (1</w:t>
      </w:r>
      <w:r w:rsidRPr="00511210">
        <w:rPr>
          <w:rFonts w:ascii="Times New Roman" w:hAnsi="Times New Roman"/>
          <w:sz w:val="24"/>
          <w:szCs w:val="24"/>
        </w:rPr>
        <w:t xml:space="preserve"> ,2):</w:t>
      </w:r>
    </w:p>
    <w:tbl>
      <w:tblPr>
        <w:tblW w:w="9720" w:type="dxa"/>
        <w:tblInd w:w="40" w:type="dxa"/>
        <w:tblLayout w:type="fixed"/>
        <w:tblCellMar>
          <w:left w:w="40" w:type="dxa"/>
          <w:right w:w="40" w:type="dxa"/>
        </w:tblCellMar>
        <w:tblLook w:val="0000" w:firstRow="0" w:lastRow="0" w:firstColumn="0" w:lastColumn="0" w:noHBand="0" w:noVBand="0"/>
      </w:tblPr>
      <w:tblGrid>
        <w:gridCol w:w="3060"/>
        <w:gridCol w:w="1260"/>
        <w:gridCol w:w="1260"/>
        <w:gridCol w:w="1440"/>
        <w:gridCol w:w="1260"/>
        <w:gridCol w:w="1440"/>
      </w:tblGrid>
      <w:tr w:rsidR="00046EE0" w:rsidRPr="00511210">
        <w:trPr>
          <w:trHeight w:hRule="exact" w:val="430"/>
        </w:trPr>
        <w:tc>
          <w:tcPr>
            <w:tcW w:w="3060" w:type="dxa"/>
            <w:tcBorders>
              <w:top w:val="single" w:sz="6" w:space="0" w:color="auto"/>
              <w:left w:val="single" w:sz="6" w:space="0" w:color="auto"/>
              <w:bottom w:val="single" w:sz="6" w:space="0" w:color="auto"/>
              <w:right w:val="single" w:sz="6" w:space="0" w:color="auto"/>
            </w:tcBorders>
            <w:shd w:val="clear" w:color="auto" w:fill="FFFFFF"/>
            <w:vAlign w:val="bottom"/>
          </w:tcPr>
          <w:p w:rsidR="00046EE0" w:rsidRPr="00511210" w:rsidRDefault="00046EE0" w:rsidP="00046EE0">
            <w:pPr>
              <w:jc w:val="center"/>
              <w:rPr>
                <w:rFonts w:ascii="Times New Roman" w:hAnsi="Times New Roman"/>
                <w:sz w:val="24"/>
                <w:szCs w:val="24"/>
              </w:rPr>
            </w:pPr>
            <w:r w:rsidRPr="00511210">
              <w:rPr>
                <w:rFonts w:ascii="Times New Roman" w:hAnsi="Times New Roman"/>
                <w:sz w:val="24"/>
                <w:szCs w:val="24"/>
              </w:rPr>
              <w:t>Показатели</w:t>
            </w:r>
          </w:p>
        </w:tc>
        <w:tc>
          <w:tcPr>
            <w:tcW w:w="1260" w:type="dxa"/>
            <w:tcBorders>
              <w:top w:val="single" w:sz="6" w:space="0" w:color="auto"/>
              <w:left w:val="single" w:sz="6" w:space="0" w:color="auto"/>
              <w:bottom w:val="single" w:sz="6" w:space="0" w:color="auto"/>
              <w:right w:val="single" w:sz="6" w:space="0" w:color="auto"/>
            </w:tcBorders>
            <w:shd w:val="clear" w:color="auto" w:fill="FFFFFF"/>
            <w:vAlign w:val="bottom"/>
          </w:tcPr>
          <w:p w:rsidR="00046EE0" w:rsidRPr="00511210" w:rsidRDefault="00046EE0" w:rsidP="00046EE0">
            <w:pPr>
              <w:jc w:val="center"/>
              <w:rPr>
                <w:rFonts w:ascii="Times New Roman" w:hAnsi="Times New Roman"/>
                <w:sz w:val="24"/>
                <w:szCs w:val="24"/>
              </w:rPr>
            </w:pPr>
            <w:r w:rsidRPr="00511210">
              <w:rPr>
                <w:rFonts w:ascii="Times New Roman" w:hAnsi="Times New Roman"/>
                <w:sz w:val="24"/>
                <w:szCs w:val="24"/>
              </w:rPr>
              <w:t>А</w:t>
            </w:r>
          </w:p>
        </w:tc>
        <w:tc>
          <w:tcPr>
            <w:tcW w:w="1260" w:type="dxa"/>
            <w:tcBorders>
              <w:top w:val="single" w:sz="6" w:space="0" w:color="auto"/>
              <w:left w:val="single" w:sz="6" w:space="0" w:color="auto"/>
              <w:bottom w:val="single" w:sz="6" w:space="0" w:color="auto"/>
              <w:right w:val="single" w:sz="6" w:space="0" w:color="auto"/>
            </w:tcBorders>
            <w:shd w:val="clear" w:color="auto" w:fill="FFFFFF"/>
            <w:vAlign w:val="bottom"/>
          </w:tcPr>
          <w:p w:rsidR="00046EE0" w:rsidRPr="00511210" w:rsidRDefault="00046EE0" w:rsidP="00046EE0">
            <w:pPr>
              <w:jc w:val="center"/>
              <w:rPr>
                <w:rFonts w:ascii="Times New Roman" w:hAnsi="Times New Roman"/>
                <w:sz w:val="24"/>
                <w:szCs w:val="24"/>
              </w:rPr>
            </w:pPr>
            <w:r w:rsidRPr="00511210">
              <w:rPr>
                <w:rFonts w:ascii="Times New Roman" w:hAnsi="Times New Roman"/>
                <w:sz w:val="24"/>
                <w:szCs w:val="24"/>
              </w:rPr>
              <w:t>В</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tcPr>
          <w:p w:rsidR="00046EE0" w:rsidRPr="00511210" w:rsidRDefault="00046EE0" w:rsidP="00046EE0">
            <w:pPr>
              <w:jc w:val="center"/>
              <w:rPr>
                <w:rFonts w:ascii="Times New Roman" w:hAnsi="Times New Roman"/>
                <w:sz w:val="24"/>
                <w:szCs w:val="24"/>
              </w:rPr>
            </w:pPr>
            <w:r w:rsidRPr="00511210">
              <w:rPr>
                <w:rFonts w:ascii="Times New Roman" w:hAnsi="Times New Roman"/>
                <w:sz w:val="24"/>
                <w:szCs w:val="24"/>
              </w:rPr>
              <w:t>С</w:t>
            </w:r>
          </w:p>
        </w:tc>
        <w:tc>
          <w:tcPr>
            <w:tcW w:w="1260" w:type="dxa"/>
            <w:tcBorders>
              <w:top w:val="single" w:sz="6" w:space="0" w:color="auto"/>
              <w:left w:val="single" w:sz="6" w:space="0" w:color="auto"/>
              <w:bottom w:val="single" w:sz="6" w:space="0" w:color="auto"/>
              <w:right w:val="single" w:sz="6" w:space="0" w:color="auto"/>
            </w:tcBorders>
            <w:shd w:val="clear" w:color="auto" w:fill="FFFFFF"/>
            <w:vAlign w:val="bottom"/>
          </w:tcPr>
          <w:p w:rsidR="00046EE0" w:rsidRPr="00511210" w:rsidRDefault="00046EE0" w:rsidP="00046EE0">
            <w:pPr>
              <w:jc w:val="center"/>
              <w:rPr>
                <w:rFonts w:ascii="Times New Roman" w:hAnsi="Times New Roman"/>
                <w:sz w:val="24"/>
                <w:szCs w:val="24"/>
              </w:rPr>
            </w:pPr>
            <w:r w:rsidRPr="00511210">
              <w:rPr>
                <w:rFonts w:ascii="Times New Roman" w:hAnsi="Times New Roman"/>
                <w:sz w:val="24"/>
                <w:szCs w:val="24"/>
              </w:rPr>
              <w:t>1</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tcPr>
          <w:p w:rsidR="00046EE0" w:rsidRPr="00511210" w:rsidRDefault="00046EE0" w:rsidP="00046EE0">
            <w:pPr>
              <w:jc w:val="center"/>
              <w:rPr>
                <w:rFonts w:ascii="Times New Roman" w:hAnsi="Times New Roman"/>
                <w:sz w:val="24"/>
                <w:szCs w:val="24"/>
              </w:rPr>
            </w:pPr>
            <w:r w:rsidRPr="00511210">
              <w:rPr>
                <w:rFonts w:ascii="Times New Roman" w:hAnsi="Times New Roman"/>
                <w:sz w:val="24"/>
                <w:szCs w:val="24"/>
              </w:rPr>
              <w:t>2</w:t>
            </w:r>
          </w:p>
        </w:tc>
      </w:tr>
      <w:tr w:rsidR="00046EE0" w:rsidRPr="00511210">
        <w:trPr>
          <w:trHeight w:hRule="exact" w:val="751"/>
        </w:trPr>
        <w:tc>
          <w:tcPr>
            <w:tcW w:w="3060" w:type="dxa"/>
            <w:tcBorders>
              <w:top w:val="single" w:sz="6" w:space="0" w:color="auto"/>
              <w:left w:val="single" w:sz="6" w:space="0" w:color="auto"/>
              <w:bottom w:val="single" w:sz="6" w:space="0" w:color="auto"/>
              <w:right w:val="single" w:sz="6" w:space="0" w:color="auto"/>
            </w:tcBorders>
            <w:shd w:val="clear" w:color="auto" w:fill="FFFFFF"/>
          </w:tcPr>
          <w:p w:rsidR="00046EE0" w:rsidRPr="00511210" w:rsidRDefault="00046EE0" w:rsidP="00046EE0">
            <w:pPr>
              <w:rPr>
                <w:rFonts w:ascii="Times New Roman" w:hAnsi="Times New Roman"/>
                <w:sz w:val="24"/>
                <w:szCs w:val="24"/>
              </w:rPr>
            </w:pPr>
            <w:r w:rsidRPr="00511210">
              <w:rPr>
                <w:rFonts w:ascii="Times New Roman" w:hAnsi="Times New Roman"/>
                <w:sz w:val="24"/>
                <w:szCs w:val="24"/>
              </w:rPr>
              <w:t xml:space="preserve">Площадь помещений, кв.м </w:t>
            </w:r>
          </w:p>
        </w:tc>
        <w:tc>
          <w:tcPr>
            <w:tcW w:w="1260" w:type="dxa"/>
            <w:tcBorders>
              <w:top w:val="single" w:sz="6" w:space="0" w:color="auto"/>
              <w:left w:val="single" w:sz="6" w:space="0" w:color="auto"/>
              <w:bottom w:val="single" w:sz="6" w:space="0" w:color="auto"/>
              <w:right w:val="single" w:sz="6" w:space="0" w:color="auto"/>
            </w:tcBorders>
            <w:shd w:val="clear" w:color="auto" w:fill="FFFFFF"/>
            <w:vAlign w:val="bottom"/>
          </w:tcPr>
          <w:p w:rsidR="00046EE0" w:rsidRPr="00511210" w:rsidRDefault="00046EE0" w:rsidP="00046EE0">
            <w:pPr>
              <w:jc w:val="right"/>
              <w:rPr>
                <w:rFonts w:ascii="Times New Roman" w:hAnsi="Times New Roman"/>
                <w:sz w:val="24"/>
                <w:szCs w:val="24"/>
              </w:rPr>
            </w:pPr>
            <w:r w:rsidRPr="00511210">
              <w:rPr>
                <w:rFonts w:ascii="Times New Roman" w:hAnsi="Times New Roman"/>
                <w:sz w:val="24"/>
                <w:szCs w:val="24"/>
              </w:rPr>
              <w:t xml:space="preserve">3 000 </w:t>
            </w:r>
          </w:p>
        </w:tc>
        <w:tc>
          <w:tcPr>
            <w:tcW w:w="1260" w:type="dxa"/>
            <w:tcBorders>
              <w:top w:val="single" w:sz="6" w:space="0" w:color="auto"/>
              <w:left w:val="single" w:sz="6" w:space="0" w:color="auto"/>
              <w:bottom w:val="single" w:sz="6" w:space="0" w:color="auto"/>
              <w:right w:val="single" w:sz="6" w:space="0" w:color="auto"/>
            </w:tcBorders>
            <w:shd w:val="clear" w:color="auto" w:fill="FFFFFF"/>
            <w:vAlign w:val="bottom"/>
          </w:tcPr>
          <w:p w:rsidR="00046EE0" w:rsidRPr="00511210" w:rsidRDefault="00046EE0" w:rsidP="00046EE0">
            <w:pPr>
              <w:jc w:val="right"/>
              <w:rPr>
                <w:rFonts w:ascii="Times New Roman" w:hAnsi="Times New Roman"/>
                <w:sz w:val="24"/>
                <w:szCs w:val="24"/>
              </w:rPr>
            </w:pPr>
            <w:r w:rsidRPr="00511210">
              <w:rPr>
                <w:rFonts w:ascii="Times New Roman" w:hAnsi="Times New Roman"/>
                <w:sz w:val="24"/>
                <w:szCs w:val="24"/>
              </w:rPr>
              <w:t xml:space="preserve">1 800 </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tcPr>
          <w:p w:rsidR="00046EE0" w:rsidRPr="00511210" w:rsidRDefault="00046EE0" w:rsidP="00046EE0">
            <w:pPr>
              <w:jc w:val="right"/>
              <w:rPr>
                <w:rFonts w:ascii="Times New Roman" w:hAnsi="Times New Roman"/>
                <w:sz w:val="24"/>
                <w:szCs w:val="24"/>
              </w:rPr>
            </w:pPr>
            <w:r w:rsidRPr="00511210">
              <w:rPr>
                <w:rFonts w:ascii="Times New Roman" w:hAnsi="Times New Roman"/>
                <w:sz w:val="24"/>
                <w:szCs w:val="24"/>
              </w:rPr>
              <w:t xml:space="preserve">600 </w:t>
            </w:r>
          </w:p>
        </w:tc>
        <w:tc>
          <w:tcPr>
            <w:tcW w:w="1260" w:type="dxa"/>
            <w:tcBorders>
              <w:top w:val="single" w:sz="6" w:space="0" w:color="auto"/>
              <w:left w:val="single" w:sz="6" w:space="0" w:color="auto"/>
              <w:bottom w:val="single" w:sz="6" w:space="0" w:color="auto"/>
              <w:right w:val="single" w:sz="6" w:space="0" w:color="auto"/>
            </w:tcBorders>
            <w:shd w:val="clear" w:color="auto" w:fill="FFFFFF"/>
            <w:vAlign w:val="bottom"/>
          </w:tcPr>
          <w:p w:rsidR="00046EE0" w:rsidRPr="00511210" w:rsidRDefault="00046EE0" w:rsidP="00046EE0">
            <w:pPr>
              <w:jc w:val="right"/>
              <w:rPr>
                <w:rFonts w:ascii="Times New Roman" w:hAnsi="Times New Roman"/>
                <w:sz w:val="24"/>
                <w:szCs w:val="24"/>
              </w:rPr>
            </w:pPr>
            <w:r w:rsidRPr="00511210">
              <w:rPr>
                <w:rFonts w:ascii="Times New Roman" w:hAnsi="Times New Roman"/>
                <w:sz w:val="24"/>
                <w:szCs w:val="24"/>
              </w:rPr>
              <w:t xml:space="preserve">600 </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tcPr>
          <w:p w:rsidR="00046EE0" w:rsidRPr="00511210" w:rsidRDefault="00046EE0" w:rsidP="00046EE0">
            <w:pPr>
              <w:jc w:val="right"/>
              <w:rPr>
                <w:rFonts w:ascii="Times New Roman" w:hAnsi="Times New Roman"/>
                <w:sz w:val="24"/>
                <w:szCs w:val="24"/>
              </w:rPr>
            </w:pPr>
            <w:r w:rsidRPr="00511210">
              <w:rPr>
                <w:rFonts w:ascii="Times New Roman" w:hAnsi="Times New Roman"/>
                <w:sz w:val="24"/>
                <w:szCs w:val="24"/>
              </w:rPr>
              <w:t xml:space="preserve">400 </w:t>
            </w:r>
          </w:p>
        </w:tc>
      </w:tr>
      <w:tr w:rsidR="00046EE0" w:rsidRPr="00511210">
        <w:trPr>
          <w:trHeight w:hRule="exact" w:val="1075"/>
        </w:trPr>
        <w:tc>
          <w:tcPr>
            <w:tcW w:w="3060" w:type="dxa"/>
            <w:tcBorders>
              <w:top w:val="single" w:sz="6" w:space="0" w:color="auto"/>
              <w:left w:val="single" w:sz="6" w:space="0" w:color="auto"/>
              <w:bottom w:val="single" w:sz="6" w:space="0" w:color="auto"/>
              <w:right w:val="single" w:sz="6" w:space="0" w:color="auto"/>
            </w:tcBorders>
            <w:shd w:val="clear" w:color="auto" w:fill="FFFFFF"/>
          </w:tcPr>
          <w:p w:rsidR="00046EE0" w:rsidRPr="00511210" w:rsidRDefault="00046EE0" w:rsidP="00046EE0">
            <w:pPr>
              <w:rPr>
                <w:rFonts w:ascii="Times New Roman" w:hAnsi="Times New Roman"/>
                <w:sz w:val="24"/>
                <w:szCs w:val="24"/>
              </w:rPr>
            </w:pPr>
            <w:r w:rsidRPr="00511210">
              <w:rPr>
                <w:rFonts w:ascii="Times New Roman" w:hAnsi="Times New Roman"/>
                <w:sz w:val="24"/>
                <w:szCs w:val="24"/>
              </w:rPr>
              <w:t xml:space="preserve">Первоначальная стоимость оборудования, тг </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046EE0" w:rsidRPr="00511210" w:rsidRDefault="00046EE0" w:rsidP="00046EE0">
            <w:pPr>
              <w:jc w:val="right"/>
              <w:rPr>
                <w:rFonts w:ascii="Times New Roman" w:hAnsi="Times New Roman"/>
                <w:sz w:val="24"/>
                <w:szCs w:val="24"/>
              </w:rPr>
            </w:pPr>
          </w:p>
          <w:p w:rsidR="00046EE0" w:rsidRPr="00511210" w:rsidRDefault="00046EE0" w:rsidP="00046EE0">
            <w:pPr>
              <w:jc w:val="right"/>
              <w:rPr>
                <w:rFonts w:ascii="Times New Roman" w:hAnsi="Times New Roman"/>
                <w:sz w:val="24"/>
                <w:szCs w:val="24"/>
              </w:rPr>
            </w:pPr>
            <w:r w:rsidRPr="00511210">
              <w:rPr>
                <w:rFonts w:ascii="Times New Roman" w:hAnsi="Times New Roman"/>
                <w:sz w:val="24"/>
                <w:szCs w:val="24"/>
              </w:rPr>
              <w:t xml:space="preserve">240 000 </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046EE0" w:rsidRPr="00511210" w:rsidRDefault="00046EE0" w:rsidP="00046EE0">
            <w:pPr>
              <w:jc w:val="right"/>
              <w:rPr>
                <w:rFonts w:ascii="Times New Roman" w:hAnsi="Times New Roman"/>
                <w:sz w:val="24"/>
                <w:szCs w:val="24"/>
              </w:rPr>
            </w:pPr>
          </w:p>
          <w:p w:rsidR="00046EE0" w:rsidRPr="00511210" w:rsidRDefault="00046EE0" w:rsidP="00046EE0">
            <w:pPr>
              <w:jc w:val="right"/>
              <w:rPr>
                <w:rFonts w:ascii="Times New Roman" w:hAnsi="Times New Roman"/>
                <w:sz w:val="24"/>
                <w:szCs w:val="24"/>
              </w:rPr>
            </w:pPr>
            <w:r w:rsidRPr="00511210">
              <w:rPr>
                <w:rFonts w:ascii="Times New Roman" w:hAnsi="Times New Roman"/>
                <w:sz w:val="24"/>
                <w:szCs w:val="24"/>
              </w:rPr>
              <w:t xml:space="preserve">100 000 </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046EE0" w:rsidRPr="00511210" w:rsidRDefault="00046EE0" w:rsidP="00046EE0">
            <w:pPr>
              <w:jc w:val="right"/>
              <w:rPr>
                <w:rFonts w:ascii="Times New Roman" w:hAnsi="Times New Roman"/>
                <w:sz w:val="24"/>
                <w:szCs w:val="24"/>
              </w:rPr>
            </w:pPr>
          </w:p>
          <w:p w:rsidR="00046EE0" w:rsidRPr="00511210" w:rsidRDefault="00046EE0" w:rsidP="00046EE0">
            <w:pPr>
              <w:jc w:val="right"/>
              <w:rPr>
                <w:rFonts w:ascii="Times New Roman" w:hAnsi="Times New Roman"/>
                <w:sz w:val="24"/>
                <w:szCs w:val="24"/>
              </w:rPr>
            </w:pPr>
            <w:r w:rsidRPr="00511210">
              <w:rPr>
                <w:rFonts w:ascii="Times New Roman" w:hAnsi="Times New Roman"/>
                <w:sz w:val="24"/>
                <w:szCs w:val="24"/>
              </w:rPr>
              <w:t xml:space="preserve">80 000 </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046EE0" w:rsidRPr="00511210" w:rsidRDefault="00046EE0" w:rsidP="00046EE0">
            <w:pPr>
              <w:jc w:val="right"/>
              <w:rPr>
                <w:rFonts w:ascii="Times New Roman" w:hAnsi="Times New Roman"/>
                <w:sz w:val="24"/>
                <w:szCs w:val="24"/>
              </w:rPr>
            </w:pPr>
          </w:p>
          <w:p w:rsidR="00046EE0" w:rsidRPr="00511210" w:rsidRDefault="00046EE0" w:rsidP="00046EE0">
            <w:pPr>
              <w:jc w:val="right"/>
              <w:rPr>
                <w:rFonts w:ascii="Times New Roman" w:hAnsi="Times New Roman"/>
                <w:sz w:val="24"/>
                <w:szCs w:val="24"/>
              </w:rPr>
            </w:pPr>
            <w:r w:rsidRPr="00511210">
              <w:rPr>
                <w:rFonts w:ascii="Times New Roman" w:hAnsi="Times New Roman"/>
                <w:sz w:val="24"/>
                <w:szCs w:val="24"/>
              </w:rPr>
              <w:t xml:space="preserve">40 000 </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046EE0" w:rsidRPr="00511210" w:rsidRDefault="00046EE0" w:rsidP="00046EE0">
            <w:pPr>
              <w:jc w:val="right"/>
              <w:rPr>
                <w:rFonts w:ascii="Times New Roman" w:hAnsi="Times New Roman"/>
                <w:sz w:val="24"/>
                <w:szCs w:val="24"/>
              </w:rPr>
            </w:pPr>
          </w:p>
          <w:p w:rsidR="00046EE0" w:rsidRPr="00511210" w:rsidRDefault="00046EE0" w:rsidP="00046EE0">
            <w:pPr>
              <w:jc w:val="right"/>
              <w:rPr>
                <w:rFonts w:ascii="Times New Roman" w:hAnsi="Times New Roman"/>
                <w:sz w:val="24"/>
                <w:szCs w:val="24"/>
              </w:rPr>
            </w:pPr>
            <w:r w:rsidRPr="00511210">
              <w:rPr>
                <w:rFonts w:ascii="Times New Roman" w:hAnsi="Times New Roman"/>
                <w:sz w:val="24"/>
                <w:szCs w:val="24"/>
              </w:rPr>
              <w:t xml:space="preserve">20  000 </w:t>
            </w:r>
          </w:p>
        </w:tc>
      </w:tr>
      <w:tr w:rsidR="00046EE0" w:rsidRPr="00511210">
        <w:trPr>
          <w:trHeight w:hRule="exact" w:val="1081"/>
        </w:trPr>
        <w:tc>
          <w:tcPr>
            <w:tcW w:w="3060" w:type="dxa"/>
            <w:tcBorders>
              <w:top w:val="single" w:sz="6" w:space="0" w:color="auto"/>
              <w:left w:val="single" w:sz="6" w:space="0" w:color="auto"/>
              <w:bottom w:val="single" w:sz="6" w:space="0" w:color="auto"/>
              <w:right w:val="single" w:sz="6" w:space="0" w:color="auto"/>
            </w:tcBorders>
            <w:shd w:val="clear" w:color="auto" w:fill="FFFFFF"/>
          </w:tcPr>
          <w:p w:rsidR="00046EE0" w:rsidRPr="00511210" w:rsidRDefault="00046EE0" w:rsidP="00046EE0">
            <w:pPr>
              <w:rPr>
                <w:rFonts w:ascii="Times New Roman" w:hAnsi="Times New Roman"/>
                <w:sz w:val="24"/>
                <w:szCs w:val="24"/>
              </w:rPr>
            </w:pPr>
            <w:r w:rsidRPr="00511210">
              <w:rPr>
                <w:rFonts w:ascii="Times New Roman" w:hAnsi="Times New Roman"/>
                <w:sz w:val="24"/>
                <w:szCs w:val="24"/>
              </w:rPr>
              <w:t xml:space="preserve">Время          труда основных производственных рабочих, час </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046EE0" w:rsidRPr="00511210" w:rsidRDefault="00046EE0" w:rsidP="00046EE0">
            <w:pPr>
              <w:jc w:val="right"/>
              <w:rPr>
                <w:rFonts w:ascii="Times New Roman" w:hAnsi="Times New Roman"/>
                <w:sz w:val="24"/>
                <w:szCs w:val="24"/>
              </w:rPr>
            </w:pPr>
          </w:p>
          <w:p w:rsidR="00046EE0" w:rsidRPr="00511210" w:rsidRDefault="00046EE0" w:rsidP="00046EE0">
            <w:pPr>
              <w:jc w:val="right"/>
              <w:rPr>
                <w:rFonts w:ascii="Times New Roman" w:hAnsi="Times New Roman"/>
                <w:sz w:val="24"/>
                <w:szCs w:val="24"/>
              </w:rPr>
            </w:pPr>
          </w:p>
          <w:p w:rsidR="00046EE0" w:rsidRPr="00511210" w:rsidRDefault="00046EE0" w:rsidP="00046EE0">
            <w:pPr>
              <w:jc w:val="right"/>
              <w:rPr>
                <w:rFonts w:ascii="Times New Roman" w:hAnsi="Times New Roman"/>
                <w:sz w:val="24"/>
                <w:szCs w:val="24"/>
              </w:rPr>
            </w:pPr>
            <w:r w:rsidRPr="00511210">
              <w:rPr>
                <w:rFonts w:ascii="Times New Roman" w:hAnsi="Times New Roman"/>
                <w:sz w:val="24"/>
                <w:szCs w:val="24"/>
              </w:rPr>
              <w:t xml:space="preserve">3 200 </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046EE0" w:rsidRPr="00511210" w:rsidRDefault="00046EE0" w:rsidP="00046EE0">
            <w:pPr>
              <w:jc w:val="right"/>
              <w:rPr>
                <w:rFonts w:ascii="Times New Roman" w:hAnsi="Times New Roman"/>
                <w:sz w:val="24"/>
                <w:szCs w:val="24"/>
              </w:rPr>
            </w:pPr>
          </w:p>
          <w:p w:rsidR="00046EE0" w:rsidRPr="00511210" w:rsidRDefault="00046EE0" w:rsidP="00046EE0">
            <w:pPr>
              <w:jc w:val="right"/>
              <w:rPr>
                <w:rFonts w:ascii="Times New Roman" w:hAnsi="Times New Roman"/>
                <w:sz w:val="24"/>
                <w:szCs w:val="24"/>
              </w:rPr>
            </w:pPr>
          </w:p>
          <w:p w:rsidR="00046EE0" w:rsidRPr="00511210" w:rsidRDefault="00046EE0" w:rsidP="00046EE0">
            <w:pPr>
              <w:jc w:val="right"/>
              <w:rPr>
                <w:rFonts w:ascii="Times New Roman" w:hAnsi="Times New Roman"/>
                <w:sz w:val="24"/>
                <w:szCs w:val="24"/>
              </w:rPr>
            </w:pPr>
            <w:r w:rsidRPr="00511210">
              <w:rPr>
                <w:rFonts w:ascii="Times New Roman" w:hAnsi="Times New Roman"/>
                <w:sz w:val="24"/>
                <w:szCs w:val="24"/>
              </w:rPr>
              <w:t xml:space="preserve">1 800 </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046EE0" w:rsidRPr="00511210" w:rsidRDefault="00046EE0" w:rsidP="00046EE0">
            <w:pPr>
              <w:jc w:val="right"/>
              <w:rPr>
                <w:rFonts w:ascii="Times New Roman" w:hAnsi="Times New Roman"/>
                <w:sz w:val="24"/>
                <w:szCs w:val="24"/>
              </w:rPr>
            </w:pPr>
          </w:p>
          <w:p w:rsidR="00046EE0" w:rsidRPr="00511210" w:rsidRDefault="00046EE0" w:rsidP="00046EE0">
            <w:pPr>
              <w:jc w:val="right"/>
              <w:rPr>
                <w:rFonts w:ascii="Times New Roman" w:hAnsi="Times New Roman"/>
                <w:sz w:val="24"/>
                <w:szCs w:val="24"/>
              </w:rPr>
            </w:pPr>
          </w:p>
          <w:p w:rsidR="00046EE0" w:rsidRPr="00511210" w:rsidRDefault="00046EE0" w:rsidP="00046EE0">
            <w:pPr>
              <w:jc w:val="right"/>
              <w:rPr>
                <w:rFonts w:ascii="Times New Roman" w:hAnsi="Times New Roman"/>
                <w:sz w:val="24"/>
                <w:szCs w:val="24"/>
              </w:rPr>
            </w:pPr>
            <w:r w:rsidRPr="00511210">
              <w:rPr>
                <w:rFonts w:ascii="Times New Roman" w:hAnsi="Times New Roman"/>
                <w:sz w:val="24"/>
                <w:szCs w:val="24"/>
              </w:rPr>
              <w:t xml:space="preserve">1 000 </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046EE0" w:rsidRPr="00511210" w:rsidRDefault="00046EE0" w:rsidP="00046EE0">
            <w:pPr>
              <w:jc w:val="right"/>
              <w:rPr>
                <w:rFonts w:ascii="Times New Roman" w:hAnsi="Times New Roman"/>
                <w:sz w:val="24"/>
                <w:szCs w:val="24"/>
              </w:rPr>
            </w:pP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046EE0" w:rsidRPr="00511210" w:rsidRDefault="00046EE0" w:rsidP="00046EE0">
            <w:pPr>
              <w:jc w:val="right"/>
              <w:rPr>
                <w:rFonts w:ascii="Times New Roman" w:hAnsi="Times New Roman"/>
                <w:sz w:val="24"/>
                <w:szCs w:val="24"/>
              </w:rPr>
            </w:pPr>
          </w:p>
        </w:tc>
      </w:tr>
      <w:tr w:rsidR="00046EE0" w:rsidRPr="00511210">
        <w:trPr>
          <w:trHeight w:hRule="exact" w:val="900"/>
        </w:trPr>
        <w:tc>
          <w:tcPr>
            <w:tcW w:w="3060" w:type="dxa"/>
            <w:tcBorders>
              <w:top w:val="single" w:sz="6" w:space="0" w:color="auto"/>
              <w:left w:val="single" w:sz="6" w:space="0" w:color="auto"/>
              <w:bottom w:val="single" w:sz="6" w:space="0" w:color="auto"/>
              <w:right w:val="single" w:sz="6" w:space="0" w:color="auto"/>
            </w:tcBorders>
            <w:shd w:val="clear" w:color="auto" w:fill="FFFFFF"/>
          </w:tcPr>
          <w:p w:rsidR="00046EE0" w:rsidRPr="00511210" w:rsidRDefault="00046EE0" w:rsidP="00046EE0">
            <w:pPr>
              <w:rPr>
                <w:rFonts w:ascii="Times New Roman" w:hAnsi="Times New Roman"/>
                <w:sz w:val="24"/>
                <w:szCs w:val="24"/>
              </w:rPr>
            </w:pPr>
            <w:r w:rsidRPr="00511210">
              <w:rPr>
                <w:rFonts w:ascii="Times New Roman" w:hAnsi="Times New Roman"/>
                <w:sz w:val="24"/>
                <w:szCs w:val="24"/>
              </w:rPr>
              <w:t xml:space="preserve">Почасовые   ставки заработной   платы, тг </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046EE0" w:rsidRPr="00511210" w:rsidRDefault="00046EE0" w:rsidP="00046EE0">
            <w:pPr>
              <w:jc w:val="right"/>
              <w:rPr>
                <w:rFonts w:ascii="Times New Roman" w:hAnsi="Times New Roman"/>
                <w:sz w:val="24"/>
                <w:szCs w:val="24"/>
              </w:rPr>
            </w:pPr>
          </w:p>
          <w:p w:rsidR="00046EE0" w:rsidRPr="00511210" w:rsidRDefault="00046EE0" w:rsidP="00046EE0">
            <w:pPr>
              <w:jc w:val="right"/>
              <w:rPr>
                <w:rFonts w:ascii="Times New Roman" w:hAnsi="Times New Roman"/>
                <w:sz w:val="24"/>
                <w:szCs w:val="24"/>
              </w:rPr>
            </w:pPr>
            <w:r w:rsidRPr="00511210">
              <w:rPr>
                <w:rFonts w:ascii="Times New Roman" w:hAnsi="Times New Roman"/>
                <w:sz w:val="24"/>
                <w:szCs w:val="24"/>
              </w:rPr>
              <w:t xml:space="preserve">120 </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046EE0" w:rsidRPr="00511210" w:rsidRDefault="00046EE0" w:rsidP="00046EE0">
            <w:pPr>
              <w:jc w:val="right"/>
              <w:rPr>
                <w:rFonts w:ascii="Times New Roman" w:hAnsi="Times New Roman"/>
                <w:sz w:val="24"/>
                <w:szCs w:val="24"/>
              </w:rPr>
            </w:pPr>
          </w:p>
          <w:p w:rsidR="00046EE0" w:rsidRPr="00511210" w:rsidRDefault="00046EE0" w:rsidP="00046EE0">
            <w:pPr>
              <w:jc w:val="right"/>
              <w:rPr>
                <w:rFonts w:ascii="Times New Roman" w:hAnsi="Times New Roman"/>
                <w:sz w:val="24"/>
                <w:szCs w:val="24"/>
              </w:rPr>
            </w:pPr>
            <w:r w:rsidRPr="00511210">
              <w:rPr>
                <w:rFonts w:ascii="Times New Roman" w:hAnsi="Times New Roman"/>
                <w:sz w:val="24"/>
                <w:szCs w:val="24"/>
              </w:rPr>
              <w:t xml:space="preserve">150 </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046EE0" w:rsidRPr="00511210" w:rsidRDefault="00046EE0" w:rsidP="00046EE0">
            <w:pPr>
              <w:jc w:val="right"/>
              <w:rPr>
                <w:rFonts w:ascii="Times New Roman" w:hAnsi="Times New Roman"/>
                <w:sz w:val="24"/>
                <w:szCs w:val="24"/>
              </w:rPr>
            </w:pPr>
          </w:p>
          <w:p w:rsidR="00046EE0" w:rsidRPr="00511210" w:rsidRDefault="00046EE0" w:rsidP="00046EE0">
            <w:pPr>
              <w:jc w:val="right"/>
              <w:rPr>
                <w:rFonts w:ascii="Times New Roman" w:hAnsi="Times New Roman"/>
                <w:sz w:val="24"/>
                <w:szCs w:val="24"/>
              </w:rPr>
            </w:pPr>
            <w:r w:rsidRPr="00511210">
              <w:rPr>
                <w:rFonts w:ascii="Times New Roman" w:hAnsi="Times New Roman"/>
                <w:sz w:val="24"/>
                <w:szCs w:val="24"/>
              </w:rPr>
              <w:t xml:space="preserve">200 </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046EE0" w:rsidRPr="00511210" w:rsidRDefault="00046EE0" w:rsidP="00046EE0">
            <w:pPr>
              <w:jc w:val="right"/>
              <w:rPr>
                <w:rFonts w:ascii="Times New Roman" w:hAnsi="Times New Roman"/>
                <w:sz w:val="24"/>
                <w:szCs w:val="24"/>
              </w:rPr>
            </w:pPr>
          </w:p>
          <w:p w:rsidR="00046EE0" w:rsidRPr="00511210" w:rsidRDefault="00046EE0" w:rsidP="00046EE0">
            <w:pPr>
              <w:jc w:val="right"/>
              <w:rPr>
                <w:rFonts w:ascii="Times New Roman" w:hAnsi="Times New Roman"/>
                <w:sz w:val="24"/>
                <w:szCs w:val="24"/>
              </w:rPr>
            </w:pPr>
            <w:r w:rsidRPr="00511210">
              <w:rPr>
                <w:rFonts w:ascii="Times New Roman" w:hAnsi="Times New Roman"/>
                <w:sz w:val="24"/>
                <w:szCs w:val="24"/>
              </w:rPr>
              <w:t xml:space="preserve">100 </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046EE0" w:rsidRPr="00511210" w:rsidRDefault="00046EE0" w:rsidP="00046EE0">
            <w:pPr>
              <w:jc w:val="right"/>
              <w:rPr>
                <w:rFonts w:ascii="Times New Roman" w:hAnsi="Times New Roman"/>
                <w:color w:val="FF0000"/>
                <w:sz w:val="24"/>
                <w:szCs w:val="24"/>
              </w:rPr>
            </w:pPr>
          </w:p>
          <w:p w:rsidR="00046EE0" w:rsidRPr="00511210" w:rsidRDefault="00046EE0" w:rsidP="00046EE0">
            <w:pPr>
              <w:jc w:val="right"/>
              <w:rPr>
                <w:rFonts w:ascii="Times New Roman" w:hAnsi="Times New Roman"/>
                <w:sz w:val="24"/>
                <w:szCs w:val="24"/>
              </w:rPr>
            </w:pPr>
            <w:r w:rsidRPr="00511210">
              <w:rPr>
                <w:rFonts w:ascii="Times New Roman" w:hAnsi="Times New Roman"/>
                <w:sz w:val="24"/>
                <w:szCs w:val="24"/>
              </w:rPr>
              <w:t xml:space="preserve">110 </w:t>
            </w:r>
          </w:p>
        </w:tc>
      </w:tr>
      <w:tr w:rsidR="00046EE0" w:rsidRPr="00511210">
        <w:trPr>
          <w:trHeight w:hRule="exact" w:val="913"/>
        </w:trPr>
        <w:tc>
          <w:tcPr>
            <w:tcW w:w="3060" w:type="dxa"/>
            <w:tcBorders>
              <w:top w:val="single" w:sz="6" w:space="0" w:color="auto"/>
              <w:left w:val="single" w:sz="6" w:space="0" w:color="auto"/>
              <w:bottom w:val="single" w:sz="6" w:space="0" w:color="auto"/>
              <w:right w:val="single" w:sz="6" w:space="0" w:color="auto"/>
            </w:tcBorders>
            <w:shd w:val="clear" w:color="auto" w:fill="FFFFFF"/>
          </w:tcPr>
          <w:p w:rsidR="00046EE0" w:rsidRPr="00511210" w:rsidRDefault="00046EE0" w:rsidP="00046EE0">
            <w:pPr>
              <w:rPr>
                <w:rFonts w:ascii="Times New Roman" w:hAnsi="Times New Roman"/>
                <w:sz w:val="24"/>
                <w:szCs w:val="24"/>
              </w:rPr>
            </w:pPr>
            <w:r w:rsidRPr="00511210">
              <w:rPr>
                <w:rFonts w:ascii="Times New Roman" w:hAnsi="Times New Roman"/>
                <w:sz w:val="24"/>
                <w:szCs w:val="24"/>
              </w:rPr>
              <w:t xml:space="preserve">Переменные накладные расходы, тг </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046EE0" w:rsidRPr="00511210" w:rsidRDefault="00046EE0" w:rsidP="00046EE0">
            <w:pPr>
              <w:jc w:val="right"/>
              <w:rPr>
                <w:rFonts w:ascii="Times New Roman" w:hAnsi="Times New Roman"/>
                <w:sz w:val="24"/>
                <w:szCs w:val="24"/>
              </w:rPr>
            </w:pPr>
          </w:p>
          <w:p w:rsidR="00046EE0" w:rsidRPr="00511210" w:rsidRDefault="00046EE0" w:rsidP="00046EE0">
            <w:pPr>
              <w:jc w:val="right"/>
              <w:rPr>
                <w:rFonts w:ascii="Times New Roman" w:hAnsi="Times New Roman"/>
                <w:sz w:val="24"/>
                <w:szCs w:val="24"/>
              </w:rPr>
            </w:pPr>
            <w:r w:rsidRPr="00511210">
              <w:rPr>
                <w:rFonts w:ascii="Times New Roman" w:hAnsi="Times New Roman"/>
                <w:sz w:val="24"/>
                <w:szCs w:val="24"/>
              </w:rPr>
              <w:t xml:space="preserve">280 000 </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046EE0" w:rsidRPr="00511210" w:rsidRDefault="00046EE0" w:rsidP="00046EE0">
            <w:pPr>
              <w:jc w:val="right"/>
              <w:rPr>
                <w:rFonts w:ascii="Times New Roman" w:hAnsi="Times New Roman"/>
                <w:sz w:val="24"/>
                <w:szCs w:val="24"/>
              </w:rPr>
            </w:pPr>
          </w:p>
          <w:p w:rsidR="00046EE0" w:rsidRPr="00511210" w:rsidRDefault="00046EE0" w:rsidP="00046EE0">
            <w:pPr>
              <w:jc w:val="right"/>
              <w:rPr>
                <w:rFonts w:ascii="Times New Roman" w:hAnsi="Times New Roman"/>
                <w:sz w:val="24"/>
                <w:szCs w:val="24"/>
              </w:rPr>
            </w:pPr>
            <w:r w:rsidRPr="00511210">
              <w:rPr>
                <w:rFonts w:ascii="Times New Roman" w:hAnsi="Times New Roman"/>
                <w:sz w:val="24"/>
                <w:szCs w:val="24"/>
              </w:rPr>
              <w:t xml:space="preserve">170 000 </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046EE0" w:rsidRPr="00511210" w:rsidRDefault="00046EE0" w:rsidP="00046EE0">
            <w:pPr>
              <w:jc w:val="right"/>
              <w:rPr>
                <w:rFonts w:ascii="Times New Roman" w:hAnsi="Times New Roman"/>
                <w:sz w:val="24"/>
                <w:szCs w:val="24"/>
              </w:rPr>
            </w:pPr>
          </w:p>
          <w:p w:rsidR="00046EE0" w:rsidRPr="00511210" w:rsidRDefault="00046EE0" w:rsidP="00046EE0">
            <w:pPr>
              <w:jc w:val="right"/>
              <w:rPr>
                <w:rFonts w:ascii="Times New Roman" w:hAnsi="Times New Roman"/>
                <w:sz w:val="24"/>
                <w:szCs w:val="24"/>
              </w:rPr>
            </w:pPr>
            <w:r w:rsidRPr="00511210">
              <w:rPr>
                <w:rFonts w:ascii="Times New Roman" w:hAnsi="Times New Roman"/>
                <w:sz w:val="24"/>
                <w:szCs w:val="24"/>
              </w:rPr>
              <w:t xml:space="preserve">120 000 </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046EE0" w:rsidRPr="00511210" w:rsidRDefault="00046EE0" w:rsidP="00046EE0">
            <w:pPr>
              <w:jc w:val="right"/>
              <w:rPr>
                <w:rFonts w:ascii="Times New Roman" w:hAnsi="Times New Roman"/>
                <w:sz w:val="24"/>
                <w:szCs w:val="24"/>
              </w:rPr>
            </w:pPr>
          </w:p>
          <w:p w:rsidR="00046EE0" w:rsidRPr="00511210" w:rsidRDefault="00046EE0" w:rsidP="00046EE0">
            <w:pPr>
              <w:jc w:val="right"/>
              <w:rPr>
                <w:rFonts w:ascii="Times New Roman" w:hAnsi="Times New Roman"/>
                <w:sz w:val="24"/>
                <w:szCs w:val="24"/>
              </w:rPr>
            </w:pPr>
            <w:r w:rsidRPr="00511210">
              <w:rPr>
                <w:rFonts w:ascii="Times New Roman" w:hAnsi="Times New Roman"/>
                <w:sz w:val="24"/>
                <w:szCs w:val="24"/>
              </w:rPr>
              <w:t xml:space="preserve">80 000 </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046EE0" w:rsidRPr="00511210" w:rsidRDefault="00046EE0" w:rsidP="00046EE0">
            <w:pPr>
              <w:jc w:val="right"/>
              <w:rPr>
                <w:rFonts w:ascii="Times New Roman" w:hAnsi="Times New Roman"/>
                <w:sz w:val="24"/>
                <w:szCs w:val="24"/>
              </w:rPr>
            </w:pPr>
          </w:p>
          <w:p w:rsidR="00046EE0" w:rsidRPr="00511210" w:rsidRDefault="00046EE0" w:rsidP="00046EE0">
            <w:pPr>
              <w:jc w:val="right"/>
              <w:rPr>
                <w:rFonts w:ascii="Times New Roman" w:hAnsi="Times New Roman"/>
                <w:sz w:val="24"/>
                <w:szCs w:val="24"/>
              </w:rPr>
            </w:pPr>
            <w:r w:rsidRPr="00511210">
              <w:rPr>
                <w:rFonts w:ascii="Times New Roman" w:hAnsi="Times New Roman"/>
                <w:sz w:val="24"/>
                <w:szCs w:val="24"/>
              </w:rPr>
              <w:t xml:space="preserve">60 000 </w:t>
            </w:r>
          </w:p>
        </w:tc>
      </w:tr>
      <w:tr w:rsidR="00046EE0" w:rsidRPr="00511210">
        <w:trPr>
          <w:trHeight w:hRule="exact" w:val="888"/>
        </w:trPr>
        <w:tc>
          <w:tcPr>
            <w:tcW w:w="3060" w:type="dxa"/>
            <w:tcBorders>
              <w:top w:val="single" w:sz="6" w:space="0" w:color="auto"/>
              <w:left w:val="single" w:sz="6" w:space="0" w:color="auto"/>
              <w:bottom w:val="single" w:sz="6" w:space="0" w:color="auto"/>
              <w:right w:val="single" w:sz="6" w:space="0" w:color="auto"/>
            </w:tcBorders>
            <w:shd w:val="clear" w:color="auto" w:fill="FFFFFF"/>
          </w:tcPr>
          <w:p w:rsidR="00046EE0" w:rsidRPr="00511210" w:rsidRDefault="00046EE0" w:rsidP="00046EE0">
            <w:pPr>
              <w:rPr>
                <w:rFonts w:ascii="Times New Roman" w:hAnsi="Times New Roman"/>
                <w:sz w:val="24"/>
                <w:szCs w:val="24"/>
              </w:rPr>
            </w:pPr>
            <w:r w:rsidRPr="00511210">
              <w:rPr>
                <w:rFonts w:ascii="Times New Roman" w:hAnsi="Times New Roman"/>
                <w:sz w:val="24"/>
                <w:szCs w:val="24"/>
              </w:rPr>
              <w:t xml:space="preserve">Распределение расходов: </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046EE0" w:rsidRPr="00511210" w:rsidRDefault="00046EE0" w:rsidP="00046EE0">
            <w:pPr>
              <w:jc w:val="right"/>
              <w:rPr>
                <w:rFonts w:ascii="Times New Roman" w:hAnsi="Times New Roman"/>
                <w:sz w:val="24"/>
                <w:szCs w:val="24"/>
              </w:rPr>
            </w:pP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046EE0" w:rsidRPr="00511210" w:rsidRDefault="00046EE0" w:rsidP="00046EE0">
            <w:pPr>
              <w:jc w:val="right"/>
              <w:rPr>
                <w:rFonts w:ascii="Times New Roman" w:hAnsi="Times New Roman"/>
                <w:sz w:val="24"/>
                <w:szCs w:val="24"/>
              </w:rPr>
            </w:pP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046EE0" w:rsidRPr="00511210" w:rsidRDefault="00046EE0" w:rsidP="00046EE0">
            <w:pPr>
              <w:jc w:val="right"/>
              <w:rPr>
                <w:rFonts w:ascii="Times New Roman" w:hAnsi="Times New Roman"/>
                <w:sz w:val="24"/>
                <w:szCs w:val="24"/>
              </w:rPr>
            </w:pP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046EE0" w:rsidRPr="00511210" w:rsidRDefault="00046EE0" w:rsidP="00046EE0">
            <w:pPr>
              <w:jc w:val="right"/>
              <w:rPr>
                <w:rFonts w:ascii="Times New Roman" w:hAnsi="Times New Roman"/>
                <w:sz w:val="24"/>
                <w:szCs w:val="24"/>
              </w:rPr>
            </w:pP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046EE0" w:rsidRPr="00511210" w:rsidRDefault="00046EE0" w:rsidP="00046EE0">
            <w:pPr>
              <w:jc w:val="right"/>
              <w:rPr>
                <w:rFonts w:ascii="Times New Roman" w:hAnsi="Times New Roman"/>
                <w:sz w:val="24"/>
                <w:szCs w:val="24"/>
              </w:rPr>
            </w:pPr>
          </w:p>
        </w:tc>
      </w:tr>
      <w:tr w:rsidR="00046EE0" w:rsidRPr="00511210">
        <w:trPr>
          <w:trHeight w:hRule="exact" w:val="892"/>
        </w:trPr>
        <w:tc>
          <w:tcPr>
            <w:tcW w:w="3060" w:type="dxa"/>
            <w:tcBorders>
              <w:top w:val="single" w:sz="6" w:space="0" w:color="auto"/>
              <w:left w:val="single" w:sz="6" w:space="0" w:color="auto"/>
              <w:bottom w:val="single" w:sz="6" w:space="0" w:color="auto"/>
              <w:right w:val="single" w:sz="6" w:space="0" w:color="auto"/>
            </w:tcBorders>
            <w:shd w:val="clear" w:color="auto" w:fill="FFFFFF"/>
          </w:tcPr>
          <w:p w:rsidR="00046EE0" w:rsidRPr="00511210" w:rsidRDefault="00046EE0" w:rsidP="00046EE0">
            <w:pPr>
              <w:rPr>
                <w:rFonts w:ascii="Times New Roman" w:hAnsi="Times New Roman"/>
                <w:sz w:val="24"/>
                <w:szCs w:val="24"/>
              </w:rPr>
            </w:pPr>
            <w:r w:rsidRPr="00511210">
              <w:rPr>
                <w:rFonts w:ascii="Times New Roman" w:hAnsi="Times New Roman"/>
                <w:sz w:val="24"/>
                <w:szCs w:val="24"/>
              </w:rPr>
              <w:t xml:space="preserve">-обслуживающего подразделения 1, % </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046EE0" w:rsidRPr="00511210" w:rsidRDefault="00046EE0" w:rsidP="00046EE0">
            <w:pPr>
              <w:jc w:val="right"/>
              <w:rPr>
                <w:rFonts w:ascii="Times New Roman" w:hAnsi="Times New Roman"/>
                <w:sz w:val="24"/>
                <w:szCs w:val="24"/>
              </w:rPr>
            </w:pPr>
          </w:p>
          <w:p w:rsidR="00046EE0" w:rsidRPr="00511210" w:rsidRDefault="00046EE0" w:rsidP="00046EE0">
            <w:pPr>
              <w:jc w:val="right"/>
              <w:rPr>
                <w:rFonts w:ascii="Times New Roman" w:hAnsi="Times New Roman"/>
                <w:sz w:val="24"/>
                <w:szCs w:val="24"/>
              </w:rPr>
            </w:pPr>
            <w:r w:rsidRPr="00511210">
              <w:rPr>
                <w:rFonts w:ascii="Times New Roman" w:hAnsi="Times New Roman"/>
                <w:sz w:val="24"/>
                <w:szCs w:val="24"/>
              </w:rPr>
              <w:t>50</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046EE0" w:rsidRPr="00511210" w:rsidRDefault="00046EE0" w:rsidP="00046EE0">
            <w:pPr>
              <w:jc w:val="right"/>
              <w:rPr>
                <w:rFonts w:ascii="Times New Roman" w:hAnsi="Times New Roman"/>
                <w:sz w:val="24"/>
                <w:szCs w:val="24"/>
              </w:rPr>
            </w:pPr>
          </w:p>
          <w:p w:rsidR="00046EE0" w:rsidRPr="00511210" w:rsidRDefault="00046EE0" w:rsidP="00046EE0">
            <w:pPr>
              <w:jc w:val="right"/>
              <w:rPr>
                <w:rFonts w:ascii="Times New Roman" w:hAnsi="Times New Roman"/>
                <w:sz w:val="24"/>
                <w:szCs w:val="24"/>
              </w:rPr>
            </w:pPr>
            <w:r w:rsidRPr="00511210">
              <w:rPr>
                <w:rFonts w:ascii="Times New Roman" w:hAnsi="Times New Roman"/>
                <w:sz w:val="24"/>
                <w:szCs w:val="24"/>
              </w:rPr>
              <w:t>25</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046EE0" w:rsidRPr="00511210" w:rsidRDefault="00046EE0" w:rsidP="00046EE0">
            <w:pPr>
              <w:jc w:val="right"/>
              <w:rPr>
                <w:rFonts w:ascii="Times New Roman" w:hAnsi="Times New Roman"/>
                <w:sz w:val="24"/>
                <w:szCs w:val="24"/>
              </w:rPr>
            </w:pPr>
          </w:p>
          <w:p w:rsidR="00046EE0" w:rsidRPr="00511210" w:rsidRDefault="00046EE0" w:rsidP="00046EE0">
            <w:pPr>
              <w:jc w:val="right"/>
              <w:rPr>
                <w:rFonts w:ascii="Times New Roman" w:hAnsi="Times New Roman"/>
                <w:sz w:val="24"/>
                <w:szCs w:val="24"/>
              </w:rPr>
            </w:pPr>
            <w:r w:rsidRPr="00511210">
              <w:rPr>
                <w:rFonts w:ascii="Times New Roman" w:hAnsi="Times New Roman"/>
                <w:sz w:val="24"/>
                <w:szCs w:val="24"/>
              </w:rPr>
              <w:t>25</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046EE0" w:rsidRPr="00511210" w:rsidRDefault="00046EE0" w:rsidP="00046EE0">
            <w:pPr>
              <w:jc w:val="right"/>
              <w:rPr>
                <w:rFonts w:ascii="Times New Roman" w:hAnsi="Times New Roman"/>
                <w:sz w:val="24"/>
                <w:szCs w:val="24"/>
              </w:rPr>
            </w:pP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046EE0" w:rsidRPr="00511210" w:rsidRDefault="00046EE0" w:rsidP="00046EE0">
            <w:pPr>
              <w:jc w:val="right"/>
              <w:rPr>
                <w:rFonts w:ascii="Times New Roman" w:hAnsi="Times New Roman"/>
                <w:sz w:val="24"/>
                <w:szCs w:val="24"/>
              </w:rPr>
            </w:pPr>
          </w:p>
        </w:tc>
      </w:tr>
      <w:tr w:rsidR="00046EE0" w:rsidRPr="00511210">
        <w:trPr>
          <w:trHeight w:hRule="exact" w:val="1448"/>
        </w:trPr>
        <w:tc>
          <w:tcPr>
            <w:tcW w:w="3060" w:type="dxa"/>
            <w:tcBorders>
              <w:top w:val="single" w:sz="6" w:space="0" w:color="auto"/>
              <w:left w:val="single" w:sz="6" w:space="0" w:color="auto"/>
              <w:bottom w:val="single" w:sz="6" w:space="0" w:color="auto"/>
              <w:right w:val="single" w:sz="6" w:space="0" w:color="auto"/>
            </w:tcBorders>
            <w:shd w:val="clear" w:color="auto" w:fill="FFFFFF"/>
          </w:tcPr>
          <w:p w:rsidR="00046EE0" w:rsidRPr="00511210" w:rsidRDefault="00046EE0" w:rsidP="00046EE0">
            <w:pPr>
              <w:rPr>
                <w:rFonts w:ascii="Times New Roman" w:hAnsi="Times New Roman"/>
                <w:sz w:val="24"/>
                <w:szCs w:val="24"/>
              </w:rPr>
            </w:pPr>
            <w:r w:rsidRPr="00511210">
              <w:rPr>
                <w:rFonts w:ascii="Times New Roman" w:hAnsi="Times New Roman"/>
                <w:sz w:val="24"/>
                <w:szCs w:val="24"/>
              </w:rPr>
              <w:t xml:space="preserve">-обслуживающего подразделения 2, % </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046EE0" w:rsidRPr="00511210" w:rsidRDefault="00046EE0" w:rsidP="00046EE0">
            <w:pPr>
              <w:jc w:val="right"/>
              <w:rPr>
                <w:rFonts w:ascii="Times New Roman" w:hAnsi="Times New Roman"/>
                <w:sz w:val="24"/>
                <w:szCs w:val="24"/>
              </w:rPr>
            </w:pPr>
            <w:r w:rsidRPr="00511210">
              <w:rPr>
                <w:rFonts w:ascii="Times New Roman" w:hAnsi="Times New Roman"/>
                <w:sz w:val="24"/>
                <w:szCs w:val="24"/>
              </w:rPr>
              <w:t xml:space="preserve">20 </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046EE0" w:rsidRPr="00511210" w:rsidRDefault="00046EE0" w:rsidP="00046EE0">
            <w:pPr>
              <w:jc w:val="right"/>
              <w:rPr>
                <w:rFonts w:ascii="Times New Roman" w:hAnsi="Times New Roman"/>
                <w:sz w:val="24"/>
                <w:szCs w:val="24"/>
              </w:rPr>
            </w:pPr>
            <w:r w:rsidRPr="00511210">
              <w:rPr>
                <w:rFonts w:ascii="Times New Roman" w:hAnsi="Times New Roman"/>
                <w:sz w:val="24"/>
                <w:szCs w:val="24"/>
              </w:rPr>
              <w:t xml:space="preserve">30 </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046EE0" w:rsidRPr="00511210" w:rsidRDefault="00046EE0" w:rsidP="00046EE0">
            <w:pPr>
              <w:jc w:val="right"/>
              <w:rPr>
                <w:rFonts w:ascii="Times New Roman" w:hAnsi="Times New Roman"/>
                <w:sz w:val="24"/>
                <w:szCs w:val="24"/>
              </w:rPr>
            </w:pPr>
            <w:r w:rsidRPr="00511210">
              <w:rPr>
                <w:rFonts w:ascii="Times New Roman" w:hAnsi="Times New Roman"/>
                <w:sz w:val="24"/>
                <w:szCs w:val="24"/>
              </w:rPr>
              <w:t xml:space="preserve">50 </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046EE0" w:rsidRPr="00511210" w:rsidRDefault="00046EE0" w:rsidP="00046EE0">
            <w:pPr>
              <w:jc w:val="right"/>
              <w:rPr>
                <w:rFonts w:ascii="Times New Roman" w:hAnsi="Times New Roman"/>
                <w:sz w:val="24"/>
                <w:szCs w:val="24"/>
              </w:rPr>
            </w:pP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046EE0" w:rsidRPr="00511210" w:rsidRDefault="00046EE0" w:rsidP="00046EE0">
            <w:pPr>
              <w:jc w:val="right"/>
              <w:rPr>
                <w:rFonts w:ascii="Times New Roman" w:hAnsi="Times New Roman"/>
                <w:sz w:val="24"/>
                <w:szCs w:val="24"/>
              </w:rPr>
            </w:pPr>
          </w:p>
        </w:tc>
      </w:tr>
    </w:tbl>
    <w:p w:rsidR="004A5273" w:rsidRPr="00511210" w:rsidRDefault="004A5273" w:rsidP="004A5273">
      <w:pPr>
        <w:spacing w:after="0" w:line="240" w:lineRule="auto"/>
        <w:jc w:val="both"/>
        <w:rPr>
          <w:rFonts w:ascii="Times New Roman" w:hAnsi="Times New Roman"/>
          <w:sz w:val="24"/>
          <w:szCs w:val="24"/>
          <w:lang w:val="kk-KZ"/>
        </w:rPr>
      </w:pPr>
    </w:p>
    <w:p w:rsidR="004A5273" w:rsidRPr="00511210" w:rsidRDefault="004A5273" w:rsidP="00424038">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Заключение</w:t>
      </w:r>
    </w:p>
    <w:p w:rsidR="004A5273" w:rsidRPr="00511210" w:rsidRDefault="004A5273" w:rsidP="00424038">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Литература</w:t>
      </w:r>
      <w:r w:rsidR="00431D69">
        <w:rPr>
          <w:rFonts w:ascii="Times New Roman" w:hAnsi="Times New Roman"/>
          <w:sz w:val="24"/>
          <w:szCs w:val="24"/>
        </w:rPr>
        <w:t>:  3, 5, 9, 10, 14, 22, 30, 57</w:t>
      </w:r>
    </w:p>
    <w:p w:rsidR="00CA2EBC" w:rsidRPr="00511210" w:rsidRDefault="00CA2EBC" w:rsidP="00CA2EBC">
      <w:pPr>
        <w:shd w:val="clear" w:color="auto" w:fill="FFFFFF"/>
        <w:ind w:left="10" w:right="5" w:firstLine="557"/>
        <w:jc w:val="center"/>
        <w:rPr>
          <w:rFonts w:ascii="Times New Roman" w:hAnsi="Times New Roman"/>
          <w:b/>
          <w:bCs/>
          <w:color w:val="000000"/>
          <w:sz w:val="24"/>
          <w:szCs w:val="24"/>
        </w:rPr>
      </w:pPr>
    </w:p>
    <w:p w:rsidR="00EF37C9" w:rsidRPr="00F709A4" w:rsidRDefault="00EF37C9" w:rsidP="00EF37C9">
      <w:pPr>
        <w:spacing w:after="0" w:line="240" w:lineRule="auto"/>
        <w:ind w:left="540"/>
        <w:jc w:val="center"/>
        <w:rPr>
          <w:rFonts w:ascii="Times New Roman" w:hAnsi="Times New Roman"/>
          <w:b/>
          <w:bCs/>
          <w:sz w:val="24"/>
          <w:szCs w:val="24"/>
        </w:rPr>
      </w:pPr>
      <w:r w:rsidRPr="00F709A4">
        <w:rPr>
          <w:rFonts w:ascii="Times New Roman" w:hAnsi="Times New Roman"/>
          <w:b/>
          <w:bCs/>
          <w:sz w:val="24"/>
          <w:szCs w:val="24"/>
        </w:rPr>
        <w:t>18. Общая методология учета производственных затрат</w:t>
      </w:r>
    </w:p>
    <w:p w:rsidR="00EF37C9" w:rsidRPr="00511210" w:rsidRDefault="00EF37C9" w:rsidP="00EF37C9">
      <w:pPr>
        <w:ind w:left="360"/>
        <w:jc w:val="both"/>
        <w:rPr>
          <w:rFonts w:ascii="Times New Roman" w:hAnsi="Times New Roman"/>
          <w:sz w:val="24"/>
          <w:szCs w:val="24"/>
          <w:lang w:val="kk-KZ"/>
        </w:rPr>
      </w:pPr>
      <w:r w:rsidRPr="00511210">
        <w:rPr>
          <w:rFonts w:ascii="Times New Roman" w:hAnsi="Times New Roman"/>
          <w:sz w:val="24"/>
          <w:szCs w:val="24"/>
          <w:lang w:val="kk-KZ"/>
        </w:rPr>
        <w:t xml:space="preserve">Введение </w:t>
      </w:r>
    </w:p>
    <w:p w:rsidR="00470518" w:rsidRPr="00511210" w:rsidRDefault="00470518" w:rsidP="00470518">
      <w:pPr>
        <w:spacing w:after="0" w:line="240" w:lineRule="auto"/>
        <w:ind w:left="540"/>
        <w:jc w:val="center"/>
        <w:outlineLvl w:val="1"/>
        <w:rPr>
          <w:rFonts w:ascii="Times New Roman" w:hAnsi="Times New Roman"/>
          <w:sz w:val="24"/>
          <w:szCs w:val="24"/>
        </w:rPr>
      </w:pPr>
      <w:r w:rsidRPr="00511210">
        <w:rPr>
          <w:rFonts w:ascii="Times New Roman" w:hAnsi="Times New Roman"/>
          <w:sz w:val="24"/>
          <w:szCs w:val="24"/>
        </w:rPr>
        <w:t>I. Теоретическая часть</w:t>
      </w:r>
    </w:p>
    <w:p w:rsidR="00EF37C9" w:rsidRPr="00511210" w:rsidRDefault="00EF37C9" w:rsidP="00EF37C9">
      <w:pPr>
        <w:spacing w:after="0" w:line="240" w:lineRule="auto"/>
        <w:ind w:left="540"/>
        <w:jc w:val="center"/>
        <w:outlineLvl w:val="1"/>
        <w:rPr>
          <w:rFonts w:ascii="Times New Roman" w:hAnsi="Times New Roman"/>
          <w:sz w:val="24"/>
          <w:szCs w:val="24"/>
          <w:lang w:val="kk-KZ"/>
        </w:rPr>
      </w:pPr>
    </w:p>
    <w:p w:rsidR="00EF37C9" w:rsidRPr="00511210" w:rsidRDefault="00EF37C9" w:rsidP="00EF37C9">
      <w:pPr>
        <w:numPr>
          <w:ilvl w:val="0"/>
          <w:numId w:val="6"/>
        </w:numPr>
        <w:spacing w:after="0" w:line="240" w:lineRule="auto"/>
        <w:jc w:val="both"/>
        <w:rPr>
          <w:rFonts w:ascii="Times New Roman" w:hAnsi="Times New Roman"/>
          <w:sz w:val="24"/>
          <w:szCs w:val="24"/>
          <w:lang w:val="kk-KZ"/>
        </w:rPr>
      </w:pPr>
      <w:r w:rsidRPr="00511210">
        <w:rPr>
          <w:rFonts w:ascii="Times New Roman" w:hAnsi="Times New Roman"/>
          <w:sz w:val="24"/>
          <w:szCs w:val="24"/>
          <w:lang w:val="kk-KZ"/>
        </w:rPr>
        <w:t>Понятие и характеристика центров ответственности</w:t>
      </w:r>
    </w:p>
    <w:p w:rsidR="00EF37C9" w:rsidRPr="00511210" w:rsidRDefault="00EF37C9" w:rsidP="00EF37C9">
      <w:pPr>
        <w:numPr>
          <w:ilvl w:val="0"/>
          <w:numId w:val="6"/>
        </w:numPr>
        <w:spacing w:after="0" w:line="240" w:lineRule="auto"/>
        <w:jc w:val="both"/>
        <w:rPr>
          <w:rFonts w:ascii="Times New Roman" w:hAnsi="Times New Roman"/>
          <w:sz w:val="24"/>
          <w:szCs w:val="24"/>
          <w:lang w:val="kk-KZ"/>
        </w:rPr>
      </w:pPr>
      <w:r w:rsidRPr="00511210">
        <w:rPr>
          <w:rFonts w:ascii="Times New Roman" w:hAnsi="Times New Roman"/>
          <w:sz w:val="24"/>
          <w:szCs w:val="24"/>
          <w:lang w:val="kk-KZ"/>
        </w:rPr>
        <w:t>Характеристика системы производственных счетов</w:t>
      </w:r>
    </w:p>
    <w:p w:rsidR="00EF37C9" w:rsidRPr="00511210" w:rsidRDefault="00EF37C9" w:rsidP="00EF37C9">
      <w:pPr>
        <w:numPr>
          <w:ilvl w:val="0"/>
          <w:numId w:val="6"/>
        </w:numPr>
        <w:spacing w:after="0" w:line="240" w:lineRule="auto"/>
        <w:jc w:val="both"/>
        <w:rPr>
          <w:rFonts w:ascii="Times New Roman" w:hAnsi="Times New Roman"/>
          <w:sz w:val="24"/>
          <w:szCs w:val="24"/>
          <w:lang w:val="kk-KZ"/>
        </w:rPr>
      </w:pPr>
      <w:r w:rsidRPr="00511210">
        <w:rPr>
          <w:rFonts w:ascii="Times New Roman" w:hAnsi="Times New Roman"/>
          <w:sz w:val="24"/>
          <w:szCs w:val="24"/>
          <w:lang w:val="kk-KZ"/>
        </w:rPr>
        <w:t>Последовательность отражения производственных затрат в целях формирования себестоимости продукции (работ, услуг)</w:t>
      </w:r>
    </w:p>
    <w:p w:rsidR="00EF37C9" w:rsidRPr="00511210" w:rsidRDefault="00EF37C9" w:rsidP="00EF37C9">
      <w:pPr>
        <w:numPr>
          <w:ilvl w:val="0"/>
          <w:numId w:val="6"/>
        </w:numPr>
        <w:spacing w:after="0" w:line="240" w:lineRule="auto"/>
        <w:jc w:val="both"/>
        <w:rPr>
          <w:rFonts w:ascii="Times New Roman" w:hAnsi="Times New Roman"/>
          <w:sz w:val="24"/>
          <w:szCs w:val="24"/>
          <w:lang w:val="kk-KZ"/>
        </w:rPr>
      </w:pPr>
      <w:r w:rsidRPr="00511210">
        <w:rPr>
          <w:rFonts w:ascii="Times New Roman" w:hAnsi="Times New Roman"/>
          <w:sz w:val="24"/>
          <w:szCs w:val="24"/>
          <w:lang w:val="kk-KZ"/>
        </w:rPr>
        <w:t>Организация сводного учета затрат</w:t>
      </w:r>
    </w:p>
    <w:p w:rsidR="00EF37C9" w:rsidRDefault="00EF37C9" w:rsidP="00EF37C9">
      <w:pPr>
        <w:spacing w:after="0" w:line="240" w:lineRule="auto"/>
        <w:ind w:firstLine="540"/>
        <w:jc w:val="center"/>
        <w:outlineLvl w:val="1"/>
        <w:rPr>
          <w:rFonts w:ascii="Times New Roman" w:hAnsi="Times New Roman"/>
          <w:sz w:val="24"/>
          <w:szCs w:val="24"/>
          <w:lang w:val="kk-KZ"/>
        </w:rPr>
      </w:pPr>
    </w:p>
    <w:p w:rsidR="00A2741F" w:rsidRPr="00A2741F" w:rsidRDefault="00A2741F" w:rsidP="00EF37C9">
      <w:pPr>
        <w:spacing w:after="0" w:line="240" w:lineRule="auto"/>
        <w:ind w:firstLine="540"/>
        <w:jc w:val="center"/>
        <w:outlineLvl w:val="1"/>
        <w:rPr>
          <w:rFonts w:ascii="Times New Roman" w:hAnsi="Times New Roman"/>
          <w:sz w:val="24"/>
          <w:szCs w:val="24"/>
          <w:lang w:val="kk-KZ"/>
        </w:rPr>
      </w:pPr>
    </w:p>
    <w:p w:rsidR="00EF37C9" w:rsidRPr="00511210" w:rsidRDefault="00EF37C9" w:rsidP="00EF37C9">
      <w:pPr>
        <w:spacing w:after="0" w:line="240" w:lineRule="auto"/>
        <w:ind w:firstLine="540"/>
        <w:jc w:val="center"/>
        <w:outlineLvl w:val="1"/>
        <w:rPr>
          <w:rFonts w:ascii="Times New Roman" w:hAnsi="Times New Roman"/>
          <w:sz w:val="24"/>
          <w:szCs w:val="24"/>
        </w:rPr>
      </w:pPr>
      <w:r w:rsidRPr="00511210">
        <w:rPr>
          <w:rFonts w:ascii="Times New Roman" w:hAnsi="Times New Roman"/>
          <w:sz w:val="24"/>
          <w:szCs w:val="24"/>
        </w:rPr>
        <w:t>II. Практическая часть</w:t>
      </w:r>
    </w:p>
    <w:p w:rsidR="00673B0A" w:rsidRPr="00511210" w:rsidRDefault="00673B0A" w:rsidP="0027461A">
      <w:pPr>
        <w:spacing w:after="0" w:line="240" w:lineRule="auto"/>
        <w:ind w:left="360"/>
        <w:jc w:val="both"/>
        <w:rPr>
          <w:rFonts w:ascii="Times New Roman" w:hAnsi="Times New Roman"/>
          <w:sz w:val="24"/>
          <w:szCs w:val="24"/>
          <w:u w:val="single"/>
          <w:lang w:val="kk-KZ"/>
        </w:rPr>
      </w:pPr>
      <w:r w:rsidRPr="00511210">
        <w:rPr>
          <w:rFonts w:ascii="Times New Roman" w:hAnsi="Times New Roman"/>
          <w:sz w:val="24"/>
          <w:szCs w:val="24"/>
          <w:u w:val="single"/>
          <w:lang w:val="kk-KZ"/>
        </w:rPr>
        <w:t>Задание:</w:t>
      </w:r>
    </w:p>
    <w:p w:rsidR="00673B0A" w:rsidRPr="00511210" w:rsidRDefault="0027461A" w:rsidP="0027461A">
      <w:pPr>
        <w:spacing w:after="0" w:line="240" w:lineRule="auto"/>
        <w:ind w:left="360"/>
        <w:jc w:val="both"/>
        <w:rPr>
          <w:rFonts w:ascii="Times New Roman" w:hAnsi="Times New Roman"/>
          <w:sz w:val="24"/>
          <w:szCs w:val="24"/>
          <w:lang w:val="kk-KZ"/>
        </w:rPr>
      </w:pPr>
      <w:r w:rsidRPr="00511210">
        <w:rPr>
          <w:rFonts w:ascii="Times New Roman" w:hAnsi="Times New Roman"/>
          <w:sz w:val="24"/>
          <w:szCs w:val="24"/>
          <w:lang w:val="kk-KZ"/>
        </w:rPr>
        <w:t>1.</w:t>
      </w:r>
      <w:r w:rsidR="00673B0A" w:rsidRPr="00511210">
        <w:rPr>
          <w:rFonts w:ascii="Times New Roman" w:hAnsi="Times New Roman"/>
          <w:sz w:val="24"/>
          <w:szCs w:val="24"/>
          <w:lang w:val="kk-KZ"/>
        </w:rPr>
        <w:t>Определить фактическую себестоимость каждого вида готовой продукции хлебопекарного предприятия.</w:t>
      </w:r>
    </w:p>
    <w:p w:rsidR="00673B0A" w:rsidRPr="00511210" w:rsidRDefault="00673B0A" w:rsidP="0027461A">
      <w:pPr>
        <w:spacing w:after="0" w:line="240" w:lineRule="auto"/>
        <w:ind w:left="360"/>
        <w:jc w:val="both"/>
        <w:rPr>
          <w:rFonts w:ascii="Times New Roman" w:hAnsi="Times New Roman"/>
          <w:sz w:val="24"/>
          <w:szCs w:val="24"/>
          <w:lang w:val="kk-KZ"/>
        </w:rPr>
      </w:pPr>
    </w:p>
    <w:p w:rsidR="00673B0A" w:rsidRPr="00511210" w:rsidRDefault="00673B0A" w:rsidP="0027461A">
      <w:pPr>
        <w:spacing w:after="0" w:line="240" w:lineRule="auto"/>
        <w:ind w:left="360"/>
        <w:jc w:val="both"/>
        <w:rPr>
          <w:rFonts w:ascii="Times New Roman" w:hAnsi="Times New Roman"/>
          <w:sz w:val="24"/>
          <w:szCs w:val="24"/>
          <w:u w:val="single"/>
          <w:lang w:val="kk-KZ"/>
        </w:rPr>
      </w:pPr>
      <w:r w:rsidRPr="00511210">
        <w:rPr>
          <w:rFonts w:ascii="Times New Roman" w:hAnsi="Times New Roman"/>
          <w:sz w:val="24"/>
          <w:szCs w:val="24"/>
          <w:u w:val="single"/>
          <w:lang w:val="kk-KZ"/>
        </w:rPr>
        <w:t>Исходные данные:</w:t>
      </w:r>
    </w:p>
    <w:p w:rsidR="00673B0A" w:rsidRPr="00511210" w:rsidRDefault="00673B0A" w:rsidP="0027461A">
      <w:pPr>
        <w:spacing w:after="0" w:line="240" w:lineRule="auto"/>
        <w:ind w:left="360"/>
        <w:jc w:val="both"/>
        <w:rPr>
          <w:rFonts w:ascii="Times New Roman" w:hAnsi="Times New Roman"/>
          <w:sz w:val="24"/>
          <w:szCs w:val="24"/>
          <w:lang w:val="kk-KZ"/>
        </w:rPr>
      </w:pPr>
      <w:r w:rsidRPr="00511210">
        <w:rPr>
          <w:rFonts w:ascii="Times New Roman" w:hAnsi="Times New Roman"/>
          <w:sz w:val="24"/>
          <w:szCs w:val="24"/>
          <w:lang w:val="kk-KZ"/>
        </w:rPr>
        <w:t>Имеется информация о затратах хлебопекарного предприятия:</w:t>
      </w:r>
    </w:p>
    <w:p w:rsidR="00673B0A" w:rsidRPr="00511210" w:rsidRDefault="00673B0A" w:rsidP="0027461A">
      <w:pPr>
        <w:spacing w:after="0" w:line="240" w:lineRule="auto"/>
        <w:ind w:left="360"/>
        <w:rPr>
          <w:rFonts w:ascii="Times New Roman" w:hAnsi="Times New Roman"/>
          <w:sz w:val="24"/>
          <w:szCs w:val="24"/>
          <w:lang w:val="kk-KZ"/>
        </w:rPr>
      </w:pPr>
      <w:r w:rsidRPr="00511210">
        <w:rPr>
          <w:rFonts w:ascii="Times New Roman" w:hAnsi="Times New Roman"/>
          <w:sz w:val="24"/>
          <w:szCs w:val="24"/>
          <w:lang w:val="kk-KZ"/>
        </w:rPr>
        <w:t>1. В соответствии с расходными документами списывается стоимость</w:t>
      </w:r>
    </w:p>
    <w:p w:rsidR="00673B0A" w:rsidRPr="00511210" w:rsidRDefault="00673B0A" w:rsidP="0027461A">
      <w:pPr>
        <w:spacing w:after="0" w:line="240" w:lineRule="auto"/>
        <w:ind w:left="360"/>
        <w:rPr>
          <w:rFonts w:ascii="Times New Roman" w:hAnsi="Times New Roman"/>
          <w:sz w:val="24"/>
          <w:szCs w:val="24"/>
          <w:lang w:val="kk-KZ"/>
        </w:rPr>
      </w:pPr>
      <w:r w:rsidRPr="00511210">
        <w:rPr>
          <w:rFonts w:ascii="Times New Roman" w:hAnsi="Times New Roman"/>
          <w:sz w:val="24"/>
          <w:szCs w:val="24"/>
          <w:lang w:val="kk-KZ"/>
        </w:rPr>
        <w:t>израсходованных сырья и материалов по учетным ценам:</w:t>
      </w:r>
    </w:p>
    <w:tbl>
      <w:tblPr>
        <w:tblW w:w="9540" w:type="dxa"/>
        <w:tblInd w:w="40" w:type="dxa"/>
        <w:tblLayout w:type="fixed"/>
        <w:tblCellMar>
          <w:left w:w="40" w:type="dxa"/>
          <w:right w:w="40" w:type="dxa"/>
        </w:tblCellMar>
        <w:tblLook w:val="0000" w:firstRow="0" w:lastRow="0" w:firstColumn="0" w:lastColumn="0" w:noHBand="0" w:noVBand="0"/>
      </w:tblPr>
      <w:tblGrid>
        <w:gridCol w:w="336"/>
        <w:gridCol w:w="24"/>
        <w:gridCol w:w="3960"/>
        <w:gridCol w:w="1620"/>
        <w:gridCol w:w="1440"/>
        <w:gridCol w:w="2160"/>
      </w:tblGrid>
      <w:tr w:rsidR="00673B0A" w:rsidRPr="00511210">
        <w:trPr>
          <w:trHeight w:hRule="exact" w:val="358"/>
        </w:trPr>
        <w:tc>
          <w:tcPr>
            <w:tcW w:w="336" w:type="dxa"/>
            <w:tcBorders>
              <w:top w:val="single" w:sz="6" w:space="0" w:color="auto"/>
              <w:left w:val="single" w:sz="6" w:space="0" w:color="auto"/>
              <w:bottom w:val="nil"/>
              <w:right w:val="single" w:sz="6" w:space="0" w:color="auto"/>
            </w:tcBorders>
            <w:shd w:val="clear" w:color="auto" w:fill="FFFFFF"/>
            <w:vAlign w:val="center"/>
          </w:tcPr>
          <w:p w:rsidR="00673B0A" w:rsidRPr="00511210" w:rsidRDefault="00673B0A" w:rsidP="00B35E52">
            <w:pPr>
              <w:rPr>
                <w:rFonts w:ascii="Times New Roman" w:hAnsi="Times New Roman"/>
                <w:sz w:val="24"/>
                <w:szCs w:val="24"/>
              </w:rPr>
            </w:pPr>
            <w:r w:rsidRPr="00511210">
              <w:rPr>
                <w:rFonts w:ascii="Times New Roman" w:hAnsi="Times New Roman"/>
                <w:sz w:val="24"/>
                <w:szCs w:val="24"/>
              </w:rPr>
              <w:t xml:space="preserve">№ </w:t>
            </w:r>
          </w:p>
        </w:tc>
        <w:tc>
          <w:tcPr>
            <w:tcW w:w="3984" w:type="dxa"/>
            <w:gridSpan w:val="2"/>
            <w:tcBorders>
              <w:top w:val="single" w:sz="6" w:space="0" w:color="auto"/>
              <w:left w:val="single" w:sz="6" w:space="0" w:color="auto"/>
              <w:bottom w:val="nil"/>
              <w:right w:val="single" w:sz="6" w:space="0" w:color="auto"/>
            </w:tcBorders>
            <w:shd w:val="clear" w:color="auto" w:fill="FFFFFF"/>
            <w:vAlign w:val="center"/>
          </w:tcPr>
          <w:p w:rsidR="00673B0A" w:rsidRPr="00511210" w:rsidRDefault="00673B0A" w:rsidP="00B35E52">
            <w:pPr>
              <w:jc w:val="center"/>
              <w:rPr>
                <w:rFonts w:ascii="Times New Roman" w:hAnsi="Times New Roman"/>
                <w:sz w:val="24"/>
                <w:szCs w:val="24"/>
              </w:rPr>
            </w:pPr>
            <w:r w:rsidRPr="00511210">
              <w:rPr>
                <w:rFonts w:ascii="Times New Roman" w:hAnsi="Times New Roman"/>
                <w:sz w:val="24"/>
                <w:szCs w:val="24"/>
              </w:rPr>
              <w:t>Направление затрат</w:t>
            </w:r>
          </w:p>
        </w:tc>
        <w:tc>
          <w:tcPr>
            <w:tcW w:w="5220" w:type="dxa"/>
            <w:gridSpan w:val="3"/>
            <w:tcBorders>
              <w:top w:val="single" w:sz="6" w:space="0" w:color="auto"/>
              <w:left w:val="single" w:sz="6" w:space="0" w:color="auto"/>
              <w:bottom w:val="single" w:sz="6" w:space="0" w:color="auto"/>
              <w:right w:val="single" w:sz="6" w:space="0" w:color="auto"/>
            </w:tcBorders>
            <w:shd w:val="clear" w:color="auto" w:fill="FFFFFF"/>
          </w:tcPr>
          <w:p w:rsidR="00673B0A" w:rsidRPr="00511210" w:rsidRDefault="00673B0A" w:rsidP="00B35E52">
            <w:pPr>
              <w:jc w:val="center"/>
              <w:rPr>
                <w:rFonts w:ascii="Times New Roman" w:hAnsi="Times New Roman"/>
                <w:sz w:val="24"/>
                <w:szCs w:val="24"/>
              </w:rPr>
            </w:pPr>
            <w:r w:rsidRPr="00511210">
              <w:rPr>
                <w:rFonts w:ascii="Times New Roman" w:hAnsi="Times New Roman"/>
                <w:sz w:val="24"/>
                <w:szCs w:val="24"/>
              </w:rPr>
              <w:t xml:space="preserve">Стоимость израсходованных </w:t>
            </w:r>
            <w:r w:rsidR="00B35E52" w:rsidRPr="00511210">
              <w:rPr>
                <w:rFonts w:ascii="Times New Roman" w:hAnsi="Times New Roman"/>
                <w:sz w:val="24"/>
                <w:szCs w:val="24"/>
              </w:rPr>
              <w:t>запасов</w:t>
            </w:r>
          </w:p>
        </w:tc>
      </w:tr>
      <w:tr w:rsidR="00673B0A" w:rsidRPr="00511210">
        <w:trPr>
          <w:trHeight w:hRule="exact" w:val="673"/>
        </w:trPr>
        <w:tc>
          <w:tcPr>
            <w:tcW w:w="336" w:type="dxa"/>
            <w:tcBorders>
              <w:top w:val="nil"/>
              <w:left w:val="single" w:sz="6" w:space="0" w:color="auto"/>
              <w:bottom w:val="single" w:sz="6" w:space="0" w:color="auto"/>
              <w:right w:val="single" w:sz="6" w:space="0" w:color="auto"/>
            </w:tcBorders>
            <w:shd w:val="clear" w:color="auto" w:fill="FFFFFF"/>
            <w:vAlign w:val="center"/>
          </w:tcPr>
          <w:p w:rsidR="00673B0A" w:rsidRPr="00511210" w:rsidRDefault="00673B0A" w:rsidP="00B35E52">
            <w:pPr>
              <w:rPr>
                <w:rFonts w:ascii="Times New Roman" w:hAnsi="Times New Roman"/>
                <w:sz w:val="24"/>
                <w:szCs w:val="24"/>
              </w:rPr>
            </w:pPr>
          </w:p>
          <w:p w:rsidR="00673B0A" w:rsidRPr="00511210" w:rsidRDefault="00673B0A" w:rsidP="00B35E52">
            <w:pPr>
              <w:rPr>
                <w:rFonts w:ascii="Times New Roman" w:hAnsi="Times New Roman"/>
                <w:sz w:val="24"/>
                <w:szCs w:val="24"/>
              </w:rPr>
            </w:pPr>
          </w:p>
        </w:tc>
        <w:tc>
          <w:tcPr>
            <w:tcW w:w="3984" w:type="dxa"/>
            <w:gridSpan w:val="2"/>
            <w:tcBorders>
              <w:top w:val="nil"/>
              <w:left w:val="single" w:sz="6" w:space="0" w:color="auto"/>
              <w:bottom w:val="single" w:sz="6" w:space="0" w:color="auto"/>
              <w:right w:val="single" w:sz="6" w:space="0" w:color="auto"/>
            </w:tcBorders>
            <w:shd w:val="clear" w:color="auto" w:fill="FFFFFF"/>
            <w:vAlign w:val="center"/>
          </w:tcPr>
          <w:p w:rsidR="00673B0A" w:rsidRPr="00511210" w:rsidRDefault="00673B0A" w:rsidP="00B35E52">
            <w:pPr>
              <w:jc w:val="center"/>
              <w:rPr>
                <w:rFonts w:ascii="Times New Roman" w:hAnsi="Times New Roman"/>
                <w:sz w:val="24"/>
                <w:szCs w:val="24"/>
              </w:rPr>
            </w:pPr>
          </w:p>
          <w:p w:rsidR="00673B0A" w:rsidRPr="00511210" w:rsidRDefault="00673B0A" w:rsidP="00B35E52">
            <w:pPr>
              <w:jc w:val="center"/>
              <w:rPr>
                <w:rFonts w:ascii="Times New Roman" w:hAnsi="Times New Roman"/>
                <w:sz w:val="24"/>
                <w:szCs w:val="24"/>
              </w:rPr>
            </w:pP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673B0A" w:rsidRPr="00511210" w:rsidRDefault="00673B0A" w:rsidP="00B35E52">
            <w:pPr>
              <w:jc w:val="center"/>
              <w:rPr>
                <w:rFonts w:ascii="Times New Roman" w:hAnsi="Times New Roman"/>
                <w:sz w:val="24"/>
                <w:szCs w:val="24"/>
              </w:rPr>
            </w:pPr>
            <w:r w:rsidRPr="00511210">
              <w:rPr>
                <w:rFonts w:ascii="Times New Roman" w:hAnsi="Times New Roman"/>
                <w:sz w:val="24"/>
                <w:szCs w:val="24"/>
              </w:rPr>
              <w:t>Сырья и материалов</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673B0A" w:rsidRPr="00511210" w:rsidRDefault="00673B0A" w:rsidP="00B35E52">
            <w:pPr>
              <w:jc w:val="center"/>
              <w:rPr>
                <w:rFonts w:ascii="Times New Roman" w:hAnsi="Times New Roman"/>
                <w:sz w:val="24"/>
                <w:szCs w:val="24"/>
              </w:rPr>
            </w:pPr>
            <w:r w:rsidRPr="00511210">
              <w:rPr>
                <w:rFonts w:ascii="Times New Roman" w:hAnsi="Times New Roman"/>
                <w:sz w:val="24"/>
                <w:szCs w:val="24"/>
              </w:rPr>
              <w:t>Топлива</w:t>
            </w:r>
          </w:p>
        </w:tc>
        <w:tc>
          <w:tcPr>
            <w:tcW w:w="2160" w:type="dxa"/>
            <w:tcBorders>
              <w:top w:val="single" w:sz="6" w:space="0" w:color="auto"/>
              <w:left w:val="single" w:sz="6" w:space="0" w:color="auto"/>
              <w:bottom w:val="single" w:sz="6" w:space="0" w:color="auto"/>
              <w:right w:val="single" w:sz="6" w:space="0" w:color="auto"/>
            </w:tcBorders>
            <w:shd w:val="clear" w:color="auto" w:fill="FFFFFF"/>
          </w:tcPr>
          <w:p w:rsidR="00673B0A" w:rsidRPr="00511210" w:rsidRDefault="00673B0A" w:rsidP="00B35E52">
            <w:pPr>
              <w:jc w:val="center"/>
              <w:rPr>
                <w:rFonts w:ascii="Times New Roman" w:hAnsi="Times New Roman"/>
                <w:sz w:val="24"/>
                <w:szCs w:val="24"/>
              </w:rPr>
            </w:pPr>
            <w:r w:rsidRPr="00511210">
              <w:rPr>
                <w:rFonts w:ascii="Times New Roman" w:hAnsi="Times New Roman"/>
                <w:sz w:val="24"/>
                <w:szCs w:val="24"/>
              </w:rPr>
              <w:t>Строительных материалов</w:t>
            </w:r>
          </w:p>
        </w:tc>
      </w:tr>
      <w:tr w:rsidR="00673B0A" w:rsidRPr="00511210">
        <w:trPr>
          <w:trHeight w:hRule="exact" w:val="388"/>
        </w:trPr>
        <w:tc>
          <w:tcPr>
            <w:tcW w:w="336" w:type="dxa"/>
            <w:tcBorders>
              <w:top w:val="single" w:sz="6" w:space="0" w:color="auto"/>
              <w:left w:val="single" w:sz="6" w:space="0" w:color="auto"/>
              <w:bottom w:val="single" w:sz="6" w:space="0" w:color="auto"/>
              <w:right w:val="single" w:sz="6" w:space="0" w:color="auto"/>
            </w:tcBorders>
            <w:shd w:val="clear" w:color="auto" w:fill="FFFFFF"/>
            <w:vAlign w:val="bottom"/>
          </w:tcPr>
          <w:p w:rsidR="00673B0A" w:rsidRPr="00511210" w:rsidRDefault="00673B0A" w:rsidP="00B35E52">
            <w:pPr>
              <w:rPr>
                <w:rFonts w:ascii="Times New Roman" w:hAnsi="Times New Roman"/>
                <w:sz w:val="24"/>
                <w:szCs w:val="24"/>
              </w:rPr>
            </w:pPr>
            <w:r w:rsidRPr="00511210">
              <w:rPr>
                <w:rFonts w:ascii="Times New Roman" w:hAnsi="Times New Roman"/>
                <w:sz w:val="24"/>
                <w:szCs w:val="24"/>
              </w:rPr>
              <w:t xml:space="preserve">1. </w:t>
            </w:r>
          </w:p>
        </w:tc>
        <w:tc>
          <w:tcPr>
            <w:tcW w:w="3984" w:type="dxa"/>
            <w:gridSpan w:val="2"/>
            <w:tcBorders>
              <w:top w:val="single" w:sz="6" w:space="0" w:color="auto"/>
              <w:left w:val="single" w:sz="6" w:space="0" w:color="auto"/>
              <w:bottom w:val="single" w:sz="6" w:space="0" w:color="auto"/>
              <w:right w:val="single" w:sz="6" w:space="0" w:color="auto"/>
            </w:tcBorders>
            <w:shd w:val="clear" w:color="auto" w:fill="FFFFFF"/>
            <w:vAlign w:val="bottom"/>
          </w:tcPr>
          <w:p w:rsidR="00673B0A" w:rsidRPr="00511210" w:rsidRDefault="00673B0A" w:rsidP="00B35E52">
            <w:pPr>
              <w:rPr>
                <w:rFonts w:ascii="Times New Roman" w:hAnsi="Times New Roman"/>
                <w:sz w:val="24"/>
                <w:szCs w:val="24"/>
              </w:rPr>
            </w:pPr>
            <w:r w:rsidRPr="00511210">
              <w:rPr>
                <w:rFonts w:ascii="Times New Roman" w:hAnsi="Times New Roman"/>
                <w:sz w:val="24"/>
                <w:szCs w:val="24"/>
              </w:rPr>
              <w:t xml:space="preserve">На выпечку хлеба: </w:t>
            </w: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673B0A" w:rsidRPr="00511210" w:rsidRDefault="00673B0A" w:rsidP="00B35E52">
            <w:pPr>
              <w:rPr>
                <w:rFonts w:ascii="Times New Roman" w:hAnsi="Times New Roman"/>
                <w:sz w:val="24"/>
                <w:szCs w:val="24"/>
              </w:rPr>
            </w:pP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673B0A" w:rsidRPr="00511210" w:rsidRDefault="00673B0A" w:rsidP="00B35E52">
            <w:pPr>
              <w:rPr>
                <w:rFonts w:ascii="Times New Roman" w:hAnsi="Times New Roman"/>
                <w:sz w:val="24"/>
                <w:szCs w:val="24"/>
              </w:rPr>
            </w:pPr>
          </w:p>
        </w:tc>
        <w:tc>
          <w:tcPr>
            <w:tcW w:w="2160" w:type="dxa"/>
            <w:tcBorders>
              <w:top w:val="single" w:sz="6" w:space="0" w:color="auto"/>
              <w:left w:val="single" w:sz="6" w:space="0" w:color="auto"/>
              <w:bottom w:val="single" w:sz="6" w:space="0" w:color="auto"/>
              <w:right w:val="single" w:sz="6" w:space="0" w:color="auto"/>
            </w:tcBorders>
            <w:shd w:val="clear" w:color="auto" w:fill="FFFFFF"/>
          </w:tcPr>
          <w:p w:rsidR="00673B0A" w:rsidRPr="00511210" w:rsidRDefault="00673B0A" w:rsidP="00B35E52">
            <w:pPr>
              <w:rPr>
                <w:rFonts w:ascii="Times New Roman" w:hAnsi="Times New Roman"/>
                <w:sz w:val="24"/>
                <w:szCs w:val="24"/>
              </w:rPr>
            </w:pPr>
          </w:p>
        </w:tc>
      </w:tr>
      <w:tr w:rsidR="00673B0A" w:rsidRPr="00511210">
        <w:trPr>
          <w:trHeight w:hRule="exact" w:val="374"/>
        </w:trPr>
        <w:tc>
          <w:tcPr>
            <w:tcW w:w="336" w:type="dxa"/>
            <w:tcBorders>
              <w:top w:val="single" w:sz="6" w:space="0" w:color="auto"/>
              <w:left w:val="single" w:sz="6" w:space="0" w:color="auto"/>
              <w:bottom w:val="single" w:sz="6" w:space="0" w:color="auto"/>
              <w:right w:val="single" w:sz="6" w:space="0" w:color="auto"/>
            </w:tcBorders>
            <w:shd w:val="clear" w:color="auto" w:fill="FFFFFF"/>
          </w:tcPr>
          <w:p w:rsidR="00673B0A" w:rsidRPr="00511210" w:rsidRDefault="00673B0A" w:rsidP="00B35E52">
            <w:pPr>
              <w:rPr>
                <w:rFonts w:ascii="Times New Roman" w:hAnsi="Times New Roman"/>
                <w:sz w:val="24"/>
                <w:szCs w:val="24"/>
              </w:rPr>
            </w:pPr>
          </w:p>
        </w:tc>
        <w:tc>
          <w:tcPr>
            <w:tcW w:w="3984" w:type="dxa"/>
            <w:gridSpan w:val="2"/>
            <w:tcBorders>
              <w:top w:val="single" w:sz="6" w:space="0" w:color="auto"/>
              <w:left w:val="single" w:sz="6" w:space="0" w:color="auto"/>
              <w:bottom w:val="single" w:sz="6" w:space="0" w:color="auto"/>
              <w:right w:val="single" w:sz="6" w:space="0" w:color="auto"/>
            </w:tcBorders>
            <w:shd w:val="clear" w:color="auto" w:fill="FFFFFF"/>
            <w:vAlign w:val="bottom"/>
          </w:tcPr>
          <w:p w:rsidR="00673B0A" w:rsidRPr="00511210" w:rsidRDefault="00673B0A" w:rsidP="00B35E52">
            <w:pPr>
              <w:rPr>
                <w:rFonts w:ascii="Times New Roman" w:hAnsi="Times New Roman"/>
                <w:sz w:val="24"/>
                <w:szCs w:val="24"/>
              </w:rPr>
            </w:pPr>
            <w:r w:rsidRPr="00511210">
              <w:rPr>
                <w:rFonts w:ascii="Times New Roman" w:hAnsi="Times New Roman"/>
                <w:sz w:val="24"/>
                <w:szCs w:val="24"/>
              </w:rPr>
              <w:t xml:space="preserve">- пшеничного I сорта </w:t>
            </w:r>
          </w:p>
        </w:tc>
        <w:tc>
          <w:tcPr>
            <w:tcW w:w="1620" w:type="dxa"/>
            <w:tcBorders>
              <w:top w:val="single" w:sz="6" w:space="0" w:color="auto"/>
              <w:left w:val="single" w:sz="6" w:space="0" w:color="auto"/>
              <w:bottom w:val="single" w:sz="6" w:space="0" w:color="auto"/>
              <w:right w:val="single" w:sz="6" w:space="0" w:color="auto"/>
            </w:tcBorders>
            <w:shd w:val="clear" w:color="auto" w:fill="FFFFFF"/>
            <w:vAlign w:val="bottom"/>
          </w:tcPr>
          <w:p w:rsidR="00673B0A" w:rsidRPr="00511210" w:rsidRDefault="00673B0A" w:rsidP="00B35E52">
            <w:pPr>
              <w:jc w:val="right"/>
              <w:rPr>
                <w:rFonts w:ascii="Times New Roman" w:hAnsi="Times New Roman"/>
                <w:sz w:val="24"/>
                <w:szCs w:val="24"/>
              </w:rPr>
            </w:pPr>
            <w:r w:rsidRPr="00511210">
              <w:rPr>
                <w:rFonts w:ascii="Times New Roman" w:hAnsi="Times New Roman"/>
                <w:sz w:val="24"/>
                <w:szCs w:val="24"/>
              </w:rPr>
              <w:t xml:space="preserve">382 300 </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673B0A" w:rsidRPr="00511210" w:rsidRDefault="00673B0A" w:rsidP="00B35E52">
            <w:pPr>
              <w:jc w:val="right"/>
              <w:rPr>
                <w:rFonts w:ascii="Times New Roman" w:hAnsi="Times New Roman"/>
                <w:sz w:val="24"/>
                <w:szCs w:val="24"/>
              </w:rPr>
            </w:pPr>
          </w:p>
        </w:tc>
        <w:tc>
          <w:tcPr>
            <w:tcW w:w="2160" w:type="dxa"/>
            <w:tcBorders>
              <w:top w:val="single" w:sz="6" w:space="0" w:color="auto"/>
              <w:left w:val="single" w:sz="6" w:space="0" w:color="auto"/>
              <w:bottom w:val="single" w:sz="6" w:space="0" w:color="auto"/>
              <w:right w:val="single" w:sz="6" w:space="0" w:color="auto"/>
            </w:tcBorders>
            <w:shd w:val="clear" w:color="auto" w:fill="FFFFFF"/>
          </w:tcPr>
          <w:p w:rsidR="00673B0A" w:rsidRPr="00511210" w:rsidRDefault="00673B0A" w:rsidP="00B35E52">
            <w:pPr>
              <w:jc w:val="right"/>
              <w:rPr>
                <w:rFonts w:ascii="Times New Roman" w:hAnsi="Times New Roman"/>
                <w:sz w:val="24"/>
                <w:szCs w:val="24"/>
              </w:rPr>
            </w:pPr>
          </w:p>
        </w:tc>
      </w:tr>
      <w:tr w:rsidR="00673B0A" w:rsidRPr="00511210">
        <w:trPr>
          <w:trHeight w:hRule="exact" w:val="357"/>
        </w:trPr>
        <w:tc>
          <w:tcPr>
            <w:tcW w:w="336" w:type="dxa"/>
            <w:tcBorders>
              <w:top w:val="single" w:sz="6" w:space="0" w:color="auto"/>
              <w:left w:val="single" w:sz="6" w:space="0" w:color="auto"/>
              <w:bottom w:val="single" w:sz="6" w:space="0" w:color="auto"/>
              <w:right w:val="single" w:sz="6" w:space="0" w:color="auto"/>
            </w:tcBorders>
            <w:shd w:val="clear" w:color="auto" w:fill="FFFFFF"/>
          </w:tcPr>
          <w:p w:rsidR="00673B0A" w:rsidRPr="00511210" w:rsidRDefault="00673B0A" w:rsidP="00B35E52">
            <w:pPr>
              <w:rPr>
                <w:rFonts w:ascii="Times New Roman" w:hAnsi="Times New Roman"/>
                <w:sz w:val="24"/>
                <w:szCs w:val="24"/>
              </w:rPr>
            </w:pPr>
          </w:p>
        </w:tc>
        <w:tc>
          <w:tcPr>
            <w:tcW w:w="3984" w:type="dxa"/>
            <w:gridSpan w:val="2"/>
            <w:tcBorders>
              <w:top w:val="single" w:sz="6" w:space="0" w:color="auto"/>
              <w:left w:val="single" w:sz="6" w:space="0" w:color="auto"/>
              <w:bottom w:val="single" w:sz="6" w:space="0" w:color="auto"/>
              <w:right w:val="single" w:sz="6" w:space="0" w:color="auto"/>
            </w:tcBorders>
            <w:shd w:val="clear" w:color="auto" w:fill="FFFFFF"/>
            <w:vAlign w:val="bottom"/>
          </w:tcPr>
          <w:p w:rsidR="00673B0A" w:rsidRPr="00511210" w:rsidRDefault="00673B0A" w:rsidP="00B35E52">
            <w:pPr>
              <w:rPr>
                <w:rFonts w:ascii="Times New Roman" w:hAnsi="Times New Roman"/>
                <w:sz w:val="24"/>
                <w:szCs w:val="24"/>
              </w:rPr>
            </w:pPr>
            <w:r w:rsidRPr="00511210">
              <w:rPr>
                <w:rFonts w:ascii="Times New Roman" w:hAnsi="Times New Roman"/>
                <w:sz w:val="24"/>
                <w:szCs w:val="24"/>
              </w:rPr>
              <w:t xml:space="preserve">- ржаного формового </w:t>
            </w:r>
          </w:p>
        </w:tc>
        <w:tc>
          <w:tcPr>
            <w:tcW w:w="1620" w:type="dxa"/>
            <w:tcBorders>
              <w:top w:val="single" w:sz="6" w:space="0" w:color="auto"/>
              <w:left w:val="single" w:sz="6" w:space="0" w:color="auto"/>
              <w:bottom w:val="single" w:sz="6" w:space="0" w:color="auto"/>
              <w:right w:val="single" w:sz="6" w:space="0" w:color="auto"/>
            </w:tcBorders>
            <w:shd w:val="clear" w:color="auto" w:fill="FFFFFF"/>
            <w:vAlign w:val="bottom"/>
          </w:tcPr>
          <w:p w:rsidR="00673B0A" w:rsidRPr="00511210" w:rsidRDefault="00673B0A" w:rsidP="00B35E52">
            <w:pPr>
              <w:jc w:val="right"/>
              <w:rPr>
                <w:rFonts w:ascii="Times New Roman" w:hAnsi="Times New Roman"/>
                <w:sz w:val="24"/>
                <w:szCs w:val="24"/>
              </w:rPr>
            </w:pPr>
            <w:r w:rsidRPr="00511210">
              <w:rPr>
                <w:rFonts w:ascii="Times New Roman" w:hAnsi="Times New Roman"/>
                <w:sz w:val="24"/>
                <w:szCs w:val="24"/>
              </w:rPr>
              <w:t xml:space="preserve">361 000 </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673B0A" w:rsidRPr="00511210" w:rsidRDefault="00673B0A" w:rsidP="00B35E52">
            <w:pPr>
              <w:jc w:val="right"/>
              <w:rPr>
                <w:rFonts w:ascii="Times New Roman" w:hAnsi="Times New Roman"/>
                <w:sz w:val="24"/>
                <w:szCs w:val="24"/>
              </w:rPr>
            </w:pPr>
          </w:p>
        </w:tc>
        <w:tc>
          <w:tcPr>
            <w:tcW w:w="2160" w:type="dxa"/>
            <w:tcBorders>
              <w:top w:val="single" w:sz="6" w:space="0" w:color="auto"/>
              <w:left w:val="single" w:sz="6" w:space="0" w:color="auto"/>
              <w:bottom w:val="single" w:sz="6" w:space="0" w:color="auto"/>
              <w:right w:val="single" w:sz="6" w:space="0" w:color="auto"/>
            </w:tcBorders>
            <w:shd w:val="clear" w:color="auto" w:fill="FFFFFF"/>
          </w:tcPr>
          <w:p w:rsidR="00673B0A" w:rsidRPr="00511210" w:rsidRDefault="00673B0A" w:rsidP="00B35E52">
            <w:pPr>
              <w:jc w:val="right"/>
              <w:rPr>
                <w:rFonts w:ascii="Times New Roman" w:hAnsi="Times New Roman"/>
                <w:sz w:val="24"/>
                <w:szCs w:val="24"/>
              </w:rPr>
            </w:pPr>
          </w:p>
        </w:tc>
      </w:tr>
      <w:tr w:rsidR="00673B0A" w:rsidRPr="00511210">
        <w:trPr>
          <w:trHeight w:hRule="exact" w:val="394"/>
        </w:trPr>
        <w:tc>
          <w:tcPr>
            <w:tcW w:w="336" w:type="dxa"/>
            <w:tcBorders>
              <w:top w:val="single" w:sz="6" w:space="0" w:color="auto"/>
              <w:left w:val="single" w:sz="6" w:space="0" w:color="auto"/>
              <w:bottom w:val="single" w:sz="6" w:space="0" w:color="auto"/>
              <w:right w:val="single" w:sz="6" w:space="0" w:color="auto"/>
            </w:tcBorders>
            <w:shd w:val="clear" w:color="auto" w:fill="FFFFFF"/>
          </w:tcPr>
          <w:p w:rsidR="00673B0A" w:rsidRPr="00511210" w:rsidRDefault="00673B0A" w:rsidP="00B35E52">
            <w:pPr>
              <w:rPr>
                <w:rFonts w:ascii="Times New Roman" w:hAnsi="Times New Roman"/>
                <w:sz w:val="24"/>
                <w:szCs w:val="24"/>
              </w:rPr>
            </w:pPr>
            <w:r w:rsidRPr="00511210">
              <w:rPr>
                <w:rFonts w:ascii="Times New Roman" w:hAnsi="Times New Roman"/>
                <w:sz w:val="24"/>
                <w:szCs w:val="24"/>
              </w:rPr>
              <w:t xml:space="preserve">2. </w:t>
            </w:r>
          </w:p>
        </w:tc>
        <w:tc>
          <w:tcPr>
            <w:tcW w:w="3984" w:type="dxa"/>
            <w:gridSpan w:val="2"/>
            <w:tcBorders>
              <w:top w:val="single" w:sz="6" w:space="0" w:color="auto"/>
              <w:left w:val="single" w:sz="6" w:space="0" w:color="auto"/>
              <w:bottom w:val="single" w:sz="6" w:space="0" w:color="auto"/>
              <w:right w:val="single" w:sz="6" w:space="0" w:color="auto"/>
            </w:tcBorders>
            <w:shd w:val="clear" w:color="auto" w:fill="FFFFFF"/>
          </w:tcPr>
          <w:p w:rsidR="00673B0A" w:rsidRPr="00511210" w:rsidRDefault="00673B0A" w:rsidP="00B35E52">
            <w:pPr>
              <w:rPr>
                <w:rFonts w:ascii="Times New Roman" w:hAnsi="Times New Roman"/>
                <w:sz w:val="24"/>
                <w:szCs w:val="24"/>
              </w:rPr>
            </w:pPr>
            <w:r w:rsidRPr="00511210">
              <w:rPr>
                <w:rFonts w:ascii="Times New Roman" w:hAnsi="Times New Roman"/>
                <w:sz w:val="24"/>
                <w:szCs w:val="24"/>
              </w:rPr>
              <w:t xml:space="preserve">В цехе вспомогательных производств: </w:t>
            </w: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673B0A" w:rsidRPr="00511210" w:rsidRDefault="00673B0A" w:rsidP="00B35E52">
            <w:pPr>
              <w:jc w:val="right"/>
              <w:rPr>
                <w:rFonts w:ascii="Times New Roman" w:hAnsi="Times New Roman"/>
                <w:sz w:val="24"/>
                <w:szCs w:val="24"/>
              </w:rPr>
            </w:pP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673B0A" w:rsidRPr="00511210" w:rsidRDefault="00673B0A" w:rsidP="00B35E52">
            <w:pPr>
              <w:jc w:val="right"/>
              <w:rPr>
                <w:rFonts w:ascii="Times New Roman" w:hAnsi="Times New Roman"/>
                <w:sz w:val="24"/>
                <w:szCs w:val="24"/>
              </w:rPr>
            </w:pPr>
          </w:p>
        </w:tc>
        <w:tc>
          <w:tcPr>
            <w:tcW w:w="2160" w:type="dxa"/>
            <w:tcBorders>
              <w:top w:val="single" w:sz="6" w:space="0" w:color="auto"/>
              <w:left w:val="single" w:sz="6" w:space="0" w:color="auto"/>
              <w:bottom w:val="single" w:sz="6" w:space="0" w:color="auto"/>
              <w:right w:val="single" w:sz="6" w:space="0" w:color="auto"/>
            </w:tcBorders>
            <w:shd w:val="clear" w:color="auto" w:fill="FFFFFF"/>
          </w:tcPr>
          <w:p w:rsidR="00673B0A" w:rsidRPr="00511210" w:rsidRDefault="00673B0A" w:rsidP="00B35E52">
            <w:pPr>
              <w:jc w:val="right"/>
              <w:rPr>
                <w:rFonts w:ascii="Times New Roman" w:hAnsi="Times New Roman"/>
                <w:sz w:val="24"/>
                <w:szCs w:val="24"/>
              </w:rPr>
            </w:pPr>
          </w:p>
        </w:tc>
      </w:tr>
      <w:tr w:rsidR="00673B0A" w:rsidRPr="00511210">
        <w:trPr>
          <w:trHeight w:hRule="exact" w:val="880"/>
        </w:trPr>
        <w:tc>
          <w:tcPr>
            <w:tcW w:w="336" w:type="dxa"/>
            <w:tcBorders>
              <w:top w:val="single" w:sz="6" w:space="0" w:color="auto"/>
              <w:left w:val="single" w:sz="6" w:space="0" w:color="auto"/>
              <w:bottom w:val="nil"/>
              <w:right w:val="single" w:sz="6" w:space="0" w:color="auto"/>
            </w:tcBorders>
            <w:shd w:val="clear" w:color="auto" w:fill="FFFFFF"/>
          </w:tcPr>
          <w:p w:rsidR="00673B0A" w:rsidRPr="00511210" w:rsidRDefault="00673B0A" w:rsidP="00B35E52">
            <w:pPr>
              <w:rPr>
                <w:rFonts w:ascii="Times New Roman" w:hAnsi="Times New Roman"/>
                <w:sz w:val="24"/>
                <w:szCs w:val="24"/>
              </w:rPr>
            </w:pPr>
          </w:p>
        </w:tc>
        <w:tc>
          <w:tcPr>
            <w:tcW w:w="3984" w:type="dxa"/>
            <w:gridSpan w:val="2"/>
            <w:tcBorders>
              <w:top w:val="single" w:sz="6" w:space="0" w:color="auto"/>
              <w:left w:val="single" w:sz="6" w:space="0" w:color="auto"/>
              <w:bottom w:val="single" w:sz="6" w:space="0" w:color="auto"/>
              <w:right w:val="single" w:sz="6" w:space="0" w:color="auto"/>
            </w:tcBorders>
            <w:shd w:val="clear" w:color="auto" w:fill="FFFFFF"/>
          </w:tcPr>
          <w:p w:rsidR="00673B0A" w:rsidRPr="00511210" w:rsidRDefault="00673B0A" w:rsidP="00B35E52">
            <w:pPr>
              <w:rPr>
                <w:rFonts w:ascii="Times New Roman" w:hAnsi="Times New Roman"/>
                <w:sz w:val="24"/>
                <w:szCs w:val="24"/>
              </w:rPr>
            </w:pPr>
            <w:r w:rsidRPr="00511210">
              <w:rPr>
                <w:rFonts w:ascii="Times New Roman" w:hAnsi="Times New Roman"/>
                <w:sz w:val="24"/>
                <w:szCs w:val="24"/>
              </w:rPr>
              <w:t xml:space="preserve">- на ремонт оборудования цеха основного производства </w:t>
            </w: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673B0A" w:rsidRPr="00511210" w:rsidRDefault="00673B0A" w:rsidP="00B35E52">
            <w:pPr>
              <w:jc w:val="right"/>
              <w:rPr>
                <w:rFonts w:ascii="Times New Roman" w:hAnsi="Times New Roman"/>
                <w:sz w:val="24"/>
                <w:szCs w:val="24"/>
              </w:rPr>
            </w:pP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673B0A" w:rsidRPr="00511210" w:rsidRDefault="00673B0A" w:rsidP="00B35E52">
            <w:pPr>
              <w:jc w:val="right"/>
              <w:rPr>
                <w:rFonts w:ascii="Times New Roman" w:hAnsi="Times New Roman"/>
                <w:sz w:val="24"/>
                <w:szCs w:val="24"/>
                <w:lang w:val="kk-KZ"/>
              </w:rPr>
            </w:pPr>
          </w:p>
        </w:tc>
        <w:tc>
          <w:tcPr>
            <w:tcW w:w="2160" w:type="dxa"/>
            <w:tcBorders>
              <w:top w:val="single" w:sz="6" w:space="0" w:color="auto"/>
              <w:left w:val="single" w:sz="6" w:space="0" w:color="auto"/>
              <w:bottom w:val="single" w:sz="6" w:space="0" w:color="auto"/>
              <w:right w:val="single" w:sz="6" w:space="0" w:color="auto"/>
            </w:tcBorders>
            <w:shd w:val="clear" w:color="auto" w:fill="FFFFFF"/>
          </w:tcPr>
          <w:p w:rsidR="00673B0A" w:rsidRPr="00511210" w:rsidRDefault="00673B0A" w:rsidP="00B35E52">
            <w:pPr>
              <w:jc w:val="right"/>
              <w:rPr>
                <w:rFonts w:ascii="Times New Roman" w:hAnsi="Times New Roman"/>
                <w:sz w:val="24"/>
                <w:szCs w:val="24"/>
              </w:rPr>
            </w:pPr>
          </w:p>
          <w:p w:rsidR="00673B0A" w:rsidRPr="00511210" w:rsidRDefault="00673B0A" w:rsidP="00B35E52">
            <w:pPr>
              <w:jc w:val="right"/>
              <w:rPr>
                <w:rFonts w:ascii="Times New Roman" w:hAnsi="Times New Roman"/>
                <w:sz w:val="24"/>
                <w:szCs w:val="24"/>
              </w:rPr>
            </w:pPr>
            <w:r w:rsidRPr="00511210">
              <w:rPr>
                <w:rFonts w:ascii="Times New Roman" w:hAnsi="Times New Roman"/>
                <w:sz w:val="24"/>
                <w:szCs w:val="24"/>
              </w:rPr>
              <w:t xml:space="preserve">135 000 </w:t>
            </w:r>
          </w:p>
        </w:tc>
      </w:tr>
      <w:tr w:rsidR="00673B0A" w:rsidRPr="00511210">
        <w:trPr>
          <w:trHeight w:hRule="exact" w:val="452"/>
        </w:trPr>
        <w:tc>
          <w:tcPr>
            <w:tcW w:w="336" w:type="dxa"/>
            <w:tcBorders>
              <w:top w:val="nil"/>
              <w:left w:val="single" w:sz="6" w:space="0" w:color="auto"/>
              <w:bottom w:val="single" w:sz="6" w:space="0" w:color="auto"/>
              <w:right w:val="single" w:sz="6" w:space="0" w:color="auto"/>
            </w:tcBorders>
            <w:shd w:val="clear" w:color="auto" w:fill="FFFFFF"/>
          </w:tcPr>
          <w:p w:rsidR="00673B0A" w:rsidRPr="00511210" w:rsidRDefault="00673B0A" w:rsidP="00B35E52">
            <w:pPr>
              <w:rPr>
                <w:rFonts w:ascii="Times New Roman" w:hAnsi="Times New Roman"/>
                <w:sz w:val="24"/>
                <w:szCs w:val="24"/>
              </w:rPr>
            </w:pPr>
          </w:p>
          <w:p w:rsidR="00673B0A" w:rsidRPr="00511210" w:rsidRDefault="00673B0A" w:rsidP="00B35E52">
            <w:pPr>
              <w:rPr>
                <w:rFonts w:ascii="Times New Roman" w:hAnsi="Times New Roman"/>
                <w:sz w:val="24"/>
                <w:szCs w:val="24"/>
              </w:rPr>
            </w:pPr>
          </w:p>
        </w:tc>
        <w:tc>
          <w:tcPr>
            <w:tcW w:w="3984" w:type="dxa"/>
            <w:gridSpan w:val="2"/>
            <w:tcBorders>
              <w:top w:val="single" w:sz="6" w:space="0" w:color="auto"/>
              <w:left w:val="single" w:sz="6" w:space="0" w:color="auto"/>
              <w:bottom w:val="single" w:sz="6" w:space="0" w:color="auto"/>
              <w:right w:val="single" w:sz="6" w:space="0" w:color="auto"/>
            </w:tcBorders>
            <w:shd w:val="clear" w:color="auto" w:fill="FFFFFF"/>
            <w:vAlign w:val="bottom"/>
          </w:tcPr>
          <w:p w:rsidR="00673B0A" w:rsidRPr="00511210" w:rsidRDefault="00673B0A" w:rsidP="00B35E52">
            <w:pPr>
              <w:rPr>
                <w:rFonts w:ascii="Times New Roman" w:hAnsi="Times New Roman"/>
                <w:sz w:val="24"/>
                <w:szCs w:val="24"/>
              </w:rPr>
            </w:pPr>
            <w:r w:rsidRPr="00511210">
              <w:rPr>
                <w:rFonts w:ascii="Times New Roman" w:hAnsi="Times New Roman"/>
                <w:sz w:val="24"/>
                <w:szCs w:val="24"/>
              </w:rPr>
              <w:t xml:space="preserve">- для производства пара </w:t>
            </w: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673B0A" w:rsidRPr="00511210" w:rsidRDefault="00673B0A" w:rsidP="00B35E52">
            <w:pPr>
              <w:jc w:val="right"/>
              <w:rPr>
                <w:rFonts w:ascii="Times New Roman" w:hAnsi="Times New Roman"/>
                <w:sz w:val="24"/>
                <w:szCs w:val="24"/>
              </w:rPr>
            </w:pP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tcPr>
          <w:p w:rsidR="00673B0A" w:rsidRPr="00511210" w:rsidRDefault="00673B0A" w:rsidP="00B35E52">
            <w:pPr>
              <w:jc w:val="right"/>
              <w:rPr>
                <w:rFonts w:ascii="Times New Roman" w:hAnsi="Times New Roman"/>
                <w:sz w:val="24"/>
                <w:szCs w:val="24"/>
              </w:rPr>
            </w:pPr>
            <w:r w:rsidRPr="00511210">
              <w:rPr>
                <w:rFonts w:ascii="Times New Roman" w:hAnsi="Times New Roman"/>
                <w:sz w:val="24"/>
                <w:szCs w:val="24"/>
              </w:rPr>
              <w:t xml:space="preserve">42 000 </w:t>
            </w:r>
          </w:p>
        </w:tc>
        <w:tc>
          <w:tcPr>
            <w:tcW w:w="2160" w:type="dxa"/>
            <w:tcBorders>
              <w:top w:val="single" w:sz="6" w:space="0" w:color="auto"/>
              <w:left w:val="single" w:sz="6" w:space="0" w:color="auto"/>
              <w:bottom w:val="single" w:sz="6" w:space="0" w:color="auto"/>
              <w:right w:val="single" w:sz="6" w:space="0" w:color="auto"/>
            </w:tcBorders>
            <w:shd w:val="clear" w:color="auto" w:fill="FFFFFF"/>
          </w:tcPr>
          <w:p w:rsidR="00673B0A" w:rsidRPr="00511210" w:rsidRDefault="00673B0A" w:rsidP="00B35E52">
            <w:pPr>
              <w:jc w:val="right"/>
              <w:rPr>
                <w:rFonts w:ascii="Times New Roman" w:hAnsi="Times New Roman"/>
                <w:sz w:val="24"/>
                <w:szCs w:val="24"/>
              </w:rPr>
            </w:pPr>
          </w:p>
        </w:tc>
      </w:tr>
      <w:tr w:rsidR="00673B0A" w:rsidRPr="00511210">
        <w:trPr>
          <w:trHeight w:hRule="exact" w:val="443"/>
        </w:trPr>
        <w:tc>
          <w:tcPr>
            <w:tcW w:w="336" w:type="dxa"/>
            <w:tcBorders>
              <w:top w:val="single" w:sz="6" w:space="0" w:color="auto"/>
              <w:left w:val="single" w:sz="6" w:space="0" w:color="auto"/>
              <w:bottom w:val="single" w:sz="6" w:space="0" w:color="auto"/>
              <w:right w:val="single" w:sz="6" w:space="0" w:color="auto"/>
            </w:tcBorders>
            <w:shd w:val="clear" w:color="auto" w:fill="FFFFFF"/>
          </w:tcPr>
          <w:p w:rsidR="00673B0A" w:rsidRPr="00511210" w:rsidRDefault="00673B0A" w:rsidP="00B35E52">
            <w:pPr>
              <w:rPr>
                <w:rFonts w:ascii="Times New Roman" w:hAnsi="Times New Roman"/>
                <w:sz w:val="24"/>
                <w:szCs w:val="24"/>
              </w:rPr>
            </w:pPr>
          </w:p>
        </w:tc>
        <w:tc>
          <w:tcPr>
            <w:tcW w:w="3984" w:type="dxa"/>
            <w:gridSpan w:val="2"/>
            <w:tcBorders>
              <w:top w:val="single" w:sz="6" w:space="0" w:color="auto"/>
              <w:left w:val="single" w:sz="6" w:space="0" w:color="auto"/>
              <w:bottom w:val="single" w:sz="6" w:space="0" w:color="auto"/>
              <w:right w:val="single" w:sz="6" w:space="0" w:color="auto"/>
            </w:tcBorders>
            <w:shd w:val="clear" w:color="auto" w:fill="FFFFFF"/>
          </w:tcPr>
          <w:p w:rsidR="00673B0A" w:rsidRPr="00511210" w:rsidRDefault="00673B0A" w:rsidP="00B35E52">
            <w:pPr>
              <w:rPr>
                <w:rFonts w:ascii="Times New Roman" w:hAnsi="Times New Roman"/>
                <w:sz w:val="24"/>
                <w:szCs w:val="24"/>
              </w:rPr>
            </w:pPr>
            <w:r w:rsidRPr="00511210">
              <w:rPr>
                <w:rFonts w:ascii="Times New Roman" w:hAnsi="Times New Roman"/>
                <w:sz w:val="24"/>
                <w:szCs w:val="24"/>
              </w:rPr>
              <w:t xml:space="preserve">- на производство запасных частей </w:t>
            </w: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673B0A" w:rsidRPr="00511210" w:rsidRDefault="00673B0A" w:rsidP="00B35E52">
            <w:pPr>
              <w:jc w:val="right"/>
              <w:rPr>
                <w:rFonts w:ascii="Times New Roman" w:hAnsi="Times New Roman"/>
                <w:sz w:val="24"/>
                <w:szCs w:val="24"/>
              </w:rPr>
            </w:pP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673B0A" w:rsidRPr="00511210" w:rsidRDefault="00673B0A" w:rsidP="00B35E52">
            <w:pPr>
              <w:jc w:val="right"/>
              <w:rPr>
                <w:rFonts w:ascii="Times New Roman" w:hAnsi="Times New Roman"/>
                <w:sz w:val="24"/>
                <w:szCs w:val="24"/>
              </w:rPr>
            </w:pPr>
          </w:p>
        </w:tc>
        <w:tc>
          <w:tcPr>
            <w:tcW w:w="2160" w:type="dxa"/>
            <w:tcBorders>
              <w:top w:val="single" w:sz="6" w:space="0" w:color="auto"/>
              <w:left w:val="single" w:sz="6" w:space="0" w:color="auto"/>
              <w:bottom w:val="single" w:sz="6" w:space="0" w:color="auto"/>
              <w:right w:val="single" w:sz="6" w:space="0" w:color="auto"/>
            </w:tcBorders>
            <w:shd w:val="clear" w:color="auto" w:fill="FFFFFF"/>
          </w:tcPr>
          <w:p w:rsidR="00673B0A" w:rsidRPr="00511210" w:rsidRDefault="00673B0A" w:rsidP="00B35E52">
            <w:pPr>
              <w:jc w:val="right"/>
              <w:rPr>
                <w:rFonts w:ascii="Times New Roman" w:hAnsi="Times New Roman"/>
                <w:sz w:val="24"/>
                <w:szCs w:val="24"/>
              </w:rPr>
            </w:pPr>
            <w:r w:rsidRPr="00511210">
              <w:rPr>
                <w:rFonts w:ascii="Times New Roman" w:hAnsi="Times New Roman"/>
                <w:sz w:val="24"/>
                <w:szCs w:val="24"/>
              </w:rPr>
              <w:t xml:space="preserve">40000 </w:t>
            </w:r>
          </w:p>
        </w:tc>
      </w:tr>
      <w:tr w:rsidR="00673B0A" w:rsidRPr="00511210">
        <w:trPr>
          <w:trHeight w:hRule="exact" w:val="887"/>
        </w:trPr>
        <w:tc>
          <w:tcPr>
            <w:tcW w:w="336" w:type="dxa"/>
            <w:tcBorders>
              <w:top w:val="single" w:sz="6" w:space="0" w:color="auto"/>
              <w:left w:val="single" w:sz="6" w:space="0" w:color="auto"/>
              <w:bottom w:val="single" w:sz="6" w:space="0" w:color="auto"/>
              <w:right w:val="single" w:sz="6" w:space="0" w:color="auto"/>
            </w:tcBorders>
            <w:shd w:val="clear" w:color="auto" w:fill="FFFFFF"/>
          </w:tcPr>
          <w:p w:rsidR="00673B0A" w:rsidRPr="00511210" w:rsidRDefault="00673B0A" w:rsidP="00B35E52">
            <w:pPr>
              <w:rPr>
                <w:rFonts w:ascii="Times New Roman" w:hAnsi="Times New Roman"/>
                <w:sz w:val="24"/>
                <w:szCs w:val="24"/>
              </w:rPr>
            </w:pPr>
            <w:r w:rsidRPr="00511210">
              <w:rPr>
                <w:rFonts w:ascii="Times New Roman" w:hAnsi="Times New Roman"/>
                <w:sz w:val="24"/>
                <w:szCs w:val="24"/>
              </w:rPr>
              <w:t xml:space="preserve">3. </w:t>
            </w:r>
          </w:p>
        </w:tc>
        <w:tc>
          <w:tcPr>
            <w:tcW w:w="3984" w:type="dxa"/>
            <w:gridSpan w:val="2"/>
            <w:tcBorders>
              <w:top w:val="single" w:sz="6" w:space="0" w:color="auto"/>
              <w:left w:val="single" w:sz="6" w:space="0" w:color="auto"/>
              <w:bottom w:val="single" w:sz="6" w:space="0" w:color="auto"/>
              <w:right w:val="single" w:sz="6" w:space="0" w:color="auto"/>
            </w:tcBorders>
            <w:shd w:val="clear" w:color="auto" w:fill="FFFFFF"/>
          </w:tcPr>
          <w:p w:rsidR="00673B0A" w:rsidRPr="00511210" w:rsidRDefault="00673B0A" w:rsidP="00B35E52">
            <w:pPr>
              <w:rPr>
                <w:rFonts w:ascii="Times New Roman" w:hAnsi="Times New Roman"/>
                <w:sz w:val="24"/>
                <w:szCs w:val="24"/>
              </w:rPr>
            </w:pPr>
            <w:r w:rsidRPr="00511210">
              <w:rPr>
                <w:rFonts w:ascii="Times New Roman" w:hAnsi="Times New Roman"/>
                <w:sz w:val="24"/>
                <w:szCs w:val="24"/>
              </w:rPr>
              <w:t xml:space="preserve">Для ремонта административного корпуса </w:t>
            </w: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673B0A" w:rsidRPr="00511210" w:rsidRDefault="00673B0A" w:rsidP="00B35E52">
            <w:pPr>
              <w:jc w:val="right"/>
              <w:rPr>
                <w:rFonts w:ascii="Times New Roman" w:hAnsi="Times New Roman"/>
                <w:sz w:val="24"/>
                <w:szCs w:val="24"/>
              </w:rPr>
            </w:pP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673B0A" w:rsidRPr="00511210" w:rsidRDefault="00673B0A" w:rsidP="00B35E52">
            <w:pPr>
              <w:jc w:val="right"/>
              <w:rPr>
                <w:rFonts w:ascii="Times New Roman" w:hAnsi="Times New Roman"/>
                <w:sz w:val="24"/>
                <w:szCs w:val="24"/>
              </w:rPr>
            </w:pPr>
          </w:p>
        </w:tc>
        <w:tc>
          <w:tcPr>
            <w:tcW w:w="2160" w:type="dxa"/>
            <w:tcBorders>
              <w:top w:val="single" w:sz="6" w:space="0" w:color="auto"/>
              <w:left w:val="single" w:sz="6" w:space="0" w:color="auto"/>
              <w:bottom w:val="single" w:sz="6" w:space="0" w:color="auto"/>
              <w:right w:val="single" w:sz="6" w:space="0" w:color="auto"/>
            </w:tcBorders>
            <w:shd w:val="clear" w:color="auto" w:fill="FFFFFF"/>
          </w:tcPr>
          <w:p w:rsidR="00673B0A" w:rsidRPr="00511210" w:rsidRDefault="00673B0A" w:rsidP="00B35E52">
            <w:pPr>
              <w:jc w:val="right"/>
              <w:rPr>
                <w:rFonts w:ascii="Times New Roman" w:hAnsi="Times New Roman"/>
                <w:sz w:val="24"/>
                <w:szCs w:val="24"/>
              </w:rPr>
            </w:pPr>
          </w:p>
          <w:p w:rsidR="00673B0A" w:rsidRPr="00511210" w:rsidRDefault="00673B0A" w:rsidP="00B35E52">
            <w:pPr>
              <w:jc w:val="right"/>
              <w:rPr>
                <w:rFonts w:ascii="Times New Roman" w:hAnsi="Times New Roman"/>
                <w:sz w:val="24"/>
                <w:szCs w:val="24"/>
              </w:rPr>
            </w:pPr>
            <w:r w:rsidRPr="00511210">
              <w:rPr>
                <w:rFonts w:ascii="Times New Roman" w:hAnsi="Times New Roman"/>
                <w:sz w:val="24"/>
                <w:szCs w:val="24"/>
              </w:rPr>
              <w:t xml:space="preserve">233 000 </w:t>
            </w:r>
          </w:p>
        </w:tc>
      </w:tr>
      <w:tr w:rsidR="00673B0A" w:rsidRPr="00511210">
        <w:trPr>
          <w:trHeight w:hRule="exact" w:val="466"/>
        </w:trPr>
        <w:tc>
          <w:tcPr>
            <w:tcW w:w="336" w:type="dxa"/>
            <w:tcBorders>
              <w:top w:val="single" w:sz="6" w:space="0" w:color="auto"/>
              <w:left w:val="single" w:sz="6" w:space="0" w:color="auto"/>
              <w:bottom w:val="single" w:sz="6" w:space="0" w:color="auto"/>
              <w:right w:val="single" w:sz="6" w:space="0" w:color="auto"/>
            </w:tcBorders>
            <w:shd w:val="clear" w:color="auto" w:fill="FFFFFF"/>
            <w:vAlign w:val="bottom"/>
          </w:tcPr>
          <w:p w:rsidR="00673B0A" w:rsidRPr="00511210" w:rsidRDefault="00673B0A" w:rsidP="00B35E52">
            <w:pPr>
              <w:rPr>
                <w:rFonts w:ascii="Times New Roman" w:hAnsi="Times New Roman"/>
                <w:sz w:val="24"/>
                <w:szCs w:val="24"/>
              </w:rPr>
            </w:pPr>
            <w:r w:rsidRPr="00511210">
              <w:rPr>
                <w:rFonts w:ascii="Times New Roman" w:hAnsi="Times New Roman"/>
                <w:sz w:val="24"/>
                <w:szCs w:val="24"/>
              </w:rPr>
              <w:t xml:space="preserve">4. </w:t>
            </w:r>
          </w:p>
        </w:tc>
        <w:tc>
          <w:tcPr>
            <w:tcW w:w="3984" w:type="dxa"/>
            <w:gridSpan w:val="2"/>
            <w:tcBorders>
              <w:top w:val="single" w:sz="6" w:space="0" w:color="auto"/>
              <w:left w:val="single" w:sz="6" w:space="0" w:color="auto"/>
              <w:bottom w:val="single" w:sz="6" w:space="0" w:color="auto"/>
              <w:right w:val="single" w:sz="6" w:space="0" w:color="auto"/>
            </w:tcBorders>
            <w:shd w:val="clear" w:color="auto" w:fill="FFFFFF"/>
            <w:vAlign w:val="bottom"/>
          </w:tcPr>
          <w:p w:rsidR="00673B0A" w:rsidRPr="00511210" w:rsidRDefault="00673B0A" w:rsidP="00B35E52">
            <w:pPr>
              <w:rPr>
                <w:rFonts w:ascii="Times New Roman" w:hAnsi="Times New Roman"/>
                <w:sz w:val="24"/>
                <w:szCs w:val="24"/>
              </w:rPr>
            </w:pPr>
            <w:r w:rsidRPr="00511210">
              <w:rPr>
                <w:rFonts w:ascii="Times New Roman" w:hAnsi="Times New Roman"/>
                <w:sz w:val="24"/>
                <w:szCs w:val="24"/>
              </w:rPr>
              <w:t xml:space="preserve">Для эксплуатации </w:t>
            </w: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673B0A" w:rsidRPr="00511210" w:rsidRDefault="00673B0A" w:rsidP="00B35E52">
            <w:pPr>
              <w:jc w:val="right"/>
              <w:rPr>
                <w:rFonts w:ascii="Times New Roman" w:hAnsi="Times New Roman"/>
                <w:sz w:val="24"/>
                <w:szCs w:val="24"/>
              </w:rPr>
            </w:pP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673B0A" w:rsidRPr="00511210" w:rsidRDefault="00673B0A" w:rsidP="00B35E52">
            <w:pPr>
              <w:jc w:val="right"/>
              <w:rPr>
                <w:rFonts w:ascii="Times New Roman" w:hAnsi="Times New Roman"/>
                <w:sz w:val="24"/>
                <w:szCs w:val="24"/>
              </w:rPr>
            </w:pPr>
          </w:p>
        </w:tc>
        <w:tc>
          <w:tcPr>
            <w:tcW w:w="2160" w:type="dxa"/>
            <w:tcBorders>
              <w:top w:val="single" w:sz="6" w:space="0" w:color="auto"/>
              <w:left w:val="single" w:sz="6" w:space="0" w:color="auto"/>
              <w:bottom w:val="single" w:sz="6" w:space="0" w:color="auto"/>
              <w:right w:val="single" w:sz="6" w:space="0" w:color="auto"/>
            </w:tcBorders>
            <w:shd w:val="clear" w:color="auto" w:fill="FFFFFF"/>
          </w:tcPr>
          <w:p w:rsidR="00673B0A" w:rsidRPr="00511210" w:rsidRDefault="00673B0A" w:rsidP="00B35E52">
            <w:pPr>
              <w:jc w:val="right"/>
              <w:rPr>
                <w:rFonts w:ascii="Times New Roman" w:hAnsi="Times New Roman"/>
                <w:sz w:val="24"/>
                <w:szCs w:val="24"/>
              </w:rPr>
            </w:pPr>
          </w:p>
        </w:tc>
      </w:tr>
      <w:tr w:rsidR="00673B0A" w:rsidRPr="00511210">
        <w:trPr>
          <w:trHeight w:hRule="exact" w:val="733"/>
        </w:trPr>
        <w:tc>
          <w:tcPr>
            <w:tcW w:w="360" w:type="dxa"/>
            <w:gridSpan w:val="2"/>
            <w:tcBorders>
              <w:top w:val="single" w:sz="6" w:space="0" w:color="auto"/>
              <w:left w:val="single" w:sz="6" w:space="0" w:color="auto"/>
              <w:bottom w:val="single" w:sz="6" w:space="0" w:color="auto"/>
              <w:right w:val="single" w:sz="6" w:space="0" w:color="auto"/>
            </w:tcBorders>
            <w:shd w:val="clear" w:color="auto" w:fill="FFFFFF"/>
          </w:tcPr>
          <w:p w:rsidR="00673B0A" w:rsidRPr="00511210" w:rsidRDefault="00673B0A" w:rsidP="00B35E52">
            <w:pPr>
              <w:rPr>
                <w:rFonts w:ascii="Times New Roman" w:hAnsi="Times New Roman"/>
                <w:sz w:val="24"/>
                <w:szCs w:val="24"/>
              </w:rPr>
            </w:pPr>
          </w:p>
        </w:tc>
        <w:tc>
          <w:tcPr>
            <w:tcW w:w="3960" w:type="dxa"/>
            <w:tcBorders>
              <w:top w:val="single" w:sz="6" w:space="0" w:color="auto"/>
              <w:left w:val="single" w:sz="6" w:space="0" w:color="auto"/>
              <w:bottom w:val="single" w:sz="6" w:space="0" w:color="auto"/>
              <w:right w:val="single" w:sz="6" w:space="0" w:color="auto"/>
            </w:tcBorders>
            <w:shd w:val="clear" w:color="auto" w:fill="FFFFFF"/>
          </w:tcPr>
          <w:p w:rsidR="00673B0A" w:rsidRPr="00511210" w:rsidRDefault="00673B0A" w:rsidP="00B35E52">
            <w:pPr>
              <w:rPr>
                <w:rFonts w:ascii="Times New Roman" w:hAnsi="Times New Roman"/>
                <w:sz w:val="24"/>
                <w:szCs w:val="24"/>
              </w:rPr>
            </w:pPr>
            <w:r w:rsidRPr="00511210">
              <w:rPr>
                <w:rFonts w:ascii="Times New Roman" w:hAnsi="Times New Roman"/>
                <w:sz w:val="24"/>
                <w:szCs w:val="24"/>
              </w:rPr>
              <w:t xml:space="preserve">производственного оборудования: </w:t>
            </w: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673B0A" w:rsidRPr="00511210" w:rsidRDefault="00673B0A" w:rsidP="00B35E52">
            <w:pPr>
              <w:jc w:val="right"/>
              <w:rPr>
                <w:rFonts w:ascii="Times New Roman" w:hAnsi="Times New Roman"/>
                <w:sz w:val="24"/>
                <w:szCs w:val="24"/>
              </w:rPr>
            </w:pP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673B0A" w:rsidRPr="00511210" w:rsidRDefault="00673B0A" w:rsidP="00B35E52">
            <w:pPr>
              <w:jc w:val="right"/>
              <w:rPr>
                <w:rFonts w:ascii="Times New Roman" w:hAnsi="Times New Roman"/>
                <w:sz w:val="24"/>
                <w:szCs w:val="24"/>
              </w:rPr>
            </w:pPr>
          </w:p>
        </w:tc>
        <w:tc>
          <w:tcPr>
            <w:tcW w:w="2160" w:type="dxa"/>
            <w:tcBorders>
              <w:top w:val="single" w:sz="6" w:space="0" w:color="auto"/>
              <w:left w:val="single" w:sz="6" w:space="0" w:color="auto"/>
              <w:bottom w:val="single" w:sz="6" w:space="0" w:color="auto"/>
              <w:right w:val="single" w:sz="6" w:space="0" w:color="auto"/>
            </w:tcBorders>
            <w:shd w:val="clear" w:color="auto" w:fill="FFFFFF"/>
          </w:tcPr>
          <w:p w:rsidR="00673B0A" w:rsidRPr="00511210" w:rsidRDefault="00673B0A" w:rsidP="00B35E52">
            <w:pPr>
              <w:jc w:val="right"/>
              <w:rPr>
                <w:rFonts w:ascii="Times New Roman" w:hAnsi="Times New Roman"/>
                <w:sz w:val="24"/>
                <w:szCs w:val="24"/>
              </w:rPr>
            </w:pPr>
          </w:p>
        </w:tc>
      </w:tr>
      <w:tr w:rsidR="00673B0A" w:rsidRPr="00511210">
        <w:trPr>
          <w:trHeight w:hRule="exact" w:val="374"/>
        </w:trPr>
        <w:tc>
          <w:tcPr>
            <w:tcW w:w="360" w:type="dxa"/>
            <w:gridSpan w:val="2"/>
            <w:tcBorders>
              <w:top w:val="single" w:sz="6" w:space="0" w:color="auto"/>
              <w:left w:val="single" w:sz="6" w:space="0" w:color="auto"/>
              <w:bottom w:val="single" w:sz="6" w:space="0" w:color="auto"/>
              <w:right w:val="single" w:sz="6" w:space="0" w:color="auto"/>
            </w:tcBorders>
            <w:shd w:val="clear" w:color="auto" w:fill="FFFFFF"/>
          </w:tcPr>
          <w:p w:rsidR="00673B0A" w:rsidRPr="00511210" w:rsidRDefault="00673B0A" w:rsidP="00B35E52">
            <w:pPr>
              <w:rPr>
                <w:rFonts w:ascii="Times New Roman" w:hAnsi="Times New Roman"/>
                <w:sz w:val="24"/>
                <w:szCs w:val="24"/>
              </w:rPr>
            </w:pPr>
          </w:p>
        </w:tc>
        <w:tc>
          <w:tcPr>
            <w:tcW w:w="3960" w:type="dxa"/>
            <w:tcBorders>
              <w:top w:val="single" w:sz="6" w:space="0" w:color="auto"/>
              <w:left w:val="single" w:sz="6" w:space="0" w:color="auto"/>
              <w:bottom w:val="single" w:sz="6" w:space="0" w:color="auto"/>
              <w:right w:val="single" w:sz="6" w:space="0" w:color="auto"/>
            </w:tcBorders>
            <w:shd w:val="clear" w:color="auto" w:fill="FFFFFF"/>
          </w:tcPr>
          <w:p w:rsidR="00673B0A" w:rsidRPr="00511210" w:rsidRDefault="00673B0A" w:rsidP="00B35E52">
            <w:pPr>
              <w:rPr>
                <w:rFonts w:ascii="Times New Roman" w:hAnsi="Times New Roman"/>
                <w:sz w:val="24"/>
                <w:szCs w:val="24"/>
              </w:rPr>
            </w:pPr>
            <w:r w:rsidRPr="00511210">
              <w:rPr>
                <w:rFonts w:ascii="Times New Roman" w:hAnsi="Times New Roman"/>
                <w:sz w:val="24"/>
                <w:szCs w:val="24"/>
              </w:rPr>
              <w:t xml:space="preserve">- цехов основного производства </w:t>
            </w: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673B0A" w:rsidRPr="00511210" w:rsidRDefault="00673B0A" w:rsidP="00B35E52">
            <w:pPr>
              <w:jc w:val="right"/>
              <w:rPr>
                <w:rFonts w:ascii="Times New Roman" w:hAnsi="Times New Roman"/>
                <w:sz w:val="24"/>
                <w:szCs w:val="24"/>
              </w:rPr>
            </w:pP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673B0A" w:rsidRPr="00511210" w:rsidRDefault="00673B0A" w:rsidP="00B35E52">
            <w:pPr>
              <w:jc w:val="right"/>
              <w:rPr>
                <w:rFonts w:ascii="Times New Roman" w:hAnsi="Times New Roman"/>
                <w:sz w:val="24"/>
                <w:szCs w:val="24"/>
              </w:rPr>
            </w:pPr>
            <w:r w:rsidRPr="00511210">
              <w:rPr>
                <w:rFonts w:ascii="Times New Roman" w:hAnsi="Times New Roman"/>
                <w:sz w:val="24"/>
                <w:szCs w:val="24"/>
              </w:rPr>
              <w:t xml:space="preserve">80 000 </w:t>
            </w:r>
          </w:p>
        </w:tc>
        <w:tc>
          <w:tcPr>
            <w:tcW w:w="2160" w:type="dxa"/>
            <w:tcBorders>
              <w:top w:val="single" w:sz="6" w:space="0" w:color="auto"/>
              <w:left w:val="single" w:sz="6" w:space="0" w:color="auto"/>
              <w:bottom w:val="single" w:sz="6" w:space="0" w:color="auto"/>
              <w:right w:val="single" w:sz="6" w:space="0" w:color="auto"/>
            </w:tcBorders>
            <w:shd w:val="clear" w:color="auto" w:fill="FFFFFF"/>
          </w:tcPr>
          <w:p w:rsidR="00673B0A" w:rsidRPr="00511210" w:rsidRDefault="00673B0A" w:rsidP="00B35E52">
            <w:pPr>
              <w:jc w:val="right"/>
              <w:rPr>
                <w:rFonts w:ascii="Times New Roman" w:hAnsi="Times New Roman"/>
                <w:sz w:val="24"/>
                <w:szCs w:val="24"/>
              </w:rPr>
            </w:pPr>
          </w:p>
        </w:tc>
      </w:tr>
      <w:tr w:rsidR="00673B0A" w:rsidRPr="00511210">
        <w:trPr>
          <w:trHeight w:hRule="exact" w:val="944"/>
        </w:trPr>
        <w:tc>
          <w:tcPr>
            <w:tcW w:w="360" w:type="dxa"/>
            <w:gridSpan w:val="2"/>
            <w:tcBorders>
              <w:top w:val="single" w:sz="6" w:space="0" w:color="auto"/>
              <w:left w:val="single" w:sz="6" w:space="0" w:color="auto"/>
              <w:bottom w:val="single" w:sz="6" w:space="0" w:color="auto"/>
              <w:right w:val="single" w:sz="6" w:space="0" w:color="auto"/>
            </w:tcBorders>
            <w:shd w:val="clear" w:color="auto" w:fill="FFFFFF"/>
          </w:tcPr>
          <w:p w:rsidR="00673B0A" w:rsidRPr="00511210" w:rsidRDefault="00673B0A" w:rsidP="00B35E52">
            <w:pPr>
              <w:rPr>
                <w:rFonts w:ascii="Times New Roman" w:hAnsi="Times New Roman"/>
                <w:sz w:val="24"/>
                <w:szCs w:val="24"/>
              </w:rPr>
            </w:pPr>
          </w:p>
        </w:tc>
        <w:tc>
          <w:tcPr>
            <w:tcW w:w="3960" w:type="dxa"/>
            <w:tcBorders>
              <w:top w:val="single" w:sz="6" w:space="0" w:color="auto"/>
              <w:left w:val="single" w:sz="6" w:space="0" w:color="auto"/>
              <w:bottom w:val="single" w:sz="6" w:space="0" w:color="auto"/>
              <w:right w:val="single" w:sz="6" w:space="0" w:color="auto"/>
            </w:tcBorders>
            <w:shd w:val="clear" w:color="auto" w:fill="FFFFFF"/>
          </w:tcPr>
          <w:p w:rsidR="00673B0A" w:rsidRPr="00511210" w:rsidRDefault="00673B0A" w:rsidP="00B35E52">
            <w:pPr>
              <w:rPr>
                <w:rFonts w:ascii="Times New Roman" w:hAnsi="Times New Roman"/>
                <w:sz w:val="24"/>
                <w:szCs w:val="24"/>
              </w:rPr>
            </w:pPr>
            <w:r w:rsidRPr="00511210">
              <w:rPr>
                <w:rFonts w:ascii="Times New Roman" w:hAnsi="Times New Roman"/>
                <w:sz w:val="24"/>
                <w:szCs w:val="24"/>
              </w:rPr>
              <w:t xml:space="preserve">- цехов вспомогательных производств </w:t>
            </w: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673B0A" w:rsidRPr="00511210" w:rsidRDefault="00673B0A" w:rsidP="00B35E52">
            <w:pPr>
              <w:jc w:val="right"/>
              <w:rPr>
                <w:rFonts w:ascii="Times New Roman" w:hAnsi="Times New Roman"/>
                <w:sz w:val="24"/>
                <w:szCs w:val="24"/>
              </w:rPr>
            </w:pP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673B0A" w:rsidRPr="00511210" w:rsidRDefault="00673B0A" w:rsidP="00B35E52">
            <w:pPr>
              <w:jc w:val="right"/>
              <w:rPr>
                <w:rFonts w:ascii="Times New Roman" w:hAnsi="Times New Roman"/>
                <w:sz w:val="24"/>
                <w:szCs w:val="24"/>
              </w:rPr>
            </w:pPr>
          </w:p>
          <w:p w:rsidR="00673B0A" w:rsidRPr="00511210" w:rsidRDefault="00673B0A" w:rsidP="00B35E52">
            <w:pPr>
              <w:jc w:val="right"/>
              <w:rPr>
                <w:rFonts w:ascii="Times New Roman" w:hAnsi="Times New Roman"/>
                <w:sz w:val="24"/>
                <w:szCs w:val="24"/>
              </w:rPr>
            </w:pPr>
            <w:r w:rsidRPr="00511210">
              <w:rPr>
                <w:rFonts w:ascii="Times New Roman" w:hAnsi="Times New Roman"/>
                <w:sz w:val="24"/>
                <w:szCs w:val="24"/>
              </w:rPr>
              <w:t xml:space="preserve">49 000 </w:t>
            </w:r>
          </w:p>
        </w:tc>
        <w:tc>
          <w:tcPr>
            <w:tcW w:w="2160" w:type="dxa"/>
            <w:tcBorders>
              <w:top w:val="single" w:sz="6" w:space="0" w:color="auto"/>
              <w:left w:val="single" w:sz="6" w:space="0" w:color="auto"/>
              <w:bottom w:val="single" w:sz="6" w:space="0" w:color="auto"/>
              <w:right w:val="single" w:sz="6" w:space="0" w:color="auto"/>
            </w:tcBorders>
            <w:shd w:val="clear" w:color="auto" w:fill="FFFFFF"/>
          </w:tcPr>
          <w:p w:rsidR="00673B0A" w:rsidRPr="00511210" w:rsidRDefault="00673B0A" w:rsidP="00B35E52">
            <w:pPr>
              <w:jc w:val="right"/>
              <w:rPr>
                <w:rFonts w:ascii="Times New Roman" w:hAnsi="Times New Roman"/>
                <w:sz w:val="24"/>
                <w:szCs w:val="24"/>
              </w:rPr>
            </w:pPr>
          </w:p>
        </w:tc>
      </w:tr>
    </w:tbl>
    <w:p w:rsidR="00673B0A" w:rsidRPr="00511210" w:rsidRDefault="00673B0A" w:rsidP="00615DD2">
      <w:pPr>
        <w:spacing w:after="0" w:line="240" w:lineRule="auto"/>
        <w:ind w:left="360"/>
        <w:jc w:val="both"/>
        <w:rPr>
          <w:rFonts w:ascii="Times New Roman" w:hAnsi="Times New Roman"/>
          <w:sz w:val="24"/>
          <w:szCs w:val="24"/>
          <w:lang w:val="kk-KZ"/>
        </w:rPr>
      </w:pPr>
      <w:r w:rsidRPr="00511210">
        <w:rPr>
          <w:rFonts w:ascii="Times New Roman" w:hAnsi="Times New Roman"/>
          <w:sz w:val="24"/>
          <w:szCs w:val="24"/>
          <w:lang w:val="kk-KZ"/>
        </w:rPr>
        <w:t>2.</w:t>
      </w:r>
      <w:r w:rsidRPr="00511210">
        <w:rPr>
          <w:rFonts w:ascii="Times New Roman" w:hAnsi="Times New Roman"/>
          <w:sz w:val="24"/>
          <w:szCs w:val="24"/>
          <w:lang w:val="kk-KZ"/>
        </w:rPr>
        <w:tab/>
        <w:t>Списываются транспортно-заготовительные расходы в доле, отно</w:t>
      </w:r>
      <w:r w:rsidR="00615DD2" w:rsidRPr="00511210">
        <w:rPr>
          <w:rFonts w:ascii="Times New Roman" w:hAnsi="Times New Roman"/>
          <w:sz w:val="24"/>
          <w:szCs w:val="24"/>
          <w:lang w:val="kk-KZ"/>
        </w:rPr>
        <w:t xml:space="preserve">сящей к </w:t>
      </w:r>
      <w:r w:rsidRPr="00511210">
        <w:rPr>
          <w:rFonts w:ascii="Times New Roman" w:hAnsi="Times New Roman"/>
          <w:sz w:val="24"/>
          <w:szCs w:val="24"/>
          <w:lang w:val="kk-KZ"/>
        </w:rPr>
        <w:t xml:space="preserve">израсходованным производственным запасам, в размере 10% от их </w:t>
      </w:r>
      <w:r w:rsidR="00615DD2" w:rsidRPr="00511210">
        <w:rPr>
          <w:rFonts w:ascii="Times New Roman" w:hAnsi="Times New Roman"/>
          <w:sz w:val="24"/>
          <w:szCs w:val="24"/>
          <w:lang w:val="kk-KZ"/>
        </w:rPr>
        <w:t>с</w:t>
      </w:r>
      <w:r w:rsidRPr="00511210">
        <w:rPr>
          <w:rFonts w:ascii="Times New Roman" w:hAnsi="Times New Roman"/>
          <w:sz w:val="24"/>
          <w:szCs w:val="24"/>
          <w:lang w:val="kk-KZ"/>
        </w:rPr>
        <w:t>тоимости по</w:t>
      </w:r>
      <w:r w:rsidR="00615DD2" w:rsidRPr="00511210">
        <w:rPr>
          <w:rFonts w:ascii="Times New Roman" w:hAnsi="Times New Roman"/>
          <w:sz w:val="24"/>
          <w:szCs w:val="24"/>
          <w:lang w:val="kk-KZ"/>
        </w:rPr>
        <w:t xml:space="preserve"> </w:t>
      </w:r>
      <w:r w:rsidRPr="00511210">
        <w:rPr>
          <w:rFonts w:ascii="Times New Roman" w:hAnsi="Times New Roman"/>
          <w:sz w:val="24"/>
          <w:szCs w:val="24"/>
          <w:lang w:val="kk-KZ"/>
        </w:rPr>
        <w:t>учетным ценам.</w:t>
      </w:r>
    </w:p>
    <w:p w:rsidR="00673B0A" w:rsidRPr="00511210" w:rsidRDefault="00673B0A" w:rsidP="00615DD2">
      <w:pPr>
        <w:spacing w:after="0" w:line="240" w:lineRule="auto"/>
        <w:ind w:left="360"/>
        <w:jc w:val="both"/>
        <w:rPr>
          <w:rFonts w:ascii="Times New Roman" w:hAnsi="Times New Roman"/>
          <w:sz w:val="24"/>
          <w:szCs w:val="24"/>
          <w:lang w:val="kk-KZ"/>
        </w:rPr>
      </w:pPr>
      <w:r w:rsidRPr="00511210">
        <w:rPr>
          <w:rFonts w:ascii="Times New Roman" w:hAnsi="Times New Roman"/>
          <w:sz w:val="24"/>
          <w:szCs w:val="24"/>
          <w:lang w:val="kk-KZ"/>
        </w:rPr>
        <w:t>3.</w:t>
      </w:r>
      <w:r w:rsidRPr="00511210">
        <w:rPr>
          <w:rFonts w:ascii="Times New Roman" w:hAnsi="Times New Roman"/>
          <w:sz w:val="24"/>
          <w:szCs w:val="24"/>
          <w:lang w:val="kk-KZ"/>
        </w:rPr>
        <w:tab/>
        <w:t>На основании расчетных ведомостей отражается заработная плата,</w:t>
      </w:r>
      <w:r w:rsidRPr="00511210">
        <w:rPr>
          <w:rFonts w:ascii="Times New Roman" w:hAnsi="Times New Roman"/>
          <w:sz w:val="24"/>
          <w:szCs w:val="24"/>
          <w:lang w:val="kk-KZ"/>
        </w:rPr>
        <w:br/>
        <w:t>начисленная:</w:t>
      </w:r>
    </w:p>
    <w:p w:rsidR="00673B0A" w:rsidRPr="00511210" w:rsidRDefault="00673B0A" w:rsidP="00615DD2">
      <w:pPr>
        <w:spacing w:after="0" w:line="240" w:lineRule="auto"/>
        <w:ind w:left="360"/>
        <w:jc w:val="both"/>
        <w:rPr>
          <w:rFonts w:ascii="Times New Roman" w:hAnsi="Times New Roman"/>
          <w:sz w:val="24"/>
          <w:szCs w:val="24"/>
          <w:lang w:val="kk-KZ"/>
        </w:rPr>
      </w:pPr>
      <w:r w:rsidRPr="00511210">
        <w:rPr>
          <w:rFonts w:ascii="Times New Roman" w:hAnsi="Times New Roman"/>
          <w:sz w:val="24"/>
          <w:szCs w:val="24"/>
          <w:lang w:val="kk-KZ"/>
        </w:rPr>
        <w:t>1)</w:t>
      </w:r>
      <w:r w:rsidRPr="00511210">
        <w:rPr>
          <w:rFonts w:ascii="Times New Roman" w:hAnsi="Times New Roman"/>
          <w:sz w:val="24"/>
          <w:szCs w:val="24"/>
          <w:lang w:val="kk-KZ"/>
        </w:rPr>
        <w:tab/>
        <w:t>рабочим основного производства за выпечку:</w:t>
      </w:r>
    </w:p>
    <w:p w:rsidR="00673B0A" w:rsidRPr="00511210" w:rsidRDefault="00615DD2" w:rsidP="00615DD2">
      <w:pPr>
        <w:spacing w:after="0" w:line="240" w:lineRule="auto"/>
        <w:ind w:left="360"/>
        <w:jc w:val="both"/>
        <w:rPr>
          <w:rFonts w:ascii="Times New Roman" w:hAnsi="Times New Roman"/>
          <w:sz w:val="24"/>
          <w:szCs w:val="24"/>
          <w:lang w:val="kk-KZ"/>
        </w:rPr>
      </w:pPr>
      <w:r w:rsidRPr="00511210">
        <w:rPr>
          <w:rFonts w:ascii="Times New Roman" w:hAnsi="Times New Roman"/>
          <w:sz w:val="24"/>
          <w:szCs w:val="24"/>
          <w:lang w:val="kk-KZ"/>
        </w:rPr>
        <w:t xml:space="preserve">   -</w:t>
      </w:r>
      <w:r w:rsidR="00673B0A" w:rsidRPr="00511210">
        <w:rPr>
          <w:rFonts w:ascii="Times New Roman" w:hAnsi="Times New Roman"/>
          <w:sz w:val="24"/>
          <w:szCs w:val="24"/>
          <w:lang w:val="kk-KZ"/>
        </w:rPr>
        <w:t>хлеба пшеничного I сорта - 480 000;</w:t>
      </w:r>
    </w:p>
    <w:p w:rsidR="00673B0A" w:rsidRPr="00511210" w:rsidRDefault="00615DD2" w:rsidP="00615DD2">
      <w:pPr>
        <w:spacing w:after="0" w:line="240" w:lineRule="auto"/>
        <w:ind w:left="360"/>
        <w:jc w:val="both"/>
        <w:rPr>
          <w:rFonts w:ascii="Times New Roman" w:hAnsi="Times New Roman"/>
          <w:sz w:val="24"/>
          <w:szCs w:val="24"/>
          <w:lang w:val="kk-KZ"/>
        </w:rPr>
      </w:pPr>
      <w:r w:rsidRPr="00511210">
        <w:rPr>
          <w:rFonts w:ascii="Times New Roman" w:hAnsi="Times New Roman"/>
          <w:sz w:val="24"/>
          <w:szCs w:val="24"/>
          <w:lang w:val="kk-KZ"/>
        </w:rPr>
        <w:t xml:space="preserve">   -</w:t>
      </w:r>
      <w:r w:rsidR="00673B0A" w:rsidRPr="00511210">
        <w:rPr>
          <w:rFonts w:ascii="Times New Roman" w:hAnsi="Times New Roman"/>
          <w:sz w:val="24"/>
          <w:szCs w:val="24"/>
          <w:lang w:val="kk-KZ"/>
        </w:rPr>
        <w:t>хлеба ржаного формового - 370 000;</w:t>
      </w:r>
    </w:p>
    <w:p w:rsidR="00673B0A" w:rsidRPr="00511210" w:rsidRDefault="00673B0A" w:rsidP="00615DD2">
      <w:pPr>
        <w:spacing w:after="0" w:line="240" w:lineRule="auto"/>
        <w:ind w:left="360"/>
        <w:jc w:val="both"/>
        <w:rPr>
          <w:rFonts w:ascii="Times New Roman" w:hAnsi="Times New Roman"/>
          <w:sz w:val="24"/>
          <w:szCs w:val="24"/>
          <w:lang w:val="kk-KZ"/>
        </w:rPr>
      </w:pPr>
      <w:r w:rsidRPr="00511210">
        <w:rPr>
          <w:rFonts w:ascii="Times New Roman" w:hAnsi="Times New Roman"/>
          <w:sz w:val="24"/>
          <w:szCs w:val="24"/>
          <w:lang w:val="kk-KZ"/>
        </w:rPr>
        <w:t>2)</w:t>
      </w:r>
      <w:r w:rsidRPr="00511210">
        <w:rPr>
          <w:rFonts w:ascii="Times New Roman" w:hAnsi="Times New Roman"/>
          <w:sz w:val="24"/>
          <w:szCs w:val="24"/>
          <w:lang w:val="kk-KZ"/>
        </w:rPr>
        <w:tab/>
        <w:t>рабочим вспомогательных производств:</w:t>
      </w:r>
    </w:p>
    <w:p w:rsidR="00673B0A" w:rsidRPr="00511210" w:rsidRDefault="00615DD2" w:rsidP="00615DD2">
      <w:pPr>
        <w:spacing w:after="0" w:line="240" w:lineRule="auto"/>
        <w:ind w:left="360"/>
        <w:jc w:val="both"/>
        <w:rPr>
          <w:rFonts w:ascii="Times New Roman" w:hAnsi="Times New Roman"/>
          <w:sz w:val="24"/>
          <w:szCs w:val="24"/>
          <w:lang w:val="kk-KZ"/>
        </w:rPr>
      </w:pPr>
      <w:r w:rsidRPr="00511210">
        <w:rPr>
          <w:rFonts w:ascii="Times New Roman" w:hAnsi="Times New Roman"/>
          <w:sz w:val="24"/>
          <w:szCs w:val="24"/>
          <w:lang w:val="kk-KZ"/>
        </w:rPr>
        <w:t xml:space="preserve">   -</w:t>
      </w:r>
      <w:r w:rsidR="00673B0A" w:rsidRPr="00511210">
        <w:rPr>
          <w:rFonts w:ascii="Times New Roman" w:hAnsi="Times New Roman"/>
          <w:sz w:val="24"/>
          <w:szCs w:val="24"/>
          <w:lang w:val="kk-KZ"/>
        </w:rPr>
        <w:t>за ремонт производственного оборудования цехов</w:t>
      </w:r>
      <w:r w:rsidR="00673B0A" w:rsidRPr="00511210">
        <w:rPr>
          <w:rFonts w:ascii="Times New Roman" w:hAnsi="Times New Roman"/>
          <w:sz w:val="24"/>
          <w:szCs w:val="24"/>
          <w:lang w:val="kk-KZ"/>
        </w:rPr>
        <w:br/>
        <w:t>основного производства</w:t>
      </w:r>
      <w:r w:rsidR="00673B0A" w:rsidRPr="00511210">
        <w:rPr>
          <w:rFonts w:ascii="Times New Roman" w:hAnsi="Times New Roman"/>
          <w:sz w:val="24"/>
          <w:szCs w:val="24"/>
          <w:lang w:val="kk-KZ"/>
        </w:rPr>
        <w:tab/>
        <w:t>- 80 000;</w:t>
      </w:r>
    </w:p>
    <w:p w:rsidR="00673B0A" w:rsidRPr="00511210" w:rsidRDefault="00615DD2" w:rsidP="00615DD2">
      <w:pPr>
        <w:spacing w:after="0" w:line="240" w:lineRule="auto"/>
        <w:ind w:left="360"/>
        <w:jc w:val="both"/>
        <w:rPr>
          <w:rFonts w:ascii="Times New Roman" w:hAnsi="Times New Roman"/>
          <w:sz w:val="24"/>
          <w:szCs w:val="24"/>
          <w:lang w:val="kk-KZ"/>
        </w:rPr>
      </w:pPr>
      <w:r w:rsidRPr="00511210">
        <w:rPr>
          <w:rFonts w:ascii="Times New Roman" w:hAnsi="Times New Roman"/>
          <w:sz w:val="24"/>
          <w:szCs w:val="24"/>
          <w:lang w:val="kk-KZ"/>
        </w:rPr>
        <w:t xml:space="preserve">   -</w:t>
      </w:r>
      <w:r w:rsidR="00673B0A" w:rsidRPr="00511210">
        <w:rPr>
          <w:rFonts w:ascii="Times New Roman" w:hAnsi="Times New Roman"/>
          <w:sz w:val="24"/>
          <w:szCs w:val="24"/>
          <w:lang w:val="kk-KZ"/>
        </w:rPr>
        <w:t>за производство пара</w:t>
      </w:r>
      <w:r w:rsidR="00673B0A" w:rsidRPr="00511210">
        <w:rPr>
          <w:rFonts w:ascii="Times New Roman" w:hAnsi="Times New Roman"/>
          <w:sz w:val="24"/>
          <w:szCs w:val="24"/>
          <w:lang w:val="kk-KZ"/>
        </w:rPr>
        <w:tab/>
        <w:t>-16 000;</w:t>
      </w:r>
    </w:p>
    <w:p w:rsidR="00673B0A" w:rsidRPr="00511210" w:rsidRDefault="00615DD2" w:rsidP="00615DD2">
      <w:pPr>
        <w:spacing w:after="0" w:line="240" w:lineRule="auto"/>
        <w:ind w:left="360"/>
        <w:jc w:val="both"/>
        <w:rPr>
          <w:rFonts w:ascii="Times New Roman" w:hAnsi="Times New Roman"/>
          <w:sz w:val="24"/>
          <w:szCs w:val="24"/>
          <w:lang w:val="kk-KZ"/>
        </w:rPr>
      </w:pPr>
      <w:r w:rsidRPr="00511210">
        <w:rPr>
          <w:rFonts w:ascii="Times New Roman" w:hAnsi="Times New Roman"/>
          <w:sz w:val="24"/>
          <w:szCs w:val="24"/>
          <w:lang w:val="kk-KZ"/>
        </w:rPr>
        <w:t xml:space="preserve">   -</w:t>
      </w:r>
      <w:r w:rsidR="00673B0A" w:rsidRPr="00511210">
        <w:rPr>
          <w:rFonts w:ascii="Times New Roman" w:hAnsi="Times New Roman"/>
          <w:sz w:val="24"/>
          <w:szCs w:val="24"/>
          <w:lang w:val="kk-KZ"/>
        </w:rPr>
        <w:t>за производство запасных частей      - 61 000;</w:t>
      </w:r>
    </w:p>
    <w:p w:rsidR="00673B0A" w:rsidRPr="00511210" w:rsidRDefault="00673B0A" w:rsidP="00615DD2">
      <w:pPr>
        <w:spacing w:after="0" w:line="240" w:lineRule="auto"/>
        <w:ind w:left="360"/>
        <w:jc w:val="both"/>
        <w:rPr>
          <w:rFonts w:ascii="Times New Roman" w:hAnsi="Times New Roman"/>
          <w:sz w:val="24"/>
          <w:szCs w:val="24"/>
          <w:lang w:val="kk-KZ"/>
        </w:rPr>
      </w:pPr>
      <w:r w:rsidRPr="00511210">
        <w:rPr>
          <w:rFonts w:ascii="Times New Roman" w:hAnsi="Times New Roman"/>
          <w:sz w:val="24"/>
          <w:szCs w:val="24"/>
          <w:lang w:val="kk-KZ"/>
        </w:rPr>
        <w:t>3)</w:t>
      </w:r>
      <w:r w:rsidRPr="00511210">
        <w:rPr>
          <w:rFonts w:ascii="Times New Roman" w:hAnsi="Times New Roman"/>
          <w:sz w:val="24"/>
          <w:szCs w:val="24"/>
          <w:lang w:val="kk-KZ"/>
        </w:rPr>
        <w:tab/>
        <w:t>рабочим за обслуживание оборудования:</w:t>
      </w:r>
    </w:p>
    <w:p w:rsidR="00673B0A" w:rsidRPr="00511210" w:rsidRDefault="00615DD2" w:rsidP="00615DD2">
      <w:pPr>
        <w:spacing w:after="0" w:line="240" w:lineRule="auto"/>
        <w:ind w:left="360"/>
        <w:jc w:val="both"/>
        <w:rPr>
          <w:rFonts w:ascii="Times New Roman" w:hAnsi="Times New Roman"/>
          <w:sz w:val="24"/>
          <w:szCs w:val="24"/>
          <w:lang w:val="kk-KZ"/>
        </w:rPr>
      </w:pPr>
      <w:r w:rsidRPr="00511210">
        <w:rPr>
          <w:rFonts w:ascii="Times New Roman" w:hAnsi="Times New Roman"/>
          <w:sz w:val="24"/>
          <w:szCs w:val="24"/>
          <w:lang w:val="kk-KZ"/>
        </w:rPr>
        <w:t xml:space="preserve">   -</w:t>
      </w:r>
      <w:r w:rsidR="00673B0A" w:rsidRPr="00511210">
        <w:rPr>
          <w:rFonts w:ascii="Times New Roman" w:hAnsi="Times New Roman"/>
          <w:sz w:val="24"/>
          <w:szCs w:val="24"/>
          <w:lang w:val="kk-KZ"/>
        </w:rPr>
        <w:t>цехов основного производства        - 65 000;</w:t>
      </w:r>
    </w:p>
    <w:p w:rsidR="00673B0A" w:rsidRPr="00511210" w:rsidRDefault="00615DD2" w:rsidP="00615DD2">
      <w:pPr>
        <w:spacing w:after="0" w:line="240" w:lineRule="auto"/>
        <w:ind w:left="360"/>
        <w:jc w:val="both"/>
        <w:rPr>
          <w:rFonts w:ascii="Times New Roman" w:hAnsi="Times New Roman"/>
          <w:sz w:val="24"/>
          <w:szCs w:val="24"/>
          <w:lang w:val="kk-KZ"/>
        </w:rPr>
      </w:pPr>
      <w:r w:rsidRPr="00511210">
        <w:rPr>
          <w:rFonts w:ascii="Times New Roman" w:hAnsi="Times New Roman"/>
          <w:sz w:val="24"/>
          <w:szCs w:val="24"/>
          <w:lang w:val="kk-KZ"/>
        </w:rPr>
        <w:t xml:space="preserve">   -</w:t>
      </w:r>
      <w:r w:rsidR="00673B0A" w:rsidRPr="00511210">
        <w:rPr>
          <w:rFonts w:ascii="Times New Roman" w:hAnsi="Times New Roman"/>
          <w:sz w:val="24"/>
          <w:szCs w:val="24"/>
          <w:lang w:val="kk-KZ"/>
        </w:rPr>
        <w:t>цехов вспомогательных производств - 78 000;</w:t>
      </w:r>
    </w:p>
    <w:p w:rsidR="00673B0A" w:rsidRPr="00511210" w:rsidRDefault="00673B0A" w:rsidP="00615DD2">
      <w:pPr>
        <w:spacing w:after="0" w:line="240" w:lineRule="auto"/>
        <w:ind w:left="360"/>
        <w:jc w:val="both"/>
        <w:rPr>
          <w:rFonts w:ascii="Times New Roman" w:hAnsi="Times New Roman"/>
          <w:sz w:val="24"/>
          <w:szCs w:val="24"/>
          <w:lang w:val="kk-KZ"/>
        </w:rPr>
      </w:pPr>
      <w:r w:rsidRPr="00511210">
        <w:rPr>
          <w:rFonts w:ascii="Times New Roman" w:hAnsi="Times New Roman"/>
          <w:sz w:val="24"/>
          <w:szCs w:val="24"/>
          <w:lang w:val="kk-KZ"/>
        </w:rPr>
        <w:t>4)</w:t>
      </w:r>
      <w:r w:rsidRPr="00511210">
        <w:rPr>
          <w:rFonts w:ascii="Times New Roman" w:hAnsi="Times New Roman"/>
          <w:sz w:val="24"/>
          <w:szCs w:val="24"/>
          <w:lang w:val="kk-KZ"/>
        </w:rPr>
        <w:tab/>
        <w:t>административно-управленческому персоналу:</w:t>
      </w:r>
    </w:p>
    <w:p w:rsidR="00673B0A" w:rsidRPr="00511210" w:rsidRDefault="00615DD2" w:rsidP="00615DD2">
      <w:pPr>
        <w:spacing w:after="0" w:line="240" w:lineRule="auto"/>
        <w:ind w:left="360"/>
        <w:jc w:val="both"/>
        <w:rPr>
          <w:rFonts w:ascii="Times New Roman" w:hAnsi="Times New Roman"/>
          <w:sz w:val="24"/>
          <w:szCs w:val="24"/>
          <w:lang w:val="kk-KZ"/>
        </w:rPr>
      </w:pPr>
      <w:r w:rsidRPr="00511210">
        <w:rPr>
          <w:rFonts w:ascii="Times New Roman" w:hAnsi="Times New Roman"/>
          <w:sz w:val="24"/>
          <w:szCs w:val="24"/>
          <w:lang w:val="kk-KZ"/>
        </w:rPr>
        <w:t xml:space="preserve">   -</w:t>
      </w:r>
      <w:r w:rsidR="00673B0A" w:rsidRPr="00511210">
        <w:rPr>
          <w:rFonts w:ascii="Times New Roman" w:hAnsi="Times New Roman"/>
          <w:sz w:val="24"/>
          <w:szCs w:val="24"/>
          <w:lang w:val="kk-KZ"/>
        </w:rPr>
        <w:t>цехов основного производства        - 64 000;</w:t>
      </w:r>
    </w:p>
    <w:p w:rsidR="00673B0A" w:rsidRPr="00511210" w:rsidRDefault="00615DD2" w:rsidP="00615DD2">
      <w:pPr>
        <w:spacing w:after="0" w:line="240" w:lineRule="auto"/>
        <w:ind w:left="360"/>
        <w:jc w:val="both"/>
        <w:rPr>
          <w:rFonts w:ascii="Times New Roman" w:hAnsi="Times New Roman"/>
          <w:sz w:val="24"/>
          <w:szCs w:val="24"/>
          <w:lang w:val="kk-KZ"/>
        </w:rPr>
      </w:pPr>
      <w:r w:rsidRPr="00511210">
        <w:rPr>
          <w:rFonts w:ascii="Times New Roman" w:hAnsi="Times New Roman"/>
          <w:sz w:val="24"/>
          <w:szCs w:val="24"/>
          <w:lang w:val="kk-KZ"/>
        </w:rPr>
        <w:t xml:space="preserve">   -</w:t>
      </w:r>
      <w:r w:rsidR="00673B0A" w:rsidRPr="00511210">
        <w:rPr>
          <w:rFonts w:ascii="Times New Roman" w:hAnsi="Times New Roman"/>
          <w:sz w:val="24"/>
          <w:szCs w:val="24"/>
          <w:lang w:val="kk-KZ"/>
        </w:rPr>
        <w:t>цехов вспомогательных производств - 70 000;</w:t>
      </w:r>
    </w:p>
    <w:p w:rsidR="00673B0A" w:rsidRPr="00511210" w:rsidRDefault="00615DD2" w:rsidP="00615DD2">
      <w:pPr>
        <w:spacing w:after="0" w:line="240" w:lineRule="auto"/>
        <w:ind w:left="360"/>
        <w:jc w:val="both"/>
        <w:rPr>
          <w:rFonts w:ascii="Times New Roman" w:hAnsi="Times New Roman"/>
          <w:sz w:val="24"/>
          <w:szCs w:val="24"/>
          <w:lang w:val="kk-KZ"/>
        </w:rPr>
      </w:pPr>
      <w:r w:rsidRPr="00511210">
        <w:rPr>
          <w:rFonts w:ascii="Times New Roman" w:hAnsi="Times New Roman"/>
          <w:sz w:val="24"/>
          <w:szCs w:val="24"/>
          <w:lang w:val="kk-KZ"/>
        </w:rPr>
        <w:t xml:space="preserve">   -</w:t>
      </w:r>
      <w:r w:rsidR="00673B0A" w:rsidRPr="00511210">
        <w:rPr>
          <w:rFonts w:ascii="Times New Roman" w:hAnsi="Times New Roman"/>
          <w:sz w:val="24"/>
          <w:szCs w:val="24"/>
          <w:lang w:val="kk-KZ"/>
        </w:rPr>
        <w:t>хлебопекарного предприятия</w:t>
      </w:r>
      <w:r w:rsidR="00673B0A" w:rsidRPr="00511210">
        <w:rPr>
          <w:rFonts w:ascii="Times New Roman" w:hAnsi="Times New Roman"/>
          <w:sz w:val="24"/>
          <w:szCs w:val="24"/>
          <w:lang w:val="kk-KZ"/>
        </w:rPr>
        <w:tab/>
        <w:t>-152 000.</w:t>
      </w:r>
    </w:p>
    <w:p w:rsidR="00673B0A" w:rsidRPr="00511210" w:rsidRDefault="00673B0A" w:rsidP="00615DD2">
      <w:pPr>
        <w:spacing w:after="0" w:line="240" w:lineRule="auto"/>
        <w:ind w:left="360"/>
        <w:jc w:val="both"/>
        <w:rPr>
          <w:rFonts w:ascii="Times New Roman" w:hAnsi="Times New Roman"/>
          <w:sz w:val="24"/>
          <w:szCs w:val="24"/>
          <w:lang w:val="kk-KZ"/>
        </w:rPr>
      </w:pPr>
      <w:r w:rsidRPr="00511210">
        <w:rPr>
          <w:rFonts w:ascii="Times New Roman" w:hAnsi="Times New Roman"/>
          <w:sz w:val="24"/>
          <w:szCs w:val="24"/>
          <w:lang w:val="kk-KZ"/>
        </w:rPr>
        <w:t>4. Производятся отчисления от фонда оплаты труда в порядке и размерах,</w:t>
      </w:r>
      <w:r w:rsidRPr="00511210">
        <w:rPr>
          <w:rFonts w:ascii="Times New Roman" w:hAnsi="Times New Roman"/>
          <w:sz w:val="24"/>
          <w:szCs w:val="24"/>
          <w:lang w:val="kk-KZ"/>
        </w:rPr>
        <w:br/>
        <w:t>установленных законодательством РК (суммы определить).</w:t>
      </w:r>
    </w:p>
    <w:p w:rsidR="00673B0A" w:rsidRPr="00511210" w:rsidRDefault="00673B0A" w:rsidP="00615DD2">
      <w:pPr>
        <w:spacing w:after="0" w:line="240" w:lineRule="auto"/>
        <w:ind w:left="360"/>
        <w:jc w:val="both"/>
        <w:rPr>
          <w:rFonts w:ascii="Times New Roman" w:hAnsi="Times New Roman"/>
          <w:sz w:val="24"/>
          <w:szCs w:val="24"/>
          <w:lang w:val="kk-KZ"/>
        </w:rPr>
      </w:pPr>
      <w:r w:rsidRPr="00511210">
        <w:rPr>
          <w:rFonts w:ascii="Times New Roman" w:hAnsi="Times New Roman"/>
          <w:sz w:val="24"/>
          <w:szCs w:val="24"/>
          <w:lang w:val="kk-KZ"/>
        </w:rPr>
        <w:t>5. Начислен износ основных средств:</w:t>
      </w:r>
    </w:p>
    <w:p w:rsidR="00673B0A" w:rsidRPr="00511210" w:rsidRDefault="00673B0A" w:rsidP="00615DD2">
      <w:pPr>
        <w:spacing w:after="0" w:line="240" w:lineRule="auto"/>
        <w:ind w:left="360"/>
        <w:jc w:val="both"/>
        <w:rPr>
          <w:rFonts w:ascii="Times New Roman" w:hAnsi="Times New Roman"/>
          <w:sz w:val="24"/>
          <w:szCs w:val="24"/>
          <w:lang w:val="kk-KZ"/>
        </w:rPr>
      </w:pPr>
      <w:r w:rsidRPr="00511210">
        <w:rPr>
          <w:rFonts w:ascii="Times New Roman" w:hAnsi="Times New Roman"/>
          <w:sz w:val="24"/>
          <w:szCs w:val="24"/>
          <w:lang w:val="kk-KZ"/>
        </w:rPr>
        <w:t>1)</w:t>
      </w:r>
      <w:r w:rsidRPr="00511210">
        <w:rPr>
          <w:rFonts w:ascii="Times New Roman" w:hAnsi="Times New Roman"/>
          <w:sz w:val="24"/>
          <w:szCs w:val="24"/>
          <w:lang w:val="kk-KZ"/>
        </w:rPr>
        <w:tab/>
        <w:t>производственного оборудования:</w:t>
      </w:r>
    </w:p>
    <w:p w:rsidR="00673B0A" w:rsidRPr="00511210" w:rsidRDefault="00615DD2" w:rsidP="00615DD2">
      <w:pPr>
        <w:spacing w:after="0" w:line="240" w:lineRule="auto"/>
        <w:ind w:left="360"/>
        <w:jc w:val="both"/>
        <w:rPr>
          <w:rFonts w:ascii="Times New Roman" w:hAnsi="Times New Roman"/>
          <w:sz w:val="24"/>
          <w:szCs w:val="24"/>
          <w:lang w:val="kk-KZ"/>
        </w:rPr>
      </w:pPr>
      <w:r w:rsidRPr="00511210">
        <w:rPr>
          <w:rFonts w:ascii="Times New Roman" w:hAnsi="Times New Roman"/>
          <w:sz w:val="24"/>
          <w:szCs w:val="24"/>
          <w:lang w:val="kk-KZ"/>
        </w:rPr>
        <w:t xml:space="preserve">   -</w:t>
      </w:r>
      <w:r w:rsidR="00673B0A" w:rsidRPr="00511210">
        <w:rPr>
          <w:rFonts w:ascii="Times New Roman" w:hAnsi="Times New Roman"/>
          <w:sz w:val="24"/>
          <w:szCs w:val="24"/>
          <w:lang w:val="kk-KZ"/>
        </w:rPr>
        <w:t>цехов основного производства       - 6 800;</w:t>
      </w:r>
    </w:p>
    <w:p w:rsidR="00673B0A" w:rsidRPr="00511210" w:rsidRDefault="00615DD2" w:rsidP="00615DD2">
      <w:pPr>
        <w:spacing w:after="0" w:line="240" w:lineRule="auto"/>
        <w:ind w:left="360"/>
        <w:jc w:val="both"/>
        <w:rPr>
          <w:rFonts w:ascii="Times New Roman" w:hAnsi="Times New Roman"/>
          <w:sz w:val="24"/>
          <w:szCs w:val="24"/>
          <w:lang w:val="kk-KZ"/>
        </w:rPr>
      </w:pPr>
      <w:r w:rsidRPr="00511210">
        <w:rPr>
          <w:rFonts w:ascii="Times New Roman" w:hAnsi="Times New Roman"/>
          <w:sz w:val="24"/>
          <w:szCs w:val="24"/>
          <w:lang w:val="kk-KZ"/>
        </w:rPr>
        <w:t xml:space="preserve">   -</w:t>
      </w:r>
      <w:r w:rsidR="00673B0A" w:rsidRPr="00511210">
        <w:rPr>
          <w:rFonts w:ascii="Times New Roman" w:hAnsi="Times New Roman"/>
          <w:sz w:val="24"/>
          <w:szCs w:val="24"/>
          <w:lang w:val="kk-KZ"/>
        </w:rPr>
        <w:t>цехов вспомогательных производств - 8 100;</w:t>
      </w:r>
    </w:p>
    <w:p w:rsidR="00673B0A" w:rsidRPr="00511210" w:rsidRDefault="00673B0A" w:rsidP="00615DD2">
      <w:pPr>
        <w:spacing w:after="0" w:line="240" w:lineRule="auto"/>
        <w:ind w:left="360"/>
        <w:jc w:val="both"/>
        <w:rPr>
          <w:rFonts w:ascii="Times New Roman" w:hAnsi="Times New Roman"/>
          <w:sz w:val="24"/>
          <w:szCs w:val="24"/>
          <w:lang w:val="kk-KZ"/>
        </w:rPr>
      </w:pPr>
      <w:r w:rsidRPr="00511210">
        <w:rPr>
          <w:rFonts w:ascii="Times New Roman" w:hAnsi="Times New Roman"/>
          <w:sz w:val="24"/>
          <w:szCs w:val="24"/>
          <w:lang w:val="kk-KZ"/>
        </w:rPr>
        <w:t>2)</w:t>
      </w:r>
      <w:r w:rsidRPr="00511210">
        <w:rPr>
          <w:rFonts w:ascii="Times New Roman" w:hAnsi="Times New Roman"/>
          <w:sz w:val="24"/>
          <w:szCs w:val="24"/>
          <w:lang w:val="kk-KZ"/>
        </w:rPr>
        <w:tab/>
        <w:t>зданий цехов:</w:t>
      </w:r>
    </w:p>
    <w:p w:rsidR="00673B0A" w:rsidRPr="00511210" w:rsidRDefault="00673B0A" w:rsidP="00615DD2">
      <w:pPr>
        <w:spacing w:after="0" w:line="240" w:lineRule="auto"/>
        <w:ind w:left="360"/>
        <w:jc w:val="both"/>
        <w:rPr>
          <w:rFonts w:ascii="Times New Roman" w:hAnsi="Times New Roman"/>
          <w:sz w:val="24"/>
          <w:szCs w:val="24"/>
          <w:lang w:val="kk-KZ"/>
        </w:rPr>
      </w:pPr>
      <w:r w:rsidRPr="00511210">
        <w:rPr>
          <w:rFonts w:ascii="Times New Roman" w:hAnsi="Times New Roman"/>
          <w:sz w:val="24"/>
          <w:szCs w:val="24"/>
          <w:lang w:val="kk-KZ"/>
        </w:rPr>
        <w:tab/>
        <w:t>- основного производства – 9 400;</w:t>
      </w:r>
    </w:p>
    <w:p w:rsidR="00673B0A" w:rsidRPr="00511210" w:rsidRDefault="00673B0A" w:rsidP="00615DD2">
      <w:pPr>
        <w:spacing w:after="0" w:line="240" w:lineRule="auto"/>
        <w:ind w:left="360"/>
        <w:jc w:val="both"/>
        <w:rPr>
          <w:rFonts w:ascii="Times New Roman" w:hAnsi="Times New Roman"/>
          <w:sz w:val="24"/>
          <w:szCs w:val="24"/>
          <w:lang w:val="kk-KZ"/>
        </w:rPr>
      </w:pPr>
      <w:r w:rsidRPr="00511210">
        <w:rPr>
          <w:rFonts w:ascii="Times New Roman" w:hAnsi="Times New Roman"/>
          <w:sz w:val="24"/>
          <w:szCs w:val="24"/>
          <w:lang w:val="kk-KZ"/>
        </w:rPr>
        <w:t xml:space="preserve">     -  вспомогательных производств - 6 900;</w:t>
      </w:r>
    </w:p>
    <w:p w:rsidR="00673B0A" w:rsidRPr="00511210" w:rsidRDefault="00673B0A" w:rsidP="00615DD2">
      <w:pPr>
        <w:spacing w:after="0" w:line="240" w:lineRule="auto"/>
        <w:ind w:left="360"/>
        <w:jc w:val="both"/>
        <w:rPr>
          <w:rFonts w:ascii="Times New Roman" w:hAnsi="Times New Roman"/>
          <w:sz w:val="24"/>
          <w:szCs w:val="24"/>
          <w:lang w:val="kk-KZ"/>
        </w:rPr>
      </w:pPr>
      <w:r w:rsidRPr="00511210">
        <w:rPr>
          <w:rFonts w:ascii="Times New Roman" w:hAnsi="Times New Roman"/>
          <w:sz w:val="24"/>
          <w:szCs w:val="24"/>
          <w:lang w:val="kk-KZ"/>
        </w:rPr>
        <w:t>3)</w:t>
      </w:r>
      <w:r w:rsidRPr="00511210">
        <w:rPr>
          <w:rFonts w:ascii="Times New Roman" w:hAnsi="Times New Roman"/>
          <w:sz w:val="24"/>
          <w:szCs w:val="24"/>
          <w:lang w:val="kk-KZ"/>
        </w:rPr>
        <w:tab/>
        <w:t>здание заводоуправления       - 4 000.</w:t>
      </w:r>
    </w:p>
    <w:p w:rsidR="00673B0A" w:rsidRPr="00511210" w:rsidRDefault="00673B0A" w:rsidP="00615DD2">
      <w:pPr>
        <w:spacing w:after="0" w:line="240" w:lineRule="auto"/>
        <w:ind w:left="360"/>
        <w:jc w:val="both"/>
        <w:rPr>
          <w:rFonts w:ascii="Times New Roman" w:hAnsi="Times New Roman"/>
          <w:sz w:val="24"/>
          <w:szCs w:val="24"/>
          <w:lang w:val="kk-KZ"/>
        </w:rPr>
      </w:pPr>
      <w:r w:rsidRPr="00511210">
        <w:rPr>
          <w:rFonts w:ascii="Times New Roman" w:hAnsi="Times New Roman"/>
          <w:sz w:val="24"/>
          <w:szCs w:val="24"/>
          <w:lang w:val="kk-KZ"/>
        </w:rPr>
        <w:t>6.</w:t>
      </w:r>
      <w:r w:rsidRPr="00511210">
        <w:rPr>
          <w:rFonts w:ascii="Times New Roman" w:hAnsi="Times New Roman"/>
          <w:sz w:val="24"/>
          <w:szCs w:val="24"/>
          <w:lang w:val="kk-KZ"/>
        </w:rPr>
        <w:tab/>
        <w:t>Начисляется амортизация нематериальных активов:</w:t>
      </w:r>
    </w:p>
    <w:p w:rsidR="00673B0A" w:rsidRPr="00511210" w:rsidRDefault="00615DD2" w:rsidP="00615DD2">
      <w:pPr>
        <w:spacing w:after="0" w:line="240" w:lineRule="auto"/>
        <w:ind w:left="360"/>
        <w:jc w:val="both"/>
        <w:rPr>
          <w:rFonts w:ascii="Times New Roman" w:hAnsi="Times New Roman"/>
          <w:sz w:val="24"/>
          <w:szCs w:val="24"/>
          <w:lang w:val="kk-KZ"/>
        </w:rPr>
      </w:pPr>
      <w:r w:rsidRPr="00511210">
        <w:rPr>
          <w:rFonts w:ascii="Times New Roman" w:hAnsi="Times New Roman"/>
          <w:sz w:val="24"/>
          <w:szCs w:val="24"/>
          <w:lang w:val="kk-KZ"/>
        </w:rPr>
        <w:t xml:space="preserve">   </w:t>
      </w:r>
      <w:r w:rsidR="00673B0A" w:rsidRPr="00511210">
        <w:rPr>
          <w:rFonts w:ascii="Times New Roman" w:hAnsi="Times New Roman"/>
          <w:sz w:val="24"/>
          <w:szCs w:val="24"/>
          <w:lang w:val="kk-KZ"/>
        </w:rPr>
        <w:t>- лицензий</w:t>
      </w:r>
      <w:r w:rsidR="00673B0A" w:rsidRPr="00511210">
        <w:rPr>
          <w:rFonts w:ascii="Times New Roman" w:hAnsi="Times New Roman"/>
          <w:sz w:val="24"/>
          <w:szCs w:val="24"/>
          <w:lang w:val="kk-KZ"/>
        </w:rPr>
        <w:tab/>
        <w:t>- 1 600;</w:t>
      </w:r>
    </w:p>
    <w:p w:rsidR="00673B0A" w:rsidRPr="00511210" w:rsidRDefault="00615DD2" w:rsidP="00615DD2">
      <w:pPr>
        <w:spacing w:after="0" w:line="240" w:lineRule="auto"/>
        <w:ind w:left="360"/>
        <w:jc w:val="both"/>
        <w:rPr>
          <w:rFonts w:ascii="Times New Roman" w:hAnsi="Times New Roman"/>
          <w:sz w:val="24"/>
          <w:szCs w:val="24"/>
          <w:lang w:val="kk-KZ"/>
        </w:rPr>
      </w:pPr>
      <w:r w:rsidRPr="00511210">
        <w:rPr>
          <w:rFonts w:ascii="Times New Roman" w:hAnsi="Times New Roman"/>
          <w:sz w:val="24"/>
          <w:szCs w:val="24"/>
          <w:lang w:val="kk-KZ"/>
        </w:rPr>
        <w:t xml:space="preserve">    </w:t>
      </w:r>
      <w:r w:rsidR="00673B0A" w:rsidRPr="00511210">
        <w:rPr>
          <w:rFonts w:ascii="Times New Roman" w:hAnsi="Times New Roman"/>
          <w:sz w:val="24"/>
          <w:szCs w:val="24"/>
          <w:lang w:val="kk-KZ"/>
        </w:rPr>
        <w:t>- программного обеспечения       - 1 300.</w:t>
      </w:r>
    </w:p>
    <w:p w:rsidR="00673B0A" w:rsidRPr="00511210" w:rsidRDefault="00673B0A" w:rsidP="00615DD2">
      <w:pPr>
        <w:spacing w:after="0" w:line="240" w:lineRule="auto"/>
        <w:ind w:left="360"/>
        <w:jc w:val="both"/>
        <w:rPr>
          <w:rFonts w:ascii="Times New Roman" w:hAnsi="Times New Roman"/>
          <w:sz w:val="24"/>
          <w:szCs w:val="24"/>
          <w:lang w:val="kk-KZ"/>
        </w:rPr>
      </w:pPr>
      <w:r w:rsidRPr="00511210">
        <w:rPr>
          <w:rFonts w:ascii="Times New Roman" w:hAnsi="Times New Roman"/>
          <w:sz w:val="24"/>
          <w:szCs w:val="24"/>
          <w:lang w:val="kk-KZ"/>
        </w:rPr>
        <w:t>7.</w:t>
      </w:r>
      <w:r w:rsidRPr="00511210">
        <w:rPr>
          <w:rFonts w:ascii="Times New Roman" w:hAnsi="Times New Roman"/>
          <w:sz w:val="24"/>
          <w:szCs w:val="24"/>
          <w:lang w:val="kk-KZ"/>
        </w:rPr>
        <w:tab/>
        <w:t>Акцептуются счет подрядной ремонтной организации за ремонт:</w:t>
      </w:r>
    </w:p>
    <w:p w:rsidR="00673B0A" w:rsidRPr="00511210" w:rsidRDefault="00615DD2" w:rsidP="00615DD2">
      <w:pPr>
        <w:spacing w:after="0" w:line="240" w:lineRule="auto"/>
        <w:ind w:left="360"/>
        <w:jc w:val="both"/>
        <w:rPr>
          <w:rFonts w:ascii="Times New Roman" w:hAnsi="Times New Roman"/>
          <w:sz w:val="24"/>
          <w:szCs w:val="24"/>
          <w:lang w:val="kk-KZ"/>
        </w:rPr>
      </w:pPr>
      <w:r w:rsidRPr="00511210">
        <w:rPr>
          <w:rFonts w:ascii="Times New Roman" w:hAnsi="Times New Roman"/>
          <w:sz w:val="24"/>
          <w:szCs w:val="24"/>
          <w:lang w:val="kk-KZ"/>
        </w:rPr>
        <w:t xml:space="preserve">   </w:t>
      </w:r>
      <w:r w:rsidR="00673B0A" w:rsidRPr="00511210">
        <w:rPr>
          <w:rFonts w:ascii="Times New Roman" w:hAnsi="Times New Roman"/>
          <w:sz w:val="24"/>
          <w:szCs w:val="24"/>
          <w:lang w:val="kk-KZ"/>
        </w:rPr>
        <w:t>-</w:t>
      </w:r>
      <w:r w:rsidR="00673B0A" w:rsidRPr="00511210">
        <w:rPr>
          <w:rFonts w:ascii="Times New Roman" w:hAnsi="Times New Roman"/>
          <w:sz w:val="24"/>
          <w:szCs w:val="24"/>
          <w:lang w:val="kk-KZ"/>
        </w:rPr>
        <w:tab/>
        <w:t xml:space="preserve">производственного оборудования </w:t>
      </w:r>
      <w:r w:rsidRPr="00511210">
        <w:rPr>
          <w:rFonts w:ascii="Times New Roman" w:hAnsi="Times New Roman"/>
          <w:sz w:val="24"/>
          <w:szCs w:val="24"/>
          <w:lang w:val="kk-KZ"/>
        </w:rPr>
        <w:t xml:space="preserve">основных </w:t>
      </w:r>
      <w:r w:rsidR="00673B0A" w:rsidRPr="00511210">
        <w:rPr>
          <w:rFonts w:ascii="Times New Roman" w:hAnsi="Times New Roman"/>
          <w:sz w:val="24"/>
          <w:szCs w:val="24"/>
          <w:lang w:val="kk-KZ"/>
        </w:rPr>
        <w:t>цехов     - 50 000;</w:t>
      </w:r>
    </w:p>
    <w:p w:rsidR="00673B0A" w:rsidRPr="00511210" w:rsidRDefault="00615DD2" w:rsidP="00615DD2">
      <w:pPr>
        <w:spacing w:after="0" w:line="240" w:lineRule="auto"/>
        <w:ind w:left="360"/>
        <w:jc w:val="both"/>
        <w:rPr>
          <w:rFonts w:ascii="Times New Roman" w:hAnsi="Times New Roman"/>
          <w:sz w:val="24"/>
          <w:szCs w:val="24"/>
          <w:lang w:val="kk-KZ"/>
        </w:rPr>
      </w:pPr>
      <w:r w:rsidRPr="00511210">
        <w:rPr>
          <w:rFonts w:ascii="Times New Roman" w:hAnsi="Times New Roman"/>
          <w:sz w:val="24"/>
          <w:szCs w:val="24"/>
          <w:lang w:val="kk-KZ"/>
        </w:rPr>
        <w:t xml:space="preserve">   </w:t>
      </w:r>
      <w:r w:rsidR="00673B0A" w:rsidRPr="00511210">
        <w:rPr>
          <w:rFonts w:ascii="Times New Roman" w:hAnsi="Times New Roman"/>
          <w:sz w:val="24"/>
          <w:szCs w:val="24"/>
          <w:lang w:val="kk-KZ"/>
        </w:rPr>
        <w:t>-</w:t>
      </w:r>
      <w:r w:rsidR="00673B0A" w:rsidRPr="00511210">
        <w:rPr>
          <w:rFonts w:ascii="Times New Roman" w:hAnsi="Times New Roman"/>
          <w:sz w:val="24"/>
          <w:szCs w:val="24"/>
          <w:lang w:val="kk-KZ"/>
        </w:rPr>
        <w:tab/>
        <w:t>основных средств общехозяйственного назначения   - 70 000</w:t>
      </w:r>
    </w:p>
    <w:p w:rsidR="00673B0A" w:rsidRPr="00511210" w:rsidRDefault="00673B0A" w:rsidP="00615DD2">
      <w:pPr>
        <w:spacing w:after="0" w:line="240" w:lineRule="auto"/>
        <w:ind w:left="360"/>
        <w:jc w:val="both"/>
        <w:rPr>
          <w:rFonts w:ascii="Times New Roman" w:hAnsi="Times New Roman"/>
          <w:sz w:val="24"/>
          <w:szCs w:val="24"/>
          <w:lang w:val="kk-KZ"/>
        </w:rPr>
      </w:pPr>
      <w:r w:rsidRPr="00511210">
        <w:rPr>
          <w:rFonts w:ascii="Times New Roman" w:hAnsi="Times New Roman"/>
          <w:sz w:val="24"/>
          <w:szCs w:val="24"/>
          <w:lang w:val="kk-KZ"/>
        </w:rPr>
        <w:t>8.</w:t>
      </w:r>
      <w:r w:rsidRPr="00511210">
        <w:rPr>
          <w:rFonts w:ascii="Times New Roman" w:hAnsi="Times New Roman"/>
          <w:sz w:val="24"/>
          <w:szCs w:val="24"/>
          <w:lang w:val="kk-KZ"/>
        </w:rPr>
        <w:tab/>
        <w:t>Акцептуются счета различных сторонних организаций:</w:t>
      </w:r>
      <w:r w:rsidRPr="00511210">
        <w:rPr>
          <w:rFonts w:ascii="Times New Roman" w:hAnsi="Times New Roman"/>
          <w:sz w:val="24"/>
          <w:szCs w:val="24"/>
          <w:lang w:val="kk-KZ"/>
        </w:rPr>
        <w:br/>
        <w:t>1) Энергосбыта за электроэнергию, израсходованную:</w:t>
      </w:r>
    </w:p>
    <w:p w:rsidR="00673B0A" w:rsidRPr="00511210" w:rsidRDefault="00492A2D" w:rsidP="00492A2D">
      <w:pPr>
        <w:spacing w:after="0" w:line="240" w:lineRule="auto"/>
        <w:ind w:left="360"/>
        <w:jc w:val="both"/>
        <w:rPr>
          <w:rFonts w:ascii="Times New Roman" w:hAnsi="Times New Roman"/>
          <w:sz w:val="24"/>
          <w:szCs w:val="24"/>
          <w:lang w:val="kk-KZ"/>
        </w:rPr>
      </w:pPr>
      <w:r w:rsidRPr="00511210">
        <w:rPr>
          <w:rFonts w:ascii="Times New Roman" w:hAnsi="Times New Roman"/>
          <w:sz w:val="24"/>
          <w:szCs w:val="24"/>
          <w:lang w:val="kk-KZ"/>
        </w:rPr>
        <w:t xml:space="preserve">   </w:t>
      </w:r>
      <w:r w:rsidR="00673B0A" w:rsidRPr="00511210">
        <w:rPr>
          <w:rFonts w:ascii="Times New Roman" w:hAnsi="Times New Roman"/>
          <w:sz w:val="24"/>
          <w:szCs w:val="24"/>
          <w:lang w:val="kk-KZ"/>
        </w:rPr>
        <w:t>- для работы оборудования цехов основного производства</w:t>
      </w:r>
      <w:r w:rsidR="00673B0A" w:rsidRPr="00511210">
        <w:rPr>
          <w:rFonts w:ascii="Times New Roman" w:hAnsi="Times New Roman"/>
          <w:sz w:val="24"/>
          <w:szCs w:val="24"/>
          <w:lang w:val="kk-KZ"/>
        </w:rPr>
        <w:tab/>
        <w:t>-16 000;</w:t>
      </w:r>
    </w:p>
    <w:p w:rsidR="00673B0A" w:rsidRPr="00511210" w:rsidRDefault="00492A2D" w:rsidP="00492A2D">
      <w:pPr>
        <w:spacing w:after="0" w:line="240" w:lineRule="auto"/>
        <w:ind w:left="360"/>
        <w:jc w:val="both"/>
        <w:rPr>
          <w:rFonts w:ascii="Times New Roman" w:hAnsi="Times New Roman"/>
          <w:sz w:val="24"/>
          <w:szCs w:val="24"/>
          <w:lang w:val="kk-KZ"/>
        </w:rPr>
      </w:pPr>
      <w:r w:rsidRPr="00511210">
        <w:rPr>
          <w:rFonts w:ascii="Times New Roman" w:hAnsi="Times New Roman"/>
          <w:sz w:val="24"/>
          <w:szCs w:val="24"/>
          <w:lang w:val="kk-KZ"/>
        </w:rPr>
        <w:t xml:space="preserve">   </w:t>
      </w:r>
      <w:r w:rsidR="00673B0A" w:rsidRPr="00511210">
        <w:rPr>
          <w:rFonts w:ascii="Times New Roman" w:hAnsi="Times New Roman"/>
          <w:sz w:val="24"/>
          <w:szCs w:val="24"/>
          <w:lang w:val="kk-KZ"/>
        </w:rPr>
        <w:t>- для работы оборудования цехов вспомогательных производств -14 000;</w:t>
      </w:r>
    </w:p>
    <w:p w:rsidR="00673B0A" w:rsidRPr="00511210" w:rsidRDefault="00492A2D" w:rsidP="00492A2D">
      <w:pPr>
        <w:spacing w:after="0" w:line="240" w:lineRule="auto"/>
        <w:ind w:left="360"/>
        <w:jc w:val="both"/>
        <w:rPr>
          <w:rFonts w:ascii="Times New Roman" w:hAnsi="Times New Roman"/>
          <w:sz w:val="24"/>
          <w:szCs w:val="24"/>
          <w:lang w:val="kk-KZ"/>
        </w:rPr>
      </w:pPr>
      <w:r w:rsidRPr="00511210">
        <w:rPr>
          <w:rFonts w:ascii="Times New Roman" w:hAnsi="Times New Roman"/>
          <w:sz w:val="24"/>
          <w:szCs w:val="24"/>
          <w:lang w:val="kk-KZ"/>
        </w:rPr>
        <w:t xml:space="preserve">   </w:t>
      </w:r>
      <w:r w:rsidR="00673B0A" w:rsidRPr="00511210">
        <w:rPr>
          <w:rFonts w:ascii="Times New Roman" w:hAnsi="Times New Roman"/>
          <w:sz w:val="24"/>
          <w:szCs w:val="24"/>
          <w:lang w:val="kk-KZ"/>
        </w:rPr>
        <w:t>-для освещения цехов основного производства</w:t>
      </w:r>
      <w:r w:rsidR="00673B0A" w:rsidRPr="00511210">
        <w:rPr>
          <w:rFonts w:ascii="Times New Roman" w:hAnsi="Times New Roman"/>
          <w:sz w:val="24"/>
          <w:szCs w:val="24"/>
          <w:lang w:val="kk-KZ"/>
        </w:rPr>
        <w:tab/>
        <w:t>-6 000;</w:t>
      </w:r>
    </w:p>
    <w:p w:rsidR="00673B0A" w:rsidRPr="00511210" w:rsidRDefault="00492A2D" w:rsidP="00492A2D">
      <w:pPr>
        <w:spacing w:after="0" w:line="240" w:lineRule="auto"/>
        <w:ind w:left="360"/>
        <w:jc w:val="both"/>
        <w:rPr>
          <w:rFonts w:ascii="Times New Roman" w:hAnsi="Times New Roman"/>
          <w:sz w:val="24"/>
          <w:szCs w:val="24"/>
          <w:lang w:val="kk-KZ"/>
        </w:rPr>
      </w:pPr>
      <w:r w:rsidRPr="00511210">
        <w:rPr>
          <w:rFonts w:ascii="Times New Roman" w:hAnsi="Times New Roman"/>
          <w:sz w:val="24"/>
          <w:szCs w:val="24"/>
          <w:lang w:val="kk-KZ"/>
        </w:rPr>
        <w:t xml:space="preserve">   </w:t>
      </w:r>
      <w:r w:rsidR="00673B0A" w:rsidRPr="00511210">
        <w:rPr>
          <w:rFonts w:ascii="Times New Roman" w:hAnsi="Times New Roman"/>
          <w:sz w:val="24"/>
          <w:szCs w:val="24"/>
          <w:lang w:val="kk-KZ"/>
        </w:rPr>
        <w:t>- для освещения цехов вспомогательных производств</w:t>
      </w:r>
      <w:r w:rsidR="00673B0A" w:rsidRPr="00511210">
        <w:rPr>
          <w:rFonts w:ascii="Times New Roman" w:hAnsi="Times New Roman"/>
          <w:sz w:val="24"/>
          <w:szCs w:val="24"/>
          <w:lang w:val="kk-KZ"/>
        </w:rPr>
        <w:tab/>
        <w:t>- 3 000;</w:t>
      </w:r>
    </w:p>
    <w:p w:rsidR="00673B0A" w:rsidRPr="00511210" w:rsidRDefault="00492A2D" w:rsidP="00492A2D">
      <w:pPr>
        <w:spacing w:after="0" w:line="240" w:lineRule="auto"/>
        <w:ind w:left="360"/>
        <w:jc w:val="both"/>
        <w:rPr>
          <w:rFonts w:ascii="Times New Roman" w:hAnsi="Times New Roman"/>
          <w:sz w:val="24"/>
          <w:szCs w:val="24"/>
          <w:lang w:val="kk-KZ"/>
        </w:rPr>
      </w:pPr>
      <w:r w:rsidRPr="00511210">
        <w:rPr>
          <w:rFonts w:ascii="Times New Roman" w:hAnsi="Times New Roman"/>
          <w:sz w:val="24"/>
          <w:szCs w:val="24"/>
          <w:lang w:val="kk-KZ"/>
        </w:rPr>
        <w:t xml:space="preserve">   </w:t>
      </w:r>
      <w:r w:rsidR="00673B0A" w:rsidRPr="00511210">
        <w:rPr>
          <w:rFonts w:ascii="Times New Roman" w:hAnsi="Times New Roman"/>
          <w:sz w:val="24"/>
          <w:szCs w:val="24"/>
          <w:lang w:val="kk-KZ"/>
        </w:rPr>
        <w:t>- для освещения здания заводоуправления - 5 000.</w:t>
      </w:r>
    </w:p>
    <w:p w:rsidR="00673B0A" w:rsidRPr="00511210" w:rsidRDefault="00673B0A" w:rsidP="00492A2D">
      <w:pPr>
        <w:spacing w:after="0" w:line="240" w:lineRule="auto"/>
        <w:ind w:left="360"/>
        <w:jc w:val="both"/>
        <w:rPr>
          <w:rFonts w:ascii="Times New Roman" w:hAnsi="Times New Roman"/>
          <w:sz w:val="24"/>
          <w:szCs w:val="24"/>
          <w:lang w:val="kk-KZ"/>
        </w:rPr>
      </w:pPr>
      <w:r w:rsidRPr="00511210">
        <w:rPr>
          <w:rFonts w:ascii="Times New Roman" w:hAnsi="Times New Roman"/>
          <w:sz w:val="24"/>
          <w:szCs w:val="24"/>
          <w:lang w:val="kk-KZ"/>
        </w:rPr>
        <w:t>2)</w:t>
      </w:r>
      <w:r w:rsidRPr="00511210">
        <w:rPr>
          <w:rFonts w:ascii="Times New Roman" w:hAnsi="Times New Roman"/>
          <w:sz w:val="24"/>
          <w:szCs w:val="24"/>
          <w:lang w:val="kk-KZ"/>
        </w:rPr>
        <w:tab/>
        <w:t>Водоканала за воду, израсходованную:</w:t>
      </w:r>
    </w:p>
    <w:p w:rsidR="00673B0A" w:rsidRPr="00511210" w:rsidRDefault="003D1144" w:rsidP="00492A2D">
      <w:pPr>
        <w:spacing w:after="0" w:line="240" w:lineRule="auto"/>
        <w:ind w:left="360"/>
        <w:jc w:val="both"/>
        <w:rPr>
          <w:rFonts w:ascii="Times New Roman" w:hAnsi="Times New Roman"/>
          <w:sz w:val="24"/>
          <w:szCs w:val="24"/>
          <w:lang w:val="kk-KZ"/>
        </w:rPr>
      </w:pPr>
      <w:r w:rsidRPr="00511210">
        <w:rPr>
          <w:rFonts w:ascii="Times New Roman" w:hAnsi="Times New Roman"/>
          <w:sz w:val="24"/>
          <w:szCs w:val="24"/>
          <w:lang w:val="kk-KZ"/>
        </w:rPr>
        <w:t xml:space="preserve">    </w:t>
      </w:r>
      <w:r w:rsidR="00673B0A" w:rsidRPr="00511210">
        <w:rPr>
          <w:rFonts w:ascii="Times New Roman" w:hAnsi="Times New Roman"/>
          <w:sz w:val="24"/>
          <w:szCs w:val="24"/>
          <w:lang w:val="kk-KZ"/>
        </w:rPr>
        <w:t>-в цехах основного производства для выпечки:</w:t>
      </w:r>
    </w:p>
    <w:p w:rsidR="00673B0A" w:rsidRPr="00511210" w:rsidRDefault="003D1144" w:rsidP="003D1144">
      <w:pPr>
        <w:spacing w:after="0" w:line="240" w:lineRule="auto"/>
        <w:ind w:left="360"/>
        <w:jc w:val="both"/>
        <w:rPr>
          <w:rFonts w:ascii="Times New Roman" w:hAnsi="Times New Roman"/>
          <w:sz w:val="24"/>
          <w:szCs w:val="24"/>
          <w:lang w:val="kk-KZ"/>
        </w:rPr>
      </w:pPr>
      <w:r w:rsidRPr="00511210">
        <w:rPr>
          <w:rFonts w:ascii="Times New Roman" w:hAnsi="Times New Roman"/>
          <w:sz w:val="24"/>
          <w:szCs w:val="24"/>
          <w:lang w:val="kk-KZ"/>
        </w:rPr>
        <w:t xml:space="preserve">        </w:t>
      </w:r>
      <w:r w:rsidR="00673B0A" w:rsidRPr="00511210">
        <w:rPr>
          <w:rFonts w:ascii="Times New Roman" w:hAnsi="Times New Roman"/>
          <w:sz w:val="24"/>
          <w:szCs w:val="24"/>
          <w:lang w:val="kk-KZ"/>
        </w:rPr>
        <w:t>Хлеба пшеничного I сорта - 15 500;</w:t>
      </w:r>
    </w:p>
    <w:p w:rsidR="00673B0A" w:rsidRPr="00511210" w:rsidRDefault="003D1144" w:rsidP="003D1144">
      <w:pPr>
        <w:spacing w:after="0" w:line="240" w:lineRule="auto"/>
        <w:ind w:left="360"/>
        <w:jc w:val="both"/>
        <w:rPr>
          <w:rFonts w:ascii="Times New Roman" w:hAnsi="Times New Roman"/>
          <w:sz w:val="24"/>
          <w:szCs w:val="24"/>
          <w:lang w:val="kk-KZ"/>
        </w:rPr>
      </w:pPr>
      <w:r w:rsidRPr="00511210">
        <w:rPr>
          <w:rFonts w:ascii="Times New Roman" w:hAnsi="Times New Roman"/>
          <w:sz w:val="24"/>
          <w:szCs w:val="24"/>
          <w:lang w:val="kk-KZ"/>
        </w:rPr>
        <w:t xml:space="preserve">        </w:t>
      </w:r>
      <w:r w:rsidR="00673B0A" w:rsidRPr="00511210">
        <w:rPr>
          <w:rFonts w:ascii="Times New Roman" w:hAnsi="Times New Roman"/>
          <w:sz w:val="24"/>
          <w:szCs w:val="24"/>
          <w:lang w:val="kk-KZ"/>
        </w:rPr>
        <w:t>Хлеба ржаного формового- 13 200;</w:t>
      </w:r>
    </w:p>
    <w:p w:rsidR="00673B0A" w:rsidRPr="00511210" w:rsidRDefault="003D1144" w:rsidP="003D1144">
      <w:pPr>
        <w:spacing w:after="0" w:line="240" w:lineRule="auto"/>
        <w:ind w:left="360"/>
        <w:jc w:val="both"/>
        <w:rPr>
          <w:rFonts w:ascii="Times New Roman" w:hAnsi="Times New Roman"/>
          <w:sz w:val="24"/>
          <w:szCs w:val="24"/>
          <w:lang w:val="kk-KZ"/>
        </w:rPr>
      </w:pPr>
      <w:r w:rsidRPr="00511210">
        <w:rPr>
          <w:rFonts w:ascii="Times New Roman" w:hAnsi="Times New Roman"/>
          <w:sz w:val="24"/>
          <w:szCs w:val="24"/>
          <w:lang w:val="kk-KZ"/>
        </w:rPr>
        <w:t xml:space="preserve">   </w:t>
      </w:r>
      <w:r w:rsidR="00673B0A" w:rsidRPr="00511210">
        <w:rPr>
          <w:rFonts w:ascii="Times New Roman" w:hAnsi="Times New Roman"/>
          <w:sz w:val="24"/>
          <w:szCs w:val="24"/>
          <w:lang w:val="kk-KZ"/>
        </w:rPr>
        <w:t>- в цехах основного производства для бытовых нужд</w:t>
      </w:r>
      <w:r w:rsidR="00673B0A" w:rsidRPr="00511210">
        <w:rPr>
          <w:rFonts w:ascii="Times New Roman" w:hAnsi="Times New Roman"/>
          <w:sz w:val="24"/>
          <w:szCs w:val="24"/>
          <w:lang w:val="kk-KZ"/>
        </w:rPr>
        <w:tab/>
        <w:t>-4 300;</w:t>
      </w:r>
    </w:p>
    <w:p w:rsidR="00673B0A" w:rsidRPr="00511210" w:rsidRDefault="003D1144" w:rsidP="003D1144">
      <w:pPr>
        <w:spacing w:after="0" w:line="240" w:lineRule="auto"/>
        <w:ind w:left="360"/>
        <w:jc w:val="both"/>
        <w:rPr>
          <w:rFonts w:ascii="Times New Roman" w:hAnsi="Times New Roman"/>
          <w:sz w:val="24"/>
          <w:szCs w:val="24"/>
          <w:lang w:val="kk-KZ"/>
        </w:rPr>
      </w:pPr>
      <w:r w:rsidRPr="00511210">
        <w:rPr>
          <w:rFonts w:ascii="Times New Roman" w:hAnsi="Times New Roman"/>
          <w:sz w:val="24"/>
          <w:szCs w:val="24"/>
          <w:lang w:val="kk-KZ"/>
        </w:rPr>
        <w:t xml:space="preserve">   </w:t>
      </w:r>
      <w:r w:rsidR="00673B0A" w:rsidRPr="00511210">
        <w:rPr>
          <w:rFonts w:ascii="Times New Roman" w:hAnsi="Times New Roman"/>
          <w:sz w:val="24"/>
          <w:szCs w:val="24"/>
          <w:lang w:val="kk-KZ"/>
        </w:rPr>
        <w:t>- в цехах вспомогательных производств для бытовых нужд</w:t>
      </w:r>
      <w:r w:rsidR="00673B0A" w:rsidRPr="00511210">
        <w:rPr>
          <w:rFonts w:ascii="Times New Roman" w:hAnsi="Times New Roman"/>
          <w:sz w:val="24"/>
          <w:szCs w:val="24"/>
          <w:lang w:val="kk-KZ"/>
        </w:rPr>
        <w:tab/>
        <w:t>- 2 800;</w:t>
      </w:r>
    </w:p>
    <w:p w:rsidR="00673B0A" w:rsidRPr="00511210" w:rsidRDefault="003D1144" w:rsidP="003D1144">
      <w:pPr>
        <w:spacing w:after="0" w:line="240" w:lineRule="auto"/>
        <w:ind w:left="360"/>
        <w:jc w:val="both"/>
        <w:rPr>
          <w:rFonts w:ascii="Times New Roman" w:hAnsi="Times New Roman"/>
          <w:sz w:val="24"/>
          <w:szCs w:val="24"/>
          <w:lang w:val="kk-KZ"/>
        </w:rPr>
      </w:pPr>
      <w:r w:rsidRPr="00511210">
        <w:rPr>
          <w:rFonts w:ascii="Times New Roman" w:hAnsi="Times New Roman"/>
          <w:sz w:val="24"/>
          <w:szCs w:val="24"/>
          <w:lang w:val="kk-KZ"/>
        </w:rPr>
        <w:t xml:space="preserve">   </w:t>
      </w:r>
      <w:r w:rsidR="00673B0A" w:rsidRPr="00511210">
        <w:rPr>
          <w:rFonts w:ascii="Times New Roman" w:hAnsi="Times New Roman"/>
          <w:sz w:val="24"/>
          <w:szCs w:val="24"/>
          <w:lang w:val="kk-KZ"/>
        </w:rPr>
        <w:t>- в здании заводоуправления</w:t>
      </w:r>
      <w:r w:rsidR="00673B0A" w:rsidRPr="00511210">
        <w:rPr>
          <w:rFonts w:ascii="Times New Roman" w:hAnsi="Times New Roman"/>
          <w:sz w:val="24"/>
          <w:szCs w:val="24"/>
          <w:lang w:val="kk-KZ"/>
        </w:rPr>
        <w:tab/>
        <w:t>- 3 500;</w:t>
      </w:r>
    </w:p>
    <w:p w:rsidR="00673B0A" w:rsidRPr="00511210" w:rsidRDefault="00673B0A" w:rsidP="003D1144">
      <w:pPr>
        <w:spacing w:after="0" w:line="240" w:lineRule="auto"/>
        <w:ind w:left="360"/>
        <w:jc w:val="both"/>
        <w:rPr>
          <w:rFonts w:ascii="Times New Roman" w:hAnsi="Times New Roman"/>
          <w:sz w:val="24"/>
          <w:szCs w:val="24"/>
          <w:lang w:val="kk-KZ"/>
        </w:rPr>
      </w:pPr>
      <w:r w:rsidRPr="00511210">
        <w:rPr>
          <w:rFonts w:ascii="Times New Roman" w:hAnsi="Times New Roman"/>
          <w:sz w:val="24"/>
          <w:szCs w:val="24"/>
          <w:lang w:val="kk-KZ"/>
        </w:rPr>
        <w:t>3)</w:t>
      </w:r>
      <w:r w:rsidRPr="00511210">
        <w:rPr>
          <w:rFonts w:ascii="Times New Roman" w:hAnsi="Times New Roman"/>
          <w:sz w:val="24"/>
          <w:szCs w:val="24"/>
          <w:lang w:val="kk-KZ"/>
        </w:rPr>
        <w:tab/>
        <w:t>За отопление:</w:t>
      </w:r>
    </w:p>
    <w:p w:rsidR="00673B0A" w:rsidRPr="00511210" w:rsidRDefault="003D1144" w:rsidP="003D1144">
      <w:pPr>
        <w:spacing w:after="0" w:line="240" w:lineRule="auto"/>
        <w:ind w:left="360"/>
        <w:jc w:val="both"/>
        <w:rPr>
          <w:rFonts w:ascii="Times New Roman" w:hAnsi="Times New Roman"/>
          <w:sz w:val="24"/>
          <w:szCs w:val="24"/>
          <w:lang w:val="kk-KZ"/>
        </w:rPr>
      </w:pPr>
      <w:r w:rsidRPr="00511210">
        <w:rPr>
          <w:rFonts w:ascii="Times New Roman" w:hAnsi="Times New Roman"/>
          <w:sz w:val="24"/>
          <w:szCs w:val="24"/>
          <w:lang w:val="kk-KZ"/>
        </w:rPr>
        <w:t xml:space="preserve">   </w:t>
      </w:r>
      <w:r w:rsidR="00673B0A" w:rsidRPr="00511210">
        <w:rPr>
          <w:rFonts w:ascii="Times New Roman" w:hAnsi="Times New Roman"/>
          <w:sz w:val="24"/>
          <w:szCs w:val="24"/>
          <w:lang w:val="kk-KZ"/>
        </w:rPr>
        <w:t>- цехов вспомогательных производств  - 29 000;</w:t>
      </w:r>
    </w:p>
    <w:p w:rsidR="00673B0A" w:rsidRPr="00511210" w:rsidRDefault="003D1144" w:rsidP="003D1144">
      <w:pPr>
        <w:spacing w:after="0" w:line="240" w:lineRule="auto"/>
        <w:ind w:left="360"/>
        <w:jc w:val="both"/>
        <w:rPr>
          <w:rFonts w:ascii="Times New Roman" w:hAnsi="Times New Roman"/>
          <w:sz w:val="24"/>
          <w:szCs w:val="24"/>
          <w:lang w:val="kk-KZ"/>
        </w:rPr>
      </w:pPr>
      <w:r w:rsidRPr="00511210">
        <w:rPr>
          <w:rFonts w:ascii="Times New Roman" w:hAnsi="Times New Roman"/>
          <w:sz w:val="24"/>
          <w:szCs w:val="24"/>
          <w:lang w:val="kk-KZ"/>
        </w:rPr>
        <w:t xml:space="preserve">   </w:t>
      </w:r>
      <w:r w:rsidR="00673B0A" w:rsidRPr="00511210">
        <w:rPr>
          <w:rFonts w:ascii="Times New Roman" w:hAnsi="Times New Roman"/>
          <w:sz w:val="24"/>
          <w:szCs w:val="24"/>
          <w:lang w:val="kk-KZ"/>
        </w:rPr>
        <w:t>- здания заводоуправления</w:t>
      </w:r>
      <w:r w:rsidR="00673B0A" w:rsidRPr="00511210">
        <w:rPr>
          <w:rFonts w:ascii="Times New Roman" w:hAnsi="Times New Roman"/>
          <w:sz w:val="24"/>
          <w:szCs w:val="24"/>
          <w:lang w:val="kk-KZ"/>
        </w:rPr>
        <w:tab/>
        <w:t>- 46 300.</w:t>
      </w:r>
    </w:p>
    <w:p w:rsidR="00673B0A" w:rsidRPr="00511210" w:rsidRDefault="00673B0A" w:rsidP="003D1144">
      <w:pPr>
        <w:spacing w:after="0" w:line="240" w:lineRule="auto"/>
        <w:ind w:left="360"/>
        <w:jc w:val="both"/>
        <w:rPr>
          <w:rFonts w:ascii="Times New Roman" w:hAnsi="Times New Roman"/>
          <w:sz w:val="24"/>
          <w:szCs w:val="24"/>
          <w:lang w:val="kk-KZ"/>
        </w:rPr>
      </w:pPr>
      <w:r w:rsidRPr="00511210">
        <w:rPr>
          <w:rFonts w:ascii="Times New Roman" w:hAnsi="Times New Roman"/>
          <w:sz w:val="24"/>
          <w:szCs w:val="24"/>
          <w:lang w:val="kk-KZ"/>
        </w:rPr>
        <w:t>9. Начисляется арендная плата за арендуемые складские помещения</w:t>
      </w:r>
      <w:r w:rsidRPr="00511210">
        <w:rPr>
          <w:rFonts w:ascii="Times New Roman" w:hAnsi="Times New Roman"/>
          <w:sz w:val="24"/>
          <w:szCs w:val="24"/>
          <w:lang w:val="kk-KZ"/>
        </w:rPr>
        <w:br/>
        <w:t>- 12 000.</w:t>
      </w:r>
    </w:p>
    <w:p w:rsidR="00673B0A" w:rsidRPr="00511210" w:rsidRDefault="00673B0A" w:rsidP="003D1144">
      <w:pPr>
        <w:spacing w:after="0" w:line="240" w:lineRule="auto"/>
        <w:ind w:left="360"/>
        <w:jc w:val="both"/>
        <w:rPr>
          <w:rFonts w:ascii="Times New Roman" w:hAnsi="Times New Roman"/>
          <w:sz w:val="24"/>
          <w:szCs w:val="24"/>
          <w:lang w:val="kk-KZ"/>
        </w:rPr>
      </w:pPr>
      <w:r w:rsidRPr="00511210">
        <w:rPr>
          <w:rFonts w:ascii="Times New Roman" w:hAnsi="Times New Roman"/>
          <w:sz w:val="24"/>
          <w:szCs w:val="24"/>
          <w:lang w:val="kk-KZ"/>
        </w:rPr>
        <w:t>10. Списываются командировочные расходы главного инженера предприятия</w:t>
      </w:r>
      <w:r w:rsidR="003D1144" w:rsidRPr="00511210">
        <w:rPr>
          <w:rFonts w:ascii="Times New Roman" w:hAnsi="Times New Roman"/>
          <w:sz w:val="24"/>
          <w:szCs w:val="24"/>
          <w:lang w:val="kk-KZ"/>
        </w:rPr>
        <w:t xml:space="preserve">  </w:t>
      </w:r>
      <w:r w:rsidRPr="00511210">
        <w:rPr>
          <w:rFonts w:ascii="Times New Roman" w:hAnsi="Times New Roman"/>
          <w:sz w:val="24"/>
          <w:szCs w:val="24"/>
          <w:lang w:val="kk-KZ"/>
        </w:rPr>
        <w:t>(без НДС)  -125 000.</w:t>
      </w:r>
    </w:p>
    <w:p w:rsidR="00673B0A" w:rsidRPr="00511210" w:rsidRDefault="00673B0A" w:rsidP="003D1144">
      <w:pPr>
        <w:spacing w:after="0" w:line="240" w:lineRule="auto"/>
        <w:ind w:left="360"/>
        <w:jc w:val="both"/>
        <w:rPr>
          <w:rFonts w:ascii="Times New Roman" w:hAnsi="Times New Roman"/>
          <w:sz w:val="24"/>
          <w:szCs w:val="24"/>
          <w:lang w:val="kk-KZ"/>
        </w:rPr>
      </w:pPr>
      <w:r w:rsidRPr="00511210">
        <w:rPr>
          <w:rFonts w:ascii="Times New Roman" w:hAnsi="Times New Roman"/>
          <w:sz w:val="24"/>
          <w:szCs w:val="24"/>
          <w:lang w:val="kk-KZ"/>
        </w:rPr>
        <w:t>11.Из   кассы   оплачено  за  приобретенные   бланки  и  канцелярские</w:t>
      </w:r>
      <w:r w:rsidRPr="00511210">
        <w:rPr>
          <w:rFonts w:ascii="Times New Roman" w:hAnsi="Times New Roman"/>
          <w:sz w:val="24"/>
          <w:szCs w:val="24"/>
          <w:lang w:val="kk-KZ"/>
        </w:rPr>
        <w:br/>
        <w:t>принадлежности (без НДС)     - 8 300.</w:t>
      </w:r>
    </w:p>
    <w:p w:rsidR="00673B0A" w:rsidRPr="00511210" w:rsidRDefault="00673B0A" w:rsidP="003D1144">
      <w:pPr>
        <w:spacing w:after="0" w:line="240" w:lineRule="auto"/>
        <w:ind w:left="360"/>
        <w:jc w:val="both"/>
        <w:rPr>
          <w:rFonts w:ascii="Times New Roman" w:hAnsi="Times New Roman"/>
          <w:sz w:val="24"/>
          <w:szCs w:val="24"/>
          <w:lang w:val="kk-KZ"/>
        </w:rPr>
      </w:pPr>
      <w:r w:rsidRPr="00511210">
        <w:rPr>
          <w:rFonts w:ascii="Times New Roman" w:hAnsi="Times New Roman"/>
          <w:sz w:val="24"/>
          <w:szCs w:val="24"/>
          <w:lang w:val="kk-KZ"/>
        </w:rPr>
        <w:t>12.</w:t>
      </w:r>
      <w:r w:rsidRPr="00511210">
        <w:rPr>
          <w:rFonts w:ascii="Times New Roman" w:hAnsi="Times New Roman"/>
          <w:sz w:val="24"/>
          <w:szCs w:val="24"/>
          <w:lang w:val="kk-KZ"/>
        </w:rPr>
        <w:tab/>
        <w:t>Определяются и списываются  административные расходы</w:t>
      </w:r>
      <w:r w:rsidRPr="00511210">
        <w:rPr>
          <w:rFonts w:ascii="Times New Roman" w:hAnsi="Times New Roman"/>
          <w:sz w:val="24"/>
          <w:szCs w:val="24"/>
          <w:lang w:val="kk-KZ"/>
        </w:rPr>
        <w:br/>
        <w:t>хлебопекарного предприятия.</w:t>
      </w:r>
    </w:p>
    <w:p w:rsidR="00673B0A" w:rsidRPr="00511210" w:rsidRDefault="00673B0A" w:rsidP="003D1144">
      <w:pPr>
        <w:spacing w:after="0" w:line="240" w:lineRule="auto"/>
        <w:ind w:left="360"/>
        <w:jc w:val="both"/>
        <w:rPr>
          <w:rFonts w:ascii="Times New Roman" w:hAnsi="Times New Roman"/>
          <w:sz w:val="24"/>
          <w:szCs w:val="24"/>
          <w:lang w:val="kk-KZ"/>
        </w:rPr>
      </w:pPr>
      <w:r w:rsidRPr="00511210">
        <w:rPr>
          <w:rFonts w:ascii="Times New Roman" w:hAnsi="Times New Roman"/>
          <w:sz w:val="24"/>
          <w:szCs w:val="24"/>
          <w:lang w:val="kk-KZ"/>
        </w:rPr>
        <w:t>13.Определяются и списываются накладные расходы цехов вспомогательных</w:t>
      </w:r>
      <w:r w:rsidR="003516F0" w:rsidRPr="00511210">
        <w:rPr>
          <w:rFonts w:ascii="Times New Roman" w:hAnsi="Times New Roman"/>
          <w:sz w:val="24"/>
          <w:szCs w:val="24"/>
          <w:lang w:val="kk-KZ"/>
        </w:rPr>
        <w:t xml:space="preserve"> </w:t>
      </w:r>
      <w:r w:rsidRPr="00511210">
        <w:rPr>
          <w:rFonts w:ascii="Times New Roman" w:hAnsi="Times New Roman"/>
          <w:sz w:val="24"/>
          <w:szCs w:val="24"/>
          <w:lang w:val="kk-KZ"/>
        </w:rPr>
        <w:t>производств для включения их в фактическую себестоимость продукции (работ,услуг) вспомогательных производств.</w:t>
      </w:r>
    </w:p>
    <w:p w:rsidR="00673B0A" w:rsidRPr="00511210" w:rsidRDefault="00673B0A" w:rsidP="003D1144">
      <w:pPr>
        <w:spacing w:after="0" w:line="240" w:lineRule="auto"/>
        <w:ind w:left="360"/>
        <w:jc w:val="both"/>
        <w:rPr>
          <w:rFonts w:ascii="Times New Roman" w:hAnsi="Times New Roman"/>
          <w:sz w:val="24"/>
          <w:szCs w:val="24"/>
          <w:lang w:val="kk-KZ"/>
        </w:rPr>
      </w:pPr>
      <w:r w:rsidRPr="00511210">
        <w:rPr>
          <w:rFonts w:ascii="Times New Roman" w:hAnsi="Times New Roman"/>
          <w:sz w:val="24"/>
          <w:szCs w:val="24"/>
          <w:lang w:val="kk-KZ"/>
        </w:rPr>
        <w:t>14.Определяются и списываются расходы по содержанию оборудования</w:t>
      </w:r>
      <w:r w:rsidRPr="00511210">
        <w:rPr>
          <w:rFonts w:ascii="Times New Roman" w:hAnsi="Times New Roman"/>
          <w:sz w:val="24"/>
          <w:szCs w:val="24"/>
          <w:lang w:val="kk-KZ"/>
        </w:rPr>
        <w:br/>
        <w:t>цехов вспомогательных производств для включения в себестоимость продукции</w:t>
      </w:r>
      <w:r w:rsidR="003516F0" w:rsidRPr="00511210">
        <w:rPr>
          <w:rFonts w:ascii="Times New Roman" w:hAnsi="Times New Roman"/>
          <w:sz w:val="24"/>
          <w:szCs w:val="24"/>
          <w:lang w:val="kk-KZ"/>
        </w:rPr>
        <w:t xml:space="preserve"> </w:t>
      </w:r>
      <w:r w:rsidRPr="00511210">
        <w:rPr>
          <w:rFonts w:ascii="Times New Roman" w:hAnsi="Times New Roman"/>
          <w:sz w:val="24"/>
          <w:szCs w:val="24"/>
          <w:lang w:val="kk-KZ"/>
        </w:rPr>
        <w:t>(работ, услуг) вспомогательных цехов.</w:t>
      </w:r>
    </w:p>
    <w:p w:rsidR="00673B0A" w:rsidRPr="00511210" w:rsidRDefault="00673B0A" w:rsidP="003D1144">
      <w:pPr>
        <w:spacing w:after="0" w:line="240" w:lineRule="auto"/>
        <w:ind w:left="360"/>
        <w:jc w:val="both"/>
        <w:rPr>
          <w:rFonts w:ascii="Times New Roman" w:hAnsi="Times New Roman"/>
          <w:sz w:val="24"/>
          <w:szCs w:val="24"/>
          <w:lang w:val="kk-KZ"/>
        </w:rPr>
      </w:pPr>
      <w:r w:rsidRPr="00511210">
        <w:rPr>
          <w:rFonts w:ascii="Times New Roman" w:hAnsi="Times New Roman"/>
          <w:sz w:val="24"/>
          <w:szCs w:val="24"/>
          <w:lang w:val="kk-KZ"/>
        </w:rPr>
        <w:t>15.Определяется фактическая себестоимость продукции (работ, услуг) цехов</w:t>
      </w:r>
      <w:r w:rsidR="003516F0" w:rsidRPr="00511210">
        <w:rPr>
          <w:rFonts w:ascii="Times New Roman" w:hAnsi="Times New Roman"/>
          <w:sz w:val="24"/>
          <w:szCs w:val="24"/>
          <w:lang w:val="kk-KZ"/>
        </w:rPr>
        <w:t xml:space="preserve"> </w:t>
      </w:r>
      <w:r w:rsidRPr="00511210">
        <w:rPr>
          <w:rFonts w:ascii="Times New Roman" w:hAnsi="Times New Roman"/>
          <w:sz w:val="24"/>
          <w:szCs w:val="24"/>
          <w:lang w:val="kk-KZ"/>
        </w:rPr>
        <w:t>вспомогательных производств, которая списывается следующим образом:</w:t>
      </w:r>
    </w:p>
    <w:p w:rsidR="00673B0A" w:rsidRPr="00511210" w:rsidRDefault="00673B0A" w:rsidP="003D1144">
      <w:pPr>
        <w:spacing w:after="0" w:line="240" w:lineRule="auto"/>
        <w:ind w:left="360"/>
        <w:jc w:val="both"/>
        <w:rPr>
          <w:rFonts w:ascii="Times New Roman" w:hAnsi="Times New Roman"/>
          <w:sz w:val="24"/>
          <w:szCs w:val="24"/>
          <w:lang w:val="kk-KZ"/>
        </w:rPr>
      </w:pPr>
      <w:r w:rsidRPr="00511210">
        <w:rPr>
          <w:rFonts w:ascii="Times New Roman" w:hAnsi="Times New Roman"/>
          <w:sz w:val="24"/>
          <w:szCs w:val="24"/>
          <w:lang w:val="kk-KZ"/>
        </w:rPr>
        <w:t>- запасные части приходуются на материальный склад,</w:t>
      </w:r>
    </w:p>
    <w:p w:rsidR="00673B0A" w:rsidRPr="00511210" w:rsidRDefault="00673B0A" w:rsidP="003D1144">
      <w:pPr>
        <w:spacing w:after="0" w:line="240" w:lineRule="auto"/>
        <w:ind w:left="360"/>
        <w:jc w:val="both"/>
        <w:rPr>
          <w:rFonts w:ascii="Times New Roman" w:hAnsi="Times New Roman"/>
          <w:sz w:val="24"/>
          <w:szCs w:val="24"/>
          <w:lang w:val="kk-KZ"/>
        </w:rPr>
      </w:pPr>
      <w:r w:rsidRPr="00511210">
        <w:rPr>
          <w:rFonts w:ascii="Times New Roman" w:hAnsi="Times New Roman"/>
          <w:sz w:val="24"/>
          <w:szCs w:val="24"/>
          <w:lang w:val="kk-KZ"/>
        </w:rPr>
        <w:t>- отражается законченный ремонт производственного оборудования основных цехов,</w:t>
      </w:r>
    </w:p>
    <w:p w:rsidR="00673B0A" w:rsidRPr="00511210" w:rsidRDefault="00673B0A" w:rsidP="003D1144">
      <w:pPr>
        <w:spacing w:after="0" w:line="240" w:lineRule="auto"/>
        <w:ind w:left="360"/>
        <w:jc w:val="both"/>
        <w:rPr>
          <w:rFonts w:ascii="Times New Roman" w:hAnsi="Times New Roman"/>
          <w:sz w:val="24"/>
          <w:szCs w:val="24"/>
          <w:lang w:val="kk-KZ"/>
        </w:rPr>
      </w:pPr>
      <w:r w:rsidRPr="00511210">
        <w:rPr>
          <w:rFonts w:ascii="Times New Roman" w:hAnsi="Times New Roman"/>
          <w:sz w:val="24"/>
          <w:szCs w:val="24"/>
          <w:lang w:val="kk-KZ"/>
        </w:rPr>
        <w:t>- пар использован при работе производственного оборудования основных цехов.</w:t>
      </w:r>
    </w:p>
    <w:p w:rsidR="00673B0A" w:rsidRPr="00511210" w:rsidRDefault="00673B0A" w:rsidP="003D1144">
      <w:pPr>
        <w:spacing w:after="0" w:line="240" w:lineRule="auto"/>
        <w:ind w:left="360"/>
        <w:jc w:val="both"/>
        <w:rPr>
          <w:rFonts w:ascii="Times New Roman" w:hAnsi="Times New Roman"/>
          <w:sz w:val="24"/>
          <w:szCs w:val="24"/>
          <w:lang w:val="kk-KZ"/>
        </w:rPr>
      </w:pPr>
      <w:r w:rsidRPr="00511210">
        <w:rPr>
          <w:rFonts w:ascii="Times New Roman" w:hAnsi="Times New Roman"/>
          <w:sz w:val="24"/>
          <w:szCs w:val="24"/>
          <w:lang w:val="kk-KZ"/>
        </w:rPr>
        <w:t>16.Определить,   распределить   и   списать   расходы   по   содержанию</w:t>
      </w:r>
      <w:r w:rsidRPr="00511210">
        <w:rPr>
          <w:rFonts w:ascii="Times New Roman" w:hAnsi="Times New Roman"/>
          <w:sz w:val="24"/>
          <w:szCs w:val="24"/>
          <w:lang w:val="kk-KZ"/>
        </w:rPr>
        <w:br/>
        <w:t>производственного оборудования основных цехов в себестоимость каждого</w:t>
      </w:r>
      <w:r w:rsidR="003516F0" w:rsidRPr="00511210">
        <w:rPr>
          <w:rFonts w:ascii="Times New Roman" w:hAnsi="Times New Roman"/>
          <w:sz w:val="24"/>
          <w:szCs w:val="24"/>
          <w:lang w:val="kk-KZ"/>
        </w:rPr>
        <w:t xml:space="preserve"> </w:t>
      </w:r>
      <w:r w:rsidRPr="00511210">
        <w:rPr>
          <w:rFonts w:ascii="Times New Roman" w:hAnsi="Times New Roman"/>
          <w:sz w:val="24"/>
          <w:szCs w:val="24"/>
          <w:lang w:val="kk-KZ"/>
        </w:rPr>
        <w:t>вида</w:t>
      </w:r>
      <w:r w:rsidR="003516F0" w:rsidRPr="00511210">
        <w:rPr>
          <w:rFonts w:ascii="Times New Roman" w:hAnsi="Times New Roman"/>
          <w:sz w:val="24"/>
          <w:szCs w:val="24"/>
          <w:lang w:val="kk-KZ"/>
        </w:rPr>
        <w:t xml:space="preserve"> </w:t>
      </w:r>
      <w:r w:rsidRPr="00511210">
        <w:rPr>
          <w:rFonts w:ascii="Times New Roman" w:hAnsi="Times New Roman"/>
          <w:sz w:val="24"/>
          <w:szCs w:val="24"/>
          <w:lang w:val="kk-KZ"/>
        </w:rPr>
        <w:t>готовой продукции.</w:t>
      </w:r>
    </w:p>
    <w:p w:rsidR="00673B0A" w:rsidRPr="00511210" w:rsidRDefault="00673B0A" w:rsidP="003D1144">
      <w:pPr>
        <w:spacing w:after="0" w:line="240" w:lineRule="auto"/>
        <w:ind w:left="360"/>
        <w:jc w:val="both"/>
        <w:rPr>
          <w:rFonts w:ascii="Times New Roman" w:hAnsi="Times New Roman"/>
          <w:sz w:val="24"/>
          <w:szCs w:val="24"/>
          <w:lang w:val="kk-KZ"/>
        </w:rPr>
      </w:pPr>
      <w:r w:rsidRPr="00511210">
        <w:rPr>
          <w:rFonts w:ascii="Times New Roman" w:hAnsi="Times New Roman"/>
          <w:sz w:val="24"/>
          <w:szCs w:val="24"/>
          <w:lang w:val="kk-KZ"/>
        </w:rPr>
        <w:t>17.Определить, распределить и списать накладные расходы основного</w:t>
      </w:r>
      <w:r w:rsidR="003516F0" w:rsidRPr="00511210">
        <w:rPr>
          <w:rFonts w:ascii="Times New Roman" w:hAnsi="Times New Roman"/>
          <w:sz w:val="24"/>
          <w:szCs w:val="24"/>
          <w:lang w:val="kk-KZ"/>
        </w:rPr>
        <w:t xml:space="preserve"> </w:t>
      </w:r>
      <w:r w:rsidRPr="00511210">
        <w:rPr>
          <w:rFonts w:ascii="Times New Roman" w:hAnsi="Times New Roman"/>
          <w:sz w:val="24"/>
          <w:szCs w:val="24"/>
          <w:lang w:val="kk-KZ"/>
        </w:rPr>
        <w:t>производства для включения в себестоимость каждого вида готовой продукции.</w:t>
      </w:r>
    </w:p>
    <w:p w:rsidR="00673B0A" w:rsidRPr="00511210" w:rsidRDefault="00673B0A" w:rsidP="003D1144">
      <w:pPr>
        <w:spacing w:after="0" w:line="240" w:lineRule="auto"/>
        <w:ind w:left="360"/>
        <w:jc w:val="both"/>
        <w:rPr>
          <w:rFonts w:ascii="Times New Roman" w:hAnsi="Times New Roman"/>
          <w:sz w:val="24"/>
          <w:szCs w:val="24"/>
          <w:lang w:val="kk-KZ"/>
        </w:rPr>
      </w:pPr>
      <w:r w:rsidRPr="00511210">
        <w:rPr>
          <w:rFonts w:ascii="Times New Roman" w:hAnsi="Times New Roman"/>
          <w:sz w:val="24"/>
          <w:szCs w:val="24"/>
          <w:lang w:val="kk-KZ"/>
        </w:rPr>
        <w:t>18.Определить    и    списать    фактическую    себестоимость    готовой</w:t>
      </w:r>
      <w:r w:rsidRPr="00511210">
        <w:rPr>
          <w:rFonts w:ascii="Times New Roman" w:hAnsi="Times New Roman"/>
          <w:sz w:val="24"/>
          <w:szCs w:val="24"/>
          <w:lang w:val="kk-KZ"/>
        </w:rPr>
        <w:br/>
        <w:t>хлебобулочной продукции.</w:t>
      </w:r>
    </w:p>
    <w:p w:rsidR="00EF37C9" w:rsidRPr="00511210" w:rsidRDefault="00EF37C9" w:rsidP="00EF37C9">
      <w:pPr>
        <w:ind w:left="360"/>
        <w:jc w:val="both"/>
        <w:rPr>
          <w:rFonts w:ascii="Times New Roman" w:hAnsi="Times New Roman"/>
          <w:sz w:val="24"/>
          <w:szCs w:val="24"/>
          <w:lang w:val="kk-KZ"/>
        </w:rPr>
      </w:pPr>
    </w:p>
    <w:p w:rsidR="00EF37C9" w:rsidRPr="00511210" w:rsidRDefault="00EF37C9" w:rsidP="00424038">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Заключение</w:t>
      </w:r>
    </w:p>
    <w:p w:rsidR="00EF37C9" w:rsidRPr="00511210" w:rsidRDefault="00EF37C9" w:rsidP="00424038">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Литература</w:t>
      </w:r>
      <w:r w:rsidR="00431D69">
        <w:rPr>
          <w:rFonts w:ascii="Times New Roman" w:hAnsi="Times New Roman"/>
          <w:sz w:val="24"/>
          <w:szCs w:val="24"/>
        </w:rPr>
        <w:t>:  9, 14, 22, 27, 28, 33, 35, 39, 42, 51, 54</w:t>
      </w:r>
    </w:p>
    <w:p w:rsidR="00470518" w:rsidRPr="00511210" w:rsidRDefault="00470518" w:rsidP="00EF37C9">
      <w:pPr>
        <w:ind w:left="360"/>
        <w:jc w:val="both"/>
        <w:rPr>
          <w:rFonts w:ascii="Times New Roman" w:hAnsi="Times New Roman"/>
          <w:sz w:val="24"/>
          <w:szCs w:val="24"/>
          <w:lang w:val="kk-KZ"/>
        </w:rPr>
      </w:pPr>
    </w:p>
    <w:p w:rsidR="00470518" w:rsidRPr="00B37B55" w:rsidRDefault="00470518" w:rsidP="00470518">
      <w:pPr>
        <w:spacing w:after="0" w:line="240" w:lineRule="auto"/>
        <w:ind w:left="540"/>
        <w:jc w:val="center"/>
        <w:rPr>
          <w:rFonts w:ascii="Times New Roman" w:hAnsi="Times New Roman"/>
          <w:b/>
          <w:bCs/>
          <w:sz w:val="24"/>
          <w:szCs w:val="24"/>
        </w:rPr>
      </w:pPr>
      <w:r w:rsidRPr="00B37B55">
        <w:rPr>
          <w:rFonts w:ascii="Times New Roman" w:hAnsi="Times New Roman"/>
          <w:b/>
          <w:bCs/>
          <w:sz w:val="24"/>
          <w:szCs w:val="24"/>
        </w:rPr>
        <w:t>19. Организация учета затрат на производство продукции по статьям калькуляции</w:t>
      </w:r>
    </w:p>
    <w:p w:rsidR="00470518" w:rsidRPr="00511210" w:rsidRDefault="00470518" w:rsidP="00470518">
      <w:pPr>
        <w:ind w:left="360"/>
        <w:jc w:val="both"/>
        <w:rPr>
          <w:rFonts w:ascii="Times New Roman" w:hAnsi="Times New Roman"/>
          <w:sz w:val="24"/>
          <w:szCs w:val="24"/>
          <w:lang w:val="kk-KZ"/>
        </w:rPr>
      </w:pPr>
      <w:r w:rsidRPr="00511210">
        <w:rPr>
          <w:rFonts w:ascii="Times New Roman" w:hAnsi="Times New Roman"/>
          <w:sz w:val="24"/>
          <w:szCs w:val="24"/>
          <w:lang w:val="kk-KZ"/>
        </w:rPr>
        <w:t>Введение</w:t>
      </w:r>
    </w:p>
    <w:p w:rsidR="00D166A1" w:rsidRPr="00511210" w:rsidRDefault="00D166A1" w:rsidP="00D166A1">
      <w:pPr>
        <w:spacing w:after="0" w:line="240" w:lineRule="auto"/>
        <w:ind w:left="540"/>
        <w:jc w:val="center"/>
        <w:outlineLvl w:val="1"/>
        <w:rPr>
          <w:rFonts w:ascii="Times New Roman" w:hAnsi="Times New Roman"/>
          <w:sz w:val="24"/>
          <w:szCs w:val="24"/>
        </w:rPr>
      </w:pPr>
      <w:r w:rsidRPr="00511210">
        <w:rPr>
          <w:rFonts w:ascii="Times New Roman" w:hAnsi="Times New Roman"/>
          <w:sz w:val="24"/>
          <w:szCs w:val="24"/>
        </w:rPr>
        <w:t>I. Теоретическая часть</w:t>
      </w:r>
    </w:p>
    <w:p w:rsidR="00470518" w:rsidRPr="00511210" w:rsidRDefault="00470518" w:rsidP="00470518">
      <w:pPr>
        <w:numPr>
          <w:ilvl w:val="0"/>
          <w:numId w:val="7"/>
        </w:numPr>
        <w:spacing w:after="0" w:line="240" w:lineRule="auto"/>
        <w:jc w:val="both"/>
        <w:rPr>
          <w:rFonts w:ascii="Times New Roman" w:hAnsi="Times New Roman"/>
          <w:sz w:val="24"/>
          <w:szCs w:val="24"/>
          <w:lang w:val="kk-KZ"/>
        </w:rPr>
      </w:pPr>
      <w:r w:rsidRPr="00511210">
        <w:rPr>
          <w:rFonts w:ascii="Times New Roman" w:hAnsi="Times New Roman"/>
          <w:sz w:val="24"/>
          <w:szCs w:val="24"/>
          <w:lang w:val="kk-KZ"/>
        </w:rPr>
        <w:t>Классификация затрат по калькуляционных статьям, ее назначение</w:t>
      </w:r>
    </w:p>
    <w:p w:rsidR="00470518" w:rsidRPr="00511210" w:rsidRDefault="00470518" w:rsidP="00470518">
      <w:pPr>
        <w:numPr>
          <w:ilvl w:val="0"/>
          <w:numId w:val="7"/>
        </w:numPr>
        <w:spacing w:after="0" w:line="240" w:lineRule="auto"/>
        <w:jc w:val="both"/>
        <w:rPr>
          <w:rFonts w:ascii="Times New Roman" w:hAnsi="Times New Roman"/>
          <w:sz w:val="24"/>
          <w:szCs w:val="24"/>
          <w:lang w:val="kk-KZ"/>
        </w:rPr>
      </w:pPr>
      <w:r w:rsidRPr="00511210">
        <w:rPr>
          <w:rFonts w:ascii="Times New Roman" w:hAnsi="Times New Roman"/>
          <w:sz w:val="24"/>
          <w:szCs w:val="24"/>
          <w:lang w:val="kk-KZ"/>
        </w:rPr>
        <w:t xml:space="preserve">Организация синтетического и аналитического учета прямых затрат </w:t>
      </w:r>
    </w:p>
    <w:p w:rsidR="00470518" w:rsidRPr="00511210" w:rsidRDefault="00470518" w:rsidP="00470518">
      <w:pPr>
        <w:numPr>
          <w:ilvl w:val="0"/>
          <w:numId w:val="7"/>
        </w:numPr>
        <w:spacing w:after="0" w:line="240" w:lineRule="auto"/>
        <w:jc w:val="both"/>
        <w:rPr>
          <w:rFonts w:ascii="Times New Roman" w:hAnsi="Times New Roman"/>
          <w:sz w:val="24"/>
          <w:szCs w:val="24"/>
          <w:lang w:val="kk-KZ"/>
        </w:rPr>
      </w:pPr>
      <w:r w:rsidRPr="00511210">
        <w:rPr>
          <w:rFonts w:ascii="Times New Roman" w:hAnsi="Times New Roman"/>
          <w:sz w:val="24"/>
          <w:szCs w:val="24"/>
          <w:lang w:val="kk-KZ"/>
        </w:rPr>
        <w:t>Учет и списание накладных расходов</w:t>
      </w:r>
    </w:p>
    <w:p w:rsidR="00470518" w:rsidRPr="00511210" w:rsidRDefault="00470518" w:rsidP="00470518">
      <w:pPr>
        <w:numPr>
          <w:ilvl w:val="0"/>
          <w:numId w:val="7"/>
        </w:numPr>
        <w:spacing w:after="0" w:line="240" w:lineRule="auto"/>
        <w:jc w:val="both"/>
        <w:rPr>
          <w:rFonts w:ascii="Times New Roman" w:hAnsi="Times New Roman"/>
          <w:sz w:val="24"/>
          <w:szCs w:val="24"/>
          <w:lang w:val="kk-KZ"/>
        </w:rPr>
      </w:pPr>
      <w:r w:rsidRPr="00511210">
        <w:rPr>
          <w:rFonts w:ascii="Times New Roman" w:hAnsi="Times New Roman"/>
          <w:sz w:val="24"/>
          <w:szCs w:val="24"/>
          <w:lang w:val="kk-KZ"/>
        </w:rPr>
        <w:t>Обобщение прямых и накладных расходов</w:t>
      </w:r>
    </w:p>
    <w:p w:rsidR="00470518" w:rsidRPr="00511210" w:rsidRDefault="00470518" w:rsidP="00470518">
      <w:pPr>
        <w:spacing w:after="0" w:line="240" w:lineRule="auto"/>
        <w:jc w:val="both"/>
        <w:rPr>
          <w:rFonts w:ascii="Times New Roman" w:hAnsi="Times New Roman"/>
          <w:sz w:val="24"/>
          <w:szCs w:val="24"/>
          <w:lang w:val="kk-KZ"/>
        </w:rPr>
      </w:pPr>
    </w:p>
    <w:p w:rsidR="00470518" w:rsidRPr="00511210" w:rsidRDefault="00470518" w:rsidP="00470518">
      <w:pPr>
        <w:spacing w:after="0" w:line="240" w:lineRule="auto"/>
        <w:ind w:firstLine="540"/>
        <w:jc w:val="center"/>
        <w:outlineLvl w:val="1"/>
        <w:rPr>
          <w:rFonts w:ascii="Times New Roman" w:hAnsi="Times New Roman"/>
          <w:sz w:val="24"/>
          <w:szCs w:val="24"/>
        </w:rPr>
      </w:pPr>
      <w:r w:rsidRPr="00511210">
        <w:rPr>
          <w:rFonts w:ascii="Times New Roman" w:hAnsi="Times New Roman"/>
          <w:sz w:val="24"/>
          <w:szCs w:val="24"/>
        </w:rPr>
        <w:t>II. Практическая часть</w:t>
      </w:r>
    </w:p>
    <w:p w:rsidR="00B74944" w:rsidRPr="00511210" w:rsidRDefault="00B74944" w:rsidP="00B74944">
      <w:pPr>
        <w:spacing w:after="0" w:line="240" w:lineRule="auto"/>
        <w:ind w:left="360"/>
        <w:jc w:val="both"/>
        <w:rPr>
          <w:rFonts w:ascii="Times New Roman" w:hAnsi="Times New Roman"/>
          <w:sz w:val="24"/>
          <w:szCs w:val="24"/>
          <w:u w:val="single"/>
          <w:lang w:val="kk-KZ"/>
        </w:rPr>
      </w:pPr>
      <w:r w:rsidRPr="00511210">
        <w:rPr>
          <w:rFonts w:ascii="Times New Roman" w:hAnsi="Times New Roman"/>
          <w:sz w:val="24"/>
          <w:szCs w:val="24"/>
          <w:u w:val="single"/>
          <w:lang w:val="kk-KZ"/>
        </w:rPr>
        <w:t>Задание:</w:t>
      </w:r>
    </w:p>
    <w:p w:rsidR="00B74944" w:rsidRPr="00511210" w:rsidRDefault="00B74944" w:rsidP="00B74944">
      <w:pPr>
        <w:spacing w:after="0" w:line="240" w:lineRule="auto"/>
        <w:ind w:left="360"/>
        <w:jc w:val="both"/>
        <w:rPr>
          <w:rFonts w:ascii="Times New Roman" w:hAnsi="Times New Roman"/>
          <w:sz w:val="24"/>
          <w:szCs w:val="24"/>
          <w:lang w:val="kk-KZ"/>
        </w:rPr>
      </w:pPr>
      <w:r w:rsidRPr="00511210">
        <w:rPr>
          <w:rFonts w:ascii="Times New Roman" w:hAnsi="Times New Roman"/>
          <w:sz w:val="24"/>
          <w:szCs w:val="24"/>
          <w:lang w:val="kk-KZ"/>
        </w:rPr>
        <w:t>1.Определить фактическую себестоимость каждого вида готовой продукции хлебопекарного предприятия.</w:t>
      </w:r>
    </w:p>
    <w:p w:rsidR="00B74944" w:rsidRPr="00511210" w:rsidRDefault="00B74944" w:rsidP="00B74944">
      <w:pPr>
        <w:spacing w:after="0" w:line="240" w:lineRule="auto"/>
        <w:ind w:left="360"/>
        <w:jc w:val="both"/>
        <w:rPr>
          <w:rFonts w:ascii="Times New Roman" w:hAnsi="Times New Roman"/>
          <w:sz w:val="24"/>
          <w:szCs w:val="24"/>
          <w:lang w:val="kk-KZ"/>
        </w:rPr>
      </w:pPr>
    </w:p>
    <w:p w:rsidR="00B74944" w:rsidRPr="00511210" w:rsidRDefault="00B74944" w:rsidP="00B74944">
      <w:pPr>
        <w:spacing w:after="0" w:line="240" w:lineRule="auto"/>
        <w:ind w:left="360"/>
        <w:jc w:val="both"/>
        <w:rPr>
          <w:rFonts w:ascii="Times New Roman" w:hAnsi="Times New Roman"/>
          <w:sz w:val="24"/>
          <w:szCs w:val="24"/>
          <w:u w:val="single"/>
          <w:lang w:val="kk-KZ"/>
        </w:rPr>
      </w:pPr>
      <w:r w:rsidRPr="00511210">
        <w:rPr>
          <w:rFonts w:ascii="Times New Roman" w:hAnsi="Times New Roman"/>
          <w:sz w:val="24"/>
          <w:szCs w:val="24"/>
          <w:u w:val="single"/>
          <w:lang w:val="kk-KZ"/>
        </w:rPr>
        <w:t>Исходные данные:</w:t>
      </w:r>
    </w:p>
    <w:p w:rsidR="00B74944" w:rsidRPr="00511210" w:rsidRDefault="00B74944" w:rsidP="00B74944">
      <w:pPr>
        <w:spacing w:after="0" w:line="240" w:lineRule="auto"/>
        <w:ind w:left="360"/>
        <w:jc w:val="both"/>
        <w:rPr>
          <w:rFonts w:ascii="Times New Roman" w:hAnsi="Times New Roman"/>
          <w:sz w:val="24"/>
          <w:szCs w:val="24"/>
          <w:lang w:val="kk-KZ"/>
        </w:rPr>
      </w:pPr>
      <w:r w:rsidRPr="00511210">
        <w:rPr>
          <w:rFonts w:ascii="Times New Roman" w:hAnsi="Times New Roman"/>
          <w:sz w:val="24"/>
          <w:szCs w:val="24"/>
          <w:lang w:val="kk-KZ"/>
        </w:rPr>
        <w:t>Имеется информация о затратах хлебопекарного предприятия:</w:t>
      </w:r>
    </w:p>
    <w:p w:rsidR="00B74944" w:rsidRPr="00511210" w:rsidRDefault="00B74944" w:rsidP="00B74944">
      <w:pPr>
        <w:spacing w:after="0" w:line="240" w:lineRule="auto"/>
        <w:ind w:left="360"/>
        <w:rPr>
          <w:rFonts w:ascii="Times New Roman" w:hAnsi="Times New Roman"/>
          <w:sz w:val="24"/>
          <w:szCs w:val="24"/>
          <w:lang w:val="kk-KZ"/>
        </w:rPr>
      </w:pPr>
      <w:r w:rsidRPr="00511210">
        <w:rPr>
          <w:rFonts w:ascii="Times New Roman" w:hAnsi="Times New Roman"/>
          <w:sz w:val="24"/>
          <w:szCs w:val="24"/>
          <w:lang w:val="kk-KZ"/>
        </w:rPr>
        <w:t>1. В соответствии с расходными документами списывается стоимость</w:t>
      </w:r>
    </w:p>
    <w:p w:rsidR="00B74944" w:rsidRPr="00511210" w:rsidRDefault="00B74944" w:rsidP="00B74944">
      <w:pPr>
        <w:spacing w:after="0" w:line="240" w:lineRule="auto"/>
        <w:ind w:left="360"/>
        <w:rPr>
          <w:rFonts w:ascii="Times New Roman" w:hAnsi="Times New Roman"/>
          <w:sz w:val="24"/>
          <w:szCs w:val="24"/>
          <w:lang w:val="kk-KZ"/>
        </w:rPr>
      </w:pPr>
      <w:r w:rsidRPr="00511210">
        <w:rPr>
          <w:rFonts w:ascii="Times New Roman" w:hAnsi="Times New Roman"/>
          <w:sz w:val="24"/>
          <w:szCs w:val="24"/>
          <w:lang w:val="kk-KZ"/>
        </w:rPr>
        <w:t>израсходованных сырья и материалов по учетным ценам:</w:t>
      </w:r>
    </w:p>
    <w:tbl>
      <w:tblPr>
        <w:tblW w:w="9540" w:type="dxa"/>
        <w:tblInd w:w="40" w:type="dxa"/>
        <w:tblLayout w:type="fixed"/>
        <w:tblCellMar>
          <w:left w:w="40" w:type="dxa"/>
          <w:right w:w="40" w:type="dxa"/>
        </w:tblCellMar>
        <w:tblLook w:val="0000" w:firstRow="0" w:lastRow="0" w:firstColumn="0" w:lastColumn="0" w:noHBand="0" w:noVBand="0"/>
      </w:tblPr>
      <w:tblGrid>
        <w:gridCol w:w="336"/>
        <w:gridCol w:w="24"/>
        <w:gridCol w:w="3960"/>
        <w:gridCol w:w="1620"/>
        <w:gridCol w:w="1440"/>
        <w:gridCol w:w="2160"/>
      </w:tblGrid>
      <w:tr w:rsidR="00B74944" w:rsidRPr="00511210">
        <w:trPr>
          <w:trHeight w:hRule="exact" w:val="358"/>
        </w:trPr>
        <w:tc>
          <w:tcPr>
            <w:tcW w:w="336" w:type="dxa"/>
            <w:tcBorders>
              <w:top w:val="single" w:sz="6" w:space="0" w:color="auto"/>
              <w:left w:val="single" w:sz="6" w:space="0" w:color="auto"/>
              <w:bottom w:val="nil"/>
              <w:right w:val="single" w:sz="6" w:space="0" w:color="auto"/>
            </w:tcBorders>
            <w:shd w:val="clear" w:color="auto" w:fill="FFFFFF"/>
            <w:vAlign w:val="center"/>
          </w:tcPr>
          <w:p w:rsidR="00B74944" w:rsidRPr="00511210" w:rsidRDefault="00B74944" w:rsidP="00B74944">
            <w:pPr>
              <w:rPr>
                <w:rFonts w:ascii="Times New Roman" w:hAnsi="Times New Roman"/>
                <w:sz w:val="24"/>
                <w:szCs w:val="24"/>
              </w:rPr>
            </w:pPr>
            <w:r w:rsidRPr="00511210">
              <w:rPr>
                <w:rFonts w:ascii="Times New Roman" w:hAnsi="Times New Roman"/>
                <w:sz w:val="24"/>
                <w:szCs w:val="24"/>
              </w:rPr>
              <w:t xml:space="preserve">№ </w:t>
            </w:r>
          </w:p>
        </w:tc>
        <w:tc>
          <w:tcPr>
            <w:tcW w:w="3984" w:type="dxa"/>
            <w:gridSpan w:val="2"/>
            <w:tcBorders>
              <w:top w:val="single" w:sz="6" w:space="0" w:color="auto"/>
              <w:left w:val="single" w:sz="6" w:space="0" w:color="auto"/>
              <w:bottom w:val="nil"/>
              <w:right w:val="single" w:sz="6" w:space="0" w:color="auto"/>
            </w:tcBorders>
            <w:shd w:val="clear" w:color="auto" w:fill="FFFFFF"/>
            <w:vAlign w:val="center"/>
          </w:tcPr>
          <w:p w:rsidR="00B74944" w:rsidRPr="00511210" w:rsidRDefault="00B74944" w:rsidP="00B74944">
            <w:pPr>
              <w:jc w:val="center"/>
              <w:rPr>
                <w:rFonts w:ascii="Times New Roman" w:hAnsi="Times New Roman"/>
                <w:sz w:val="24"/>
                <w:szCs w:val="24"/>
              </w:rPr>
            </w:pPr>
            <w:r w:rsidRPr="00511210">
              <w:rPr>
                <w:rFonts w:ascii="Times New Roman" w:hAnsi="Times New Roman"/>
                <w:sz w:val="24"/>
                <w:szCs w:val="24"/>
              </w:rPr>
              <w:t>Направление затрат</w:t>
            </w:r>
          </w:p>
        </w:tc>
        <w:tc>
          <w:tcPr>
            <w:tcW w:w="5220" w:type="dxa"/>
            <w:gridSpan w:val="3"/>
            <w:tcBorders>
              <w:top w:val="single" w:sz="6" w:space="0" w:color="auto"/>
              <w:left w:val="single" w:sz="6" w:space="0" w:color="auto"/>
              <w:bottom w:val="single" w:sz="6" w:space="0" w:color="auto"/>
              <w:right w:val="single" w:sz="6" w:space="0" w:color="auto"/>
            </w:tcBorders>
            <w:shd w:val="clear" w:color="auto" w:fill="FFFFFF"/>
          </w:tcPr>
          <w:p w:rsidR="00B74944" w:rsidRPr="00511210" w:rsidRDefault="00B74944" w:rsidP="00B74944">
            <w:pPr>
              <w:jc w:val="center"/>
              <w:rPr>
                <w:rFonts w:ascii="Times New Roman" w:hAnsi="Times New Roman"/>
                <w:sz w:val="24"/>
                <w:szCs w:val="24"/>
              </w:rPr>
            </w:pPr>
            <w:r w:rsidRPr="00511210">
              <w:rPr>
                <w:rFonts w:ascii="Times New Roman" w:hAnsi="Times New Roman"/>
                <w:sz w:val="24"/>
                <w:szCs w:val="24"/>
              </w:rPr>
              <w:t>Стоимость израсходованных запасов</w:t>
            </w:r>
          </w:p>
        </w:tc>
      </w:tr>
      <w:tr w:rsidR="00B74944" w:rsidRPr="00511210">
        <w:trPr>
          <w:trHeight w:hRule="exact" w:val="673"/>
        </w:trPr>
        <w:tc>
          <w:tcPr>
            <w:tcW w:w="336" w:type="dxa"/>
            <w:tcBorders>
              <w:top w:val="nil"/>
              <w:left w:val="single" w:sz="6" w:space="0" w:color="auto"/>
              <w:bottom w:val="single" w:sz="6" w:space="0" w:color="auto"/>
              <w:right w:val="single" w:sz="6" w:space="0" w:color="auto"/>
            </w:tcBorders>
            <w:shd w:val="clear" w:color="auto" w:fill="FFFFFF"/>
            <w:vAlign w:val="center"/>
          </w:tcPr>
          <w:p w:rsidR="00B74944" w:rsidRPr="00511210" w:rsidRDefault="00B74944" w:rsidP="00B74944">
            <w:pPr>
              <w:rPr>
                <w:rFonts w:ascii="Times New Roman" w:hAnsi="Times New Roman"/>
                <w:sz w:val="24"/>
                <w:szCs w:val="24"/>
              </w:rPr>
            </w:pPr>
          </w:p>
          <w:p w:rsidR="00B74944" w:rsidRPr="00511210" w:rsidRDefault="00B74944" w:rsidP="00B74944">
            <w:pPr>
              <w:rPr>
                <w:rFonts w:ascii="Times New Roman" w:hAnsi="Times New Roman"/>
                <w:sz w:val="24"/>
                <w:szCs w:val="24"/>
              </w:rPr>
            </w:pPr>
          </w:p>
        </w:tc>
        <w:tc>
          <w:tcPr>
            <w:tcW w:w="3984" w:type="dxa"/>
            <w:gridSpan w:val="2"/>
            <w:tcBorders>
              <w:top w:val="nil"/>
              <w:left w:val="single" w:sz="6" w:space="0" w:color="auto"/>
              <w:bottom w:val="single" w:sz="6" w:space="0" w:color="auto"/>
              <w:right w:val="single" w:sz="6" w:space="0" w:color="auto"/>
            </w:tcBorders>
            <w:shd w:val="clear" w:color="auto" w:fill="FFFFFF"/>
            <w:vAlign w:val="center"/>
          </w:tcPr>
          <w:p w:rsidR="00B74944" w:rsidRPr="00511210" w:rsidRDefault="00B74944" w:rsidP="00B74944">
            <w:pPr>
              <w:jc w:val="center"/>
              <w:rPr>
                <w:rFonts w:ascii="Times New Roman" w:hAnsi="Times New Roman"/>
                <w:sz w:val="24"/>
                <w:szCs w:val="24"/>
              </w:rPr>
            </w:pPr>
          </w:p>
          <w:p w:rsidR="00B74944" w:rsidRPr="00511210" w:rsidRDefault="00B74944" w:rsidP="00B74944">
            <w:pPr>
              <w:jc w:val="center"/>
              <w:rPr>
                <w:rFonts w:ascii="Times New Roman" w:hAnsi="Times New Roman"/>
                <w:sz w:val="24"/>
                <w:szCs w:val="24"/>
              </w:rPr>
            </w:pP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B74944" w:rsidRPr="00511210" w:rsidRDefault="00B74944" w:rsidP="00B74944">
            <w:pPr>
              <w:jc w:val="center"/>
              <w:rPr>
                <w:rFonts w:ascii="Times New Roman" w:hAnsi="Times New Roman"/>
                <w:sz w:val="24"/>
                <w:szCs w:val="24"/>
              </w:rPr>
            </w:pPr>
            <w:r w:rsidRPr="00511210">
              <w:rPr>
                <w:rFonts w:ascii="Times New Roman" w:hAnsi="Times New Roman"/>
                <w:sz w:val="24"/>
                <w:szCs w:val="24"/>
              </w:rPr>
              <w:t>Сырья и материалов</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B74944" w:rsidRPr="00511210" w:rsidRDefault="00B74944" w:rsidP="00B74944">
            <w:pPr>
              <w:jc w:val="center"/>
              <w:rPr>
                <w:rFonts w:ascii="Times New Roman" w:hAnsi="Times New Roman"/>
                <w:sz w:val="24"/>
                <w:szCs w:val="24"/>
              </w:rPr>
            </w:pPr>
            <w:r w:rsidRPr="00511210">
              <w:rPr>
                <w:rFonts w:ascii="Times New Roman" w:hAnsi="Times New Roman"/>
                <w:sz w:val="24"/>
                <w:szCs w:val="24"/>
              </w:rPr>
              <w:t>Топлива</w:t>
            </w:r>
          </w:p>
        </w:tc>
        <w:tc>
          <w:tcPr>
            <w:tcW w:w="2160" w:type="dxa"/>
            <w:tcBorders>
              <w:top w:val="single" w:sz="6" w:space="0" w:color="auto"/>
              <w:left w:val="single" w:sz="6" w:space="0" w:color="auto"/>
              <w:bottom w:val="single" w:sz="6" w:space="0" w:color="auto"/>
              <w:right w:val="single" w:sz="6" w:space="0" w:color="auto"/>
            </w:tcBorders>
            <w:shd w:val="clear" w:color="auto" w:fill="FFFFFF"/>
          </w:tcPr>
          <w:p w:rsidR="00B74944" w:rsidRPr="00511210" w:rsidRDefault="00B74944" w:rsidP="00B74944">
            <w:pPr>
              <w:jc w:val="center"/>
              <w:rPr>
                <w:rFonts w:ascii="Times New Roman" w:hAnsi="Times New Roman"/>
                <w:sz w:val="24"/>
                <w:szCs w:val="24"/>
              </w:rPr>
            </w:pPr>
            <w:r w:rsidRPr="00511210">
              <w:rPr>
                <w:rFonts w:ascii="Times New Roman" w:hAnsi="Times New Roman"/>
                <w:sz w:val="24"/>
                <w:szCs w:val="24"/>
              </w:rPr>
              <w:t>Строительных материалов</w:t>
            </w:r>
          </w:p>
        </w:tc>
      </w:tr>
      <w:tr w:rsidR="00B74944" w:rsidRPr="00511210">
        <w:trPr>
          <w:trHeight w:hRule="exact" w:val="388"/>
        </w:trPr>
        <w:tc>
          <w:tcPr>
            <w:tcW w:w="336" w:type="dxa"/>
            <w:tcBorders>
              <w:top w:val="single" w:sz="6" w:space="0" w:color="auto"/>
              <w:left w:val="single" w:sz="6" w:space="0" w:color="auto"/>
              <w:bottom w:val="single" w:sz="6" w:space="0" w:color="auto"/>
              <w:right w:val="single" w:sz="6" w:space="0" w:color="auto"/>
            </w:tcBorders>
            <w:shd w:val="clear" w:color="auto" w:fill="FFFFFF"/>
            <w:vAlign w:val="bottom"/>
          </w:tcPr>
          <w:p w:rsidR="00B74944" w:rsidRPr="00511210" w:rsidRDefault="00B74944" w:rsidP="00B74944">
            <w:pPr>
              <w:rPr>
                <w:rFonts w:ascii="Times New Roman" w:hAnsi="Times New Roman"/>
                <w:sz w:val="24"/>
                <w:szCs w:val="24"/>
              </w:rPr>
            </w:pPr>
            <w:r w:rsidRPr="00511210">
              <w:rPr>
                <w:rFonts w:ascii="Times New Roman" w:hAnsi="Times New Roman"/>
                <w:sz w:val="24"/>
                <w:szCs w:val="24"/>
              </w:rPr>
              <w:t xml:space="preserve">1. </w:t>
            </w:r>
          </w:p>
        </w:tc>
        <w:tc>
          <w:tcPr>
            <w:tcW w:w="3984" w:type="dxa"/>
            <w:gridSpan w:val="2"/>
            <w:tcBorders>
              <w:top w:val="single" w:sz="6" w:space="0" w:color="auto"/>
              <w:left w:val="single" w:sz="6" w:space="0" w:color="auto"/>
              <w:bottom w:val="single" w:sz="6" w:space="0" w:color="auto"/>
              <w:right w:val="single" w:sz="6" w:space="0" w:color="auto"/>
            </w:tcBorders>
            <w:shd w:val="clear" w:color="auto" w:fill="FFFFFF"/>
            <w:vAlign w:val="bottom"/>
          </w:tcPr>
          <w:p w:rsidR="00B74944" w:rsidRPr="00511210" w:rsidRDefault="00B74944" w:rsidP="00B74944">
            <w:pPr>
              <w:rPr>
                <w:rFonts w:ascii="Times New Roman" w:hAnsi="Times New Roman"/>
                <w:sz w:val="24"/>
                <w:szCs w:val="24"/>
              </w:rPr>
            </w:pPr>
            <w:r w:rsidRPr="00511210">
              <w:rPr>
                <w:rFonts w:ascii="Times New Roman" w:hAnsi="Times New Roman"/>
                <w:sz w:val="24"/>
                <w:szCs w:val="24"/>
              </w:rPr>
              <w:t xml:space="preserve">На выпечку хлеба: </w:t>
            </w: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B74944" w:rsidRPr="00511210" w:rsidRDefault="00B74944" w:rsidP="00B74944">
            <w:pPr>
              <w:rPr>
                <w:rFonts w:ascii="Times New Roman" w:hAnsi="Times New Roman"/>
                <w:sz w:val="24"/>
                <w:szCs w:val="24"/>
              </w:rPr>
            </w:pP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B74944" w:rsidRPr="00511210" w:rsidRDefault="00B74944" w:rsidP="00B74944">
            <w:pPr>
              <w:rPr>
                <w:rFonts w:ascii="Times New Roman" w:hAnsi="Times New Roman"/>
                <w:sz w:val="24"/>
                <w:szCs w:val="24"/>
              </w:rPr>
            </w:pPr>
          </w:p>
        </w:tc>
        <w:tc>
          <w:tcPr>
            <w:tcW w:w="2160" w:type="dxa"/>
            <w:tcBorders>
              <w:top w:val="single" w:sz="6" w:space="0" w:color="auto"/>
              <w:left w:val="single" w:sz="6" w:space="0" w:color="auto"/>
              <w:bottom w:val="single" w:sz="6" w:space="0" w:color="auto"/>
              <w:right w:val="single" w:sz="6" w:space="0" w:color="auto"/>
            </w:tcBorders>
            <w:shd w:val="clear" w:color="auto" w:fill="FFFFFF"/>
          </w:tcPr>
          <w:p w:rsidR="00B74944" w:rsidRPr="00511210" w:rsidRDefault="00B74944" w:rsidP="00B74944">
            <w:pPr>
              <w:rPr>
                <w:rFonts w:ascii="Times New Roman" w:hAnsi="Times New Roman"/>
                <w:sz w:val="24"/>
                <w:szCs w:val="24"/>
              </w:rPr>
            </w:pPr>
          </w:p>
        </w:tc>
      </w:tr>
      <w:tr w:rsidR="00B74944" w:rsidRPr="00511210">
        <w:trPr>
          <w:trHeight w:hRule="exact" w:val="374"/>
        </w:trPr>
        <w:tc>
          <w:tcPr>
            <w:tcW w:w="336" w:type="dxa"/>
            <w:tcBorders>
              <w:top w:val="single" w:sz="6" w:space="0" w:color="auto"/>
              <w:left w:val="single" w:sz="6" w:space="0" w:color="auto"/>
              <w:bottom w:val="single" w:sz="6" w:space="0" w:color="auto"/>
              <w:right w:val="single" w:sz="6" w:space="0" w:color="auto"/>
            </w:tcBorders>
            <w:shd w:val="clear" w:color="auto" w:fill="FFFFFF"/>
          </w:tcPr>
          <w:p w:rsidR="00B74944" w:rsidRPr="00511210" w:rsidRDefault="00B74944" w:rsidP="00B74944">
            <w:pPr>
              <w:rPr>
                <w:rFonts w:ascii="Times New Roman" w:hAnsi="Times New Roman"/>
                <w:sz w:val="24"/>
                <w:szCs w:val="24"/>
              </w:rPr>
            </w:pPr>
          </w:p>
        </w:tc>
        <w:tc>
          <w:tcPr>
            <w:tcW w:w="3984" w:type="dxa"/>
            <w:gridSpan w:val="2"/>
            <w:tcBorders>
              <w:top w:val="single" w:sz="6" w:space="0" w:color="auto"/>
              <w:left w:val="single" w:sz="6" w:space="0" w:color="auto"/>
              <w:bottom w:val="single" w:sz="6" w:space="0" w:color="auto"/>
              <w:right w:val="single" w:sz="6" w:space="0" w:color="auto"/>
            </w:tcBorders>
            <w:shd w:val="clear" w:color="auto" w:fill="FFFFFF"/>
            <w:vAlign w:val="bottom"/>
          </w:tcPr>
          <w:p w:rsidR="00B74944" w:rsidRPr="00511210" w:rsidRDefault="00B74944" w:rsidP="00B74944">
            <w:pPr>
              <w:rPr>
                <w:rFonts w:ascii="Times New Roman" w:hAnsi="Times New Roman"/>
                <w:sz w:val="24"/>
                <w:szCs w:val="24"/>
              </w:rPr>
            </w:pPr>
            <w:r w:rsidRPr="00511210">
              <w:rPr>
                <w:rFonts w:ascii="Times New Roman" w:hAnsi="Times New Roman"/>
                <w:sz w:val="24"/>
                <w:szCs w:val="24"/>
              </w:rPr>
              <w:t xml:space="preserve">- пшеничного I сорта </w:t>
            </w:r>
          </w:p>
        </w:tc>
        <w:tc>
          <w:tcPr>
            <w:tcW w:w="1620" w:type="dxa"/>
            <w:tcBorders>
              <w:top w:val="single" w:sz="6" w:space="0" w:color="auto"/>
              <w:left w:val="single" w:sz="6" w:space="0" w:color="auto"/>
              <w:bottom w:val="single" w:sz="6" w:space="0" w:color="auto"/>
              <w:right w:val="single" w:sz="6" w:space="0" w:color="auto"/>
            </w:tcBorders>
            <w:shd w:val="clear" w:color="auto" w:fill="FFFFFF"/>
            <w:vAlign w:val="bottom"/>
          </w:tcPr>
          <w:p w:rsidR="00B74944" w:rsidRPr="00511210" w:rsidRDefault="00B74944" w:rsidP="00B74944">
            <w:pPr>
              <w:jc w:val="right"/>
              <w:rPr>
                <w:rFonts w:ascii="Times New Roman" w:hAnsi="Times New Roman"/>
                <w:sz w:val="24"/>
                <w:szCs w:val="24"/>
              </w:rPr>
            </w:pPr>
            <w:r w:rsidRPr="00511210">
              <w:rPr>
                <w:rFonts w:ascii="Times New Roman" w:hAnsi="Times New Roman"/>
                <w:sz w:val="24"/>
                <w:szCs w:val="24"/>
              </w:rPr>
              <w:t xml:space="preserve">562 300 </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B74944" w:rsidRPr="00511210" w:rsidRDefault="00B74944" w:rsidP="00B74944">
            <w:pPr>
              <w:jc w:val="right"/>
              <w:rPr>
                <w:rFonts w:ascii="Times New Roman" w:hAnsi="Times New Roman"/>
                <w:sz w:val="24"/>
                <w:szCs w:val="24"/>
              </w:rPr>
            </w:pPr>
          </w:p>
        </w:tc>
        <w:tc>
          <w:tcPr>
            <w:tcW w:w="2160" w:type="dxa"/>
            <w:tcBorders>
              <w:top w:val="single" w:sz="6" w:space="0" w:color="auto"/>
              <w:left w:val="single" w:sz="6" w:space="0" w:color="auto"/>
              <w:bottom w:val="single" w:sz="6" w:space="0" w:color="auto"/>
              <w:right w:val="single" w:sz="6" w:space="0" w:color="auto"/>
            </w:tcBorders>
            <w:shd w:val="clear" w:color="auto" w:fill="FFFFFF"/>
          </w:tcPr>
          <w:p w:rsidR="00B74944" w:rsidRPr="00511210" w:rsidRDefault="00B74944" w:rsidP="00B74944">
            <w:pPr>
              <w:jc w:val="right"/>
              <w:rPr>
                <w:rFonts w:ascii="Times New Roman" w:hAnsi="Times New Roman"/>
                <w:sz w:val="24"/>
                <w:szCs w:val="24"/>
              </w:rPr>
            </w:pPr>
          </w:p>
        </w:tc>
      </w:tr>
      <w:tr w:rsidR="00B74944" w:rsidRPr="00511210">
        <w:trPr>
          <w:trHeight w:hRule="exact" w:val="357"/>
        </w:trPr>
        <w:tc>
          <w:tcPr>
            <w:tcW w:w="336" w:type="dxa"/>
            <w:tcBorders>
              <w:top w:val="single" w:sz="6" w:space="0" w:color="auto"/>
              <w:left w:val="single" w:sz="6" w:space="0" w:color="auto"/>
              <w:bottom w:val="single" w:sz="6" w:space="0" w:color="auto"/>
              <w:right w:val="single" w:sz="6" w:space="0" w:color="auto"/>
            </w:tcBorders>
            <w:shd w:val="clear" w:color="auto" w:fill="FFFFFF"/>
          </w:tcPr>
          <w:p w:rsidR="00B74944" w:rsidRPr="00511210" w:rsidRDefault="00B74944" w:rsidP="00B74944">
            <w:pPr>
              <w:rPr>
                <w:rFonts w:ascii="Times New Roman" w:hAnsi="Times New Roman"/>
                <w:sz w:val="24"/>
                <w:szCs w:val="24"/>
              </w:rPr>
            </w:pPr>
          </w:p>
        </w:tc>
        <w:tc>
          <w:tcPr>
            <w:tcW w:w="3984" w:type="dxa"/>
            <w:gridSpan w:val="2"/>
            <w:tcBorders>
              <w:top w:val="single" w:sz="6" w:space="0" w:color="auto"/>
              <w:left w:val="single" w:sz="6" w:space="0" w:color="auto"/>
              <w:bottom w:val="single" w:sz="6" w:space="0" w:color="auto"/>
              <w:right w:val="single" w:sz="6" w:space="0" w:color="auto"/>
            </w:tcBorders>
            <w:shd w:val="clear" w:color="auto" w:fill="FFFFFF"/>
            <w:vAlign w:val="bottom"/>
          </w:tcPr>
          <w:p w:rsidR="00B74944" w:rsidRPr="00511210" w:rsidRDefault="00B74944" w:rsidP="00B74944">
            <w:pPr>
              <w:rPr>
                <w:rFonts w:ascii="Times New Roman" w:hAnsi="Times New Roman"/>
                <w:sz w:val="24"/>
                <w:szCs w:val="24"/>
              </w:rPr>
            </w:pPr>
            <w:r w:rsidRPr="00511210">
              <w:rPr>
                <w:rFonts w:ascii="Times New Roman" w:hAnsi="Times New Roman"/>
                <w:sz w:val="24"/>
                <w:szCs w:val="24"/>
              </w:rPr>
              <w:t xml:space="preserve">- ржаного формового </w:t>
            </w:r>
          </w:p>
        </w:tc>
        <w:tc>
          <w:tcPr>
            <w:tcW w:w="1620" w:type="dxa"/>
            <w:tcBorders>
              <w:top w:val="single" w:sz="6" w:space="0" w:color="auto"/>
              <w:left w:val="single" w:sz="6" w:space="0" w:color="auto"/>
              <w:bottom w:val="single" w:sz="6" w:space="0" w:color="auto"/>
              <w:right w:val="single" w:sz="6" w:space="0" w:color="auto"/>
            </w:tcBorders>
            <w:shd w:val="clear" w:color="auto" w:fill="FFFFFF"/>
            <w:vAlign w:val="bottom"/>
          </w:tcPr>
          <w:p w:rsidR="00B74944" w:rsidRPr="00511210" w:rsidRDefault="00B74944" w:rsidP="00B74944">
            <w:pPr>
              <w:jc w:val="right"/>
              <w:rPr>
                <w:rFonts w:ascii="Times New Roman" w:hAnsi="Times New Roman"/>
                <w:sz w:val="24"/>
                <w:szCs w:val="24"/>
              </w:rPr>
            </w:pPr>
            <w:r w:rsidRPr="00511210">
              <w:rPr>
                <w:rFonts w:ascii="Times New Roman" w:hAnsi="Times New Roman"/>
                <w:sz w:val="24"/>
                <w:szCs w:val="24"/>
              </w:rPr>
              <w:t xml:space="preserve">192 000 </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B74944" w:rsidRPr="00511210" w:rsidRDefault="00B74944" w:rsidP="00B74944">
            <w:pPr>
              <w:jc w:val="right"/>
              <w:rPr>
                <w:rFonts w:ascii="Times New Roman" w:hAnsi="Times New Roman"/>
                <w:sz w:val="24"/>
                <w:szCs w:val="24"/>
              </w:rPr>
            </w:pPr>
          </w:p>
        </w:tc>
        <w:tc>
          <w:tcPr>
            <w:tcW w:w="2160" w:type="dxa"/>
            <w:tcBorders>
              <w:top w:val="single" w:sz="6" w:space="0" w:color="auto"/>
              <w:left w:val="single" w:sz="6" w:space="0" w:color="auto"/>
              <w:bottom w:val="single" w:sz="6" w:space="0" w:color="auto"/>
              <w:right w:val="single" w:sz="6" w:space="0" w:color="auto"/>
            </w:tcBorders>
            <w:shd w:val="clear" w:color="auto" w:fill="FFFFFF"/>
          </w:tcPr>
          <w:p w:rsidR="00B74944" w:rsidRPr="00511210" w:rsidRDefault="00B74944" w:rsidP="00B74944">
            <w:pPr>
              <w:jc w:val="right"/>
              <w:rPr>
                <w:rFonts w:ascii="Times New Roman" w:hAnsi="Times New Roman"/>
                <w:sz w:val="24"/>
                <w:szCs w:val="24"/>
              </w:rPr>
            </w:pPr>
          </w:p>
        </w:tc>
      </w:tr>
      <w:tr w:rsidR="00B74944" w:rsidRPr="00511210">
        <w:trPr>
          <w:trHeight w:hRule="exact" w:val="394"/>
        </w:trPr>
        <w:tc>
          <w:tcPr>
            <w:tcW w:w="336" w:type="dxa"/>
            <w:tcBorders>
              <w:top w:val="single" w:sz="6" w:space="0" w:color="auto"/>
              <w:left w:val="single" w:sz="6" w:space="0" w:color="auto"/>
              <w:bottom w:val="single" w:sz="6" w:space="0" w:color="auto"/>
              <w:right w:val="single" w:sz="6" w:space="0" w:color="auto"/>
            </w:tcBorders>
            <w:shd w:val="clear" w:color="auto" w:fill="FFFFFF"/>
          </w:tcPr>
          <w:p w:rsidR="00B74944" w:rsidRPr="00511210" w:rsidRDefault="00B74944" w:rsidP="00B74944">
            <w:pPr>
              <w:rPr>
                <w:rFonts w:ascii="Times New Roman" w:hAnsi="Times New Roman"/>
                <w:sz w:val="24"/>
                <w:szCs w:val="24"/>
              </w:rPr>
            </w:pPr>
            <w:r w:rsidRPr="00511210">
              <w:rPr>
                <w:rFonts w:ascii="Times New Roman" w:hAnsi="Times New Roman"/>
                <w:sz w:val="24"/>
                <w:szCs w:val="24"/>
              </w:rPr>
              <w:t xml:space="preserve">2. </w:t>
            </w:r>
          </w:p>
        </w:tc>
        <w:tc>
          <w:tcPr>
            <w:tcW w:w="3984" w:type="dxa"/>
            <w:gridSpan w:val="2"/>
            <w:tcBorders>
              <w:top w:val="single" w:sz="6" w:space="0" w:color="auto"/>
              <w:left w:val="single" w:sz="6" w:space="0" w:color="auto"/>
              <w:bottom w:val="single" w:sz="6" w:space="0" w:color="auto"/>
              <w:right w:val="single" w:sz="6" w:space="0" w:color="auto"/>
            </w:tcBorders>
            <w:shd w:val="clear" w:color="auto" w:fill="FFFFFF"/>
          </w:tcPr>
          <w:p w:rsidR="00B74944" w:rsidRPr="00511210" w:rsidRDefault="00B74944" w:rsidP="00B74944">
            <w:pPr>
              <w:rPr>
                <w:rFonts w:ascii="Times New Roman" w:hAnsi="Times New Roman"/>
                <w:sz w:val="24"/>
                <w:szCs w:val="24"/>
              </w:rPr>
            </w:pPr>
            <w:r w:rsidRPr="00511210">
              <w:rPr>
                <w:rFonts w:ascii="Times New Roman" w:hAnsi="Times New Roman"/>
                <w:sz w:val="24"/>
                <w:szCs w:val="24"/>
              </w:rPr>
              <w:t xml:space="preserve">В цехе вспомогательных производств: </w:t>
            </w: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B74944" w:rsidRPr="00511210" w:rsidRDefault="00B74944" w:rsidP="00B74944">
            <w:pPr>
              <w:jc w:val="right"/>
              <w:rPr>
                <w:rFonts w:ascii="Times New Roman" w:hAnsi="Times New Roman"/>
                <w:sz w:val="24"/>
                <w:szCs w:val="24"/>
              </w:rPr>
            </w:pP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B74944" w:rsidRPr="00511210" w:rsidRDefault="00B74944" w:rsidP="00B74944">
            <w:pPr>
              <w:jc w:val="right"/>
              <w:rPr>
                <w:rFonts w:ascii="Times New Roman" w:hAnsi="Times New Roman"/>
                <w:sz w:val="24"/>
                <w:szCs w:val="24"/>
              </w:rPr>
            </w:pPr>
          </w:p>
        </w:tc>
        <w:tc>
          <w:tcPr>
            <w:tcW w:w="2160" w:type="dxa"/>
            <w:tcBorders>
              <w:top w:val="single" w:sz="6" w:space="0" w:color="auto"/>
              <w:left w:val="single" w:sz="6" w:space="0" w:color="auto"/>
              <w:bottom w:val="single" w:sz="6" w:space="0" w:color="auto"/>
              <w:right w:val="single" w:sz="6" w:space="0" w:color="auto"/>
            </w:tcBorders>
            <w:shd w:val="clear" w:color="auto" w:fill="FFFFFF"/>
          </w:tcPr>
          <w:p w:rsidR="00B74944" w:rsidRPr="00511210" w:rsidRDefault="00B74944" w:rsidP="00B74944">
            <w:pPr>
              <w:jc w:val="right"/>
              <w:rPr>
                <w:rFonts w:ascii="Times New Roman" w:hAnsi="Times New Roman"/>
                <w:sz w:val="24"/>
                <w:szCs w:val="24"/>
              </w:rPr>
            </w:pPr>
          </w:p>
        </w:tc>
      </w:tr>
      <w:tr w:rsidR="00B74944" w:rsidRPr="00511210">
        <w:trPr>
          <w:trHeight w:hRule="exact" w:val="880"/>
        </w:trPr>
        <w:tc>
          <w:tcPr>
            <w:tcW w:w="336" w:type="dxa"/>
            <w:tcBorders>
              <w:top w:val="single" w:sz="6" w:space="0" w:color="auto"/>
              <w:left w:val="single" w:sz="6" w:space="0" w:color="auto"/>
              <w:bottom w:val="nil"/>
              <w:right w:val="single" w:sz="6" w:space="0" w:color="auto"/>
            </w:tcBorders>
            <w:shd w:val="clear" w:color="auto" w:fill="FFFFFF"/>
          </w:tcPr>
          <w:p w:rsidR="00B74944" w:rsidRPr="00511210" w:rsidRDefault="00B74944" w:rsidP="00B74944">
            <w:pPr>
              <w:rPr>
                <w:rFonts w:ascii="Times New Roman" w:hAnsi="Times New Roman"/>
                <w:sz w:val="24"/>
                <w:szCs w:val="24"/>
              </w:rPr>
            </w:pPr>
          </w:p>
        </w:tc>
        <w:tc>
          <w:tcPr>
            <w:tcW w:w="3984" w:type="dxa"/>
            <w:gridSpan w:val="2"/>
            <w:tcBorders>
              <w:top w:val="single" w:sz="6" w:space="0" w:color="auto"/>
              <w:left w:val="single" w:sz="6" w:space="0" w:color="auto"/>
              <w:bottom w:val="single" w:sz="6" w:space="0" w:color="auto"/>
              <w:right w:val="single" w:sz="6" w:space="0" w:color="auto"/>
            </w:tcBorders>
            <w:shd w:val="clear" w:color="auto" w:fill="FFFFFF"/>
          </w:tcPr>
          <w:p w:rsidR="00B74944" w:rsidRPr="00511210" w:rsidRDefault="00B74944" w:rsidP="00B74944">
            <w:pPr>
              <w:rPr>
                <w:rFonts w:ascii="Times New Roman" w:hAnsi="Times New Roman"/>
                <w:sz w:val="24"/>
                <w:szCs w:val="24"/>
              </w:rPr>
            </w:pPr>
            <w:r w:rsidRPr="00511210">
              <w:rPr>
                <w:rFonts w:ascii="Times New Roman" w:hAnsi="Times New Roman"/>
                <w:sz w:val="24"/>
                <w:szCs w:val="24"/>
              </w:rPr>
              <w:t xml:space="preserve">- на ремонт оборудования цеха основного производства </w:t>
            </w: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B74944" w:rsidRPr="00511210" w:rsidRDefault="00B74944" w:rsidP="00B74944">
            <w:pPr>
              <w:jc w:val="right"/>
              <w:rPr>
                <w:rFonts w:ascii="Times New Roman" w:hAnsi="Times New Roman"/>
                <w:sz w:val="24"/>
                <w:szCs w:val="24"/>
              </w:rPr>
            </w:pP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B74944" w:rsidRPr="00511210" w:rsidRDefault="00B74944" w:rsidP="00B74944">
            <w:pPr>
              <w:jc w:val="right"/>
              <w:rPr>
                <w:rFonts w:ascii="Times New Roman" w:hAnsi="Times New Roman"/>
                <w:sz w:val="24"/>
                <w:szCs w:val="24"/>
                <w:lang w:val="kk-KZ"/>
              </w:rPr>
            </w:pPr>
          </w:p>
        </w:tc>
        <w:tc>
          <w:tcPr>
            <w:tcW w:w="2160" w:type="dxa"/>
            <w:tcBorders>
              <w:top w:val="single" w:sz="6" w:space="0" w:color="auto"/>
              <w:left w:val="single" w:sz="6" w:space="0" w:color="auto"/>
              <w:bottom w:val="single" w:sz="6" w:space="0" w:color="auto"/>
              <w:right w:val="single" w:sz="6" w:space="0" w:color="auto"/>
            </w:tcBorders>
            <w:shd w:val="clear" w:color="auto" w:fill="FFFFFF"/>
          </w:tcPr>
          <w:p w:rsidR="00B74944" w:rsidRPr="00511210" w:rsidRDefault="00B74944" w:rsidP="00B74944">
            <w:pPr>
              <w:jc w:val="right"/>
              <w:rPr>
                <w:rFonts w:ascii="Times New Roman" w:hAnsi="Times New Roman"/>
                <w:sz w:val="24"/>
                <w:szCs w:val="24"/>
              </w:rPr>
            </w:pPr>
          </w:p>
          <w:p w:rsidR="00B74944" w:rsidRPr="00511210" w:rsidRDefault="00B74944" w:rsidP="00B74944">
            <w:pPr>
              <w:jc w:val="right"/>
              <w:rPr>
                <w:rFonts w:ascii="Times New Roman" w:hAnsi="Times New Roman"/>
                <w:sz w:val="24"/>
                <w:szCs w:val="24"/>
              </w:rPr>
            </w:pPr>
            <w:r w:rsidRPr="00511210">
              <w:rPr>
                <w:rFonts w:ascii="Times New Roman" w:hAnsi="Times New Roman"/>
                <w:sz w:val="24"/>
                <w:szCs w:val="24"/>
              </w:rPr>
              <w:t xml:space="preserve">401 000 </w:t>
            </w:r>
          </w:p>
        </w:tc>
      </w:tr>
      <w:tr w:rsidR="00B74944" w:rsidRPr="00511210">
        <w:trPr>
          <w:trHeight w:hRule="exact" w:val="452"/>
        </w:trPr>
        <w:tc>
          <w:tcPr>
            <w:tcW w:w="336" w:type="dxa"/>
            <w:tcBorders>
              <w:top w:val="nil"/>
              <w:left w:val="single" w:sz="6" w:space="0" w:color="auto"/>
              <w:bottom w:val="single" w:sz="6" w:space="0" w:color="auto"/>
              <w:right w:val="single" w:sz="6" w:space="0" w:color="auto"/>
            </w:tcBorders>
            <w:shd w:val="clear" w:color="auto" w:fill="FFFFFF"/>
          </w:tcPr>
          <w:p w:rsidR="00B74944" w:rsidRPr="00511210" w:rsidRDefault="00B74944" w:rsidP="00B74944">
            <w:pPr>
              <w:rPr>
                <w:rFonts w:ascii="Times New Roman" w:hAnsi="Times New Roman"/>
                <w:sz w:val="24"/>
                <w:szCs w:val="24"/>
              </w:rPr>
            </w:pPr>
          </w:p>
          <w:p w:rsidR="00B74944" w:rsidRPr="00511210" w:rsidRDefault="00B74944" w:rsidP="00B74944">
            <w:pPr>
              <w:rPr>
                <w:rFonts w:ascii="Times New Roman" w:hAnsi="Times New Roman"/>
                <w:sz w:val="24"/>
                <w:szCs w:val="24"/>
              </w:rPr>
            </w:pPr>
          </w:p>
        </w:tc>
        <w:tc>
          <w:tcPr>
            <w:tcW w:w="3984" w:type="dxa"/>
            <w:gridSpan w:val="2"/>
            <w:tcBorders>
              <w:top w:val="single" w:sz="6" w:space="0" w:color="auto"/>
              <w:left w:val="single" w:sz="6" w:space="0" w:color="auto"/>
              <w:bottom w:val="single" w:sz="6" w:space="0" w:color="auto"/>
              <w:right w:val="single" w:sz="6" w:space="0" w:color="auto"/>
            </w:tcBorders>
            <w:shd w:val="clear" w:color="auto" w:fill="FFFFFF"/>
            <w:vAlign w:val="bottom"/>
          </w:tcPr>
          <w:p w:rsidR="00B74944" w:rsidRPr="00511210" w:rsidRDefault="00B74944" w:rsidP="00B74944">
            <w:pPr>
              <w:rPr>
                <w:rFonts w:ascii="Times New Roman" w:hAnsi="Times New Roman"/>
                <w:sz w:val="24"/>
                <w:szCs w:val="24"/>
              </w:rPr>
            </w:pPr>
            <w:r w:rsidRPr="00511210">
              <w:rPr>
                <w:rFonts w:ascii="Times New Roman" w:hAnsi="Times New Roman"/>
                <w:sz w:val="24"/>
                <w:szCs w:val="24"/>
              </w:rPr>
              <w:t xml:space="preserve">- для производства пара </w:t>
            </w: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B74944" w:rsidRPr="00511210" w:rsidRDefault="00B74944" w:rsidP="00B74944">
            <w:pPr>
              <w:jc w:val="right"/>
              <w:rPr>
                <w:rFonts w:ascii="Times New Roman" w:hAnsi="Times New Roman"/>
                <w:sz w:val="24"/>
                <w:szCs w:val="24"/>
              </w:rPr>
            </w:pP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tcPr>
          <w:p w:rsidR="00B74944" w:rsidRPr="00511210" w:rsidRDefault="00B74944" w:rsidP="00B74944">
            <w:pPr>
              <w:jc w:val="right"/>
              <w:rPr>
                <w:rFonts w:ascii="Times New Roman" w:hAnsi="Times New Roman"/>
                <w:sz w:val="24"/>
                <w:szCs w:val="24"/>
              </w:rPr>
            </w:pPr>
            <w:r w:rsidRPr="00511210">
              <w:rPr>
                <w:rFonts w:ascii="Times New Roman" w:hAnsi="Times New Roman"/>
                <w:sz w:val="24"/>
                <w:szCs w:val="24"/>
              </w:rPr>
              <w:t xml:space="preserve">88 000 </w:t>
            </w:r>
          </w:p>
        </w:tc>
        <w:tc>
          <w:tcPr>
            <w:tcW w:w="2160" w:type="dxa"/>
            <w:tcBorders>
              <w:top w:val="single" w:sz="6" w:space="0" w:color="auto"/>
              <w:left w:val="single" w:sz="6" w:space="0" w:color="auto"/>
              <w:bottom w:val="single" w:sz="6" w:space="0" w:color="auto"/>
              <w:right w:val="single" w:sz="6" w:space="0" w:color="auto"/>
            </w:tcBorders>
            <w:shd w:val="clear" w:color="auto" w:fill="FFFFFF"/>
          </w:tcPr>
          <w:p w:rsidR="00B74944" w:rsidRPr="00511210" w:rsidRDefault="00B74944" w:rsidP="00B74944">
            <w:pPr>
              <w:jc w:val="right"/>
              <w:rPr>
                <w:rFonts w:ascii="Times New Roman" w:hAnsi="Times New Roman"/>
                <w:sz w:val="24"/>
                <w:szCs w:val="24"/>
              </w:rPr>
            </w:pPr>
          </w:p>
        </w:tc>
      </w:tr>
      <w:tr w:rsidR="00B74944" w:rsidRPr="00511210">
        <w:trPr>
          <w:trHeight w:hRule="exact" w:val="443"/>
        </w:trPr>
        <w:tc>
          <w:tcPr>
            <w:tcW w:w="336" w:type="dxa"/>
            <w:tcBorders>
              <w:top w:val="single" w:sz="6" w:space="0" w:color="auto"/>
              <w:left w:val="single" w:sz="6" w:space="0" w:color="auto"/>
              <w:bottom w:val="single" w:sz="6" w:space="0" w:color="auto"/>
              <w:right w:val="single" w:sz="6" w:space="0" w:color="auto"/>
            </w:tcBorders>
            <w:shd w:val="clear" w:color="auto" w:fill="FFFFFF"/>
          </w:tcPr>
          <w:p w:rsidR="00B74944" w:rsidRPr="00511210" w:rsidRDefault="00B74944" w:rsidP="00B74944">
            <w:pPr>
              <w:rPr>
                <w:rFonts w:ascii="Times New Roman" w:hAnsi="Times New Roman"/>
                <w:sz w:val="24"/>
                <w:szCs w:val="24"/>
              </w:rPr>
            </w:pPr>
          </w:p>
        </w:tc>
        <w:tc>
          <w:tcPr>
            <w:tcW w:w="3984" w:type="dxa"/>
            <w:gridSpan w:val="2"/>
            <w:tcBorders>
              <w:top w:val="single" w:sz="6" w:space="0" w:color="auto"/>
              <w:left w:val="single" w:sz="6" w:space="0" w:color="auto"/>
              <w:bottom w:val="single" w:sz="6" w:space="0" w:color="auto"/>
              <w:right w:val="single" w:sz="6" w:space="0" w:color="auto"/>
            </w:tcBorders>
            <w:shd w:val="clear" w:color="auto" w:fill="FFFFFF"/>
          </w:tcPr>
          <w:p w:rsidR="00B74944" w:rsidRPr="00511210" w:rsidRDefault="00B74944" w:rsidP="00B74944">
            <w:pPr>
              <w:rPr>
                <w:rFonts w:ascii="Times New Roman" w:hAnsi="Times New Roman"/>
                <w:sz w:val="24"/>
                <w:szCs w:val="24"/>
              </w:rPr>
            </w:pPr>
            <w:r w:rsidRPr="00511210">
              <w:rPr>
                <w:rFonts w:ascii="Times New Roman" w:hAnsi="Times New Roman"/>
                <w:sz w:val="24"/>
                <w:szCs w:val="24"/>
              </w:rPr>
              <w:t xml:space="preserve">- на производство запасных частей </w:t>
            </w: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B74944" w:rsidRPr="00511210" w:rsidRDefault="00B74944" w:rsidP="00B74944">
            <w:pPr>
              <w:jc w:val="right"/>
              <w:rPr>
                <w:rFonts w:ascii="Times New Roman" w:hAnsi="Times New Roman"/>
                <w:sz w:val="24"/>
                <w:szCs w:val="24"/>
              </w:rPr>
            </w:pP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B74944" w:rsidRPr="00511210" w:rsidRDefault="00B74944" w:rsidP="00B74944">
            <w:pPr>
              <w:jc w:val="right"/>
              <w:rPr>
                <w:rFonts w:ascii="Times New Roman" w:hAnsi="Times New Roman"/>
                <w:sz w:val="24"/>
                <w:szCs w:val="24"/>
              </w:rPr>
            </w:pPr>
          </w:p>
        </w:tc>
        <w:tc>
          <w:tcPr>
            <w:tcW w:w="2160" w:type="dxa"/>
            <w:tcBorders>
              <w:top w:val="single" w:sz="6" w:space="0" w:color="auto"/>
              <w:left w:val="single" w:sz="6" w:space="0" w:color="auto"/>
              <w:bottom w:val="single" w:sz="6" w:space="0" w:color="auto"/>
              <w:right w:val="single" w:sz="6" w:space="0" w:color="auto"/>
            </w:tcBorders>
            <w:shd w:val="clear" w:color="auto" w:fill="FFFFFF"/>
          </w:tcPr>
          <w:p w:rsidR="00B74944" w:rsidRPr="00511210" w:rsidRDefault="00B74944" w:rsidP="00B74944">
            <w:pPr>
              <w:jc w:val="right"/>
              <w:rPr>
                <w:rFonts w:ascii="Times New Roman" w:hAnsi="Times New Roman"/>
                <w:sz w:val="24"/>
                <w:szCs w:val="24"/>
              </w:rPr>
            </w:pPr>
            <w:r w:rsidRPr="00511210">
              <w:rPr>
                <w:rFonts w:ascii="Times New Roman" w:hAnsi="Times New Roman"/>
                <w:sz w:val="24"/>
                <w:szCs w:val="24"/>
              </w:rPr>
              <w:t xml:space="preserve">40 000 </w:t>
            </w:r>
          </w:p>
        </w:tc>
      </w:tr>
      <w:tr w:rsidR="00B74944" w:rsidRPr="00511210">
        <w:trPr>
          <w:trHeight w:hRule="exact" w:val="887"/>
        </w:trPr>
        <w:tc>
          <w:tcPr>
            <w:tcW w:w="336" w:type="dxa"/>
            <w:tcBorders>
              <w:top w:val="single" w:sz="6" w:space="0" w:color="auto"/>
              <w:left w:val="single" w:sz="6" w:space="0" w:color="auto"/>
              <w:bottom w:val="single" w:sz="6" w:space="0" w:color="auto"/>
              <w:right w:val="single" w:sz="6" w:space="0" w:color="auto"/>
            </w:tcBorders>
            <w:shd w:val="clear" w:color="auto" w:fill="FFFFFF"/>
          </w:tcPr>
          <w:p w:rsidR="00B74944" w:rsidRPr="00511210" w:rsidRDefault="00B74944" w:rsidP="00B74944">
            <w:pPr>
              <w:rPr>
                <w:rFonts w:ascii="Times New Roman" w:hAnsi="Times New Roman"/>
                <w:sz w:val="24"/>
                <w:szCs w:val="24"/>
              </w:rPr>
            </w:pPr>
            <w:r w:rsidRPr="00511210">
              <w:rPr>
                <w:rFonts w:ascii="Times New Roman" w:hAnsi="Times New Roman"/>
                <w:sz w:val="24"/>
                <w:szCs w:val="24"/>
              </w:rPr>
              <w:t xml:space="preserve">3. </w:t>
            </w:r>
          </w:p>
        </w:tc>
        <w:tc>
          <w:tcPr>
            <w:tcW w:w="3984" w:type="dxa"/>
            <w:gridSpan w:val="2"/>
            <w:tcBorders>
              <w:top w:val="single" w:sz="6" w:space="0" w:color="auto"/>
              <w:left w:val="single" w:sz="6" w:space="0" w:color="auto"/>
              <w:bottom w:val="single" w:sz="6" w:space="0" w:color="auto"/>
              <w:right w:val="single" w:sz="6" w:space="0" w:color="auto"/>
            </w:tcBorders>
            <w:shd w:val="clear" w:color="auto" w:fill="FFFFFF"/>
          </w:tcPr>
          <w:p w:rsidR="00B74944" w:rsidRPr="00511210" w:rsidRDefault="00B74944" w:rsidP="00B74944">
            <w:pPr>
              <w:rPr>
                <w:rFonts w:ascii="Times New Roman" w:hAnsi="Times New Roman"/>
                <w:sz w:val="24"/>
                <w:szCs w:val="24"/>
              </w:rPr>
            </w:pPr>
            <w:r w:rsidRPr="00511210">
              <w:rPr>
                <w:rFonts w:ascii="Times New Roman" w:hAnsi="Times New Roman"/>
                <w:sz w:val="24"/>
                <w:szCs w:val="24"/>
              </w:rPr>
              <w:t xml:space="preserve">Для ремонта административного корпуса </w:t>
            </w: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B74944" w:rsidRPr="00511210" w:rsidRDefault="00B74944" w:rsidP="00B74944">
            <w:pPr>
              <w:jc w:val="right"/>
              <w:rPr>
                <w:rFonts w:ascii="Times New Roman" w:hAnsi="Times New Roman"/>
                <w:sz w:val="24"/>
                <w:szCs w:val="24"/>
              </w:rPr>
            </w:pP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B74944" w:rsidRPr="00511210" w:rsidRDefault="00B74944" w:rsidP="00B74944">
            <w:pPr>
              <w:jc w:val="right"/>
              <w:rPr>
                <w:rFonts w:ascii="Times New Roman" w:hAnsi="Times New Roman"/>
                <w:sz w:val="24"/>
                <w:szCs w:val="24"/>
              </w:rPr>
            </w:pPr>
          </w:p>
        </w:tc>
        <w:tc>
          <w:tcPr>
            <w:tcW w:w="2160" w:type="dxa"/>
            <w:tcBorders>
              <w:top w:val="single" w:sz="6" w:space="0" w:color="auto"/>
              <w:left w:val="single" w:sz="6" w:space="0" w:color="auto"/>
              <w:bottom w:val="single" w:sz="6" w:space="0" w:color="auto"/>
              <w:right w:val="single" w:sz="6" w:space="0" w:color="auto"/>
            </w:tcBorders>
            <w:shd w:val="clear" w:color="auto" w:fill="FFFFFF"/>
          </w:tcPr>
          <w:p w:rsidR="00B74944" w:rsidRPr="00511210" w:rsidRDefault="00B74944" w:rsidP="00B74944">
            <w:pPr>
              <w:jc w:val="right"/>
              <w:rPr>
                <w:rFonts w:ascii="Times New Roman" w:hAnsi="Times New Roman"/>
                <w:sz w:val="24"/>
                <w:szCs w:val="24"/>
              </w:rPr>
            </w:pPr>
          </w:p>
          <w:p w:rsidR="00B74944" w:rsidRPr="00511210" w:rsidRDefault="00B74944" w:rsidP="00B74944">
            <w:pPr>
              <w:jc w:val="right"/>
              <w:rPr>
                <w:rFonts w:ascii="Times New Roman" w:hAnsi="Times New Roman"/>
                <w:sz w:val="24"/>
                <w:szCs w:val="24"/>
              </w:rPr>
            </w:pPr>
            <w:r w:rsidRPr="00511210">
              <w:rPr>
                <w:rFonts w:ascii="Times New Roman" w:hAnsi="Times New Roman"/>
                <w:sz w:val="24"/>
                <w:szCs w:val="24"/>
              </w:rPr>
              <w:t xml:space="preserve">533 000 </w:t>
            </w:r>
          </w:p>
        </w:tc>
      </w:tr>
      <w:tr w:rsidR="00B74944" w:rsidRPr="00511210">
        <w:trPr>
          <w:trHeight w:hRule="exact" w:val="466"/>
        </w:trPr>
        <w:tc>
          <w:tcPr>
            <w:tcW w:w="336" w:type="dxa"/>
            <w:tcBorders>
              <w:top w:val="single" w:sz="6" w:space="0" w:color="auto"/>
              <w:left w:val="single" w:sz="6" w:space="0" w:color="auto"/>
              <w:bottom w:val="single" w:sz="6" w:space="0" w:color="auto"/>
              <w:right w:val="single" w:sz="6" w:space="0" w:color="auto"/>
            </w:tcBorders>
            <w:shd w:val="clear" w:color="auto" w:fill="FFFFFF"/>
            <w:vAlign w:val="bottom"/>
          </w:tcPr>
          <w:p w:rsidR="00B74944" w:rsidRPr="00511210" w:rsidRDefault="00B74944" w:rsidP="00B74944">
            <w:pPr>
              <w:rPr>
                <w:rFonts w:ascii="Times New Roman" w:hAnsi="Times New Roman"/>
                <w:sz w:val="24"/>
                <w:szCs w:val="24"/>
              </w:rPr>
            </w:pPr>
            <w:r w:rsidRPr="00511210">
              <w:rPr>
                <w:rFonts w:ascii="Times New Roman" w:hAnsi="Times New Roman"/>
                <w:sz w:val="24"/>
                <w:szCs w:val="24"/>
              </w:rPr>
              <w:t xml:space="preserve">4. </w:t>
            </w:r>
          </w:p>
        </w:tc>
        <w:tc>
          <w:tcPr>
            <w:tcW w:w="3984" w:type="dxa"/>
            <w:gridSpan w:val="2"/>
            <w:tcBorders>
              <w:top w:val="single" w:sz="6" w:space="0" w:color="auto"/>
              <w:left w:val="single" w:sz="6" w:space="0" w:color="auto"/>
              <w:bottom w:val="single" w:sz="6" w:space="0" w:color="auto"/>
              <w:right w:val="single" w:sz="6" w:space="0" w:color="auto"/>
            </w:tcBorders>
            <w:shd w:val="clear" w:color="auto" w:fill="FFFFFF"/>
            <w:vAlign w:val="bottom"/>
          </w:tcPr>
          <w:p w:rsidR="00B74944" w:rsidRPr="00511210" w:rsidRDefault="00B74944" w:rsidP="00B74944">
            <w:pPr>
              <w:rPr>
                <w:rFonts w:ascii="Times New Roman" w:hAnsi="Times New Roman"/>
                <w:sz w:val="24"/>
                <w:szCs w:val="24"/>
              </w:rPr>
            </w:pPr>
            <w:r w:rsidRPr="00511210">
              <w:rPr>
                <w:rFonts w:ascii="Times New Roman" w:hAnsi="Times New Roman"/>
                <w:sz w:val="24"/>
                <w:szCs w:val="24"/>
              </w:rPr>
              <w:t xml:space="preserve">Для эксплуатации </w:t>
            </w: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B74944" w:rsidRPr="00511210" w:rsidRDefault="00B74944" w:rsidP="00B74944">
            <w:pPr>
              <w:jc w:val="right"/>
              <w:rPr>
                <w:rFonts w:ascii="Times New Roman" w:hAnsi="Times New Roman"/>
                <w:sz w:val="24"/>
                <w:szCs w:val="24"/>
              </w:rPr>
            </w:pP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B74944" w:rsidRPr="00511210" w:rsidRDefault="00B74944" w:rsidP="00B74944">
            <w:pPr>
              <w:jc w:val="right"/>
              <w:rPr>
                <w:rFonts w:ascii="Times New Roman" w:hAnsi="Times New Roman"/>
                <w:sz w:val="24"/>
                <w:szCs w:val="24"/>
              </w:rPr>
            </w:pPr>
          </w:p>
        </w:tc>
        <w:tc>
          <w:tcPr>
            <w:tcW w:w="2160" w:type="dxa"/>
            <w:tcBorders>
              <w:top w:val="single" w:sz="6" w:space="0" w:color="auto"/>
              <w:left w:val="single" w:sz="6" w:space="0" w:color="auto"/>
              <w:bottom w:val="single" w:sz="6" w:space="0" w:color="auto"/>
              <w:right w:val="single" w:sz="6" w:space="0" w:color="auto"/>
            </w:tcBorders>
            <w:shd w:val="clear" w:color="auto" w:fill="FFFFFF"/>
          </w:tcPr>
          <w:p w:rsidR="00B74944" w:rsidRPr="00511210" w:rsidRDefault="00B74944" w:rsidP="00B74944">
            <w:pPr>
              <w:jc w:val="right"/>
              <w:rPr>
                <w:rFonts w:ascii="Times New Roman" w:hAnsi="Times New Roman"/>
                <w:sz w:val="24"/>
                <w:szCs w:val="24"/>
              </w:rPr>
            </w:pPr>
          </w:p>
        </w:tc>
      </w:tr>
      <w:tr w:rsidR="00B74944" w:rsidRPr="00511210">
        <w:trPr>
          <w:trHeight w:hRule="exact" w:val="733"/>
        </w:trPr>
        <w:tc>
          <w:tcPr>
            <w:tcW w:w="360" w:type="dxa"/>
            <w:gridSpan w:val="2"/>
            <w:tcBorders>
              <w:top w:val="single" w:sz="6" w:space="0" w:color="auto"/>
              <w:left w:val="single" w:sz="6" w:space="0" w:color="auto"/>
              <w:bottom w:val="single" w:sz="6" w:space="0" w:color="auto"/>
              <w:right w:val="single" w:sz="6" w:space="0" w:color="auto"/>
            </w:tcBorders>
            <w:shd w:val="clear" w:color="auto" w:fill="FFFFFF"/>
          </w:tcPr>
          <w:p w:rsidR="00B74944" w:rsidRPr="00511210" w:rsidRDefault="00B74944" w:rsidP="00B74944">
            <w:pPr>
              <w:rPr>
                <w:rFonts w:ascii="Times New Roman" w:hAnsi="Times New Roman"/>
                <w:sz w:val="24"/>
                <w:szCs w:val="24"/>
              </w:rPr>
            </w:pPr>
          </w:p>
        </w:tc>
        <w:tc>
          <w:tcPr>
            <w:tcW w:w="3960" w:type="dxa"/>
            <w:tcBorders>
              <w:top w:val="single" w:sz="6" w:space="0" w:color="auto"/>
              <w:left w:val="single" w:sz="6" w:space="0" w:color="auto"/>
              <w:bottom w:val="single" w:sz="6" w:space="0" w:color="auto"/>
              <w:right w:val="single" w:sz="6" w:space="0" w:color="auto"/>
            </w:tcBorders>
            <w:shd w:val="clear" w:color="auto" w:fill="FFFFFF"/>
          </w:tcPr>
          <w:p w:rsidR="00B74944" w:rsidRPr="00511210" w:rsidRDefault="00B74944" w:rsidP="00B74944">
            <w:pPr>
              <w:rPr>
                <w:rFonts w:ascii="Times New Roman" w:hAnsi="Times New Roman"/>
                <w:sz w:val="24"/>
                <w:szCs w:val="24"/>
              </w:rPr>
            </w:pPr>
            <w:r w:rsidRPr="00511210">
              <w:rPr>
                <w:rFonts w:ascii="Times New Roman" w:hAnsi="Times New Roman"/>
                <w:sz w:val="24"/>
                <w:szCs w:val="24"/>
              </w:rPr>
              <w:t xml:space="preserve">производственного оборудования: </w:t>
            </w: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B74944" w:rsidRPr="00511210" w:rsidRDefault="00B74944" w:rsidP="00B74944">
            <w:pPr>
              <w:jc w:val="right"/>
              <w:rPr>
                <w:rFonts w:ascii="Times New Roman" w:hAnsi="Times New Roman"/>
                <w:sz w:val="24"/>
                <w:szCs w:val="24"/>
              </w:rPr>
            </w:pP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B74944" w:rsidRPr="00511210" w:rsidRDefault="00B74944" w:rsidP="00B74944">
            <w:pPr>
              <w:jc w:val="right"/>
              <w:rPr>
                <w:rFonts w:ascii="Times New Roman" w:hAnsi="Times New Roman"/>
                <w:sz w:val="24"/>
                <w:szCs w:val="24"/>
              </w:rPr>
            </w:pPr>
          </w:p>
        </w:tc>
        <w:tc>
          <w:tcPr>
            <w:tcW w:w="2160" w:type="dxa"/>
            <w:tcBorders>
              <w:top w:val="single" w:sz="6" w:space="0" w:color="auto"/>
              <w:left w:val="single" w:sz="6" w:space="0" w:color="auto"/>
              <w:bottom w:val="single" w:sz="6" w:space="0" w:color="auto"/>
              <w:right w:val="single" w:sz="6" w:space="0" w:color="auto"/>
            </w:tcBorders>
            <w:shd w:val="clear" w:color="auto" w:fill="FFFFFF"/>
          </w:tcPr>
          <w:p w:rsidR="00B74944" w:rsidRPr="00511210" w:rsidRDefault="00B74944" w:rsidP="00B74944">
            <w:pPr>
              <w:jc w:val="right"/>
              <w:rPr>
                <w:rFonts w:ascii="Times New Roman" w:hAnsi="Times New Roman"/>
                <w:sz w:val="24"/>
                <w:szCs w:val="24"/>
              </w:rPr>
            </w:pPr>
          </w:p>
        </w:tc>
      </w:tr>
      <w:tr w:rsidR="00B74944" w:rsidRPr="00511210">
        <w:trPr>
          <w:trHeight w:hRule="exact" w:val="374"/>
        </w:trPr>
        <w:tc>
          <w:tcPr>
            <w:tcW w:w="360" w:type="dxa"/>
            <w:gridSpan w:val="2"/>
            <w:tcBorders>
              <w:top w:val="single" w:sz="6" w:space="0" w:color="auto"/>
              <w:left w:val="single" w:sz="6" w:space="0" w:color="auto"/>
              <w:bottom w:val="single" w:sz="6" w:space="0" w:color="auto"/>
              <w:right w:val="single" w:sz="6" w:space="0" w:color="auto"/>
            </w:tcBorders>
            <w:shd w:val="clear" w:color="auto" w:fill="FFFFFF"/>
          </w:tcPr>
          <w:p w:rsidR="00B74944" w:rsidRPr="00511210" w:rsidRDefault="00B74944" w:rsidP="00B74944">
            <w:pPr>
              <w:rPr>
                <w:rFonts w:ascii="Times New Roman" w:hAnsi="Times New Roman"/>
                <w:sz w:val="24"/>
                <w:szCs w:val="24"/>
              </w:rPr>
            </w:pPr>
          </w:p>
        </w:tc>
        <w:tc>
          <w:tcPr>
            <w:tcW w:w="3960" w:type="dxa"/>
            <w:tcBorders>
              <w:top w:val="single" w:sz="6" w:space="0" w:color="auto"/>
              <w:left w:val="single" w:sz="6" w:space="0" w:color="auto"/>
              <w:bottom w:val="single" w:sz="6" w:space="0" w:color="auto"/>
              <w:right w:val="single" w:sz="6" w:space="0" w:color="auto"/>
            </w:tcBorders>
            <w:shd w:val="clear" w:color="auto" w:fill="FFFFFF"/>
          </w:tcPr>
          <w:p w:rsidR="00B74944" w:rsidRPr="00511210" w:rsidRDefault="00B74944" w:rsidP="00B74944">
            <w:pPr>
              <w:rPr>
                <w:rFonts w:ascii="Times New Roman" w:hAnsi="Times New Roman"/>
                <w:sz w:val="24"/>
                <w:szCs w:val="24"/>
              </w:rPr>
            </w:pPr>
            <w:r w:rsidRPr="00511210">
              <w:rPr>
                <w:rFonts w:ascii="Times New Roman" w:hAnsi="Times New Roman"/>
                <w:sz w:val="24"/>
                <w:szCs w:val="24"/>
              </w:rPr>
              <w:t xml:space="preserve">- цехов основного производства </w:t>
            </w: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B74944" w:rsidRPr="00511210" w:rsidRDefault="00B74944" w:rsidP="00B74944">
            <w:pPr>
              <w:jc w:val="right"/>
              <w:rPr>
                <w:rFonts w:ascii="Times New Roman" w:hAnsi="Times New Roman"/>
                <w:sz w:val="24"/>
                <w:szCs w:val="24"/>
              </w:rPr>
            </w:pP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B74944" w:rsidRPr="00511210" w:rsidRDefault="00B74944" w:rsidP="00B74944">
            <w:pPr>
              <w:jc w:val="right"/>
              <w:rPr>
                <w:rFonts w:ascii="Times New Roman" w:hAnsi="Times New Roman"/>
                <w:sz w:val="24"/>
                <w:szCs w:val="24"/>
              </w:rPr>
            </w:pPr>
            <w:r w:rsidRPr="00511210">
              <w:rPr>
                <w:rFonts w:ascii="Times New Roman" w:hAnsi="Times New Roman"/>
                <w:sz w:val="24"/>
                <w:szCs w:val="24"/>
              </w:rPr>
              <w:t xml:space="preserve">90 000 </w:t>
            </w:r>
          </w:p>
        </w:tc>
        <w:tc>
          <w:tcPr>
            <w:tcW w:w="2160" w:type="dxa"/>
            <w:tcBorders>
              <w:top w:val="single" w:sz="6" w:space="0" w:color="auto"/>
              <w:left w:val="single" w:sz="6" w:space="0" w:color="auto"/>
              <w:bottom w:val="single" w:sz="6" w:space="0" w:color="auto"/>
              <w:right w:val="single" w:sz="6" w:space="0" w:color="auto"/>
            </w:tcBorders>
            <w:shd w:val="clear" w:color="auto" w:fill="FFFFFF"/>
          </w:tcPr>
          <w:p w:rsidR="00B74944" w:rsidRPr="00511210" w:rsidRDefault="00B74944" w:rsidP="00B74944">
            <w:pPr>
              <w:jc w:val="right"/>
              <w:rPr>
                <w:rFonts w:ascii="Times New Roman" w:hAnsi="Times New Roman"/>
                <w:sz w:val="24"/>
                <w:szCs w:val="24"/>
              </w:rPr>
            </w:pPr>
          </w:p>
        </w:tc>
      </w:tr>
      <w:tr w:rsidR="00B74944" w:rsidRPr="00511210">
        <w:trPr>
          <w:trHeight w:hRule="exact" w:val="944"/>
        </w:trPr>
        <w:tc>
          <w:tcPr>
            <w:tcW w:w="360" w:type="dxa"/>
            <w:gridSpan w:val="2"/>
            <w:tcBorders>
              <w:top w:val="single" w:sz="6" w:space="0" w:color="auto"/>
              <w:left w:val="single" w:sz="6" w:space="0" w:color="auto"/>
              <w:bottom w:val="single" w:sz="6" w:space="0" w:color="auto"/>
              <w:right w:val="single" w:sz="6" w:space="0" w:color="auto"/>
            </w:tcBorders>
            <w:shd w:val="clear" w:color="auto" w:fill="FFFFFF"/>
          </w:tcPr>
          <w:p w:rsidR="00B74944" w:rsidRPr="00511210" w:rsidRDefault="00B74944" w:rsidP="00B74944">
            <w:pPr>
              <w:rPr>
                <w:rFonts w:ascii="Times New Roman" w:hAnsi="Times New Roman"/>
                <w:sz w:val="24"/>
                <w:szCs w:val="24"/>
              </w:rPr>
            </w:pPr>
          </w:p>
        </w:tc>
        <w:tc>
          <w:tcPr>
            <w:tcW w:w="3960" w:type="dxa"/>
            <w:tcBorders>
              <w:top w:val="single" w:sz="6" w:space="0" w:color="auto"/>
              <w:left w:val="single" w:sz="6" w:space="0" w:color="auto"/>
              <w:bottom w:val="single" w:sz="6" w:space="0" w:color="auto"/>
              <w:right w:val="single" w:sz="6" w:space="0" w:color="auto"/>
            </w:tcBorders>
            <w:shd w:val="clear" w:color="auto" w:fill="FFFFFF"/>
          </w:tcPr>
          <w:p w:rsidR="00B74944" w:rsidRPr="00511210" w:rsidRDefault="00B74944" w:rsidP="00B74944">
            <w:pPr>
              <w:rPr>
                <w:rFonts w:ascii="Times New Roman" w:hAnsi="Times New Roman"/>
                <w:sz w:val="24"/>
                <w:szCs w:val="24"/>
              </w:rPr>
            </w:pPr>
            <w:r w:rsidRPr="00511210">
              <w:rPr>
                <w:rFonts w:ascii="Times New Roman" w:hAnsi="Times New Roman"/>
                <w:sz w:val="24"/>
                <w:szCs w:val="24"/>
              </w:rPr>
              <w:t xml:space="preserve">- цехов вспомогательных производств </w:t>
            </w: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B74944" w:rsidRPr="00511210" w:rsidRDefault="00B74944" w:rsidP="00B74944">
            <w:pPr>
              <w:jc w:val="right"/>
              <w:rPr>
                <w:rFonts w:ascii="Times New Roman" w:hAnsi="Times New Roman"/>
                <w:sz w:val="24"/>
                <w:szCs w:val="24"/>
              </w:rPr>
            </w:pP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B74944" w:rsidRPr="00511210" w:rsidRDefault="00B74944" w:rsidP="00B74944">
            <w:pPr>
              <w:jc w:val="right"/>
              <w:rPr>
                <w:rFonts w:ascii="Times New Roman" w:hAnsi="Times New Roman"/>
                <w:sz w:val="24"/>
                <w:szCs w:val="24"/>
              </w:rPr>
            </w:pPr>
          </w:p>
          <w:p w:rsidR="00B74944" w:rsidRPr="00511210" w:rsidRDefault="00B74944" w:rsidP="00B74944">
            <w:pPr>
              <w:jc w:val="right"/>
              <w:rPr>
                <w:rFonts w:ascii="Times New Roman" w:hAnsi="Times New Roman"/>
                <w:sz w:val="24"/>
                <w:szCs w:val="24"/>
              </w:rPr>
            </w:pPr>
            <w:r w:rsidRPr="00511210">
              <w:rPr>
                <w:rFonts w:ascii="Times New Roman" w:hAnsi="Times New Roman"/>
                <w:sz w:val="24"/>
                <w:szCs w:val="24"/>
              </w:rPr>
              <w:t xml:space="preserve">56 000 </w:t>
            </w:r>
          </w:p>
        </w:tc>
        <w:tc>
          <w:tcPr>
            <w:tcW w:w="2160" w:type="dxa"/>
            <w:tcBorders>
              <w:top w:val="single" w:sz="6" w:space="0" w:color="auto"/>
              <w:left w:val="single" w:sz="6" w:space="0" w:color="auto"/>
              <w:bottom w:val="single" w:sz="6" w:space="0" w:color="auto"/>
              <w:right w:val="single" w:sz="6" w:space="0" w:color="auto"/>
            </w:tcBorders>
            <w:shd w:val="clear" w:color="auto" w:fill="FFFFFF"/>
          </w:tcPr>
          <w:p w:rsidR="00B74944" w:rsidRPr="00511210" w:rsidRDefault="00B74944" w:rsidP="00B74944">
            <w:pPr>
              <w:jc w:val="right"/>
              <w:rPr>
                <w:rFonts w:ascii="Times New Roman" w:hAnsi="Times New Roman"/>
                <w:sz w:val="24"/>
                <w:szCs w:val="24"/>
              </w:rPr>
            </w:pPr>
          </w:p>
        </w:tc>
      </w:tr>
    </w:tbl>
    <w:p w:rsidR="00B74944" w:rsidRPr="00511210" w:rsidRDefault="00B74944" w:rsidP="00B74944">
      <w:pPr>
        <w:spacing w:after="0" w:line="240" w:lineRule="auto"/>
        <w:ind w:left="360"/>
        <w:jc w:val="both"/>
        <w:rPr>
          <w:rFonts w:ascii="Times New Roman" w:hAnsi="Times New Roman"/>
          <w:sz w:val="24"/>
          <w:szCs w:val="24"/>
          <w:lang w:val="kk-KZ"/>
        </w:rPr>
      </w:pPr>
      <w:r w:rsidRPr="00511210">
        <w:rPr>
          <w:rFonts w:ascii="Times New Roman" w:hAnsi="Times New Roman"/>
          <w:sz w:val="24"/>
          <w:szCs w:val="24"/>
          <w:lang w:val="kk-KZ"/>
        </w:rPr>
        <w:t>2.</w:t>
      </w:r>
      <w:r w:rsidRPr="00511210">
        <w:rPr>
          <w:rFonts w:ascii="Times New Roman" w:hAnsi="Times New Roman"/>
          <w:sz w:val="24"/>
          <w:szCs w:val="24"/>
          <w:lang w:val="kk-KZ"/>
        </w:rPr>
        <w:tab/>
        <w:t>Списываются транспортно-заготовительные расходы в доле, относящей к израсходованным производственным запасам, в размере 10% от их стоимости по учетным ценам.</w:t>
      </w:r>
    </w:p>
    <w:p w:rsidR="00B74944" w:rsidRPr="00511210" w:rsidRDefault="00B74944" w:rsidP="00B74944">
      <w:pPr>
        <w:spacing w:after="0" w:line="240" w:lineRule="auto"/>
        <w:ind w:left="360"/>
        <w:jc w:val="both"/>
        <w:rPr>
          <w:rFonts w:ascii="Times New Roman" w:hAnsi="Times New Roman"/>
          <w:sz w:val="24"/>
          <w:szCs w:val="24"/>
          <w:lang w:val="kk-KZ"/>
        </w:rPr>
      </w:pPr>
      <w:r w:rsidRPr="00511210">
        <w:rPr>
          <w:rFonts w:ascii="Times New Roman" w:hAnsi="Times New Roman"/>
          <w:sz w:val="24"/>
          <w:szCs w:val="24"/>
          <w:lang w:val="kk-KZ"/>
        </w:rPr>
        <w:t>3.</w:t>
      </w:r>
      <w:r w:rsidRPr="00511210">
        <w:rPr>
          <w:rFonts w:ascii="Times New Roman" w:hAnsi="Times New Roman"/>
          <w:sz w:val="24"/>
          <w:szCs w:val="24"/>
          <w:lang w:val="kk-KZ"/>
        </w:rPr>
        <w:tab/>
        <w:t>На основании расчетных ведомостей отражается заработная плата,</w:t>
      </w:r>
      <w:r w:rsidRPr="00511210">
        <w:rPr>
          <w:rFonts w:ascii="Times New Roman" w:hAnsi="Times New Roman"/>
          <w:sz w:val="24"/>
          <w:szCs w:val="24"/>
          <w:lang w:val="kk-KZ"/>
        </w:rPr>
        <w:br/>
        <w:t>начисленная:</w:t>
      </w:r>
    </w:p>
    <w:p w:rsidR="00B74944" w:rsidRPr="00511210" w:rsidRDefault="00B74944" w:rsidP="00B74944">
      <w:pPr>
        <w:spacing w:after="0" w:line="240" w:lineRule="auto"/>
        <w:ind w:left="360"/>
        <w:jc w:val="both"/>
        <w:rPr>
          <w:rFonts w:ascii="Times New Roman" w:hAnsi="Times New Roman"/>
          <w:sz w:val="24"/>
          <w:szCs w:val="24"/>
          <w:lang w:val="kk-KZ"/>
        </w:rPr>
      </w:pPr>
      <w:r w:rsidRPr="00511210">
        <w:rPr>
          <w:rFonts w:ascii="Times New Roman" w:hAnsi="Times New Roman"/>
          <w:sz w:val="24"/>
          <w:szCs w:val="24"/>
          <w:lang w:val="kk-KZ"/>
        </w:rPr>
        <w:t>1)</w:t>
      </w:r>
      <w:r w:rsidRPr="00511210">
        <w:rPr>
          <w:rFonts w:ascii="Times New Roman" w:hAnsi="Times New Roman"/>
          <w:sz w:val="24"/>
          <w:szCs w:val="24"/>
          <w:lang w:val="kk-KZ"/>
        </w:rPr>
        <w:tab/>
        <w:t>рабочим основного производства за выпечку:</w:t>
      </w:r>
    </w:p>
    <w:p w:rsidR="00B74944" w:rsidRPr="00511210" w:rsidRDefault="00B74944" w:rsidP="00B74944">
      <w:pPr>
        <w:spacing w:after="0" w:line="240" w:lineRule="auto"/>
        <w:ind w:left="360"/>
        <w:jc w:val="both"/>
        <w:rPr>
          <w:rFonts w:ascii="Times New Roman" w:hAnsi="Times New Roman"/>
          <w:sz w:val="24"/>
          <w:szCs w:val="24"/>
          <w:lang w:val="kk-KZ"/>
        </w:rPr>
      </w:pPr>
      <w:r w:rsidRPr="00511210">
        <w:rPr>
          <w:rFonts w:ascii="Times New Roman" w:hAnsi="Times New Roman"/>
          <w:sz w:val="24"/>
          <w:szCs w:val="24"/>
          <w:lang w:val="kk-KZ"/>
        </w:rPr>
        <w:t xml:space="preserve">   -хлеба пшеничного I сорта - 490 000;</w:t>
      </w:r>
    </w:p>
    <w:p w:rsidR="00B74944" w:rsidRPr="00511210" w:rsidRDefault="00B74944" w:rsidP="00B74944">
      <w:pPr>
        <w:spacing w:after="0" w:line="240" w:lineRule="auto"/>
        <w:ind w:left="360"/>
        <w:jc w:val="both"/>
        <w:rPr>
          <w:rFonts w:ascii="Times New Roman" w:hAnsi="Times New Roman"/>
          <w:sz w:val="24"/>
          <w:szCs w:val="24"/>
          <w:lang w:val="kk-KZ"/>
        </w:rPr>
      </w:pPr>
      <w:r w:rsidRPr="00511210">
        <w:rPr>
          <w:rFonts w:ascii="Times New Roman" w:hAnsi="Times New Roman"/>
          <w:sz w:val="24"/>
          <w:szCs w:val="24"/>
          <w:lang w:val="kk-KZ"/>
        </w:rPr>
        <w:t xml:space="preserve">   -хлеба ржаного формового - 380 000;</w:t>
      </w:r>
    </w:p>
    <w:p w:rsidR="00B74944" w:rsidRPr="00511210" w:rsidRDefault="00B74944" w:rsidP="00B74944">
      <w:pPr>
        <w:spacing w:after="0" w:line="240" w:lineRule="auto"/>
        <w:ind w:left="360"/>
        <w:jc w:val="both"/>
        <w:rPr>
          <w:rFonts w:ascii="Times New Roman" w:hAnsi="Times New Roman"/>
          <w:sz w:val="24"/>
          <w:szCs w:val="24"/>
          <w:lang w:val="kk-KZ"/>
        </w:rPr>
      </w:pPr>
      <w:r w:rsidRPr="00511210">
        <w:rPr>
          <w:rFonts w:ascii="Times New Roman" w:hAnsi="Times New Roman"/>
          <w:sz w:val="24"/>
          <w:szCs w:val="24"/>
          <w:lang w:val="kk-KZ"/>
        </w:rPr>
        <w:t>2)</w:t>
      </w:r>
      <w:r w:rsidRPr="00511210">
        <w:rPr>
          <w:rFonts w:ascii="Times New Roman" w:hAnsi="Times New Roman"/>
          <w:sz w:val="24"/>
          <w:szCs w:val="24"/>
          <w:lang w:val="kk-KZ"/>
        </w:rPr>
        <w:tab/>
        <w:t>рабочим вспомогательных производств:</w:t>
      </w:r>
    </w:p>
    <w:p w:rsidR="00B74944" w:rsidRPr="00511210" w:rsidRDefault="00B74944" w:rsidP="00B74944">
      <w:pPr>
        <w:spacing w:after="0" w:line="240" w:lineRule="auto"/>
        <w:ind w:left="360"/>
        <w:jc w:val="both"/>
        <w:rPr>
          <w:rFonts w:ascii="Times New Roman" w:hAnsi="Times New Roman"/>
          <w:sz w:val="24"/>
          <w:szCs w:val="24"/>
          <w:lang w:val="kk-KZ"/>
        </w:rPr>
      </w:pPr>
      <w:r w:rsidRPr="00511210">
        <w:rPr>
          <w:rFonts w:ascii="Times New Roman" w:hAnsi="Times New Roman"/>
          <w:sz w:val="24"/>
          <w:szCs w:val="24"/>
          <w:lang w:val="kk-KZ"/>
        </w:rPr>
        <w:t xml:space="preserve">   -за ремонт производственного оборудования цехов</w:t>
      </w:r>
      <w:r w:rsidRPr="00511210">
        <w:rPr>
          <w:rFonts w:ascii="Times New Roman" w:hAnsi="Times New Roman"/>
          <w:sz w:val="24"/>
          <w:szCs w:val="24"/>
          <w:lang w:val="kk-KZ"/>
        </w:rPr>
        <w:br/>
        <w:t>основного производства</w:t>
      </w:r>
      <w:r w:rsidRPr="00511210">
        <w:rPr>
          <w:rFonts w:ascii="Times New Roman" w:hAnsi="Times New Roman"/>
          <w:sz w:val="24"/>
          <w:szCs w:val="24"/>
          <w:lang w:val="kk-KZ"/>
        </w:rPr>
        <w:tab/>
        <w:t>- 90 000;</w:t>
      </w:r>
    </w:p>
    <w:p w:rsidR="00B74944" w:rsidRPr="00511210" w:rsidRDefault="00B74944" w:rsidP="00B74944">
      <w:pPr>
        <w:spacing w:after="0" w:line="240" w:lineRule="auto"/>
        <w:ind w:left="360"/>
        <w:jc w:val="both"/>
        <w:rPr>
          <w:rFonts w:ascii="Times New Roman" w:hAnsi="Times New Roman"/>
          <w:sz w:val="24"/>
          <w:szCs w:val="24"/>
          <w:lang w:val="kk-KZ"/>
        </w:rPr>
      </w:pPr>
      <w:r w:rsidRPr="00511210">
        <w:rPr>
          <w:rFonts w:ascii="Times New Roman" w:hAnsi="Times New Roman"/>
          <w:sz w:val="24"/>
          <w:szCs w:val="24"/>
          <w:lang w:val="kk-KZ"/>
        </w:rPr>
        <w:t xml:space="preserve">   -за производство пара</w:t>
      </w:r>
      <w:r w:rsidRPr="00511210">
        <w:rPr>
          <w:rFonts w:ascii="Times New Roman" w:hAnsi="Times New Roman"/>
          <w:sz w:val="24"/>
          <w:szCs w:val="24"/>
          <w:lang w:val="kk-KZ"/>
        </w:rPr>
        <w:tab/>
        <w:t>-26 000;</w:t>
      </w:r>
    </w:p>
    <w:p w:rsidR="00B74944" w:rsidRPr="00511210" w:rsidRDefault="00B74944" w:rsidP="00B74944">
      <w:pPr>
        <w:spacing w:after="0" w:line="240" w:lineRule="auto"/>
        <w:ind w:left="360"/>
        <w:jc w:val="both"/>
        <w:rPr>
          <w:rFonts w:ascii="Times New Roman" w:hAnsi="Times New Roman"/>
          <w:sz w:val="24"/>
          <w:szCs w:val="24"/>
          <w:lang w:val="kk-KZ"/>
        </w:rPr>
      </w:pPr>
      <w:r w:rsidRPr="00511210">
        <w:rPr>
          <w:rFonts w:ascii="Times New Roman" w:hAnsi="Times New Roman"/>
          <w:sz w:val="24"/>
          <w:szCs w:val="24"/>
          <w:lang w:val="kk-KZ"/>
        </w:rPr>
        <w:t xml:space="preserve">   -за производство запасных частей      - 161 000;</w:t>
      </w:r>
    </w:p>
    <w:p w:rsidR="00B74944" w:rsidRPr="00511210" w:rsidRDefault="00B74944" w:rsidP="00B74944">
      <w:pPr>
        <w:spacing w:after="0" w:line="240" w:lineRule="auto"/>
        <w:ind w:left="360"/>
        <w:jc w:val="both"/>
        <w:rPr>
          <w:rFonts w:ascii="Times New Roman" w:hAnsi="Times New Roman"/>
          <w:sz w:val="24"/>
          <w:szCs w:val="24"/>
          <w:lang w:val="kk-KZ"/>
        </w:rPr>
      </w:pPr>
      <w:r w:rsidRPr="00511210">
        <w:rPr>
          <w:rFonts w:ascii="Times New Roman" w:hAnsi="Times New Roman"/>
          <w:sz w:val="24"/>
          <w:szCs w:val="24"/>
          <w:lang w:val="kk-KZ"/>
        </w:rPr>
        <w:t>3)</w:t>
      </w:r>
      <w:r w:rsidRPr="00511210">
        <w:rPr>
          <w:rFonts w:ascii="Times New Roman" w:hAnsi="Times New Roman"/>
          <w:sz w:val="24"/>
          <w:szCs w:val="24"/>
          <w:lang w:val="kk-KZ"/>
        </w:rPr>
        <w:tab/>
        <w:t>рабочим за обслуживание оборудования:</w:t>
      </w:r>
    </w:p>
    <w:p w:rsidR="00B74944" w:rsidRPr="00511210" w:rsidRDefault="00B74944" w:rsidP="00B74944">
      <w:pPr>
        <w:spacing w:after="0" w:line="240" w:lineRule="auto"/>
        <w:ind w:left="360"/>
        <w:jc w:val="both"/>
        <w:rPr>
          <w:rFonts w:ascii="Times New Roman" w:hAnsi="Times New Roman"/>
          <w:sz w:val="24"/>
          <w:szCs w:val="24"/>
          <w:lang w:val="kk-KZ"/>
        </w:rPr>
      </w:pPr>
      <w:r w:rsidRPr="00511210">
        <w:rPr>
          <w:rFonts w:ascii="Times New Roman" w:hAnsi="Times New Roman"/>
          <w:sz w:val="24"/>
          <w:szCs w:val="24"/>
          <w:lang w:val="kk-KZ"/>
        </w:rPr>
        <w:t xml:space="preserve">   -цехов основного производства        - 85 000;</w:t>
      </w:r>
    </w:p>
    <w:p w:rsidR="00B74944" w:rsidRPr="00511210" w:rsidRDefault="00B74944" w:rsidP="00B74944">
      <w:pPr>
        <w:spacing w:after="0" w:line="240" w:lineRule="auto"/>
        <w:ind w:left="360"/>
        <w:jc w:val="both"/>
        <w:rPr>
          <w:rFonts w:ascii="Times New Roman" w:hAnsi="Times New Roman"/>
          <w:sz w:val="24"/>
          <w:szCs w:val="24"/>
          <w:lang w:val="kk-KZ"/>
        </w:rPr>
      </w:pPr>
      <w:r w:rsidRPr="00511210">
        <w:rPr>
          <w:rFonts w:ascii="Times New Roman" w:hAnsi="Times New Roman"/>
          <w:sz w:val="24"/>
          <w:szCs w:val="24"/>
          <w:lang w:val="kk-KZ"/>
        </w:rPr>
        <w:t xml:space="preserve">   -цехов вспомогательных производств - 98 000;</w:t>
      </w:r>
    </w:p>
    <w:p w:rsidR="00B74944" w:rsidRPr="00511210" w:rsidRDefault="00B74944" w:rsidP="00B74944">
      <w:pPr>
        <w:spacing w:after="0" w:line="240" w:lineRule="auto"/>
        <w:ind w:left="360"/>
        <w:jc w:val="both"/>
        <w:rPr>
          <w:rFonts w:ascii="Times New Roman" w:hAnsi="Times New Roman"/>
          <w:sz w:val="24"/>
          <w:szCs w:val="24"/>
          <w:lang w:val="kk-KZ"/>
        </w:rPr>
      </w:pPr>
      <w:r w:rsidRPr="00511210">
        <w:rPr>
          <w:rFonts w:ascii="Times New Roman" w:hAnsi="Times New Roman"/>
          <w:sz w:val="24"/>
          <w:szCs w:val="24"/>
          <w:lang w:val="kk-KZ"/>
        </w:rPr>
        <w:t>4)</w:t>
      </w:r>
      <w:r w:rsidRPr="00511210">
        <w:rPr>
          <w:rFonts w:ascii="Times New Roman" w:hAnsi="Times New Roman"/>
          <w:sz w:val="24"/>
          <w:szCs w:val="24"/>
          <w:lang w:val="kk-KZ"/>
        </w:rPr>
        <w:tab/>
        <w:t>административно-управленческому персоналу:</w:t>
      </w:r>
    </w:p>
    <w:p w:rsidR="00B74944" w:rsidRPr="00511210" w:rsidRDefault="00B74944" w:rsidP="00B74944">
      <w:pPr>
        <w:spacing w:after="0" w:line="240" w:lineRule="auto"/>
        <w:ind w:left="360"/>
        <w:jc w:val="both"/>
        <w:rPr>
          <w:rFonts w:ascii="Times New Roman" w:hAnsi="Times New Roman"/>
          <w:sz w:val="24"/>
          <w:szCs w:val="24"/>
          <w:lang w:val="kk-KZ"/>
        </w:rPr>
      </w:pPr>
      <w:r w:rsidRPr="00511210">
        <w:rPr>
          <w:rFonts w:ascii="Times New Roman" w:hAnsi="Times New Roman"/>
          <w:sz w:val="24"/>
          <w:szCs w:val="24"/>
          <w:lang w:val="kk-KZ"/>
        </w:rPr>
        <w:t xml:space="preserve">   -цехов основного производства        - 94 000;</w:t>
      </w:r>
    </w:p>
    <w:p w:rsidR="00B74944" w:rsidRPr="00511210" w:rsidRDefault="00B74944" w:rsidP="00B74944">
      <w:pPr>
        <w:spacing w:after="0" w:line="240" w:lineRule="auto"/>
        <w:ind w:left="360"/>
        <w:jc w:val="both"/>
        <w:rPr>
          <w:rFonts w:ascii="Times New Roman" w:hAnsi="Times New Roman"/>
          <w:sz w:val="24"/>
          <w:szCs w:val="24"/>
          <w:lang w:val="kk-KZ"/>
        </w:rPr>
      </w:pPr>
      <w:r w:rsidRPr="00511210">
        <w:rPr>
          <w:rFonts w:ascii="Times New Roman" w:hAnsi="Times New Roman"/>
          <w:sz w:val="24"/>
          <w:szCs w:val="24"/>
          <w:lang w:val="kk-KZ"/>
        </w:rPr>
        <w:t xml:space="preserve">   -цехов вспомогательных производств - 70 000;</w:t>
      </w:r>
    </w:p>
    <w:p w:rsidR="00B74944" w:rsidRPr="00511210" w:rsidRDefault="00B74944" w:rsidP="00B74944">
      <w:pPr>
        <w:spacing w:after="0" w:line="240" w:lineRule="auto"/>
        <w:ind w:left="360"/>
        <w:jc w:val="both"/>
        <w:rPr>
          <w:rFonts w:ascii="Times New Roman" w:hAnsi="Times New Roman"/>
          <w:sz w:val="24"/>
          <w:szCs w:val="24"/>
          <w:lang w:val="kk-KZ"/>
        </w:rPr>
      </w:pPr>
      <w:r w:rsidRPr="00511210">
        <w:rPr>
          <w:rFonts w:ascii="Times New Roman" w:hAnsi="Times New Roman"/>
          <w:sz w:val="24"/>
          <w:szCs w:val="24"/>
          <w:lang w:val="kk-KZ"/>
        </w:rPr>
        <w:t xml:space="preserve">   -хлебопекарного предприятия</w:t>
      </w:r>
      <w:r w:rsidRPr="00511210">
        <w:rPr>
          <w:rFonts w:ascii="Times New Roman" w:hAnsi="Times New Roman"/>
          <w:sz w:val="24"/>
          <w:szCs w:val="24"/>
          <w:lang w:val="kk-KZ"/>
        </w:rPr>
        <w:tab/>
        <w:t>-192 000.</w:t>
      </w:r>
    </w:p>
    <w:p w:rsidR="00B74944" w:rsidRPr="00511210" w:rsidRDefault="00B74944" w:rsidP="00B74944">
      <w:pPr>
        <w:spacing w:after="0" w:line="240" w:lineRule="auto"/>
        <w:ind w:left="360"/>
        <w:jc w:val="both"/>
        <w:rPr>
          <w:rFonts w:ascii="Times New Roman" w:hAnsi="Times New Roman"/>
          <w:sz w:val="24"/>
          <w:szCs w:val="24"/>
          <w:lang w:val="kk-KZ"/>
        </w:rPr>
      </w:pPr>
      <w:r w:rsidRPr="00511210">
        <w:rPr>
          <w:rFonts w:ascii="Times New Roman" w:hAnsi="Times New Roman"/>
          <w:sz w:val="24"/>
          <w:szCs w:val="24"/>
          <w:lang w:val="kk-KZ"/>
        </w:rPr>
        <w:t>4. Производятся отчисления от фонда оплаты труда в порядке и размерах,</w:t>
      </w:r>
      <w:r w:rsidRPr="00511210">
        <w:rPr>
          <w:rFonts w:ascii="Times New Roman" w:hAnsi="Times New Roman"/>
          <w:sz w:val="24"/>
          <w:szCs w:val="24"/>
          <w:lang w:val="kk-KZ"/>
        </w:rPr>
        <w:br/>
        <w:t>установленных законодательством РК (суммы определить).</w:t>
      </w:r>
    </w:p>
    <w:p w:rsidR="00B74944" w:rsidRPr="00511210" w:rsidRDefault="00B74944" w:rsidP="00B74944">
      <w:pPr>
        <w:spacing w:after="0" w:line="240" w:lineRule="auto"/>
        <w:ind w:left="360"/>
        <w:jc w:val="both"/>
        <w:rPr>
          <w:rFonts w:ascii="Times New Roman" w:hAnsi="Times New Roman"/>
          <w:sz w:val="24"/>
          <w:szCs w:val="24"/>
          <w:lang w:val="kk-KZ"/>
        </w:rPr>
      </w:pPr>
      <w:r w:rsidRPr="00511210">
        <w:rPr>
          <w:rFonts w:ascii="Times New Roman" w:hAnsi="Times New Roman"/>
          <w:sz w:val="24"/>
          <w:szCs w:val="24"/>
          <w:lang w:val="kk-KZ"/>
        </w:rPr>
        <w:t>5. Начислен износ основных средств:</w:t>
      </w:r>
    </w:p>
    <w:p w:rsidR="00B74944" w:rsidRPr="00511210" w:rsidRDefault="00B74944" w:rsidP="00B74944">
      <w:pPr>
        <w:spacing w:after="0" w:line="240" w:lineRule="auto"/>
        <w:ind w:left="360"/>
        <w:jc w:val="both"/>
        <w:rPr>
          <w:rFonts w:ascii="Times New Roman" w:hAnsi="Times New Roman"/>
          <w:sz w:val="24"/>
          <w:szCs w:val="24"/>
          <w:lang w:val="kk-KZ"/>
        </w:rPr>
      </w:pPr>
      <w:r w:rsidRPr="00511210">
        <w:rPr>
          <w:rFonts w:ascii="Times New Roman" w:hAnsi="Times New Roman"/>
          <w:sz w:val="24"/>
          <w:szCs w:val="24"/>
          <w:lang w:val="kk-KZ"/>
        </w:rPr>
        <w:t>1)</w:t>
      </w:r>
      <w:r w:rsidRPr="00511210">
        <w:rPr>
          <w:rFonts w:ascii="Times New Roman" w:hAnsi="Times New Roman"/>
          <w:sz w:val="24"/>
          <w:szCs w:val="24"/>
          <w:lang w:val="kk-KZ"/>
        </w:rPr>
        <w:tab/>
        <w:t>производственного оборудования:</w:t>
      </w:r>
    </w:p>
    <w:p w:rsidR="00B74944" w:rsidRPr="00511210" w:rsidRDefault="00B74944" w:rsidP="00B74944">
      <w:pPr>
        <w:spacing w:after="0" w:line="240" w:lineRule="auto"/>
        <w:ind w:left="360"/>
        <w:jc w:val="both"/>
        <w:rPr>
          <w:rFonts w:ascii="Times New Roman" w:hAnsi="Times New Roman"/>
          <w:sz w:val="24"/>
          <w:szCs w:val="24"/>
          <w:lang w:val="kk-KZ"/>
        </w:rPr>
      </w:pPr>
      <w:r w:rsidRPr="00511210">
        <w:rPr>
          <w:rFonts w:ascii="Times New Roman" w:hAnsi="Times New Roman"/>
          <w:sz w:val="24"/>
          <w:szCs w:val="24"/>
          <w:lang w:val="kk-KZ"/>
        </w:rPr>
        <w:t xml:space="preserve">   -цехов основного производства       - 16 800;</w:t>
      </w:r>
    </w:p>
    <w:p w:rsidR="00B74944" w:rsidRPr="00511210" w:rsidRDefault="00B74944" w:rsidP="00B74944">
      <w:pPr>
        <w:spacing w:after="0" w:line="240" w:lineRule="auto"/>
        <w:ind w:left="360"/>
        <w:jc w:val="both"/>
        <w:rPr>
          <w:rFonts w:ascii="Times New Roman" w:hAnsi="Times New Roman"/>
          <w:sz w:val="24"/>
          <w:szCs w:val="24"/>
          <w:lang w:val="kk-KZ"/>
        </w:rPr>
      </w:pPr>
      <w:r w:rsidRPr="00511210">
        <w:rPr>
          <w:rFonts w:ascii="Times New Roman" w:hAnsi="Times New Roman"/>
          <w:sz w:val="24"/>
          <w:szCs w:val="24"/>
          <w:lang w:val="kk-KZ"/>
        </w:rPr>
        <w:t xml:space="preserve">   -цехов вспомогательных производств - 18 100;</w:t>
      </w:r>
    </w:p>
    <w:p w:rsidR="00B74944" w:rsidRPr="00511210" w:rsidRDefault="00B74944" w:rsidP="00B74944">
      <w:pPr>
        <w:spacing w:after="0" w:line="240" w:lineRule="auto"/>
        <w:ind w:left="360"/>
        <w:jc w:val="both"/>
        <w:rPr>
          <w:rFonts w:ascii="Times New Roman" w:hAnsi="Times New Roman"/>
          <w:sz w:val="24"/>
          <w:szCs w:val="24"/>
          <w:lang w:val="kk-KZ"/>
        </w:rPr>
      </w:pPr>
      <w:r w:rsidRPr="00511210">
        <w:rPr>
          <w:rFonts w:ascii="Times New Roman" w:hAnsi="Times New Roman"/>
          <w:sz w:val="24"/>
          <w:szCs w:val="24"/>
          <w:lang w:val="kk-KZ"/>
        </w:rPr>
        <w:t>2)</w:t>
      </w:r>
      <w:r w:rsidRPr="00511210">
        <w:rPr>
          <w:rFonts w:ascii="Times New Roman" w:hAnsi="Times New Roman"/>
          <w:sz w:val="24"/>
          <w:szCs w:val="24"/>
          <w:lang w:val="kk-KZ"/>
        </w:rPr>
        <w:tab/>
        <w:t>зданий цехов:</w:t>
      </w:r>
    </w:p>
    <w:p w:rsidR="00B74944" w:rsidRPr="00511210" w:rsidRDefault="00B74944" w:rsidP="00B74944">
      <w:pPr>
        <w:spacing w:after="0" w:line="240" w:lineRule="auto"/>
        <w:ind w:left="360"/>
        <w:jc w:val="both"/>
        <w:rPr>
          <w:rFonts w:ascii="Times New Roman" w:hAnsi="Times New Roman"/>
          <w:sz w:val="24"/>
          <w:szCs w:val="24"/>
          <w:lang w:val="kk-KZ"/>
        </w:rPr>
      </w:pPr>
      <w:r w:rsidRPr="00511210">
        <w:rPr>
          <w:rFonts w:ascii="Times New Roman" w:hAnsi="Times New Roman"/>
          <w:sz w:val="24"/>
          <w:szCs w:val="24"/>
          <w:lang w:val="kk-KZ"/>
        </w:rPr>
        <w:tab/>
        <w:t>- основного производства – 29 400;</w:t>
      </w:r>
    </w:p>
    <w:p w:rsidR="00B74944" w:rsidRPr="00511210" w:rsidRDefault="00B74944" w:rsidP="00B74944">
      <w:pPr>
        <w:spacing w:after="0" w:line="240" w:lineRule="auto"/>
        <w:ind w:left="360"/>
        <w:jc w:val="both"/>
        <w:rPr>
          <w:rFonts w:ascii="Times New Roman" w:hAnsi="Times New Roman"/>
          <w:sz w:val="24"/>
          <w:szCs w:val="24"/>
          <w:lang w:val="kk-KZ"/>
        </w:rPr>
      </w:pPr>
      <w:r w:rsidRPr="00511210">
        <w:rPr>
          <w:rFonts w:ascii="Times New Roman" w:hAnsi="Times New Roman"/>
          <w:sz w:val="24"/>
          <w:szCs w:val="24"/>
          <w:lang w:val="kk-KZ"/>
        </w:rPr>
        <w:t xml:space="preserve">     -  вспомогательных производств - 36 900;</w:t>
      </w:r>
    </w:p>
    <w:p w:rsidR="00B74944" w:rsidRPr="00511210" w:rsidRDefault="00B74944" w:rsidP="00B74944">
      <w:pPr>
        <w:spacing w:after="0" w:line="240" w:lineRule="auto"/>
        <w:ind w:left="360"/>
        <w:jc w:val="both"/>
        <w:rPr>
          <w:rFonts w:ascii="Times New Roman" w:hAnsi="Times New Roman"/>
          <w:sz w:val="24"/>
          <w:szCs w:val="24"/>
          <w:lang w:val="kk-KZ"/>
        </w:rPr>
      </w:pPr>
      <w:r w:rsidRPr="00511210">
        <w:rPr>
          <w:rFonts w:ascii="Times New Roman" w:hAnsi="Times New Roman"/>
          <w:sz w:val="24"/>
          <w:szCs w:val="24"/>
          <w:lang w:val="kk-KZ"/>
        </w:rPr>
        <w:t>3)</w:t>
      </w:r>
      <w:r w:rsidRPr="00511210">
        <w:rPr>
          <w:rFonts w:ascii="Times New Roman" w:hAnsi="Times New Roman"/>
          <w:sz w:val="24"/>
          <w:szCs w:val="24"/>
          <w:lang w:val="kk-KZ"/>
        </w:rPr>
        <w:tab/>
        <w:t>здание заводоуправления       - 64 000.</w:t>
      </w:r>
    </w:p>
    <w:p w:rsidR="00B74944" w:rsidRPr="00511210" w:rsidRDefault="00B74944" w:rsidP="00B74944">
      <w:pPr>
        <w:spacing w:after="0" w:line="240" w:lineRule="auto"/>
        <w:ind w:left="360"/>
        <w:jc w:val="both"/>
        <w:rPr>
          <w:rFonts w:ascii="Times New Roman" w:hAnsi="Times New Roman"/>
          <w:sz w:val="24"/>
          <w:szCs w:val="24"/>
          <w:lang w:val="kk-KZ"/>
        </w:rPr>
      </w:pPr>
      <w:r w:rsidRPr="00511210">
        <w:rPr>
          <w:rFonts w:ascii="Times New Roman" w:hAnsi="Times New Roman"/>
          <w:sz w:val="24"/>
          <w:szCs w:val="24"/>
          <w:lang w:val="kk-KZ"/>
        </w:rPr>
        <w:t>6.</w:t>
      </w:r>
      <w:r w:rsidRPr="00511210">
        <w:rPr>
          <w:rFonts w:ascii="Times New Roman" w:hAnsi="Times New Roman"/>
          <w:sz w:val="24"/>
          <w:szCs w:val="24"/>
          <w:lang w:val="kk-KZ"/>
        </w:rPr>
        <w:tab/>
        <w:t>Начисляется амортизация нематериальных активов:</w:t>
      </w:r>
    </w:p>
    <w:p w:rsidR="00B74944" w:rsidRPr="00511210" w:rsidRDefault="00B74944" w:rsidP="00B74944">
      <w:pPr>
        <w:spacing w:after="0" w:line="240" w:lineRule="auto"/>
        <w:ind w:left="360"/>
        <w:jc w:val="both"/>
        <w:rPr>
          <w:rFonts w:ascii="Times New Roman" w:hAnsi="Times New Roman"/>
          <w:sz w:val="24"/>
          <w:szCs w:val="24"/>
          <w:lang w:val="kk-KZ"/>
        </w:rPr>
      </w:pPr>
      <w:r w:rsidRPr="00511210">
        <w:rPr>
          <w:rFonts w:ascii="Times New Roman" w:hAnsi="Times New Roman"/>
          <w:sz w:val="24"/>
          <w:szCs w:val="24"/>
          <w:lang w:val="kk-KZ"/>
        </w:rPr>
        <w:t xml:space="preserve">   - лицензий</w:t>
      </w:r>
      <w:r w:rsidRPr="00511210">
        <w:rPr>
          <w:rFonts w:ascii="Times New Roman" w:hAnsi="Times New Roman"/>
          <w:sz w:val="24"/>
          <w:szCs w:val="24"/>
          <w:lang w:val="kk-KZ"/>
        </w:rPr>
        <w:tab/>
        <w:t>- 9 600;</w:t>
      </w:r>
    </w:p>
    <w:p w:rsidR="00B74944" w:rsidRPr="00511210" w:rsidRDefault="00B74944" w:rsidP="00B74944">
      <w:pPr>
        <w:spacing w:after="0" w:line="240" w:lineRule="auto"/>
        <w:ind w:left="360"/>
        <w:jc w:val="both"/>
        <w:rPr>
          <w:rFonts w:ascii="Times New Roman" w:hAnsi="Times New Roman"/>
          <w:sz w:val="24"/>
          <w:szCs w:val="24"/>
          <w:lang w:val="kk-KZ"/>
        </w:rPr>
      </w:pPr>
      <w:r w:rsidRPr="00511210">
        <w:rPr>
          <w:rFonts w:ascii="Times New Roman" w:hAnsi="Times New Roman"/>
          <w:sz w:val="24"/>
          <w:szCs w:val="24"/>
          <w:lang w:val="kk-KZ"/>
        </w:rPr>
        <w:t xml:space="preserve">    - программного обеспечения       - 9 300.</w:t>
      </w:r>
    </w:p>
    <w:p w:rsidR="00B74944" w:rsidRPr="00511210" w:rsidRDefault="00B74944" w:rsidP="00B74944">
      <w:pPr>
        <w:spacing w:after="0" w:line="240" w:lineRule="auto"/>
        <w:ind w:left="360"/>
        <w:jc w:val="both"/>
        <w:rPr>
          <w:rFonts w:ascii="Times New Roman" w:hAnsi="Times New Roman"/>
          <w:sz w:val="24"/>
          <w:szCs w:val="24"/>
          <w:lang w:val="kk-KZ"/>
        </w:rPr>
      </w:pPr>
      <w:r w:rsidRPr="00511210">
        <w:rPr>
          <w:rFonts w:ascii="Times New Roman" w:hAnsi="Times New Roman"/>
          <w:sz w:val="24"/>
          <w:szCs w:val="24"/>
          <w:lang w:val="kk-KZ"/>
        </w:rPr>
        <w:t>7.</w:t>
      </w:r>
      <w:r w:rsidRPr="00511210">
        <w:rPr>
          <w:rFonts w:ascii="Times New Roman" w:hAnsi="Times New Roman"/>
          <w:sz w:val="24"/>
          <w:szCs w:val="24"/>
          <w:lang w:val="kk-KZ"/>
        </w:rPr>
        <w:tab/>
        <w:t>Акцептуются счет подрядной ремонтной организации за ремонт:</w:t>
      </w:r>
    </w:p>
    <w:p w:rsidR="00B74944" w:rsidRPr="00511210" w:rsidRDefault="00B74944" w:rsidP="00B74944">
      <w:pPr>
        <w:spacing w:after="0" w:line="240" w:lineRule="auto"/>
        <w:ind w:left="360"/>
        <w:jc w:val="both"/>
        <w:rPr>
          <w:rFonts w:ascii="Times New Roman" w:hAnsi="Times New Roman"/>
          <w:sz w:val="24"/>
          <w:szCs w:val="24"/>
          <w:lang w:val="kk-KZ"/>
        </w:rPr>
      </w:pPr>
      <w:r w:rsidRPr="00511210">
        <w:rPr>
          <w:rFonts w:ascii="Times New Roman" w:hAnsi="Times New Roman"/>
          <w:sz w:val="24"/>
          <w:szCs w:val="24"/>
          <w:lang w:val="kk-KZ"/>
        </w:rPr>
        <w:t xml:space="preserve">   -</w:t>
      </w:r>
      <w:r w:rsidRPr="00511210">
        <w:rPr>
          <w:rFonts w:ascii="Times New Roman" w:hAnsi="Times New Roman"/>
          <w:sz w:val="24"/>
          <w:szCs w:val="24"/>
          <w:lang w:val="kk-KZ"/>
        </w:rPr>
        <w:tab/>
        <w:t>производственного оборудования основных цехов     - 550 000;</w:t>
      </w:r>
    </w:p>
    <w:p w:rsidR="00B74944" w:rsidRPr="00511210" w:rsidRDefault="00B74944" w:rsidP="00B74944">
      <w:pPr>
        <w:spacing w:after="0" w:line="240" w:lineRule="auto"/>
        <w:ind w:left="360"/>
        <w:jc w:val="both"/>
        <w:rPr>
          <w:rFonts w:ascii="Times New Roman" w:hAnsi="Times New Roman"/>
          <w:sz w:val="24"/>
          <w:szCs w:val="24"/>
          <w:lang w:val="kk-KZ"/>
        </w:rPr>
      </w:pPr>
      <w:r w:rsidRPr="00511210">
        <w:rPr>
          <w:rFonts w:ascii="Times New Roman" w:hAnsi="Times New Roman"/>
          <w:sz w:val="24"/>
          <w:szCs w:val="24"/>
          <w:lang w:val="kk-KZ"/>
        </w:rPr>
        <w:t xml:space="preserve">   -</w:t>
      </w:r>
      <w:r w:rsidRPr="00511210">
        <w:rPr>
          <w:rFonts w:ascii="Times New Roman" w:hAnsi="Times New Roman"/>
          <w:sz w:val="24"/>
          <w:szCs w:val="24"/>
          <w:lang w:val="kk-KZ"/>
        </w:rPr>
        <w:tab/>
        <w:t>основных средств общехозяйственного назначения   - 770 000</w:t>
      </w:r>
    </w:p>
    <w:p w:rsidR="00B74944" w:rsidRPr="00511210" w:rsidRDefault="00B74944" w:rsidP="00B74944">
      <w:pPr>
        <w:spacing w:after="0" w:line="240" w:lineRule="auto"/>
        <w:ind w:left="360"/>
        <w:jc w:val="both"/>
        <w:rPr>
          <w:rFonts w:ascii="Times New Roman" w:hAnsi="Times New Roman"/>
          <w:sz w:val="24"/>
          <w:szCs w:val="24"/>
          <w:lang w:val="kk-KZ"/>
        </w:rPr>
      </w:pPr>
      <w:r w:rsidRPr="00511210">
        <w:rPr>
          <w:rFonts w:ascii="Times New Roman" w:hAnsi="Times New Roman"/>
          <w:sz w:val="24"/>
          <w:szCs w:val="24"/>
          <w:lang w:val="kk-KZ"/>
        </w:rPr>
        <w:t>8.</w:t>
      </w:r>
      <w:r w:rsidRPr="00511210">
        <w:rPr>
          <w:rFonts w:ascii="Times New Roman" w:hAnsi="Times New Roman"/>
          <w:sz w:val="24"/>
          <w:szCs w:val="24"/>
          <w:lang w:val="kk-KZ"/>
        </w:rPr>
        <w:tab/>
        <w:t>Акцептуются счета различных сторонних организаций:</w:t>
      </w:r>
      <w:r w:rsidRPr="00511210">
        <w:rPr>
          <w:rFonts w:ascii="Times New Roman" w:hAnsi="Times New Roman"/>
          <w:sz w:val="24"/>
          <w:szCs w:val="24"/>
          <w:lang w:val="kk-KZ"/>
        </w:rPr>
        <w:br/>
        <w:t>1) Энергосбыта за электроэнергию, израсходованную:</w:t>
      </w:r>
    </w:p>
    <w:p w:rsidR="00B74944" w:rsidRPr="00511210" w:rsidRDefault="00B74944" w:rsidP="00B74944">
      <w:pPr>
        <w:spacing w:after="0" w:line="240" w:lineRule="auto"/>
        <w:ind w:left="360"/>
        <w:jc w:val="both"/>
        <w:rPr>
          <w:rFonts w:ascii="Times New Roman" w:hAnsi="Times New Roman"/>
          <w:sz w:val="24"/>
          <w:szCs w:val="24"/>
          <w:lang w:val="kk-KZ"/>
        </w:rPr>
      </w:pPr>
      <w:r w:rsidRPr="00511210">
        <w:rPr>
          <w:rFonts w:ascii="Times New Roman" w:hAnsi="Times New Roman"/>
          <w:sz w:val="24"/>
          <w:szCs w:val="24"/>
          <w:lang w:val="kk-KZ"/>
        </w:rPr>
        <w:t xml:space="preserve">   - для работы оборудования цехов основного производства</w:t>
      </w:r>
      <w:r w:rsidRPr="00511210">
        <w:rPr>
          <w:rFonts w:ascii="Times New Roman" w:hAnsi="Times New Roman"/>
          <w:sz w:val="24"/>
          <w:szCs w:val="24"/>
          <w:lang w:val="kk-KZ"/>
        </w:rPr>
        <w:tab/>
        <w:t>-416 000;</w:t>
      </w:r>
    </w:p>
    <w:p w:rsidR="00B74944" w:rsidRPr="00511210" w:rsidRDefault="00B74944" w:rsidP="00B74944">
      <w:pPr>
        <w:spacing w:after="0" w:line="240" w:lineRule="auto"/>
        <w:ind w:left="360"/>
        <w:jc w:val="both"/>
        <w:rPr>
          <w:rFonts w:ascii="Times New Roman" w:hAnsi="Times New Roman"/>
          <w:sz w:val="24"/>
          <w:szCs w:val="24"/>
          <w:lang w:val="kk-KZ"/>
        </w:rPr>
      </w:pPr>
      <w:r w:rsidRPr="00511210">
        <w:rPr>
          <w:rFonts w:ascii="Times New Roman" w:hAnsi="Times New Roman"/>
          <w:sz w:val="24"/>
          <w:szCs w:val="24"/>
          <w:lang w:val="kk-KZ"/>
        </w:rPr>
        <w:t xml:space="preserve">   - для работы оборудования вспомогательных цехов -314 000;</w:t>
      </w:r>
    </w:p>
    <w:p w:rsidR="00B74944" w:rsidRPr="00511210" w:rsidRDefault="00B74944" w:rsidP="00B74944">
      <w:pPr>
        <w:spacing w:after="0" w:line="240" w:lineRule="auto"/>
        <w:ind w:left="360"/>
        <w:jc w:val="both"/>
        <w:rPr>
          <w:rFonts w:ascii="Times New Roman" w:hAnsi="Times New Roman"/>
          <w:sz w:val="24"/>
          <w:szCs w:val="24"/>
          <w:lang w:val="kk-KZ"/>
        </w:rPr>
      </w:pPr>
      <w:r w:rsidRPr="00511210">
        <w:rPr>
          <w:rFonts w:ascii="Times New Roman" w:hAnsi="Times New Roman"/>
          <w:sz w:val="24"/>
          <w:szCs w:val="24"/>
          <w:lang w:val="kk-KZ"/>
        </w:rPr>
        <w:t xml:space="preserve">   -для освещения цехов основного производства</w:t>
      </w:r>
      <w:r w:rsidRPr="00511210">
        <w:rPr>
          <w:rFonts w:ascii="Times New Roman" w:hAnsi="Times New Roman"/>
          <w:sz w:val="24"/>
          <w:szCs w:val="24"/>
          <w:lang w:val="kk-KZ"/>
        </w:rPr>
        <w:tab/>
        <w:t>-36 000;</w:t>
      </w:r>
    </w:p>
    <w:p w:rsidR="00B74944" w:rsidRPr="00511210" w:rsidRDefault="00B74944" w:rsidP="00B74944">
      <w:pPr>
        <w:spacing w:after="0" w:line="240" w:lineRule="auto"/>
        <w:ind w:left="360"/>
        <w:jc w:val="both"/>
        <w:rPr>
          <w:rFonts w:ascii="Times New Roman" w:hAnsi="Times New Roman"/>
          <w:sz w:val="24"/>
          <w:szCs w:val="24"/>
          <w:lang w:val="kk-KZ"/>
        </w:rPr>
      </w:pPr>
      <w:r w:rsidRPr="00511210">
        <w:rPr>
          <w:rFonts w:ascii="Times New Roman" w:hAnsi="Times New Roman"/>
          <w:sz w:val="24"/>
          <w:szCs w:val="24"/>
          <w:lang w:val="kk-KZ"/>
        </w:rPr>
        <w:t xml:space="preserve">   - для освещения цехов вспомогательных производств</w:t>
      </w:r>
      <w:r w:rsidRPr="00511210">
        <w:rPr>
          <w:rFonts w:ascii="Times New Roman" w:hAnsi="Times New Roman"/>
          <w:sz w:val="24"/>
          <w:szCs w:val="24"/>
          <w:lang w:val="kk-KZ"/>
        </w:rPr>
        <w:tab/>
        <w:t>- 13 000;</w:t>
      </w:r>
    </w:p>
    <w:p w:rsidR="00B74944" w:rsidRPr="00511210" w:rsidRDefault="00B74944" w:rsidP="00B74944">
      <w:pPr>
        <w:spacing w:after="0" w:line="240" w:lineRule="auto"/>
        <w:ind w:left="360"/>
        <w:jc w:val="both"/>
        <w:rPr>
          <w:rFonts w:ascii="Times New Roman" w:hAnsi="Times New Roman"/>
          <w:sz w:val="24"/>
          <w:szCs w:val="24"/>
          <w:lang w:val="kk-KZ"/>
        </w:rPr>
      </w:pPr>
      <w:r w:rsidRPr="00511210">
        <w:rPr>
          <w:rFonts w:ascii="Times New Roman" w:hAnsi="Times New Roman"/>
          <w:sz w:val="24"/>
          <w:szCs w:val="24"/>
          <w:lang w:val="kk-KZ"/>
        </w:rPr>
        <w:t xml:space="preserve">   - для освещения здания заводоуправления - 65 000.</w:t>
      </w:r>
    </w:p>
    <w:p w:rsidR="00B74944" w:rsidRPr="00511210" w:rsidRDefault="00B74944" w:rsidP="00B74944">
      <w:pPr>
        <w:spacing w:after="0" w:line="240" w:lineRule="auto"/>
        <w:ind w:left="360"/>
        <w:jc w:val="both"/>
        <w:rPr>
          <w:rFonts w:ascii="Times New Roman" w:hAnsi="Times New Roman"/>
          <w:sz w:val="24"/>
          <w:szCs w:val="24"/>
          <w:lang w:val="kk-KZ"/>
        </w:rPr>
      </w:pPr>
      <w:r w:rsidRPr="00511210">
        <w:rPr>
          <w:rFonts w:ascii="Times New Roman" w:hAnsi="Times New Roman"/>
          <w:sz w:val="24"/>
          <w:szCs w:val="24"/>
          <w:lang w:val="kk-KZ"/>
        </w:rPr>
        <w:t>2)</w:t>
      </w:r>
      <w:r w:rsidRPr="00511210">
        <w:rPr>
          <w:rFonts w:ascii="Times New Roman" w:hAnsi="Times New Roman"/>
          <w:sz w:val="24"/>
          <w:szCs w:val="24"/>
          <w:lang w:val="kk-KZ"/>
        </w:rPr>
        <w:tab/>
        <w:t>Водоканала за воду, израсходованную:</w:t>
      </w:r>
    </w:p>
    <w:p w:rsidR="00B74944" w:rsidRPr="00511210" w:rsidRDefault="00B74944" w:rsidP="00B74944">
      <w:pPr>
        <w:spacing w:after="0" w:line="240" w:lineRule="auto"/>
        <w:ind w:left="360"/>
        <w:jc w:val="both"/>
        <w:rPr>
          <w:rFonts w:ascii="Times New Roman" w:hAnsi="Times New Roman"/>
          <w:sz w:val="24"/>
          <w:szCs w:val="24"/>
          <w:lang w:val="kk-KZ"/>
        </w:rPr>
      </w:pPr>
      <w:r w:rsidRPr="00511210">
        <w:rPr>
          <w:rFonts w:ascii="Times New Roman" w:hAnsi="Times New Roman"/>
          <w:sz w:val="24"/>
          <w:szCs w:val="24"/>
          <w:lang w:val="kk-KZ"/>
        </w:rPr>
        <w:t xml:space="preserve">    -в цехах основного производства для выпечки:</w:t>
      </w:r>
    </w:p>
    <w:p w:rsidR="00B74944" w:rsidRPr="00511210" w:rsidRDefault="00B74944" w:rsidP="00B74944">
      <w:pPr>
        <w:spacing w:after="0" w:line="240" w:lineRule="auto"/>
        <w:ind w:left="360"/>
        <w:jc w:val="both"/>
        <w:rPr>
          <w:rFonts w:ascii="Times New Roman" w:hAnsi="Times New Roman"/>
          <w:sz w:val="24"/>
          <w:szCs w:val="24"/>
          <w:lang w:val="kk-KZ"/>
        </w:rPr>
      </w:pPr>
      <w:r w:rsidRPr="00511210">
        <w:rPr>
          <w:rFonts w:ascii="Times New Roman" w:hAnsi="Times New Roman"/>
          <w:sz w:val="24"/>
          <w:szCs w:val="24"/>
          <w:lang w:val="kk-KZ"/>
        </w:rPr>
        <w:t xml:space="preserve">        Хлеба пшеничного I сорта - 75 500;</w:t>
      </w:r>
    </w:p>
    <w:p w:rsidR="00B74944" w:rsidRPr="00511210" w:rsidRDefault="00B74944" w:rsidP="00B74944">
      <w:pPr>
        <w:spacing w:after="0" w:line="240" w:lineRule="auto"/>
        <w:ind w:left="360"/>
        <w:jc w:val="both"/>
        <w:rPr>
          <w:rFonts w:ascii="Times New Roman" w:hAnsi="Times New Roman"/>
          <w:sz w:val="24"/>
          <w:szCs w:val="24"/>
          <w:lang w:val="kk-KZ"/>
        </w:rPr>
      </w:pPr>
      <w:r w:rsidRPr="00511210">
        <w:rPr>
          <w:rFonts w:ascii="Times New Roman" w:hAnsi="Times New Roman"/>
          <w:sz w:val="24"/>
          <w:szCs w:val="24"/>
          <w:lang w:val="kk-KZ"/>
        </w:rPr>
        <w:t xml:space="preserve">        Хлеба ржаного формового- 83 200;</w:t>
      </w:r>
    </w:p>
    <w:p w:rsidR="00B74944" w:rsidRPr="00511210" w:rsidRDefault="00B74944" w:rsidP="00B74944">
      <w:pPr>
        <w:spacing w:after="0" w:line="240" w:lineRule="auto"/>
        <w:ind w:left="360"/>
        <w:jc w:val="both"/>
        <w:rPr>
          <w:rFonts w:ascii="Times New Roman" w:hAnsi="Times New Roman"/>
          <w:sz w:val="24"/>
          <w:szCs w:val="24"/>
          <w:lang w:val="kk-KZ"/>
        </w:rPr>
      </w:pPr>
      <w:r w:rsidRPr="00511210">
        <w:rPr>
          <w:rFonts w:ascii="Times New Roman" w:hAnsi="Times New Roman"/>
          <w:sz w:val="24"/>
          <w:szCs w:val="24"/>
          <w:lang w:val="kk-KZ"/>
        </w:rPr>
        <w:t xml:space="preserve">   - в цехах основного производства для бытовых нужд</w:t>
      </w:r>
      <w:r w:rsidRPr="00511210">
        <w:rPr>
          <w:rFonts w:ascii="Times New Roman" w:hAnsi="Times New Roman"/>
          <w:sz w:val="24"/>
          <w:szCs w:val="24"/>
          <w:lang w:val="kk-KZ"/>
        </w:rPr>
        <w:tab/>
        <w:t>-14 300;</w:t>
      </w:r>
    </w:p>
    <w:p w:rsidR="00B74944" w:rsidRPr="00511210" w:rsidRDefault="00B74944" w:rsidP="00B74944">
      <w:pPr>
        <w:spacing w:after="0" w:line="240" w:lineRule="auto"/>
        <w:ind w:left="360"/>
        <w:jc w:val="both"/>
        <w:rPr>
          <w:rFonts w:ascii="Times New Roman" w:hAnsi="Times New Roman"/>
          <w:sz w:val="24"/>
          <w:szCs w:val="24"/>
          <w:lang w:val="kk-KZ"/>
        </w:rPr>
      </w:pPr>
      <w:r w:rsidRPr="00511210">
        <w:rPr>
          <w:rFonts w:ascii="Times New Roman" w:hAnsi="Times New Roman"/>
          <w:sz w:val="24"/>
          <w:szCs w:val="24"/>
          <w:lang w:val="kk-KZ"/>
        </w:rPr>
        <w:t xml:space="preserve">   - в цехах вспомогательных производств для бытовых нужд</w:t>
      </w:r>
      <w:r w:rsidRPr="00511210">
        <w:rPr>
          <w:rFonts w:ascii="Times New Roman" w:hAnsi="Times New Roman"/>
          <w:sz w:val="24"/>
          <w:szCs w:val="24"/>
          <w:lang w:val="kk-KZ"/>
        </w:rPr>
        <w:tab/>
        <w:t>- 9 800;</w:t>
      </w:r>
    </w:p>
    <w:p w:rsidR="00B74944" w:rsidRPr="00511210" w:rsidRDefault="00B74944" w:rsidP="00B74944">
      <w:pPr>
        <w:spacing w:after="0" w:line="240" w:lineRule="auto"/>
        <w:ind w:left="360"/>
        <w:jc w:val="both"/>
        <w:rPr>
          <w:rFonts w:ascii="Times New Roman" w:hAnsi="Times New Roman"/>
          <w:sz w:val="24"/>
          <w:szCs w:val="24"/>
          <w:lang w:val="kk-KZ"/>
        </w:rPr>
      </w:pPr>
      <w:r w:rsidRPr="00511210">
        <w:rPr>
          <w:rFonts w:ascii="Times New Roman" w:hAnsi="Times New Roman"/>
          <w:sz w:val="24"/>
          <w:szCs w:val="24"/>
          <w:lang w:val="kk-KZ"/>
        </w:rPr>
        <w:t xml:space="preserve">   - в здании заводоуправления</w:t>
      </w:r>
      <w:r w:rsidRPr="00511210">
        <w:rPr>
          <w:rFonts w:ascii="Times New Roman" w:hAnsi="Times New Roman"/>
          <w:sz w:val="24"/>
          <w:szCs w:val="24"/>
          <w:lang w:val="kk-KZ"/>
        </w:rPr>
        <w:tab/>
        <w:t>- 6 500;</w:t>
      </w:r>
    </w:p>
    <w:p w:rsidR="00B74944" w:rsidRPr="00511210" w:rsidRDefault="00B74944" w:rsidP="00B74944">
      <w:pPr>
        <w:spacing w:after="0" w:line="240" w:lineRule="auto"/>
        <w:ind w:left="360"/>
        <w:jc w:val="both"/>
        <w:rPr>
          <w:rFonts w:ascii="Times New Roman" w:hAnsi="Times New Roman"/>
          <w:sz w:val="24"/>
          <w:szCs w:val="24"/>
          <w:lang w:val="kk-KZ"/>
        </w:rPr>
      </w:pPr>
      <w:r w:rsidRPr="00511210">
        <w:rPr>
          <w:rFonts w:ascii="Times New Roman" w:hAnsi="Times New Roman"/>
          <w:sz w:val="24"/>
          <w:szCs w:val="24"/>
          <w:lang w:val="kk-KZ"/>
        </w:rPr>
        <w:t>3)</w:t>
      </w:r>
      <w:r w:rsidRPr="00511210">
        <w:rPr>
          <w:rFonts w:ascii="Times New Roman" w:hAnsi="Times New Roman"/>
          <w:sz w:val="24"/>
          <w:szCs w:val="24"/>
          <w:lang w:val="kk-KZ"/>
        </w:rPr>
        <w:tab/>
        <w:t>За отопление:</w:t>
      </w:r>
    </w:p>
    <w:p w:rsidR="00B74944" w:rsidRPr="00511210" w:rsidRDefault="00B74944" w:rsidP="00B74944">
      <w:pPr>
        <w:spacing w:after="0" w:line="240" w:lineRule="auto"/>
        <w:ind w:left="360"/>
        <w:jc w:val="both"/>
        <w:rPr>
          <w:rFonts w:ascii="Times New Roman" w:hAnsi="Times New Roman"/>
          <w:sz w:val="24"/>
          <w:szCs w:val="24"/>
          <w:lang w:val="kk-KZ"/>
        </w:rPr>
      </w:pPr>
      <w:r w:rsidRPr="00511210">
        <w:rPr>
          <w:rFonts w:ascii="Times New Roman" w:hAnsi="Times New Roman"/>
          <w:sz w:val="24"/>
          <w:szCs w:val="24"/>
          <w:lang w:val="kk-KZ"/>
        </w:rPr>
        <w:t xml:space="preserve">   - цехов вспомогательных производств  - 29 000;</w:t>
      </w:r>
    </w:p>
    <w:p w:rsidR="00B74944" w:rsidRPr="00511210" w:rsidRDefault="00B74944" w:rsidP="00B74944">
      <w:pPr>
        <w:spacing w:after="0" w:line="240" w:lineRule="auto"/>
        <w:ind w:left="360"/>
        <w:jc w:val="both"/>
        <w:rPr>
          <w:rFonts w:ascii="Times New Roman" w:hAnsi="Times New Roman"/>
          <w:sz w:val="24"/>
          <w:szCs w:val="24"/>
          <w:lang w:val="kk-KZ"/>
        </w:rPr>
      </w:pPr>
      <w:r w:rsidRPr="00511210">
        <w:rPr>
          <w:rFonts w:ascii="Times New Roman" w:hAnsi="Times New Roman"/>
          <w:sz w:val="24"/>
          <w:szCs w:val="24"/>
          <w:lang w:val="kk-KZ"/>
        </w:rPr>
        <w:t xml:space="preserve">   - здания заводоуправления</w:t>
      </w:r>
      <w:r w:rsidRPr="00511210">
        <w:rPr>
          <w:rFonts w:ascii="Times New Roman" w:hAnsi="Times New Roman"/>
          <w:sz w:val="24"/>
          <w:szCs w:val="24"/>
          <w:lang w:val="kk-KZ"/>
        </w:rPr>
        <w:tab/>
        <w:t>- 46 300.</w:t>
      </w:r>
    </w:p>
    <w:p w:rsidR="00B74944" w:rsidRPr="00511210" w:rsidRDefault="00B74944" w:rsidP="00B74944">
      <w:pPr>
        <w:spacing w:after="0" w:line="240" w:lineRule="auto"/>
        <w:ind w:left="360"/>
        <w:jc w:val="both"/>
        <w:rPr>
          <w:rFonts w:ascii="Times New Roman" w:hAnsi="Times New Roman"/>
          <w:sz w:val="24"/>
          <w:szCs w:val="24"/>
          <w:lang w:val="kk-KZ"/>
        </w:rPr>
      </w:pPr>
      <w:r w:rsidRPr="00511210">
        <w:rPr>
          <w:rFonts w:ascii="Times New Roman" w:hAnsi="Times New Roman"/>
          <w:sz w:val="24"/>
          <w:szCs w:val="24"/>
          <w:lang w:val="kk-KZ"/>
        </w:rPr>
        <w:t>9. Начисляется арендная плата за арендуемые складские помещения</w:t>
      </w:r>
      <w:r w:rsidRPr="00511210">
        <w:rPr>
          <w:rFonts w:ascii="Times New Roman" w:hAnsi="Times New Roman"/>
          <w:sz w:val="24"/>
          <w:szCs w:val="24"/>
          <w:lang w:val="kk-KZ"/>
        </w:rPr>
        <w:br/>
        <w:t>- 62 000.</w:t>
      </w:r>
    </w:p>
    <w:p w:rsidR="00B74944" w:rsidRPr="00511210" w:rsidRDefault="00B74944" w:rsidP="00B74944">
      <w:pPr>
        <w:spacing w:after="0" w:line="240" w:lineRule="auto"/>
        <w:ind w:left="360"/>
        <w:jc w:val="both"/>
        <w:rPr>
          <w:rFonts w:ascii="Times New Roman" w:hAnsi="Times New Roman"/>
          <w:sz w:val="24"/>
          <w:szCs w:val="24"/>
          <w:lang w:val="kk-KZ"/>
        </w:rPr>
      </w:pPr>
      <w:r w:rsidRPr="00511210">
        <w:rPr>
          <w:rFonts w:ascii="Times New Roman" w:hAnsi="Times New Roman"/>
          <w:sz w:val="24"/>
          <w:szCs w:val="24"/>
          <w:lang w:val="kk-KZ"/>
        </w:rPr>
        <w:t>10. Списываются командировочные расходы главного инженера предприятия  (без НДС)  -125 000.</w:t>
      </w:r>
    </w:p>
    <w:p w:rsidR="00B74944" w:rsidRPr="00511210" w:rsidRDefault="00B74944" w:rsidP="00B74944">
      <w:pPr>
        <w:spacing w:after="0" w:line="240" w:lineRule="auto"/>
        <w:ind w:left="360"/>
        <w:jc w:val="both"/>
        <w:rPr>
          <w:rFonts w:ascii="Times New Roman" w:hAnsi="Times New Roman"/>
          <w:sz w:val="24"/>
          <w:szCs w:val="24"/>
          <w:lang w:val="kk-KZ"/>
        </w:rPr>
      </w:pPr>
      <w:r w:rsidRPr="00511210">
        <w:rPr>
          <w:rFonts w:ascii="Times New Roman" w:hAnsi="Times New Roman"/>
          <w:sz w:val="24"/>
          <w:szCs w:val="24"/>
          <w:lang w:val="kk-KZ"/>
        </w:rPr>
        <w:t>11.Из   кассы   оплачено  за  приобретенные   бланки  и  канцелярские</w:t>
      </w:r>
      <w:r w:rsidRPr="00511210">
        <w:rPr>
          <w:rFonts w:ascii="Times New Roman" w:hAnsi="Times New Roman"/>
          <w:sz w:val="24"/>
          <w:szCs w:val="24"/>
          <w:lang w:val="kk-KZ"/>
        </w:rPr>
        <w:br/>
        <w:t>принадлежности (без НДС)     - 28 300.</w:t>
      </w:r>
    </w:p>
    <w:p w:rsidR="00B74944" w:rsidRPr="00511210" w:rsidRDefault="00B74944" w:rsidP="00B74944">
      <w:pPr>
        <w:spacing w:after="0" w:line="240" w:lineRule="auto"/>
        <w:ind w:left="360"/>
        <w:jc w:val="both"/>
        <w:rPr>
          <w:rFonts w:ascii="Times New Roman" w:hAnsi="Times New Roman"/>
          <w:sz w:val="24"/>
          <w:szCs w:val="24"/>
          <w:lang w:val="kk-KZ"/>
        </w:rPr>
      </w:pPr>
      <w:r w:rsidRPr="00511210">
        <w:rPr>
          <w:rFonts w:ascii="Times New Roman" w:hAnsi="Times New Roman"/>
          <w:sz w:val="24"/>
          <w:szCs w:val="24"/>
          <w:lang w:val="kk-KZ"/>
        </w:rPr>
        <w:t>12.</w:t>
      </w:r>
      <w:r w:rsidRPr="00511210">
        <w:rPr>
          <w:rFonts w:ascii="Times New Roman" w:hAnsi="Times New Roman"/>
          <w:sz w:val="24"/>
          <w:szCs w:val="24"/>
          <w:lang w:val="kk-KZ"/>
        </w:rPr>
        <w:tab/>
        <w:t>Определяются и списываются  административные расходы</w:t>
      </w:r>
      <w:r w:rsidRPr="00511210">
        <w:rPr>
          <w:rFonts w:ascii="Times New Roman" w:hAnsi="Times New Roman"/>
          <w:sz w:val="24"/>
          <w:szCs w:val="24"/>
          <w:lang w:val="kk-KZ"/>
        </w:rPr>
        <w:br/>
        <w:t>хлебопекарного предприятия.</w:t>
      </w:r>
    </w:p>
    <w:p w:rsidR="00B74944" w:rsidRPr="00511210" w:rsidRDefault="00B74944" w:rsidP="00B74944">
      <w:pPr>
        <w:spacing w:after="0" w:line="240" w:lineRule="auto"/>
        <w:ind w:left="360"/>
        <w:jc w:val="both"/>
        <w:rPr>
          <w:rFonts w:ascii="Times New Roman" w:hAnsi="Times New Roman"/>
          <w:sz w:val="24"/>
          <w:szCs w:val="24"/>
          <w:lang w:val="kk-KZ"/>
        </w:rPr>
      </w:pPr>
      <w:r w:rsidRPr="00511210">
        <w:rPr>
          <w:rFonts w:ascii="Times New Roman" w:hAnsi="Times New Roman"/>
          <w:sz w:val="24"/>
          <w:szCs w:val="24"/>
          <w:lang w:val="kk-KZ"/>
        </w:rPr>
        <w:t>13.Определяются и списываются накладные расходы цехов вспомогательных производств для включения их в фактическую себестоимость продукции (работ,услуг) вспомогательных производств.</w:t>
      </w:r>
    </w:p>
    <w:p w:rsidR="00B74944" w:rsidRPr="00511210" w:rsidRDefault="00B74944" w:rsidP="00B74944">
      <w:pPr>
        <w:spacing w:after="0" w:line="240" w:lineRule="auto"/>
        <w:ind w:left="360"/>
        <w:jc w:val="both"/>
        <w:rPr>
          <w:rFonts w:ascii="Times New Roman" w:hAnsi="Times New Roman"/>
          <w:sz w:val="24"/>
          <w:szCs w:val="24"/>
          <w:lang w:val="kk-KZ"/>
        </w:rPr>
      </w:pPr>
      <w:r w:rsidRPr="00511210">
        <w:rPr>
          <w:rFonts w:ascii="Times New Roman" w:hAnsi="Times New Roman"/>
          <w:sz w:val="24"/>
          <w:szCs w:val="24"/>
          <w:lang w:val="kk-KZ"/>
        </w:rPr>
        <w:t>14.Определяются и списываются расходы по содержанию оборудования</w:t>
      </w:r>
      <w:r w:rsidRPr="00511210">
        <w:rPr>
          <w:rFonts w:ascii="Times New Roman" w:hAnsi="Times New Roman"/>
          <w:sz w:val="24"/>
          <w:szCs w:val="24"/>
          <w:lang w:val="kk-KZ"/>
        </w:rPr>
        <w:br/>
        <w:t>цехов вспомогательных производств для включения в себестоимость продукции (работ, услуг) вспомогательных цехов.</w:t>
      </w:r>
    </w:p>
    <w:p w:rsidR="00B74944" w:rsidRPr="00511210" w:rsidRDefault="00B74944" w:rsidP="00B74944">
      <w:pPr>
        <w:spacing w:after="0" w:line="240" w:lineRule="auto"/>
        <w:ind w:left="360"/>
        <w:jc w:val="both"/>
        <w:rPr>
          <w:rFonts w:ascii="Times New Roman" w:hAnsi="Times New Roman"/>
          <w:sz w:val="24"/>
          <w:szCs w:val="24"/>
          <w:lang w:val="kk-KZ"/>
        </w:rPr>
      </w:pPr>
      <w:r w:rsidRPr="00511210">
        <w:rPr>
          <w:rFonts w:ascii="Times New Roman" w:hAnsi="Times New Roman"/>
          <w:sz w:val="24"/>
          <w:szCs w:val="24"/>
          <w:lang w:val="kk-KZ"/>
        </w:rPr>
        <w:t>15.Определяется фактическая себестоимость продукции (работ, услуг) цехов вспомогательных производств, которая списывается следующим образом:</w:t>
      </w:r>
    </w:p>
    <w:p w:rsidR="00B74944" w:rsidRPr="00511210" w:rsidRDefault="00B74944" w:rsidP="00B74944">
      <w:pPr>
        <w:spacing w:after="0" w:line="240" w:lineRule="auto"/>
        <w:ind w:left="360"/>
        <w:jc w:val="both"/>
        <w:rPr>
          <w:rFonts w:ascii="Times New Roman" w:hAnsi="Times New Roman"/>
          <w:sz w:val="24"/>
          <w:szCs w:val="24"/>
          <w:lang w:val="kk-KZ"/>
        </w:rPr>
      </w:pPr>
      <w:r w:rsidRPr="00511210">
        <w:rPr>
          <w:rFonts w:ascii="Times New Roman" w:hAnsi="Times New Roman"/>
          <w:sz w:val="24"/>
          <w:szCs w:val="24"/>
          <w:lang w:val="kk-KZ"/>
        </w:rPr>
        <w:t>- запасные части приходуются на материальный склад,</w:t>
      </w:r>
    </w:p>
    <w:p w:rsidR="00B74944" w:rsidRPr="00511210" w:rsidRDefault="00B74944" w:rsidP="00B74944">
      <w:pPr>
        <w:spacing w:after="0" w:line="240" w:lineRule="auto"/>
        <w:ind w:left="360"/>
        <w:jc w:val="both"/>
        <w:rPr>
          <w:rFonts w:ascii="Times New Roman" w:hAnsi="Times New Roman"/>
          <w:sz w:val="24"/>
          <w:szCs w:val="24"/>
          <w:lang w:val="kk-KZ"/>
        </w:rPr>
      </w:pPr>
      <w:r w:rsidRPr="00511210">
        <w:rPr>
          <w:rFonts w:ascii="Times New Roman" w:hAnsi="Times New Roman"/>
          <w:sz w:val="24"/>
          <w:szCs w:val="24"/>
          <w:lang w:val="kk-KZ"/>
        </w:rPr>
        <w:t>- отражается законченный ремонт производственного оборудования основных цехов,</w:t>
      </w:r>
    </w:p>
    <w:p w:rsidR="00B74944" w:rsidRPr="00511210" w:rsidRDefault="00B74944" w:rsidP="00B74944">
      <w:pPr>
        <w:spacing w:after="0" w:line="240" w:lineRule="auto"/>
        <w:ind w:left="360"/>
        <w:jc w:val="both"/>
        <w:rPr>
          <w:rFonts w:ascii="Times New Roman" w:hAnsi="Times New Roman"/>
          <w:sz w:val="24"/>
          <w:szCs w:val="24"/>
          <w:lang w:val="kk-KZ"/>
        </w:rPr>
      </w:pPr>
      <w:r w:rsidRPr="00511210">
        <w:rPr>
          <w:rFonts w:ascii="Times New Roman" w:hAnsi="Times New Roman"/>
          <w:sz w:val="24"/>
          <w:szCs w:val="24"/>
          <w:lang w:val="kk-KZ"/>
        </w:rPr>
        <w:t>- пар использован при работе производственного оборудования основных цехов.</w:t>
      </w:r>
    </w:p>
    <w:p w:rsidR="00B74944" w:rsidRPr="00511210" w:rsidRDefault="00B74944" w:rsidP="00B74944">
      <w:pPr>
        <w:spacing w:after="0" w:line="240" w:lineRule="auto"/>
        <w:ind w:left="360"/>
        <w:jc w:val="both"/>
        <w:rPr>
          <w:rFonts w:ascii="Times New Roman" w:hAnsi="Times New Roman"/>
          <w:sz w:val="24"/>
          <w:szCs w:val="24"/>
          <w:lang w:val="kk-KZ"/>
        </w:rPr>
      </w:pPr>
      <w:r w:rsidRPr="00511210">
        <w:rPr>
          <w:rFonts w:ascii="Times New Roman" w:hAnsi="Times New Roman"/>
          <w:sz w:val="24"/>
          <w:szCs w:val="24"/>
          <w:lang w:val="kk-KZ"/>
        </w:rPr>
        <w:t>16.Определить,   распределить   и   списать   расходы   по   содержанию</w:t>
      </w:r>
      <w:r w:rsidRPr="00511210">
        <w:rPr>
          <w:rFonts w:ascii="Times New Roman" w:hAnsi="Times New Roman"/>
          <w:sz w:val="24"/>
          <w:szCs w:val="24"/>
          <w:lang w:val="kk-KZ"/>
        </w:rPr>
        <w:br/>
        <w:t>производственного оборудования основных цехов в себестоимость каждого вида готовой продукции.</w:t>
      </w:r>
    </w:p>
    <w:p w:rsidR="00B74944" w:rsidRPr="00511210" w:rsidRDefault="00B74944" w:rsidP="00B74944">
      <w:pPr>
        <w:spacing w:after="0" w:line="240" w:lineRule="auto"/>
        <w:ind w:left="360"/>
        <w:jc w:val="both"/>
        <w:rPr>
          <w:rFonts w:ascii="Times New Roman" w:hAnsi="Times New Roman"/>
          <w:sz w:val="24"/>
          <w:szCs w:val="24"/>
          <w:lang w:val="kk-KZ"/>
        </w:rPr>
      </w:pPr>
      <w:r w:rsidRPr="00511210">
        <w:rPr>
          <w:rFonts w:ascii="Times New Roman" w:hAnsi="Times New Roman"/>
          <w:sz w:val="24"/>
          <w:szCs w:val="24"/>
          <w:lang w:val="kk-KZ"/>
        </w:rPr>
        <w:t>17.Определить, распределить и списать накладные расходы основного производства для включения в себестоимость каждого вида готовой продукции.</w:t>
      </w:r>
    </w:p>
    <w:p w:rsidR="00B74944" w:rsidRPr="00511210" w:rsidRDefault="00B74944" w:rsidP="00B74944">
      <w:pPr>
        <w:spacing w:after="0" w:line="240" w:lineRule="auto"/>
        <w:ind w:left="360"/>
        <w:jc w:val="both"/>
        <w:rPr>
          <w:rFonts w:ascii="Times New Roman" w:hAnsi="Times New Roman"/>
          <w:sz w:val="24"/>
          <w:szCs w:val="24"/>
          <w:lang w:val="kk-KZ"/>
        </w:rPr>
      </w:pPr>
      <w:r w:rsidRPr="00511210">
        <w:rPr>
          <w:rFonts w:ascii="Times New Roman" w:hAnsi="Times New Roman"/>
          <w:sz w:val="24"/>
          <w:szCs w:val="24"/>
          <w:lang w:val="kk-KZ"/>
        </w:rPr>
        <w:t>18.Определить    и    списать    фактическую    себестоимость    готовой</w:t>
      </w:r>
      <w:r w:rsidRPr="00511210">
        <w:rPr>
          <w:rFonts w:ascii="Times New Roman" w:hAnsi="Times New Roman"/>
          <w:sz w:val="24"/>
          <w:szCs w:val="24"/>
          <w:lang w:val="kk-KZ"/>
        </w:rPr>
        <w:br/>
        <w:t>хлебобулочной продукции.</w:t>
      </w:r>
    </w:p>
    <w:p w:rsidR="00470518" w:rsidRPr="00511210" w:rsidRDefault="00470518" w:rsidP="00470518">
      <w:pPr>
        <w:spacing w:after="0" w:line="240" w:lineRule="auto"/>
        <w:jc w:val="both"/>
        <w:rPr>
          <w:rFonts w:ascii="Times New Roman" w:hAnsi="Times New Roman"/>
          <w:sz w:val="24"/>
          <w:szCs w:val="24"/>
          <w:lang w:val="kk-KZ"/>
        </w:rPr>
      </w:pPr>
    </w:p>
    <w:p w:rsidR="00470518" w:rsidRPr="00511210" w:rsidRDefault="00470518" w:rsidP="00424038">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Заключение</w:t>
      </w:r>
    </w:p>
    <w:p w:rsidR="00CA2EBC" w:rsidRPr="00511210" w:rsidRDefault="00470518" w:rsidP="00424038">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Литература</w:t>
      </w:r>
      <w:r w:rsidR="005478A5">
        <w:rPr>
          <w:rFonts w:ascii="Times New Roman" w:hAnsi="Times New Roman"/>
          <w:sz w:val="24"/>
          <w:szCs w:val="24"/>
        </w:rPr>
        <w:t>:  9, 14, 22, 27, 28, 33, 35, 39, 42, 51, 54</w:t>
      </w:r>
    </w:p>
    <w:p w:rsidR="00CA2EBC" w:rsidRPr="00511210" w:rsidRDefault="00CA2EBC" w:rsidP="00CA2EBC">
      <w:pPr>
        <w:shd w:val="clear" w:color="auto" w:fill="FFFFFF"/>
        <w:ind w:left="10" w:right="5" w:firstLine="557"/>
        <w:jc w:val="center"/>
        <w:rPr>
          <w:rFonts w:ascii="Times New Roman" w:hAnsi="Times New Roman"/>
          <w:b/>
          <w:bCs/>
          <w:color w:val="000000"/>
          <w:sz w:val="24"/>
          <w:szCs w:val="24"/>
        </w:rPr>
      </w:pPr>
    </w:p>
    <w:p w:rsidR="00000FD4" w:rsidRPr="00B37B55" w:rsidRDefault="00D166A1" w:rsidP="00786829">
      <w:pPr>
        <w:spacing w:after="0" w:line="240" w:lineRule="auto"/>
        <w:ind w:firstLine="540"/>
        <w:jc w:val="center"/>
        <w:outlineLvl w:val="1"/>
        <w:rPr>
          <w:rFonts w:ascii="Times New Roman" w:hAnsi="Times New Roman"/>
          <w:b/>
          <w:bCs/>
          <w:sz w:val="24"/>
          <w:szCs w:val="24"/>
        </w:rPr>
      </w:pPr>
      <w:r w:rsidRPr="00B37B55">
        <w:rPr>
          <w:rFonts w:ascii="Times New Roman" w:hAnsi="Times New Roman"/>
          <w:b/>
          <w:bCs/>
          <w:sz w:val="24"/>
          <w:szCs w:val="24"/>
        </w:rPr>
        <w:t xml:space="preserve">20. </w:t>
      </w:r>
      <w:r w:rsidR="00000FD4" w:rsidRPr="00B37B55">
        <w:rPr>
          <w:rFonts w:ascii="Times New Roman" w:hAnsi="Times New Roman"/>
          <w:b/>
          <w:bCs/>
          <w:sz w:val="24"/>
          <w:szCs w:val="24"/>
        </w:rPr>
        <w:t>Организация учета затрат на материалы и оплату труда</w:t>
      </w:r>
    </w:p>
    <w:p w:rsidR="00D166A1" w:rsidRPr="00511210" w:rsidRDefault="00D166A1" w:rsidP="00786829">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 xml:space="preserve">Введение </w:t>
      </w:r>
    </w:p>
    <w:p w:rsidR="00D166A1" w:rsidRPr="00511210" w:rsidRDefault="00D166A1" w:rsidP="00786829">
      <w:pPr>
        <w:spacing w:after="0" w:line="240" w:lineRule="auto"/>
        <w:ind w:firstLine="540"/>
        <w:jc w:val="center"/>
        <w:outlineLvl w:val="1"/>
        <w:rPr>
          <w:rFonts w:ascii="Times New Roman" w:hAnsi="Times New Roman"/>
          <w:sz w:val="24"/>
          <w:szCs w:val="24"/>
        </w:rPr>
      </w:pPr>
      <w:r w:rsidRPr="00511210">
        <w:rPr>
          <w:rFonts w:ascii="Times New Roman" w:hAnsi="Times New Roman"/>
          <w:sz w:val="24"/>
          <w:szCs w:val="24"/>
        </w:rPr>
        <w:t>I. Теоретическая часть</w:t>
      </w:r>
    </w:p>
    <w:p w:rsidR="00D166A1" w:rsidRPr="00511210" w:rsidRDefault="00D166A1" w:rsidP="00786829">
      <w:pPr>
        <w:spacing w:after="0" w:line="240" w:lineRule="auto"/>
        <w:ind w:firstLine="540"/>
        <w:jc w:val="both"/>
        <w:outlineLvl w:val="1"/>
        <w:rPr>
          <w:rFonts w:ascii="Times New Roman" w:hAnsi="Times New Roman"/>
          <w:sz w:val="24"/>
          <w:szCs w:val="24"/>
        </w:rPr>
      </w:pPr>
    </w:p>
    <w:p w:rsidR="00D166A1" w:rsidRPr="00511210" w:rsidRDefault="00D166A1" w:rsidP="00786829">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1.</w:t>
      </w:r>
      <w:r w:rsidR="00786829" w:rsidRPr="00511210">
        <w:rPr>
          <w:rFonts w:ascii="Times New Roman" w:hAnsi="Times New Roman"/>
          <w:sz w:val="24"/>
          <w:szCs w:val="24"/>
        </w:rPr>
        <w:t xml:space="preserve"> </w:t>
      </w:r>
      <w:r w:rsidRPr="00511210">
        <w:rPr>
          <w:rFonts w:ascii="Times New Roman" w:hAnsi="Times New Roman"/>
          <w:sz w:val="24"/>
          <w:szCs w:val="24"/>
        </w:rPr>
        <w:t>Состав и характеристика прямых производственных затрат</w:t>
      </w:r>
    </w:p>
    <w:p w:rsidR="00D166A1" w:rsidRPr="00511210" w:rsidRDefault="00786829" w:rsidP="00786829">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2.</w:t>
      </w:r>
      <w:r w:rsidR="00BD19E0" w:rsidRPr="00511210">
        <w:rPr>
          <w:rFonts w:ascii="Times New Roman" w:hAnsi="Times New Roman"/>
          <w:sz w:val="24"/>
          <w:szCs w:val="24"/>
        </w:rPr>
        <w:t>Выбор направления списания затрат на материалы</w:t>
      </w:r>
    </w:p>
    <w:p w:rsidR="00D166A1" w:rsidRPr="00511210" w:rsidRDefault="00D166A1" w:rsidP="00786829">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3.</w:t>
      </w:r>
      <w:r w:rsidR="00BD19E0" w:rsidRPr="00511210">
        <w:rPr>
          <w:rFonts w:ascii="Times New Roman" w:hAnsi="Times New Roman"/>
          <w:sz w:val="24"/>
          <w:szCs w:val="24"/>
        </w:rPr>
        <w:t>Выбор направления списания затрат на оплату труда</w:t>
      </w:r>
    </w:p>
    <w:p w:rsidR="00786829" w:rsidRPr="00511210" w:rsidRDefault="00786829" w:rsidP="00786829">
      <w:pPr>
        <w:spacing w:after="0" w:line="240" w:lineRule="auto"/>
        <w:ind w:firstLine="540"/>
        <w:jc w:val="center"/>
        <w:outlineLvl w:val="1"/>
        <w:rPr>
          <w:rFonts w:ascii="Times New Roman" w:hAnsi="Times New Roman"/>
          <w:sz w:val="24"/>
          <w:szCs w:val="24"/>
        </w:rPr>
      </w:pPr>
    </w:p>
    <w:p w:rsidR="00786829" w:rsidRPr="00511210" w:rsidRDefault="00786829" w:rsidP="00786829">
      <w:pPr>
        <w:spacing w:after="0" w:line="240" w:lineRule="auto"/>
        <w:ind w:firstLine="540"/>
        <w:jc w:val="center"/>
        <w:outlineLvl w:val="1"/>
        <w:rPr>
          <w:rFonts w:ascii="Times New Roman" w:hAnsi="Times New Roman"/>
          <w:sz w:val="24"/>
          <w:szCs w:val="24"/>
        </w:rPr>
      </w:pPr>
      <w:r w:rsidRPr="00511210">
        <w:rPr>
          <w:rFonts w:ascii="Times New Roman" w:hAnsi="Times New Roman"/>
          <w:sz w:val="24"/>
          <w:szCs w:val="24"/>
        </w:rPr>
        <w:t>II. Практическая часть</w:t>
      </w:r>
    </w:p>
    <w:p w:rsidR="00C475C9" w:rsidRPr="00511210" w:rsidRDefault="00C475C9" w:rsidP="00C475C9">
      <w:pPr>
        <w:spacing w:after="0" w:line="240" w:lineRule="auto"/>
        <w:ind w:firstLine="540"/>
        <w:jc w:val="both"/>
        <w:outlineLvl w:val="1"/>
        <w:rPr>
          <w:rFonts w:ascii="Times New Roman" w:hAnsi="Times New Roman"/>
          <w:sz w:val="24"/>
          <w:szCs w:val="24"/>
          <w:u w:val="single"/>
        </w:rPr>
      </w:pPr>
      <w:r w:rsidRPr="00511210">
        <w:rPr>
          <w:rFonts w:ascii="Times New Roman" w:hAnsi="Times New Roman"/>
          <w:sz w:val="24"/>
          <w:szCs w:val="24"/>
          <w:u w:val="single"/>
        </w:rPr>
        <w:t>Задание:</w:t>
      </w:r>
    </w:p>
    <w:p w:rsidR="00C475C9" w:rsidRPr="00511210" w:rsidRDefault="00C475C9" w:rsidP="00C475C9">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1.Рассчитать заработную плату рабочего:</w:t>
      </w:r>
    </w:p>
    <w:p w:rsidR="00C475C9" w:rsidRPr="00511210" w:rsidRDefault="00C475C9" w:rsidP="00C475C9">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а) по сдельным ставкам с гарантированной заработной платой в размере 80 % от оплаты), рассчитанной на почасовой оплате.</w:t>
      </w:r>
    </w:p>
    <w:p w:rsidR="00C475C9" w:rsidRPr="00511210" w:rsidRDefault="00C475C9" w:rsidP="00C475C9">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б) в системе премиальных надбавок, когда надбавка (при 75% сэкономленного времени),  делается к заработной плате, рассчитанной на почасовой основе.</w:t>
      </w:r>
    </w:p>
    <w:p w:rsidR="00C475C9" w:rsidRPr="00511210" w:rsidRDefault="00C475C9" w:rsidP="00C475C9">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2. Описать 2 ситуации, когда повременная основа оплаты труда более уместна, чем системы сдельной оплаты.</w:t>
      </w:r>
    </w:p>
    <w:p w:rsidR="00C475C9" w:rsidRPr="00511210" w:rsidRDefault="00C475C9" w:rsidP="00C475C9">
      <w:pPr>
        <w:spacing w:after="0" w:line="240" w:lineRule="auto"/>
        <w:ind w:firstLine="540"/>
        <w:jc w:val="both"/>
        <w:outlineLvl w:val="1"/>
        <w:rPr>
          <w:rFonts w:ascii="Times New Roman" w:hAnsi="Times New Roman"/>
          <w:sz w:val="24"/>
          <w:szCs w:val="24"/>
        </w:rPr>
      </w:pPr>
    </w:p>
    <w:p w:rsidR="00C475C9" w:rsidRPr="00511210" w:rsidRDefault="00C475C9" w:rsidP="00C475C9">
      <w:pPr>
        <w:spacing w:after="0" w:line="240" w:lineRule="auto"/>
        <w:ind w:firstLine="540"/>
        <w:jc w:val="both"/>
        <w:outlineLvl w:val="1"/>
        <w:rPr>
          <w:rFonts w:ascii="Times New Roman" w:hAnsi="Times New Roman"/>
          <w:sz w:val="24"/>
          <w:szCs w:val="24"/>
          <w:u w:val="single"/>
        </w:rPr>
      </w:pPr>
      <w:r w:rsidRPr="00511210">
        <w:rPr>
          <w:rFonts w:ascii="Times New Roman" w:hAnsi="Times New Roman"/>
          <w:sz w:val="24"/>
          <w:szCs w:val="24"/>
          <w:u w:val="single"/>
        </w:rPr>
        <w:t>Исходные данные:</w:t>
      </w:r>
    </w:p>
    <w:p w:rsidR="00C475C9" w:rsidRPr="00511210" w:rsidRDefault="00C475C9" w:rsidP="00C475C9">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Компания в настоящее время выплачивает вознаграждение рабочим на своем предприятии, исходя из повременной оплаты труда и рассматривает вопрос о введении альтернативных методов вознаграждения.</w:t>
      </w:r>
    </w:p>
    <w:p w:rsidR="00C475C9" w:rsidRPr="00511210" w:rsidRDefault="00C475C9" w:rsidP="00C475C9">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Следующая информация относится за неделю к двум рабочим:</w:t>
      </w:r>
    </w:p>
    <w:tbl>
      <w:tblPr>
        <w:tblW w:w="9540" w:type="dxa"/>
        <w:tblInd w:w="40" w:type="dxa"/>
        <w:tblLayout w:type="fixed"/>
        <w:tblCellMar>
          <w:left w:w="40" w:type="dxa"/>
          <w:right w:w="40" w:type="dxa"/>
        </w:tblCellMar>
        <w:tblLook w:val="0000" w:firstRow="0" w:lastRow="0" w:firstColumn="0" w:lastColumn="0" w:noHBand="0" w:noVBand="0"/>
      </w:tblPr>
      <w:tblGrid>
        <w:gridCol w:w="3240"/>
        <w:gridCol w:w="3060"/>
        <w:gridCol w:w="3240"/>
      </w:tblGrid>
      <w:tr w:rsidR="00C475C9" w:rsidRPr="00511210">
        <w:trPr>
          <w:trHeight w:hRule="exact" w:val="497"/>
        </w:trPr>
        <w:tc>
          <w:tcPr>
            <w:tcW w:w="3240" w:type="dxa"/>
            <w:tcBorders>
              <w:top w:val="single" w:sz="6" w:space="0" w:color="auto"/>
              <w:left w:val="single" w:sz="6" w:space="0" w:color="auto"/>
              <w:bottom w:val="single" w:sz="6" w:space="0" w:color="auto"/>
              <w:right w:val="single" w:sz="6" w:space="0" w:color="auto"/>
            </w:tcBorders>
            <w:shd w:val="clear" w:color="auto" w:fill="FFFFFF"/>
            <w:vAlign w:val="bottom"/>
          </w:tcPr>
          <w:p w:rsidR="00C475C9" w:rsidRPr="00511210" w:rsidRDefault="00C475C9" w:rsidP="00C475C9">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Показатели</w:t>
            </w:r>
          </w:p>
        </w:tc>
        <w:tc>
          <w:tcPr>
            <w:tcW w:w="3060" w:type="dxa"/>
            <w:tcBorders>
              <w:top w:val="single" w:sz="6" w:space="0" w:color="auto"/>
              <w:left w:val="single" w:sz="6" w:space="0" w:color="auto"/>
              <w:bottom w:val="single" w:sz="6" w:space="0" w:color="auto"/>
              <w:right w:val="single" w:sz="6" w:space="0" w:color="auto"/>
            </w:tcBorders>
            <w:shd w:val="clear" w:color="auto" w:fill="FFFFFF"/>
            <w:vAlign w:val="bottom"/>
          </w:tcPr>
          <w:p w:rsidR="00C475C9" w:rsidRPr="00511210" w:rsidRDefault="00C475C9" w:rsidP="00C475C9">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Рабочий 1</w:t>
            </w:r>
          </w:p>
        </w:tc>
        <w:tc>
          <w:tcPr>
            <w:tcW w:w="3240" w:type="dxa"/>
            <w:tcBorders>
              <w:top w:val="single" w:sz="6" w:space="0" w:color="auto"/>
              <w:left w:val="single" w:sz="6" w:space="0" w:color="auto"/>
              <w:bottom w:val="single" w:sz="6" w:space="0" w:color="auto"/>
              <w:right w:val="single" w:sz="6" w:space="0" w:color="auto"/>
            </w:tcBorders>
            <w:shd w:val="clear" w:color="auto" w:fill="FFFFFF"/>
            <w:vAlign w:val="bottom"/>
          </w:tcPr>
          <w:p w:rsidR="00C475C9" w:rsidRPr="00511210" w:rsidRDefault="00C475C9" w:rsidP="00C475C9">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Рабочий 2</w:t>
            </w:r>
          </w:p>
        </w:tc>
      </w:tr>
      <w:tr w:rsidR="00C475C9" w:rsidRPr="00511210">
        <w:trPr>
          <w:trHeight w:hRule="exact" w:val="727"/>
        </w:trPr>
        <w:tc>
          <w:tcPr>
            <w:tcW w:w="3240" w:type="dxa"/>
            <w:tcBorders>
              <w:top w:val="single" w:sz="6" w:space="0" w:color="auto"/>
              <w:left w:val="single" w:sz="6" w:space="0" w:color="auto"/>
              <w:bottom w:val="single" w:sz="6" w:space="0" w:color="auto"/>
              <w:right w:val="single" w:sz="6" w:space="0" w:color="auto"/>
            </w:tcBorders>
            <w:shd w:val="clear" w:color="auto" w:fill="FFFFFF"/>
            <w:vAlign w:val="bottom"/>
          </w:tcPr>
          <w:p w:rsidR="00C475C9" w:rsidRPr="00511210" w:rsidRDefault="00C475C9" w:rsidP="00C475C9">
            <w:pPr>
              <w:spacing w:after="0" w:line="240" w:lineRule="auto"/>
              <w:ind w:firstLine="140"/>
              <w:jc w:val="both"/>
              <w:outlineLvl w:val="1"/>
              <w:rPr>
                <w:rFonts w:ascii="Times New Roman" w:hAnsi="Times New Roman"/>
                <w:sz w:val="24"/>
                <w:szCs w:val="24"/>
              </w:rPr>
            </w:pPr>
            <w:r w:rsidRPr="00511210">
              <w:rPr>
                <w:rFonts w:ascii="Times New Roman" w:hAnsi="Times New Roman"/>
                <w:sz w:val="24"/>
                <w:szCs w:val="24"/>
              </w:rPr>
              <w:t xml:space="preserve">1  Отработанные часы </w:t>
            </w:r>
          </w:p>
        </w:tc>
        <w:tc>
          <w:tcPr>
            <w:tcW w:w="3060" w:type="dxa"/>
            <w:tcBorders>
              <w:top w:val="single" w:sz="6" w:space="0" w:color="auto"/>
              <w:left w:val="single" w:sz="6" w:space="0" w:color="auto"/>
              <w:bottom w:val="single" w:sz="6" w:space="0" w:color="auto"/>
              <w:right w:val="single" w:sz="6" w:space="0" w:color="auto"/>
            </w:tcBorders>
            <w:shd w:val="clear" w:color="auto" w:fill="FFFFFF"/>
            <w:vAlign w:val="bottom"/>
          </w:tcPr>
          <w:p w:rsidR="00C475C9" w:rsidRPr="00511210" w:rsidRDefault="00C475C9" w:rsidP="00C475C9">
            <w:pPr>
              <w:spacing w:after="0" w:line="240" w:lineRule="auto"/>
              <w:ind w:firstLine="540"/>
              <w:jc w:val="right"/>
              <w:outlineLvl w:val="1"/>
              <w:rPr>
                <w:rFonts w:ascii="Times New Roman" w:hAnsi="Times New Roman"/>
                <w:sz w:val="24"/>
                <w:szCs w:val="24"/>
              </w:rPr>
            </w:pPr>
            <w:r w:rsidRPr="00511210">
              <w:rPr>
                <w:rFonts w:ascii="Times New Roman" w:hAnsi="Times New Roman"/>
                <w:sz w:val="24"/>
                <w:szCs w:val="24"/>
              </w:rPr>
              <w:t xml:space="preserve">50 </w:t>
            </w:r>
          </w:p>
        </w:tc>
        <w:tc>
          <w:tcPr>
            <w:tcW w:w="3240" w:type="dxa"/>
            <w:tcBorders>
              <w:top w:val="single" w:sz="6" w:space="0" w:color="auto"/>
              <w:left w:val="single" w:sz="6" w:space="0" w:color="auto"/>
              <w:bottom w:val="single" w:sz="6" w:space="0" w:color="auto"/>
              <w:right w:val="single" w:sz="6" w:space="0" w:color="auto"/>
            </w:tcBorders>
            <w:shd w:val="clear" w:color="auto" w:fill="FFFFFF"/>
            <w:vAlign w:val="bottom"/>
          </w:tcPr>
          <w:p w:rsidR="00C475C9" w:rsidRPr="00511210" w:rsidRDefault="00C475C9" w:rsidP="00C475C9">
            <w:pPr>
              <w:spacing w:after="0" w:line="240" w:lineRule="auto"/>
              <w:ind w:firstLine="540"/>
              <w:jc w:val="right"/>
              <w:outlineLvl w:val="1"/>
              <w:rPr>
                <w:rFonts w:ascii="Times New Roman" w:hAnsi="Times New Roman"/>
                <w:sz w:val="24"/>
                <w:szCs w:val="24"/>
              </w:rPr>
            </w:pPr>
            <w:r w:rsidRPr="00511210">
              <w:rPr>
                <w:rFonts w:ascii="Times New Roman" w:hAnsi="Times New Roman"/>
                <w:sz w:val="24"/>
                <w:szCs w:val="24"/>
              </w:rPr>
              <w:t xml:space="preserve">40 </w:t>
            </w:r>
          </w:p>
        </w:tc>
      </w:tr>
      <w:tr w:rsidR="00C475C9" w:rsidRPr="00511210">
        <w:trPr>
          <w:trHeight w:hRule="exact" w:val="525"/>
        </w:trPr>
        <w:tc>
          <w:tcPr>
            <w:tcW w:w="3240" w:type="dxa"/>
            <w:tcBorders>
              <w:top w:val="single" w:sz="6" w:space="0" w:color="auto"/>
              <w:left w:val="single" w:sz="6" w:space="0" w:color="auto"/>
              <w:bottom w:val="single" w:sz="6" w:space="0" w:color="auto"/>
              <w:right w:val="single" w:sz="6" w:space="0" w:color="auto"/>
            </w:tcBorders>
            <w:shd w:val="clear" w:color="auto" w:fill="FFFFFF"/>
          </w:tcPr>
          <w:p w:rsidR="00C475C9" w:rsidRPr="00511210" w:rsidRDefault="00C475C9" w:rsidP="00C475C9">
            <w:pPr>
              <w:spacing w:after="0" w:line="240" w:lineRule="auto"/>
              <w:jc w:val="both"/>
              <w:outlineLvl w:val="1"/>
              <w:rPr>
                <w:rFonts w:ascii="Times New Roman" w:hAnsi="Times New Roman"/>
                <w:sz w:val="24"/>
                <w:szCs w:val="24"/>
              </w:rPr>
            </w:pPr>
            <w:r w:rsidRPr="00511210">
              <w:rPr>
                <w:rFonts w:ascii="Times New Roman" w:hAnsi="Times New Roman"/>
                <w:sz w:val="24"/>
                <w:szCs w:val="24"/>
              </w:rPr>
              <w:t xml:space="preserve">2. Почасовая ставка, тг. </w:t>
            </w:r>
          </w:p>
        </w:tc>
        <w:tc>
          <w:tcPr>
            <w:tcW w:w="3060" w:type="dxa"/>
            <w:tcBorders>
              <w:top w:val="single" w:sz="6" w:space="0" w:color="auto"/>
              <w:left w:val="single" w:sz="6" w:space="0" w:color="auto"/>
              <w:bottom w:val="single" w:sz="6" w:space="0" w:color="auto"/>
              <w:right w:val="single" w:sz="6" w:space="0" w:color="auto"/>
            </w:tcBorders>
            <w:shd w:val="clear" w:color="auto" w:fill="FFFFFF"/>
          </w:tcPr>
          <w:p w:rsidR="00C475C9" w:rsidRPr="00511210" w:rsidRDefault="00C475C9" w:rsidP="00C475C9">
            <w:pPr>
              <w:spacing w:after="0" w:line="240" w:lineRule="auto"/>
              <w:ind w:firstLine="540"/>
              <w:jc w:val="right"/>
              <w:outlineLvl w:val="1"/>
              <w:rPr>
                <w:rFonts w:ascii="Times New Roman" w:hAnsi="Times New Roman"/>
                <w:sz w:val="24"/>
                <w:szCs w:val="24"/>
              </w:rPr>
            </w:pPr>
            <w:r w:rsidRPr="00511210">
              <w:rPr>
                <w:rFonts w:ascii="Times New Roman" w:hAnsi="Times New Roman"/>
                <w:sz w:val="24"/>
                <w:szCs w:val="24"/>
              </w:rPr>
              <w:t xml:space="preserve">150 </w:t>
            </w:r>
          </w:p>
        </w:tc>
        <w:tc>
          <w:tcPr>
            <w:tcW w:w="3240" w:type="dxa"/>
            <w:tcBorders>
              <w:top w:val="single" w:sz="6" w:space="0" w:color="auto"/>
              <w:left w:val="single" w:sz="6" w:space="0" w:color="auto"/>
              <w:bottom w:val="single" w:sz="6" w:space="0" w:color="auto"/>
              <w:right w:val="single" w:sz="6" w:space="0" w:color="auto"/>
            </w:tcBorders>
            <w:shd w:val="clear" w:color="auto" w:fill="FFFFFF"/>
          </w:tcPr>
          <w:p w:rsidR="00C475C9" w:rsidRPr="00511210" w:rsidRDefault="00C475C9" w:rsidP="00C475C9">
            <w:pPr>
              <w:spacing w:after="0" w:line="240" w:lineRule="auto"/>
              <w:ind w:firstLine="540"/>
              <w:jc w:val="right"/>
              <w:outlineLvl w:val="1"/>
              <w:rPr>
                <w:rFonts w:ascii="Times New Roman" w:hAnsi="Times New Roman"/>
                <w:sz w:val="24"/>
                <w:szCs w:val="24"/>
              </w:rPr>
            </w:pPr>
            <w:r w:rsidRPr="00511210">
              <w:rPr>
                <w:rFonts w:ascii="Times New Roman" w:hAnsi="Times New Roman"/>
                <w:sz w:val="24"/>
                <w:szCs w:val="24"/>
              </w:rPr>
              <w:t xml:space="preserve">200 </w:t>
            </w:r>
          </w:p>
        </w:tc>
      </w:tr>
      <w:tr w:rsidR="00C475C9" w:rsidRPr="00511210">
        <w:trPr>
          <w:trHeight w:hRule="exact" w:val="746"/>
        </w:trPr>
        <w:tc>
          <w:tcPr>
            <w:tcW w:w="3240" w:type="dxa"/>
            <w:tcBorders>
              <w:top w:val="single" w:sz="6" w:space="0" w:color="auto"/>
              <w:left w:val="single" w:sz="6" w:space="0" w:color="auto"/>
              <w:bottom w:val="single" w:sz="6" w:space="0" w:color="auto"/>
              <w:right w:val="single" w:sz="6" w:space="0" w:color="auto"/>
            </w:tcBorders>
            <w:shd w:val="clear" w:color="auto" w:fill="FFFFFF"/>
          </w:tcPr>
          <w:p w:rsidR="00C475C9" w:rsidRPr="00511210" w:rsidRDefault="00C475C9" w:rsidP="00C475C9">
            <w:pPr>
              <w:spacing w:after="0" w:line="240" w:lineRule="auto"/>
              <w:jc w:val="both"/>
              <w:outlineLvl w:val="1"/>
              <w:rPr>
                <w:rFonts w:ascii="Times New Roman" w:hAnsi="Times New Roman"/>
                <w:sz w:val="24"/>
                <w:szCs w:val="24"/>
              </w:rPr>
            </w:pPr>
            <w:r w:rsidRPr="00511210">
              <w:rPr>
                <w:rFonts w:ascii="Times New Roman" w:hAnsi="Times New Roman"/>
                <w:sz w:val="24"/>
                <w:szCs w:val="24"/>
              </w:rPr>
              <w:t xml:space="preserve">3.Произведено прод.. ед </w:t>
            </w:r>
          </w:p>
        </w:tc>
        <w:tc>
          <w:tcPr>
            <w:tcW w:w="3060" w:type="dxa"/>
            <w:tcBorders>
              <w:top w:val="single" w:sz="6" w:space="0" w:color="auto"/>
              <w:left w:val="single" w:sz="6" w:space="0" w:color="auto"/>
              <w:bottom w:val="single" w:sz="6" w:space="0" w:color="auto"/>
              <w:right w:val="single" w:sz="6" w:space="0" w:color="auto"/>
            </w:tcBorders>
            <w:shd w:val="clear" w:color="auto" w:fill="FFFFFF"/>
          </w:tcPr>
          <w:p w:rsidR="00C475C9" w:rsidRPr="00511210" w:rsidRDefault="00C475C9" w:rsidP="00C475C9">
            <w:pPr>
              <w:spacing w:after="0" w:line="240" w:lineRule="auto"/>
              <w:ind w:firstLine="540"/>
              <w:jc w:val="right"/>
              <w:outlineLvl w:val="1"/>
              <w:rPr>
                <w:rFonts w:ascii="Times New Roman" w:hAnsi="Times New Roman"/>
                <w:sz w:val="24"/>
                <w:szCs w:val="24"/>
              </w:rPr>
            </w:pPr>
            <w:r w:rsidRPr="00511210">
              <w:rPr>
                <w:rFonts w:ascii="Times New Roman" w:hAnsi="Times New Roman"/>
                <w:sz w:val="24"/>
                <w:szCs w:val="24"/>
              </w:rPr>
              <w:t xml:space="preserve">480 </w:t>
            </w:r>
          </w:p>
        </w:tc>
        <w:tc>
          <w:tcPr>
            <w:tcW w:w="3240" w:type="dxa"/>
            <w:tcBorders>
              <w:top w:val="single" w:sz="6" w:space="0" w:color="auto"/>
              <w:left w:val="single" w:sz="6" w:space="0" w:color="auto"/>
              <w:bottom w:val="single" w:sz="6" w:space="0" w:color="auto"/>
              <w:right w:val="single" w:sz="6" w:space="0" w:color="auto"/>
            </w:tcBorders>
            <w:shd w:val="clear" w:color="auto" w:fill="FFFFFF"/>
          </w:tcPr>
          <w:p w:rsidR="00C475C9" w:rsidRPr="00511210" w:rsidRDefault="00C475C9" w:rsidP="00C475C9">
            <w:pPr>
              <w:spacing w:after="0" w:line="240" w:lineRule="auto"/>
              <w:ind w:firstLine="540"/>
              <w:jc w:val="right"/>
              <w:outlineLvl w:val="1"/>
              <w:rPr>
                <w:rFonts w:ascii="Times New Roman" w:hAnsi="Times New Roman"/>
                <w:sz w:val="24"/>
                <w:szCs w:val="24"/>
              </w:rPr>
            </w:pPr>
            <w:r w:rsidRPr="00511210">
              <w:rPr>
                <w:rFonts w:ascii="Times New Roman" w:hAnsi="Times New Roman"/>
                <w:sz w:val="24"/>
                <w:szCs w:val="24"/>
              </w:rPr>
              <w:t xml:space="preserve">390 </w:t>
            </w:r>
          </w:p>
        </w:tc>
      </w:tr>
    </w:tbl>
    <w:p w:rsidR="00C475C9" w:rsidRPr="00511210" w:rsidRDefault="00C475C9" w:rsidP="00C475C9">
      <w:pPr>
        <w:spacing w:after="0" w:line="240" w:lineRule="auto"/>
        <w:ind w:firstLine="540"/>
        <w:jc w:val="both"/>
        <w:outlineLvl w:val="1"/>
        <w:rPr>
          <w:rFonts w:ascii="Times New Roman" w:hAnsi="Times New Roman"/>
          <w:sz w:val="24"/>
          <w:szCs w:val="24"/>
        </w:rPr>
      </w:pPr>
    </w:p>
    <w:p w:rsidR="00C475C9" w:rsidRPr="00511210" w:rsidRDefault="00C475C9" w:rsidP="00C475C9">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Норма времени на единицу продукции составляет 7 стандартных минут. Для калькуляции по данным о сдельной оплате каждая минута оценивается в 2,15 тг.</w:t>
      </w:r>
    </w:p>
    <w:p w:rsidR="00786829" w:rsidRPr="00511210" w:rsidRDefault="00786829" w:rsidP="00786829">
      <w:pPr>
        <w:spacing w:after="0" w:line="240" w:lineRule="auto"/>
        <w:ind w:firstLine="540"/>
        <w:jc w:val="both"/>
        <w:outlineLvl w:val="1"/>
        <w:rPr>
          <w:rFonts w:ascii="Times New Roman" w:hAnsi="Times New Roman"/>
          <w:sz w:val="24"/>
          <w:szCs w:val="24"/>
        </w:rPr>
      </w:pPr>
    </w:p>
    <w:p w:rsidR="00D166A1" w:rsidRPr="00511210" w:rsidRDefault="00D166A1" w:rsidP="00786829">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Заключение</w:t>
      </w:r>
    </w:p>
    <w:p w:rsidR="00CA2EBC" w:rsidRPr="00511210" w:rsidRDefault="00D166A1" w:rsidP="00786829">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Литература</w:t>
      </w:r>
      <w:r w:rsidR="005478A5">
        <w:rPr>
          <w:rFonts w:ascii="Times New Roman" w:hAnsi="Times New Roman"/>
          <w:sz w:val="24"/>
          <w:szCs w:val="24"/>
        </w:rPr>
        <w:t>:  9, 14, 22, 27, 28, 33, 35, 39, 42, 51, 54</w:t>
      </w:r>
    </w:p>
    <w:p w:rsidR="00CA2EBC" w:rsidRDefault="00CA2EBC" w:rsidP="00CA2EBC">
      <w:pPr>
        <w:shd w:val="clear" w:color="auto" w:fill="FFFFFF"/>
        <w:ind w:left="10" w:right="5" w:firstLine="557"/>
        <w:jc w:val="center"/>
        <w:rPr>
          <w:rFonts w:ascii="Times New Roman" w:hAnsi="Times New Roman"/>
          <w:b/>
          <w:bCs/>
          <w:color w:val="000000"/>
          <w:sz w:val="24"/>
          <w:szCs w:val="24"/>
          <w:lang w:val="kk-KZ"/>
        </w:rPr>
      </w:pPr>
    </w:p>
    <w:p w:rsidR="00A2741F" w:rsidRDefault="00A2741F" w:rsidP="00CA2EBC">
      <w:pPr>
        <w:shd w:val="clear" w:color="auto" w:fill="FFFFFF"/>
        <w:ind w:left="10" w:right="5" w:firstLine="557"/>
        <w:jc w:val="center"/>
        <w:rPr>
          <w:rFonts w:ascii="Times New Roman" w:hAnsi="Times New Roman"/>
          <w:b/>
          <w:bCs/>
          <w:color w:val="000000"/>
          <w:sz w:val="24"/>
          <w:szCs w:val="24"/>
          <w:lang w:val="kk-KZ"/>
        </w:rPr>
      </w:pPr>
    </w:p>
    <w:p w:rsidR="00A2741F" w:rsidRPr="00A2741F" w:rsidRDefault="00A2741F" w:rsidP="00CA2EBC">
      <w:pPr>
        <w:shd w:val="clear" w:color="auto" w:fill="FFFFFF"/>
        <w:ind w:left="10" w:right="5" w:firstLine="557"/>
        <w:jc w:val="center"/>
        <w:rPr>
          <w:rFonts w:ascii="Times New Roman" w:hAnsi="Times New Roman"/>
          <w:b/>
          <w:bCs/>
          <w:color w:val="000000"/>
          <w:sz w:val="24"/>
          <w:szCs w:val="24"/>
          <w:lang w:val="kk-KZ"/>
        </w:rPr>
      </w:pPr>
    </w:p>
    <w:p w:rsidR="00786829" w:rsidRPr="00B37B55" w:rsidRDefault="00786829" w:rsidP="00786829">
      <w:pPr>
        <w:numPr>
          <w:ilvl w:val="0"/>
          <w:numId w:val="8"/>
        </w:numPr>
        <w:spacing w:after="0" w:line="240" w:lineRule="auto"/>
        <w:jc w:val="center"/>
        <w:rPr>
          <w:rFonts w:ascii="Times New Roman" w:hAnsi="Times New Roman"/>
          <w:b/>
          <w:bCs/>
          <w:sz w:val="24"/>
          <w:szCs w:val="24"/>
        </w:rPr>
      </w:pPr>
      <w:r w:rsidRPr="00B37B55">
        <w:rPr>
          <w:rFonts w:ascii="Times New Roman" w:hAnsi="Times New Roman"/>
          <w:b/>
          <w:bCs/>
          <w:sz w:val="24"/>
          <w:szCs w:val="24"/>
        </w:rPr>
        <w:t xml:space="preserve"> Способы оценки и учет материалов </w:t>
      </w:r>
      <w:r w:rsidR="00B74690" w:rsidRPr="00B37B55">
        <w:rPr>
          <w:rFonts w:ascii="Times New Roman" w:hAnsi="Times New Roman"/>
          <w:b/>
          <w:bCs/>
          <w:sz w:val="24"/>
          <w:szCs w:val="24"/>
        </w:rPr>
        <w:t>на</w:t>
      </w:r>
      <w:r w:rsidRPr="00B37B55">
        <w:rPr>
          <w:rFonts w:ascii="Times New Roman" w:hAnsi="Times New Roman"/>
          <w:b/>
          <w:bCs/>
          <w:sz w:val="24"/>
          <w:szCs w:val="24"/>
        </w:rPr>
        <w:t xml:space="preserve"> производственных предприятиях</w:t>
      </w:r>
    </w:p>
    <w:p w:rsidR="00A2741F" w:rsidRDefault="00A2741F" w:rsidP="00B74690">
      <w:pPr>
        <w:spacing w:after="0" w:line="240" w:lineRule="auto"/>
        <w:ind w:firstLine="540"/>
        <w:jc w:val="both"/>
        <w:outlineLvl w:val="1"/>
        <w:rPr>
          <w:rFonts w:ascii="Times New Roman" w:hAnsi="Times New Roman"/>
          <w:sz w:val="24"/>
          <w:szCs w:val="24"/>
          <w:lang w:val="kk-KZ"/>
        </w:rPr>
      </w:pPr>
    </w:p>
    <w:p w:rsidR="00B74690" w:rsidRPr="00511210" w:rsidRDefault="00B74690" w:rsidP="00B74690">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 xml:space="preserve">Введение </w:t>
      </w:r>
    </w:p>
    <w:p w:rsidR="00B74690" w:rsidRPr="00511210" w:rsidRDefault="00B74690" w:rsidP="00B74690">
      <w:pPr>
        <w:spacing w:after="0" w:line="240" w:lineRule="auto"/>
        <w:ind w:firstLine="540"/>
        <w:jc w:val="center"/>
        <w:outlineLvl w:val="1"/>
        <w:rPr>
          <w:rFonts w:ascii="Times New Roman" w:hAnsi="Times New Roman"/>
          <w:sz w:val="24"/>
          <w:szCs w:val="24"/>
        </w:rPr>
      </w:pPr>
      <w:r w:rsidRPr="00511210">
        <w:rPr>
          <w:rFonts w:ascii="Times New Roman" w:hAnsi="Times New Roman"/>
          <w:sz w:val="24"/>
          <w:szCs w:val="24"/>
        </w:rPr>
        <w:t>I. Теоретическая часть</w:t>
      </w:r>
    </w:p>
    <w:p w:rsidR="00B74690" w:rsidRPr="00511210" w:rsidRDefault="00B74690" w:rsidP="00B74690">
      <w:pPr>
        <w:spacing w:after="0" w:line="240" w:lineRule="auto"/>
        <w:ind w:firstLine="540"/>
        <w:jc w:val="both"/>
        <w:outlineLvl w:val="1"/>
        <w:rPr>
          <w:rFonts w:ascii="Times New Roman" w:hAnsi="Times New Roman"/>
          <w:sz w:val="24"/>
          <w:szCs w:val="24"/>
        </w:rPr>
      </w:pPr>
    </w:p>
    <w:p w:rsidR="00B74690" w:rsidRPr="00511210" w:rsidRDefault="00B74690" w:rsidP="00B74690">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1.Понятие и классификации материалов на производственных предприятиях</w:t>
      </w:r>
    </w:p>
    <w:p w:rsidR="00B74690" w:rsidRPr="00511210" w:rsidRDefault="00B74690" w:rsidP="00B74690">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2. Методы оценки материалов</w:t>
      </w:r>
    </w:p>
    <w:p w:rsidR="00B74690" w:rsidRPr="00511210" w:rsidRDefault="00B74690" w:rsidP="00B74690">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3.Организация синтетического и аналитического учета материалов на производственных предприятиях</w:t>
      </w:r>
    </w:p>
    <w:p w:rsidR="00B74690" w:rsidRPr="00511210" w:rsidRDefault="00B74690" w:rsidP="00B74690">
      <w:pPr>
        <w:spacing w:after="0" w:line="240" w:lineRule="auto"/>
        <w:ind w:firstLine="540"/>
        <w:jc w:val="center"/>
        <w:outlineLvl w:val="1"/>
        <w:rPr>
          <w:rFonts w:ascii="Times New Roman" w:hAnsi="Times New Roman"/>
          <w:sz w:val="24"/>
          <w:szCs w:val="24"/>
        </w:rPr>
      </w:pPr>
    </w:p>
    <w:p w:rsidR="00B74690" w:rsidRPr="00511210" w:rsidRDefault="00B74690" w:rsidP="00B74690">
      <w:pPr>
        <w:spacing w:after="0" w:line="240" w:lineRule="auto"/>
        <w:ind w:firstLine="540"/>
        <w:jc w:val="center"/>
        <w:outlineLvl w:val="1"/>
        <w:rPr>
          <w:rFonts w:ascii="Times New Roman" w:hAnsi="Times New Roman"/>
          <w:sz w:val="24"/>
          <w:szCs w:val="24"/>
        </w:rPr>
      </w:pPr>
      <w:r w:rsidRPr="00511210">
        <w:rPr>
          <w:rFonts w:ascii="Times New Roman" w:hAnsi="Times New Roman"/>
          <w:sz w:val="24"/>
          <w:szCs w:val="24"/>
        </w:rPr>
        <w:t>II. Практическая часть</w:t>
      </w:r>
    </w:p>
    <w:p w:rsidR="00BE4E59" w:rsidRPr="00511210" w:rsidRDefault="00BE4E59" w:rsidP="00BE4E59">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Задание:</w:t>
      </w:r>
    </w:p>
    <w:p w:rsidR="00BE4E59" w:rsidRPr="00511210" w:rsidRDefault="00BE4E59" w:rsidP="00BE4E59">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1. Определить стоимость израсходованного материала методами средневзвешенных цен, специфической идентификации, ФИФО</w:t>
      </w:r>
    </w:p>
    <w:p w:rsidR="00BE4E59" w:rsidRPr="00511210" w:rsidRDefault="00BE4E59" w:rsidP="00BE4E59">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 xml:space="preserve">2. Определить стоимость материалов в остатке на конец месяца перечисленными методами.   </w:t>
      </w:r>
    </w:p>
    <w:p w:rsidR="00BE4E59" w:rsidRPr="00511210" w:rsidRDefault="00BE4E59" w:rsidP="00BE4E59">
      <w:pPr>
        <w:spacing w:after="0" w:line="240" w:lineRule="auto"/>
        <w:ind w:firstLine="540"/>
        <w:jc w:val="both"/>
        <w:outlineLvl w:val="1"/>
        <w:rPr>
          <w:rFonts w:ascii="Times New Roman" w:hAnsi="Times New Roman"/>
          <w:sz w:val="24"/>
          <w:szCs w:val="24"/>
        </w:rPr>
      </w:pPr>
    </w:p>
    <w:p w:rsidR="00BE4E59" w:rsidRPr="00511210" w:rsidRDefault="00BE4E59" w:rsidP="00BE4E59">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Исходные данные:</w:t>
      </w:r>
    </w:p>
    <w:p w:rsidR="00BE4E59" w:rsidRPr="00511210" w:rsidRDefault="00BE4E59" w:rsidP="00BE4E59">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Имеется информация о движении производственных  запасов: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3749"/>
        <w:gridCol w:w="1316"/>
        <w:gridCol w:w="1776"/>
        <w:gridCol w:w="1722"/>
      </w:tblGrid>
      <w:tr w:rsidR="00BE4E59" w:rsidRPr="00993398" w:rsidTr="00993398">
        <w:tc>
          <w:tcPr>
            <w:tcW w:w="1008" w:type="dxa"/>
            <w:tcBorders>
              <w:top w:val="single" w:sz="4" w:space="0" w:color="auto"/>
              <w:left w:val="single" w:sz="4" w:space="0" w:color="auto"/>
              <w:bottom w:val="single" w:sz="4" w:space="0" w:color="auto"/>
              <w:right w:val="single" w:sz="4" w:space="0" w:color="auto"/>
            </w:tcBorders>
          </w:tcPr>
          <w:p w:rsidR="00BE4E59" w:rsidRPr="00993398" w:rsidRDefault="00BE4E59" w:rsidP="00993398">
            <w:pPr>
              <w:spacing w:after="0" w:line="240" w:lineRule="auto"/>
              <w:ind w:firstLine="540"/>
              <w:jc w:val="both"/>
              <w:outlineLvl w:val="1"/>
              <w:rPr>
                <w:rFonts w:ascii="Times New Roman" w:hAnsi="Times New Roman"/>
                <w:sz w:val="24"/>
                <w:szCs w:val="24"/>
              </w:rPr>
            </w:pPr>
          </w:p>
        </w:tc>
        <w:tc>
          <w:tcPr>
            <w:tcW w:w="3749" w:type="dxa"/>
            <w:tcBorders>
              <w:top w:val="single" w:sz="4" w:space="0" w:color="auto"/>
              <w:left w:val="single" w:sz="4" w:space="0" w:color="auto"/>
              <w:bottom w:val="single" w:sz="4" w:space="0" w:color="auto"/>
              <w:right w:val="single" w:sz="4" w:space="0" w:color="auto"/>
            </w:tcBorders>
          </w:tcPr>
          <w:p w:rsidR="00BE4E59" w:rsidRPr="00993398" w:rsidRDefault="00BE4E59" w:rsidP="00993398">
            <w:pPr>
              <w:spacing w:after="0" w:line="240" w:lineRule="auto"/>
              <w:ind w:firstLine="540"/>
              <w:jc w:val="both"/>
              <w:outlineLvl w:val="1"/>
              <w:rPr>
                <w:rFonts w:ascii="Times New Roman" w:hAnsi="Times New Roman"/>
                <w:sz w:val="24"/>
                <w:szCs w:val="24"/>
              </w:rPr>
            </w:pPr>
            <w:r w:rsidRPr="00993398">
              <w:rPr>
                <w:rFonts w:ascii="Times New Roman" w:hAnsi="Times New Roman"/>
                <w:sz w:val="24"/>
                <w:szCs w:val="24"/>
              </w:rPr>
              <w:t>Показатели</w:t>
            </w:r>
          </w:p>
        </w:tc>
        <w:tc>
          <w:tcPr>
            <w:tcW w:w="1316" w:type="dxa"/>
            <w:tcBorders>
              <w:top w:val="single" w:sz="4" w:space="0" w:color="auto"/>
              <w:left w:val="single" w:sz="4" w:space="0" w:color="auto"/>
              <w:bottom w:val="single" w:sz="4" w:space="0" w:color="auto"/>
              <w:right w:val="single" w:sz="4" w:space="0" w:color="auto"/>
            </w:tcBorders>
          </w:tcPr>
          <w:p w:rsidR="00BE4E59" w:rsidRPr="00993398" w:rsidRDefault="00BE4E59" w:rsidP="00993398">
            <w:pPr>
              <w:spacing w:after="0" w:line="240" w:lineRule="auto"/>
              <w:ind w:firstLine="103"/>
              <w:jc w:val="both"/>
              <w:outlineLvl w:val="1"/>
              <w:rPr>
                <w:rFonts w:ascii="Times New Roman" w:hAnsi="Times New Roman"/>
                <w:sz w:val="24"/>
                <w:szCs w:val="24"/>
              </w:rPr>
            </w:pPr>
            <w:r w:rsidRPr="00993398">
              <w:rPr>
                <w:rFonts w:ascii="Times New Roman" w:hAnsi="Times New Roman"/>
                <w:sz w:val="24"/>
                <w:szCs w:val="24"/>
              </w:rPr>
              <w:t>Кол-во единиц</w:t>
            </w:r>
          </w:p>
        </w:tc>
        <w:tc>
          <w:tcPr>
            <w:tcW w:w="1776" w:type="dxa"/>
            <w:tcBorders>
              <w:top w:val="single" w:sz="4" w:space="0" w:color="auto"/>
              <w:left w:val="single" w:sz="4" w:space="0" w:color="auto"/>
              <w:bottom w:val="single" w:sz="4" w:space="0" w:color="auto"/>
              <w:right w:val="single" w:sz="4" w:space="0" w:color="auto"/>
            </w:tcBorders>
          </w:tcPr>
          <w:p w:rsidR="00BE4E59" w:rsidRPr="00993398" w:rsidRDefault="00BE4E59" w:rsidP="00993398">
            <w:pPr>
              <w:spacing w:after="0" w:line="240" w:lineRule="auto"/>
              <w:ind w:firstLine="540"/>
              <w:jc w:val="both"/>
              <w:outlineLvl w:val="1"/>
              <w:rPr>
                <w:rFonts w:ascii="Times New Roman" w:hAnsi="Times New Roman"/>
                <w:sz w:val="24"/>
                <w:szCs w:val="24"/>
              </w:rPr>
            </w:pPr>
            <w:r w:rsidRPr="00993398">
              <w:rPr>
                <w:rFonts w:ascii="Times New Roman" w:hAnsi="Times New Roman"/>
                <w:sz w:val="24"/>
                <w:szCs w:val="24"/>
              </w:rPr>
              <w:t>Цена</w:t>
            </w:r>
          </w:p>
        </w:tc>
        <w:tc>
          <w:tcPr>
            <w:tcW w:w="1722" w:type="dxa"/>
            <w:tcBorders>
              <w:top w:val="single" w:sz="4" w:space="0" w:color="auto"/>
              <w:left w:val="single" w:sz="4" w:space="0" w:color="auto"/>
              <w:bottom w:val="single" w:sz="4" w:space="0" w:color="auto"/>
              <w:right w:val="single" w:sz="4" w:space="0" w:color="auto"/>
            </w:tcBorders>
          </w:tcPr>
          <w:p w:rsidR="00BE4E59" w:rsidRPr="00993398" w:rsidRDefault="00BE4E59" w:rsidP="00993398">
            <w:pPr>
              <w:spacing w:after="0" w:line="240" w:lineRule="auto"/>
              <w:ind w:firstLine="540"/>
              <w:jc w:val="both"/>
              <w:outlineLvl w:val="1"/>
              <w:rPr>
                <w:rFonts w:ascii="Times New Roman" w:hAnsi="Times New Roman"/>
                <w:sz w:val="24"/>
                <w:szCs w:val="24"/>
              </w:rPr>
            </w:pPr>
            <w:r w:rsidRPr="00993398">
              <w:rPr>
                <w:rFonts w:ascii="Times New Roman" w:hAnsi="Times New Roman"/>
                <w:sz w:val="24"/>
                <w:szCs w:val="24"/>
              </w:rPr>
              <w:t>Сумма</w:t>
            </w:r>
          </w:p>
        </w:tc>
      </w:tr>
      <w:tr w:rsidR="00BE4E59" w:rsidRPr="00993398" w:rsidTr="00993398">
        <w:tc>
          <w:tcPr>
            <w:tcW w:w="1008" w:type="dxa"/>
            <w:tcBorders>
              <w:top w:val="single" w:sz="4" w:space="0" w:color="auto"/>
              <w:left w:val="single" w:sz="4" w:space="0" w:color="auto"/>
              <w:bottom w:val="single" w:sz="4" w:space="0" w:color="auto"/>
              <w:right w:val="single" w:sz="4" w:space="0" w:color="auto"/>
            </w:tcBorders>
          </w:tcPr>
          <w:p w:rsidR="00BE4E59" w:rsidRPr="00993398" w:rsidRDefault="00BE4E59" w:rsidP="00993398">
            <w:pPr>
              <w:spacing w:after="0" w:line="240" w:lineRule="auto"/>
              <w:ind w:firstLine="540"/>
              <w:jc w:val="both"/>
              <w:outlineLvl w:val="1"/>
              <w:rPr>
                <w:rFonts w:ascii="Times New Roman" w:hAnsi="Times New Roman"/>
                <w:sz w:val="24"/>
                <w:szCs w:val="24"/>
              </w:rPr>
            </w:pPr>
            <w:r w:rsidRPr="00993398">
              <w:rPr>
                <w:rFonts w:ascii="Times New Roman" w:hAnsi="Times New Roman"/>
                <w:sz w:val="24"/>
                <w:szCs w:val="24"/>
              </w:rPr>
              <w:t>1.</w:t>
            </w:r>
          </w:p>
        </w:tc>
        <w:tc>
          <w:tcPr>
            <w:tcW w:w="3749" w:type="dxa"/>
            <w:tcBorders>
              <w:top w:val="single" w:sz="4" w:space="0" w:color="auto"/>
              <w:left w:val="single" w:sz="4" w:space="0" w:color="auto"/>
              <w:bottom w:val="single" w:sz="4" w:space="0" w:color="auto"/>
              <w:right w:val="single" w:sz="4" w:space="0" w:color="auto"/>
            </w:tcBorders>
          </w:tcPr>
          <w:p w:rsidR="00BE4E59" w:rsidRPr="00993398" w:rsidRDefault="00BE4E59" w:rsidP="00993398">
            <w:pPr>
              <w:spacing w:after="0" w:line="240" w:lineRule="auto"/>
              <w:ind w:firstLine="72"/>
              <w:jc w:val="both"/>
              <w:outlineLvl w:val="1"/>
              <w:rPr>
                <w:rFonts w:ascii="Times New Roman" w:hAnsi="Times New Roman"/>
                <w:sz w:val="24"/>
                <w:szCs w:val="24"/>
              </w:rPr>
            </w:pPr>
            <w:r w:rsidRPr="00993398">
              <w:rPr>
                <w:rFonts w:ascii="Times New Roman" w:hAnsi="Times New Roman"/>
                <w:sz w:val="24"/>
                <w:szCs w:val="24"/>
              </w:rPr>
              <w:t>Остаток на 1 июня</w:t>
            </w:r>
          </w:p>
        </w:tc>
        <w:tc>
          <w:tcPr>
            <w:tcW w:w="1316" w:type="dxa"/>
            <w:tcBorders>
              <w:top w:val="single" w:sz="4" w:space="0" w:color="auto"/>
              <w:left w:val="single" w:sz="4" w:space="0" w:color="auto"/>
              <w:bottom w:val="single" w:sz="4" w:space="0" w:color="auto"/>
              <w:right w:val="single" w:sz="4" w:space="0" w:color="auto"/>
            </w:tcBorders>
          </w:tcPr>
          <w:p w:rsidR="00BE4E59" w:rsidRPr="00993398" w:rsidRDefault="00BE4E59" w:rsidP="00993398">
            <w:pPr>
              <w:spacing w:after="0" w:line="240" w:lineRule="auto"/>
              <w:ind w:firstLine="540"/>
              <w:jc w:val="right"/>
              <w:outlineLvl w:val="1"/>
              <w:rPr>
                <w:rFonts w:ascii="Times New Roman" w:hAnsi="Times New Roman"/>
                <w:sz w:val="24"/>
                <w:szCs w:val="24"/>
              </w:rPr>
            </w:pPr>
            <w:r w:rsidRPr="00993398">
              <w:rPr>
                <w:rFonts w:ascii="Times New Roman" w:hAnsi="Times New Roman"/>
                <w:sz w:val="24"/>
                <w:szCs w:val="24"/>
              </w:rPr>
              <w:t>50</w:t>
            </w:r>
          </w:p>
        </w:tc>
        <w:tc>
          <w:tcPr>
            <w:tcW w:w="1776" w:type="dxa"/>
            <w:tcBorders>
              <w:top w:val="single" w:sz="4" w:space="0" w:color="auto"/>
              <w:left w:val="single" w:sz="4" w:space="0" w:color="auto"/>
              <w:bottom w:val="single" w:sz="4" w:space="0" w:color="auto"/>
              <w:right w:val="single" w:sz="4" w:space="0" w:color="auto"/>
            </w:tcBorders>
          </w:tcPr>
          <w:p w:rsidR="00BE4E59" w:rsidRPr="00993398" w:rsidRDefault="00BE4E59" w:rsidP="00993398">
            <w:pPr>
              <w:spacing w:after="0" w:line="240" w:lineRule="auto"/>
              <w:ind w:firstLine="540"/>
              <w:jc w:val="right"/>
              <w:outlineLvl w:val="1"/>
              <w:rPr>
                <w:rFonts w:ascii="Times New Roman" w:hAnsi="Times New Roman"/>
                <w:sz w:val="24"/>
                <w:szCs w:val="24"/>
              </w:rPr>
            </w:pPr>
            <w:r w:rsidRPr="00993398">
              <w:rPr>
                <w:rFonts w:ascii="Times New Roman" w:hAnsi="Times New Roman"/>
                <w:sz w:val="24"/>
                <w:szCs w:val="24"/>
              </w:rPr>
              <w:t>100</w:t>
            </w:r>
          </w:p>
        </w:tc>
        <w:tc>
          <w:tcPr>
            <w:tcW w:w="1722" w:type="dxa"/>
            <w:tcBorders>
              <w:top w:val="single" w:sz="4" w:space="0" w:color="auto"/>
              <w:left w:val="single" w:sz="4" w:space="0" w:color="auto"/>
              <w:bottom w:val="single" w:sz="4" w:space="0" w:color="auto"/>
              <w:right w:val="single" w:sz="4" w:space="0" w:color="auto"/>
            </w:tcBorders>
          </w:tcPr>
          <w:p w:rsidR="00BE4E59" w:rsidRPr="00993398" w:rsidRDefault="00BE4E59" w:rsidP="00993398">
            <w:pPr>
              <w:spacing w:after="0" w:line="240" w:lineRule="auto"/>
              <w:ind w:firstLine="540"/>
              <w:jc w:val="right"/>
              <w:outlineLvl w:val="1"/>
              <w:rPr>
                <w:rFonts w:ascii="Times New Roman" w:hAnsi="Times New Roman"/>
                <w:sz w:val="24"/>
                <w:szCs w:val="24"/>
              </w:rPr>
            </w:pPr>
            <w:r w:rsidRPr="00993398">
              <w:rPr>
                <w:rFonts w:ascii="Times New Roman" w:hAnsi="Times New Roman"/>
                <w:sz w:val="24"/>
                <w:szCs w:val="24"/>
              </w:rPr>
              <w:t>50 000</w:t>
            </w:r>
          </w:p>
        </w:tc>
      </w:tr>
      <w:tr w:rsidR="00BE4E59" w:rsidRPr="00993398" w:rsidTr="00993398">
        <w:tc>
          <w:tcPr>
            <w:tcW w:w="1008" w:type="dxa"/>
            <w:tcBorders>
              <w:top w:val="single" w:sz="4" w:space="0" w:color="auto"/>
              <w:left w:val="single" w:sz="4" w:space="0" w:color="auto"/>
              <w:bottom w:val="single" w:sz="4" w:space="0" w:color="auto"/>
              <w:right w:val="single" w:sz="4" w:space="0" w:color="auto"/>
            </w:tcBorders>
          </w:tcPr>
          <w:p w:rsidR="00BE4E59" w:rsidRPr="00993398" w:rsidRDefault="00BE4E59" w:rsidP="00993398">
            <w:pPr>
              <w:spacing w:after="0" w:line="240" w:lineRule="auto"/>
              <w:ind w:firstLine="540"/>
              <w:jc w:val="both"/>
              <w:outlineLvl w:val="1"/>
              <w:rPr>
                <w:rFonts w:ascii="Times New Roman" w:hAnsi="Times New Roman"/>
                <w:sz w:val="24"/>
                <w:szCs w:val="24"/>
              </w:rPr>
            </w:pPr>
            <w:r w:rsidRPr="00993398">
              <w:rPr>
                <w:rFonts w:ascii="Times New Roman" w:hAnsi="Times New Roman"/>
                <w:sz w:val="24"/>
                <w:szCs w:val="24"/>
              </w:rPr>
              <w:t>2.</w:t>
            </w:r>
          </w:p>
        </w:tc>
        <w:tc>
          <w:tcPr>
            <w:tcW w:w="3749" w:type="dxa"/>
            <w:tcBorders>
              <w:top w:val="single" w:sz="4" w:space="0" w:color="auto"/>
              <w:left w:val="single" w:sz="4" w:space="0" w:color="auto"/>
              <w:bottom w:val="single" w:sz="4" w:space="0" w:color="auto"/>
              <w:right w:val="single" w:sz="4" w:space="0" w:color="auto"/>
            </w:tcBorders>
          </w:tcPr>
          <w:p w:rsidR="00BE4E59" w:rsidRPr="00993398" w:rsidRDefault="00BE4E59" w:rsidP="00993398">
            <w:pPr>
              <w:spacing w:after="0" w:line="240" w:lineRule="auto"/>
              <w:jc w:val="both"/>
              <w:outlineLvl w:val="1"/>
              <w:rPr>
                <w:rFonts w:ascii="Times New Roman" w:hAnsi="Times New Roman"/>
                <w:sz w:val="24"/>
                <w:szCs w:val="24"/>
              </w:rPr>
            </w:pPr>
            <w:r w:rsidRPr="00993398">
              <w:rPr>
                <w:rFonts w:ascii="Times New Roman" w:hAnsi="Times New Roman"/>
                <w:sz w:val="24"/>
                <w:szCs w:val="24"/>
              </w:rPr>
              <w:t>Поступило за месяц</w:t>
            </w:r>
          </w:p>
        </w:tc>
        <w:tc>
          <w:tcPr>
            <w:tcW w:w="1316" w:type="dxa"/>
            <w:tcBorders>
              <w:top w:val="single" w:sz="4" w:space="0" w:color="auto"/>
              <w:left w:val="single" w:sz="4" w:space="0" w:color="auto"/>
              <w:bottom w:val="single" w:sz="4" w:space="0" w:color="auto"/>
              <w:right w:val="single" w:sz="4" w:space="0" w:color="auto"/>
            </w:tcBorders>
          </w:tcPr>
          <w:p w:rsidR="00BE4E59" w:rsidRPr="00993398" w:rsidRDefault="00BE4E59" w:rsidP="00993398">
            <w:pPr>
              <w:spacing w:after="0" w:line="240" w:lineRule="auto"/>
              <w:ind w:firstLine="540"/>
              <w:jc w:val="right"/>
              <w:outlineLvl w:val="1"/>
              <w:rPr>
                <w:rFonts w:ascii="Times New Roman" w:hAnsi="Times New Roman"/>
                <w:sz w:val="24"/>
                <w:szCs w:val="24"/>
              </w:rPr>
            </w:pPr>
          </w:p>
        </w:tc>
        <w:tc>
          <w:tcPr>
            <w:tcW w:w="1776" w:type="dxa"/>
            <w:tcBorders>
              <w:top w:val="single" w:sz="4" w:space="0" w:color="auto"/>
              <w:left w:val="single" w:sz="4" w:space="0" w:color="auto"/>
              <w:bottom w:val="single" w:sz="4" w:space="0" w:color="auto"/>
              <w:right w:val="single" w:sz="4" w:space="0" w:color="auto"/>
            </w:tcBorders>
          </w:tcPr>
          <w:p w:rsidR="00BE4E59" w:rsidRPr="00993398" w:rsidRDefault="00BE4E59" w:rsidP="00993398">
            <w:pPr>
              <w:spacing w:after="0" w:line="240" w:lineRule="auto"/>
              <w:ind w:firstLine="540"/>
              <w:jc w:val="right"/>
              <w:outlineLvl w:val="1"/>
              <w:rPr>
                <w:rFonts w:ascii="Times New Roman" w:hAnsi="Times New Roman"/>
                <w:sz w:val="24"/>
                <w:szCs w:val="24"/>
              </w:rPr>
            </w:pPr>
          </w:p>
        </w:tc>
        <w:tc>
          <w:tcPr>
            <w:tcW w:w="1722" w:type="dxa"/>
            <w:tcBorders>
              <w:top w:val="single" w:sz="4" w:space="0" w:color="auto"/>
              <w:left w:val="single" w:sz="4" w:space="0" w:color="auto"/>
              <w:bottom w:val="single" w:sz="4" w:space="0" w:color="auto"/>
              <w:right w:val="single" w:sz="4" w:space="0" w:color="auto"/>
            </w:tcBorders>
          </w:tcPr>
          <w:p w:rsidR="00BE4E59" w:rsidRPr="00993398" w:rsidRDefault="00BE4E59" w:rsidP="00993398">
            <w:pPr>
              <w:spacing w:after="0" w:line="240" w:lineRule="auto"/>
              <w:ind w:firstLine="540"/>
              <w:jc w:val="right"/>
              <w:outlineLvl w:val="1"/>
              <w:rPr>
                <w:rFonts w:ascii="Times New Roman" w:hAnsi="Times New Roman"/>
                <w:sz w:val="24"/>
                <w:szCs w:val="24"/>
              </w:rPr>
            </w:pPr>
          </w:p>
        </w:tc>
      </w:tr>
      <w:tr w:rsidR="00BE4E59" w:rsidRPr="00993398" w:rsidTr="00993398">
        <w:tc>
          <w:tcPr>
            <w:tcW w:w="1008" w:type="dxa"/>
            <w:tcBorders>
              <w:top w:val="single" w:sz="4" w:space="0" w:color="auto"/>
              <w:left w:val="single" w:sz="4" w:space="0" w:color="auto"/>
              <w:bottom w:val="single" w:sz="4" w:space="0" w:color="auto"/>
              <w:right w:val="single" w:sz="4" w:space="0" w:color="auto"/>
            </w:tcBorders>
          </w:tcPr>
          <w:p w:rsidR="00BE4E59" w:rsidRPr="00993398" w:rsidRDefault="00BE4E59" w:rsidP="00993398">
            <w:pPr>
              <w:spacing w:after="0" w:line="240" w:lineRule="auto"/>
              <w:ind w:firstLine="540"/>
              <w:jc w:val="both"/>
              <w:outlineLvl w:val="1"/>
              <w:rPr>
                <w:rFonts w:ascii="Times New Roman" w:hAnsi="Times New Roman"/>
                <w:sz w:val="24"/>
                <w:szCs w:val="24"/>
              </w:rPr>
            </w:pPr>
          </w:p>
        </w:tc>
        <w:tc>
          <w:tcPr>
            <w:tcW w:w="3749" w:type="dxa"/>
            <w:tcBorders>
              <w:top w:val="single" w:sz="4" w:space="0" w:color="auto"/>
              <w:left w:val="single" w:sz="4" w:space="0" w:color="auto"/>
              <w:bottom w:val="single" w:sz="4" w:space="0" w:color="auto"/>
              <w:right w:val="single" w:sz="4" w:space="0" w:color="auto"/>
            </w:tcBorders>
          </w:tcPr>
          <w:p w:rsidR="00BE4E59" w:rsidRPr="00993398" w:rsidRDefault="00BE4E59" w:rsidP="00993398">
            <w:pPr>
              <w:spacing w:after="0" w:line="240" w:lineRule="auto"/>
              <w:ind w:firstLine="540"/>
              <w:jc w:val="both"/>
              <w:outlineLvl w:val="1"/>
              <w:rPr>
                <w:rFonts w:ascii="Times New Roman" w:hAnsi="Times New Roman"/>
                <w:sz w:val="24"/>
                <w:szCs w:val="24"/>
              </w:rPr>
            </w:pPr>
            <w:r w:rsidRPr="00993398">
              <w:rPr>
                <w:rFonts w:ascii="Times New Roman" w:hAnsi="Times New Roman"/>
                <w:sz w:val="24"/>
                <w:szCs w:val="24"/>
              </w:rPr>
              <w:t>- 6 июня</w:t>
            </w:r>
          </w:p>
        </w:tc>
        <w:tc>
          <w:tcPr>
            <w:tcW w:w="1316" w:type="dxa"/>
            <w:tcBorders>
              <w:top w:val="single" w:sz="4" w:space="0" w:color="auto"/>
              <w:left w:val="single" w:sz="4" w:space="0" w:color="auto"/>
              <w:bottom w:val="single" w:sz="4" w:space="0" w:color="auto"/>
              <w:right w:val="single" w:sz="4" w:space="0" w:color="auto"/>
            </w:tcBorders>
          </w:tcPr>
          <w:p w:rsidR="00BE4E59" w:rsidRPr="00993398" w:rsidRDefault="00BE4E59" w:rsidP="00993398">
            <w:pPr>
              <w:spacing w:after="0" w:line="240" w:lineRule="auto"/>
              <w:ind w:firstLine="540"/>
              <w:jc w:val="right"/>
              <w:outlineLvl w:val="1"/>
              <w:rPr>
                <w:rFonts w:ascii="Times New Roman" w:hAnsi="Times New Roman"/>
                <w:sz w:val="24"/>
                <w:szCs w:val="24"/>
              </w:rPr>
            </w:pPr>
            <w:r w:rsidRPr="00993398">
              <w:rPr>
                <w:rFonts w:ascii="Times New Roman" w:hAnsi="Times New Roman"/>
                <w:sz w:val="24"/>
                <w:szCs w:val="24"/>
              </w:rPr>
              <w:t>50</w:t>
            </w:r>
          </w:p>
        </w:tc>
        <w:tc>
          <w:tcPr>
            <w:tcW w:w="1776" w:type="dxa"/>
            <w:tcBorders>
              <w:top w:val="single" w:sz="4" w:space="0" w:color="auto"/>
              <w:left w:val="single" w:sz="4" w:space="0" w:color="auto"/>
              <w:bottom w:val="single" w:sz="4" w:space="0" w:color="auto"/>
              <w:right w:val="single" w:sz="4" w:space="0" w:color="auto"/>
            </w:tcBorders>
          </w:tcPr>
          <w:p w:rsidR="00BE4E59" w:rsidRPr="00993398" w:rsidRDefault="00BE4E59" w:rsidP="00993398">
            <w:pPr>
              <w:spacing w:after="0" w:line="240" w:lineRule="auto"/>
              <w:ind w:firstLine="540"/>
              <w:jc w:val="right"/>
              <w:outlineLvl w:val="1"/>
              <w:rPr>
                <w:rFonts w:ascii="Times New Roman" w:hAnsi="Times New Roman"/>
                <w:sz w:val="24"/>
                <w:szCs w:val="24"/>
              </w:rPr>
            </w:pPr>
            <w:r w:rsidRPr="00993398">
              <w:rPr>
                <w:rFonts w:ascii="Times New Roman" w:hAnsi="Times New Roman"/>
                <w:sz w:val="24"/>
                <w:szCs w:val="24"/>
              </w:rPr>
              <w:t>1 100</w:t>
            </w:r>
          </w:p>
        </w:tc>
        <w:tc>
          <w:tcPr>
            <w:tcW w:w="1722" w:type="dxa"/>
            <w:tcBorders>
              <w:top w:val="single" w:sz="4" w:space="0" w:color="auto"/>
              <w:left w:val="single" w:sz="4" w:space="0" w:color="auto"/>
              <w:bottom w:val="single" w:sz="4" w:space="0" w:color="auto"/>
              <w:right w:val="single" w:sz="4" w:space="0" w:color="auto"/>
            </w:tcBorders>
          </w:tcPr>
          <w:p w:rsidR="00BE4E59" w:rsidRPr="00993398" w:rsidRDefault="00BE4E59" w:rsidP="00993398">
            <w:pPr>
              <w:spacing w:after="0" w:line="240" w:lineRule="auto"/>
              <w:ind w:firstLine="540"/>
              <w:jc w:val="right"/>
              <w:outlineLvl w:val="1"/>
              <w:rPr>
                <w:rFonts w:ascii="Times New Roman" w:hAnsi="Times New Roman"/>
                <w:sz w:val="24"/>
                <w:szCs w:val="24"/>
              </w:rPr>
            </w:pPr>
            <w:r w:rsidRPr="00993398">
              <w:rPr>
                <w:rFonts w:ascii="Times New Roman" w:hAnsi="Times New Roman"/>
                <w:sz w:val="24"/>
                <w:szCs w:val="24"/>
              </w:rPr>
              <w:t>55 000</w:t>
            </w:r>
          </w:p>
        </w:tc>
      </w:tr>
      <w:tr w:rsidR="00BE4E59" w:rsidRPr="00993398" w:rsidTr="00993398">
        <w:tc>
          <w:tcPr>
            <w:tcW w:w="1008" w:type="dxa"/>
            <w:tcBorders>
              <w:top w:val="single" w:sz="4" w:space="0" w:color="auto"/>
              <w:left w:val="single" w:sz="4" w:space="0" w:color="auto"/>
              <w:bottom w:val="single" w:sz="4" w:space="0" w:color="auto"/>
              <w:right w:val="single" w:sz="4" w:space="0" w:color="auto"/>
            </w:tcBorders>
          </w:tcPr>
          <w:p w:rsidR="00BE4E59" w:rsidRPr="00993398" w:rsidRDefault="00BE4E59" w:rsidP="00993398">
            <w:pPr>
              <w:spacing w:after="0" w:line="240" w:lineRule="auto"/>
              <w:ind w:firstLine="540"/>
              <w:jc w:val="both"/>
              <w:outlineLvl w:val="1"/>
              <w:rPr>
                <w:rFonts w:ascii="Times New Roman" w:hAnsi="Times New Roman"/>
                <w:sz w:val="24"/>
                <w:szCs w:val="24"/>
              </w:rPr>
            </w:pPr>
          </w:p>
        </w:tc>
        <w:tc>
          <w:tcPr>
            <w:tcW w:w="3749" w:type="dxa"/>
            <w:tcBorders>
              <w:top w:val="single" w:sz="4" w:space="0" w:color="auto"/>
              <w:left w:val="single" w:sz="4" w:space="0" w:color="auto"/>
              <w:bottom w:val="single" w:sz="4" w:space="0" w:color="auto"/>
              <w:right w:val="single" w:sz="4" w:space="0" w:color="auto"/>
            </w:tcBorders>
          </w:tcPr>
          <w:p w:rsidR="00BE4E59" w:rsidRPr="00993398" w:rsidRDefault="00BE4E59" w:rsidP="00993398">
            <w:pPr>
              <w:spacing w:after="0" w:line="240" w:lineRule="auto"/>
              <w:ind w:firstLine="540"/>
              <w:jc w:val="both"/>
              <w:outlineLvl w:val="1"/>
              <w:rPr>
                <w:rFonts w:ascii="Times New Roman" w:hAnsi="Times New Roman"/>
                <w:sz w:val="24"/>
                <w:szCs w:val="24"/>
              </w:rPr>
            </w:pPr>
            <w:r w:rsidRPr="00993398">
              <w:rPr>
                <w:rFonts w:ascii="Times New Roman" w:hAnsi="Times New Roman"/>
                <w:sz w:val="24"/>
                <w:szCs w:val="24"/>
              </w:rPr>
              <w:t>- 13 июня</w:t>
            </w:r>
          </w:p>
        </w:tc>
        <w:tc>
          <w:tcPr>
            <w:tcW w:w="1316" w:type="dxa"/>
            <w:tcBorders>
              <w:top w:val="single" w:sz="4" w:space="0" w:color="auto"/>
              <w:left w:val="single" w:sz="4" w:space="0" w:color="auto"/>
              <w:bottom w:val="single" w:sz="4" w:space="0" w:color="auto"/>
              <w:right w:val="single" w:sz="4" w:space="0" w:color="auto"/>
            </w:tcBorders>
          </w:tcPr>
          <w:p w:rsidR="00BE4E59" w:rsidRPr="00993398" w:rsidRDefault="00BE4E59" w:rsidP="00993398">
            <w:pPr>
              <w:spacing w:after="0" w:line="240" w:lineRule="auto"/>
              <w:ind w:firstLine="540"/>
              <w:jc w:val="right"/>
              <w:outlineLvl w:val="1"/>
              <w:rPr>
                <w:rFonts w:ascii="Times New Roman" w:hAnsi="Times New Roman"/>
                <w:sz w:val="24"/>
                <w:szCs w:val="24"/>
              </w:rPr>
            </w:pPr>
            <w:r w:rsidRPr="00993398">
              <w:rPr>
                <w:rFonts w:ascii="Times New Roman" w:hAnsi="Times New Roman"/>
                <w:sz w:val="24"/>
                <w:szCs w:val="24"/>
              </w:rPr>
              <w:t>150</w:t>
            </w:r>
          </w:p>
        </w:tc>
        <w:tc>
          <w:tcPr>
            <w:tcW w:w="1776" w:type="dxa"/>
            <w:tcBorders>
              <w:top w:val="single" w:sz="4" w:space="0" w:color="auto"/>
              <w:left w:val="single" w:sz="4" w:space="0" w:color="auto"/>
              <w:bottom w:val="single" w:sz="4" w:space="0" w:color="auto"/>
              <w:right w:val="single" w:sz="4" w:space="0" w:color="auto"/>
            </w:tcBorders>
          </w:tcPr>
          <w:p w:rsidR="00BE4E59" w:rsidRPr="00993398" w:rsidRDefault="00BE4E59" w:rsidP="00993398">
            <w:pPr>
              <w:spacing w:after="0" w:line="240" w:lineRule="auto"/>
              <w:ind w:firstLine="540"/>
              <w:jc w:val="right"/>
              <w:outlineLvl w:val="1"/>
              <w:rPr>
                <w:rFonts w:ascii="Times New Roman" w:hAnsi="Times New Roman"/>
                <w:sz w:val="24"/>
                <w:szCs w:val="24"/>
              </w:rPr>
            </w:pPr>
            <w:r w:rsidRPr="00993398">
              <w:rPr>
                <w:rFonts w:ascii="Times New Roman" w:hAnsi="Times New Roman"/>
                <w:sz w:val="24"/>
                <w:szCs w:val="24"/>
              </w:rPr>
              <w:t>100</w:t>
            </w:r>
          </w:p>
        </w:tc>
        <w:tc>
          <w:tcPr>
            <w:tcW w:w="1722" w:type="dxa"/>
            <w:tcBorders>
              <w:top w:val="single" w:sz="4" w:space="0" w:color="auto"/>
              <w:left w:val="single" w:sz="4" w:space="0" w:color="auto"/>
              <w:bottom w:val="single" w:sz="4" w:space="0" w:color="auto"/>
              <w:right w:val="single" w:sz="4" w:space="0" w:color="auto"/>
            </w:tcBorders>
          </w:tcPr>
          <w:p w:rsidR="00BE4E59" w:rsidRPr="00993398" w:rsidRDefault="00BE4E59" w:rsidP="00993398">
            <w:pPr>
              <w:spacing w:after="0" w:line="240" w:lineRule="auto"/>
              <w:ind w:firstLine="540"/>
              <w:jc w:val="right"/>
              <w:outlineLvl w:val="1"/>
              <w:rPr>
                <w:rFonts w:ascii="Times New Roman" w:hAnsi="Times New Roman"/>
                <w:sz w:val="24"/>
                <w:szCs w:val="24"/>
              </w:rPr>
            </w:pPr>
            <w:r w:rsidRPr="00993398">
              <w:rPr>
                <w:rFonts w:ascii="Times New Roman" w:hAnsi="Times New Roman"/>
                <w:sz w:val="24"/>
                <w:szCs w:val="24"/>
              </w:rPr>
              <w:t>180 000</w:t>
            </w:r>
          </w:p>
        </w:tc>
      </w:tr>
      <w:tr w:rsidR="00BE4E59" w:rsidRPr="00993398" w:rsidTr="00993398">
        <w:tc>
          <w:tcPr>
            <w:tcW w:w="1008" w:type="dxa"/>
            <w:tcBorders>
              <w:top w:val="single" w:sz="4" w:space="0" w:color="auto"/>
              <w:left w:val="single" w:sz="4" w:space="0" w:color="auto"/>
              <w:bottom w:val="single" w:sz="4" w:space="0" w:color="auto"/>
              <w:right w:val="single" w:sz="4" w:space="0" w:color="auto"/>
            </w:tcBorders>
          </w:tcPr>
          <w:p w:rsidR="00BE4E59" w:rsidRPr="00993398" w:rsidRDefault="00BE4E59" w:rsidP="00993398">
            <w:pPr>
              <w:spacing w:after="0" w:line="240" w:lineRule="auto"/>
              <w:ind w:firstLine="540"/>
              <w:jc w:val="both"/>
              <w:outlineLvl w:val="1"/>
              <w:rPr>
                <w:rFonts w:ascii="Times New Roman" w:hAnsi="Times New Roman"/>
                <w:sz w:val="24"/>
                <w:szCs w:val="24"/>
              </w:rPr>
            </w:pPr>
          </w:p>
        </w:tc>
        <w:tc>
          <w:tcPr>
            <w:tcW w:w="3749" w:type="dxa"/>
            <w:tcBorders>
              <w:top w:val="single" w:sz="4" w:space="0" w:color="auto"/>
              <w:left w:val="single" w:sz="4" w:space="0" w:color="auto"/>
              <w:bottom w:val="single" w:sz="4" w:space="0" w:color="auto"/>
              <w:right w:val="single" w:sz="4" w:space="0" w:color="auto"/>
            </w:tcBorders>
          </w:tcPr>
          <w:p w:rsidR="00BE4E59" w:rsidRPr="00993398" w:rsidRDefault="00BE4E59" w:rsidP="00993398">
            <w:pPr>
              <w:spacing w:after="0" w:line="240" w:lineRule="auto"/>
              <w:ind w:firstLine="540"/>
              <w:jc w:val="both"/>
              <w:outlineLvl w:val="1"/>
              <w:rPr>
                <w:rFonts w:ascii="Times New Roman" w:hAnsi="Times New Roman"/>
                <w:sz w:val="24"/>
                <w:szCs w:val="24"/>
              </w:rPr>
            </w:pPr>
            <w:r w:rsidRPr="00993398">
              <w:rPr>
                <w:rFonts w:ascii="Times New Roman" w:hAnsi="Times New Roman"/>
                <w:sz w:val="24"/>
                <w:szCs w:val="24"/>
              </w:rPr>
              <w:t>- 20 июня</w:t>
            </w:r>
          </w:p>
        </w:tc>
        <w:tc>
          <w:tcPr>
            <w:tcW w:w="1316" w:type="dxa"/>
            <w:tcBorders>
              <w:top w:val="single" w:sz="4" w:space="0" w:color="auto"/>
              <w:left w:val="single" w:sz="4" w:space="0" w:color="auto"/>
              <w:bottom w:val="single" w:sz="4" w:space="0" w:color="auto"/>
              <w:right w:val="single" w:sz="4" w:space="0" w:color="auto"/>
            </w:tcBorders>
          </w:tcPr>
          <w:p w:rsidR="00BE4E59" w:rsidRPr="00993398" w:rsidRDefault="00BE4E59" w:rsidP="00993398">
            <w:pPr>
              <w:spacing w:after="0" w:line="240" w:lineRule="auto"/>
              <w:ind w:firstLine="540"/>
              <w:jc w:val="right"/>
              <w:outlineLvl w:val="1"/>
              <w:rPr>
                <w:rFonts w:ascii="Times New Roman" w:hAnsi="Times New Roman"/>
                <w:sz w:val="24"/>
                <w:szCs w:val="24"/>
              </w:rPr>
            </w:pPr>
            <w:r w:rsidRPr="00993398">
              <w:rPr>
                <w:rFonts w:ascii="Times New Roman" w:hAnsi="Times New Roman"/>
                <w:sz w:val="24"/>
                <w:szCs w:val="24"/>
              </w:rPr>
              <w:t>100</w:t>
            </w:r>
          </w:p>
        </w:tc>
        <w:tc>
          <w:tcPr>
            <w:tcW w:w="1776" w:type="dxa"/>
            <w:tcBorders>
              <w:top w:val="single" w:sz="4" w:space="0" w:color="auto"/>
              <w:left w:val="single" w:sz="4" w:space="0" w:color="auto"/>
              <w:bottom w:val="single" w:sz="4" w:space="0" w:color="auto"/>
              <w:right w:val="single" w:sz="4" w:space="0" w:color="auto"/>
            </w:tcBorders>
          </w:tcPr>
          <w:p w:rsidR="00BE4E59" w:rsidRPr="00993398" w:rsidRDefault="00BE4E59" w:rsidP="00993398">
            <w:pPr>
              <w:spacing w:after="0" w:line="240" w:lineRule="auto"/>
              <w:ind w:firstLine="540"/>
              <w:jc w:val="right"/>
              <w:outlineLvl w:val="1"/>
              <w:rPr>
                <w:rFonts w:ascii="Times New Roman" w:hAnsi="Times New Roman"/>
                <w:sz w:val="24"/>
                <w:szCs w:val="24"/>
              </w:rPr>
            </w:pPr>
            <w:r w:rsidRPr="00993398">
              <w:rPr>
                <w:rFonts w:ascii="Times New Roman" w:hAnsi="Times New Roman"/>
                <w:sz w:val="24"/>
                <w:szCs w:val="24"/>
              </w:rPr>
              <w:t>100</w:t>
            </w:r>
          </w:p>
        </w:tc>
        <w:tc>
          <w:tcPr>
            <w:tcW w:w="1722" w:type="dxa"/>
            <w:tcBorders>
              <w:top w:val="single" w:sz="4" w:space="0" w:color="auto"/>
              <w:left w:val="single" w:sz="4" w:space="0" w:color="auto"/>
              <w:bottom w:val="single" w:sz="4" w:space="0" w:color="auto"/>
              <w:right w:val="single" w:sz="4" w:space="0" w:color="auto"/>
            </w:tcBorders>
          </w:tcPr>
          <w:p w:rsidR="00BE4E59" w:rsidRPr="00993398" w:rsidRDefault="00BE4E59" w:rsidP="00993398">
            <w:pPr>
              <w:spacing w:after="0" w:line="240" w:lineRule="auto"/>
              <w:ind w:firstLine="540"/>
              <w:jc w:val="right"/>
              <w:outlineLvl w:val="1"/>
              <w:rPr>
                <w:rFonts w:ascii="Times New Roman" w:hAnsi="Times New Roman"/>
                <w:sz w:val="24"/>
                <w:szCs w:val="24"/>
              </w:rPr>
            </w:pPr>
            <w:r w:rsidRPr="00993398">
              <w:rPr>
                <w:rFonts w:ascii="Times New Roman" w:hAnsi="Times New Roman"/>
                <w:sz w:val="24"/>
                <w:szCs w:val="24"/>
              </w:rPr>
              <w:t>130 000</w:t>
            </w:r>
          </w:p>
        </w:tc>
      </w:tr>
      <w:tr w:rsidR="00BE4E59" w:rsidRPr="00993398" w:rsidTr="00993398">
        <w:tc>
          <w:tcPr>
            <w:tcW w:w="1008" w:type="dxa"/>
            <w:tcBorders>
              <w:top w:val="single" w:sz="4" w:space="0" w:color="auto"/>
              <w:left w:val="single" w:sz="4" w:space="0" w:color="auto"/>
              <w:bottom w:val="single" w:sz="4" w:space="0" w:color="auto"/>
              <w:right w:val="single" w:sz="4" w:space="0" w:color="auto"/>
            </w:tcBorders>
          </w:tcPr>
          <w:p w:rsidR="00BE4E59" w:rsidRPr="00993398" w:rsidRDefault="00BE4E59" w:rsidP="00993398">
            <w:pPr>
              <w:spacing w:after="0" w:line="240" w:lineRule="auto"/>
              <w:ind w:firstLine="540"/>
              <w:jc w:val="both"/>
              <w:outlineLvl w:val="1"/>
              <w:rPr>
                <w:rFonts w:ascii="Times New Roman" w:hAnsi="Times New Roman"/>
                <w:sz w:val="24"/>
                <w:szCs w:val="24"/>
              </w:rPr>
            </w:pPr>
          </w:p>
        </w:tc>
        <w:tc>
          <w:tcPr>
            <w:tcW w:w="3749" w:type="dxa"/>
            <w:tcBorders>
              <w:top w:val="single" w:sz="4" w:space="0" w:color="auto"/>
              <w:left w:val="single" w:sz="4" w:space="0" w:color="auto"/>
              <w:bottom w:val="single" w:sz="4" w:space="0" w:color="auto"/>
              <w:right w:val="single" w:sz="4" w:space="0" w:color="auto"/>
            </w:tcBorders>
          </w:tcPr>
          <w:p w:rsidR="00BE4E59" w:rsidRPr="00993398" w:rsidRDefault="00BE4E59" w:rsidP="00993398">
            <w:pPr>
              <w:spacing w:after="0" w:line="240" w:lineRule="auto"/>
              <w:ind w:firstLine="540"/>
              <w:jc w:val="both"/>
              <w:outlineLvl w:val="1"/>
              <w:rPr>
                <w:rFonts w:ascii="Times New Roman" w:hAnsi="Times New Roman"/>
                <w:sz w:val="24"/>
                <w:szCs w:val="24"/>
              </w:rPr>
            </w:pPr>
            <w:r w:rsidRPr="00993398">
              <w:rPr>
                <w:rFonts w:ascii="Times New Roman" w:hAnsi="Times New Roman"/>
                <w:sz w:val="24"/>
                <w:szCs w:val="24"/>
              </w:rPr>
              <w:t>- 25 июня</w:t>
            </w:r>
          </w:p>
        </w:tc>
        <w:tc>
          <w:tcPr>
            <w:tcW w:w="1316" w:type="dxa"/>
            <w:tcBorders>
              <w:top w:val="single" w:sz="4" w:space="0" w:color="auto"/>
              <w:left w:val="single" w:sz="4" w:space="0" w:color="auto"/>
              <w:bottom w:val="single" w:sz="4" w:space="0" w:color="auto"/>
              <w:right w:val="single" w:sz="4" w:space="0" w:color="auto"/>
            </w:tcBorders>
          </w:tcPr>
          <w:p w:rsidR="00BE4E59" w:rsidRPr="00993398" w:rsidRDefault="00BE4E59" w:rsidP="00993398">
            <w:pPr>
              <w:spacing w:after="0" w:line="240" w:lineRule="auto"/>
              <w:ind w:firstLine="540"/>
              <w:jc w:val="right"/>
              <w:outlineLvl w:val="1"/>
              <w:rPr>
                <w:rFonts w:ascii="Times New Roman" w:hAnsi="Times New Roman"/>
                <w:sz w:val="24"/>
                <w:szCs w:val="24"/>
              </w:rPr>
            </w:pPr>
            <w:r w:rsidRPr="00993398">
              <w:rPr>
                <w:rFonts w:ascii="Times New Roman" w:hAnsi="Times New Roman"/>
                <w:sz w:val="24"/>
                <w:szCs w:val="24"/>
              </w:rPr>
              <w:t>150</w:t>
            </w:r>
          </w:p>
        </w:tc>
        <w:tc>
          <w:tcPr>
            <w:tcW w:w="1776" w:type="dxa"/>
            <w:tcBorders>
              <w:top w:val="single" w:sz="4" w:space="0" w:color="auto"/>
              <w:left w:val="single" w:sz="4" w:space="0" w:color="auto"/>
              <w:bottom w:val="single" w:sz="4" w:space="0" w:color="auto"/>
              <w:right w:val="single" w:sz="4" w:space="0" w:color="auto"/>
            </w:tcBorders>
          </w:tcPr>
          <w:p w:rsidR="00BE4E59" w:rsidRPr="00993398" w:rsidRDefault="00BE4E59" w:rsidP="00993398">
            <w:pPr>
              <w:spacing w:after="0" w:line="240" w:lineRule="auto"/>
              <w:ind w:firstLine="540"/>
              <w:jc w:val="right"/>
              <w:outlineLvl w:val="1"/>
              <w:rPr>
                <w:rFonts w:ascii="Times New Roman" w:hAnsi="Times New Roman"/>
                <w:sz w:val="24"/>
                <w:szCs w:val="24"/>
              </w:rPr>
            </w:pPr>
            <w:r w:rsidRPr="00993398">
              <w:rPr>
                <w:rFonts w:ascii="Times New Roman" w:hAnsi="Times New Roman"/>
                <w:sz w:val="24"/>
                <w:szCs w:val="24"/>
              </w:rPr>
              <w:t>100</w:t>
            </w:r>
          </w:p>
        </w:tc>
        <w:tc>
          <w:tcPr>
            <w:tcW w:w="1722" w:type="dxa"/>
            <w:tcBorders>
              <w:top w:val="single" w:sz="4" w:space="0" w:color="auto"/>
              <w:left w:val="single" w:sz="4" w:space="0" w:color="auto"/>
              <w:bottom w:val="single" w:sz="4" w:space="0" w:color="auto"/>
              <w:right w:val="single" w:sz="4" w:space="0" w:color="auto"/>
            </w:tcBorders>
          </w:tcPr>
          <w:p w:rsidR="00BE4E59" w:rsidRPr="00993398" w:rsidRDefault="00BE4E59" w:rsidP="00993398">
            <w:pPr>
              <w:spacing w:after="0" w:line="240" w:lineRule="auto"/>
              <w:ind w:firstLine="540"/>
              <w:jc w:val="right"/>
              <w:outlineLvl w:val="1"/>
              <w:rPr>
                <w:rFonts w:ascii="Times New Roman" w:hAnsi="Times New Roman"/>
                <w:sz w:val="24"/>
                <w:szCs w:val="24"/>
              </w:rPr>
            </w:pPr>
            <w:r w:rsidRPr="00993398">
              <w:rPr>
                <w:rFonts w:ascii="Times New Roman" w:hAnsi="Times New Roman"/>
                <w:sz w:val="24"/>
                <w:szCs w:val="24"/>
              </w:rPr>
              <w:t>210 000</w:t>
            </w:r>
          </w:p>
        </w:tc>
      </w:tr>
      <w:tr w:rsidR="00BE4E59" w:rsidRPr="00993398" w:rsidTr="00993398">
        <w:tc>
          <w:tcPr>
            <w:tcW w:w="1008" w:type="dxa"/>
            <w:tcBorders>
              <w:top w:val="single" w:sz="4" w:space="0" w:color="auto"/>
              <w:left w:val="single" w:sz="4" w:space="0" w:color="auto"/>
              <w:bottom w:val="single" w:sz="4" w:space="0" w:color="auto"/>
              <w:right w:val="single" w:sz="4" w:space="0" w:color="auto"/>
            </w:tcBorders>
          </w:tcPr>
          <w:p w:rsidR="00BE4E59" w:rsidRPr="00993398" w:rsidRDefault="00BE4E59" w:rsidP="00993398">
            <w:pPr>
              <w:spacing w:after="0" w:line="240" w:lineRule="auto"/>
              <w:ind w:firstLine="540"/>
              <w:jc w:val="both"/>
              <w:outlineLvl w:val="1"/>
              <w:rPr>
                <w:rFonts w:ascii="Times New Roman" w:hAnsi="Times New Roman"/>
                <w:sz w:val="24"/>
                <w:szCs w:val="24"/>
              </w:rPr>
            </w:pPr>
          </w:p>
        </w:tc>
        <w:tc>
          <w:tcPr>
            <w:tcW w:w="3749" w:type="dxa"/>
            <w:tcBorders>
              <w:top w:val="single" w:sz="4" w:space="0" w:color="auto"/>
              <w:left w:val="single" w:sz="4" w:space="0" w:color="auto"/>
              <w:bottom w:val="single" w:sz="4" w:space="0" w:color="auto"/>
              <w:right w:val="single" w:sz="4" w:space="0" w:color="auto"/>
            </w:tcBorders>
          </w:tcPr>
          <w:p w:rsidR="00BE4E59" w:rsidRPr="00993398" w:rsidRDefault="00BE4E59" w:rsidP="00993398">
            <w:pPr>
              <w:spacing w:after="0" w:line="240" w:lineRule="auto"/>
              <w:ind w:firstLine="72"/>
              <w:jc w:val="both"/>
              <w:outlineLvl w:val="1"/>
              <w:rPr>
                <w:rFonts w:ascii="Times New Roman" w:hAnsi="Times New Roman"/>
                <w:sz w:val="24"/>
                <w:szCs w:val="24"/>
              </w:rPr>
            </w:pPr>
            <w:r w:rsidRPr="00993398">
              <w:rPr>
                <w:rFonts w:ascii="Times New Roman" w:hAnsi="Times New Roman"/>
                <w:sz w:val="24"/>
                <w:szCs w:val="24"/>
              </w:rPr>
              <w:t>Итого поступило:</w:t>
            </w:r>
          </w:p>
        </w:tc>
        <w:tc>
          <w:tcPr>
            <w:tcW w:w="1316" w:type="dxa"/>
            <w:tcBorders>
              <w:top w:val="single" w:sz="4" w:space="0" w:color="auto"/>
              <w:left w:val="single" w:sz="4" w:space="0" w:color="auto"/>
              <w:bottom w:val="single" w:sz="4" w:space="0" w:color="auto"/>
              <w:right w:val="single" w:sz="4" w:space="0" w:color="auto"/>
            </w:tcBorders>
          </w:tcPr>
          <w:p w:rsidR="00BE4E59" w:rsidRPr="00993398" w:rsidRDefault="00BE4E59" w:rsidP="00993398">
            <w:pPr>
              <w:spacing w:after="0" w:line="240" w:lineRule="auto"/>
              <w:ind w:firstLine="540"/>
              <w:jc w:val="right"/>
              <w:outlineLvl w:val="1"/>
              <w:rPr>
                <w:rFonts w:ascii="Times New Roman" w:hAnsi="Times New Roman"/>
                <w:sz w:val="24"/>
                <w:szCs w:val="24"/>
              </w:rPr>
            </w:pPr>
            <w:r w:rsidRPr="00993398">
              <w:rPr>
                <w:rFonts w:ascii="Times New Roman" w:hAnsi="Times New Roman"/>
                <w:sz w:val="24"/>
                <w:szCs w:val="24"/>
              </w:rPr>
              <w:t>450</w:t>
            </w:r>
          </w:p>
        </w:tc>
        <w:tc>
          <w:tcPr>
            <w:tcW w:w="1776" w:type="dxa"/>
            <w:tcBorders>
              <w:top w:val="single" w:sz="4" w:space="0" w:color="auto"/>
              <w:left w:val="single" w:sz="4" w:space="0" w:color="auto"/>
              <w:bottom w:val="single" w:sz="4" w:space="0" w:color="auto"/>
              <w:right w:val="single" w:sz="4" w:space="0" w:color="auto"/>
            </w:tcBorders>
          </w:tcPr>
          <w:p w:rsidR="00BE4E59" w:rsidRPr="00993398" w:rsidRDefault="00BE4E59" w:rsidP="00993398">
            <w:pPr>
              <w:spacing w:after="0" w:line="240" w:lineRule="auto"/>
              <w:ind w:firstLine="540"/>
              <w:jc w:val="right"/>
              <w:outlineLvl w:val="1"/>
              <w:rPr>
                <w:rFonts w:ascii="Times New Roman" w:hAnsi="Times New Roman"/>
                <w:sz w:val="24"/>
                <w:szCs w:val="24"/>
              </w:rPr>
            </w:pPr>
          </w:p>
        </w:tc>
        <w:tc>
          <w:tcPr>
            <w:tcW w:w="1722" w:type="dxa"/>
            <w:tcBorders>
              <w:top w:val="single" w:sz="4" w:space="0" w:color="auto"/>
              <w:left w:val="single" w:sz="4" w:space="0" w:color="auto"/>
              <w:bottom w:val="single" w:sz="4" w:space="0" w:color="auto"/>
              <w:right w:val="single" w:sz="4" w:space="0" w:color="auto"/>
            </w:tcBorders>
          </w:tcPr>
          <w:p w:rsidR="00BE4E59" w:rsidRPr="00993398" w:rsidRDefault="00BE4E59" w:rsidP="00993398">
            <w:pPr>
              <w:spacing w:after="0" w:line="240" w:lineRule="auto"/>
              <w:ind w:firstLine="540"/>
              <w:jc w:val="right"/>
              <w:outlineLvl w:val="1"/>
              <w:rPr>
                <w:rFonts w:ascii="Times New Roman" w:hAnsi="Times New Roman"/>
                <w:sz w:val="24"/>
                <w:szCs w:val="24"/>
              </w:rPr>
            </w:pPr>
            <w:r w:rsidRPr="00993398">
              <w:rPr>
                <w:rFonts w:ascii="Times New Roman" w:hAnsi="Times New Roman"/>
                <w:sz w:val="24"/>
                <w:szCs w:val="24"/>
              </w:rPr>
              <w:t>575 000</w:t>
            </w:r>
          </w:p>
        </w:tc>
      </w:tr>
      <w:tr w:rsidR="00BE4E59" w:rsidRPr="00993398" w:rsidTr="00993398">
        <w:tc>
          <w:tcPr>
            <w:tcW w:w="1008" w:type="dxa"/>
            <w:tcBorders>
              <w:top w:val="single" w:sz="4" w:space="0" w:color="auto"/>
              <w:left w:val="single" w:sz="4" w:space="0" w:color="auto"/>
              <w:bottom w:val="single" w:sz="4" w:space="0" w:color="auto"/>
              <w:right w:val="single" w:sz="4" w:space="0" w:color="auto"/>
            </w:tcBorders>
          </w:tcPr>
          <w:p w:rsidR="00BE4E59" w:rsidRPr="00993398" w:rsidRDefault="00BE4E59" w:rsidP="00993398">
            <w:pPr>
              <w:spacing w:after="0" w:line="240" w:lineRule="auto"/>
              <w:ind w:firstLine="540"/>
              <w:jc w:val="both"/>
              <w:outlineLvl w:val="1"/>
              <w:rPr>
                <w:rFonts w:ascii="Times New Roman" w:hAnsi="Times New Roman"/>
                <w:sz w:val="24"/>
                <w:szCs w:val="24"/>
              </w:rPr>
            </w:pPr>
            <w:r w:rsidRPr="00993398">
              <w:rPr>
                <w:rFonts w:ascii="Times New Roman" w:hAnsi="Times New Roman"/>
                <w:sz w:val="24"/>
                <w:szCs w:val="24"/>
              </w:rPr>
              <w:t>3.</w:t>
            </w:r>
          </w:p>
        </w:tc>
        <w:tc>
          <w:tcPr>
            <w:tcW w:w="3749" w:type="dxa"/>
            <w:tcBorders>
              <w:top w:val="single" w:sz="4" w:space="0" w:color="auto"/>
              <w:left w:val="single" w:sz="4" w:space="0" w:color="auto"/>
              <w:bottom w:val="single" w:sz="4" w:space="0" w:color="auto"/>
              <w:right w:val="single" w:sz="4" w:space="0" w:color="auto"/>
            </w:tcBorders>
          </w:tcPr>
          <w:p w:rsidR="00BE4E59" w:rsidRPr="00993398" w:rsidRDefault="00BE4E59" w:rsidP="00993398">
            <w:pPr>
              <w:spacing w:after="0" w:line="240" w:lineRule="auto"/>
              <w:ind w:firstLine="72"/>
              <w:jc w:val="both"/>
              <w:outlineLvl w:val="1"/>
              <w:rPr>
                <w:rFonts w:ascii="Times New Roman" w:hAnsi="Times New Roman"/>
                <w:sz w:val="24"/>
                <w:szCs w:val="24"/>
              </w:rPr>
            </w:pPr>
            <w:r w:rsidRPr="00993398">
              <w:rPr>
                <w:rFonts w:ascii="Times New Roman" w:hAnsi="Times New Roman"/>
                <w:sz w:val="24"/>
                <w:szCs w:val="24"/>
              </w:rPr>
              <w:t xml:space="preserve">Всего поступило с остатком </w:t>
            </w:r>
          </w:p>
        </w:tc>
        <w:tc>
          <w:tcPr>
            <w:tcW w:w="1316" w:type="dxa"/>
            <w:tcBorders>
              <w:top w:val="single" w:sz="4" w:space="0" w:color="auto"/>
              <w:left w:val="single" w:sz="4" w:space="0" w:color="auto"/>
              <w:bottom w:val="single" w:sz="4" w:space="0" w:color="auto"/>
              <w:right w:val="single" w:sz="4" w:space="0" w:color="auto"/>
            </w:tcBorders>
          </w:tcPr>
          <w:p w:rsidR="00BE4E59" w:rsidRPr="00993398" w:rsidRDefault="00BE4E59" w:rsidP="00993398">
            <w:pPr>
              <w:spacing w:after="0" w:line="240" w:lineRule="auto"/>
              <w:ind w:firstLine="540"/>
              <w:jc w:val="right"/>
              <w:outlineLvl w:val="1"/>
              <w:rPr>
                <w:rFonts w:ascii="Times New Roman" w:hAnsi="Times New Roman"/>
                <w:sz w:val="24"/>
                <w:szCs w:val="24"/>
              </w:rPr>
            </w:pPr>
            <w:r w:rsidRPr="00993398">
              <w:rPr>
                <w:rFonts w:ascii="Times New Roman" w:hAnsi="Times New Roman"/>
                <w:sz w:val="24"/>
                <w:szCs w:val="24"/>
              </w:rPr>
              <w:t>500</w:t>
            </w:r>
          </w:p>
        </w:tc>
        <w:tc>
          <w:tcPr>
            <w:tcW w:w="1776" w:type="dxa"/>
            <w:tcBorders>
              <w:top w:val="single" w:sz="4" w:space="0" w:color="auto"/>
              <w:left w:val="single" w:sz="4" w:space="0" w:color="auto"/>
              <w:bottom w:val="single" w:sz="4" w:space="0" w:color="auto"/>
              <w:right w:val="single" w:sz="4" w:space="0" w:color="auto"/>
            </w:tcBorders>
          </w:tcPr>
          <w:p w:rsidR="00BE4E59" w:rsidRPr="00993398" w:rsidRDefault="00BE4E59" w:rsidP="00993398">
            <w:pPr>
              <w:spacing w:after="0" w:line="240" w:lineRule="auto"/>
              <w:ind w:firstLine="540"/>
              <w:jc w:val="right"/>
              <w:outlineLvl w:val="1"/>
              <w:rPr>
                <w:rFonts w:ascii="Times New Roman" w:hAnsi="Times New Roman"/>
                <w:sz w:val="24"/>
                <w:szCs w:val="24"/>
              </w:rPr>
            </w:pPr>
          </w:p>
        </w:tc>
        <w:tc>
          <w:tcPr>
            <w:tcW w:w="1722" w:type="dxa"/>
            <w:tcBorders>
              <w:top w:val="single" w:sz="4" w:space="0" w:color="auto"/>
              <w:left w:val="single" w:sz="4" w:space="0" w:color="auto"/>
              <w:bottom w:val="single" w:sz="4" w:space="0" w:color="auto"/>
              <w:right w:val="single" w:sz="4" w:space="0" w:color="auto"/>
            </w:tcBorders>
          </w:tcPr>
          <w:p w:rsidR="00BE4E59" w:rsidRPr="00993398" w:rsidRDefault="00BE4E59" w:rsidP="00993398">
            <w:pPr>
              <w:spacing w:after="0" w:line="240" w:lineRule="auto"/>
              <w:ind w:firstLine="540"/>
              <w:jc w:val="right"/>
              <w:outlineLvl w:val="1"/>
              <w:rPr>
                <w:rFonts w:ascii="Times New Roman" w:hAnsi="Times New Roman"/>
                <w:sz w:val="24"/>
                <w:szCs w:val="24"/>
              </w:rPr>
            </w:pPr>
            <w:r w:rsidRPr="00993398">
              <w:rPr>
                <w:rFonts w:ascii="Times New Roman" w:hAnsi="Times New Roman"/>
                <w:sz w:val="24"/>
                <w:szCs w:val="24"/>
              </w:rPr>
              <w:t>625 000</w:t>
            </w:r>
          </w:p>
        </w:tc>
      </w:tr>
      <w:tr w:rsidR="00BE4E59" w:rsidRPr="00993398" w:rsidTr="00993398">
        <w:tc>
          <w:tcPr>
            <w:tcW w:w="1008" w:type="dxa"/>
            <w:tcBorders>
              <w:top w:val="single" w:sz="4" w:space="0" w:color="auto"/>
              <w:left w:val="single" w:sz="4" w:space="0" w:color="auto"/>
              <w:bottom w:val="single" w:sz="4" w:space="0" w:color="auto"/>
              <w:right w:val="single" w:sz="4" w:space="0" w:color="auto"/>
            </w:tcBorders>
          </w:tcPr>
          <w:p w:rsidR="00BE4E59" w:rsidRPr="00993398" w:rsidRDefault="00BE4E59" w:rsidP="00993398">
            <w:pPr>
              <w:spacing w:after="0" w:line="240" w:lineRule="auto"/>
              <w:ind w:firstLine="540"/>
              <w:jc w:val="both"/>
              <w:outlineLvl w:val="1"/>
              <w:rPr>
                <w:rFonts w:ascii="Times New Roman" w:hAnsi="Times New Roman"/>
                <w:sz w:val="24"/>
                <w:szCs w:val="24"/>
              </w:rPr>
            </w:pPr>
            <w:r w:rsidRPr="00993398">
              <w:rPr>
                <w:rFonts w:ascii="Times New Roman" w:hAnsi="Times New Roman"/>
                <w:sz w:val="24"/>
                <w:szCs w:val="24"/>
              </w:rPr>
              <w:t>4.</w:t>
            </w:r>
          </w:p>
        </w:tc>
        <w:tc>
          <w:tcPr>
            <w:tcW w:w="3749" w:type="dxa"/>
            <w:tcBorders>
              <w:top w:val="single" w:sz="4" w:space="0" w:color="auto"/>
              <w:left w:val="single" w:sz="4" w:space="0" w:color="auto"/>
              <w:bottom w:val="single" w:sz="4" w:space="0" w:color="auto"/>
              <w:right w:val="single" w:sz="4" w:space="0" w:color="auto"/>
            </w:tcBorders>
          </w:tcPr>
          <w:p w:rsidR="00BE4E59" w:rsidRPr="00993398" w:rsidRDefault="00BE4E59" w:rsidP="00993398">
            <w:pPr>
              <w:spacing w:after="0" w:line="240" w:lineRule="auto"/>
              <w:ind w:firstLine="72"/>
              <w:jc w:val="both"/>
              <w:outlineLvl w:val="1"/>
              <w:rPr>
                <w:rFonts w:ascii="Times New Roman" w:hAnsi="Times New Roman"/>
                <w:sz w:val="24"/>
                <w:szCs w:val="24"/>
              </w:rPr>
            </w:pPr>
            <w:r w:rsidRPr="00993398">
              <w:rPr>
                <w:rFonts w:ascii="Times New Roman" w:hAnsi="Times New Roman"/>
                <w:sz w:val="24"/>
                <w:szCs w:val="24"/>
              </w:rPr>
              <w:t>Списано на затраты производства</w:t>
            </w:r>
          </w:p>
        </w:tc>
        <w:tc>
          <w:tcPr>
            <w:tcW w:w="1316" w:type="dxa"/>
            <w:tcBorders>
              <w:top w:val="single" w:sz="4" w:space="0" w:color="auto"/>
              <w:left w:val="single" w:sz="4" w:space="0" w:color="auto"/>
              <w:bottom w:val="single" w:sz="4" w:space="0" w:color="auto"/>
              <w:right w:val="single" w:sz="4" w:space="0" w:color="auto"/>
            </w:tcBorders>
          </w:tcPr>
          <w:p w:rsidR="00BE4E59" w:rsidRPr="00993398" w:rsidRDefault="00BE4E59" w:rsidP="00993398">
            <w:pPr>
              <w:spacing w:after="0" w:line="240" w:lineRule="auto"/>
              <w:ind w:firstLine="540"/>
              <w:jc w:val="right"/>
              <w:outlineLvl w:val="1"/>
              <w:rPr>
                <w:rFonts w:ascii="Times New Roman" w:hAnsi="Times New Roman"/>
                <w:sz w:val="24"/>
                <w:szCs w:val="24"/>
              </w:rPr>
            </w:pPr>
            <w:r w:rsidRPr="00993398">
              <w:rPr>
                <w:rFonts w:ascii="Times New Roman" w:hAnsi="Times New Roman"/>
                <w:sz w:val="24"/>
                <w:szCs w:val="24"/>
              </w:rPr>
              <w:t>280</w:t>
            </w:r>
          </w:p>
        </w:tc>
        <w:tc>
          <w:tcPr>
            <w:tcW w:w="1776" w:type="dxa"/>
            <w:tcBorders>
              <w:top w:val="single" w:sz="4" w:space="0" w:color="auto"/>
              <w:left w:val="single" w:sz="4" w:space="0" w:color="auto"/>
              <w:bottom w:val="single" w:sz="4" w:space="0" w:color="auto"/>
              <w:right w:val="single" w:sz="4" w:space="0" w:color="auto"/>
            </w:tcBorders>
          </w:tcPr>
          <w:p w:rsidR="00BE4E59" w:rsidRPr="00993398" w:rsidRDefault="00BE4E59" w:rsidP="00993398">
            <w:pPr>
              <w:spacing w:after="0" w:line="240" w:lineRule="auto"/>
              <w:ind w:firstLine="540"/>
              <w:jc w:val="right"/>
              <w:outlineLvl w:val="1"/>
              <w:rPr>
                <w:rFonts w:ascii="Times New Roman" w:hAnsi="Times New Roman"/>
                <w:sz w:val="24"/>
                <w:szCs w:val="24"/>
              </w:rPr>
            </w:pPr>
          </w:p>
        </w:tc>
        <w:tc>
          <w:tcPr>
            <w:tcW w:w="1722" w:type="dxa"/>
            <w:tcBorders>
              <w:top w:val="single" w:sz="4" w:space="0" w:color="auto"/>
              <w:left w:val="single" w:sz="4" w:space="0" w:color="auto"/>
              <w:bottom w:val="single" w:sz="4" w:space="0" w:color="auto"/>
              <w:right w:val="single" w:sz="4" w:space="0" w:color="auto"/>
            </w:tcBorders>
          </w:tcPr>
          <w:p w:rsidR="00BE4E59" w:rsidRPr="00993398" w:rsidRDefault="00BE4E59" w:rsidP="00993398">
            <w:pPr>
              <w:spacing w:after="0" w:line="240" w:lineRule="auto"/>
              <w:ind w:firstLine="540"/>
              <w:jc w:val="right"/>
              <w:outlineLvl w:val="1"/>
              <w:rPr>
                <w:rFonts w:ascii="Times New Roman" w:hAnsi="Times New Roman"/>
                <w:sz w:val="24"/>
                <w:szCs w:val="24"/>
              </w:rPr>
            </w:pPr>
          </w:p>
        </w:tc>
      </w:tr>
      <w:tr w:rsidR="00BE4E59" w:rsidRPr="00993398" w:rsidTr="00993398">
        <w:tc>
          <w:tcPr>
            <w:tcW w:w="1008" w:type="dxa"/>
            <w:tcBorders>
              <w:top w:val="single" w:sz="4" w:space="0" w:color="auto"/>
              <w:left w:val="single" w:sz="4" w:space="0" w:color="auto"/>
              <w:bottom w:val="single" w:sz="4" w:space="0" w:color="auto"/>
              <w:right w:val="single" w:sz="4" w:space="0" w:color="auto"/>
            </w:tcBorders>
          </w:tcPr>
          <w:p w:rsidR="00BE4E59" w:rsidRPr="00993398" w:rsidRDefault="00BE4E59" w:rsidP="00993398">
            <w:pPr>
              <w:spacing w:after="0" w:line="240" w:lineRule="auto"/>
              <w:ind w:firstLine="540"/>
              <w:jc w:val="both"/>
              <w:outlineLvl w:val="1"/>
              <w:rPr>
                <w:rFonts w:ascii="Times New Roman" w:hAnsi="Times New Roman"/>
                <w:sz w:val="24"/>
                <w:szCs w:val="24"/>
              </w:rPr>
            </w:pPr>
            <w:r w:rsidRPr="00993398">
              <w:rPr>
                <w:rFonts w:ascii="Times New Roman" w:hAnsi="Times New Roman"/>
                <w:sz w:val="24"/>
                <w:szCs w:val="24"/>
              </w:rPr>
              <w:t>5.</w:t>
            </w:r>
          </w:p>
        </w:tc>
        <w:tc>
          <w:tcPr>
            <w:tcW w:w="3749" w:type="dxa"/>
            <w:tcBorders>
              <w:top w:val="single" w:sz="4" w:space="0" w:color="auto"/>
              <w:left w:val="single" w:sz="4" w:space="0" w:color="auto"/>
              <w:bottom w:val="single" w:sz="4" w:space="0" w:color="auto"/>
              <w:right w:val="single" w:sz="4" w:space="0" w:color="auto"/>
            </w:tcBorders>
          </w:tcPr>
          <w:p w:rsidR="00BE4E59" w:rsidRPr="00993398" w:rsidRDefault="00BE4E59" w:rsidP="00993398">
            <w:pPr>
              <w:spacing w:after="0" w:line="240" w:lineRule="auto"/>
              <w:ind w:firstLine="72"/>
              <w:jc w:val="both"/>
              <w:outlineLvl w:val="1"/>
              <w:rPr>
                <w:rFonts w:ascii="Times New Roman" w:hAnsi="Times New Roman"/>
                <w:sz w:val="24"/>
                <w:szCs w:val="24"/>
              </w:rPr>
            </w:pPr>
            <w:r w:rsidRPr="00993398">
              <w:rPr>
                <w:rFonts w:ascii="Times New Roman" w:hAnsi="Times New Roman"/>
                <w:sz w:val="24"/>
                <w:szCs w:val="24"/>
              </w:rPr>
              <w:t xml:space="preserve">Остаток на 1 июля, в том числе из партии поступившей:  </w:t>
            </w:r>
          </w:p>
        </w:tc>
        <w:tc>
          <w:tcPr>
            <w:tcW w:w="1316" w:type="dxa"/>
            <w:tcBorders>
              <w:top w:val="single" w:sz="4" w:space="0" w:color="auto"/>
              <w:left w:val="single" w:sz="4" w:space="0" w:color="auto"/>
              <w:bottom w:val="single" w:sz="4" w:space="0" w:color="auto"/>
              <w:right w:val="single" w:sz="4" w:space="0" w:color="auto"/>
            </w:tcBorders>
          </w:tcPr>
          <w:p w:rsidR="00BE4E59" w:rsidRPr="00993398" w:rsidRDefault="00BE4E59" w:rsidP="00993398">
            <w:pPr>
              <w:spacing w:after="0" w:line="240" w:lineRule="auto"/>
              <w:ind w:firstLine="540"/>
              <w:jc w:val="right"/>
              <w:outlineLvl w:val="1"/>
              <w:rPr>
                <w:rFonts w:ascii="Times New Roman" w:hAnsi="Times New Roman"/>
                <w:sz w:val="24"/>
                <w:szCs w:val="24"/>
              </w:rPr>
            </w:pPr>
            <w:r w:rsidRPr="00993398">
              <w:rPr>
                <w:rFonts w:ascii="Times New Roman" w:hAnsi="Times New Roman"/>
                <w:sz w:val="24"/>
                <w:szCs w:val="24"/>
              </w:rPr>
              <w:t>220</w:t>
            </w:r>
          </w:p>
        </w:tc>
        <w:tc>
          <w:tcPr>
            <w:tcW w:w="1776" w:type="dxa"/>
            <w:tcBorders>
              <w:top w:val="single" w:sz="4" w:space="0" w:color="auto"/>
              <w:left w:val="single" w:sz="4" w:space="0" w:color="auto"/>
              <w:bottom w:val="single" w:sz="4" w:space="0" w:color="auto"/>
              <w:right w:val="single" w:sz="4" w:space="0" w:color="auto"/>
            </w:tcBorders>
          </w:tcPr>
          <w:p w:rsidR="00BE4E59" w:rsidRPr="00993398" w:rsidRDefault="00BE4E59" w:rsidP="00993398">
            <w:pPr>
              <w:spacing w:after="0" w:line="240" w:lineRule="auto"/>
              <w:ind w:firstLine="540"/>
              <w:jc w:val="right"/>
              <w:outlineLvl w:val="1"/>
              <w:rPr>
                <w:rFonts w:ascii="Times New Roman" w:hAnsi="Times New Roman"/>
                <w:sz w:val="24"/>
                <w:szCs w:val="24"/>
              </w:rPr>
            </w:pPr>
          </w:p>
        </w:tc>
        <w:tc>
          <w:tcPr>
            <w:tcW w:w="1722" w:type="dxa"/>
            <w:tcBorders>
              <w:top w:val="single" w:sz="4" w:space="0" w:color="auto"/>
              <w:left w:val="single" w:sz="4" w:space="0" w:color="auto"/>
              <w:bottom w:val="single" w:sz="4" w:space="0" w:color="auto"/>
              <w:right w:val="single" w:sz="4" w:space="0" w:color="auto"/>
            </w:tcBorders>
          </w:tcPr>
          <w:p w:rsidR="00BE4E59" w:rsidRPr="00993398" w:rsidRDefault="00BE4E59" w:rsidP="00993398">
            <w:pPr>
              <w:spacing w:after="0" w:line="240" w:lineRule="auto"/>
              <w:ind w:firstLine="540"/>
              <w:jc w:val="right"/>
              <w:outlineLvl w:val="1"/>
              <w:rPr>
                <w:rFonts w:ascii="Times New Roman" w:hAnsi="Times New Roman"/>
                <w:sz w:val="24"/>
                <w:szCs w:val="24"/>
              </w:rPr>
            </w:pPr>
          </w:p>
        </w:tc>
      </w:tr>
      <w:tr w:rsidR="00BE4E59" w:rsidRPr="00993398" w:rsidTr="00993398">
        <w:tc>
          <w:tcPr>
            <w:tcW w:w="1008" w:type="dxa"/>
            <w:tcBorders>
              <w:top w:val="single" w:sz="4" w:space="0" w:color="auto"/>
              <w:left w:val="single" w:sz="4" w:space="0" w:color="auto"/>
              <w:bottom w:val="single" w:sz="4" w:space="0" w:color="auto"/>
              <w:right w:val="single" w:sz="4" w:space="0" w:color="auto"/>
            </w:tcBorders>
          </w:tcPr>
          <w:p w:rsidR="00BE4E59" w:rsidRPr="00993398" w:rsidRDefault="00BE4E59" w:rsidP="00993398">
            <w:pPr>
              <w:spacing w:after="0" w:line="240" w:lineRule="auto"/>
              <w:ind w:firstLine="540"/>
              <w:jc w:val="both"/>
              <w:outlineLvl w:val="1"/>
              <w:rPr>
                <w:rFonts w:ascii="Times New Roman" w:hAnsi="Times New Roman"/>
                <w:sz w:val="24"/>
                <w:szCs w:val="24"/>
              </w:rPr>
            </w:pPr>
          </w:p>
        </w:tc>
        <w:tc>
          <w:tcPr>
            <w:tcW w:w="3749" w:type="dxa"/>
            <w:tcBorders>
              <w:top w:val="single" w:sz="4" w:space="0" w:color="auto"/>
              <w:left w:val="single" w:sz="4" w:space="0" w:color="auto"/>
              <w:bottom w:val="single" w:sz="4" w:space="0" w:color="auto"/>
              <w:right w:val="single" w:sz="4" w:space="0" w:color="auto"/>
            </w:tcBorders>
          </w:tcPr>
          <w:p w:rsidR="00BE4E59" w:rsidRPr="00993398" w:rsidRDefault="00BE4E59" w:rsidP="00993398">
            <w:pPr>
              <w:spacing w:after="0" w:line="240" w:lineRule="auto"/>
              <w:ind w:firstLine="540"/>
              <w:jc w:val="both"/>
              <w:outlineLvl w:val="1"/>
              <w:rPr>
                <w:rFonts w:ascii="Times New Roman" w:hAnsi="Times New Roman"/>
                <w:sz w:val="24"/>
                <w:szCs w:val="24"/>
              </w:rPr>
            </w:pPr>
            <w:r w:rsidRPr="00993398">
              <w:rPr>
                <w:rFonts w:ascii="Times New Roman" w:hAnsi="Times New Roman"/>
                <w:sz w:val="24"/>
                <w:szCs w:val="24"/>
              </w:rPr>
              <w:t>- 6 июня</w:t>
            </w:r>
          </w:p>
        </w:tc>
        <w:tc>
          <w:tcPr>
            <w:tcW w:w="1316" w:type="dxa"/>
            <w:tcBorders>
              <w:top w:val="single" w:sz="4" w:space="0" w:color="auto"/>
              <w:left w:val="single" w:sz="4" w:space="0" w:color="auto"/>
              <w:bottom w:val="single" w:sz="4" w:space="0" w:color="auto"/>
              <w:right w:val="single" w:sz="4" w:space="0" w:color="auto"/>
            </w:tcBorders>
          </w:tcPr>
          <w:p w:rsidR="00BE4E59" w:rsidRPr="00993398" w:rsidRDefault="00BE4E59" w:rsidP="00993398">
            <w:pPr>
              <w:spacing w:after="0" w:line="240" w:lineRule="auto"/>
              <w:ind w:firstLine="540"/>
              <w:jc w:val="right"/>
              <w:outlineLvl w:val="1"/>
              <w:rPr>
                <w:rFonts w:ascii="Times New Roman" w:hAnsi="Times New Roman"/>
                <w:sz w:val="24"/>
                <w:szCs w:val="24"/>
              </w:rPr>
            </w:pPr>
            <w:r w:rsidRPr="00993398">
              <w:rPr>
                <w:rFonts w:ascii="Times New Roman" w:hAnsi="Times New Roman"/>
                <w:sz w:val="24"/>
                <w:szCs w:val="24"/>
              </w:rPr>
              <w:t>20</w:t>
            </w:r>
          </w:p>
        </w:tc>
        <w:tc>
          <w:tcPr>
            <w:tcW w:w="1776" w:type="dxa"/>
            <w:tcBorders>
              <w:top w:val="single" w:sz="4" w:space="0" w:color="auto"/>
              <w:left w:val="single" w:sz="4" w:space="0" w:color="auto"/>
              <w:bottom w:val="single" w:sz="4" w:space="0" w:color="auto"/>
              <w:right w:val="single" w:sz="4" w:space="0" w:color="auto"/>
            </w:tcBorders>
          </w:tcPr>
          <w:p w:rsidR="00BE4E59" w:rsidRPr="00993398" w:rsidRDefault="00BE4E59" w:rsidP="00993398">
            <w:pPr>
              <w:spacing w:after="0" w:line="240" w:lineRule="auto"/>
              <w:ind w:firstLine="540"/>
              <w:jc w:val="right"/>
              <w:outlineLvl w:val="1"/>
              <w:rPr>
                <w:rFonts w:ascii="Times New Roman" w:hAnsi="Times New Roman"/>
                <w:sz w:val="24"/>
                <w:szCs w:val="24"/>
              </w:rPr>
            </w:pPr>
          </w:p>
        </w:tc>
        <w:tc>
          <w:tcPr>
            <w:tcW w:w="1722" w:type="dxa"/>
            <w:tcBorders>
              <w:top w:val="single" w:sz="4" w:space="0" w:color="auto"/>
              <w:left w:val="single" w:sz="4" w:space="0" w:color="auto"/>
              <w:bottom w:val="single" w:sz="4" w:space="0" w:color="auto"/>
              <w:right w:val="single" w:sz="4" w:space="0" w:color="auto"/>
            </w:tcBorders>
          </w:tcPr>
          <w:p w:rsidR="00BE4E59" w:rsidRPr="00993398" w:rsidRDefault="00BE4E59" w:rsidP="00993398">
            <w:pPr>
              <w:spacing w:after="0" w:line="240" w:lineRule="auto"/>
              <w:ind w:firstLine="540"/>
              <w:jc w:val="right"/>
              <w:outlineLvl w:val="1"/>
              <w:rPr>
                <w:rFonts w:ascii="Times New Roman" w:hAnsi="Times New Roman"/>
                <w:sz w:val="24"/>
                <w:szCs w:val="24"/>
              </w:rPr>
            </w:pPr>
          </w:p>
        </w:tc>
      </w:tr>
      <w:tr w:rsidR="00BE4E59" w:rsidRPr="00993398" w:rsidTr="00993398">
        <w:tc>
          <w:tcPr>
            <w:tcW w:w="1008" w:type="dxa"/>
            <w:tcBorders>
              <w:top w:val="single" w:sz="4" w:space="0" w:color="auto"/>
              <w:left w:val="single" w:sz="4" w:space="0" w:color="auto"/>
              <w:bottom w:val="single" w:sz="4" w:space="0" w:color="auto"/>
              <w:right w:val="single" w:sz="4" w:space="0" w:color="auto"/>
            </w:tcBorders>
          </w:tcPr>
          <w:p w:rsidR="00BE4E59" w:rsidRPr="00993398" w:rsidRDefault="00BE4E59" w:rsidP="00993398">
            <w:pPr>
              <w:spacing w:after="0" w:line="240" w:lineRule="auto"/>
              <w:ind w:firstLine="540"/>
              <w:jc w:val="both"/>
              <w:outlineLvl w:val="1"/>
              <w:rPr>
                <w:rFonts w:ascii="Times New Roman" w:hAnsi="Times New Roman"/>
                <w:sz w:val="24"/>
                <w:szCs w:val="24"/>
              </w:rPr>
            </w:pPr>
          </w:p>
        </w:tc>
        <w:tc>
          <w:tcPr>
            <w:tcW w:w="3749" w:type="dxa"/>
            <w:tcBorders>
              <w:top w:val="single" w:sz="4" w:space="0" w:color="auto"/>
              <w:left w:val="single" w:sz="4" w:space="0" w:color="auto"/>
              <w:bottom w:val="single" w:sz="4" w:space="0" w:color="auto"/>
              <w:right w:val="single" w:sz="4" w:space="0" w:color="auto"/>
            </w:tcBorders>
          </w:tcPr>
          <w:p w:rsidR="00BE4E59" w:rsidRPr="00993398" w:rsidRDefault="00BE4E59" w:rsidP="00993398">
            <w:pPr>
              <w:spacing w:after="0" w:line="240" w:lineRule="auto"/>
              <w:ind w:firstLine="540"/>
              <w:jc w:val="both"/>
              <w:outlineLvl w:val="1"/>
              <w:rPr>
                <w:rFonts w:ascii="Times New Roman" w:hAnsi="Times New Roman"/>
                <w:sz w:val="24"/>
                <w:szCs w:val="24"/>
              </w:rPr>
            </w:pPr>
            <w:r w:rsidRPr="00993398">
              <w:rPr>
                <w:rFonts w:ascii="Times New Roman" w:hAnsi="Times New Roman"/>
                <w:sz w:val="24"/>
                <w:szCs w:val="24"/>
              </w:rPr>
              <w:t>-13 июня</w:t>
            </w:r>
          </w:p>
        </w:tc>
        <w:tc>
          <w:tcPr>
            <w:tcW w:w="1316" w:type="dxa"/>
            <w:tcBorders>
              <w:top w:val="single" w:sz="4" w:space="0" w:color="auto"/>
              <w:left w:val="single" w:sz="4" w:space="0" w:color="auto"/>
              <w:bottom w:val="single" w:sz="4" w:space="0" w:color="auto"/>
              <w:right w:val="single" w:sz="4" w:space="0" w:color="auto"/>
            </w:tcBorders>
          </w:tcPr>
          <w:p w:rsidR="00BE4E59" w:rsidRPr="00993398" w:rsidRDefault="00BE4E59" w:rsidP="00993398">
            <w:pPr>
              <w:spacing w:after="0" w:line="240" w:lineRule="auto"/>
              <w:ind w:firstLine="540"/>
              <w:jc w:val="right"/>
              <w:outlineLvl w:val="1"/>
              <w:rPr>
                <w:rFonts w:ascii="Times New Roman" w:hAnsi="Times New Roman"/>
                <w:sz w:val="24"/>
                <w:szCs w:val="24"/>
              </w:rPr>
            </w:pPr>
            <w:r w:rsidRPr="00993398">
              <w:rPr>
                <w:rFonts w:ascii="Times New Roman" w:hAnsi="Times New Roman"/>
                <w:sz w:val="24"/>
                <w:szCs w:val="24"/>
              </w:rPr>
              <w:t>100</w:t>
            </w:r>
          </w:p>
        </w:tc>
        <w:tc>
          <w:tcPr>
            <w:tcW w:w="1776" w:type="dxa"/>
            <w:tcBorders>
              <w:top w:val="single" w:sz="4" w:space="0" w:color="auto"/>
              <w:left w:val="single" w:sz="4" w:space="0" w:color="auto"/>
              <w:bottom w:val="single" w:sz="4" w:space="0" w:color="auto"/>
              <w:right w:val="single" w:sz="4" w:space="0" w:color="auto"/>
            </w:tcBorders>
          </w:tcPr>
          <w:p w:rsidR="00BE4E59" w:rsidRPr="00993398" w:rsidRDefault="00BE4E59" w:rsidP="00993398">
            <w:pPr>
              <w:spacing w:after="0" w:line="240" w:lineRule="auto"/>
              <w:ind w:firstLine="540"/>
              <w:jc w:val="right"/>
              <w:outlineLvl w:val="1"/>
              <w:rPr>
                <w:rFonts w:ascii="Times New Roman" w:hAnsi="Times New Roman"/>
                <w:sz w:val="24"/>
                <w:szCs w:val="24"/>
              </w:rPr>
            </w:pPr>
          </w:p>
        </w:tc>
        <w:tc>
          <w:tcPr>
            <w:tcW w:w="1722" w:type="dxa"/>
            <w:tcBorders>
              <w:top w:val="single" w:sz="4" w:space="0" w:color="auto"/>
              <w:left w:val="single" w:sz="4" w:space="0" w:color="auto"/>
              <w:bottom w:val="single" w:sz="4" w:space="0" w:color="auto"/>
              <w:right w:val="single" w:sz="4" w:space="0" w:color="auto"/>
            </w:tcBorders>
          </w:tcPr>
          <w:p w:rsidR="00BE4E59" w:rsidRPr="00993398" w:rsidRDefault="00BE4E59" w:rsidP="00993398">
            <w:pPr>
              <w:spacing w:after="0" w:line="240" w:lineRule="auto"/>
              <w:ind w:firstLine="540"/>
              <w:jc w:val="right"/>
              <w:outlineLvl w:val="1"/>
              <w:rPr>
                <w:rFonts w:ascii="Times New Roman" w:hAnsi="Times New Roman"/>
                <w:sz w:val="24"/>
                <w:szCs w:val="24"/>
              </w:rPr>
            </w:pPr>
          </w:p>
        </w:tc>
      </w:tr>
      <w:tr w:rsidR="00BE4E59" w:rsidRPr="00993398" w:rsidTr="00993398">
        <w:tc>
          <w:tcPr>
            <w:tcW w:w="1008" w:type="dxa"/>
            <w:tcBorders>
              <w:top w:val="single" w:sz="4" w:space="0" w:color="auto"/>
              <w:left w:val="single" w:sz="4" w:space="0" w:color="auto"/>
              <w:bottom w:val="single" w:sz="4" w:space="0" w:color="auto"/>
              <w:right w:val="single" w:sz="4" w:space="0" w:color="auto"/>
            </w:tcBorders>
          </w:tcPr>
          <w:p w:rsidR="00BE4E59" w:rsidRPr="00993398" w:rsidRDefault="00BE4E59" w:rsidP="00993398">
            <w:pPr>
              <w:spacing w:after="0" w:line="240" w:lineRule="auto"/>
              <w:ind w:firstLine="540"/>
              <w:jc w:val="both"/>
              <w:outlineLvl w:val="1"/>
              <w:rPr>
                <w:rFonts w:ascii="Times New Roman" w:hAnsi="Times New Roman"/>
                <w:sz w:val="24"/>
                <w:szCs w:val="24"/>
              </w:rPr>
            </w:pPr>
          </w:p>
        </w:tc>
        <w:tc>
          <w:tcPr>
            <w:tcW w:w="3749" w:type="dxa"/>
            <w:tcBorders>
              <w:top w:val="single" w:sz="4" w:space="0" w:color="auto"/>
              <w:left w:val="single" w:sz="4" w:space="0" w:color="auto"/>
              <w:bottom w:val="single" w:sz="4" w:space="0" w:color="auto"/>
              <w:right w:val="single" w:sz="4" w:space="0" w:color="auto"/>
            </w:tcBorders>
          </w:tcPr>
          <w:p w:rsidR="00BE4E59" w:rsidRPr="00993398" w:rsidRDefault="00BE4E59" w:rsidP="00993398">
            <w:pPr>
              <w:spacing w:after="0" w:line="240" w:lineRule="auto"/>
              <w:ind w:firstLine="540"/>
              <w:jc w:val="both"/>
              <w:outlineLvl w:val="1"/>
              <w:rPr>
                <w:rFonts w:ascii="Times New Roman" w:hAnsi="Times New Roman"/>
                <w:sz w:val="24"/>
                <w:szCs w:val="24"/>
              </w:rPr>
            </w:pPr>
            <w:r w:rsidRPr="00993398">
              <w:rPr>
                <w:rFonts w:ascii="Times New Roman" w:hAnsi="Times New Roman"/>
                <w:sz w:val="24"/>
                <w:szCs w:val="24"/>
              </w:rPr>
              <w:t>-20 июня</w:t>
            </w:r>
          </w:p>
        </w:tc>
        <w:tc>
          <w:tcPr>
            <w:tcW w:w="1316" w:type="dxa"/>
            <w:tcBorders>
              <w:top w:val="single" w:sz="4" w:space="0" w:color="auto"/>
              <w:left w:val="single" w:sz="4" w:space="0" w:color="auto"/>
              <w:bottom w:val="single" w:sz="4" w:space="0" w:color="auto"/>
              <w:right w:val="single" w:sz="4" w:space="0" w:color="auto"/>
            </w:tcBorders>
          </w:tcPr>
          <w:p w:rsidR="00BE4E59" w:rsidRPr="00993398" w:rsidRDefault="00BE4E59" w:rsidP="00993398">
            <w:pPr>
              <w:spacing w:after="0" w:line="240" w:lineRule="auto"/>
              <w:ind w:firstLine="540"/>
              <w:jc w:val="right"/>
              <w:outlineLvl w:val="1"/>
              <w:rPr>
                <w:rFonts w:ascii="Times New Roman" w:hAnsi="Times New Roman"/>
                <w:sz w:val="24"/>
                <w:szCs w:val="24"/>
              </w:rPr>
            </w:pPr>
            <w:r w:rsidRPr="00993398">
              <w:rPr>
                <w:rFonts w:ascii="Times New Roman" w:hAnsi="Times New Roman"/>
                <w:sz w:val="24"/>
                <w:szCs w:val="24"/>
              </w:rPr>
              <w:t>50</w:t>
            </w:r>
          </w:p>
        </w:tc>
        <w:tc>
          <w:tcPr>
            <w:tcW w:w="1776" w:type="dxa"/>
            <w:tcBorders>
              <w:top w:val="single" w:sz="4" w:space="0" w:color="auto"/>
              <w:left w:val="single" w:sz="4" w:space="0" w:color="auto"/>
              <w:bottom w:val="single" w:sz="4" w:space="0" w:color="auto"/>
              <w:right w:val="single" w:sz="4" w:space="0" w:color="auto"/>
            </w:tcBorders>
          </w:tcPr>
          <w:p w:rsidR="00BE4E59" w:rsidRPr="00993398" w:rsidRDefault="00BE4E59" w:rsidP="00993398">
            <w:pPr>
              <w:spacing w:after="0" w:line="240" w:lineRule="auto"/>
              <w:ind w:firstLine="540"/>
              <w:jc w:val="right"/>
              <w:outlineLvl w:val="1"/>
              <w:rPr>
                <w:rFonts w:ascii="Times New Roman" w:hAnsi="Times New Roman"/>
                <w:sz w:val="24"/>
                <w:szCs w:val="24"/>
              </w:rPr>
            </w:pPr>
          </w:p>
        </w:tc>
        <w:tc>
          <w:tcPr>
            <w:tcW w:w="1722" w:type="dxa"/>
            <w:tcBorders>
              <w:top w:val="single" w:sz="4" w:space="0" w:color="auto"/>
              <w:left w:val="single" w:sz="4" w:space="0" w:color="auto"/>
              <w:bottom w:val="single" w:sz="4" w:space="0" w:color="auto"/>
              <w:right w:val="single" w:sz="4" w:space="0" w:color="auto"/>
            </w:tcBorders>
          </w:tcPr>
          <w:p w:rsidR="00BE4E59" w:rsidRPr="00993398" w:rsidRDefault="00BE4E59" w:rsidP="00993398">
            <w:pPr>
              <w:spacing w:after="0" w:line="240" w:lineRule="auto"/>
              <w:ind w:firstLine="540"/>
              <w:jc w:val="right"/>
              <w:outlineLvl w:val="1"/>
              <w:rPr>
                <w:rFonts w:ascii="Times New Roman" w:hAnsi="Times New Roman"/>
                <w:sz w:val="24"/>
                <w:szCs w:val="24"/>
              </w:rPr>
            </w:pPr>
          </w:p>
        </w:tc>
      </w:tr>
      <w:tr w:rsidR="00BE4E59" w:rsidRPr="00993398" w:rsidTr="00993398">
        <w:tc>
          <w:tcPr>
            <w:tcW w:w="1008" w:type="dxa"/>
            <w:tcBorders>
              <w:top w:val="single" w:sz="4" w:space="0" w:color="auto"/>
              <w:left w:val="single" w:sz="4" w:space="0" w:color="auto"/>
              <w:bottom w:val="single" w:sz="4" w:space="0" w:color="auto"/>
              <w:right w:val="single" w:sz="4" w:space="0" w:color="auto"/>
            </w:tcBorders>
          </w:tcPr>
          <w:p w:rsidR="00BE4E59" w:rsidRPr="00993398" w:rsidRDefault="00BE4E59" w:rsidP="00993398">
            <w:pPr>
              <w:spacing w:after="0" w:line="240" w:lineRule="auto"/>
              <w:ind w:firstLine="540"/>
              <w:jc w:val="both"/>
              <w:outlineLvl w:val="1"/>
              <w:rPr>
                <w:rFonts w:ascii="Times New Roman" w:hAnsi="Times New Roman"/>
                <w:sz w:val="24"/>
                <w:szCs w:val="24"/>
              </w:rPr>
            </w:pPr>
          </w:p>
        </w:tc>
        <w:tc>
          <w:tcPr>
            <w:tcW w:w="3749" w:type="dxa"/>
            <w:tcBorders>
              <w:top w:val="single" w:sz="4" w:space="0" w:color="auto"/>
              <w:left w:val="single" w:sz="4" w:space="0" w:color="auto"/>
              <w:bottom w:val="single" w:sz="4" w:space="0" w:color="auto"/>
              <w:right w:val="single" w:sz="4" w:space="0" w:color="auto"/>
            </w:tcBorders>
          </w:tcPr>
          <w:p w:rsidR="00BE4E59" w:rsidRPr="00993398" w:rsidRDefault="00BE4E59" w:rsidP="00993398">
            <w:pPr>
              <w:spacing w:after="0" w:line="240" w:lineRule="auto"/>
              <w:ind w:firstLine="540"/>
              <w:jc w:val="both"/>
              <w:outlineLvl w:val="1"/>
              <w:rPr>
                <w:rFonts w:ascii="Times New Roman" w:hAnsi="Times New Roman"/>
                <w:sz w:val="24"/>
                <w:szCs w:val="24"/>
              </w:rPr>
            </w:pPr>
            <w:r w:rsidRPr="00993398">
              <w:rPr>
                <w:rFonts w:ascii="Times New Roman" w:hAnsi="Times New Roman"/>
                <w:sz w:val="24"/>
                <w:szCs w:val="24"/>
              </w:rPr>
              <w:t>-25 июня</w:t>
            </w:r>
          </w:p>
        </w:tc>
        <w:tc>
          <w:tcPr>
            <w:tcW w:w="1316" w:type="dxa"/>
            <w:tcBorders>
              <w:top w:val="single" w:sz="4" w:space="0" w:color="auto"/>
              <w:left w:val="single" w:sz="4" w:space="0" w:color="auto"/>
              <w:bottom w:val="single" w:sz="4" w:space="0" w:color="auto"/>
              <w:right w:val="single" w:sz="4" w:space="0" w:color="auto"/>
            </w:tcBorders>
          </w:tcPr>
          <w:p w:rsidR="00BE4E59" w:rsidRPr="00993398" w:rsidRDefault="00BE4E59" w:rsidP="00993398">
            <w:pPr>
              <w:spacing w:after="0" w:line="240" w:lineRule="auto"/>
              <w:ind w:firstLine="540"/>
              <w:jc w:val="right"/>
              <w:outlineLvl w:val="1"/>
              <w:rPr>
                <w:rFonts w:ascii="Times New Roman" w:hAnsi="Times New Roman"/>
                <w:sz w:val="24"/>
                <w:szCs w:val="24"/>
              </w:rPr>
            </w:pPr>
            <w:r w:rsidRPr="00993398">
              <w:rPr>
                <w:rFonts w:ascii="Times New Roman" w:hAnsi="Times New Roman"/>
                <w:sz w:val="24"/>
                <w:szCs w:val="24"/>
              </w:rPr>
              <w:t>50</w:t>
            </w:r>
          </w:p>
        </w:tc>
        <w:tc>
          <w:tcPr>
            <w:tcW w:w="1776" w:type="dxa"/>
            <w:tcBorders>
              <w:top w:val="single" w:sz="4" w:space="0" w:color="auto"/>
              <w:left w:val="single" w:sz="4" w:space="0" w:color="auto"/>
              <w:bottom w:val="single" w:sz="4" w:space="0" w:color="auto"/>
              <w:right w:val="single" w:sz="4" w:space="0" w:color="auto"/>
            </w:tcBorders>
          </w:tcPr>
          <w:p w:rsidR="00BE4E59" w:rsidRPr="00993398" w:rsidRDefault="00BE4E59" w:rsidP="00993398">
            <w:pPr>
              <w:spacing w:after="0" w:line="240" w:lineRule="auto"/>
              <w:ind w:firstLine="540"/>
              <w:jc w:val="right"/>
              <w:outlineLvl w:val="1"/>
              <w:rPr>
                <w:rFonts w:ascii="Times New Roman" w:hAnsi="Times New Roman"/>
                <w:sz w:val="24"/>
                <w:szCs w:val="24"/>
              </w:rPr>
            </w:pPr>
          </w:p>
        </w:tc>
        <w:tc>
          <w:tcPr>
            <w:tcW w:w="1722" w:type="dxa"/>
            <w:tcBorders>
              <w:top w:val="single" w:sz="4" w:space="0" w:color="auto"/>
              <w:left w:val="single" w:sz="4" w:space="0" w:color="auto"/>
              <w:bottom w:val="single" w:sz="4" w:space="0" w:color="auto"/>
              <w:right w:val="single" w:sz="4" w:space="0" w:color="auto"/>
            </w:tcBorders>
          </w:tcPr>
          <w:p w:rsidR="00BE4E59" w:rsidRPr="00993398" w:rsidRDefault="00BE4E59" w:rsidP="00993398">
            <w:pPr>
              <w:spacing w:after="0" w:line="240" w:lineRule="auto"/>
              <w:ind w:firstLine="540"/>
              <w:jc w:val="right"/>
              <w:outlineLvl w:val="1"/>
              <w:rPr>
                <w:rFonts w:ascii="Times New Roman" w:hAnsi="Times New Roman"/>
                <w:sz w:val="24"/>
                <w:szCs w:val="24"/>
              </w:rPr>
            </w:pPr>
          </w:p>
        </w:tc>
      </w:tr>
    </w:tbl>
    <w:p w:rsidR="00B74690" w:rsidRPr="00511210" w:rsidRDefault="00B74690" w:rsidP="00B74690">
      <w:pPr>
        <w:spacing w:after="0" w:line="240" w:lineRule="auto"/>
        <w:ind w:firstLine="540"/>
        <w:jc w:val="both"/>
        <w:outlineLvl w:val="1"/>
        <w:rPr>
          <w:rFonts w:ascii="Times New Roman" w:hAnsi="Times New Roman"/>
          <w:sz w:val="24"/>
          <w:szCs w:val="24"/>
        </w:rPr>
      </w:pPr>
    </w:p>
    <w:p w:rsidR="00B74690" w:rsidRPr="00511210" w:rsidRDefault="00B74690" w:rsidP="00B74690">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Заключение</w:t>
      </w:r>
    </w:p>
    <w:p w:rsidR="00B74690" w:rsidRPr="00511210" w:rsidRDefault="00B74690" w:rsidP="00B74690">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Литература</w:t>
      </w:r>
      <w:r w:rsidR="005478A5">
        <w:rPr>
          <w:rFonts w:ascii="Times New Roman" w:hAnsi="Times New Roman"/>
          <w:sz w:val="24"/>
          <w:szCs w:val="24"/>
        </w:rPr>
        <w:t>:  9, 14, 22, 27, 28, 33, 35, 39, 42, 51, 54</w:t>
      </w:r>
    </w:p>
    <w:p w:rsidR="00CA2EBC" w:rsidRPr="00511210" w:rsidRDefault="00CA2EBC" w:rsidP="00CA2EBC">
      <w:pPr>
        <w:shd w:val="clear" w:color="auto" w:fill="FFFFFF"/>
        <w:ind w:left="10" w:right="5" w:firstLine="557"/>
        <w:jc w:val="center"/>
        <w:rPr>
          <w:rFonts w:ascii="Times New Roman" w:hAnsi="Times New Roman"/>
          <w:b/>
          <w:bCs/>
          <w:color w:val="000000"/>
          <w:sz w:val="24"/>
          <w:szCs w:val="24"/>
        </w:rPr>
      </w:pPr>
    </w:p>
    <w:p w:rsidR="00834E3C" w:rsidRPr="00B37B55" w:rsidRDefault="00834E3C" w:rsidP="00834E3C">
      <w:pPr>
        <w:spacing w:after="0" w:line="240" w:lineRule="auto"/>
        <w:ind w:left="540"/>
        <w:jc w:val="center"/>
        <w:rPr>
          <w:rFonts w:ascii="Times New Roman" w:hAnsi="Times New Roman"/>
          <w:b/>
          <w:bCs/>
          <w:sz w:val="24"/>
          <w:szCs w:val="24"/>
        </w:rPr>
      </w:pPr>
      <w:r w:rsidRPr="00B37B55">
        <w:rPr>
          <w:rFonts w:ascii="Times New Roman" w:hAnsi="Times New Roman"/>
          <w:b/>
          <w:bCs/>
          <w:sz w:val="24"/>
          <w:szCs w:val="24"/>
        </w:rPr>
        <w:t>22. Управленческий учет производственных запасов</w:t>
      </w:r>
    </w:p>
    <w:p w:rsidR="00834E3C" w:rsidRPr="00511210" w:rsidRDefault="00834E3C" w:rsidP="00834E3C">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 xml:space="preserve">Введение </w:t>
      </w:r>
    </w:p>
    <w:p w:rsidR="00834E3C" w:rsidRPr="00511210" w:rsidRDefault="00834E3C" w:rsidP="00834E3C">
      <w:pPr>
        <w:spacing w:after="0" w:line="240" w:lineRule="auto"/>
        <w:ind w:firstLine="540"/>
        <w:jc w:val="center"/>
        <w:outlineLvl w:val="1"/>
        <w:rPr>
          <w:rFonts w:ascii="Times New Roman" w:hAnsi="Times New Roman"/>
          <w:sz w:val="24"/>
          <w:szCs w:val="24"/>
        </w:rPr>
      </w:pPr>
      <w:r w:rsidRPr="00511210">
        <w:rPr>
          <w:rFonts w:ascii="Times New Roman" w:hAnsi="Times New Roman"/>
          <w:sz w:val="24"/>
          <w:szCs w:val="24"/>
        </w:rPr>
        <w:t>I. Теоретическая часть</w:t>
      </w:r>
    </w:p>
    <w:p w:rsidR="00834E3C" w:rsidRPr="00511210" w:rsidRDefault="00834E3C" w:rsidP="00834E3C">
      <w:pPr>
        <w:spacing w:after="0" w:line="240" w:lineRule="auto"/>
        <w:ind w:firstLine="540"/>
        <w:jc w:val="both"/>
        <w:outlineLvl w:val="1"/>
        <w:rPr>
          <w:rFonts w:ascii="Times New Roman" w:hAnsi="Times New Roman"/>
          <w:sz w:val="24"/>
          <w:szCs w:val="24"/>
        </w:rPr>
      </w:pPr>
    </w:p>
    <w:p w:rsidR="00834E3C" w:rsidRPr="00511210" w:rsidRDefault="00834E3C" w:rsidP="00834E3C">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1.Понятие</w:t>
      </w:r>
      <w:r w:rsidR="00C9778A" w:rsidRPr="00511210">
        <w:rPr>
          <w:rFonts w:ascii="Times New Roman" w:hAnsi="Times New Roman"/>
          <w:sz w:val="24"/>
          <w:szCs w:val="24"/>
        </w:rPr>
        <w:t xml:space="preserve">, </w:t>
      </w:r>
      <w:r w:rsidRPr="00511210">
        <w:rPr>
          <w:rFonts w:ascii="Times New Roman" w:hAnsi="Times New Roman"/>
          <w:sz w:val="24"/>
          <w:szCs w:val="24"/>
        </w:rPr>
        <w:t xml:space="preserve"> классификации </w:t>
      </w:r>
      <w:r w:rsidR="00C9778A" w:rsidRPr="00511210">
        <w:rPr>
          <w:rFonts w:ascii="Times New Roman" w:hAnsi="Times New Roman"/>
          <w:sz w:val="24"/>
          <w:szCs w:val="24"/>
        </w:rPr>
        <w:t xml:space="preserve">и оценка </w:t>
      </w:r>
      <w:r w:rsidRPr="00511210">
        <w:rPr>
          <w:rFonts w:ascii="Times New Roman" w:hAnsi="Times New Roman"/>
          <w:sz w:val="24"/>
          <w:szCs w:val="24"/>
        </w:rPr>
        <w:t>производственных запасов</w:t>
      </w:r>
    </w:p>
    <w:p w:rsidR="00834E3C" w:rsidRPr="00511210" w:rsidRDefault="00834E3C" w:rsidP="00834E3C">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 xml:space="preserve">2. </w:t>
      </w:r>
      <w:r w:rsidR="00C9778A" w:rsidRPr="00511210">
        <w:rPr>
          <w:rFonts w:ascii="Times New Roman" w:hAnsi="Times New Roman"/>
          <w:sz w:val="24"/>
          <w:szCs w:val="24"/>
        </w:rPr>
        <w:t>Формирование оптимального размера заказа</w:t>
      </w:r>
    </w:p>
    <w:p w:rsidR="00834E3C" w:rsidRPr="00511210" w:rsidRDefault="00834E3C" w:rsidP="00834E3C">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3.Организация синтетического и аналитического учета материалов на производственных предприятиях</w:t>
      </w:r>
    </w:p>
    <w:p w:rsidR="00834E3C" w:rsidRPr="00511210" w:rsidRDefault="00834E3C" w:rsidP="00834E3C">
      <w:pPr>
        <w:spacing w:after="0" w:line="240" w:lineRule="auto"/>
        <w:ind w:firstLine="540"/>
        <w:jc w:val="center"/>
        <w:outlineLvl w:val="1"/>
        <w:rPr>
          <w:rFonts w:ascii="Times New Roman" w:hAnsi="Times New Roman"/>
          <w:sz w:val="24"/>
          <w:szCs w:val="24"/>
        </w:rPr>
      </w:pPr>
    </w:p>
    <w:p w:rsidR="00834E3C" w:rsidRPr="00511210" w:rsidRDefault="00834E3C" w:rsidP="00834E3C">
      <w:pPr>
        <w:spacing w:after="0" w:line="240" w:lineRule="auto"/>
        <w:ind w:firstLine="540"/>
        <w:jc w:val="center"/>
        <w:outlineLvl w:val="1"/>
        <w:rPr>
          <w:rFonts w:ascii="Times New Roman" w:hAnsi="Times New Roman"/>
          <w:sz w:val="24"/>
          <w:szCs w:val="24"/>
        </w:rPr>
      </w:pPr>
      <w:r w:rsidRPr="00511210">
        <w:rPr>
          <w:rFonts w:ascii="Times New Roman" w:hAnsi="Times New Roman"/>
          <w:sz w:val="24"/>
          <w:szCs w:val="24"/>
        </w:rPr>
        <w:t>II. Практическая часть</w:t>
      </w:r>
    </w:p>
    <w:p w:rsidR="00D243ED" w:rsidRPr="00511210" w:rsidRDefault="00D243ED" w:rsidP="00D243ED">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 xml:space="preserve">Задание:  </w:t>
      </w:r>
    </w:p>
    <w:p w:rsidR="00D243ED" w:rsidRPr="00511210" w:rsidRDefault="00D243ED" w:rsidP="00D243ED">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 xml:space="preserve">Подсчитать затраты за год от проведения альтернативной политики по заказам на поставку  и дать совет руководству, какое количество заказов на поставку сырья сделает затраты минимальными. </w:t>
      </w:r>
    </w:p>
    <w:p w:rsidR="00D243ED" w:rsidRPr="00511210" w:rsidRDefault="00D243ED" w:rsidP="00D243ED">
      <w:pPr>
        <w:spacing w:after="0" w:line="240" w:lineRule="auto"/>
        <w:ind w:firstLine="540"/>
        <w:jc w:val="both"/>
        <w:outlineLvl w:val="1"/>
        <w:rPr>
          <w:rFonts w:ascii="Times New Roman" w:hAnsi="Times New Roman"/>
          <w:sz w:val="24"/>
          <w:szCs w:val="24"/>
        </w:rPr>
      </w:pPr>
    </w:p>
    <w:p w:rsidR="00D243ED" w:rsidRPr="00511210" w:rsidRDefault="00D243ED" w:rsidP="00D243ED">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Исходные данные:</w:t>
      </w:r>
    </w:p>
    <w:p w:rsidR="00D243ED" w:rsidRPr="00511210" w:rsidRDefault="00D243ED" w:rsidP="00D243ED">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 xml:space="preserve">Компания пересматривает политику закупок одного вида сырья из-за снижения производственных потребностей. Сырье, которое равномерно используется в течение всего года, применяется только при изготовлении продукции одного вида, производство которой составляет в настоящее время 12 000 единиц в год. Каждая единица готовой продукции содержит </w:t>
      </w:r>
      <w:smartTag w:uri="urn:schemas-microsoft-com:office:smarttags" w:element="metricconverter">
        <w:smartTagPr>
          <w:attr w:name="ProductID" w:val="0,4 кг"/>
        </w:smartTagPr>
        <w:r w:rsidRPr="00511210">
          <w:rPr>
            <w:rFonts w:ascii="Times New Roman" w:hAnsi="Times New Roman"/>
            <w:sz w:val="24"/>
            <w:szCs w:val="24"/>
          </w:rPr>
          <w:t>0,4 кг</w:t>
        </w:r>
      </w:smartTag>
      <w:r w:rsidRPr="00511210">
        <w:rPr>
          <w:rFonts w:ascii="Times New Roman" w:hAnsi="Times New Roman"/>
          <w:sz w:val="24"/>
          <w:szCs w:val="24"/>
        </w:rPr>
        <w:t xml:space="preserve"> сырья, 20% сырья теряется в процессе производства. Закупки могут выполняться в количестве, пропорциональном </w:t>
      </w:r>
      <w:smartTag w:uri="urn:schemas-microsoft-com:office:smarttags" w:element="metricconverter">
        <w:smartTagPr>
          <w:attr w:name="ProductID" w:val="500 кг"/>
        </w:smartTagPr>
        <w:r w:rsidRPr="00511210">
          <w:rPr>
            <w:rFonts w:ascii="Times New Roman" w:hAnsi="Times New Roman"/>
            <w:sz w:val="24"/>
            <w:szCs w:val="24"/>
          </w:rPr>
          <w:t>500 кг</w:t>
        </w:r>
      </w:smartTag>
      <w:r w:rsidRPr="00511210">
        <w:rPr>
          <w:rFonts w:ascii="Times New Roman" w:hAnsi="Times New Roman"/>
          <w:sz w:val="24"/>
          <w:szCs w:val="24"/>
        </w:rPr>
        <w:t xml:space="preserve">, с минимальным заказом на поставку в </w:t>
      </w:r>
      <w:smartTag w:uri="urn:schemas-microsoft-com:office:smarttags" w:element="metricconverter">
        <w:smartTagPr>
          <w:attr w:name="ProductID" w:val="1 000 кг"/>
        </w:smartTagPr>
        <w:r w:rsidRPr="00511210">
          <w:rPr>
            <w:rFonts w:ascii="Times New Roman" w:hAnsi="Times New Roman"/>
            <w:sz w:val="24"/>
            <w:szCs w:val="24"/>
          </w:rPr>
          <w:t>1 000 кг</w:t>
        </w:r>
      </w:smartTag>
      <w:r w:rsidRPr="00511210">
        <w:rPr>
          <w:rFonts w:ascii="Times New Roman" w:hAnsi="Times New Roman"/>
          <w:sz w:val="24"/>
          <w:szCs w:val="24"/>
        </w:rPr>
        <w:t>. Стоимость сырья зависит от количества заказов на поставку следующим образом: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5"/>
        <w:gridCol w:w="4786"/>
      </w:tblGrid>
      <w:tr w:rsidR="00D243ED" w:rsidRPr="00993398" w:rsidTr="00993398">
        <w:tc>
          <w:tcPr>
            <w:tcW w:w="4785" w:type="dxa"/>
          </w:tcPr>
          <w:p w:rsidR="00D243ED" w:rsidRPr="00993398" w:rsidRDefault="00D243ED" w:rsidP="00993398">
            <w:pPr>
              <w:spacing w:after="0" w:line="240" w:lineRule="auto"/>
              <w:ind w:firstLine="540"/>
              <w:jc w:val="both"/>
              <w:outlineLvl w:val="1"/>
              <w:rPr>
                <w:rFonts w:ascii="Times New Roman" w:hAnsi="Times New Roman"/>
                <w:sz w:val="24"/>
                <w:szCs w:val="24"/>
              </w:rPr>
            </w:pPr>
            <w:r w:rsidRPr="00993398">
              <w:rPr>
                <w:rFonts w:ascii="Times New Roman" w:hAnsi="Times New Roman"/>
                <w:sz w:val="24"/>
                <w:szCs w:val="24"/>
              </w:rPr>
              <w:t>Размер заказа, кг</w:t>
            </w:r>
          </w:p>
        </w:tc>
        <w:tc>
          <w:tcPr>
            <w:tcW w:w="4786" w:type="dxa"/>
          </w:tcPr>
          <w:p w:rsidR="00D243ED" w:rsidRPr="00993398" w:rsidRDefault="00D243ED" w:rsidP="00993398">
            <w:pPr>
              <w:spacing w:after="0" w:line="240" w:lineRule="auto"/>
              <w:ind w:firstLine="540"/>
              <w:jc w:val="both"/>
              <w:outlineLvl w:val="1"/>
              <w:rPr>
                <w:rFonts w:ascii="Times New Roman" w:hAnsi="Times New Roman"/>
                <w:sz w:val="24"/>
                <w:szCs w:val="24"/>
              </w:rPr>
            </w:pPr>
            <w:r w:rsidRPr="00993398">
              <w:rPr>
                <w:rFonts w:ascii="Times New Roman" w:hAnsi="Times New Roman"/>
                <w:sz w:val="24"/>
                <w:szCs w:val="24"/>
              </w:rPr>
              <w:t xml:space="preserve">Стоимость </w:t>
            </w:r>
            <w:smartTag w:uri="urn:schemas-microsoft-com:office:smarttags" w:element="metricconverter">
              <w:smartTagPr>
                <w:attr w:name="ProductID" w:val="1 кг"/>
              </w:smartTagPr>
              <w:r w:rsidRPr="00993398">
                <w:rPr>
                  <w:rFonts w:ascii="Times New Roman" w:hAnsi="Times New Roman"/>
                  <w:sz w:val="24"/>
                  <w:szCs w:val="24"/>
                </w:rPr>
                <w:t>1 кг</w:t>
              </w:r>
            </w:smartTag>
            <w:r w:rsidRPr="00993398">
              <w:rPr>
                <w:rFonts w:ascii="Times New Roman" w:hAnsi="Times New Roman"/>
                <w:sz w:val="24"/>
                <w:szCs w:val="24"/>
              </w:rPr>
              <w:t>, у.е.</w:t>
            </w:r>
          </w:p>
        </w:tc>
      </w:tr>
      <w:tr w:rsidR="00D243ED" w:rsidRPr="00993398" w:rsidTr="00993398">
        <w:tc>
          <w:tcPr>
            <w:tcW w:w="4785" w:type="dxa"/>
          </w:tcPr>
          <w:p w:rsidR="00D243ED" w:rsidRPr="00993398" w:rsidRDefault="00D243ED" w:rsidP="00993398">
            <w:pPr>
              <w:spacing w:after="0" w:line="240" w:lineRule="auto"/>
              <w:ind w:firstLine="540"/>
              <w:jc w:val="right"/>
              <w:outlineLvl w:val="1"/>
              <w:rPr>
                <w:rFonts w:ascii="Times New Roman" w:hAnsi="Times New Roman"/>
                <w:sz w:val="24"/>
                <w:szCs w:val="24"/>
              </w:rPr>
            </w:pPr>
            <w:r w:rsidRPr="00993398">
              <w:rPr>
                <w:rFonts w:ascii="Times New Roman" w:hAnsi="Times New Roman"/>
                <w:sz w:val="24"/>
                <w:szCs w:val="24"/>
              </w:rPr>
              <w:t>1 000</w:t>
            </w:r>
          </w:p>
        </w:tc>
        <w:tc>
          <w:tcPr>
            <w:tcW w:w="4786" w:type="dxa"/>
          </w:tcPr>
          <w:p w:rsidR="00D243ED" w:rsidRPr="00993398" w:rsidRDefault="00D243ED" w:rsidP="00993398">
            <w:pPr>
              <w:spacing w:after="0" w:line="240" w:lineRule="auto"/>
              <w:ind w:firstLine="540"/>
              <w:jc w:val="right"/>
              <w:outlineLvl w:val="1"/>
              <w:rPr>
                <w:rFonts w:ascii="Times New Roman" w:hAnsi="Times New Roman"/>
                <w:sz w:val="24"/>
                <w:szCs w:val="24"/>
              </w:rPr>
            </w:pPr>
            <w:r w:rsidRPr="00993398">
              <w:rPr>
                <w:rFonts w:ascii="Times New Roman" w:hAnsi="Times New Roman"/>
                <w:sz w:val="24"/>
                <w:szCs w:val="24"/>
              </w:rPr>
              <w:t>1,00</w:t>
            </w:r>
          </w:p>
        </w:tc>
      </w:tr>
      <w:tr w:rsidR="00D243ED" w:rsidRPr="00993398" w:rsidTr="00993398">
        <w:tc>
          <w:tcPr>
            <w:tcW w:w="4785" w:type="dxa"/>
          </w:tcPr>
          <w:p w:rsidR="00D243ED" w:rsidRPr="00993398" w:rsidRDefault="00D243ED" w:rsidP="00993398">
            <w:pPr>
              <w:spacing w:after="0" w:line="240" w:lineRule="auto"/>
              <w:ind w:firstLine="540"/>
              <w:jc w:val="right"/>
              <w:outlineLvl w:val="1"/>
              <w:rPr>
                <w:rFonts w:ascii="Times New Roman" w:hAnsi="Times New Roman"/>
                <w:sz w:val="24"/>
                <w:szCs w:val="24"/>
              </w:rPr>
            </w:pPr>
            <w:r w:rsidRPr="00993398">
              <w:rPr>
                <w:rFonts w:ascii="Times New Roman" w:hAnsi="Times New Roman"/>
                <w:sz w:val="24"/>
                <w:szCs w:val="24"/>
              </w:rPr>
              <w:t>1 500</w:t>
            </w:r>
          </w:p>
        </w:tc>
        <w:tc>
          <w:tcPr>
            <w:tcW w:w="4786" w:type="dxa"/>
          </w:tcPr>
          <w:p w:rsidR="00D243ED" w:rsidRPr="00993398" w:rsidRDefault="00D243ED" w:rsidP="00993398">
            <w:pPr>
              <w:spacing w:after="0" w:line="240" w:lineRule="auto"/>
              <w:ind w:firstLine="540"/>
              <w:jc w:val="right"/>
              <w:outlineLvl w:val="1"/>
              <w:rPr>
                <w:rFonts w:ascii="Times New Roman" w:hAnsi="Times New Roman"/>
                <w:sz w:val="24"/>
                <w:szCs w:val="24"/>
              </w:rPr>
            </w:pPr>
            <w:r w:rsidRPr="00993398">
              <w:rPr>
                <w:rFonts w:ascii="Times New Roman" w:hAnsi="Times New Roman"/>
                <w:sz w:val="24"/>
                <w:szCs w:val="24"/>
              </w:rPr>
              <w:t>0,98</w:t>
            </w:r>
          </w:p>
        </w:tc>
      </w:tr>
      <w:tr w:rsidR="00D243ED" w:rsidRPr="00993398" w:rsidTr="00993398">
        <w:tc>
          <w:tcPr>
            <w:tcW w:w="4785" w:type="dxa"/>
          </w:tcPr>
          <w:p w:rsidR="00D243ED" w:rsidRPr="00993398" w:rsidRDefault="00D243ED" w:rsidP="00993398">
            <w:pPr>
              <w:spacing w:after="0" w:line="240" w:lineRule="auto"/>
              <w:ind w:firstLine="540"/>
              <w:jc w:val="right"/>
              <w:outlineLvl w:val="1"/>
              <w:rPr>
                <w:rFonts w:ascii="Times New Roman" w:hAnsi="Times New Roman"/>
                <w:sz w:val="24"/>
                <w:szCs w:val="24"/>
              </w:rPr>
            </w:pPr>
            <w:r w:rsidRPr="00993398">
              <w:rPr>
                <w:rFonts w:ascii="Times New Roman" w:hAnsi="Times New Roman"/>
                <w:sz w:val="24"/>
                <w:szCs w:val="24"/>
              </w:rPr>
              <w:t>2 000</w:t>
            </w:r>
          </w:p>
        </w:tc>
        <w:tc>
          <w:tcPr>
            <w:tcW w:w="4786" w:type="dxa"/>
          </w:tcPr>
          <w:p w:rsidR="00D243ED" w:rsidRPr="00993398" w:rsidRDefault="00D243ED" w:rsidP="00993398">
            <w:pPr>
              <w:spacing w:after="0" w:line="240" w:lineRule="auto"/>
              <w:ind w:firstLine="540"/>
              <w:jc w:val="right"/>
              <w:outlineLvl w:val="1"/>
              <w:rPr>
                <w:rFonts w:ascii="Times New Roman" w:hAnsi="Times New Roman"/>
                <w:sz w:val="24"/>
                <w:szCs w:val="24"/>
              </w:rPr>
            </w:pPr>
            <w:r w:rsidRPr="00993398">
              <w:rPr>
                <w:rFonts w:ascii="Times New Roman" w:hAnsi="Times New Roman"/>
                <w:sz w:val="24"/>
                <w:szCs w:val="24"/>
              </w:rPr>
              <w:t>0,965</w:t>
            </w:r>
          </w:p>
        </w:tc>
      </w:tr>
      <w:tr w:rsidR="00D243ED" w:rsidRPr="00993398" w:rsidTr="00993398">
        <w:tc>
          <w:tcPr>
            <w:tcW w:w="4785" w:type="dxa"/>
          </w:tcPr>
          <w:p w:rsidR="00D243ED" w:rsidRPr="00993398" w:rsidRDefault="00D243ED" w:rsidP="00993398">
            <w:pPr>
              <w:spacing w:after="0" w:line="240" w:lineRule="auto"/>
              <w:ind w:firstLine="540"/>
              <w:jc w:val="right"/>
              <w:outlineLvl w:val="1"/>
              <w:rPr>
                <w:rFonts w:ascii="Times New Roman" w:hAnsi="Times New Roman"/>
                <w:sz w:val="24"/>
                <w:szCs w:val="24"/>
              </w:rPr>
            </w:pPr>
            <w:r w:rsidRPr="00993398">
              <w:rPr>
                <w:rFonts w:ascii="Times New Roman" w:hAnsi="Times New Roman"/>
                <w:sz w:val="24"/>
                <w:szCs w:val="24"/>
              </w:rPr>
              <w:t>2 500</w:t>
            </w:r>
          </w:p>
        </w:tc>
        <w:tc>
          <w:tcPr>
            <w:tcW w:w="4786" w:type="dxa"/>
          </w:tcPr>
          <w:p w:rsidR="00D243ED" w:rsidRPr="00993398" w:rsidRDefault="00D243ED" w:rsidP="00993398">
            <w:pPr>
              <w:spacing w:after="0" w:line="240" w:lineRule="auto"/>
              <w:ind w:firstLine="540"/>
              <w:jc w:val="right"/>
              <w:outlineLvl w:val="1"/>
              <w:rPr>
                <w:rFonts w:ascii="Times New Roman" w:hAnsi="Times New Roman"/>
                <w:sz w:val="24"/>
                <w:szCs w:val="24"/>
              </w:rPr>
            </w:pPr>
            <w:r w:rsidRPr="00993398">
              <w:rPr>
                <w:rFonts w:ascii="Times New Roman" w:hAnsi="Times New Roman"/>
                <w:sz w:val="24"/>
                <w:szCs w:val="24"/>
              </w:rPr>
              <w:t>0,95</w:t>
            </w:r>
          </w:p>
        </w:tc>
      </w:tr>
      <w:tr w:rsidR="00D243ED" w:rsidRPr="00993398" w:rsidTr="00993398">
        <w:tc>
          <w:tcPr>
            <w:tcW w:w="4785" w:type="dxa"/>
          </w:tcPr>
          <w:p w:rsidR="00D243ED" w:rsidRPr="00993398" w:rsidRDefault="00D243ED" w:rsidP="00993398">
            <w:pPr>
              <w:spacing w:after="0" w:line="240" w:lineRule="auto"/>
              <w:ind w:firstLine="540"/>
              <w:jc w:val="right"/>
              <w:outlineLvl w:val="1"/>
              <w:rPr>
                <w:rFonts w:ascii="Times New Roman" w:hAnsi="Times New Roman"/>
                <w:sz w:val="24"/>
                <w:szCs w:val="24"/>
              </w:rPr>
            </w:pPr>
            <w:r w:rsidRPr="00993398">
              <w:rPr>
                <w:rFonts w:ascii="Times New Roman" w:hAnsi="Times New Roman"/>
                <w:sz w:val="24"/>
                <w:szCs w:val="24"/>
              </w:rPr>
              <w:t>3 000 и более</w:t>
            </w:r>
          </w:p>
        </w:tc>
        <w:tc>
          <w:tcPr>
            <w:tcW w:w="4786" w:type="dxa"/>
          </w:tcPr>
          <w:p w:rsidR="00D243ED" w:rsidRPr="00993398" w:rsidRDefault="00D243ED" w:rsidP="00993398">
            <w:pPr>
              <w:spacing w:after="0" w:line="240" w:lineRule="auto"/>
              <w:ind w:firstLine="540"/>
              <w:jc w:val="right"/>
              <w:outlineLvl w:val="1"/>
              <w:rPr>
                <w:rFonts w:ascii="Times New Roman" w:hAnsi="Times New Roman"/>
                <w:sz w:val="24"/>
                <w:szCs w:val="24"/>
              </w:rPr>
            </w:pPr>
            <w:r w:rsidRPr="00993398">
              <w:rPr>
                <w:rFonts w:ascii="Times New Roman" w:hAnsi="Times New Roman"/>
                <w:sz w:val="24"/>
                <w:szCs w:val="24"/>
              </w:rPr>
              <w:t>0,94</w:t>
            </w:r>
          </w:p>
        </w:tc>
      </w:tr>
    </w:tbl>
    <w:p w:rsidR="00D243ED" w:rsidRPr="00511210" w:rsidRDefault="00D243ED" w:rsidP="00D243ED">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Стоимость размещения и выполнения каждого заказа равна 90 у.е., из которых 40 у.е. – распределенные затраты, на которые количество сделанных заказов в краткосрочный период времени влияния не окажет. Затраты на хранение одной единицы среднего запаса в год составляют 0,9 у.е., из которых только 0,4 у.е. будут подвержены за короткий период влиянию объема запасов.</w:t>
      </w:r>
    </w:p>
    <w:p w:rsidR="00D243ED" w:rsidRPr="00511210" w:rsidRDefault="00D243ED" w:rsidP="00D243ED">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 xml:space="preserve">Цикл заказа для сырья составляет 1 месяц, а резервный запас должен быть в </w:t>
      </w:r>
      <w:smartTag w:uri="urn:schemas-microsoft-com:office:smarttags" w:element="metricconverter">
        <w:smartTagPr>
          <w:attr w:name="ProductID" w:val="250 кг"/>
        </w:smartTagPr>
        <w:r w:rsidRPr="00511210">
          <w:rPr>
            <w:rFonts w:ascii="Times New Roman" w:hAnsi="Times New Roman"/>
            <w:sz w:val="24"/>
            <w:szCs w:val="24"/>
          </w:rPr>
          <w:t>250 кг</w:t>
        </w:r>
      </w:smartTag>
      <w:r w:rsidRPr="00511210">
        <w:rPr>
          <w:rFonts w:ascii="Times New Roman" w:hAnsi="Times New Roman"/>
          <w:sz w:val="24"/>
          <w:szCs w:val="24"/>
        </w:rPr>
        <w:t>.</w:t>
      </w:r>
    </w:p>
    <w:p w:rsidR="00D243ED" w:rsidRPr="00511210" w:rsidRDefault="00D243ED" w:rsidP="00D243ED">
      <w:pPr>
        <w:jc w:val="both"/>
        <w:rPr>
          <w:rFonts w:ascii="Times New Roman" w:hAnsi="Times New Roman"/>
          <w:b/>
          <w:bCs/>
          <w:sz w:val="24"/>
          <w:szCs w:val="24"/>
        </w:rPr>
      </w:pPr>
    </w:p>
    <w:p w:rsidR="00834E3C" w:rsidRPr="00511210" w:rsidRDefault="00834E3C" w:rsidP="00834E3C">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Заключение</w:t>
      </w:r>
    </w:p>
    <w:p w:rsidR="00834E3C" w:rsidRPr="00511210" w:rsidRDefault="00834E3C" w:rsidP="00834E3C">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Литература</w:t>
      </w:r>
      <w:r w:rsidR="005478A5">
        <w:rPr>
          <w:rFonts w:ascii="Times New Roman" w:hAnsi="Times New Roman"/>
          <w:sz w:val="24"/>
          <w:szCs w:val="24"/>
        </w:rPr>
        <w:t>:  9, 14, 22, 27, 28, 33, 35, 39, 42, 51, 54</w:t>
      </w:r>
    </w:p>
    <w:p w:rsidR="00CA2EBC" w:rsidRPr="00511210" w:rsidRDefault="00CA2EBC" w:rsidP="00CA2EBC">
      <w:pPr>
        <w:shd w:val="clear" w:color="auto" w:fill="FFFFFF"/>
        <w:ind w:left="10" w:right="5" w:firstLine="557"/>
        <w:jc w:val="center"/>
        <w:rPr>
          <w:rFonts w:ascii="Times New Roman" w:hAnsi="Times New Roman"/>
          <w:b/>
          <w:bCs/>
          <w:color w:val="000000"/>
          <w:sz w:val="24"/>
          <w:szCs w:val="24"/>
        </w:rPr>
      </w:pPr>
    </w:p>
    <w:p w:rsidR="00C9778A" w:rsidRPr="00B37B55" w:rsidRDefault="00C9778A" w:rsidP="00C9778A">
      <w:pPr>
        <w:spacing w:after="0" w:line="240" w:lineRule="auto"/>
        <w:ind w:left="540"/>
        <w:jc w:val="center"/>
        <w:rPr>
          <w:rFonts w:ascii="Times New Roman" w:hAnsi="Times New Roman"/>
          <w:b/>
          <w:bCs/>
          <w:sz w:val="24"/>
          <w:szCs w:val="24"/>
        </w:rPr>
      </w:pPr>
      <w:r w:rsidRPr="00B37B55">
        <w:rPr>
          <w:rFonts w:ascii="Times New Roman" w:hAnsi="Times New Roman"/>
          <w:b/>
          <w:bCs/>
          <w:sz w:val="24"/>
          <w:szCs w:val="24"/>
        </w:rPr>
        <w:t>23. Материальный учет на складе</w:t>
      </w:r>
    </w:p>
    <w:p w:rsidR="00C9778A" w:rsidRPr="00511210" w:rsidRDefault="00C9778A" w:rsidP="00C9778A">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 xml:space="preserve">Введение </w:t>
      </w:r>
    </w:p>
    <w:p w:rsidR="00C9778A" w:rsidRPr="00511210" w:rsidRDefault="00C9778A" w:rsidP="00C9778A">
      <w:pPr>
        <w:spacing w:after="0" w:line="240" w:lineRule="auto"/>
        <w:ind w:firstLine="540"/>
        <w:jc w:val="center"/>
        <w:outlineLvl w:val="1"/>
        <w:rPr>
          <w:rFonts w:ascii="Times New Roman" w:hAnsi="Times New Roman"/>
          <w:sz w:val="24"/>
          <w:szCs w:val="24"/>
        </w:rPr>
      </w:pPr>
      <w:r w:rsidRPr="00511210">
        <w:rPr>
          <w:rFonts w:ascii="Times New Roman" w:hAnsi="Times New Roman"/>
          <w:sz w:val="24"/>
          <w:szCs w:val="24"/>
        </w:rPr>
        <w:t>I. Теоретическая часть</w:t>
      </w:r>
    </w:p>
    <w:p w:rsidR="00C9778A" w:rsidRPr="00511210" w:rsidRDefault="00C9778A" w:rsidP="00C9778A">
      <w:pPr>
        <w:spacing w:after="0" w:line="240" w:lineRule="auto"/>
        <w:ind w:firstLine="540"/>
        <w:jc w:val="both"/>
        <w:outlineLvl w:val="1"/>
        <w:rPr>
          <w:rFonts w:ascii="Times New Roman" w:hAnsi="Times New Roman"/>
          <w:sz w:val="24"/>
          <w:szCs w:val="24"/>
        </w:rPr>
      </w:pPr>
    </w:p>
    <w:p w:rsidR="00C9778A" w:rsidRPr="00511210" w:rsidRDefault="00C9778A" w:rsidP="00C9778A">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1.О</w:t>
      </w:r>
      <w:r w:rsidR="00CE3AF2" w:rsidRPr="00511210">
        <w:rPr>
          <w:rFonts w:ascii="Times New Roman" w:hAnsi="Times New Roman"/>
          <w:sz w:val="24"/>
          <w:szCs w:val="24"/>
        </w:rPr>
        <w:t>сновные методы  организации</w:t>
      </w:r>
      <w:r w:rsidRPr="00511210">
        <w:rPr>
          <w:rFonts w:ascii="Times New Roman" w:hAnsi="Times New Roman"/>
          <w:sz w:val="24"/>
          <w:szCs w:val="24"/>
        </w:rPr>
        <w:t xml:space="preserve"> материального учета на складе</w:t>
      </w:r>
    </w:p>
    <w:p w:rsidR="00C9778A" w:rsidRPr="00511210" w:rsidRDefault="00C9778A" w:rsidP="00C9778A">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 xml:space="preserve">2. </w:t>
      </w:r>
      <w:r w:rsidR="00CE3AF2" w:rsidRPr="00511210">
        <w:rPr>
          <w:rFonts w:ascii="Times New Roman" w:hAnsi="Times New Roman"/>
          <w:sz w:val="24"/>
          <w:szCs w:val="24"/>
        </w:rPr>
        <w:t>Ведение материального учета на складе</w:t>
      </w:r>
    </w:p>
    <w:p w:rsidR="00C9778A" w:rsidRPr="00511210" w:rsidRDefault="00C9778A" w:rsidP="00C9778A">
      <w:pPr>
        <w:spacing w:after="0" w:line="240" w:lineRule="auto"/>
        <w:ind w:firstLine="540"/>
        <w:jc w:val="center"/>
        <w:outlineLvl w:val="1"/>
        <w:rPr>
          <w:rFonts w:ascii="Times New Roman" w:hAnsi="Times New Roman"/>
          <w:sz w:val="24"/>
          <w:szCs w:val="24"/>
        </w:rPr>
      </w:pPr>
    </w:p>
    <w:p w:rsidR="00C9778A" w:rsidRPr="00511210" w:rsidRDefault="00C9778A" w:rsidP="00C9778A">
      <w:pPr>
        <w:spacing w:after="0" w:line="240" w:lineRule="auto"/>
        <w:ind w:firstLine="540"/>
        <w:jc w:val="center"/>
        <w:outlineLvl w:val="1"/>
        <w:rPr>
          <w:rFonts w:ascii="Times New Roman" w:hAnsi="Times New Roman"/>
          <w:sz w:val="24"/>
          <w:szCs w:val="24"/>
        </w:rPr>
      </w:pPr>
      <w:r w:rsidRPr="00511210">
        <w:rPr>
          <w:rFonts w:ascii="Times New Roman" w:hAnsi="Times New Roman"/>
          <w:sz w:val="24"/>
          <w:szCs w:val="24"/>
        </w:rPr>
        <w:t>II. Практическая часть</w:t>
      </w:r>
    </w:p>
    <w:p w:rsidR="009263E4" w:rsidRPr="00511210" w:rsidRDefault="009263E4" w:rsidP="009263E4">
      <w:pPr>
        <w:spacing w:after="0" w:line="240" w:lineRule="auto"/>
        <w:ind w:firstLine="540"/>
        <w:jc w:val="both"/>
        <w:outlineLvl w:val="1"/>
        <w:rPr>
          <w:rFonts w:ascii="Times New Roman" w:hAnsi="Times New Roman"/>
          <w:sz w:val="24"/>
          <w:szCs w:val="24"/>
          <w:u w:val="single"/>
        </w:rPr>
      </w:pPr>
      <w:r w:rsidRPr="00511210">
        <w:rPr>
          <w:rFonts w:ascii="Times New Roman" w:hAnsi="Times New Roman"/>
          <w:sz w:val="24"/>
          <w:szCs w:val="24"/>
          <w:u w:val="single"/>
        </w:rPr>
        <w:t>Задание:</w:t>
      </w:r>
    </w:p>
    <w:p w:rsidR="009263E4" w:rsidRPr="00511210" w:rsidRDefault="009263E4" w:rsidP="009263E4">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1. Составить корреспонденции счетов по приведенным операциям</w:t>
      </w:r>
    </w:p>
    <w:p w:rsidR="009263E4" w:rsidRPr="00511210" w:rsidRDefault="009263E4" w:rsidP="009263E4">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2. Определить фактическую себестоимость поступивших на склад хлебопекарного предприятия материалов</w:t>
      </w:r>
    </w:p>
    <w:p w:rsidR="009263E4" w:rsidRPr="00511210" w:rsidRDefault="009263E4" w:rsidP="009263E4">
      <w:pPr>
        <w:spacing w:after="0" w:line="240" w:lineRule="auto"/>
        <w:ind w:firstLine="540"/>
        <w:jc w:val="both"/>
        <w:outlineLvl w:val="1"/>
        <w:rPr>
          <w:rFonts w:ascii="Times New Roman" w:hAnsi="Times New Roman"/>
          <w:sz w:val="24"/>
          <w:szCs w:val="24"/>
        </w:rPr>
      </w:pPr>
    </w:p>
    <w:p w:rsidR="009263E4" w:rsidRPr="00511210" w:rsidRDefault="009263E4" w:rsidP="009263E4">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Исходные данные</w:t>
      </w:r>
    </w:p>
    <w:p w:rsidR="009263E4" w:rsidRPr="00511210" w:rsidRDefault="009263E4" w:rsidP="009263E4">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Имеется следующая информация: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8"/>
        <w:gridCol w:w="5372"/>
        <w:gridCol w:w="3191"/>
      </w:tblGrid>
      <w:tr w:rsidR="009263E4" w:rsidRPr="00511210">
        <w:tc>
          <w:tcPr>
            <w:tcW w:w="1008" w:type="dxa"/>
          </w:tcPr>
          <w:p w:rsidR="009263E4" w:rsidRPr="00511210" w:rsidRDefault="009263E4" w:rsidP="009263E4">
            <w:pPr>
              <w:spacing w:after="0" w:line="240" w:lineRule="auto"/>
              <w:ind w:firstLine="540"/>
              <w:jc w:val="both"/>
              <w:outlineLvl w:val="1"/>
              <w:rPr>
                <w:rFonts w:ascii="Times New Roman" w:hAnsi="Times New Roman"/>
                <w:sz w:val="24"/>
                <w:szCs w:val="24"/>
              </w:rPr>
            </w:pPr>
          </w:p>
        </w:tc>
        <w:tc>
          <w:tcPr>
            <w:tcW w:w="5372" w:type="dxa"/>
          </w:tcPr>
          <w:p w:rsidR="009263E4" w:rsidRPr="00511210" w:rsidRDefault="009263E4" w:rsidP="009263E4">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Показатели</w:t>
            </w:r>
          </w:p>
        </w:tc>
        <w:tc>
          <w:tcPr>
            <w:tcW w:w="3191" w:type="dxa"/>
          </w:tcPr>
          <w:p w:rsidR="009263E4" w:rsidRPr="00511210" w:rsidRDefault="009263E4" w:rsidP="009263E4">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Сумма</w:t>
            </w:r>
          </w:p>
        </w:tc>
      </w:tr>
      <w:tr w:rsidR="009263E4" w:rsidRPr="00511210">
        <w:tc>
          <w:tcPr>
            <w:tcW w:w="1008" w:type="dxa"/>
          </w:tcPr>
          <w:p w:rsidR="009263E4" w:rsidRPr="00511210" w:rsidRDefault="009263E4" w:rsidP="009263E4">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1</w:t>
            </w:r>
          </w:p>
        </w:tc>
        <w:tc>
          <w:tcPr>
            <w:tcW w:w="5372" w:type="dxa"/>
          </w:tcPr>
          <w:p w:rsidR="009263E4" w:rsidRPr="00511210" w:rsidRDefault="009263E4" w:rsidP="009263E4">
            <w:pPr>
              <w:spacing w:after="0" w:line="240" w:lineRule="auto"/>
              <w:ind w:firstLine="44"/>
              <w:jc w:val="both"/>
              <w:outlineLvl w:val="1"/>
              <w:rPr>
                <w:rFonts w:ascii="Times New Roman" w:hAnsi="Times New Roman"/>
                <w:sz w:val="24"/>
                <w:szCs w:val="24"/>
              </w:rPr>
            </w:pPr>
            <w:r w:rsidRPr="00511210">
              <w:rPr>
                <w:rFonts w:ascii="Times New Roman" w:hAnsi="Times New Roman"/>
                <w:sz w:val="24"/>
                <w:szCs w:val="24"/>
              </w:rPr>
              <w:t>Стоимость материалов по покупным ценам (в том числе НДС)</w:t>
            </w:r>
          </w:p>
        </w:tc>
        <w:tc>
          <w:tcPr>
            <w:tcW w:w="3191" w:type="dxa"/>
          </w:tcPr>
          <w:p w:rsidR="009263E4" w:rsidRPr="00511210" w:rsidRDefault="009263E4" w:rsidP="009263E4">
            <w:pPr>
              <w:spacing w:after="0" w:line="240" w:lineRule="auto"/>
              <w:ind w:firstLine="540"/>
              <w:jc w:val="right"/>
              <w:outlineLvl w:val="1"/>
              <w:rPr>
                <w:rFonts w:ascii="Times New Roman" w:hAnsi="Times New Roman"/>
                <w:sz w:val="24"/>
                <w:szCs w:val="24"/>
              </w:rPr>
            </w:pPr>
            <w:r w:rsidRPr="00511210">
              <w:rPr>
                <w:rFonts w:ascii="Times New Roman" w:hAnsi="Times New Roman"/>
                <w:sz w:val="24"/>
                <w:szCs w:val="24"/>
              </w:rPr>
              <w:t>256 000-00</w:t>
            </w:r>
          </w:p>
        </w:tc>
      </w:tr>
      <w:tr w:rsidR="009263E4" w:rsidRPr="00511210">
        <w:tc>
          <w:tcPr>
            <w:tcW w:w="1008" w:type="dxa"/>
          </w:tcPr>
          <w:p w:rsidR="009263E4" w:rsidRPr="00511210" w:rsidRDefault="009263E4" w:rsidP="009263E4">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2</w:t>
            </w:r>
          </w:p>
        </w:tc>
        <w:tc>
          <w:tcPr>
            <w:tcW w:w="5372" w:type="dxa"/>
          </w:tcPr>
          <w:p w:rsidR="009263E4" w:rsidRPr="00511210" w:rsidRDefault="009263E4" w:rsidP="009263E4">
            <w:pPr>
              <w:spacing w:after="0" w:line="240" w:lineRule="auto"/>
              <w:jc w:val="both"/>
              <w:outlineLvl w:val="1"/>
              <w:rPr>
                <w:rFonts w:ascii="Times New Roman" w:hAnsi="Times New Roman"/>
                <w:sz w:val="24"/>
                <w:szCs w:val="24"/>
              </w:rPr>
            </w:pPr>
            <w:r w:rsidRPr="00511210">
              <w:rPr>
                <w:rFonts w:ascii="Times New Roman" w:hAnsi="Times New Roman"/>
                <w:sz w:val="24"/>
                <w:szCs w:val="24"/>
              </w:rPr>
              <w:t>Железнодорожный тариф за счет поставщика</w:t>
            </w:r>
          </w:p>
        </w:tc>
        <w:tc>
          <w:tcPr>
            <w:tcW w:w="3191" w:type="dxa"/>
          </w:tcPr>
          <w:p w:rsidR="009263E4" w:rsidRPr="00511210" w:rsidRDefault="009263E4" w:rsidP="009263E4">
            <w:pPr>
              <w:spacing w:after="0" w:line="240" w:lineRule="auto"/>
              <w:ind w:firstLine="540"/>
              <w:jc w:val="right"/>
              <w:outlineLvl w:val="1"/>
              <w:rPr>
                <w:rFonts w:ascii="Times New Roman" w:hAnsi="Times New Roman"/>
                <w:sz w:val="24"/>
                <w:szCs w:val="24"/>
              </w:rPr>
            </w:pPr>
            <w:r w:rsidRPr="00511210">
              <w:rPr>
                <w:rFonts w:ascii="Times New Roman" w:hAnsi="Times New Roman"/>
                <w:sz w:val="24"/>
                <w:szCs w:val="24"/>
              </w:rPr>
              <w:t>2 500-00</w:t>
            </w:r>
          </w:p>
        </w:tc>
      </w:tr>
      <w:tr w:rsidR="009263E4" w:rsidRPr="00511210">
        <w:tc>
          <w:tcPr>
            <w:tcW w:w="1008" w:type="dxa"/>
          </w:tcPr>
          <w:p w:rsidR="009263E4" w:rsidRPr="00511210" w:rsidRDefault="009263E4" w:rsidP="009263E4">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3</w:t>
            </w:r>
          </w:p>
        </w:tc>
        <w:tc>
          <w:tcPr>
            <w:tcW w:w="5372" w:type="dxa"/>
          </w:tcPr>
          <w:p w:rsidR="009263E4" w:rsidRPr="00511210" w:rsidRDefault="009263E4" w:rsidP="009263E4">
            <w:pPr>
              <w:spacing w:after="0" w:line="240" w:lineRule="auto"/>
              <w:ind w:firstLine="44"/>
              <w:jc w:val="both"/>
              <w:outlineLvl w:val="1"/>
              <w:rPr>
                <w:rFonts w:ascii="Times New Roman" w:hAnsi="Times New Roman"/>
                <w:sz w:val="24"/>
                <w:szCs w:val="24"/>
              </w:rPr>
            </w:pPr>
            <w:r w:rsidRPr="00511210">
              <w:rPr>
                <w:rFonts w:ascii="Times New Roman" w:hAnsi="Times New Roman"/>
                <w:sz w:val="24"/>
                <w:szCs w:val="24"/>
              </w:rPr>
              <w:t>НДС от железнодорожного тарифа</w:t>
            </w:r>
          </w:p>
        </w:tc>
        <w:tc>
          <w:tcPr>
            <w:tcW w:w="3191" w:type="dxa"/>
          </w:tcPr>
          <w:p w:rsidR="009263E4" w:rsidRPr="00511210" w:rsidRDefault="009263E4" w:rsidP="009263E4">
            <w:pPr>
              <w:spacing w:after="0" w:line="240" w:lineRule="auto"/>
              <w:ind w:firstLine="540"/>
              <w:jc w:val="right"/>
              <w:outlineLvl w:val="1"/>
              <w:rPr>
                <w:rFonts w:ascii="Times New Roman" w:hAnsi="Times New Roman"/>
                <w:sz w:val="24"/>
                <w:szCs w:val="24"/>
              </w:rPr>
            </w:pPr>
            <w:r w:rsidRPr="00511210">
              <w:rPr>
                <w:rFonts w:ascii="Times New Roman" w:hAnsi="Times New Roman"/>
                <w:sz w:val="24"/>
                <w:szCs w:val="24"/>
              </w:rPr>
              <w:t>?</w:t>
            </w:r>
          </w:p>
        </w:tc>
      </w:tr>
      <w:tr w:rsidR="009263E4" w:rsidRPr="00511210">
        <w:tc>
          <w:tcPr>
            <w:tcW w:w="1008" w:type="dxa"/>
          </w:tcPr>
          <w:p w:rsidR="009263E4" w:rsidRPr="00511210" w:rsidRDefault="009263E4" w:rsidP="009263E4">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4</w:t>
            </w:r>
          </w:p>
        </w:tc>
        <w:tc>
          <w:tcPr>
            <w:tcW w:w="5372" w:type="dxa"/>
          </w:tcPr>
          <w:p w:rsidR="009263E4" w:rsidRPr="00511210" w:rsidRDefault="009263E4" w:rsidP="009263E4">
            <w:pPr>
              <w:spacing w:after="0" w:line="240" w:lineRule="auto"/>
              <w:ind w:firstLine="44"/>
              <w:jc w:val="both"/>
              <w:outlineLvl w:val="1"/>
              <w:rPr>
                <w:rFonts w:ascii="Times New Roman" w:hAnsi="Times New Roman"/>
                <w:sz w:val="24"/>
                <w:szCs w:val="24"/>
              </w:rPr>
            </w:pPr>
            <w:r w:rsidRPr="00511210">
              <w:rPr>
                <w:rFonts w:ascii="Times New Roman" w:hAnsi="Times New Roman"/>
                <w:sz w:val="24"/>
                <w:szCs w:val="24"/>
              </w:rPr>
              <w:t>Оплачено из подотчетных сумм за разгрузку материалов и погрузку их на автомашины</w:t>
            </w:r>
          </w:p>
        </w:tc>
        <w:tc>
          <w:tcPr>
            <w:tcW w:w="3191" w:type="dxa"/>
          </w:tcPr>
          <w:p w:rsidR="009263E4" w:rsidRPr="00511210" w:rsidRDefault="009263E4" w:rsidP="009263E4">
            <w:pPr>
              <w:spacing w:after="0" w:line="240" w:lineRule="auto"/>
              <w:ind w:firstLine="540"/>
              <w:jc w:val="right"/>
              <w:outlineLvl w:val="1"/>
              <w:rPr>
                <w:rFonts w:ascii="Times New Roman" w:hAnsi="Times New Roman"/>
                <w:sz w:val="24"/>
                <w:szCs w:val="24"/>
              </w:rPr>
            </w:pPr>
            <w:r w:rsidRPr="00511210">
              <w:rPr>
                <w:rFonts w:ascii="Times New Roman" w:hAnsi="Times New Roman"/>
                <w:sz w:val="24"/>
                <w:szCs w:val="24"/>
              </w:rPr>
              <w:t>4 300-00</w:t>
            </w:r>
          </w:p>
        </w:tc>
      </w:tr>
      <w:tr w:rsidR="009263E4" w:rsidRPr="00511210">
        <w:tc>
          <w:tcPr>
            <w:tcW w:w="1008" w:type="dxa"/>
          </w:tcPr>
          <w:p w:rsidR="009263E4" w:rsidRPr="00511210" w:rsidRDefault="009263E4" w:rsidP="009263E4">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5</w:t>
            </w:r>
          </w:p>
        </w:tc>
        <w:tc>
          <w:tcPr>
            <w:tcW w:w="5372" w:type="dxa"/>
          </w:tcPr>
          <w:p w:rsidR="009263E4" w:rsidRPr="00511210" w:rsidRDefault="009263E4" w:rsidP="009263E4">
            <w:pPr>
              <w:spacing w:after="0" w:line="240" w:lineRule="auto"/>
              <w:ind w:firstLine="44"/>
              <w:jc w:val="both"/>
              <w:outlineLvl w:val="1"/>
              <w:rPr>
                <w:rFonts w:ascii="Times New Roman" w:hAnsi="Times New Roman"/>
                <w:sz w:val="24"/>
                <w:szCs w:val="24"/>
              </w:rPr>
            </w:pPr>
            <w:r w:rsidRPr="00511210">
              <w:rPr>
                <w:rFonts w:ascii="Times New Roman" w:hAnsi="Times New Roman"/>
                <w:sz w:val="24"/>
                <w:szCs w:val="24"/>
              </w:rPr>
              <w:t>Отражаются расходы по доставке материалов на склад собственным транспортом</w:t>
            </w:r>
          </w:p>
        </w:tc>
        <w:tc>
          <w:tcPr>
            <w:tcW w:w="3191" w:type="dxa"/>
          </w:tcPr>
          <w:p w:rsidR="009263E4" w:rsidRPr="00511210" w:rsidRDefault="009263E4" w:rsidP="009263E4">
            <w:pPr>
              <w:spacing w:after="0" w:line="240" w:lineRule="auto"/>
              <w:ind w:firstLine="540"/>
              <w:jc w:val="right"/>
              <w:outlineLvl w:val="1"/>
              <w:rPr>
                <w:rFonts w:ascii="Times New Roman" w:hAnsi="Times New Roman"/>
                <w:sz w:val="24"/>
                <w:szCs w:val="24"/>
              </w:rPr>
            </w:pPr>
            <w:r w:rsidRPr="00511210">
              <w:rPr>
                <w:rFonts w:ascii="Times New Roman" w:hAnsi="Times New Roman"/>
                <w:sz w:val="24"/>
                <w:szCs w:val="24"/>
              </w:rPr>
              <w:t>2 550-00</w:t>
            </w:r>
          </w:p>
        </w:tc>
      </w:tr>
      <w:tr w:rsidR="009263E4" w:rsidRPr="00511210">
        <w:tc>
          <w:tcPr>
            <w:tcW w:w="1008" w:type="dxa"/>
          </w:tcPr>
          <w:p w:rsidR="009263E4" w:rsidRPr="00511210" w:rsidRDefault="009263E4" w:rsidP="009263E4">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6</w:t>
            </w:r>
          </w:p>
        </w:tc>
        <w:tc>
          <w:tcPr>
            <w:tcW w:w="5372" w:type="dxa"/>
          </w:tcPr>
          <w:p w:rsidR="009263E4" w:rsidRPr="00511210" w:rsidRDefault="009263E4" w:rsidP="009263E4">
            <w:pPr>
              <w:spacing w:after="0" w:line="240" w:lineRule="auto"/>
              <w:ind w:firstLine="44"/>
              <w:jc w:val="both"/>
              <w:outlineLvl w:val="1"/>
              <w:rPr>
                <w:rFonts w:ascii="Times New Roman" w:hAnsi="Times New Roman"/>
                <w:sz w:val="24"/>
                <w:szCs w:val="24"/>
              </w:rPr>
            </w:pPr>
            <w:r w:rsidRPr="00511210">
              <w:rPr>
                <w:rFonts w:ascii="Times New Roman" w:hAnsi="Times New Roman"/>
                <w:sz w:val="24"/>
                <w:szCs w:val="24"/>
              </w:rPr>
              <w:t>Доставка части материалов произведена сторонним транспортом безвозмездно</w:t>
            </w:r>
          </w:p>
        </w:tc>
        <w:tc>
          <w:tcPr>
            <w:tcW w:w="3191" w:type="dxa"/>
          </w:tcPr>
          <w:p w:rsidR="009263E4" w:rsidRPr="00511210" w:rsidRDefault="009263E4" w:rsidP="009263E4">
            <w:pPr>
              <w:spacing w:after="0" w:line="240" w:lineRule="auto"/>
              <w:ind w:firstLine="540"/>
              <w:jc w:val="right"/>
              <w:outlineLvl w:val="1"/>
              <w:rPr>
                <w:rFonts w:ascii="Times New Roman" w:hAnsi="Times New Roman"/>
                <w:sz w:val="24"/>
                <w:szCs w:val="24"/>
              </w:rPr>
            </w:pPr>
            <w:r w:rsidRPr="00511210">
              <w:rPr>
                <w:rFonts w:ascii="Times New Roman" w:hAnsi="Times New Roman"/>
                <w:sz w:val="24"/>
                <w:szCs w:val="24"/>
              </w:rPr>
              <w:t>5 600-00</w:t>
            </w:r>
          </w:p>
        </w:tc>
      </w:tr>
      <w:tr w:rsidR="009263E4" w:rsidRPr="00511210">
        <w:tc>
          <w:tcPr>
            <w:tcW w:w="1008" w:type="dxa"/>
          </w:tcPr>
          <w:p w:rsidR="009263E4" w:rsidRPr="00511210" w:rsidRDefault="009263E4" w:rsidP="009263E4">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7</w:t>
            </w:r>
          </w:p>
        </w:tc>
        <w:tc>
          <w:tcPr>
            <w:tcW w:w="5372" w:type="dxa"/>
          </w:tcPr>
          <w:p w:rsidR="009263E4" w:rsidRPr="00511210" w:rsidRDefault="009263E4" w:rsidP="009263E4">
            <w:pPr>
              <w:spacing w:after="0" w:line="240" w:lineRule="auto"/>
              <w:ind w:firstLine="44"/>
              <w:jc w:val="both"/>
              <w:outlineLvl w:val="1"/>
              <w:rPr>
                <w:rFonts w:ascii="Times New Roman" w:hAnsi="Times New Roman"/>
                <w:sz w:val="24"/>
                <w:szCs w:val="24"/>
              </w:rPr>
            </w:pPr>
            <w:r w:rsidRPr="00511210">
              <w:rPr>
                <w:rFonts w:ascii="Times New Roman" w:hAnsi="Times New Roman"/>
                <w:sz w:val="24"/>
                <w:szCs w:val="24"/>
              </w:rPr>
              <w:t>Списаны командировочные расходы начальника отдела снабжения с целью заключения договора поставки</w:t>
            </w:r>
          </w:p>
        </w:tc>
        <w:tc>
          <w:tcPr>
            <w:tcW w:w="3191" w:type="dxa"/>
          </w:tcPr>
          <w:p w:rsidR="009263E4" w:rsidRPr="00511210" w:rsidRDefault="009263E4" w:rsidP="009263E4">
            <w:pPr>
              <w:spacing w:after="0" w:line="240" w:lineRule="auto"/>
              <w:ind w:firstLine="540"/>
              <w:jc w:val="right"/>
              <w:outlineLvl w:val="1"/>
              <w:rPr>
                <w:rFonts w:ascii="Times New Roman" w:hAnsi="Times New Roman"/>
                <w:sz w:val="24"/>
                <w:szCs w:val="24"/>
              </w:rPr>
            </w:pPr>
            <w:r w:rsidRPr="00511210">
              <w:rPr>
                <w:rFonts w:ascii="Times New Roman" w:hAnsi="Times New Roman"/>
                <w:sz w:val="24"/>
                <w:szCs w:val="24"/>
              </w:rPr>
              <w:t>15 650-00</w:t>
            </w:r>
          </w:p>
        </w:tc>
      </w:tr>
      <w:tr w:rsidR="009263E4" w:rsidRPr="00511210">
        <w:tc>
          <w:tcPr>
            <w:tcW w:w="1008" w:type="dxa"/>
          </w:tcPr>
          <w:p w:rsidR="009263E4" w:rsidRPr="00511210" w:rsidRDefault="009263E4" w:rsidP="009263E4">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8</w:t>
            </w:r>
          </w:p>
        </w:tc>
        <w:tc>
          <w:tcPr>
            <w:tcW w:w="5372" w:type="dxa"/>
          </w:tcPr>
          <w:p w:rsidR="009263E4" w:rsidRPr="00511210" w:rsidRDefault="009263E4" w:rsidP="009263E4">
            <w:pPr>
              <w:spacing w:after="0" w:line="240" w:lineRule="auto"/>
              <w:ind w:firstLine="44"/>
              <w:jc w:val="both"/>
              <w:outlineLvl w:val="1"/>
              <w:rPr>
                <w:rFonts w:ascii="Times New Roman" w:hAnsi="Times New Roman"/>
                <w:sz w:val="24"/>
                <w:szCs w:val="24"/>
              </w:rPr>
            </w:pPr>
            <w:r w:rsidRPr="00511210">
              <w:rPr>
                <w:rFonts w:ascii="Times New Roman" w:hAnsi="Times New Roman"/>
                <w:sz w:val="24"/>
                <w:szCs w:val="24"/>
              </w:rPr>
              <w:t>Из кассы выплачено вознаграждение посреднику за организацию поставки материалов</w:t>
            </w:r>
          </w:p>
        </w:tc>
        <w:tc>
          <w:tcPr>
            <w:tcW w:w="3191" w:type="dxa"/>
          </w:tcPr>
          <w:p w:rsidR="009263E4" w:rsidRPr="00511210" w:rsidRDefault="009263E4" w:rsidP="009263E4">
            <w:pPr>
              <w:spacing w:after="0" w:line="240" w:lineRule="auto"/>
              <w:ind w:firstLine="540"/>
              <w:jc w:val="right"/>
              <w:outlineLvl w:val="1"/>
              <w:rPr>
                <w:rFonts w:ascii="Times New Roman" w:hAnsi="Times New Roman"/>
                <w:sz w:val="24"/>
                <w:szCs w:val="24"/>
              </w:rPr>
            </w:pPr>
            <w:r w:rsidRPr="00511210">
              <w:rPr>
                <w:rFonts w:ascii="Times New Roman" w:hAnsi="Times New Roman"/>
                <w:sz w:val="24"/>
                <w:szCs w:val="24"/>
              </w:rPr>
              <w:t>10 000-00</w:t>
            </w:r>
          </w:p>
        </w:tc>
      </w:tr>
      <w:tr w:rsidR="009263E4" w:rsidRPr="00511210">
        <w:tc>
          <w:tcPr>
            <w:tcW w:w="1008" w:type="dxa"/>
          </w:tcPr>
          <w:p w:rsidR="009263E4" w:rsidRPr="00511210" w:rsidRDefault="009263E4" w:rsidP="009263E4">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9</w:t>
            </w:r>
          </w:p>
        </w:tc>
        <w:tc>
          <w:tcPr>
            <w:tcW w:w="5372" w:type="dxa"/>
          </w:tcPr>
          <w:p w:rsidR="009263E4" w:rsidRPr="00511210" w:rsidRDefault="009263E4" w:rsidP="009263E4">
            <w:pPr>
              <w:spacing w:after="0" w:line="240" w:lineRule="auto"/>
              <w:ind w:firstLine="44"/>
              <w:jc w:val="both"/>
              <w:outlineLvl w:val="1"/>
              <w:rPr>
                <w:rFonts w:ascii="Times New Roman" w:hAnsi="Times New Roman"/>
                <w:sz w:val="24"/>
                <w:szCs w:val="24"/>
              </w:rPr>
            </w:pPr>
            <w:r w:rsidRPr="00511210">
              <w:rPr>
                <w:rFonts w:ascii="Times New Roman" w:hAnsi="Times New Roman"/>
                <w:sz w:val="24"/>
                <w:szCs w:val="24"/>
              </w:rPr>
              <w:t>Начислен социальный налог от суммы оплаты посреднику</w:t>
            </w:r>
          </w:p>
        </w:tc>
        <w:tc>
          <w:tcPr>
            <w:tcW w:w="3191" w:type="dxa"/>
          </w:tcPr>
          <w:p w:rsidR="009263E4" w:rsidRPr="00511210" w:rsidRDefault="009263E4" w:rsidP="009263E4">
            <w:pPr>
              <w:spacing w:after="0" w:line="240" w:lineRule="auto"/>
              <w:ind w:firstLine="540"/>
              <w:jc w:val="right"/>
              <w:outlineLvl w:val="1"/>
              <w:rPr>
                <w:rFonts w:ascii="Times New Roman" w:hAnsi="Times New Roman"/>
                <w:sz w:val="24"/>
                <w:szCs w:val="24"/>
              </w:rPr>
            </w:pPr>
            <w:r w:rsidRPr="00511210">
              <w:rPr>
                <w:rFonts w:ascii="Times New Roman" w:hAnsi="Times New Roman"/>
                <w:sz w:val="24"/>
                <w:szCs w:val="24"/>
              </w:rPr>
              <w:t>900-00</w:t>
            </w:r>
          </w:p>
        </w:tc>
      </w:tr>
      <w:tr w:rsidR="009263E4" w:rsidRPr="00511210">
        <w:tc>
          <w:tcPr>
            <w:tcW w:w="1008" w:type="dxa"/>
          </w:tcPr>
          <w:p w:rsidR="009263E4" w:rsidRPr="00511210" w:rsidRDefault="009263E4" w:rsidP="009263E4">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10</w:t>
            </w:r>
          </w:p>
        </w:tc>
        <w:tc>
          <w:tcPr>
            <w:tcW w:w="5372" w:type="dxa"/>
          </w:tcPr>
          <w:p w:rsidR="009263E4" w:rsidRPr="00511210" w:rsidRDefault="009263E4" w:rsidP="009263E4">
            <w:pPr>
              <w:spacing w:after="0" w:line="240" w:lineRule="auto"/>
              <w:ind w:firstLine="44"/>
              <w:jc w:val="both"/>
              <w:outlineLvl w:val="1"/>
              <w:rPr>
                <w:rFonts w:ascii="Times New Roman" w:hAnsi="Times New Roman"/>
                <w:sz w:val="24"/>
                <w:szCs w:val="24"/>
              </w:rPr>
            </w:pPr>
            <w:r w:rsidRPr="00511210">
              <w:rPr>
                <w:rFonts w:ascii="Times New Roman" w:hAnsi="Times New Roman"/>
                <w:sz w:val="24"/>
                <w:szCs w:val="24"/>
              </w:rPr>
              <w:t>Начислена заработная плата за разгрузку материалов на складе:</w:t>
            </w:r>
          </w:p>
          <w:p w:rsidR="009263E4" w:rsidRPr="00511210" w:rsidRDefault="009263E4" w:rsidP="009263E4">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рабочим склада</w:t>
            </w:r>
          </w:p>
          <w:p w:rsidR="009263E4" w:rsidRPr="00511210" w:rsidRDefault="009263E4" w:rsidP="009263E4">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грузчикам предприятия</w:t>
            </w:r>
          </w:p>
          <w:p w:rsidR="009263E4" w:rsidRPr="00511210" w:rsidRDefault="009263E4" w:rsidP="009263E4">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работникам несписочного состава</w:t>
            </w:r>
          </w:p>
        </w:tc>
        <w:tc>
          <w:tcPr>
            <w:tcW w:w="3191" w:type="dxa"/>
          </w:tcPr>
          <w:p w:rsidR="009263E4" w:rsidRPr="00511210" w:rsidRDefault="009263E4" w:rsidP="009263E4">
            <w:pPr>
              <w:spacing w:after="0" w:line="240" w:lineRule="auto"/>
              <w:ind w:firstLine="540"/>
              <w:jc w:val="right"/>
              <w:outlineLvl w:val="1"/>
              <w:rPr>
                <w:rFonts w:ascii="Times New Roman" w:hAnsi="Times New Roman"/>
                <w:sz w:val="24"/>
                <w:szCs w:val="24"/>
              </w:rPr>
            </w:pPr>
          </w:p>
          <w:p w:rsidR="009263E4" w:rsidRPr="00511210" w:rsidRDefault="009263E4" w:rsidP="009263E4">
            <w:pPr>
              <w:spacing w:after="0" w:line="240" w:lineRule="auto"/>
              <w:ind w:firstLine="540"/>
              <w:jc w:val="right"/>
              <w:outlineLvl w:val="1"/>
              <w:rPr>
                <w:rFonts w:ascii="Times New Roman" w:hAnsi="Times New Roman"/>
                <w:sz w:val="24"/>
                <w:szCs w:val="24"/>
              </w:rPr>
            </w:pPr>
          </w:p>
          <w:p w:rsidR="009263E4" w:rsidRPr="00511210" w:rsidRDefault="009263E4" w:rsidP="009263E4">
            <w:pPr>
              <w:spacing w:after="0" w:line="240" w:lineRule="auto"/>
              <w:ind w:firstLine="540"/>
              <w:jc w:val="right"/>
              <w:outlineLvl w:val="1"/>
              <w:rPr>
                <w:rFonts w:ascii="Times New Roman" w:hAnsi="Times New Roman"/>
                <w:sz w:val="24"/>
                <w:szCs w:val="24"/>
              </w:rPr>
            </w:pPr>
            <w:r w:rsidRPr="00511210">
              <w:rPr>
                <w:rFonts w:ascii="Times New Roman" w:hAnsi="Times New Roman"/>
                <w:sz w:val="24"/>
                <w:szCs w:val="24"/>
              </w:rPr>
              <w:t>3 500-00</w:t>
            </w:r>
          </w:p>
          <w:p w:rsidR="009263E4" w:rsidRPr="00511210" w:rsidRDefault="009263E4" w:rsidP="009263E4">
            <w:pPr>
              <w:spacing w:after="0" w:line="240" w:lineRule="auto"/>
              <w:ind w:firstLine="540"/>
              <w:jc w:val="right"/>
              <w:outlineLvl w:val="1"/>
              <w:rPr>
                <w:rFonts w:ascii="Times New Roman" w:hAnsi="Times New Roman"/>
                <w:sz w:val="24"/>
                <w:szCs w:val="24"/>
              </w:rPr>
            </w:pPr>
            <w:r w:rsidRPr="00511210">
              <w:rPr>
                <w:rFonts w:ascii="Times New Roman" w:hAnsi="Times New Roman"/>
                <w:sz w:val="24"/>
                <w:szCs w:val="24"/>
              </w:rPr>
              <w:t>2 500-00</w:t>
            </w:r>
          </w:p>
          <w:p w:rsidR="009263E4" w:rsidRPr="00511210" w:rsidRDefault="009263E4" w:rsidP="009263E4">
            <w:pPr>
              <w:spacing w:after="0" w:line="240" w:lineRule="auto"/>
              <w:ind w:firstLine="540"/>
              <w:jc w:val="right"/>
              <w:outlineLvl w:val="1"/>
              <w:rPr>
                <w:rFonts w:ascii="Times New Roman" w:hAnsi="Times New Roman"/>
                <w:sz w:val="24"/>
                <w:szCs w:val="24"/>
              </w:rPr>
            </w:pPr>
            <w:r w:rsidRPr="00511210">
              <w:rPr>
                <w:rFonts w:ascii="Times New Roman" w:hAnsi="Times New Roman"/>
                <w:sz w:val="24"/>
                <w:szCs w:val="24"/>
              </w:rPr>
              <w:t>2 000-00</w:t>
            </w:r>
          </w:p>
        </w:tc>
      </w:tr>
      <w:tr w:rsidR="009263E4" w:rsidRPr="00511210">
        <w:tc>
          <w:tcPr>
            <w:tcW w:w="1008" w:type="dxa"/>
          </w:tcPr>
          <w:p w:rsidR="009263E4" w:rsidRPr="00511210" w:rsidRDefault="009263E4" w:rsidP="009263E4">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11</w:t>
            </w:r>
          </w:p>
        </w:tc>
        <w:tc>
          <w:tcPr>
            <w:tcW w:w="5372" w:type="dxa"/>
          </w:tcPr>
          <w:p w:rsidR="009263E4" w:rsidRPr="00511210" w:rsidRDefault="009263E4" w:rsidP="009263E4">
            <w:pPr>
              <w:spacing w:after="0" w:line="240" w:lineRule="auto"/>
              <w:ind w:firstLine="44"/>
              <w:jc w:val="both"/>
              <w:outlineLvl w:val="1"/>
              <w:rPr>
                <w:rFonts w:ascii="Times New Roman" w:hAnsi="Times New Roman"/>
                <w:sz w:val="24"/>
                <w:szCs w:val="24"/>
              </w:rPr>
            </w:pPr>
            <w:r w:rsidRPr="00511210">
              <w:rPr>
                <w:rFonts w:ascii="Times New Roman" w:hAnsi="Times New Roman"/>
                <w:sz w:val="24"/>
                <w:szCs w:val="24"/>
              </w:rPr>
              <w:t>При приемке материалов на складе обнаружена их недостача на сумму</w:t>
            </w:r>
          </w:p>
          <w:p w:rsidR="009263E4" w:rsidRPr="00511210" w:rsidRDefault="009263E4" w:rsidP="009263E4">
            <w:pPr>
              <w:spacing w:after="0" w:line="240" w:lineRule="auto"/>
              <w:ind w:firstLine="44"/>
              <w:jc w:val="both"/>
              <w:outlineLvl w:val="1"/>
              <w:rPr>
                <w:rFonts w:ascii="Times New Roman" w:hAnsi="Times New Roman"/>
                <w:sz w:val="24"/>
                <w:szCs w:val="24"/>
              </w:rPr>
            </w:pPr>
            <w:r w:rsidRPr="00511210">
              <w:rPr>
                <w:rFonts w:ascii="Times New Roman" w:hAnsi="Times New Roman"/>
                <w:sz w:val="24"/>
                <w:szCs w:val="24"/>
              </w:rPr>
              <w:t>В том числе укладывающаяся в нормы естественной убыли</w:t>
            </w:r>
          </w:p>
        </w:tc>
        <w:tc>
          <w:tcPr>
            <w:tcW w:w="3191" w:type="dxa"/>
          </w:tcPr>
          <w:p w:rsidR="009263E4" w:rsidRPr="00511210" w:rsidRDefault="009263E4" w:rsidP="009263E4">
            <w:pPr>
              <w:spacing w:after="0" w:line="240" w:lineRule="auto"/>
              <w:ind w:firstLine="540"/>
              <w:jc w:val="right"/>
              <w:outlineLvl w:val="1"/>
              <w:rPr>
                <w:rFonts w:ascii="Times New Roman" w:hAnsi="Times New Roman"/>
                <w:sz w:val="24"/>
                <w:szCs w:val="24"/>
              </w:rPr>
            </w:pPr>
            <w:r w:rsidRPr="00511210">
              <w:rPr>
                <w:rFonts w:ascii="Times New Roman" w:hAnsi="Times New Roman"/>
                <w:sz w:val="24"/>
                <w:szCs w:val="24"/>
              </w:rPr>
              <w:t>1 500-00</w:t>
            </w:r>
          </w:p>
          <w:p w:rsidR="009263E4" w:rsidRPr="00511210" w:rsidRDefault="009263E4" w:rsidP="009263E4">
            <w:pPr>
              <w:spacing w:after="0" w:line="240" w:lineRule="auto"/>
              <w:ind w:firstLine="540"/>
              <w:jc w:val="right"/>
              <w:outlineLvl w:val="1"/>
              <w:rPr>
                <w:rFonts w:ascii="Times New Roman" w:hAnsi="Times New Roman"/>
                <w:sz w:val="24"/>
                <w:szCs w:val="24"/>
              </w:rPr>
            </w:pPr>
          </w:p>
          <w:p w:rsidR="009263E4" w:rsidRPr="00511210" w:rsidRDefault="009263E4" w:rsidP="009263E4">
            <w:pPr>
              <w:spacing w:after="0" w:line="240" w:lineRule="auto"/>
              <w:ind w:firstLine="540"/>
              <w:jc w:val="right"/>
              <w:outlineLvl w:val="1"/>
              <w:rPr>
                <w:rFonts w:ascii="Times New Roman" w:hAnsi="Times New Roman"/>
                <w:sz w:val="24"/>
                <w:szCs w:val="24"/>
              </w:rPr>
            </w:pPr>
            <w:r w:rsidRPr="00511210">
              <w:rPr>
                <w:rFonts w:ascii="Times New Roman" w:hAnsi="Times New Roman"/>
                <w:sz w:val="24"/>
                <w:szCs w:val="24"/>
              </w:rPr>
              <w:t>800-00</w:t>
            </w:r>
          </w:p>
        </w:tc>
      </w:tr>
    </w:tbl>
    <w:p w:rsidR="00C9778A" w:rsidRPr="00511210" w:rsidRDefault="00C9778A" w:rsidP="00C9778A">
      <w:pPr>
        <w:spacing w:after="0" w:line="240" w:lineRule="auto"/>
        <w:ind w:firstLine="540"/>
        <w:jc w:val="both"/>
        <w:outlineLvl w:val="1"/>
        <w:rPr>
          <w:rFonts w:ascii="Times New Roman" w:hAnsi="Times New Roman"/>
          <w:sz w:val="24"/>
          <w:szCs w:val="24"/>
        </w:rPr>
      </w:pPr>
    </w:p>
    <w:p w:rsidR="00C9778A" w:rsidRPr="00511210" w:rsidRDefault="00C9778A" w:rsidP="00C9778A">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Заключение</w:t>
      </w:r>
    </w:p>
    <w:p w:rsidR="00C9778A" w:rsidRPr="00511210" w:rsidRDefault="00C9778A" w:rsidP="00C9778A">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Литература</w:t>
      </w:r>
      <w:r w:rsidR="005478A5">
        <w:rPr>
          <w:rFonts w:ascii="Times New Roman" w:hAnsi="Times New Roman"/>
          <w:sz w:val="24"/>
          <w:szCs w:val="24"/>
        </w:rPr>
        <w:t>:  9, 14, 22, 27, 28, 33, 35, 39, 42, 51, 54</w:t>
      </w:r>
    </w:p>
    <w:p w:rsidR="004C299E" w:rsidRDefault="004C299E" w:rsidP="003A4E84">
      <w:pPr>
        <w:spacing w:after="0" w:line="240" w:lineRule="auto"/>
        <w:ind w:left="540"/>
        <w:jc w:val="center"/>
        <w:rPr>
          <w:rFonts w:ascii="Times New Roman" w:hAnsi="Times New Roman"/>
          <w:b/>
          <w:bCs/>
          <w:sz w:val="24"/>
          <w:szCs w:val="24"/>
          <w:lang w:val="kk-KZ"/>
        </w:rPr>
      </w:pPr>
    </w:p>
    <w:p w:rsidR="00A2741F" w:rsidRPr="00A2741F" w:rsidRDefault="00A2741F" w:rsidP="003A4E84">
      <w:pPr>
        <w:spacing w:after="0" w:line="240" w:lineRule="auto"/>
        <w:ind w:left="540"/>
        <w:jc w:val="center"/>
        <w:rPr>
          <w:rFonts w:ascii="Times New Roman" w:hAnsi="Times New Roman"/>
          <w:b/>
          <w:bCs/>
          <w:sz w:val="24"/>
          <w:szCs w:val="24"/>
          <w:lang w:val="kk-KZ"/>
        </w:rPr>
      </w:pPr>
    </w:p>
    <w:p w:rsidR="003A4E84" w:rsidRPr="00B37B55" w:rsidRDefault="003A4E84" w:rsidP="003A4E84">
      <w:pPr>
        <w:spacing w:after="0" w:line="240" w:lineRule="auto"/>
        <w:ind w:left="540"/>
        <w:jc w:val="center"/>
        <w:rPr>
          <w:rFonts w:ascii="Times New Roman" w:hAnsi="Times New Roman"/>
          <w:b/>
          <w:bCs/>
          <w:sz w:val="24"/>
          <w:szCs w:val="24"/>
        </w:rPr>
      </w:pPr>
      <w:r w:rsidRPr="00B37B55">
        <w:rPr>
          <w:rFonts w:ascii="Times New Roman" w:hAnsi="Times New Roman"/>
          <w:b/>
          <w:bCs/>
          <w:sz w:val="24"/>
          <w:szCs w:val="24"/>
        </w:rPr>
        <w:t>24. Управленческий учет затрат на оплату труда и социальные нужды</w:t>
      </w:r>
    </w:p>
    <w:p w:rsidR="003A4E84" w:rsidRPr="00511210" w:rsidRDefault="003A4E84" w:rsidP="003A4E84">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 xml:space="preserve">Введение </w:t>
      </w:r>
    </w:p>
    <w:p w:rsidR="003A4E84" w:rsidRPr="00511210" w:rsidRDefault="003A4E84" w:rsidP="003A4E84">
      <w:pPr>
        <w:spacing w:after="0" w:line="240" w:lineRule="auto"/>
        <w:ind w:firstLine="540"/>
        <w:jc w:val="center"/>
        <w:outlineLvl w:val="1"/>
        <w:rPr>
          <w:rFonts w:ascii="Times New Roman" w:hAnsi="Times New Roman"/>
          <w:sz w:val="24"/>
          <w:szCs w:val="24"/>
        </w:rPr>
      </w:pPr>
      <w:r w:rsidRPr="00511210">
        <w:rPr>
          <w:rFonts w:ascii="Times New Roman" w:hAnsi="Times New Roman"/>
          <w:sz w:val="24"/>
          <w:szCs w:val="24"/>
        </w:rPr>
        <w:t>I. Теоретическая часть</w:t>
      </w:r>
    </w:p>
    <w:p w:rsidR="003A4E84" w:rsidRPr="00511210" w:rsidRDefault="003A4E84" w:rsidP="003A4E84">
      <w:pPr>
        <w:spacing w:after="0" w:line="240" w:lineRule="auto"/>
        <w:ind w:firstLine="540"/>
        <w:jc w:val="both"/>
        <w:outlineLvl w:val="1"/>
        <w:rPr>
          <w:rFonts w:ascii="Times New Roman" w:hAnsi="Times New Roman"/>
          <w:sz w:val="24"/>
          <w:szCs w:val="24"/>
        </w:rPr>
      </w:pPr>
    </w:p>
    <w:p w:rsidR="003A4E84" w:rsidRPr="00511210" w:rsidRDefault="003A4E84" w:rsidP="003A4E84">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1.Виды, формы и системы оплаты труда</w:t>
      </w:r>
    </w:p>
    <w:p w:rsidR="003A4E84" w:rsidRPr="00511210" w:rsidRDefault="003A4E84" w:rsidP="003A4E84">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2. Организация учета затрат на оплату труда по классификационным группам</w:t>
      </w:r>
    </w:p>
    <w:p w:rsidR="003A4E84" w:rsidRPr="00511210" w:rsidRDefault="003A4E84" w:rsidP="003A4E84">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 xml:space="preserve">3. </w:t>
      </w:r>
      <w:r w:rsidR="005103AB" w:rsidRPr="00511210">
        <w:rPr>
          <w:rFonts w:ascii="Times New Roman" w:hAnsi="Times New Roman"/>
          <w:sz w:val="24"/>
          <w:szCs w:val="24"/>
        </w:rPr>
        <w:t xml:space="preserve">Учет затрат на оплату за сверхурочную работу, работу в ночное время, </w:t>
      </w:r>
    </w:p>
    <w:p w:rsidR="003A4E84" w:rsidRPr="00511210" w:rsidRDefault="005103AB" w:rsidP="005103AB">
      <w:pPr>
        <w:spacing w:after="0" w:line="240" w:lineRule="auto"/>
        <w:outlineLvl w:val="1"/>
        <w:rPr>
          <w:rFonts w:ascii="Times New Roman" w:hAnsi="Times New Roman"/>
          <w:sz w:val="24"/>
          <w:szCs w:val="24"/>
        </w:rPr>
      </w:pPr>
      <w:r w:rsidRPr="00511210">
        <w:rPr>
          <w:rFonts w:ascii="Times New Roman" w:hAnsi="Times New Roman"/>
          <w:sz w:val="24"/>
          <w:szCs w:val="24"/>
        </w:rPr>
        <w:t>время простоя</w:t>
      </w:r>
    </w:p>
    <w:p w:rsidR="005103AB" w:rsidRPr="00511210" w:rsidRDefault="00744EA8" w:rsidP="00744EA8">
      <w:pPr>
        <w:spacing w:after="0" w:line="240" w:lineRule="auto"/>
        <w:ind w:left="360"/>
        <w:outlineLvl w:val="1"/>
        <w:rPr>
          <w:rFonts w:ascii="Times New Roman" w:hAnsi="Times New Roman"/>
          <w:sz w:val="24"/>
          <w:szCs w:val="24"/>
        </w:rPr>
      </w:pPr>
      <w:r w:rsidRPr="00511210">
        <w:rPr>
          <w:rFonts w:ascii="Times New Roman" w:hAnsi="Times New Roman"/>
          <w:sz w:val="24"/>
          <w:szCs w:val="24"/>
        </w:rPr>
        <w:t xml:space="preserve">  4. </w:t>
      </w:r>
      <w:r w:rsidR="005103AB" w:rsidRPr="00511210">
        <w:rPr>
          <w:rFonts w:ascii="Times New Roman" w:hAnsi="Times New Roman"/>
          <w:sz w:val="24"/>
          <w:szCs w:val="24"/>
        </w:rPr>
        <w:t>Учет затрат на социальные нужды</w:t>
      </w:r>
    </w:p>
    <w:p w:rsidR="005103AB" w:rsidRPr="00511210" w:rsidRDefault="005103AB" w:rsidP="005103AB">
      <w:pPr>
        <w:spacing w:after="0" w:line="240" w:lineRule="auto"/>
        <w:ind w:left="360"/>
        <w:outlineLvl w:val="1"/>
        <w:rPr>
          <w:rFonts w:ascii="Times New Roman" w:hAnsi="Times New Roman"/>
          <w:sz w:val="24"/>
          <w:szCs w:val="24"/>
        </w:rPr>
      </w:pPr>
    </w:p>
    <w:p w:rsidR="003A4E84" w:rsidRPr="00511210" w:rsidRDefault="003A4E84" w:rsidP="003A4E84">
      <w:pPr>
        <w:spacing w:after="0" w:line="240" w:lineRule="auto"/>
        <w:ind w:firstLine="540"/>
        <w:jc w:val="center"/>
        <w:outlineLvl w:val="1"/>
        <w:rPr>
          <w:rFonts w:ascii="Times New Roman" w:hAnsi="Times New Roman"/>
          <w:sz w:val="24"/>
          <w:szCs w:val="24"/>
        </w:rPr>
      </w:pPr>
      <w:r w:rsidRPr="00511210">
        <w:rPr>
          <w:rFonts w:ascii="Times New Roman" w:hAnsi="Times New Roman"/>
          <w:sz w:val="24"/>
          <w:szCs w:val="24"/>
        </w:rPr>
        <w:t>II. Практическая часть</w:t>
      </w:r>
    </w:p>
    <w:p w:rsidR="00744EA8" w:rsidRPr="00511210" w:rsidRDefault="00744EA8" w:rsidP="00744EA8">
      <w:pPr>
        <w:spacing w:after="0" w:line="240" w:lineRule="auto"/>
        <w:ind w:firstLine="540"/>
        <w:jc w:val="both"/>
        <w:outlineLvl w:val="1"/>
        <w:rPr>
          <w:rFonts w:ascii="Times New Roman" w:hAnsi="Times New Roman"/>
          <w:sz w:val="24"/>
          <w:szCs w:val="24"/>
          <w:u w:val="single"/>
        </w:rPr>
      </w:pPr>
      <w:r w:rsidRPr="00511210">
        <w:rPr>
          <w:rFonts w:ascii="Times New Roman" w:hAnsi="Times New Roman"/>
          <w:sz w:val="24"/>
          <w:szCs w:val="24"/>
          <w:u w:val="single"/>
        </w:rPr>
        <w:t>Задание:</w:t>
      </w:r>
    </w:p>
    <w:p w:rsidR="00744EA8" w:rsidRPr="00511210" w:rsidRDefault="00744EA8" w:rsidP="00744EA8">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1. Определить заработную плату каждому рабочему и совокупную заработную плату при существующей и новой системе оплаты труда.</w:t>
      </w:r>
    </w:p>
    <w:p w:rsidR="00744EA8" w:rsidRPr="00511210" w:rsidRDefault="00744EA8" w:rsidP="00744EA8">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 xml:space="preserve"> 2. Указать достоинства почасовой и индивидуальной систем оплаты труда.</w:t>
      </w:r>
    </w:p>
    <w:p w:rsidR="00744EA8" w:rsidRPr="00511210" w:rsidRDefault="00744EA8" w:rsidP="00744EA8">
      <w:pPr>
        <w:spacing w:after="0" w:line="240" w:lineRule="auto"/>
        <w:ind w:firstLine="540"/>
        <w:jc w:val="both"/>
        <w:outlineLvl w:val="1"/>
        <w:rPr>
          <w:rFonts w:ascii="Times New Roman" w:hAnsi="Times New Roman"/>
          <w:sz w:val="24"/>
          <w:szCs w:val="24"/>
        </w:rPr>
      </w:pPr>
    </w:p>
    <w:p w:rsidR="00744EA8" w:rsidRPr="00511210" w:rsidRDefault="00744EA8" w:rsidP="00744EA8">
      <w:pPr>
        <w:spacing w:after="0" w:line="240" w:lineRule="auto"/>
        <w:ind w:firstLine="540"/>
        <w:jc w:val="both"/>
        <w:outlineLvl w:val="1"/>
        <w:rPr>
          <w:rFonts w:ascii="Times New Roman" w:hAnsi="Times New Roman"/>
          <w:sz w:val="24"/>
          <w:szCs w:val="24"/>
          <w:u w:val="single"/>
        </w:rPr>
      </w:pPr>
      <w:r w:rsidRPr="00511210">
        <w:rPr>
          <w:rFonts w:ascii="Times New Roman" w:hAnsi="Times New Roman"/>
          <w:sz w:val="24"/>
          <w:szCs w:val="24"/>
          <w:u w:val="single"/>
        </w:rPr>
        <w:t>Исходные данные:</w:t>
      </w:r>
    </w:p>
    <w:p w:rsidR="00744EA8" w:rsidRPr="00511210" w:rsidRDefault="00744EA8" w:rsidP="00744EA8">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 xml:space="preserve"> Компания выпускает технические компоненты, производя их в количестве 6 000 единиц в неделю. В компании работает 6 основных производственных рабочих, продолжительность рабочей недели 40 часов, основная заработная плата составляет 325 тг в час.</w:t>
      </w:r>
    </w:p>
    <w:p w:rsidR="00744EA8" w:rsidRPr="00511210" w:rsidRDefault="00744EA8" w:rsidP="00744EA8">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 xml:space="preserve">     В компании вводится новая система оплаты труда, в  соответствии с которой,  каждый рабочий будет получать плату на следующей основе:</w:t>
      </w:r>
    </w:p>
    <w:p w:rsidR="00744EA8" w:rsidRPr="00511210" w:rsidRDefault="00744EA8" w:rsidP="00744EA8">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 xml:space="preserve">     - первые 800 компонентов в неделю          по 9,75 тг за единицу</w:t>
      </w:r>
    </w:p>
    <w:p w:rsidR="00744EA8" w:rsidRPr="00511210" w:rsidRDefault="00744EA8" w:rsidP="00744EA8">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 xml:space="preserve">     - следующие  200 компонентов                   по 11,05 тг за единицу</w:t>
      </w:r>
    </w:p>
    <w:p w:rsidR="00744EA8" w:rsidRPr="00511210" w:rsidRDefault="00744EA8" w:rsidP="00744EA8">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 xml:space="preserve">     - каждый последующий компонент            по 11,7 тг за единицу.</w:t>
      </w:r>
    </w:p>
    <w:p w:rsidR="00744EA8" w:rsidRPr="00511210" w:rsidRDefault="00744EA8" w:rsidP="00744EA8">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 xml:space="preserve">    Минимальный гарантированный уровень заработной платы составит 9 100тг в неделю. Ожидается,  что при новой системе уровень выработки увеличится до 6 600 компонентов в неделю.</w:t>
      </w:r>
    </w:p>
    <w:p w:rsidR="003A4E84" w:rsidRPr="00511210" w:rsidRDefault="003A4E84" w:rsidP="003A4E84">
      <w:pPr>
        <w:spacing w:after="0" w:line="240" w:lineRule="auto"/>
        <w:ind w:firstLine="540"/>
        <w:jc w:val="both"/>
        <w:outlineLvl w:val="1"/>
        <w:rPr>
          <w:rFonts w:ascii="Times New Roman" w:hAnsi="Times New Roman"/>
          <w:sz w:val="24"/>
          <w:szCs w:val="24"/>
        </w:rPr>
      </w:pPr>
    </w:p>
    <w:p w:rsidR="003A4E84" w:rsidRPr="00511210" w:rsidRDefault="003A4E84" w:rsidP="003A4E84">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Заключение</w:t>
      </w:r>
    </w:p>
    <w:p w:rsidR="003A4E84" w:rsidRPr="00511210" w:rsidRDefault="003A4E84" w:rsidP="003A4E84">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Литература</w:t>
      </w:r>
      <w:r w:rsidR="005478A5">
        <w:rPr>
          <w:rFonts w:ascii="Times New Roman" w:hAnsi="Times New Roman"/>
          <w:sz w:val="24"/>
          <w:szCs w:val="24"/>
        </w:rPr>
        <w:t>:  9, 14, 22, 27, 28, 33, 35, 39, 42, 51, 54</w:t>
      </w:r>
    </w:p>
    <w:p w:rsidR="005103AB" w:rsidRPr="00511210" w:rsidRDefault="005103AB" w:rsidP="005103AB">
      <w:pPr>
        <w:spacing w:after="0" w:line="240" w:lineRule="auto"/>
        <w:ind w:left="540"/>
        <w:jc w:val="both"/>
        <w:rPr>
          <w:rFonts w:ascii="Times New Roman" w:hAnsi="Times New Roman"/>
          <w:sz w:val="24"/>
          <w:szCs w:val="24"/>
        </w:rPr>
      </w:pPr>
    </w:p>
    <w:p w:rsidR="00C431BC" w:rsidRPr="00511210" w:rsidRDefault="00C431BC" w:rsidP="00C431BC">
      <w:pPr>
        <w:spacing w:after="0" w:line="240" w:lineRule="auto"/>
        <w:ind w:left="540"/>
        <w:rPr>
          <w:rFonts w:ascii="Times New Roman" w:hAnsi="Times New Roman"/>
          <w:b/>
          <w:bCs/>
          <w:sz w:val="24"/>
          <w:szCs w:val="24"/>
        </w:rPr>
      </w:pPr>
    </w:p>
    <w:p w:rsidR="005103AB" w:rsidRPr="00B37B55" w:rsidRDefault="00C431BC" w:rsidP="00C431BC">
      <w:pPr>
        <w:spacing w:after="0" w:line="240" w:lineRule="auto"/>
        <w:ind w:left="540"/>
        <w:jc w:val="center"/>
        <w:rPr>
          <w:rFonts w:ascii="Times New Roman" w:hAnsi="Times New Roman"/>
          <w:b/>
          <w:bCs/>
          <w:sz w:val="24"/>
          <w:szCs w:val="24"/>
        </w:rPr>
      </w:pPr>
      <w:r w:rsidRPr="00B37B55">
        <w:rPr>
          <w:rFonts w:ascii="Times New Roman" w:hAnsi="Times New Roman"/>
          <w:b/>
          <w:bCs/>
          <w:sz w:val="24"/>
          <w:szCs w:val="24"/>
        </w:rPr>
        <w:t>2</w:t>
      </w:r>
      <w:r w:rsidR="00372749" w:rsidRPr="00B37B55">
        <w:rPr>
          <w:rFonts w:ascii="Times New Roman" w:hAnsi="Times New Roman"/>
          <w:b/>
          <w:bCs/>
          <w:sz w:val="24"/>
          <w:szCs w:val="24"/>
        </w:rPr>
        <w:t>5</w:t>
      </w:r>
      <w:r w:rsidRPr="00B37B55">
        <w:rPr>
          <w:rFonts w:ascii="Times New Roman" w:hAnsi="Times New Roman"/>
          <w:b/>
          <w:bCs/>
          <w:sz w:val="24"/>
          <w:szCs w:val="24"/>
        </w:rPr>
        <w:t xml:space="preserve">. </w:t>
      </w:r>
      <w:r w:rsidR="005103AB" w:rsidRPr="00B37B55">
        <w:rPr>
          <w:rFonts w:ascii="Times New Roman" w:hAnsi="Times New Roman"/>
          <w:b/>
          <w:bCs/>
          <w:sz w:val="24"/>
          <w:szCs w:val="24"/>
        </w:rPr>
        <w:t>Организация учета накладных расходов и методика их распределения, используемая в отечественной практике</w:t>
      </w:r>
    </w:p>
    <w:p w:rsidR="005103AB" w:rsidRPr="00511210" w:rsidRDefault="005103AB" w:rsidP="005103AB">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Введение</w:t>
      </w:r>
    </w:p>
    <w:p w:rsidR="005103AB" w:rsidRPr="00511210" w:rsidRDefault="005103AB" w:rsidP="005103AB">
      <w:pPr>
        <w:spacing w:after="0" w:line="240" w:lineRule="auto"/>
        <w:ind w:firstLine="540"/>
        <w:jc w:val="center"/>
        <w:outlineLvl w:val="1"/>
        <w:rPr>
          <w:rFonts w:ascii="Times New Roman" w:hAnsi="Times New Roman"/>
          <w:sz w:val="24"/>
          <w:szCs w:val="24"/>
        </w:rPr>
      </w:pPr>
      <w:r w:rsidRPr="00511210">
        <w:rPr>
          <w:rFonts w:ascii="Times New Roman" w:hAnsi="Times New Roman"/>
          <w:sz w:val="24"/>
          <w:szCs w:val="24"/>
        </w:rPr>
        <w:t>I. Теоретическая часть</w:t>
      </w:r>
    </w:p>
    <w:p w:rsidR="005103AB" w:rsidRPr="00511210" w:rsidRDefault="005103AB" w:rsidP="005103AB">
      <w:pPr>
        <w:spacing w:after="0" w:line="240" w:lineRule="auto"/>
        <w:ind w:firstLine="540"/>
        <w:jc w:val="both"/>
        <w:outlineLvl w:val="1"/>
        <w:rPr>
          <w:rFonts w:ascii="Times New Roman" w:hAnsi="Times New Roman"/>
          <w:sz w:val="24"/>
          <w:szCs w:val="24"/>
        </w:rPr>
      </w:pPr>
    </w:p>
    <w:p w:rsidR="005103AB" w:rsidRPr="00511210" w:rsidRDefault="005103AB" w:rsidP="005103AB">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1. Характеристика и состав накладных расходов</w:t>
      </w:r>
    </w:p>
    <w:p w:rsidR="005103AB" w:rsidRPr="00511210" w:rsidRDefault="005103AB" w:rsidP="005103AB">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 xml:space="preserve">2. Документальное оформление </w:t>
      </w:r>
      <w:r w:rsidR="00C431BC" w:rsidRPr="00511210">
        <w:rPr>
          <w:rFonts w:ascii="Times New Roman" w:hAnsi="Times New Roman"/>
          <w:sz w:val="24"/>
          <w:szCs w:val="24"/>
        </w:rPr>
        <w:t xml:space="preserve">и учет </w:t>
      </w:r>
      <w:r w:rsidRPr="00511210">
        <w:rPr>
          <w:rFonts w:ascii="Times New Roman" w:hAnsi="Times New Roman"/>
          <w:sz w:val="24"/>
          <w:szCs w:val="24"/>
        </w:rPr>
        <w:t>операций по формированию накладных расходов</w:t>
      </w:r>
    </w:p>
    <w:p w:rsidR="005103AB" w:rsidRPr="00511210" w:rsidRDefault="005103AB" w:rsidP="005103AB">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3.  Порядок распределения и списания накладных расходов</w:t>
      </w:r>
    </w:p>
    <w:p w:rsidR="00C431BC" w:rsidRPr="00511210" w:rsidRDefault="00C431BC" w:rsidP="00C431BC">
      <w:pPr>
        <w:spacing w:after="0" w:line="240" w:lineRule="auto"/>
        <w:ind w:firstLine="540"/>
        <w:jc w:val="center"/>
        <w:outlineLvl w:val="1"/>
        <w:rPr>
          <w:rFonts w:ascii="Times New Roman" w:hAnsi="Times New Roman"/>
          <w:sz w:val="24"/>
          <w:szCs w:val="24"/>
        </w:rPr>
      </w:pPr>
    </w:p>
    <w:p w:rsidR="00C431BC" w:rsidRPr="00511210" w:rsidRDefault="00C431BC" w:rsidP="00C431BC">
      <w:pPr>
        <w:spacing w:after="0" w:line="240" w:lineRule="auto"/>
        <w:ind w:firstLine="540"/>
        <w:jc w:val="center"/>
        <w:outlineLvl w:val="1"/>
        <w:rPr>
          <w:rFonts w:ascii="Times New Roman" w:hAnsi="Times New Roman"/>
          <w:sz w:val="24"/>
          <w:szCs w:val="24"/>
        </w:rPr>
      </w:pPr>
      <w:r w:rsidRPr="00511210">
        <w:rPr>
          <w:rFonts w:ascii="Times New Roman" w:hAnsi="Times New Roman"/>
          <w:sz w:val="24"/>
          <w:szCs w:val="24"/>
        </w:rPr>
        <w:t>II. Практическая часть</w:t>
      </w:r>
    </w:p>
    <w:p w:rsidR="002E3100" w:rsidRPr="00511210" w:rsidRDefault="002E3100" w:rsidP="002E3100">
      <w:pPr>
        <w:spacing w:after="0" w:line="240" w:lineRule="auto"/>
        <w:ind w:firstLine="540"/>
        <w:jc w:val="both"/>
        <w:outlineLvl w:val="1"/>
        <w:rPr>
          <w:rFonts w:ascii="Times New Roman" w:hAnsi="Times New Roman"/>
          <w:sz w:val="24"/>
          <w:szCs w:val="24"/>
          <w:u w:val="single"/>
        </w:rPr>
      </w:pPr>
      <w:r w:rsidRPr="00511210">
        <w:rPr>
          <w:rFonts w:ascii="Times New Roman" w:hAnsi="Times New Roman"/>
          <w:sz w:val="24"/>
          <w:szCs w:val="24"/>
          <w:u w:val="single"/>
        </w:rPr>
        <w:t>Задание:</w:t>
      </w:r>
    </w:p>
    <w:p w:rsidR="002E3100" w:rsidRPr="00511210" w:rsidRDefault="002E3100" w:rsidP="002E3100">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а) Рассчитать нормы возмещения сметных производственных накладных расходов.</w:t>
      </w:r>
    </w:p>
    <w:p w:rsidR="002E3100" w:rsidRPr="00511210" w:rsidRDefault="002E3100" w:rsidP="002E3100">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 xml:space="preserve">1) по процентам от стоимости основных материалов </w:t>
      </w:r>
    </w:p>
    <w:p w:rsidR="002E3100" w:rsidRPr="00511210" w:rsidRDefault="002E3100" w:rsidP="002E3100">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2) по времени работы оборудования</w:t>
      </w:r>
    </w:p>
    <w:p w:rsidR="002E3100" w:rsidRPr="00511210" w:rsidRDefault="002E3100" w:rsidP="002E3100">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в) Рассчитать производственные накладные расходы, которые необходимо включить в расчет № 1234, используя обе нормы возмещения накладных расходов, вычисленные вами при ответе на пункт (а) данного задания.</w:t>
      </w:r>
    </w:p>
    <w:p w:rsidR="002E3100" w:rsidRPr="00511210" w:rsidRDefault="002E3100" w:rsidP="002E3100">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с) Предположим, что норма возмещения накладных расходов равно 2,5 тг на час работы. Подготовьте отчеты, используя методы абзорпшн-костинг и директ-костинг. Укажите прибыль или убытки за год.</w:t>
      </w:r>
    </w:p>
    <w:p w:rsidR="002E3100" w:rsidRPr="00511210" w:rsidRDefault="002E3100" w:rsidP="002E3100">
      <w:pPr>
        <w:spacing w:after="0" w:line="240" w:lineRule="auto"/>
        <w:ind w:firstLine="540"/>
        <w:jc w:val="both"/>
        <w:outlineLvl w:val="1"/>
        <w:rPr>
          <w:rFonts w:ascii="Times New Roman" w:hAnsi="Times New Roman"/>
          <w:sz w:val="24"/>
          <w:szCs w:val="24"/>
        </w:rPr>
      </w:pPr>
    </w:p>
    <w:p w:rsidR="002E3100" w:rsidRPr="00511210" w:rsidRDefault="002E3100" w:rsidP="002E3100">
      <w:pPr>
        <w:spacing w:after="0" w:line="240" w:lineRule="auto"/>
        <w:ind w:firstLine="540"/>
        <w:jc w:val="both"/>
        <w:outlineLvl w:val="1"/>
        <w:rPr>
          <w:rFonts w:ascii="Times New Roman" w:hAnsi="Times New Roman"/>
          <w:sz w:val="24"/>
          <w:szCs w:val="24"/>
          <w:u w:val="single"/>
        </w:rPr>
      </w:pPr>
      <w:r w:rsidRPr="00511210">
        <w:rPr>
          <w:rFonts w:ascii="Times New Roman" w:hAnsi="Times New Roman"/>
          <w:sz w:val="24"/>
          <w:szCs w:val="24"/>
          <w:u w:val="single"/>
        </w:rPr>
        <w:t>Исходные данные:</w:t>
      </w:r>
    </w:p>
    <w:p w:rsidR="002E3100" w:rsidRPr="00511210" w:rsidRDefault="002E3100" w:rsidP="002E3100">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Имеется следующая информация о производственной компании.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68"/>
        <w:gridCol w:w="2803"/>
      </w:tblGrid>
      <w:tr w:rsidR="002E3100" w:rsidRPr="00511210">
        <w:tc>
          <w:tcPr>
            <w:tcW w:w="6768" w:type="dxa"/>
          </w:tcPr>
          <w:p w:rsidR="002E3100" w:rsidRPr="00511210" w:rsidRDefault="002E3100" w:rsidP="002E3100">
            <w:pPr>
              <w:ind w:left="540"/>
              <w:rPr>
                <w:rFonts w:ascii="Times New Roman" w:hAnsi="Times New Roman"/>
                <w:sz w:val="24"/>
                <w:szCs w:val="24"/>
                <w:lang w:val="kk-KZ"/>
              </w:rPr>
            </w:pPr>
          </w:p>
        </w:tc>
        <w:tc>
          <w:tcPr>
            <w:tcW w:w="2803" w:type="dxa"/>
          </w:tcPr>
          <w:p w:rsidR="002E3100" w:rsidRPr="00511210" w:rsidRDefault="002E3100" w:rsidP="002E3100">
            <w:pPr>
              <w:ind w:left="540"/>
              <w:rPr>
                <w:rFonts w:ascii="Times New Roman" w:hAnsi="Times New Roman"/>
                <w:sz w:val="24"/>
                <w:szCs w:val="24"/>
                <w:lang w:val="kk-KZ"/>
              </w:rPr>
            </w:pPr>
            <w:r w:rsidRPr="00511210">
              <w:rPr>
                <w:rFonts w:ascii="Times New Roman" w:hAnsi="Times New Roman"/>
                <w:sz w:val="24"/>
                <w:szCs w:val="24"/>
                <w:lang w:val="kk-KZ"/>
              </w:rPr>
              <w:t>Бюджет</w:t>
            </w:r>
          </w:p>
        </w:tc>
      </w:tr>
      <w:tr w:rsidR="002E3100" w:rsidRPr="00511210">
        <w:tc>
          <w:tcPr>
            <w:tcW w:w="6768" w:type="dxa"/>
          </w:tcPr>
          <w:p w:rsidR="002E3100" w:rsidRPr="00511210" w:rsidRDefault="002E3100" w:rsidP="002E3100">
            <w:pPr>
              <w:spacing w:after="0" w:line="240" w:lineRule="auto"/>
              <w:jc w:val="both"/>
              <w:outlineLvl w:val="1"/>
              <w:rPr>
                <w:rFonts w:ascii="Times New Roman" w:hAnsi="Times New Roman"/>
                <w:sz w:val="24"/>
                <w:szCs w:val="24"/>
              </w:rPr>
            </w:pPr>
            <w:r w:rsidRPr="00511210">
              <w:rPr>
                <w:rFonts w:ascii="Times New Roman" w:hAnsi="Times New Roman"/>
                <w:sz w:val="24"/>
                <w:szCs w:val="24"/>
              </w:rPr>
              <w:t>1.Основные материалы (тг)</w:t>
            </w:r>
          </w:p>
        </w:tc>
        <w:tc>
          <w:tcPr>
            <w:tcW w:w="2803" w:type="dxa"/>
          </w:tcPr>
          <w:p w:rsidR="002E3100" w:rsidRPr="00511210" w:rsidRDefault="002E3100" w:rsidP="002E3100">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150 000</w:t>
            </w:r>
          </w:p>
        </w:tc>
      </w:tr>
      <w:tr w:rsidR="002E3100" w:rsidRPr="00511210">
        <w:tc>
          <w:tcPr>
            <w:tcW w:w="6768" w:type="dxa"/>
          </w:tcPr>
          <w:p w:rsidR="002E3100" w:rsidRPr="00511210" w:rsidRDefault="002E3100" w:rsidP="002E3100">
            <w:pPr>
              <w:spacing w:after="0" w:line="240" w:lineRule="auto"/>
              <w:jc w:val="both"/>
              <w:outlineLvl w:val="1"/>
              <w:rPr>
                <w:rFonts w:ascii="Times New Roman" w:hAnsi="Times New Roman"/>
                <w:sz w:val="24"/>
                <w:szCs w:val="24"/>
              </w:rPr>
            </w:pPr>
            <w:r w:rsidRPr="00511210">
              <w:rPr>
                <w:rFonts w:ascii="Times New Roman" w:hAnsi="Times New Roman"/>
                <w:sz w:val="24"/>
                <w:szCs w:val="24"/>
              </w:rPr>
              <w:t>2.Труд основных производственных рабочих (тг)</w:t>
            </w:r>
          </w:p>
        </w:tc>
        <w:tc>
          <w:tcPr>
            <w:tcW w:w="2803" w:type="dxa"/>
          </w:tcPr>
          <w:p w:rsidR="002E3100" w:rsidRPr="00511210" w:rsidRDefault="002E3100" w:rsidP="002E3100">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200 000</w:t>
            </w:r>
          </w:p>
        </w:tc>
      </w:tr>
      <w:tr w:rsidR="002E3100" w:rsidRPr="00511210">
        <w:tc>
          <w:tcPr>
            <w:tcW w:w="6768" w:type="dxa"/>
          </w:tcPr>
          <w:p w:rsidR="002E3100" w:rsidRPr="00511210" w:rsidRDefault="002E3100" w:rsidP="002E3100">
            <w:pPr>
              <w:spacing w:after="0" w:line="240" w:lineRule="auto"/>
              <w:jc w:val="both"/>
              <w:outlineLvl w:val="1"/>
              <w:rPr>
                <w:rFonts w:ascii="Times New Roman" w:hAnsi="Times New Roman"/>
                <w:sz w:val="24"/>
                <w:szCs w:val="24"/>
              </w:rPr>
            </w:pPr>
            <w:r w:rsidRPr="00511210">
              <w:rPr>
                <w:rFonts w:ascii="Times New Roman" w:hAnsi="Times New Roman"/>
                <w:sz w:val="24"/>
                <w:szCs w:val="24"/>
              </w:rPr>
              <w:t>3.Постянные накладные расходы  (тг)</w:t>
            </w:r>
          </w:p>
        </w:tc>
        <w:tc>
          <w:tcPr>
            <w:tcW w:w="2803" w:type="dxa"/>
          </w:tcPr>
          <w:p w:rsidR="002E3100" w:rsidRPr="00511210" w:rsidRDefault="002E3100" w:rsidP="002E3100">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100 000</w:t>
            </w:r>
          </w:p>
        </w:tc>
      </w:tr>
      <w:tr w:rsidR="002E3100" w:rsidRPr="00511210">
        <w:tc>
          <w:tcPr>
            <w:tcW w:w="6768" w:type="dxa"/>
          </w:tcPr>
          <w:p w:rsidR="002E3100" w:rsidRPr="00511210" w:rsidRDefault="002E3100" w:rsidP="002E3100">
            <w:pPr>
              <w:spacing w:after="0" w:line="240" w:lineRule="auto"/>
              <w:jc w:val="both"/>
              <w:outlineLvl w:val="1"/>
              <w:rPr>
                <w:rFonts w:ascii="Times New Roman" w:hAnsi="Times New Roman"/>
                <w:sz w:val="24"/>
                <w:szCs w:val="24"/>
              </w:rPr>
            </w:pPr>
            <w:r w:rsidRPr="00511210">
              <w:rPr>
                <w:rFonts w:ascii="Times New Roman" w:hAnsi="Times New Roman"/>
                <w:sz w:val="24"/>
                <w:szCs w:val="24"/>
              </w:rPr>
              <w:t>4.Время труда основных производственных рабочих (час)</w:t>
            </w:r>
          </w:p>
        </w:tc>
        <w:tc>
          <w:tcPr>
            <w:tcW w:w="2803" w:type="dxa"/>
          </w:tcPr>
          <w:p w:rsidR="002E3100" w:rsidRPr="00511210" w:rsidRDefault="002E3100" w:rsidP="002E3100">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400 000 часов</w:t>
            </w:r>
          </w:p>
        </w:tc>
      </w:tr>
      <w:tr w:rsidR="002E3100" w:rsidRPr="00511210">
        <w:tc>
          <w:tcPr>
            <w:tcW w:w="6768" w:type="dxa"/>
          </w:tcPr>
          <w:p w:rsidR="002E3100" w:rsidRPr="00511210" w:rsidRDefault="002E3100" w:rsidP="002E3100">
            <w:pPr>
              <w:spacing w:after="0" w:line="240" w:lineRule="auto"/>
              <w:jc w:val="both"/>
              <w:outlineLvl w:val="1"/>
              <w:rPr>
                <w:rFonts w:ascii="Times New Roman" w:hAnsi="Times New Roman"/>
                <w:sz w:val="24"/>
                <w:szCs w:val="24"/>
              </w:rPr>
            </w:pPr>
            <w:r w:rsidRPr="00511210">
              <w:rPr>
                <w:rFonts w:ascii="Times New Roman" w:hAnsi="Times New Roman"/>
                <w:sz w:val="24"/>
                <w:szCs w:val="24"/>
              </w:rPr>
              <w:t>5.Время работы оборудования (час)</w:t>
            </w:r>
          </w:p>
        </w:tc>
        <w:tc>
          <w:tcPr>
            <w:tcW w:w="2803" w:type="dxa"/>
          </w:tcPr>
          <w:p w:rsidR="002E3100" w:rsidRPr="00511210" w:rsidRDefault="002E3100" w:rsidP="002E3100">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25 000 часов</w:t>
            </w:r>
          </w:p>
        </w:tc>
      </w:tr>
      <w:tr w:rsidR="002E3100" w:rsidRPr="00511210">
        <w:tc>
          <w:tcPr>
            <w:tcW w:w="6768" w:type="dxa"/>
          </w:tcPr>
          <w:p w:rsidR="002E3100" w:rsidRPr="00511210" w:rsidRDefault="002E3100" w:rsidP="002E3100">
            <w:pPr>
              <w:spacing w:after="0" w:line="240" w:lineRule="auto"/>
              <w:ind w:firstLine="540"/>
              <w:jc w:val="both"/>
              <w:outlineLvl w:val="1"/>
              <w:rPr>
                <w:rFonts w:ascii="Times New Roman" w:hAnsi="Times New Roman"/>
                <w:sz w:val="24"/>
                <w:szCs w:val="24"/>
              </w:rPr>
            </w:pPr>
          </w:p>
          <w:p w:rsidR="002E3100" w:rsidRPr="00511210" w:rsidRDefault="002E3100" w:rsidP="002E3100">
            <w:pPr>
              <w:spacing w:after="0" w:line="240" w:lineRule="auto"/>
              <w:jc w:val="both"/>
              <w:outlineLvl w:val="1"/>
              <w:rPr>
                <w:rFonts w:ascii="Times New Roman" w:hAnsi="Times New Roman"/>
                <w:sz w:val="24"/>
                <w:szCs w:val="24"/>
              </w:rPr>
            </w:pPr>
            <w:r w:rsidRPr="00511210">
              <w:rPr>
                <w:rFonts w:ascii="Times New Roman" w:hAnsi="Times New Roman"/>
                <w:sz w:val="24"/>
                <w:szCs w:val="24"/>
              </w:rPr>
              <w:t>Имеется информация о затратах на заказ 1234:</w:t>
            </w:r>
          </w:p>
        </w:tc>
        <w:tc>
          <w:tcPr>
            <w:tcW w:w="2803" w:type="dxa"/>
          </w:tcPr>
          <w:p w:rsidR="002E3100" w:rsidRPr="00511210" w:rsidRDefault="002E3100" w:rsidP="002E3100">
            <w:pPr>
              <w:spacing w:after="0" w:line="240" w:lineRule="auto"/>
              <w:ind w:firstLine="540"/>
              <w:jc w:val="both"/>
              <w:outlineLvl w:val="1"/>
              <w:rPr>
                <w:rFonts w:ascii="Times New Roman" w:hAnsi="Times New Roman"/>
                <w:sz w:val="24"/>
                <w:szCs w:val="24"/>
              </w:rPr>
            </w:pPr>
          </w:p>
        </w:tc>
      </w:tr>
      <w:tr w:rsidR="002E3100" w:rsidRPr="00511210">
        <w:tc>
          <w:tcPr>
            <w:tcW w:w="6768" w:type="dxa"/>
          </w:tcPr>
          <w:p w:rsidR="002E3100" w:rsidRPr="00511210" w:rsidRDefault="002E3100" w:rsidP="002E3100">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1.Основные материалы (тг)</w:t>
            </w:r>
          </w:p>
        </w:tc>
        <w:tc>
          <w:tcPr>
            <w:tcW w:w="2803" w:type="dxa"/>
          </w:tcPr>
          <w:p w:rsidR="002E3100" w:rsidRPr="00511210" w:rsidRDefault="002E3100" w:rsidP="002E3100">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3 000</w:t>
            </w:r>
          </w:p>
        </w:tc>
      </w:tr>
      <w:tr w:rsidR="002E3100" w:rsidRPr="00511210">
        <w:tc>
          <w:tcPr>
            <w:tcW w:w="6768" w:type="dxa"/>
          </w:tcPr>
          <w:p w:rsidR="002E3100" w:rsidRPr="00511210" w:rsidRDefault="002E3100" w:rsidP="002E3100">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2.Труд осн.производ.рабочих (тг)</w:t>
            </w:r>
          </w:p>
        </w:tc>
        <w:tc>
          <w:tcPr>
            <w:tcW w:w="2803" w:type="dxa"/>
          </w:tcPr>
          <w:p w:rsidR="002E3100" w:rsidRPr="00511210" w:rsidRDefault="002E3100" w:rsidP="002E3100">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3 000</w:t>
            </w:r>
          </w:p>
        </w:tc>
      </w:tr>
      <w:tr w:rsidR="002E3100" w:rsidRPr="00511210">
        <w:tc>
          <w:tcPr>
            <w:tcW w:w="6768" w:type="dxa"/>
          </w:tcPr>
          <w:p w:rsidR="002E3100" w:rsidRPr="00511210" w:rsidRDefault="002E3100" w:rsidP="002E3100">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3.Время работы оборудования (час)</w:t>
            </w:r>
          </w:p>
        </w:tc>
        <w:tc>
          <w:tcPr>
            <w:tcW w:w="2803" w:type="dxa"/>
          </w:tcPr>
          <w:p w:rsidR="002E3100" w:rsidRPr="00511210" w:rsidRDefault="002E3100" w:rsidP="002E3100">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800 часов</w:t>
            </w:r>
          </w:p>
        </w:tc>
      </w:tr>
    </w:tbl>
    <w:p w:rsidR="002E3100" w:rsidRPr="00511210" w:rsidRDefault="002E3100" w:rsidP="006B0BD9">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Фактические результаты за год</w:t>
      </w:r>
      <w:r w:rsidR="006B0BD9" w:rsidRPr="00511210">
        <w:rPr>
          <w:rFonts w:ascii="Times New Roman" w:hAnsi="Times New Roman"/>
          <w:sz w:val="24"/>
          <w:szCs w:val="24"/>
        </w:rPr>
        <w:t>:</w:t>
      </w:r>
    </w:p>
    <w:p w:rsidR="002E3100" w:rsidRPr="00511210" w:rsidRDefault="00371259" w:rsidP="006B0BD9">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 xml:space="preserve">1. </w:t>
      </w:r>
      <w:r w:rsidR="002E3100" w:rsidRPr="00511210">
        <w:rPr>
          <w:rFonts w:ascii="Times New Roman" w:hAnsi="Times New Roman"/>
          <w:sz w:val="24"/>
          <w:szCs w:val="24"/>
        </w:rPr>
        <w:t>Совокупный доход –                                                         600 000 тг</w:t>
      </w:r>
    </w:p>
    <w:p w:rsidR="002E3100" w:rsidRPr="00511210" w:rsidRDefault="00371259" w:rsidP="006B0BD9">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 xml:space="preserve">2. </w:t>
      </w:r>
      <w:r w:rsidR="002E3100" w:rsidRPr="00511210">
        <w:rPr>
          <w:rFonts w:ascii="Times New Roman" w:hAnsi="Times New Roman"/>
          <w:sz w:val="24"/>
          <w:szCs w:val="24"/>
        </w:rPr>
        <w:t>Совокупная стоимость использованных материалов – 250 000 тг</w:t>
      </w:r>
    </w:p>
    <w:p w:rsidR="002E3100" w:rsidRPr="00511210" w:rsidRDefault="00C624C6" w:rsidP="00C624C6">
      <w:pPr>
        <w:spacing w:after="0" w:line="240" w:lineRule="auto"/>
        <w:ind w:firstLine="180"/>
        <w:jc w:val="both"/>
        <w:outlineLvl w:val="1"/>
        <w:rPr>
          <w:rFonts w:ascii="Times New Roman" w:hAnsi="Times New Roman"/>
          <w:sz w:val="24"/>
          <w:szCs w:val="24"/>
        </w:rPr>
      </w:pPr>
      <w:r w:rsidRPr="00511210">
        <w:rPr>
          <w:rFonts w:ascii="Times New Roman" w:hAnsi="Times New Roman"/>
          <w:sz w:val="24"/>
          <w:szCs w:val="24"/>
        </w:rPr>
        <w:t xml:space="preserve">   </w:t>
      </w:r>
      <w:r w:rsidR="00371259" w:rsidRPr="00511210">
        <w:rPr>
          <w:rFonts w:ascii="Times New Roman" w:hAnsi="Times New Roman"/>
          <w:sz w:val="24"/>
          <w:szCs w:val="24"/>
        </w:rPr>
        <w:t xml:space="preserve"> </w:t>
      </w:r>
      <w:r w:rsidRPr="00511210">
        <w:rPr>
          <w:rFonts w:ascii="Times New Roman" w:hAnsi="Times New Roman"/>
          <w:sz w:val="24"/>
          <w:szCs w:val="24"/>
        </w:rPr>
        <w:t xml:space="preserve"> </w:t>
      </w:r>
      <w:r w:rsidR="00371259" w:rsidRPr="00511210">
        <w:rPr>
          <w:rFonts w:ascii="Times New Roman" w:hAnsi="Times New Roman"/>
          <w:sz w:val="24"/>
          <w:szCs w:val="24"/>
        </w:rPr>
        <w:t xml:space="preserve">3. </w:t>
      </w:r>
      <w:r w:rsidR="002E3100" w:rsidRPr="00511210">
        <w:rPr>
          <w:rFonts w:ascii="Times New Roman" w:hAnsi="Times New Roman"/>
          <w:sz w:val="24"/>
          <w:szCs w:val="24"/>
        </w:rPr>
        <w:t>Совокупн</w:t>
      </w:r>
      <w:r w:rsidRPr="00511210">
        <w:rPr>
          <w:rFonts w:ascii="Times New Roman" w:hAnsi="Times New Roman"/>
          <w:sz w:val="24"/>
          <w:szCs w:val="24"/>
        </w:rPr>
        <w:t xml:space="preserve">ые трудозатраты –  </w:t>
      </w:r>
      <w:r w:rsidR="002E3100" w:rsidRPr="00511210">
        <w:rPr>
          <w:rFonts w:ascii="Times New Roman" w:hAnsi="Times New Roman"/>
          <w:sz w:val="24"/>
          <w:szCs w:val="24"/>
        </w:rPr>
        <w:t xml:space="preserve">       250 000 тг на 50 000 часов</w:t>
      </w:r>
    </w:p>
    <w:p w:rsidR="002E3100" w:rsidRPr="00511210" w:rsidRDefault="002E3100" w:rsidP="006B0BD9">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4. Постоянные накладные расходы     –                                130 000 тг.</w:t>
      </w:r>
    </w:p>
    <w:p w:rsidR="002E3100" w:rsidRPr="00511210" w:rsidRDefault="002E3100" w:rsidP="006B0BD9">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На начало и на конец года не было запасов сырья, не было и запасов незавершенного производства. В конце года несколько заказов не были завершены, на них были отнесены след</w:t>
      </w:r>
      <w:r w:rsidR="00115316" w:rsidRPr="00511210">
        <w:rPr>
          <w:rFonts w:ascii="Times New Roman" w:hAnsi="Times New Roman"/>
          <w:sz w:val="24"/>
          <w:szCs w:val="24"/>
        </w:rPr>
        <w:t>ующие</w:t>
      </w:r>
      <w:r w:rsidRPr="00511210">
        <w:rPr>
          <w:rFonts w:ascii="Times New Roman" w:hAnsi="Times New Roman"/>
          <w:sz w:val="24"/>
          <w:szCs w:val="24"/>
        </w:rPr>
        <w:t xml:space="preserve"> затраты:</w:t>
      </w:r>
    </w:p>
    <w:p w:rsidR="002E3100" w:rsidRPr="00511210" w:rsidRDefault="002E3100" w:rsidP="006B0BD9">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 стоимость материалов – 15 000 тг</w:t>
      </w:r>
    </w:p>
    <w:p w:rsidR="002E3100" w:rsidRPr="00511210" w:rsidRDefault="002E3100" w:rsidP="006B0BD9">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 трудозатраты – 20 000 тг (4 000 чел-часов)</w:t>
      </w:r>
    </w:p>
    <w:p w:rsidR="00C431BC" w:rsidRPr="00511210" w:rsidRDefault="00C431BC" w:rsidP="005103AB">
      <w:pPr>
        <w:spacing w:after="0" w:line="240" w:lineRule="auto"/>
        <w:ind w:firstLine="540"/>
        <w:jc w:val="both"/>
        <w:outlineLvl w:val="1"/>
        <w:rPr>
          <w:rFonts w:ascii="Times New Roman" w:hAnsi="Times New Roman"/>
          <w:sz w:val="24"/>
          <w:szCs w:val="24"/>
          <w:lang w:val="kk-KZ"/>
        </w:rPr>
      </w:pPr>
    </w:p>
    <w:p w:rsidR="00C431BC" w:rsidRPr="00511210" w:rsidRDefault="00C431BC" w:rsidP="005103AB">
      <w:pPr>
        <w:spacing w:after="0" w:line="240" w:lineRule="auto"/>
        <w:ind w:firstLine="540"/>
        <w:jc w:val="both"/>
        <w:outlineLvl w:val="1"/>
        <w:rPr>
          <w:rFonts w:ascii="Times New Roman" w:hAnsi="Times New Roman"/>
          <w:sz w:val="24"/>
          <w:szCs w:val="24"/>
        </w:rPr>
      </w:pPr>
    </w:p>
    <w:p w:rsidR="005103AB" w:rsidRPr="00511210" w:rsidRDefault="005103AB" w:rsidP="005103AB">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Заключение</w:t>
      </w:r>
    </w:p>
    <w:p w:rsidR="00CA2EBC" w:rsidRPr="00511210" w:rsidRDefault="005103AB" w:rsidP="005103AB">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Литература</w:t>
      </w:r>
      <w:r w:rsidR="005478A5">
        <w:rPr>
          <w:rFonts w:ascii="Times New Roman" w:hAnsi="Times New Roman"/>
          <w:sz w:val="24"/>
          <w:szCs w:val="24"/>
        </w:rPr>
        <w:t>:  9, 14, 22, 27, 28, 33, 35, 39, 42, 51, 54</w:t>
      </w:r>
    </w:p>
    <w:p w:rsidR="00CA2EBC" w:rsidRPr="00511210" w:rsidRDefault="00CA2EBC" w:rsidP="00CA2EBC">
      <w:pPr>
        <w:shd w:val="clear" w:color="auto" w:fill="FFFFFF"/>
        <w:ind w:left="10" w:right="5" w:firstLine="557"/>
        <w:jc w:val="center"/>
        <w:rPr>
          <w:rFonts w:ascii="Times New Roman" w:hAnsi="Times New Roman"/>
          <w:b/>
          <w:bCs/>
          <w:color w:val="000000"/>
          <w:sz w:val="24"/>
          <w:szCs w:val="24"/>
        </w:rPr>
      </w:pPr>
    </w:p>
    <w:p w:rsidR="00372749" w:rsidRPr="00B37B55" w:rsidRDefault="00372749" w:rsidP="00372749">
      <w:pPr>
        <w:spacing w:after="0" w:line="240" w:lineRule="auto"/>
        <w:ind w:left="540"/>
        <w:jc w:val="center"/>
        <w:rPr>
          <w:rFonts w:ascii="Times New Roman" w:hAnsi="Times New Roman"/>
          <w:b/>
          <w:bCs/>
          <w:sz w:val="24"/>
          <w:szCs w:val="24"/>
        </w:rPr>
      </w:pPr>
      <w:r w:rsidRPr="00B37B55">
        <w:rPr>
          <w:rFonts w:ascii="Times New Roman" w:hAnsi="Times New Roman"/>
          <w:b/>
          <w:bCs/>
          <w:sz w:val="24"/>
          <w:szCs w:val="24"/>
        </w:rPr>
        <w:t>26. Международная методика учета и распределения накладных расходов</w:t>
      </w:r>
    </w:p>
    <w:p w:rsidR="00372749" w:rsidRPr="00511210" w:rsidRDefault="00372749" w:rsidP="00372749">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Введение</w:t>
      </w:r>
    </w:p>
    <w:p w:rsidR="00372749" w:rsidRPr="00511210" w:rsidRDefault="00372749" w:rsidP="00372749">
      <w:pPr>
        <w:spacing w:after="0" w:line="240" w:lineRule="auto"/>
        <w:ind w:firstLine="540"/>
        <w:jc w:val="center"/>
        <w:outlineLvl w:val="1"/>
        <w:rPr>
          <w:rFonts w:ascii="Times New Roman" w:hAnsi="Times New Roman"/>
          <w:sz w:val="24"/>
          <w:szCs w:val="24"/>
        </w:rPr>
      </w:pPr>
      <w:r w:rsidRPr="00511210">
        <w:rPr>
          <w:rFonts w:ascii="Times New Roman" w:hAnsi="Times New Roman"/>
          <w:sz w:val="24"/>
          <w:szCs w:val="24"/>
        </w:rPr>
        <w:t>I. Теоретическая часть</w:t>
      </w:r>
    </w:p>
    <w:p w:rsidR="00372749" w:rsidRPr="00511210" w:rsidRDefault="00372749" w:rsidP="00372749">
      <w:pPr>
        <w:spacing w:after="0" w:line="240" w:lineRule="auto"/>
        <w:ind w:firstLine="540"/>
        <w:jc w:val="both"/>
        <w:outlineLvl w:val="1"/>
        <w:rPr>
          <w:rFonts w:ascii="Times New Roman" w:hAnsi="Times New Roman"/>
          <w:sz w:val="24"/>
          <w:szCs w:val="24"/>
        </w:rPr>
      </w:pPr>
    </w:p>
    <w:p w:rsidR="00372749" w:rsidRPr="00511210" w:rsidRDefault="00372749" w:rsidP="00372749">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1. Характеристика и состав накладных расходов</w:t>
      </w:r>
    </w:p>
    <w:p w:rsidR="00372749" w:rsidRPr="00511210" w:rsidRDefault="00372749" w:rsidP="00372749">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2. Цель распределения накладных расходов</w:t>
      </w:r>
    </w:p>
    <w:p w:rsidR="00372749" w:rsidRPr="00511210" w:rsidRDefault="00372749" w:rsidP="00372749">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3. Двухэтапный процесс распределения накладных расходов</w:t>
      </w:r>
    </w:p>
    <w:p w:rsidR="00372749" w:rsidRPr="00511210" w:rsidRDefault="00372749" w:rsidP="00372749">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4. Распределение накладных расходов с использованием нормативных и фактических ставок</w:t>
      </w:r>
    </w:p>
    <w:p w:rsidR="00372749" w:rsidRPr="00511210" w:rsidRDefault="00372749" w:rsidP="00372749">
      <w:pPr>
        <w:spacing w:after="0" w:line="240" w:lineRule="auto"/>
        <w:ind w:firstLine="540"/>
        <w:jc w:val="center"/>
        <w:outlineLvl w:val="1"/>
        <w:rPr>
          <w:rFonts w:ascii="Times New Roman" w:hAnsi="Times New Roman"/>
          <w:sz w:val="24"/>
          <w:szCs w:val="24"/>
        </w:rPr>
      </w:pPr>
      <w:r w:rsidRPr="00511210">
        <w:rPr>
          <w:rFonts w:ascii="Times New Roman" w:hAnsi="Times New Roman"/>
          <w:sz w:val="24"/>
          <w:szCs w:val="24"/>
        </w:rPr>
        <w:t>II. Практическая часть</w:t>
      </w:r>
    </w:p>
    <w:p w:rsidR="000A3194" w:rsidRPr="00511210" w:rsidRDefault="000A3194" w:rsidP="000A3194">
      <w:pPr>
        <w:spacing w:after="0" w:line="240" w:lineRule="auto"/>
        <w:ind w:firstLine="540"/>
        <w:jc w:val="both"/>
        <w:outlineLvl w:val="1"/>
        <w:rPr>
          <w:rFonts w:ascii="Times New Roman" w:hAnsi="Times New Roman"/>
          <w:sz w:val="24"/>
          <w:szCs w:val="24"/>
          <w:u w:val="single"/>
        </w:rPr>
      </w:pPr>
      <w:r w:rsidRPr="00511210">
        <w:rPr>
          <w:rFonts w:ascii="Times New Roman" w:hAnsi="Times New Roman"/>
          <w:sz w:val="24"/>
          <w:szCs w:val="24"/>
          <w:u w:val="single"/>
        </w:rPr>
        <w:t>Задание:</w:t>
      </w:r>
    </w:p>
    <w:p w:rsidR="000A3194" w:rsidRPr="00511210" w:rsidRDefault="000A3194" w:rsidP="000A3194">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а) Проанализировать процесс накладных расходов и подготовить ведомость их распределения, четко показав используемые базы распределения</w:t>
      </w:r>
    </w:p>
    <w:p w:rsidR="000A3194" w:rsidRPr="00511210" w:rsidRDefault="000A3194" w:rsidP="000A3194">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б) Рассчитать состав нормы возмещения накладных расходов для процессов А и В</w:t>
      </w:r>
    </w:p>
    <w:p w:rsidR="000A3194" w:rsidRPr="00511210" w:rsidRDefault="000A3194" w:rsidP="000A3194">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с) Рассчитать полную стоимость («поглощенные») производства  и реализации 1 единицы продукции каждого вида</w:t>
      </w:r>
    </w:p>
    <w:p w:rsidR="000A3194" w:rsidRPr="00511210" w:rsidRDefault="000A3194" w:rsidP="000A3194">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д) Рассчитать доход или убыток на 1 единицу продукции каждого вида.</w:t>
      </w:r>
    </w:p>
    <w:p w:rsidR="000A3194" w:rsidRPr="00511210" w:rsidRDefault="000A3194" w:rsidP="000A3194">
      <w:pPr>
        <w:spacing w:after="0" w:line="240" w:lineRule="auto"/>
        <w:ind w:firstLine="540"/>
        <w:jc w:val="both"/>
        <w:outlineLvl w:val="1"/>
        <w:rPr>
          <w:rFonts w:ascii="Times New Roman" w:hAnsi="Times New Roman"/>
          <w:sz w:val="24"/>
          <w:szCs w:val="24"/>
        </w:rPr>
      </w:pPr>
    </w:p>
    <w:p w:rsidR="000A3194" w:rsidRPr="00511210" w:rsidRDefault="000A3194" w:rsidP="000A3194">
      <w:pPr>
        <w:spacing w:after="0" w:line="240" w:lineRule="auto"/>
        <w:ind w:firstLine="540"/>
        <w:jc w:val="both"/>
        <w:outlineLvl w:val="1"/>
        <w:rPr>
          <w:rFonts w:ascii="Times New Roman" w:hAnsi="Times New Roman"/>
          <w:sz w:val="24"/>
          <w:szCs w:val="24"/>
          <w:u w:val="single"/>
        </w:rPr>
      </w:pPr>
      <w:r w:rsidRPr="00511210">
        <w:rPr>
          <w:rFonts w:ascii="Times New Roman" w:hAnsi="Times New Roman"/>
          <w:sz w:val="24"/>
          <w:szCs w:val="24"/>
          <w:u w:val="single"/>
        </w:rPr>
        <w:t>Исходные данные:</w:t>
      </w:r>
    </w:p>
    <w:p w:rsidR="000A3194" w:rsidRPr="00511210" w:rsidRDefault="000A3194" w:rsidP="000A3194">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 xml:space="preserve">Компания производит и продает 2 вида продукции Х и У  по ценам соответственно 13 000 и 39 000 тг. Каждый вид продукции  проходит через два производственных процесса А и В. В процессе А </w:t>
      </w:r>
      <w:r w:rsidR="00FD11C0" w:rsidRPr="00511210">
        <w:rPr>
          <w:rFonts w:ascii="Times New Roman" w:hAnsi="Times New Roman"/>
          <w:sz w:val="24"/>
          <w:szCs w:val="24"/>
        </w:rPr>
        <w:t>н</w:t>
      </w:r>
      <w:r w:rsidRPr="00511210">
        <w:rPr>
          <w:rFonts w:ascii="Times New Roman" w:hAnsi="Times New Roman"/>
          <w:sz w:val="24"/>
          <w:szCs w:val="24"/>
        </w:rPr>
        <w:t xml:space="preserve">а единицу  продукции Х затрачивается 2 часа, на У- 4 часа.; в процессе В на </w:t>
      </w:r>
      <w:r w:rsidR="00FD11C0" w:rsidRPr="00511210">
        <w:rPr>
          <w:rFonts w:ascii="Times New Roman" w:hAnsi="Times New Roman"/>
          <w:sz w:val="24"/>
          <w:szCs w:val="24"/>
        </w:rPr>
        <w:t>единицу</w:t>
      </w:r>
      <w:r w:rsidRPr="00511210">
        <w:rPr>
          <w:rFonts w:ascii="Times New Roman" w:hAnsi="Times New Roman"/>
          <w:sz w:val="24"/>
          <w:szCs w:val="24"/>
        </w:rPr>
        <w:t xml:space="preserve"> продукции  Х затрачивается 1 час, на У-3 часа</w:t>
      </w:r>
      <w:r w:rsidR="00FD11C0" w:rsidRPr="00511210">
        <w:rPr>
          <w:rFonts w:ascii="Times New Roman" w:hAnsi="Times New Roman"/>
          <w:sz w:val="24"/>
          <w:szCs w:val="24"/>
        </w:rPr>
        <w:t>;</w:t>
      </w:r>
      <w:r w:rsidRPr="00511210">
        <w:rPr>
          <w:rFonts w:ascii="Times New Roman" w:hAnsi="Times New Roman"/>
          <w:sz w:val="24"/>
          <w:szCs w:val="24"/>
        </w:rPr>
        <w:t xml:space="preserve"> в процессе А труд оплачивается по 520 тг за 1 час, в процессе В – по 650 тг за 1 час.</w:t>
      </w:r>
    </w:p>
    <w:p w:rsidR="000A3194" w:rsidRPr="00511210" w:rsidRDefault="000A3194" w:rsidP="000A3194">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Оба вида продукции  изготавливаются из материалов Р,  Q , R, а  количество каждого материала при изготовлении одной единицы каждого вида продукции составляет: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90"/>
        <w:gridCol w:w="3190"/>
        <w:gridCol w:w="3191"/>
      </w:tblGrid>
      <w:tr w:rsidR="000A3194" w:rsidRPr="00511210">
        <w:tc>
          <w:tcPr>
            <w:tcW w:w="3190" w:type="dxa"/>
          </w:tcPr>
          <w:p w:rsidR="000A3194" w:rsidRPr="00511210" w:rsidRDefault="000A3194" w:rsidP="00090162">
            <w:pPr>
              <w:spacing w:after="0" w:line="240" w:lineRule="auto"/>
              <w:ind w:firstLine="540"/>
              <w:jc w:val="both"/>
              <w:outlineLvl w:val="1"/>
              <w:rPr>
                <w:rFonts w:ascii="Times New Roman" w:hAnsi="Times New Roman"/>
                <w:sz w:val="24"/>
                <w:szCs w:val="24"/>
                <w:u w:val="single"/>
              </w:rPr>
            </w:pPr>
          </w:p>
        </w:tc>
        <w:tc>
          <w:tcPr>
            <w:tcW w:w="3190" w:type="dxa"/>
          </w:tcPr>
          <w:p w:rsidR="000A3194" w:rsidRPr="00511210" w:rsidRDefault="000A3194" w:rsidP="00090162">
            <w:pPr>
              <w:spacing w:after="0" w:line="240" w:lineRule="auto"/>
              <w:ind w:firstLine="540"/>
              <w:jc w:val="center"/>
              <w:outlineLvl w:val="1"/>
              <w:rPr>
                <w:rFonts w:ascii="Times New Roman" w:hAnsi="Times New Roman"/>
                <w:sz w:val="24"/>
                <w:szCs w:val="24"/>
              </w:rPr>
            </w:pPr>
            <w:r w:rsidRPr="00511210">
              <w:rPr>
                <w:rFonts w:ascii="Times New Roman" w:hAnsi="Times New Roman"/>
                <w:sz w:val="24"/>
                <w:szCs w:val="24"/>
              </w:rPr>
              <w:t>Продукция  Х</w:t>
            </w:r>
          </w:p>
        </w:tc>
        <w:tc>
          <w:tcPr>
            <w:tcW w:w="3191" w:type="dxa"/>
          </w:tcPr>
          <w:p w:rsidR="000A3194" w:rsidRPr="00511210" w:rsidRDefault="000A3194" w:rsidP="00090162">
            <w:pPr>
              <w:spacing w:after="0" w:line="240" w:lineRule="auto"/>
              <w:ind w:firstLine="540"/>
              <w:jc w:val="center"/>
              <w:outlineLvl w:val="1"/>
              <w:rPr>
                <w:rFonts w:ascii="Times New Roman" w:hAnsi="Times New Roman"/>
                <w:sz w:val="24"/>
                <w:szCs w:val="24"/>
              </w:rPr>
            </w:pPr>
            <w:r w:rsidRPr="00511210">
              <w:rPr>
                <w:rFonts w:ascii="Times New Roman" w:hAnsi="Times New Roman"/>
                <w:sz w:val="24"/>
                <w:szCs w:val="24"/>
              </w:rPr>
              <w:t>Продукция У</w:t>
            </w:r>
          </w:p>
        </w:tc>
      </w:tr>
      <w:tr w:rsidR="000A3194" w:rsidRPr="00511210">
        <w:tc>
          <w:tcPr>
            <w:tcW w:w="3190" w:type="dxa"/>
          </w:tcPr>
          <w:p w:rsidR="000A3194" w:rsidRPr="00511210" w:rsidRDefault="000A3194" w:rsidP="00090162">
            <w:pPr>
              <w:spacing w:after="0" w:line="240" w:lineRule="auto"/>
              <w:jc w:val="both"/>
              <w:outlineLvl w:val="1"/>
              <w:rPr>
                <w:rFonts w:ascii="Times New Roman" w:hAnsi="Times New Roman"/>
                <w:sz w:val="24"/>
                <w:szCs w:val="24"/>
              </w:rPr>
            </w:pPr>
            <w:r w:rsidRPr="00511210">
              <w:rPr>
                <w:rFonts w:ascii="Times New Roman" w:hAnsi="Times New Roman"/>
                <w:sz w:val="24"/>
                <w:szCs w:val="24"/>
              </w:rPr>
              <w:t>1.Материал Р, тг</w:t>
            </w:r>
          </w:p>
        </w:tc>
        <w:tc>
          <w:tcPr>
            <w:tcW w:w="3190" w:type="dxa"/>
          </w:tcPr>
          <w:p w:rsidR="000A3194" w:rsidRPr="00511210" w:rsidRDefault="000A3194" w:rsidP="00090162">
            <w:pPr>
              <w:spacing w:after="0" w:line="240" w:lineRule="auto"/>
              <w:ind w:firstLine="540"/>
              <w:jc w:val="right"/>
              <w:outlineLvl w:val="1"/>
              <w:rPr>
                <w:rFonts w:ascii="Times New Roman" w:hAnsi="Times New Roman"/>
                <w:sz w:val="24"/>
                <w:szCs w:val="24"/>
              </w:rPr>
            </w:pPr>
            <w:r w:rsidRPr="00511210">
              <w:rPr>
                <w:rFonts w:ascii="Times New Roman" w:hAnsi="Times New Roman"/>
                <w:sz w:val="24"/>
                <w:szCs w:val="24"/>
              </w:rPr>
              <w:t>4 810</w:t>
            </w:r>
          </w:p>
        </w:tc>
        <w:tc>
          <w:tcPr>
            <w:tcW w:w="3191" w:type="dxa"/>
          </w:tcPr>
          <w:p w:rsidR="000A3194" w:rsidRPr="00511210" w:rsidRDefault="000A3194" w:rsidP="00090162">
            <w:pPr>
              <w:spacing w:after="0" w:line="240" w:lineRule="auto"/>
              <w:ind w:firstLine="540"/>
              <w:jc w:val="right"/>
              <w:outlineLvl w:val="1"/>
              <w:rPr>
                <w:rFonts w:ascii="Times New Roman" w:hAnsi="Times New Roman"/>
                <w:sz w:val="24"/>
                <w:szCs w:val="24"/>
              </w:rPr>
            </w:pPr>
            <w:r w:rsidRPr="00511210">
              <w:rPr>
                <w:rFonts w:ascii="Times New Roman" w:hAnsi="Times New Roman"/>
                <w:sz w:val="24"/>
                <w:szCs w:val="24"/>
              </w:rPr>
              <w:t>12 090</w:t>
            </w:r>
          </w:p>
        </w:tc>
      </w:tr>
      <w:tr w:rsidR="000A3194" w:rsidRPr="00511210">
        <w:tc>
          <w:tcPr>
            <w:tcW w:w="3190" w:type="dxa"/>
          </w:tcPr>
          <w:p w:rsidR="000A3194" w:rsidRPr="00511210" w:rsidRDefault="000A3194" w:rsidP="00090162">
            <w:pPr>
              <w:spacing w:after="0" w:line="240" w:lineRule="auto"/>
              <w:jc w:val="both"/>
              <w:outlineLvl w:val="1"/>
              <w:rPr>
                <w:rFonts w:ascii="Times New Roman" w:hAnsi="Times New Roman"/>
                <w:sz w:val="24"/>
                <w:szCs w:val="24"/>
              </w:rPr>
            </w:pPr>
            <w:r w:rsidRPr="00511210">
              <w:rPr>
                <w:rFonts w:ascii="Times New Roman" w:hAnsi="Times New Roman"/>
                <w:sz w:val="24"/>
                <w:szCs w:val="24"/>
              </w:rPr>
              <w:t>2.Материал Q , ед</w:t>
            </w:r>
          </w:p>
        </w:tc>
        <w:tc>
          <w:tcPr>
            <w:tcW w:w="3190" w:type="dxa"/>
          </w:tcPr>
          <w:p w:rsidR="000A3194" w:rsidRPr="00511210" w:rsidRDefault="000A3194" w:rsidP="00090162">
            <w:pPr>
              <w:spacing w:after="0" w:line="240" w:lineRule="auto"/>
              <w:ind w:firstLine="540"/>
              <w:jc w:val="right"/>
              <w:outlineLvl w:val="1"/>
              <w:rPr>
                <w:rFonts w:ascii="Times New Roman" w:hAnsi="Times New Roman"/>
                <w:sz w:val="24"/>
                <w:szCs w:val="24"/>
              </w:rPr>
            </w:pPr>
            <w:r w:rsidRPr="00511210">
              <w:rPr>
                <w:rFonts w:ascii="Times New Roman" w:hAnsi="Times New Roman"/>
                <w:sz w:val="24"/>
                <w:szCs w:val="24"/>
              </w:rPr>
              <w:t>10 ед.</w:t>
            </w:r>
          </w:p>
        </w:tc>
        <w:tc>
          <w:tcPr>
            <w:tcW w:w="3191" w:type="dxa"/>
          </w:tcPr>
          <w:p w:rsidR="000A3194" w:rsidRPr="00511210" w:rsidRDefault="000A3194" w:rsidP="00090162">
            <w:pPr>
              <w:spacing w:after="0" w:line="240" w:lineRule="auto"/>
              <w:ind w:firstLine="540"/>
              <w:jc w:val="right"/>
              <w:outlineLvl w:val="1"/>
              <w:rPr>
                <w:rFonts w:ascii="Times New Roman" w:hAnsi="Times New Roman"/>
                <w:sz w:val="24"/>
                <w:szCs w:val="24"/>
              </w:rPr>
            </w:pPr>
            <w:r w:rsidRPr="00511210">
              <w:rPr>
                <w:rFonts w:ascii="Times New Roman" w:hAnsi="Times New Roman"/>
                <w:sz w:val="24"/>
                <w:szCs w:val="24"/>
              </w:rPr>
              <w:t>240 ед.</w:t>
            </w:r>
          </w:p>
        </w:tc>
      </w:tr>
      <w:tr w:rsidR="000A3194" w:rsidRPr="00511210">
        <w:tc>
          <w:tcPr>
            <w:tcW w:w="3190" w:type="dxa"/>
          </w:tcPr>
          <w:p w:rsidR="000A3194" w:rsidRPr="00511210" w:rsidRDefault="000A3194" w:rsidP="00090162">
            <w:pPr>
              <w:spacing w:after="0" w:line="240" w:lineRule="auto"/>
              <w:jc w:val="both"/>
              <w:outlineLvl w:val="1"/>
              <w:rPr>
                <w:rFonts w:ascii="Times New Roman" w:hAnsi="Times New Roman"/>
                <w:sz w:val="24"/>
                <w:szCs w:val="24"/>
              </w:rPr>
            </w:pPr>
            <w:r w:rsidRPr="00511210">
              <w:rPr>
                <w:rFonts w:ascii="Times New Roman" w:hAnsi="Times New Roman"/>
                <w:sz w:val="24"/>
                <w:szCs w:val="24"/>
              </w:rPr>
              <w:t>3.Материал R, кв.метр</w:t>
            </w:r>
          </w:p>
        </w:tc>
        <w:tc>
          <w:tcPr>
            <w:tcW w:w="3190" w:type="dxa"/>
          </w:tcPr>
          <w:p w:rsidR="000A3194" w:rsidRPr="00511210" w:rsidRDefault="000A3194" w:rsidP="00090162">
            <w:pPr>
              <w:spacing w:after="0" w:line="240" w:lineRule="auto"/>
              <w:ind w:firstLine="540"/>
              <w:jc w:val="right"/>
              <w:outlineLvl w:val="1"/>
              <w:rPr>
                <w:rFonts w:ascii="Times New Roman" w:hAnsi="Times New Roman"/>
                <w:sz w:val="24"/>
                <w:szCs w:val="24"/>
              </w:rPr>
            </w:pPr>
            <w:r w:rsidRPr="00511210">
              <w:rPr>
                <w:rFonts w:ascii="Times New Roman" w:hAnsi="Times New Roman"/>
                <w:sz w:val="24"/>
                <w:szCs w:val="24"/>
              </w:rPr>
              <w:t>20 кв.м.</w:t>
            </w:r>
          </w:p>
        </w:tc>
        <w:tc>
          <w:tcPr>
            <w:tcW w:w="3191" w:type="dxa"/>
          </w:tcPr>
          <w:p w:rsidR="000A3194" w:rsidRPr="00511210" w:rsidRDefault="000A3194" w:rsidP="00090162">
            <w:pPr>
              <w:spacing w:after="0" w:line="240" w:lineRule="auto"/>
              <w:ind w:firstLine="540"/>
              <w:jc w:val="right"/>
              <w:outlineLvl w:val="1"/>
              <w:rPr>
                <w:rFonts w:ascii="Times New Roman" w:hAnsi="Times New Roman"/>
                <w:sz w:val="24"/>
                <w:szCs w:val="24"/>
              </w:rPr>
            </w:pPr>
            <w:r w:rsidRPr="00511210">
              <w:rPr>
                <w:rFonts w:ascii="Times New Roman" w:hAnsi="Times New Roman"/>
                <w:sz w:val="24"/>
                <w:szCs w:val="24"/>
              </w:rPr>
              <w:t>75 кв.м.</w:t>
            </w:r>
          </w:p>
        </w:tc>
      </w:tr>
    </w:tbl>
    <w:p w:rsidR="000A3194" w:rsidRPr="00511210" w:rsidRDefault="000A3194" w:rsidP="00090162">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 xml:space="preserve">Цены на материалы: </w:t>
      </w:r>
      <w:r w:rsidR="00090162" w:rsidRPr="00511210">
        <w:rPr>
          <w:rFonts w:ascii="Times New Roman" w:hAnsi="Times New Roman"/>
          <w:sz w:val="24"/>
          <w:szCs w:val="24"/>
        </w:rPr>
        <w:t>-</w:t>
      </w:r>
      <w:r w:rsidRPr="00511210">
        <w:rPr>
          <w:rFonts w:ascii="Times New Roman" w:hAnsi="Times New Roman"/>
          <w:sz w:val="24"/>
          <w:szCs w:val="24"/>
        </w:rPr>
        <w:t xml:space="preserve">мат Р – 13 тг за </w:t>
      </w:r>
      <w:smartTag w:uri="urn:schemas-microsoft-com:office:smarttags" w:element="metricconverter">
        <w:smartTagPr>
          <w:attr w:name="ProductID" w:val="1 кг"/>
        </w:smartTagPr>
        <w:r w:rsidRPr="00511210">
          <w:rPr>
            <w:rFonts w:ascii="Times New Roman" w:hAnsi="Times New Roman"/>
            <w:sz w:val="24"/>
            <w:szCs w:val="24"/>
          </w:rPr>
          <w:t>1 кг</w:t>
        </w:r>
      </w:smartTag>
      <w:r w:rsidRPr="00511210">
        <w:rPr>
          <w:rFonts w:ascii="Times New Roman" w:hAnsi="Times New Roman"/>
          <w:sz w:val="24"/>
          <w:szCs w:val="24"/>
        </w:rPr>
        <w:t>.</w:t>
      </w:r>
    </w:p>
    <w:p w:rsidR="000A3194" w:rsidRPr="00511210" w:rsidRDefault="000A3194" w:rsidP="00090162">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 xml:space="preserve">                                    </w:t>
      </w:r>
      <w:r w:rsidR="00090162" w:rsidRPr="00511210">
        <w:rPr>
          <w:rFonts w:ascii="Times New Roman" w:hAnsi="Times New Roman"/>
          <w:sz w:val="24"/>
          <w:szCs w:val="24"/>
        </w:rPr>
        <w:t>-</w:t>
      </w:r>
      <w:r w:rsidRPr="00511210">
        <w:rPr>
          <w:rFonts w:ascii="Times New Roman" w:hAnsi="Times New Roman"/>
          <w:sz w:val="24"/>
          <w:szCs w:val="24"/>
        </w:rPr>
        <w:t>мат Q , - 31,2 тг  за ед.</w:t>
      </w:r>
    </w:p>
    <w:p w:rsidR="000A3194" w:rsidRPr="00511210" w:rsidRDefault="000A3194" w:rsidP="00090162">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 xml:space="preserve">                                    </w:t>
      </w:r>
      <w:r w:rsidR="00090162" w:rsidRPr="00511210">
        <w:rPr>
          <w:rFonts w:ascii="Times New Roman" w:hAnsi="Times New Roman"/>
          <w:sz w:val="24"/>
          <w:szCs w:val="24"/>
        </w:rPr>
        <w:t>-</w:t>
      </w:r>
      <w:r w:rsidRPr="00511210">
        <w:rPr>
          <w:rFonts w:ascii="Times New Roman" w:hAnsi="Times New Roman"/>
          <w:sz w:val="24"/>
          <w:szCs w:val="24"/>
        </w:rPr>
        <w:t>мат R – 26 тг за 1 кв.м.</w:t>
      </w:r>
    </w:p>
    <w:p w:rsidR="000A3194" w:rsidRPr="00511210" w:rsidRDefault="000A3194" w:rsidP="00090162">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Продавцам выплачиваются комиссионные в размере 5% от продажи</w:t>
      </w:r>
    </w:p>
    <w:p w:rsidR="000A3194" w:rsidRPr="00511210" w:rsidRDefault="000A3194" w:rsidP="00090162">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 xml:space="preserve">Упаковочные материалы стоят для </w:t>
      </w:r>
      <w:r w:rsidR="00090162" w:rsidRPr="00511210">
        <w:rPr>
          <w:rFonts w:ascii="Times New Roman" w:hAnsi="Times New Roman"/>
          <w:sz w:val="24"/>
          <w:szCs w:val="24"/>
        </w:rPr>
        <w:t xml:space="preserve">- </w:t>
      </w:r>
      <w:r w:rsidRPr="00511210">
        <w:rPr>
          <w:rFonts w:ascii="Times New Roman" w:hAnsi="Times New Roman"/>
          <w:sz w:val="24"/>
          <w:szCs w:val="24"/>
        </w:rPr>
        <w:t>продукции Х – 130 тг</w:t>
      </w:r>
    </w:p>
    <w:p w:rsidR="000A3194" w:rsidRPr="00511210" w:rsidRDefault="000A3194" w:rsidP="00090162">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 xml:space="preserve">                                                     </w:t>
      </w:r>
      <w:r w:rsidR="00090162" w:rsidRPr="00511210">
        <w:rPr>
          <w:rFonts w:ascii="Times New Roman" w:hAnsi="Times New Roman"/>
          <w:sz w:val="24"/>
          <w:szCs w:val="24"/>
        </w:rPr>
        <w:t xml:space="preserve">        -</w:t>
      </w:r>
      <w:r w:rsidRPr="00511210">
        <w:rPr>
          <w:rFonts w:ascii="Times New Roman" w:hAnsi="Times New Roman"/>
          <w:sz w:val="24"/>
          <w:szCs w:val="24"/>
        </w:rPr>
        <w:t xml:space="preserve"> продукции У – 520 тг</w:t>
      </w:r>
    </w:p>
    <w:p w:rsidR="000A3194" w:rsidRPr="00511210" w:rsidRDefault="000A3194" w:rsidP="00090162">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Стоимость доставки товаров покупателям:</w:t>
      </w:r>
    </w:p>
    <w:p w:rsidR="000A3194" w:rsidRPr="00511210" w:rsidRDefault="00090162" w:rsidP="00090162">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w:t>
      </w:r>
      <w:r w:rsidR="000A3194" w:rsidRPr="00511210">
        <w:rPr>
          <w:rFonts w:ascii="Times New Roman" w:hAnsi="Times New Roman"/>
          <w:sz w:val="24"/>
          <w:szCs w:val="24"/>
        </w:rPr>
        <w:t>для продукции Х – 260 тг</w:t>
      </w:r>
    </w:p>
    <w:p w:rsidR="000A3194" w:rsidRPr="00511210" w:rsidRDefault="00090162" w:rsidP="00090162">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w:t>
      </w:r>
      <w:r w:rsidR="000A3194" w:rsidRPr="00511210">
        <w:rPr>
          <w:rFonts w:ascii="Times New Roman" w:hAnsi="Times New Roman"/>
          <w:sz w:val="24"/>
          <w:szCs w:val="24"/>
        </w:rPr>
        <w:t>для продукции У – 650 тг</w:t>
      </w:r>
    </w:p>
    <w:p w:rsidR="000A3194" w:rsidRPr="00511210" w:rsidRDefault="000A3194" w:rsidP="00090162">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Другие годовые расходы (тг):</w:t>
      </w:r>
    </w:p>
    <w:p w:rsidR="00090162" w:rsidRPr="00511210" w:rsidRDefault="00090162" w:rsidP="00090162">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w:t>
      </w:r>
      <w:r w:rsidR="000A3194" w:rsidRPr="00511210">
        <w:rPr>
          <w:rFonts w:ascii="Times New Roman" w:hAnsi="Times New Roman"/>
          <w:sz w:val="24"/>
          <w:szCs w:val="24"/>
        </w:rPr>
        <w:t xml:space="preserve">Заработная плата  вспомогательных рабочих –    </w:t>
      </w:r>
    </w:p>
    <w:p w:rsidR="000A3194" w:rsidRPr="00511210" w:rsidRDefault="00090162" w:rsidP="00090162">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 xml:space="preserve">     на</w:t>
      </w:r>
      <w:r w:rsidR="000A3194" w:rsidRPr="00511210">
        <w:rPr>
          <w:rFonts w:ascii="Times New Roman" w:hAnsi="Times New Roman"/>
          <w:sz w:val="24"/>
          <w:szCs w:val="24"/>
        </w:rPr>
        <w:t xml:space="preserve"> процессе А</w:t>
      </w:r>
      <w:r w:rsidRPr="00511210">
        <w:rPr>
          <w:rFonts w:ascii="Times New Roman" w:hAnsi="Times New Roman"/>
          <w:sz w:val="24"/>
          <w:szCs w:val="24"/>
        </w:rPr>
        <w:t xml:space="preserve">     </w:t>
      </w:r>
      <w:r w:rsidR="000A3194" w:rsidRPr="00511210">
        <w:rPr>
          <w:rFonts w:ascii="Times New Roman" w:hAnsi="Times New Roman"/>
          <w:sz w:val="24"/>
          <w:szCs w:val="24"/>
        </w:rPr>
        <w:t xml:space="preserve"> 3 250 000</w:t>
      </w:r>
    </w:p>
    <w:p w:rsidR="000A3194" w:rsidRPr="00511210" w:rsidRDefault="00090162" w:rsidP="00090162">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 xml:space="preserve">     </w:t>
      </w:r>
      <w:r w:rsidR="000A3194" w:rsidRPr="00511210">
        <w:rPr>
          <w:rFonts w:ascii="Times New Roman" w:hAnsi="Times New Roman"/>
          <w:sz w:val="24"/>
          <w:szCs w:val="24"/>
        </w:rPr>
        <w:t>на процессе В</w:t>
      </w:r>
      <w:r w:rsidRPr="00511210">
        <w:rPr>
          <w:rFonts w:ascii="Times New Roman" w:hAnsi="Times New Roman"/>
          <w:sz w:val="24"/>
          <w:szCs w:val="24"/>
        </w:rPr>
        <w:t xml:space="preserve">     </w:t>
      </w:r>
      <w:r w:rsidR="000A3194" w:rsidRPr="00511210">
        <w:rPr>
          <w:rFonts w:ascii="Times New Roman" w:hAnsi="Times New Roman"/>
          <w:sz w:val="24"/>
          <w:szCs w:val="24"/>
        </w:rPr>
        <w:t xml:space="preserve"> 5 200 000</w:t>
      </w:r>
    </w:p>
    <w:p w:rsidR="000A3194" w:rsidRPr="00511210" w:rsidRDefault="00090162" w:rsidP="00090162">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 xml:space="preserve">     </w:t>
      </w:r>
      <w:r w:rsidR="000A3194" w:rsidRPr="00511210">
        <w:rPr>
          <w:rFonts w:ascii="Times New Roman" w:hAnsi="Times New Roman"/>
          <w:sz w:val="24"/>
          <w:szCs w:val="24"/>
        </w:rPr>
        <w:t xml:space="preserve">на складе         </w:t>
      </w:r>
      <w:r w:rsidRPr="00511210">
        <w:rPr>
          <w:rFonts w:ascii="Times New Roman" w:hAnsi="Times New Roman"/>
          <w:sz w:val="24"/>
          <w:szCs w:val="24"/>
        </w:rPr>
        <w:t xml:space="preserve">     </w:t>
      </w:r>
      <w:r w:rsidR="000A3194" w:rsidRPr="00511210">
        <w:rPr>
          <w:rFonts w:ascii="Times New Roman" w:hAnsi="Times New Roman"/>
          <w:sz w:val="24"/>
          <w:szCs w:val="24"/>
        </w:rPr>
        <w:t>2 600 000</w:t>
      </w:r>
    </w:p>
    <w:p w:rsidR="00090162" w:rsidRPr="00511210" w:rsidRDefault="000A3194" w:rsidP="00090162">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 xml:space="preserve">     в столовой    </w:t>
      </w:r>
      <w:r w:rsidR="00090162" w:rsidRPr="00511210">
        <w:rPr>
          <w:rFonts w:ascii="Times New Roman" w:hAnsi="Times New Roman"/>
          <w:sz w:val="24"/>
          <w:szCs w:val="24"/>
        </w:rPr>
        <w:t xml:space="preserve">       </w:t>
      </w:r>
      <w:r w:rsidRPr="00511210">
        <w:rPr>
          <w:rFonts w:ascii="Times New Roman" w:hAnsi="Times New Roman"/>
          <w:sz w:val="24"/>
          <w:szCs w:val="24"/>
        </w:rPr>
        <w:t xml:space="preserve"> 1 300 000   </w:t>
      </w:r>
    </w:p>
    <w:p w:rsidR="000A3194" w:rsidRPr="00511210" w:rsidRDefault="000A3194" w:rsidP="00090162">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 xml:space="preserve"> Итого:</w:t>
      </w:r>
      <w:r w:rsidRPr="00511210">
        <w:rPr>
          <w:rFonts w:ascii="Times New Roman" w:hAnsi="Times New Roman"/>
          <w:sz w:val="24"/>
          <w:szCs w:val="24"/>
        </w:rPr>
        <w:tab/>
        <w:t xml:space="preserve">           </w:t>
      </w:r>
      <w:r w:rsidR="00090162" w:rsidRPr="00511210">
        <w:rPr>
          <w:rFonts w:ascii="Times New Roman" w:hAnsi="Times New Roman"/>
          <w:sz w:val="24"/>
          <w:szCs w:val="24"/>
        </w:rPr>
        <w:t xml:space="preserve">         </w:t>
      </w:r>
      <w:r w:rsidRPr="00511210">
        <w:rPr>
          <w:rFonts w:ascii="Times New Roman" w:hAnsi="Times New Roman"/>
          <w:sz w:val="24"/>
          <w:szCs w:val="24"/>
        </w:rPr>
        <w:t xml:space="preserve"> 12 350 000</w:t>
      </w:r>
      <w:r w:rsidRPr="00511210">
        <w:rPr>
          <w:rFonts w:ascii="Times New Roman" w:hAnsi="Times New Roman"/>
          <w:sz w:val="24"/>
          <w:szCs w:val="24"/>
        </w:rPr>
        <w:tab/>
      </w:r>
    </w:p>
    <w:p w:rsidR="000A3194" w:rsidRPr="00511210" w:rsidRDefault="000A3194" w:rsidP="00090162">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Вспомогательные материалы</w:t>
      </w:r>
    </w:p>
    <w:p w:rsidR="000A3194" w:rsidRPr="00511210" w:rsidRDefault="000A3194" w:rsidP="00090162">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процесс А      6 963 000</w:t>
      </w:r>
    </w:p>
    <w:p w:rsidR="000A3194" w:rsidRPr="00511210" w:rsidRDefault="00090162" w:rsidP="00090162">
      <w:pPr>
        <w:spacing w:after="0" w:line="240" w:lineRule="auto"/>
        <w:jc w:val="both"/>
        <w:outlineLvl w:val="1"/>
        <w:rPr>
          <w:rFonts w:ascii="Times New Roman" w:hAnsi="Times New Roman"/>
          <w:sz w:val="24"/>
          <w:szCs w:val="24"/>
        </w:rPr>
      </w:pPr>
      <w:r w:rsidRPr="00511210">
        <w:rPr>
          <w:rFonts w:ascii="Times New Roman" w:hAnsi="Times New Roman"/>
          <w:sz w:val="24"/>
          <w:szCs w:val="24"/>
        </w:rPr>
        <w:t xml:space="preserve">      </w:t>
      </w:r>
      <w:r w:rsidR="000A3194" w:rsidRPr="00511210">
        <w:rPr>
          <w:rFonts w:ascii="Times New Roman" w:hAnsi="Times New Roman"/>
          <w:sz w:val="24"/>
          <w:szCs w:val="24"/>
        </w:rPr>
        <w:t xml:space="preserve"> процесс В      7 605 650</w:t>
      </w:r>
    </w:p>
    <w:p w:rsidR="000A3194" w:rsidRPr="00511210" w:rsidRDefault="000A3194" w:rsidP="00090162">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столовая        1 095 250</w:t>
      </w:r>
    </w:p>
    <w:p w:rsidR="000A3194" w:rsidRPr="00511210" w:rsidRDefault="000A3194" w:rsidP="00090162">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 xml:space="preserve">склада           </w:t>
      </w:r>
      <w:r w:rsidR="00090162" w:rsidRPr="00511210">
        <w:rPr>
          <w:rFonts w:ascii="Times New Roman" w:hAnsi="Times New Roman"/>
          <w:sz w:val="24"/>
          <w:szCs w:val="24"/>
        </w:rPr>
        <w:t xml:space="preserve"> </w:t>
      </w:r>
      <w:r w:rsidRPr="00511210">
        <w:rPr>
          <w:rFonts w:ascii="Times New Roman" w:hAnsi="Times New Roman"/>
          <w:sz w:val="24"/>
          <w:szCs w:val="24"/>
        </w:rPr>
        <w:t xml:space="preserve">   170 300</w:t>
      </w:r>
    </w:p>
    <w:p w:rsidR="000A3194" w:rsidRPr="00511210" w:rsidRDefault="00090162" w:rsidP="00090162">
      <w:pPr>
        <w:spacing w:after="0" w:line="240" w:lineRule="auto"/>
        <w:ind w:firstLine="540"/>
        <w:jc w:val="both"/>
        <w:outlineLvl w:val="1"/>
        <w:rPr>
          <w:rFonts w:ascii="Times New Roman" w:hAnsi="Times New Roman"/>
          <w:sz w:val="24"/>
          <w:szCs w:val="24"/>
          <w:u w:val="single"/>
        </w:rPr>
      </w:pPr>
      <w:r w:rsidRPr="00511210">
        <w:rPr>
          <w:rFonts w:ascii="Times New Roman" w:hAnsi="Times New Roman"/>
          <w:sz w:val="24"/>
          <w:szCs w:val="24"/>
        </w:rPr>
        <w:t>Итог</w:t>
      </w:r>
      <w:r w:rsidR="000A3194" w:rsidRPr="00511210">
        <w:rPr>
          <w:rFonts w:ascii="Times New Roman" w:hAnsi="Times New Roman"/>
          <w:sz w:val="24"/>
          <w:szCs w:val="24"/>
        </w:rPr>
        <w:t>о:</w:t>
      </w:r>
      <w:r w:rsidR="000A3194" w:rsidRPr="00511210">
        <w:rPr>
          <w:rFonts w:ascii="Times New Roman" w:hAnsi="Times New Roman"/>
          <w:sz w:val="24"/>
          <w:szCs w:val="24"/>
        </w:rPr>
        <w:tab/>
        <w:t xml:space="preserve">       </w:t>
      </w:r>
      <w:r w:rsidRPr="00511210">
        <w:rPr>
          <w:rFonts w:ascii="Times New Roman" w:hAnsi="Times New Roman"/>
          <w:sz w:val="24"/>
          <w:szCs w:val="24"/>
        </w:rPr>
        <w:t xml:space="preserve"> </w:t>
      </w:r>
      <w:r w:rsidR="000A3194" w:rsidRPr="00511210">
        <w:rPr>
          <w:rFonts w:ascii="Times New Roman" w:hAnsi="Times New Roman"/>
          <w:sz w:val="24"/>
          <w:szCs w:val="24"/>
        </w:rPr>
        <w:t xml:space="preserve"> 15 567 500</w:t>
      </w:r>
      <w:r w:rsidR="000A3194" w:rsidRPr="00511210">
        <w:rPr>
          <w:rFonts w:ascii="Times New Roman" w:hAnsi="Times New Roman"/>
          <w:sz w:val="24"/>
          <w:szCs w:val="24"/>
        </w:rPr>
        <w:tab/>
      </w:r>
    </w:p>
    <w:p w:rsidR="000A3194" w:rsidRPr="00511210" w:rsidRDefault="000A3194" w:rsidP="000203A5">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Аренда  и пошлины – 58 500 000</w:t>
      </w:r>
    </w:p>
    <w:p w:rsidR="000A3194" w:rsidRPr="00511210" w:rsidRDefault="000A3194" w:rsidP="000203A5">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Амортизация  машин и оборудования – 18 200 000</w:t>
      </w:r>
    </w:p>
    <w:p w:rsidR="000A3194" w:rsidRPr="00511210" w:rsidRDefault="000A3194" w:rsidP="000203A5">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Электроэнергия – 6 500 000</w:t>
      </w:r>
    </w:p>
    <w:p w:rsidR="000A3194" w:rsidRPr="00511210" w:rsidRDefault="000A3194" w:rsidP="000203A5">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Страховка здания – 487 500</w:t>
      </w:r>
    </w:p>
    <w:p w:rsidR="000A3194" w:rsidRPr="00511210" w:rsidRDefault="000A3194" w:rsidP="000203A5">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Компенсация рабочим из расчета 2% зарплаты – 1 560 000</w:t>
      </w:r>
    </w:p>
    <w:p w:rsidR="000A3194" w:rsidRPr="00511210" w:rsidRDefault="000A3194" w:rsidP="000203A5">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Освещение и отопление – 585 000</w:t>
      </w:r>
    </w:p>
    <w:p w:rsidR="000A3194" w:rsidRPr="00511210" w:rsidRDefault="000A3194" w:rsidP="000203A5">
      <w:pPr>
        <w:spacing w:after="0" w:line="240" w:lineRule="auto"/>
        <w:ind w:firstLine="540"/>
        <w:jc w:val="both"/>
        <w:outlineLvl w:val="1"/>
        <w:rPr>
          <w:rFonts w:ascii="Times New Roman" w:hAnsi="Times New Roman"/>
          <w:sz w:val="24"/>
          <w:szCs w:val="24"/>
          <w:lang w:val="kk-KZ"/>
        </w:rPr>
      </w:pPr>
      <w:r w:rsidRPr="00511210">
        <w:rPr>
          <w:rFonts w:ascii="Times New Roman" w:hAnsi="Times New Roman"/>
          <w:sz w:val="24"/>
          <w:szCs w:val="24"/>
        </w:rPr>
        <w:t>Реклама  - 11 700 000</w:t>
      </w:r>
    </w:p>
    <w:p w:rsidR="000A3194" w:rsidRPr="00511210" w:rsidRDefault="000A3194" w:rsidP="000A3194">
      <w:pPr>
        <w:rPr>
          <w:rFonts w:ascii="Times New Roman" w:hAnsi="Times New Roman"/>
          <w:sz w:val="24"/>
          <w:szCs w:val="24"/>
          <w:lang w:val="kk-KZ"/>
        </w:rPr>
      </w:pPr>
      <w:r w:rsidRPr="00511210">
        <w:rPr>
          <w:rFonts w:ascii="Times New Roman" w:hAnsi="Times New Roman"/>
          <w:sz w:val="24"/>
          <w:szCs w:val="24"/>
          <w:lang w:val="kk-KZ"/>
        </w:rPr>
        <w:t>С продукции Х надлежит удерживать  лицензионные платежи в размере 130 тг за 1 единицу продукции. За год продано 15 000 ед. продукции Х и 10 000 ед. продукции У.</w:t>
      </w:r>
    </w:p>
    <w:p w:rsidR="000A3194" w:rsidRPr="00511210" w:rsidRDefault="000A3194" w:rsidP="000A3194">
      <w:pPr>
        <w:rPr>
          <w:rFonts w:ascii="Times New Roman" w:hAnsi="Times New Roman"/>
          <w:sz w:val="24"/>
          <w:szCs w:val="24"/>
          <w:lang w:val="kk-KZ"/>
        </w:rPr>
      </w:pPr>
      <w:r w:rsidRPr="00511210">
        <w:rPr>
          <w:rFonts w:ascii="Times New Roman" w:hAnsi="Times New Roman"/>
          <w:sz w:val="24"/>
          <w:szCs w:val="24"/>
          <w:lang w:val="kk-KZ"/>
        </w:rPr>
        <w:t>Имеется также следующая информация: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1267"/>
        <w:gridCol w:w="1433"/>
        <w:gridCol w:w="1173"/>
        <w:gridCol w:w="1442"/>
        <w:gridCol w:w="1531"/>
        <w:gridCol w:w="1357"/>
      </w:tblGrid>
      <w:tr w:rsidR="000A3194" w:rsidRPr="00511210">
        <w:tc>
          <w:tcPr>
            <w:tcW w:w="1368" w:type="dxa"/>
          </w:tcPr>
          <w:p w:rsidR="000A3194" w:rsidRPr="00511210" w:rsidRDefault="000A3194" w:rsidP="000A3194">
            <w:pPr>
              <w:rPr>
                <w:rFonts w:ascii="Times New Roman" w:hAnsi="Times New Roman"/>
                <w:sz w:val="24"/>
                <w:szCs w:val="24"/>
                <w:lang w:val="kk-KZ"/>
              </w:rPr>
            </w:pPr>
            <w:r w:rsidRPr="00511210">
              <w:rPr>
                <w:rFonts w:ascii="Times New Roman" w:hAnsi="Times New Roman"/>
                <w:sz w:val="24"/>
                <w:szCs w:val="24"/>
                <w:lang w:val="kk-KZ"/>
              </w:rPr>
              <w:t>Центр затрат</w:t>
            </w:r>
          </w:p>
        </w:tc>
        <w:tc>
          <w:tcPr>
            <w:tcW w:w="1267" w:type="dxa"/>
          </w:tcPr>
          <w:p w:rsidR="000A3194" w:rsidRPr="00511210" w:rsidRDefault="000A3194" w:rsidP="000A3194">
            <w:pPr>
              <w:rPr>
                <w:rFonts w:ascii="Times New Roman" w:hAnsi="Times New Roman"/>
                <w:sz w:val="24"/>
                <w:szCs w:val="24"/>
                <w:lang w:val="kk-KZ"/>
              </w:rPr>
            </w:pPr>
            <w:r w:rsidRPr="00511210">
              <w:rPr>
                <w:rFonts w:ascii="Times New Roman" w:hAnsi="Times New Roman"/>
                <w:sz w:val="24"/>
                <w:szCs w:val="24"/>
                <w:lang w:val="kk-KZ"/>
              </w:rPr>
              <w:t>Площади кв.м.</w:t>
            </w:r>
          </w:p>
        </w:tc>
        <w:tc>
          <w:tcPr>
            <w:tcW w:w="1433" w:type="dxa"/>
          </w:tcPr>
          <w:p w:rsidR="000A3194" w:rsidRPr="00511210" w:rsidRDefault="000A3194" w:rsidP="000A3194">
            <w:pPr>
              <w:rPr>
                <w:rFonts w:ascii="Times New Roman" w:hAnsi="Times New Roman"/>
                <w:sz w:val="24"/>
                <w:szCs w:val="24"/>
                <w:lang w:val="kk-KZ"/>
              </w:rPr>
            </w:pPr>
            <w:r w:rsidRPr="00511210">
              <w:rPr>
                <w:rFonts w:ascii="Times New Roman" w:hAnsi="Times New Roman"/>
                <w:sz w:val="24"/>
                <w:szCs w:val="24"/>
                <w:lang w:val="kk-KZ"/>
              </w:rPr>
              <w:t>Балансовая</w:t>
            </w:r>
          </w:p>
          <w:p w:rsidR="000A3194" w:rsidRPr="00511210" w:rsidRDefault="000A3194" w:rsidP="000A3194">
            <w:pPr>
              <w:rPr>
                <w:rFonts w:ascii="Times New Roman" w:hAnsi="Times New Roman"/>
                <w:sz w:val="24"/>
                <w:szCs w:val="24"/>
                <w:lang w:val="kk-KZ"/>
              </w:rPr>
            </w:pPr>
            <w:r w:rsidRPr="00511210">
              <w:rPr>
                <w:rFonts w:ascii="Times New Roman" w:hAnsi="Times New Roman"/>
                <w:sz w:val="24"/>
                <w:szCs w:val="24"/>
                <w:lang w:val="kk-KZ"/>
              </w:rPr>
              <w:t xml:space="preserve"> ст-сть </w:t>
            </w:r>
          </w:p>
          <w:p w:rsidR="000A3194" w:rsidRPr="00511210" w:rsidRDefault="000A3194" w:rsidP="000A3194">
            <w:pPr>
              <w:rPr>
                <w:rFonts w:ascii="Times New Roman" w:hAnsi="Times New Roman"/>
                <w:sz w:val="24"/>
                <w:szCs w:val="24"/>
                <w:lang w:val="kk-KZ"/>
              </w:rPr>
            </w:pPr>
            <w:r w:rsidRPr="00511210">
              <w:rPr>
                <w:rFonts w:ascii="Times New Roman" w:hAnsi="Times New Roman"/>
                <w:sz w:val="24"/>
                <w:szCs w:val="24"/>
                <w:lang w:val="kk-KZ"/>
              </w:rPr>
              <w:t>основных</w:t>
            </w:r>
          </w:p>
          <w:p w:rsidR="000A3194" w:rsidRPr="00511210" w:rsidRDefault="000A3194" w:rsidP="000A3194">
            <w:pPr>
              <w:rPr>
                <w:rFonts w:ascii="Times New Roman" w:hAnsi="Times New Roman"/>
                <w:sz w:val="24"/>
                <w:szCs w:val="24"/>
                <w:lang w:val="kk-KZ"/>
              </w:rPr>
            </w:pPr>
            <w:r w:rsidRPr="00511210">
              <w:rPr>
                <w:rFonts w:ascii="Times New Roman" w:hAnsi="Times New Roman"/>
                <w:sz w:val="24"/>
                <w:szCs w:val="24"/>
                <w:lang w:val="kk-KZ"/>
              </w:rPr>
              <w:t>средств</w:t>
            </w:r>
          </w:p>
        </w:tc>
        <w:tc>
          <w:tcPr>
            <w:tcW w:w="1173" w:type="dxa"/>
          </w:tcPr>
          <w:p w:rsidR="000A3194" w:rsidRPr="00511210" w:rsidRDefault="000A3194" w:rsidP="000A3194">
            <w:pPr>
              <w:rPr>
                <w:rFonts w:ascii="Times New Roman" w:hAnsi="Times New Roman"/>
                <w:sz w:val="24"/>
                <w:szCs w:val="24"/>
                <w:lang w:val="kk-KZ"/>
              </w:rPr>
            </w:pPr>
            <w:r w:rsidRPr="00511210">
              <w:rPr>
                <w:rFonts w:ascii="Times New Roman" w:hAnsi="Times New Roman"/>
                <w:sz w:val="24"/>
                <w:szCs w:val="24"/>
                <w:lang w:val="kk-KZ"/>
              </w:rPr>
              <w:t>Мощ-ность мех.обо-руд.,</w:t>
            </w:r>
            <w:r w:rsidRPr="00511210">
              <w:rPr>
                <w:rFonts w:ascii="Times New Roman" w:hAnsi="Times New Roman"/>
                <w:sz w:val="24"/>
                <w:szCs w:val="24"/>
              </w:rPr>
              <w:t>%</w:t>
            </w:r>
          </w:p>
        </w:tc>
        <w:tc>
          <w:tcPr>
            <w:tcW w:w="1442" w:type="dxa"/>
          </w:tcPr>
          <w:p w:rsidR="000A3194" w:rsidRPr="00511210" w:rsidRDefault="000A3194" w:rsidP="000A3194">
            <w:pPr>
              <w:rPr>
                <w:rFonts w:ascii="Times New Roman" w:hAnsi="Times New Roman"/>
                <w:sz w:val="24"/>
                <w:szCs w:val="24"/>
                <w:lang w:val="kk-KZ"/>
              </w:rPr>
            </w:pPr>
            <w:r w:rsidRPr="00511210">
              <w:rPr>
                <w:rFonts w:ascii="Times New Roman" w:hAnsi="Times New Roman"/>
                <w:sz w:val="24"/>
                <w:szCs w:val="24"/>
                <w:lang w:val="kk-KZ"/>
              </w:rPr>
              <w:t>Часы работы осн. произ.ра</w:t>
            </w:r>
            <w:r w:rsidR="000203A5" w:rsidRPr="00511210">
              <w:rPr>
                <w:rFonts w:ascii="Times New Roman" w:hAnsi="Times New Roman"/>
                <w:sz w:val="24"/>
                <w:szCs w:val="24"/>
                <w:lang w:val="kk-KZ"/>
              </w:rPr>
              <w:t>-</w:t>
            </w:r>
            <w:r w:rsidRPr="00511210">
              <w:rPr>
                <w:rFonts w:ascii="Times New Roman" w:hAnsi="Times New Roman"/>
                <w:sz w:val="24"/>
                <w:szCs w:val="24"/>
                <w:lang w:val="kk-KZ"/>
              </w:rPr>
              <w:t>бочих</w:t>
            </w:r>
          </w:p>
        </w:tc>
        <w:tc>
          <w:tcPr>
            <w:tcW w:w="1531" w:type="dxa"/>
          </w:tcPr>
          <w:p w:rsidR="000A3194" w:rsidRPr="00511210" w:rsidRDefault="000A3194" w:rsidP="000A3194">
            <w:pPr>
              <w:rPr>
                <w:rFonts w:ascii="Times New Roman" w:hAnsi="Times New Roman"/>
                <w:sz w:val="24"/>
                <w:szCs w:val="24"/>
                <w:lang w:val="kk-KZ"/>
              </w:rPr>
            </w:pPr>
            <w:r w:rsidRPr="00511210">
              <w:rPr>
                <w:rFonts w:ascii="Times New Roman" w:hAnsi="Times New Roman"/>
                <w:sz w:val="24"/>
                <w:szCs w:val="24"/>
                <w:lang w:val="kk-KZ"/>
              </w:rPr>
              <w:t>Численность занятых</w:t>
            </w:r>
          </w:p>
        </w:tc>
        <w:tc>
          <w:tcPr>
            <w:tcW w:w="1357" w:type="dxa"/>
          </w:tcPr>
          <w:p w:rsidR="000A3194" w:rsidRPr="00511210" w:rsidRDefault="000A3194" w:rsidP="000A3194">
            <w:pPr>
              <w:rPr>
                <w:rFonts w:ascii="Times New Roman" w:hAnsi="Times New Roman"/>
                <w:sz w:val="24"/>
                <w:szCs w:val="24"/>
                <w:lang w:val="kk-KZ"/>
              </w:rPr>
            </w:pPr>
            <w:r w:rsidRPr="00511210">
              <w:rPr>
                <w:rFonts w:ascii="Times New Roman" w:hAnsi="Times New Roman"/>
                <w:sz w:val="24"/>
                <w:szCs w:val="24"/>
                <w:lang w:val="kk-KZ"/>
              </w:rPr>
              <w:t>Число наклад</w:t>
            </w:r>
            <w:r w:rsidR="000203A5" w:rsidRPr="00511210">
              <w:rPr>
                <w:rFonts w:ascii="Times New Roman" w:hAnsi="Times New Roman"/>
                <w:sz w:val="24"/>
                <w:szCs w:val="24"/>
                <w:lang w:val="kk-KZ"/>
              </w:rPr>
              <w:t>-</w:t>
            </w:r>
            <w:r w:rsidRPr="00511210">
              <w:rPr>
                <w:rFonts w:ascii="Times New Roman" w:hAnsi="Times New Roman"/>
                <w:sz w:val="24"/>
                <w:szCs w:val="24"/>
                <w:lang w:val="kk-KZ"/>
              </w:rPr>
              <w:t>ных на выдачу запасов со склада</w:t>
            </w:r>
          </w:p>
        </w:tc>
      </w:tr>
      <w:tr w:rsidR="000A3194" w:rsidRPr="00511210">
        <w:tc>
          <w:tcPr>
            <w:tcW w:w="1368" w:type="dxa"/>
          </w:tcPr>
          <w:p w:rsidR="000A3194" w:rsidRPr="00511210" w:rsidRDefault="000A3194" w:rsidP="000A3194">
            <w:pPr>
              <w:rPr>
                <w:rFonts w:ascii="Times New Roman" w:hAnsi="Times New Roman"/>
                <w:sz w:val="24"/>
                <w:szCs w:val="24"/>
                <w:lang w:val="kk-KZ"/>
              </w:rPr>
            </w:pPr>
            <w:r w:rsidRPr="00511210">
              <w:rPr>
                <w:rFonts w:ascii="Times New Roman" w:hAnsi="Times New Roman"/>
                <w:sz w:val="24"/>
                <w:szCs w:val="24"/>
                <w:lang w:val="kk-KZ"/>
              </w:rPr>
              <w:t>Проц. А</w:t>
            </w:r>
          </w:p>
        </w:tc>
        <w:tc>
          <w:tcPr>
            <w:tcW w:w="1267" w:type="dxa"/>
          </w:tcPr>
          <w:p w:rsidR="000A3194" w:rsidRPr="00511210" w:rsidRDefault="000A3194" w:rsidP="000A3194">
            <w:pPr>
              <w:jc w:val="right"/>
              <w:rPr>
                <w:rFonts w:ascii="Times New Roman" w:hAnsi="Times New Roman"/>
                <w:sz w:val="24"/>
                <w:szCs w:val="24"/>
                <w:lang w:val="kk-KZ"/>
              </w:rPr>
            </w:pPr>
            <w:r w:rsidRPr="00511210">
              <w:rPr>
                <w:rFonts w:ascii="Times New Roman" w:hAnsi="Times New Roman"/>
                <w:sz w:val="24"/>
                <w:szCs w:val="24"/>
                <w:lang w:val="kk-KZ"/>
              </w:rPr>
              <w:t>100 000</w:t>
            </w:r>
          </w:p>
        </w:tc>
        <w:tc>
          <w:tcPr>
            <w:tcW w:w="1433" w:type="dxa"/>
          </w:tcPr>
          <w:p w:rsidR="000A3194" w:rsidRPr="00511210" w:rsidRDefault="000A3194" w:rsidP="000A3194">
            <w:pPr>
              <w:jc w:val="right"/>
              <w:rPr>
                <w:rFonts w:ascii="Times New Roman" w:hAnsi="Times New Roman"/>
                <w:sz w:val="24"/>
                <w:szCs w:val="24"/>
                <w:lang w:val="kk-KZ"/>
              </w:rPr>
            </w:pPr>
            <w:r w:rsidRPr="00511210">
              <w:rPr>
                <w:rFonts w:ascii="Times New Roman" w:hAnsi="Times New Roman"/>
                <w:sz w:val="24"/>
                <w:szCs w:val="24"/>
                <w:lang w:val="kk-KZ"/>
              </w:rPr>
              <w:t>1 000 000</w:t>
            </w:r>
          </w:p>
        </w:tc>
        <w:tc>
          <w:tcPr>
            <w:tcW w:w="1173" w:type="dxa"/>
          </w:tcPr>
          <w:p w:rsidR="000A3194" w:rsidRPr="00511210" w:rsidRDefault="000A3194" w:rsidP="000A3194">
            <w:pPr>
              <w:jc w:val="right"/>
              <w:rPr>
                <w:rFonts w:ascii="Times New Roman" w:hAnsi="Times New Roman"/>
                <w:sz w:val="24"/>
                <w:szCs w:val="24"/>
                <w:lang w:val="kk-KZ"/>
              </w:rPr>
            </w:pPr>
            <w:r w:rsidRPr="00511210">
              <w:rPr>
                <w:rFonts w:ascii="Times New Roman" w:hAnsi="Times New Roman"/>
                <w:sz w:val="24"/>
                <w:szCs w:val="24"/>
                <w:lang w:val="kk-KZ"/>
              </w:rPr>
              <w:t>80</w:t>
            </w:r>
          </w:p>
        </w:tc>
        <w:tc>
          <w:tcPr>
            <w:tcW w:w="1442" w:type="dxa"/>
          </w:tcPr>
          <w:p w:rsidR="000A3194" w:rsidRPr="00511210" w:rsidRDefault="000A3194" w:rsidP="000A3194">
            <w:pPr>
              <w:jc w:val="right"/>
              <w:rPr>
                <w:rFonts w:ascii="Times New Roman" w:hAnsi="Times New Roman"/>
                <w:sz w:val="24"/>
                <w:szCs w:val="24"/>
                <w:lang w:val="kk-KZ"/>
              </w:rPr>
            </w:pPr>
            <w:r w:rsidRPr="00511210">
              <w:rPr>
                <w:rFonts w:ascii="Times New Roman" w:hAnsi="Times New Roman"/>
                <w:sz w:val="24"/>
                <w:szCs w:val="24"/>
                <w:lang w:val="kk-KZ"/>
              </w:rPr>
              <w:t>70 000</w:t>
            </w:r>
          </w:p>
        </w:tc>
        <w:tc>
          <w:tcPr>
            <w:tcW w:w="1531" w:type="dxa"/>
          </w:tcPr>
          <w:p w:rsidR="000A3194" w:rsidRPr="00511210" w:rsidRDefault="000A3194" w:rsidP="000A3194">
            <w:pPr>
              <w:jc w:val="right"/>
              <w:rPr>
                <w:rFonts w:ascii="Times New Roman" w:hAnsi="Times New Roman"/>
                <w:sz w:val="24"/>
                <w:szCs w:val="24"/>
                <w:lang w:val="kk-KZ"/>
              </w:rPr>
            </w:pPr>
            <w:r w:rsidRPr="00511210">
              <w:rPr>
                <w:rFonts w:ascii="Times New Roman" w:hAnsi="Times New Roman"/>
                <w:sz w:val="24"/>
                <w:szCs w:val="24"/>
                <w:lang w:val="kk-KZ"/>
              </w:rPr>
              <w:t>40 (47,06</w:t>
            </w:r>
            <w:r w:rsidRPr="00511210">
              <w:rPr>
                <w:rFonts w:ascii="Times New Roman" w:hAnsi="Times New Roman"/>
                <w:sz w:val="24"/>
                <w:szCs w:val="24"/>
              </w:rPr>
              <w:t>%</w:t>
            </w:r>
            <w:r w:rsidRPr="00511210">
              <w:rPr>
                <w:rFonts w:ascii="Times New Roman" w:hAnsi="Times New Roman"/>
                <w:sz w:val="24"/>
                <w:szCs w:val="24"/>
                <w:lang w:val="kk-KZ"/>
              </w:rPr>
              <w:t>)</w:t>
            </w:r>
          </w:p>
        </w:tc>
        <w:tc>
          <w:tcPr>
            <w:tcW w:w="1357" w:type="dxa"/>
          </w:tcPr>
          <w:p w:rsidR="000A3194" w:rsidRPr="00511210" w:rsidRDefault="000A3194" w:rsidP="000A3194">
            <w:pPr>
              <w:jc w:val="right"/>
              <w:rPr>
                <w:rFonts w:ascii="Times New Roman" w:hAnsi="Times New Roman"/>
                <w:sz w:val="24"/>
                <w:szCs w:val="24"/>
                <w:lang w:val="kk-KZ"/>
              </w:rPr>
            </w:pPr>
            <w:r w:rsidRPr="00511210">
              <w:rPr>
                <w:rFonts w:ascii="Times New Roman" w:hAnsi="Times New Roman"/>
                <w:sz w:val="24"/>
                <w:szCs w:val="24"/>
                <w:lang w:val="kk-KZ"/>
              </w:rPr>
              <w:t>10 000</w:t>
            </w:r>
          </w:p>
        </w:tc>
      </w:tr>
      <w:tr w:rsidR="000A3194" w:rsidRPr="00511210">
        <w:tc>
          <w:tcPr>
            <w:tcW w:w="1368" w:type="dxa"/>
          </w:tcPr>
          <w:p w:rsidR="000A3194" w:rsidRPr="00511210" w:rsidRDefault="000A3194" w:rsidP="000A3194">
            <w:pPr>
              <w:rPr>
                <w:rFonts w:ascii="Times New Roman" w:hAnsi="Times New Roman"/>
                <w:sz w:val="24"/>
                <w:szCs w:val="24"/>
                <w:lang w:val="kk-KZ"/>
              </w:rPr>
            </w:pPr>
            <w:r w:rsidRPr="00511210">
              <w:rPr>
                <w:rFonts w:ascii="Times New Roman" w:hAnsi="Times New Roman"/>
                <w:sz w:val="24"/>
                <w:szCs w:val="24"/>
                <w:lang w:val="kk-KZ"/>
              </w:rPr>
              <w:t>Проц. В</w:t>
            </w:r>
          </w:p>
        </w:tc>
        <w:tc>
          <w:tcPr>
            <w:tcW w:w="1267" w:type="dxa"/>
          </w:tcPr>
          <w:p w:rsidR="000A3194" w:rsidRPr="00511210" w:rsidRDefault="000A3194" w:rsidP="000A3194">
            <w:pPr>
              <w:jc w:val="right"/>
              <w:rPr>
                <w:rFonts w:ascii="Times New Roman" w:hAnsi="Times New Roman"/>
                <w:sz w:val="24"/>
                <w:szCs w:val="24"/>
                <w:lang w:val="kk-KZ"/>
              </w:rPr>
            </w:pPr>
            <w:r w:rsidRPr="00511210">
              <w:rPr>
                <w:rFonts w:ascii="Times New Roman" w:hAnsi="Times New Roman"/>
                <w:sz w:val="24"/>
                <w:szCs w:val="24"/>
                <w:lang w:val="kk-KZ"/>
              </w:rPr>
              <w:t>50 000</w:t>
            </w:r>
          </w:p>
        </w:tc>
        <w:tc>
          <w:tcPr>
            <w:tcW w:w="1433" w:type="dxa"/>
          </w:tcPr>
          <w:p w:rsidR="000A3194" w:rsidRPr="00511210" w:rsidRDefault="000A3194" w:rsidP="000A3194">
            <w:pPr>
              <w:jc w:val="right"/>
              <w:rPr>
                <w:rFonts w:ascii="Times New Roman" w:hAnsi="Times New Roman"/>
                <w:sz w:val="24"/>
                <w:szCs w:val="24"/>
                <w:lang w:val="kk-KZ"/>
              </w:rPr>
            </w:pPr>
            <w:r w:rsidRPr="00511210">
              <w:rPr>
                <w:rFonts w:ascii="Times New Roman" w:hAnsi="Times New Roman"/>
                <w:sz w:val="24"/>
                <w:szCs w:val="24"/>
                <w:lang w:val="kk-KZ"/>
              </w:rPr>
              <w:t>200 000</w:t>
            </w:r>
          </w:p>
        </w:tc>
        <w:tc>
          <w:tcPr>
            <w:tcW w:w="1173" w:type="dxa"/>
          </w:tcPr>
          <w:p w:rsidR="000A3194" w:rsidRPr="00511210" w:rsidRDefault="000A3194" w:rsidP="000A3194">
            <w:pPr>
              <w:jc w:val="right"/>
              <w:rPr>
                <w:rFonts w:ascii="Times New Roman" w:hAnsi="Times New Roman"/>
                <w:sz w:val="24"/>
                <w:szCs w:val="24"/>
                <w:lang w:val="kk-KZ"/>
              </w:rPr>
            </w:pPr>
            <w:r w:rsidRPr="00511210">
              <w:rPr>
                <w:rFonts w:ascii="Times New Roman" w:hAnsi="Times New Roman"/>
                <w:sz w:val="24"/>
                <w:szCs w:val="24"/>
                <w:lang w:val="kk-KZ"/>
              </w:rPr>
              <w:t>20</w:t>
            </w:r>
          </w:p>
        </w:tc>
        <w:tc>
          <w:tcPr>
            <w:tcW w:w="1442" w:type="dxa"/>
          </w:tcPr>
          <w:p w:rsidR="000A3194" w:rsidRPr="00511210" w:rsidRDefault="000A3194" w:rsidP="000A3194">
            <w:pPr>
              <w:jc w:val="right"/>
              <w:rPr>
                <w:rFonts w:ascii="Times New Roman" w:hAnsi="Times New Roman"/>
                <w:sz w:val="24"/>
                <w:szCs w:val="24"/>
                <w:lang w:val="kk-KZ"/>
              </w:rPr>
            </w:pPr>
            <w:r w:rsidRPr="00511210">
              <w:rPr>
                <w:rFonts w:ascii="Times New Roman" w:hAnsi="Times New Roman"/>
                <w:sz w:val="24"/>
                <w:szCs w:val="24"/>
                <w:lang w:val="kk-KZ"/>
              </w:rPr>
              <w:t>45 000</w:t>
            </w:r>
          </w:p>
        </w:tc>
        <w:tc>
          <w:tcPr>
            <w:tcW w:w="1531" w:type="dxa"/>
          </w:tcPr>
          <w:p w:rsidR="000A3194" w:rsidRPr="00511210" w:rsidRDefault="000A3194" w:rsidP="000A3194">
            <w:pPr>
              <w:jc w:val="right"/>
              <w:rPr>
                <w:rFonts w:ascii="Times New Roman" w:hAnsi="Times New Roman"/>
                <w:sz w:val="24"/>
                <w:szCs w:val="24"/>
                <w:lang w:val="kk-KZ"/>
              </w:rPr>
            </w:pPr>
            <w:r w:rsidRPr="00511210">
              <w:rPr>
                <w:rFonts w:ascii="Times New Roman" w:hAnsi="Times New Roman"/>
                <w:sz w:val="24"/>
                <w:szCs w:val="24"/>
                <w:lang w:val="kk-KZ"/>
              </w:rPr>
              <w:t>30 (35,29</w:t>
            </w:r>
            <w:r w:rsidRPr="00511210">
              <w:rPr>
                <w:rFonts w:ascii="Times New Roman" w:hAnsi="Times New Roman"/>
                <w:sz w:val="24"/>
                <w:szCs w:val="24"/>
              </w:rPr>
              <w:t>%</w:t>
            </w:r>
            <w:r w:rsidRPr="00511210">
              <w:rPr>
                <w:rFonts w:ascii="Times New Roman" w:hAnsi="Times New Roman"/>
                <w:sz w:val="24"/>
                <w:szCs w:val="24"/>
                <w:lang w:val="kk-KZ"/>
              </w:rPr>
              <w:t>)</w:t>
            </w:r>
          </w:p>
        </w:tc>
        <w:tc>
          <w:tcPr>
            <w:tcW w:w="1357" w:type="dxa"/>
          </w:tcPr>
          <w:p w:rsidR="000A3194" w:rsidRPr="00511210" w:rsidRDefault="000A3194" w:rsidP="000A3194">
            <w:pPr>
              <w:jc w:val="right"/>
              <w:rPr>
                <w:rFonts w:ascii="Times New Roman" w:hAnsi="Times New Roman"/>
                <w:sz w:val="24"/>
                <w:szCs w:val="24"/>
                <w:lang w:val="kk-KZ"/>
              </w:rPr>
            </w:pPr>
            <w:r w:rsidRPr="00511210">
              <w:rPr>
                <w:rFonts w:ascii="Times New Roman" w:hAnsi="Times New Roman"/>
                <w:sz w:val="24"/>
                <w:szCs w:val="24"/>
                <w:lang w:val="kk-KZ"/>
              </w:rPr>
              <w:t>5 000</w:t>
            </w:r>
          </w:p>
        </w:tc>
      </w:tr>
      <w:tr w:rsidR="000A3194" w:rsidRPr="00511210">
        <w:tc>
          <w:tcPr>
            <w:tcW w:w="1368" w:type="dxa"/>
          </w:tcPr>
          <w:p w:rsidR="000A3194" w:rsidRPr="00511210" w:rsidRDefault="000A3194" w:rsidP="000A3194">
            <w:pPr>
              <w:rPr>
                <w:rFonts w:ascii="Times New Roman" w:hAnsi="Times New Roman"/>
                <w:sz w:val="24"/>
                <w:szCs w:val="24"/>
                <w:lang w:val="kk-KZ"/>
              </w:rPr>
            </w:pPr>
            <w:r w:rsidRPr="00511210">
              <w:rPr>
                <w:rFonts w:ascii="Times New Roman" w:hAnsi="Times New Roman"/>
                <w:sz w:val="24"/>
                <w:szCs w:val="24"/>
                <w:lang w:val="kk-KZ"/>
              </w:rPr>
              <w:t xml:space="preserve">Столовая </w:t>
            </w:r>
          </w:p>
        </w:tc>
        <w:tc>
          <w:tcPr>
            <w:tcW w:w="1267" w:type="dxa"/>
          </w:tcPr>
          <w:p w:rsidR="000A3194" w:rsidRPr="00511210" w:rsidRDefault="000A3194" w:rsidP="000A3194">
            <w:pPr>
              <w:jc w:val="right"/>
              <w:rPr>
                <w:rFonts w:ascii="Times New Roman" w:hAnsi="Times New Roman"/>
                <w:sz w:val="24"/>
                <w:szCs w:val="24"/>
                <w:lang w:val="kk-KZ"/>
              </w:rPr>
            </w:pPr>
            <w:r w:rsidRPr="00511210">
              <w:rPr>
                <w:rFonts w:ascii="Times New Roman" w:hAnsi="Times New Roman"/>
                <w:sz w:val="24"/>
                <w:szCs w:val="24"/>
                <w:lang w:val="kk-KZ"/>
              </w:rPr>
              <w:t>10 000</w:t>
            </w:r>
          </w:p>
        </w:tc>
        <w:tc>
          <w:tcPr>
            <w:tcW w:w="1433" w:type="dxa"/>
          </w:tcPr>
          <w:p w:rsidR="000A3194" w:rsidRPr="00511210" w:rsidRDefault="000A3194" w:rsidP="000A3194">
            <w:pPr>
              <w:jc w:val="right"/>
              <w:rPr>
                <w:rFonts w:ascii="Times New Roman" w:hAnsi="Times New Roman"/>
                <w:sz w:val="24"/>
                <w:szCs w:val="24"/>
                <w:lang w:val="kk-KZ"/>
              </w:rPr>
            </w:pPr>
            <w:r w:rsidRPr="00511210">
              <w:rPr>
                <w:rFonts w:ascii="Times New Roman" w:hAnsi="Times New Roman"/>
                <w:sz w:val="24"/>
                <w:szCs w:val="24"/>
                <w:lang w:val="kk-KZ"/>
              </w:rPr>
              <w:t>150 000</w:t>
            </w:r>
          </w:p>
        </w:tc>
        <w:tc>
          <w:tcPr>
            <w:tcW w:w="1173" w:type="dxa"/>
          </w:tcPr>
          <w:p w:rsidR="000A3194" w:rsidRPr="00511210" w:rsidRDefault="000A3194" w:rsidP="000A3194">
            <w:pPr>
              <w:jc w:val="right"/>
              <w:rPr>
                <w:rFonts w:ascii="Times New Roman" w:hAnsi="Times New Roman"/>
                <w:sz w:val="24"/>
                <w:szCs w:val="24"/>
                <w:lang w:val="kk-KZ"/>
              </w:rPr>
            </w:pPr>
          </w:p>
        </w:tc>
        <w:tc>
          <w:tcPr>
            <w:tcW w:w="1442" w:type="dxa"/>
          </w:tcPr>
          <w:p w:rsidR="000A3194" w:rsidRPr="00511210" w:rsidRDefault="000A3194" w:rsidP="000A3194">
            <w:pPr>
              <w:jc w:val="right"/>
              <w:rPr>
                <w:rFonts w:ascii="Times New Roman" w:hAnsi="Times New Roman"/>
                <w:sz w:val="24"/>
                <w:szCs w:val="24"/>
                <w:lang w:val="kk-KZ"/>
              </w:rPr>
            </w:pPr>
          </w:p>
        </w:tc>
        <w:tc>
          <w:tcPr>
            <w:tcW w:w="1531" w:type="dxa"/>
          </w:tcPr>
          <w:p w:rsidR="000A3194" w:rsidRPr="00511210" w:rsidRDefault="000A3194" w:rsidP="000A3194">
            <w:pPr>
              <w:jc w:val="right"/>
              <w:rPr>
                <w:rFonts w:ascii="Times New Roman" w:hAnsi="Times New Roman"/>
                <w:sz w:val="24"/>
                <w:szCs w:val="24"/>
                <w:lang w:val="kk-KZ"/>
              </w:rPr>
            </w:pPr>
            <w:r w:rsidRPr="00511210">
              <w:rPr>
                <w:rFonts w:ascii="Times New Roman" w:hAnsi="Times New Roman"/>
                <w:sz w:val="24"/>
                <w:szCs w:val="24"/>
                <w:lang w:val="kk-KZ"/>
              </w:rPr>
              <w:t>10 (11,76</w:t>
            </w:r>
            <w:r w:rsidRPr="00511210">
              <w:rPr>
                <w:rFonts w:ascii="Times New Roman" w:hAnsi="Times New Roman"/>
                <w:sz w:val="24"/>
                <w:szCs w:val="24"/>
              </w:rPr>
              <w:t>%</w:t>
            </w:r>
            <w:r w:rsidRPr="00511210">
              <w:rPr>
                <w:rFonts w:ascii="Times New Roman" w:hAnsi="Times New Roman"/>
                <w:sz w:val="24"/>
                <w:szCs w:val="24"/>
                <w:lang w:val="kk-KZ"/>
              </w:rPr>
              <w:t>)</w:t>
            </w:r>
          </w:p>
        </w:tc>
        <w:tc>
          <w:tcPr>
            <w:tcW w:w="1357" w:type="dxa"/>
          </w:tcPr>
          <w:p w:rsidR="000A3194" w:rsidRPr="00511210" w:rsidRDefault="000A3194" w:rsidP="000A3194">
            <w:pPr>
              <w:jc w:val="right"/>
              <w:rPr>
                <w:rFonts w:ascii="Times New Roman" w:hAnsi="Times New Roman"/>
                <w:sz w:val="24"/>
                <w:szCs w:val="24"/>
                <w:lang w:val="kk-KZ"/>
              </w:rPr>
            </w:pPr>
          </w:p>
        </w:tc>
      </w:tr>
      <w:tr w:rsidR="000A3194" w:rsidRPr="00511210">
        <w:tc>
          <w:tcPr>
            <w:tcW w:w="1368" w:type="dxa"/>
          </w:tcPr>
          <w:p w:rsidR="000A3194" w:rsidRPr="00511210" w:rsidRDefault="000A3194" w:rsidP="000A3194">
            <w:pPr>
              <w:rPr>
                <w:rFonts w:ascii="Times New Roman" w:hAnsi="Times New Roman"/>
                <w:sz w:val="24"/>
                <w:szCs w:val="24"/>
                <w:lang w:val="kk-KZ"/>
              </w:rPr>
            </w:pPr>
            <w:r w:rsidRPr="00511210">
              <w:rPr>
                <w:rFonts w:ascii="Times New Roman" w:hAnsi="Times New Roman"/>
                <w:sz w:val="24"/>
                <w:szCs w:val="24"/>
                <w:lang w:val="kk-KZ"/>
              </w:rPr>
              <w:t>Склад</w:t>
            </w:r>
          </w:p>
        </w:tc>
        <w:tc>
          <w:tcPr>
            <w:tcW w:w="1267" w:type="dxa"/>
          </w:tcPr>
          <w:p w:rsidR="000A3194" w:rsidRPr="00511210" w:rsidRDefault="000A3194" w:rsidP="000A3194">
            <w:pPr>
              <w:jc w:val="right"/>
              <w:rPr>
                <w:rFonts w:ascii="Times New Roman" w:hAnsi="Times New Roman"/>
                <w:sz w:val="24"/>
                <w:szCs w:val="24"/>
                <w:lang w:val="kk-KZ"/>
              </w:rPr>
            </w:pPr>
            <w:r w:rsidRPr="00511210">
              <w:rPr>
                <w:rFonts w:ascii="Times New Roman" w:hAnsi="Times New Roman"/>
                <w:sz w:val="24"/>
                <w:szCs w:val="24"/>
                <w:lang w:val="kk-KZ"/>
              </w:rPr>
              <w:t>50 000</w:t>
            </w:r>
          </w:p>
        </w:tc>
        <w:tc>
          <w:tcPr>
            <w:tcW w:w="1433" w:type="dxa"/>
          </w:tcPr>
          <w:p w:rsidR="000A3194" w:rsidRPr="00511210" w:rsidRDefault="000A3194" w:rsidP="000A3194">
            <w:pPr>
              <w:jc w:val="right"/>
              <w:rPr>
                <w:rFonts w:ascii="Times New Roman" w:hAnsi="Times New Roman"/>
                <w:sz w:val="24"/>
                <w:szCs w:val="24"/>
                <w:lang w:val="kk-KZ"/>
              </w:rPr>
            </w:pPr>
            <w:r w:rsidRPr="00511210">
              <w:rPr>
                <w:rFonts w:ascii="Times New Roman" w:hAnsi="Times New Roman"/>
                <w:sz w:val="24"/>
                <w:szCs w:val="24"/>
                <w:lang w:val="kk-KZ"/>
              </w:rPr>
              <w:t>50 000</w:t>
            </w:r>
          </w:p>
        </w:tc>
        <w:tc>
          <w:tcPr>
            <w:tcW w:w="1173" w:type="dxa"/>
          </w:tcPr>
          <w:p w:rsidR="000A3194" w:rsidRPr="00511210" w:rsidRDefault="000A3194" w:rsidP="000A3194">
            <w:pPr>
              <w:jc w:val="right"/>
              <w:rPr>
                <w:rFonts w:ascii="Times New Roman" w:hAnsi="Times New Roman"/>
                <w:sz w:val="24"/>
                <w:szCs w:val="24"/>
                <w:lang w:val="kk-KZ"/>
              </w:rPr>
            </w:pPr>
          </w:p>
        </w:tc>
        <w:tc>
          <w:tcPr>
            <w:tcW w:w="1442" w:type="dxa"/>
          </w:tcPr>
          <w:p w:rsidR="000A3194" w:rsidRPr="00511210" w:rsidRDefault="000A3194" w:rsidP="000A3194">
            <w:pPr>
              <w:jc w:val="right"/>
              <w:rPr>
                <w:rFonts w:ascii="Times New Roman" w:hAnsi="Times New Roman"/>
                <w:sz w:val="24"/>
                <w:szCs w:val="24"/>
                <w:lang w:val="kk-KZ"/>
              </w:rPr>
            </w:pPr>
          </w:p>
        </w:tc>
        <w:tc>
          <w:tcPr>
            <w:tcW w:w="1531" w:type="dxa"/>
          </w:tcPr>
          <w:p w:rsidR="000A3194" w:rsidRPr="00511210" w:rsidRDefault="000A3194" w:rsidP="000A3194">
            <w:pPr>
              <w:jc w:val="right"/>
              <w:rPr>
                <w:rFonts w:ascii="Times New Roman" w:hAnsi="Times New Roman"/>
                <w:sz w:val="24"/>
                <w:szCs w:val="24"/>
                <w:lang w:val="kk-KZ"/>
              </w:rPr>
            </w:pPr>
            <w:r w:rsidRPr="00511210">
              <w:rPr>
                <w:rFonts w:ascii="Times New Roman" w:hAnsi="Times New Roman"/>
                <w:sz w:val="24"/>
                <w:szCs w:val="24"/>
                <w:lang w:val="kk-KZ"/>
              </w:rPr>
              <w:t>5 (5,88</w:t>
            </w:r>
            <w:r w:rsidRPr="00511210">
              <w:rPr>
                <w:rFonts w:ascii="Times New Roman" w:hAnsi="Times New Roman"/>
                <w:sz w:val="24"/>
                <w:szCs w:val="24"/>
              </w:rPr>
              <w:t>%</w:t>
            </w:r>
            <w:r w:rsidRPr="00511210">
              <w:rPr>
                <w:rFonts w:ascii="Times New Roman" w:hAnsi="Times New Roman"/>
                <w:sz w:val="24"/>
                <w:szCs w:val="24"/>
                <w:lang w:val="kk-KZ"/>
              </w:rPr>
              <w:t>)</w:t>
            </w:r>
          </w:p>
        </w:tc>
        <w:tc>
          <w:tcPr>
            <w:tcW w:w="1357" w:type="dxa"/>
          </w:tcPr>
          <w:p w:rsidR="000A3194" w:rsidRPr="00511210" w:rsidRDefault="000A3194" w:rsidP="000A3194">
            <w:pPr>
              <w:jc w:val="right"/>
              <w:rPr>
                <w:rFonts w:ascii="Times New Roman" w:hAnsi="Times New Roman"/>
                <w:sz w:val="24"/>
                <w:szCs w:val="24"/>
                <w:lang w:val="kk-KZ"/>
              </w:rPr>
            </w:pPr>
          </w:p>
        </w:tc>
      </w:tr>
      <w:tr w:rsidR="000A3194" w:rsidRPr="00511210">
        <w:tc>
          <w:tcPr>
            <w:tcW w:w="1368" w:type="dxa"/>
          </w:tcPr>
          <w:p w:rsidR="000A3194" w:rsidRPr="00511210" w:rsidRDefault="000A3194" w:rsidP="000A3194">
            <w:pPr>
              <w:rPr>
                <w:rFonts w:ascii="Times New Roman" w:hAnsi="Times New Roman"/>
                <w:sz w:val="24"/>
                <w:szCs w:val="24"/>
                <w:lang w:val="kk-KZ"/>
              </w:rPr>
            </w:pPr>
            <w:r w:rsidRPr="00511210">
              <w:rPr>
                <w:rFonts w:ascii="Times New Roman" w:hAnsi="Times New Roman"/>
                <w:sz w:val="24"/>
                <w:szCs w:val="24"/>
                <w:lang w:val="kk-KZ"/>
              </w:rPr>
              <w:t>Итого</w:t>
            </w:r>
          </w:p>
        </w:tc>
        <w:tc>
          <w:tcPr>
            <w:tcW w:w="1267" w:type="dxa"/>
          </w:tcPr>
          <w:p w:rsidR="000A3194" w:rsidRPr="00511210" w:rsidRDefault="000A3194" w:rsidP="000A3194">
            <w:pPr>
              <w:jc w:val="right"/>
              <w:rPr>
                <w:rFonts w:ascii="Times New Roman" w:hAnsi="Times New Roman"/>
                <w:sz w:val="24"/>
                <w:szCs w:val="24"/>
                <w:lang w:val="kk-KZ"/>
              </w:rPr>
            </w:pPr>
            <w:r w:rsidRPr="00511210">
              <w:rPr>
                <w:rFonts w:ascii="Times New Roman" w:hAnsi="Times New Roman"/>
                <w:sz w:val="24"/>
                <w:szCs w:val="24"/>
                <w:lang w:val="kk-KZ"/>
              </w:rPr>
              <w:t>300 000</w:t>
            </w:r>
          </w:p>
        </w:tc>
        <w:tc>
          <w:tcPr>
            <w:tcW w:w="1433" w:type="dxa"/>
          </w:tcPr>
          <w:p w:rsidR="000A3194" w:rsidRPr="00511210" w:rsidRDefault="000A3194" w:rsidP="000A3194">
            <w:pPr>
              <w:jc w:val="right"/>
              <w:rPr>
                <w:rFonts w:ascii="Times New Roman" w:hAnsi="Times New Roman"/>
                <w:sz w:val="24"/>
                <w:szCs w:val="24"/>
                <w:lang w:val="kk-KZ"/>
              </w:rPr>
            </w:pPr>
            <w:r w:rsidRPr="00511210">
              <w:rPr>
                <w:rFonts w:ascii="Times New Roman" w:hAnsi="Times New Roman"/>
                <w:sz w:val="24"/>
                <w:szCs w:val="24"/>
                <w:lang w:val="kk-KZ"/>
              </w:rPr>
              <w:t>1 400 000</w:t>
            </w:r>
          </w:p>
        </w:tc>
        <w:tc>
          <w:tcPr>
            <w:tcW w:w="1173" w:type="dxa"/>
          </w:tcPr>
          <w:p w:rsidR="000A3194" w:rsidRPr="00511210" w:rsidRDefault="000A3194" w:rsidP="000A3194">
            <w:pPr>
              <w:jc w:val="right"/>
              <w:rPr>
                <w:rFonts w:ascii="Times New Roman" w:hAnsi="Times New Roman"/>
                <w:sz w:val="24"/>
                <w:szCs w:val="24"/>
                <w:lang w:val="kk-KZ"/>
              </w:rPr>
            </w:pPr>
            <w:r w:rsidRPr="00511210">
              <w:rPr>
                <w:rFonts w:ascii="Times New Roman" w:hAnsi="Times New Roman"/>
                <w:sz w:val="24"/>
                <w:szCs w:val="24"/>
                <w:lang w:val="kk-KZ"/>
              </w:rPr>
              <w:t>100</w:t>
            </w:r>
          </w:p>
        </w:tc>
        <w:tc>
          <w:tcPr>
            <w:tcW w:w="1442" w:type="dxa"/>
          </w:tcPr>
          <w:p w:rsidR="000A3194" w:rsidRPr="00511210" w:rsidRDefault="000A3194" w:rsidP="000A3194">
            <w:pPr>
              <w:jc w:val="right"/>
              <w:rPr>
                <w:rFonts w:ascii="Times New Roman" w:hAnsi="Times New Roman"/>
                <w:sz w:val="24"/>
                <w:szCs w:val="24"/>
                <w:lang w:val="kk-KZ"/>
              </w:rPr>
            </w:pPr>
            <w:r w:rsidRPr="00511210">
              <w:rPr>
                <w:rFonts w:ascii="Times New Roman" w:hAnsi="Times New Roman"/>
                <w:sz w:val="24"/>
                <w:szCs w:val="24"/>
                <w:lang w:val="kk-KZ"/>
              </w:rPr>
              <w:t>115 000</w:t>
            </w:r>
          </w:p>
        </w:tc>
        <w:tc>
          <w:tcPr>
            <w:tcW w:w="1531" w:type="dxa"/>
          </w:tcPr>
          <w:p w:rsidR="000A3194" w:rsidRPr="00511210" w:rsidRDefault="000A3194" w:rsidP="000A3194">
            <w:pPr>
              <w:jc w:val="right"/>
              <w:rPr>
                <w:rFonts w:ascii="Times New Roman" w:hAnsi="Times New Roman"/>
                <w:sz w:val="24"/>
                <w:szCs w:val="24"/>
                <w:lang w:val="kk-KZ"/>
              </w:rPr>
            </w:pPr>
            <w:r w:rsidRPr="00511210">
              <w:rPr>
                <w:rFonts w:ascii="Times New Roman" w:hAnsi="Times New Roman"/>
                <w:sz w:val="24"/>
                <w:szCs w:val="24"/>
                <w:lang w:val="kk-KZ"/>
              </w:rPr>
              <w:t>85</w:t>
            </w:r>
          </w:p>
        </w:tc>
        <w:tc>
          <w:tcPr>
            <w:tcW w:w="1357" w:type="dxa"/>
          </w:tcPr>
          <w:p w:rsidR="000A3194" w:rsidRPr="00511210" w:rsidRDefault="000A3194" w:rsidP="000A3194">
            <w:pPr>
              <w:jc w:val="right"/>
              <w:rPr>
                <w:rFonts w:ascii="Times New Roman" w:hAnsi="Times New Roman"/>
                <w:sz w:val="24"/>
                <w:szCs w:val="24"/>
                <w:lang w:val="kk-KZ"/>
              </w:rPr>
            </w:pPr>
            <w:r w:rsidRPr="00511210">
              <w:rPr>
                <w:rFonts w:ascii="Times New Roman" w:hAnsi="Times New Roman"/>
                <w:sz w:val="24"/>
                <w:szCs w:val="24"/>
                <w:lang w:val="kk-KZ"/>
              </w:rPr>
              <w:t>15 000</w:t>
            </w:r>
          </w:p>
        </w:tc>
      </w:tr>
    </w:tbl>
    <w:p w:rsidR="00372749" w:rsidRPr="00511210" w:rsidRDefault="00372749" w:rsidP="00372749">
      <w:pPr>
        <w:spacing w:after="0" w:line="240" w:lineRule="auto"/>
        <w:ind w:firstLine="540"/>
        <w:jc w:val="both"/>
        <w:outlineLvl w:val="1"/>
        <w:rPr>
          <w:rFonts w:ascii="Times New Roman" w:hAnsi="Times New Roman"/>
          <w:sz w:val="24"/>
          <w:szCs w:val="24"/>
        </w:rPr>
      </w:pPr>
    </w:p>
    <w:p w:rsidR="00372749" w:rsidRPr="00511210" w:rsidRDefault="00372749" w:rsidP="00372749">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Заключение</w:t>
      </w:r>
    </w:p>
    <w:p w:rsidR="00CA2EBC" w:rsidRPr="00511210" w:rsidRDefault="00372749" w:rsidP="00372749">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Литература</w:t>
      </w:r>
      <w:r w:rsidR="001F61AC">
        <w:rPr>
          <w:rFonts w:ascii="Times New Roman" w:hAnsi="Times New Roman"/>
          <w:sz w:val="24"/>
          <w:szCs w:val="24"/>
        </w:rPr>
        <w:t>:  9, 14, 22, 27, 28, 33, 35, 39, 42, 51, 54</w:t>
      </w:r>
    </w:p>
    <w:p w:rsidR="00CA2EBC" w:rsidRPr="00511210" w:rsidRDefault="00CA2EBC" w:rsidP="00CA2EBC">
      <w:pPr>
        <w:shd w:val="clear" w:color="auto" w:fill="FFFFFF"/>
        <w:ind w:left="10" w:right="5" w:firstLine="557"/>
        <w:jc w:val="center"/>
        <w:rPr>
          <w:rFonts w:ascii="Times New Roman" w:hAnsi="Times New Roman"/>
          <w:b/>
          <w:bCs/>
          <w:color w:val="000000"/>
          <w:sz w:val="24"/>
          <w:szCs w:val="24"/>
        </w:rPr>
      </w:pPr>
    </w:p>
    <w:p w:rsidR="00245779" w:rsidRPr="00B37B55" w:rsidRDefault="00245779" w:rsidP="00245779">
      <w:pPr>
        <w:spacing w:after="0" w:line="240" w:lineRule="auto"/>
        <w:ind w:left="540"/>
        <w:jc w:val="center"/>
        <w:rPr>
          <w:rFonts w:ascii="Times New Roman" w:hAnsi="Times New Roman"/>
          <w:b/>
          <w:bCs/>
          <w:sz w:val="24"/>
          <w:szCs w:val="24"/>
        </w:rPr>
      </w:pPr>
      <w:r w:rsidRPr="00B37B55">
        <w:rPr>
          <w:rFonts w:ascii="Times New Roman" w:hAnsi="Times New Roman"/>
          <w:b/>
          <w:bCs/>
          <w:sz w:val="24"/>
          <w:szCs w:val="24"/>
        </w:rPr>
        <w:t>27. Управление себестоимостью на предприятии</w:t>
      </w:r>
    </w:p>
    <w:p w:rsidR="00245779" w:rsidRPr="00511210" w:rsidRDefault="00245779" w:rsidP="00245779">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Введение</w:t>
      </w:r>
    </w:p>
    <w:p w:rsidR="00245779" w:rsidRPr="00511210" w:rsidRDefault="00245779" w:rsidP="00245779">
      <w:pPr>
        <w:spacing w:after="0" w:line="240" w:lineRule="auto"/>
        <w:ind w:firstLine="540"/>
        <w:jc w:val="center"/>
        <w:outlineLvl w:val="1"/>
        <w:rPr>
          <w:rFonts w:ascii="Times New Roman" w:hAnsi="Times New Roman"/>
          <w:sz w:val="24"/>
          <w:szCs w:val="24"/>
        </w:rPr>
      </w:pPr>
      <w:r w:rsidRPr="00511210">
        <w:rPr>
          <w:rFonts w:ascii="Times New Roman" w:hAnsi="Times New Roman"/>
          <w:sz w:val="24"/>
          <w:szCs w:val="24"/>
        </w:rPr>
        <w:t>I. Теоретическая часть</w:t>
      </w:r>
    </w:p>
    <w:p w:rsidR="00245779" w:rsidRPr="00511210" w:rsidRDefault="00245779" w:rsidP="00245779">
      <w:pPr>
        <w:spacing w:after="0" w:line="240" w:lineRule="auto"/>
        <w:ind w:firstLine="540"/>
        <w:jc w:val="both"/>
        <w:outlineLvl w:val="1"/>
        <w:rPr>
          <w:rFonts w:ascii="Times New Roman" w:hAnsi="Times New Roman"/>
          <w:sz w:val="24"/>
          <w:szCs w:val="24"/>
        </w:rPr>
      </w:pPr>
    </w:p>
    <w:p w:rsidR="006C2D94" w:rsidRPr="00511210" w:rsidRDefault="00245779" w:rsidP="00245779">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 xml:space="preserve">1. </w:t>
      </w:r>
      <w:r w:rsidR="006C2D94" w:rsidRPr="00511210">
        <w:rPr>
          <w:rFonts w:ascii="Times New Roman" w:hAnsi="Times New Roman"/>
          <w:sz w:val="24"/>
          <w:szCs w:val="24"/>
        </w:rPr>
        <w:t xml:space="preserve"> Основные понятия и нормативное регулирование себестоимости, принципы ее формирования</w:t>
      </w:r>
    </w:p>
    <w:p w:rsidR="00245779" w:rsidRPr="00511210" w:rsidRDefault="006C2D94" w:rsidP="00245779">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2.</w:t>
      </w:r>
      <w:r w:rsidRPr="00511210">
        <w:rPr>
          <w:rFonts w:ascii="Arial" w:hAnsi="Arial" w:cs="Arial"/>
          <w:sz w:val="24"/>
          <w:szCs w:val="24"/>
        </w:rPr>
        <w:t xml:space="preserve"> </w:t>
      </w:r>
      <w:r w:rsidR="00245779" w:rsidRPr="00511210">
        <w:rPr>
          <w:rFonts w:ascii="Times New Roman" w:hAnsi="Times New Roman"/>
          <w:sz w:val="24"/>
          <w:szCs w:val="24"/>
        </w:rPr>
        <w:t>Классификация затрат в управленческом учете для определения себестоимости продукции</w:t>
      </w:r>
    </w:p>
    <w:p w:rsidR="00245779" w:rsidRPr="00511210" w:rsidRDefault="006C2D94" w:rsidP="00245779">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3</w:t>
      </w:r>
      <w:r w:rsidR="00245779" w:rsidRPr="00511210">
        <w:rPr>
          <w:rFonts w:ascii="Times New Roman" w:hAnsi="Times New Roman"/>
          <w:sz w:val="24"/>
          <w:szCs w:val="24"/>
        </w:rPr>
        <w:t xml:space="preserve">. </w:t>
      </w:r>
      <w:r w:rsidRPr="00511210">
        <w:rPr>
          <w:rFonts w:ascii="Times New Roman" w:hAnsi="Times New Roman"/>
          <w:sz w:val="24"/>
          <w:szCs w:val="24"/>
        </w:rPr>
        <w:t>Система управления себестоимостью продукции: объект управления и функции управления</w:t>
      </w:r>
    </w:p>
    <w:p w:rsidR="00245779" w:rsidRPr="00511210" w:rsidRDefault="00245779" w:rsidP="00245779">
      <w:pPr>
        <w:spacing w:after="0" w:line="240" w:lineRule="auto"/>
        <w:ind w:firstLine="540"/>
        <w:jc w:val="both"/>
        <w:outlineLvl w:val="1"/>
        <w:rPr>
          <w:rFonts w:ascii="Times New Roman" w:hAnsi="Times New Roman"/>
          <w:sz w:val="24"/>
          <w:szCs w:val="24"/>
        </w:rPr>
      </w:pPr>
    </w:p>
    <w:p w:rsidR="00245779" w:rsidRPr="00511210" w:rsidRDefault="00245779" w:rsidP="00245779">
      <w:pPr>
        <w:spacing w:after="0" w:line="240" w:lineRule="auto"/>
        <w:ind w:firstLine="540"/>
        <w:jc w:val="center"/>
        <w:outlineLvl w:val="1"/>
        <w:rPr>
          <w:rFonts w:ascii="Times New Roman" w:hAnsi="Times New Roman"/>
          <w:sz w:val="24"/>
          <w:szCs w:val="24"/>
        </w:rPr>
      </w:pPr>
      <w:r w:rsidRPr="00511210">
        <w:rPr>
          <w:rFonts w:ascii="Times New Roman" w:hAnsi="Times New Roman"/>
          <w:sz w:val="24"/>
          <w:szCs w:val="24"/>
        </w:rPr>
        <w:t>II. Практическая часть</w:t>
      </w:r>
    </w:p>
    <w:p w:rsidR="00E12108" w:rsidRPr="00511210" w:rsidRDefault="00E12108" w:rsidP="00E12108">
      <w:pPr>
        <w:spacing w:after="0" w:line="240" w:lineRule="auto"/>
        <w:ind w:left="360"/>
        <w:jc w:val="both"/>
        <w:rPr>
          <w:rFonts w:ascii="Times New Roman" w:hAnsi="Times New Roman"/>
          <w:sz w:val="24"/>
          <w:szCs w:val="24"/>
          <w:u w:val="single"/>
          <w:lang w:val="kk-KZ"/>
        </w:rPr>
      </w:pPr>
      <w:r w:rsidRPr="00511210">
        <w:rPr>
          <w:rFonts w:ascii="Times New Roman" w:hAnsi="Times New Roman"/>
          <w:sz w:val="24"/>
          <w:szCs w:val="24"/>
          <w:u w:val="single"/>
          <w:lang w:val="kk-KZ"/>
        </w:rPr>
        <w:t>Задание:</w:t>
      </w:r>
    </w:p>
    <w:p w:rsidR="00E12108" w:rsidRPr="00511210" w:rsidRDefault="00E12108" w:rsidP="00E12108">
      <w:pPr>
        <w:spacing w:after="0" w:line="240" w:lineRule="auto"/>
        <w:ind w:left="360"/>
        <w:jc w:val="both"/>
        <w:rPr>
          <w:rFonts w:ascii="Times New Roman" w:hAnsi="Times New Roman"/>
          <w:sz w:val="24"/>
          <w:szCs w:val="24"/>
          <w:lang w:val="kk-KZ"/>
        </w:rPr>
      </w:pPr>
      <w:r w:rsidRPr="00511210">
        <w:rPr>
          <w:rFonts w:ascii="Times New Roman" w:hAnsi="Times New Roman"/>
          <w:sz w:val="24"/>
          <w:szCs w:val="24"/>
          <w:lang w:val="kk-KZ"/>
        </w:rPr>
        <w:t>1.Определить фактическую себестоимость каждого вида готовой продукции хлебопекарного предприятия.</w:t>
      </w:r>
    </w:p>
    <w:p w:rsidR="00E12108" w:rsidRPr="00511210" w:rsidRDefault="00E12108" w:rsidP="00E12108">
      <w:pPr>
        <w:spacing w:after="0" w:line="240" w:lineRule="auto"/>
        <w:ind w:left="360"/>
        <w:jc w:val="both"/>
        <w:rPr>
          <w:rFonts w:ascii="Times New Roman" w:hAnsi="Times New Roman"/>
          <w:sz w:val="24"/>
          <w:szCs w:val="24"/>
          <w:lang w:val="kk-KZ"/>
        </w:rPr>
      </w:pPr>
    </w:p>
    <w:p w:rsidR="00E12108" w:rsidRPr="00511210" w:rsidRDefault="00E12108" w:rsidP="00E12108">
      <w:pPr>
        <w:spacing w:after="0" w:line="240" w:lineRule="auto"/>
        <w:ind w:left="360"/>
        <w:jc w:val="both"/>
        <w:rPr>
          <w:rFonts w:ascii="Times New Roman" w:hAnsi="Times New Roman"/>
          <w:sz w:val="24"/>
          <w:szCs w:val="24"/>
          <w:u w:val="single"/>
          <w:lang w:val="kk-KZ"/>
        </w:rPr>
      </w:pPr>
      <w:r w:rsidRPr="00511210">
        <w:rPr>
          <w:rFonts w:ascii="Times New Roman" w:hAnsi="Times New Roman"/>
          <w:sz w:val="24"/>
          <w:szCs w:val="24"/>
          <w:u w:val="single"/>
          <w:lang w:val="kk-KZ"/>
        </w:rPr>
        <w:t>Исходные данные:</w:t>
      </w:r>
    </w:p>
    <w:p w:rsidR="00E12108" w:rsidRPr="00511210" w:rsidRDefault="00E12108" w:rsidP="00E12108">
      <w:pPr>
        <w:spacing w:after="0" w:line="240" w:lineRule="auto"/>
        <w:ind w:left="360"/>
        <w:jc w:val="both"/>
        <w:rPr>
          <w:rFonts w:ascii="Times New Roman" w:hAnsi="Times New Roman"/>
          <w:sz w:val="24"/>
          <w:szCs w:val="24"/>
          <w:lang w:val="kk-KZ"/>
        </w:rPr>
      </w:pPr>
      <w:r w:rsidRPr="00511210">
        <w:rPr>
          <w:rFonts w:ascii="Times New Roman" w:hAnsi="Times New Roman"/>
          <w:sz w:val="24"/>
          <w:szCs w:val="24"/>
          <w:lang w:val="kk-KZ"/>
        </w:rPr>
        <w:t>Имеется информация о затратах хлебопекарного предприятия:</w:t>
      </w:r>
    </w:p>
    <w:p w:rsidR="00E12108" w:rsidRPr="00511210" w:rsidRDefault="00E12108" w:rsidP="00E12108">
      <w:pPr>
        <w:spacing w:after="0" w:line="240" w:lineRule="auto"/>
        <w:ind w:left="360"/>
        <w:rPr>
          <w:rFonts w:ascii="Times New Roman" w:hAnsi="Times New Roman"/>
          <w:sz w:val="24"/>
          <w:szCs w:val="24"/>
          <w:lang w:val="kk-KZ"/>
        </w:rPr>
      </w:pPr>
      <w:r w:rsidRPr="00511210">
        <w:rPr>
          <w:rFonts w:ascii="Times New Roman" w:hAnsi="Times New Roman"/>
          <w:sz w:val="24"/>
          <w:szCs w:val="24"/>
          <w:lang w:val="kk-KZ"/>
        </w:rPr>
        <w:t>1. В соответствии с расходными документами списывается стоимость</w:t>
      </w:r>
    </w:p>
    <w:p w:rsidR="00E12108" w:rsidRPr="00511210" w:rsidRDefault="00E12108" w:rsidP="00E12108">
      <w:pPr>
        <w:spacing w:after="0" w:line="240" w:lineRule="auto"/>
        <w:ind w:left="360"/>
        <w:rPr>
          <w:rFonts w:ascii="Times New Roman" w:hAnsi="Times New Roman"/>
          <w:sz w:val="24"/>
          <w:szCs w:val="24"/>
          <w:lang w:val="kk-KZ"/>
        </w:rPr>
      </w:pPr>
      <w:r w:rsidRPr="00511210">
        <w:rPr>
          <w:rFonts w:ascii="Times New Roman" w:hAnsi="Times New Roman"/>
          <w:sz w:val="24"/>
          <w:szCs w:val="24"/>
          <w:lang w:val="kk-KZ"/>
        </w:rPr>
        <w:t>израсходованных сырья и материалов по учетным ценам:</w:t>
      </w:r>
    </w:p>
    <w:tbl>
      <w:tblPr>
        <w:tblW w:w="9540" w:type="dxa"/>
        <w:tblInd w:w="40" w:type="dxa"/>
        <w:tblLayout w:type="fixed"/>
        <w:tblCellMar>
          <w:left w:w="40" w:type="dxa"/>
          <w:right w:w="40" w:type="dxa"/>
        </w:tblCellMar>
        <w:tblLook w:val="0000" w:firstRow="0" w:lastRow="0" w:firstColumn="0" w:lastColumn="0" w:noHBand="0" w:noVBand="0"/>
      </w:tblPr>
      <w:tblGrid>
        <w:gridCol w:w="336"/>
        <w:gridCol w:w="24"/>
        <w:gridCol w:w="3960"/>
        <w:gridCol w:w="1620"/>
        <w:gridCol w:w="1440"/>
        <w:gridCol w:w="2160"/>
      </w:tblGrid>
      <w:tr w:rsidR="00E12108" w:rsidRPr="00511210">
        <w:trPr>
          <w:trHeight w:hRule="exact" w:val="358"/>
        </w:trPr>
        <w:tc>
          <w:tcPr>
            <w:tcW w:w="336" w:type="dxa"/>
            <w:tcBorders>
              <w:top w:val="single" w:sz="6" w:space="0" w:color="auto"/>
              <w:left w:val="single" w:sz="6" w:space="0" w:color="auto"/>
              <w:bottom w:val="nil"/>
              <w:right w:val="single" w:sz="6" w:space="0" w:color="auto"/>
            </w:tcBorders>
            <w:shd w:val="clear" w:color="auto" w:fill="FFFFFF"/>
            <w:vAlign w:val="center"/>
          </w:tcPr>
          <w:p w:rsidR="00E12108" w:rsidRPr="00511210" w:rsidRDefault="00E12108" w:rsidP="00E12108">
            <w:pPr>
              <w:rPr>
                <w:rFonts w:ascii="Times New Roman" w:hAnsi="Times New Roman"/>
                <w:sz w:val="24"/>
                <w:szCs w:val="24"/>
              </w:rPr>
            </w:pPr>
            <w:r w:rsidRPr="00511210">
              <w:rPr>
                <w:rFonts w:ascii="Times New Roman" w:hAnsi="Times New Roman"/>
                <w:sz w:val="24"/>
                <w:szCs w:val="24"/>
              </w:rPr>
              <w:t xml:space="preserve">№ </w:t>
            </w:r>
          </w:p>
        </w:tc>
        <w:tc>
          <w:tcPr>
            <w:tcW w:w="3984" w:type="dxa"/>
            <w:gridSpan w:val="2"/>
            <w:tcBorders>
              <w:top w:val="single" w:sz="6" w:space="0" w:color="auto"/>
              <w:left w:val="single" w:sz="6" w:space="0" w:color="auto"/>
              <w:bottom w:val="nil"/>
              <w:right w:val="single" w:sz="6" w:space="0" w:color="auto"/>
            </w:tcBorders>
            <w:shd w:val="clear" w:color="auto" w:fill="FFFFFF"/>
            <w:vAlign w:val="center"/>
          </w:tcPr>
          <w:p w:rsidR="00E12108" w:rsidRPr="00511210" w:rsidRDefault="00E12108" w:rsidP="00E12108">
            <w:pPr>
              <w:jc w:val="center"/>
              <w:rPr>
                <w:rFonts w:ascii="Times New Roman" w:hAnsi="Times New Roman"/>
                <w:sz w:val="24"/>
                <w:szCs w:val="24"/>
              </w:rPr>
            </w:pPr>
            <w:r w:rsidRPr="00511210">
              <w:rPr>
                <w:rFonts w:ascii="Times New Roman" w:hAnsi="Times New Roman"/>
                <w:sz w:val="24"/>
                <w:szCs w:val="24"/>
              </w:rPr>
              <w:t>Направление затрат</w:t>
            </w:r>
          </w:p>
        </w:tc>
        <w:tc>
          <w:tcPr>
            <w:tcW w:w="5220" w:type="dxa"/>
            <w:gridSpan w:val="3"/>
            <w:tcBorders>
              <w:top w:val="single" w:sz="6" w:space="0" w:color="auto"/>
              <w:left w:val="single" w:sz="6" w:space="0" w:color="auto"/>
              <w:bottom w:val="single" w:sz="6" w:space="0" w:color="auto"/>
              <w:right w:val="single" w:sz="6" w:space="0" w:color="auto"/>
            </w:tcBorders>
            <w:shd w:val="clear" w:color="auto" w:fill="FFFFFF"/>
          </w:tcPr>
          <w:p w:rsidR="00E12108" w:rsidRPr="00511210" w:rsidRDefault="00E12108" w:rsidP="00E12108">
            <w:pPr>
              <w:jc w:val="center"/>
              <w:rPr>
                <w:rFonts w:ascii="Times New Roman" w:hAnsi="Times New Roman"/>
                <w:sz w:val="24"/>
                <w:szCs w:val="24"/>
              </w:rPr>
            </w:pPr>
            <w:r w:rsidRPr="00511210">
              <w:rPr>
                <w:rFonts w:ascii="Times New Roman" w:hAnsi="Times New Roman"/>
                <w:sz w:val="24"/>
                <w:szCs w:val="24"/>
              </w:rPr>
              <w:t>Стоимость израсходованных запасов</w:t>
            </w:r>
          </w:p>
        </w:tc>
      </w:tr>
      <w:tr w:rsidR="00E12108" w:rsidRPr="00511210">
        <w:trPr>
          <w:trHeight w:hRule="exact" w:val="673"/>
        </w:trPr>
        <w:tc>
          <w:tcPr>
            <w:tcW w:w="336" w:type="dxa"/>
            <w:tcBorders>
              <w:top w:val="nil"/>
              <w:left w:val="single" w:sz="6" w:space="0" w:color="auto"/>
              <w:bottom w:val="single" w:sz="6" w:space="0" w:color="auto"/>
              <w:right w:val="single" w:sz="6" w:space="0" w:color="auto"/>
            </w:tcBorders>
            <w:shd w:val="clear" w:color="auto" w:fill="FFFFFF"/>
            <w:vAlign w:val="center"/>
          </w:tcPr>
          <w:p w:rsidR="00E12108" w:rsidRPr="00511210" w:rsidRDefault="00E12108" w:rsidP="00E12108">
            <w:pPr>
              <w:rPr>
                <w:rFonts w:ascii="Times New Roman" w:hAnsi="Times New Roman"/>
                <w:sz w:val="24"/>
                <w:szCs w:val="24"/>
              </w:rPr>
            </w:pPr>
          </w:p>
          <w:p w:rsidR="00E12108" w:rsidRPr="00511210" w:rsidRDefault="00E12108" w:rsidP="00E12108">
            <w:pPr>
              <w:rPr>
                <w:rFonts w:ascii="Times New Roman" w:hAnsi="Times New Roman"/>
                <w:sz w:val="24"/>
                <w:szCs w:val="24"/>
              </w:rPr>
            </w:pPr>
          </w:p>
        </w:tc>
        <w:tc>
          <w:tcPr>
            <w:tcW w:w="3984" w:type="dxa"/>
            <w:gridSpan w:val="2"/>
            <w:tcBorders>
              <w:top w:val="nil"/>
              <w:left w:val="single" w:sz="6" w:space="0" w:color="auto"/>
              <w:bottom w:val="single" w:sz="6" w:space="0" w:color="auto"/>
              <w:right w:val="single" w:sz="6" w:space="0" w:color="auto"/>
            </w:tcBorders>
            <w:shd w:val="clear" w:color="auto" w:fill="FFFFFF"/>
            <w:vAlign w:val="center"/>
          </w:tcPr>
          <w:p w:rsidR="00E12108" w:rsidRPr="00511210" w:rsidRDefault="00E12108" w:rsidP="00E12108">
            <w:pPr>
              <w:jc w:val="center"/>
              <w:rPr>
                <w:rFonts w:ascii="Times New Roman" w:hAnsi="Times New Roman"/>
                <w:sz w:val="24"/>
                <w:szCs w:val="24"/>
              </w:rPr>
            </w:pPr>
          </w:p>
          <w:p w:rsidR="00E12108" w:rsidRPr="00511210" w:rsidRDefault="00E12108" w:rsidP="00E12108">
            <w:pPr>
              <w:jc w:val="center"/>
              <w:rPr>
                <w:rFonts w:ascii="Times New Roman" w:hAnsi="Times New Roman"/>
                <w:sz w:val="24"/>
                <w:szCs w:val="24"/>
              </w:rPr>
            </w:pP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E12108" w:rsidRPr="00511210" w:rsidRDefault="00E12108" w:rsidP="00E12108">
            <w:pPr>
              <w:jc w:val="center"/>
              <w:rPr>
                <w:rFonts w:ascii="Times New Roman" w:hAnsi="Times New Roman"/>
                <w:sz w:val="24"/>
                <w:szCs w:val="24"/>
              </w:rPr>
            </w:pPr>
            <w:r w:rsidRPr="00511210">
              <w:rPr>
                <w:rFonts w:ascii="Times New Roman" w:hAnsi="Times New Roman"/>
                <w:sz w:val="24"/>
                <w:szCs w:val="24"/>
              </w:rPr>
              <w:t>Сырья и материалов</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E12108" w:rsidRPr="00511210" w:rsidRDefault="00E12108" w:rsidP="00E12108">
            <w:pPr>
              <w:jc w:val="center"/>
              <w:rPr>
                <w:rFonts w:ascii="Times New Roman" w:hAnsi="Times New Roman"/>
                <w:sz w:val="24"/>
                <w:szCs w:val="24"/>
              </w:rPr>
            </w:pPr>
            <w:r w:rsidRPr="00511210">
              <w:rPr>
                <w:rFonts w:ascii="Times New Roman" w:hAnsi="Times New Roman"/>
                <w:sz w:val="24"/>
                <w:szCs w:val="24"/>
              </w:rPr>
              <w:t>Топлива</w:t>
            </w:r>
          </w:p>
        </w:tc>
        <w:tc>
          <w:tcPr>
            <w:tcW w:w="2160" w:type="dxa"/>
            <w:tcBorders>
              <w:top w:val="single" w:sz="6" w:space="0" w:color="auto"/>
              <w:left w:val="single" w:sz="6" w:space="0" w:color="auto"/>
              <w:bottom w:val="single" w:sz="6" w:space="0" w:color="auto"/>
              <w:right w:val="single" w:sz="6" w:space="0" w:color="auto"/>
            </w:tcBorders>
            <w:shd w:val="clear" w:color="auto" w:fill="FFFFFF"/>
          </w:tcPr>
          <w:p w:rsidR="00E12108" w:rsidRPr="00511210" w:rsidRDefault="00E12108" w:rsidP="00E12108">
            <w:pPr>
              <w:jc w:val="center"/>
              <w:rPr>
                <w:rFonts w:ascii="Times New Roman" w:hAnsi="Times New Roman"/>
                <w:sz w:val="24"/>
                <w:szCs w:val="24"/>
              </w:rPr>
            </w:pPr>
            <w:r w:rsidRPr="00511210">
              <w:rPr>
                <w:rFonts w:ascii="Times New Roman" w:hAnsi="Times New Roman"/>
                <w:sz w:val="24"/>
                <w:szCs w:val="24"/>
              </w:rPr>
              <w:t>Строительных материалов</w:t>
            </w:r>
          </w:p>
        </w:tc>
      </w:tr>
      <w:tr w:rsidR="00E12108" w:rsidRPr="00511210">
        <w:trPr>
          <w:trHeight w:hRule="exact" w:val="388"/>
        </w:trPr>
        <w:tc>
          <w:tcPr>
            <w:tcW w:w="336" w:type="dxa"/>
            <w:tcBorders>
              <w:top w:val="single" w:sz="6" w:space="0" w:color="auto"/>
              <w:left w:val="single" w:sz="6" w:space="0" w:color="auto"/>
              <w:bottom w:val="single" w:sz="6" w:space="0" w:color="auto"/>
              <w:right w:val="single" w:sz="6" w:space="0" w:color="auto"/>
            </w:tcBorders>
            <w:shd w:val="clear" w:color="auto" w:fill="FFFFFF"/>
            <w:vAlign w:val="bottom"/>
          </w:tcPr>
          <w:p w:rsidR="00E12108" w:rsidRPr="00511210" w:rsidRDefault="00E12108" w:rsidP="00E12108">
            <w:pPr>
              <w:rPr>
                <w:rFonts w:ascii="Times New Roman" w:hAnsi="Times New Roman"/>
                <w:sz w:val="24"/>
                <w:szCs w:val="24"/>
              </w:rPr>
            </w:pPr>
            <w:r w:rsidRPr="00511210">
              <w:rPr>
                <w:rFonts w:ascii="Times New Roman" w:hAnsi="Times New Roman"/>
                <w:sz w:val="24"/>
                <w:szCs w:val="24"/>
              </w:rPr>
              <w:t xml:space="preserve">1. </w:t>
            </w:r>
          </w:p>
        </w:tc>
        <w:tc>
          <w:tcPr>
            <w:tcW w:w="3984" w:type="dxa"/>
            <w:gridSpan w:val="2"/>
            <w:tcBorders>
              <w:top w:val="single" w:sz="6" w:space="0" w:color="auto"/>
              <w:left w:val="single" w:sz="6" w:space="0" w:color="auto"/>
              <w:bottom w:val="single" w:sz="6" w:space="0" w:color="auto"/>
              <w:right w:val="single" w:sz="6" w:space="0" w:color="auto"/>
            </w:tcBorders>
            <w:shd w:val="clear" w:color="auto" w:fill="FFFFFF"/>
            <w:vAlign w:val="bottom"/>
          </w:tcPr>
          <w:p w:rsidR="00E12108" w:rsidRPr="00511210" w:rsidRDefault="00E12108" w:rsidP="00E12108">
            <w:pPr>
              <w:rPr>
                <w:rFonts w:ascii="Times New Roman" w:hAnsi="Times New Roman"/>
                <w:sz w:val="24"/>
                <w:szCs w:val="24"/>
              </w:rPr>
            </w:pPr>
            <w:r w:rsidRPr="00511210">
              <w:rPr>
                <w:rFonts w:ascii="Times New Roman" w:hAnsi="Times New Roman"/>
                <w:sz w:val="24"/>
                <w:szCs w:val="24"/>
              </w:rPr>
              <w:t xml:space="preserve">На выпечку хлеба: </w:t>
            </w: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E12108" w:rsidRPr="00511210" w:rsidRDefault="00E12108" w:rsidP="00E12108">
            <w:pPr>
              <w:rPr>
                <w:rFonts w:ascii="Times New Roman" w:hAnsi="Times New Roman"/>
                <w:sz w:val="24"/>
                <w:szCs w:val="24"/>
              </w:rPr>
            </w:pP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E12108" w:rsidRPr="00511210" w:rsidRDefault="00E12108" w:rsidP="00E12108">
            <w:pPr>
              <w:rPr>
                <w:rFonts w:ascii="Times New Roman" w:hAnsi="Times New Roman"/>
                <w:sz w:val="24"/>
                <w:szCs w:val="24"/>
              </w:rPr>
            </w:pPr>
          </w:p>
        </w:tc>
        <w:tc>
          <w:tcPr>
            <w:tcW w:w="2160" w:type="dxa"/>
            <w:tcBorders>
              <w:top w:val="single" w:sz="6" w:space="0" w:color="auto"/>
              <w:left w:val="single" w:sz="6" w:space="0" w:color="auto"/>
              <w:bottom w:val="single" w:sz="6" w:space="0" w:color="auto"/>
              <w:right w:val="single" w:sz="6" w:space="0" w:color="auto"/>
            </w:tcBorders>
            <w:shd w:val="clear" w:color="auto" w:fill="FFFFFF"/>
          </w:tcPr>
          <w:p w:rsidR="00E12108" w:rsidRPr="00511210" w:rsidRDefault="00E12108" w:rsidP="00E12108">
            <w:pPr>
              <w:rPr>
                <w:rFonts w:ascii="Times New Roman" w:hAnsi="Times New Roman"/>
                <w:sz w:val="24"/>
                <w:szCs w:val="24"/>
              </w:rPr>
            </w:pPr>
          </w:p>
        </w:tc>
      </w:tr>
      <w:tr w:rsidR="00E12108" w:rsidRPr="00511210">
        <w:trPr>
          <w:trHeight w:hRule="exact" w:val="374"/>
        </w:trPr>
        <w:tc>
          <w:tcPr>
            <w:tcW w:w="336" w:type="dxa"/>
            <w:tcBorders>
              <w:top w:val="single" w:sz="6" w:space="0" w:color="auto"/>
              <w:left w:val="single" w:sz="6" w:space="0" w:color="auto"/>
              <w:bottom w:val="single" w:sz="6" w:space="0" w:color="auto"/>
              <w:right w:val="single" w:sz="6" w:space="0" w:color="auto"/>
            </w:tcBorders>
            <w:shd w:val="clear" w:color="auto" w:fill="FFFFFF"/>
          </w:tcPr>
          <w:p w:rsidR="00E12108" w:rsidRPr="00511210" w:rsidRDefault="00E12108" w:rsidP="00E12108">
            <w:pPr>
              <w:rPr>
                <w:rFonts w:ascii="Times New Roman" w:hAnsi="Times New Roman"/>
                <w:sz w:val="24"/>
                <w:szCs w:val="24"/>
              </w:rPr>
            </w:pPr>
          </w:p>
        </w:tc>
        <w:tc>
          <w:tcPr>
            <w:tcW w:w="3984" w:type="dxa"/>
            <w:gridSpan w:val="2"/>
            <w:tcBorders>
              <w:top w:val="single" w:sz="6" w:space="0" w:color="auto"/>
              <w:left w:val="single" w:sz="6" w:space="0" w:color="auto"/>
              <w:bottom w:val="single" w:sz="6" w:space="0" w:color="auto"/>
              <w:right w:val="single" w:sz="6" w:space="0" w:color="auto"/>
            </w:tcBorders>
            <w:shd w:val="clear" w:color="auto" w:fill="FFFFFF"/>
            <w:vAlign w:val="bottom"/>
          </w:tcPr>
          <w:p w:rsidR="00E12108" w:rsidRPr="00511210" w:rsidRDefault="00E12108" w:rsidP="00E12108">
            <w:pPr>
              <w:rPr>
                <w:rFonts w:ascii="Times New Roman" w:hAnsi="Times New Roman"/>
                <w:sz w:val="24"/>
                <w:szCs w:val="24"/>
              </w:rPr>
            </w:pPr>
            <w:r w:rsidRPr="00511210">
              <w:rPr>
                <w:rFonts w:ascii="Times New Roman" w:hAnsi="Times New Roman"/>
                <w:sz w:val="24"/>
                <w:szCs w:val="24"/>
              </w:rPr>
              <w:t xml:space="preserve">- пшеничного I сорта </w:t>
            </w:r>
          </w:p>
        </w:tc>
        <w:tc>
          <w:tcPr>
            <w:tcW w:w="1620" w:type="dxa"/>
            <w:tcBorders>
              <w:top w:val="single" w:sz="6" w:space="0" w:color="auto"/>
              <w:left w:val="single" w:sz="6" w:space="0" w:color="auto"/>
              <w:bottom w:val="single" w:sz="6" w:space="0" w:color="auto"/>
              <w:right w:val="single" w:sz="6" w:space="0" w:color="auto"/>
            </w:tcBorders>
            <w:shd w:val="clear" w:color="auto" w:fill="FFFFFF"/>
            <w:vAlign w:val="bottom"/>
          </w:tcPr>
          <w:p w:rsidR="00E12108" w:rsidRPr="00511210" w:rsidRDefault="0007423D" w:rsidP="00E12108">
            <w:pPr>
              <w:jc w:val="right"/>
              <w:rPr>
                <w:rFonts w:ascii="Times New Roman" w:hAnsi="Times New Roman"/>
                <w:sz w:val="24"/>
                <w:szCs w:val="24"/>
              </w:rPr>
            </w:pPr>
            <w:r w:rsidRPr="00511210">
              <w:rPr>
                <w:rFonts w:ascii="Times New Roman" w:hAnsi="Times New Roman"/>
                <w:sz w:val="24"/>
                <w:szCs w:val="24"/>
              </w:rPr>
              <w:t>969 0</w:t>
            </w:r>
            <w:r w:rsidR="00E12108" w:rsidRPr="00511210">
              <w:rPr>
                <w:rFonts w:ascii="Times New Roman" w:hAnsi="Times New Roman"/>
                <w:sz w:val="24"/>
                <w:szCs w:val="24"/>
              </w:rPr>
              <w:t xml:space="preserve">00 </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E12108" w:rsidRPr="00511210" w:rsidRDefault="00E12108" w:rsidP="00E12108">
            <w:pPr>
              <w:jc w:val="right"/>
              <w:rPr>
                <w:rFonts w:ascii="Times New Roman" w:hAnsi="Times New Roman"/>
                <w:sz w:val="24"/>
                <w:szCs w:val="24"/>
              </w:rPr>
            </w:pPr>
          </w:p>
        </w:tc>
        <w:tc>
          <w:tcPr>
            <w:tcW w:w="2160" w:type="dxa"/>
            <w:tcBorders>
              <w:top w:val="single" w:sz="6" w:space="0" w:color="auto"/>
              <w:left w:val="single" w:sz="6" w:space="0" w:color="auto"/>
              <w:bottom w:val="single" w:sz="6" w:space="0" w:color="auto"/>
              <w:right w:val="single" w:sz="6" w:space="0" w:color="auto"/>
            </w:tcBorders>
            <w:shd w:val="clear" w:color="auto" w:fill="FFFFFF"/>
          </w:tcPr>
          <w:p w:rsidR="00E12108" w:rsidRPr="00511210" w:rsidRDefault="00E12108" w:rsidP="00E12108">
            <w:pPr>
              <w:jc w:val="right"/>
              <w:rPr>
                <w:rFonts w:ascii="Times New Roman" w:hAnsi="Times New Roman"/>
                <w:sz w:val="24"/>
                <w:szCs w:val="24"/>
              </w:rPr>
            </w:pPr>
          </w:p>
        </w:tc>
      </w:tr>
      <w:tr w:rsidR="00E12108" w:rsidRPr="00511210">
        <w:trPr>
          <w:trHeight w:hRule="exact" w:val="357"/>
        </w:trPr>
        <w:tc>
          <w:tcPr>
            <w:tcW w:w="336" w:type="dxa"/>
            <w:tcBorders>
              <w:top w:val="single" w:sz="6" w:space="0" w:color="auto"/>
              <w:left w:val="single" w:sz="6" w:space="0" w:color="auto"/>
              <w:bottom w:val="single" w:sz="6" w:space="0" w:color="auto"/>
              <w:right w:val="single" w:sz="6" w:space="0" w:color="auto"/>
            </w:tcBorders>
            <w:shd w:val="clear" w:color="auto" w:fill="FFFFFF"/>
          </w:tcPr>
          <w:p w:rsidR="00E12108" w:rsidRPr="00511210" w:rsidRDefault="00E12108" w:rsidP="00E12108">
            <w:pPr>
              <w:rPr>
                <w:rFonts w:ascii="Times New Roman" w:hAnsi="Times New Roman"/>
                <w:sz w:val="24"/>
                <w:szCs w:val="24"/>
              </w:rPr>
            </w:pPr>
          </w:p>
        </w:tc>
        <w:tc>
          <w:tcPr>
            <w:tcW w:w="3984" w:type="dxa"/>
            <w:gridSpan w:val="2"/>
            <w:tcBorders>
              <w:top w:val="single" w:sz="6" w:space="0" w:color="auto"/>
              <w:left w:val="single" w:sz="6" w:space="0" w:color="auto"/>
              <w:bottom w:val="single" w:sz="6" w:space="0" w:color="auto"/>
              <w:right w:val="single" w:sz="6" w:space="0" w:color="auto"/>
            </w:tcBorders>
            <w:shd w:val="clear" w:color="auto" w:fill="FFFFFF"/>
            <w:vAlign w:val="bottom"/>
          </w:tcPr>
          <w:p w:rsidR="00E12108" w:rsidRPr="00511210" w:rsidRDefault="00E12108" w:rsidP="00E12108">
            <w:pPr>
              <w:rPr>
                <w:rFonts w:ascii="Times New Roman" w:hAnsi="Times New Roman"/>
                <w:sz w:val="24"/>
                <w:szCs w:val="24"/>
              </w:rPr>
            </w:pPr>
            <w:r w:rsidRPr="00511210">
              <w:rPr>
                <w:rFonts w:ascii="Times New Roman" w:hAnsi="Times New Roman"/>
                <w:sz w:val="24"/>
                <w:szCs w:val="24"/>
              </w:rPr>
              <w:t xml:space="preserve">- ржаного формового </w:t>
            </w:r>
          </w:p>
        </w:tc>
        <w:tc>
          <w:tcPr>
            <w:tcW w:w="1620" w:type="dxa"/>
            <w:tcBorders>
              <w:top w:val="single" w:sz="6" w:space="0" w:color="auto"/>
              <w:left w:val="single" w:sz="6" w:space="0" w:color="auto"/>
              <w:bottom w:val="single" w:sz="6" w:space="0" w:color="auto"/>
              <w:right w:val="single" w:sz="6" w:space="0" w:color="auto"/>
            </w:tcBorders>
            <w:shd w:val="clear" w:color="auto" w:fill="FFFFFF"/>
            <w:vAlign w:val="bottom"/>
          </w:tcPr>
          <w:p w:rsidR="00E12108" w:rsidRPr="00511210" w:rsidRDefault="0007423D" w:rsidP="00E12108">
            <w:pPr>
              <w:jc w:val="right"/>
              <w:rPr>
                <w:rFonts w:ascii="Times New Roman" w:hAnsi="Times New Roman"/>
                <w:sz w:val="24"/>
                <w:szCs w:val="24"/>
              </w:rPr>
            </w:pPr>
            <w:r w:rsidRPr="00511210">
              <w:rPr>
                <w:rFonts w:ascii="Times New Roman" w:hAnsi="Times New Roman"/>
                <w:sz w:val="24"/>
                <w:szCs w:val="24"/>
              </w:rPr>
              <w:t>550</w:t>
            </w:r>
            <w:r w:rsidR="00E12108" w:rsidRPr="00511210">
              <w:rPr>
                <w:rFonts w:ascii="Times New Roman" w:hAnsi="Times New Roman"/>
                <w:sz w:val="24"/>
                <w:szCs w:val="24"/>
              </w:rPr>
              <w:t xml:space="preserve"> 000 </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E12108" w:rsidRPr="00511210" w:rsidRDefault="00E12108" w:rsidP="00E12108">
            <w:pPr>
              <w:jc w:val="right"/>
              <w:rPr>
                <w:rFonts w:ascii="Times New Roman" w:hAnsi="Times New Roman"/>
                <w:sz w:val="24"/>
                <w:szCs w:val="24"/>
              </w:rPr>
            </w:pPr>
          </w:p>
        </w:tc>
        <w:tc>
          <w:tcPr>
            <w:tcW w:w="2160" w:type="dxa"/>
            <w:tcBorders>
              <w:top w:val="single" w:sz="6" w:space="0" w:color="auto"/>
              <w:left w:val="single" w:sz="6" w:space="0" w:color="auto"/>
              <w:bottom w:val="single" w:sz="6" w:space="0" w:color="auto"/>
              <w:right w:val="single" w:sz="6" w:space="0" w:color="auto"/>
            </w:tcBorders>
            <w:shd w:val="clear" w:color="auto" w:fill="FFFFFF"/>
          </w:tcPr>
          <w:p w:rsidR="00E12108" w:rsidRPr="00511210" w:rsidRDefault="00E12108" w:rsidP="00E12108">
            <w:pPr>
              <w:jc w:val="right"/>
              <w:rPr>
                <w:rFonts w:ascii="Times New Roman" w:hAnsi="Times New Roman"/>
                <w:sz w:val="24"/>
                <w:szCs w:val="24"/>
              </w:rPr>
            </w:pPr>
          </w:p>
        </w:tc>
      </w:tr>
      <w:tr w:rsidR="00E12108" w:rsidRPr="00511210">
        <w:trPr>
          <w:trHeight w:hRule="exact" w:val="394"/>
        </w:trPr>
        <w:tc>
          <w:tcPr>
            <w:tcW w:w="336" w:type="dxa"/>
            <w:tcBorders>
              <w:top w:val="single" w:sz="6" w:space="0" w:color="auto"/>
              <w:left w:val="single" w:sz="6" w:space="0" w:color="auto"/>
              <w:bottom w:val="single" w:sz="6" w:space="0" w:color="auto"/>
              <w:right w:val="single" w:sz="6" w:space="0" w:color="auto"/>
            </w:tcBorders>
            <w:shd w:val="clear" w:color="auto" w:fill="FFFFFF"/>
          </w:tcPr>
          <w:p w:rsidR="00E12108" w:rsidRPr="00511210" w:rsidRDefault="00E12108" w:rsidP="00E12108">
            <w:pPr>
              <w:rPr>
                <w:rFonts w:ascii="Times New Roman" w:hAnsi="Times New Roman"/>
                <w:sz w:val="24"/>
                <w:szCs w:val="24"/>
              </w:rPr>
            </w:pPr>
            <w:r w:rsidRPr="00511210">
              <w:rPr>
                <w:rFonts w:ascii="Times New Roman" w:hAnsi="Times New Roman"/>
                <w:sz w:val="24"/>
                <w:szCs w:val="24"/>
              </w:rPr>
              <w:t xml:space="preserve">2. </w:t>
            </w:r>
          </w:p>
        </w:tc>
        <w:tc>
          <w:tcPr>
            <w:tcW w:w="3984" w:type="dxa"/>
            <w:gridSpan w:val="2"/>
            <w:tcBorders>
              <w:top w:val="single" w:sz="6" w:space="0" w:color="auto"/>
              <w:left w:val="single" w:sz="6" w:space="0" w:color="auto"/>
              <w:bottom w:val="single" w:sz="6" w:space="0" w:color="auto"/>
              <w:right w:val="single" w:sz="6" w:space="0" w:color="auto"/>
            </w:tcBorders>
            <w:shd w:val="clear" w:color="auto" w:fill="FFFFFF"/>
          </w:tcPr>
          <w:p w:rsidR="00E12108" w:rsidRPr="00511210" w:rsidRDefault="00E12108" w:rsidP="00E12108">
            <w:pPr>
              <w:rPr>
                <w:rFonts w:ascii="Times New Roman" w:hAnsi="Times New Roman"/>
                <w:sz w:val="24"/>
                <w:szCs w:val="24"/>
              </w:rPr>
            </w:pPr>
            <w:r w:rsidRPr="00511210">
              <w:rPr>
                <w:rFonts w:ascii="Times New Roman" w:hAnsi="Times New Roman"/>
                <w:sz w:val="24"/>
                <w:szCs w:val="24"/>
              </w:rPr>
              <w:t xml:space="preserve">В цехе вспомогательных производств: </w:t>
            </w: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E12108" w:rsidRPr="00511210" w:rsidRDefault="00E12108" w:rsidP="00E12108">
            <w:pPr>
              <w:jc w:val="right"/>
              <w:rPr>
                <w:rFonts w:ascii="Times New Roman" w:hAnsi="Times New Roman"/>
                <w:sz w:val="24"/>
                <w:szCs w:val="24"/>
              </w:rPr>
            </w:pP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E12108" w:rsidRPr="00511210" w:rsidRDefault="00E12108" w:rsidP="00E12108">
            <w:pPr>
              <w:jc w:val="right"/>
              <w:rPr>
                <w:rFonts w:ascii="Times New Roman" w:hAnsi="Times New Roman"/>
                <w:sz w:val="24"/>
                <w:szCs w:val="24"/>
              </w:rPr>
            </w:pPr>
          </w:p>
        </w:tc>
        <w:tc>
          <w:tcPr>
            <w:tcW w:w="2160" w:type="dxa"/>
            <w:tcBorders>
              <w:top w:val="single" w:sz="6" w:space="0" w:color="auto"/>
              <w:left w:val="single" w:sz="6" w:space="0" w:color="auto"/>
              <w:bottom w:val="single" w:sz="6" w:space="0" w:color="auto"/>
              <w:right w:val="single" w:sz="6" w:space="0" w:color="auto"/>
            </w:tcBorders>
            <w:shd w:val="clear" w:color="auto" w:fill="FFFFFF"/>
          </w:tcPr>
          <w:p w:rsidR="00E12108" w:rsidRPr="00511210" w:rsidRDefault="00E12108" w:rsidP="00E12108">
            <w:pPr>
              <w:jc w:val="right"/>
              <w:rPr>
                <w:rFonts w:ascii="Times New Roman" w:hAnsi="Times New Roman"/>
                <w:sz w:val="24"/>
                <w:szCs w:val="24"/>
              </w:rPr>
            </w:pPr>
          </w:p>
        </w:tc>
      </w:tr>
      <w:tr w:rsidR="00E12108" w:rsidRPr="00511210">
        <w:trPr>
          <w:trHeight w:hRule="exact" w:val="880"/>
        </w:trPr>
        <w:tc>
          <w:tcPr>
            <w:tcW w:w="336" w:type="dxa"/>
            <w:tcBorders>
              <w:top w:val="single" w:sz="6" w:space="0" w:color="auto"/>
              <w:left w:val="single" w:sz="6" w:space="0" w:color="auto"/>
              <w:bottom w:val="nil"/>
              <w:right w:val="single" w:sz="6" w:space="0" w:color="auto"/>
            </w:tcBorders>
            <w:shd w:val="clear" w:color="auto" w:fill="FFFFFF"/>
          </w:tcPr>
          <w:p w:rsidR="00E12108" w:rsidRPr="00511210" w:rsidRDefault="00E12108" w:rsidP="00E12108">
            <w:pPr>
              <w:rPr>
                <w:rFonts w:ascii="Times New Roman" w:hAnsi="Times New Roman"/>
                <w:sz w:val="24"/>
                <w:szCs w:val="24"/>
              </w:rPr>
            </w:pPr>
          </w:p>
        </w:tc>
        <w:tc>
          <w:tcPr>
            <w:tcW w:w="3984" w:type="dxa"/>
            <w:gridSpan w:val="2"/>
            <w:tcBorders>
              <w:top w:val="single" w:sz="6" w:space="0" w:color="auto"/>
              <w:left w:val="single" w:sz="6" w:space="0" w:color="auto"/>
              <w:bottom w:val="single" w:sz="6" w:space="0" w:color="auto"/>
              <w:right w:val="single" w:sz="6" w:space="0" w:color="auto"/>
            </w:tcBorders>
            <w:shd w:val="clear" w:color="auto" w:fill="FFFFFF"/>
          </w:tcPr>
          <w:p w:rsidR="00E12108" w:rsidRPr="00511210" w:rsidRDefault="00E12108" w:rsidP="00E12108">
            <w:pPr>
              <w:rPr>
                <w:rFonts w:ascii="Times New Roman" w:hAnsi="Times New Roman"/>
                <w:sz w:val="24"/>
                <w:szCs w:val="24"/>
              </w:rPr>
            </w:pPr>
            <w:r w:rsidRPr="00511210">
              <w:rPr>
                <w:rFonts w:ascii="Times New Roman" w:hAnsi="Times New Roman"/>
                <w:sz w:val="24"/>
                <w:szCs w:val="24"/>
              </w:rPr>
              <w:t xml:space="preserve">- на ремонт оборудования цеха основного производства </w:t>
            </w: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E12108" w:rsidRPr="00511210" w:rsidRDefault="00E12108" w:rsidP="00E12108">
            <w:pPr>
              <w:jc w:val="right"/>
              <w:rPr>
                <w:rFonts w:ascii="Times New Roman" w:hAnsi="Times New Roman"/>
                <w:sz w:val="24"/>
                <w:szCs w:val="24"/>
              </w:rPr>
            </w:pP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E12108" w:rsidRPr="00511210" w:rsidRDefault="00E12108" w:rsidP="00E12108">
            <w:pPr>
              <w:jc w:val="right"/>
              <w:rPr>
                <w:rFonts w:ascii="Times New Roman" w:hAnsi="Times New Roman"/>
                <w:sz w:val="24"/>
                <w:szCs w:val="24"/>
                <w:lang w:val="kk-KZ"/>
              </w:rPr>
            </w:pPr>
          </w:p>
        </w:tc>
        <w:tc>
          <w:tcPr>
            <w:tcW w:w="2160" w:type="dxa"/>
            <w:tcBorders>
              <w:top w:val="single" w:sz="6" w:space="0" w:color="auto"/>
              <w:left w:val="single" w:sz="6" w:space="0" w:color="auto"/>
              <w:bottom w:val="single" w:sz="6" w:space="0" w:color="auto"/>
              <w:right w:val="single" w:sz="6" w:space="0" w:color="auto"/>
            </w:tcBorders>
            <w:shd w:val="clear" w:color="auto" w:fill="FFFFFF"/>
          </w:tcPr>
          <w:p w:rsidR="00E12108" w:rsidRPr="00511210" w:rsidRDefault="00E12108" w:rsidP="00E12108">
            <w:pPr>
              <w:jc w:val="right"/>
              <w:rPr>
                <w:rFonts w:ascii="Times New Roman" w:hAnsi="Times New Roman"/>
                <w:sz w:val="24"/>
                <w:szCs w:val="24"/>
              </w:rPr>
            </w:pPr>
          </w:p>
          <w:p w:rsidR="00E12108" w:rsidRPr="00511210" w:rsidRDefault="0007423D" w:rsidP="00E12108">
            <w:pPr>
              <w:jc w:val="right"/>
              <w:rPr>
                <w:rFonts w:ascii="Times New Roman" w:hAnsi="Times New Roman"/>
                <w:sz w:val="24"/>
                <w:szCs w:val="24"/>
              </w:rPr>
            </w:pPr>
            <w:r w:rsidRPr="00511210">
              <w:rPr>
                <w:rFonts w:ascii="Times New Roman" w:hAnsi="Times New Roman"/>
                <w:sz w:val="24"/>
                <w:szCs w:val="24"/>
              </w:rPr>
              <w:t>294</w:t>
            </w:r>
            <w:r w:rsidR="00E12108" w:rsidRPr="00511210">
              <w:rPr>
                <w:rFonts w:ascii="Times New Roman" w:hAnsi="Times New Roman"/>
                <w:sz w:val="24"/>
                <w:szCs w:val="24"/>
              </w:rPr>
              <w:t xml:space="preserve"> 000 </w:t>
            </w:r>
          </w:p>
        </w:tc>
      </w:tr>
      <w:tr w:rsidR="00E12108" w:rsidRPr="00511210">
        <w:trPr>
          <w:trHeight w:hRule="exact" w:val="452"/>
        </w:trPr>
        <w:tc>
          <w:tcPr>
            <w:tcW w:w="336" w:type="dxa"/>
            <w:tcBorders>
              <w:top w:val="nil"/>
              <w:left w:val="single" w:sz="6" w:space="0" w:color="auto"/>
              <w:bottom w:val="single" w:sz="6" w:space="0" w:color="auto"/>
              <w:right w:val="single" w:sz="6" w:space="0" w:color="auto"/>
            </w:tcBorders>
            <w:shd w:val="clear" w:color="auto" w:fill="FFFFFF"/>
          </w:tcPr>
          <w:p w:rsidR="00E12108" w:rsidRPr="00511210" w:rsidRDefault="00E12108" w:rsidP="00E12108">
            <w:pPr>
              <w:rPr>
                <w:rFonts w:ascii="Times New Roman" w:hAnsi="Times New Roman"/>
                <w:sz w:val="24"/>
                <w:szCs w:val="24"/>
              </w:rPr>
            </w:pPr>
          </w:p>
          <w:p w:rsidR="00E12108" w:rsidRPr="00511210" w:rsidRDefault="00E12108" w:rsidP="00E12108">
            <w:pPr>
              <w:rPr>
                <w:rFonts w:ascii="Times New Roman" w:hAnsi="Times New Roman"/>
                <w:sz w:val="24"/>
                <w:szCs w:val="24"/>
              </w:rPr>
            </w:pPr>
          </w:p>
        </w:tc>
        <w:tc>
          <w:tcPr>
            <w:tcW w:w="3984" w:type="dxa"/>
            <w:gridSpan w:val="2"/>
            <w:tcBorders>
              <w:top w:val="single" w:sz="6" w:space="0" w:color="auto"/>
              <w:left w:val="single" w:sz="6" w:space="0" w:color="auto"/>
              <w:bottom w:val="single" w:sz="6" w:space="0" w:color="auto"/>
              <w:right w:val="single" w:sz="6" w:space="0" w:color="auto"/>
            </w:tcBorders>
            <w:shd w:val="clear" w:color="auto" w:fill="FFFFFF"/>
            <w:vAlign w:val="bottom"/>
          </w:tcPr>
          <w:p w:rsidR="00E12108" w:rsidRPr="00511210" w:rsidRDefault="00E12108" w:rsidP="00E12108">
            <w:pPr>
              <w:rPr>
                <w:rFonts w:ascii="Times New Roman" w:hAnsi="Times New Roman"/>
                <w:sz w:val="24"/>
                <w:szCs w:val="24"/>
              </w:rPr>
            </w:pPr>
            <w:r w:rsidRPr="00511210">
              <w:rPr>
                <w:rFonts w:ascii="Times New Roman" w:hAnsi="Times New Roman"/>
                <w:sz w:val="24"/>
                <w:szCs w:val="24"/>
              </w:rPr>
              <w:t xml:space="preserve">- для производства пара </w:t>
            </w: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E12108" w:rsidRPr="00511210" w:rsidRDefault="00E12108" w:rsidP="00E12108">
            <w:pPr>
              <w:jc w:val="right"/>
              <w:rPr>
                <w:rFonts w:ascii="Times New Roman" w:hAnsi="Times New Roman"/>
                <w:sz w:val="24"/>
                <w:szCs w:val="24"/>
              </w:rPr>
            </w:pP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tcPr>
          <w:p w:rsidR="00E12108" w:rsidRPr="00511210" w:rsidRDefault="0007423D" w:rsidP="00E12108">
            <w:pPr>
              <w:jc w:val="right"/>
              <w:rPr>
                <w:rFonts w:ascii="Times New Roman" w:hAnsi="Times New Roman"/>
                <w:sz w:val="24"/>
                <w:szCs w:val="24"/>
              </w:rPr>
            </w:pPr>
            <w:r w:rsidRPr="00511210">
              <w:rPr>
                <w:rFonts w:ascii="Times New Roman" w:hAnsi="Times New Roman"/>
                <w:sz w:val="24"/>
                <w:szCs w:val="24"/>
              </w:rPr>
              <w:t>458</w:t>
            </w:r>
            <w:r w:rsidR="00E12108" w:rsidRPr="00511210">
              <w:rPr>
                <w:rFonts w:ascii="Times New Roman" w:hAnsi="Times New Roman"/>
                <w:sz w:val="24"/>
                <w:szCs w:val="24"/>
              </w:rPr>
              <w:t xml:space="preserve"> 000 </w:t>
            </w:r>
          </w:p>
        </w:tc>
        <w:tc>
          <w:tcPr>
            <w:tcW w:w="2160" w:type="dxa"/>
            <w:tcBorders>
              <w:top w:val="single" w:sz="6" w:space="0" w:color="auto"/>
              <w:left w:val="single" w:sz="6" w:space="0" w:color="auto"/>
              <w:bottom w:val="single" w:sz="6" w:space="0" w:color="auto"/>
              <w:right w:val="single" w:sz="6" w:space="0" w:color="auto"/>
            </w:tcBorders>
            <w:shd w:val="clear" w:color="auto" w:fill="FFFFFF"/>
          </w:tcPr>
          <w:p w:rsidR="00E12108" w:rsidRPr="00511210" w:rsidRDefault="00E12108" w:rsidP="00E12108">
            <w:pPr>
              <w:jc w:val="right"/>
              <w:rPr>
                <w:rFonts w:ascii="Times New Roman" w:hAnsi="Times New Roman"/>
                <w:sz w:val="24"/>
                <w:szCs w:val="24"/>
              </w:rPr>
            </w:pPr>
          </w:p>
        </w:tc>
      </w:tr>
      <w:tr w:rsidR="00E12108" w:rsidRPr="00511210">
        <w:trPr>
          <w:trHeight w:hRule="exact" w:val="702"/>
        </w:trPr>
        <w:tc>
          <w:tcPr>
            <w:tcW w:w="336" w:type="dxa"/>
            <w:tcBorders>
              <w:top w:val="single" w:sz="6" w:space="0" w:color="auto"/>
              <w:left w:val="single" w:sz="6" w:space="0" w:color="auto"/>
              <w:bottom w:val="single" w:sz="6" w:space="0" w:color="auto"/>
              <w:right w:val="single" w:sz="6" w:space="0" w:color="auto"/>
            </w:tcBorders>
            <w:shd w:val="clear" w:color="auto" w:fill="FFFFFF"/>
          </w:tcPr>
          <w:p w:rsidR="00E12108" w:rsidRPr="00511210" w:rsidRDefault="00E12108" w:rsidP="00E12108">
            <w:pPr>
              <w:rPr>
                <w:rFonts w:ascii="Times New Roman" w:hAnsi="Times New Roman"/>
                <w:sz w:val="24"/>
                <w:szCs w:val="24"/>
              </w:rPr>
            </w:pPr>
          </w:p>
        </w:tc>
        <w:tc>
          <w:tcPr>
            <w:tcW w:w="3984" w:type="dxa"/>
            <w:gridSpan w:val="2"/>
            <w:tcBorders>
              <w:top w:val="single" w:sz="6" w:space="0" w:color="auto"/>
              <w:left w:val="single" w:sz="6" w:space="0" w:color="auto"/>
              <w:bottom w:val="single" w:sz="6" w:space="0" w:color="auto"/>
              <w:right w:val="single" w:sz="6" w:space="0" w:color="auto"/>
            </w:tcBorders>
            <w:shd w:val="clear" w:color="auto" w:fill="FFFFFF"/>
          </w:tcPr>
          <w:p w:rsidR="00E12108" w:rsidRPr="00511210" w:rsidRDefault="00E12108" w:rsidP="00E12108">
            <w:pPr>
              <w:rPr>
                <w:rFonts w:ascii="Times New Roman" w:hAnsi="Times New Roman"/>
                <w:sz w:val="24"/>
                <w:szCs w:val="24"/>
              </w:rPr>
            </w:pPr>
            <w:r w:rsidRPr="00511210">
              <w:rPr>
                <w:rFonts w:ascii="Times New Roman" w:hAnsi="Times New Roman"/>
                <w:sz w:val="24"/>
                <w:szCs w:val="24"/>
              </w:rPr>
              <w:t xml:space="preserve">- на производство запасных частей </w:t>
            </w: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E12108" w:rsidRPr="00511210" w:rsidRDefault="00E12108" w:rsidP="00E12108">
            <w:pPr>
              <w:jc w:val="right"/>
              <w:rPr>
                <w:rFonts w:ascii="Times New Roman" w:hAnsi="Times New Roman"/>
                <w:sz w:val="24"/>
                <w:szCs w:val="24"/>
              </w:rPr>
            </w:pP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E12108" w:rsidRPr="00511210" w:rsidRDefault="00E12108" w:rsidP="00E12108">
            <w:pPr>
              <w:jc w:val="right"/>
              <w:rPr>
                <w:rFonts w:ascii="Times New Roman" w:hAnsi="Times New Roman"/>
                <w:sz w:val="24"/>
                <w:szCs w:val="24"/>
              </w:rPr>
            </w:pPr>
          </w:p>
        </w:tc>
        <w:tc>
          <w:tcPr>
            <w:tcW w:w="2160" w:type="dxa"/>
            <w:tcBorders>
              <w:top w:val="single" w:sz="6" w:space="0" w:color="auto"/>
              <w:left w:val="single" w:sz="6" w:space="0" w:color="auto"/>
              <w:bottom w:val="single" w:sz="6" w:space="0" w:color="auto"/>
              <w:right w:val="single" w:sz="6" w:space="0" w:color="auto"/>
            </w:tcBorders>
            <w:shd w:val="clear" w:color="auto" w:fill="FFFFFF"/>
          </w:tcPr>
          <w:p w:rsidR="00E12108" w:rsidRPr="00511210" w:rsidRDefault="0007423D" w:rsidP="00E12108">
            <w:pPr>
              <w:jc w:val="right"/>
              <w:rPr>
                <w:rFonts w:ascii="Times New Roman" w:hAnsi="Times New Roman"/>
                <w:sz w:val="24"/>
                <w:szCs w:val="24"/>
              </w:rPr>
            </w:pPr>
            <w:r w:rsidRPr="00511210">
              <w:rPr>
                <w:rFonts w:ascii="Times New Roman" w:hAnsi="Times New Roman"/>
                <w:sz w:val="24"/>
                <w:szCs w:val="24"/>
              </w:rPr>
              <w:t xml:space="preserve">152 </w:t>
            </w:r>
            <w:r w:rsidR="00E12108" w:rsidRPr="00511210">
              <w:rPr>
                <w:rFonts w:ascii="Times New Roman" w:hAnsi="Times New Roman"/>
                <w:sz w:val="24"/>
                <w:szCs w:val="24"/>
              </w:rPr>
              <w:t xml:space="preserve">000 </w:t>
            </w:r>
          </w:p>
        </w:tc>
      </w:tr>
      <w:tr w:rsidR="00E12108" w:rsidRPr="00511210">
        <w:trPr>
          <w:trHeight w:hRule="exact" w:val="887"/>
        </w:trPr>
        <w:tc>
          <w:tcPr>
            <w:tcW w:w="336" w:type="dxa"/>
            <w:tcBorders>
              <w:top w:val="single" w:sz="6" w:space="0" w:color="auto"/>
              <w:left w:val="single" w:sz="6" w:space="0" w:color="auto"/>
              <w:bottom w:val="single" w:sz="6" w:space="0" w:color="auto"/>
              <w:right w:val="single" w:sz="6" w:space="0" w:color="auto"/>
            </w:tcBorders>
            <w:shd w:val="clear" w:color="auto" w:fill="FFFFFF"/>
          </w:tcPr>
          <w:p w:rsidR="00E12108" w:rsidRPr="00511210" w:rsidRDefault="00E12108" w:rsidP="00E12108">
            <w:pPr>
              <w:rPr>
                <w:rFonts w:ascii="Times New Roman" w:hAnsi="Times New Roman"/>
                <w:sz w:val="24"/>
                <w:szCs w:val="24"/>
              </w:rPr>
            </w:pPr>
            <w:r w:rsidRPr="00511210">
              <w:rPr>
                <w:rFonts w:ascii="Times New Roman" w:hAnsi="Times New Roman"/>
                <w:sz w:val="24"/>
                <w:szCs w:val="24"/>
              </w:rPr>
              <w:t xml:space="preserve">3. </w:t>
            </w:r>
          </w:p>
        </w:tc>
        <w:tc>
          <w:tcPr>
            <w:tcW w:w="3984" w:type="dxa"/>
            <w:gridSpan w:val="2"/>
            <w:tcBorders>
              <w:top w:val="single" w:sz="6" w:space="0" w:color="auto"/>
              <w:left w:val="single" w:sz="6" w:space="0" w:color="auto"/>
              <w:bottom w:val="single" w:sz="6" w:space="0" w:color="auto"/>
              <w:right w:val="single" w:sz="6" w:space="0" w:color="auto"/>
            </w:tcBorders>
            <w:shd w:val="clear" w:color="auto" w:fill="FFFFFF"/>
          </w:tcPr>
          <w:p w:rsidR="00E12108" w:rsidRPr="00511210" w:rsidRDefault="00E12108" w:rsidP="00E12108">
            <w:pPr>
              <w:rPr>
                <w:rFonts w:ascii="Times New Roman" w:hAnsi="Times New Roman"/>
                <w:sz w:val="24"/>
                <w:szCs w:val="24"/>
              </w:rPr>
            </w:pPr>
            <w:r w:rsidRPr="00511210">
              <w:rPr>
                <w:rFonts w:ascii="Times New Roman" w:hAnsi="Times New Roman"/>
                <w:sz w:val="24"/>
                <w:szCs w:val="24"/>
              </w:rPr>
              <w:t xml:space="preserve">Для ремонта административного корпуса </w:t>
            </w: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E12108" w:rsidRPr="00511210" w:rsidRDefault="00E12108" w:rsidP="00E12108">
            <w:pPr>
              <w:jc w:val="right"/>
              <w:rPr>
                <w:rFonts w:ascii="Times New Roman" w:hAnsi="Times New Roman"/>
                <w:sz w:val="24"/>
                <w:szCs w:val="24"/>
              </w:rPr>
            </w:pP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E12108" w:rsidRPr="00511210" w:rsidRDefault="00E12108" w:rsidP="00E12108">
            <w:pPr>
              <w:jc w:val="right"/>
              <w:rPr>
                <w:rFonts w:ascii="Times New Roman" w:hAnsi="Times New Roman"/>
                <w:sz w:val="24"/>
                <w:szCs w:val="24"/>
              </w:rPr>
            </w:pPr>
          </w:p>
        </w:tc>
        <w:tc>
          <w:tcPr>
            <w:tcW w:w="2160" w:type="dxa"/>
            <w:tcBorders>
              <w:top w:val="single" w:sz="6" w:space="0" w:color="auto"/>
              <w:left w:val="single" w:sz="6" w:space="0" w:color="auto"/>
              <w:bottom w:val="single" w:sz="6" w:space="0" w:color="auto"/>
              <w:right w:val="single" w:sz="6" w:space="0" w:color="auto"/>
            </w:tcBorders>
            <w:shd w:val="clear" w:color="auto" w:fill="FFFFFF"/>
          </w:tcPr>
          <w:p w:rsidR="00E12108" w:rsidRPr="00511210" w:rsidRDefault="00E12108" w:rsidP="00E12108">
            <w:pPr>
              <w:jc w:val="right"/>
              <w:rPr>
                <w:rFonts w:ascii="Times New Roman" w:hAnsi="Times New Roman"/>
                <w:sz w:val="24"/>
                <w:szCs w:val="24"/>
              </w:rPr>
            </w:pPr>
          </w:p>
          <w:p w:rsidR="00E12108" w:rsidRPr="00511210" w:rsidRDefault="0007423D" w:rsidP="00E12108">
            <w:pPr>
              <w:jc w:val="right"/>
              <w:rPr>
                <w:rFonts w:ascii="Times New Roman" w:hAnsi="Times New Roman"/>
                <w:sz w:val="24"/>
                <w:szCs w:val="24"/>
              </w:rPr>
            </w:pPr>
            <w:r w:rsidRPr="00511210">
              <w:rPr>
                <w:rFonts w:ascii="Times New Roman" w:hAnsi="Times New Roman"/>
                <w:sz w:val="24"/>
                <w:szCs w:val="24"/>
              </w:rPr>
              <w:t>985</w:t>
            </w:r>
            <w:r w:rsidR="00E12108" w:rsidRPr="00511210">
              <w:rPr>
                <w:rFonts w:ascii="Times New Roman" w:hAnsi="Times New Roman"/>
                <w:sz w:val="24"/>
                <w:szCs w:val="24"/>
              </w:rPr>
              <w:t xml:space="preserve"> 000 </w:t>
            </w:r>
          </w:p>
        </w:tc>
      </w:tr>
      <w:tr w:rsidR="00E12108" w:rsidRPr="00511210">
        <w:trPr>
          <w:trHeight w:hRule="exact" w:val="466"/>
        </w:trPr>
        <w:tc>
          <w:tcPr>
            <w:tcW w:w="336" w:type="dxa"/>
            <w:tcBorders>
              <w:top w:val="single" w:sz="6" w:space="0" w:color="auto"/>
              <w:left w:val="single" w:sz="6" w:space="0" w:color="auto"/>
              <w:bottom w:val="single" w:sz="6" w:space="0" w:color="auto"/>
              <w:right w:val="single" w:sz="6" w:space="0" w:color="auto"/>
            </w:tcBorders>
            <w:shd w:val="clear" w:color="auto" w:fill="FFFFFF"/>
            <w:vAlign w:val="bottom"/>
          </w:tcPr>
          <w:p w:rsidR="00E12108" w:rsidRPr="00511210" w:rsidRDefault="00E12108" w:rsidP="00E12108">
            <w:pPr>
              <w:rPr>
                <w:rFonts w:ascii="Times New Roman" w:hAnsi="Times New Roman"/>
                <w:sz w:val="24"/>
                <w:szCs w:val="24"/>
              </w:rPr>
            </w:pPr>
            <w:r w:rsidRPr="00511210">
              <w:rPr>
                <w:rFonts w:ascii="Times New Roman" w:hAnsi="Times New Roman"/>
                <w:sz w:val="24"/>
                <w:szCs w:val="24"/>
              </w:rPr>
              <w:t xml:space="preserve">4. </w:t>
            </w:r>
          </w:p>
        </w:tc>
        <w:tc>
          <w:tcPr>
            <w:tcW w:w="3984" w:type="dxa"/>
            <w:gridSpan w:val="2"/>
            <w:tcBorders>
              <w:top w:val="single" w:sz="6" w:space="0" w:color="auto"/>
              <w:left w:val="single" w:sz="6" w:space="0" w:color="auto"/>
              <w:bottom w:val="single" w:sz="6" w:space="0" w:color="auto"/>
              <w:right w:val="single" w:sz="6" w:space="0" w:color="auto"/>
            </w:tcBorders>
            <w:shd w:val="clear" w:color="auto" w:fill="FFFFFF"/>
            <w:vAlign w:val="bottom"/>
          </w:tcPr>
          <w:p w:rsidR="00E12108" w:rsidRPr="00511210" w:rsidRDefault="00E12108" w:rsidP="00E12108">
            <w:pPr>
              <w:rPr>
                <w:rFonts w:ascii="Times New Roman" w:hAnsi="Times New Roman"/>
                <w:sz w:val="24"/>
                <w:szCs w:val="24"/>
              </w:rPr>
            </w:pPr>
            <w:r w:rsidRPr="00511210">
              <w:rPr>
                <w:rFonts w:ascii="Times New Roman" w:hAnsi="Times New Roman"/>
                <w:sz w:val="24"/>
                <w:szCs w:val="24"/>
              </w:rPr>
              <w:t xml:space="preserve">Для эксплуатации </w:t>
            </w: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E12108" w:rsidRPr="00511210" w:rsidRDefault="00E12108" w:rsidP="00E12108">
            <w:pPr>
              <w:jc w:val="right"/>
              <w:rPr>
                <w:rFonts w:ascii="Times New Roman" w:hAnsi="Times New Roman"/>
                <w:sz w:val="24"/>
                <w:szCs w:val="24"/>
              </w:rPr>
            </w:pP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E12108" w:rsidRPr="00511210" w:rsidRDefault="00E12108" w:rsidP="00E12108">
            <w:pPr>
              <w:jc w:val="right"/>
              <w:rPr>
                <w:rFonts w:ascii="Times New Roman" w:hAnsi="Times New Roman"/>
                <w:sz w:val="24"/>
                <w:szCs w:val="24"/>
              </w:rPr>
            </w:pPr>
          </w:p>
        </w:tc>
        <w:tc>
          <w:tcPr>
            <w:tcW w:w="2160" w:type="dxa"/>
            <w:tcBorders>
              <w:top w:val="single" w:sz="6" w:space="0" w:color="auto"/>
              <w:left w:val="single" w:sz="6" w:space="0" w:color="auto"/>
              <w:bottom w:val="single" w:sz="6" w:space="0" w:color="auto"/>
              <w:right w:val="single" w:sz="6" w:space="0" w:color="auto"/>
            </w:tcBorders>
            <w:shd w:val="clear" w:color="auto" w:fill="FFFFFF"/>
          </w:tcPr>
          <w:p w:rsidR="00E12108" w:rsidRPr="00511210" w:rsidRDefault="00E12108" w:rsidP="00E12108">
            <w:pPr>
              <w:jc w:val="right"/>
              <w:rPr>
                <w:rFonts w:ascii="Times New Roman" w:hAnsi="Times New Roman"/>
                <w:sz w:val="24"/>
                <w:szCs w:val="24"/>
              </w:rPr>
            </w:pPr>
          </w:p>
        </w:tc>
      </w:tr>
      <w:tr w:rsidR="00E12108" w:rsidRPr="00511210">
        <w:trPr>
          <w:trHeight w:hRule="exact" w:val="733"/>
        </w:trPr>
        <w:tc>
          <w:tcPr>
            <w:tcW w:w="360" w:type="dxa"/>
            <w:gridSpan w:val="2"/>
            <w:tcBorders>
              <w:top w:val="single" w:sz="6" w:space="0" w:color="auto"/>
              <w:left w:val="single" w:sz="6" w:space="0" w:color="auto"/>
              <w:bottom w:val="single" w:sz="6" w:space="0" w:color="auto"/>
              <w:right w:val="single" w:sz="6" w:space="0" w:color="auto"/>
            </w:tcBorders>
            <w:shd w:val="clear" w:color="auto" w:fill="FFFFFF"/>
          </w:tcPr>
          <w:p w:rsidR="00E12108" w:rsidRPr="00511210" w:rsidRDefault="00E12108" w:rsidP="00E12108">
            <w:pPr>
              <w:rPr>
                <w:rFonts w:ascii="Times New Roman" w:hAnsi="Times New Roman"/>
                <w:sz w:val="24"/>
                <w:szCs w:val="24"/>
              </w:rPr>
            </w:pPr>
          </w:p>
        </w:tc>
        <w:tc>
          <w:tcPr>
            <w:tcW w:w="3960" w:type="dxa"/>
            <w:tcBorders>
              <w:top w:val="single" w:sz="6" w:space="0" w:color="auto"/>
              <w:left w:val="single" w:sz="6" w:space="0" w:color="auto"/>
              <w:bottom w:val="single" w:sz="6" w:space="0" w:color="auto"/>
              <w:right w:val="single" w:sz="6" w:space="0" w:color="auto"/>
            </w:tcBorders>
            <w:shd w:val="clear" w:color="auto" w:fill="FFFFFF"/>
          </w:tcPr>
          <w:p w:rsidR="00E12108" w:rsidRPr="00511210" w:rsidRDefault="00E12108" w:rsidP="00E12108">
            <w:pPr>
              <w:rPr>
                <w:rFonts w:ascii="Times New Roman" w:hAnsi="Times New Roman"/>
                <w:sz w:val="24"/>
                <w:szCs w:val="24"/>
              </w:rPr>
            </w:pPr>
            <w:r w:rsidRPr="00511210">
              <w:rPr>
                <w:rFonts w:ascii="Times New Roman" w:hAnsi="Times New Roman"/>
                <w:sz w:val="24"/>
                <w:szCs w:val="24"/>
              </w:rPr>
              <w:t xml:space="preserve">производственного оборудования: </w:t>
            </w: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E12108" w:rsidRPr="00511210" w:rsidRDefault="00E12108" w:rsidP="00E12108">
            <w:pPr>
              <w:jc w:val="right"/>
              <w:rPr>
                <w:rFonts w:ascii="Times New Roman" w:hAnsi="Times New Roman"/>
                <w:sz w:val="24"/>
                <w:szCs w:val="24"/>
              </w:rPr>
            </w:pP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E12108" w:rsidRPr="00511210" w:rsidRDefault="00E12108" w:rsidP="00E12108">
            <w:pPr>
              <w:jc w:val="right"/>
              <w:rPr>
                <w:rFonts w:ascii="Times New Roman" w:hAnsi="Times New Roman"/>
                <w:sz w:val="24"/>
                <w:szCs w:val="24"/>
              </w:rPr>
            </w:pPr>
          </w:p>
        </w:tc>
        <w:tc>
          <w:tcPr>
            <w:tcW w:w="2160" w:type="dxa"/>
            <w:tcBorders>
              <w:top w:val="single" w:sz="6" w:space="0" w:color="auto"/>
              <w:left w:val="single" w:sz="6" w:space="0" w:color="auto"/>
              <w:bottom w:val="single" w:sz="6" w:space="0" w:color="auto"/>
              <w:right w:val="single" w:sz="6" w:space="0" w:color="auto"/>
            </w:tcBorders>
            <w:shd w:val="clear" w:color="auto" w:fill="FFFFFF"/>
          </w:tcPr>
          <w:p w:rsidR="00E12108" w:rsidRPr="00511210" w:rsidRDefault="00E12108" w:rsidP="00E12108">
            <w:pPr>
              <w:jc w:val="right"/>
              <w:rPr>
                <w:rFonts w:ascii="Times New Roman" w:hAnsi="Times New Roman"/>
                <w:sz w:val="24"/>
                <w:szCs w:val="24"/>
              </w:rPr>
            </w:pPr>
          </w:p>
        </w:tc>
      </w:tr>
      <w:tr w:rsidR="00E12108" w:rsidRPr="00511210">
        <w:trPr>
          <w:trHeight w:hRule="exact" w:val="374"/>
        </w:trPr>
        <w:tc>
          <w:tcPr>
            <w:tcW w:w="360" w:type="dxa"/>
            <w:gridSpan w:val="2"/>
            <w:tcBorders>
              <w:top w:val="single" w:sz="6" w:space="0" w:color="auto"/>
              <w:left w:val="single" w:sz="6" w:space="0" w:color="auto"/>
              <w:bottom w:val="single" w:sz="6" w:space="0" w:color="auto"/>
              <w:right w:val="single" w:sz="6" w:space="0" w:color="auto"/>
            </w:tcBorders>
            <w:shd w:val="clear" w:color="auto" w:fill="FFFFFF"/>
          </w:tcPr>
          <w:p w:rsidR="00E12108" w:rsidRPr="00511210" w:rsidRDefault="00E12108" w:rsidP="00E12108">
            <w:pPr>
              <w:rPr>
                <w:rFonts w:ascii="Times New Roman" w:hAnsi="Times New Roman"/>
                <w:sz w:val="24"/>
                <w:szCs w:val="24"/>
              </w:rPr>
            </w:pPr>
          </w:p>
        </w:tc>
        <w:tc>
          <w:tcPr>
            <w:tcW w:w="3960" w:type="dxa"/>
            <w:tcBorders>
              <w:top w:val="single" w:sz="6" w:space="0" w:color="auto"/>
              <w:left w:val="single" w:sz="6" w:space="0" w:color="auto"/>
              <w:bottom w:val="single" w:sz="6" w:space="0" w:color="auto"/>
              <w:right w:val="single" w:sz="6" w:space="0" w:color="auto"/>
            </w:tcBorders>
            <w:shd w:val="clear" w:color="auto" w:fill="FFFFFF"/>
          </w:tcPr>
          <w:p w:rsidR="00E12108" w:rsidRPr="00511210" w:rsidRDefault="00E12108" w:rsidP="00E12108">
            <w:pPr>
              <w:rPr>
                <w:rFonts w:ascii="Times New Roman" w:hAnsi="Times New Roman"/>
                <w:sz w:val="24"/>
                <w:szCs w:val="24"/>
              </w:rPr>
            </w:pPr>
            <w:r w:rsidRPr="00511210">
              <w:rPr>
                <w:rFonts w:ascii="Times New Roman" w:hAnsi="Times New Roman"/>
                <w:sz w:val="24"/>
                <w:szCs w:val="24"/>
              </w:rPr>
              <w:t xml:space="preserve">- цехов основного производства </w:t>
            </w: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E12108" w:rsidRPr="00511210" w:rsidRDefault="00E12108" w:rsidP="00E12108">
            <w:pPr>
              <w:jc w:val="right"/>
              <w:rPr>
                <w:rFonts w:ascii="Times New Roman" w:hAnsi="Times New Roman"/>
                <w:sz w:val="24"/>
                <w:szCs w:val="24"/>
              </w:rPr>
            </w:pP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E12108" w:rsidRPr="00511210" w:rsidRDefault="0007423D" w:rsidP="00E12108">
            <w:pPr>
              <w:jc w:val="right"/>
              <w:rPr>
                <w:rFonts w:ascii="Times New Roman" w:hAnsi="Times New Roman"/>
                <w:sz w:val="24"/>
                <w:szCs w:val="24"/>
              </w:rPr>
            </w:pPr>
            <w:r w:rsidRPr="00511210">
              <w:rPr>
                <w:rFonts w:ascii="Times New Roman" w:hAnsi="Times New Roman"/>
                <w:sz w:val="24"/>
                <w:szCs w:val="24"/>
              </w:rPr>
              <w:t>5</w:t>
            </w:r>
            <w:r w:rsidR="00E12108" w:rsidRPr="00511210">
              <w:rPr>
                <w:rFonts w:ascii="Times New Roman" w:hAnsi="Times New Roman"/>
                <w:sz w:val="24"/>
                <w:szCs w:val="24"/>
              </w:rPr>
              <w:t xml:space="preserve">80 000 </w:t>
            </w:r>
          </w:p>
        </w:tc>
        <w:tc>
          <w:tcPr>
            <w:tcW w:w="2160" w:type="dxa"/>
            <w:tcBorders>
              <w:top w:val="single" w:sz="6" w:space="0" w:color="auto"/>
              <w:left w:val="single" w:sz="6" w:space="0" w:color="auto"/>
              <w:bottom w:val="single" w:sz="6" w:space="0" w:color="auto"/>
              <w:right w:val="single" w:sz="6" w:space="0" w:color="auto"/>
            </w:tcBorders>
            <w:shd w:val="clear" w:color="auto" w:fill="FFFFFF"/>
          </w:tcPr>
          <w:p w:rsidR="00E12108" w:rsidRPr="00511210" w:rsidRDefault="00E12108" w:rsidP="00E12108">
            <w:pPr>
              <w:jc w:val="right"/>
              <w:rPr>
                <w:rFonts w:ascii="Times New Roman" w:hAnsi="Times New Roman"/>
                <w:sz w:val="24"/>
                <w:szCs w:val="24"/>
              </w:rPr>
            </w:pPr>
          </w:p>
        </w:tc>
      </w:tr>
      <w:tr w:rsidR="00E12108" w:rsidRPr="00511210">
        <w:trPr>
          <w:trHeight w:hRule="exact" w:val="944"/>
        </w:trPr>
        <w:tc>
          <w:tcPr>
            <w:tcW w:w="360" w:type="dxa"/>
            <w:gridSpan w:val="2"/>
            <w:tcBorders>
              <w:top w:val="single" w:sz="6" w:space="0" w:color="auto"/>
              <w:left w:val="single" w:sz="6" w:space="0" w:color="auto"/>
              <w:bottom w:val="single" w:sz="6" w:space="0" w:color="auto"/>
              <w:right w:val="single" w:sz="6" w:space="0" w:color="auto"/>
            </w:tcBorders>
            <w:shd w:val="clear" w:color="auto" w:fill="FFFFFF"/>
          </w:tcPr>
          <w:p w:rsidR="00E12108" w:rsidRPr="00511210" w:rsidRDefault="00E12108" w:rsidP="00E12108">
            <w:pPr>
              <w:rPr>
                <w:rFonts w:ascii="Times New Roman" w:hAnsi="Times New Roman"/>
                <w:sz w:val="24"/>
                <w:szCs w:val="24"/>
              </w:rPr>
            </w:pPr>
          </w:p>
        </w:tc>
        <w:tc>
          <w:tcPr>
            <w:tcW w:w="3960" w:type="dxa"/>
            <w:tcBorders>
              <w:top w:val="single" w:sz="6" w:space="0" w:color="auto"/>
              <w:left w:val="single" w:sz="6" w:space="0" w:color="auto"/>
              <w:bottom w:val="single" w:sz="6" w:space="0" w:color="auto"/>
              <w:right w:val="single" w:sz="6" w:space="0" w:color="auto"/>
            </w:tcBorders>
            <w:shd w:val="clear" w:color="auto" w:fill="FFFFFF"/>
          </w:tcPr>
          <w:p w:rsidR="00E12108" w:rsidRPr="00511210" w:rsidRDefault="00E12108" w:rsidP="00E12108">
            <w:pPr>
              <w:rPr>
                <w:rFonts w:ascii="Times New Roman" w:hAnsi="Times New Roman"/>
                <w:sz w:val="24"/>
                <w:szCs w:val="24"/>
              </w:rPr>
            </w:pPr>
            <w:r w:rsidRPr="00511210">
              <w:rPr>
                <w:rFonts w:ascii="Times New Roman" w:hAnsi="Times New Roman"/>
                <w:sz w:val="24"/>
                <w:szCs w:val="24"/>
              </w:rPr>
              <w:t xml:space="preserve">- цехов вспомогательных производств </w:t>
            </w: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E12108" w:rsidRPr="00511210" w:rsidRDefault="00E12108" w:rsidP="00E12108">
            <w:pPr>
              <w:jc w:val="right"/>
              <w:rPr>
                <w:rFonts w:ascii="Times New Roman" w:hAnsi="Times New Roman"/>
                <w:sz w:val="24"/>
                <w:szCs w:val="24"/>
              </w:rPr>
            </w:pP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E12108" w:rsidRPr="00511210" w:rsidRDefault="00E12108" w:rsidP="00E12108">
            <w:pPr>
              <w:jc w:val="right"/>
              <w:rPr>
                <w:rFonts w:ascii="Times New Roman" w:hAnsi="Times New Roman"/>
                <w:sz w:val="24"/>
                <w:szCs w:val="24"/>
              </w:rPr>
            </w:pPr>
          </w:p>
          <w:p w:rsidR="00E12108" w:rsidRPr="00511210" w:rsidRDefault="0007423D" w:rsidP="00E12108">
            <w:pPr>
              <w:jc w:val="right"/>
              <w:rPr>
                <w:rFonts w:ascii="Times New Roman" w:hAnsi="Times New Roman"/>
                <w:sz w:val="24"/>
                <w:szCs w:val="24"/>
              </w:rPr>
            </w:pPr>
            <w:r w:rsidRPr="00511210">
              <w:rPr>
                <w:rFonts w:ascii="Times New Roman" w:hAnsi="Times New Roman"/>
                <w:sz w:val="24"/>
                <w:szCs w:val="24"/>
              </w:rPr>
              <w:t>2</w:t>
            </w:r>
            <w:r w:rsidR="00E12108" w:rsidRPr="00511210">
              <w:rPr>
                <w:rFonts w:ascii="Times New Roman" w:hAnsi="Times New Roman"/>
                <w:sz w:val="24"/>
                <w:szCs w:val="24"/>
              </w:rPr>
              <w:t xml:space="preserve">49 000 </w:t>
            </w:r>
          </w:p>
        </w:tc>
        <w:tc>
          <w:tcPr>
            <w:tcW w:w="2160" w:type="dxa"/>
            <w:tcBorders>
              <w:top w:val="single" w:sz="6" w:space="0" w:color="auto"/>
              <w:left w:val="single" w:sz="6" w:space="0" w:color="auto"/>
              <w:bottom w:val="single" w:sz="6" w:space="0" w:color="auto"/>
              <w:right w:val="single" w:sz="6" w:space="0" w:color="auto"/>
            </w:tcBorders>
            <w:shd w:val="clear" w:color="auto" w:fill="FFFFFF"/>
          </w:tcPr>
          <w:p w:rsidR="00E12108" w:rsidRPr="00511210" w:rsidRDefault="00E12108" w:rsidP="00E12108">
            <w:pPr>
              <w:jc w:val="right"/>
              <w:rPr>
                <w:rFonts w:ascii="Times New Roman" w:hAnsi="Times New Roman"/>
                <w:sz w:val="24"/>
                <w:szCs w:val="24"/>
              </w:rPr>
            </w:pPr>
          </w:p>
        </w:tc>
      </w:tr>
    </w:tbl>
    <w:p w:rsidR="00E12108" w:rsidRPr="00511210" w:rsidRDefault="00E12108" w:rsidP="00E12108">
      <w:pPr>
        <w:spacing w:after="0" w:line="240" w:lineRule="auto"/>
        <w:ind w:left="360"/>
        <w:jc w:val="both"/>
        <w:rPr>
          <w:rFonts w:ascii="Times New Roman" w:hAnsi="Times New Roman"/>
          <w:sz w:val="24"/>
          <w:szCs w:val="24"/>
          <w:lang w:val="kk-KZ"/>
        </w:rPr>
      </w:pPr>
      <w:r w:rsidRPr="00511210">
        <w:rPr>
          <w:rFonts w:ascii="Times New Roman" w:hAnsi="Times New Roman"/>
          <w:sz w:val="24"/>
          <w:szCs w:val="24"/>
          <w:lang w:val="kk-KZ"/>
        </w:rPr>
        <w:t>2.</w:t>
      </w:r>
      <w:r w:rsidRPr="00511210">
        <w:rPr>
          <w:rFonts w:ascii="Times New Roman" w:hAnsi="Times New Roman"/>
          <w:sz w:val="24"/>
          <w:szCs w:val="24"/>
          <w:lang w:val="kk-KZ"/>
        </w:rPr>
        <w:tab/>
        <w:t>Списываются транспортно-заготовительные расходы в доле, относящей к израсходованным производственным запасам, в размере 10% от их стоимости по учетным ценам.</w:t>
      </w:r>
    </w:p>
    <w:p w:rsidR="00E12108" w:rsidRPr="00511210" w:rsidRDefault="00E12108" w:rsidP="00E12108">
      <w:pPr>
        <w:spacing w:after="0" w:line="240" w:lineRule="auto"/>
        <w:ind w:left="360"/>
        <w:jc w:val="both"/>
        <w:rPr>
          <w:rFonts w:ascii="Times New Roman" w:hAnsi="Times New Roman"/>
          <w:sz w:val="24"/>
          <w:szCs w:val="24"/>
          <w:lang w:val="kk-KZ"/>
        </w:rPr>
      </w:pPr>
      <w:r w:rsidRPr="00511210">
        <w:rPr>
          <w:rFonts w:ascii="Times New Roman" w:hAnsi="Times New Roman"/>
          <w:sz w:val="24"/>
          <w:szCs w:val="24"/>
          <w:lang w:val="kk-KZ"/>
        </w:rPr>
        <w:t>3.</w:t>
      </w:r>
      <w:r w:rsidRPr="00511210">
        <w:rPr>
          <w:rFonts w:ascii="Times New Roman" w:hAnsi="Times New Roman"/>
          <w:sz w:val="24"/>
          <w:szCs w:val="24"/>
          <w:lang w:val="kk-KZ"/>
        </w:rPr>
        <w:tab/>
        <w:t>На основании расчетных ведомостей отражается заработная плата,</w:t>
      </w:r>
      <w:r w:rsidRPr="00511210">
        <w:rPr>
          <w:rFonts w:ascii="Times New Roman" w:hAnsi="Times New Roman"/>
          <w:sz w:val="24"/>
          <w:szCs w:val="24"/>
          <w:lang w:val="kk-KZ"/>
        </w:rPr>
        <w:br/>
        <w:t>начисленная:</w:t>
      </w:r>
    </w:p>
    <w:p w:rsidR="00E12108" w:rsidRPr="00511210" w:rsidRDefault="00E12108" w:rsidP="00E12108">
      <w:pPr>
        <w:spacing w:after="0" w:line="240" w:lineRule="auto"/>
        <w:ind w:left="360"/>
        <w:jc w:val="both"/>
        <w:rPr>
          <w:rFonts w:ascii="Times New Roman" w:hAnsi="Times New Roman"/>
          <w:sz w:val="24"/>
          <w:szCs w:val="24"/>
          <w:lang w:val="kk-KZ"/>
        </w:rPr>
      </w:pPr>
      <w:r w:rsidRPr="00511210">
        <w:rPr>
          <w:rFonts w:ascii="Times New Roman" w:hAnsi="Times New Roman"/>
          <w:sz w:val="24"/>
          <w:szCs w:val="24"/>
          <w:lang w:val="kk-KZ"/>
        </w:rPr>
        <w:t>1)</w:t>
      </w:r>
      <w:r w:rsidRPr="00511210">
        <w:rPr>
          <w:rFonts w:ascii="Times New Roman" w:hAnsi="Times New Roman"/>
          <w:sz w:val="24"/>
          <w:szCs w:val="24"/>
          <w:lang w:val="kk-KZ"/>
        </w:rPr>
        <w:tab/>
        <w:t>рабочим основного производства за выпечку:</w:t>
      </w:r>
    </w:p>
    <w:p w:rsidR="00E12108" w:rsidRPr="00511210" w:rsidRDefault="00E12108" w:rsidP="00E12108">
      <w:pPr>
        <w:spacing w:after="0" w:line="240" w:lineRule="auto"/>
        <w:ind w:left="360"/>
        <w:jc w:val="both"/>
        <w:rPr>
          <w:rFonts w:ascii="Times New Roman" w:hAnsi="Times New Roman"/>
          <w:sz w:val="24"/>
          <w:szCs w:val="24"/>
          <w:lang w:val="kk-KZ"/>
        </w:rPr>
      </w:pPr>
      <w:r w:rsidRPr="00511210">
        <w:rPr>
          <w:rFonts w:ascii="Times New Roman" w:hAnsi="Times New Roman"/>
          <w:sz w:val="24"/>
          <w:szCs w:val="24"/>
          <w:lang w:val="kk-KZ"/>
        </w:rPr>
        <w:t xml:space="preserve">   -хлеба пшеничного I сорта - </w:t>
      </w:r>
      <w:r w:rsidR="004770DE" w:rsidRPr="00511210">
        <w:rPr>
          <w:rFonts w:ascii="Times New Roman" w:hAnsi="Times New Roman"/>
          <w:sz w:val="24"/>
          <w:szCs w:val="24"/>
          <w:lang w:val="kk-KZ"/>
        </w:rPr>
        <w:t>690</w:t>
      </w:r>
      <w:r w:rsidRPr="00511210">
        <w:rPr>
          <w:rFonts w:ascii="Times New Roman" w:hAnsi="Times New Roman"/>
          <w:sz w:val="24"/>
          <w:szCs w:val="24"/>
          <w:lang w:val="kk-KZ"/>
        </w:rPr>
        <w:t xml:space="preserve"> 000;</w:t>
      </w:r>
    </w:p>
    <w:p w:rsidR="00E12108" w:rsidRPr="00511210" w:rsidRDefault="00E12108" w:rsidP="00E12108">
      <w:pPr>
        <w:spacing w:after="0" w:line="240" w:lineRule="auto"/>
        <w:ind w:left="360"/>
        <w:jc w:val="both"/>
        <w:rPr>
          <w:rFonts w:ascii="Times New Roman" w:hAnsi="Times New Roman"/>
          <w:sz w:val="24"/>
          <w:szCs w:val="24"/>
          <w:lang w:val="kk-KZ"/>
        </w:rPr>
      </w:pPr>
      <w:r w:rsidRPr="00511210">
        <w:rPr>
          <w:rFonts w:ascii="Times New Roman" w:hAnsi="Times New Roman"/>
          <w:sz w:val="24"/>
          <w:szCs w:val="24"/>
          <w:lang w:val="kk-KZ"/>
        </w:rPr>
        <w:t xml:space="preserve">   -хлеба ржаного формового - </w:t>
      </w:r>
      <w:r w:rsidR="004770DE" w:rsidRPr="00511210">
        <w:rPr>
          <w:rFonts w:ascii="Times New Roman" w:hAnsi="Times New Roman"/>
          <w:sz w:val="24"/>
          <w:szCs w:val="24"/>
          <w:lang w:val="kk-KZ"/>
        </w:rPr>
        <w:t>2</w:t>
      </w:r>
      <w:r w:rsidRPr="00511210">
        <w:rPr>
          <w:rFonts w:ascii="Times New Roman" w:hAnsi="Times New Roman"/>
          <w:sz w:val="24"/>
          <w:szCs w:val="24"/>
          <w:lang w:val="kk-KZ"/>
        </w:rPr>
        <w:t>70 000;</w:t>
      </w:r>
    </w:p>
    <w:p w:rsidR="00E12108" w:rsidRPr="00511210" w:rsidRDefault="00E12108" w:rsidP="00E12108">
      <w:pPr>
        <w:spacing w:after="0" w:line="240" w:lineRule="auto"/>
        <w:ind w:left="360"/>
        <w:jc w:val="both"/>
        <w:rPr>
          <w:rFonts w:ascii="Times New Roman" w:hAnsi="Times New Roman"/>
          <w:sz w:val="24"/>
          <w:szCs w:val="24"/>
          <w:lang w:val="kk-KZ"/>
        </w:rPr>
      </w:pPr>
      <w:r w:rsidRPr="00511210">
        <w:rPr>
          <w:rFonts w:ascii="Times New Roman" w:hAnsi="Times New Roman"/>
          <w:sz w:val="24"/>
          <w:szCs w:val="24"/>
          <w:lang w:val="kk-KZ"/>
        </w:rPr>
        <w:t>2)</w:t>
      </w:r>
      <w:r w:rsidRPr="00511210">
        <w:rPr>
          <w:rFonts w:ascii="Times New Roman" w:hAnsi="Times New Roman"/>
          <w:sz w:val="24"/>
          <w:szCs w:val="24"/>
          <w:lang w:val="kk-KZ"/>
        </w:rPr>
        <w:tab/>
        <w:t>рабочим вспомогательных производств:</w:t>
      </w:r>
    </w:p>
    <w:p w:rsidR="00E12108" w:rsidRPr="00511210" w:rsidRDefault="00E12108" w:rsidP="00E12108">
      <w:pPr>
        <w:spacing w:after="0" w:line="240" w:lineRule="auto"/>
        <w:ind w:left="360"/>
        <w:jc w:val="both"/>
        <w:rPr>
          <w:rFonts w:ascii="Times New Roman" w:hAnsi="Times New Roman"/>
          <w:sz w:val="24"/>
          <w:szCs w:val="24"/>
          <w:lang w:val="kk-KZ"/>
        </w:rPr>
      </w:pPr>
      <w:r w:rsidRPr="00511210">
        <w:rPr>
          <w:rFonts w:ascii="Times New Roman" w:hAnsi="Times New Roman"/>
          <w:sz w:val="24"/>
          <w:szCs w:val="24"/>
          <w:lang w:val="kk-KZ"/>
        </w:rPr>
        <w:t xml:space="preserve">   -за ремонт производственного оборудования цехов</w:t>
      </w:r>
      <w:r w:rsidRPr="00511210">
        <w:rPr>
          <w:rFonts w:ascii="Times New Roman" w:hAnsi="Times New Roman"/>
          <w:sz w:val="24"/>
          <w:szCs w:val="24"/>
          <w:lang w:val="kk-KZ"/>
        </w:rPr>
        <w:br/>
        <w:t>основного производства</w:t>
      </w:r>
      <w:r w:rsidRPr="00511210">
        <w:rPr>
          <w:rFonts w:ascii="Times New Roman" w:hAnsi="Times New Roman"/>
          <w:sz w:val="24"/>
          <w:szCs w:val="24"/>
          <w:lang w:val="kk-KZ"/>
        </w:rPr>
        <w:tab/>
        <w:t xml:space="preserve">- </w:t>
      </w:r>
      <w:r w:rsidR="004770DE" w:rsidRPr="00511210">
        <w:rPr>
          <w:rFonts w:ascii="Times New Roman" w:hAnsi="Times New Roman"/>
          <w:sz w:val="24"/>
          <w:szCs w:val="24"/>
          <w:lang w:val="kk-KZ"/>
        </w:rPr>
        <w:t>319</w:t>
      </w:r>
      <w:r w:rsidRPr="00511210">
        <w:rPr>
          <w:rFonts w:ascii="Times New Roman" w:hAnsi="Times New Roman"/>
          <w:sz w:val="24"/>
          <w:szCs w:val="24"/>
          <w:lang w:val="kk-KZ"/>
        </w:rPr>
        <w:t xml:space="preserve"> 000;</w:t>
      </w:r>
    </w:p>
    <w:p w:rsidR="00E12108" w:rsidRPr="00511210" w:rsidRDefault="00E12108" w:rsidP="00E12108">
      <w:pPr>
        <w:spacing w:after="0" w:line="240" w:lineRule="auto"/>
        <w:ind w:left="360"/>
        <w:jc w:val="both"/>
        <w:rPr>
          <w:rFonts w:ascii="Times New Roman" w:hAnsi="Times New Roman"/>
          <w:sz w:val="24"/>
          <w:szCs w:val="24"/>
          <w:lang w:val="kk-KZ"/>
        </w:rPr>
      </w:pPr>
      <w:r w:rsidRPr="00511210">
        <w:rPr>
          <w:rFonts w:ascii="Times New Roman" w:hAnsi="Times New Roman"/>
          <w:sz w:val="24"/>
          <w:szCs w:val="24"/>
          <w:lang w:val="kk-KZ"/>
        </w:rPr>
        <w:t xml:space="preserve">   -за производство пара</w:t>
      </w:r>
      <w:r w:rsidRPr="00511210">
        <w:rPr>
          <w:rFonts w:ascii="Times New Roman" w:hAnsi="Times New Roman"/>
          <w:sz w:val="24"/>
          <w:szCs w:val="24"/>
          <w:lang w:val="kk-KZ"/>
        </w:rPr>
        <w:tab/>
        <w:t>-</w:t>
      </w:r>
      <w:r w:rsidR="004770DE" w:rsidRPr="00511210">
        <w:rPr>
          <w:rFonts w:ascii="Times New Roman" w:hAnsi="Times New Roman"/>
          <w:sz w:val="24"/>
          <w:szCs w:val="24"/>
          <w:lang w:val="kk-KZ"/>
        </w:rPr>
        <w:t>85</w:t>
      </w:r>
      <w:r w:rsidRPr="00511210">
        <w:rPr>
          <w:rFonts w:ascii="Times New Roman" w:hAnsi="Times New Roman"/>
          <w:sz w:val="24"/>
          <w:szCs w:val="24"/>
          <w:lang w:val="kk-KZ"/>
        </w:rPr>
        <w:t xml:space="preserve"> 000;</w:t>
      </w:r>
    </w:p>
    <w:p w:rsidR="00E12108" w:rsidRPr="00511210" w:rsidRDefault="00E12108" w:rsidP="00E12108">
      <w:pPr>
        <w:spacing w:after="0" w:line="240" w:lineRule="auto"/>
        <w:ind w:left="360"/>
        <w:jc w:val="both"/>
        <w:rPr>
          <w:rFonts w:ascii="Times New Roman" w:hAnsi="Times New Roman"/>
          <w:sz w:val="24"/>
          <w:szCs w:val="24"/>
          <w:lang w:val="kk-KZ"/>
        </w:rPr>
      </w:pPr>
      <w:r w:rsidRPr="00511210">
        <w:rPr>
          <w:rFonts w:ascii="Times New Roman" w:hAnsi="Times New Roman"/>
          <w:sz w:val="24"/>
          <w:szCs w:val="24"/>
          <w:lang w:val="kk-KZ"/>
        </w:rPr>
        <w:t xml:space="preserve">   -за производство запасных частей      - </w:t>
      </w:r>
      <w:r w:rsidR="004770DE" w:rsidRPr="00511210">
        <w:rPr>
          <w:rFonts w:ascii="Times New Roman" w:hAnsi="Times New Roman"/>
          <w:sz w:val="24"/>
          <w:szCs w:val="24"/>
          <w:lang w:val="kk-KZ"/>
        </w:rPr>
        <w:t>221</w:t>
      </w:r>
      <w:r w:rsidRPr="00511210">
        <w:rPr>
          <w:rFonts w:ascii="Times New Roman" w:hAnsi="Times New Roman"/>
          <w:sz w:val="24"/>
          <w:szCs w:val="24"/>
          <w:lang w:val="kk-KZ"/>
        </w:rPr>
        <w:t xml:space="preserve"> 000;</w:t>
      </w:r>
    </w:p>
    <w:p w:rsidR="00E12108" w:rsidRPr="00511210" w:rsidRDefault="00E12108" w:rsidP="00E12108">
      <w:pPr>
        <w:spacing w:after="0" w:line="240" w:lineRule="auto"/>
        <w:ind w:left="360"/>
        <w:jc w:val="both"/>
        <w:rPr>
          <w:rFonts w:ascii="Times New Roman" w:hAnsi="Times New Roman"/>
          <w:sz w:val="24"/>
          <w:szCs w:val="24"/>
          <w:lang w:val="kk-KZ"/>
        </w:rPr>
      </w:pPr>
      <w:r w:rsidRPr="00511210">
        <w:rPr>
          <w:rFonts w:ascii="Times New Roman" w:hAnsi="Times New Roman"/>
          <w:sz w:val="24"/>
          <w:szCs w:val="24"/>
          <w:lang w:val="kk-KZ"/>
        </w:rPr>
        <w:t>3)</w:t>
      </w:r>
      <w:r w:rsidRPr="00511210">
        <w:rPr>
          <w:rFonts w:ascii="Times New Roman" w:hAnsi="Times New Roman"/>
          <w:sz w:val="24"/>
          <w:szCs w:val="24"/>
          <w:lang w:val="kk-KZ"/>
        </w:rPr>
        <w:tab/>
        <w:t>рабочим за обслуживание оборудования:</w:t>
      </w:r>
    </w:p>
    <w:p w:rsidR="00E12108" w:rsidRPr="00511210" w:rsidRDefault="00E12108" w:rsidP="00E12108">
      <w:pPr>
        <w:spacing w:after="0" w:line="240" w:lineRule="auto"/>
        <w:ind w:left="360"/>
        <w:jc w:val="both"/>
        <w:rPr>
          <w:rFonts w:ascii="Times New Roman" w:hAnsi="Times New Roman"/>
          <w:sz w:val="24"/>
          <w:szCs w:val="24"/>
          <w:lang w:val="kk-KZ"/>
        </w:rPr>
      </w:pPr>
      <w:r w:rsidRPr="00511210">
        <w:rPr>
          <w:rFonts w:ascii="Times New Roman" w:hAnsi="Times New Roman"/>
          <w:sz w:val="24"/>
          <w:szCs w:val="24"/>
          <w:lang w:val="kk-KZ"/>
        </w:rPr>
        <w:t xml:space="preserve">   -цехов основного производства        - </w:t>
      </w:r>
      <w:r w:rsidR="004770DE" w:rsidRPr="00511210">
        <w:rPr>
          <w:rFonts w:ascii="Times New Roman" w:hAnsi="Times New Roman"/>
          <w:sz w:val="24"/>
          <w:szCs w:val="24"/>
          <w:lang w:val="kk-KZ"/>
        </w:rPr>
        <w:t>185</w:t>
      </w:r>
      <w:r w:rsidRPr="00511210">
        <w:rPr>
          <w:rFonts w:ascii="Times New Roman" w:hAnsi="Times New Roman"/>
          <w:sz w:val="24"/>
          <w:szCs w:val="24"/>
          <w:lang w:val="kk-KZ"/>
        </w:rPr>
        <w:t xml:space="preserve"> 000;</w:t>
      </w:r>
    </w:p>
    <w:p w:rsidR="00E12108" w:rsidRPr="00511210" w:rsidRDefault="00E12108" w:rsidP="00E12108">
      <w:pPr>
        <w:spacing w:after="0" w:line="240" w:lineRule="auto"/>
        <w:ind w:left="360"/>
        <w:jc w:val="both"/>
        <w:rPr>
          <w:rFonts w:ascii="Times New Roman" w:hAnsi="Times New Roman"/>
          <w:sz w:val="24"/>
          <w:szCs w:val="24"/>
          <w:lang w:val="kk-KZ"/>
        </w:rPr>
      </w:pPr>
      <w:r w:rsidRPr="00511210">
        <w:rPr>
          <w:rFonts w:ascii="Times New Roman" w:hAnsi="Times New Roman"/>
          <w:sz w:val="24"/>
          <w:szCs w:val="24"/>
          <w:lang w:val="kk-KZ"/>
        </w:rPr>
        <w:t xml:space="preserve">   -цехов вспомогательных производств - 78 000;</w:t>
      </w:r>
    </w:p>
    <w:p w:rsidR="00E12108" w:rsidRPr="00511210" w:rsidRDefault="00E12108" w:rsidP="00E12108">
      <w:pPr>
        <w:spacing w:after="0" w:line="240" w:lineRule="auto"/>
        <w:ind w:left="360"/>
        <w:jc w:val="both"/>
        <w:rPr>
          <w:rFonts w:ascii="Times New Roman" w:hAnsi="Times New Roman"/>
          <w:sz w:val="24"/>
          <w:szCs w:val="24"/>
          <w:lang w:val="kk-KZ"/>
        </w:rPr>
      </w:pPr>
      <w:r w:rsidRPr="00511210">
        <w:rPr>
          <w:rFonts w:ascii="Times New Roman" w:hAnsi="Times New Roman"/>
          <w:sz w:val="24"/>
          <w:szCs w:val="24"/>
          <w:lang w:val="kk-KZ"/>
        </w:rPr>
        <w:t>4)</w:t>
      </w:r>
      <w:r w:rsidRPr="00511210">
        <w:rPr>
          <w:rFonts w:ascii="Times New Roman" w:hAnsi="Times New Roman"/>
          <w:sz w:val="24"/>
          <w:szCs w:val="24"/>
          <w:lang w:val="kk-KZ"/>
        </w:rPr>
        <w:tab/>
        <w:t>административно-управленческому персоналу:</w:t>
      </w:r>
    </w:p>
    <w:p w:rsidR="00E12108" w:rsidRPr="00511210" w:rsidRDefault="00E12108" w:rsidP="00E12108">
      <w:pPr>
        <w:spacing w:after="0" w:line="240" w:lineRule="auto"/>
        <w:ind w:left="360"/>
        <w:jc w:val="both"/>
        <w:rPr>
          <w:rFonts w:ascii="Times New Roman" w:hAnsi="Times New Roman"/>
          <w:sz w:val="24"/>
          <w:szCs w:val="24"/>
          <w:lang w:val="kk-KZ"/>
        </w:rPr>
      </w:pPr>
      <w:r w:rsidRPr="00511210">
        <w:rPr>
          <w:rFonts w:ascii="Times New Roman" w:hAnsi="Times New Roman"/>
          <w:sz w:val="24"/>
          <w:szCs w:val="24"/>
          <w:lang w:val="kk-KZ"/>
        </w:rPr>
        <w:t xml:space="preserve">   -цехов основного производства        - </w:t>
      </w:r>
      <w:r w:rsidR="004770DE" w:rsidRPr="00511210">
        <w:rPr>
          <w:rFonts w:ascii="Times New Roman" w:hAnsi="Times New Roman"/>
          <w:sz w:val="24"/>
          <w:szCs w:val="24"/>
          <w:lang w:val="kk-KZ"/>
        </w:rPr>
        <w:t>551</w:t>
      </w:r>
      <w:r w:rsidRPr="00511210">
        <w:rPr>
          <w:rFonts w:ascii="Times New Roman" w:hAnsi="Times New Roman"/>
          <w:sz w:val="24"/>
          <w:szCs w:val="24"/>
          <w:lang w:val="kk-KZ"/>
        </w:rPr>
        <w:t xml:space="preserve"> 000;</w:t>
      </w:r>
    </w:p>
    <w:p w:rsidR="00E12108" w:rsidRPr="00511210" w:rsidRDefault="00E12108" w:rsidP="00E12108">
      <w:pPr>
        <w:spacing w:after="0" w:line="240" w:lineRule="auto"/>
        <w:ind w:left="360"/>
        <w:jc w:val="both"/>
        <w:rPr>
          <w:rFonts w:ascii="Times New Roman" w:hAnsi="Times New Roman"/>
          <w:sz w:val="24"/>
          <w:szCs w:val="24"/>
          <w:lang w:val="kk-KZ"/>
        </w:rPr>
      </w:pPr>
      <w:r w:rsidRPr="00511210">
        <w:rPr>
          <w:rFonts w:ascii="Times New Roman" w:hAnsi="Times New Roman"/>
          <w:sz w:val="24"/>
          <w:szCs w:val="24"/>
          <w:lang w:val="kk-KZ"/>
        </w:rPr>
        <w:t xml:space="preserve">   -цехов вспомогательных производств - </w:t>
      </w:r>
      <w:r w:rsidR="004770DE" w:rsidRPr="00511210">
        <w:rPr>
          <w:rFonts w:ascii="Times New Roman" w:hAnsi="Times New Roman"/>
          <w:sz w:val="24"/>
          <w:szCs w:val="24"/>
          <w:lang w:val="kk-KZ"/>
        </w:rPr>
        <w:t>2</w:t>
      </w:r>
      <w:r w:rsidRPr="00511210">
        <w:rPr>
          <w:rFonts w:ascii="Times New Roman" w:hAnsi="Times New Roman"/>
          <w:sz w:val="24"/>
          <w:szCs w:val="24"/>
          <w:lang w:val="kk-KZ"/>
        </w:rPr>
        <w:t>70 000;</w:t>
      </w:r>
    </w:p>
    <w:p w:rsidR="00E12108" w:rsidRPr="00511210" w:rsidRDefault="00E12108" w:rsidP="00E12108">
      <w:pPr>
        <w:spacing w:after="0" w:line="240" w:lineRule="auto"/>
        <w:ind w:left="360"/>
        <w:jc w:val="both"/>
        <w:rPr>
          <w:rFonts w:ascii="Times New Roman" w:hAnsi="Times New Roman"/>
          <w:sz w:val="24"/>
          <w:szCs w:val="24"/>
          <w:lang w:val="kk-KZ"/>
        </w:rPr>
      </w:pPr>
      <w:r w:rsidRPr="00511210">
        <w:rPr>
          <w:rFonts w:ascii="Times New Roman" w:hAnsi="Times New Roman"/>
          <w:sz w:val="24"/>
          <w:szCs w:val="24"/>
          <w:lang w:val="kk-KZ"/>
        </w:rPr>
        <w:t xml:space="preserve">   -хлебопекарного предприятия</w:t>
      </w:r>
      <w:r w:rsidRPr="00511210">
        <w:rPr>
          <w:rFonts w:ascii="Times New Roman" w:hAnsi="Times New Roman"/>
          <w:sz w:val="24"/>
          <w:szCs w:val="24"/>
          <w:lang w:val="kk-KZ"/>
        </w:rPr>
        <w:tab/>
        <w:t>-</w:t>
      </w:r>
      <w:r w:rsidR="004770DE" w:rsidRPr="00511210">
        <w:rPr>
          <w:rFonts w:ascii="Times New Roman" w:hAnsi="Times New Roman"/>
          <w:sz w:val="24"/>
          <w:szCs w:val="24"/>
          <w:lang w:val="kk-KZ"/>
        </w:rPr>
        <w:t>684</w:t>
      </w:r>
      <w:r w:rsidRPr="00511210">
        <w:rPr>
          <w:rFonts w:ascii="Times New Roman" w:hAnsi="Times New Roman"/>
          <w:sz w:val="24"/>
          <w:szCs w:val="24"/>
          <w:lang w:val="kk-KZ"/>
        </w:rPr>
        <w:t xml:space="preserve"> 000.</w:t>
      </w:r>
    </w:p>
    <w:p w:rsidR="00E12108" w:rsidRPr="00511210" w:rsidRDefault="00E12108" w:rsidP="00E12108">
      <w:pPr>
        <w:spacing w:after="0" w:line="240" w:lineRule="auto"/>
        <w:ind w:left="360"/>
        <w:jc w:val="both"/>
        <w:rPr>
          <w:rFonts w:ascii="Times New Roman" w:hAnsi="Times New Roman"/>
          <w:sz w:val="24"/>
          <w:szCs w:val="24"/>
          <w:lang w:val="kk-KZ"/>
        </w:rPr>
      </w:pPr>
      <w:r w:rsidRPr="00511210">
        <w:rPr>
          <w:rFonts w:ascii="Times New Roman" w:hAnsi="Times New Roman"/>
          <w:sz w:val="24"/>
          <w:szCs w:val="24"/>
          <w:lang w:val="kk-KZ"/>
        </w:rPr>
        <w:t>4. Производятся отчисления от фонда оплаты труда в порядке и размерах,</w:t>
      </w:r>
      <w:r w:rsidRPr="00511210">
        <w:rPr>
          <w:rFonts w:ascii="Times New Roman" w:hAnsi="Times New Roman"/>
          <w:sz w:val="24"/>
          <w:szCs w:val="24"/>
          <w:lang w:val="kk-KZ"/>
        </w:rPr>
        <w:br/>
        <w:t>установленных законодательством РК (суммы определить).</w:t>
      </w:r>
    </w:p>
    <w:p w:rsidR="00E12108" w:rsidRPr="00511210" w:rsidRDefault="00E12108" w:rsidP="00E12108">
      <w:pPr>
        <w:spacing w:after="0" w:line="240" w:lineRule="auto"/>
        <w:ind w:left="360"/>
        <w:jc w:val="both"/>
        <w:rPr>
          <w:rFonts w:ascii="Times New Roman" w:hAnsi="Times New Roman"/>
          <w:sz w:val="24"/>
          <w:szCs w:val="24"/>
          <w:lang w:val="kk-KZ"/>
        </w:rPr>
      </w:pPr>
      <w:r w:rsidRPr="00511210">
        <w:rPr>
          <w:rFonts w:ascii="Times New Roman" w:hAnsi="Times New Roman"/>
          <w:sz w:val="24"/>
          <w:szCs w:val="24"/>
          <w:lang w:val="kk-KZ"/>
        </w:rPr>
        <w:t>5. Начислен износ основных средств:</w:t>
      </w:r>
    </w:p>
    <w:p w:rsidR="00E12108" w:rsidRPr="00511210" w:rsidRDefault="00E12108" w:rsidP="00E12108">
      <w:pPr>
        <w:spacing w:after="0" w:line="240" w:lineRule="auto"/>
        <w:ind w:left="360"/>
        <w:jc w:val="both"/>
        <w:rPr>
          <w:rFonts w:ascii="Times New Roman" w:hAnsi="Times New Roman"/>
          <w:sz w:val="24"/>
          <w:szCs w:val="24"/>
          <w:lang w:val="kk-KZ"/>
        </w:rPr>
      </w:pPr>
      <w:r w:rsidRPr="00511210">
        <w:rPr>
          <w:rFonts w:ascii="Times New Roman" w:hAnsi="Times New Roman"/>
          <w:sz w:val="24"/>
          <w:szCs w:val="24"/>
          <w:lang w:val="kk-KZ"/>
        </w:rPr>
        <w:t>1)</w:t>
      </w:r>
      <w:r w:rsidRPr="00511210">
        <w:rPr>
          <w:rFonts w:ascii="Times New Roman" w:hAnsi="Times New Roman"/>
          <w:sz w:val="24"/>
          <w:szCs w:val="24"/>
          <w:lang w:val="kk-KZ"/>
        </w:rPr>
        <w:tab/>
        <w:t>производственного оборудования:</w:t>
      </w:r>
    </w:p>
    <w:p w:rsidR="00E12108" w:rsidRPr="00511210" w:rsidRDefault="00E12108" w:rsidP="00E12108">
      <w:pPr>
        <w:spacing w:after="0" w:line="240" w:lineRule="auto"/>
        <w:ind w:left="360"/>
        <w:jc w:val="both"/>
        <w:rPr>
          <w:rFonts w:ascii="Times New Roman" w:hAnsi="Times New Roman"/>
          <w:sz w:val="24"/>
          <w:szCs w:val="24"/>
          <w:lang w:val="kk-KZ"/>
        </w:rPr>
      </w:pPr>
      <w:r w:rsidRPr="00511210">
        <w:rPr>
          <w:rFonts w:ascii="Times New Roman" w:hAnsi="Times New Roman"/>
          <w:sz w:val="24"/>
          <w:szCs w:val="24"/>
          <w:lang w:val="kk-KZ"/>
        </w:rPr>
        <w:t xml:space="preserve">   -цехов основного производства       - </w:t>
      </w:r>
      <w:r w:rsidR="004770DE" w:rsidRPr="00511210">
        <w:rPr>
          <w:rFonts w:ascii="Times New Roman" w:hAnsi="Times New Roman"/>
          <w:sz w:val="24"/>
          <w:szCs w:val="24"/>
          <w:lang w:val="kk-KZ"/>
        </w:rPr>
        <w:t>22</w:t>
      </w:r>
      <w:r w:rsidRPr="00511210">
        <w:rPr>
          <w:rFonts w:ascii="Times New Roman" w:hAnsi="Times New Roman"/>
          <w:sz w:val="24"/>
          <w:szCs w:val="24"/>
          <w:lang w:val="kk-KZ"/>
        </w:rPr>
        <w:t> 800;</w:t>
      </w:r>
    </w:p>
    <w:p w:rsidR="00E12108" w:rsidRPr="00511210" w:rsidRDefault="00E12108" w:rsidP="00E12108">
      <w:pPr>
        <w:spacing w:after="0" w:line="240" w:lineRule="auto"/>
        <w:ind w:left="360"/>
        <w:jc w:val="both"/>
        <w:rPr>
          <w:rFonts w:ascii="Times New Roman" w:hAnsi="Times New Roman"/>
          <w:sz w:val="24"/>
          <w:szCs w:val="24"/>
          <w:lang w:val="kk-KZ"/>
        </w:rPr>
      </w:pPr>
      <w:r w:rsidRPr="00511210">
        <w:rPr>
          <w:rFonts w:ascii="Times New Roman" w:hAnsi="Times New Roman"/>
          <w:sz w:val="24"/>
          <w:szCs w:val="24"/>
          <w:lang w:val="kk-KZ"/>
        </w:rPr>
        <w:t xml:space="preserve">   -цехов вспомогательных производств - </w:t>
      </w:r>
      <w:r w:rsidR="004770DE" w:rsidRPr="00511210">
        <w:rPr>
          <w:rFonts w:ascii="Times New Roman" w:hAnsi="Times New Roman"/>
          <w:sz w:val="24"/>
          <w:szCs w:val="24"/>
          <w:lang w:val="kk-KZ"/>
        </w:rPr>
        <w:t>1</w:t>
      </w:r>
      <w:r w:rsidRPr="00511210">
        <w:rPr>
          <w:rFonts w:ascii="Times New Roman" w:hAnsi="Times New Roman"/>
          <w:sz w:val="24"/>
          <w:szCs w:val="24"/>
          <w:lang w:val="kk-KZ"/>
        </w:rPr>
        <w:t>8 100;</w:t>
      </w:r>
    </w:p>
    <w:p w:rsidR="00E12108" w:rsidRPr="00511210" w:rsidRDefault="00E12108" w:rsidP="00E12108">
      <w:pPr>
        <w:spacing w:after="0" w:line="240" w:lineRule="auto"/>
        <w:ind w:left="360"/>
        <w:jc w:val="both"/>
        <w:rPr>
          <w:rFonts w:ascii="Times New Roman" w:hAnsi="Times New Roman"/>
          <w:sz w:val="24"/>
          <w:szCs w:val="24"/>
          <w:lang w:val="kk-KZ"/>
        </w:rPr>
      </w:pPr>
      <w:r w:rsidRPr="00511210">
        <w:rPr>
          <w:rFonts w:ascii="Times New Roman" w:hAnsi="Times New Roman"/>
          <w:sz w:val="24"/>
          <w:szCs w:val="24"/>
          <w:lang w:val="kk-KZ"/>
        </w:rPr>
        <w:t>2)</w:t>
      </w:r>
      <w:r w:rsidRPr="00511210">
        <w:rPr>
          <w:rFonts w:ascii="Times New Roman" w:hAnsi="Times New Roman"/>
          <w:sz w:val="24"/>
          <w:szCs w:val="24"/>
          <w:lang w:val="kk-KZ"/>
        </w:rPr>
        <w:tab/>
        <w:t>зданий цехов:</w:t>
      </w:r>
    </w:p>
    <w:p w:rsidR="00E12108" w:rsidRPr="00511210" w:rsidRDefault="00E12108" w:rsidP="00E12108">
      <w:pPr>
        <w:spacing w:after="0" w:line="240" w:lineRule="auto"/>
        <w:ind w:left="360"/>
        <w:jc w:val="both"/>
        <w:rPr>
          <w:rFonts w:ascii="Times New Roman" w:hAnsi="Times New Roman"/>
          <w:sz w:val="24"/>
          <w:szCs w:val="24"/>
          <w:lang w:val="kk-KZ"/>
        </w:rPr>
      </w:pPr>
      <w:r w:rsidRPr="00511210">
        <w:rPr>
          <w:rFonts w:ascii="Times New Roman" w:hAnsi="Times New Roman"/>
          <w:sz w:val="24"/>
          <w:szCs w:val="24"/>
          <w:lang w:val="kk-KZ"/>
        </w:rPr>
        <w:tab/>
        <w:t xml:space="preserve">- основного производства – </w:t>
      </w:r>
      <w:r w:rsidR="004770DE" w:rsidRPr="00511210">
        <w:rPr>
          <w:rFonts w:ascii="Times New Roman" w:hAnsi="Times New Roman"/>
          <w:sz w:val="24"/>
          <w:szCs w:val="24"/>
          <w:lang w:val="kk-KZ"/>
        </w:rPr>
        <w:t>16</w:t>
      </w:r>
      <w:r w:rsidRPr="00511210">
        <w:rPr>
          <w:rFonts w:ascii="Times New Roman" w:hAnsi="Times New Roman"/>
          <w:sz w:val="24"/>
          <w:szCs w:val="24"/>
          <w:lang w:val="kk-KZ"/>
        </w:rPr>
        <w:t> 400;</w:t>
      </w:r>
    </w:p>
    <w:p w:rsidR="00E12108" w:rsidRPr="00511210" w:rsidRDefault="00E12108" w:rsidP="00E12108">
      <w:pPr>
        <w:spacing w:after="0" w:line="240" w:lineRule="auto"/>
        <w:ind w:left="360"/>
        <w:jc w:val="both"/>
        <w:rPr>
          <w:rFonts w:ascii="Times New Roman" w:hAnsi="Times New Roman"/>
          <w:sz w:val="24"/>
          <w:szCs w:val="24"/>
          <w:lang w:val="kk-KZ"/>
        </w:rPr>
      </w:pPr>
      <w:r w:rsidRPr="00511210">
        <w:rPr>
          <w:rFonts w:ascii="Times New Roman" w:hAnsi="Times New Roman"/>
          <w:sz w:val="24"/>
          <w:szCs w:val="24"/>
          <w:lang w:val="kk-KZ"/>
        </w:rPr>
        <w:t xml:space="preserve">     -  вспомогательных производств - </w:t>
      </w:r>
      <w:r w:rsidR="004770DE" w:rsidRPr="00511210">
        <w:rPr>
          <w:rFonts w:ascii="Times New Roman" w:hAnsi="Times New Roman"/>
          <w:sz w:val="24"/>
          <w:szCs w:val="24"/>
          <w:lang w:val="kk-KZ"/>
        </w:rPr>
        <w:t>9</w:t>
      </w:r>
      <w:r w:rsidRPr="00511210">
        <w:rPr>
          <w:rFonts w:ascii="Times New Roman" w:hAnsi="Times New Roman"/>
          <w:sz w:val="24"/>
          <w:szCs w:val="24"/>
          <w:lang w:val="kk-KZ"/>
        </w:rPr>
        <w:t xml:space="preserve"> 900;</w:t>
      </w:r>
    </w:p>
    <w:p w:rsidR="00E12108" w:rsidRPr="00511210" w:rsidRDefault="00E12108" w:rsidP="00E12108">
      <w:pPr>
        <w:spacing w:after="0" w:line="240" w:lineRule="auto"/>
        <w:ind w:left="360"/>
        <w:jc w:val="both"/>
        <w:rPr>
          <w:rFonts w:ascii="Times New Roman" w:hAnsi="Times New Roman"/>
          <w:sz w:val="24"/>
          <w:szCs w:val="24"/>
          <w:lang w:val="kk-KZ"/>
        </w:rPr>
      </w:pPr>
      <w:r w:rsidRPr="00511210">
        <w:rPr>
          <w:rFonts w:ascii="Times New Roman" w:hAnsi="Times New Roman"/>
          <w:sz w:val="24"/>
          <w:szCs w:val="24"/>
          <w:lang w:val="kk-KZ"/>
        </w:rPr>
        <w:t>3)</w:t>
      </w:r>
      <w:r w:rsidRPr="00511210">
        <w:rPr>
          <w:rFonts w:ascii="Times New Roman" w:hAnsi="Times New Roman"/>
          <w:sz w:val="24"/>
          <w:szCs w:val="24"/>
          <w:lang w:val="kk-KZ"/>
        </w:rPr>
        <w:tab/>
        <w:t>здание заводоуправления       - 4 000.</w:t>
      </w:r>
    </w:p>
    <w:p w:rsidR="00E12108" w:rsidRPr="00511210" w:rsidRDefault="00E12108" w:rsidP="00E12108">
      <w:pPr>
        <w:spacing w:after="0" w:line="240" w:lineRule="auto"/>
        <w:ind w:left="360"/>
        <w:jc w:val="both"/>
        <w:rPr>
          <w:rFonts w:ascii="Times New Roman" w:hAnsi="Times New Roman"/>
          <w:sz w:val="24"/>
          <w:szCs w:val="24"/>
          <w:lang w:val="kk-KZ"/>
        </w:rPr>
      </w:pPr>
      <w:r w:rsidRPr="00511210">
        <w:rPr>
          <w:rFonts w:ascii="Times New Roman" w:hAnsi="Times New Roman"/>
          <w:sz w:val="24"/>
          <w:szCs w:val="24"/>
          <w:lang w:val="kk-KZ"/>
        </w:rPr>
        <w:t>6.</w:t>
      </w:r>
      <w:r w:rsidRPr="00511210">
        <w:rPr>
          <w:rFonts w:ascii="Times New Roman" w:hAnsi="Times New Roman"/>
          <w:sz w:val="24"/>
          <w:szCs w:val="24"/>
          <w:lang w:val="kk-KZ"/>
        </w:rPr>
        <w:tab/>
        <w:t>Начисляется амортизация нематериальных активов:</w:t>
      </w:r>
    </w:p>
    <w:p w:rsidR="00E12108" w:rsidRPr="00511210" w:rsidRDefault="00E12108" w:rsidP="00E12108">
      <w:pPr>
        <w:spacing w:after="0" w:line="240" w:lineRule="auto"/>
        <w:ind w:left="360"/>
        <w:jc w:val="both"/>
        <w:rPr>
          <w:rFonts w:ascii="Times New Roman" w:hAnsi="Times New Roman"/>
          <w:sz w:val="24"/>
          <w:szCs w:val="24"/>
          <w:lang w:val="kk-KZ"/>
        </w:rPr>
      </w:pPr>
      <w:r w:rsidRPr="00511210">
        <w:rPr>
          <w:rFonts w:ascii="Times New Roman" w:hAnsi="Times New Roman"/>
          <w:sz w:val="24"/>
          <w:szCs w:val="24"/>
          <w:lang w:val="kk-KZ"/>
        </w:rPr>
        <w:t xml:space="preserve">   - лицензий</w:t>
      </w:r>
      <w:r w:rsidRPr="00511210">
        <w:rPr>
          <w:rFonts w:ascii="Times New Roman" w:hAnsi="Times New Roman"/>
          <w:sz w:val="24"/>
          <w:szCs w:val="24"/>
          <w:lang w:val="kk-KZ"/>
        </w:rPr>
        <w:tab/>
        <w:t xml:space="preserve">- </w:t>
      </w:r>
      <w:r w:rsidR="004770DE" w:rsidRPr="00511210">
        <w:rPr>
          <w:rFonts w:ascii="Times New Roman" w:hAnsi="Times New Roman"/>
          <w:sz w:val="24"/>
          <w:szCs w:val="24"/>
          <w:lang w:val="kk-KZ"/>
        </w:rPr>
        <w:t>4</w:t>
      </w:r>
      <w:r w:rsidRPr="00511210">
        <w:rPr>
          <w:rFonts w:ascii="Times New Roman" w:hAnsi="Times New Roman"/>
          <w:sz w:val="24"/>
          <w:szCs w:val="24"/>
          <w:lang w:val="kk-KZ"/>
        </w:rPr>
        <w:t xml:space="preserve"> 600;</w:t>
      </w:r>
    </w:p>
    <w:p w:rsidR="00E12108" w:rsidRPr="00511210" w:rsidRDefault="00E12108" w:rsidP="00E12108">
      <w:pPr>
        <w:spacing w:after="0" w:line="240" w:lineRule="auto"/>
        <w:ind w:left="360"/>
        <w:jc w:val="both"/>
        <w:rPr>
          <w:rFonts w:ascii="Times New Roman" w:hAnsi="Times New Roman"/>
          <w:sz w:val="24"/>
          <w:szCs w:val="24"/>
          <w:lang w:val="kk-KZ"/>
        </w:rPr>
      </w:pPr>
      <w:r w:rsidRPr="00511210">
        <w:rPr>
          <w:rFonts w:ascii="Times New Roman" w:hAnsi="Times New Roman"/>
          <w:sz w:val="24"/>
          <w:szCs w:val="24"/>
          <w:lang w:val="kk-KZ"/>
        </w:rPr>
        <w:t xml:space="preserve">    - программного обеспечения       - </w:t>
      </w:r>
      <w:r w:rsidR="004770DE" w:rsidRPr="00511210">
        <w:rPr>
          <w:rFonts w:ascii="Times New Roman" w:hAnsi="Times New Roman"/>
          <w:sz w:val="24"/>
          <w:szCs w:val="24"/>
          <w:lang w:val="kk-KZ"/>
        </w:rPr>
        <w:t>6</w:t>
      </w:r>
      <w:r w:rsidRPr="00511210">
        <w:rPr>
          <w:rFonts w:ascii="Times New Roman" w:hAnsi="Times New Roman"/>
          <w:sz w:val="24"/>
          <w:szCs w:val="24"/>
          <w:lang w:val="kk-KZ"/>
        </w:rPr>
        <w:t xml:space="preserve"> 300.</w:t>
      </w:r>
    </w:p>
    <w:p w:rsidR="00E12108" w:rsidRPr="00511210" w:rsidRDefault="00E12108" w:rsidP="00E12108">
      <w:pPr>
        <w:spacing w:after="0" w:line="240" w:lineRule="auto"/>
        <w:ind w:left="360"/>
        <w:jc w:val="both"/>
        <w:rPr>
          <w:rFonts w:ascii="Times New Roman" w:hAnsi="Times New Roman"/>
          <w:sz w:val="24"/>
          <w:szCs w:val="24"/>
          <w:lang w:val="kk-KZ"/>
        </w:rPr>
      </w:pPr>
      <w:r w:rsidRPr="00511210">
        <w:rPr>
          <w:rFonts w:ascii="Times New Roman" w:hAnsi="Times New Roman"/>
          <w:sz w:val="24"/>
          <w:szCs w:val="24"/>
          <w:lang w:val="kk-KZ"/>
        </w:rPr>
        <w:t>7.</w:t>
      </w:r>
      <w:r w:rsidRPr="00511210">
        <w:rPr>
          <w:rFonts w:ascii="Times New Roman" w:hAnsi="Times New Roman"/>
          <w:sz w:val="24"/>
          <w:szCs w:val="24"/>
          <w:lang w:val="kk-KZ"/>
        </w:rPr>
        <w:tab/>
        <w:t>Акцептуются счет подрядной ремонтной организации за ремонт:</w:t>
      </w:r>
    </w:p>
    <w:p w:rsidR="00E12108" w:rsidRPr="00511210" w:rsidRDefault="00E12108" w:rsidP="00E12108">
      <w:pPr>
        <w:spacing w:after="0" w:line="240" w:lineRule="auto"/>
        <w:ind w:left="360"/>
        <w:jc w:val="both"/>
        <w:rPr>
          <w:rFonts w:ascii="Times New Roman" w:hAnsi="Times New Roman"/>
          <w:sz w:val="24"/>
          <w:szCs w:val="24"/>
          <w:lang w:val="kk-KZ"/>
        </w:rPr>
      </w:pPr>
      <w:r w:rsidRPr="00511210">
        <w:rPr>
          <w:rFonts w:ascii="Times New Roman" w:hAnsi="Times New Roman"/>
          <w:sz w:val="24"/>
          <w:szCs w:val="24"/>
          <w:lang w:val="kk-KZ"/>
        </w:rPr>
        <w:t xml:space="preserve">   -</w:t>
      </w:r>
      <w:r w:rsidRPr="00511210">
        <w:rPr>
          <w:rFonts w:ascii="Times New Roman" w:hAnsi="Times New Roman"/>
          <w:sz w:val="24"/>
          <w:szCs w:val="24"/>
          <w:lang w:val="kk-KZ"/>
        </w:rPr>
        <w:tab/>
        <w:t xml:space="preserve">производственного оборудования основных цехов     - </w:t>
      </w:r>
      <w:r w:rsidR="004770DE" w:rsidRPr="00511210">
        <w:rPr>
          <w:rFonts w:ascii="Times New Roman" w:hAnsi="Times New Roman"/>
          <w:sz w:val="24"/>
          <w:szCs w:val="24"/>
          <w:lang w:val="kk-KZ"/>
        </w:rPr>
        <w:t>1</w:t>
      </w:r>
      <w:r w:rsidRPr="00511210">
        <w:rPr>
          <w:rFonts w:ascii="Times New Roman" w:hAnsi="Times New Roman"/>
          <w:sz w:val="24"/>
          <w:szCs w:val="24"/>
          <w:lang w:val="kk-KZ"/>
        </w:rPr>
        <w:t>50 000;</w:t>
      </w:r>
    </w:p>
    <w:p w:rsidR="00E12108" w:rsidRPr="00511210" w:rsidRDefault="00E12108" w:rsidP="00E12108">
      <w:pPr>
        <w:spacing w:after="0" w:line="240" w:lineRule="auto"/>
        <w:ind w:left="360"/>
        <w:jc w:val="both"/>
        <w:rPr>
          <w:rFonts w:ascii="Times New Roman" w:hAnsi="Times New Roman"/>
          <w:sz w:val="24"/>
          <w:szCs w:val="24"/>
          <w:lang w:val="kk-KZ"/>
        </w:rPr>
      </w:pPr>
      <w:r w:rsidRPr="00511210">
        <w:rPr>
          <w:rFonts w:ascii="Times New Roman" w:hAnsi="Times New Roman"/>
          <w:sz w:val="24"/>
          <w:szCs w:val="24"/>
          <w:lang w:val="kk-KZ"/>
        </w:rPr>
        <w:t xml:space="preserve">   -</w:t>
      </w:r>
      <w:r w:rsidRPr="00511210">
        <w:rPr>
          <w:rFonts w:ascii="Times New Roman" w:hAnsi="Times New Roman"/>
          <w:sz w:val="24"/>
          <w:szCs w:val="24"/>
          <w:lang w:val="kk-KZ"/>
        </w:rPr>
        <w:tab/>
        <w:t xml:space="preserve">основных средств общехозяйственного назначения   - </w:t>
      </w:r>
      <w:r w:rsidR="004770DE" w:rsidRPr="00511210">
        <w:rPr>
          <w:rFonts w:ascii="Times New Roman" w:hAnsi="Times New Roman"/>
          <w:sz w:val="24"/>
          <w:szCs w:val="24"/>
          <w:lang w:val="kk-KZ"/>
        </w:rPr>
        <w:t>1</w:t>
      </w:r>
      <w:r w:rsidRPr="00511210">
        <w:rPr>
          <w:rFonts w:ascii="Times New Roman" w:hAnsi="Times New Roman"/>
          <w:sz w:val="24"/>
          <w:szCs w:val="24"/>
          <w:lang w:val="kk-KZ"/>
        </w:rPr>
        <w:t>70 000</w:t>
      </w:r>
    </w:p>
    <w:p w:rsidR="00E12108" w:rsidRPr="00511210" w:rsidRDefault="00E12108" w:rsidP="00E12108">
      <w:pPr>
        <w:spacing w:after="0" w:line="240" w:lineRule="auto"/>
        <w:ind w:left="360"/>
        <w:jc w:val="both"/>
        <w:rPr>
          <w:rFonts w:ascii="Times New Roman" w:hAnsi="Times New Roman"/>
          <w:sz w:val="24"/>
          <w:szCs w:val="24"/>
          <w:lang w:val="kk-KZ"/>
        </w:rPr>
      </w:pPr>
      <w:r w:rsidRPr="00511210">
        <w:rPr>
          <w:rFonts w:ascii="Times New Roman" w:hAnsi="Times New Roman"/>
          <w:sz w:val="24"/>
          <w:szCs w:val="24"/>
          <w:lang w:val="kk-KZ"/>
        </w:rPr>
        <w:t>8.</w:t>
      </w:r>
      <w:r w:rsidRPr="00511210">
        <w:rPr>
          <w:rFonts w:ascii="Times New Roman" w:hAnsi="Times New Roman"/>
          <w:sz w:val="24"/>
          <w:szCs w:val="24"/>
          <w:lang w:val="kk-KZ"/>
        </w:rPr>
        <w:tab/>
        <w:t>Акцептуются счета различных сторонних организаций:</w:t>
      </w:r>
      <w:r w:rsidRPr="00511210">
        <w:rPr>
          <w:rFonts w:ascii="Times New Roman" w:hAnsi="Times New Roman"/>
          <w:sz w:val="24"/>
          <w:szCs w:val="24"/>
          <w:lang w:val="kk-KZ"/>
        </w:rPr>
        <w:br/>
        <w:t>1) Энергосбыта за электроэнергию, израсходованную:</w:t>
      </w:r>
    </w:p>
    <w:p w:rsidR="00E12108" w:rsidRPr="00511210" w:rsidRDefault="00E12108" w:rsidP="00E12108">
      <w:pPr>
        <w:spacing w:after="0" w:line="240" w:lineRule="auto"/>
        <w:ind w:left="360"/>
        <w:jc w:val="both"/>
        <w:rPr>
          <w:rFonts w:ascii="Times New Roman" w:hAnsi="Times New Roman"/>
          <w:sz w:val="24"/>
          <w:szCs w:val="24"/>
          <w:lang w:val="kk-KZ"/>
        </w:rPr>
      </w:pPr>
      <w:r w:rsidRPr="00511210">
        <w:rPr>
          <w:rFonts w:ascii="Times New Roman" w:hAnsi="Times New Roman"/>
          <w:sz w:val="24"/>
          <w:szCs w:val="24"/>
          <w:lang w:val="kk-KZ"/>
        </w:rPr>
        <w:t xml:space="preserve">   - для работы оборудования цехов основного производства</w:t>
      </w:r>
      <w:r w:rsidRPr="00511210">
        <w:rPr>
          <w:rFonts w:ascii="Times New Roman" w:hAnsi="Times New Roman"/>
          <w:sz w:val="24"/>
          <w:szCs w:val="24"/>
          <w:lang w:val="kk-KZ"/>
        </w:rPr>
        <w:tab/>
        <w:t>-</w:t>
      </w:r>
      <w:r w:rsidR="004770DE" w:rsidRPr="00511210">
        <w:rPr>
          <w:rFonts w:ascii="Times New Roman" w:hAnsi="Times New Roman"/>
          <w:sz w:val="24"/>
          <w:szCs w:val="24"/>
          <w:lang w:val="kk-KZ"/>
        </w:rPr>
        <w:t>2</w:t>
      </w:r>
      <w:r w:rsidRPr="00511210">
        <w:rPr>
          <w:rFonts w:ascii="Times New Roman" w:hAnsi="Times New Roman"/>
          <w:sz w:val="24"/>
          <w:szCs w:val="24"/>
          <w:lang w:val="kk-KZ"/>
        </w:rPr>
        <w:t>16 000;</w:t>
      </w:r>
    </w:p>
    <w:p w:rsidR="00E12108" w:rsidRPr="00511210" w:rsidRDefault="00E12108" w:rsidP="00E12108">
      <w:pPr>
        <w:spacing w:after="0" w:line="240" w:lineRule="auto"/>
        <w:ind w:left="360"/>
        <w:jc w:val="both"/>
        <w:rPr>
          <w:rFonts w:ascii="Times New Roman" w:hAnsi="Times New Roman"/>
          <w:sz w:val="24"/>
          <w:szCs w:val="24"/>
          <w:lang w:val="kk-KZ"/>
        </w:rPr>
      </w:pPr>
      <w:r w:rsidRPr="00511210">
        <w:rPr>
          <w:rFonts w:ascii="Times New Roman" w:hAnsi="Times New Roman"/>
          <w:sz w:val="24"/>
          <w:szCs w:val="24"/>
          <w:lang w:val="kk-KZ"/>
        </w:rPr>
        <w:t xml:space="preserve">   - для работы оборудования цехов вспомогательных производств -</w:t>
      </w:r>
      <w:r w:rsidR="004770DE" w:rsidRPr="00511210">
        <w:rPr>
          <w:rFonts w:ascii="Times New Roman" w:hAnsi="Times New Roman"/>
          <w:sz w:val="24"/>
          <w:szCs w:val="24"/>
          <w:lang w:val="kk-KZ"/>
        </w:rPr>
        <w:t>9</w:t>
      </w:r>
      <w:r w:rsidRPr="00511210">
        <w:rPr>
          <w:rFonts w:ascii="Times New Roman" w:hAnsi="Times New Roman"/>
          <w:sz w:val="24"/>
          <w:szCs w:val="24"/>
          <w:lang w:val="kk-KZ"/>
        </w:rPr>
        <w:t>4 000;</w:t>
      </w:r>
    </w:p>
    <w:p w:rsidR="00E12108" w:rsidRPr="00511210" w:rsidRDefault="00E12108" w:rsidP="00E12108">
      <w:pPr>
        <w:spacing w:after="0" w:line="240" w:lineRule="auto"/>
        <w:ind w:left="360"/>
        <w:jc w:val="both"/>
        <w:rPr>
          <w:rFonts w:ascii="Times New Roman" w:hAnsi="Times New Roman"/>
          <w:sz w:val="24"/>
          <w:szCs w:val="24"/>
          <w:lang w:val="kk-KZ"/>
        </w:rPr>
      </w:pPr>
      <w:r w:rsidRPr="00511210">
        <w:rPr>
          <w:rFonts w:ascii="Times New Roman" w:hAnsi="Times New Roman"/>
          <w:sz w:val="24"/>
          <w:szCs w:val="24"/>
          <w:lang w:val="kk-KZ"/>
        </w:rPr>
        <w:t xml:space="preserve">   -для освещения цехов основного производства</w:t>
      </w:r>
      <w:r w:rsidRPr="00511210">
        <w:rPr>
          <w:rFonts w:ascii="Times New Roman" w:hAnsi="Times New Roman"/>
          <w:sz w:val="24"/>
          <w:szCs w:val="24"/>
          <w:lang w:val="kk-KZ"/>
        </w:rPr>
        <w:tab/>
        <w:t>-</w:t>
      </w:r>
      <w:r w:rsidR="004770DE" w:rsidRPr="00511210">
        <w:rPr>
          <w:rFonts w:ascii="Times New Roman" w:hAnsi="Times New Roman"/>
          <w:sz w:val="24"/>
          <w:szCs w:val="24"/>
          <w:lang w:val="kk-KZ"/>
        </w:rPr>
        <w:t>4</w:t>
      </w:r>
      <w:r w:rsidRPr="00511210">
        <w:rPr>
          <w:rFonts w:ascii="Times New Roman" w:hAnsi="Times New Roman"/>
          <w:sz w:val="24"/>
          <w:szCs w:val="24"/>
          <w:lang w:val="kk-KZ"/>
        </w:rPr>
        <w:t>6 000;</w:t>
      </w:r>
    </w:p>
    <w:p w:rsidR="00E12108" w:rsidRPr="00511210" w:rsidRDefault="00E12108" w:rsidP="00E12108">
      <w:pPr>
        <w:spacing w:after="0" w:line="240" w:lineRule="auto"/>
        <w:ind w:left="360"/>
        <w:jc w:val="both"/>
        <w:rPr>
          <w:rFonts w:ascii="Times New Roman" w:hAnsi="Times New Roman"/>
          <w:sz w:val="24"/>
          <w:szCs w:val="24"/>
          <w:lang w:val="kk-KZ"/>
        </w:rPr>
      </w:pPr>
      <w:r w:rsidRPr="00511210">
        <w:rPr>
          <w:rFonts w:ascii="Times New Roman" w:hAnsi="Times New Roman"/>
          <w:sz w:val="24"/>
          <w:szCs w:val="24"/>
          <w:lang w:val="kk-KZ"/>
        </w:rPr>
        <w:t xml:space="preserve">   - для освещения цехов вспомогательных производств</w:t>
      </w:r>
      <w:r w:rsidRPr="00511210">
        <w:rPr>
          <w:rFonts w:ascii="Times New Roman" w:hAnsi="Times New Roman"/>
          <w:sz w:val="24"/>
          <w:szCs w:val="24"/>
          <w:lang w:val="kk-KZ"/>
        </w:rPr>
        <w:tab/>
        <w:t xml:space="preserve">- </w:t>
      </w:r>
      <w:r w:rsidR="004770DE" w:rsidRPr="00511210">
        <w:rPr>
          <w:rFonts w:ascii="Times New Roman" w:hAnsi="Times New Roman"/>
          <w:sz w:val="24"/>
          <w:szCs w:val="24"/>
          <w:lang w:val="kk-KZ"/>
        </w:rPr>
        <w:t>2</w:t>
      </w:r>
      <w:r w:rsidRPr="00511210">
        <w:rPr>
          <w:rFonts w:ascii="Times New Roman" w:hAnsi="Times New Roman"/>
          <w:sz w:val="24"/>
          <w:szCs w:val="24"/>
          <w:lang w:val="kk-KZ"/>
        </w:rPr>
        <w:t>3 000;</w:t>
      </w:r>
    </w:p>
    <w:p w:rsidR="00E12108" w:rsidRPr="00511210" w:rsidRDefault="00E12108" w:rsidP="00E12108">
      <w:pPr>
        <w:spacing w:after="0" w:line="240" w:lineRule="auto"/>
        <w:ind w:left="360"/>
        <w:jc w:val="both"/>
        <w:rPr>
          <w:rFonts w:ascii="Times New Roman" w:hAnsi="Times New Roman"/>
          <w:sz w:val="24"/>
          <w:szCs w:val="24"/>
          <w:lang w:val="kk-KZ"/>
        </w:rPr>
      </w:pPr>
      <w:r w:rsidRPr="00511210">
        <w:rPr>
          <w:rFonts w:ascii="Times New Roman" w:hAnsi="Times New Roman"/>
          <w:sz w:val="24"/>
          <w:szCs w:val="24"/>
          <w:lang w:val="kk-KZ"/>
        </w:rPr>
        <w:t xml:space="preserve">   - для освещения здания заводоуправления - </w:t>
      </w:r>
      <w:r w:rsidR="004770DE" w:rsidRPr="00511210">
        <w:rPr>
          <w:rFonts w:ascii="Times New Roman" w:hAnsi="Times New Roman"/>
          <w:sz w:val="24"/>
          <w:szCs w:val="24"/>
          <w:lang w:val="kk-KZ"/>
        </w:rPr>
        <w:t>10</w:t>
      </w:r>
      <w:r w:rsidRPr="00511210">
        <w:rPr>
          <w:rFonts w:ascii="Times New Roman" w:hAnsi="Times New Roman"/>
          <w:sz w:val="24"/>
          <w:szCs w:val="24"/>
          <w:lang w:val="kk-KZ"/>
        </w:rPr>
        <w:t xml:space="preserve"> 000.</w:t>
      </w:r>
    </w:p>
    <w:p w:rsidR="00E12108" w:rsidRPr="00511210" w:rsidRDefault="00E12108" w:rsidP="00E12108">
      <w:pPr>
        <w:spacing w:after="0" w:line="240" w:lineRule="auto"/>
        <w:ind w:left="360"/>
        <w:jc w:val="both"/>
        <w:rPr>
          <w:rFonts w:ascii="Times New Roman" w:hAnsi="Times New Roman"/>
          <w:sz w:val="24"/>
          <w:szCs w:val="24"/>
          <w:lang w:val="kk-KZ"/>
        </w:rPr>
      </w:pPr>
      <w:r w:rsidRPr="00511210">
        <w:rPr>
          <w:rFonts w:ascii="Times New Roman" w:hAnsi="Times New Roman"/>
          <w:sz w:val="24"/>
          <w:szCs w:val="24"/>
          <w:lang w:val="kk-KZ"/>
        </w:rPr>
        <w:t>2)</w:t>
      </w:r>
      <w:r w:rsidRPr="00511210">
        <w:rPr>
          <w:rFonts w:ascii="Times New Roman" w:hAnsi="Times New Roman"/>
          <w:sz w:val="24"/>
          <w:szCs w:val="24"/>
          <w:lang w:val="kk-KZ"/>
        </w:rPr>
        <w:tab/>
        <w:t>Водоканала за воду, израсходованную:</w:t>
      </w:r>
    </w:p>
    <w:p w:rsidR="00E12108" w:rsidRPr="00511210" w:rsidRDefault="00E12108" w:rsidP="00E12108">
      <w:pPr>
        <w:spacing w:after="0" w:line="240" w:lineRule="auto"/>
        <w:ind w:left="360"/>
        <w:jc w:val="both"/>
        <w:rPr>
          <w:rFonts w:ascii="Times New Roman" w:hAnsi="Times New Roman"/>
          <w:sz w:val="24"/>
          <w:szCs w:val="24"/>
          <w:lang w:val="kk-KZ"/>
        </w:rPr>
      </w:pPr>
      <w:r w:rsidRPr="00511210">
        <w:rPr>
          <w:rFonts w:ascii="Times New Roman" w:hAnsi="Times New Roman"/>
          <w:sz w:val="24"/>
          <w:szCs w:val="24"/>
          <w:lang w:val="kk-KZ"/>
        </w:rPr>
        <w:t xml:space="preserve">    -в цехах основного производства для выпечки:</w:t>
      </w:r>
    </w:p>
    <w:p w:rsidR="00E12108" w:rsidRPr="00511210" w:rsidRDefault="00E12108" w:rsidP="00E12108">
      <w:pPr>
        <w:spacing w:after="0" w:line="240" w:lineRule="auto"/>
        <w:ind w:left="360"/>
        <w:jc w:val="both"/>
        <w:rPr>
          <w:rFonts w:ascii="Times New Roman" w:hAnsi="Times New Roman"/>
          <w:sz w:val="24"/>
          <w:szCs w:val="24"/>
          <w:lang w:val="kk-KZ"/>
        </w:rPr>
      </w:pPr>
      <w:r w:rsidRPr="00511210">
        <w:rPr>
          <w:rFonts w:ascii="Times New Roman" w:hAnsi="Times New Roman"/>
          <w:sz w:val="24"/>
          <w:szCs w:val="24"/>
          <w:lang w:val="kk-KZ"/>
        </w:rPr>
        <w:t xml:space="preserve">        Хлеба пшеничного I сорта - </w:t>
      </w:r>
      <w:r w:rsidR="004770DE" w:rsidRPr="00511210">
        <w:rPr>
          <w:rFonts w:ascii="Times New Roman" w:hAnsi="Times New Roman"/>
          <w:sz w:val="24"/>
          <w:szCs w:val="24"/>
          <w:lang w:val="kk-KZ"/>
        </w:rPr>
        <w:t>4</w:t>
      </w:r>
      <w:r w:rsidRPr="00511210">
        <w:rPr>
          <w:rFonts w:ascii="Times New Roman" w:hAnsi="Times New Roman"/>
          <w:sz w:val="24"/>
          <w:szCs w:val="24"/>
          <w:lang w:val="kk-KZ"/>
        </w:rPr>
        <w:t>5 500;</w:t>
      </w:r>
    </w:p>
    <w:p w:rsidR="00E12108" w:rsidRPr="00511210" w:rsidRDefault="00E12108" w:rsidP="00E12108">
      <w:pPr>
        <w:spacing w:after="0" w:line="240" w:lineRule="auto"/>
        <w:ind w:left="360"/>
        <w:jc w:val="both"/>
        <w:rPr>
          <w:rFonts w:ascii="Times New Roman" w:hAnsi="Times New Roman"/>
          <w:sz w:val="24"/>
          <w:szCs w:val="24"/>
          <w:lang w:val="kk-KZ"/>
        </w:rPr>
      </w:pPr>
      <w:r w:rsidRPr="00511210">
        <w:rPr>
          <w:rFonts w:ascii="Times New Roman" w:hAnsi="Times New Roman"/>
          <w:sz w:val="24"/>
          <w:szCs w:val="24"/>
          <w:lang w:val="kk-KZ"/>
        </w:rPr>
        <w:t xml:space="preserve">        Хлеба ржаного формового- </w:t>
      </w:r>
      <w:r w:rsidR="004770DE" w:rsidRPr="00511210">
        <w:rPr>
          <w:rFonts w:ascii="Times New Roman" w:hAnsi="Times New Roman"/>
          <w:sz w:val="24"/>
          <w:szCs w:val="24"/>
          <w:lang w:val="kk-KZ"/>
        </w:rPr>
        <w:t xml:space="preserve"> </w:t>
      </w:r>
      <w:r w:rsidRPr="00511210">
        <w:rPr>
          <w:rFonts w:ascii="Times New Roman" w:hAnsi="Times New Roman"/>
          <w:sz w:val="24"/>
          <w:szCs w:val="24"/>
          <w:lang w:val="kk-KZ"/>
        </w:rPr>
        <w:t>13 200;</w:t>
      </w:r>
    </w:p>
    <w:p w:rsidR="00E12108" w:rsidRPr="00511210" w:rsidRDefault="00E12108" w:rsidP="00E12108">
      <w:pPr>
        <w:spacing w:after="0" w:line="240" w:lineRule="auto"/>
        <w:ind w:left="360"/>
        <w:jc w:val="both"/>
        <w:rPr>
          <w:rFonts w:ascii="Times New Roman" w:hAnsi="Times New Roman"/>
          <w:sz w:val="24"/>
          <w:szCs w:val="24"/>
          <w:lang w:val="kk-KZ"/>
        </w:rPr>
      </w:pPr>
      <w:r w:rsidRPr="00511210">
        <w:rPr>
          <w:rFonts w:ascii="Times New Roman" w:hAnsi="Times New Roman"/>
          <w:sz w:val="24"/>
          <w:szCs w:val="24"/>
          <w:lang w:val="kk-KZ"/>
        </w:rPr>
        <w:t xml:space="preserve">   - в цехах основного производства для бытовых нужд</w:t>
      </w:r>
      <w:r w:rsidRPr="00511210">
        <w:rPr>
          <w:rFonts w:ascii="Times New Roman" w:hAnsi="Times New Roman"/>
          <w:sz w:val="24"/>
          <w:szCs w:val="24"/>
          <w:lang w:val="kk-KZ"/>
        </w:rPr>
        <w:tab/>
        <w:t>-</w:t>
      </w:r>
      <w:r w:rsidR="004770DE" w:rsidRPr="00511210">
        <w:rPr>
          <w:rFonts w:ascii="Times New Roman" w:hAnsi="Times New Roman"/>
          <w:sz w:val="24"/>
          <w:szCs w:val="24"/>
          <w:lang w:val="kk-KZ"/>
        </w:rPr>
        <w:t>2</w:t>
      </w:r>
      <w:r w:rsidRPr="00511210">
        <w:rPr>
          <w:rFonts w:ascii="Times New Roman" w:hAnsi="Times New Roman"/>
          <w:sz w:val="24"/>
          <w:szCs w:val="24"/>
          <w:lang w:val="kk-KZ"/>
        </w:rPr>
        <w:t>4 300;</w:t>
      </w:r>
    </w:p>
    <w:p w:rsidR="00E12108" w:rsidRPr="00511210" w:rsidRDefault="00E12108" w:rsidP="00E12108">
      <w:pPr>
        <w:spacing w:after="0" w:line="240" w:lineRule="auto"/>
        <w:ind w:left="360"/>
        <w:jc w:val="both"/>
        <w:rPr>
          <w:rFonts w:ascii="Times New Roman" w:hAnsi="Times New Roman"/>
          <w:sz w:val="24"/>
          <w:szCs w:val="24"/>
          <w:lang w:val="kk-KZ"/>
        </w:rPr>
      </w:pPr>
      <w:r w:rsidRPr="00511210">
        <w:rPr>
          <w:rFonts w:ascii="Times New Roman" w:hAnsi="Times New Roman"/>
          <w:sz w:val="24"/>
          <w:szCs w:val="24"/>
          <w:lang w:val="kk-KZ"/>
        </w:rPr>
        <w:t xml:space="preserve">   - в цехах вспомогательных производств для бытовых нужд</w:t>
      </w:r>
      <w:r w:rsidRPr="00511210">
        <w:rPr>
          <w:rFonts w:ascii="Times New Roman" w:hAnsi="Times New Roman"/>
          <w:sz w:val="24"/>
          <w:szCs w:val="24"/>
          <w:lang w:val="kk-KZ"/>
        </w:rPr>
        <w:tab/>
        <w:t xml:space="preserve">- </w:t>
      </w:r>
      <w:r w:rsidR="004770DE" w:rsidRPr="00511210">
        <w:rPr>
          <w:rFonts w:ascii="Times New Roman" w:hAnsi="Times New Roman"/>
          <w:sz w:val="24"/>
          <w:szCs w:val="24"/>
          <w:lang w:val="kk-KZ"/>
        </w:rPr>
        <w:t>1</w:t>
      </w:r>
      <w:r w:rsidRPr="00511210">
        <w:rPr>
          <w:rFonts w:ascii="Times New Roman" w:hAnsi="Times New Roman"/>
          <w:sz w:val="24"/>
          <w:szCs w:val="24"/>
          <w:lang w:val="kk-KZ"/>
        </w:rPr>
        <w:t>2 800;</w:t>
      </w:r>
    </w:p>
    <w:p w:rsidR="00E12108" w:rsidRPr="00511210" w:rsidRDefault="00E12108" w:rsidP="00E12108">
      <w:pPr>
        <w:spacing w:after="0" w:line="240" w:lineRule="auto"/>
        <w:ind w:left="360"/>
        <w:jc w:val="both"/>
        <w:rPr>
          <w:rFonts w:ascii="Times New Roman" w:hAnsi="Times New Roman"/>
          <w:sz w:val="24"/>
          <w:szCs w:val="24"/>
          <w:lang w:val="kk-KZ"/>
        </w:rPr>
      </w:pPr>
      <w:r w:rsidRPr="00511210">
        <w:rPr>
          <w:rFonts w:ascii="Times New Roman" w:hAnsi="Times New Roman"/>
          <w:sz w:val="24"/>
          <w:szCs w:val="24"/>
          <w:lang w:val="kk-KZ"/>
        </w:rPr>
        <w:t xml:space="preserve">   - в здании заводоуправления</w:t>
      </w:r>
      <w:r w:rsidRPr="00511210">
        <w:rPr>
          <w:rFonts w:ascii="Times New Roman" w:hAnsi="Times New Roman"/>
          <w:sz w:val="24"/>
          <w:szCs w:val="24"/>
          <w:lang w:val="kk-KZ"/>
        </w:rPr>
        <w:tab/>
        <w:t>- 3 500;</w:t>
      </w:r>
    </w:p>
    <w:p w:rsidR="00E12108" w:rsidRPr="00511210" w:rsidRDefault="00E12108" w:rsidP="00E12108">
      <w:pPr>
        <w:spacing w:after="0" w:line="240" w:lineRule="auto"/>
        <w:ind w:left="360"/>
        <w:jc w:val="both"/>
        <w:rPr>
          <w:rFonts w:ascii="Times New Roman" w:hAnsi="Times New Roman"/>
          <w:sz w:val="24"/>
          <w:szCs w:val="24"/>
          <w:lang w:val="kk-KZ"/>
        </w:rPr>
      </w:pPr>
      <w:r w:rsidRPr="00511210">
        <w:rPr>
          <w:rFonts w:ascii="Times New Roman" w:hAnsi="Times New Roman"/>
          <w:sz w:val="24"/>
          <w:szCs w:val="24"/>
          <w:lang w:val="kk-KZ"/>
        </w:rPr>
        <w:t>3)</w:t>
      </w:r>
      <w:r w:rsidRPr="00511210">
        <w:rPr>
          <w:rFonts w:ascii="Times New Roman" w:hAnsi="Times New Roman"/>
          <w:sz w:val="24"/>
          <w:szCs w:val="24"/>
          <w:lang w:val="kk-KZ"/>
        </w:rPr>
        <w:tab/>
        <w:t>За отопление:</w:t>
      </w:r>
    </w:p>
    <w:p w:rsidR="00E12108" w:rsidRPr="00511210" w:rsidRDefault="00E12108" w:rsidP="00E12108">
      <w:pPr>
        <w:spacing w:after="0" w:line="240" w:lineRule="auto"/>
        <w:ind w:left="360"/>
        <w:jc w:val="both"/>
        <w:rPr>
          <w:rFonts w:ascii="Times New Roman" w:hAnsi="Times New Roman"/>
          <w:sz w:val="24"/>
          <w:szCs w:val="24"/>
          <w:lang w:val="kk-KZ"/>
        </w:rPr>
      </w:pPr>
      <w:r w:rsidRPr="00511210">
        <w:rPr>
          <w:rFonts w:ascii="Times New Roman" w:hAnsi="Times New Roman"/>
          <w:sz w:val="24"/>
          <w:szCs w:val="24"/>
          <w:lang w:val="kk-KZ"/>
        </w:rPr>
        <w:t xml:space="preserve">   - цехов вспомогательных производств  - </w:t>
      </w:r>
      <w:r w:rsidR="004770DE" w:rsidRPr="00511210">
        <w:rPr>
          <w:rFonts w:ascii="Times New Roman" w:hAnsi="Times New Roman"/>
          <w:sz w:val="24"/>
          <w:szCs w:val="24"/>
          <w:lang w:val="kk-KZ"/>
        </w:rPr>
        <w:t>3</w:t>
      </w:r>
      <w:r w:rsidRPr="00511210">
        <w:rPr>
          <w:rFonts w:ascii="Times New Roman" w:hAnsi="Times New Roman"/>
          <w:sz w:val="24"/>
          <w:szCs w:val="24"/>
          <w:lang w:val="kk-KZ"/>
        </w:rPr>
        <w:t>9 000;</w:t>
      </w:r>
    </w:p>
    <w:p w:rsidR="00E12108" w:rsidRPr="00511210" w:rsidRDefault="00E12108" w:rsidP="00E12108">
      <w:pPr>
        <w:spacing w:after="0" w:line="240" w:lineRule="auto"/>
        <w:ind w:left="360"/>
        <w:jc w:val="both"/>
        <w:rPr>
          <w:rFonts w:ascii="Times New Roman" w:hAnsi="Times New Roman"/>
          <w:sz w:val="24"/>
          <w:szCs w:val="24"/>
          <w:lang w:val="kk-KZ"/>
        </w:rPr>
      </w:pPr>
      <w:r w:rsidRPr="00511210">
        <w:rPr>
          <w:rFonts w:ascii="Times New Roman" w:hAnsi="Times New Roman"/>
          <w:sz w:val="24"/>
          <w:szCs w:val="24"/>
          <w:lang w:val="kk-KZ"/>
        </w:rPr>
        <w:t xml:space="preserve">   - здания заводоуправления</w:t>
      </w:r>
      <w:r w:rsidRPr="00511210">
        <w:rPr>
          <w:rFonts w:ascii="Times New Roman" w:hAnsi="Times New Roman"/>
          <w:sz w:val="24"/>
          <w:szCs w:val="24"/>
          <w:lang w:val="kk-KZ"/>
        </w:rPr>
        <w:tab/>
        <w:t>- 46 300.</w:t>
      </w:r>
    </w:p>
    <w:p w:rsidR="00E12108" w:rsidRPr="00511210" w:rsidRDefault="00E12108" w:rsidP="00E12108">
      <w:pPr>
        <w:spacing w:after="0" w:line="240" w:lineRule="auto"/>
        <w:ind w:left="360"/>
        <w:jc w:val="both"/>
        <w:rPr>
          <w:rFonts w:ascii="Times New Roman" w:hAnsi="Times New Roman"/>
          <w:sz w:val="24"/>
          <w:szCs w:val="24"/>
          <w:lang w:val="kk-KZ"/>
        </w:rPr>
      </w:pPr>
      <w:r w:rsidRPr="00511210">
        <w:rPr>
          <w:rFonts w:ascii="Times New Roman" w:hAnsi="Times New Roman"/>
          <w:sz w:val="24"/>
          <w:szCs w:val="24"/>
          <w:lang w:val="kk-KZ"/>
        </w:rPr>
        <w:t>9. Начисляется арендная плата за арендуемые складские помещения</w:t>
      </w:r>
      <w:r w:rsidRPr="00511210">
        <w:rPr>
          <w:rFonts w:ascii="Times New Roman" w:hAnsi="Times New Roman"/>
          <w:sz w:val="24"/>
          <w:szCs w:val="24"/>
          <w:lang w:val="kk-KZ"/>
        </w:rPr>
        <w:br/>
        <w:t xml:space="preserve">- </w:t>
      </w:r>
      <w:r w:rsidR="004770DE" w:rsidRPr="00511210">
        <w:rPr>
          <w:rFonts w:ascii="Times New Roman" w:hAnsi="Times New Roman"/>
          <w:sz w:val="24"/>
          <w:szCs w:val="24"/>
          <w:lang w:val="kk-KZ"/>
        </w:rPr>
        <w:t>99</w:t>
      </w:r>
      <w:r w:rsidRPr="00511210">
        <w:rPr>
          <w:rFonts w:ascii="Times New Roman" w:hAnsi="Times New Roman"/>
          <w:sz w:val="24"/>
          <w:szCs w:val="24"/>
          <w:lang w:val="kk-KZ"/>
        </w:rPr>
        <w:t> 000.</w:t>
      </w:r>
    </w:p>
    <w:p w:rsidR="00E12108" w:rsidRPr="00511210" w:rsidRDefault="00E12108" w:rsidP="00E12108">
      <w:pPr>
        <w:spacing w:after="0" w:line="240" w:lineRule="auto"/>
        <w:ind w:left="360"/>
        <w:jc w:val="both"/>
        <w:rPr>
          <w:rFonts w:ascii="Times New Roman" w:hAnsi="Times New Roman"/>
          <w:sz w:val="24"/>
          <w:szCs w:val="24"/>
          <w:lang w:val="kk-KZ"/>
        </w:rPr>
      </w:pPr>
      <w:r w:rsidRPr="00511210">
        <w:rPr>
          <w:rFonts w:ascii="Times New Roman" w:hAnsi="Times New Roman"/>
          <w:sz w:val="24"/>
          <w:szCs w:val="24"/>
          <w:lang w:val="kk-KZ"/>
        </w:rPr>
        <w:t>10. Списываются командировочные расходы главного инженера предприятия  (без НДС)  -1</w:t>
      </w:r>
      <w:r w:rsidR="004770DE" w:rsidRPr="00511210">
        <w:rPr>
          <w:rFonts w:ascii="Times New Roman" w:hAnsi="Times New Roman"/>
          <w:sz w:val="24"/>
          <w:szCs w:val="24"/>
          <w:lang w:val="kk-KZ"/>
        </w:rPr>
        <w:t>4</w:t>
      </w:r>
      <w:r w:rsidRPr="00511210">
        <w:rPr>
          <w:rFonts w:ascii="Times New Roman" w:hAnsi="Times New Roman"/>
          <w:sz w:val="24"/>
          <w:szCs w:val="24"/>
          <w:lang w:val="kk-KZ"/>
        </w:rPr>
        <w:t>5 000.</w:t>
      </w:r>
    </w:p>
    <w:p w:rsidR="00E12108" w:rsidRPr="00511210" w:rsidRDefault="00E12108" w:rsidP="00E12108">
      <w:pPr>
        <w:spacing w:after="0" w:line="240" w:lineRule="auto"/>
        <w:ind w:left="360"/>
        <w:jc w:val="both"/>
        <w:rPr>
          <w:rFonts w:ascii="Times New Roman" w:hAnsi="Times New Roman"/>
          <w:sz w:val="24"/>
          <w:szCs w:val="24"/>
          <w:lang w:val="kk-KZ"/>
        </w:rPr>
      </w:pPr>
      <w:r w:rsidRPr="00511210">
        <w:rPr>
          <w:rFonts w:ascii="Times New Roman" w:hAnsi="Times New Roman"/>
          <w:sz w:val="24"/>
          <w:szCs w:val="24"/>
          <w:lang w:val="kk-KZ"/>
        </w:rPr>
        <w:t>11.Из   кассы   оплачено  за  приобретенные   бланки  и  канцелярские</w:t>
      </w:r>
      <w:r w:rsidRPr="00511210">
        <w:rPr>
          <w:rFonts w:ascii="Times New Roman" w:hAnsi="Times New Roman"/>
          <w:sz w:val="24"/>
          <w:szCs w:val="24"/>
          <w:lang w:val="kk-KZ"/>
        </w:rPr>
        <w:br/>
        <w:t xml:space="preserve">принадлежности (без НДС)     - </w:t>
      </w:r>
      <w:r w:rsidR="004770DE" w:rsidRPr="00511210">
        <w:rPr>
          <w:rFonts w:ascii="Times New Roman" w:hAnsi="Times New Roman"/>
          <w:sz w:val="24"/>
          <w:szCs w:val="24"/>
          <w:lang w:val="kk-KZ"/>
        </w:rPr>
        <w:t>1</w:t>
      </w:r>
      <w:r w:rsidRPr="00511210">
        <w:rPr>
          <w:rFonts w:ascii="Times New Roman" w:hAnsi="Times New Roman"/>
          <w:sz w:val="24"/>
          <w:szCs w:val="24"/>
          <w:lang w:val="kk-KZ"/>
        </w:rPr>
        <w:t xml:space="preserve">8 </w:t>
      </w:r>
      <w:r w:rsidR="004770DE" w:rsidRPr="00511210">
        <w:rPr>
          <w:rFonts w:ascii="Times New Roman" w:hAnsi="Times New Roman"/>
          <w:sz w:val="24"/>
          <w:szCs w:val="24"/>
          <w:lang w:val="kk-KZ"/>
        </w:rPr>
        <w:t>6</w:t>
      </w:r>
      <w:r w:rsidRPr="00511210">
        <w:rPr>
          <w:rFonts w:ascii="Times New Roman" w:hAnsi="Times New Roman"/>
          <w:sz w:val="24"/>
          <w:szCs w:val="24"/>
          <w:lang w:val="kk-KZ"/>
        </w:rPr>
        <w:t>00.</w:t>
      </w:r>
    </w:p>
    <w:p w:rsidR="00E12108" w:rsidRPr="00511210" w:rsidRDefault="00E12108" w:rsidP="00E12108">
      <w:pPr>
        <w:spacing w:after="0" w:line="240" w:lineRule="auto"/>
        <w:ind w:left="360"/>
        <w:jc w:val="both"/>
        <w:rPr>
          <w:rFonts w:ascii="Times New Roman" w:hAnsi="Times New Roman"/>
          <w:sz w:val="24"/>
          <w:szCs w:val="24"/>
          <w:lang w:val="kk-KZ"/>
        </w:rPr>
      </w:pPr>
      <w:r w:rsidRPr="00511210">
        <w:rPr>
          <w:rFonts w:ascii="Times New Roman" w:hAnsi="Times New Roman"/>
          <w:sz w:val="24"/>
          <w:szCs w:val="24"/>
          <w:lang w:val="kk-KZ"/>
        </w:rPr>
        <w:t>12.</w:t>
      </w:r>
      <w:r w:rsidRPr="00511210">
        <w:rPr>
          <w:rFonts w:ascii="Times New Roman" w:hAnsi="Times New Roman"/>
          <w:sz w:val="24"/>
          <w:szCs w:val="24"/>
          <w:lang w:val="kk-KZ"/>
        </w:rPr>
        <w:tab/>
        <w:t>Определяются и списываются  административные расходы</w:t>
      </w:r>
      <w:r w:rsidRPr="00511210">
        <w:rPr>
          <w:rFonts w:ascii="Times New Roman" w:hAnsi="Times New Roman"/>
          <w:sz w:val="24"/>
          <w:szCs w:val="24"/>
          <w:lang w:val="kk-KZ"/>
        </w:rPr>
        <w:br/>
        <w:t>хлебопекарного предприятия.</w:t>
      </w:r>
    </w:p>
    <w:p w:rsidR="00E12108" w:rsidRPr="00511210" w:rsidRDefault="00E12108" w:rsidP="00E12108">
      <w:pPr>
        <w:spacing w:after="0" w:line="240" w:lineRule="auto"/>
        <w:ind w:left="360"/>
        <w:jc w:val="both"/>
        <w:rPr>
          <w:rFonts w:ascii="Times New Roman" w:hAnsi="Times New Roman"/>
          <w:sz w:val="24"/>
          <w:szCs w:val="24"/>
          <w:lang w:val="kk-KZ"/>
        </w:rPr>
      </w:pPr>
      <w:r w:rsidRPr="00511210">
        <w:rPr>
          <w:rFonts w:ascii="Times New Roman" w:hAnsi="Times New Roman"/>
          <w:sz w:val="24"/>
          <w:szCs w:val="24"/>
          <w:lang w:val="kk-KZ"/>
        </w:rPr>
        <w:t>13.Определяются и списываются накладные расходы цехов вспомогательных производств для включения их в фактическую себестоимость продукции (работ,услуг) вспомогательных производств.</w:t>
      </w:r>
    </w:p>
    <w:p w:rsidR="00E12108" w:rsidRPr="00511210" w:rsidRDefault="00E12108" w:rsidP="00E12108">
      <w:pPr>
        <w:spacing w:after="0" w:line="240" w:lineRule="auto"/>
        <w:ind w:left="360"/>
        <w:jc w:val="both"/>
        <w:rPr>
          <w:rFonts w:ascii="Times New Roman" w:hAnsi="Times New Roman"/>
          <w:sz w:val="24"/>
          <w:szCs w:val="24"/>
          <w:lang w:val="kk-KZ"/>
        </w:rPr>
      </w:pPr>
      <w:r w:rsidRPr="00511210">
        <w:rPr>
          <w:rFonts w:ascii="Times New Roman" w:hAnsi="Times New Roman"/>
          <w:sz w:val="24"/>
          <w:szCs w:val="24"/>
          <w:lang w:val="kk-KZ"/>
        </w:rPr>
        <w:t>14.Определяются и списываются расходы по содержанию оборудования</w:t>
      </w:r>
      <w:r w:rsidRPr="00511210">
        <w:rPr>
          <w:rFonts w:ascii="Times New Roman" w:hAnsi="Times New Roman"/>
          <w:sz w:val="24"/>
          <w:szCs w:val="24"/>
          <w:lang w:val="kk-KZ"/>
        </w:rPr>
        <w:br/>
        <w:t>цехов вспомогательных производств для включения в себестоимость продукции (работ, услуг) вспомогательных цехов.</w:t>
      </w:r>
    </w:p>
    <w:p w:rsidR="00E12108" w:rsidRPr="00511210" w:rsidRDefault="00E12108" w:rsidP="00E12108">
      <w:pPr>
        <w:spacing w:after="0" w:line="240" w:lineRule="auto"/>
        <w:ind w:left="360"/>
        <w:jc w:val="both"/>
        <w:rPr>
          <w:rFonts w:ascii="Times New Roman" w:hAnsi="Times New Roman"/>
          <w:sz w:val="24"/>
          <w:szCs w:val="24"/>
          <w:lang w:val="kk-KZ"/>
        </w:rPr>
      </w:pPr>
      <w:r w:rsidRPr="00511210">
        <w:rPr>
          <w:rFonts w:ascii="Times New Roman" w:hAnsi="Times New Roman"/>
          <w:sz w:val="24"/>
          <w:szCs w:val="24"/>
          <w:lang w:val="kk-KZ"/>
        </w:rPr>
        <w:t>15.Определяется фактическая себестоимость продукции (работ, услуг) цехов вспомогательных производств, которая списывается следующим образом:</w:t>
      </w:r>
    </w:p>
    <w:p w:rsidR="00E12108" w:rsidRPr="00511210" w:rsidRDefault="00E12108" w:rsidP="00E12108">
      <w:pPr>
        <w:spacing w:after="0" w:line="240" w:lineRule="auto"/>
        <w:ind w:left="360"/>
        <w:jc w:val="both"/>
        <w:rPr>
          <w:rFonts w:ascii="Times New Roman" w:hAnsi="Times New Roman"/>
          <w:sz w:val="24"/>
          <w:szCs w:val="24"/>
          <w:lang w:val="kk-KZ"/>
        </w:rPr>
      </w:pPr>
      <w:r w:rsidRPr="00511210">
        <w:rPr>
          <w:rFonts w:ascii="Times New Roman" w:hAnsi="Times New Roman"/>
          <w:sz w:val="24"/>
          <w:szCs w:val="24"/>
          <w:lang w:val="kk-KZ"/>
        </w:rPr>
        <w:t>- запасные части приходуются на материальный склад,</w:t>
      </w:r>
    </w:p>
    <w:p w:rsidR="00E12108" w:rsidRPr="00511210" w:rsidRDefault="00E12108" w:rsidP="00E12108">
      <w:pPr>
        <w:spacing w:after="0" w:line="240" w:lineRule="auto"/>
        <w:ind w:left="360"/>
        <w:jc w:val="both"/>
        <w:rPr>
          <w:rFonts w:ascii="Times New Roman" w:hAnsi="Times New Roman"/>
          <w:sz w:val="24"/>
          <w:szCs w:val="24"/>
          <w:lang w:val="kk-KZ"/>
        </w:rPr>
      </w:pPr>
      <w:r w:rsidRPr="00511210">
        <w:rPr>
          <w:rFonts w:ascii="Times New Roman" w:hAnsi="Times New Roman"/>
          <w:sz w:val="24"/>
          <w:szCs w:val="24"/>
          <w:lang w:val="kk-KZ"/>
        </w:rPr>
        <w:t>- отражается законченный ремонт производственного оборудования основных цехов,</w:t>
      </w:r>
    </w:p>
    <w:p w:rsidR="00E12108" w:rsidRPr="00511210" w:rsidRDefault="00E12108" w:rsidP="00E12108">
      <w:pPr>
        <w:spacing w:after="0" w:line="240" w:lineRule="auto"/>
        <w:ind w:left="360"/>
        <w:jc w:val="both"/>
        <w:rPr>
          <w:rFonts w:ascii="Times New Roman" w:hAnsi="Times New Roman"/>
          <w:sz w:val="24"/>
          <w:szCs w:val="24"/>
          <w:lang w:val="kk-KZ"/>
        </w:rPr>
      </w:pPr>
      <w:r w:rsidRPr="00511210">
        <w:rPr>
          <w:rFonts w:ascii="Times New Roman" w:hAnsi="Times New Roman"/>
          <w:sz w:val="24"/>
          <w:szCs w:val="24"/>
          <w:lang w:val="kk-KZ"/>
        </w:rPr>
        <w:t>- пар использован при работе производственного оборудования основных цехов.</w:t>
      </w:r>
    </w:p>
    <w:p w:rsidR="00E12108" w:rsidRPr="00511210" w:rsidRDefault="00E12108" w:rsidP="00E12108">
      <w:pPr>
        <w:spacing w:after="0" w:line="240" w:lineRule="auto"/>
        <w:ind w:left="360"/>
        <w:jc w:val="both"/>
        <w:rPr>
          <w:rFonts w:ascii="Times New Roman" w:hAnsi="Times New Roman"/>
          <w:sz w:val="24"/>
          <w:szCs w:val="24"/>
          <w:lang w:val="kk-KZ"/>
        </w:rPr>
      </w:pPr>
      <w:r w:rsidRPr="00511210">
        <w:rPr>
          <w:rFonts w:ascii="Times New Roman" w:hAnsi="Times New Roman"/>
          <w:sz w:val="24"/>
          <w:szCs w:val="24"/>
          <w:lang w:val="kk-KZ"/>
        </w:rPr>
        <w:t>16.Определить,   распределить   и   списать   расходы   по   содержанию</w:t>
      </w:r>
      <w:r w:rsidRPr="00511210">
        <w:rPr>
          <w:rFonts w:ascii="Times New Roman" w:hAnsi="Times New Roman"/>
          <w:sz w:val="24"/>
          <w:szCs w:val="24"/>
          <w:lang w:val="kk-KZ"/>
        </w:rPr>
        <w:br/>
        <w:t>производственного оборудования основных цехов в себестоимость каждого вида готовой продукции.</w:t>
      </w:r>
    </w:p>
    <w:p w:rsidR="00E12108" w:rsidRPr="00511210" w:rsidRDefault="00E12108" w:rsidP="00E12108">
      <w:pPr>
        <w:spacing w:after="0" w:line="240" w:lineRule="auto"/>
        <w:ind w:left="360"/>
        <w:jc w:val="both"/>
        <w:rPr>
          <w:rFonts w:ascii="Times New Roman" w:hAnsi="Times New Roman"/>
          <w:sz w:val="24"/>
          <w:szCs w:val="24"/>
          <w:lang w:val="kk-KZ"/>
        </w:rPr>
      </w:pPr>
      <w:r w:rsidRPr="00511210">
        <w:rPr>
          <w:rFonts w:ascii="Times New Roman" w:hAnsi="Times New Roman"/>
          <w:sz w:val="24"/>
          <w:szCs w:val="24"/>
          <w:lang w:val="kk-KZ"/>
        </w:rPr>
        <w:t>17.Определить, распределить и списать накладные расходы основного производства для включения в себестоимость каждого вида готовой продукции.</w:t>
      </w:r>
    </w:p>
    <w:p w:rsidR="00E12108" w:rsidRPr="00511210" w:rsidRDefault="00E12108" w:rsidP="00E12108">
      <w:pPr>
        <w:spacing w:after="0" w:line="240" w:lineRule="auto"/>
        <w:ind w:left="360"/>
        <w:jc w:val="both"/>
        <w:rPr>
          <w:rFonts w:ascii="Times New Roman" w:hAnsi="Times New Roman"/>
          <w:sz w:val="24"/>
          <w:szCs w:val="24"/>
          <w:lang w:val="kk-KZ"/>
        </w:rPr>
      </w:pPr>
      <w:r w:rsidRPr="00511210">
        <w:rPr>
          <w:rFonts w:ascii="Times New Roman" w:hAnsi="Times New Roman"/>
          <w:sz w:val="24"/>
          <w:szCs w:val="24"/>
          <w:lang w:val="kk-KZ"/>
        </w:rPr>
        <w:t>18.Определить    и    списать    фактическую    себестоимость    готовой</w:t>
      </w:r>
      <w:r w:rsidRPr="00511210">
        <w:rPr>
          <w:rFonts w:ascii="Times New Roman" w:hAnsi="Times New Roman"/>
          <w:sz w:val="24"/>
          <w:szCs w:val="24"/>
          <w:lang w:val="kk-KZ"/>
        </w:rPr>
        <w:br/>
        <w:t>хлебобулочной продукции.</w:t>
      </w:r>
    </w:p>
    <w:p w:rsidR="00245779" w:rsidRPr="00511210" w:rsidRDefault="00245779" w:rsidP="00245779">
      <w:pPr>
        <w:spacing w:after="0" w:line="240" w:lineRule="auto"/>
        <w:ind w:firstLine="540"/>
        <w:jc w:val="both"/>
        <w:outlineLvl w:val="1"/>
        <w:rPr>
          <w:rFonts w:ascii="Times New Roman" w:hAnsi="Times New Roman"/>
          <w:sz w:val="24"/>
          <w:szCs w:val="24"/>
          <w:lang w:val="kk-KZ"/>
        </w:rPr>
      </w:pPr>
    </w:p>
    <w:p w:rsidR="00245779" w:rsidRPr="00511210" w:rsidRDefault="00245779" w:rsidP="00245779">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Заключение</w:t>
      </w:r>
    </w:p>
    <w:p w:rsidR="00245779" w:rsidRPr="00511210" w:rsidRDefault="00245779" w:rsidP="00245779">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Литература</w:t>
      </w:r>
      <w:r w:rsidR="00FF1D66">
        <w:rPr>
          <w:rFonts w:ascii="Times New Roman" w:hAnsi="Times New Roman"/>
          <w:sz w:val="24"/>
          <w:szCs w:val="24"/>
        </w:rPr>
        <w:t xml:space="preserve">:  9, 11, 14, 22, </w:t>
      </w:r>
      <w:r w:rsidR="00C33763">
        <w:rPr>
          <w:rFonts w:ascii="Times New Roman" w:hAnsi="Times New Roman"/>
          <w:sz w:val="24"/>
          <w:szCs w:val="24"/>
        </w:rPr>
        <w:t>28, 29, 30, 39, 40, 46, 50, 54, 55, 61</w:t>
      </w:r>
    </w:p>
    <w:p w:rsidR="00183738" w:rsidRPr="00511210" w:rsidRDefault="00183738" w:rsidP="00CA2EBC">
      <w:pPr>
        <w:shd w:val="clear" w:color="auto" w:fill="FFFFFF"/>
        <w:ind w:left="10" w:right="5" w:firstLine="557"/>
        <w:jc w:val="center"/>
        <w:rPr>
          <w:rFonts w:ascii="Times New Roman" w:hAnsi="Times New Roman"/>
          <w:b/>
          <w:bCs/>
          <w:color w:val="000000"/>
          <w:sz w:val="24"/>
          <w:szCs w:val="24"/>
        </w:rPr>
      </w:pPr>
    </w:p>
    <w:p w:rsidR="00893B85" w:rsidRPr="00B37B55" w:rsidRDefault="00893B85" w:rsidP="00893B85">
      <w:pPr>
        <w:spacing w:after="0" w:line="240" w:lineRule="auto"/>
        <w:ind w:left="540"/>
        <w:jc w:val="center"/>
        <w:rPr>
          <w:rFonts w:ascii="Times New Roman" w:hAnsi="Times New Roman"/>
          <w:b/>
          <w:bCs/>
          <w:sz w:val="24"/>
          <w:szCs w:val="24"/>
        </w:rPr>
      </w:pPr>
      <w:r w:rsidRPr="00B37B55">
        <w:rPr>
          <w:rFonts w:ascii="Times New Roman" w:hAnsi="Times New Roman"/>
          <w:b/>
          <w:bCs/>
          <w:sz w:val="24"/>
          <w:szCs w:val="24"/>
        </w:rPr>
        <w:t>28. Организация и методика учета затрат по центрам ответственности</w:t>
      </w:r>
    </w:p>
    <w:p w:rsidR="00893B85" w:rsidRPr="00B37B55" w:rsidRDefault="00893B85" w:rsidP="00893B85">
      <w:pPr>
        <w:spacing w:after="0" w:line="240" w:lineRule="auto"/>
        <w:ind w:firstLine="540"/>
        <w:jc w:val="both"/>
        <w:outlineLvl w:val="1"/>
        <w:rPr>
          <w:rFonts w:ascii="Times New Roman" w:hAnsi="Times New Roman"/>
          <w:sz w:val="24"/>
          <w:szCs w:val="24"/>
        </w:rPr>
      </w:pPr>
      <w:r w:rsidRPr="00B37B55">
        <w:rPr>
          <w:rFonts w:ascii="Times New Roman" w:hAnsi="Times New Roman"/>
          <w:sz w:val="24"/>
          <w:szCs w:val="24"/>
        </w:rPr>
        <w:t>Введение</w:t>
      </w:r>
    </w:p>
    <w:p w:rsidR="00893B85" w:rsidRPr="00511210" w:rsidRDefault="00893B85" w:rsidP="00893B85">
      <w:pPr>
        <w:spacing w:after="0" w:line="240" w:lineRule="auto"/>
        <w:ind w:firstLine="540"/>
        <w:jc w:val="center"/>
        <w:outlineLvl w:val="1"/>
        <w:rPr>
          <w:rFonts w:ascii="Times New Roman" w:hAnsi="Times New Roman"/>
          <w:sz w:val="24"/>
          <w:szCs w:val="24"/>
        </w:rPr>
      </w:pPr>
      <w:r w:rsidRPr="00511210">
        <w:rPr>
          <w:rFonts w:ascii="Times New Roman" w:hAnsi="Times New Roman"/>
          <w:sz w:val="24"/>
          <w:szCs w:val="24"/>
        </w:rPr>
        <w:t>I. Теоретическая часть</w:t>
      </w:r>
    </w:p>
    <w:p w:rsidR="00893B85" w:rsidRPr="00511210" w:rsidRDefault="00893B85" w:rsidP="00893B85">
      <w:pPr>
        <w:spacing w:after="0" w:line="240" w:lineRule="auto"/>
        <w:ind w:firstLine="540"/>
        <w:jc w:val="both"/>
        <w:outlineLvl w:val="1"/>
        <w:rPr>
          <w:rFonts w:ascii="Times New Roman" w:hAnsi="Times New Roman"/>
          <w:sz w:val="24"/>
          <w:szCs w:val="24"/>
        </w:rPr>
      </w:pPr>
    </w:p>
    <w:p w:rsidR="00893B85" w:rsidRPr="00511210" w:rsidRDefault="00893B85" w:rsidP="00893B85">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1. Понятие и виды центров ответственности</w:t>
      </w:r>
    </w:p>
    <w:p w:rsidR="00893B85" w:rsidRPr="00511210" w:rsidRDefault="00893B85" w:rsidP="00893B85">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2. Группировка затрат по центрам ответственности</w:t>
      </w:r>
    </w:p>
    <w:p w:rsidR="00893B85" w:rsidRPr="00511210" w:rsidRDefault="00893B85" w:rsidP="00893B85">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3.  Организация учета затрат по центру затрат, центру прибыли, центру инвестиций</w:t>
      </w:r>
    </w:p>
    <w:p w:rsidR="00893B85" w:rsidRPr="00511210" w:rsidRDefault="00893B85" w:rsidP="00893B85">
      <w:pPr>
        <w:spacing w:after="0" w:line="240" w:lineRule="auto"/>
        <w:ind w:firstLine="540"/>
        <w:jc w:val="center"/>
        <w:outlineLvl w:val="1"/>
        <w:rPr>
          <w:rFonts w:ascii="Times New Roman" w:hAnsi="Times New Roman"/>
          <w:sz w:val="24"/>
          <w:szCs w:val="24"/>
        </w:rPr>
      </w:pPr>
    </w:p>
    <w:p w:rsidR="00893B85" w:rsidRPr="00511210" w:rsidRDefault="00893B85" w:rsidP="00893B85">
      <w:pPr>
        <w:spacing w:after="0" w:line="240" w:lineRule="auto"/>
        <w:ind w:firstLine="540"/>
        <w:jc w:val="center"/>
        <w:outlineLvl w:val="1"/>
        <w:rPr>
          <w:rFonts w:ascii="Times New Roman" w:hAnsi="Times New Roman"/>
          <w:sz w:val="24"/>
          <w:szCs w:val="24"/>
        </w:rPr>
      </w:pPr>
      <w:r w:rsidRPr="00511210">
        <w:rPr>
          <w:rFonts w:ascii="Times New Roman" w:hAnsi="Times New Roman"/>
          <w:sz w:val="24"/>
          <w:szCs w:val="24"/>
        </w:rPr>
        <w:t>II. Практическая часть</w:t>
      </w:r>
    </w:p>
    <w:p w:rsidR="00893B85" w:rsidRPr="00511210" w:rsidRDefault="00893B85" w:rsidP="00893B85">
      <w:pPr>
        <w:spacing w:after="0" w:line="240" w:lineRule="auto"/>
        <w:ind w:firstLine="540"/>
        <w:jc w:val="both"/>
        <w:outlineLvl w:val="1"/>
        <w:rPr>
          <w:rFonts w:ascii="Times New Roman" w:hAnsi="Times New Roman"/>
          <w:sz w:val="24"/>
          <w:szCs w:val="24"/>
        </w:rPr>
      </w:pPr>
    </w:p>
    <w:p w:rsidR="00C2149B" w:rsidRPr="00511210" w:rsidRDefault="00C2149B" w:rsidP="00C2149B">
      <w:pPr>
        <w:spacing w:after="0" w:line="240" w:lineRule="auto"/>
        <w:ind w:left="360"/>
        <w:jc w:val="both"/>
        <w:rPr>
          <w:rFonts w:ascii="Times New Roman" w:hAnsi="Times New Roman"/>
          <w:sz w:val="24"/>
          <w:szCs w:val="24"/>
          <w:u w:val="single"/>
          <w:lang w:val="kk-KZ"/>
        </w:rPr>
      </w:pPr>
      <w:r w:rsidRPr="00511210">
        <w:rPr>
          <w:rFonts w:ascii="Times New Roman" w:hAnsi="Times New Roman"/>
          <w:sz w:val="24"/>
          <w:szCs w:val="24"/>
          <w:u w:val="single"/>
          <w:lang w:val="kk-KZ"/>
        </w:rPr>
        <w:t>Задание:</w:t>
      </w:r>
    </w:p>
    <w:p w:rsidR="00C2149B" w:rsidRPr="00511210" w:rsidRDefault="00C2149B" w:rsidP="00C2149B">
      <w:pPr>
        <w:spacing w:after="0" w:line="240" w:lineRule="auto"/>
        <w:ind w:left="360"/>
        <w:jc w:val="both"/>
        <w:rPr>
          <w:rFonts w:ascii="Times New Roman" w:hAnsi="Times New Roman"/>
          <w:sz w:val="24"/>
          <w:szCs w:val="24"/>
          <w:lang w:val="kk-KZ"/>
        </w:rPr>
      </w:pPr>
      <w:r w:rsidRPr="00511210">
        <w:rPr>
          <w:rFonts w:ascii="Times New Roman" w:hAnsi="Times New Roman"/>
          <w:sz w:val="24"/>
          <w:szCs w:val="24"/>
          <w:lang w:val="kk-KZ"/>
        </w:rPr>
        <w:t>Определить фактическую себестоимость готовой продукции</w:t>
      </w:r>
    </w:p>
    <w:p w:rsidR="00C2149B" w:rsidRPr="00511210" w:rsidRDefault="00C2149B" w:rsidP="00C2149B">
      <w:pPr>
        <w:spacing w:after="0" w:line="240" w:lineRule="auto"/>
        <w:ind w:left="360"/>
        <w:jc w:val="both"/>
        <w:rPr>
          <w:rFonts w:ascii="Times New Roman" w:hAnsi="Times New Roman"/>
          <w:sz w:val="24"/>
          <w:szCs w:val="24"/>
          <w:lang w:val="kk-KZ"/>
        </w:rPr>
      </w:pPr>
    </w:p>
    <w:p w:rsidR="00C2149B" w:rsidRPr="00511210" w:rsidRDefault="00C2149B" w:rsidP="00C2149B">
      <w:pPr>
        <w:spacing w:after="0" w:line="240" w:lineRule="auto"/>
        <w:ind w:left="360"/>
        <w:jc w:val="both"/>
        <w:rPr>
          <w:rFonts w:ascii="Times New Roman" w:hAnsi="Times New Roman"/>
          <w:sz w:val="24"/>
          <w:szCs w:val="24"/>
          <w:u w:val="single"/>
          <w:lang w:val="kk-KZ"/>
        </w:rPr>
      </w:pPr>
      <w:r w:rsidRPr="00511210">
        <w:rPr>
          <w:rFonts w:ascii="Times New Roman" w:hAnsi="Times New Roman"/>
          <w:sz w:val="24"/>
          <w:szCs w:val="24"/>
          <w:u w:val="single"/>
          <w:lang w:val="kk-KZ"/>
        </w:rPr>
        <w:t>Исходные данные:</w:t>
      </w:r>
    </w:p>
    <w:p w:rsidR="00C2149B" w:rsidRPr="00511210" w:rsidRDefault="00C2149B" w:rsidP="00C2149B">
      <w:pPr>
        <w:spacing w:after="0" w:line="240" w:lineRule="auto"/>
        <w:ind w:left="360"/>
        <w:jc w:val="both"/>
        <w:rPr>
          <w:rFonts w:ascii="Times New Roman" w:hAnsi="Times New Roman"/>
          <w:sz w:val="24"/>
          <w:szCs w:val="24"/>
          <w:lang w:val="kk-KZ"/>
        </w:rPr>
      </w:pPr>
      <w:r w:rsidRPr="00511210">
        <w:rPr>
          <w:rFonts w:ascii="Times New Roman" w:hAnsi="Times New Roman"/>
          <w:sz w:val="24"/>
          <w:szCs w:val="24"/>
          <w:lang w:val="kk-KZ"/>
        </w:rPr>
        <w:t>I. Остаток незавершенного производства в ремонтном цехе на 1 июля – 121 000-00</w:t>
      </w:r>
    </w:p>
    <w:p w:rsidR="00C2149B" w:rsidRPr="00511210" w:rsidRDefault="00C2149B" w:rsidP="00C2149B">
      <w:pPr>
        <w:spacing w:after="0" w:line="240" w:lineRule="auto"/>
        <w:ind w:left="360"/>
        <w:jc w:val="both"/>
        <w:rPr>
          <w:rFonts w:ascii="Times New Roman" w:hAnsi="Times New Roman"/>
          <w:sz w:val="24"/>
          <w:szCs w:val="24"/>
          <w:lang w:val="kk-KZ"/>
        </w:rPr>
      </w:pPr>
      <w:r w:rsidRPr="00511210">
        <w:rPr>
          <w:rFonts w:ascii="Times New Roman" w:hAnsi="Times New Roman"/>
          <w:sz w:val="24"/>
          <w:szCs w:val="24"/>
          <w:lang w:val="kk-KZ"/>
        </w:rPr>
        <w:t>II. Хозяйственные операции хлебопекарного предприятия за июль:</w:t>
      </w:r>
    </w:p>
    <w:p w:rsidR="00C2149B" w:rsidRPr="00511210" w:rsidRDefault="00C2149B" w:rsidP="00C2149B">
      <w:pPr>
        <w:spacing w:after="0" w:line="240" w:lineRule="auto"/>
        <w:ind w:left="360"/>
        <w:jc w:val="both"/>
        <w:rPr>
          <w:rFonts w:ascii="Times New Roman" w:hAnsi="Times New Roman"/>
          <w:sz w:val="24"/>
          <w:szCs w:val="24"/>
          <w:lang w:val="kk-KZ"/>
        </w:rPr>
      </w:pPr>
      <w:r w:rsidRPr="00511210">
        <w:rPr>
          <w:rFonts w:ascii="Times New Roman" w:hAnsi="Times New Roman"/>
          <w:sz w:val="24"/>
          <w:szCs w:val="24"/>
          <w:lang w:val="kk-KZ"/>
        </w:rPr>
        <w:tab/>
        <w:t>1. На основании ведомости расхода материалов списывается стоимость израсходованных материалов по учетным ценам:</w:t>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988"/>
        <w:gridCol w:w="1715"/>
        <w:gridCol w:w="2245"/>
        <w:gridCol w:w="1922"/>
      </w:tblGrid>
      <w:tr w:rsidR="00C2149B" w:rsidRPr="00511210">
        <w:trPr>
          <w:cantSplit/>
        </w:trPr>
        <w:tc>
          <w:tcPr>
            <w:tcW w:w="2988" w:type="dxa"/>
            <w:vMerge w:val="restart"/>
            <w:tcBorders>
              <w:top w:val="single" w:sz="4" w:space="0" w:color="auto"/>
              <w:left w:val="single" w:sz="4" w:space="0" w:color="auto"/>
              <w:bottom w:val="single" w:sz="4" w:space="0" w:color="auto"/>
              <w:right w:val="single" w:sz="4" w:space="0" w:color="auto"/>
            </w:tcBorders>
          </w:tcPr>
          <w:p w:rsidR="00C2149B" w:rsidRPr="00511210" w:rsidRDefault="00C2149B" w:rsidP="00C2149B">
            <w:pPr>
              <w:spacing w:after="0" w:line="240" w:lineRule="auto"/>
              <w:ind w:left="360"/>
              <w:jc w:val="both"/>
              <w:rPr>
                <w:rFonts w:ascii="Times New Roman" w:hAnsi="Times New Roman"/>
                <w:sz w:val="24"/>
                <w:szCs w:val="24"/>
                <w:lang w:val="kk-KZ"/>
              </w:rPr>
            </w:pPr>
          </w:p>
          <w:p w:rsidR="00C2149B" w:rsidRPr="00511210" w:rsidRDefault="00C2149B" w:rsidP="00C2149B">
            <w:pPr>
              <w:spacing w:after="0" w:line="240" w:lineRule="auto"/>
              <w:ind w:left="360"/>
              <w:jc w:val="both"/>
              <w:rPr>
                <w:rFonts w:ascii="Times New Roman" w:hAnsi="Times New Roman"/>
                <w:sz w:val="24"/>
                <w:szCs w:val="24"/>
                <w:lang w:val="kk-KZ"/>
              </w:rPr>
            </w:pPr>
            <w:r w:rsidRPr="00511210">
              <w:rPr>
                <w:rFonts w:ascii="Times New Roman" w:hAnsi="Times New Roman"/>
                <w:sz w:val="24"/>
                <w:szCs w:val="24"/>
                <w:lang w:val="kk-KZ"/>
              </w:rPr>
              <w:t>Наименование затрат</w:t>
            </w:r>
          </w:p>
        </w:tc>
        <w:tc>
          <w:tcPr>
            <w:tcW w:w="5882" w:type="dxa"/>
            <w:gridSpan w:val="3"/>
            <w:tcBorders>
              <w:top w:val="single" w:sz="4" w:space="0" w:color="auto"/>
              <w:left w:val="single" w:sz="4" w:space="0" w:color="auto"/>
              <w:bottom w:val="single" w:sz="4" w:space="0" w:color="auto"/>
              <w:right w:val="single" w:sz="4" w:space="0" w:color="auto"/>
            </w:tcBorders>
          </w:tcPr>
          <w:p w:rsidR="00C2149B" w:rsidRPr="00511210" w:rsidRDefault="00C2149B" w:rsidP="00C2149B">
            <w:pPr>
              <w:spacing w:after="0" w:line="240" w:lineRule="auto"/>
              <w:ind w:left="360"/>
              <w:jc w:val="both"/>
              <w:rPr>
                <w:rFonts w:ascii="Times New Roman" w:hAnsi="Times New Roman"/>
                <w:sz w:val="24"/>
                <w:szCs w:val="24"/>
                <w:lang w:val="kk-KZ"/>
              </w:rPr>
            </w:pPr>
            <w:r w:rsidRPr="00511210">
              <w:rPr>
                <w:rFonts w:ascii="Times New Roman" w:hAnsi="Times New Roman"/>
                <w:sz w:val="24"/>
                <w:szCs w:val="24"/>
                <w:lang w:val="kk-KZ"/>
              </w:rPr>
              <w:t>Стоимость израсходованных</w:t>
            </w:r>
          </w:p>
        </w:tc>
      </w:tr>
      <w:tr w:rsidR="00C2149B" w:rsidRPr="00511210">
        <w:trPr>
          <w:cantSplit/>
        </w:trPr>
        <w:tc>
          <w:tcPr>
            <w:tcW w:w="2988" w:type="dxa"/>
            <w:vMerge/>
            <w:tcBorders>
              <w:top w:val="single" w:sz="4" w:space="0" w:color="auto"/>
              <w:left w:val="single" w:sz="4" w:space="0" w:color="auto"/>
              <w:bottom w:val="single" w:sz="4" w:space="0" w:color="auto"/>
              <w:right w:val="single" w:sz="4" w:space="0" w:color="auto"/>
            </w:tcBorders>
            <w:vAlign w:val="center"/>
          </w:tcPr>
          <w:p w:rsidR="00C2149B" w:rsidRPr="00511210" w:rsidRDefault="00C2149B" w:rsidP="00C2149B">
            <w:pPr>
              <w:spacing w:after="0" w:line="240" w:lineRule="auto"/>
              <w:ind w:left="360"/>
              <w:jc w:val="both"/>
              <w:rPr>
                <w:rFonts w:ascii="Times New Roman" w:hAnsi="Times New Roman"/>
                <w:sz w:val="24"/>
                <w:szCs w:val="24"/>
                <w:lang w:val="kk-KZ"/>
              </w:rPr>
            </w:pPr>
          </w:p>
        </w:tc>
        <w:tc>
          <w:tcPr>
            <w:tcW w:w="1715" w:type="dxa"/>
            <w:tcBorders>
              <w:top w:val="single" w:sz="4" w:space="0" w:color="auto"/>
              <w:left w:val="single" w:sz="4" w:space="0" w:color="auto"/>
              <w:bottom w:val="single" w:sz="4" w:space="0" w:color="auto"/>
              <w:right w:val="single" w:sz="4" w:space="0" w:color="auto"/>
            </w:tcBorders>
          </w:tcPr>
          <w:p w:rsidR="00C2149B" w:rsidRPr="00511210" w:rsidRDefault="00C2149B" w:rsidP="00C2149B">
            <w:pPr>
              <w:spacing w:after="0" w:line="240" w:lineRule="auto"/>
              <w:ind w:left="72"/>
              <w:jc w:val="both"/>
              <w:rPr>
                <w:rFonts w:ascii="Times New Roman" w:hAnsi="Times New Roman"/>
                <w:sz w:val="24"/>
                <w:szCs w:val="24"/>
                <w:lang w:val="kk-KZ"/>
              </w:rPr>
            </w:pPr>
            <w:r w:rsidRPr="00511210">
              <w:rPr>
                <w:rFonts w:ascii="Times New Roman" w:hAnsi="Times New Roman"/>
                <w:sz w:val="24"/>
                <w:szCs w:val="24"/>
                <w:lang w:val="kk-KZ"/>
              </w:rPr>
              <w:t>сырья и материалов</w:t>
            </w:r>
          </w:p>
        </w:tc>
        <w:tc>
          <w:tcPr>
            <w:tcW w:w="2245" w:type="dxa"/>
            <w:tcBorders>
              <w:top w:val="single" w:sz="4" w:space="0" w:color="auto"/>
              <w:left w:val="single" w:sz="4" w:space="0" w:color="auto"/>
              <w:bottom w:val="single" w:sz="4" w:space="0" w:color="auto"/>
              <w:right w:val="single" w:sz="4" w:space="0" w:color="auto"/>
            </w:tcBorders>
          </w:tcPr>
          <w:p w:rsidR="00C2149B" w:rsidRPr="00511210" w:rsidRDefault="00C2149B" w:rsidP="00C2149B">
            <w:pPr>
              <w:spacing w:after="0" w:line="240" w:lineRule="auto"/>
              <w:ind w:left="360"/>
              <w:jc w:val="both"/>
              <w:rPr>
                <w:rFonts w:ascii="Times New Roman" w:hAnsi="Times New Roman"/>
                <w:sz w:val="24"/>
                <w:szCs w:val="24"/>
                <w:lang w:val="kk-KZ"/>
              </w:rPr>
            </w:pPr>
            <w:r w:rsidRPr="00511210">
              <w:rPr>
                <w:rFonts w:ascii="Times New Roman" w:hAnsi="Times New Roman"/>
                <w:sz w:val="24"/>
                <w:szCs w:val="24"/>
                <w:lang w:val="kk-KZ"/>
              </w:rPr>
              <w:t>строительных материалов</w:t>
            </w:r>
          </w:p>
        </w:tc>
        <w:tc>
          <w:tcPr>
            <w:tcW w:w="1922" w:type="dxa"/>
            <w:tcBorders>
              <w:top w:val="single" w:sz="4" w:space="0" w:color="auto"/>
              <w:left w:val="single" w:sz="4" w:space="0" w:color="auto"/>
              <w:bottom w:val="single" w:sz="4" w:space="0" w:color="auto"/>
              <w:right w:val="single" w:sz="4" w:space="0" w:color="auto"/>
            </w:tcBorders>
          </w:tcPr>
          <w:p w:rsidR="00C2149B" w:rsidRPr="00511210" w:rsidRDefault="00C2149B" w:rsidP="00C2149B">
            <w:pPr>
              <w:spacing w:after="0" w:line="240" w:lineRule="auto"/>
              <w:ind w:left="360"/>
              <w:jc w:val="both"/>
              <w:rPr>
                <w:rFonts w:ascii="Times New Roman" w:hAnsi="Times New Roman"/>
                <w:sz w:val="24"/>
                <w:szCs w:val="24"/>
                <w:lang w:val="kk-KZ"/>
              </w:rPr>
            </w:pPr>
            <w:r w:rsidRPr="00511210">
              <w:rPr>
                <w:rFonts w:ascii="Times New Roman" w:hAnsi="Times New Roman"/>
                <w:sz w:val="24"/>
                <w:szCs w:val="24"/>
                <w:lang w:val="kk-KZ"/>
              </w:rPr>
              <w:t>топлива</w:t>
            </w:r>
          </w:p>
        </w:tc>
      </w:tr>
      <w:tr w:rsidR="00C2149B" w:rsidRPr="00511210">
        <w:tc>
          <w:tcPr>
            <w:tcW w:w="2988" w:type="dxa"/>
            <w:tcBorders>
              <w:top w:val="single" w:sz="4" w:space="0" w:color="auto"/>
              <w:left w:val="single" w:sz="4" w:space="0" w:color="auto"/>
              <w:bottom w:val="single" w:sz="4" w:space="0" w:color="auto"/>
              <w:right w:val="single" w:sz="4" w:space="0" w:color="auto"/>
            </w:tcBorders>
          </w:tcPr>
          <w:p w:rsidR="00C2149B" w:rsidRPr="00511210" w:rsidRDefault="00C2149B" w:rsidP="00C2149B">
            <w:pPr>
              <w:spacing w:after="0" w:line="240" w:lineRule="auto"/>
              <w:ind w:left="360"/>
              <w:jc w:val="both"/>
              <w:rPr>
                <w:rFonts w:ascii="Times New Roman" w:hAnsi="Times New Roman"/>
                <w:sz w:val="24"/>
                <w:szCs w:val="24"/>
                <w:lang w:val="kk-KZ"/>
              </w:rPr>
            </w:pPr>
            <w:r w:rsidRPr="00511210">
              <w:rPr>
                <w:rFonts w:ascii="Times New Roman" w:hAnsi="Times New Roman"/>
                <w:sz w:val="24"/>
                <w:szCs w:val="24"/>
                <w:lang w:val="kk-KZ"/>
              </w:rPr>
              <w:t>1. На выпечку хлеба</w:t>
            </w:r>
          </w:p>
        </w:tc>
        <w:tc>
          <w:tcPr>
            <w:tcW w:w="1715" w:type="dxa"/>
            <w:tcBorders>
              <w:top w:val="single" w:sz="4" w:space="0" w:color="auto"/>
              <w:left w:val="single" w:sz="4" w:space="0" w:color="auto"/>
              <w:bottom w:val="single" w:sz="4" w:space="0" w:color="auto"/>
              <w:right w:val="single" w:sz="4" w:space="0" w:color="auto"/>
            </w:tcBorders>
          </w:tcPr>
          <w:p w:rsidR="00C2149B" w:rsidRPr="00511210" w:rsidRDefault="00C2149B" w:rsidP="00C2149B">
            <w:pPr>
              <w:spacing w:after="0" w:line="240" w:lineRule="auto"/>
              <w:ind w:left="360"/>
              <w:jc w:val="both"/>
              <w:rPr>
                <w:rFonts w:ascii="Times New Roman" w:hAnsi="Times New Roman"/>
                <w:sz w:val="24"/>
                <w:szCs w:val="24"/>
                <w:lang w:val="kk-KZ"/>
              </w:rPr>
            </w:pPr>
          </w:p>
          <w:p w:rsidR="00C2149B" w:rsidRPr="00511210" w:rsidRDefault="00C2149B" w:rsidP="00C2149B">
            <w:pPr>
              <w:spacing w:after="0" w:line="240" w:lineRule="auto"/>
              <w:ind w:left="360" w:hanging="360"/>
              <w:jc w:val="both"/>
              <w:rPr>
                <w:rFonts w:ascii="Times New Roman" w:hAnsi="Times New Roman"/>
                <w:sz w:val="24"/>
                <w:szCs w:val="24"/>
                <w:lang w:val="kk-KZ"/>
              </w:rPr>
            </w:pPr>
            <w:r w:rsidRPr="00511210">
              <w:rPr>
                <w:rFonts w:ascii="Times New Roman" w:hAnsi="Times New Roman"/>
                <w:sz w:val="24"/>
                <w:szCs w:val="24"/>
                <w:lang w:val="kk-KZ"/>
              </w:rPr>
              <w:t>134 900-00</w:t>
            </w:r>
          </w:p>
        </w:tc>
        <w:tc>
          <w:tcPr>
            <w:tcW w:w="2245" w:type="dxa"/>
            <w:tcBorders>
              <w:top w:val="single" w:sz="4" w:space="0" w:color="auto"/>
              <w:left w:val="single" w:sz="4" w:space="0" w:color="auto"/>
              <w:bottom w:val="single" w:sz="4" w:space="0" w:color="auto"/>
              <w:right w:val="single" w:sz="4" w:space="0" w:color="auto"/>
            </w:tcBorders>
          </w:tcPr>
          <w:p w:rsidR="00C2149B" w:rsidRPr="00511210" w:rsidRDefault="00C2149B" w:rsidP="00C2149B">
            <w:pPr>
              <w:spacing w:after="0" w:line="240" w:lineRule="auto"/>
              <w:ind w:left="360"/>
              <w:jc w:val="both"/>
              <w:rPr>
                <w:rFonts w:ascii="Times New Roman" w:hAnsi="Times New Roman"/>
                <w:sz w:val="24"/>
                <w:szCs w:val="24"/>
                <w:lang w:val="kk-KZ"/>
              </w:rPr>
            </w:pPr>
          </w:p>
        </w:tc>
        <w:tc>
          <w:tcPr>
            <w:tcW w:w="1922" w:type="dxa"/>
            <w:tcBorders>
              <w:top w:val="single" w:sz="4" w:space="0" w:color="auto"/>
              <w:left w:val="single" w:sz="4" w:space="0" w:color="auto"/>
              <w:bottom w:val="single" w:sz="4" w:space="0" w:color="auto"/>
              <w:right w:val="single" w:sz="4" w:space="0" w:color="auto"/>
            </w:tcBorders>
          </w:tcPr>
          <w:p w:rsidR="00C2149B" w:rsidRPr="00511210" w:rsidRDefault="00C2149B" w:rsidP="00C2149B">
            <w:pPr>
              <w:spacing w:after="0" w:line="240" w:lineRule="auto"/>
              <w:ind w:left="360"/>
              <w:jc w:val="right"/>
              <w:rPr>
                <w:rFonts w:ascii="Times New Roman" w:hAnsi="Times New Roman"/>
                <w:sz w:val="24"/>
                <w:szCs w:val="24"/>
                <w:lang w:val="kk-KZ"/>
              </w:rPr>
            </w:pPr>
          </w:p>
        </w:tc>
      </w:tr>
      <w:tr w:rsidR="00C2149B" w:rsidRPr="00511210">
        <w:tc>
          <w:tcPr>
            <w:tcW w:w="2988" w:type="dxa"/>
            <w:tcBorders>
              <w:top w:val="single" w:sz="4" w:space="0" w:color="auto"/>
              <w:left w:val="single" w:sz="4" w:space="0" w:color="auto"/>
              <w:bottom w:val="single" w:sz="4" w:space="0" w:color="auto"/>
              <w:right w:val="single" w:sz="4" w:space="0" w:color="auto"/>
            </w:tcBorders>
          </w:tcPr>
          <w:p w:rsidR="00C2149B" w:rsidRPr="00511210" w:rsidRDefault="00C2149B" w:rsidP="00C2149B">
            <w:pPr>
              <w:spacing w:after="0" w:line="240" w:lineRule="auto"/>
              <w:ind w:left="360"/>
              <w:jc w:val="both"/>
              <w:rPr>
                <w:rFonts w:ascii="Times New Roman" w:hAnsi="Times New Roman"/>
                <w:sz w:val="24"/>
                <w:szCs w:val="24"/>
                <w:lang w:val="kk-KZ"/>
              </w:rPr>
            </w:pPr>
            <w:r w:rsidRPr="00511210">
              <w:rPr>
                <w:rFonts w:ascii="Times New Roman" w:hAnsi="Times New Roman"/>
                <w:sz w:val="24"/>
                <w:szCs w:val="24"/>
                <w:lang w:val="kk-KZ"/>
              </w:rPr>
              <w:t>2. В ремонтном цехе для ремонта административного корпуса</w:t>
            </w:r>
          </w:p>
        </w:tc>
        <w:tc>
          <w:tcPr>
            <w:tcW w:w="1715" w:type="dxa"/>
            <w:tcBorders>
              <w:top w:val="single" w:sz="4" w:space="0" w:color="auto"/>
              <w:left w:val="single" w:sz="4" w:space="0" w:color="auto"/>
              <w:bottom w:val="single" w:sz="4" w:space="0" w:color="auto"/>
              <w:right w:val="single" w:sz="4" w:space="0" w:color="auto"/>
            </w:tcBorders>
          </w:tcPr>
          <w:p w:rsidR="00C2149B" w:rsidRPr="00511210" w:rsidRDefault="00C2149B" w:rsidP="00C2149B">
            <w:pPr>
              <w:spacing w:after="0" w:line="240" w:lineRule="auto"/>
              <w:ind w:left="360"/>
              <w:jc w:val="right"/>
              <w:rPr>
                <w:rFonts w:ascii="Times New Roman" w:hAnsi="Times New Roman"/>
                <w:sz w:val="24"/>
                <w:szCs w:val="24"/>
                <w:lang w:val="kk-KZ"/>
              </w:rPr>
            </w:pPr>
          </w:p>
        </w:tc>
        <w:tc>
          <w:tcPr>
            <w:tcW w:w="2245" w:type="dxa"/>
            <w:tcBorders>
              <w:top w:val="single" w:sz="4" w:space="0" w:color="auto"/>
              <w:left w:val="single" w:sz="4" w:space="0" w:color="auto"/>
              <w:bottom w:val="single" w:sz="4" w:space="0" w:color="auto"/>
              <w:right w:val="single" w:sz="4" w:space="0" w:color="auto"/>
            </w:tcBorders>
          </w:tcPr>
          <w:p w:rsidR="00C2149B" w:rsidRPr="00511210" w:rsidRDefault="00C2149B" w:rsidP="00C2149B">
            <w:pPr>
              <w:spacing w:after="0" w:line="240" w:lineRule="auto"/>
              <w:ind w:left="360"/>
              <w:jc w:val="right"/>
              <w:rPr>
                <w:rFonts w:ascii="Times New Roman" w:hAnsi="Times New Roman"/>
                <w:sz w:val="24"/>
                <w:szCs w:val="24"/>
                <w:lang w:val="kk-KZ"/>
              </w:rPr>
            </w:pPr>
          </w:p>
          <w:p w:rsidR="00C2149B" w:rsidRPr="00511210" w:rsidRDefault="00C2149B" w:rsidP="00C2149B">
            <w:pPr>
              <w:spacing w:after="0" w:line="240" w:lineRule="auto"/>
              <w:ind w:left="360"/>
              <w:jc w:val="right"/>
              <w:rPr>
                <w:rFonts w:ascii="Times New Roman" w:hAnsi="Times New Roman"/>
                <w:sz w:val="24"/>
                <w:szCs w:val="24"/>
                <w:lang w:val="kk-KZ"/>
              </w:rPr>
            </w:pPr>
          </w:p>
          <w:p w:rsidR="00C2149B" w:rsidRPr="00511210" w:rsidRDefault="00C2149B" w:rsidP="00C2149B">
            <w:pPr>
              <w:spacing w:after="0" w:line="240" w:lineRule="auto"/>
              <w:ind w:left="360"/>
              <w:jc w:val="right"/>
              <w:rPr>
                <w:rFonts w:ascii="Times New Roman" w:hAnsi="Times New Roman"/>
                <w:sz w:val="24"/>
                <w:szCs w:val="24"/>
                <w:lang w:val="kk-KZ"/>
              </w:rPr>
            </w:pPr>
          </w:p>
          <w:p w:rsidR="00C2149B" w:rsidRPr="00511210" w:rsidRDefault="00C2149B" w:rsidP="00C2149B">
            <w:pPr>
              <w:spacing w:after="0" w:line="240" w:lineRule="auto"/>
              <w:ind w:left="360"/>
              <w:jc w:val="right"/>
              <w:rPr>
                <w:rFonts w:ascii="Times New Roman" w:hAnsi="Times New Roman"/>
                <w:sz w:val="24"/>
                <w:szCs w:val="24"/>
                <w:lang w:val="kk-KZ"/>
              </w:rPr>
            </w:pPr>
            <w:r w:rsidRPr="00511210">
              <w:rPr>
                <w:rFonts w:ascii="Times New Roman" w:hAnsi="Times New Roman"/>
                <w:sz w:val="24"/>
                <w:szCs w:val="24"/>
                <w:lang w:val="kk-KZ"/>
              </w:rPr>
              <w:t>310 500-00</w:t>
            </w:r>
          </w:p>
        </w:tc>
        <w:tc>
          <w:tcPr>
            <w:tcW w:w="1922" w:type="dxa"/>
            <w:tcBorders>
              <w:top w:val="single" w:sz="4" w:space="0" w:color="auto"/>
              <w:left w:val="single" w:sz="4" w:space="0" w:color="auto"/>
              <w:bottom w:val="single" w:sz="4" w:space="0" w:color="auto"/>
              <w:right w:val="single" w:sz="4" w:space="0" w:color="auto"/>
            </w:tcBorders>
          </w:tcPr>
          <w:p w:rsidR="00C2149B" w:rsidRPr="00511210" w:rsidRDefault="00C2149B" w:rsidP="00C2149B">
            <w:pPr>
              <w:spacing w:after="0" w:line="240" w:lineRule="auto"/>
              <w:ind w:left="360"/>
              <w:jc w:val="right"/>
              <w:rPr>
                <w:rFonts w:ascii="Times New Roman" w:hAnsi="Times New Roman"/>
                <w:sz w:val="24"/>
                <w:szCs w:val="24"/>
                <w:lang w:val="kk-KZ"/>
              </w:rPr>
            </w:pPr>
          </w:p>
        </w:tc>
      </w:tr>
      <w:tr w:rsidR="00C2149B" w:rsidRPr="00511210">
        <w:tc>
          <w:tcPr>
            <w:tcW w:w="2988" w:type="dxa"/>
            <w:tcBorders>
              <w:top w:val="single" w:sz="4" w:space="0" w:color="auto"/>
              <w:left w:val="single" w:sz="4" w:space="0" w:color="auto"/>
              <w:bottom w:val="single" w:sz="4" w:space="0" w:color="auto"/>
              <w:right w:val="single" w:sz="4" w:space="0" w:color="auto"/>
            </w:tcBorders>
          </w:tcPr>
          <w:p w:rsidR="00C2149B" w:rsidRPr="00511210" w:rsidRDefault="00C2149B" w:rsidP="00C2149B">
            <w:pPr>
              <w:spacing w:after="0" w:line="240" w:lineRule="auto"/>
              <w:ind w:left="360" w:hanging="360"/>
              <w:jc w:val="both"/>
              <w:rPr>
                <w:rFonts w:ascii="Times New Roman" w:hAnsi="Times New Roman"/>
                <w:sz w:val="24"/>
                <w:szCs w:val="24"/>
                <w:lang w:val="kk-KZ"/>
              </w:rPr>
            </w:pPr>
            <w:r w:rsidRPr="00511210">
              <w:rPr>
                <w:rFonts w:ascii="Times New Roman" w:hAnsi="Times New Roman"/>
                <w:sz w:val="24"/>
                <w:szCs w:val="24"/>
                <w:lang w:val="kk-KZ"/>
              </w:rPr>
              <w:t>3. Для эксплуатации производственного оборудования</w:t>
            </w:r>
          </w:p>
        </w:tc>
        <w:tc>
          <w:tcPr>
            <w:tcW w:w="1715" w:type="dxa"/>
            <w:tcBorders>
              <w:top w:val="single" w:sz="4" w:space="0" w:color="auto"/>
              <w:left w:val="single" w:sz="4" w:space="0" w:color="auto"/>
              <w:bottom w:val="single" w:sz="4" w:space="0" w:color="auto"/>
              <w:right w:val="single" w:sz="4" w:space="0" w:color="auto"/>
            </w:tcBorders>
          </w:tcPr>
          <w:p w:rsidR="00C2149B" w:rsidRPr="00511210" w:rsidRDefault="00C2149B" w:rsidP="00C2149B">
            <w:pPr>
              <w:spacing w:after="0" w:line="240" w:lineRule="auto"/>
              <w:ind w:left="360"/>
              <w:jc w:val="both"/>
              <w:rPr>
                <w:rFonts w:ascii="Times New Roman" w:hAnsi="Times New Roman"/>
                <w:sz w:val="24"/>
                <w:szCs w:val="24"/>
                <w:lang w:val="kk-KZ"/>
              </w:rPr>
            </w:pPr>
          </w:p>
        </w:tc>
        <w:tc>
          <w:tcPr>
            <w:tcW w:w="2245" w:type="dxa"/>
            <w:tcBorders>
              <w:top w:val="single" w:sz="4" w:space="0" w:color="auto"/>
              <w:left w:val="single" w:sz="4" w:space="0" w:color="auto"/>
              <w:bottom w:val="single" w:sz="4" w:space="0" w:color="auto"/>
              <w:right w:val="single" w:sz="4" w:space="0" w:color="auto"/>
            </w:tcBorders>
          </w:tcPr>
          <w:p w:rsidR="00C2149B" w:rsidRPr="00511210" w:rsidRDefault="00C2149B" w:rsidP="00C2149B">
            <w:pPr>
              <w:spacing w:after="0" w:line="240" w:lineRule="auto"/>
              <w:ind w:left="360"/>
              <w:jc w:val="both"/>
              <w:rPr>
                <w:rFonts w:ascii="Times New Roman" w:hAnsi="Times New Roman"/>
                <w:sz w:val="24"/>
                <w:szCs w:val="24"/>
                <w:lang w:val="kk-KZ"/>
              </w:rPr>
            </w:pPr>
          </w:p>
        </w:tc>
        <w:tc>
          <w:tcPr>
            <w:tcW w:w="1922" w:type="dxa"/>
            <w:tcBorders>
              <w:top w:val="single" w:sz="4" w:space="0" w:color="auto"/>
              <w:left w:val="single" w:sz="4" w:space="0" w:color="auto"/>
              <w:bottom w:val="single" w:sz="4" w:space="0" w:color="auto"/>
              <w:right w:val="single" w:sz="4" w:space="0" w:color="auto"/>
            </w:tcBorders>
          </w:tcPr>
          <w:p w:rsidR="00C2149B" w:rsidRPr="00511210" w:rsidRDefault="00C2149B" w:rsidP="00C2149B">
            <w:pPr>
              <w:spacing w:after="0" w:line="240" w:lineRule="auto"/>
              <w:ind w:left="360"/>
              <w:jc w:val="both"/>
              <w:rPr>
                <w:rFonts w:ascii="Times New Roman" w:hAnsi="Times New Roman"/>
                <w:sz w:val="24"/>
                <w:szCs w:val="24"/>
                <w:lang w:val="kk-KZ"/>
              </w:rPr>
            </w:pPr>
          </w:p>
          <w:p w:rsidR="00C2149B" w:rsidRPr="00511210" w:rsidRDefault="00C2149B" w:rsidP="00C2149B">
            <w:pPr>
              <w:spacing w:after="0" w:line="240" w:lineRule="auto"/>
              <w:ind w:left="360"/>
              <w:jc w:val="both"/>
              <w:rPr>
                <w:rFonts w:ascii="Times New Roman" w:hAnsi="Times New Roman"/>
                <w:sz w:val="24"/>
                <w:szCs w:val="24"/>
                <w:lang w:val="kk-KZ"/>
              </w:rPr>
            </w:pPr>
          </w:p>
          <w:p w:rsidR="00C2149B" w:rsidRPr="00511210" w:rsidRDefault="00C2149B" w:rsidP="00C2149B">
            <w:pPr>
              <w:spacing w:after="0" w:line="240" w:lineRule="auto"/>
              <w:ind w:left="360"/>
              <w:jc w:val="both"/>
              <w:rPr>
                <w:rFonts w:ascii="Times New Roman" w:hAnsi="Times New Roman"/>
                <w:sz w:val="24"/>
                <w:szCs w:val="24"/>
                <w:lang w:val="kk-KZ"/>
              </w:rPr>
            </w:pPr>
          </w:p>
          <w:p w:rsidR="00C2149B" w:rsidRPr="00511210" w:rsidRDefault="00C2149B" w:rsidP="00C2149B">
            <w:pPr>
              <w:spacing w:after="0" w:line="240" w:lineRule="auto"/>
              <w:ind w:left="360"/>
              <w:jc w:val="both"/>
              <w:rPr>
                <w:rFonts w:ascii="Times New Roman" w:hAnsi="Times New Roman"/>
                <w:sz w:val="24"/>
                <w:szCs w:val="24"/>
                <w:lang w:val="kk-KZ"/>
              </w:rPr>
            </w:pPr>
            <w:r w:rsidRPr="00511210">
              <w:rPr>
                <w:rFonts w:ascii="Times New Roman" w:hAnsi="Times New Roman"/>
                <w:sz w:val="24"/>
                <w:szCs w:val="24"/>
                <w:lang w:val="kk-KZ"/>
              </w:rPr>
              <w:t>105 000-00</w:t>
            </w:r>
          </w:p>
        </w:tc>
      </w:tr>
    </w:tbl>
    <w:p w:rsidR="00C2149B" w:rsidRPr="00511210" w:rsidRDefault="00C2149B" w:rsidP="005154AE">
      <w:pPr>
        <w:spacing w:after="0" w:line="240" w:lineRule="auto"/>
        <w:ind w:left="360"/>
        <w:jc w:val="both"/>
        <w:rPr>
          <w:rFonts w:ascii="Times New Roman" w:hAnsi="Times New Roman"/>
          <w:sz w:val="24"/>
          <w:szCs w:val="24"/>
          <w:lang w:val="kk-KZ"/>
        </w:rPr>
      </w:pPr>
      <w:r w:rsidRPr="00511210">
        <w:rPr>
          <w:rFonts w:ascii="Times New Roman" w:hAnsi="Times New Roman"/>
          <w:sz w:val="24"/>
          <w:szCs w:val="24"/>
        </w:rPr>
        <w:t xml:space="preserve"> </w:t>
      </w:r>
      <w:r w:rsidRPr="00511210">
        <w:rPr>
          <w:rFonts w:ascii="Times New Roman" w:hAnsi="Times New Roman"/>
          <w:sz w:val="24"/>
          <w:szCs w:val="24"/>
        </w:rPr>
        <w:tab/>
      </w:r>
      <w:r w:rsidRPr="00511210">
        <w:rPr>
          <w:rFonts w:ascii="Times New Roman" w:hAnsi="Times New Roman"/>
          <w:sz w:val="24"/>
          <w:szCs w:val="24"/>
          <w:lang w:val="kk-KZ"/>
        </w:rPr>
        <w:t>2. На основании расчета списаны транспортно-заготовительные расходы в доле, относящейся к израсходованным материалам:</w:t>
      </w:r>
    </w:p>
    <w:p w:rsidR="00C2149B" w:rsidRPr="00511210" w:rsidRDefault="00C2149B" w:rsidP="005154AE">
      <w:pPr>
        <w:spacing w:after="0" w:line="240" w:lineRule="auto"/>
        <w:ind w:left="360"/>
        <w:jc w:val="both"/>
        <w:rPr>
          <w:rFonts w:ascii="Times New Roman" w:hAnsi="Times New Roman"/>
          <w:sz w:val="24"/>
          <w:szCs w:val="24"/>
          <w:lang w:val="kk-KZ"/>
        </w:rPr>
      </w:pPr>
      <w:r w:rsidRPr="00511210">
        <w:rPr>
          <w:rFonts w:ascii="Times New Roman" w:hAnsi="Times New Roman"/>
          <w:sz w:val="24"/>
          <w:szCs w:val="24"/>
          <w:lang w:val="kk-KZ"/>
        </w:rPr>
        <w:tab/>
        <w:t>- для выпечки хлеба – 13 500-00</w:t>
      </w:r>
    </w:p>
    <w:p w:rsidR="00C2149B" w:rsidRPr="00511210" w:rsidRDefault="00C2149B" w:rsidP="005154AE">
      <w:pPr>
        <w:spacing w:after="0" w:line="240" w:lineRule="auto"/>
        <w:ind w:left="360"/>
        <w:jc w:val="both"/>
        <w:rPr>
          <w:rFonts w:ascii="Times New Roman" w:hAnsi="Times New Roman"/>
          <w:sz w:val="24"/>
          <w:szCs w:val="24"/>
          <w:lang w:val="kk-KZ"/>
        </w:rPr>
      </w:pPr>
      <w:r w:rsidRPr="00511210">
        <w:rPr>
          <w:rFonts w:ascii="Times New Roman" w:hAnsi="Times New Roman"/>
          <w:sz w:val="24"/>
          <w:szCs w:val="24"/>
          <w:lang w:val="kk-KZ"/>
        </w:rPr>
        <w:tab/>
        <w:t>- для ремонта в ремонтном цехе – 31 000-00</w:t>
      </w:r>
    </w:p>
    <w:p w:rsidR="00C2149B" w:rsidRPr="00511210" w:rsidRDefault="00C2149B" w:rsidP="005154AE">
      <w:pPr>
        <w:spacing w:after="0" w:line="240" w:lineRule="auto"/>
        <w:ind w:left="360"/>
        <w:jc w:val="both"/>
        <w:rPr>
          <w:rFonts w:ascii="Times New Roman" w:hAnsi="Times New Roman"/>
          <w:sz w:val="24"/>
          <w:szCs w:val="24"/>
          <w:lang w:val="kk-KZ"/>
        </w:rPr>
      </w:pPr>
      <w:r w:rsidRPr="00511210">
        <w:rPr>
          <w:rFonts w:ascii="Times New Roman" w:hAnsi="Times New Roman"/>
          <w:sz w:val="24"/>
          <w:szCs w:val="24"/>
          <w:lang w:val="kk-KZ"/>
        </w:rPr>
        <w:tab/>
        <w:t xml:space="preserve">-для эксплуатации производственного оборудования  </w:t>
      </w:r>
      <w:r w:rsidRPr="00511210">
        <w:rPr>
          <w:rFonts w:ascii="Times New Roman" w:hAnsi="Times New Roman"/>
          <w:sz w:val="24"/>
          <w:szCs w:val="24"/>
          <w:lang w:val="kk-KZ"/>
        </w:rPr>
        <w:tab/>
        <w:t>- 10 500-00</w:t>
      </w:r>
    </w:p>
    <w:p w:rsidR="00C2149B" w:rsidRPr="00511210" w:rsidRDefault="00C2149B" w:rsidP="005154AE">
      <w:pPr>
        <w:spacing w:after="0" w:line="240" w:lineRule="auto"/>
        <w:ind w:left="360"/>
        <w:jc w:val="both"/>
        <w:rPr>
          <w:rFonts w:ascii="Times New Roman" w:hAnsi="Times New Roman"/>
          <w:sz w:val="24"/>
          <w:szCs w:val="24"/>
          <w:lang w:val="kk-KZ"/>
        </w:rPr>
      </w:pPr>
      <w:r w:rsidRPr="00511210">
        <w:rPr>
          <w:rFonts w:ascii="Times New Roman" w:hAnsi="Times New Roman"/>
          <w:sz w:val="24"/>
          <w:szCs w:val="24"/>
          <w:lang w:val="kk-KZ"/>
        </w:rPr>
        <w:tab/>
        <w:t>3. На основании расчетных ведомостей отражается начисленная заработная плата:</w:t>
      </w:r>
    </w:p>
    <w:p w:rsidR="00C2149B" w:rsidRPr="00511210" w:rsidRDefault="00C2149B" w:rsidP="005154AE">
      <w:pPr>
        <w:spacing w:after="0" w:line="240" w:lineRule="auto"/>
        <w:ind w:left="360"/>
        <w:jc w:val="both"/>
        <w:rPr>
          <w:rFonts w:ascii="Times New Roman" w:hAnsi="Times New Roman"/>
          <w:sz w:val="24"/>
          <w:szCs w:val="24"/>
          <w:lang w:val="kk-KZ"/>
        </w:rPr>
      </w:pPr>
      <w:r w:rsidRPr="00511210">
        <w:rPr>
          <w:rFonts w:ascii="Times New Roman" w:hAnsi="Times New Roman"/>
          <w:sz w:val="24"/>
          <w:szCs w:val="24"/>
          <w:lang w:val="kk-KZ"/>
        </w:rPr>
        <w:tab/>
        <w:t>- рабочим за выпечку хлеба – 154 000-00</w:t>
      </w:r>
    </w:p>
    <w:p w:rsidR="00C2149B" w:rsidRPr="00511210" w:rsidRDefault="00C2149B" w:rsidP="005154AE">
      <w:pPr>
        <w:spacing w:after="0" w:line="240" w:lineRule="auto"/>
        <w:ind w:left="360"/>
        <w:jc w:val="both"/>
        <w:rPr>
          <w:rFonts w:ascii="Times New Roman" w:hAnsi="Times New Roman"/>
          <w:sz w:val="24"/>
          <w:szCs w:val="24"/>
          <w:lang w:val="kk-KZ"/>
        </w:rPr>
      </w:pPr>
      <w:r w:rsidRPr="00511210">
        <w:rPr>
          <w:rFonts w:ascii="Times New Roman" w:hAnsi="Times New Roman"/>
          <w:sz w:val="24"/>
          <w:szCs w:val="24"/>
          <w:lang w:val="kk-KZ"/>
        </w:rPr>
        <w:tab/>
        <w:t>- рабочим ремонтного цеха за работы по ремонту административного корпуса – 48 600-00</w:t>
      </w:r>
    </w:p>
    <w:p w:rsidR="00C2149B" w:rsidRPr="00511210" w:rsidRDefault="00C2149B" w:rsidP="005154AE">
      <w:pPr>
        <w:spacing w:after="0" w:line="240" w:lineRule="auto"/>
        <w:ind w:left="360"/>
        <w:jc w:val="both"/>
        <w:rPr>
          <w:rFonts w:ascii="Times New Roman" w:hAnsi="Times New Roman"/>
          <w:sz w:val="24"/>
          <w:szCs w:val="24"/>
          <w:lang w:val="kk-KZ"/>
        </w:rPr>
      </w:pPr>
      <w:r w:rsidRPr="00511210">
        <w:rPr>
          <w:rFonts w:ascii="Times New Roman" w:hAnsi="Times New Roman"/>
          <w:sz w:val="24"/>
          <w:szCs w:val="24"/>
          <w:lang w:val="kk-KZ"/>
        </w:rPr>
        <w:tab/>
        <w:t>- административно-управленческому персоналу завода – 115 000-00</w:t>
      </w:r>
    </w:p>
    <w:p w:rsidR="00C2149B" w:rsidRPr="00511210" w:rsidRDefault="00C2149B" w:rsidP="005154AE">
      <w:pPr>
        <w:spacing w:after="0" w:line="240" w:lineRule="auto"/>
        <w:ind w:left="360"/>
        <w:jc w:val="both"/>
        <w:rPr>
          <w:rFonts w:ascii="Times New Roman" w:hAnsi="Times New Roman"/>
          <w:sz w:val="24"/>
          <w:szCs w:val="24"/>
          <w:lang w:val="kk-KZ"/>
        </w:rPr>
      </w:pPr>
      <w:r w:rsidRPr="00511210">
        <w:rPr>
          <w:rFonts w:ascii="Times New Roman" w:hAnsi="Times New Roman"/>
          <w:sz w:val="24"/>
          <w:szCs w:val="24"/>
          <w:lang w:val="kk-KZ"/>
        </w:rPr>
        <w:tab/>
        <w:t>- рабочим, обслуживающим производственное оборудование – 61 000-00</w:t>
      </w:r>
    </w:p>
    <w:p w:rsidR="00C2149B" w:rsidRPr="00511210" w:rsidRDefault="00C2149B" w:rsidP="005154AE">
      <w:pPr>
        <w:spacing w:after="0" w:line="240" w:lineRule="auto"/>
        <w:ind w:left="360"/>
        <w:jc w:val="both"/>
        <w:rPr>
          <w:rFonts w:ascii="Times New Roman" w:hAnsi="Times New Roman"/>
          <w:sz w:val="24"/>
          <w:szCs w:val="24"/>
          <w:lang w:val="kk-KZ"/>
        </w:rPr>
      </w:pPr>
      <w:r w:rsidRPr="00511210">
        <w:rPr>
          <w:rFonts w:ascii="Times New Roman" w:hAnsi="Times New Roman"/>
          <w:sz w:val="24"/>
          <w:szCs w:val="24"/>
          <w:lang w:val="kk-KZ"/>
        </w:rPr>
        <w:tab/>
        <w:t>- общепроизводственному персоналу цехов – 56 000</w:t>
      </w:r>
    </w:p>
    <w:p w:rsidR="00C2149B" w:rsidRPr="00511210" w:rsidRDefault="00C2149B" w:rsidP="005154AE">
      <w:pPr>
        <w:spacing w:after="0" w:line="240" w:lineRule="auto"/>
        <w:ind w:left="360"/>
        <w:jc w:val="both"/>
        <w:rPr>
          <w:rFonts w:ascii="Times New Roman" w:hAnsi="Times New Roman"/>
          <w:sz w:val="24"/>
          <w:szCs w:val="24"/>
          <w:lang w:val="kk-KZ"/>
        </w:rPr>
      </w:pPr>
      <w:r w:rsidRPr="00511210">
        <w:rPr>
          <w:rFonts w:ascii="Times New Roman" w:hAnsi="Times New Roman"/>
          <w:sz w:val="24"/>
          <w:szCs w:val="24"/>
          <w:lang w:val="kk-KZ"/>
        </w:rPr>
        <w:tab/>
        <w:t>4. Произведены отчисления в установленном порядке и размерах от сумм начисленной заработной платы  (суммы определить)</w:t>
      </w:r>
    </w:p>
    <w:p w:rsidR="00C2149B" w:rsidRPr="00511210" w:rsidRDefault="00C2149B" w:rsidP="005154AE">
      <w:pPr>
        <w:spacing w:after="0" w:line="240" w:lineRule="auto"/>
        <w:ind w:left="360"/>
        <w:jc w:val="both"/>
        <w:rPr>
          <w:rFonts w:ascii="Times New Roman" w:hAnsi="Times New Roman"/>
          <w:sz w:val="24"/>
          <w:szCs w:val="24"/>
          <w:lang w:val="kk-KZ"/>
        </w:rPr>
      </w:pPr>
      <w:r w:rsidRPr="00511210">
        <w:rPr>
          <w:rFonts w:ascii="Times New Roman" w:hAnsi="Times New Roman"/>
          <w:sz w:val="24"/>
          <w:szCs w:val="24"/>
          <w:lang w:val="kk-KZ"/>
        </w:rPr>
        <w:tab/>
        <w:t>5. Начислен износ основных средств:</w:t>
      </w:r>
    </w:p>
    <w:p w:rsidR="00C2149B" w:rsidRPr="00511210" w:rsidRDefault="00C2149B" w:rsidP="005154AE">
      <w:pPr>
        <w:spacing w:after="0" w:line="240" w:lineRule="auto"/>
        <w:ind w:left="360"/>
        <w:jc w:val="both"/>
        <w:rPr>
          <w:rFonts w:ascii="Times New Roman" w:hAnsi="Times New Roman"/>
          <w:sz w:val="24"/>
          <w:szCs w:val="24"/>
          <w:lang w:val="kk-KZ"/>
        </w:rPr>
      </w:pPr>
      <w:r w:rsidRPr="00511210">
        <w:rPr>
          <w:rFonts w:ascii="Times New Roman" w:hAnsi="Times New Roman"/>
          <w:sz w:val="24"/>
          <w:szCs w:val="24"/>
          <w:lang w:val="kk-KZ"/>
        </w:rPr>
        <w:tab/>
        <w:t>- производственного оборудования цехов – 24 000-00</w:t>
      </w:r>
    </w:p>
    <w:p w:rsidR="00C2149B" w:rsidRPr="00511210" w:rsidRDefault="00C2149B" w:rsidP="005154AE">
      <w:pPr>
        <w:spacing w:after="0" w:line="240" w:lineRule="auto"/>
        <w:ind w:left="360"/>
        <w:jc w:val="both"/>
        <w:rPr>
          <w:rFonts w:ascii="Times New Roman" w:hAnsi="Times New Roman"/>
          <w:sz w:val="24"/>
          <w:szCs w:val="24"/>
          <w:lang w:val="kk-KZ"/>
        </w:rPr>
      </w:pPr>
      <w:r w:rsidRPr="00511210">
        <w:rPr>
          <w:rFonts w:ascii="Times New Roman" w:hAnsi="Times New Roman"/>
          <w:sz w:val="24"/>
          <w:szCs w:val="24"/>
          <w:lang w:val="kk-KZ"/>
        </w:rPr>
        <w:tab/>
        <w:t>- зданий цехов основного и вспомогательного производств – 8 300-00</w:t>
      </w:r>
    </w:p>
    <w:p w:rsidR="00C2149B" w:rsidRPr="00511210" w:rsidRDefault="00C2149B" w:rsidP="005154AE">
      <w:pPr>
        <w:spacing w:after="0" w:line="240" w:lineRule="auto"/>
        <w:ind w:left="360"/>
        <w:jc w:val="both"/>
        <w:rPr>
          <w:rFonts w:ascii="Times New Roman" w:hAnsi="Times New Roman"/>
          <w:sz w:val="24"/>
          <w:szCs w:val="24"/>
          <w:lang w:val="kk-KZ"/>
        </w:rPr>
      </w:pPr>
      <w:r w:rsidRPr="00511210">
        <w:rPr>
          <w:rFonts w:ascii="Times New Roman" w:hAnsi="Times New Roman"/>
          <w:sz w:val="24"/>
          <w:szCs w:val="24"/>
          <w:lang w:val="kk-KZ"/>
        </w:rPr>
        <w:tab/>
        <w:t xml:space="preserve">- здания заводоуправления – 16 000-00 </w:t>
      </w:r>
    </w:p>
    <w:p w:rsidR="00C2149B" w:rsidRPr="00511210" w:rsidRDefault="00C2149B" w:rsidP="005154AE">
      <w:pPr>
        <w:spacing w:after="0" w:line="240" w:lineRule="auto"/>
        <w:ind w:left="360"/>
        <w:jc w:val="both"/>
        <w:rPr>
          <w:rFonts w:ascii="Times New Roman" w:hAnsi="Times New Roman"/>
          <w:sz w:val="24"/>
          <w:szCs w:val="24"/>
          <w:lang w:val="kk-KZ"/>
        </w:rPr>
      </w:pPr>
      <w:r w:rsidRPr="00511210">
        <w:rPr>
          <w:rFonts w:ascii="Times New Roman" w:hAnsi="Times New Roman"/>
          <w:sz w:val="24"/>
          <w:szCs w:val="24"/>
          <w:lang w:val="kk-KZ"/>
        </w:rPr>
        <w:tab/>
        <w:t>6. Начислена амортизация программного обеспечения – 3 600-00</w:t>
      </w:r>
    </w:p>
    <w:p w:rsidR="00C2149B" w:rsidRPr="00511210" w:rsidRDefault="00C2149B" w:rsidP="005154AE">
      <w:pPr>
        <w:spacing w:after="0" w:line="240" w:lineRule="auto"/>
        <w:ind w:left="360"/>
        <w:jc w:val="both"/>
        <w:rPr>
          <w:rFonts w:ascii="Times New Roman" w:hAnsi="Times New Roman"/>
          <w:sz w:val="24"/>
          <w:szCs w:val="24"/>
          <w:lang w:val="kk-KZ"/>
        </w:rPr>
      </w:pPr>
      <w:r w:rsidRPr="00511210">
        <w:rPr>
          <w:rFonts w:ascii="Times New Roman" w:hAnsi="Times New Roman"/>
          <w:sz w:val="24"/>
          <w:szCs w:val="24"/>
          <w:lang w:val="kk-KZ"/>
        </w:rPr>
        <w:tab/>
        <w:t>7. Приняты к оплате счета организаций за коммунальные услуги:</w:t>
      </w:r>
    </w:p>
    <w:p w:rsidR="00C2149B" w:rsidRPr="00511210" w:rsidRDefault="00C2149B" w:rsidP="005154AE">
      <w:pPr>
        <w:spacing w:after="0" w:line="240" w:lineRule="auto"/>
        <w:ind w:left="360"/>
        <w:jc w:val="both"/>
        <w:rPr>
          <w:rFonts w:ascii="Times New Roman" w:hAnsi="Times New Roman"/>
          <w:sz w:val="24"/>
          <w:szCs w:val="24"/>
          <w:lang w:val="kk-KZ"/>
        </w:rPr>
      </w:pPr>
      <w:r w:rsidRPr="00511210">
        <w:rPr>
          <w:rFonts w:ascii="Times New Roman" w:hAnsi="Times New Roman"/>
          <w:sz w:val="24"/>
          <w:szCs w:val="24"/>
          <w:lang w:val="kk-KZ"/>
        </w:rPr>
        <w:tab/>
        <w:t>а)Энергосбыта за электроэнергию, израсходованную:</w:t>
      </w:r>
    </w:p>
    <w:p w:rsidR="00C2149B" w:rsidRPr="00511210" w:rsidRDefault="00C2149B" w:rsidP="005154AE">
      <w:pPr>
        <w:spacing w:after="0" w:line="240" w:lineRule="auto"/>
        <w:ind w:left="360"/>
        <w:jc w:val="both"/>
        <w:rPr>
          <w:rFonts w:ascii="Times New Roman" w:hAnsi="Times New Roman"/>
          <w:sz w:val="24"/>
          <w:szCs w:val="24"/>
          <w:lang w:val="kk-KZ"/>
        </w:rPr>
      </w:pPr>
      <w:r w:rsidRPr="00511210">
        <w:rPr>
          <w:rFonts w:ascii="Times New Roman" w:hAnsi="Times New Roman"/>
          <w:sz w:val="24"/>
          <w:szCs w:val="24"/>
          <w:lang w:val="kk-KZ"/>
        </w:rPr>
        <w:tab/>
        <w:t>- для работы производственного оборудования – 25 000-00</w:t>
      </w:r>
    </w:p>
    <w:p w:rsidR="00C2149B" w:rsidRPr="00511210" w:rsidRDefault="00C2149B" w:rsidP="005154AE">
      <w:pPr>
        <w:spacing w:after="0" w:line="240" w:lineRule="auto"/>
        <w:ind w:left="360"/>
        <w:jc w:val="both"/>
        <w:rPr>
          <w:rFonts w:ascii="Times New Roman" w:hAnsi="Times New Roman"/>
          <w:sz w:val="24"/>
          <w:szCs w:val="24"/>
          <w:lang w:val="kk-KZ"/>
        </w:rPr>
      </w:pPr>
      <w:r w:rsidRPr="00511210">
        <w:rPr>
          <w:rFonts w:ascii="Times New Roman" w:hAnsi="Times New Roman"/>
          <w:sz w:val="24"/>
          <w:szCs w:val="24"/>
          <w:lang w:val="kk-KZ"/>
        </w:rPr>
        <w:tab/>
        <w:t>- для освещения цехов – 18 000-00</w:t>
      </w:r>
    </w:p>
    <w:p w:rsidR="00C2149B" w:rsidRPr="00511210" w:rsidRDefault="00C2149B" w:rsidP="005154AE">
      <w:pPr>
        <w:spacing w:after="0" w:line="240" w:lineRule="auto"/>
        <w:ind w:left="360"/>
        <w:jc w:val="both"/>
        <w:rPr>
          <w:rFonts w:ascii="Times New Roman" w:hAnsi="Times New Roman"/>
          <w:sz w:val="24"/>
          <w:szCs w:val="24"/>
          <w:lang w:val="kk-KZ"/>
        </w:rPr>
      </w:pPr>
      <w:r w:rsidRPr="00511210">
        <w:rPr>
          <w:rFonts w:ascii="Times New Roman" w:hAnsi="Times New Roman"/>
          <w:sz w:val="24"/>
          <w:szCs w:val="24"/>
          <w:lang w:val="kk-KZ"/>
        </w:rPr>
        <w:tab/>
        <w:t>- для освещения здания заводоуправления – 7 000-00</w:t>
      </w:r>
    </w:p>
    <w:p w:rsidR="00C2149B" w:rsidRPr="00511210" w:rsidRDefault="00C2149B" w:rsidP="005154AE">
      <w:pPr>
        <w:spacing w:after="0" w:line="240" w:lineRule="auto"/>
        <w:ind w:left="360"/>
        <w:jc w:val="both"/>
        <w:rPr>
          <w:rFonts w:ascii="Times New Roman" w:hAnsi="Times New Roman"/>
          <w:sz w:val="24"/>
          <w:szCs w:val="24"/>
          <w:lang w:val="kk-KZ"/>
        </w:rPr>
      </w:pPr>
      <w:r w:rsidRPr="00511210">
        <w:rPr>
          <w:rFonts w:ascii="Times New Roman" w:hAnsi="Times New Roman"/>
          <w:sz w:val="24"/>
          <w:szCs w:val="24"/>
          <w:lang w:val="kk-KZ"/>
        </w:rPr>
        <w:tab/>
        <w:t>б) Водоканала за воду, использованную:</w:t>
      </w:r>
    </w:p>
    <w:p w:rsidR="00C2149B" w:rsidRPr="00511210" w:rsidRDefault="00C2149B" w:rsidP="005154AE">
      <w:pPr>
        <w:spacing w:after="0" w:line="240" w:lineRule="auto"/>
        <w:ind w:left="360"/>
        <w:jc w:val="both"/>
        <w:rPr>
          <w:rFonts w:ascii="Times New Roman" w:hAnsi="Times New Roman"/>
          <w:sz w:val="24"/>
          <w:szCs w:val="24"/>
          <w:lang w:val="kk-KZ"/>
        </w:rPr>
      </w:pPr>
      <w:r w:rsidRPr="00511210">
        <w:rPr>
          <w:rFonts w:ascii="Times New Roman" w:hAnsi="Times New Roman"/>
          <w:sz w:val="24"/>
          <w:szCs w:val="24"/>
          <w:lang w:val="kk-KZ"/>
        </w:rPr>
        <w:tab/>
        <w:t>- в цехе основного производства для выпечки хлеба – 39 000-00</w:t>
      </w:r>
    </w:p>
    <w:p w:rsidR="00C2149B" w:rsidRPr="00511210" w:rsidRDefault="00C2149B" w:rsidP="005154AE">
      <w:pPr>
        <w:spacing w:after="0" w:line="240" w:lineRule="auto"/>
        <w:ind w:left="360"/>
        <w:jc w:val="both"/>
        <w:rPr>
          <w:rFonts w:ascii="Times New Roman" w:hAnsi="Times New Roman"/>
          <w:sz w:val="24"/>
          <w:szCs w:val="24"/>
          <w:lang w:val="kk-KZ"/>
        </w:rPr>
      </w:pPr>
      <w:r w:rsidRPr="00511210">
        <w:rPr>
          <w:rFonts w:ascii="Times New Roman" w:hAnsi="Times New Roman"/>
          <w:sz w:val="24"/>
          <w:szCs w:val="24"/>
          <w:lang w:val="kk-KZ"/>
        </w:rPr>
        <w:tab/>
        <w:t>- в цехах для бытовых нужд – 10 000-00</w:t>
      </w:r>
    </w:p>
    <w:p w:rsidR="00C2149B" w:rsidRPr="00511210" w:rsidRDefault="00C2149B" w:rsidP="005154AE">
      <w:pPr>
        <w:spacing w:after="0" w:line="240" w:lineRule="auto"/>
        <w:ind w:left="360"/>
        <w:jc w:val="both"/>
        <w:rPr>
          <w:rFonts w:ascii="Times New Roman" w:hAnsi="Times New Roman"/>
          <w:sz w:val="24"/>
          <w:szCs w:val="24"/>
          <w:lang w:val="kk-KZ"/>
        </w:rPr>
      </w:pPr>
      <w:r w:rsidRPr="00511210">
        <w:rPr>
          <w:rFonts w:ascii="Times New Roman" w:hAnsi="Times New Roman"/>
          <w:sz w:val="24"/>
          <w:szCs w:val="24"/>
          <w:lang w:val="kk-KZ"/>
        </w:rPr>
        <w:tab/>
        <w:t>- в здании заводоуправления – 2 000-00</w:t>
      </w:r>
    </w:p>
    <w:p w:rsidR="00C2149B" w:rsidRPr="00511210" w:rsidRDefault="00C2149B" w:rsidP="005154AE">
      <w:pPr>
        <w:spacing w:after="0" w:line="240" w:lineRule="auto"/>
        <w:ind w:left="360"/>
        <w:jc w:val="both"/>
        <w:rPr>
          <w:rFonts w:ascii="Times New Roman" w:hAnsi="Times New Roman"/>
          <w:sz w:val="24"/>
          <w:szCs w:val="24"/>
          <w:lang w:val="kk-KZ"/>
        </w:rPr>
      </w:pPr>
      <w:r w:rsidRPr="00511210">
        <w:rPr>
          <w:rFonts w:ascii="Times New Roman" w:hAnsi="Times New Roman"/>
          <w:sz w:val="24"/>
          <w:szCs w:val="24"/>
          <w:lang w:val="kk-KZ"/>
        </w:rPr>
        <w:tab/>
        <w:t>8. Списаны командировочные расходы главного инженера предприятия – 30 000-00</w:t>
      </w:r>
    </w:p>
    <w:p w:rsidR="00C2149B" w:rsidRPr="00511210" w:rsidRDefault="00C2149B" w:rsidP="005154AE">
      <w:pPr>
        <w:spacing w:after="0" w:line="240" w:lineRule="auto"/>
        <w:ind w:left="360"/>
        <w:jc w:val="both"/>
        <w:rPr>
          <w:rFonts w:ascii="Times New Roman" w:hAnsi="Times New Roman"/>
          <w:sz w:val="24"/>
          <w:szCs w:val="24"/>
          <w:lang w:val="kk-KZ"/>
        </w:rPr>
      </w:pPr>
      <w:r w:rsidRPr="00511210">
        <w:rPr>
          <w:rFonts w:ascii="Times New Roman" w:hAnsi="Times New Roman"/>
          <w:sz w:val="24"/>
          <w:szCs w:val="24"/>
          <w:lang w:val="kk-KZ"/>
        </w:rPr>
        <w:tab/>
        <w:t>9. Из кассы оплачено за бланки и канцелярские принадлежности – 400-00</w:t>
      </w:r>
    </w:p>
    <w:p w:rsidR="00C2149B" w:rsidRPr="00511210" w:rsidRDefault="00C2149B" w:rsidP="005154AE">
      <w:pPr>
        <w:spacing w:after="0" w:line="240" w:lineRule="auto"/>
        <w:ind w:left="360"/>
        <w:jc w:val="both"/>
        <w:rPr>
          <w:rFonts w:ascii="Times New Roman" w:hAnsi="Times New Roman"/>
          <w:sz w:val="24"/>
          <w:szCs w:val="24"/>
          <w:lang w:val="kk-KZ"/>
        </w:rPr>
      </w:pPr>
      <w:r w:rsidRPr="00511210">
        <w:rPr>
          <w:rFonts w:ascii="Times New Roman" w:hAnsi="Times New Roman"/>
          <w:sz w:val="24"/>
          <w:szCs w:val="24"/>
          <w:lang w:val="kk-KZ"/>
        </w:rPr>
        <w:tab/>
        <w:t>10. Определить общую сумму накладных расходов и распределить ее между затратами по производству продукции цехов основного и вспомогательного производств пропорционально заработной плате рабочих. Распределение накладных расходов оформить расчетом.</w:t>
      </w:r>
    </w:p>
    <w:p w:rsidR="005154AE" w:rsidRPr="00511210" w:rsidRDefault="005154AE" w:rsidP="005154AE">
      <w:pPr>
        <w:spacing w:after="0" w:line="240" w:lineRule="auto"/>
        <w:ind w:left="360"/>
        <w:jc w:val="center"/>
        <w:rPr>
          <w:rFonts w:ascii="Times New Roman" w:hAnsi="Times New Roman"/>
          <w:sz w:val="24"/>
          <w:szCs w:val="24"/>
          <w:lang w:val="kk-KZ"/>
        </w:rPr>
      </w:pPr>
    </w:p>
    <w:p w:rsidR="00C2149B" w:rsidRPr="00511210" w:rsidRDefault="00C2149B" w:rsidP="005154AE">
      <w:pPr>
        <w:spacing w:after="0" w:line="240" w:lineRule="auto"/>
        <w:ind w:left="360"/>
        <w:jc w:val="center"/>
        <w:rPr>
          <w:rFonts w:ascii="Times New Roman" w:hAnsi="Times New Roman"/>
          <w:sz w:val="24"/>
          <w:szCs w:val="24"/>
          <w:lang w:val="kk-KZ"/>
        </w:rPr>
      </w:pPr>
      <w:r w:rsidRPr="00511210">
        <w:rPr>
          <w:rFonts w:ascii="Times New Roman" w:hAnsi="Times New Roman"/>
          <w:sz w:val="24"/>
          <w:szCs w:val="24"/>
          <w:lang w:val="kk-KZ"/>
        </w:rPr>
        <w:t>Расчет</w:t>
      </w:r>
    </w:p>
    <w:p w:rsidR="00C2149B" w:rsidRPr="00511210" w:rsidRDefault="00C2149B" w:rsidP="005154AE">
      <w:pPr>
        <w:spacing w:after="0" w:line="240" w:lineRule="auto"/>
        <w:ind w:left="360"/>
        <w:jc w:val="center"/>
        <w:rPr>
          <w:rFonts w:ascii="Times New Roman" w:hAnsi="Times New Roman"/>
          <w:sz w:val="24"/>
          <w:szCs w:val="24"/>
          <w:lang w:val="kk-KZ"/>
        </w:rPr>
      </w:pPr>
      <w:r w:rsidRPr="00511210">
        <w:rPr>
          <w:rFonts w:ascii="Times New Roman" w:hAnsi="Times New Roman"/>
          <w:sz w:val="24"/>
          <w:szCs w:val="24"/>
          <w:lang w:val="kk-KZ"/>
        </w:rPr>
        <w:t>распределения накладных расходов за июль</w:t>
      </w: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268"/>
        <w:gridCol w:w="2160"/>
        <w:gridCol w:w="2160"/>
        <w:gridCol w:w="2160"/>
      </w:tblGrid>
      <w:tr w:rsidR="00C2149B" w:rsidRPr="00511210">
        <w:tc>
          <w:tcPr>
            <w:tcW w:w="2268" w:type="dxa"/>
            <w:tcBorders>
              <w:top w:val="single" w:sz="4" w:space="0" w:color="auto"/>
              <w:left w:val="single" w:sz="4" w:space="0" w:color="auto"/>
              <w:bottom w:val="single" w:sz="4" w:space="0" w:color="auto"/>
              <w:right w:val="single" w:sz="4" w:space="0" w:color="auto"/>
            </w:tcBorders>
          </w:tcPr>
          <w:p w:rsidR="00C2149B" w:rsidRPr="00511210" w:rsidRDefault="00C2149B" w:rsidP="005154AE">
            <w:pPr>
              <w:spacing w:after="0" w:line="240" w:lineRule="auto"/>
              <w:ind w:left="360"/>
              <w:jc w:val="both"/>
              <w:rPr>
                <w:rFonts w:ascii="Times New Roman" w:hAnsi="Times New Roman"/>
                <w:sz w:val="24"/>
                <w:szCs w:val="24"/>
                <w:lang w:val="kk-KZ"/>
              </w:rPr>
            </w:pPr>
            <w:r w:rsidRPr="00511210">
              <w:rPr>
                <w:rFonts w:ascii="Times New Roman" w:hAnsi="Times New Roman"/>
                <w:sz w:val="24"/>
                <w:szCs w:val="24"/>
                <w:lang w:val="kk-KZ"/>
              </w:rPr>
              <w:t>Показатели</w:t>
            </w:r>
          </w:p>
        </w:tc>
        <w:tc>
          <w:tcPr>
            <w:tcW w:w="2160" w:type="dxa"/>
            <w:tcBorders>
              <w:top w:val="single" w:sz="4" w:space="0" w:color="auto"/>
              <w:left w:val="single" w:sz="4" w:space="0" w:color="auto"/>
              <w:bottom w:val="single" w:sz="4" w:space="0" w:color="auto"/>
              <w:right w:val="single" w:sz="4" w:space="0" w:color="auto"/>
            </w:tcBorders>
          </w:tcPr>
          <w:p w:rsidR="00C2149B" w:rsidRPr="00511210" w:rsidRDefault="00C2149B" w:rsidP="005154AE">
            <w:pPr>
              <w:spacing w:after="0" w:line="240" w:lineRule="auto"/>
              <w:ind w:left="360"/>
              <w:jc w:val="both"/>
              <w:rPr>
                <w:rFonts w:ascii="Times New Roman" w:hAnsi="Times New Roman"/>
                <w:sz w:val="24"/>
                <w:szCs w:val="24"/>
                <w:lang w:val="kk-KZ"/>
              </w:rPr>
            </w:pPr>
            <w:r w:rsidRPr="00511210">
              <w:rPr>
                <w:rFonts w:ascii="Times New Roman" w:hAnsi="Times New Roman"/>
                <w:sz w:val="24"/>
                <w:szCs w:val="24"/>
                <w:lang w:val="kk-KZ"/>
              </w:rPr>
              <w:t>Зарплата рабочих</w:t>
            </w:r>
          </w:p>
        </w:tc>
        <w:tc>
          <w:tcPr>
            <w:tcW w:w="2160" w:type="dxa"/>
            <w:tcBorders>
              <w:top w:val="single" w:sz="4" w:space="0" w:color="auto"/>
              <w:left w:val="single" w:sz="4" w:space="0" w:color="auto"/>
              <w:bottom w:val="single" w:sz="4" w:space="0" w:color="auto"/>
              <w:right w:val="single" w:sz="4" w:space="0" w:color="auto"/>
            </w:tcBorders>
          </w:tcPr>
          <w:p w:rsidR="00C2149B" w:rsidRPr="00511210" w:rsidRDefault="00C2149B" w:rsidP="005154AE">
            <w:pPr>
              <w:spacing w:after="0" w:line="240" w:lineRule="auto"/>
              <w:ind w:left="360"/>
              <w:jc w:val="both"/>
              <w:rPr>
                <w:rFonts w:ascii="Times New Roman" w:hAnsi="Times New Roman"/>
                <w:sz w:val="24"/>
                <w:szCs w:val="24"/>
                <w:lang w:val="kk-KZ"/>
              </w:rPr>
            </w:pPr>
            <w:r w:rsidRPr="00511210">
              <w:rPr>
                <w:rFonts w:ascii="Times New Roman" w:hAnsi="Times New Roman"/>
                <w:sz w:val="24"/>
                <w:szCs w:val="24"/>
                <w:lang w:val="kk-KZ"/>
              </w:rPr>
              <w:t>Удельный вес зарплаты</w:t>
            </w:r>
          </w:p>
        </w:tc>
        <w:tc>
          <w:tcPr>
            <w:tcW w:w="2160" w:type="dxa"/>
            <w:tcBorders>
              <w:top w:val="single" w:sz="4" w:space="0" w:color="auto"/>
              <w:left w:val="single" w:sz="4" w:space="0" w:color="auto"/>
              <w:bottom w:val="single" w:sz="4" w:space="0" w:color="auto"/>
              <w:right w:val="single" w:sz="4" w:space="0" w:color="auto"/>
            </w:tcBorders>
          </w:tcPr>
          <w:p w:rsidR="00C2149B" w:rsidRPr="00511210" w:rsidRDefault="00C2149B" w:rsidP="005154AE">
            <w:pPr>
              <w:spacing w:after="0" w:line="240" w:lineRule="auto"/>
              <w:ind w:left="360"/>
              <w:jc w:val="both"/>
              <w:rPr>
                <w:rFonts w:ascii="Times New Roman" w:hAnsi="Times New Roman"/>
                <w:sz w:val="24"/>
                <w:szCs w:val="24"/>
                <w:lang w:val="kk-KZ"/>
              </w:rPr>
            </w:pPr>
            <w:r w:rsidRPr="00511210">
              <w:rPr>
                <w:rFonts w:ascii="Times New Roman" w:hAnsi="Times New Roman"/>
                <w:sz w:val="24"/>
                <w:szCs w:val="24"/>
                <w:lang w:val="kk-KZ"/>
              </w:rPr>
              <w:t>Сумма накладных расходов</w:t>
            </w:r>
          </w:p>
        </w:tc>
      </w:tr>
      <w:tr w:rsidR="00C2149B" w:rsidRPr="00511210">
        <w:tc>
          <w:tcPr>
            <w:tcW w:w="2268" w:type="dxa"/>
            <w:tcBorders>
              <w:top w:val="single" w:sz="4" w:space="0" w:color="auto"/>
              <w:left w:val="single" w:sz="4" w:space="0" w:color="auto"/>
              <w:bottom w:val="single" w:sz="4" w:space="0" w:color="auto"/>
              <w:right w:val="single" w:sz="4" w:space="0" w:color="auto"/>
            </w:tcBorders>
          </w:tcPr>
          <w:p w:rsidR="00C2149B" w:rsidRPr="00511210" w:rsidRDefault="00C2149B" w:rsidP="005154AE">
            <w:pPr>
              <w:spacing w:after="0" w:line="240" w:lineRule="auto"/>
              <w:jc w:val="both"/>
              <w:rPr>
                <w:rFonts w:ascii="Times New Roman" w:hAnsi="Times New Roman"/>
                <w:sz w:val="24"/>
                <w:szCs w:val="24"/>
                <w:lang w:val="kk-KZ"/>
              </w:rPr>
            </w:pPr>
            <w:r w:rsidRPr="00511210">
              <w:rPr>
                <w:rFonts w:ascii="Times New Roman" w:hAnsi="Times New Roman"/>
                <w:sz w:val="24"/>
                <w:szCs w:val="24"/>
                <w:lang w:val="kk-KZ"/>
              </w:rPr>
              <w:t>1.Цех основного производства</w:t>
            </w:r>
          </w:p>
        </w:tc>
        <w:tc>
          <w:tcPr>
            <w:tcW w:w="2160" w:type="dxa"/>
            <w:tcBorders>
              <w:top w:val="single" w:sz="4" w:space="0" w:color="auto"/>
              <w:left w:val="single" w:sz="4" w:space="0" w:color="auto"/>
              <w:bottom w:val="single" w:sz="4" w:space="0" w:color="auto"/>
              <w:right w:val="single" w:sz="4" w:space="0" w:color="auto"/>
            </w:tcBorders>
          </w:tcPr>
          <w:p w:rsidR="00C2149B" w:rsidRPr="00511210" w:rsidRDefault="00C2149B" w:rsidP="005154AE">
            <w:pPr>
              <w:spacing w:after="0" w:line="240" w:lineRule="auto"/>
              <w:ind w:left="360"/>
              <w:jc w:val="both"/>
              <w:rPr>
                <w:rFonts w:ascii="Times New Roman" w:hAnsi="Times New Roman"/>
                <w:sz w:val="24"/>
                <w:szCs w:val="24"/>
                <w:lang w:val="kk-KZ"/>
              </w:rPr>
            </w:pPr>
          </w:p>
        </w:tc>
        <w:tc>
          <w:tcPr>
            <w:tcW w:w="2160" w:type="dxa"/>
            <w:tcBorders>
              <w:top w:val="single" w:sz="4" w:space="0" w:color="auto"/>
              <w:left w:val="single" w:sz="4" w:space="0" w:color="auto"/>
              <w:bottom w:val="single" w:sz="4" w:space="0" w:color="auto"/>
              <w:right w:val="single" w:sz="4" w:space="0" w:color="auto"/>
            </w:tcBorders>
          </w:tcPr>
          <w:p w:rsidR="00C2149B" w:rsidRPr="00511210" w:rsidRDefault="00C2149B" w:rsidP="005154AE">
            <w:pPr>
              <w:spacing w:after="0" w:line="240" w:lineRule="auto"/>
              <w:ind w:left="360"/>
              <w:jc w:val="both"/>
              <w:rPr>
                <w:rFonts w:ascii="Times New Roman" w:hAnsi="Times New Roman"/>
                <w:sz w:val="24"/>
                <w:szCs w:val="24"/>
                <w:lang w:val="kk-KZ"/>
              </w:rPr>
            </w:pPr>
          </w:p>
        </w:tc>
        <w:tc>
          <w:tcPr>
            <w:tcW w:w="2160" w:type="dxa"/>
            <w:tcBorders>
              <w:top w:val="single" w:sz="4" w:space="0" w:color="auto"/>
              <w:left w:val="single" w:sz="4" w:space="0" w:color="auto"/>
              <w:bottom w:val="single" w:sz="4" w:space="0" w:color="auto"/>
              <w:right w:val="single" w:sz="4" w:space="0" w:color="auto"/>
            </w:tcBorders>
          </w:tcPr>
          <w:p w:rsidR="00C2149B" w:rsidRPr="00511210" w:rsidRDefault="00C2149B" w:rsidP="005154AE">
            <w:pPr>
              <w:spacing w:after="0" w:line="240" w:lineRule="auto"/>
              <w:ind w:left="360"/>
              <w:jc w:val="both"/>
              <w:rPr>
                <w:rFonts w:ascii="Times New Roman" w:hAnsi="Times New Roman"/>
                <w:sz w:val="24"/>
                <w:szCs w:val="24"/>
                <w:lang w:val="kk-KZ"/>
              </w:rPr>
            </w:pPr>
          </w:p>
        </w:tc>
      </w:tr>
      <w:tr w:rsidR="00C2149B" w:rsidRPr="00511210">
        <w:tc>
          <w:tcPr>
            <w:tcW w:w="2268" w:type="dxa"/>
            <w:tcBorders>
              <w:top w:val="single" w:sz="4" w:space="0" w:color="auto"/>
              <w:left w:val="single" w:sz="4" w:space="0" w:color="auto"/>
              <w:bottom w:val="single" w:sz="4" w:space="0" w:color="auto"/>
              <w:right w:val="single" w:sz="4" w:space="0" w:color="auto"/>
            </w:tcBorders>
          </w:tcPr>
          <w:p w:rsidR="00C2149B" w:rsidRPr="00511210" w:rsidRDefault="00C2149B" w:rsidP="005154AE">
            <w:pPr>
              <w:spacing w:after="0" w:line="240" w:lineRule="auto"/>
              <w:jc w:val="both"/>
              <w:rPr>
                <w:rFonts w:ascii="Times New Roman" w:hAnsi="Times New Roman"/>
                <w:sz w:val="24"/>
                <w:szCs w:val="24"/>
                <w:lang w:val="kk-KZ"/>
              </w:rPr>
            </w:pPr>
            <w:r w:rsidRPr="00511210">
              <w:rPr>
                <w:rFonts w:ascii="Times New Roman" w:hAnsi="Times New Roman"/>
                <w:sz w:val="24"/>
                <w:szCs w:val="24"/>
                <w:lang w:val="kk-KZ"/>
              </w:rPr>
              <w:t>2.Цех вспомога-тельного производства</w:t>
            </w:r>
          </w:p>
        </w:tc>
        <w:tc>
          <w:tcPr>
            <w:tcW w:w="2160" w:type="dxa"/>
            <w:tcBorders>
              <w:top w:val="single" w:sz="4" w:space="0" w:color="auto"/>
              <w:left w:val="single" w:sz="4" w:space="0" w:color="auto"/>
              <w:bottom w:val="single" w:sz="4" w:space="0" w:color="auto"/>
              <w:right w:val="single" w:sz="4" w:space="0" w:color="auto"/>
            </w:tcBorders>
          </w:tcPr>
          <w:p w:rsidR="00C2149B" w:rsidRPr="00511210" w:rsidRDefault="00C2149B" w:rsidP="005154AE">
            <w:pPr>
              <w:spacing w:after="0" w:line="240" w:lineRule="auto"/>
              <w:ind w:left="360"/>
              <w:jc w:val="both"/>
              <w:rPr>
                <w:rFonts w:ascii="Times New Roman" w:hAnsi="Times New Roman"/>
                <w:sz w:val="24"/>
                <w:szCs w:val="24"/>
                <w:lang w:val="kk-KZ"/>
              </w:rPr>
            </w:pPr>
          </w:p>
        </w:tc>
        <w:tc>
          <w:tcPr>
            <w:tcW w:w="2160" w:type="dxa"/>
            <w:tcBorders>
              <w:top w:val="single" w:sz="4" w:space="0" w:color="auto"/>
              <w:left w:val="single" w:sz="4" w:space="0" w:color="auto"/>
              <w:bottom w:val="single" w:sz="4" w:space="0" w:color="auto"/>
              <w:right w:val="single" w:sz="4" w:space="0" w:color="auto"/>
            </w:tcBorders>
          </w:tcPr>
          <w:p w:rsidR="00C2149B" w:rsidRPr="00511210" w:rsidRDefault="00C2149B" w:rsidP="005154AE">
            <w:pPr>
              <w:spacing w:after="0" w:line="240" w:lineRule="auto"/>
              <w:ind w:left="360"/>
              <w:jc w:val="both"/>
              <w:rPr>
                <w:rFonts w:ascii="Times New Roman" w:hAnsi="Times New Roman"/>
                <w:sz w:val="24"/>
                <w:szCs w:val="24"/>
                <w:lang w:val="kk-KZ"/>
              </w:rPr>
            </w:pPr>
          </w:p>
        </w:tc>
        <w:tc>
          <w:tcPr>
            <w:tcW w:w="2160" w:type="dxa"/>
            <w:tcBorders>
              <w:top w:val="single" w:sz="4" w:space="0" w:color="auto"/>
              <w:left w:val="single" w:sz="4" w:space="0" w:color="auto"/>
              <w:bottom w:val="single" w:sz="4" w:space="0" w:color="auto"/>
              <w:right w:val="single" w:sz="4" w:space="0" w:color="auto"/>
            </w:tcBorders>
          </w:tcPr>
          <w:p w:rsidR="00C2149B" w:rsidRPr="00511210" w:rsidRDefault="00C2149B" w:rsidP="005154AE">
            <w:pPr>
              <w:spacing w:after="0" w:line="240" w:lineRule="auto"/>
              <w:ind w:left="360"/>
              <w:jc w:val="both"/>
              <w:rPr>
                <w:rFonts w:ascii="Times New Roman" w:hAnsi="Times New Roman"/>
                <w:sz w:val="24"/>
                <w:szCs w:val="24"/>
                <w:lang w:val="kk-KZ"/>
              </w:rPr>
            </w:pPr>
          </w:p>
        </w:tc>
      </w:tr>
      <w:tr w:rsidR="00C2149B" w:rsidRPr="00511210">
        <w:tc>
          <w:tcPr>
            <w:tcW w:w="2268" w:type="dxa"/>
            <w:tcBorders>
              <w:top w:val="single" w:sz="4" w:space="0" w:color="auto"/>
              <w:left w:val="single" w:sz="4" w:space="0" w:color="auto"/>
              <w:bottom w:val="single" w:sz="4" w:space="0" w:color="auto"/>
              <w:right w:val="single" w:sz="4" w:space="0" w:color="auto"/>
            </w:tcBorders>
          </w:tcPr>
          <w:p w:rsidR="00C2149B" w:rsidRPr="00511210" w:rsidRDefault="00C2149B" w:rsidP="005154AE">
            <w:pPr>
              <w:spacing w:after="0" w:line="240" w:lineRule="auto"/>
              <w:ind w:left="360"/>
              <w:jc w:val="both"/>
              <w:rPr>
                <w:rFonts w:ascii="Times New Roman" w:hAnsi="Times New Roman"/>
                <w:sz w:val="24"/>
                <w:szCs w:val="24"/>
                <w:lang w:val="kk-KZ"/>
              </w:rPr>
            </w:pPr>
            <w:r w:rsidRPr="00511210">
              <w:rPr>
                <w:rFonts w:ascii="Times New Roman" w:hAnsi="Times New Roman"/>
                <w:sz w:val="24"/>
                <w:szCs w:val="24"/>
                <w:lang w:val="kk-KZ"/>
              </w:rPr>
              <w:t>Итого</w:t>
            </w:r>
          </w:p>
        </w:tc>
        <w:tc>
          <w:tcPr>
            <w:tcW w:w="2160" w:type="dxa"/>
            <w:tcBorders>
              <w:top w:val="single" w:sz="4" w:space="0" w:color="auto"/>
              <w:left w:val="single" w:sz="4" w:space="0" w:color="auto"/>
              <w:bottom w:val="single" w:sz="4" w:space="0" w:color="auto"/>
              <w:right w:val="single" w:sz="4" w:space="0" w:color="auto"/>
            </w:tcBorders>
          </w:tcPr>
          <w:p w:rsidR="00C2149B" w:rsidRPr="00511210" w:rsidRDefault="00C2149B" w:rsidP="005154AE">
            <w:pPr>
              <w:spacing w:after="0" w:line="240" w:lineRule="auto"/>
              <w:ind w:left="360"/>
              <w:jc w:val="both"/>
              <w:rPr>
                <w:rFonts w:ascii="Times New Roman" w:hAnsi="Times New Roman"/>
                <w:sz w:val="24"/>
                <w:szCs w:val="24"/>
                <w:lang w:val="kk-KZ"/>
              </w:rPr>
            </w:pPr>
          </w:p>
        </w:tc>
        <w:tc>
          <w:tcPr>
            <w:tcW w:w="2160" w:type="dxa"/>
            <w:tcBorders>
              <w:top w:val="single" w:sz="4" w:space="0" w:color="auto"/>
              <w:left w:val="single" w:sz="4" w:space="0" w:color="auto"/>
              <w:bottom w:val="single" w:sz="4" w:space="0" w:color="auto"/>
              <w:right w:val="single" w:sz="4" w:space="0" w:color="auto"/>
            </w:tcBorders>
          </w:tcPr>
          <w:p w:rsidR="00C2149B" w:rsidRPr="00511210" w:rsidRDefault="00C2149B" w:rsidP="005154AE">
            <w:pPr>
              <w:spacing w:after="0" w:line="240" w:lineRule="auto"/>
              <w:ind w:left="360"/>
              <w:jc w:val="both"/>
              <w:rPr>
                <w:rFonts w:ascii="Times New Roman" w:hAnsi="Times New Roman"/>
                <w:sz w:val="24"/>
                <w:szCs w:val="24"/>
                <w:lang w:val="kk-KZ"/>
              </w:rPr>
            </w:pPr>
          </w:p>
        </w:tc>
        <w:tc>
          <w:tcPr>
            <w:tcW w:w="2160" w:type="dxa"/>
            <w:tcBorders>
              <w:top w:val="single" w:sz="4" w:space="0" w:color="auto"/>
              <w:left w:val="single" w:sz="4" w:space="0" w:color="auto"/>
              <w:bottom w:val="single" w:sz="4" w:space="0" w:color="auto"/>
              <w:right w:val="single" w:sz="4" w:space="0" w:color="auto"/>
            </w:tcBorders>
          </w:tcPr>
          <w:p w:rsidR="00C2149B" w:rsidRPr="00511210" w:rsidRDefault="00C2149B" w:rsidP="005154AE">
            <w:pPr>
              <w:spacing w:after="0" w:line="240" w:lineRule="auto"/>
              <w:ind w:left="360"/>
              <w:jc w:val="both"/>
              <w:rPr>
                <w:rFonts w:ascii="Times New Roman" w:hAnsi="Times New Roman"/>
                <w:sz w:val="24"/>
                <w:szCs w:val="24"/>
                <w:lang w:val="kk-KZ"/>
              </w:rPr>
            </w:pPr>
          </w:p>
        </w:tc>
      </w:tr>
    </w:tbl>
    <w:p w:rsidR="00C2149B" w:rsidRPr="00511210" w:rsidRDefault="00C2149B" w:rsidP="005154AE">
      <w:pPr>
        <w:spacing w:after="0" w:line="240" w:lineRule="auto"/>
        <w:ind w:left="360"/>
        <w:jc w:val="both"/>
        <w:rPr>
          <w:rFonts w:ascii="Times New Roman" w:hAnsi="Times New Roman"/>
          <w:sz w:val="24"/>
          <w:szCs w:val="24"/>
          <w:lang w:val="kk-KZ"/>
        </w:rPr>
      </w:pPr>
      <w:r w:rsidRPr="00511210">
        <w:rPr>
          <w:rFonts w:ascii="Times New Roman" w:hAnsi="Times New Roman"/>
          <w:sz w:val="24"/>
          <w:szCs w:val="24"/>
        </w:rPr>
        <w:t xml:space="preserve">         </w:t>
      </w:r>
    </w:p>
    <w:p w:rsidR="00C2149B" w:rsidRPr="00511210" w:rsidRDefault="00C2149B" w:rsidP="005154AE">
      <w:pPr>
        <w:spacing w:after="0" w:line="240" w:lineRule="auto"/>
        <w:ind w:left="360"/>
        <w:jc w:val="both"/>
        <w:rPr>
          <w:rFonts w:ascii="Times New Roman" w:hAnsi="Times New Roman"/>
          <w:sz w:val="24"/>
          <w:szCs w:val="24"/>
          <w:lang w:val="kk-KZ"/>
        </w:rPr>
      </w:pPr>
      <w:r w:rsidRPr="00511210">
        <w:rPr>
          <w:rFonts w:ascii="Times New Roman" w:hAnsi="Times New Roman"/>
          <w:sz w:val="24"/>
          <w:szCs w:val="24"/>
          <w:lang w:val="kk-KZ"/>
        </w:rPr>
        <w:tab/>
        <w:t>11. Определить и списать фактическую себестоимость законченного ремонта административного корпуса.</w:t>
      </w:r>
    </w:p>
    <w:p w:rsidR="00C2149B" w:rsidRPr="00511210" w:rsidRDefault="00C2149B" w:rsidP="005154AE">
      <w:pPr>
        <w:spacing w:after="0" w:line="240" w:lineRule="auto"/>
        <w:ind w:left="360"/>
        <w:jc w:val="both"/>
        <w:rPr>
          <w:rFonts w:ascii="Times New Roman" w:hAnsi="Times New Roman"/>
          <w:sz w:val="24"/>
          <w:szCs w:val="24"/>
          <w:lang w:val="kk-KZ"/>
        </w:rPr>
      </w:pPr>
      <w:r w:rsidRPr="00511210">
        <w:rPr>
          <w:rFonts w:ascii="Times New Roman" w:hAnsi="Times New Roman"/>
          <w:sz w:val="24"/>
          <w:szCs w:val="24"/>
          <w:lang w:val="kk-KZ"/>
        </w:rPr>
        <w:tab/>
        <w:t>12. Определить и списать сумму  административных расходов.</w:t>
      </w:r>
    </w:p>
    <w:p w:rsidR="00C2149B" w:rsidRPr="00511210" w:rsidRDefault="00C2149B" w:rsidP="005154AE">
      <w:pPr>
        <w:spacing w:after="0" w:line="240" w:lineRule="auto"/>
        <w:ind w:left="360"/>
        <w:jc w:val="both"/>
        <w:rPr>
          <w:rFonts w:ascii="Times New Roman" w:hAnsi="Times New Roman"/>
          <w:sz w:val="24"/>
          <w:szCs w:val="24"/>
          <w:lang w:val="kk-KZ"/>
        </w:rPr>
      </w:pPr>
      <w:r w:rsidRPr="00511210">
        <w:rPr>
          <w:rFonts w:ascii="Times New Roman" w:hAnsi="Times New Roman"/>
          <w:sz w:val="24"/>
          <w:szCs w:val="24"/>
          <w:lang w:val="kk-KZ"/>
        </w:rPr>
        <w:tab/>
        <w:t>13. Определить и списать фактическую себестоимость хлеба.</w:t>
      </w:r>
    </w:p>
    <w:p w:rsidR="000A4977" w:rsidRPr="00511210" w:rsidRDefault="000A4977" w:rsidP="000A4977">
      <w:pPr>
        <w:spacing w:after="0" w:line="240" w:lineRule="auto"/>
        <w:ind w:left="360"/>
        <w:jc w:val="both"/>
        <w:rPr>
          <w:rFonts w:ascii="Times New Roman" w:hAnsi="Times New Roman"/>
          <w:sz w:val="24"/>
          <w:szCs w:val="24"/>
          <w:lang w:val="kk-KZ"/>
        </w:rPr>
      </w:pPr>
    </w:p>
    <w:p w:rsidR="00893B85" w:rsidRPr="00511210" w:rsidRDefault="00893B85" w:rsidP="000A4977">
      <w:pPr>
        <w:spacing w:after="0" w:line="240" w:lineRule="auto"/>
        <w:ind w:left="360"/>
        <w:jc w:val="both"/>
        <w:rPr>
          <w:rFonts w:ascii="Times New Roman" w:hAnsi="Times New Roman"/>
          <w:sz w:val="24"/>
          <w:szCs w:val="24"/>
          <w:lang w:val="kk-KZ"/>
        </w:rPr>
      </w:pPr>
      <w:r w:rsidRPr="00511210">
        <w:rPr>
          <w:rFonts w:ascii="Times New Roman" w:hAnsi="Times New Roman"/>
          <w:sz w:val="24"/>
          <w:szCs w:val="24"/>
          <w:lang w:val="kk-KZ"/>
        </w:rPr>
        <w:t>Заключение</w:t>
      </w:r>
    </w:p>
    <w:p w:rsidR="00893B85" w:rsidRPr="00511210" w:rsidRDefault="00893B85" w:rsidP="000A4977">
      <w:pPr>
        <w:spacing w:after="0" w:line="240" w:lineRule="auto"/>
        <w:ind w:left="360"/>
        <w:jc w:val="both"/>
        <w:rPr>
          <w:rFonts w:ascii="Times New Roman" w:hAnsi="Times New Roman"/>
          <w:sz w:val="24"/>
          <w:szCs w:val="24"/>
          <w:lang w:val="kk-KZ"/>
        </w:rPr>
      </w:pPr>
      <w:r w:rsidRPr="00511210">
        <w:rPr>
          <w:rFonts w:ascii="Times New Roman" w:hAnsi="Times New Roman"/>
          <w:sz w:val="24"/>
          <w:szCs w:val="24"/>
          <w:lang w:val="kk-KZ"/>
        </w:rPr>
        <w:t>Литература</w:t>
      </w:r>
      <w:r w:rsidR="00C33763">
        <w:rPr>
          <w:rFonts w:ascii="Times New Roman" w:hAnsi="Times New Roman"/>
          <w:sz w:val="24"/>
          <w:szCs w:val="24"/>
          <w:lang w:val="kk-KZ"/>
        </w:rPr>
        <w:t xml:space="preserve">:  </w:t>
      </w:r>
      <w:r w:rsidR="00C33763">
        <w:rPr>
          <w:rFonts w:ascii="Times New Roman" w:hAnsi="Times New Roman"/>
          <w:sz w:val="24"/>
          <w:szCs w:val="24"/>
        </w:rPr>
        <w:t>9, 11, 14, 22, 28, 29, 30, 39, 40, 46, 50, 54, 55, 61</w:t>
      </w:r>
    </w:p>
    <w:p w:rsidR="00CA2EBC" w:rsidRPr="00511210" w:rsidRDefault="00CA2EBC" w:rsidP="00CA2EBC">
      <w:pPr>
        <w:shd w:val="clear" w:color="auto" w:fill="FFFFFF"/>
        <w:ind w:left="10" w:right="5" w:firstLine="557"/>
        <w:jc w:val="center"/>
        <w:rPr>
          <w:rFonts w:ascii="Times New Roman" w:hAnsi="Times New Roman"/>
          <w:b/>
          <w:bCs/>
          <w:color w:val="000000"/>
          <w:sz w:val="24"/>
          <w:szCs w:val="24"/>
        </w:rPr>
      </w:pPr>
    </w:p>
    <w:p w:rsidR="00DC13E5" w:rsidRPr="00BA1EA1" w:rsidRDefault="00DC13E5" w:rsidP="00DC13E5">
      <w:pPr>
        <w:spacing w:after="0" w:line="240" w:lineRule="auto"/>
        <w:ind w:left="540"/>
        <w:jc w:val="center"/>
        <w:rPr>
          <w:rFonts w:ascii="Times New Roman" w:hAnsi="Times New Roman"/>
          <w:b/>
          <w:bCs/>
          <w:sz w:val="24"/>
          <w:szCs w:val="24"/>
        </w:rPr>
      </w:pPr>
      <w:r w:rsidRPr="00BA1EA1">
        <w:rPr>
          <w:rFonts w:ascii="Times New Roman" w:hAnsi="Times New Roman"/>
          <w:b/>
          <w:bCs/>
          <w:sz w:val="24"/>
          <w:szCs w:val="24"/>
        </w:rPr>
        <w:t xml:space="preserve">29. </w:t>
      </w:r>
      <w:r w:rsidR="008078A3" w:rsidRPr="00BA1EA1">
        <w:rPr>
          <w:rFonts w:ascii="Times New Roman" w:hAnsi="Times New Roman"/>
          <w:b/>
          <w:bCs/>
          <w:sz w:val="24"/>
          <w:szCs w:val="24"/>
        </w:rPr>
        <w:t>Учет затрат на производство по экономическим элементам</w:t>
      </w:r>
    </w:p>
    <w:p w:rsidR="00DC13E5" w:rsidRPr="00511210" w:rsidRDefault="00DC13E5" w:rsidP="00DC13E5">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Введение</w:t>
      </w:r>
    </w:p>
    <w:p w:rsidR="00DC13E5" w:rsidRPr="00511210" w:rsidRDefault="00DC13E5" w:rsidP="00DC13E5">
      <w:pPr>
        <w:spacing w:after="0" w:line="240" w:lineRule="auto"/>
        <w:ind w:firstLine="540"/>
        <w:jc w:val="center"/>
        <w:outlineLvl w:val="1"/>
        <w:rPr>
          <w:rFonts w:ascii="Times New Roman" w:hAnsi="Times New Roman"/>
          <w:sz w:val="24"/>
          <w:szCs w:val="24"/>
        </w:rPr>
      </w:pPr>
      <w:r w:rsidRPr="00511210">
        <w:rPr>
          <w:rFonts w:ascii="Times New Roman" w:hAnsi="Times New Roman"/>
          <w:sz w:val="24"/>
          <w:szCs w:val="24"/>
        </w:rPr>
        <w:t>I. Теоретическая часть</w:t>
      </w:r>
    </w:p>
    <w:p w:rsidR="00DC13E5" w:rsidRPr="00511210" w:rsidRDefault="00DC13E5" w:rsidP="00DC13E5">
      <w:pPr>
        <w:spacing w:after="0" w:line="240" w:lineRule="auto"/>
        <w:ind w:firstLine="540"/>
        <w:jc w:val="both"/>
        <w:outlineLvl w:val="1"/>
        <w:rPr>
          <w:rFonts w:ascii="Times New Roman" w:hAnsi="Times New Roman"/>
          <w:sz w:val="24"/>
          <w:szCs w:val="24"/>
        </w:rPr>
      </w:pPr>
    </w:p>
    <w:p w:rsidR="00DC13E5" w:rsidRPr="00511210" w:rsidRDefault="00DC13E5" w:rsidP="00DC13E5">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 xml:space="preserve">1. </w:t>
      </w:r>
      <w:r w:rsidR="008078A3" w:rsidRPr="00511210">
        <w:rPr>
          <w:rFonts w:ascii="Times New Roman" w:hAnsi="Times New Roman"/>
          <w:sz w:val="24"/>
          <w:szCs w:val="24"/>
        </w:rPr>
        <w:t>Понятие затрат на производство и основные принципы их учета</w:t>
      </w:r>
    </w:p>
    <w:p w:rsidR="00DC13E5" w:rsidRPr="00511210" w:rsidRDefault="00DC13E5" w:rsidP="00DC13E5">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 xml:space="preserve">2. </w:t>
      </w:r>
      <w:r w:rsidR="008078A3" w:rsidRPr="00511210">
        <w:rPr>
          <w:rFonts w:ascii="Times New Roman" w:hAnsi="Times New Roman"/>
          <w:sz w:val="24"/>
          <w:szCs w:val="24"/>
        </w:rPr>
        <w:t>Учет материальных затрат и затрат на оплату труда</w:t>
      </w:r>
    </w:p>
    <w:p w:rsidR="00DC13E5" w:rsidRPr="00511210" w:rsidRDefault="00DC13E5" w:rsidP="00DC13E5">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 xml:space="preserve">3. </w:t>
      </w:r>
      <w:r w:rsidR="008078A3" w:rsidRPr="00511210">
        <w:rPr>
          <w:rFonts w:ascii="Times New Roman" w:hAnsi="Times New Roman"/>
          <w:sz w:val="24"/>
          <w:szCs w:val="24"/>
        </w:rPr>
        <w:t>Учет амортизации основных средств и прочих затрат</w:t>
      </w:r>
    </w:p>
    <w:p w:rsidR="00DC13E5" w:rsidRPr="00511210" w:rsidRDefault="00DC13E5" w:rsidP="00DC13E5">
      <w:pPr>
        <w:spacing w:after="0" w:line="240" w:lineRule="auto"/>
        <w:ind w:firstLine="540"/>
        <w:jc w:val="center"/>
        <w:outlineLvl w:val="1"/>
        <w:rPr>
          <w:rFonts w:ascii="Times New Roman" w:hAnsi="Times New Roman"/>
          <w:sz w:val="24"/>
          <w:szCs w:val="24"/>
        </w:rPr>
      </w:pPr>
    </w:p>
    <w:p w:rsidR="00DC13E5" w:rsidRPr="00511210" w:rsidRDefault="00DC13E5" w:rsidP="00DC13E5">
      <w:pPr>
        <w:spacing w:after="0" w:line="240" w:lineRule="auto"/>
        <w:ind w:firstLine="540"/>
        <w:jc w:val="center"/>
        <w:outlineLvl w:val="1"/>
        <w:rPr>
          <w:rFonts w:ascii="Times New Roman" w:hAnsi="Times New Roman"/>
          <w:sz w:val="24"/>
          <w:szCs w:val="24"/>
        </w:rPr>
      </w:pPr>
      <w:r w:rsidRPr="00511210">
        <w:rPr>
          <w:rFonts w:ascii="Times New Roman" w:hAnsi="Times New Roman"/>
          <w:sz w:val="24"/>
          <w:szCs w:val="24"/>
        </w:rPr>
        <w:t>II. Практическая часть</w:t>
      </w:r>
    </w:p>
    <w:p w:rsidR="00DF4612" w:rsidRPr="00511210" w:rsidRDefault="00DF4612" w:rsidP="00DF4612">
      <w:pPr>
        <w:spacing w:after="0" w:line="240" w:lineRule="auto"/>
        <w:ind w:left="360"/>
        <w:jc w:val="both"/>
        <w:rPr>
          <w:rFonts w:ascii="Times New Roman" w:hAnsi="Times New Roman"/>
          <w:sz w:val="24"/>
          <w:szCs w:val="24"/>
          <w:u w:val="single"/>
          <w:lang w:val="kk-KZ"/>
        </w:rPr>
      </w:pPr>
      <w:r w:rsidRPr="00511210">
        <w:rPr>
          <w:rFonts w:ascii="Times New Roman" w:hAnsi="Times New Roman"/>
          <w:sz w:val="24"/>
          <w:szCs w:val="24"/>
          <w:u w:val="single"/>
          <w:lang w:val="kk-KZ"/>
        </w:rPr>
        <w:t>Задание:</w:t>
      </w:r>
    </w:p>
    <w:p w:rsidR="00DF4612" w:rsidRPr="00511210" w:rsidRDefault="00DF4612" w:rsidP="00DF4612">
      <w:pPr>
        <w:spacing w:after="0" w:line="240" w:lineRule="auto"/>
        <w:ind w:left="360"/>
        <w:jc w:val="both"/>
        <w:rPr>
          <w:rFonts w:ascii="Times New Roman" w:hAnsi="Times New Roman"/>
          <w:sz w:val="24"/>
          <w:szCs w:val="24"/>
          <w:lang w:val="kk-KZ"/>
        </w:rPr>
      </w:pPr>
      <w:r w:rsidRPr="00511210">
        <w:rPr>
          <w:rFonts w:ascii="Times New Roman" w:hAnsi="Times New Roman"/>
          <w:sz w:val="24"/>
          <w:szCs w:val="24"/>
          <w:lang w:val="kk-KZ"/>
        </w:rPr>
        <w:t>Определить фактическую себестоимость готовой продукции</w:t>
      </w:r>
    </w:p>
    <w:p w:rsidR="00DF4612" w:rsidRPr="00511210" w:rsidRDefault="00DF4612" w:rsidP="00DF4612">
      <w:pPr>
        <w:spacing w:after="0" w:line="240" w:lineRule="auto"/>
        <w:ind w:left="360"/>
        <w:jc w:val="both"/>
        <w:rPr>
          <w:rFonts w:ascii="Times New Roman" w:hAnsi="Times New Roman"/>
          <w:sz w:val="24"/>
          <w:szCs w:val="24"/>
          <w:lang w:val="kk-KZ"/>
        </w:rPr>
      </w:pPr>
    </w:p>
    <w:p w:rsidR="00DF4612" w:rsidRPr="00511210" w:rsidRDefault="00DF4612" w:rsidP="00DF4612">
      <w:pPr>
        <w:spacing w:after="0" w:line="240" w:lineRule="auto"/>
        <w:ind w:left="360"/>
        <w:jc w:val="both"/>
        <w:rPr>
          <w:rFonts w:ascii="Times New Roman" w:hAnsi="Times New Roman"/>
          <w:sz w:val="24"/>
          <w:szCs w:val="24"/>
          <w:u w:val="single"/>
          <w:lang w:val="kk-KZ"/>
        </w:rPr>
      </w:pPr>
      <w:r w:rsidRPr="00511210">
        <w:rPr>
          <w:rFonts w:ascii="Times New Roman" w:hAnsi="Times New Roman"/>
          <w:sz w:val="24"/>
          <w:szCs w:val="24"/>
          <w:u w:val="single"/>
          <w:lang w:val="kk-KZ"/>
        </w:rPr>
        <w:t>Исходные данные:</w:t>
      </w:r>
    </w:p>
    <w:p w:rsidR="00DF4612" w:rsidRPr="00511210" w:rsidRDefault="00DF4612" w:rsidP="00DF4612">
      <w:pPr>
        <w:spacing w:after="0" w:line="240" w:lineRule="auto"/>
        <w:ind w:left="360"/>
        <w:jc w:val="both"/>
        <w:rPr>
          <w:rFonts w:ascii="Times New Roman" w:hAnsi="Times New Roman"/>
          <w:sz w:val="24"/>
          <w:szCs w:val="24"/>
          <w:lang w:val="kk-KZ"/>
        </w:rPr>
      </w:pPr>
      <w:r w:rsidRPr="00511210">
        <w:rPr>
          <w:rFonts w:ascii="Times New Roman" w:hAnsi="Times New Roman"/>
          <w:sz w:val="24"/>
          <w:szCs w:val="24"/>
          <w:lang w:val="kk-KZ"/>
        </w:rPr>
        <w:t>I. Остаток незавершенного производства в ремонтном цехе на 1 июля – 121 000-00</w:t>
      </w:r>
    </w:p>
    <w:p w:rsidR="00DF4612" w:rsidRPr="00511210" w:rsidRDefault="00DF4612" w:rsidP="00DF4612">
      <w:pPr>
        <w:spacing w:after="0" w:line="240" w:lineRule="auto"/>
        <w:ind w:left="360"/>
        <w:jc w:val="both"/>
        <w:rPr>
          <w:rFonts w:ascii="Times New Roman" w:hAnsi="Times New Roman"/>
          <w:sz w:val="24"/>
          <w:szCs w:val="24"/>
          <w:lang w:val="kk-KZ"/>
        </w:rPr>
      </w:pPr>
      <w:r w:rsidRPr="00511210">
        <w:rPr>
          <w:rFonts w:ascii="Times New Roman" w:hAnsi="Times New Roman"/>
          <w:sz w:val="24"/>
          <w:szCs w:val="24"/>
          <w:lang w:val="kk-KZ"/>
        </w:rPr>
        <w:t>II. Хозяйственные операции хлебопекарного предприятия за июль:</w:t>
      </w:r>
    </w:p>
    <w:p w:rsidR="00DF4612" w:rsidRPr="00511210" w:rsidRDefault="00DF4612" w:rsidP="00DF4612">
      <w:pPr>
        <w:spacing w:after="0" w:line="240" w:lineRule="auto"/>
        <w:ind w:left="360"/>
        <w:jc w:val="both"/>
        <w:rPr>
          <w:rFonts w:ascii="Times New Roman" w:hAnsi="Times New Roman"/>
          <w:sz w:val="24"/>
          <w:szCs w:val="24"/>
          <w:lang w:val="kk-KZ"/>
        </w:rPr>
      </w:pPr>
      <w:r w:rsidRPr="00511210">
        <w:rPr>
          <w:rFonts w:ascii="Times New Roman" w:hAnsi="Times New Roman"/>
          <w:sz w:val="24"/>
          <w:szCs w:val="24"/>
          <w:lang w:val="kk-KZ"/>
        </w:rPr>
        <w:tab/>
        <w:t>1. На основании ведомости расхода материалов списывается стоимость израсходованных материалов по учетным ценам:</w:t>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988"/>
        <w:gridCol w:w="1715"/>
        <w:gridCol w:w="2245"/>
        <w:gridCol w:w="1922"/>
      </w:tblGrid>
      <w:tr w:rsidR="00DF4612" w:rsidRPr="00511210">
        <w:trPr>
          <w:cantSplit/>
        </w:trPr>
        <w:tc>
          <w:tcPr>
            <w:tcW w:w="2988" w:type="dxa"/>
            <w:vMerge w:val="restart"/>
            <w:tcBorders>
              <w:top w:val="single" w:sz="4" w:space="0" w:color="auto"/>
              <w:left w:val="single" w:sz="4" w:space="0" w:color="auto"/>
              <w:bottom w:val="single" w:sz="4" w:space="0" w:color="auto"/>
              <w:right w:val="single" w:sz="4" w:space="0" w:color="auto"/>
            </w:tcBorders>
          </w:tcPr>
          <w:p w:rsidR="00DF4612" w:rsidRPr="00511210" w:rsidRDefault="00DF4612" w:rsidP="00280959">
            <w:pPr>
              <w:spacing w:after="0" w:line="240" w:lineRule="auto"/>
              <w:ind w:left="360"/>
              <w:jc w:val="both"/>
              <w:rPr>
                <w:rFonts w:ascii="Times New Roman" w:hAnsi="Times New Roman"/>
                <w:sz w:val="24"/>
                <w:szCs w:val="24"/>
                <w:lang w:val="kk-KZ"/>
              </w:rPr>
            </w:pPr>
          </w:p>
          <w:p w:rsidR="00DF4612" w:rsidRPr="00511210" w:rsidRDefault="00DF4612" w:rsidP="00280959">
            <w:pPr>
              <w:spacing w:after="0" w:line="240" w:lineRule="auto"/>
              <w:ind w:left="360"/>
              <w:jc w:val="both"/>
              <w:rPr>
                <w:rFonts w:ascii="Times New Roman" w:hAnsi="Times New Roman"/>
                <w:sz w:val="24"/>
                <w:szCs w:val="24"/>
                <w:lang w:val="kk-KZ"/>
              </w:rPr>
            </w:pPr>
            <w:r w:rsidRPr="00511210">
              <w:rPr>
                <w:rFonts w:ascii="Times New Roman" w:hAnsi="Times New Roman"/>
                <w:sz w:val="24"/>
                <w:szCs w:val="24"/>
                <w:lang w:val="kk-KZ"/>
              </w:rPr>
              <w:t>Наименование затрат</w:t>
            </w:r>
          </w:p>
        </w:tc>
        <w:tc>
          <w:tcPr>
            <w:tcW w:w="5882" w:type="dxa"/>
            <w:gridSpan w:val="3"/>
            <w:tcBorders>
              <w:top w:val="single" w:sz="4" w:space="0" w:color="auto"/>
              <w:left w:val="single" w:sz="4" w:space="0" w:color="auto"/>
              <w:bottom w:val="single" w:sz="4" w:space="0" w:color="auto"/>
              <w:right w:val="single" w:sz="4" w:space="0" w:color="auto"/>
            </w:tcBorders>
          </w:tcPr>
          <w:p w:rsidR="00DF4612" w:rsidRPr="00511210" w:rsidRDefault="00DF4612" w:rsidP="00280959">
            <w:pPr>
              <w:spacing w:after="0" w:line="240" w:lineRule="auto"/>
              <w:ind w:left="360"/>
              <w:jc w:val="both"/>
              <w:rPr>
                <w:rFonts w:ascii="Times New Roman" w:hAnsi="Times New Roman"/>
                <w:sz w:val="24"/>
                <w:szCs w:val="24"/>
                <w:lang w:val="kk-KZ"/>
              </w:rPr>
            </w:pPr>
            <w:r w:rsidRPr="00511210">
              <w:rPr>
                <w:rFonts w:ascii="Times New Roman" w:hAnsi="Times New Roman"/>
                <w:sz w:val="24"/>
                <w:szCs w:val="24"/>
                <w:lang w:val="kk-KZ"/>
              </w:rPr>
              <w:t>Стоимость израсходованных</w:t>
            </w:r>
          </w:p>
        </w:tc>
      </w:tr>
      <w:tr w:rsidR="00DF4612" w:rsidRPr="00511210">
        <w:trPr>
          <w:cantSplit/>
        </w:trPr>
        <w:tc>
          <w:tcPr>
            <w:tcW w:w="2988" w:type="dxa"/>
            <w:vMerge/>
            <w:tcBorders>
              <w:top w:val="single" w:sz="4" w:space="0" w:color="auto"/>
              <w:left w:val="single" w:sz="4" w:space="0" w:color="auto"/>
              <w:bottom w:val="single" w:sz="4" w:space="0" w:color="auto"/>
              <w:right w:val="single" w:sz="4" w:space="0" w:color="auto"/>
            </w:tcBorders>
            <w:vAlign w:val="center"/>
          </w:tcPr>
          <w:p w:rsidR="00DF4612" w:rsidRPr="00511210" w:rsidRDefault="00DF4612" w:rsidP="00280959">
            <w:pPr>
              <w:spacing w:after="0" w:line="240" w:lineRule="auto"/>
              <w:ind w:left="360"/>
              <w:jc w:val="both"/>
              <w:rPr>
                <w:rFonts w:ascii="Times New Roman" w:hAnsi="Times New Roman"/>
                <w:sz w:val="24"/>
                <w:szCs w:val="24"/>
                <w:lang w:val="kk-KZ"/>
              </w:rPr>
            </w:pPr>
          </w:p>
        </w:tc>
        <w:tc>
          <w:tcPr>
            <w:tcW w:w="1715" w:type="dxa"/>
            <w:tcBorders>
              <w:top w:val="single" w:sz="4" w:space="0" w:color="auto"/>
              <w:left w:val="single" w:sz="4" w:space="0" w:color="auto"/>
              <w:bottom w:val="single" w:sz="4" w:space="0" w:color="auto"/>
              <w:right w:val="single" w:sz="4" w:space="0" w:color="auto"/>
            </w:tcBorders>
          </w:tcPr>
          <w:p w:rsidR="00DF4612" w:rsidRPr="00511210" w:rsidRDefault="00DF4612" w:rsidP="00280959">
            <w:pPr>
              <w:spacing w:after="0" w:line="240" w:lineRule="auto"/>
              <w:ind w:left="72"/>
              <w:jc w:val="both"/>
              <w:rPr>
                <w:rFonts w:ascii="Times New Roman" w:hAnsi="Times New Roman"/>
                <w:sz w:val="24"/>
                <w:szCs w:val="24"/>
                <w:lang w:val="kk-KZ"/>
              </w:rPr>
            </w:pPr>
            <w:r w:rsidRPr="00511210">
              <w:rPr>
                <w:rFonts w:ascii="Times New Roman" w:hAnsi="Times New Roman"/>
                <w:sz w:val="24"/>
                <w:szCs w:val="24"/>
                <w:lang w:val="kk-KZ"/>
              </w:rPr>
              <w:t>сырья и материалов</w:t>
            </w:r>
          </w:p>
        </w:tc>
        <w:tc>
          <w:tcPr>
            <w:tcW w:w="2245" w:type="dxa"/>
            <w:tcBorders>
              <w:top w:val="single" w:sz="4" w:space="0" w:color="auto"/>
              <w:left w:val="single" w:sz="4" w:space="0" w:color="auto"/>
              <w:bottom w:val="single" w:sz="4" w:space="0" w:color="auto"/>
              <w:right w:val="single" w:sz="4" w:space="0" w:color="auto"/>
            </w:tcBorders>
          </w:tcPr>
          <w:p w:rsidR="00DF4612" w:rsidRPr="00511210" w:rsidRDefault="00DF4612" w:rsidP="00280959">
            <w:pPr>
              <w:spacing w:after="0" w:line="240" w:lineRule="auto"/>
              <w:ind w:left="360"/>
              <w:jc w:val="both"/>
              <w:rPr>
                <w:rFonts w:ascii="Times New Roman" w:hAnsi="Times New Roman"/>
                <w:sz w:val="24"/>
                <w:szCs w:val="24"/>
                <w:lang w:val="kk-KZ"/>
              </w:rPr>
            </w:pPr>
            <w:r w:rsidRPr="00511210">
              <w:rPr>
                <w:rFonts w:ascii="Times New Roman" w:hAnsi="Times New Roman"/>
                <w:sz w:val="24"/>
                <w:szCs w:val="24"/>
                <w:lang w:val="kk-KZ"/>
              </w:rPr>
              <w:t>строительных материалов</w:t>
            </w:r>
          </w:p>
        </w:tc>
        <w:tc>
          <w:tcPr>
            <w:tcW w:w="1922" w:type="dxa"/>
            <w:tcBorders>
              <w:top w:val="single" w:sz="4" w:space="0" w:color="auto"/>
              <w:left w:val="single" w:sz="4" w:space="0" w:color="auto"/>
              <w:bottom w:val="single" w:sz="4" w:space="0" w:color="auto"/>
              <w:right w:val="single" w:sz="4" w:space="0" w:color="auto"/>
            </w:tcBorders>
          </w:tcPr>
          <w:p w:rsidR="00DF4612" w:rsidRPr="00511210" w:rsidRDefault="00DF4612" w:rsidP="00280959">
            <w:pPr>
              <w:spacing w:after="0" w:line="240" w:lineRule="auto"/>
              <w:ind w:left="360"/>
              <w:jc w:val="both"/>
              <w:rPr>
                <w:rFonts w:ascii="Times New Roman" w:hAnsi="Times New Roman"/>
                <w:sz w:val="24"/>
                <w:szCs w:val="24"/>
                <w:lang w:val="kk-KZ"/>
              </w:rPr>
            </w:pPr>
            <w:r w:rsidRPr="00511210">
              <w:rPr>
                <w:rFonts w:ascii="Times New Roman" w:hAnsi="Times New Roman"/>
                <w:sz w:val="24"/>
                <w:szCs w:val="24"/>
                <w:lang w:val="kk-KZ"/>
              </w:rPr>
              <w:t>топлива</w:t>
            </w:r>
          </w:p>
        </w:tc>
      </w:tr>
      <w:tr w:rsidR="00DF4612" w:rsidRPr="00511210">
        <w:tc>
          <w:tcPr>
            <w:tcW w:w="2988" w:type="dxa"/>
            <w:tcBorders>
              <w:top w:val="single" w:sz="4" w:space="0" w:color="auto"/>
              <w:left w:val="single" w:sz="4" w:space="0" w:color="auto"/>
              <w:bottom w:val="single" w:sz="4" w:space="0" w:color="auto"/>
              <w:right w:val="single" w:sz="4" w:space="0" w:color="auto"/>
            </w:tcBorders>
          </w:tcPr>
          <w:p w:rsidR="00DF4612" w:rsidRPr="00511210" w:rsidRDefault="00DF4612" w:rsidP="00280959">
            <w:pPr>
              <w:spacing w:after="0" w:line="240" w:lineRule="auto"/>
              <w:ind w:left="360"/>
              <w:jc w:val="both"/>
              <w:rPr>
                <w:rFonts w:ascii="Times New Roman" w:hAnsi="Times New Roman"/>
                <w:sz w:val="24"/>
                <w:szCs w:val="24"/>
                <w:lang w:val="kk-KZ"/>
              </w:rPr>
            </w:pPr>
            <w:r w:rsidRPr="00511210">
              <w:rPr>
                <w:rFonts w:ascii="Times New Roman" w:hAnsi="Times New Roman"/>
                <w:sz w:val="24"/>
                <w:szCs w:val="24"/>
                <w:lang w:val="kk-KZ"/>
              </w:rPr>
              <w:t>1. На выпечку хлеба</w:t>
            </w:r>
          </w:p>
        </w:tc>
        <w:tc>
          <w:tcPr>
            <w:tcW w:w="1715" w:type="dxa"/>
            <w:tcBorders>
              <w:top w:val="single" w:sz="4" w:space="0" w:color="auto"/>
              <w:left w:val="single" w:sz="4" w:space="0" w:color="auto"/>
              <w:bottom w:val="single" w:sz="4" w:space="0" w:color="auto"/>
              <w:right w:val="single" w:sz="4" w:space="0" w:color="auto"/>
            </w:tcBorders>
          </w:tcPr>
          <w:p w:rsidR="00DF4612" w:rsidRPr="00511210" w:rsidRDefault="00DF4612" w:rsidP="008F545C">
            <w:pPr>
              <w:spacing w:after="0" w:line="240" w:lineRule="auto"/>
              <w:ind w:left="360"/>
              <w:jc w:val="right"/>
              <w:rPr>
                <w:rFonts w:ascii="Times New Roman" w:hAnsi="Times New Roman"/>
                <w:sz w:val="24"/>
                <w:szCs w:val="24"/>
                <w:lang w:val="kk-KZ"/>
              </w:rPr>
            </w:pPr>
          </w:p>
          <w:p w:rsidR="00DF4612" w:rsidRPr="00511210" w:rsidRDefault="00DF4612" w:rsidP="008F545C">
            <w:pPr>
              <w:spacing w:after="0" w:line="240" w:lineRule="auto"/>
              <w:ind w:left="360" w:hanging="360"/>
              <w:jc w:val="right"/>
              <w:rPr>
                <w:rFonts w:ascii="Times New Roman" w:hAnsi="Times New Roman"/>
                <w:sz w:val="24"/>
                <w:szCs w:val="24"/>
                <w:lang w:val="kk-KZ"/>
              </w:rPr>
            </w:pPr>
            <w:r w:rsidRPr="00511210">
              <w:rPr>
                <w:rFonts w:ascii="Times New Roman" w:hAnsi="Times New Roman"/>
                <w:sz w:val="24"/>
                <w:szCs w:val="24"/>
                <w:lang w:val="kk-KZ"/>
              </w:rPr>
              <w:t>246 900-00</w:t>
            </w:r>
          </w:p>
        </w:tc>
        <w:tc>
          <w:tcPr>
            <w:tcW w:w="2245" w:type="dxa"/>
            <w:tcBorders>
              <w:top w:val="single" w:sz="4" w:space="0" w:color="auto"/>
              <w:left w:val="single" w:sz="4" w:space="0" w:color="auto"/>
              <w:bottom w:val="single" w:sz="4" w:space="0" w:color="auto"/>
              <w:right w:val="single" w:sz="4" w:space="0" w:color="auto"/>
            </w:tcBorders>
          </w:tcPr>
          <w:p w:rsidR="00DF4612" w:rsidRPr="00511210" w:rsidRDefault="00DF4612" w:rsidP="008F545C">
            <w:pPr>
              <w:spacing w:after="0" w:line="240" w:lineRule="auto"/>
              <w:ind w:left="360"/>
              <w:jc w:val="right"/>
              <w:rPr>
                <w:rFonts w:ascii="Times New Roman" w:hAnsi="Times New Roman"/>
                <w:sz w:val="24"/>
                <w:szCs w:val="24"/>
                <w:lang w:val="kk-KZ"/>
              </w:rPr>
            </w:pPr>
          </w:p>
        </w:tc>
        <w:tc>
          <w:tcPr>
            <w:tcW w:w="1922" w:type="dxa"/>
            <w:tcBorders>
              <w:top w:val="single" w:sz="4" w:space="0" w:color="auto"/>
              <w:left w:val="single" w:sz="4" w:space="0" w:color="auto"/>
              <w:bottom w:val="single" w:sz="4" w:space="0" w:color="auto"/>
              <w:right w:val="single" w:sz="4" w:space="0" w:color="auto"/>
            </w:tcBorders>
          </w:tcPr>
          <w:p w:rsidR="00DF4612" w:rsidRPr="00511210" w:rsidRDefault="00DF4612" w:rsidP="008F545C">
            <w:pPr>
              <w:spacing w:after="0" w:line="240" w:lineRule="auto"/>
              <w:ind w:left="360"/>
              <w:jc w:val="right"/>
              <w:rPr>
                <w:rFonts w:ascii="Times New Roman" w:hAnsi="Times New Roman"/>
                <w:sz w:val="24"/>
                <w:szCs w:val="24"/>
                <w:lang w:val="kk-KZ"/>
              </w:rPr>
            </w:pPr>
          </w:p>
        </w:tc>
      </w:tr>
      <w:tr w:rsidR="00DF4612" w:rsidRPr="00511210">
        <w:tc>
          <w:tcPr>
            <w:tcW w:w="2988" w:type="dxa"/>
            <w:tcBorders>
              <w:top w:val="single" w:sz="4" w:space="0" w:color="auto"/>
              <w:left w:val="single" w:sz="4" w:space="0" w:color="auto"/>
              <w:bottom w:val="single" w:sz="4" w:space="0" w:color="auto"/>
              <w:right w:val="single" w:sz="4" w:space="0" w:color="auto"/>
            </w:tcBorders>
          </w:tcPr>
          <w:p w:rsidR="00DF4612" w:rsidRPr="00511210" w:rsidRDefault="00DF4612" w:rsidP="00280959">
            <w:pPr>
              <w:spacing w:after="0" w:line="240" w:lineRule="auto"/>
              <w:ind w:left="360"/>
              <w:jc w:val="both"/>
              <w:rPr>
                <w:rFonts w:ascii="Times New Roman" w:hAnsi="Times New Roman"/>
                <w:sz w:val="24"/>
                <w:szCs w:val="24"/>
                <w:lang w:val="kk-KZ"/>
              </w:rPr>
            </w:pPr>
            <w:r w:rsidRPr="00511210">
              <w:rPr>
                <w:rFonts w:ascii="Times New Roman" w:hAnsi="Times New Roman"/>
                <w:sz w:val="24"/>
                <w:szCs w:val="24"/>
                <w:lang w:val="kk-KZ"/>
              </w:rPr>
              <w:t>2. В ремонтном цехе для ремонта административного корпуса</w:t>
            </w:r>
          </w:p>
        </w:tc>
        <w:tc>
          <w:tcPr>
            <w:tcW w:w="1715" w:type="dxa"/>
            <w:tcBorders>
              <w:top w:val="single" w:sz="4" w:space="0" w:color="auto"/>
              <w:left w:val="single" w:sz="4" w:space="0" w:color="auto"/>
              <w:bottom w:val="single" w:sz="4" w:space="0" w:color="auto"/>
              <w:right w:val="single" w:sz="4" w:space="0" w:color="auto"/>
            </w:tcBorders>
          </w:tcPr>
          <w:p w:rsidR="00DF4612" w:rsidRPr="00511210" w:rsidRDefault="00DF4612" w:rsidP="008F545C">
            <w:pPr>
              <w:spacing w:after="0" w:line="240" w:lineRule="auto"/>
              <w:ind w:left="360"/>
              <w:jc w:val="right"/>
              <w:rPr>
                <w:rFonts w:ascii="Times New Roman" w:hAnsi="Times New Roman"/>
                <w:sz w:val="24"/>
                <w:szCs w:val="24"/>
                <w:lang w:val="kk-KZ"/>
              </w:rPr>
            </w:pPr>
          </w:p>
        </w:tc>
        <w:tc>
          <w:tcPr>
            <w:tcW w:w="2245" w:type="dxa"/>
            <w:tcBorders>
              <w:top w:val="single" w:sz="4" w:space="0" w:color="auto"/>
              <w:left w:val="single" w:sz="4" w:space="0" w:color="auto"/>
              <w:bottom w:val="single" w:sz="4" w:space="0" w:color="auto"/>
              <w:right w:val="single" w:sz="4" w:space="0" w:color="auto"/>
            </w:tcBorders>
          </w:tcPr>
          <w:p w:rsidR="00DF4612" w:rsidRPr="00511210" w:rsidRDefault="00DF4612" w:rsidP="008F545C">
            <w:pPr>
              <w:spacing w:after="0" w:line="240" w:lineRule="auto"/>
              <w:ind w:left="360"/>
              <w:jc w:val="right"/>
              <w:rPr>
                <w:rFonts w:ascii="Times New Roman" w:hAnsi="Times New Roman"/>
                <w:sz w:val="24"/>
                <w:szCs w:val="24"/>
                <w:lang w:val="kk-KZ"/>
              </w:rPr>
            </w:pPr>
          </w:p>
          <w:p w:rsidR="00DF4612" w:rsidRPr="00511210" w:rsidRDefault="00DF4612" w:rsidP="008F545C">
            <w:pPr>
              <w:spacing w:after="0" w:line="240" w:lineRule="auto"/>
              <w:ind w:left="360"/>
              <w:jc w:val="right"/>
              <w:rPr>
                <w:rFonts w:ascii="Times New Roman" w:hAnsi="Times New Roman"/>
                <w:sz w:val="24"/>
                <w:szCs w:val="24"/>
                <w:lang w:val="kk-KZ"/>
              </w:rPr>
            </w:pPr>
          </w:p>
          <w:p w:rsidR="00DF4612" w:rsidRPr="00511210" w:rsidRDefault="00DF4612" w:rsidP="008F545C">
            <w:pPr>
              <w:spacing w:after="0" w:line="240" w:lineRule="auto"/>
              <w:ind w:left="360"/>
              <w:jc w:val="right"/>
              <w:rPr>
                <w:rFonts w:ascii="Times New Roman" w:hAnsi="Times New Roman"/>
                <w:sz w:val="24"/>
                <w:szCs w:val="24"/>
                <w:lang w:val="kk-KZ"/>
              </w:rPr>
            </w:pPr>
          </w:p>
          <w:p w:rsidR="00DF4612" w:rsidRPr="00511210" w:rsidRDefault="00DF4612" w:rsidP="008F545C">
            <w:pPr>
              <w:spacing w:after="0" w:line="240" w:lineRule="auto"/>
              <w:ind w:left="360"/>
              <w:jc w:val="right"/>
              <w:rPr>
                <w:rFonts w:ascii="Times New Roman" w:hAnsi="Times New Roman"/>
                <w:sz w:val="24"/>
                <w:szCs w:val="24"/>
                <w:lang w:val="kk-KZ"/>
              </w:rPr>
            </w:pPr>
            <w:r w:rsidRPr="00511210">
              <w:rPr>
                <w:rFonts w:ascii="Times New Roman" w:hAnsi="Times New Roman"/>
                <w:sz w:val="24"/>
                <w:szCs w:val="24"/>
                <w:lang w:val="kk-KZ"/>
              </w:rPr>
              <w:t>818 500-00</w:t>
            </w:r>
          </w:p>
        </w:tc>
        <w:tc>
          <w:tcPr>
            <w:tcW w:w="1922" w:type="dxa"/>
            <w:tcBorders>
              <w:top w:val="single" w:sz="4" w:space="0" w:color="auto"/>
              <w:left w:val="single" w:sz="4" w:space="0" w:color="auto"/>
              <w:bottom w:val="single" w:sz="4" w:space="0" w:color="auto"/>
              <w:right w:val="single" w:sz="4" w:space="0" w:color="auto"/>
            </w:tcBorders>
          </w:tcPr>
          <w:p w:rsidR="00DF4612" w:rsidRPr="00511210" w:rsidRDefault="00DF4612" w:rsidP="008F545C">
            <w:pPr>
              <w:spacing w:after="0" w:line="240" w:lineRule="auto"/>
              <w:ind w:left="360"/>
              <w:jc w:val="right"/>
              <w:rPr>
                <w:rFonts w:ascii="Times New Roman" w:hAnsi="Times New Roman"/>
                <w:sz w:val="24"/>
                <w:szCs w:val="24"/>
                <w:lang w:val="kk-KZ"/>
              </w:rPr>
            </w:pPr>
          </w:p>
        </w:tc>
      </w:tr>
      <w:tr w:rsidR="00DF4612" w:rsidRPr="00511210">
        <w:tc>
          <w:tcPr>
            <w:tcW w:w="2988" w:type="dxa"/>
            <w:tcBorders>
              <w:top w:val="single" w:sz="4" w:space="0" w:color="auto"/>
              <w:left w:val="single" w:sz="4" w:space="0" w:color="auto"/>
              <w:bottom w:val="single" w:sz="4" w:space="0" w:color="auto"/>
              <w:right w:val="single" w:sz="4" w:space="0" w:color="auto"/>
            </w:tcBorders>
          </w:tcPr>
          <w:p w:rsidR="00DF4612" w:rsidRPr="00511210" w:rsidRDefault="00DF4612" w:rsidP="00280959">
            <w:pPr>
              <w:spacing w:after="0" w:line="240" w:lineRule="auto"/>
              <w:ind w:left="360" w:hanging="360"/>
              <w:jc w:val="both"/>
              <w:rPr>
                <w:rFonts w:ascii="Times New Roman" w:hAnsi="Times New Roman"/>
                <w:sz w:val="24"/>
                <w:szCs w:val="24"/>
                <w:lang w:val="kk-KZ"/>
              </w:rPr>
            </w:pPr>
            <w:r w:rsidRPr="00511210">
              <w:rPr>
                <w:rFonts w:ascii="Times New Roman" w:hAnsi="Times New Roman"/>
                <w:sz w:val="24"/>
                <w:szCs w:val="24"/>
                <w:lang w:val="kk-KZ"/>
              </w:rPr>
              <w:t>3. Для эксплуатации производственного оборудования</w:t>
            </w:r>
          </w:p>
        </w:tc>
        <w:tc>
          <w:tcPr>
            <w:tcW w:w="1715" w:type="dxa"/>
            <w:tcBorders>
              <w:top w:val="single" w:sz="4" w:space="0" w:color="auto"/>
              <w:left w:val="single" w:sz="4" w:space="0" w:color="auto"/>
              <w:bottom w:val="single" w:sz="4" w:space="0" w:color="auto"/>
              <w:right w:val="single" w:sz="4" w:space="0" w:color="auto"/>
            </w:tcBorders>
          </w:tcPr>
          <w:p w:rsidR="00DF4612" w:rsidRPr="00511210" w:rsidRDefault="00DF4612" w:rsidP="008F545C">
            <w:pPr>
              <w:spacing w:after="0" w:line="240" w:lineRule="auto"/>
              <w:ind w:left="360"/>
              <w:jc w:val="right"/>
              <w:rPr>
                <w:rFonts w:ascii="Times New Roman" w:hAnsi="Times New Roman"/>
                <w:sz w:val="24"/>
                <w:szCs w:val="24"/>
                <w:lang w:val="kk-KZ"/>
              </w:rPr>
            </w:pPr>
          </w:p>
        </w:tc>
        <w:tc>
          <w:tcPr>
            <w:tcW w:w="2245" w:type="dxa"/>
            <w:tcBorders>
              <w:top w:val="single" w:sz="4" w:space="0" w:color="auto"/>
              <w:left w:val="single" w:sz="4" w:space="0" w:color="auto"/>
              <w:bottom w:val="single" w:sz="4" w:space="0" w:color="auto"/>
              <w:right w:val="single" w:sz="4" w:space="0" w:color="auto"/>
            </w:tcBorders>
          </w:tcPr>
          <w:p w:rsidR="00DF4612" w:rsidRPr="00511210" w:rsidRDefault="00DF4612" w:rsidP="008F545C">
            <w:pPr>
              <w:spacing w:after="0" w:line="240" w:lineRule="auto"/>
              <w:ind w:left="360"/>
              <w:jc w:val="right"/>
              <w:rPr>
                <w:rFonts w:ascii="Times New Roman" w:hAnsi="Times New Roman"/>
                <w:sz w:val="24"/>
                <w:szCs w:val="24"/>
                <w:lang w:val="kk-KZ"/>
              </w:rPr>
            </w:pPr>
          </w:p>
        </w:tc>
        <w:tc>
          <w:tcPr>
            <w:tcW w:w="1922" w:type="dxa"/>
            <w:tcBorders>
              <w:top w:val="single" w:sz="4" w:space="0" w:color="auto"/>
              <w:left w:val="single" w:sz="4" w:space="0" w:color="auto"/>
              <w:bottom w:val="single" w:sz="4" w:space="0" w:color="auto"/>
              <w:right w:val="single" w:sz="4" w:space="0" w:color="auto"/>
            </w:tcBorders>
          </w:tcPr>
          <w:p w:rsidR="00DF4612" w:rsidRPr="00511210" w:rsidRDefault="00DF4612" w:rsidP="008F545C">
            <w:pPr>
              <w:spacing w:after="0" w:line="240" w:lineRule="auto"/>
              <w:ind w:left="360"/>
              <w:jc w:val="right"/>
              <w:rPr>
                <w:rFonts w:ascii="Times New Roman" w:hAnsi="Times New Roman"/>
                <w:sz w:val="24"/>
                <w:szCs w:val="24"/>
                <w:lang w:val="kk-KZ"/>
              </w:rPr>
            </w:pPr>
          </w:p>
          <w:p w:rsidR="00DF4612" w:rsidRPr="00511210" w:rsidRDefault="00DF4612" w:rsidP="008F545C">
            <w:pPr>
              <w:spacing w:after="0" w:line="240" w:lineRule="auto"/>
              <w:ind w:left="360"/>
              <w:jc w:val="right"/>
              <w:rPr>
                <w:rFonts w:ascii="Times New Roman" w:hAnsi="Times New Roman"/>
                <w:sz w:val="24"/>
                <w:szCs w:val="24"/>
                <w:lang w:val="kk-KZ"/>
              </w:rPr>
            </w:pPr>
          </w:p>
          <w:p w:rsidR="00DF4612" w:rsidRPr="00511210" w:rsidRDefault="00DF4612" w:rsidP="008F545C">
            <w:pPr>
              <w:spacing w:after="0" w:line="240" w:lineRule="auto"/>
              <w:ind w:left="360"/>
              <w:jc w:val="right"/>
              <w:rPr>
                <w:rFonts w:ascii="Times New Roman" w:hAnsi="Times New Roman"/>
                <w:sz w:val="24"/>
                <w:szCs w:val="24"/>
                <w:lang w:val="kk-KZ"/>
              </w:rPr>
            </w:pPr>
          </w:p>
          <w:p w:rsidR="00DF4612" w:rsidRPr="00511210" w:rsidRDefault="00DF4612" w:rsidP="008F545C">
            <w:pPr>
              <w:spacing w:after="0" w:line="240" w:lineRule="auto"/>
              <w:ind w:left="360"/>
              <w:jc w:val="right"/>
              <w:rPr>
                <w:rFonts w:ascii="Times New Roman" w:hAnsi="Times New Roman"/>
                <w:sz w:val="24"/>
                <w:szCs w:val="24"/>
                <w:lang w:val="kk-KZ"/>
              </w:rPr>
            </w:pPr>
            <w:r w:rsidRPr="00511210">
              <w:rPr>
                <w:rFonts w:ascii="Times New Roman" w:hAnsi="Times New Roman"/>
                <w:sz w:val="24"/>
                <w:szCs w:val="24"/>
                <w:lang w:val="kk-KZ"/>
              </w:rPr>
              <w:t>264 000-00</w:t>
            </w:r>
          </w:p>
        </w:tc>
      </w:tr>
    </w:tbl>
    <w:p w:rsidR="00A2741F" w:rsidRDefault="00DF4612" w:rsidP="00DF4612">
      <w:pPr>
        <w:spacing w:after="0" w:line="240" w:lineRule="auto"/>
        <w:ind w:left="360"/>
        <w:jc w:val="both"/>
        <w:rPr>
          <w:rFonts w:ascii="Times New Roman" w:hAnsi="Times New Roman"/>
          <w:sz w:val="24"/>
          <w:szCs w:val="24"/>
          <w:lang w:val="kk-KZ"/>
        </w:rPr>
      </w:pPr>
      <w:r w:rsidRPr="00511210">
        <w:rPr>
          <w:rFonts w:ascii="Times New Roman" w:hAnsi="Times New Roman"/>
          <w:sz w:val="24"/>
          <w:szCs w:val="24"/>
        </w:rPr>
        <w:t xml:space="preserve"> </w:t>
      </w:r>
    </w:p>
    <w:p w:rsidR="00DF4612" w:rsidRPr="00511210" w:rsidRDefault="00DF4612" w:rsidP="00DF4612">
      <w:pPr>
        <w:spacing w:after="0" w:line="240" w:lineRule="auto"/>
        <w:ind w:left="360"/>
        <w:jc w:val="both"/>
        <w:rPr>
          <w:rFonts w:ascii="Times New Roman" w:hAnsi="Times New Roman"/>
          <w:sz w:val="24"/>
          <w:szCs w:val="24"/>
          <w:lang w:val="kk-KZ"/>
        </w:rPr>
      </w:pPr>
      <w:r w:rsidRPr="00511210">
        <w:rPr>
          <w:rFonts w:ascii="Times New Roman" w:hAnsi="Times New Roman"/>
          <w:sz w:val="24"/>
          <w:szCs w:val="24"/>
        </w:rPr>
        <w:tab/>
      </w:r>
      <w:r w:rsidRPr="00511210">
        <w:rPr>
          <w:rFonts w:ascii="Times New Roman" w:hAnsi="Times New Roman"/>
          <w:sz w:val="24"/>
          <w:szCs w:val="24"/>
          <w:lang w:val="kk-KZ"/>
        </w:rPr>
        <w:t>2. На основании расчета списаны транспортно-заготовительные расходы в доле, относящейся к израсходованным материалам:</w:t>
      </w:r>
    </w:p>
    <w:p w:rsidR="00DF4612" w:rsidRPr="00511210" w:rsidRDefault="00DF4612" w:rsidP="00DF4612">
      <w:pPr>
        <w:spacing w:after="0" w:line="240" w:lineRule="auto"/>
        <w:ind w:left="360"/>
        <w:jc w:val="both"/>
        <w:rPr>
          <w:rFonts w:ascii="Times New Roman" w:hAnsi="Times New Roman"/>
          <w:sz w:val="24"/>
          <w:szCs w:val="24"/>
          <w:lang w:val="kk-KZ"/>
        </w:rPr>
      </w:pPr>
      <w:r w:rsidRPr="00511210">
        <w:rPr>
          <w:rFonts w:ascii="Times New Roman" w:hAnsi="Times New Roman"/>
          <w:sz w:val="24"/>
          <w:szCs w:val="24"/>
          <w:lang w:val="kk-KZ"/>
        </w:rPr>
        <w:tab/>
        <w:t>- для выпечки хлеба – 13 500-00</w:t>
      </w:r>
    </w:p>
    <w:p w:rsidR="00DF4612" w:rsidRPr="00511210" w:rsidRDefault="00DF4612" w:rsidP="00DF4612">
      <w:pPr>
        <w:spacing w:after="0" w:line="240" w:lineRule="auto"/>
        <w:ind w:left="360"/>
        <w:jc w:val="both"/>
        <w:rPr>
          <w:rFonts w:ascii="Times New Roman" w:hAnsi="Times New Roman"/>
          <w:sz w:val="24"/>
          <w:szCs w:val="24"/>
          <w:lang w:val="kk-KZ"/>
        </w:rPr>
      </w:pPr>
      <w:r w:rsidRPr="00511210">
        <w:rPr>
          <w:rFonts w:ascii="Times New Roman" w:hAnsi="Times New Roman"/>
          <w:sz w:val="24"/>
          <w:szCs w:val="24"/>
          <w:lang w:val="kk-KZ"/>
        </w:rPr>
        <w:tab/>
        <w:t>- для ремонта в ремонтном цехе – 31 000-00</w:t>
      </w:r>
    </w:p>
    <w:p w:rsidR="00DF4612" w:rsidRPr="00511210" w:rsidRDefault="00DF4612" w:rsidP="00DF4612">
      <w:pPr>
        <w:spacing w:after="0" w:line="240" w:lineRule="auto"/>
        <w:ind w:left="360"/>
        <w:jc w:val="both"/>
        <w:rPr>
          <w:rFonts w:ascii="Times New Roman" w:hAnsi="Times New Roman"/>
          <w:sz w:val="24"/>
          <w:szCs w:val="24"/>
          <w:lang w:val="kk-KZ"/>
        </w:rPr>
      </w:pPr>
      <w:r w:rsidRPr="00511210">
        <w:rPr>
          <w:rFonts w:ascii="Times New Roman" w:hAnsi="Times New Roman"/>
          <w:sz w:val="24"/>
          <w:szCs w:val="24"/>
          <w:lang w:val="kk-KZ"/>
        </w:rPr>
        <w:tab/>
        <w:t xml:space="preserve">-для эксплуатации производственного оборудования  </w:t>
      </w:r>
      <w:r w:rsidRPr="00511210">
        <w:rPr>
          <w:rFonts w:ascii="Times New Roman" w:hAnsi="Times New Roman"/>
          <w:sz w:val="24"/>
          <w:szCs w:val="24"/>
          <w:lang w:val="kk-KZ"/>
        </w:rPr>
        <w:tab/>
        <w:t>- 10 500-00</w:t>
      </w:r>
    </w:p>
    <w:p w:rsidR="00DF4612" w:rsidRPr="00511210" w:rsidRDefault="00DF4612" w:rsidP="00DF4612">
      <w:pPr>
        <w:spacing w:after="0" w:line="240" w:lineRule="auto"/>
        <w:ind w:left="360"/>
        <w:jc w:val="both"/>
        <w:rPr>
          <w:rFonts w:ascii="Times New Roman" w:hAnsi="Times New Roman"/>
          <w:sz w:val="24"/>
          <w:szCs w:val="24"/>
          <w:lang w:val="kk-KZ"/>
        </w:rPr>
      </w:pPr>
      <w:r w:rsidRPr="00511210">
        <w:rPr>
          <w:rFonts w:ascii="Times New Roman" w:hAnsi="Times New Roman"/>
          <w:sz w:val="24"/>
          <w:szCs w:val="24"/>
          <w:lang w:val="kk-KZ"/>
        </w:rPr>
        <w:tab/>
        <w:t>3. На основании расчетных ведомостей отражается начисленная заработная плата:</w:t>
      </w:r>
    </w:p>
    <w:p w:rsidR="00DF4612" w:rsidRPr="00511210" w:rsidRDefault="00DF4612" w:rsidP="00DF4612">
      <w:pPr>
        <w:spacing w:after="0" w:line="240" w:lineRule="auto"/>
        <w:ind w:left="360"/>
        <w:jc w:val="both"/>
        <w:rPr>
          <w:rFonts w:ascii="Times New Roman" w:hAnsi="Times New Roman"/>
          <w:sz w:val="24"/>
          <w:szCs w:val="24"/>
          <w:lang w:val="kk-KZ"/>
        </w:rPr>
      </w:pPr>
      <w:r w:rsidRPr="00511210">
        <w:rPr>
          <w:rFonts w:ascii="Times New Roman" w:hAnsi="Times New Roman"/>
          <w:sz w:val="24"/>
          <w:szCs w:val="24"/>
          <w:lang w:val="kk-KZ"/>
        </w:rPr>
        <w:tab/>
        <w:t>- рабочим за выпечку хлеба – 916 000-00</w:t>
      </w:r>
    </w:p>
    <w:p w:rsidR="00DF4612" w:rsidRPr="00511210" w:rsidRDefault="00DF4612" w:rsidP="00DF4612">
      <w:pPr>
        <w:spacing w:after="0" w:line="240" w:lineRule="auto"/>
        <w:ind w:left="360"/>
        <w:jc w:val="both"/>
        <w:rPr>
          <w:rFonts w:ascii="Times New Roman" w:hAnsi="Times New Roman"/>
          <w:sz w:val="24"/>
          <w:szCs w:val="24"/>
          <w:lang w:val="kk-KZ"/>
        </w:rPr>
      </w:pPr>
      <w:r w:rsidRPr="00511210">
        <w:rPr>
          <w:rFonts w:ascii="Times New Roman" w:hAnsi="Times New Roman"/>
          <w:sz w:val="24"/>
          <w:szCs w:val="24"/>
          <w:lang w:val="kk-KZ"/>
        </w:rPr>
        <w:tab/>
        <w:t>- рабочим ремонтного цеха за работы по ремонту административного корпуса – 95 600-00</w:t>
      </w:r>
    </w:p>
    <w:p w:rsidR="00DF4612" w:rsidRPr="00511210" w:rsidRDefault="00DF4612" w:rsidP="00DF4612">
      <w:pPr>
        <w:spacing w:after="0" w:line="240" w:lineRule="auto"/>
        <w:ind w:left="360"/>
        <w:jc w:val="both"/>
        <w:rPr>
          <w:rFonts w:ascii="Times New Roman" w:hAnsi="Times New Roman"/>
          <w:sz w:val="24"/>
          <w:szCs w:val="24"/>
          <w:lang w:val="kk-KZ"/>
        </w:rPr>
      </w:pPr>
      <w:r w:rsidRPr="00511210">
        <w:rPr>
          <w:rFonts w:ascii="Times New Roman" w:hAnsi="Times New Roman"/>
          <w:sz w:val="24"/>
          <w:szCs w:val="24"/>
          <w:lang w:val="kk-KZ"/>
        </w:rPr>
        <w:tab/>
        <w:t>- административно-управленческому персоналу завода – 815 000-00</w:t>
      </w:r>
    </w:p>
    <w:p w:rsidR="00DF4612" w:rsidRPr="00511210" w:rsidRDefault="00DF4612" w:rsidP="00DF4612">
      <w:pPr>
        <w:spacing w:after="0" w:line="240" w:lineRule="auto"/>
        <w:ind w:left="360"/>
        <w:jc w:val="both"/>
        <w:rPr>
          <w:rFonts w:ascii="Times New Roman" w:hAnsi="Times New Roman"/>
          <w:sz w:val="24"/>
          <w:szCs w:val="24"/>
          <w:lang w:val="kk-KZ"/>
        </w:rPr>
      </w:pPr>
      <w:r w:rsidRPr="00511210">
        <w:rPr>
          <w:rFonts w:ascii="Times New Roman" w:hAnsi="Times New Roman"/>
          <w:sz w:val="24"/>
          <w:szCs w:val="24"/>
          <w:lang w:val="kk-KZ"/>
        </w:rPr>
        <w:tab/>
        <w:t xml:space="preserve">- рабочим, обслуживающим производственное оборудование – </w:t>
      </w:r>
      <w:r w:rsidR="00280959" w:rsidRPr="00511210">
        <w:rPr>
          <w:rFonts w:ascii="Times New Roman" w:hAnsi="Times New Roman"/>
          <w:sz w:val="24"/>
          <w:szCs w:val="24"/>
          <w:lang w:val="kk-KZ"/>
        </w:rPr>
        <w:t>12</w:t>
      </w:r>
      <w:r w:rsidRPr="00511210">
        <w:rPr>
          <w:rFonts w:ascii="Times New Roman" w:hAnsi="Times New Roman"/>
          <w:sz w:val="24"/>
          <w:szCs w:val="24"/>
          <w:lang w:val="kk-KZ"/>
        </w:rPr>
        <w:t>1 000-00</w:t>
      </w:r>
    </w:p>
    <w:p w:rsidR="00DF4612" w:rsidRPr="00511210" w:rsidRDefault="00DF4612" w:rsidP="00DF4612">
      <w:pPr>
        <w:spacing w:after="0" w:line="240" w:lineRule="auto"/>
        <w:ind w:left="360"/>
        <w:jc w:val="both"/>
        <w:rPr>
          <w:rFonts w:ascii="Times New Roman" w:hAnsi="Times New Roman"/>
          <w:sz w:val="24"/>
          <w:szCs w:val="24"/>
          <w:lang w:val="kk-KZ"/>
        </w:rPr>
      </w:pPr>
      <w:r w:rsidRPr="00511210">
        <w:rPr>
          <w:rFonts w:ascii="Times New Roman" w:hAnsi="Times New Roman"/>
          <w:sz w:val="24"/>
          <w:szCs w:val="24"/>
          <w:lang w:val="kk-KZ"/>
        </w:rPr>
        <w:tab/>
        <w:t xml:space="preserve">- общепроизводственному персоналу цехов – </w:t>
      </w:r>
      <w:r w:rsidR="00280959" w:rsidRPr="00511210">
        <w:rPr>
          <w:rFonts w:ascii="Times New Roman" w:hAnsi="Times New Roman"/>
          <w:sz w:val="24"/>
          <w:szCs w:val="24"/>
          <w:lang w:val="kk-KZ"/>
        </w:rPr>
        <w:t>2</w:t>
      </w:r>
      <w:r w:rsidRPr="00511210">
        <w:rPr>
          <w:rFonts w:ascii="Times New Roman" w:hAnsi="Times New Roman"/>
          <w:sz w:val="24"/>
          <w:szCs w:val="24"/>
          <w:lang w:val="kk-KZ"/>
        </w:rPr>
        <w:t>56 000</w:t>
      </w:r>
    </w:p>
    <w:p w:rsidR="00DF4612" w:rsidRPr="00511210" w:rsidRDefault="00DF4612" w:rsidP="00DF4612">
      <w:pPr>
        <w:spacing w:after="0" w:line="240" w:lineRule="auto"/>
        <w:ind w:left="360"/>
        <w:jc w:val="both"/>
        <w:rPr>
          <w:rFonts w:ascii="Times New Roman" w:hAnsi="Times New Roman"/>
          <w:sz w:val="24"/>
          <w:szCs w:val="24"/>
          <w:lang w:val="kk-KZ"/>
        </w:rPr>
      </w:pPr>
      <w:r w:rsidRPr="00511210">
        <w:rPr>
          <w:rFonts w:ascii="Times New Roman" w:hAnsi="Times New Roman"/>
          <w:sz w:val="24"/>
          <w:szCs w:val="24"/>
          <w:lang w:val="kk-KZ"/>
        </w:rPr>
        <w:tab/>
        <w:t>4. Произведены отчисления в установленном порядке и размерах от сумм начисленной заработной платы  (суммы определить)</w:t>
      </w:r>
    </w:p>
    <w:p w:rsidR="00DF4612" w:rsidRPr="00511210" w:rsidRDefault="00DF4612" w:rsidP="00DF4612">
      <w:pPr>
        <w:spacing w:after="0" w:line="240" w:lineRule="auto"/>
        <w:ind w:left="360"/>
        <w:jc w:val="both"/>
        <w:rPr>
          <w:rFonts w:ascii="Times New Roman" w:hAnsi="Times New Roman"/>
          <w:sz w:val="24"/>
          <w:szCs w:val="24"/>
          <w:lang w:val="kk-KZ"/>
        </w:rPr>
      </w:pPr>
      <w:r w:rsidRPr="00511210">
        <w:rPr>
          <w:rFonts w:ascii="Times New Roman" w:hAnsi="Times New Roman"/>
          <w:sz w:val="24"/>
          <w:szCs w:val="24"/>
          <w:lang w:val="kk-KZ"/>
        </w:rPr>
        <w:tab/>
        <w:t>5. Начислен износ основных средств:</w:t>
      </w:r>
    </w:p>
    <w:p w:rsidR="00DF4612" w:rsidRPr="00511210" w:rsidRDefault="00DF4612" w:rsidP="00DF4612">
      <w:pPr>
        <w:spacing w:after="0" w:line="240" w:lineRule="auto"/>
        <w:ind w:left="360"/>
        <w:jc w:val="both"/>
        <w:rPr>
          <w:rFonts w:ascii="Times New Roman" w:hAnsi="Times New Roman"/>
          <w:sz w:val="24"/>
          <w:szCs w:val="24"/>
          <w:lang w:val="kk-KZ"/>
        </w:rPr>
      </w:pPr>
      <w:r w:rsidRPr="00511210">
        <w:rPr>
          <w:rFonts w:ascii="Times New Roman" w:hAnsi="Times New Roman"/>
          <w:sz w:val="24"/>
          <w:szCs w:val="24"/>
          <w:lang w:val="kk-KZ"/>
        </w:rPr>
        <w:tab/>
        <w:t xml:space="preserve">- производственного оборудования цехов – </w:t>
      </w:r>
      <w:r w:rsidR="00280959" w:rsidRPr="00511210">
        <w:rPr>
          <w:rFonts w:ascii="Times New Roman" w:hAnsi="Times New Roman"/>
          <w:sz w:val="24"/>
          <w:szCs w:val="24"/>
          <w:lang w:val="kk-KZ"/>
        </w:rPr>
        <w:t>1</w:t>
      </w:r>
      <w:r w:rsidRPr="00511210">
        <w:rPr>
          <w:rFonts w:ascii="Times New Roman" w:hAnsi="Times New Roman"/>
          <w:sz w:val="24"/>
          <w:szCs w:val="24"/>
          <w:lang w:val="kk-KZ"/>
        </w:rPr>
        <w:t>24 000-00</w:t>
      </w:r>
    </w:p>
    <w:p w:rsidR="00DF4612" w:rsidRPr="00511210" w:rsidRDefault="00DF4612" w:rsidP="00DF4612">
      <w:pPr>
        <w:spacing w:after="0" w:line="240" w:lineRule="auto"/>
        <w:ind w:left="360"/>
        <w:jc w:val="both"/>
        <w:rPr>
          <w:rFonts w:ascii="Times New Roman" w:hAnsi="Times New Roman"/>
          <w:sz w:val="24"/>
          <w:szCs w:val="24"/>
          <w:lang w:val="kk-KZ"/>
        </w:rPr>
      </w:pPr>
      <w:r w:rsidRPr="00511210">
        <w:rPr>
          <w:rFonts w:ascii="Times New Roman" w:hAnsi="Times New Roman"/>
          <w:sz w:val="24"/>
          <w:szCs w:val="24"/>
          <w:lang w:val="kk-KZ"/>
        </w:rPr>
        <w:tab/>
        <w:t>- зданий цехов основного и вспомогательного производств – 8</w:t>
      </w:r>
      <w:r w:rsidR="00280959" w:rsidRPr="00511210">
        <w:rPr>
          <w:rFonts w:ascii="Times New Roman" w:hAnsi="Times New Roman"/>
          <w:sz w:val="24"/>
          <w:szCs w:val="24"/>
          <w:lang w:val="kk-KZ"/>
        </w:rPr>
        <w:t>2</w:t>
      </w:r>
      <w:r w:rsidRPr="00511210">
        <w:rPr>
          <w:rFonts w:ascii="Times New Roman" w:hAnsi="Times New Roman"/>
          <w:sz w:val="24"/>
          <w:szCs w:val="24"/>
          <w:lang w:val="kk-KZ"/>
        </w:rPr>
        <w:t xml:space="preserve"> 300-00</w:t>
      </w:r>
    </w:p>
    <w:p w:rsidR="00DF4612" w:rsidRPr="00511210" w:rsidRDefault="00DF4612" w:rsidP="00DF4612">
      <w:pPr>
        <w:spacing w:after="0" w:line="240" w:lineRule="auto"/>
        <w:ind w:left="360"/>
        <w:jc w:val="both"/>
        <w:rPr>
          <w:rFonts w:ascii="Times New Roman" w:hAnsi="Times New Roman"/>
          <w:sz w:val="24"/>
          <w:szCs w:val="24"/>
          <w:lang w:val="kk-KZ"/>
        </w:rPr>
      </w:pPr>
      <w:r w:rsidRPr="00511210">
        <w:rPr>
          <w:rFonts w:ascii="Times New Roman" w:hAnsi="Times New Roman"/>
          <w:sz w:val="24"/>
          <w:szCs w:val="24"/>
          <w:lang w:val="kk-KZ"/>
        </w:rPr>
        <w:tab/>
        <w:t>- здания заводоуправления – 16</w:t>
      </w:r>
      <w:r w:rsidR="00280959" w:rsidRPr="00511210">
        <w:rPr>
          <w:rFonts w:ascii="Times New Roman" w:hAnsi="Times New Roman"/>
          <w:sz w:val="24"/>
          <w:szCs w:val="24"/>
          <w:lang w:val="kk-KZ"/>
        </w:rPr>
        <w:t>1</w:t>
      </w:r>
      <w:r w:rsidRPr="00511210">
        <w:rPr>
          <w:rFonts w:ascii="Times New Roman" w:hAnsi="Times New Roman"/>
          <w:sz w:val="24"/>
          <w:szCs w:val="24"/>
          <w:lang w:val="kk-KZ"/>
        </w:rPr>
        <w:t xml:space="preserve"> 000-00 </w:t>
      </w:r>
    </w:p>
    <w:p w:rsidR="00DF4612" w:rsidRPr="00511210" w:rsidRDefault="00DF4612" w:rsidP="00DF4612">
      <w:pPr>
        <w:spacing w:after="0" w:line="240" w:lineRule="auto"/>
        <w:ind w:left="360"/>
        <w:jc w:val="both"/>
        <w:rPr>
          <w:rFonts w:ascii="Times New Roman" w:hAnsi="Times New Roman"/>
          <w:sz w:val="24"/>
          <w:szCs w:val="24"/>
          <w:lang w:val="kk-KZ"/>
        </w:rPr>
      </w:pPr>
      <w:r w:rsidRPr="00511210">
        <w:rPr>
          <w:rFonts w:ascii="Times New Roman" w:hAnsi="Times New Roman"/>
          <w:sz w:val="24"/>
          <w:szCs w:val="24"/>
          <w:lang w:val="kk-KZ"/>
        </w:rPr>
        <w:tab/>
        <w:t xml:space="preserve">6. Начислена амортизация программного обеспечения – </w:t>
      </w:r>
      <w:r w:rsidR="00280959" w:rsidRPr="00511210">
        <w:rPr>
          <w:rFonts w:ascii="Times New Roman" w:hAnsi="Times New Roman"/>
          <w:sz w:val="24"/>
          <w:szCs w:val="24"/>
          <w:lang w:val="kk-KZ"/>
        </w:rPr>
        <w:t>2</w:t>
      </w:r>
      <w:r w:rsidRPr="00511210">
        <w:rPr>
          <w:rFonts w:ascii="Times New Roman" w:hAnsi="Times New Roman"/>
          <w:sz w:val="24"/>
          <w:szCs w:val="24"/>
          <w:lang w:val="kk-KZ"/>
        </w:rPr>
        <w:t>3 600-00</w:t>
      </w:r>
    </w:p>
    <w:p w:rsidR="00DF4612" w:rsidRPr="00511210" w:rsidRDefault="00DF4612" w:rsidP="00DF4612">
      <w:pPr>
        <w:spacing w:after="0" w:line="240" w:lineRule="auto"/>
        <w:ind w:left="360"/>
        <w:jc w:val="both"/>
        <w:rPr>
          <w:rFonts w:ascii="Times New Roman" w:hAnsi="Times New Roman"/>
          <w:sz w:val="24"/>
          <w:szCs w:val="24"/>
          <w:lang w:val="kk-KZ"/>
        </w:rPr>
      </w:pPr>
      <w:r w:rsidRPr="00511210">
        <w:rPr>
          <w:rFonts w:ascii="Times New Roman" w:hAnsi="Times New Roman"/>
          <w:sz w:val="24"/>
          <w:szCs w:val="24"/>
          <w:lang w:val="kk-KZ"/>
        </w:rPr>
        <w:tab/>
        <w:t>7. Приняты к оплате счета организаций за коммунальные услуги:</w:t>
      </w:r>
    </w:p>
    <w:p w:rsidR="00DF4612" w:rsidRPr="00511210" w:rsidRDefault="00DF4612" w:rsidP="00DF4612">
      <w:pPr>
        <w:spacing w:after="0" w:line="240" w:lineRule="auto"/>
        <w:ind w:left="360"/>
        <w:jc w:val="both"/>
        <w:rPr>
          <w:rFonts w:ascii="Times New Roman" w:hAnsi="Times New Roman"/>
          <w:sz w:val="24"/>
          <w:szCs w:val="24"/>
          <w:lang w:val="kk-KZ"/>
        </w:rPr>
      </w:pPr>
      <w:r w:rsidRPr="00511210">
        <w:rPr>
          <w:rFonts w:ascii="Times New Roman" w:hAnsi="Times New Roman"/>
          <w:sz w:val="24"/>
          <w:szCs w:val="24"/>
          <w:lang w:val="kk-KZ"/>
        </w:rPr>
        <w:tab/>
        <w:t>а)Энергосбыта за электроэнергию, израсходованную:</w:t>
      </w:r>
    </w:p>
    <w:p w:rsidR="00DF4612" w:rsidRPr="00511210" w:rsidRDefault="00DF4612" w:rsidP="00DF4612">
      <w:pPr>
        <w:spacing w:after="0" w:line="240" w:lineRule="auto"/>
        <w:ind w:left="360"/>
        <w:jc w:val="both"/>
        <w:rPr>
          <w:rFonts w:ascii="Times New Roman" w:hAnsi="Times New Roman"/>
          <w:sz w:val="24"/>
          <w:szCs w:val="24"/>
          <w:lang w:val="kk-KZ"/>
        </w:rPr>
      </w:pPr>
      <w:r w:rsidRPr="00511210">
        <w:rPr>
          <w:rFonts w:ascii="Times New Roman" w:hAnsi="Times New Roman"/>
          <w:sz w:val="24"/>
          <w:szCs w:val="24"/>
          <w:lang w:val="kk-KZ"/>
        </w:rPr>
        <w:tab/>
        <w:t xml:space="preserve">- для работы производственного оборудования – </w:t>
      </w:r>
      <w:r w:rsidR="00280959" w:rsidRPr="00511210">
        <w:rPr>
          <w:rFonts w:ascii="Times New Roman" w:hAnsi="Times New Roman"/>
          <w:sz w:val="24"/>
          <w:szCs w:val="24"/>
          <w:lang w:val="kk-KZ"/>
        </w:rPr>
        <w:t>1</w:t>
      </w:r>
      <w:r w:rsidRPr="00511210">
        <w:rPr>
          <w:rFonts w:ascii="Times New Roman" w:hAnsi="Times New Roman"/>
          <w:sz w:val="24"/>
          <w:szCs w:val="24"/>
          <w:lang w:val="kk-KZ"/>
        </w:rPr>
        <w:t>25 000-00</w:t>
      </w:r>
    </w:p>
    <w:p w:rsidR="00DF4612" w:rsidRPr="00511210" w:rsidRDefault="00DF4612" w:rsidP="00DF4612">
      <w:pPr>
        <w:spacing w:after="0" w:line="240" w:lineRule="auto"/>
        <w:ind w:left="360"/>
        <w:jc w:val="both"/>
        <w:rPr>
          <w:rFonts w:ascii="Times New Roman" w:hAnsi="Times New Roman"/>
          <w:sz w:val="24"/>
          <w:szCs w:val="24"/>
          <w:lang w:val="kk-KZ"/>
        </w:rPr>
      </w:pPr>
      <w:r w:rsidRPr="00511210">
        <w:rPr>
          <w:rFonts w:ascii="Times New Roman" w:hAnsi="Times New Roman"/>
          <w:sz w:val="24"/>
          <w:szCs w:val="24"/>
          <w:lang w:val="kk-KZ"/>
        </w:rPr>
        <w:tab/>
        <w:t xml:space="preserve">- для освещения цехов – </w:t>
      </w:r>
      <w:r w:rsidR="00280959" w:rsidRPr="00511210">
        <w:rPr>
          <w:rFonts w:ascii="Times New Roman" w:hAnsi="Times New Roman"/>
          <w:sz w:val="24"/>
          <w:szCs w:val="24"/>
          <w:lang w:val="kk-KZ"/>
        </w:rPr>
        <w:t>1</w:t>
      </w:r>
      <w:r w:rsidRPr="00511210">
        <w:rPr>
          <w:rFonts w:ascii="Times New Roman" w:hAnsi="Times New Roman"/>
          <w:sz w:val="24"/>
          <w:szCs w:val="24"/>
          <w:lang w:val="kk-KZ"/>
        </w:rPr>
        <w:t>18 000-00</w:t>
      </w:r>
    </w:p>
    <w:p w:rsidR="00DF4612" w:rsidRPr="00511210" w:rsidRDefault="00DF4612" w:rsidP="00DF4612">
      <w:pPr>
        <w:spacing w:after="0" w:line="240" w:lineRule="auto"/>
        <w:ind w:left="360"/>
        <w:jc w:val="both"/>
        <w:rPr>
          <w:rFonts w:ascii="Times New Roman" w:hAnsi="Times New Roman"/>
          <w:sz w:val="24"/>
          <w:szCs w:val="24"/>
          <w:lang w:val="kk-KZ"/>
        </w:rPr>
      </w:pPr>
      <w:r w:rsidRPr="00511210">
        <w:rPr>
          <w:rFonts w:ascii="Times New Roman" w:hAnsi="Times New Roman"/>
          <w:sz w:val="24"/>
          <w:szCs w:val="24"/>
          <w:lang w:val="kk-KZ"/>
        </w:rPr>
        <w:tab/>
        <w:t xml:space="preserve">- для освещения здания заводоуправления – </w:t>
      </w:r>
      <w:r w:rsidR="00280959" w:rsidRPr="00511210">
        <w:rPr>
          <w:rFonts w:ascii="Times New Roman" w:hAnsi="Times New Roman"/>
          <w:sz w:val="24"/>
          <w:szCs w:val="24"/>
          <w:lang w:val="kk-KZ"/>
        </w:rPr>
        <w:t>1</w:t>
      </w:r>
      <w:r w:rsidRPr="00511210">
        <w:rPr>
          <w:rFonts w:ascii="Times New Roman" w:hAnsi="Times New Roman"/>
          <w:sz w:val="24"/>
          <w:szCs w:val="24"/>
          <w:lang w:val="kk-KZ"/>
        </w:rPr>
        <w:t>7 000-00</w:t>
      </w:r>
    </w:p>
    <w:p w:rsidR="00DF4612" w:rsidRPr="00511210" w:rsidRDefault="00DF4612" w:rsidP="00DF4612">
      <w:pPr>
        <w:spacing w:after="0" w:line="240" w:lineRule="auto"/>
        <w:ind w:left="360"/>
        <w:jc w:val="both"/>
        <w:rPr>
          <w:rFonts w:ascii="Times New Roman" w:hAnsi="Times New Roman"/>
          <w:sz w:val="24"/>
          <w:szCs w:val="24"/>
          <w:lang w:val="kk-KZ"/>
        </w:rPr>
      </w:pPr>
      <w:r w:rsidRPr="00511210">
        <w:rPr>
          <w:rFonts w:ascii="Times New Roman" w:hAnsi="Times New Roman"/>
          <w:sz w:val="24"/>
          <w:szCs w:val="24"/>
          <w:lang w:val="kk-KZ"/>
        </w:rPr>
        <w:tab/>
        <w:t>б) Водоканала за воду, использованную:</w:t>
      </w:r>
    </w:p>
    <w:p w:rsidR="00DF4612" w:rsidRPr="00511210" w:rsidRDefault="00DF4612" w:rsidP="00DF4612">
      <w:pPr>
        <w:spacing w:after="0" w:line="240" w:lineRule="auto"/>
        <w:ind w:left="360"/>
        <w:jc w:val="both"/>
        <w:rPr>
          <w:rFonts w:ascii="Times New Roman" w:hAnsi="Times New Roman"/>
          <w:sz w:val="24"/>
          <w:szCs w:val="24"/>
          <w:lang w:val="kk-KZ"/>
        </w:rPr>
      </w:pPr>
      <w:r w:rsidRPr="00511210">
        <w:rPr>
          <w:rFonts w:ascii="Times New Roman" w:hAnsi="Times New Roman"/>
          <w:sz w:val="24"/>
          <w:szCs w:val="24"/>
          <w:lang w:val="kk-KZ"/>
        </w:rPr>
        <w:tab/>
        <w:t xml:space="preserve">- в цехе основного производства для выпечки хлеба – </w:t>
      </w:r>
      <w:r w:rsidR="00280959" w:rsidRPr="00511210">
        <w:rPr>
          <w:rFonts w:ascii="Times New Roman" w:hAnsi="Times New Roman"/>
          <w:sz w:val="24"/>
          <w:szCs w:val="24"/>
          <w:lang w:val="kk-KZ"/>
        </w:rPr>
        <w:t>1</w:t>
      </w:r>
      <w:r w:rsidRPr="00511210">
        <w:rPr>
          <w:rFonts w:ascii="Times New Roman" w:hAnsi="Times New Roman"/>
          <w:sz w:val="24"/>
          <w:szCs w:val="24"/>
          <w:lang w:val="kk-KZ"/>
        </w:rPr>
        <w:t>39 000-00</w:t>
      </w:r>
    </w:p>
    <w:p w:rsidR="00DF4612" w:rsidRPr="00511210" w:rsidRDefault="00DF4612" w:rsidP="00DF4612">
      <w:pPr>
        <w:spacing w:after="0" w:line="240" w:lineRule="auto"/>
        <w:ind w:left="360"/>
        <w:jc w:val="both"/>
        <w:rPr>
          <w:rFonts w:ascii="Times New Roman" w:hAnsi="Times New Roman"/>
          <w:sz w:val="24"/>
          <w:szCs w:val="24"/>
          <w:lang w:val="kk-KZ"/>
        </w:rPr>
      </w:pPr>
      <w:r w:rsidRPr="00511210">
        <w:rPr>
          <w:rFonts w:ascii="Times New Roman" w:hAnsi="Times New Roman"/>
          <w:sz w:val="24"/>
          <w:szCs w:val="24"/>
          <w:lang w:val="kk-KZ"/>
        </w:rPr>
        <w:tab/>
        <w:t xml:space="preserve">- в цехах для бытовых нужд – </w:t>
      </w:r>
      <w:r w:rsidR="00280959" w:rsidRPr="00511210">
        <w:rPr>
          <w:rFonts w:ascii="Times New Roman" w:hAnsi="Times New Roman"/>
          <w:sz w:val="24"/>
          <w:szCs w:val="24"/>
          <w:lang w:val="kk-KZ"/>
        </w:rPr>
        <w:t>1</w:t>
      </w:r>
      <w:r w:rsidRPr="00511210">
        <w:rPr>
          <w:rFonts w:ascii="Times New Roman" w:hAnsi="Times New Roman"/>
          <w:sz w:val="24"/>
          <w:szCs w:val="24"/>
          <w:lang w:val="kk-KZ"/>
        </w:rPr>
        <w:t>10 000-00</w:t>
      </w:r>
    </w:p>
    <w:p w:rsidR="00DF4612" w:rsidRPr="00511210" w:rsidRDefault="00DF4612" w:rsidP="00DF4612">
      <w:pPr>
        <w:spacing w:after="0" w:line="240" w:lineRule="auto"/>
        <w:ind w:left="360"/>
        <w:jc w:val="both"/>
        <w:rPr>
          <w:rFonts w:ascii="Times New Roman" w:hAnsi="Times New Roman"/>
          <w:sz w:val="24"/>
          <w:szCs w:val="24"/>
          <w:lang w:val="kk-KZ"/>
        </w:rPr>
      </w:pPr>
      <w:r w:rsidRPr="00511210">
        <w:rPr>
          <w:rFonts w:ascii="Times New Roman" w:hAnsi="Times New Roman"/>
          <w:sz w:val="24"/>
          <w:szCs w:val="24"/>
          <w:lang w:val="kk-KZ"/>
        </w:rPr>
        <w:tab/>
        <w:t xml:space="preserve">- в здании заводоуправления – </w:t>
      </w:r>
      <w:r w:rsidR="00280959" w:rsidRPr="00511210">
        <w:rPr>
          <w:rFonts w:ascii="Times New Roman" w:hAnsi="Times New Roman"/>
          <w:sz w:val="24"/>
          <w:szCs w:val="24"/>
          <w:lang w:val="kk-KZ"/>
        </w:rPr>
        <w:t>1</w:t>
      </w:r>
      <w:r w:rsidRPr="00511210">
        <w:rPr>
          <w:rFonts w:ascii="Times New Roman" w:hAnsi="Times New Roman"/>
          <w:sz w:val="24"/>
          <w:szCs w:val="24"/>
          <w:lang w:val="kk-KZ"/>
        </w:rPr>
        <w:t>2 000-00</w:t>
      </w:r>
    </w:p>
    <w:p w:rsidR="00DF4612" w:rsidRPr="00511210" w:rsidRDefault="00DF4612" w:rsidP="00DF4612">
      <w:pPr>
        <w:spacing w:after="0" w:line="240" w:lineRule="auto"/>
        <w:ind w:left="360"/>
        <w:jc w:val="both"/>
        <w:rPr>
          <w:rFonts w:ascii="Times New Roman" w:hAnsi="Times New Roman"/>
          <w:sz w:val="24"/>
          <w:szCs w:val="24"/>
          <w:lang w:val="kk-KZ"/>
        </w:rPr>
      </w:pPr>
      <w:r w:rsidRPr="00511210">
        <w:rPr>
          <w:rFonts w:ascii="Times New Roman" w:hAnsi="Times New Roman"/>
          <w:sz w:val="24"/>
          <w:szCs w:val="24"/>
          <w:lang w:val="kk-KZ"/>
        </w:rPr>
        <w:tab/>
        <w:t xml:space="preserve">8. Списаны командировочные расходы главного инженера предприятия – </w:t>
      </w:r>
      <w:r w:rsidR="00280959" w:rsidRPr="00511210">
        <w:rPr>
          <w:rFonts w:ascii="Times New Roman" w:hAnsi="Times New Roman"/>
          <w:sz w:val="24"/>
          <w:szCs w:val="24"/>
          <w:lang w:val="kk-KZ"/>
        </w:rPr>
        <w:t>1</w:t>
      </w:r>
      <w:r w:rsidRPr="00511210">
        <w:rPr>
          <w:rFonts w:ascii="Times New Roman" w:hAnsi="Times New Roman"/>
          <w:sz w:val="24"/>
          <w:szCs w:val="24"/>
          <w:lang w:val="kk-KZ"/>
        </w:rPr>
        <w:t>30 000-00</w:t>
      </w:r>
    </w:p>
    <w:p w:rsidR="00DF4612" w:rsidRPr="00511210" w:rsidRDefault="00DF4612" w:rsidP="00DF4612">
      <w:pPr>
        <w:spacing w:after="0" w:line="240" w:lineRule="auto"/>
        <w:ind w:left="360"/>
        <w:jc w:val="both"/>
        <w:rPr>
          <w:rFonts w:ascii="Times New Roman" w:hAnsi="Times New Roman"/>
          <w:sz w:val="24"/>
          <w:szCs w:val="24"/>
          <w:lang w:val="kk-KZ"/>
        </w:rPr>
      </w:pPr>
      <w:r w:rsidRPr="00511210">
        <w:rPr>
          <w:rFonts w:ascii="Times New Roman" w:hAnsi="Times New Roman"/>
          <w:sz w:val="24"/>
          <w:szCs w:val="24"/>
          <w:lang w:val="kk-KZ"/>
        </w:rPr>
        <w:tab/>
        <w:t xml:space="preserve">9. Из кассы оплачено за бланки и канцелярские принадлежности – </w:t>
      </w:r>
      <w:r w:rsidR="00280959" w:rsidRPr="00511210">
        <w:rPr>
          <w:rFonts w:ascii="Times New Roman" w:hAnsi="Times New Roman"/>
          <w:sz w:val="24"/>
          <w:szCs w:val="24"/>
          <w:lang w:val="kk-KZ"/>
        </w:rPr>
        <w:t>1</w:t>
      </w:r>
      <w:r w:rsidRPr="00511210">
        <w:rPr>
          <w:rFonts w:ascii="Times New Roman" w:hAnsi="Times New Roman"/>
          <w:sz w:val="24"/>
          <w:szCs w:val="24"/>
          <w:lang w:val="kk-KZ"/>
        </w:rPr>
        <w:t>400-00</w:t>
      </w:r>
    </w:p>
    <w:p w:rsidR="00DF4612" w:rsidRPr="00511210" w:rsidRDefault="00DF4612" w:rsidP="00DF4612">
      <w:pPr>
        <w:spacing w:after="0" w:line="240" w:lineRule="auto"/>
        <w:ind w:left="360"/>
        <w:jc w:val="both"/>
        <w:rPr>
          <w:rFonts w:ascii="Times New Roman" w:hAnsi="Times New Roman"/>
          <w:sz w:val="24"/>
          <w:szCs w:val="24"/>
          <w:lang w:val="kk-KZ"/>
        </w:rPr>
      </w:pPr>
      <w:r w:rsidRPr="00511210">
        <w:rPr>
          <w:rFonts w:ascii="Times New Roman" w:hAnsi="Times New Roman"/>
          <w:sz w:val="24"/>
          <w:szCs w:val="24"/>
          <w:lang w:val="kk-KZ"/>
        </w:rPr>
        <w:tab/>
        <w:t>10. Определить общую сумму накладных расходов и распределить ее между затратами по производству продукции цехов основного и вспомогательного производств пропорционально заработной плате рабочих. Распределение накладных расходов оформить расчетом.</w:t>
      </w:r>
    </w:p>
    <w:p w:rsidR="00DF4612" w:rsidRPr="00511210" w:rsidRDefault="00DF4612" w:rsidP="00DF4612">
      <w:pPr>
        <w:spacing w:after="0" w:line="240" w:lineRule="auto"/>
        <w:ind w:left="360"/>
        <w:jc w:val="center"/>
        <w:rPr>
          <w:rFonts w:ascii="Times New Roman" w:hAnsi="Times New Roman"/>
          <w:sz w:val="24"/>
          <w:szCs w:val="24"/>
          <w:lang w:val="kk-KZ"/>
        </w:rPr>
      </w:pPr>
    </w:p>
    <w:p w:rsidR="00DF4612" w:rsidRPr="00511210" w:rsidRDefault="00DF4612" w:rsidP="00DF4612">
      <w:pPr>
        <w:spacing w:after="0" w:line="240" w:lineRule="auto"/>
        <w:ind w:left="360"/>
        <w:jc w:val="center"/>
        <w:rPr>
          <w:rFonts w:ascii="Times New Roman" w:hAnsi="Times New Roman"/>
          <w:sz w:val="24"/>
          <w:szCs w:val="24"/>
          <w:lang w:val="kk-KZ"/>
        </w:rPr>
      </w:pPr>
      <w:r w:rsidRPr="00511210">
        <w:rPr>
          <w:rFonts w:ascii="Times New Roman" w:hAnsi="Times New Roman"/>
          <w:sz w:val="24"/>
          <w:szCs w:val="24"/>
          <w:lang w:val="kk-KZ"/>
        </w:rPr>
        <w:t>Расчет</w:t>
      </w:r>
    </w:p>
    <w:p w:rsidR="00DF4612" w:rsidRPr="00511210" w:rsidRDefault="00DF4612" w:rsidP="00DF4612">
      <w:pPr>
        <w:spacing w:after="0" w:line="240" w:lineRule="auto"/>
        <w:ind w:left="360"/>
        <w:jc w:val="center"/>
        <w:rPr>
          <w:rFonts w:ascii="Times New Roman" w:hAnsi="Times New Roman"/>
          <w:sz w:val="24"/>
          <w:szCs w:val="24"/>
          <w:lang w:val="kk-KZ"/>
        </w:rPr>
      </w:pPr>
      <w:r w:rsidRPr="00511210">
        <w:rPr>
          <w:rFonts w:ascii="Times New Roman" w:hAnsi="Times New Roman"/>
          <w:sz w:val="24"/>
          <w:szCs w:val="24"/>
          <w:lang w:val="kk-KZ"/>
        </w:rPr>
        <w:t>распределения накладных расходов за июль</w:t>
      </w: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268"/>
        <w:gridCol w:w="2160"/>
        <w:gridCol w:w="2160"/>
        <w:gridCol w:w="2160"/>
      </w:tblGrid>
      <w:tr w:rsidR="00DF4612" w:rsidRPr="00511210">
        <w:tc>
          <w:tcPr>
            <w:tcW w:w="2268" w:type="dxa"/>
            <w:tcBorders>
              <w:top w:val="single" w:sz="4" w:space="0" w:color="auto"/>
              <w:left w:val="single" w:sz="4" w:space="0" w:color="auto"/>
              <w:bottom w:val="single" w:sz="4" w:space="0" w:color="auto"/>
              <w:right w:val="single" w:sz="4" w:space="0" w:color="auto"/>
            </w:tcBorders>
          </w:tcPr>
          <w:p w:rsidR="00DF4612" w:rsidRPr="00511210" w:rsidRDefault="00DF4612" w:rsidP="00280959">
            <w:pPr>
              <w:spacing w:after="0" w:line="240" w:lineRule="auto"/>
              <w:ind w:left="360"/>
              <w:jc w:val="both"/>
              <w:rPr>
                <w:rFonts w:ascii="Times New Roman" w:hAnsi="Times New Roman"/>
                <w:sz w:val="24"/>
                <w:szCs w:val="24"/>
                <w:lang w:val="kk-KZ"/>
              </w:rPr>
            </w:pPr>
            <w:r w:rsidRPr="00511210">
              <w:rPr>
                <w:rFonts w:ascii="Times New Roman" w:hAnsi="Times New Roman"/>
                <w:sz w:val="24"/>
                <w:szCs w:val="24"/>
                <w:lang w:val="kk-KZ"/>
              </w:rPr>
              <w:t>Показатели</w:t>
            </w:r>
          </w:p>
        </w:tc>
        <w:tc>
          <w:tcPr>
            <w:tcW w:w="2160" w:type="dxa"/>
            <w:tcBorders>
              <w:top w:val="single" w:sz="4" w:space="0" w:color="auto"/>
              <w:left w:val="single" w:sz="4" w:space="0" w:color="auto"/>
              <w:bottom w:val="single" w:sz="4" w:space="0" w:color="auto"/>
              <w:right w:val="single" w:sz="4" w:space="0" w:color="auto"/>
            </w:tcBorders>
          </w:tcPr>
          <w:p w:rsidR="00DF4612" w:rsidRPr="00511210" w:rsidRDefault="00DF4612" w:rsidP="00280959">
            <w:pPr>
              <w:spacing w:after="0" w:line="240" w:lineRule="auto"/>
              <w:ind w:left="360"/>
              <w:jc w:val="both"/>
              <w:rPr>
                <w:rFonts w:ascii="Times New Roman" w:hAnsi="Times New Roman"/>
                <w:sz w:val="24"/>
                <w:szCs w:val="24"/>
                <w:lang w:val="kk-KZ"/>
              </w:rPr>
            </w:pPr>
            <w:r w:rsidRPr="00511210">
              <w:rPr>
                <w:rFonts w:ascii="Times New Roman" w:hAnsi="Times New Roman"/>
                <w:sz w:val="24"/>
                <w:szCs w:val="24"/>
                <w:lang w:val="kk-KZ"/>
              </w:rPr>
              <w:t>Зарплата рабочих</w:t>
            </w:r>
          </w:p>
        </w:tc>
        <w:tc>
          <w:tcPr>
            <w:tcW w:w="2160" w:type="dxa"/>
            <w:tcBorders>
              <w:top w:val="single" w:sz="4" w:space="0" w:color="auto"/>
              <w:left w:val="single" w:sz="4" w:space="0" w:color="auto"/>
              <w:bottom w:val="single" w:sz="4" w:space="0" w:color="auto"/>
              <w:right w:val="single" w:sz="4" w:space="0" w:color="auto"/>
            </w:tcBorders>
          </w:tcPr>
          <w:p w:rsidR="00DF4612" w:rsidRPr="00511210" w:rsidRDefault="00DF4612" w:rsidP="00280959">
            <w:pPr>
              <w:spacing w:after="0" w:line="240" w:lineRule="auto"/>
              <w:ind w:left="360"/>
              <w:jc w:val="both"/>
              <w:rPr>
                <w:rFonts w:ascii="Times New Roman" w:hAnsi="Times New Roman"/>
                <w:sz w:val="24"/>
                <w:szCs w:val="24"/>
                <w:lang w:val="kk-KZ"/>
              </w:rPr>
            </w:pPr>
            <w:r w:rsidRPr="00511210">
              <w:rPr>
                <w:rFonts w:ascii="Times New Roman" w:hAnsi="Times New Roman"/>
                <w:sz w:val="24"/>
                <w:szCs w:val="24"/>
                <w:lang w:val="kk-KZ"/>
              </w:rPr>
              <w:t>Удельный вес зарплаты</w:t>
            </w:r>
          </w:p>
        </w:tc>
        <w:tc>
          <w:tcPr>
            <w:tcW w:w="2160" w:type="dxa"/>
            <w:tcBorders>
              <w:top w:val="single" w:sz="4" w:space="0" w:color="auto"/>
              <w:left w:val="single" w:sz="4" w:space="0" w:color="auto"/>
              <w:bottom w:val="single" w:sz="4" w:space="0" w:color="auto"/>
              <w:right w:val="single" w:sz="4" w:space="0" w:color="auto"/>
            </w:tcBorders>
          </w:tcPr>
          <w:p w:rsidR="00DF4612" w:rsidRPr="00511210" w:rsidRDefault="00DF4612" w:rsidP="00280959">
            <w:pPr>
              <w:spacing w:after="0" w:line="240" w:lineRule="auto"/>
              <w:ind w:left="360"/>
              <w:jc w:val="both"/>
              <w:rPr>
                <w:rFonts w:ascii="Times New Roman" w:hAnsi="Times New Roman"/>
                <w:sz w:val="24"/>
                <w:szCs w:val="24"/>
                <w:lang w:val="kk-KZ"/>
              </w:rPr>
            </w:pPr>
            <w:r w:rsidRPr="00511210">
              <w:rPr>
                <w:rFonts w:ascii="Times New Roman" w:hAnsi="Times New Roman"/>
                <w:sz w:val="24"/>
                <w:szCs w:val="24"/>
                <w:lang w:val="kk-KZ"/>
              </w:rPr>
              <w:t>Сумма накладных расходов</w:t>
            </w:r>
          </w:p>
        </w:tc>
      </w:tr>
      <w:tr w:rsidR="00DF4612" w:rsidRPr="00511210">
        <w:tc>
          <w:tcPr>
            <w:tcW w:w="2268" w:type="dxa"/>
            <w:tcBorders>
              <w:top w:val="single" w:sz="4" w:space="0" w:color="auto"/>
              <w:left w:val="single" w:sz="4" w:space="0" w:color="auto"/>
              <w:bottom w:val="single" w:sz="4" w:space="0" w:color="auto"/>
              <w:right w:val="single" w:sz="4" w:space="0" w:color="auto"/>
            </w:tcBorders>
          </w:tcPr>
          <w:p w:rsidR="00DF4612" w:rsidRPr="00511210" w:rsidRDefault="00DF4612" w:rsidP="00280959">
            <w:pPr>
              <w:spacing w:after="0" w:line="240" w:lineRule="auto"/>
              <w:jc w:val="both"/>
              <w:rPr>
                <w:rFonts w:ascii="Times New Roman" w:hAnsi="Times New Roman"/>
                <w:sz w:val="24"/>
                <w:szCs w:val="24"/>
                <w:lang w:val="kk-KZ"/>
              </w:rPr>
            </w:pPr>
            <w:r w:rsidRPr="00511210">
              <w:rPr>
                <w:rFonts w:ascii="Times New Roman" w:hAnsi="Times New Roman"/>
                <w:sz w:val="24"/>
                <w:szCs w:val="24"/>
                <w:lang w:val="kk-KZ"/>
              </w:rPr>
              <w:t>1.Цех основного производства</w:t>
            </w:r>
          </w:p>
        </w:tc>
        <w:tc>
          <w:tcPr>
            <w:tcW w:w="2160" w:type="dxa"/>
            <w:tcBorders>
              <w:top w:val="single" w:sz="4" w:space="0" w:color="auto"/>
              <w:left w:val="single" w:sz="4" w:space="0" w:color="auto"/>
              <w:bottom w:val="single" w:sz="4" w:space="0" w:color="auto"/>
              <w:right w:val="single" w:sz="4" w:space="0" w:color="auto"/>
            </w:tcBorders>
          </w:tcPr>
          <w:p w:rsidR="00DF4612" w:rsidRPr="00511210" w:rsidRDefault="00DF4612" w:rsidP="00280959">
            <w:pPr>
              <w:spacing w:after="0" w:line="240" w:lineRule="auto"/>
              <w:ind w:left="360"/>
              <w:jc w:val="both"/>
              <w:rPr>
                <w:rFonts w:ascii="Times New Roman" w:hAnsi="Times New Roman"/>
                <w:sz w:val="24"/>
                <w:szCs w:val="24"/>
                <w:lang w:val="kk-KZ"/>
              </w:rPr>
            </w:pPr>
          </w:p>
        </w:tc>
        <w:tc>
          <w:tcPr>
            <w:tcW w:w="2160" w:type="dxa"/>
            <w:tcBorders>
              <w:top w:val="single" w:sz="4" w:space="0" w:color="auto"/>
              <w:left w:val="single" w:sz="4" w:space="0" w:color="auto"/>
              <w:bottom w:val="single" w:sz="4" w:space="0" w:color="auto"/>
              <w:right w:val="single" w:sz="4" w:space="0" w:color="auto"/>
            </w:tcBorders>
          </w:tcPr>
          <w:p w:rsidR="00DF4612" w:rsidRPr="00511210" w:rsidRDefault="00DF4612" w:rsidP="00280959">
            <w:pPr>
              <w:spacing w:after="0" w:line="240" w:lineRule="auto"/>
              <w:ind w:left="360"/>
              <w:jc w:val="both"/>
              <w:rPr>
                <w:rFonts w:ascii="Times New Roman" w:hAnsi="Times New Roman"/>
                <w:sz w:val="24"/>
                <w:szCs w:val="24"/>
                <w:lang w:val="kk-KZ"/>
              </w:rPr>
            </w:pPr>
          </w:p>
        </w:tc>
        <w:tc>
          <w:tcPr>
            <w:tcW w:w="2160" w:type="dxa"/>
            <w:tcBorders>
              <w:top w:val="single" w:sz="4" w:space="0" w:color="auto"/>
              <w:left w:val="single" w:sz="4" w:space="0" w:color="auto"/>
              <w:bottom w:val="single" w:sz="4" w:space="0" w:color="auto"/>
              <w:right w:val="single" w:sz="4" w:space="0" w:color="auto"/>
            </w:tcBorders>
          </w:tcPr>
          <w:p w:rsidR="00DF4612" w:rsidRPr="00511210" w:rsidRDefault="00DF4612" w:rsidP="00280959">
            <w:pPr>
              <w:spacing w:after="0" w:line="240" w:lineRule="auto"/>
              <w:ind w:left="360"/>
              <w:jc w:val="both"/>
              <w:rPr>
                <w:rFonts w:ascii="Times New Roman" w:hAnsi="Times New Roman"/>
                <w:sz w:val="24"/>
                <w:szCs w:val="24"/>
                <w:lang w:val="kk-KZ"/>
              </w:rPr>
            </w:pPr>
          </w:p>
        </w:tc>
      </w:tr>
      <w:tr w:rsidR="00DF4612" w:rsidRPr="00511210">
        <w:tc>
          <w:tcPr>
            <w:tcW w:w="2268" w:type="dxa"/>
            <w:tcBorders>
              <w:top w:val="single" w:sz="4" w:space="0" w:color="auto"/>
              <w:left w:val="single" w:sz="4" w:space="0" w:color="auto"/>
              <w:bottom w:val="single" w:sz="4" w:space="0" w:color="auto"/>
              <w:right w:val="single" w:sz="4" w:space="0" w:color="auto"/>
            </w:tcBorders>
          </w:tcPr>
          <w:p w:rsidR="00DF4612" w:rsidRPr="00511210" w:rsidRDefault="00DF4612" w:rsidP="00280959">
            <w:pPr>
              <w:spacing w:after="0" w:line="240" w:lineRule="auto"/>
              <w:jc w:val="both"/>
              <w:rPr>
                <w:rFonts w:ascii="Times New Roman" w:hAnsi="Times New Roman"/>
                <w:sz w:val="24"/>
                <w:szCs w:val="24"/>
                <w:lang w:val="kk-KZ"/>
              </w:rPr>
            </w:pPr>
            <w:r w:rsidRPr="00511210">
              <w:rPr>
                <w:rFonts w:ascii="Times New Roman" w:hAnsi="Times New Roman"/>
                <w:sz w:val="24"/>
                <w:szCs w:val="24"/>
                <w:lang w:val="kk-KZ"/>
              </w:rPr>
              <w:t>2.Цех вспомога-тельного производства</w:t>
            </w:r>
          </w:p>
        </w:tc>
        <w:tc>
          <w:tcPr>
            <w:tcW w:w="2160" w:type="dxa"/>
            <w:tcBorders>
              <w:top w:val="single" w:sz="4" w:space="0" w:color="auto"/>
              <w:left w:val="single" w:sz="4" w:space="0" w:color="auto"/>
              <w:bottom w:val="single" w:sz="4" w:space="0" w:color="auto"/>
              <w:right w:val="single" w:sz="4" w:space="0" w:color="auto"/>
            </w:tcBorders>
          </w:tcPr>
          <w:p w:rsidR="00DF4612" w:rsidRPr="00511210" w:rsidRDefault="00DF4612" w:rsidP="00280959">
            <w:pPr>
              <w:spacing w:after="0" w:line="240" w:lineRule="auto"/>
              <w:ind w:left="360"/>
              <w:jc w:val="both"/>
              <w:rPr>
                <w:rFonts w:ascii="Times New Roman" w:hAnsi="Times New Roman"/>
                <w:sz w:val="24"/>
                <w:szCs w:val="24"/>
                <w:lang w:val="kk-KZ"/>
              </w:rPr>
            </w:pPr>
          </w:p>
        </w:tc>
        <w:tc>
          <w:tcPr>
            <w:tcW w:w="2160" w:type="dxa"/>
            <w:tcBorders>
              <w:top w:val="single" w:sz="4" w:space="0" w:color="auto"/>
              <w:left w:val="single" w:sz="4" w:space="0" w:color="auto"/>
              <w:bottom w:val="single" w:sz="4" w:space="0" w:color="auto"/>
              <w:right w:val="single" w:sz="4" w:space="0" w:color="auto"/>
            </w:tcBorders>
          </w:tcPr>
          <w:p w:rsidR="00DF4612" w:rsidRPr="00511210" w:rsidRDefault="00DF4612" w:rsidP="00280959">
            <w:pPr>
              <w:spacing w:after="0" w:line="240" w:lineRule="auto"/>
              <w:ind w:left="360"/>
              <w:jc w:val="both"/>
              <w:rPr>
                <w:rFonts w:ascii="Times New Roman" w:hAnsi="Times New Roman"/>
                <w:sz w:val="24"/>
                <w:szCs w:val="24"/>
                <w:lang w:val="kk-KZ"/>
              </w:rPr>
            </w:pPr>
          </w:p>
        </w:tc>
        <w:tc>
          <w:tcPr>
            <w:tcW w:w="2160" w:type="dxa"/>
            <w:tcBorders>
              <w:top w:val="single" w:sz="4" w:space="0" w:color="auto"/>
              <w:left w:val="single" w:sz="4" w:space="0" w:color="auto"/>
              <w:bottom w:val="single" w:sz="4" w:space="0" w:color="auto"/>
              <w:right w:val="single" w:sz="4" w:space="0" w:color="auto"/>
            </w:tcBorders>
          </w:tcPr>
          <w:p w:rsidR="00DF4612" w:rsidRPr="00511210" w:rsidRDefault="00DF4612" w:rsidP="00280959">
            <w:pPr>
              <w:spacing w:after="0" w:line="240" w:lineRule="auto"/>
              <w:ind w:left="360"/>
              <w:jc w:val="both"/>
              <w:rPr>
                <w:rFonts w:ascii="Times New Roman" w:hAnsi="Times New Roman"/>
                <w:sz w:val="24"/>
                <w:szCs w:val="24"/>
                <w:lang w:val="kk-KZ"/>
              </w:rPr>
            </w:pPr>
          </w:p>
        </w:tc>
      </w:tr>
      <w:tr w:rsidR="00DF4612" w:rsidRPr="00511210">
        <w:tc>
          <w:tcPr>
            <w:tcW w:w="2268" w:type="dxa"/>
            <w:tcBorders>
              <w:top w:val="single" w:sz="4" w:space="0" w:color="auto"/>
              <w:left w:val="single" w:sz="4" w:space="0" w:color="auto"/>
              <w:bottom w:val="single" w:sz="4" w:space="0" w:color="auto"/>
              <w:right w:val="single" w:sz="4" w:space="0" w:color="auto"/>
            </w:tcBorders>
          </w:tcPr>
          <w:p w:rsidR="00DF4612" w:rsidRPr="00511210" w:rsidRDefault="00DF4612" w:rsidP="00280959">
            <w:pPr>
              <w:spacing w:after="0" w:line="240" w:lineRule="auto"/>
              <w:ind w:left="360"/>
              <w:jc w:val="both"/>
              <w:rPr>
                <w:rFonts w:ascii="Times New Roman" w:hAnsi="Times New Roman"/>
                <w:sz w:val="24"/>
                <w:szCs w:val="24"/>
                <w:lang w:val="kk-KZ"/>
              </w:rPr>
            </w:pPr>
            <w:r w:rsidRPr="00511210">
              <w:rPr>
                <w:rFonts w:ascii="Times New Roman" w:hAnsi="Times New Roman"/>
                <w:sz w:val="24"/>
                <w:szCs w:val="24"/>
                <w:lang w:val="kk-KZ"/>
              </w:rPr>
              <w:t>Итого</w:t>
            </w:r>
          </w:p>
        </w:tc>
        <w:tc>
          <w:tcPr>
            <w:tcW w:w="2160" w:type="dxa"/>
            <w:tcBorders>
              <w:top w:val="single" w:sz="4" w:space="0" w:color="auto"/>
              <w:left w:val="single" w:sz="4" w:space="0" w:color="auto"/>
              <w:bottom w:val="single" w:sz="4" w:space="0" w:color="auto"/>
              <w:right w:val="single" w:sz="4" w:space="0" w:color="auto"/>
            </w:tcBorders>
          </w:tcPr>
          <w:p w:rsidR="00DF4612" w:rsidRPr="00511210" w:rsidRDefault="00DF4612" w:rsidP="00280959">
            <w:pPr>
              <w:spacing w:after="0" w:line="240" w:lineRule="auto"/>
              <w:ind w:left="360"/>
              <w:jc w:val="both"/>
              <w:rPr>
                <w:rFonts w:ascii="Times New Roman" w:hAnsi="Times New Roman"/>
                <w:sz w:val="24"/>
                <w:szCs w:val="24"/>
                <w:lang w:val="kk-KZ"/>
              </w:rPr>
            </w:pPr>
          </w:p>
        </w:tc>
        <w:tc>
          <w:tcPr>
            <w:tcW w:w="2160" w:type="dxa"/>
            <w:tcBorders>
              <w:top w:val="single" w:sz="4" w:space="0" w:color="auto"/>
              <w:left w:val="single" w:sz="4" w:space="0" w:color="auto"/>
              <w:bottom w:val="single" w:sz="4" w:space="0" w:color="auto"/>
              <w:right w:val="single" w:sz="4" w:space="0" w:color="auto"/>
            </w:tcBorders>
          </w:tcPr>
          <w:p w:rsidR="00DF4612" w:rsidRPr="00511210" w:rsidRDefault="00DF4612" w:rsidP="00280959">
            <w:pPr>
              <w:spacing w:after="0" w:line="240" w:lineRule="auto"/>
              <w:ind w:left="360"/>
              <w:jc w:val="both"/>
              <w:rPr>
                <w:rFonts w:ascii="Times New Roman" w:hAnsi="Times New Roman"/>
                <w:sz w:val="24"/>
                <w:szCs w:val="24"/>
                <w:lang w:val="kk-KZ"/>
              </w:rPr>
            </w:pPr>
          </w:p>
        </w:tc>
        <w:tc>
          <w:tcPr>
            <w:tcW w:w="2160" w:type="dxa"/>
            <w:tcBorders>
              <w:top w:val="single" w:sz="4" w:space="0" w:color="auto"/>
              <w:left w:val="single" w:sz="4" w:space="0" w:color="auto"/>
              <w:bottom w:val="single" w:sz="4" w:space="0" w:color="auto"/>
              <w:right w:val="single" w:sz="4" w:space="0" w:color="auto"/>
            </w:tcBorders>
          </w:tcPr>
          <w:p w:rsidR="00DF4612" w:rsidRPr="00511210" w:rsidRDefault="00DF4612" w:rsidP="00280959">
            <w:pPr>
              <w:spacing w:after="0" w:line="240" w:lineRule="auto"/>
              <w:ind w:left="360"/>
              <w:jc w:val="both"/>
              <w:rPr>
                <w:rFonts w:ascii="Times New Roman" w:hAnsi="Times New Roman"/>
                <w:sz w:val="24"/>
                <w:szCs w:val="24"/>
                <w:lang w:val="kk-KZ"/>
              </w:rPr>
            </w:pPr>
          </w:p>
        </w:tc>
      </w:tr>
    </w:tbl>
    <w:p w:rsidR="00DF4612" w:rsidRPr="00511210" w:rsidRDefault="00DF4612" w:rsidP="00DF4612">
      <w:pPr>
        <w:spacing w:after="0" w:line="240" w:lineRule="auto"/>
        <w:ind w:left="360"/>
        <w:jc w:val="both"/>
        <w:rPr>
          <w:rFonts w:ascii="Times New Roman" w:hAnsi="Times New Roman"/>
          <w:sz w:val="24"/>
          <w:szCs w:val="24"/>
          <w:lang w:val="kk-KZ"/>
        </w:rPr>
      </w:pPr>
      <w:r w:rsidRPr="00511210">
        <w:rPr>
          <w:rFonts w:ascii="Times New Roman" w:hAnsi="Times New Roman"/>
          <w:sz w:val="24"/>
          <w:szCs w:val="24"/>
        </w:rPr>
        <w:t xml:space="preserve">         </w:t>
      </w:r>
    </w:p>
    <w:p w:rsidR="00DF4612" w:rsidRPr="00511210" w:rsidRDefault="00DF4612" w:rsidP="00DF4612">
      <w:pPr>
        <w:spacing w:after="0" w:line="240" w:lineRule="auto"/>
        <w:ind w:left="360"/>
        <w:jc w:val="both"/>
        <w:rPr>
          <w:rFonts w:ascii="Times New Roman" w:hAnsi="Times New Roman"/>
          <w:sz w:val="24"/>
          <w:szCs w:val="24"/>
          <w:lang w:val="kk-KZ"/>
        </w:rPr>
      </w:pPr>
      <w:r w:rsidRPr="00511210">
        <w:rPr>
          <w:rFonts w:ascii="Times New Roman" w:hAnsi="Times New Roman"/>
          <w:sz w:val="24"/>
          <w:szCs w:val="24"/>
          <w:lang w:val="kk-KZ"/>
        </w:rPr>
        <w:tab/>
        <w:t>11. Определить и списать фактическую себестоимость законченного ремонта административного корпуса.</w:t>
      </w:r>
    </w:p>
    <w:p w:rsidR="00DF4612" w:rsidRPr="00511210" w:rsidRDefault="00DF4612" w:rsidP="00DF4612">
      <w:pPr>
        <w:spacing w:after="0" w:line="240" w:lineRule="auto"/>
        <w:ind w:left="360"/>
        <w:jc w:val="both"/>
        <w:rPr>
          <w:rFonts w:ascii="Times New Roman" w:hAnsi="Times New Roman"/>
          <w:sz w:val="24"/>
          <w:szCs w:val="24"/>
          <w:lang w:val="kk-KZ"/>
        </w:rPr>
      </w:pPr>
      <w:r w:rsidRPr="00511210">
        <w:rPr>
          <w:rFonts w:ascii="Times New Roman" w:hAnsi="Times New Roman"/>
          <w:sz w:val="24"/>
          <w:szCs w:val="24"/>
          <w:lang w:val="kk-KZ"/>
        </w:rPr>
        <w:tab/>
        <w:t>12. Определить и списать сумму  административных расходов.</w:t>
      </w:r>
    </w:p>
    <w:p w:rsidR="00DF4612" w:rsidRPr="00511210" w:rsidRDefault="00DF4612" w:rsidP="00DF4612">
      <w:pPr>
        <w:spacing w:after="0" w:line="240" w:lineRule="auto"/>
        <w:ind w:left="360"/>
        <w:jc w:val="both"/>
        <w:rPr>
          <w:rFonts w:ascii="Times New Roman" w:hAnsi="Times New Roman"/>
          <w:sz w:val="24"/>
          <w:szCs w:val="24"/>
          <w:lang w:val="kk-KZ"/>
        </w:rPr>
      </w:pPr>
      <w:r w:rsidRPr="00511210">
        <w:rPr>
          <w:rFonts w:ascii="Times New Roman" w:hAnsi="Times New Roman"/>
          <w:sz w:val="24"/>
          <w:szCs w:val="24"/>
          <w:lang w:val="kk-KZ"/>
        </w:rPr>
        <w:tab/>
        <w:t>13. Определить и списать фактическую себестоимость хлеба.</w:t>
      </w:r>
    </w:p>
    <w:p w:rsidR="00DC13E5" w:rsidRPr="00511210" w:rsidRDefault="00DC13E5" w:rsidP="00DC13E5">
      <w:pPr>
        <w:spacing w:after="0" w:line="240" w:lineRule="auto"/>
        <w:ind w:firstLine="540"/>
        <w:jc w:val="both"/>
        <w:outlineLvl w:val="1"/>
        <w:rPr>
          <w:rFonts w:ascii="Times New Roman" w:hAnsi="Times New Roman"/>
          <w:sz w:val="24"/>
          <w:szCs w:val="24"/>
          <w:lang w:val="kk-KZ"/>
        </w:rPr>
      </w:pPr>
    </w:p>
    <w:p w:rsidR="00DC13E5" w:rsidRPr="00511210" w:rsidRDefault="00DC13E5" w:rsidP="00DC13E5">
      <w:pPr>
        <w:spacing w:after="0" w:line="240" w:lineRule="auto"/>
        <w:ind w:firstLine="540"/>
        <w:jc w:val="both"/>
        <w:outlineLvl w:val="1"/>
        <w:rPr>
          <w:rFonts w:ascii="Times New Roman" w:hAnsi="Times New Roman"/>
          <w:sz w:val="24"/>
          <w:szCs w:val="24"/>
        </w:rPr>
      </w:pPr>
    </w:p>
    <w:p w:rsidR="00DC13E5" w:rsidRPr="00511210" w:rsidRDefault="00DC13E5" w:rsidP="00DC13E5">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Заключение</w:t>
      </w:r>
    </w:p>
    <w:p w:rsidR="00DC13E5" w:rsidRPr="00511210" w:rsidRDefault="00DC13E5" w:rsidP="00DC13E5">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Литература</w:t>
      </w:r>
      <w:r w:rsidR="00C33763">
        <w:rPr>
          <w:rFonts w:ascii="Times New Roman" w:hAnsi="Times New Roman"/>
          <w:sz w:val="24"/>
          <w:szCs w:val="24"/>
        </w:rPr>
        <w:t>:  9, 11, 14, 22, 28, 29, 30, 39, 40, 46, 50, 54, 55, 61</w:t>
      </w:r>
    </w:p>
    <w:p w:rsidR="004B0F31" w:rsidRPr="00511210" w:rsidRDefault="004B0F31" w:rsidP="00DC13E5">
      <w:pPr>
        <w:spacing w:after="0" w:line="240" w:lineRule="auto"/>
        <w:ind w:left="540"/>
        <w:jc w:val="center"/>
        <w:rPr>
          <w:rFonts w:ascii="Times New Roman" w:hAnsi="Times New Roman"/>
          <w:b/>
          <w:bCs/>
          <w:sz w:val="24"/>
          <w:szCs w:val="24"/>
        </w:rPr>
      </w:pPr>
    </w:p>
    <w:p w:rsidR="004B0F31" w:rsidRPr="00511210" w:rsidRDefault="004B0F31" w:rsidP="00DC13E5">
      <w:pPr>
        <w:spacing w:after="0" w:line="240" w:lineRule="auto"/>
        <w:ind w:left="540"/>
        <w:jc w:val="center"/>
        <w:rPr>
          <w:rFonts w:ascii="Times New Roman" w:hAnsi="Times New Roman"/>
          <w:b/>
          <w:bCs/>
          <w:sz w:val="24"/>
          <w:szCs w:val="24"/>
        </w:rPr>
      </w:pPr>
    </w:p>
    <w:p w:rsidR="00DC13E5" w:rsidRPr="00BA1EA1" w:rsidRDefault="00487F97" w:rsidP="00DC13E5">
      <w:pPr>
        <w:spacing w:after="0" w:line="240" w:lineRule="auto"/>
        <w:ind w:left="540"/>
        <w:jc w:val="center"/>
        <w:rPr>
          <w:rFonts w:ascii="Times New Roman" w:hAnsi="Times New Roman"/>
          <w:b/>
          <w:bCs/>
          <w:sz w:val="24"/>
          <w:szCs w:val="24"/>
        </w:rPr>
      </w:pPr>
      <w:r w:rsidRPr="00BA1EA1">
        <w:rPr>
          <w:rFonts w:ascii="Times New Roman" w:hAnsi="Times New Roman"/>
          <w:b/>
          <w:bCs/>
          <w:sz w:val="24"/>
          <w:szCs w:val="24"/>
        </w:rPr>
        <w:t xml:space="preserve">30. </w:t>
      </w:r>
      <w:r w:rsidR="00DC13E5" w:rsidRPr="00BA1EA1">
        <w:rPr>
          <w:rFonts w:ascii="Times New Roman" w:hAnsi="Times New Roman"/>
          <w:b/>
          <w:bCs/>
          <w:sz w:val="24"/>
          <w:szCs w:val="24"/>
        </w:rPr>
        <w:t>Методика учета и распределения косвенных расходов</w:t>
      </w:r>
    </w:p>
    <w:p w:rsidR="00DC13E5" w:rsidRPr="00511210" w:rsidRDefault="00DC13E5" w:rsidP="00DC13E5">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Введение</w:t>
      </w:r>
    </w:p>
    <w:p w:rsidR="00DC13E5" w:rsidRPr="00511210" w:rsidRDefault="00DC13E5" w:rsidP="00DC13E5">
      <w:pPr>
        <w:spacing w:after="0" w:line="240" w:lineRule="auto"/>
        <w:ind w:firstLine="540"/>
        <w:jc w:val="center"/>
        <w:outlineLvl w:val="1"/>
        <w:rPr>
          <w:rFonts w:ascii="Times New Roman" w:hAnsi="Times New Roman"/>
          <w:sz w:val="24"/>
          <w:szCs w:val="24"/>
        </w:rPr>
      </w:pPr>
      <w:r w:rsidRPr="00511210">
        <w:rPr>
          <w:rFonts w:ascii="Times New Roman" w:hAnsi="Times New Roman"/>
          <w:sz w:val="24"/>
          <w:szCs w:val="24"/>
        </w:rPr>
        <w:t>I. Теоретическая часть</w:t>
      </w:r>
    </w:p>
    <w:p w:rsidR="00DC13E5" w:rsidRPr="00511210" w:rsidRDefault="00DC13E5" w:rsidP="00DC13E5">
      <w:pPr>
        <w:spacing w:after="0" w:line="240" w:lineRule="auto"/>
        <w:ind w:firstLine="540"/>
        <w:jc w:val="both"/>
        <w:outlineLvl w:val="1"/>
        <w:rPr>
          <w:rFonts w:ascii="Times New Roman" w:hAnsi="Times New Roman"/>
          <w:sz w:val="24"/>
          <w:szCs w:val="24"/>
        </w:rPr>
      </w:pPr>
    </w:p>
    <w:p w:rsidR="00DC13E5" w:rsidRPr="00511210" w:rsidRDefault="00DC13E5" w:rsidP="00DC13E5">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1. Понятие и состав косвенных расходов</w:t>
      </w:r>
    </w:p>
    <w:p w:rsidR="00DC13E5" w:rsidRPr="00511210" w:rsidRDefault="00DC13E5" w:rsidP="00DC13E5">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2. Организация учета и распределения производственных косвенных расходов</w:t>
      </w:r>
    </w:p>
    <w:p w:rsidR="00DC13E5" w:rsidRPr="00511210" w:rsidRDefault="00DC13E5" w:rsidP="00DC13E5">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 xml:space="preserve">3.  Организация учета </w:t>
      </w:r>
      <w:r w:rsidR="003E3E3C" w:rsidRPr="00511210">
        <w:rPr>
          <w:rFonts w:ascii="Times New Roman" w:hAnsi="Times New Roman"/>
          <w:sz w:val="24"/>
          <w:szCs w:val="24"/>
        </w:rPr>
        <w:t>и проблемы распределения непроизводственных косвенных расходов</w:t>
      </w:r>
    </w:p>
    <w:p w:rsidR="00DC13E5" w:rsidRPr="00511210" w:rsidRDefault="00DC13E5" w:rsidP="00DC13E5">
      <w:pPr>
        <w:spacing w:after="0" w:line="240" w:lineRule="auto"/>
        <w:ind w:firstLine="540"/>
        <w:jc w:val="center"/>
        <w:outlineLvl w:val="1"/>
        <w:rPr>
          <w:rFonts w:ascii="Times New Roman" w:hAnsi="Times New Roman"/>
          <w:sz w:val="24"/>
          <w:szCs w:val="24"/>
        </w:rPr>
      </w:pPr>
    </w:p>
    <w:p w:rsidR="00DC13E5" w:rsidRPr="00511210" w:rsidRDefault="00DC13E5" w:rsidP="00DC13E5">
      <w:pPr>
        <w:spacing w:after="0" w:line="240" w:lineRule="auto"/>
        <w:ind w:firstLine="540"/>
        <w:jc w:val="center"/>
        <w:outlineLvl w:val="1"/>
        <w:rPr>
          <w:rFonts w:ascii="Times New Roman" w:hAnsi="Times New Roman"/>
          <w:sz w:val="24"/>
          <w:szCs w:val="24"/>
        </w:rPr>
      </w:pPr>
      <w:r w:rsidRPr="00511210">
        <w:rPr>
          <w:rFonts w:ascii="Times New Roman" w:hAnsi="Times New Roman"/>
          <w:sz w:val="24"/>
          <w:szCs w:val="24"/>
        </w:rPr>
        <w:t>II. Практическая часть</w:t>
      </w:r>
    </w:p>
    <w:p w:rsidR="0000218F" w:rsidRPr="00511210" w:rsidRDefault="0000218F" w:rsidP="0000218F">
      <w:pPr>
        <w:spacing w:after="0" w:line="240" w:lineRule="auto"/>
        <w:ind w:firstLine="540"/>
        <w:jc w:val="both"/>
        <w:outlineLvl w:val="1"/>
        <w:rPr>
          <w:rFonts w:ascii="Times New Roman" w:hAnsi="Times New Roman"/>
          <w:sz w:val="24"/>
          <w:szCs w:val="24"/>
          <w:u w:val="single"/>
        </w:rPr>
      </w:pPr>
      <w:r w:rsidRPr="00511210">
        <w:rPr>
          <w:rFonts w:ascii="Times New Roman" w:hAnsi="Times New Roman"/>
          <w:sz w:val="24"/>
          <w:szCs w:val="24"/>
          <w:u w:val="single"/>
        </w:rPr>
        <w:t>Задание:</w:t>
      </w:r>
    </w:p>
    <w:p w:rsidR="0000218F" w:rsidRPr="00511210" w:rsidRDefault="0000218F" w:rsidP="0000218F">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1.Подготовить ведомость распределения накладных расходов, используя все известные методы</w:t>
      </w:r>
    </w:p>
    <w:p w:rsidR="0000218F" w:rsidRPr="00511210" w:rsidRDefault="0000218F" w:rsidP="0000218F">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2.Вычислить ставки распределения накладных расходов для каждого производственного подразделения на 200Х год</w:t>
      </w:r>
    </w:p>
    <w:p w:rsidR="0000218F" w:rsidRPr="00511210" w:rsidRDefault="0000218F" w:rsidP="0000218F">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3.Подготовьте данные для заказа № 8, выполнение которого начнется в начале 200Х года при условии, что:</w:t>
      </w:r>
    </w:p>
    <w:p w:rsidR="0000218F" w:rsidRPr="00511210" w:rsidRDefault="0000218F" w:rsidP="0000218F">
      <w:pPr>
        <w:tabs>
          <w:tab w:val="num" w:pos="0"/>
        </w:tabs>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-калькуляция затрат на основные производственные материалы- 2 400 у.е.,</w:t>
      </w:r>
    </w:p>
    <w:p w:rsidR="0000218F" w:rsidRPr="00511210" w:rsidRDefault="0000218F" w:rsidP="0000218F">
      <w:pPr>
        <w:tabs>
          <w:tab w:val="num" w:pos="0"/>
        </w:tabs>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-калькуляция затрат на труд производственных рабочих- 1 500 у.е.</w:t>
      </w:r>
    </w:p>
    <w:p w:rsidR="0000218F" w:rsidRPr="00511210" w:rsidRDefault="0000218F" w:rsidP="0000218F">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 xml:space="preserve">            На выполнение заказа также потребуется: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8"/>
        <w:gridCol w:w="3060"/>
        <w:gridCol w:w="2983"/>
      </w:tblGrid>
      <w:tr w:rsidR="0000218F" w:rsidRPr="00993398" w:rsidTr="00993398">
        <w:tc>
          <w:tcPr>
            <w:tcW w:w="3528" w:type="dxa"/>
          </w:tcPr>
          <w:p w:rsidR="0000218F" w:rsidRPr="00993398" w:rsidRDefault="0000218F" w:rsidP="00993398">
            <w:pPr>
              <w:spacing w:after="0" w:line="240" w:lineRule="auto"/>
              <w:ind w:firstLine="540"/>
              <w:jc w:val="both"/>
              <w:outlineLvl w:val="1"/>
              <w:rPr>
                <w:rFonts w:ascii="Times New Roman" w:hAnsi="Times New Roman"/>
                <w:sz w:val="24"/>
                <w:szCs w:val="24"/>
              </w:rPr>
            </w:pPr>
            <w:r w:rsidRPr="00993398">
              <w:rPr>
                <w:rFonts w:ascii="Times New Roman" w:hAnsi="Times New Roman"/>
                <w:sz w:val="24"/>
                <w:szCs w:val="24"/>
              </w:rPr>
              <w:t>Цех</w:t>
            </w:r>
          </w:p>
        </w:tc>
        <w:tc>
          <w:tcPr>
            <w:tcW w:w="3060" w:type="dxa"/>
          </w:tcPr>
          <w:p w:rsidR="0000218F" w:rsidRPr="00993398" w:rsidRDefault="0000218F" w:rsidP="00993398">
            <w:pPr>
              <w:spacing w:after="0" w:line="240" w:lineRule="auto"/>
              <w:ind w:firstLine="540"/>
              <w:jc w:val="both"/>
              <w:outlineLvl w:val="1"/>
              <w:rPr>
                <w:rFonts w:ascii="Times New Roman" w:hAnsi="Times New Roman"/>
                <w:sz w:val="24"/>
                <w:szCs w:val="24"/>
              </w:rPr>
            </w:pPr>
            <w:r w:rsidRPr="00993398">
              <w:rPr>
                <w:rFonts w:ascii="Times New Roman" w:hAnsi="Times New Roman"/>
                <w:sz w:val="24"/>
                <w:szCs w:val="24"/>
              </w:rPr>
              <w:t>Работа оборудования, час.</w:t>
            </w:r>
          </w:p>
        </w:tc>
        <w:tc>
          <w:tcPr>
            <w:tcW w:w="2983" w:type="dxa"/>
          </w:tcPr>
          <w:p w:rsidR="0000218F" w:rsidRPr="00993398" w:rsidRDefault="0000218F" w:rsidP="00993398">
            <w:pPr>
              <w:spacing w:after="0" w:line="240" w:lineRule="auto"/>
              <w:ind w:firstLine="540"/>
              <w:jc w:val="both"/>
              <w:outlineLvl w:val="1"/>
              <w:rPr>
                <w:rFonts w:ascii="Times New Roman" w:hAnsi="Times New Roman"/>
                <w:sz w:val="24"/>
                <w:szCs w:val="24"/>
              </w:rPr>
            </w:pPr>
            <w:r w:rsidRPr="00993398">
              <w:rPr>
                <w:rFonts w:ascii="Times New Roman" w:hAnsi="Times New Roman"/>
                <w:sz w:val="24"/>
                <w:szCs w:val="24"/>
              </w:rPr>
              <w:t>Труд основных работников, час.</w:t>
            </w:r>
          </w:p>
        </w:tc>
      </w:tr>
      <w:tr w:rsidR="0000218F" w:rsidRPr="00993398" w:rsidTr="00993398">
        <w:tc>
          <w:tcPr>
            <w:tcW w:w="3528" w:type="dxa"/>
          </w:tcPr>
          <w:p w:rsidR="0000218F" w:rsidRPr="00993398" w:rsidRDefault="0000218F" w:rsidP="00993398">
            <w:pPr>
              <w:spacing w:after="0" w:line="240" w:lineRule="auto"/>
              <w:jc w:val="both"/>
              <w:outlineLvl w:val="1"/>
              <w:rPr>
                <w:rFonts w:ascii="Times New Roman" w:hAnsi="Times New Roman"/>
                <w:sz w:val="24"/>
                <w:szCs w:val="24"/>
              </w:rPr>
            </w:pPr>
            <w:r w:rsidRPr="00993398">
              <w:rPr>
                <w:rFonts w:ascii="Times New Roman" w:hAnsi="Times New Roman"/>
                <w:sz w:val="24"/>
                <w:szCs w:val="24"/>
              </w:rPr>
              <w:t>Машинной обработки</w:t>
            </w:r>
          </w:p>
        </w:tc>
        <w:tc>
          <w:tcPr>
            <w:tcW w:w="3060" w:type="dxa"/>
          </w:tcPr>
          <w:p w:rsidR="0000218F" w:rsidRPr="00993398" w:rsidRDefault="0000218F" w:rsidP="00993398">
            <w:pPr>
              <w:spacing w:after="0" w:line="240" w:lineRule="auto"/>
              <w:ind w:firstLine="540"/>
              <w:jc w:val="right"/>
              <w:outlineLvl w:val="1"/>
              <w:rPr>
                <w:rFonts w:ascii="Times New Roman" w:hAnsi="Times New Roman"/>
                <w:sz w:val="24"/>
                <w:szCs w:val="24"/>
              </w:rPr>
            </w:pPr>
            <w:r w:rsidRPr="00993398">
              <w:rPr>
                <w:rFonts w:ascii="Times New Roman" w:hAnsi="Times New Roman"/>
                <w:sz w:val="24"/>
                <w:szCs w:val="24"/>
              </w:rPr>
              <w:t>45</w:t>
            </w:r>
          </w:p>
        </w:tc>
        <w:tc>
          <w:tcPr>
            <w:tcW w:w="2983" w:type="dxa"/>
          </w:tcPr>
          <w:p w:rsidR="0000218F" w:rsidRPr="00993398" w:rsidRDefault="0000218F" w:rsidP="00993398">
            <w:pPr>
              <w:spacing w:after="0" w:line="240" w:lineRule="auto"/>
              <w:ind w:firstLine="540"/>
              <w:jc w:val="right"/>
              <w:outlineLvl w:val="1"/>
              <w:rPr>
                <w:rFonts w:ascii="Times New Roman" w:hAnsi="Times New Roman"/>
                <w:sz w:val="24"/>
                <w:szCs w:val="24"/>
              </w:rPr>
            </w:pPr>
            <w:r w:rsidRPr="00993398">
              <w:rPr>
                <w:rFonts w:ascii="Times New Roman" w:hAnsi="Times New Roman"/>
                <w:sz w:val="24"/>
                <w:szCs w:val="24"/>
              </w:rPr>
              <w:t>10</w:t>
            </w:r>
          </w:p>
        </w:tc>
      </w:tr>
      <w:tr w:rsidR="0000218F" w:rsidRPr="00993398" w:rsidTr="00993398">
        <w:tc>
          <w:tcPr>
            <w:tcW w:w="3528" w:type="dxa"/>
          </w:tcPr>
          <w:p w:rsidR="0000218F" w:rsidRPr="00993398" w:rsidRDefault="0000218F" w:rsidP="00993398">
            <w:pPr>
              <w:spacing w:after="0" w:line="240" w:lineRule="auto"/>
              <w:jc w:val="both"/>
              <w:outlineLvl w:val="1"/>
              <w:rPr>
                <w:rFonts w:ascii="Times New Roman" w:hAnsi="Times New Roman"/>
                <w:sz w:val="24"/>
                <w:szCs w:val="24"/>
              </w:rPr>
            </w:pPr>
            <w:r w:rsidRPr="00993398">
              <w:rPr>
                <w:rFonts w:ascii="Times New Roman" w:hAnsi="Times New Roman"/>
                <w:sz w:val="24"/>
                <w:szCs w:val="24"/>
              </w:rPr>
              <w:t>Сборки</w:t>
            </w:r>
          </w:p>
        </w:tc>
        <w:tc>
          <w:tcPr>
            <w:tcW w:w="3060" w:type="dxa"/>
          </w:tcPr>
          <w:p w:rsidR="0000218F" w:rsidRPr="00993398" w:rsidRDefault="0000218F" w:rsidP="00993398">
            <w:pPr>
              <w:spacing w:after="0" w:line="240" w:lineRule="auto"/>
              <w:ind w:firstLine="540"/>
              <w:jc w:val="right"/>
              <w:outlineLvl w:val="1"/>
              <w:rPr>
                <w:rFonts w:ascii="Times New Roman" w:hAnsi="Times New Roman"/>
                <w:sz w:val="24"/>
                <w:szCs w:val="24"/>
              </w:rPr>
            </w:pPr>
            <w:r w:rsidRPr="00993398">
              <w:rPr>
                <w:rFonts w:ascii="Times New Roman" w:hAnsi="Times New Roman"/>
                <w:sz w:val="24"/>
                <w:szCs w:val="24"/>
              </w:rPr>
              <w:t>5</w:t>
            </w:r>
          </w:p>
        </w:tc>
        <w:tc>
          <w:tcPr>
            <w:tcW w:w="2983" w:type="dxa"/>
          </w:tcPr>
          <w:p w:rsidR="0000218F" w:rsidRPr="00993398" w:rsidRDefault="0000218F" w:rsidP="00993398">
            <w:pPr>
              <w:spacing w:after="0" w:line="240" w:lineRule="auto"/>
              <w:ind w:firstLine="540"/>
              <w:jc w:val="right"/>
              <w:outlineLvl w:val="1"/>
              <w:rPr>
                <w:rFonts w:ascii="Times New Roman" w:hAnsi="Times New Roman"/>
                <w:sz w:val="24"/>
                <w:szCs w:val="24"/>
              </w:rPr>
            </w:pPr>
            <w:r w:rsidRPr="00993398">
              <w:rPr>
                <w:rFonts w:ascii="Times New Roman" w:hAnsi="Times New Roman"/>
                <w:sz w:val="24"/>
                <w:szCs w:val="24"/>
              </w:rPr>
              <w:t>15</w:t>
            </w:r>
          </w:p>
        </w:tc>
      </w:tr>
      <w:tr w:rsidR="0000218F" w:rsidRPr="00993398" w:rsidTr="00993398">
        <w:tc>
          <w:tcPr>
            <w:tcW w:w="3528" w:type="dxa"/>
          </w:tcPr>
          <w:p w:rsidR="0000218F" w:rsidRPr="00993398" w:rsidRDefault="0000218F" w:rsidP="00993398">
            <w:pPr>
              <w:spacing w:after="0" w:line="240" w:lineRule="auto"/>
              <w:jc w:val="both"/>
              <w:outlineLvl w:val="1"/>
              <w:rPr>
                <w:rFonts w:ascii="Times New Roman" w:hAnsi="Times New Roman"/>
                <w:sz w:val="24"/>
                <w:szCs w:val="24"/>
              </w:rPr>
            </w:pPr>
            <w:r w:rsidRPr="00993398">
              <w:rPr>
                <w:rFonts w:ascii="Times New Roman" w:hAnsi="Times New Roman"/>
                <w:sz w:val="24"/>
                <w:szCs w:val="24"/>
              </w:rPr>
              <w:t>Заключительных операций</w:t>
            </w:r>
          </w:p>
        </w:tc>
        <w:tc>
          <w:tcPr>
            <w:tcW w:w="3060" w:type="dxa"/>
          </w:tcPr>
          <w:p w:rsidR="0000218F" w:rsidRPr="00993398" w:rsidRDefault="0000218F" w:rsidP="00993398">
            <w:pPr>
              <w:spacing w:after="0" w:line="240" w:lineRule="auto"/>
              <w:ind w:firstLine="540"/>
              <w:jc w:val="right"/>
              <w:outlineLvl w:val="1"/>
              <w:rPr>
                <w:rFonts w:ascii="Times New Roman" w:hAnsi="Times New Roman"/>
                <w:sz w:val="24"/>
                <w:szCs w:val="24"/>
              </w:rPr>
            </w:pPr>
            <w:r w:rsidRPr="00993398">
              <w:rPr>
                <w:rFonts w:ascii="Times New Roman" w:hAnsi="Times New Roman"/>
                <w:sz w:val="24"/>
                <w:szCs w:val="24"/>
              </w:rPr>
              <w:t>4</w:t>
            </w:r>
          </w:p>
        </w:tc>
        <w:tc>
          <w:tcPr>
            <w:tcW w:w="2983" w:type="dxa"/>
          </w:tcPr>
          <w:p w:rsidR="0000218F" w:rsidRPr="00993398" w:rsidRDefault="0000218F" w:rsidP="00993398">
            <w:pPr>
              <w:spacing w:after="0" w:line="240" w:lineRule="auto"/>
              <w:ind w:firstLine="540"/>
              <w:jc w:val="right"/>
              <w:outlineLvl w:val="1"/>
              <w:rPr>
                <w:rFonts w:ascii="Times New Roman" w:hAnsi="Times New Roman"/>
                <w:sz w:val="24"/>
                <w:szCs w:val="24"/>
              </w:rPr>
            </w:pPr>
            <w:r w:rsidRPr="00993398">
              <w:rPr>
                <w:rFonts w:ascii="Times New Roman" w:hAnsi="Times New Roman"/>
                <w:sz w:val="24"/>
                <w:szCs w:val="24"/>
              </w:rPr>
              <w:t>12</w:t>
            </w:r>
          </w:p>
        </w:tc>
      </w:tr>
    </w:tbl>
    <w:p w:rsidR="0000218F" w:rsidRPr="00511210" w:rsidRDefault="0000218F" w:rsidP="0000218F">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Также установлено, что прибыль должна составлять 20% цены реализации продукции.</w:t>
      </w:r>
    </w:p>
    <w:p w:rsidR="0000218F" w:rsidRPr="00511210" w:rsidRDefault="0000218F" w:rsidP="0000218F">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 xml:space="preserve">     4. Предположим, в 200Х году фактические затраты  на постоянные накладные расходы цеха сборки равнялись 300 000 у.е., при этом продолжительность работы оборудования составила 4 200 часов, а труда основных работников – 30 700 часов. Подготовьте отчет о постоянных накладных расходах сборочного чеха, указав в нем все случаи занижения или завышения  в сравнении со сметными данными.</w:t>
      </w:r>
    </w:p>
    <w:p w:rsidR="0000218F" w:rsidRPr="00511210" w:rsidRDefault="0000218F" w:rsidP="0000218F">
      <w:pPr>
        <w:spacing w:after="0" w:line="240" w:lineRule="auto"/>
        <w:ind w:firstLine="540"/>
        <w:jc w:val="both"/>
        <w:outlineLvl w:val="1"/>
        <w:rPr>
          <w:rFonts w:ascii="Times New Roman" w:hAnsi="Times New Roman"/>
          <w:sz w:val="24"/>
          <w:szCs w:val="24"/>
        </w:rPr>
      </w:pPr>
    </w:p>
    <w:p w:rsidR="0000218F" w:rsidRPr="00511210" w:rsidRDefault="0000218F" w:rsidP="0000218F">
      <w:pPr>
        <w:spacing w:after="0" w:line="240" w:lineRule="auto"/>
        <w:ind w:firstLine="540"/>
        <w:jc w:val="both"/>
        <w:outlineLvl w:val="1"/>
        <w:rPr>
          <w:rFonts w:ascii="Times New Roman" w:hAnsi="Times New Roman"/>
          <w:sz w:val="24"/>
          <w:szCs w:val="24"/>
          <w:u w:val="single"/>
        </w:rPr>
      </w:pPr>
      <w:r w:rsidRPr="00511210">
        <w:rPr>
          <w:rFonts w:ascii="Times New Roman" w:hAnsi="Times New Roman"/>
          <w:sz w:val="24"/>
          <w:szCs w:val="24"/>
          <w:u w:val="single"/>
        </w:rPr>
        <w:t>Исходные данные:</w:t>
      </w:r>
    </w:p>
    <w:p w:rsidR="0000218F" w:rsidRPr="00511210" w:rsidRDefault="0000218F" w:rsidP="0000218F">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 xml:space="preserve"> Компания применяет систему позаказной калькуляции затрат для их распределения по отдельным видам продукции и услугам, предоставляемым заказчикам. Компания начала подготовку сметы затрат на основные производственные накладные расходы на 200Х год и выделила в нем следующие статьи: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8"/>
        <w:gridCol w:w="4243"/>
      </w:tblGrid>
      <w:tr w:rsidR="0000218F" w:rsidRPr="00993398" w:rsidTr="00993398">
        <w:tc>
          <w:tcPr>
            <w:tcW w:w="5328" w:type="dxa"/>
          </w:tcPr>
          <w:p w:rsidR="0000218F" w:rsidRPr="00993398" w:rsidRDefault="0000218F" w:rsidP="00993398">
            <w:pPr>
              <w:spacing w:after="0" w:line="240" w:lineRule="auto"/>
              <w:ind w:firstLine="540"/>
              <w:jc w:val="both"/>
              <w:outlineLvl w:val="1"/>
              <w:rPr>
                <w:rFonts w:ascii="Times New Roman" w:hAnsi="Times New Roman"/>
                <w:sz w:val="24"/>
                <w:szCs w:val="24"/>
              </w:rPr>
            </w:pPr>
          </w:p>
        </w:tc>
        <w:tc>
          <w:tcPr>
            <w:tcW w:w="4243" w:type="dxa"/>
          </w:tcPr>
          <w:p w:rsidR="0000218F" w:rsidRPr="00993398" w:rsidRDefault="0000218F" w:rsidP="00993398">
            <w:pPr>
              <w:spacing w:after="0" w:line="240" w:lineRule="auto"/>
              <w:ind w:firstLine="540"/>
              <w:jc w:val="both"/>
              <w:outlineLvl w:val="1"/>
              <w:rPr>
                <w:rFonts w:ascii="Times New Roman" w:hAnsi="Times New Roman"/>
                <w:sz w:val="24"/>
                <w:szCs w:val="24"/>
              </w:rPr>
            </w:pPr>
            <w:r w:rsidRPr="00993398">
              <w:rPr>
                <w:rFonts w:ascii="Times New Roman" w:hAnsi="Times New Roman"/>
                <w:sz w:val="24"/>
                <w:szCs w:val="24"/>
              </w:rPr>
              <w:t>Сумма, тыс. у.е.</w:t>
            </w:r>
          </w:p>
        </w:tc>
      </w:tr>
      <w:tr w:rsidR="0000218F" w:rsidRPr="00993398" w:rsidTr="00993398">
        <w:tc>
          <w:tcPr>
            <w:tcW w:w="5328" w:type="dxa"/>
          </w:tcPr>
          <w:p w:rsidR="0000218F" w:rsidRPr="00993398" w:rsidRDefault="0000218F" w:rsidP="00993398">
            <w:pPr>
              <w:spacing w:after="0" w:line="240" w:lineRule="auto"/>
              <w:jc w:val="both"/>
              <w:outlineLvl w:val="1"/>
              <w:rPr>
                <w:rFonts w:ascii="Times New Roman" w:hAnsi="Times New Roman"/>
                <w:sz w:val="24"/>
                <w:szCs w:val="24"/>
              </w:rPr>
            </w:pPr>
            <w:r w:rsidRPr="00993398">
              <w:rPr>
                <w:rFonts w:ascii="Times New Roman" w:hAnsi="Times New Roman"/>
                <w:sz w:val="24"/>
                <w:szCs w:val="24"/>
              </w:rPr>
              <w:t>Машинная обработка</w:t>
            </w:r>
          </w:p>
        </w:tc>
        <w:tc>
          <w:tcPr>
            <w:tcW w:w="4243" w:type="dxa"/>
          </w:tcPr>
          <w:p w:rsidR="0000218F" w:rsidRPr="00993398" w:rsidRDefault="0000218F" w:rsidP="00993398">
            <w:pPr>
              <w:spacing w:after="0" w:line="240" w:lineRule="auto"/>
              <w:ind w:firstLine="540"/>
              <w:jc w:val="right"/>
              <w:outlineLvl w:val="1"/>
              <w:rPr>
                <w:rFonts w:ascii="Times New Roman" w:hAnsi="Times New Roman"/>
                <w:sz w:val="24"/>
                <w:szCs w:val="24"/>
              </w:rPr>
            </w:pPr>
            <w:r w:rsidRPr="00993398">
              <w:rPr>
                <w:rFonts w:ascii="Times New Roman" w:hAnsi="Times New Roman"/>
                <w:sz w:val="24"/>
                <w:szCs w:val="24"/>
              </w:rPr>
              <w:t>600</w:t>
            </w:r>
          </w:p>
        </w:tc>
      </w:tr>
      <w:tr w:rsidR="0000218F" w:rsidRPr="00993398" w:rsidTr="00993398">
        <w:tc>
          <w:tcPr>
            <w:tcW w:w="5328" w:type="dxa"/>
          </w:tcPr>
          <w:p w:rsidR="0000218F" w:rsidRPr="00993398" w:rsidRDefault="0000218F" w:rsidP="00993398">
            <w:pPr>
              <w:spacing w:after="0" w:line="240" w:lineRule="auto"/>
              <w:jc w:val="both"/>
              <w:outlineLvl w:val="1"/>
              <w:rPr>
                <w:rFonts w:ascii="Times New Roman" w:hAnsi="Times New Roman"/>
                <w:sz w:val="24"/>
                <w:szCs w:val="24"/>
              </w:rPr>
            </w:pPr>
            <w:r w:rsidRPr="00993398">
              <w:rPr>
                <w:rFonts w:ascii="Times New Roman" w:hAnsi="Times New Roman"/>
                <w:sz w:val="24"/>
                <w:szCs w:val="24"/>
              </w:rPr>
              <w:t>Сборка</w:t>
            </w:r>
          </w:p>
        </w:tc>
        <w:tc>
          <w:tcPr>
            <w:tcW w:w="4243" w:type="dxa"/>
          </w:tcPr>
          <w:p w:rsidR="0000218F" w:rsidRPr="00993398" w:rsidRDefault="0000218F" w:rsidP="00993398">
            <w:pPr>
              <w:spacing w:after="0" w:line="240" w:lineRule="auto"/>
              <w:ind w:firstLine="540"/>
              <w:jc w:val="right"/>
              <w:outlineLvl w:val="1"/>
              <w:rPr>
                <w:rFonts w:ascii="Times New Roman" w:hAnsi="Times New Roman"/>
                <w:sz w:val="24"/>
                <w:szCs w:val="24"/>
              </w:rPr>
            </w:pPr>
            <w:r w:rsidRPr="00993398">
              <w:rPr>
                <w:rFonts w:ascii="Times New Roman" w:hAnsi="Times New Roman"/>
                <w:sz w:val="24"/>
                <w:szCs w:val="24"/>
              </w:rPr>
              <w:t>250</w:t>
            </w:r>
          </w:p>
        </w:tc>
      </w:tr>
      <w:tr w:rsidR="0000218F" w:rsidRPr="00993398" w:rsidTr="00993398">
        <w:tc>
          <w:tcPr>
            <w:tcW w:w="5328" w:type="dxa"/>
          </w:tcPr>
          <w:p w:rsidR="0000218F" w:rsidRPr="00993398" w:rsidRDefault="0000218F" w:rsidP="00993398">
            <w:pPr>
              <w:spacing w:after="0" w:line="240" w:lineRule="auto"/>
              <w:jc w:val="both"/>
              <w:outlineLvl w:val="1"/>
              <w:rPr>
                <w:rFonts w:ascii="Times New Roman" w:hAnsi="Times New Roman"/>
                <w:sz w:val="24"/>
                <w:szCs w:val="24"/>
              </w:rPr>
            </w:pPr>
            <w:r w:rsidRPr="00993398">
              <w:rPr>
                <w:rFonts w:ascii="Times New Roman" w:hAnsi="Times New Roman"/>
                <w:sz w:val="24"/>
                <w:szCs w:val="24"/>
              </w:rPr>
              <w:t>Заключительные операции</w:t>
            </w:r>
          </w:p>
        </w:tc>
        <w:tc>
          <w:tcPr>
            <w:tcW w:w="4243" w:type="dxa"/>
          </w:tcPr>
          <w:p w:rsidR="0000218F" w:rsidRPr="00993398" w:rsidRDefault="0000218F" w:rsidP="00993398">
            <w:pPr>
              <w:spacing w:after="0" w:line="240" w:lineRule="auto"/>
              <w:ind w:firstLine="540"/>
              <w:jc w:val="right"/>
              <w:outlineLvl w:val="1"/>
              <w:rPr>
                <w:rFonts w:ascii="Times New Roman" w:hAnsi="Times New Roman"/>
                <w:sz w:val="24"/>
                <w:szCs w:val="24"/>
              </w:rPr>
            </w:pPr>
            <w:r w:rsidRPr="00993398">
              <w:rPr>
                <w:rFonts w:ascii="Times New Roman" w:hAnsi="Times New Roman"/>
                <w:sz w:val="24"/>
                <w:szCs w:val="24"/>
              </w:rPr>
              <w:t>150</w:t>
            </w:r>
          </w:p>
        </w:tc>
      </w:tr>
      <w:tr w:rsidR="0000218F" w:rsidRPr="00993398" w:rsidTr="00993398">
        <w:tc>
          <w:tcPr>
            <w:tcW w:w="5328" w:type="dxa"/>
          </w:tcPr>
          <w:p w:rsidR="0000218F" w:rsidRPr="00993398" w:rsidRDefault="0000218F" w:rsidP="00993398">
            <w:pPr>
              <w:spacing w:after="0" w:line="240" w:lineRule="auto"/>
              <w:jc w:val="both"/>
              <w:outlineLvl w:val="1"/>
              <w:rPr>
                <w:rFonts w:ascii="Times New Roman" w:hAnsi="Times New Roman"/>
                <w:sz w:val="24"/>
                <w:szCs w:val="24"/>
              </w:rPr>
            </w:pPr>
            <w:r w:rsidRPr="00993398">
              <w:rPr>
                <w:rFonts w:ascii="Times New Roman" w:hAnsi="Times New Roman"/>
                <w:sz w:val="24"/>
                <w:szCs w:val="24"/>
              </w:rPr>
              <w:t>Хранение</w:t>
            </w:r>
          </w:p>
        </w:tc>
        <w:tc>
          <w:tcPr>
            <w:tcW w:w="4243" w:type="dxa"/>
          </w:tcPr>
          <w:p w:rsidR="0000218F" w:rsidRPr="00993398" w:rsidRDefault="0000218F" w:rsidP="00993398">
            <w:pPr>
              <w:spacing w:after="0" w:line="240" w:lineRule="auto"/>
              <w:ind w:firstLine="540"/>
              <w:jc w:val="right"/>
              <w:outlineLvl w:val="1"/>
              <w:rPr>
                <w:rFonts w:ascii="Times New Roman" w:hAnsi="Times New Roman"/>
                <w:sz w:val="24"/>
                <w:szCs w:val="24"/>
              </w:rPr>
            </w:pPr>
            <w:r w:rsidRPr="00993398">
              <w:rPr>
                <w:rFonts w:ascii="Times New Roman" w:hAnsi="Times New Roman"/>
                <w:sz w:val="24"/>
                <w:szCs w:val="24"/>
              </w:rPr>
              <w:t>100</w:t>
            </w:r>
          </w:p>
        </w:tc>
      </w:tr>
      <w:tr w:rsidR="0000218F" w:rsidRPr="00993398" w:rsidTr="00993398">
        <w:tc>
          <w:tcPr>
            <w:tcW w:w="5328" w:type="dxa"/>
          </w:tcPr>
          <w:p w:rsidR="0000218F" w:rsidRPr="00993398" w:rsidRDefault="0000218F" w:rsidP="00993398">
            <w:pPr>
              <w:spacing w:after="0" w:line="240" w:lineRule="auto"/>
              <w:jc w:val="both"/>
              <w:outlineLvl w:val="1"/>
              <w:rPr>
                <w:rFonts w:ascii="Times New Roman" w:hAnsi="Times New Roman"/>
                <w:sz w:val="24"/>
                <w:szCs w:val="24"/>
              </w:rPr>
            </w:pPr>
            <w:r w:rsidRPr="00993398">
              <w:rPr>
                <w:rFonts w:ascii="Times New Roman" w:hAnsi="Times New Roman"/>
                <w:sz w:val="24"/>
                <w:szCs w:val="24"/>
              </w:rPr>
              <w:t>Техническое обслуживание</w:t>
            </w:r>
          </w:p>
        </w:tc>
        <w:tc>
          <w:tcPr>
            <w:tcW w:w="4243" w:type="dxa"/>
          </w:tcPr>
          <w:p w:rsidR="0000218F" w:rsidRPr="00993398" w:rsidRDefault="0000218F" w:rsidP="00993398">
            <w:pPr>
              <w:spacing w:after="0" w:line="240" w:lineRule="auto"/>
              <w:ind w:firstLine="540"/>
              <w:jc w:val="right"/>
              <w:outlineLvl w:val="1"/>
              <w:rPr>
                <w:rFonts w:ascii="Times New Roman" w:hAnsi="Times New Roman"/>
                <w:sz w:val="24"/>
                <w:szCs w:val="24"/>
              </w:rPr>
            </w:pPr>
            <w:r w:rsidRPr="00993398">
              <w:rPr>
                <w:rFonts w:ascii="Times New Roman" w:hAnsi="Times New Roman"/>
                <w:sz w:val="24"/>
                <w:szCs w:val="24"/>
              </w:rPr>
              <w:t>80</w:t>
            </w:r>
          </w:p>
        </w:tc>
      </w:tr>
      <w:tr w:rsidR="0000218F" w:rsidRPr="00993398" w:rsidTr="00993398">
        <w:tc>
          <w:tcPr>
            <w:tcW w:w="5328" w:type="dxa"/>
          </w:tcPr>
          <w:p w:rsidR="0000218F" w:rsidRPr="00993398" w:rsidRDefault="0000218F" w:rsidP="00993398">
            <w:pPr>
              <w:spacing w:after="0" w:line="240" w:lineRule="auto"/>
              <w:jc w:val="both"/>
              <w:outlineLvl w:val="1"/>
              <w:rPr>
                <w:rFonts w:ascii="Times New Roman" w:hAnsi="Times New Roman"/>
                <w:sz w:val="24"/>
                <w:szCs w:val="24"/>
              </w:rPr>
            </w:pPr>
            <w:r w:rsidRPr="00993398">
              <w:rPr>
                <w:rFonts w:ascii="Times New Roman" w:hAnsi="Times New Roman"/>
                <w:sz w:val="24"/>
                <w:szCs w:val="24"/>
              </w:rPr>
              <w:t>Итого:</w:t>
            </w:r>
          </w:p>
        </w:tc>
        <w:tc>
          <w:tcPr>
            <w:tcW w:w="4243" w:type="dxa"/>
          </w:tcPr>
          <w:p w:rsidR="0000218F" w:rsidRPr="00993398" w:rsidRDefault="0000218F" w:rsidP="00993398">
            <w:pPr>
              <w:spacing w:after="0" w:line="240" w:lineRule="auto"/>
              <w:ind w:firstLine="540"/>
              <w:jc w:val="right"/>
              <w:outlineLvl w:val="1"/>
              <w:rPr>
                <w:rFonts w:ascii="Times New Roman" w:hAnsi="Times New Roman"/>
                <w:sz w:val="24"/>
                <w:szCs w:val="24"/>
              </w:rPr>
            </w:pPr>
            <w:r w:rsidRPr="00993398">
              <w:rPr>
                <w:rFonts w:ascii="Times New Roman" w:hAnsi="Times New Roman"/>
                <w:sz w:val="24"/>
                <w:szCs w:val="24"/>
              </w:rPr>
              <w:t>1 180</w:t>
            </w:r>
          </w:p>
        </w:tc>
      </w:tr>
    </w:tbl>
    <w:p w:rsidR="0000218F" w:rsidRPr="00511210" w:rsidRDefault="0000218F" w:rsidP="0000218F">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ab/>
      </w:r>
    </w:p>
    <w:p w:rsidR="0000218F" w:rsidRPr="00511210" w:rsidRDefault="0000218F" w:rsidP="0000218F">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Склад и подразделение технического обслуживания относятся к обслуживающим подразделениям. Анализ предоставляемых ими услуг показывает, что их затраты следует распределить следующим образом: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2"/>
        <w:gridCol w:w="1471"/>
        <w:gridCol w:w="1308"/>
        <w:gridCol w:w="1945"/>
        <w:gridCol w:w="1423"/>
        <w:gridCol w:w="1682"/>
      </w:tblGrid>
      <w:tr w:rsidR="0000218F" w:rsidRPr="00993398" w:rsidTr="00993398">
        <w:tc>
          <w:tcPr>
            <w:tcW w:w="1595" w:type="dxa"/>
          </w:tcPr>
          <w:p w:rsidR="0000218F" w:rsidRPr="00993398" w:rsidRDefault="0000218F" w:rsidP="00993398">
            <w:pPr>
              <w:spacing w:after="0" w:line="240" w:lineRule="auto"/>
              <w:ind w:firstLine="540"/>
              <w:jc w:val="both"/>
              <w:outlineLvl w:val="1"/>
              <w:rPr>
                <w:rFonts w:ascii="Times New Roman" w:hAnsi="Times New Roman"/>
                <w:sz w:val="24"/>
                <w:szCs w:val="24"/>
              </w:rPr>
            </w:pPr>
          </w:p>
        </w:tc>
        <w:tc>
          <w:tcPr>
            <w:tcW w:w="1595" w:type="dxa"/>
          </w:tcPr>
          <w:p w:rsidR="0000218F" w:rsidRPr="00993398" w:rsidRDefault="0000218F" w:rsidP="00993398">
            <w:pPr>
              <w:spacing w:after="0" w:line="240" w:lineRule="auto"/>
              <w:jc w:val="both"/>
              <w:outlineLvl w:val="1"/>
              <w:rPr>
                <w:rFonts w:ascii="Times New Roman" w:hAnsi="Times New Roman"/>
                <w:sz w:val="24"/>
                <w:szCs w:val="24"/>
              </w:rPr>
            </w:pPr>
            <w:r w:rsidRPr="00993398">
              <w:rPr>
                <w:rFonts w:ascii="Times New Roman" w:hAnsi="Times New Roman"/>
                <w:sz w:val="24"/>
                <w:szCs w:val="24"/>
              </w:rPr>
              <w:t xml:space="preserve">Машинная </w:t>
            </w:r>
            <w:r w:rsidR="00573755" w:rsidRPr="00993398">
              <w:rPr>
                <w:rFonts w:ascii="Times New Roman" w:hAnsi="Times New Roman"/>
                <w:sz w:val="24"/>
                <w:szCs w:val="24"/>
              </w:rPr>
              <w:t>о</w:t>
            </w:r>
            <w:r w:rsidRPr="00993398">
              <w:rPr>
                <w:rFonts w:ascii="Times New Roman" w:hAnsi="Times New Roman"/>
                <w:sz w:val="24"/>
                <w:szCs w:val="24"/>
              </w:rPr>
              <w:t>бработка</w:t>
            </w:r>
          </w:p>
        </w:tc>
        <w:tc>
          <w:tcPr>
            <w:tcW w:w="1595" w:type="dxa"/>
          </w:tcPr>
          <w:p w:rsidR="0000218F" w:rsidRPr="00993398" w:rsidRDefault="0000218F" w:rsidP="00993398">
            <w:pPr>
              <w:spacing w:after="0" w:line="240" w:lineRule="auto"/>
              <w:jc w:val="both"/>
              <w:outlineLvl w:val="1"/>
              <w:rPr>
                <w:rFonts w:ascii="Times New Roman" w:hAnsi="Times New Roman"/>
                <w:sz w:val="24"/>
                <w:szCs w:val="24"/>
              </w:rPr>
            </w:pPr>
            <w:r w:rsidRPr="00993398">
              <w:rPr>
                <w:rFonts w:ascii="Times New Roman" w:hAnsi="Times New Roman"/>
                <w:sz w:val="24"/>
                <w:szCs w:val="24"/>
              </w:rPr>
              <w:t>Сборка</w:t>
            </w:r>
          </w:p>
        </w:tc>
        <w:tc>
          <w:tcPr>
            <w:tcW w:w="1595" w:type="dxa"/>
          </w:tcPr>
          <w:p w:rsidR="0000218F" w:rsidRPr="00993398" w:rsidRDefault="0000218F" w:rsidP="00993398">
            <w:pPr>
              <w:spacing w:after="0" w:line="240" w:lineRule="auto"/>
              <w:jc w:val="both"/>
              <w:outlineLvl w:val="1"/>
              <w:rPr>
                <w:rFonts w:ascii="Times New Roman" w:hAnsi="Times New Roman"/>
                <w:sz w:val="24"/>
                <w:szCs w:val="24"/>
              </w:rPr>
            </w:pPr>
            <w:r w:rsidRPr="00993398">
              <w:rPr>
                <w:rFonts w:ascii="Times New Roman" w:hAnsi="Times New Roman"/>
                <w:sz w:val="24"/>
                <w:szCs w:val="24"/>
              </w:rPr>
              <w:t>Заключительные операции</w:t>
            </w:r>
          </w:p>
        </w:tc>
        <w:tc>
          <w:tcPr>
            <w:tcW w:w="1595" w:type="dxa"/>
          </w:tcPr>
          <w:p w:rsidR="0000218F" w:rsidRPr="00993398" w:rsidRDefault="0000218F" w:rsidP="00993398">
            <w:pPr>
              <w:spacing w:after="0" w:line="240" w:lineRule="auto"/>
              <w:jc w:val="both"/>
              <w:outlineLvl w:val="1"/>
              <w:rPr>
                <w:rFonts w:ascii="Times New Roman" w:hAnsi="Times New Roman"/>
                <w:sz w:val="24"/>
                <w:szCs w:val="24"/>
              </w:rPr>
            </w:pPr>
            <w:r w:rsidRPr="00993398">
              <w:rPr>
                <w:rFonts w:ascii="Times New Roman" w:hAnsi="Times New Roman"/>
                <w:sz w:val="24"/>
                <w:szCs w:val="24"/>
              </w:rPr>
              <w:t>Хранение</w:t>
            </w:r>
          </w:p>
        </w:tc>
        <w:tc>
          <w:tcPr>
            <w:tcW w:w="1596" w:type="dxa"/>
          </w:tcPr>
          <w:p w:rsidR="0000218F" w:rsidRPr="00993398" w:rsidRDefault="0000218F" w:rsidP="00993398">
            <w:pPr>
              <w:spacing w:after="0" w:line="240" w:lineRule="auto"/>
              <w:jc w:val="both"/>
              <w:outlineLvl w:val="1"/>
              <w:rPr>
                <w:rFonts w:ascii="Times New Roman" w:hAnsi="Times New Roman"/>
                <w:sz w:val="24"/>
                <w:szCs w:val="24"/>
              </w:rPr>
            </w:pPr>
            <w:r w:rsidRPr="00993398">
              <w:rPr>
                <w:rFonts w:ascii="Times New Roman" w:hAnsi="Times New Roman"/>
                <w:sz w:val="24"/>
                <w:szCs w:val="24"/>
              </w:rPr>
              <w:t>Техническое обслуживание</w:t>
            </w:r>
          </w:p>
        </w:tc>
      </w:tr>
      <w:tr w:rsidR="0000218F" w:rsidRPr="00993398" w:rsidTr="00993398">
        <w:tc>
          <w:tcPr>
            <w:tcW w:w="1595" w:type="dxa"/>
          </w:tcPr>
          <w:p w:rsidR="0000218F" w:rsidRPr="00993398" w:rsidRDefault="0000218F" w:rsidP="00993398">
            <w:pPr>
              <w:spacing w:after="0" w:line="240" w:lineRule="auto"/>
              <w:jc w:val="both"/>
              <w:outlineLvl w:val="1"/>
              <w:rPr>
                <w:rFonts w:ascii="Times New Roman" w:hAnsi="Times New Roman"/>
                <w:sz w:val="24"/>
                <w:szCs w:val="24"/>
              </w:rPr>
            </w:pPr>
            <w:r w:rsidRPr="00993398">
              <w:rPr>
                <w:rFonts w:ascii="Times New Roman" w:hAnsi="Times New Roman"/>
                <w:sz w:val="24"/>
                <w:szCs w:val="24"/>
              </w:rPr>
              <w:t>Хранение, %</w:t>
            </w:r>
          </w:p>
        </w:tc>
        <w:tc>
          <w:tcPr>
            <w:tcW w:w="1595" w:type="dxa"/>
          </w:tcPr>
          <w:p w:rsidR="0000218F" w:rsidRPr="00993398" w:rsidRDefault="0000218F" w:rsidP="00993398">
            <w:pPr>
              <w:spacing w:after="0" w:line="240" w:lineRule="auto"/>
              <w:ind w:firstLine="540"/>
              <w:jc w:val="right"/>
              <w:outlineLvl w:val="1"/>
              <w:rPr>
                <w:rFonts w:ascii="Times New Roman" w:hAnsi="Times New Roman"/>
                <w:sz w:val="24"/>
                <w:szCs w:val="24"/>
              </w:rPr>
            </w:pPr>
            <w:r w:rsidRPr="00993398">
              <w:rPr>
                <w:rFonts w:ascii="Times New Roman" w:hAnsi="Times New Roman"/>
                <w:sz w:val="24"/>
                <w:szCs w:val="24"/>
              </w:rPr>
              <w:t>40</w:t>
            </w:r>
          </w:p>
        </w:tc>
        <w:tc>
          <w:tcPr>
            <w:tcW w:w="1595" w:type="dxa"/>
          </w:tcPr>
          <w:p w:rsidR="0000218F" w:rsidRPr="00993398" w:rsidRDefault="0000218F" w:rsidP="00993398">
            <w:pPr>
              <w:spacing w:after="0" w:line="240" w:lineRule="auto"/>
              <w:ind w:firstLine="540"/>
              <w:jc w:val="right"/>
              <w:outlineLvl w:val="1"/>
              <w:rPr>
                <w:rFonts w:ascii="Times New Roman" w:hAnsi="Times New Roman"/>
                <w:sz w:val="24"/>
                <w:szCs w:val="24"/>
              </w:rPr>
            </w:pPr>
            <w:r w:rsidRPr="00993398">
              <w:rPr>
                <w:rFonts w:ascii="Times New Roman" w:hAnsi="Times New Roman"/>
                <w:sz w:val="24"/>
                <w:szCs w:val="24"/>
              </w:rPr>
              <w:t>30</w:t>
            </w:r>
          </w:p>
        </w:tc>
        <w:tc>
          <w:tcPr>
            <w:tcW w:w="1595" w:type="dxa"/>
          </w:tcPr>
          <w:p w:rsidR="0000218F" w:rsidRPr="00993398" w:rsidRDefault="0000218F" w:rsidP="00993398">
            <w:pPr>
              <w:spacing w:after="0" w:line="240" w:lineRule="auto"/>
              <w:ind w:firstLine="540"/>
              <w:jc w:val="right"/>
              <w:outlineLvl w:val="1"/>
              <w:rPr>
                <w:rFonts w:ascii="Times New Roman" w:hAnsi="Times New Roman"/>
                <w:sz w:val="24"/>
                <w:szCs w:val="24"/>
              </w:rPr>
            </w:pPr>
            <w:r w:rsidRPr="00993398">
              <w:rPr>
                <w:rFonts w:ascii="Times New Roman" w:hAnsi="Times New Roman"/>
                <w:sz w:val="24"/>
                <w:szCs w:val="24"/>
              </w:rPr>
              <w:t>20</w:t>
            </w:r>
          </w:p>
        </w:tc>
        <w:tc>
          <w:tcPr>
            <w:tcW w:w="1595" w:type="dxa"/>
          </w:tcPr>
          <w:p w:rsidR="0000218F" w:rsidRPr="00993398" w:rsidRDefault="0000218F" w:rsidP="00993398">
            <w:pPr>
              <w:spacing w:after="0" w:line="240" w:lineRule="auto"/>
              <w:ind w:firstLine="540"/>
              <w:jc w:val="right"/>
              <w:outlineLvl w:val="1"/>
              <w:rPr>
                <w:rFonts w:ascii="Times New Roman" w:hAnsi="Times New Roman"/>
                <w:sz w:val="24"/>
                <w:szCs w:val="24"/>
              </w:rPr>
            </w:pPr>
            <w:r w:rsidRPr="00993398">
              <w:rPr>
                <w:rFonts w:ascii="Times New Roman" w:hAnsi="Times New Roman"/>
                <w:sz w:val="24"/>
                <w:szCs w:val="24"/>
              </w:rPr>
              <w:t>-</w:t>
            </w:r>
          </w:p>
        </w:tc>
        <w:tc>
          <w:tcPr>
            <w:tcW w:w="1596" w:type="dxa"/>
          </w:tcPr>
          <w:p w:rsidR="0000218F" w:rsidRPr="00993398" w:rsidRDefault="0000218F" w:rsidP="00993398">
            <w:pPr>
              <w:spacing w:after="0" w:line="240" w:lineRule="auto"/>
              <w:ind w:firstLine="540"/>
              <w:jc w:val="right"/>
              <w:outlineLvl w:val="1"/>
              <w:rPr>
                <w:rFonts w:ascii="Times New Roman" w:hAnsi="Times New Roman"/>
                <w:sz w:val="24"/>
                <w:szCs w:val="24"/>
              </w:rPr>
            </w:pPr>
            <w:r w:rsidRPr="00993398">
              <w:rPr>
                <w:rFonts w:ascii="Times New Roman" w:hAnsi="Times New Roman"/>
                <w:sz w:val="24"/>
                <w:szCs w:val="24"/>
              </w:rPr>
              <w:t>10</w:t>
            </w:r>
          </w:p>
        </w:tc>
      </w:tr>
      <w:tr w:rsidR="0000218F" w:rsidRPr="00993398" w:rsidTr="00993398">
        <w:tc>
          <w:tcPr>
            <w:tcW w:w="1595" w:type="dxa"/>
          </w:tcPr>
          <w:p w:rsidR="0000218F" w:rsidRPr="00993398" w:rsidRDefault="0000218F" w:rsidP="00993398">
            <w:pPr>
              <w:spacing w:after="0" w:line="240" w:lineRule="auto"/>
              <w:jc w:val="both"/>
              <w:outlineLvl w:val="1"/>
              <w:rPr>
                <w:rFonts w:ascii="Times New Roman" w:hAnsi="Times New Roman"/>
                <w:sz w:val="24"/>
                <w:szCs w:val="24"/>
              </w:rPr>
            </w:pPr>
            <w:r w:rsidRPr="00993398">
              <w:rPr>
                <w:rFonts w:ascii="Times New Roman" w:hAnsi="Times New Roman"/>
                <w:sz w:val="24"/>
                <w:szCs w:val="24"/>
              </w:rPr>
              <w:t>Техническое обслуживание, %</w:t>
            </w:r>
          </w:p>
        </w:tc>
        <w:tc>
          <w:tcPr>
            <w:tcW w:w="1595" w:type="dxa"/>
          </w:tcPr>
          <w:p w:rsidR="0000218F" w:rsidRPr="00993398" w:rsidRDefault="0000218F" w:rsidP="00993398">
            <w:pPr>
              <w:spacing w:after="0" w:line="240" w:lineRule="auto"/>
              <w:ind w:firstLine="540"/>
              <w:jc w:val="right"/>
              <w:outlineLvl w:val="1"/>
              <w:rPr>
                <w:rFonts w:ascii="Times New Roman" w:hAnsi="Times New Roman"/>
                <w:sz w:val="24"/>
                <w:szCs w:val="24"/>
              </w:rPr>
            </w:pPr>
          </w:p>
          <w:p w:rsidR="0000218F" w:rsidRPr="00993398" w:rsidRDefault="0000218F" w:rsidP="00993398">
            <w:pPr>
              <w:spacing w:after="0" w:line="240" w:lineRule="auto"/>
              <w:ind w:firstLine="540"/>
              <w:jc w:val="right"/>
              <w:outlineLvl w:val="1"/>
              <w:rPr>
                <w:rFonts w:ascii="Times New Roman" w:hAnsi="Times New Roman"/>
                <w:sz w:val="24"/>
                <w:szCs w:val="24"/>
              </w:rPr>
            </w:pPr>
          </w:p>
          <w:p w:rsidR="0000218F" w:rsidRPr="00993398" w:rsidRDefault="0000218F" w:rsidP="00993398">
            <w:pPr>
              <w:spacing w:after="0" w:line="240" w:lineRule="auto"/>
              <w:ind w:firstLine="540"/>
              <w:jc w:val="right"/>
              <w:outlineLvl w:val="1"/>
              <w:rPr>
                <w:rFonts w:ascii="Times New Roman" w:hAnsi="Times New Roman"/>
                <w:sz w:val="24"/>
                <w:szCs w:val="24"/>
              </w:rPr>
            </w:pPr>
            <w:r w:rsidRPr="00993398">
              <w:rPr>
                <w:rFonts w:ascii="Times New Roman" w:hAnsi="Times New Roman"/>
                <w:sz w:val="24"/>
                <w:szCs w:val="24"/>
              </w:rPr>
              <w:t>55</w:t>
            </w:r>
          </w:p>
        </w:tc>
        <w:tc>
          <w:tcPr>
            <w:tcW w:w="1595" w:type="dxa"/>
          </w:tcPr>
          <w:p w:rsidR="0000218F" w:rsidRPr="00993398" w:rsidRDefault="0000218F" w:rsidP="00993398">
            <w:pPr>
              <w:spacing w:after="0" w:line="240" w:lineRule="auto"/>
              <w:ind w:firstLine="540"/>
              <w:jc w:val="right"/>
              <w:outlineLvl w:val="1"/>
              <w:rPr>
                <w:rFonts w:ascii="Times New Roman" w:hAnsi="Times New Roman"/>
                <w:sz w:val="24"/>
                <w:szCs w:val="24"/>
              </w:rPr>
            </w:pPr>
          </w:p>
          <w:p w:rsidR="0000218F" w:rsidRPr="00993398" w:rsidRDefault="0000218F" w:rsidP="00993398">
            <w:pPr>
              <w:spacing w:after="0" w:line="240" w:lineRule="auto"/>
              <w:ind w:firstLine="540"/>
              <w:jc w:val="right"/>
              <w:outlineLvl w:val="1"/>
              <w:rPr>
                <w:rFonts w:ascii="Times New Roman" w:hAnsi="Times New Roman"/>
                <w:sz w:val="24"/>
                <w:szCs w:val="24"/>
              </w:rPr>
            </w:pPr>
          </w:p>
          <w:p w:rsidR="0000218F" w:rsidRPr="00993398" w:rsidRDefault="0000218F" w:rsidP="00993398">
            <w:pPr>
              <w:spacing w:after="0" w:line="240" w:lineRule="auto"/>
              <w:ind w:firstLine="540"/>
              <w:jc w:val="right"/>
              <w:outlineLvl w:val="1"/>
              <w:rPr>
                <w:rFonts w:ascii="Times New Roman" w:hAnsi="Times New Roman"/>
                <w:sz w:val="24"/>
                <w:szCs w:val="24"/>
              </w:rPr>
            </w:pPr>
            <w:r w:rsidRPr="00993398">
              <w:rPr>
                <w:rFonts w:ascii="Times New Roman" w:hAnsi="Times New Roman"/>
                <w:sz w:val="24"/>
                <w:szCs w:val="24"/>
              </w:rPr>
              <w:t>20</w:t>
            </w:r>
          </w:p>
        </w:tc>
        <w:tc>
          <w:tcPr>
            <w:tcW w:w="1595" w:type="dxa"/>
          </w:tcPr>
          <w:p w:rsidR="0000218F" w:rsidRPr="00993398" w:rsidRDefault="0000218F" w:rsidP="00993398">
            <w:pPr>
              <w:spacing w:after="0" w:line="240" w:lineRule="auto"/>
              <w:ind w:firstLine="540"/>
              <w:jc w:val="right"/>
              <w:outlineLvl w:val="1"/>
              <w:rPr>
                <w:rFonts w:ascii="Times New Roman" w:hAnsi="Times New Roman"/>
                <w:sz w:val="24"/>
                <w:szCs w:val="24"/>
              </w:rPr>
            </w:pPr>
          </w:p>
          <w:p w:rsidR="0000218F" w:rsidRPr="00993398" w:rsidRDefault="0000218F" w:rsidP="00993398">
            <w:pPr>
              <w:spacing w:after="0" w:line="240" w:lineRule="auto"/>
              <w:ind w:firstLine="540"/>
              <w:jc w:val="right"/>
              <w:outlineLvl w:val="1"/>
              <w:rPr>
                <w:rFonts w:ascii="Times New Roman" w:hAnsi="Times New Roman"/>
                <w:sz w:val="24"/>
                <w:szCs w:val="24"/>
              </w:rPr>
            </w:pPr>
          </w:p>
          <w:p w:rsidR="0000218F" w:rsidRPr="00993398" w:rsidRDefault="0000218F" w:rsidP="00993398">
            <w:pPr>
              <w:spacing w:after="0" w:line="240" w:lineRule="auto"/>
              <w:ind w:firstLine="540"/>
              <w:jc w:val="right"/>
              <w:outlineLvl w:val="1"/>
              <w:rPr>
                <w:rFonts w:ascii="Times New Roman" w:hAnsi="Times New Roman"/>
                <w:sz w:val="24"/>
                <w:szCs w:val="24"/>
              </w:rPr>
            </w:pPr>
            <w:r w:rsidRPr="00993398">
              <w:rPr>
                <w:rFonts w:ascii="Times New Roman" w:hAnsi="Times New Roman"/>
                <w:sz w:val="24"/>
                <w:szCs w:val="24"/>
              </w:rPr>
              <w:t>20</w:t>
            </w:r>
          </w:p>
        </w:tc>
        <w:tc>
          <w:tcPr>
            <w:tcW w:w="1595" w:type="dxa"/>
          </w:tcPr>
          <w:p w:rsidR="0000218F" w:rsidRPr="00993398" w:rsidRDefault="0000218F" w:rsidP="00993398">
            <w:pPr>
              <w:spacing w:after="0" w:line="240" w:lineRule="auto"/>
              <w:ind w:firstLine="540"/>
              <w:jc w:val="right"/>
              <w:outlineLvl w:val="1"/>
              <w:rPr>
                <w:rFonts w:ascii="Times New Roman" w:hAnsi="Times New Roman"/>
                <w:sz w:val="24"/>
                <w:szCs w:val="24"/>
              </w:rPr>
            </w:pPr>
          </w:p>
          <w:p w:rsidR="0000218F" w:rsidRPr="00993398" w:rsidRDefault="0000218F" w:rsidP="00993398">
            <w:pPr>
              <w:spacing w:after="0" w:line="240" w:lineRule="auto"/>
              <w:ind w:firstLine="540"/>
              <w:jc w:val="right"/>
              <w:outlineLvl w:val="1"/>
              <w:rPr>
                <w:rFonts w:ascii="Times New Roman" w:hAnsi="Times New Roman"/>
                <w:sz w:val="24"/>
                <w:szCs w:val="24"/>
              </w:rPr>
            </w:pPr>
          </w:p>
          <w:p w:rsidR="0000218F" w:rsidRPr="00993398" w:rsidRDefault="0000218F" w:rsidP="00993398">
            <w:pPr>
              <w:spacing w:after="0" w:line="240" w:lineRule="auto"/>
              <w:ind w:firstLine="540"/>
              <w:jc w:val="right"/>
              <w:outlineLvl w:val="1"/>
              <w:rPr>
                <w:rFonts w:ascii="Times New Roman" w:hAnsi="Times New Roman"/>
                <w:sz w:val="24"/>
                <w:szCs w:val="24"/>
              </w:rPr>
            </w:pPr>
            <w:r w:rsidRPr="00993398">
              <w:rPr>
                <w:rFonts w:ascii="Times New Roman" w:hAnsi="Times New Roman"/>
                <w:sz w:val="24"/>
                <w:szCs w:val="24"/>
              </w:rPr>
              <w:t>510</w:t>
            </w:r>
          </w:p>
        </w:tc>
        <w:tc>
          <w:tcPr>
            <w:tcW w:w="1596" w:type="dxa"/>
          </w:tcPr>
          <w:p w:rsidR="0000218F" w:rsidRPr="00993398" w:rsidRDefault="0000218F" w:rsidP="00993398">
            <w:pPr>
              <w:spacing w:after="0" w:line="240" w:lineRule="auto"/>
              <w:ind w:firstLine="540"/>
              <w:jc w:val="right"/>
              <w:outlineLvl w:val="1"/>
              <w:rPr>
                <w:rFonts w:ascii="Times New Roman" w:hAnsi="Times New Roman"/>
                <w:sz w:val="24"/>
                <w:szCs w:val="24"/>
              </w:rPr>
            </w:pPr>
          </w:p>
          <w:p w:rsidR="0000218F" w:rsidRPr="00993398" w:rsidRDefault="0000218F" w:rsidP="00993398">
            <w:pPr>
              <w:spacing w:after="0" w:line="240" w:lineRule="auto"/>
              <w:ind w:firstLine="540"/>
              <w:jc w:val="right"/>
              <w:outlineLvl w:val="1"/>
              <w:rPr>
                <w:rFonts w:ascii="Times New Roman" w:hAnsi="Times New Roman"/>
                <w:sz w:val="24"/>
                <w:szCs w:val="24"/>
              </w:rPr>
            </w:pPr>
          </w:p>
          <w:p w:rsidR="0000218F" w:rsidRPr="00993398" w:rsidRDefault="0000218F" w:rsidP="00993398">
            <w:pPr>
              <w:spacing w:after="0" w:line="240" w:lineRule="auto"/>
              <w:ind w:firstLine="540"/>
              <w:jc w:val="right"/>
              <w:outlineLvl w:val="1"/>
              <w:rPr>
                <w:rFonts w:ascii="Times New Roman" w:hAnsi="Times New Roman"/>
                <w:sz w:val="24"/>
                <w:szCs w:val="24"/>
              </w:rPr>
            </w:pPr>
            <w:r w:rsidRPr="00993398">
              <w:rPr>
                <w:rFonts w:ascii="Times New Roman" w:hAnsi="Times New Roman"/>
                <w:sz w:val="24"/>
                <w:szCs w:val="24"/>
              </w:rPr>
              <w:t>-</w:t>
            </w:r>
          </w:p>
        </w:tc>
      </w:tr>
    </w:tbl>
    <w:p w:rsidR="0000218F" w:rsidRPr="00511210" w:rsidRDefault="0000218F" w:rsidP="0000218F">
      <w:pPr>
        <w:spacing w:after="0" w:line="240" w:lineRule="auto"/>
        <w:ind w:firstLine="540"/>
        <w:jc w:val="both"/>
        <w:outlineLvl w:val="1"/>
        <w:rPr>
          <w:rFonts w:ascii="Times New Roman" w:hAnsi="Times New Roman"/>
          <w:sz w:val="24"/>
          <w:szCs w:val="24"/>
        </w:rPr>
      </w:pPr>
    </w:p>
    <w:p w:rsidR="0000218F" w:rsidRPr="00511210" w:rsidRDefault="0000218F" w:rsidP="0000218F">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Число часов труда основных работников и работы оборудования, заложенное в смете на 200Х год, составляет: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2"/>
        <w:gridCol w:w="2393"/>
        <w:gridCol w:w="2393"/>
        <w:gridCol w:w="2393"/>
      </w:tblGrid>
      <w:tr w:rsidR="0000218F" w:rsidRPr="00993398" w:rsidTr="00993398">
        <w:tc>
          <w:tcPr>
            <w:tcW w:w="2392" w:type="dxa"/>
          </w:tcPr>
          <w:p w:rsidR="0000218F" w:rsidRPr="00993398" w:rsidRDefault="0000218F" w:rsidP="00993398">
            <w:pPr>
              <w:spacing w:after="0" w:line="240" w:lineRule="auto"/>
              <w:ind w:firstLine="540"/>
              <w:jc w:val="both"/>
              <w:outlineLvl w:val="1"/>
              <w:rPr>
                <w:rFonts w:ascii="Times New Roman" w:hAnsi="Times New Roman"/>
                <w:sz w:val="24"/>
                <w:szCs w:val="24"/>
              </w:rPr>
            </w:pPr>
          </w:p>
        </w:tc>
        <w:tc>
          <w:tcPr>
            <w:tcW w:w="2393" w:type="dxa"/>
          </w:tcPr>
          <w:p w:rsidR="0000218F" w:rsidRPr="00993398" w:rsidRDefault="0000218F" w:rsidP="00993398">
            <w:pPr>
              <w:spacing w:after="0" w:line="240" w:lineRule="auto"/>
              <w:jc w:val="both"/>
              <w:outlineLvl w:val="1"/>
              <w:rPr>
                <w:rFonts w:ascii="Times New Roman" w:hAnsi="Times New Roman"/>
                <w:sz w:val="24"/>
                <w:szCs w:val="24"/>
              </w:rPr>
            </w:pPr>
            <w:r w:rsidRPr="00993398">
              <w:rPr>
                <w:rFonts w:ascii="Times New Roman" w:hAnsi="Times New Roman"/>
                <w:sz w:val="24"/>
                <w:szCs w:val="24"/>
              </w:rPr>
              <w:t>Машинная обработка</w:t>
            </w:r>
          </w:p>
        </w:tc>
        <w:tc>
          <w:tcPr>
            <w:tcW w:w="2393" w:type="dxa"/>
          </w:tcPr>
          <w:p w:rsidR="0000218F" w:rsidRPr="00993398" w:rsidRDefault="0000218F" w:rsidP="00993398">
            <w:pPr>
              <w:spacing w:after="0" w:line="240" w:lineRule="auto"/>
              <w:jc w:val="both"/>
              <w:outlineLvl w:val="1"/>
              <w:rPr>
                <w:rFonts w:ascii="Times New Roman" w:hAnsi="Times New Roman"/>
                <w:sz w:val="24"/>
                <w:szCs w:val="24"/>
              </w:rPr>
            </w:pPr>
            <w:r w:rsidRPr="00993398">
              <w:rPr>
                <w:rFonts w:ascii="Times New Roman" w:hAnsi="Times New Roman"/>
                <w:sz w:val="24"/>
                <w:szCs w:val="24"/>
              </w:rPr>
              <w:t>Сборка</w:t>
            </w:r>
          </w:p>
        </w:tc>
        <w:tc>
          <w:tcPr>
            <w:tcW w:w="2393" w:type="dxa"/>
          </w:tcPr>
          <w:p w:rsidR="0000218F" w:rsidRPr="00993398" w:rsidRDefault="0000218F" w:rsidP="00993398">
            <w:pPr>
              <w:spacing w:after="0" w:line="240" w:lineRule="auto"/>
              <w:jc w:val="both"/>
              <w:outlineLvl w:val="1"/>
              <w:rPr>
                <w:rFonts w:ascii="Times New Roman" w:hAnsi="Times New Roman"/>
                <w:sz w:val="24"/>
                <w:szCs w:val="24"/>
              </w:rPr>
            </w:pPr>
            <w:r w:rsidRPr="00993398">
              <w:rPr>
                <w:rFonts w:ascii="Times New Roman" w:hAnsi="Times New Roman"/>
                <w:sz w:val="24"/>
                <w:szCs w:val="24"/>
              </w:rPr>
              <w:t>Заключительные операции</w:t>
            </w:r>
          </w:p>
        </w:tc>
      </w:tr>
      <w:tr w:rsidR="0000218F" w:rsidRPr="00993398" w:rsidTr="00993398">
        <w:tc>
          <w:tcPr>
            <w:tcW w:w="2392" w:type="dxa"/>
          </w:tcPr>
          <w:p w:rsidR="0000218F" w:rsidRPr="00993398" w:rsidRDefault="0000218F" w:rsidP="00993398">
            <w:pPr>
              <w:spacing w:after="0" w:line="240" w:lineRule="auto"/>
              <w:jc w:val="both"/>
              <w:outlineLvl w:val="1"/>
              <w:rPr>
                <w:rFonts w:ascii="Times New Roman" w:hAnsi="Times New Roman"/>
                <w:sz w:val="24"/>
                <w:szCs w:val="24"/>
              </w:rPr>
            </w:pPr>
            <w:r w:rsidRPr="00993398">
              <w:rPr>
                <w:rFonts w:ascii="Times New Roman" w:hAnsi="Times New Roman"/>
                <w:sz w:val="24"/>
                <w:szCs w:val="24"/>
              </w:rPr>
              <w:t>Работа оборудования, час</w:t>
            </w:r>
          </w:p>
        </w:tc>
        <w:tc>
          <w:tcPr>
            <w:tcW w:w="2393" w:type="dxa"/>
          </w:tcPr>
          <w:p w:rsidR="0000218F" w:rsidRPr="00993398" w:rsidRDefault="0000218F" w:rsidP="00993398">
            <w:pPr>
              <w:spacing w:after="0" w:line="240" w:lineRule="auto"/>
              <w:ind w:firstLine="540"/>
              <w:jc w:val="right"/>
              <w:outlineLvl w:val="1"/>
              <w:rPr>
                <w:rFonts w:ascii="Times New Roman" w:hAnsi="Times New Roman"/>
                <w:sz w:val="24"/>
                <w:szCs w:val="24"/>
              </w:rPr>
            </w:pPr>
          </w:p>
          <w:p w:rsidR="0000218F" w:rsidRPr="00993398" w:rsidRDefault="0000218F" w:rsidP="00993398">
            <w:pPr>
              <w:spacing w:after="0" w:line="240" w:lineRule="auto"/>
              <w:ind w:firstLine="540"/>
              <w:jc w:val="right"/>
              <w:outlineLvl w:val="1"/>
              <w:rPr>
                <w:rFonts w:ascii="Times New Roman" w:hAnsi="Times New Roman"/>
                <w:sz w:val="24"/>
                <w:szCs w:val="24"/>
              </w:rPr>
            </w:pPr>
            <w:r w:rsidRPr="00993398">
              <w:rPr>
                <w:rFonts w:ascii="Times New Roman" w:hAnsi="Times New Roman"/>
                <w:sz w:val="24"/>
                <w:szCs w:val="24"/>
              </w:rPr>
              <w:t>50 000</w:t>
            </w:r>
          </w:p>
        </w:tc>
        <w:tc>
          <w:tcPr>
            <w:tcW w:w="2393" w:type="dxa"/>
          </w:tcPr>
          <w:p w:rsidR="0000218F" w:rsidRPr="00993398" w:rsidRDefault="0000218F" w:rsidP="00993398">
            <w:pPr>
              <w:spacing w:after="0" w:line="240" w:lineRule="auto"/>
              <w:ind w:firstLine="540"/>
              <w:jc w:val="right"/>
              <w:outlineLvl w:val="1"/>
              <w:rPr>
                <w:rFonts w:ascii="Times New Roman" w:hAnsi="Times New Roman"/>
                <w:sz w:val="24"/>
                <w:szCs w:val="24"/>
              </w:rPr>
            </w:pPr>
          </w:p>
          <w:p w:rsidR="0000218F" w:rsidRPr="00993398" w:rsidRDefault="0000218F" w:rsidP="00993398">
            <w:pPr>
              <w:spacing w:after="0" w:line="240" w:lineRule="auto"/>
              <w:ind w:firstLine="540"/>
              <w:jc w:val="right"/>
              <w:outlineLvl w:val="1"/>
              <w:rPr>
                <w:rFonts w:ascii="Times New Roman" w:hAnsi="Times New Roman"/>
                <w:sz w:val="24"/>
                <w:szCs w:val="24"/>
              </w:rPr>
            </w:pPr>
            <w:r w:rsidRPr="00993398">
              <w:rPr>
                <w:rFonts w:ascii="Times New Roman" w:hAnsi="Times New Roman"/>
                <w:sz w:val="24"/>
                <w:szCs w:val="24"/>
              </w:rPr>
              <w:t>4 000</w:t>
            </w:r>
          </w:p>
        </w:tc>
        <w:tc>
          <w:tcPr>
            <w:tcW w:w="2393" w:type="dxa"/>
          </w:tcPr>
          <w:p w:rsidR="0000218F" w:rsidRPr="00993398" w:rsidRDefault="0000218F" w:rsidP="00993398">
            <w:pPr>
              <w:spacing w:after="0" w:line="240" w:lineRule="auto"/>
              <w:ind w:firstLine="540"/>
              <w:jc w:val="right"/>
              <w:outlineLvl w:val="1"/>
              <w:rPr>
                <w:rFonts w:ascii="Times New Roman" w:hAnsi="Times New Roman"/>
                <w:sz w:val="24"/>
                <w:szCs w:val="24"/>
              </w:rPr>
            </w:pPr>
          </w:p>
          <w:p w:rsidR="0000218F" w:rsidRPr="00993398" w:rsidRDefault="0000218F" w:rsidP="00993398">
            <w:pPr>
              <w:spacing w:after="0" w:line="240" w:lineRule="auto"/>
              <w:ind w:firstLine="540"/>
              <w:jc w:val="right"/>
              <w:outlineLvl w:val="1"/>
              <w:rPr>
                <w:rFonts w:ascii="Times New Roman" w:hAnsi="Times New Roman"/>
                <w:sz w:val="24"/>
                <w:szCs w:val="24"/>
              </w:rPr>
            </w:pPr>
            <w:r w:rsidRPr="00993398">
              <w:rPr>
                <w:rFonts w:ascii="Times New Roman" w:hAnsi="Times New Roman"/>
                <w:sz w:val="24"/>
                <w:szCs w:val="24"/>
              </w:rPr>
              <w:t>5 000</w:t>
            </w:r>
          </w:p>
        </w:tc>
      </w:tr>
      <w:tr w:rsidR="0000218F" w:rsidRPr="00993398" w:rsidTr="00993398">
        <w:tc>
          <w:tcPr>
            <w:tcW w:w="2392" w:type="dxa"/>
          </w:tcPr>
          <w:p w:rsidR="0000218F" w:rsidRPr="00993398" w:rsidRDefault="0000218F" w:rsidP="00993398">
            <w:pPr>
              <w:spacing w:after="0" w:line="240" w:lineRule="auto"/>
              <w:jc w:val="both"/>
              <w:outlineLvl w:val="1"/>
              <w:rPr>
                <w:rFonts w:ascii="Times New Roman" w:hAnsi="Times New Roman"/>
                <w:sz w:val="24"/>
                <w:szCs w:val="24"/>
              </w:rPr>
            </w:pPr>
            <w:r w:rsidRPr="00993398">
              <w:rPr>
                <w:rFonts w:ascii="Times New Roman" w:hAnsi="Times New Roman"/>
                <w:sz w:val="24"/>
                <w:szCs w:val="24"/>
              </w:rPr>
              <w:t>Труд основных работников, час</w:t>
            </w:r>
          </w:p>
        </w:tc>
        <w:tc>
          <w:tcPr>
            <w:tcW w:w="2393" w:type="dxa"/>
          </w:tcPr>
          <w:p w:rsidR="0000218F" w:rsidRPr="00993398" w:rsidRDefault="0000218F" w:rsidP="00993398">
            <w:pPr>
              <w:spacing w:after="0" w:line="240" w:lineRule="auto"/>
              <w:ind w:firstLine="540"/>
              <w:jc w:val="right"/>
              <w:outlineLvl w:val="1"/>
              <w:rPr>
                <w:rFonts w:ascii="Times New Roman" w:hAnsi="Times New Roman"/>
                <w:sz w:val="24"/>
                <w:szCs w:val="24"/>
              </w:rPr>
            </w:pPr>
          </w:p>
          <w:p w:rsidR="0000218F" w:rsidRPr="00993398" w:rsidRDefault="0000218F" w:rsidP="00993398">
            <w:pPr>
              <w:spacing w:after="0" w:line="240" w:lineRule="auto"/>
              <w:ind w:firstLine="540"/>
              <w:jc w:val="right"/>
              <w:outlineLvl w:val="1"/>
              <w:rPr>
                <w:rFonts w:ascii="Times New Roman" w:hAnsi="Times New Roman"/>
                <w:sz w:val="24"/>
                <w:szCs w:val="24"/>
              </w:rPr>
            </w:pPr>
            <w:r w:rsidRPr="00993398">
              <w:rPr>
                <w:rFonts w:ascii="Times New Roman" w:hAnsi="Times New Roman"/>
                <w:sz w:val="24"/>
                <w:szCs w:val="24"/>
              </w:rPr>
              <w:t>10 000</w:t>
            </w:r>
          </w:p>
        </w:tc>
        <w:tc>
          <w:tcPr>
            <w:tcW w:w="2393" w:type="dxa"/>
          </w:tcPr>
          <w:p w:rsidR="0000218F" w:rsidRPr="00993398" w:rsidRDefault="0000218F" w:rsidP="00993398">
            <w:pPr>
              <w:spacing w:after="0" w:line="240" w:lineRule="auto"/>
              <w:ind w:firstLine="540"/>
              <w:jc w:val="right"/>
              <w:outlineLvl w:val="1"/>
              <w:rPr>
                <w:rFonts w:ascii="Times New Roman" w:hAnsi="Times New Roman"/>
                <w:sz w:val="24"/>
                <w:szCs w:val="24"/>
              </w:rPr>
            </w:pPr>
          </w:p>
          <w:p w:rsidR="0000218F" w:rsidRPr="00993398" w:rsidRDefault="0000218F" w:rsidP="00993398">
            <w:pPr>
              <w:spacing w:after="0" w:line="240" w:lineRule="auto"/>
              <w:ind w:firstLine="540"/>
              <w:jc w:val="right"/>
              <w:outlineLvl w:val="1"/>
              <w:rPr>
                <w:rFonts w:ascii="Times New Roman" w:hAnsi="Times New Roman"/>
                <w:sz w:val="24"/>
                <w:szCs w:val="24"/>
              </w:rPr>
            </w:pPr>
            <w:r w:rsidRPr="00993398">
              <w:rPr>
                <w:rFonts w:ascii="Times New Roman" w:hAnsi="Times New Roman"/>
                <w:sz w:val="24"/>
                <w:szCs w:val="24"/>
              </w:rPr>
              <w:t>30 000</w:t>
            </w:r>
          </w:p>
        </w:tc>
        <w:tc>
          <w:tcPr>
            <w:tcW w:w="2393" w:type="dxa"/>
          </w:tcPr>
          <w:p w:rsidR="0000218F" w:rsidRPr="00993398" w:rsidRDefault="0000218F" w:rsidP="00993398">
            <w:pPr>
              <w:spacing w:after="0" w:line="240" w:lineRule="auto"/>
              <w:ind w:firstLine="540"/>
              <w:jc w:val="right"/>
              <w:outlineLvl w:val="1"/>
              <w:rPr>
                <w:rFonts w:ascii="Times New Roman" w:hAnsi="Times New Roman"/>
                <w:sz w:val="24"/>
                <w:szCs w:val="24"/>
              </w:rPr>
            </w:pPr>
          </w:p>
          <w:p w:rsidR="0000218F" w:rsidRPr="00993398" w:rsidRDefault="0000218F" w:rsidP="00993398">
            <w:pPr>
              <w:spacing w:after="0" w:line="240" w:lineRule="auto"/>
              <w:ind w:firstLine="540"/>
              <w:jc w:val="right"/>
              <w:outlineLvl w:val="1"/>
              <w:rPr>
                <w:rFonts w:ascii="Times New Roman" w:hAnsi="Times New Roman"/>
                <w:sz w:val="24"/>
                <w:szCs w:val="24"/>
              </w:rPr>
            </w:pPr>
            <w:r w:rsidRPr="00993398">
              <w:rPr>
                <w:rFonts w:ascii="Times New Roman" w:hAnsi="Times New Roman"/>
                <w:sz w:val="24"/>
                <w:szCs w:val="24"/>
              </w:rPr>
              <w:t>30 000</w:t>
            </w:r>
          </w:p>
        </w:tc>
      </w:tr>
    </w:tbl>
    <w:p w:rsidR="00DC13E5" w:rsidRPr="00511210" w:rsidRDefault="00DC13E5" w:rsidP="00DC13E5">
      <w:pPr>
        <w:spacing w:after="0" w:line="240" w:lineRule="auto"/>
        <w:ind w:firstLine="540"/>
        <w:jc w:val="both"/>
        <w:outlineLvl w:val="1"/>
        <w:rPr>
          <w:rFonts w:ascii="Times New Roman" w:hAnsi="Times New Roman"/>
          <w:sz w:val="24"/>
          <w:szCs w:val="24"/>
        </w:rPr>
      </w:pPr>
    </w:p>
    <w:p w:rsidR="00DC13E5" w:rsidRPr="00511210" w:rsidRDefault="00DC13E5" w:rsidP="00DC13E5">
      <w:pPr>
        <w:spacing w:after="0" w:line="240" w:lineRule="auto"/>
        <w:ind w:firstLine="540"/>
        <w:jc w:val="both"/>
        <w:outlineLvl w:val="1"/>
        <w:rPr>
          <w:rFonts w:ascii="Times New Roman" w:hAnsi="Times New Roman"/>
          <w:sz w:val="24"/>
          <w:szCs w:val="24"/>
        </w:rPr>
      </w:pPr>
    </w:p>
    <w:p w:rsidR="00DC13E5" w:rsidRPr="00511210" w:rsidRDefault="00DC13E5" w:rsidP="00DC13E5">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Заключение</w:t>
      </w:r>
    </w:p>
    <w:p w:rsidR="00DC13E5" w:rsidRPr="00511210" w:rsidRDefault="00DC13E5" w:rsidP="00DC13E5">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Литература</w:t>
      </w:r>
      <w:r w:rsidR="00C33763">
        <w:rPr>
          <w:rFonts w:ascii="Times New Roman" w:hAnsi="Times New Roman"/>
          <w:sz w:val="24"/>
          <w:szCs w:val="24"/>
        </w:rPr>
        <w:t>:  9, 11, 14, 22, 28, 29, 30, 39, 40, 46, 50, 54, 55, 61</w:t>
      </w:r>
    </w:p>
    <w:p w:rsidR="00510553" w:rsidRPr="00511210" w:rsidRDefault="00510553" w:rsidP="00510553">
      <w:pPr>
        <w:spacing w:after="0" w:line="240" w:lineRule="auto"/>
        <w:ind w:left="540"/>
        <w:jc w:val="both"/>
        <w:rPr>
          <w:rFonts w:ascii="Times New Roman" w:hAnsi="Times New Roman"/>
          <w:sz w:val="24"/>
          <w:szCs w:val="24"/>
        </w:rPr>
      </w:pPr>
    </w:p>
    <w:p w:rsidR="00510553" w:rsidRPr="00511210" w:rsidRDefault="00510553" w:rsidP="00510553">
      <w:pPr>
        <w:spacing w:after="0" w:line="240" w:lineRule="auto"/>
        <w:ind w:left="540"/>
        <w:jc w:val="both"/>
        <w:rPr>
          <w:rFonts w:ascii="Times New Roman" w:hAnsi="Times New Roman"/>
          <w:sz w:val="24"/>
          <w:szCs w:val="24"/>
        </w:rPr>
      </w:pPr>
    </w:p>
    <w:p w:rsidR="00510553" w:rsidRPr="00BA1EA1" w:rsidRDefault="00510553" w:rsidP="00510553">
      <w:pPr>
        <w:spacing w:after="0" w:line="240" w:lineRule="auto"/>
        <w:ind w:left="540"/>
        <w:jc w:val="center"/>
        <w:rPr>
          <w:rFonts w:ascii="Times New Roman" w:hAnsi="Times New Roman"/>
          <w:b/>
          <w:bCs/>
          <w:sz w:val="24"/>
          <w:szCs w:val="24"/>
        </w:rPr>
      </w:pPr>
      <w:r w:rsidRPr="00BA1EA1">
        <w:rPr>
          <w:rFonts w:ascii="Times New Roman" w:hAnsi="Times New Roman"/>
          <w:b/>
          <w:bCs/>
          <w:sz w:val="24"/>
          <w:szCs w:val="24"/>
        </w:rPr>
        <w:t>31. Система учета по центрам затрат</w:t>
      </w:r>
    </w:p>
    <w:p w:rsidR="00774270" w:rsidRPr="00511210" w:rsidRDefault="00774270" w:rsidP="00774270">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Введение</w:t>
      </w:r>
    </w:p>
    <w:p w:rsidR="00774270" w:rsidRPr="00511210" w:rsidRDefault="00774270" w:rsidP="00774270">
      <w:pPr>
        <w:spacing w:after="0" w:line="240" w:lineRule="auto"/>
        <w:ind w:firstLine="540"/>
        <w:jc w:val="center"/>
        <w:outlineLvl w:val="1"/>
        <w:rPr>
          <w:rFonts w:ascii="Times New Roman" w:hAnsi="Times New Roman"/>
          <w:sz w:val="24"/>
          <w:szCs w:val="24"/>
        </w:rPr>
      </w:pPr>
      <w:r w:rsidRPr="00511210">
        <w:rPr>
          <w:rFonts w:ascii="Times New Roman" w:hAnsi="Times New Roman"/>
          <w:sz w:val="24"/>
          <w:szCs w:val="24"/>
        </w:rPr>
        <w:t>I. Теоретическая часть</w:t>
      </w:r>
    </w:p>
    <w:p w:rsidR="00774270" w:rsidRPr="00511210" w:rsidRDefault="00774270" w:rsidP="00774270">
      <w:pPr>
        <w:spacing w:after="0" w:line="240" w:lineRule="auto"/>
        <w:ind w:firstLine="540"/>
        <w:jc w:val="both"/>
        <w:outlineLvl w:val="1"/>
        <w:rPr>
          <w:rFonts w:ascii="Times New Roman" w:hAnsi="Times New Roman"/>
          <w:sz w:val="24"/>
          <w:szCs w:val="24"/>
        </w:rPr>
      </w:pPr>
    </w:p>
    <w:p w:rsidR="00774270" w:rsidRPr="00511210" w:rsidRDefault="00774270" w:rsidP="00774270">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1. Понятие и виды центров ответственности и места возникновения затрат</w:t>
      </w:r>
    </w:p>
    <w:p w:rsidR="00774270" w:rsidRPr="00511210" w:rsidRDefault="00774270" w:rsidP="00774270">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2. Система учета затрат по местам их возникновения</w:t>
      </w:r>
    </w:p>
    <w:p w:rsidR="00774270" w:rsidRPr="00511210" w:rsidRDefault="00774270" w:rsidP="00774270">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3.  Методы учета затрат и калькулирования себестоимости продукции</w:t>
      </w:r>
    </w:p>
    <w:p w:rsidR="00774270" w:rsidRPr="00511210" w:rsidRDefault="00774270" w:rsidP="00774270">
      <w:pPr>
        <w:spacing w:after="0" w:line="240" w:lineRule="auto"/>
        <w:ind w:firstLine="540"/>
        <w:jc w:val="center"/>
        <w:outlineLvl w:val="1"/>
        <w:rPr>
          <w:rFonts w:ascii="Times New Roman" w:hAnsi="Times New Roman"/>
          <w:sz w:val="24"/>
          <w:szCs w:val="24"/>
        </w:rPr>
      </w:pPr>
    </w:p>
    <w:p w:rsidR="00774270" w:rsidRPr="00511210" w:rsidRDefault="00774270" w:rsidP="00774270">
      <w:pPr>
        <w:spacing w:after="0" w:line="240" w:lineRule="auto"/>
        <w:ind w:firstLine="540"/>
        <w:jc w:val="center"/>
        <w:outlineLvl w:val="1"/>
        <w:rPr>
          <w:rFonts w:ascii="Times New Roman" w:hAnsi="Times New Roman"/>
          <w:sz w:val="24"/>
          <w:szCs w:val="24"/>
        </w:rPr>
      </w:pPr>
      <w:r w:rsidRPr="00511210">
        <w:rPr>
          <w:rFonts w:ascii="Times New Roman" w:hAnsi="Times New Roman"/>
          <w:sz w:val="24"/>
          <w:szCs w:val="24"/>
        </w:rPr>
        <w:t>II. Практическая часть</w:t>
      </w:r>
    </w:p>
    <w:p w:rsidR="00774270" w:rsidRPr="00511210" w:rsidRDefault="00774270" w:rsidP="00774270">
      <w:pPr>
        <w:spacing w:after="0" w:line="240" w:lineRule="auto"/>
        <w:ind w:firstLine="540"/>
        <w:jc w:val="both"/>
        <w:outlineLvl w:val="1"/>
        <w:rPr>
          <w:rFonts w:ascii="Times New Roman" w:hAnsi="Times New Roman"/>
          <w:sz w:val="24"/>
          <w:szCs w:val="24"/>
        </w:rPr>
      </w:pPr>
    </w:p>
    <w:p w:rsidR="001668F8" w:rsidRPr="00421566" w:rsidRDefault="001668F8" w:rsidP="001668F8">
      <w:pPr>
        <w:spacing w:after="0" w:line="240" w:lineRule="auto"/>
        <w:ind w:firstLine="540"/>
        <w:jc w:val="both"/>
        <w:outlineLvl w:val="1"/>
        <w:rPr>
          <w:rFonts w:ascii="Times New Roman" w:hAnsi="Times New Roman"/>
          <w:sz w:val="24"/>
          <w:szCs w:val="24"/>
          <w:u w:val="single"/>
        </w:rPr>
      </w:pPr>
      <w:r w:rsidRPr="00421566">
        <w:rPr>
          <w:rFonts w:ascii="Times New Roman" w:hAnsi="Times New Roman"/>
          <w:sz w:val="24"/>
          <w:szCs w:val="24"/>
          <w:u w:val="single"/>
        </w:rPr>
        <w:t>Задание:</w:t>
      </w:r>
    </w:p>
    <w:p w:rsidR="001668F8" w:rsidRPr="00511210" w:rsidRDefault="001668F8" w:rsidP="001668F8">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1. Определить себестоимость одного мешка.</w:t>
      </w:r>
    </w:p>
    <w:p w:rsidR="001668F8" w:rsidRPr="00511210" w:rsidRDefault="001668F8" w:rsidP="001668F8">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2. Подтвердить остатки производственных запасов на конец отчетного месяца.</w:t>
      </w:r>
    </w:p>
    <w:p w:rsidR="001668F8" w:rsidRPr="00511210" w:rsidRDefault="001668F8" w:rsidP="001668F8">
      <w:pPr>
        <w:spacing w:after="0" w:line="240" w:lineRule="auto"/>
        <w:ind w:firstLine="540"/>
        <w:jc w:val="both"/>
        <w:outlineLvl w:val="1"/>
        <w:rPr>
          <w:rFonts w:ascii="Times New Roman" w:hAnsi="Times New Roman"/>
          <w:sz w:val="24"/>
          <w:szCs w:val="24"/>
        </w:rPr>
      </w:pPr>
    </w:p>
    <w:p w:rsidR="001668F8" w:rsidRPr="00421566" w:rsidRDefault="001668F8" w:rsidP="001668F8">
      <w:pPr>
        <w:spacing w:after="0" w:line="240" w:lineRule="auto"/>
        <w:ind w:firstLine="540"/>
        <w:jc w:val="both"/>
        <w:outlineLvl w:val="1"/>
        <w:rPr>
          <w:rFonts w:ascii="Times New Roman" w:hAnsi="Times New Roman"/>
          <w:sz w:val="24"/>
          <w:szCs w:val="24"/>
          <w:u w:val="single"/>
        </w:rPr>
      </w:pPr>
      <w:r w:rsidRPr="00421566">
        <w:rPr>
          <w:rFonts w:ascii="Times New Roman" w:hAnsi="Times New Roman"/>
          <w:sz w:val="24"/>
          <w:szCs w:val="24"/>
          <w:u w:val="single"/>
        </w:rPr>
        <w:t>Исходные данные:</w:t>
      </w:r>
    </w:p>
    <w:p w:rsidR="001668F8" w:rsidRPr="00511210" w:rsidRDefault="001668F8" w:rsidP="001668F8">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Предприятие занимается выпуском швейных изделий.</w:t>
      </w:r>
    </w:p>
    <w:p w:rsidR="001668F8" w:rsidRPr="00511210" w:rsidRDefault="001668F8" w:rsidP="001668F8">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ab/>
        <w:t xml:space="preserve"> I. Имеется следующая информация об активах производственного предприятия:</w:t>
      </w:r>
    </w:p>
    <w:p w:rsidR="001668F8" w:rsidRPr="00511210" w:rsidRDefault="001668F8" w:rsidP="001668F8">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ab/>
        <w:t xml:space="preserve">1. Здание, арендованное, общей площадью </w:t>
      </w:r>
      <w:smartTag w:uri="urn:schemas-microsoft-com:office:smarttags" w:element="metricconverter">
        <w:smartTagPr>
          <w:attr w:name="ProductID" w:val="961 кв. метр"/>
        </w:smartTagPr>
        <w:r w:rsidRPr="00511210">
          <w:rPr>
            <w:rFonts w:ascii="Times New Roman" w:hAnsi="Times New Roman"/>
            <w:sz w:val="24"/>
            <w:szCs w:val="24"/>
          </w:rPr>
          <w:t>961 кв. метр</w:t>
        </w:r>
      </w:smartTag>
      <w:r w:rsidRPr="00511210">
        <w:rPr>
          <w:rFonts w:ascii="Times New Roman" w:hAnsi="Times New Roman"/>
          <w:sz w:val="24"/>
          <w:szCs w:val="24"/>
        </w:rPr>
        <w:t xml:space="preserve">. Размер арендной платы 42 тенге за </w:t>
      </w:r>
      <w:smartTag w:uri="urn:schemas-microsoft-com:office:smarttags" w:element="metricconverter">
        <w:smartTagPr>
          <w:attr w:name="ProductID" w:val="1 кв. метр"/>
        </w:smartTagPr>
        <w:r w:rsidRPr="00511210">
          <w:rPr>
            <w:rFonts w:ascii="Times New Roman" w:hAnsi="Times New Roman"/>
            <w:sz w:val="24"/>
            <w:szCs w:val="24"/>
          </w:rPr>
          <w:t>1 кв. метр</w:t>
        </w:r>
      </w:smartTag>
      <w:r w:rsidRPr="00511210">
        <w:rPr>
          <w:rFonts w:ascii="Times New Roman" w:hAnsi="Times New Roman"/>
          <w:sz w:val="24"/>
          <w:szCs w:val="24"/>
        </w:rPr>
        <w:t xml:space="preserve"> в месяц</w:t>
      </w:r>
      <w:r w:rsidRPr="00511210">
        <w:rPr>
          <w:rFonts w:ascii="Times New Roman" w:hAnsi="Times New Roman"/>
          <w:sz w:val="24"/>
          <w:szCs w:val="24"/>
        </w:rPr>
        <w:tab/>
      </w:r>
    </w:p>
    <w:p w:rsidR="001668F8" w:rsidRPr="00511210" w:rsidRDefault="001668F8" w:rsidP="001668F8">
      <w:pPr>
        <w:spacing w:after="0" w:line="240" w:lineRule="auto"/>
        <w:jc w:val="both"/>
        <w:outlineLvl w:val="1"/>
        <w:rPr>
          <w:rFonts w:ascii="Times New Roman" w:hAnsi="Times New Roman"/>
          <w:sz w:val="24"/>
          <w:szCs w:val="24"/>
        </w:rPr>
      </w:pPr>
      <w:r w:rsidRPr="00511210">
        <w:rPr>
          <w:rFonts w:ascii="Times New Roman" w:hAnsi="Times New Roman"/>
          <w:sz w:val="24"/>
          <w:szCs w:val="24"/>
        </w:rPr>
        <w:t xml:space="preserve">         2. Собственная котельная, количество сжигаемого топлива </w:t>
      </w:r>
      <w:smartTag w:uri="urn:schemas-microsoft-com:office:smarttags" w:element="metricconverter">
        <w:smartTagPr>
          <w:attr w:name="ProductID" w:val="250 кг"/>
        </w:smartTagPr>
        <w:r w:rsidRPr="00511210">
          <w:rPr>
            <w:rFonts w:ascii="Times New Roman" w:hAnsi="Times New Roman"/>
            <w:sz w:val="24"/>
            <w:szCs w:val="24"/>
          </w:rPr>
          <w:t>250 кг</w:t>
        </w:r>
      </w:smartTag>
      <w:r w:rsidRPr="00511210">
        <w:rPr>
          <w:rFonts w:ascii="Times New Roman" w:hAnsi="Times New Roman"/>
          <w:sz w:val="24"/>
          <w:szCs w:val="24"/>
        </w:rPr>
        <w:t xml:space="preserve"> в сутки.</w:t>
      </w:r>
    </w:p>
    <w:p w:rsidR="001668F8" w:rsidRPr="00511210" w:rsidRDefault="001668F8" w:rsidP="001668F8">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ab/>
        <w:t>3. Служебный автомобиль.</w:t>
      </w:r>
    </w:p>
    <w:p w:rsidR="001668F8" w:rsidRPr="00511210" w:rsidRDefault="001668F8" w:rsidP="001668F8">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ab/>
        <w:t>4. Оборудование: 6 новых швейных машинок, стоимостью 120 000 тенге за одну; срок службы 10 лет.</w:t>
      </w:r>
    </w:p>
    <w:p w:rsidR="001668F8" w:rsidRPr="00511210" w:rsidRDefault="001668F8" w:rsidP="001668F8">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ab/>
        <w:t>5. Трудовые ресурсы:</w:t>
      </w: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674"/>
        <w:gridCol w:w="3060"/>
        <w:gridCol w:w="2494"/>
        <w:gridCol w:w="2340"/>
      </w:tblGrid>
      <w:tr w:rsidR="001668F8" w:rsidRPr="00511210">
        <w:tc>
          <w:tcPr>
            <w:tcW w:w="674" w:type="dxa"/>
            <w:tcBorders>
              <w:top w:val="single" w:sz="4" w:space="0" w:color="auto"/>
              <w:left w:val="single" w:sz="4" w:space="0" w:color="auto"/>
              <w:bottom w:val="single" w:sz="4" w:space="0" w:color="auto"/>
              <w:right w:val="single" w:sz="4" w:space="0" w:color="auto"/>
            </w:tcBorders>
          </w:tcPr>
          <w:p w:rsidR="001668F8" w:rsidRPr="00511210" w:rsidRDefault="001668F8" w:rsidP="000947D0">
            <w:pPr>
              <w:jc w:val="center"/>
              <w:rPr>
                <w:rFonts w:ascii="Times New Roman" w:hAnsi="Times New Roman"/>
                <w:sz w:val="24"/>
                <w:szCs w:val="24"/>
              </w:rPr>
            </w:pPr>
          </w:p>
        </w:tc>
        <w:tc>
          <w:tcPr>
            <w:tcW w:w="3060" w:type="dxa"/>
            <w:tcBorders>
              <w:top w:val="single" w:sz="4" w:space="0" w:color="auto"/>
              <w:left w:val="single" w:sz="4" w:space="0" w:color="auto"/>
              <w:bottom w:val="single" w:sz="4" w:space="0" w:color="auto"/>
              <w:right w:val="single" w:sz="4" w:space="0" w:color="auto"/>
            </w:tcBorders>
          </w:tcPr>
          <w:p w:rsidR="001668F8" w:rsidRPr="00511210" w:rsidRDefault="001668F8" w:rsidP="001668F8">
            <w:pPr>
              <w:spacing w:after="0" w:line="240" w:lineRule="auto"/>
              <w:jc w:val="both"/>
              <w:outlineLvl w:val="1"/>
              <w:rPr>
                <w:rFonts w:ascii="Times New Roman" w:hAnsi="Times New Roman"/>
                <w:sz w:val="24"/>
                <w:szCs w:val="24"/>
              </w:rPr>
            </w:pPr>
            <w:r w:rsidRPr="00511210">
              <w:rPr>
                <w:rFonts w:ascii="Times New Roman" w:hAnsi="Times New Roman"/>
                <w:sz w:val="24"/>
                <w:szCs w:val="24"/>
              </w:rPr>
              <w:t>Категории работников</w:t>
            </w:r>
          </w:p>
        </w:tc>
        <w:tc>
          <w:tcPr>
            <w:tcW w:w="2494" w:type="dxa"/>
            <w:tcBorders>
              <w:top w:val="single" w:sz="4" w:space="0" w:color="auto"/>
              <w:left w:val="single" w:sz="4" w:space="0" w:color="auto"/>
              <w:bottom w:val="single" w:sz="4" w:space="0" w:color="auto"/>
              <w:right w:val="single" w:sz="4" w:space="0" w:color="auto"/>
            </w:tcBorders>
          </w:tcPr>
          <w:p w:rsidR="001668F8" w:rsidRPr="00511210" w:rsidRDefault="001668F8" w:rsidP="001668F8">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Кол-во</w:t>
            </w:r>
          </w:p>
          <w:p w:rsidR="001668F8" w:rsidRPr="00511210" w:rsidRDefault="001668F8" w:rsidP="001668F8">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работников</w:t>
            </w:r>
          </w:p>
        </w:tc>
        <w:tc>
          <w:tcPr>
            <w:tcW w:w="2340" w:type="dxa"/>
            <w:tcBorders>
              <w:top w:val="single" w:sz="4" w:space="0" w:color="auto"/>
              <w:left w:val="single" w:sz="4" w:space="0" w:color="auto"/>
              <w:bottom w:val="single" w:sz="4" w:space="0" w:color="auto"/>
              <w:right w:val="single" w:sz="4" w:space="0" w:color="auto"/>
            </w:tcBorders>
          </w:tcPr>
          <w:p w:rsidR="001668F8" w:rsidRPr="00511210" w:rsidRDefault="001668F8" w:rsidP="001668F8">
            <w:pPr>
              <w:spacing w:after="0" w:line="240" w:lineRule="auto"/>
              <w:ind w:hanging="5"/>
              <w:jc w:val="both"/>
              <w:outlineLvl w:val="1"/>
              <w:rPr>
                <w:rFonts w:ascii="Times New Roman" w:hAnsi="Times New Roman"/>
                <w:sz w:val="24"/>
                <w:szCs w:val="24"/>
              </w:rPr>
            </w:pPr>
            <w:r w:rsidRPr="00511210">
              <w:rPr>
                <w:rFonts w:ascii="Times New Roman" w:hAnsi="Times New Roman"/>
                <w:sz w:val="24"/>
                <w:szCs w:val="24"/>
              </w:rPr>
              <w:t>Месячный фонд заработной платы</w:t>
            </w:r>
          </w:p>
        </w:tc>
      </w:tr>
      <w:tr w:rsidR="001668F8" w:rsidRPr="00511210">
        <w:tc>
          <w:tcPr>
            <w:tcW w:w="674" w:type="dxa"/>
            <w:tcBorders>
              <w:top w:val="single" w:sz="4" w:space="0" w:color="auto"/>
              <w:left w:val="single" w:sz="4" w:space="0" w:color="auto"/>
              <w:bottom w:val="single" w:sz="4" w:space="0" w:color="auto"/>
              <w:right w:val="single" w:sz="4" w:space="0" w:color="auto"/>
            </w:tcBorders>
          </w:tcPr>
          <w:p w:rsidR="001668F8" w:rsidRPr="00511210" w:rsidRDefault="001668F8" w:rsidP="000947D0">
            <w:pPr>
              <w:jc w:val="both"/>
              <w:rPr>
                <w:rFonts w:ascii="Times New Roman" w:hAnsi="Times New Roman"/>
                <w:sz w:val="24"/>
                <w:szCs w:val="24"/>
              </w:rPr>
            </w:pPr>
            <w:r w:rsidRPr="00511210">
              <w:rPr>
                <w:rFonts w:ascii="Times New Roman" w:hAnsi="Times New Roman"/>
                <w:sz w:val="24"/>
                <w:szCs w:val="24"/>
              </w:rPr>
              <w:t>1</w:t>
            </w:r>
          </w:p>
        </w:tc>
        <w:tc>
          <w:tcPr>
            <w:tcW w:w="3060" w:type="dxa"/>
            <w:tcBorders>
              <w:top w:val="single" w:sz="4" w:space="0" w:color="auto"/>
              <w:left w:val="single" w:sz="4" w:space="0" w:color="auto"/>
              <w:bottom w:val="single" w:sz="4" w:space="0" w:color="auto"/>
              <w:right w:val="single" w:sz="4" w:space="0" w:color="auto"/>
            </w:tcBorders>
          </w:tcPr>
          <w:p w:rsidR="001668F8" w:rsidRPr="00511210" w:rsidRDefault="001668F8" w:rsidP="001668F8">
            <w:pPr>
              <w:spacing w:after="0" w:line="240" w:lineRule="auto"/>
              <w:jc w:val="both"/>
              <w:outlineLvl w:val="1"/>
              <w:rPr>
                <w:rFonts w:ascii="Times New Roman" w:hAnsi="Times New Roman"/>
                <w:sz w:val="24"/>
                <w:szCs w:val="24"/>
              </w:rPr>
            </w:pPr>
            <w:r w:rsidRPr="00511210">
              <w:rPr>
                <w:rFonts w:ascii="Times New Roman" w:hAnsi="Times New Roman"/>
                <w:sz w:val="24"/>
                <w:szCs w:val="24"/>
              </w:rPr>
              <w:t>Швеи</w:t>
            </w:r>
          </w:p>
        </w:tc>
        <w:tc>
          <w:tcPr>
            <w:tcW w:w="2494" w:type="dxa"/>
            <w:tcBorders>
              <w:top w:val="single" w:sz="4" w:space="0" w:color="auto"/>
              <w:left w:val="single" w:sz="4" w:space="0" w:color="auto"/>
              <w:bottom w:val="single" w:sz="4" w:space="0" w:color="auto"/>
              <w:right w:val="single" w:sz="4" w:space="0" w:color="auto"/>
            </w:tcBorders>
          </w:tcPr>
          <w:p w:rsidR="001668F8" w:rsidRPr="00511210" w:rsidRDefault="001668F8" w:rsidP="001668F8">
            <w:pPr>
              <w:spacing w:after="0" w:line="240" w:lineRule="auto"/>
              <w:ind w:firstLine="540"/>
              <w:jc w:val="right"/>
              <w:outlineLvl w:val="1"/>
              <w:rPr>
                <w:rFonts w:ascii="Times New Roman" w:hAnsi="Times New Roman"/>
                <w:sz w:val="24"/>
                <w:szCs w:val="24"/>
              </w:rPr>
            </w:pPr>
            <w:r w:rsidRPr="00511210">
              <w:rPr>
                <w:rFonts w:ascii="Times New Roman" w:hAnsi="Times New Roman"/>
                <w:sz w:val="24"/>
                <w:szCs w:val="24"/>
              </w:rPr>
              <w:t>10</w:t>
            </w:r>
          </w:p>
        </w:tc>
        <w:tc>
          <w:tcPr>
            <w:tcW w:w="2340" w:type="dxa"/>
            <w:tcBorders>
              <w:top w:val="single" w:sz="4" w:space="0" w:color="auto"/>
              <w:left w:val="single" w:sz="4" w:space="0" w:color="auto"/>
              <w:bottom w:val="single" w:sz="4" w:space="0" w:color="auto"/>
              <w:right w:val="single" w:sz="4" w:space="0" w:color="auto"/>
            </w:tcBorders>
          </w:tcPr>
          <w:p w:rsidR="001668F8" w:rsidRPr="00511210" w:rsidRDefault="001668F8" w:rsidP="001668F8">
            <w:pPr>
              <w:spacing w:after="0" w:line="240" w:lineRule="auto"/>
              <w:ind w:firstLine="540"/>
              <w:jc w:val="right"/>
              <w:outlineLvl w:val="1"/>
              <w:rPr>
                <w:rFonts w:ascii="Times New Roman" w:hAnsi="Times New Roman"/>
                <w:sz w:val="24"/>
                <w:szCs w:val="24"/>
              </w:rPr>
            </w:pPr>
            <w:r w:rsidRPr="00511210">
              <w:rPr>
                <w:rFonts w:ascii="Times New Roman" w:hAnsi="Times New Roman"/>
                <w:sz w:val="24"/>
                <w:szCs w:val="24"/>
              </w:rPr>
              <w:t>95 000</w:t>
            </w:r>
          </w:p>
        </w:tc>
      </w:tr>
      <w:tr w:rsidR="001668F8" w:rsidRPr="00511210">
        <w:tc>
          <w:tcPr>
            <w:tcW w:w="674" w:type="dxa"/>
            <w:tcBorders>
              <w:top w:val="single" w:sz="4" w:space="0" w:color="auto"/>
              <w:left w:val="single" w:sz="4" w:space="0" w:color="auto"/>
              <w:bottom w:val="single" w:sz="4" w:space="0" w:color="auto"/>
              <w:right w:val="single" w:sz="4" w:space="0" w:color="auto"/>
            </w:tcBorders>
          </w:tcPr>
          <w:p w:rsidR="001668F8" w:rsidRPr="00511210" w:rsidRDefault="001668F8" w:rsidP="000947D0">
            <w:pPr>
              <w:jc w:val="both"/>
              <w:rPr>
                <w:rFonts w:ascii="Times New Roman" w:hAnsi="Times New Roman"/>
                <w:sz w:val="24"/>
                <w:szCs w:val="24"/>
              </w:rPr>
            </w:pPr>
            <w:r w:rsidRPr="00511210">
              <w:rPr>
                <w:rFonts w:ascii="Times New Roman" w:hAnsi="Times New Roman"/>
                <w:sz w:val="24"/>
                <w:szCs w:val="24"/>
              </w:rPr>
              <w:t>2</w:t>
            </w:r>
          </w:p>
        </w:tc>
        <w:tc>
          <w:tcPr>
            <w:tcW w:w="3060" w:type="dxa"/>
            <w:tcBorders>
              <w:top w:val="single" w:sz="4" w:space="0" w:color="auto"/>
              <w:left w:val="single" w:sz="4" w:space="0" w:color="auto"/>
              <w:bottom w:val="single" w:sz="4" w:space="0" w:color="auto"/>
              <w:right w:val="single" w:sz="4" w:space="0" w:color="auto"/>
            </w:tcBorders>
          </w:tcPr>
          <w:p w:rsidR="001668F8" w:rsidRPr="00511210" w:rsidRDefault="001668F8" w:rsidP="001668F8">
            <w:pPr>
              <w:spacing w:after="0" w:line="240" w:lineRule="auto"/>
              <w:jc w:val="both"/>
              <w:outlineLvl w:val="1"/>
              <w:rPr>
                <w:rFonts w:ascii="Times New Roman" w:hAnsi="Times New Roman"/>
                <w:sz w:val="24"/>
                <w:szCs w:val="24"/>
              </w:rPr>
            </w:pPr>
            <w:r w:rsidRPr="00511210">
              <w:rPr>
                <w:rFonts w:ascii="Times New Roman" w:hAnsi="Times New Roman"/>
                <w:sz w:val="24"/>
                <w:szCs w:val="24"/>
              </w:rPr>
              <w:t>Охранники</w:t>
            </w:r>
          </w:p>
        </w:tc>
        <w:tc>
          <w:tcPr>
            <w:tcW w:w="2494" w:type="dxa"/>
            <w:tcBorders>
              <w:top w:val="single" w:sz="4" w:space="0" w:color="auto"/>
              <w:left w:val="single" w:sz="4" w:space="0" w:color="auto"/>
              <w:bottom w:val="single" w:sz="4" w:space="0" w:color="auto"/>
              <w:right w:val="single" w:sz="4" w:space="0" w:color="auto"/>
            </w:tcBorders>
          </w:tcPr>
          <w:p w:rsidR="001668F8" w:rsidRPr="00511210" w:rsidRDefault="001668F8" w:rsidP="001668F8">
            <w:pPr>
              <w:spacing w:after="0" w:line="240" w:lineRule="auto"/>
              <w:ind w:firstLine="540"/>
              <w:jc w:val="right"/>
              <w:outlineLvl w:val="1"/>
              <w:rPr>
                <w:rFonts w:ascii="Times New Roman" w:hAnsi="Times New Roman"/>
                <w:sz w:val="24"/>
                <w:szCs w:val="24"/>
              </w:rPr>
            </w:pPr>
            <w:r w:rsidRPr="00511210">
              <w:rPr>
                <w:rFonts w:ascii="Times New Roman" w:hAnsi="Times New Roman"/>
                <w:sz w:val="24"/>
                <w:szCs w:val="24"/>
              </w:rPr>
              <w:t>1</w:t>
            </w:r>
          </w:p>
        </w:tc>
        <w:tc>
          <w:tcPr>
            <w:tcW w:w="2340" w:type="dxa"/>
            <w:tcBorders>
              <w:top w:val="single" w:sz="4" w:space="0" w:color="auto"/>
              <w:left w:val="single" w:sz="4" w:space="0" w:color="auto"/>
              <w:bottom w:val="single" w:sz="4" w:space="0" w:color="auto"/>
              <w:right w:val="single" w:sz="4" w:space="0" w:color="auto"/>
            </w:tcBorders>
          </w:tcPr>
          <w:p w:rsidR="001668F8" w:rsidRPr="00511210" w:rsidRDefault="001668F8" w:rsidP="001668F8">
            <w:pPr>
              <w:spacing w:after="0" w:line="240" w:lineRule="auto"/>
              <w:ind w:firstLine="540"/>
              <w:jc w:val="right"/>
              <w:outlineLvl w:val="1"/>
              <w:rPr>
                <w:rFonts w:ascii="Times New Roman" w:hAnsi="Times New Roman"/>
                <w:sz w:val="24"/>
                <w:szCs w:val="24"/>
              </w:rPr>
            </w:pPr>
            <w:r w:rsidRPr="00511210">
              <w:rPr>
                <w:rFonts w:ascii="Times New Roman" w:hAnsi="Times New Roman"/>
                <w:sz w:val="24"/>
                <w:szCs w:val="24"/>
              </w:rPr>
              <w:t>8 000</w:t>
            </w:r>
          </w:p>
        </w:tc>
      </w:tr>
      <w:tr w:rsidR="001668F8" w:rsidRPr="00511210">
        <w:tc>
          <w:tcPr>
            <w:tcW w:w="674" w:type="dxa"/>
            <w:tcBorders>
              <w:top w:val="single" w:sz="4" w:space="0" w:color="auto"/>
              <w:left w:val="single" w:sz="4" w:space="0" w:color="auto"/>
              <w:bottom w:val="single" w:sz="4" w:space="0" w:color="auto"/>
              <w:right w:val="single" w:sz="4" w:space="0" w:color="auto"/>
            </w:tcBorders>
          </w:tcPr>
          <w:p w:rsidR="001668F8" w:rsidRPr="00511210" w:rsidRDefault="001668F8" w:rsidP="000947D0">
            <w:pPr>
              <w:jc w:val="both"/>
              <w:rPr>
                <w:rFonts w:ascii="Times New Roman" w:hAnsi="Times New Roman"/>
                <w:sz w:val="24"/>
                <w:szCs w:val="24"/>
              </w:rPr>
            </w:pPr>
            <w:r w:rsidRPr="00511210">
              <w:rPr>
                <w:rFonts w:ascii="Times New Roman" w:hAnsi="Times New Roman"/>
                <w:sz w:val="24"/>
                <w:szCs w:val="24"/>
              </w:rPr>
              <w:t>3</w:t>
            </w:r>
          </w:p>
        </w:tc>
        <w:tc>
          <w:tcPr>
            <w:tcW w:w="3060" w:type="dxa"/>
            <w:tcBorders>
              <w:top w:val="single" w:sz="4" w:space="0" w:color="auto"/>
              <w:left w:val="single" w:sz="4" w:space="0" w:color="auto"/>
              <w:bottom w:val="single" w:sz="4" w:space="0" w:color="auto"/>
              <w:right w:val="single" w:sz="4" w:space="0" w:color="auto"/>
            </w:tcBorders>
          </w:tcPr>
          <w:p w:rsidR="001668F8" w:rsidRPr="00511210" w:rsidRDefault="001668F8" w:rsidP="001668F8">
            <w:pPr>
              <w:spacing w:after="0" w:line="240" w:lineRule="auto"/>
              <w:jc w:val="both"/>
              <w:outlineLvl w:val="1"/>
              <w:rPr>
                <w:rFonts w:ascii="Times New Roman" w:hAnsi="Times New Roman"/>
                <w:sz w:val="24"/>
                <w:szCs w:val="24"/>
              </w:rPr>
            </w:pPr>
            <w:r w:rsidRPr="00511210">
              <w:rPr>
                <w:rFonts w:ascii="Times New Roman" w:hAnsi="Times New Roman"/>
                <w:sz w:val="24"/>
                <w:szCs w:val="24"/>
              </w:rPr>
              <w:t>Рабочие котельной</w:t>
            </w:r>
          </w:p>
        </w:tc>
        <w:tc>
          <w:tcPr>
            <w:tcW w:w="2494" w:type="dxa"/>
            <w:tcBorders>
              <w:top w:val="single" w:sz="4" w:space="0" w:color="auto"/>
              <w:left w:val="single" w:sz="4" w:space="0" w:color="auto"/>
              <w:bottom w:val="single" w:sz="4" w:space="0" w:color="auto"/>
              <w:right w:val="single" w:sz="4" w:space="0" w:color="auto"/>
            </w:tcBorders>
          </w:tcPr>
          <w:p w:rsidR="001668F8" w:rsidRPr="00511210" w:rsidRDefault="001668F8" w:rsidP="001668F8">
            <w:pPr>
              <w:spacing w:after="0" w:line="240" w:lineRule="auto"/>
              <w:ind w:firstLine="540"/>
              <w:jc w:val="right"/>
              <w:outlineLvl w:val="1"/>
              <w:rPr>
                <w:rFonts w:ascii="Times New Roman" w:hAnsi="Times New Roman"/>
                <w:sz w:val="24"/>
                <w:szCs w:val="24"/>
              </w:rPr>
            </w:pPr>
            <w:r w:rsidRPr="00511210">
              <w:rPr>
                <w:rFonts w:ascii="Times New Roman" w:hAnsi="Times New Roman"/>
                <w:sz w:val="24"/>
                <w:szCs w:val="24"/>
              </w:rPr>
              <w:t>3</w:t>
            </w:r>
          </w:p>
        </w:tc>
        <w:tc>
          <w:tcPr>
            <w:tcW w:w="2340" w:type="dxa"/>
            <w:tcBorders>
              <w:top w:val="single" w:sz="4" w:space="0" w:color="auto"/>
              <w:left w:val="single" w:sz="4" w:space="0" w:color="auto"/>
              <w:bottom w:val="single" w:sz="4" w:space="0" w:color="auto"/>
              <w:right w:val="single" w:sz="4" w:space="0" w:color="auto"/>
            </w:tcBorders>
          </w:tcPr>
          <w:p w:rsidR="001668F8" w:rsidRPr="00511210" w:rsidRDefault="001668F8" w:rsidP="001668F8">
            <w:pPr>
              <w:spacing w:after="0" w:line="240" w:lineRule="auto"/>
              <w:ind w:firstLine="540"/>
              <w:jc w:val="right"/>
              <w:outlineLvl w:val="1"/>
              <w:rPr>
                <w:rFonts w:ascii="Times New Roman" w:hAnsi="Times New Roman"/>
                <w:sz w:val="24"/>
                <w:szCs w:val="24"/>
              </w:rPr>
            </w:pPr>
            <w:r w:rsidRPr="00511210">
              <w:rPr>
                <w:rFonts w:ascii="Times New Roman" w:hAnsi="Times New Roman"/>
                <w:sz w:val="24"/>
                <w:szCs w:val="24"/>
              </w:rPr>
              <w:t>24 000</w:t>
            </w:r>
          </w:p>
        </w:tc>
      </w:tr>
      <w:tr w:rsidR="001668F8" w:rsidRPr="00511210">
        <w:tc>
          <w:tcPr>
            <w:tcW w:w="674" w:type="dxa"/>
            <w:tcBorders>
              <w:top w:val="single" w:sz="4" w:space="0" w:color="auto"/>
              <w:left w:val="single" w:sz="4" w:space="0" w:color="auto"/>
              <w:bottom w:val="single" w:sz="4" w:space="0" w:color="auto"/>
              <w:right w:val="single" w:sz="4" w:space="0" w:color="auto"/>
            </w:tcBorders>
          </w:tcPr>
          <w:p w:rsidR="001668F8" w:rsidRPr="00511210" w:rsidRDefault="001668F8" w:rsidP="000947D0">
            <w:pPr>
              <w:jc w:val="both"/>
              <w:rPr>
                <w:rFonts w:ascii="Times New Roman" w:hAnsi="Times New Roman"/>
                <w:sz w:val="24"/>
                <w:szCs w:val="24"/>
              </w:rPr>
            </w:pPr>
            <w:r w:rsidRPr="00511210">
              <w:rPr>
                <w:rFonts w:ascii="Times New Roman" w:hAnsi="Times New Roman"/>
                <w:sz w:val="24"/>
                <w:szCs w:val="24"/>
              </w:rPr>
              <w:t>4</w:t>
            </w:r>
          </w:p>
        </w:tc>
        <w:tc>
          <w:tcPr>
            <w:tcW w:w="3060" w:type="dxa"/>
            <w:tcBorders>
              <w:top w:val="single" w:sz="4" w:space="0" w:color="auto"/>
              <w:left w:val="single" w:sz="4" w:space="0" w:color="auto"/>
              <w:bottom w:val="single" w:sz="4" w:space="0" w:color="auto"/>
              <w:right w:val="single" w:sz="4" w:space="0" w:color="auto"/>
            </w:tcBorders>
          </w:tcPr>
          <w:p w:rsidR="001668F8" w:rsidRPr="00511210" w:rsidRDefault="001668F8" w:rsidP="001668F8">
            <w:pPr>
              <w:spacing w:after="0" w:line="240" w:lineRule="auto"/>
              <w:jc w:val="both"/>
              <w:outlineLvl w:val="1"/>
              <w:rPr>
                <w:rFonts w:ascii="Times New Roman" w:hAnsi="Times New Roman"/>
                <w:sz w:val="24"/>
                <w:szCs w:val="24"/>
              </w:rPr>
            </w:pPr>
            <w:r w:rsidRPr="00511210">
              <w:rPr>
                <w:rFonts w:ascii="Times New Roman" w:hAnsi="Times New Roman"/>
                <w:sz w:val="24"/>
                <w:szCs w:val="24"/>
              </w:rPr>
              <w:t xml:space="preserve">Административно-управленческий персонал </w:t>
            </w:r>
          </w:p>
        </w:tc>
        <w:tc>
          <w:tcPr>
            <w:tcW w:w="2494" w:type="dxa"/>
            <w:tcBorders>
              <w:top w:val="single" w:sz="4" w:space="0" w:color="auto"/>
              <w:left w:val="single" w:sz="4" w:space="0" w:color="auto"/>
              <w:bottom w:val="single" w:sz="4" w:space="0" w:color="auto"/>
              <w:right w:val="single" w:sz="4" w:space="0" w:color="auto"/>
            </w:tcBorders>
          </w:tcPr>
          <w:p w:rsidR="001668F8" w:rsidRPr="00511210" w:rsidRDefault="001668F8" w:rsidP="001668F8">
            <w:pPr>
              <w:spacing w:after="0" w:line="240" w:lineRule="auto"/>
              <w:ind w:firstLine="540"/>
              <w:jc w:val="right"/>
              <w:outlineLvl w:val="1"/>
              <w:rPr>
                <w:rFonts w:ascii="Times New Roman" w:hAnsi="Times New Roman"/>
                <w:sz w:val="24"/>
                <w:szCs w:val="24"/>
              </w:rPr>
            </w:pPr>
            <w:r w:rsidRPr="00511210">
              <w:rPr>
                <w:rFonts w:ascii="Times New Roman" w:hAnsi="Times New Roman"/>
                <w:sz w:val="24"/>
                <w:szCs w:val="24"/>
              </w:rPr>
              <w:t>2</w:t>
            </w:r>
          </w:p>
        </w:tc>
        <w:tc>
          <w:tcPr>
            <w:tcW w:w="2340" w:type="dxa"/>
            <w:tcBorders>
              <w:top w:val="single" w:sz="4" w:space="0" w:color="auto"/>
              <w:left w:val="single" w:sz="4" w:space="0" w:color="auto"/>
              <w:bottom w:val="single" w:sz="4" w:space="0" w:color="auto"/>
              <w:right w:val="single" w:sz="4" w:space="0" w:color="auto"/>
            </w:tcBorders>
          </w:tcPr>
          <w:p w:rsidR="001668F8" w:rsidRPr="00511210" w:rsidRDefault="001668F8" w:rsidP="001668F8">
            <w:pPr>
              <w:spacing w:after="0" w:line="240" w:lineRule="auto"/>
              <w:ind w:firstLine="540"/>
              <w:jc w:val="right"/>
              <w:outlineLvl w:val="1"/>
              <w:rPr>
                <w:rFonts w:ascii="Times New Roman" w:hAnsi="Times New Roman"/>
                <w:sz w:val="24"/>
                <w:szCs w:val="24"/>
              </w:rPr>
            </w:pPr>
            <w:r w:rsidRPr="00511210">
              <w:rPr>
                <w:rFonts w:ascii="Times New Roman" w:hAnsi="Times New Roman"/>
                <w:sz w:val="24"/>
                <w:szCs w:val="24"/>
              </w:rPr>
              <w:t>21 000</w:t>
            </w:r>
          </w:p>
        </w:tc>
      </w:tr>
    </w:tbl>
    <w:p w:rsidR="001668F8" w:rsidRPr="00511210" w:rsidRDefault="001668F8" w:rsidP="001668F8">
      <w:pPr>
        <w:jc w:val="both"/>
        <w:rPr>
          <w:rFonts w:ascii="Times New Roman" w:hAnsi="Times New Roman"/>
          <w:sz w:val="24"/>
          <w:szCs w:val="24"/>
        </w:rPr>
      </w:pPr>
      <w:r w:rsidRPr="00511210">
        <w:rPr>
          <w:rFonts w:ascii="Times New Roman" w:hAnsi="Times New Roman"/>
          <w:sz w:val="24"/>
          <w:szCs w:val="24"/>
        </w:rPr>
        <w:t xml:space="preserve"> </w:t>
      </w:r>
      <w:r w:rsidRPr="00511210">
        <w:rPr>
          <w:rFonts w:ascii="Times New Roman" w:hAnsi="Times New Roman"/>
          <w:sz w:val="24"/>
          <w:szCs w:val="24"/>
        </w:rPr>
        <w:tab/>
        <w:t xml:space="preserve"> </w:t>
      </w:r>
      <w:r w:rsidRPr="00511210">
        <w:rPr>
          <w:rFonts w:ascii="Times New Roman" w:hAnsi="Times New Roman"/>
          <w:sz w:val="24"/>
          <w:szCs w:val="24"/>
          <w:lang w:val="en-US"/>
        </w:rPr>
        <w:t>II</w:t>
      </w:r>
      <w:r w:rsidRPr="00511210">
        <w:rPr>
          <w:rFonts w:ascii="Times New Roman" w:hAnsi="Times New Roman"/>
          <w:sz w:val="24"/>
          <w:szCs w:val="24"/>
        </w:rPr>
        <w:t>. Информация о производственном процессе предприятия.</w:t>
      </w:r>
    </w:p>
    <w:p w:rsidR="001668F8" w:rsidRPr="00511210" w:rsidRDefault="001668F8" w:rsidP="001668F8">
      <w:pPr>
        <w:jc w:val="both"/>
        <w:rPr>
          <w:rFonts w:ascii="Times New Roman" w:hAnsi="Times New Roman"/>
          <w:sz w:val="24"/>
          <w:szCs w:val="24"/>
        </w:rPr>
      </w:pPr>
      <w:r w:rsidRPr="00511210">
        <w:rPr>
          <w:rFonts w:ascii="Times New Roman" w:hAnsi="Times New Roman"/>
          <w:sz w:val="24"/>
          <w:szCs w:val="24"/>
        </w:rPr>
        <w:tab/>
        <w:t>1. Для осуществления производственного процесса со склада предприятия в производственный цех получены материалы:</w:t>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88"/>
        <w:gridCol w:w="2340"/>
        <w:gridCol w:w="1440"/>
        <w:gridCol w:w="1080"/>
        <w:gridCol w:w="1440"/>
        <w:gridCol w:w="1980"/>
      </w:tblGrid>
      <w:tr w:rsidR="001668F8" w:rsidRPr="00511210">
        <w:tc>
          <w:tcPr>
            <w:tcW w:w="288" w:type="dxa"/>
            <w:tcBorders>
              <w:top w:val="single" w:sz="4" w:space="0" w:color="auto"/>
              <w:left w:val="single" w:sz="4" w:space="0" w:color="auto"/>
              <w:bottom w:val="single" w:sz="4" w:space="0" w:color="auto"/>
              <w:right w:val="single" w:sz="4" w:space="0" w:color="auto"/>
            </w:tcBorders>
          </w:tcPr>
          <w:p w:rsidR="001668F8" w:rsidRPr="00511210" w:rsidRDefault="001668F8" w:rsidP="000947D0">
            <w:pPr>
              <w:jc w:val="center"/>
              <w:rPr>
                <w:rFonts w:ascii="Times New Roman" w:hAnsi="Times New Roman"/>
                <w:sz w:val="24"/>
                <w:szCs w:val="24"/>
              </w:rPr>
            </w:pPr>
          </w:p>
        </w:tc>
        <w:tc>
          <w:tcPr>
            <w:tcW w:w="2340" w:type="dxa"/>
            <w:tcBorders>
              <w:top w:val="single" w:sz="4" w:space="0" w:color="auto"/>
              <w:left w:val="single" w:sz="4" w:space="0" w:color="auto"/>
              <w:bottom w:val="single" w:sz="4" w:space="0" w:color="auto"/>
              <w:right w:val="single" w:sz="4" w:space="0" w:color="auto"/>
            </w:tcBorders>
          </w:tcPr>
          <w:p w:rsidR="001668F8" w:rsidRPr="00511210" w:rsidRDefault="001668F8" w:rsidP="001668F8">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Виды материалов</w:t>
            </w:r>
          </w:p>
        </w:tc>
        <w:tc>
          <w:tcPr>
            <w:tcW w:w="1440" w:type="dxa"/>
            <w:tcBorders>
              <w:top w:val="single" w:sz="4" w:space="0" w:color="auto"/>
              <w:left w:val="single" w:sz="4" w:space="0" w:color="auto"/>
              <w:bottom w:val="single" w:sz="4" w:space="0" w:color="auto"/>
              <w:right w:val="single" w:sz="4" w:space="0" w:color="auto"/>
            </w:tcBorders>
          </w:tcPr>
          <w:p w:rsidR="001668F8" w:rsidRPr="00511210" w:rsidRDefault="001668F8" w:rsidP="001668F8">
            <w:pPr>
              <w:spacing w:after="0" w:line="240" w:lineRule="auto"/>
              <w:jc w:val="both"/>
              <w:outlineLvl w:val="1"/>
              <w:rPr>
                <w:rFonts w:ascii="Times New Roman" w:hAnsi="Times New Roman"/>
                <w:sz w:val="24"/>
                <w:szCs w:val="24"/>
              </w:rPr>
            </w:pPr>
            <w:r w:rsidRPr="00511210">
              <w:rPr>
                <w:rFonts w:ascii="Times New Roman" w:hAnsi="Times New Roman"/>
                <w:sz w:val="24"/>
                <w:szCs w:val="24"/>
              </w:rPr>
              <w:t>Ед.изм</w:t>
            </w:r>
          </w:p>
        </w:tc>
        <w:tc>
          <w:tcPr>
            <w:tcW w:w="1080" w:type="dxa"/>
            <w:tcBorders>
              <w:top w:val="single" w:sz="4" w:space="0" w:color="auto"/>
              <w:left w:val="single" w:sz="4" w:space="0" w:color="auto"/>
              <w:bottom w:val="single" w:sz="4" w:space="0" w:color="auto"/>
              <w:right w:val="single" w:sz="4" w:space="0" w:color="auto"/>
            </w:tcBorders>
          </w:tcPr>
          <w:p w:rsidR="001668F8" w:rsidRPr="00511210" w:rsidRDefault="001668F8" w:rsidP="001668F8">
            <w:pPr>
              <w:spacing w:after="0" w:line="240" w:lineRule="auto"/>
              <w:jc w:val="both"/>
              <w:outlineLvl w:val="1"/>
              <w:rPr>
                <w:rFonts w:ascii="Times New Roman" w:hAnsi="Times New Roman"/>
                <w:sz w:val="24"/>
                <w:szCs w:val="24"/>
              </w:rPr>
            </w:pPr>
            <w:r w:rsidRPr="00511210">
              <w:rPr>
                <w:rFonts w:ascii="Times New Roman" w:hAnsi="Times New Roman"/>
                <w:sz w:val="24"/>
                <w:szCs w:val="24"/>
              </w:rPr>
              <w:t>Кол-во</w:t>
            </w:r>
          </w:p>
        </w:tc>
        <w:tc>
          <w:tcPr>
            <w:tcW w:w="1440" w:type="dxa"/>
            <w:tcBorders>
              <w:top w:val="single" w:sz="4" w:space="0" w:color="auto"/>
              <w:left w:val="single" w:sz="4" w:space="0" w:color="auto"/>
              <w:bottom w:val="single" w:sz="4" w:space="0" w:color="auto"/>
              <w:right w:val="single" w:sz="4" w:space="0" w:color="auto"/>
            </w:tcBorders>
          </w:tcPr>
          <w:p w:rsidR="001668F8" w:rsidRPr="00511210" w:rsidRDefault="001668F8" w:rsidP="001668F8">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Цена</w:t>
            </w:r>
          </w:p>
        </w:tc>
        <w:tc>
          <w:tcPr>
            <w:tcW w:w="1980" w:type="dxa"/>
            <w:tcBorders>
              <w:top w:val="single" w:sz="4" w:space="0" w:color="auto"/>
              <w:left w:val="single" w:sz="4" w:space="0" w:color="auto"/>
              <w:bottom w:val="single" w:sz="4" w:space="0" w:color="auto"/>
              <w:right w:val="single" w:sz="4" w:space="0" w:color="auto"/>
            </w:tcBorders>
          </w:tcPr>
          <w:p w:rsidR="001668F8" w:rsidRPr="00511210" w:rsidRDefault="001668F8" w:rsidP="001668F8">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Сумма</w:t>
            </w:r>
          </w:p>
        </w:tc>
      </w:tr>
      <w:tr w:rsidR="001668F8" w:rsidRPr="00511210">
        <w:tc>
          <w:tcPr>
            <w:tcW w:w="288" w:type="dxa"/>
            <w:tcBorders>
              <w:top w:val="single" w:sz="4" w:space="0" w:color="auto"/>
              <w:left w:val="single" w:sz="4" w:space="0" w:color="auto"/>
              <w:bottom w:val="single" w:sz="4" w:space="0" w:color="auto"/>
              <w:right w:val="single" w:sz="4" w:space="0" w:color="auto"/>
            </w:tcBorders>
          </w:tcPr>
          <w:p w:rsidR="001668F8" w:rsidRPr="00511210" w:rsidRDefault="001668F8" w:rsidP="000947D0">
            <w:pPr>
              <w:jc w:val="both"/>
              <w:rPr>
                <w:rFonts w:ascii="Times New Roman" w:hAnsi="Times New Roman"/>
                <w:sz w:val="24"/>
                <w:szCs w:val="24"/>
              </w:rPr>
            </w:pPr>
            <w:r w:rsidRPr="00511210">
              <w:rPr>
                <w:rFonts w:ascii="Times New Roman" w:hAnsi="Times New Roman"/>
                <w:sz w:val="24"/>
                <w:szCs w:val="24"/>
              </w:rPr>
              <w:t>1</w:t>
            </w:r>
          </w:p>
        </w:tc>
        <w:tc>
          <w:tcPr>
            <w:tcW w:w="2340" w:type="dxa"/>
            <w:tcBorders>
              <w:top w:val="single" w:sz="4" w:space="0" w:color="auto"/>
              <w:left w:val="single" w:sz="4" w:space="0" w:color="auto"/>
              <w:bottom w:val="single" w:sz="4" w:space="0" w:color="auto"/>
              <w:right w:val="single" w:sz="4" w:space="0" w:color="auto"/>
            </w:tcBorders>
          </w:tcPr>
          <w:p w:rsidR="001668F8" w:rsidRPr="00511210" w:rsidRDefault="001668F8" w:rsidP="001668F8">
            <w:pPr>
              <w:spacing w:after="0" w:line="240" w:lineRule="auto"/>
              <w:jc w:val="both"/>
              <w:outlineLvl w:val="1"/>
              <w:rPr>
                <w:rFonts w:ascii="Times New Roman" w:hAnsi="Times New Roman"/>
                <w:sz w:val="24"/>
                <w:szCs w:val="24"/>
              </w:rPr>
            </w:pPr>
            <w:r w:rsidRPr="00511210">
              <w:rPr>
                <w:rFonts w:ascii="Times New Roman" w:hAnsi="Times New Roman"/>
                <w:sz w:val="24"/>
                <w:szCs w:val="24"/>
              </w:rPr>
              <w:t>Сырье и материалы:</w:t>
            </w:r>
          </w:p>
        </w:tc>
        <w:tc>
          <w:tcPr>
            <w:tcW w:w="1440" w:type="dxa"/>
            <w:tcBorders>
              <w:top w:val="single" w:sz="4" w:space="0" w:color="auto"/>
              <w:left w:val="single" w:sz="4" w:space="0" w:color="auto"/>
              <w:bottom w:val="single" w:sz="4" w:space="0" w:color="auto"/>
              <w:right w:val="single" w:sz="4" w:space="0" w:color="auto"/>
            </w:tcBorders>
          </w:tcPr>
          <w:p w:rsidR="001668F8" w:rsidRPr="00511210" w:rsidRDefault="001668F8" w:rsidP="001668F8">
            <w:pPr>
              <w:spacing w:after="0" w:line="240" w:lineRule="auto"/>
              <w:ind w:firstLine="540"/>
              <w:jc w:val="both"/>
              <w:outlineLvl w:val="1"/>
              <w:rPr>
                <w:rFonts w:ascii="Times New Roman" w:hAnsi="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rsidR="001668F8" w:rsidRPr="00511210" w:rsidRDefault="001668F8" w:rsidP="001668F8">
            <w:pPr>
              <w:spacing w:after="0" w:line="240" w:lineRule="auto"/>
              <w:ind w:firstLine="540"/>
              <w:jc w:val="both"/>
              <w:outlineLvl w:val="1"/>
              <w:rPr>
                <w:rFonts w:ascii="Times New Roman" w:hAnsi="Times New Roman"/>
                <w:sz w:val="24"/>
                <w:szCs w:val="24"/>
              </w:rPr>
            </w:pPr>
          </w:p>
        </w:tc>
        <w:tc>
          <w:tcPr>
            <w:tcW w:w="1440" w:type="dxa"/>
            <w:tcBorders>
              <w:top w:val="single" w:sz="4" w:space="0" w:color="auto"/>
              <w:left w:val="single" w:sz="4" w:space="0" w:color="auto"/>
              <w:bottom w:val="single" w:sz="4" w:space="0" w:color="auto"/>
              <w:right w:val="single" w:sz="4" w:space="0" w:color="auto"/>
            </w:tcBorders>
          </w:tcPr>
          <w:p w:rsidR="001668F8" w:rsidRPr="00511210" w:rsidRDefault="001668F8" w:rsidP="001668F8">
            <w:pPr>
              <w:spacing w:after="0" w:line="240" w:lineRule="auto"/>
              <w:ind w:firstLine="540"/>
              <w:jc w:val="both"/>
              <w:outlineLvl w:val="1"/>
              <w:rPr>
                <w:rFonts w:ascii="Times New Roman" w:hAnsi="Times New Roman"/>
                <w:sz w:val="24"/>
                <w:szCs w:val="24"/>
              </w:rPr>
            </w:pPr>
          </w:p>
        </w:tc>
        <w:tc>
          <w:tcPr>
            <w:tcW w:w="1980" w:type="dxa"/>
            <w:tcBorders>
              <w:top w:val="single" w:sz="4" w:space="0" w:color="auto"/>
              <w:left w:val="single" w:sz="4" w:space="0" w:color="auto"/>
              <w:bottom w:val="single" w:sz="4" w:space="0" w:color="auto"/>
              <w:right w:val="single" w:sz="4" w:space="0" w:color="auto"/>
            </w:tcBorders>
          </w:tcPr>
          <w:p w:rsidR="001668F8" w:rsidRPr="00511210" w:rsidRDefault="001668F8" w:rsidP="001668F8">
            <w:pPr>
              <w:spacing w:after="0" w:line="240" w:lineRule="auto"/>
              <w:ind w:firstLine="540"/>
              <w:jc w:val="both"/>
              <w:outlineLvl w:val="1"/>
              <w:rPr>
                <w:rFonts w:ascii="Times New Roman" w:hAnsi="Times New Roman"/>
                <w:sz w:val="24"/>
                <w:szCs w:val="24"/>
              </w:rPr>
            </w:pPr>
          </w:p>
        </w:tc>
      </w:tr>
      <w:tr w:rsidR="001668F8" w:rsidRPr="00511210">
        <w:tc>
          <w:tcPr>
            <w:tcW w:w="288" w:type="dxa"/>
            <w:tcBorders>
              <w:top w:val="single" w:sz="4" w:space="0" w:color="auto"/>
              <w:left w:val="single" w:sz="4" w:space="0" w:color="auto"/>
              <w:bottom w:val="single" w:sz="4" w:space="0" w:color="auto"/>
              <w:right w:val="single" w:sz="4" w:space="0" w:color="auto"/>
            </w:tcBorders>
          </w:tcPr>
          <w:p w:rsidR="001668F8" w:rsidRPr="00511210" w:rsidRDefault="001668F8" w:rsidP="000947D0">
            <w:pPr>
              <w:jc w:val="both"/>
              <w:rPr>
                <w:rFonts w:ascii="Times New Roman" w:hAnsi="Times New Roman"/>
                <w:sz w:val="24"/>
                <w:szCs w:val="24"/>
              </w:rPr>
            </w:pPr>
          </w:p>
        </w:tc>
        <w:tc>
          <w:tcPr>
            <w:tcW w:w="2340" w:type="dxa"/>
            <w:tcBorders>
              <w:top w:val="single" w:sz="4" w:space="0" w:color="auto"/>
              <w:left w:val="single" w:sz="4" w:space="0" w:color="auto"/>
              <w:bottom w:val="single" w:sz="4" w:space="0" w:color="auto"/>
              <w:right w:val="single" w:sz="4" w:space="0" w:color="auto"/>
            </w:tcBorders>
          </w:tcPr>
          <w:p w:rsidR="001668F8" w:rsidRPr="00511210" w:rsidRDefault="001668F8" w:rsidP="001668F8">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 ткань</w:t>
            </w:r>
          </w:p>
        </w:tc>
        <w:tc>
          <w:tcPr>
            <w:tcW w:w="1440" w:type="dxa"/>
            <w:tcBorders>
              <w:top w:val="single" w:sz="4" w:space="0" w:color="auto"/>
              <w:left w:val="single" w:sz="4" w:space="0" w:color="auto"/>
              <w:bottom w:val="single" w:sz="4" w:space="0" w:color="auto"/>
              <w:right w:val="single" w:sz="4" w:space="0" w:color="auto"/>
            </w:tcBorders>
          </w:tcPr>
          <w:p w:rsidR="001668F8" w:rsidRPr="00511210" w:rsidRDefault="001668F8" w:rsidP="000947D0">
            <w:pPr>
              <w:spacing w:after="0" w:line="240" w:lineRule="auto"/>
              <w:ind w:firstLine="72"/>
              <w:jc w:val="center"/>
              <w:outlineLvl w:val="1"/>
              <w:rPr>
                <w:rFonts w:ascii="Times New Roman" w:hAnsi="Times New Roman"/>
                <w:sz w:val="24"/>
                <w:szCs w:val="24"/>
              </w:rPr>
            </w:pPr>
            <w:r w:rsidRPr="00511210">
              <w:rPr>
                <w:rFonts w:ascii="Times New Roman" w:hAnsi="Times New Roman"/>
                <w:sz w:val="24"/>
                <w:szCs w:val="24"/>
              </w:rPr>
              <w:t>метр</w:t>
            </w:r>
          </w:p>
        </w:tc>
        <w:tc>
          <w:tcPr>
            <w:tcW w:w="1080" w:type="dxa"/>
            <w:tcBorders>
              <w:top w:val="single" w:sz="4" w:space="0" w:color="auto"/>
              <w:left w:val="single" w:sz="4" w:space="0" w:color="auto"/>
              <w:bottom w:val="single" w:sz="4" w:space="0" w:color="auto"/>
              <w:right w:val="single" w:sz="4" w:space="0" w:color="auto"/>
            </w:tcBorders>
          </w:tcPr>
          <w:p w:rsidR="001668F8" w:rsidRPr="00511210" w:rsidRDefault="001668F8" w:rsidP="000947D0">
            <w:pPr>
              <w:spacing w:after="0" w:line="240" w:lineRule="auto"/>
              <w:ind w:firstLine="72"/>
              <w:jc w:val="right"/>
              <w:outlineLvl w:val="1"/>
              <w:rPr>
                <w:rFonts w:ascii="Times New Roman" w:hAnsi="Times New Roman"/>
                <w:sz w:val="24"/>
                <w:szCs w:val="24"/>
              </w:rPr>
            </w:pPr>
            <w:r w:rsidRPr="00511210">
              <w:rPr>
                <w:rFonts w:ascii="Times New Roman" w:hAnsi="Times New Roman"/>
                <w:sz w:val="24"/>
                <w:szCs w:val="24"/>
              </w:rPr>
              <w:t>51 000</w:t>
            </w:r>
          </w:p>
        </w:tc>
        <w:tc>
          <w:tcPr>
            <w:tcW w:w="1440" w:type="dxa"/>
            <w:tcBorders>
              <w:top w:val="single" w:sz="4" w:space="0" w:color="auto"/>
              <w:left w:val="single" w:sz="4" w:space="0" w:color="auto"/>
              <w:bottom w:val="single" w:sz="4" w:space="0" w:color="auto"/>
              <w:right w:val="single" w:sz="4" w:space="0" w:color="auto"/>
            </w:tcBorders>
          </w:tcPr>
          <w:p w:rsidR="001668F8" w:rsidRPr="00511210" w:rsidRDefault="001668F8" w:rsidP="000947D0">
            <w:pPr>
              <w:spacing w:after="0" w:line="240" w:lineRule="auto"/>
              <w:ind w:firstLine="540"/>
              <w:jc w:val="right"/>
              <w:outlineLvl w:val="1"/>
              <w:rPr>
                <w:rFonts w:ascii="Times New Roman" w:hAnsi="Times New Roman"/>
                <w:sz w:val="24"/>
                <w:szCs w:val="24"/>
              </w:rPr>
            </w:pPr>
            <w:r w:rsidRPr="00511210">
              <w:rPr>
                <w:rFonts w:ascii="Times New Roman" w:hAnsi="Times New Roman"/>
                <w:sz w:val="24"/>
                <w:szCs w:val="24"/>
              </w:rPr>
              <w:t>23</w:t>
            </w:r>
          </w:p>
        </w:tc>
        <w:tc>
          <w:tcPr>
            <w:tcW w:w="1980" w:type="dxa"/>
            <w:tcBorders>
              <w:top w:val="single" w:sz="4" w:space="0" w:color="auto"/>
              <w:left w:val="single" w:sz="4" w:space="0" w:color="auto"/>
              <w:bottom w:val="single" w:sz="4" w:space="0" w:color="auto"/>
              <w:right w:val="single" w:sz="4" w:space="0" w:color="auto"/>
            </w:tcBorders>
          </w:tcPr>
          <w:p w:rsidR="001668F8" w:rsidRPr="00511210" w:rsidRDefault="001668F8" w:rsidP="000947D0">
            <w:pPr>
              <w:spacing w:after="0" w:line="240" w:lineRule="auto"/>
              <w:ind w:firstLine="540"/>
              <w:jc w:val="right"/>
              <w:outlineLvl w:val="1"/>
              <w:rPr>
                <w:rFonts w:ascii="Times New Roman" w:hAnsi="Times New Roman"/>
                <w:sz w:val="24"/>
                <w:szCs w:val="24"/>
              </w:rPr>
            </w:pPr>
            <w:r w:rsidRPr="00511210">
              <w:rPr>
                <w:rFonts w:ascii="Times New Roman" w:hAnsi="Times New Roman"/>
                <w:sz w:val="24"/>
                <w:szCs w:val="24"/>
              </w:rPr>
              <w:t>1 173 000</w:t>
            </w:r>
          </w:p>
        </w:tc>
      </w:tr>
      <w:tr w:rsidR="001668F8" w:rsidRPr="00511210">
        <w:tc>
          <w:tcPr>
            <w:tcW w:w="288" w:type="dxa"/>
            <w:tcBorders>
              <w:top w:val="single" w:sz="4" w:space="0" w:color="auto"/>
              <w:left w:val="single" w:sz="4" w:space="0" w:color="auto"/>
              <w:bottom w:val="single" w:sz="4" w:space="0" w:color="auto"/>
              <w:right w:val="single" w:sz="4" w:space="0" w:color="auto"/>
            </w:tcBorders>
          </w:tcPr>
          <w:p w:rsidR="001668F8" w:rsidRPr="00511210" w:rsidRDefault="001668F8" w:rsidP="000947D0">
            <w:pPr>
              <w:jc w:val="both"/>
              <w:rPr>
                <w:rFonts w:ascii="Times New Roman" w:hAnsi="Times New Roman"/>
                <w:sz w:val="24"/>
                <w:szCs w:val="24"/>
              </w:rPr>
            </w:pPr>
          </w:p>
        </w:tc>
        <w:tc>
          <w:tcPr>
            <w:tcW w:w="2340" w:type="dxa"/>
            <w:tcBorders>
              <w:top w:val="single" w:sz="4" w:space="0" w:color="auto"/>
              <w:left w:val="single" w:sz="4" w:space="0" w:color="auto"/>
              <w:bottom w:val="single" w:sz="4" w:space="0" w:color="auto"/>
              <w:right w:val="single" w:sz="4" w:space="0" w:color="auto"/>
            </w:tcBorders>
          </w:tcPr>
          <w:p w:rsidR="001668F8" w:rsidRPr="00511210" w:rsidRDefault="001668F8" w:rsidP="001668F8">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 нитки</w:t>
            </w:r>
          </w:p>
        </w:tc>
        <w:tc>
          <w:tcPr>
            <w:tcW w:w="1440" w:type="dxa"/>
            <w:tcBorders>
              <w:top w:val="single" w:sz="4" w:space="0" w:color="auto"/>
              <w:left w:val="single" w:sz="4" w:space="0" w:color="auto"/>
              <w:bottom w:val="single" w:sz="4" w:space="0" w:color="auto"/>
              <w:right w:val="single" w:sz="4" w:space="0" w:color="auto"/>
            </w:tcBorders>
          </w:tcPr>
          <w:p w:rsidR="001668F8" w:rsidRPr="00511210" w:rsidRDefault="001668F8" w:rsidP="000947D0">
            <w:pPr>
              <w:spacing w:after="0" w:line="240" w:lineRule="auto"/>
              <w:ind w:firstLine="540"/>
              <w:jc w:val="center"/>
              <w:outlineLvl w:val="1"/>
              <w:rPr>
                <w:rFonts w:ascii="Times New Roman" w:hAnsi="Times New Roman"/>
                <w:sz w:val="24"/>
                <w:szCs w:val="24"/>
              </w:rPr>
            </w:pPr>
            <w:r w:rsidRPr="00511210">
              <w:rPr>
                <w:rFonts w:ascii="Times New Roman" w:hAnsi="Times New Roman"/>
                <w:sz w:val="24"/>
                <w:szCs w:val="24"/>
              </w:rPr>
              <w:t>кг</w:t>
            </w:r>
          </w:p>
        </w:tc>
        <w:tc>
          <w:tcPr>
            <w:tcW w:w="1080" w:type="dxa"/>
            <w:tcBorders>
              <w:top w:val="single" w:sz="4" w:space="0" w:color="auto"/>
              <w:left w:val="single" w:sz="4" w:space="0" w:color="auto"/>
              <w:bottom w:val="single" w:sz="4" w:space="0" w:color="auto"/>
              <w:right w:val="single" w:sz="4" w:space="0" w:color="auto"/>
            </w:tcBorders>
          </w:tcPr>
          <w:p w:rsidR="001668F8" w:rsidRPr="00511210" w:rsidRDefault="001668F8" w:rsidP="000947D0">
            <w:pPr>
              <w:spacing w:after="0" w:line="240" w:lineRule="auto"/>
              <w:jc w:val="right"/>
              <w:outlineLvl w:val="1"/>
              <w:rPr>
                <w:rFonts w:ascii="Times New Roman" w:hAnsi="Times New Roman"/>
                <w:sz w:val="24"/>
                <w:szCs w:val="24"/>
              </w:rPr>
            </w:pPr>
            <w:r w:rsidRPr="00511210">
              <w:rPr>
                <w:rFonts w:ascii="Times New Roman" w:hAnsi="Times New Roman"/>
                <w:sz w:val="24"/>
                <w:szCs w:val="24"/>
              </w:rPr>
              <w:t>300</w:t>
            </w:r>
          </w:p>
        </w:tc>
        <w:tc>
          <w:tcPr>
            <w:tcW w:w="1440" w:type="dxa"/>
            <w:tcBorders>
              <w:top w:val="single" w:sz="4" w:space="0" w:color="auto"/>
              <w:left w:val="single" w:sz="4" w:space="0" w:color="auto"/>
              <w:bottom w:val="single" w:sz="4" w:space="0" w:color="auto"/>
              <w:right w:val="single" w:sz="4" w:space="0" w:color="auto"/>
            </w:tcBorders>
          </w:tcPr>
          <w:p w:rsidR="001668F8" w:rsidRPr="00511210" w:rsidRDefault="001668F8" w:rsidP="000947D0">
            <w:pPr>
              <w:spacing w:after="0" w:line="240" w:lineRule="auto"/>
              <w:ind w:firstLine="540"/>
              <w:jc w:val="right"/>
              <w:outlineLvl w:val="1"/>
              <w:rPr>
                <w:rFonts w:ascii="Times New Roman" w:hAnsi="Times New Roman"/>
                <w:sz w:val="24"/>
                <w:szCs w:val="24"/>
              </w:rPr>
            </w:pPr>
            <w:r w:rsidRPr="00511210">
              <w:rPr>
                <w:rFonts w:ascii="Times New Roman" w:hAnsi="Times New Roman"/>
                <w:sz w:val="24"/>
                <w:szCs w:val="24"/>
              </w:rPr>
              <w:t>130</w:t>
            </w:r>
          </w:p>
        </w:tc>
        <w:tc>
          <w:tcPr>
            <w:tcW w:w="1980" w:type="dxa"/>
            <w:tcBorders>
              <w:top w:val="single" w:sz="4" w:space="0" w:color="auto"/>
              <w:left w:val="single" w:sz="4" w:space="0" w:color="auto"/>
              <w:bottom w:val="single" w:sz="4" w:space="0" w:color="auto"/>
              <w:right w:val="single" w:sz="4" w:space="0" w:color="auto"/>
            </w:tcBorders>
          </w:tcPr>
          <w:p w:rsidR="001668F8" w:rsidRPr="00511210" w:rsidRDefault="001668F8" w:rsidP="000947D0">
            <w:pPr>
              <w:spacing w:after="0" w:line="240" w:lineRule="auto"/>
              <w:ind w:firstLine="540"/>
              <w:jc w:val="right"/>
              <w:outlineLvl w:val="1"/>
              <w:rPr>
                <w:rFonts w:ascii="Times New Roman" w:hAnsi="Times New Roman"/>
                <w:sz w:val="24"/>
                <w:szCs w:val="24"/>
              </w:rPr>
            </w:pPr>
            <w:r w:rsidRPr="00511210">
              <w:rPr>
                <w:rFonts w:ascii="Times New Roman" w:hAnsi="Times New Roman"/>
                <w:sz w:val="24"/>
                <w:szCs w:val="24"/>
              </w:rPr>
              <w:t>39 000</w:t>
            </w:r>
          </w:p>
        </w:tc>
      </w:tr>
      <w:tr w:rsidR="001668F8" w:rsidRPr="00511210">
        <w:tc>
          <w:tcPr>
            <w:tcW w:w="288" w:type="dxa"/>
            <w:tcBorders>
              <w:top w:val="single" w:sz="4" w:space="0" w:color="auto"/>
              <w:left w:val="single" w:sz="4" w:space="0" w:color="auto"/>
              <w:bottom w:val="single" w:sz="4" w:space="0" w:color="auto"/>
              <w:right w:val="single" w:sz="4" w:space="0" w:color="auto"/>
            </w:tcBorders>
          </w:tcPr>
          <w:p w:rsidR="001668F8" w:rsidRPr="00511210" w:rsidRDefault="001668F8" w:rsidP="000947D0">
            <w:pPr>
              <w:jc w:val="both"/>
              <w:rPr>
                <w:rFonts w:ascii="Times New Roman" w:hAnsi="Times New Roman"/>
                <w:sz w:val="24"/>
                <w:szCs w:val="24"/>
              </w:rPr>
            </w:pPr>
            <w:r w:rsidRPr="00511210">
              <w:rPr>
                <w:rFonts w:ascii="Times New Roman" w:hAnsi="Times New Roman"/>
                <w:sz w:val="24"/>
                <w:szCs w:val="24"/>
              </w:rPr>
              <w:t>2</w:t>
            </w:r>
          </w:p>
        </w:tc>
        <w:tc>
          <w:tcPr>
            <w:tcW w:w="2340" w:type="dxa"/>
            <w:tcBorders>
              <w:top w:val="single" w:sz="4" w:space="0" w:color="auto"/>
              <w:left w:val="single" w:sz="4" w:space="0" w:color="auto"/>
              <w:bottom w:val="single" w:sz="4" w:space="0" w:color="auto"/>
              <w:right w:val="single" w:sz="4" w:space="0" w:color="auto"/>
            </w:tcBorders>
          </w:tcPr>
          <w:p w:rsidR="001668F8" w:rsidRPr="00511210" w:rsidRDefault="001668F8" w:rsidP="001668F8">
            <w:pPr>
              <w:spacing w:after="0" w:line="240" w:lineRule="auto"/>
              <w:jc w:val="both"/>
              <w:outlineLvl w:val="1"/>
              <w:rPr>
                <w:rFonts w:ascii="Times New Roman" w:hAnsi="Times New Roman"/>
                <w:sz w:val="24"/>
                <w:szCs w:val="24"/>
              </w:rPr>
            </w:pPr>
            <w:r w:rsidRPr="00511210">
              <w:rPr>
                <w:rFonts w:ascii="Times New Roman" w:hAnsi="Times New Roman"/>
                <w:sz w:val="24"/>
                <w:szCs w:val="24"/>
              </w:rPr>
              <w:t>Расходные материалы:</w:t>
            </w:r>
          </w:p>
        </w:tc>
        <w:tc>
          <w:tcPr>
            <w:tcW w:w="1440" w:type="dxa"/>
            <w:tcBorders>
              <w:top w:val="single" w:sz="4" w:space="0" w:color="auto"/>
              <w:left w:val="single" w:sz="4" w:space="0" w:color="auto"/>
              <w:bottom w:val="single" w:sz="4" w:space="0" w:color="auto"/>
              <w:right w:val="single" w:sz="4" w:space="0" w:color="auto"/>
            </w:tcBorders>
          </w:tcPr>
          <w:p w:rsidR="001668F8" w:rsidRPr="00511210" w:rsidRDefault="001668F8" w:rsidP="000947D0">
            <w:pPr>
              <w:spacing w:after="0" w:line="240" w:lineRule="auto"/>
              <w:ind w:firstLine="540"/>
              <w:jc w:val="center"/>
              <w:outlineLvl w:val="1"/>
              <w:rPr>
                <w:rFonts w:ascii="Times New Roman" w:hAnsi="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rsidR="001668F8" w:rsidRPr="00511210" w:rsidRDefault="001668F8" w:rsidP="000947D0">
            <w:pPr>
              <w:spacing w:after="0" w:line="240" w:lineRule="auto"/>
              <w:ind w:firstLine="540"/>
              <w:jc w:val="right"/>
              <w:outlineLvl w:val="1"/>
              <w:rPr>
                <w:rFonts w:ascii="Times New Roman" w:hAnsi="Times New Roman"/>
                <w:sz w:val="24"/>
                <w:szCs w:val="24"/>
              </w:rPr>
            </w:pPr>
          </w:p>
        </w:tc>
        <w:tc>
          <w:tcPr>
            <w:tcW w:w="1440" w:type="dxa"/>
            <w:tcBorders>
              <w:top w:val="single" w:sz="4" w:space="0" w:color="auto"/>
              <w:left w:val="single" w:sz="4" w:space="0" w:color="auto"/>
              <w:bottom w:val="single" w:sz="4" w:space="0" w:color="auto"/>
              <w:right w:val="single" w:sz="4" w:space="0" w:color="auto"/>
            </w:tcBorders>
          </w:tcPr>
          <w:p w:rsidR="001668F8" w:rsidRPr="00511210" w:rsidRDefault="001668F8" w:rsidP="000947D0">
            <w:pPr>
              <w:spacing w:after="0" w:line="240" w:lineRule="auto"/>
              <w:ind w:firstLine="540"/>
              <w:jc w:val="right"/>
              <w:outlineLvl w:val="1"/>
              <w:rPr>
                <w:rFonts w:ascii="Times New Roman" w:hAnsi="Times New Roman"/>
                <w:sz w:val="24"/>
                <w:szCs w:val="24"/>
              </w:rPr>
            </w:pPr>
          </w:p>
        </w:tc>
        <w:tc>
          <w:tcPr>
            <w:tcW w:w="1980" w:type="dxa"/>
            <w:tcBorders>
              <w:top w:val="single" w:sz="4" w:space="0" w:color="auto"/>
              <w:left w:val="single" w:sz="4" w:space="0" w:color="auto"/>
              <w:bottom w:val="single" w:sz="4" w:space="0" w:color="auto"/>
              <w:right w:val="single" w:sz="4" w:space="0" w:color="auto"/>
            </w:tcBorders>
          </w:tcPr>
          <w:p w:rsidR="001668F8" w:rsidRPr="00511210" w:rsidRDefault="001668F8" w:rsidP="000947D0">
            <w:pPr>
              <w:spacing w:after="0" w:line="240" w:lineRule="auto"/>
              <w:ind w:firstLine="540"/>
              <w:jc w:val="right"/>
              <w:outlineLvl w:val="1"/>
              <w:rPr>
                <w:rFonts w:ascii="Times New Roman" w:hAnsi="Times New Roman"/>
                <w:sz w:val="24"/>
                <w:szCs w:val="24"/>
              </w:rPr>
            </w:pPr>
          </w:p>
        </w:tc>
      </w:tr>
      <w:tr w:rsidR="001668F8" w:rsidRPr="00511210">
        <w:tc>
          <w:tcPr>
            <w:tcW w:w="288" w:type="dxa"/>
            <w:tcBorders>
              <w:top w:val="single" w:sz="4" w:space="0" w:color="auto"/>
              <w:left w:val="single" w:sz="4" w:space="0" w:color="auto"/>
              <w:bottom w:val="single" w:sz="4" w:space="0" w:color="auto"/>
              <w:right w:val="single" w:sz="4" w:space="0" w:color="auto"/>
            </w:tcBorders>
          </w:tcPr>
          <w:p w:rsidR="001668F8" w:rsidRPr="00511210" w:rsidRDefault="001668F8" w:rsidP="000947D0">
            <w:pPr>
              <w:jc w:val="both"/>
              <w:rPr>
                <w:rFonts w:ascii="Times New Roman" w:hAnsi="Times New Roman"/>
                <w:sz w:val="24"/>
                <w:szCs w:val="24"/>
              </w:rPr>
            </w:pPr>
          </w:p>
        </w:tc>
        <w:tc>
          <w:tcPr>
            <w:tcW w:w="2340" w:type="dxa"/>
            <w:tcBorders>
              <w:top w:val="single" w:sz="4" w:space="0" w:color="auto"/>
              <w:left w:val="single" w:sz="4" w:space="0" w:color="auto"/>
              <w:bottom w:val="single" w:sz="4" w:space="0" w:color="auto"/>
              <w:right w:val="single" w:sz="4" w:space="0" w:color="auto"/>
            </w:tcBorders>
          </w:tcPr>
          <w:p w:rsidR="001668F8" w:rsidRPr="00511210" w:rsidRDefault="001668F8" w:rsidP="001668F8">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 уголь</w:t>
            </w:r>
          </w:p>
        </w:tc>
        <w:tc>
          <w:tcPr>
            <w:tcW w:w="1440" w:type="dxa"/>
            <w:tcBorders>
              <w:top w:val="single" w:sz="4" w:space="0" w:color="auto"/>
              <w:left w:val="single" w:sz="4" w:space="0" w:color="auto"/>
              <w:bottom w:val="single" w:sz="4" w:space="0" w:color="auto"/>
              <w:right w:val="single" w:sz="4" w:space="0" w:color="auto"/>
            </w:tcBorders>
          </w:tcPr>
          <w:p w:rsidR="001668F8" w:rsidRPr="00511210" w:rsidRDefault="001668F8" w:rsidP="000947D0">
            <w:pPr>
              <w:spacing w:after="0" w:line="240" w:lineRule="auto"/>
              <w:ind w:firstLine="540"/>
              <w:jc w:val="center"/>
              <w:outlineLvl w:val="1"/>
              <w:rPr>
                <w:rFonts w:ascii="Times New Roman" w:hAnsi="Times New Roman"/>
                <w:sz w:val="24"/>
                <w:szCs w:val="24"/>
              </w:rPr>
            </w:pPr>
            <w:r w:rsidRPr="00511210">
              <w:rPr>
                <w:rFonts w:ascii="Times New Roman" w:hAnsi="Times New Roman"/>
                <w:sz w:val="24"/>
                <w:szCs w:val="24"/>
              </w:rPr>
              <w:t>т</w:t>
            </w:r>
          </w:p>
        </w:tc>
        <w:tc>
          <w:tcPr>
            <w:tcW w:w="1080" w:type="dxa"/>
            <w:tcBorders>
              <w:top w:val="single" w:sz="4" w:space="0" w:color="auto"/>
              <w:left w:val="single" w:sz="4" w:space="0" w:color="auto"/>
              <w:bottom w:val="single" w:sz="4" w:space="0" w:color="auto"/>
              <w:right w:val="single" w:sz="4" w:space="0" w:color="auto"/>
            </w:tcBorders>
          </w:tcPr>
          <w:p w:rsidR="001668F8" w:rsidRPr="00511210" w:rsidRDefault="001668F8" w:rsidP="000947D0">
            <w:pPr>
              <w:spacing w:after="0" w:line="240" w:lineRule="auto"/>
              <w:jc w:val="right"/>
              <w:outlineLvl w:val="1"/>
              <w:rPr>
                <w:rFonts w:ascii="Times New Roman" w:hAnsi="Times New Roman"/>
                <w:sz w:val="24"/>
                <w:szCs w:val="24"/>
              </w:rPr>
            </w:pPr>
            <w:r w:rsidRPr="00511210">
              <w:rPr>
                <w:rFonts w:ascii="Times New Roman" w:hAnsi="Times New Roman"/>
                <w:sz w:val="24"/>
                <w:szCs w:val="24"/>
              </w:rPr>
              <w:t>18</w:t>
            </w:r>
          </w:p>
        </w:tc>
        <w:tc>
          <w:tcPr>
            <w:tcW w:w="1440" w:type="dxa"/>
            <w:tcBorders>
              <w:top w:val="single" w:sz="4" w:space="0" w:color="auto"/>
              <w:left w:val="single" w:sz="4" w:space="0" w:color="auto"/>
              <w:bottom w:val="single" w:sz="4" w:space="0" w:color="auto"/>
              <w:right w:val="single" w:sz="4" w:space="0" w:color="auto"/>
            </w:tcBorders>
          </w:tcPr>
          <w:p w:rsidR="001668F8" w:rsidRPr="00511210" w:rsidRDefault="001668F8" w:rsidP="000947D0">
            <w:pPr>
              <w:spacing w:after="0" w:line="240" w:lineRule="auto"/>
              <w:ind w:firstLine="540"/>
              <w:jc w:val="right"/>
              <w:outlineLvl w:val="1"/>
              <w:rPr>
                <w:rFonts w:ascii="Times New Roman" w:hAnsi="Times New Roman"/>
                <w:sz w:val="24"/>
                <w:szCs w:val="24"/>
              </w:rPr>
            </w:pPr>
            <w:r w:rsidRPr="00511210">
              <w:rPr>
                <w:rFonts w:ascii="Times New Roman" w:hAnsi="Times New Roman"/>
                <w:sz w:val="24"/>
                <w:szCs w:val="24"/>
              </w:rPr>
              <w:t>1 800</w:t>
            </w:r>
          </w:p>
        </w:tc>
        <w:tc>
          <w:tcPr>
            <w:tcW w:w="1980" w:type="dxa"/>
            <w:tcBorders>
              <w:top w:val="single" w:sz="4" w:space="0" w:color="auto"/>
              <w:left w:val="single" w:sz="4" w:space="0" w:color="auto"/>
              <w:bottom w:val="single" w:sz="4" w:space="0" w:color="auto"/>
              <w:right w:val="single" w:sz="4" w:space="0" w:color="auto"/>
            </w:tcBorders>
          </w:tcPr>
          <w:p w:rsidR="001668F8" w:rsidRPr="00511210" w:rsidRDefault="001668F8" w:rsidP="000947D0">
            <w:pPr>
              <w:spacing w:after="0" w:line="240" w:lineRule="auto"/>
              <w:ind w:firstLine="540"/>
              <w:jc w:val="right"/>
              <w:outlineLvl w:val="1"/>
              <w:rPr>
                <w:rFonts w:ascii="Times New Roman" w:hAnsi="Times New Roman"/>
                <w:sz w:val="24"/>
                <w:szCs w:val="24"/>
              </w:rPr>
            </w:pPr>
            <w:r w:rsidRPr="00511210">
              <w:rPr>
                <w:rFonts w:ascii="Times New Roman" w:hAnsi="Times New Roman"/>
                <w:sz w:val="24"/>
                <w:szCs w:val="24"/>
              </w:rPr>
              <w:t>32 400</w:t>
            </w:r>
          </w:p>
        </w:tc>
      </w:tr>
      <w:tr w:rsidR="001668F8" w:rsidRPr="00511210">
        <w:tc>
          <w:tcPr>
            <w:tcW w:w="288" w:type="dxa"/>
            <w:tcBorders>
              <w:top w:val="single" w:sz="4" w:space="0" w:color="auto"/>
              <w:left w:val="single" w:sz="4" w:space="0" w:color="auto"/>
              <w:bottom w:val="single" w:sz="4" w:space="0" w:color="auto"/>
              <w:right w:val="single" w:sz="4" w:space="0" w:color="auto"/>
            </w:tcBorders>
          </w:tcPr>
          <w:p w:rsidR="001668F8" w:rsidRPr="00511210" w:rsidRDefault="001668F8" w:rsidP="000947D0">
            <w:pPr>
              <w:jc w:val="both"/>
              <w:rPr>
                <w:rFonts w:ascii="Times New Roman" w:hAnsi="Times New Roman"/>
                <w:sz w:val="24"/>
                <w:szCs w:val="24"/>
              </w:rPr>
            </w:pPr>
          </w:p>
        </w:tc>
        <w:tc>
          <w:tcPr>
            <w:tcW w:w="2340" w:type="dxa"/>
            <w:tcBorders>
              <w:top w:val="single" w:sz="4" w:space="0" w:color="auto"/>
              <w:left w:val="single" w:sz="4" w:space="0" w:color="auto"/>
              <w:bottom w:val="single" w:sz="4" w:space="0" w:color="auto"/>
              <w:right w:val="single" w:sz="4" w:space="0" w:color="auto"/>
            </w:tcBorders>
          </w:tcPr>
          <w:p w:rsidR="001668F8" w:rsidRPr="00511210" w:rsidRDefault="001668F8" w:rsidP="001668F8">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 масло для швейных машин</w:t>
            </w:r>
          </w:p>
        </w:tc>
        <w:tc>
          <w:tcPr>
            <w:tcW w:w="1440" w:type="dxa"/>
            <w:tcBorders>
              <w:top w:val="single" w:sz="4" w:space="0" w:color="auto"/>
              <w:left w:val="single" w:sz="4" w:space="0" w:color="auto"/>
              <w:bottom w:val="single" w:sz="4" w:space="0" w:color="auto"/>
              <w:right w:val="single" w:sz="4" w:space="0" w:color="auto"/>
            </w:tcBorders>
          </w:tcPr>
          <w:p w:rsidR="001668F8" w:rsidRPr="00511210" w:rsidRDefault="001668F8" w:rsidP="000947D0">
            <w:pPr>
              <w:spacing w:after="0" w:line="240" w:lineRule="auto"/>
              <w:ind w:firstLine="540"/>
              <w:jc w:val="center"/>
              <w:outlineLvl w:val="1"/>
              <w:rPr>
                <w:rFonts w:ascii="Times New Roman" w:hAnsi="Times New Roman"/>
                <w:sz w:val="24"/>
                <w:szCs w:val="24"/>
              </w:rPr>
            </w:pPr>
            <w:r w:rsidRPr="00511210">
              <w:rPr>
                <w:rFonts w:ascii="Times New Roman" w:hAnsi="Times New Roman"/>
                <w:sz w:val="24"/>
                <w:szCs w:val="24"/>
              </w:rPr>
              <w:t>л</w:t>
            </w:r>
          </w:p>
        </w:tc>
        <w:tc>
          <w:tcPr>
            <w:tcW w:w="1080" w:type="dxa"/>
            <w:tcBorders>
              <w:top w:val="single" w:sz="4" w:space="0" w:color="auto"/>
              <w:left w:val="single" w:sz="4" w:space="0" w:color="auto"/>
              <w:bottom w:val="single" w:sz="4" w:space="0" w:color="auto"/>
              <w:right w:val="single" w:sz="4" w:space="0" w:color="auto"/>
            </w:tcBorders>
          </w:tcPr>
          <w:p w:rsidR="001668F8" w:rsidRPr="00511210" w:rsidRDefault="001668F8" w:rsidP="000947D0">
            <w:pPr>
              <w:spacing w:after="0" w:line="240" w:lineRule="auto"/>
              <w:ind w:firstLine="72"/>
              <w:jc w:val="right"/>
              <w:outlineLvl w:val="1"/>
              <w:rPr>
                <w:rFonts w:ascii="Times New Roman" w:hAnsi="Times New Roman"/>
                <w:sz w:val="24"/>
                <w:szCs w:val="24"/>
              </w:rPr>
            </w:pPr>
            <w:r w:rsidRPr="00511210">
              <w:rPr>
                <w:rFonts w:ascii="Times New Roman" w:hAnsi="Times New Roman"/>
                <w:sz w:val="24"/>
                <w:szCs w:val="24"/>
              </w:rPr>
              <w:t>3</w:t>
            </w:r>
          </w:p>
        </w:tc>
        <w:tc>
          <w:tcPr>
            <w:tcW w:w="1440" w:type="dxa"/>
            <w:tcBorders>
              <w:top w:val="single" w:sz="4" w:space="0" w:color="auto"/>
              <w:left w:val="single" w:sz="4" w:space="0" w:color="auto"/>
              <w:bottom w:val="single" w:sz="4" w:space="0" w:color="auto"/>
              <w:right w:val="single" w:sz="4" w:space="0" w:color="auto"/>
            </w:tcBorders>
          </w:tcPr>
          <w:p w:rsidR="001668F8" w:rsidRPr="00511210" w:rsidRDefault="001668F8" w:rsidP="000947D0">
            <w:pPr>
              <w:spacing w:after="0" w:line="240" w:lineRule="auto"/>
              <w:ind w:firstLine="540"/>
              <w:jc w:val="right"/>
              <w:outlineLvl w:val="1"/>
              <w:rPr>
                <w:rFonts w:ascii="Times New Roman" w:hAnsi="Times New Roman"/>
                <w:sz w:val="24"/>
                <w:szCs w:val="24"/>
              </w:rPr>
            </w:pPr>
            <w:r w:rsidRPr="00511210">
              <w:rPr>
                <w:rFonts w:ascii="Times New Roman" w:hAnsi="Times New Roman"/>
                <w:sz w:val="24"/>
                <w:szCs w:val="24"/>
              </w:rPr>
              <w:t>250</w:t>
            </w:r>
          </w:p>
        </w:tc>
        <w:tc>
          <w:tcPr>
            <w:tcW w:w="1980" w:type="dxa"/>
            <w:tcBorders>
              <w:top w:val="single" w:sz="4" w:space="0" w:color="auto"/>
              <w:left w:val="single" w:sz="4" w:space="0" w:color="auto"/>
              <w:bottom w:val="single" w:sz="4" w:space="0" w:color="auto"/>
              <w:right w:val="single" w:sz="4" w:space="0" w:color="auto"/>
            </w:tcBorders>
          </w:tcPr>
          <w:p w:rsidR="001668F8" w:rsidRPr="00511210" w:rsidRDefault="001668F8" w:rsidP="000947D0">
            <w:pPr>
              <w:spacing w:after="0" w:line="240" w:lineRule="auto"/>
              <w:ind w:firstLine="540"/>
              <w:jc w:val="right"/>
              <w:outlineLvl w:val="1"/>
              <w:rPr>
                <w:rFonts w:ascii="Times New Roman" w:hAnsi="Times New Roman"/>
                <w:sz w:val="24"/>
                <w:szCs w:val="24"/>
              </w:rPr>
            </w:pPr>
            <w:r w:rsidRPr="00511210">
              <w:rPr>
                <w:rFonts w:ascii="Times New Roman" w:hAnsi="Times New Roman"/>
                <w:sz w:val="24"/>
                <w:szCs w:val="24"/>
              </w:rPr>
              <w:t>750</w:t>
            </w:r>
          </w:p>
        </w:tc>
      </w:tr>
    </w:tbl>
    <w:p w:rsidR="001668F8" w:rsidRPr="00511210" w:rsidRDefault="001668F8" w:rsidP="000947D0">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 xml:space="preserve"> </w:t>
      </w:r>
      <w:r w:rsidRPr="00511210">
        <w:rPr>
          <w:rFonts w:ascii="Times New Roman" w:hAnsi="Times New Roman"/>
          <w:sz w:val="24"/>
          <w:szCs w:val="24"/>
        </w:rPr>
        <w:tab/>
        <w:t>2. Участок работал один месяц (30 дней) в зимних условиях.</w:t>
      </w:r>
    </w:p>
    <w:p w:rsidR="001668F8" w:rsidRPr="00511210" w:rsidRDefault="001668F8" w:rsidP="000947D0">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ab/>
        <w:t>3. Всего было изготовлено мешков 5 000 штук;</w:t>
      </w:r>
    </w:p>
    <w:p w:rsidR="001668F8" w:rsidRPr="00511210" w:rsidRDefault="001668F8" w:rsidP="000947D0">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ab/>
        <w:t>Расход материалов на 1 мешок:</w:t>
      </w:r>
    </w:p>
    <w:p w:rsidR="001668F8" w:rsidRPr="00511210" w:rsidRDefault="001668F8" w:rsidP="000947D0">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ab/>
        <w:t xml:space="preserve">- ткань – </w:t>
      </w:r>
      <w:smartTag w:uri="urn:schemas-microsoft-com:office:smarttags" w:element="metricconverter">
        <w:smartTagPr>
          <w:attr w:name="ProductID" w:val="3 метра"/>
        </w:smartTagPr>
        <w:r w:rsidRPr="00511210">
          <w:rPr>
            <w:rFonts w:ascii="Times New Roman" w:hAnsi="Times New Roman"/>
            <w:sz w:val="24"/>
            <w:szCs w:val="24"/>
          </w:rPr>
          <w:t>3 метра</w:t>
        </w:r>
      </w:smartTag>
    </w:p>
    <w:p w:rsidR="001668F8" w:rsidRPr="00511210" w:rsidRDefault="001668F8" w:rsidP="000947D0">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ab/>
        <w:t xml:space="preserve">- нитки – </w:t>
      </w:r>
      <w:smartTag w:uri="urn:schemas-microsoft-com:office:smarttags" w:element="metricconverter">
        <w:smartTagPr>
          <w:attr w:name="ProductID" w:val="0,05 кг"/>
        </w:smartTagPr>
        <w:r w:rsidRPr="00511210">
          <w:rPr>
            <w:rFonts w:ascii="Times New Roman" w:hAnsi="Times New Roman"/>
            <w:sz w:val="24"/>
            <w:szCs w:val="24"/>
          </w:rPr>
          <w:t>0,05 кг</w:t>
        </w:r>
      </w:smartTag>
      <w:r w:rsidRPr="00511210">
        <w:rPr>
          <w:rFonts w:ascii="Times New Roman" w:hAnsi="Times New Roman"/>
          <w:sz w:val="24"/>
          <w:szCs w:val="24"/>
        </w:rPr>
        <w:t>.</w:t>
      </w:r>
    </w:p>
    <w:p w:rsidR="001668F8" w:rsidRPr="00511210" w:rsidRDefault="001668F8" w:rsidP="000947D0">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ab/>
        <w:t xml:space="preserve">4. Расход электроэнергии за месяц составил 3 500 кВтч. Стоимость 1 кВтч – </w:t>
      </w:r>
      <w:r w:rsidR="000947D0" w:rsidRPr="00511210">
        <w:rPr>
          <w:rFonts w:ascii="Times New Roman" w:hAnsi="Times New Roman"/>
          <w:sz w:val="24"/>
          <w:szCs w:val="24"/>
        </w:rPr>
        <w:t>15</w:t>
      </w:r>
      <w:r w:rsidRPr="00511210">
        <w:rPr>
          <w:rFonts w:ascii="Times New Roman" w:hAnsi="Times New Roman"/>
          <w:sz w:val="24"/>
          <w:szCs w:val="24"/>
        </w:rPr>
        <w:t xml:space="preserve"> тенге.</w:t>
      </w:r>
    </w:p>
    <w:p w:rsidR="001668F8" w:rsidRPr="00511210" w:rsidRDefault="001668F8" w:rsidP="000947D0">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ab/>
        <w:t xml:space="preserve">5. Для обслуживания швейных машинок было затрачено </w:t>
      </w:r>
      <w:smartTag w:uri="urn:schemas-microsoft-com:office:smarttags" w:element="metricconverter">
        <w:smartTagPr>
          <w:attr w:name="ProductID" w:val="1 литр"/>
        </w:smartTagPr>
        <w:r w:rsidRPr="00511210">
          <w:rPr>
            <w:rFonts w:ascii="Times New Roman" w:hAnsi="Times New Roman"/>
            <w:sz w:val="24"/>
            <w:szCs w:val="24"/>
          </w:rPr>
          <w:t>1 литр</w:t>
        </w:r>
      </w:smartTag>
      <w:r w:rsidRPr="00511210">
        <w:rPr>
          <w:rFonts w:ascii="Times New Roman" w:hAnsi="Times New Roman"/>
          <w:sz w:val="24"/>
          <w:szCs w:val="24"/>
        </w:rPr>
        <w:t xml:space="preserve"> масла.</w:t>
      </w:r>
    </w:p>
    <w:p w:rsidR="001668F8" w:rsidRPr="00511210" w:rsidRDefault="001668F8" w:rsidP="000947D0">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ab/>
        <w:t xml:space="preserve">6. Для обслуживания производства использовался служебный автомобиль; заработная плата водителя составила </w:t>
      </w:r>
      <w:r w:rsidR="000947D0" w:rsidRPr="00511210">
        <w:rPr>
          <w:rFonts w:ascii="Times New Roman" w:hAnsi="Times New Roman"/>
          <w:sz w:val="24"/>
          <w:szCs w:val="24"/>
        </w:rPr>
        <w:t>6</w:t>
      </w:r>
      <w:r w:rsidRPr="00511210">
        <w:rPr>
          <w:rFonts w:ascii="Times New Roman" w:hAnsi="Times New Roman"/>
          <w:sz w:val="24"/>
          <w:szCs w:val="24"/>
        </w:rPr>
        <w:t>5 000 тенге.</w:t>
      </w:r>
    </w:p>
    <w:p w:rsidR="00774270" w:rsidRPr="00511210" w:rsidRDefault="00774270" w:rsidP="00774270">
      <w:pPr>
        <w:spacing w:after="0" w:line="240" w:lineRule="auto"/>
        <w:ind w:firstLine="540"/>
        <w:jc w:val="both"/>
        <w:outlineLvl w:val="1"/>
        <w:rPr>
          <w:rFonts w:ascii="Times New Roman" w:hAnsi="Times New Roman"/>
          <w:sz w:val="24"/>
          <w:szCs w:val="24"/>
        </w:rPr>
      </w:pPr>
    </w:p>
    <w:p w:rsidR="00774270" w:rsidRPr="00511210" w:rsidRDefault="00774270" w:rsidP="00774270">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Заключение</w:t>
      </w:r>
    </w:p>
    <w:p w:rsidR="00774270" w:rsidRPr="00511210" w:rsidRDefault="00774270" w:rsidP="00774270">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Литература</w:t>
      </w:r>
      <w:r w:rsidR="00C33763">
        <w:rPr>
          <w:rFonts w:ascii="Times New Roman" w:hAnsi="Times New Roman"/>
          <w:sz w:val="24"/>
          <w:szCs w:val="24"/>
        </w:rPr>
        <w:t>:  9, 11, 14, 22, 28, 29, 30, 39, 40, 46, 50, 54, 55, 61</w:t>
      </w:r>
    </w:p>
    <w:p w:rsidR="00D854D4" w:rsidRPr="00511210" w:rsidRDefault="00D854D4" w:rsidP="00D854D4">
      <w:pPr>
        <w:spacing w:after="0" w:line="240" w:lineRule="auto"/>
        <w:ind w:left="540"/>
        <w:jc w:val="both"/>
        <w:rPr>
          <w:rFonts w:ascii="Times New Roman" w:hAnsi="Times New Roman"/>
          <w:sz w:val="24"/>
          <w:szCs w:val="24"/>
        </w:rPr>
      </w:pPr>
    </w:p>
    <w:p w:rsidR="00D854D4" w:rsidRPr="00511210" w:rsidRDefault="00D854D4" w:rsidP="00D854D4">
      <w:pPr>
        <w:spacing w:after="0" w:line="240" w:lineRule="auto"/>
        <w:ind w:left="540"/>
        <w:jc w:val="both"/>
        <w:rPr>
          <w:rFonts w:ascii="Times New Roman" w:hAnsi="Times New Roman"/>
          <w:sz w:val="24"/>
          <w:szCs w:val="24"/>
        </w:rPr>
      </w:pPr>
    </w:p>
    <w:p w:rsidR="00D854D4" w:rsidRPr="00BA1EA1" w:rsidRDefault="00D854D4" w:rsidP="00D854D4">
      <w:pPr>
        <w:spacing w:after="0" w:line="240" w:lineRule="auto"/>
        <w:ind w:left="540"/>
        <w:jc w:val="center"/>
        <w:rPr>
          <w:rFonts w:ascii="Times New Roman" w:hAnsi="Times New Roman"/>
          <w:b/>
          <w:sz w:val="24"/>
          <w:szCs w:val="24"/>
        </w:rPr>
      </w:pPr>
      <w:r w:rsidRPr="00BA1EA1">
        <w:rPr>
          <w:rFonts w:ascii="Times New Roman" w:hAnsi="Times New Roman"/>
          <w:b/>
          <w:sz w:val="24"/>
          <w:szCs w:val="24"/>
        </w:rPr>
        <w:t>32. Организация оценки и учета незавершенного производства</w:t>
      </w:r>
    </w:p>
    <w:p w:rsidR="00D854D4" w:rsidRPr="00511210" w:rsidRDefault="00D854D4" w:rsidP="00D854D4">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Введение</w:t>
      </w:r>
    </w:p>
    <w:p w:rsidR="00D854D4" w:rsidRPr="00511210" w:rsidRDefault="00D854D4" w:rsidP="00D854D4">
      <w:pPr>
        <w:spacing w:after="0" w:line="240" w:lineRule="auto"/>
        <w:ind w:firstLine="540"/>
        <w:jc w:val="center"/>
        <w:outlineLvl w:val="1"/>
        <w:rPr>
          <w:rFonts w:ascii="Times New Roman" w:hAnsi="Times New Roman"/>
          <w:sz w:val="24"/>
          <w:szCs w:val="24"/>
        </w:rPr>
      </w:pPr>
      <w:r w:rsidRPr="00511210">
        <w:rPr>
          <w:rFonts w:ascii="Times New Roman" w:hAnsi="Times New Roman"/>
          <w:sz w:val="24"/>
          <w:szCs w:val="24"/>
        </w:rPr>
        <w:t>I. Теоретическая часть</w:t>
      </w:r>
    </w:p>
    <w:p w:rsidR="00D854D4" w:rsidRPr="00511210" w:rsidRDefault="00D854D4" w:rsidP="00D854D4">
      <w:pPr>
        <w:spacing w:after="0" w:line="240" w:lineRule="auto"/>
        <w:ind w:firstLine="540"/>
        <w:jc w:val="both"/>
        <w:outlineLvl w:val="1"/>
        <w:rPr>
          <w:rFonts w:ascii="Times New Roman" w:hAnsi="Times New Roman"/>
          <w:sz w:val="24"/>
          <w:szCs w:val="24"/>
        </w:rPr>
      </w:pPr>
    </w:p>
    <w:p w:rsidR="00D854D4" w:rsidRPr="00511210" w:rsidRDefault="006E7A64" w:rsidP="00D854D4">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 xml:space="preserve">1. </w:t>
      </w:r>
      <w:r w:rsidR="00D854D4" w:rsidRPr="00511210">
        <w:rPr>
          <w:rFonts w:ascii="Times New Roman" w:hAnsi="Times New Roman"/>
          <w:sz w:val="24"/>
          <w:szCs w:val="24"/>
        </w:rPr>
        <w:t>Понятие и состав незавершенного производства</w:t>
      </w:r>
    </w:p>
    <w:p w:rsidR="00D854D4" w:rsidRPr="00511210" w:rsidRDefault="006E7A64" w:rsidP="00D854D4">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 xml:space="preserve">2. </w:t>
      </w:r>
      <w:r w:rsidR="00D854D4" w:rsidRPr="00511210">
        <w:rPr>
          <w:rFonts w:ascii="Times New Roman" w:hAnsi="Times New Roman"/>
          <w:sz w:val="24"/>
          <w:szCs w:val="24"/>
        </w:rPr>
        <w:t>Методы оценки незавершенного производства, их влияние на формирование  стоимости  продукции</w:t>
      </w:r>
    </w:p>
    <w:p w:rsidR="00D854D4" w:rsidRPr="00511210" w:rsidRDefault="006E7A64" w:rsidP="00D854D4">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 xml:space="preserve">3. </w:t>
      </w:r>
      <w:r w:rsidR="00D854D4" w:rsidRPr="00511210">
        <w:rPr>
          <w:rFonts w:ascii="Times New Roman" w:hAnsi="Times New Roman"/>
          <w:sz w:val="24"/>
          <w:szCs w:val="24"/>
        </w:rPr>
        <w:t>Документальное оформление инвентаризации и учет незавершенного производства</w:t>
      </w:r>
    </w:p>
    <w:p w:rsidR="006E7A64" w:rsidRPr="00511210" w:rsidRDefault="006E7A64" w:rsidP="00D854D4">
      <w:pPr>
        <w:spacing w:after="0" w:line="240" w:lineRule="auto"/>
        <w:ind w:firstLine="540"/>
        <w:jc w:val="both"/>
        <w:outlineLvl w:val="1"/>
        <w:rPr>
          <w:rFonts w:ascii="Times New Roman" w:hAnsi="Times New Roman"/>
          <w:sz w:val="24"/>
          <w:szCs w:val="24"/>
        </w:rPr>
      </w:pPr>
    </w:p>
    <w:p w:rsidR="006E7A64" w:rsidRPr="00511210" w:rsidRDefault="006E7A64" w:rsidP="006E7A64">
      <w:pPr>
        <w:spacing w:after="0" w:line="240" w:lineRule="auto"/>
        <w:ind w:firstLine="540"/>
        <w:jc w:val="center"/>
        <w:outlineLvl w:val="1"/>
        <w:rPr>
          <w:rFonts w:ascii="Times New Roman" w:hAnsi="Times New Roman"/>
          <w:sz w:val="24"/>
          <w:szCs w:val="24"/>
        </w:rPr>
      </w:pPr>
      <w:r w:rsidRPr="00511210">
        <w:rPr>
          <w:rFonts w:ascii="Times New Roman" w:hAnsi="Times New Roman"/>
          <w:sz w:val="24"/>
          <w:szCs w:val="24"/>
        </w:rPr>
        <w:t>II. Практическая часть</w:t>
      </w:r>
    </w:p>
    <w:p w:rsidR="00421566" w:rsidRPr="00421566" w:rsidRDefault="00421566" w:rsidP="00421566">
      <w:pPr>
        <w:spacing w:after="0" w:line="240" w:lineRule="auto"/>
        <w:ind w:firstLine="540"/>
        <w:jc w:val="both"/>
        <w:outlineLvl w:val="1"/>
        <w:rPr>
          <w:rFonts w:ascii="Times New Roman" w:hAnsi="Times New Roman"/>
          <w:sz w:val="24"/>
          <w:szCs w:val="24"/>
          <w:u w:val="single"/>
        </w:rPr>
      </w:pPr>
      <w:r w:rsidRPr="00421566">
        <w:rPr>
          <w:rFonts w:ascii="Times New Roman" w:hAnsi="Times New Roman"/>
          <w:sz w:val="24"/>
          <w:szCs w:val="24"/>
          <w:u w:val="single"/>
        </w:rPr>
        <w:t>Задание:</w:t>
      </w:r>
    </w:p>
    <w:p w:rsidR="00421566" w:rsidRPr="00421566" w:rsidRDefault="00421566" w:rsidP="00421566">
      <w:pPr>
        <w:spacing w:after="0" w:line="240" w:lineRule="auto"/>
        <w:ind w:firstLine="540"/>
        <w:jc w:val="both"/>
        <w:outlineLvl w:val="1"/>
        <w:rPr>
          <w:rFonts w:ascii="Times New Roman" w:hAnsi="Times New Roman"/>
          <w:sz w:val="24"/>
          <w:szCs w:val="24"/>
        </w:rPr>
      </w:pPr>
      <w:r w:rsidRPr="00421566">
        <w:rPr>
          <w:rFonts w:ascii="Times New Roman" w:hAnsi="Times New Roman"/>
          <w:sz w:val="24"/>
          <w:szCs w:val="24"/>
        </w:rPr>
        <w:t>Определить фактическую себестоимость готовой продукции</w:t>
      </w:r>
    </w:p>
    <w:p w:rsidR="00421566" w:rsidRPr="00421566" w:rsidRDefault="00421566" w:rsidP="00421566">
      <w:pPr>
        <w:spacing w:after="0" w:line="240" w:lineRule="auto"/>
        <w:ind w:firstLine="540"/>
        <w:jc w:val="both"/>
        <w:outlineLvl w:val="1"/>
        <w:rPr>
          <w:rFonts w:ascii="Times New Roman" w:hAnsi="Times New Roman"/>
          <w:sz w:val="24"/>
          <w:szCs w:val="24"/>
        </w:rPr>
      </w:pPr>
    </w:p>
    <w:p w:rsidR="00421566" w:rsidRPr="00421566" w:rsidRDefault="00421566" w:rsidP="00421566">
      <w:pPr>
        <w:spacing w:after="0" w:line="240" w:lineRule="auto"/>
        <w:ind w:firstLine="540"/>
        <w:jc w:val="both"/>
        <w:outlineLvl w:val="1"/>
        <w:rPr>
          <w:rFonts w:ascii="Times New Roman" w:hAnsi="Times New Roman"/>
          <w:sz w:val="24"/>
          <w:szCs w:val="24"/>
          <w:u w:val="single"/>
        </w:rPr>
      </w:pPr>
      <w:r w:rsidRPr="00421566">
        <w:rPr>
          <w:rFonts w:ascii="Times New Roman" w:hAnsi="Times New Roman"/>
          <w:sz w:val="24"/>
          <w:szCs w:val="24"/>
          <w:u w:val="single"/>
        </w:rPr>
        <w:t>Исходные данные:</w:t>
      </w:r>
    </w:p>
    <w:p w:rsidR="00421566" w:rsidRDefault="00421566" w:rsidP="00421566">
      <w:pPr>
        <w:spacing w:after="0" w:line="240" w:lineRule="auto"/>
        <w:ind w:firstLine="540"/>
        <w:jc w:val="both"/>
        <w:outlineLvl w:val="1"/>
        <w:rPr>
          <w:rFonts w:ascii="Times New Roman" w:hAnsi="Times New Roman"/>
          <w:sz w:val="24"/>
          <w:szCs w:val="24"/>
        </w:rPr>
      </w:pPr>
      <w:r w:rsidRPr="00421566">
        <w:rPr>
          <w:rFonts w:ascii="Times New Roman" w:hAnsi="Times New Roman"/>
          <w:sz w:val="24"/>
          <w:szCs w:val="24"/>
        </w:rPr>
        <w:t xml:space="preserve">I. </w:t>
      </w:r>
      <w:r w:rsidR="00A30B57">
        <w:rPr>
          <w:rFonts w:ascii="Times New Roman" w:hAnsi="Times New Roman"/>
          <w:sz w:val="24"/>
          <w:szCs w:val="24"/>
        </w:rPr>
        <w:t>Н</w:t>
      </w:r>
      <w:r w:rsidRPr="00421566">
        <w:rPr>
          <w:rFonts w:ascii="Times New Roman" w:hAnsi="Times New Roman"/>
          <w:sz w:val="24"/>
          <w:szCs w:val="24"/>
        </w:rPr>
        <w:t>езавершенно</w:t>
      </w:r>
      <w:r w:rsidR="00A30B57">
        <w:rPr>
          <w:rFonts w:ascii="Times New Roman" w:hAnsi="Times New Roman"/>
          <w:sz w:val="24"/>
          <w:szCs w:val="24"/>
        </w:rPr>
        <w:t>е</w:t>
      </w:r>
      <w:r w:rsidRPr="00421566">
        <w:rPr>
          <w:rFonts w:ascii="Times New Roman" w:hAnsi="Times New Roman"/>
          <w:sz w:val="24"/>
          <w:szCs w:val="24"/>
        </w:rPr>
        <w:t xml:space="preserve"> производств</w:t>
      </w:r>
      <w:r w:rsidR="00A30B57">
        <w:rPr>
          <w:rFonts w:ascii="Times New Roman" w:hAnsi="Times New Roman"/>
          <w:sz w:val="24"/>
          <w:szCs w:val="24"/>
        </w:rPr>
        <w:t>о</w:t>
      </w:r>
      <w:r w:rsidRPr="00421566">
        <w:rPr>
          <w:rFonts w:ascii="Times New Roman" w:hAnsi="Times New Roman"/>
          <w:sz w:val="24"/>
          <w:szCs w:val="24"/>
        </w:rPr>
        <w:t xml:space="preserve"> в ремонтном цехе на 1 июля – </w:t>
      </w:r>
      <w:r>
        <w:rPr>
          <w:rFonts w:ascii="Times New Roman" w:hAnsi="Times New Roman"/>
          <w:sz w:val="24"/>
          <w:szCs w:val="24"/>
        </w:rPr>
        <w:t>4</w:t>
      </w:r>
      <w:r w:rsidRPr="00421566">
        <w:rPr>
          <w:rFonts w:ascii="Times New Roman" w:hAnsi="Times New Roman"/>
          <w:sz w:val="24"/>
          <w:szCs w:val="24"/>
        </w:rPr>
        <w:t>2</w:t>
      </w:r>
      <w:r>
        <w:rPr>
          <w:rFonts w:ascii="Times New Roman" w:hAnsi="Times New Roman"/>
          <w:sz w:val="24"/>
          <w:szCs w:val="24"/>
        </w:rPr>
        <w:t>2</w:t>
      </w:r>
      <w:r w:rsidRPr="00421566">
        <w:rPr>
          <w:rFonts w:ascii="Times New Roman" w:hAnsi="Times New Roman"/>
          <w:sz w:val="24"/>
          <w:szCs w:val="24"/>
        </w:rPr>
        <w:t> 000-00</w:t>
      </w:r>
    </w:p>
    <w:p w:rsidR="00A30B57" w:rsidRPr="00421566" w:rsidRDefault="00A30B57" w:rsidP="00421566">
      <w:pPr>
        <w:spacing w:after="0" w:line="240" w:lineRule="auto"/>
        <w:ind w:firstLine="540"/>
        <w:jc w:val="both"/>
        <w:outlineLvl w:val="1"/>
        <w:rPr>
          <w:rFonts w:ascii="Times New Roman" w:hAnsi="Times New Roman"/>
          <w:sz w:val="24"/>
          <w:szCs w:val="24"/>
        </w:rPr>
      </w:pPr>
      <w:r>
        <w:rPr>
          <w:rFonts w:ascii="Times New Roman" w:hAnsi="Times New Roman"/>
          <w:sz w:val="24"/>
          <w:szCs w:val="24"/>
        </w:rPr>
        <w:t xml:space="preserve">   Незавершенное производство в основном цехе на 1 июля – 880 000-00</w:t>
      </w:r>
    </w:p>
    <w:p w:rsidR="00421566" w:rsidRPr="00421566" w:rsidRDefault="00421566" w:rsidP="00421566">
      <w:pPr>
        <w:spacing w:after="0" w:line="240" w:lineRule="auto"/>
        <w:ind w:firstLine="540"/>
        <w:jc w:val="both"/>
        <w:outlineLvl w:val="1"/>
        <w:rPr>
          <w:rFonts w:ascii="Times New Roman" w:hAnsi="Times New Roman"/>
          <w:sz w:val="24"/>
          <w:szCs w:val="24"/>
        </w:rPr>
      </w:pPr>
      <w:r w:rsidRPr="00421566">
        <w:rPr>
          <w:rFonts w:ascii="Times New Roman" w:hAnsi="Times New Roman"/>
          <w:sz w:val="24"/>
          <w:szCs w:val="24"/>
        </w:rPr>
        <w:t>II. Хозяйственные операции хлебопекарного предприятия за июль:</w:t>
      </w:r>
    </w:p>
    <w:p w:rsidR="00421566" w:rsidRPr="00421566" w:rsidRDefault="00421566" w:rsidP="00421566">
      <w:pPr>
        <w:spacing w:after="0" w:line="240" w:lineRule="auto"/>
        <w:ind w:firstLine="540"/>
        <w:jc w:val="both"/>
        <w:outlineLvl w:val="1"/>
        <w:rPr>
          <w:rFonts w:ascii="Times New Roman" w:hAnsi="Times New Roman"/>
          <w:sz w:val="24"/>
          <w:szCs w:val="24"/>
        </w:rPr>
      </w:pPr>
      <w:r w:rsidRPr="00421566">
        <w:rPr>
          <w:rFonts w:ascii="Times New Roman" w:hAnsi="Times New Roman"/>
          <w:sz w:val="24"/>
          <w:szCs w:val="24"/>
        </w:rPr>
        <w:tab/>
        <w:t>1. На основании ведомости расхода материалов списывается стоимость израсходованных материалов по учетным ценам:</w:t>
      </w: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268"/>
        <w:gridCol w:w="1800"/>
        <w:gridCol w:w="2340"/>
        <w:gridCol w:w="2160"/>
      </w:tblGrid>
      <w:tr w:rsidR="00421566" w:rsidRPr="00421566">
        <w:trPr>
          <w:cantSplit/>
        </w:trPr>
        <w:tc>
          <w:tcPr>
            <w:tcW w:w="2268" w:type="dxa"/>
            <w:vMerge w:val="restart"/>
            <w:tcBorders>
              <w:top w:val="single" w:sz="4" w:space="0" w:color="auto"/>
              <w:left w:val="single" w:sz="4" w:space="0" w:color="auto"/>
              <w:bottom w:val="single" w:sz="4" w:space="0" w:color="auto"/>
              <w:right w:val="single" w:sz="4" w:space="0" w:color="auto"/>
            </w:tcBorders>
          </w:tcPr>
          <w:p w:rsidR="00421566" w:rsidRPr="00421566" w:rsidRDefault="00421566" w:rsidP="00421566">
            <w:pPr>
              <w:spacing w:after="0" w:line="240" w:lineRule="auto"/>
              <w:jc w:val="both"/>
              <w:outlineLvl w:val="1"/>
              <w:rPr>
                <w:rFonts w:ascii="Times New Roman" w:hAnsi="Times New Roman"/>
                <w:sz w:val="24"/>
                <w:szCs w:val="24"/>
              </w:rPr>
            </w:pPr>
          </w:p>
          <w:p w:rsidR="00421566" w:rsidRPr="00421566" w:rsidRDefault="00421566" w:rsidP="00421566">
            <w:pPr>
              <w:spacing w:after="0" w:line="240" w:lineRule="auto"/>
              <w:jc w:val="both"/>
              <w:outlineLvl w:val="1"/>
              <w:rPr>
                <w:rFonts w:ascii="Times New Roman" w:hAnsi="Times New Roman"/>
                <w:sz w:val="24"/>
                <w:szCs w:val="24"/>
              </w:rPr>
            </w:pPr>
            <w:r w:rsidRPr="00421566">
              <w:rPr>
                <w:rFonts w:ascii="Times New Roman" w:hAnsi="Times New Roman"/>
                <w:sz w:val="24"/>
                <w:szCs w:val="24"/>
              </w:rPr>
              <w:t>Наименование затрат</w:t>
            </w:r>
          </w:p>
        </w:tc>
        <w:tc>
          <w:tcPr>
            <w:tcW w:w="6300" w:type="dxa"/>
            <w:gridSpan w:val="3"/>
            <w:tcBorders>
              <w:top w:val="single" w:sz="4" w:space="0" w:color="auto"/>
              <w:left w:val="single" w:sz="4" w:space="0" w:color="auto"/>
              <w:bottom w:val="single" w:sz="4" w:space="0" w:color="auto"/>
              <w:right w:val="single" w:sz="4" w:space="0" w:color="auto"/>
            </w:tcBorders>
          </w:tcPr>
          <w:p w:rsidR="00421566" w:rsidRPr="00421566" w:rsidRDefault="00421566" w:rsidP="00421566">
            <w:pPr>
              <w:spacing w:after="0" w:line="240" w:lineRule="auto"/>
              <w:ind w:firstLine="540"/>
              <w:jc w:val="both"/>
              <w:outlineLvl w:val="1"/>
              <w:rPr>
                <w:rFonts w:ascii="Times New Roman" w:hAnsi="Times New Roman"/>
                <w:sz w:val="24"/>
                <w:szCs w:val="24"/>
              </w:rPr>
            </w:pPr>
            <w:r w:rsidRPr="00421566">
              <w:rPr>
                <w:rFonts w:ascii="Times New Roman" w:hAnsi="Times New Roman"/>
                <w:sz w:val="24"/>
                <w:szCs w:val="24"/>
              </w:rPr>
              <w:t>Стоимость израсходованных</w:t>
            </w:r>
          </w:p>
        </w:tc>
      </w:tr>
      <w:tr w:rsidR="00421566" w:rsidRPr="00421566">
        <w:trPr>
          <w:cantSplit/>
        </w:trPr>
        <w:tc>
          <w:tcPr>
            <w:tcW w:w="0" w:type="auto"/>
            <w:vMerge/>
            <w:tcBorders>
              <w:top w:val="single" w:sz="4" w:space="0" w:color="auto"/>
              <w:left w:val="single" w:sz="4" w:space="0" w:color="auto"/>
              <w:bottom w:val="single" w:sz="4" w:space="0" w:color="auto"/>
              <w:right w:val="single" w:sz="4" w:space="0" w:color="auto"/>
            </w:tcBorders>
            <w:vAlign w:val="center"/>
          </w:tcPr>
          <w:p w:rsidR="00421566" w:rsidRPr="00421566" w:rsidRDefault="00421566" w:rsidP="00421566">
            <w:pPr>
              <w:spacing w:after="0" w:line="240" w:lineRule="auto"/>
              <w:jc w:val="both"/>
              <w:outlineLvl w:val="1"/>
              <w:rPr>
                <w:rFonts w:ascii="Times New Roman" w:hAnsi="Times New Roman"/>
                <w:sz w:val="24"/>
                <w:szCs w:val="24"/>
              </w:rPr>
            </w:pPr>
          </w:p>
        </w:tc>
        <w:tc>
          <w:tcPr>
            <w:tcW w:w="1800" w:type="dxa"/>
            <w:tcBorders>
              <w:top w:val="single" w:sz="4" w:space="0" w:color="auto"/>
              <w:left w:val="single" w:sz="4" w:space="0" w:color="auto"/>
              <w:bottom w:val="single" w:sz="4" w:space="0" w:color="auto"/>
              <w:right w:val="single" w:sz="4" w:space="0" w:color="auto"/>
            </w:tcBorders>
          </w:tcPr>
          <w:p w:rsidR="00421566" w:rsidRPr="00421566" w:rsidRDefault="00421566" w:rsidP="00421566">
            <w:pPr>
              <w:spacing w:after="0" w:line="240" w:lineRule="auto"/>
              <w:jc w:val="both"/>
              <w:outlineLvl w:val="1"/>
              <w:rPr>
                <w:rFonts w:ascii="Times New Roman" w:hAnsi="Times New Roman"/>
                <w:sz w:val="24"/>
                <w:szCs w:val="24"/>
              </w:rPr>
            </w:pPr>
            <w:r w:rsidRPr="00421566">
              <w:rPr>
                <w:rFonts w:ascii="Times New Roman" w:hAnsi="Times New Roman"/>
                <w:sz w:val="24"/>
                <w:szCs w:val="24"/>
              </w:rPr>
              <w:t>сырья и материалов</w:t>
            </w:r>
          </w:p>
        </w:tc>
        <w:tc>
          <w:tcPr>
            <w:tcW w:w="2340" w:type="dxa"/>
            <w:tcBorders>
              <w:top w:val="single" w:sz="4" w:space="0" w:color="auto"/>
              <w:left w:val="single" w:sz="4" w:space="0" w:color="auto"/>
              <w:bottom w:val="single" w:sz="4" w:space="0" w:color="auto"/>
              <w:right w:val="single" w:sz="4" w:space="0" w:color="auto"/>
            </w:tcBorders>
          </w:tcPr>
          <w:p w:rsidR="00421566" w:rsidRPr="00421566" w:rsidRDefault="00421566" w:rsidP="00421566">
            <w:pPr>
              <w:spacing w:after="0" w:line="240" w:lineRule="auto"/>
              <w:jc w:val="both"/>
              <w:outlineLvl w:val="1"/>
              <w:rPr>
                <w:rFonts w:ascii="Times New Roman" w:hAnsi="Times New Roman"/>
                <w:sz w:val="24"/>
                <w:szCs w:val="24"/>
              </w:rPr>
            </w:pPr>
            <w:r w:rsidRPr="00421566">
              <w:rPr>
                <w:rFonts w:ascii="Times New Roman" w:hAnsi="Times New Roman"/>
                <w:sz w:val="24"/>
                <w:szCs w:val="24"/>
              </w:rPr>
              <w:t>строительных материалов</w:t>
            </w:r>
          </w:p>
        </w:tc>
        <w:tc>
          <w:tcPr>
            <w:tcW w:w="2160" w:type="dxa"/>
            <w:tcBorders>
              <w:top w:val="single" w:sz="4" w:space="0" w:color="auto"/>
              <w:left w:val="single" w:sz="4" w:space="0" w:color="auto"/>
              <w:bottom w:val="single" w:sz="4" w:space="0" w:color="auto"/>
              <w:right w:val="single" w:sz="4" w:space="0" w:color="auto"/>
            </w:tcBorders>
          </w:tcPr>
          <w:p w:rsidR="00421566" w:rsidRPr="00421566" w:rsidRDefault="00421566" w:rsidP="00421566">
            <w:pPr>
              <w:spacing w:after="0" w:line="240" w:lineRule="auto"/>
              <w:jc w:val="both"/>
              <w:outlineLvl w:val="1"/>
              <w:rPr>
                <w:rFonts w:ascii="Times New Roman" w:hAnsi="Times New Roman"/>
                <w:sz w:val="24"/>
                <w:szCs w:val="24"/>
              </w:rPr>
            </w:pPr>
            <w:r w:rsidRPr="00421566">
              <w:rPr>
                <w:rFonts w:ascii="Times New Roman" w:hAnsi="Times New Roman"/>
                <w:sz w:val="24"/>
                <w:szCs w:val="24"/>
              </w:rPr>
              <w:t>топлива</w:t>
            </w:r>
          </w:p>
        </w:tc>
      </w:tr>
      <w:tr w:rsidR="00421566" w:rsidRPr="00421566">
        <w:tc>
          <w:tcPr>
            <w:tcW w:w="2268" w:type="dxa"/>
            <w:tcBorders>
              <w:top w:val="single" w:sz="4" w:space="0" w:color="auto"/>
              <w:left w:val="single" w:sz="4" w:space="0" w:color="auto"/>
              <w:bottom w:val="single" w:sz="4" w:space="0" w:color="auto"/>
              <w:right w:val="single" w:sz="4" w:space="0" w:color="auto"/>
            </w:tcBorders>
          </w:tcPr>
          <w:p w:rsidR="00421566" w:rsidRPr="00421566" w:rsidRDefault="00421566" w:rsidP="00421566">
            <w:pPr>
              <w:spacing w:after="0" w:line="240" w:lineRule="auto"/>
              <w:jc w:val="both"/>
              <w:outlineLvl w:val="1"/>
              <w:rPr>
                <w:rFonts w:ascii="Times New Roman" w:hAnsi="Times New Roman"/>
                <w:sz w:val="24"/>
                <w:szCs w:val="24"/>
              </w:rPr>
            </w:pPr>
            <w:r w:rsidRPr="00421566">
              <w:rPr>
                <w:rFonts w:ascii="Times New Roman" w:hAnsi="Times New Roman"/>
                <w:sz w:val="24"/>
                <w:szCs w:val="24"/>
              </w:rPr>
              <w:t xml:space="preserve">1. На </w:t>
            </w:r>
            <w:r>
              <w:rPr>
                <w:rFonts w:ascii="Times New Roman" w:hAnsi="Times New Roman"/>
                <w:sz w:val="24"/>
                <w:szCs w:val="24"/>
              </w:rPr>
              <w:t>производство готовой продукции в основном производстве</w:t>
            </w:r>
          </w:p>
        </w:tc>
        <w:tc>
          <w:tcPr>
            <w:tcW w:w="1800" w:type="dxa"/>
            <w:tcBorders>
              <w:top w:val="single" w:sz="4" w:space="0" w:color="auto"/>
              <w:left w:val="single" w:sz="4" w:space="0" w:color="auto"/>
              <w:bottom w:val="single" w:sz="4" w:space="0" w:color="auto"/>
              <w:right w:val="single" w:sz="4" w:space="0" w:color="auto"/>
            </w:tcBorders>
          </w:tcPr>
          <w:p w:rsidR="00421566" w:rsidRPr="00421566" w:rsidRDefault="00421566" w:rsidP="00421566">
            <w:pPr>
              <w:spacing w:after="0" w:line="240" w:lineRule="auto"/>
              <w:jc w:val="right"/>
              <w:outlineLvl w:val="1"/>
              <w:rPr>
                <w:rFonts w:ascii="Times New Roman" w:hAnsi="Times New Roman"/>
                <w:sz w:val="24"/>
                <w:szCs w:val="24"/>
              </w:rPr>
            </w:pPr>
          </w:p>
          <w:p w:rsidR="00421566" w:rsidRDefault="00421566" w:rsidP="00421566">
            <w:pPr>
              <w:spacing w:after="0" w:line="240" w:lineRule="auto"/>
              <w:jc w:val="right"/>
              <w:outlineLvl w:val="1"/>
              <w:rPr>
                <w:rFonts w:ascii="Times New Roman" w:hAnsi="Times New Roman"/>
                <w:sz w:val="24"/>
                <w:szCs w:val="24"/>
              </w:rPr>
            </w:pPr>
          </w:p>
          <w:p w:rsidR="00421566" w:rsidRDefault="00421566" w:rsidP="00421566">
            <w:pPr>
              <w:spacing w:after="0" w:line="240" w:lineRule="auto"/>
              <w:jc w:val="right"/>
              <w:outlineLvl w:val="1"/>
              <w:rPr>
                <w:rFonts w:ascii="Times New Roman" w:hAnsi="Times New Roman"/>
                <w:sz w:val="24"/>
                <w:szCs w:val="24"/>
              </w:rPr>
            </w:pPr>
          </w:p>
          <w:p w:rsidR="00421566" w:rsidRPr="00421566" w:rsidRDefault="00421566" w:rsidP="00421566">
            <w:pPr>
              <w:spacing w:after="0" w:line="240" w:lineRule="auto"/>
              <w:jc w:val="right"/>
              <w:outlineLvl w:val="1"/>
              <w:rPr>
                <w:rFonts w:ascii="Times New Roman" w:hAnsi="Times New Roman"/>
                <w:sz w:val="24"/>
                <w:szCs w:val="24"/>
              </w:rPr>
            </w:pPr>
            <w:r>
              <w:rPr>
                <w:rFonts w:ascii="Times New Roman" w:hAnsi="Times New Roman"/>
                <w:sz w:val="24"/>
                <w:szCs w:val="24"/>
              </w:rPr>
              <w:t>849</w:t>
            </w:r>
            <w:r w:rsidRPr="00421566">
              <w:rPr>
                <w:rFonts w:ascii="Times New Roman" w:hAnsi="Times New Roman"/>
                <w:sz w:val="24"/>
                <w:szCs w:val="24"/>
              </w:rPr>
              <w:t> 900-00</w:t>
            </w:r>
          </w:p>
        </w:tc>
        <w:tc>
          <w:tcPr>
            <w:tcW w:w="2340" w:type="dxa"/>
            <w:tcBorders>
              <w:top w:val="single" w:sz="4" w:space="0" w:color="auto"/>
              <w:left w:val="single" w:sz="4" w:space="0" w:color="auto"/>
              <w:bottom w:val="single" w:sz="4" w:space="0" w:color="auto"/>
              <w:right w:val="single" w:sz="4" w:space="0" w:color="auto"/>
            </w:tcBorders>
          </w:tcPr>
          <w:p w:rsidR="00421566" w:rsidRPr="00421566" w:rsidRDefault="00421566" w:rsidP="00421566">
            <w:pPr>
              <w:spacing w:after="0" w:line="240" w:lineRule="auto"/>
              <w:jc w:val="right"/>
              <w:outlineLvl w:val="1"/>
              <w:rPr>
                <w:rFonts w:ascii="Times New Roman" w:hAnsi="Times New Roman"/>
                <w:sz w:val="24"/>
                <w:szCs w:val="24"/>
              </w:rPr>
            </w:pPr>
          </w:p>
        </w:tc>
        <w:tc>
          <w:tcPr>
            <w:tcW w:w="2160" w:type="dxa"/>
            <w:tcBorders>
              <w:top w:val="single" w:sz="4" w:space="0" w:color="auto"/>
              <w:left w:val="single" w:sz="4" w:space="0" w:color="auto"/>
              <w:bottom w:val="single" w:sz="4" w:space="0" w:color="auto"/>
              <w:right w:val="single" w:sz="4" w:space="0" w:color="auto"/>
            </w:tcBorders>
          </w:tcPr>
          <w:p w:rsidR="00421566" w:rsidRPr="00421566" w:rsidRDefault="00421566" w:rsidP="00421566">
            <w:pPr>
              <w:spacing w:after="0" w:line="240" w:lineRule="auto"/>
              <w:jc w:val="right"/>
              <w:outlineLvl w:val="1"/>
              <w:rPr>
                <w:rFonts w:ascii="Times New Roman" w:hAnsi="Times New Roman"/>
                <w:sz w:val="24"/>
                <w:szCs w:val="24"/>
              </w:rPr>
            </w:pPr>
          </w:p>
        </w:tc>
      </w:tr>
      <w:tr w:rsidR="00421566" w:rsidRPr="00421566">
        <w:tc>
          <w:tcPr>
            <w:tcW w:w="2268" w:type="dxa"/>
            <w:tcBorders>
              <w:top w:val="single" w:sz="4" w:space="0" w:color="auto"/>
              <w:left w:val="single" w:sz="4" w:space="0" w:color="auto"/>
              <w:bottom w:val="single" w:sz="4" w:space="0" w:color="auto"/>
              <w:right w:val="single" w:sz="4" w:space="0" w:color="auto"/>
            </w:tcBorders>
          </w:tcPr>
          <w:p w:rsidR="00421566" w:rsidRPr="00421566" w:rsidRDefault="00421566" w:rsidP="00421566">
            <w:pPr>
              <w:spacing w:after="0" w:line="240" w:lineRule="auto"/>
              <w:jc w:val="both"/>
              <w:outlineLvl w:val="1"/>
              <w:rPr>
                <w:rFonts w:ascii="Times New Roman" w:hAnsi="Times New Roman"/>
                <w:sz w:val="24"/>
                <w:szCs w:val="24"/>
              </w:rPr>
            </w:pPr>
            <w:r w:rsidRPr="00421566">
              <w:rPr>
                <w:rFonts w:ascii="Times New Roman" w:hAnsi="Times New Roman"/>
                <w:sz w:val="24"/>
                <w:szCs w:val="24"/>
              </w:rPr>
              <w:t xml:space="preserve">2. В ремонтном цехе для </w:t>
            </w:r>
            <w:r>
              <w:rPr>
                <w:rFonts w:ascii="Times New Roman" w:hAnsi="Times New Roman"/>
                <w:sz w:val="24"/>
                <w:szCs w:val="24"/>
              </w:rPr>
              <w:t>производства запасных частей</w:t>
            </w:r>
          </w:p>
        </w:tc>
        <w:tc>
          <w:tcPr>
            <w:tcW w:w="1800" w:type="dxa"/>
            <w:tcBorders>
              <w:top w:val="single" w:sz="4" w:space="0" w:color="auto"/>
              <w:left w:val="single" w:sz="4" w:space="0" w:color="auto"/>
              <w:bottom w:val="single" w:sz="4" w:space="0" w:color="auto"/>
              <w:right w:val="single" w:sz="4" w:space="0" w:color="auto"/>
            </w:tcBorders>
          </w:tcPr>
          <w:p w:rsidR="00421566" w:rsidRPr="00421566" w:rsidRDefault="00421566" w:rsidP="00421566">
            <w:pPr>
              <w:spacing w:after="0" w:line="240" w:lineRule="auto"/>
              <w:jc w:val="right"/>
              <w:outlineLvl w:val="1"/>
              <w:rPr>
                <w:rFonts w:ascii="Times New Roman" w:hAnsi="Times New Roman"/>
                <w:sz w:val="24"/>
                <w:szCs w:val="24"/>
              </w:rPr>
            </w:pPr>
          </w:p>
        </w:tc>
        <w:tc>
          <w:tcPr>
            <w:tcW w:w="2340" w:type="dxa"/>
            <w:tcBorders>
              <w:top w:val="single" w:sz="4" w:space="0" w:color="auto"/>
              <w:left w:val="single" w:sz="4" w:space="0" w:color="auto"/>
              <w:bottom w:val="single" w:sz="4" w:space="0" w:color="auto"/>
              <w:right w:val="single" w:sz="4" w:space="0" w:color="auto"/>
            </w:tcBorders>
          </w:tcPr>
          <w:p w:rsidR="00421566" w:rsidRPr="00421566" w:rsidRDefault="00421566" w:rsidP="00421566">
            <w:pPr>
              <w:spacing w:after="0" w:line="240" w:lineRule="auto"/>
              <w:jc w:val="right"/>
              <w:outlineLvl w:val="1"/>
              <w:rPr>
                <w:rFonts w:ascii="Times New Roman" w:hAnsi="Times New Roman"/>
                <w:sz w:val="24"/>
                <w:szCs w:val="24"/>
              </w:rPr>
            </w:pPr>
          </w:p>
          <w:p w:rsidR="00421566" w:rsidRPr="00421566" w:rsidRDefault="00421566" w:rsidP="00421566">
            <w:pPr>
              <w:spacing w:after="0" w:line="240" w:lineRule="auto"/>
              <w:jc w:val="right"/>
              <w:outlineLvl w:val="1"/>
              <w:rPr>
                <w:rFonts w:ascii="Times New Roman" w:hAnsi="Times New Roman"/>
                <w:sz w:val="24"/>
                <w:szCs w:val="24"/>
              </w:rPr>
            </w:pPr>
          </w:p>
          <w:p w:rsidR="00421566" w:rsidRPr="00421566" w:rsidRDefault="00421566" w:rsidP="00421566">
            <w:pPr>
              <w:spacing w:after="0" w:line="240" w:lineRule="auto"/>
              <w:jc w:val="right"/>
              <w:outlineLvl w:val="1"/>
              <w:rPr>
                <w:rFonts w:ascii="Times New Roman" w:hAnsi="Times New Roman"/>
                <w:sz w:val="24"/>
                <w:szCs w:val="24"/>
              </w:rPr>
            </w:pPr>
          </w:p>
          <w:p w:rsidR="00421566" w:rsidRPr="00421566" w:rsidRDefault="00421566" w:rsidP="00421566">
            <w:pPr>
              <w:spacing w:after="0" w:line="240" w:lineRule="auto"/>
              <w:jc w:val="right"/>
              <w:outlineLvl w:val="1"/>
              <w:rPr>
                <w:rFonts w:ascii="Times New Roman" w:hAnsi="Times New Roman"/>
                <w:sz w:val="24"/>
                <w:szCs w:val="24"/>
              </w:rPr>
            </w:pPr>
            <w:r>
              <w:rPr>
                <w:rFonts w:ascii="Times New Roman" w:hAnsi="Times New Roman"/>
                <w:sz w:val="24"/>
                <w:szCs w:val="24"/>
              </w:rPr>
              <w:t>96</w:t>
            </w:r>
            <w:r w:rsidRPr="00421566">
              <w:rPr>
                <w:rFonts w:ascii="Times New Roman" w:hAnsi="Times New Roman"/>
                <w:sz w:val="24"/>
                <w:szCs w:val="24"/>
              </w:rPr>
              <w:t>0 500-00</w:t>
            </w:r>
          </w:p>
        </w:tc>
        <w:tc>
          <w:tcPr>
            <w:tcW w:w="2160" w:type="dxa"/>
            <w:tcBorders>
              <w:top w:val="single" w:sz="4" w:space="0" w:color="auto"/>
              <w:left w:val="single" w:sz="4" w:space="0" w:color="auto"/>
              <w:bottom w:val="single" w:sz="4" w:space="0" w:color="auto"/>
              <w:right w:val="single" w:sz="4" w:space="0" w:color="auto"/>
            </w:tcBorders>
          </w:tcPr>
          <w:p w:rsidR="00421566" w:rsidRPr="00421566" w:rsidRDefault="00421566" w:rsidP="00421566">
            <w:pPr>
              <w:spacing w:after="0" w:line="240" w:lineRule="auto"/>
              <w:jc w:val="right"/>
              <w:outlineLvl w:val="1"/>
              <w:rPr>
                <w:rFonts w:ascii="Times New Roman" w:hAnsi="Times New Roman"/>
                <w:sz w:val="24"/>
                <w:szCs w:val="24"/>
              </w:rPr>
            </w:pPr>
          </w:p>
        </w:tc>
      </w:tr>
      <w:tr w:rsidR="00421566" w:rsidRPr="00421566">
        <w:tc>
          <w:tcPr>
            <w:tcW w:w="2268" w:type="dxa"/>
            <w:tcBorders>
              <w:top w:val="single" w:sz="4" w:space="0" w:color="auto"/>
              <w:left w:val="single" w:sz="4" w:space="0" w:color="auto"/>
              <w:bottom w:val="single" w:sz="4" w:space="0" w:color="auto"/>
              <w:right w:val="single" w:sz="4" w:space="0" w:color="auto"/>
            </w:tcBorders>
          </w:tcPr>
          <w:p w:rsidR="00421566" w:rsidRPr="00421566" w:rsidRDefault="00421566" w:rsidP="00421566">
            <w:pPr>
              <w:spacing w:after="0" w:line="240" w:lineRule="auto"/>
              <w:jc w:val="both"/>
              <w:outlineLvl w:val="1"/>
              <w:rPr>
                <w:rFonts w:ascii="Times New Roman" w:hAnsi="Times New Roman"/>
                <w:sz w:val="24"/>
                <w:szCs w:val="24"/>
              </w:rPr>
            </w:pPr>
            <w:r w:rsidRPr="00421566">
              <w:rPr>
                <w:rFonts w:ascii="Times New Roman" w:hAnsi="Times New Roman"/>
                <w:sz w:val="24"/>
                <w:szCs w:val="24"/>
              </w:rPr>
              <w:t>3. Для эксплуатации производственного оборудования</w:t>
            </w:r>
          </w:p>
        </w:tc>
        <w:tc>
          <w:tcPr>
            <w:tcW w:w="1800" w:type="dxa"/>
            <w:tcBorders>
              <w:top w:val="single" w:sz="4" w:space="0" w:color="auto"/>
              <w:left w:val="single" w:sz="4" w:space="0" w:color="auto"/>
              <w:bottom w:val="single" w:sz="4" w:space="0" w:color="auto"/>
              <w:right w:val="single" w:sz="4" w:space="0" w:color="auto"/>
            </w:tcBorders>
          </w:tcPr>
          <w:p w:rsidR="00421566" w:rsidRPr="00421566" w:rsidRDefault="00421566" w:rsidP="00421566">
            <w:pPr>
              <w:spacing w:after="0" w:line="240" w:lineRule="auto"/>
              <w:jc w:val="right"/>
              <w:outlineLvl w:val="1"/>
              <w:rPr>
                <w:rFonts w:ascii="Times New Roman" w:hAnsi="Times New Roman"/>
                <w:sz w:val="24"/>
                <w:szCs w:val="24"/>
              </w:rPr>
            </w:pPr>
          </w:p>
        </w:tc>
        <w:tc>
          <w:tcPr>
            <w:tcW w:w="2340" w:type="dxa"/>
            <w:tcBorders>
              <w:top w:val="single" w:sz="4" w:space="0" w:color="auto"/>
              <w:left w:val="single" w:sz="4" w:space="0" w:color="auto"/>
              <w:bottom w:val="single" w:sz="4" w:space="0" w:color="auto"/>
              <w:right w:val="single" w:sz="4" w:space="0" w:color="auto"/>
            </w:tcBorders>
          </w:tcPr>
          <w:p w:rsidR="00421566" w:rsidRPr="00421566" w:rsidRDefault="00421566" w:rsidP="00421566">
            <w:pPr>
              <w:spacing w:after="0" w:line="240" w:lineRule="auto"/>
              <w:jc w:val="right"/>
              <w:outlineLvl w:val="1"/>
              <w:rPr>
                <w:rFonts w:ascii="Times New Roman" w:hAnsi="Times New Roman"/>
                <w:sz w:val="24"/>
                <w:szCs w:val="24"/>
              </w:rPr>
            </w:pPr>
          </w:p>
        </w:tc>
        <w:tc>
          <w:tcPr>
            <w:tcW w:w="2160" w:type="dxa"/>
            <w:tcBorders>
              <w:top w:val="single" w:sz="4" w:space="0" w:color="auto"/>
              <w:left w:val="single" w:sz="4" w:space="0" w:color="auto"/>
              <w:bottom w:val="single" w:sz="4" w:space="0" w:color="auto"/>
              <w:right w:val="single" w:sz="4" w:space="0" w:color="auto"/>
            </w:tcBorders>
          </w:tcPr>
          <w:p w:rsidR="00421566" w:rsidRPr="00421566" w:rsidRDefault="00421566" w:rsidP="00421566">
            <w:pPr>
              <w:spacing w:after="0" w:line="240" w:lineRule="auto"/>
              <w:jc w:val="right"/>
              <w:outlineLvl w:val="1"/>
              <w:rPr>
                <w:rFonts w:ascii="Times New Roman" w:hAnsi="Times New Roman"/>
                <w:sz w:val="24"/>
                <w:szCs w:val="24"/>
              </w:rPr>
            </w:pPr>
          </w:p>
          <w:p w:rsidR="00421566" w:rsidRPr="00421566" w:rsidRDefault="00421566" w:rsidP="00421566">
            <w:pPr>
              <w:spacing w:after="0" w:line="240" w:lineRule="auto"/>
              <w:jc w:val="right"/>
              <w:outlineLvl w:val="1"/>
              <w:rPr>
                <w:rFonts w:ascii="Times New Roman" w:hAnsi="Times New Roman"/>
                <w:sz w:val="24"/>
                <w:szCs w:val="24"/>
              </w:rPr>
            </w:pPr>
          </w:p>
          <w:p w:rsidR="00421566" w:rsidRPr="00421566" w:rsidRDefault="00421566" w:rsidP="00421566">
            <w:pPr>
              <w:spacing w:after="0" w:line="240" w:lineRule="auto"/>
              <w:jc w:val="right"/>
              <w:outlineLvl w:val="1"/>
              <w:rPr>
                <w:rFonts w:ascii="Times New Roman" w:hAnsi="Times New Roman"/>
                <w:sz w:val="24"/>
                <w:szCs w:val="24"/>
              </w:rPr>
            </w:pPr>
          </w:p>
          <w:p w:rsidR="00421566" w:rsidRPr="00421566" w:rsidRDefault="00421566" w:rsidP="00421566">
            <w:pPr>
              <w:spacing w:after="0" w:line="240" w:lineRule="auto"/>
              <w:jc w:val="right"/>
              <w:outlineLvl w:val="1"/>
              <w:rPr>
                <w:rFonts w:ascii="Times New Roman" w:hAnsi="Times New Roman"/>
                <w:sz w:val="24"/>
                <w:szCs w:val="24"/>
              </w:rPr>
            </w:pPr>
            <w:r>
              <w:rPr>
                <w:rFonts w:ascii="Times New Roman" w:hAnsi="Times New Roman"/>
                <w:sz w:val="24"/>
                <w:szCs w:val="24"/>
              </w:rPr>
              <w:t>518</w:t>
            </w:r>
            <w:r w:rsidRPr="00421566">
              <w:rPr>
                <w:rFonts w:ascii="Times New Roman" w:hAnsi="Times New Roman"/>
                <w:sz w:val="24"/>
                <w:szCs w:val="24"/>
              </w:rPr>
              <w:t> 000-00</w:t>
            </w:r>
          </w:p>
        </w:tc>
      </w:tr>
    </w:tbl>
    <w:p w:rsidR="00421566" w:rsidRPr="00421566" w:rsidRDefault="00421566" w:rsidP="00421566">
      <w:pPr>
        <w:spacing w:after="0" w:line="240" w:lineRule="auto"/>
        <w:ind w:firstLine="540"/>
        <w:jc w:val="both"/>
        <w:outlineLvl w:val="1"/>
        <w:rPr>
          <w:rFonts w:ascii="Times New Roman" w:hAnsi="Times New Roman"/>
          <w:sz w:val="24"/>
          <w:szCs w:val="24"/>
        </w:rPr>
      </w:pPr>
      <w:r w:rsidRPr="00421566">
        <w:rPr>
          <w:rFonts w:ascii="Times New Roman" w:hAnsi="Times New Roman"/>
          <w:sz w:val="24"/>
          <w:szCs w:val="24"/>
        </w:rPr>
        <w:t xml:space="preserve"> </w:t>
      </w:r>
      <w:r w:rsidRPr="00421566">
        <w:rPr>
          <w:rFonts w:ascii="Times New Roman" w:hAnsi="Times New Roman"/>
          <w:sz w:val="24"/>
          <w:szCs w:val="24"/>
        </w:rPr>
        <w:tab/>
        <w:t>2. На основании расчета списаны транспортно-заготовительные расходы в доле, относящейся к израсходованным материалам:</w:t>
      </w:r>
    </w:p>
    <w:p w:rsidR="00421566" w:rsidRPr="00421566" w:rsidRDefault="00421566" w:rsidP="00421566">
      <w:pPr>
        <w:spacing w:after="0" w:line="240" w:lineRule="auto"/>
        <w:ind w:firstLine="540"/>
        <w:jc w:val="both"/>
        <w:outlineLvl w:val="1"/>
        <w:rPr>
          <w:rFonts w:ascii="Times New Roman" w:hAnsi="Times New Roman"/>
          <w:sz w:val="24"/>
          <w:szCs w:val="24"/>
        </w:rPr>
      </w:pPr>
      <w:r w:rsidRPr="00421566">
        <w:rPr>
          <w:rFonts w:ascii="Times New Roman" w:hAnsi="Times New Roman"/>
          <w:sz w:val="24"/>
          <w:szCs w:val="24"/>
        </w:rPr>
        <w:tab/>
        <w:t xml:space="preserve">- для </w:t>
      </w:r>
      <w:r>
        <w:rPr>
          <w:rFonts w:ascii="Times New Roman" w:hAnsi="Times New Roman"/>
          <w:sz w:val="24"/>
          <w:szCs w:val="24"/>
        </w:rPr>
        <w:t>производство готовой продукции в основном производстве</w:t>
      </w:r>
      <w:r w:rsidRPr="00421566">
        <w:rPr>
          <w:rFonts w:ascii="Times New Roman" w:hAnsi="Times New Roman"/>
          <w:sz w:val="24"/>
          <w:szCs w:val="24"/>
        </w:rPr>
        <w:t xml:space="preserve"> – </w:t>
      </w:r>
      <w:r>
        <w:rPr>
          <w:rFonts w:ascii="Times New Roman" w:hAnsi="Times New Roman"/>
          <w:sz w:val="24"/>
          <w:szCs w:val="24"/>
        </w:rPr>
        <w:t>85</w:t>
      </w:r>
      <w:r w:rsidRPr="00421566">
        <w:rPr>
          <w:rFonts w:ascii="Times New Roman" w:hAnsi="Times New Roman"/>
          <w:sz w:val="24"/>
          <w:szCs w:val="24"/>
        </w:rPr>
        <w:t> 500-00</w:t>
      </w:r>
    </w:p>
    <w:p w:rsidR="00421566" w:rsidRPr="00421566" w:rsidRDefault="00421566" w:rsidP="00421566">
      <w:pPr>
        <w:spacing w:after="0" w:line="240" w:lineRule="auto"/>
        <w:ind w:firstLine="540"/>
        <w:jc w:val="both"/>
        <w:outlineLvl w:val="1"/>
        <w:rPr>
          <w:rFonts w:ascii="Times New Roman" w:hAnsi="Times New Roman"/>
          <w:sz w:val="24"/>
          <w:szCs w:val="24"/>
        </w:rPr>
      </w:pPr>
      <w:r w:rsidRPr="00421566">
        <w:rPr>
          <w:rFonts w:ascii="Times New Roman" w:hAnsi="Times New Roman"/>
          <w:sz w:val="24"/>
          <w:szCs w:val="24"/>
        </w:rPr>
        <w:tab/>
        <w:t xml:space="preserve">- для ремонта в ремонтном цехе – </w:t>
      </w:r>
      <w:r>
        <w:rPr>
          <w:rFonts w:ascii="Times New Roman" w:hAnsi="Times New Roman"/>
          <w:sz w:val="24"/>
          <w:szCs w:val="24"/>
        </w:rPr>
        <w:t>96</w:t>
      </w:r>
      <w:r w:rsidRPr="00421566">
        <w:rPr>
          <w:rFonts w:ascii="Times New Roman" w:hAnsi="Times New Roman"/>
          <w:sz w:val="24"/>
          <w:szCs w:val="24"/>
        </w:rPr>
        <w:t xml:space="preserve"> 000-00</w:t>
      </w:r>
    </w:p>
    <w:p w:rsidR="00421566" w:rsidRPr="00421566" w:rsidRDefault="00421566" w:rsidP="00421566">
      <w:pPr>
        <w:spacing w:after="0" w:line="240" w:lineRule="auto"/>
        <w:ind w:firstLine="540"/>
        <w:jc w:val="both"/>
        <w:outlineLvl w:val="1"/>
        <w:rPr>
          <w:rFonts w:ascii="Times New Roman" w:hAnsi="Times New Roman"/>
          <w:sz w:val="24"/>
          <w:szCs w:val="24"/>
        </w:rPr>
      </w:pPr>
      <w:r w:rsidRPr="00421566">
        <w:rPr>
          <w:rFonts w:ascii="Times New Roman" w:hAnsi="Times New Roman"/>
          <w:sz w:val="24"/>
          <w:szCs w:val="24"/>
        </w:rPr>
        <w:tab/>
        <w:t xml:space="preserve">-для эксплуатации производственного оборудования  </w:t>
      </w:r>
      <w:r w:rsidRPr="00421566">
        <w:rPr>
          <w:rFonts w:ascii="Times New Roman" w:hAnsi="Times New Roman"/>
          <w:sz w:val="24"/>
          <w:szCs w:val="24"/>
        </w:rPr>
        <w:tab/>
        <w:t xml:space="preserve">- </w:t>
      </w:r>
      <w:r>
        <w:rPr>
          <w:rFonts w:ascii="Times New Roman" w:hAnsi="Times New Roman"/>
          <w:sz w:val="24"/>
          <w:szCs w:val="24"/>
        </w:rPr>
        <w:t>51</w:t>
      </w:r>
      <w:r w:rsidRPr="00421566">
        <w:rPr>
          <w:rFonts w:ascii="Times New Roman" w:hAnsi="Times New Roman"/>
          <w:sz w:val="24"/>
          <w:szCs w:val="24"/>
        </w:rPr>
        <w:t xml:space="preserve"> 500-00</w:t>
      </w:r>
    </w:p>
    <w:p w:rsidR="00421566" w:rsidRPr="00421566" w:rsidRDefault="00421566" w:rsidP="00421566">
      <w:pPr>
        <w:spacing w:after="0" w:line="240" w:lineRule="auto"/>
        <w:ind w:firstLine="540"/>
        <w:jc w:val="both"/>
        <w:outlineLvl w:val="1"/>
        <w:rPr>
          <w:rFonts w:ascii="Times New Roman" w:hAnsi="Times New Roman"/>
          <w:sz w:val="24"/>
          <w:szCs w:val="24"/>
        </w:rPr>
      </w:pPr>
      <w:r w:rsidRPr="00421566">
        <w:rPr>
          <w:rFonts w:ascii="Times New Roman" w:hAnsi="Times New Roman"/>
          <w:sz w:val="24"/>
          <w:szCs w:val="24"/>
        </w:rPr>
        <w:tab/>
        <w:t>3. На основании расчетных ведомостей отражается начисленная заработная плата:</w:t>
      </w:r>
    </w:p>
    <w:p w:rsidR="00421566" w:rsidRPr="00421566" w:rsidRDefault="00421566" w:rsidP="00421566">
      <w:pPr>
        <w:spacing w:after="0" w:line="240" w:lineRule="auto"/>
        <w:ind w:firstLine="540"/>
        <w:jc w:val="both"/>
        <w:outlineLvl w:val="1"/>
        <w:rPr>
          <w:rFonts w:ascii="Times New Roman" w:hAnsi="Times New Roman"/>
          <w:sz w:val="24"/>
          <w:szCs w:val="24"/>
        </w:rPr>
      </w:pPr>
      <w:r w:rsidRPr="00421566">
        <w:rPr>
          <w:rFonts w:ascii="Times New Roman" w:hAnsi="Times New Roman"/>
          <w:sz w:val="24"/>
          <w:szCs w:val="24"/>
        </w:rPr>
        <w:tab/>
        <w:t xml:space="preserve">- рабочим </w:t>
      </w:r>
      <w:r>
        <w:rPr>
          <w:rFonts w:ascii="Times New Roman" w:hAnsi="Times New Roman"/>
          <w:sz w:val="24"/>
          <w:szCs w:val="24"/>
        </w:rPr>
        <w:t>основного производства</w:t>
      </w:r>
      <w:r w:rsidRPr="00421566">
        <w:rPr>
          <w:rFonts w:ascii="Times New Roman" w:hAnsi="Times New Roman"/>
          <w:sz w:val="24"/>
          <w:szCs w:val="24"/>
        </w:rPr>
        <w:t xml:space="preserve"> – </w:t>
      </w:r>
      <w:r>
        <w:rPr>
          <w:rFonts w:ascii="Times New Roman" w:hAnsi="Times New Roman"/>
          <w:sz w:val="24"/>
          <w:szCs w:val="24"/>
        </w:rPr>
        <w:t>6 0</w:t>
      </w:r>
      <w:r w:rsidRPr="00421566">
        <w:rPr>
          <w:rFonts w:ascii="Times New Roman" w:hAnsi="Times New Roman"/>
          <w:sz w:val="24"/>
          <w:szCs w:val="24"/>
        </w:rPr>
        <w:t>54 000-00</w:t>
      </w:r>
    </w:p>
    <w:p w:rsidR="00421566" w:rsidRPr="00421566" w:rsidRDefault="00421566" w:rsidP="00421566">
      <w:pPr>
        <w:spacing w:after="0" w:line="240" w:lineRule="auto"/>
        <w:ind w:firstLine="540"/>
        <w:jc w:val="both"/>
        <w:outlineLvl w:val="1"/>
        <w:rPr>
          <w:rFonts w:ascii="Times New Roman" w:hAnsi="Times New Roman"/>
          <w:sz w:val="24"/>
          <w:szCs w:val="24"/>
        </w:rPr>
      </w:pPr>
      <w:r w:rsidRPr="00421566">
        <w:rPr>
          <w:rFonts w:ascii="Times New Roman" w:hAnsi="Times New Roman"/>
          <w:sz w:val="24"/>
          <w:szCs w:val="24"/>
        </w:rPr>
        <w:tab/>
        <w:t xml:space="preserve">- рабочим ремонтного цеха за </w:t>
      </w:r>
      <w:r>
        <w:rPr>
          <w:rFonts w:ascii="Times New Roman" w:hAnsi="Times New Roman"/>
          <w:sz w:val="24"/>
          <w:szCs w:val="24"/>
        </w:rPr>
        <w:t>производство запасных частей</w:t>
      </w:r>
      <w:r w:rsidRPr="00421566">
        <w:rPr>
          <w:rFonts w:ascii="Times New Roman" w:hAnsi="Times New Roman"/>
          <w:sz w:val="24"/>
          <w:szCs w:val="24"/>
        </w:rPr>
        <w:t xml:space="preserve"> – </w:t>
      </w:r>
      <w:r>
        <w:rPr>
          <w:rFonts w:ascii="Times New Roman" w:hAnsi="Times New Roman"/>
          <w:sz w:val="24"/>
          <w:szCs w:val="24"/>
        </w:rPr>
        <w:t>6</w:t>
      </w:r>
      <w:r w:rsidRPr="00421566">
        <w:rPr>
          <w:rFonts w:ascii="Times New Roman" w:hAnsi="Times New Roman"/>
          <w:sz w:val="24"/>
          <w:szCs w:val="24"/>
        </w:rPr>
        <w:t xml:space="preserve">48 </w:t>
      </w:r>
      <w:r>
        <w:rPr>
          <w:rFonts w:ascii="Times New Roman" w:hAnsi="Times New Roman"/>
          <w:sz w:val="24"/>
          <w:szCs w:val="24"/>
        </w:rPr>
        <w:t>7</w:t>
      </w:r>
      <w:r w:rsidRPr="00421566">
        <w:rPr>
          <w:rFonts w:ascii="Times New Roman" w:hAnsi="Times New Roman"/>
          <w:sz w:val="24"/>
          <w:szCs w:val="24"/>
        </w:rPr>
        <w:t>00-00</w:t>
      </w:r>
    </w:p>
    <w:p w:rsidR="00421566" w:rsidRPr="00421566" w:rsidRDefault="00421566" w:rsidP="00421566">
      <w:pPr>
        <w:spacing w:after="0" w:line="240" w:lineRule="auto"/>
        <w:ind w:firstLine="540"/>
        <w:jc w:val="both"/>
        <w:outlineLvl w:val="1"/>
        <w:rPr>
          <w:rFonts w:ascii="Times New Roman" w:hAnsi="Times New Roman"/>
          <w:sz w:val="24"/>
          <w:szCs w:val="24"/>
        </w:rPr>
      </w:pPr>
      <w:r w:rsidRPr="00421566">
        <w:rPr>
          <w:rFonts w:ascii="Times New Roman" w:hAnsi="Times New Roman"/>
          <w:sz w:val="24"/>
          <w:szCs w:val="24"/>
        </w:rPr>
        <w:tab/>
        <w:t xml:space="preserve">- административно-управленческому персоналу завода – </w:t>
      </w:r>
      <w:r>
        <w:rPr>
          <w:rFonts w:ascii="Times New Roman" w:hAnsi="Times New Roman"/>
          <w:sz w:val="24"/>
          <w:szCs w:val="24"/>
        </w:rPr>
        <w:t xml:space="preserve">3 </w:t>
      </w:r>
      <w:r w:rsidRPr="00421566">
        <w:rPr>
          <w:rFonts w:ascii="Times New Roman" w:hAnsi="Times New Roman"/>
          <w:sz w:val="24"/>
          <w:szCs w:val="24"/>
        </w:rPr>
        <w:t>1</w:t>
      </w:r>
      <w:r>
        <w:rPr>
          <w:rFonts w:ascii="Times New Roman" w:hAnsi="Times New Roman"/>
          <w:sz w:val="24"/>
          <w:szCs w:val="24"/>
        </w:rPr>
        <w:t>00</w:t>
      </w:r>
      <w:r w:rsidRPr="00421566">
        <w:rPr>
          <w:rFonts w:ascii="Times New Roman" w:hAnsi="Times New Roman"/>
          <w:sz w:val="24"/>
          <w:szCs w:val="24"/>
        </w:rPr>
        <w:t xml:space="preserve"> 000-00</w:t>
      </w:r>
    </w:p>
    <w:p w:rsidR="00421566" w:rsidRPr="00421566" w:rsidRDefault="00421566" w:rsidP="00421566">
      <w:pPr>
        <w:spacing w:after="0" w:line="240" w:lineRule="auto"/>
        <w:ind w:firstLine="540"/>
        <w:jc w:val="both"/>
        <w:outlineLvl w:val="1"/>
        <w:rPr>
          <w:rFonts w:ascii="Times New Roman" w:hAnsi="Times New Roman"/>
          <w:sz w:val="24"/>
          <w:szCs w:val="24"/>
        </w:rPr>
      </w:pPr>
      <w:r w:rsidRPr="00421566">
        <w:rPr>
          <w:rFonts w:ascii="Times New Roman" w:hAnsi="Times New Roman"/>
          <w:sz w:val="24"/>
          <w:szCs w:val="24"/>
        </w:rPr>
        <w:tab/>
        <w:t xml:space="preserve">- рабочим, обслуживающим производственное оборудование – </w:t>
      </w:r>
      <w:r>
        <w:rPr>
          <w:rFonts w:ascii="Times New Roman" w:hAnsi="Times New Roman"/>
          <w:sz w:val="24"/>
          <w:szCs w:val="24"/>
        </w:rPr>
        <w:t>3</w:t>
      </w:r>
      <w:r w:rsidRPr="00421566">
        <w:rPr>
          <w:rFonts w:ascii="Times New Roman" w:hAnsi="Times New Roman"/>
          <w:sz w:val="24"/>
          <w:szCs w:val="24"/>
        </w:rPr>
        <w:t>61 000-00</w:t>
      </w:r>
    </w:p>
    <w:p w:rsidR="00421566" w:rsidRPr="00421566" w:rsidRDefault="00421566" w:rsidP="00421566">
      <w:pPr>
        <w:spacing w:after="0" w:line="240" w:lineRule="auto"/>
        <w:ind w:firstLine="540"/>
        <w:jc w:val="both"/>
        <w:outlineLvl w:val="1"/>
        <w:rPr>
          <w:rFonts w:ascii="Times New Roman" w:hAnsi="Times New Roman"/>
          <w:sz w:val="24"/>
          <w:szCs w:val="24"/>
        </w:rPr>
      </w:pPr>
      <w:r w:rsidRPr="00421566">
        <w:rPr>
          <w:rFonts w:ascii="Times New Roman" w:hAnsi="Times New Roman"/>
          <w:sz w:val="24"/>
          <w:szCs w:val="24"/>
        </w:rPr>
        <w:tab/>
        <w:t xml:space="preserve">- общепроизводственному персоналу цехов – </w:t>
      </w:r>
      <w:r>
        <w:rPr>
          <w:rFonts w:ascii="Times New Roman" w:hAnsi="Times New Roman"/>
          <w:sz w:val="24"/>
          <w:szCs w:val="24"/>
        </w:rPr>
        <w:t>9</w:t>
      </w:r>
      <w:r w:rsidRPr="00421566">
        <w:rPr>
          <w:rFonts w:ascii="Times New Roman" w:hAnsi="Times New Roman"/>
          <w:sz w:val="24"/>
          <w:szCs w:val="24"/>
        </w:rPr>
        <w:t>56 000</w:t>
      </w:r>
    </w:p>
    <w:p w:rsidR="00421566" w:rsidRPr="00421566" w:rsidRDefault="00421566" w:rsidP="00421566">
      <w:pPr>
        <w:spacing w:after="0" w:line="240" w:lineRule="auto"/>
        <w:ind w:firstLine="540"/>
        <w:jc w:val="both"/>
        <w:outlineLvl w:val="1"/>
        <w:rPr>
          <w:rFonts w:ascii="Times New Roman" w:hAnsi="Times New Roman"/>
          <w:sz w:val="24"/>
          <w:szCs w:val="24"/>
        </w:rPr>
      </w:pPr>
      <w:r w:rsidRPr="00421566">
        <w:rPr>
          <w:rFonts w:ascii="Times New Roman" w:hAnsi="Times New Roman"/>
          <w:sz w:val="24"/>
          <w:szCs w:val="24"/>
        </w:rPr>
        <w:tab/>
        <w:t>4. Произведены отчисления в установленном порядке и размерах от сумм начисленной заработной платы  (суммы определить)</w:t>
      </w:r>
    </w:p>
    <w:p w:rsidR="00421566" w:rsidRPr="00421566" w:rsidRDefault="00421566" w:rsidP="00421566">
      <w:pPr>
        <w:spacing w:after="0" w:line="240" w:lineRule="auto"/>
        <w:ind w:firstLine="540"/>
        <w:jc w:val="both"/>
        <w:outlineLvl w:val="1"/>
        <w:rPr>
          <w:rFonts w:ascii="Times New Roman" w:hAnsi="Times New Roman"/>
          <w:sz w:val="24"/>
          <w:szCs w:val="24"/>
        </w:rPr>
      </w:pPr>
      <w:r w:rsidRPr="00421566">
        <w:rPr>
          <w:rFonts w:ascii="Times New Roman" w:hAnsi="Times New Roman"/>
          <w:sz w:val="24"/>
          <w:szCs w:val="24"/>
        </w:rPr>
        <w:tab/>
        <w:t>5. Начислен износ основных средств:</w:t>
      </w:r>
    </w:p>
    <w:p w:rsidR="00421566" w:rsidRPr="00421566" w:rsidRDefault="00421566" w:rsidP="00421566">
      <w:pPr>
        <w:spacing w:after="0" w:line="240" w:lineRule="auto"/>
        <w:ind w:firstLine="540"/>
        <w:jc w:val="both"/>
        <w:outlineLvl w:val="1"/>
        <w:rPr>
          <w:rFonts w:ascii="Times New Roman" w:hAnsi="Times New Roman"/>
          <w:sz w:val="24"/>
          <w:szCs w:val="24"/>
        </w:rPr>
      </w:pPr>
      <w:r w:rsidRPr="00421566">
        <w:rPr>
          <w:rFonts w:ascii="Times New Roman" w:hAnsi="Times New Roman"/>
          <w:sz w:val="24"/>
          <w:szCs w:val="24"/>
        </w:rPr>
        <w:tab/>
        <w:t xml:space="preserve">- производственного оборудования цехов – </w:t>
      </w:r>
      <w:r w:rsidR="00E22F16">
        <w:rPr>
          <w:rFonts w:ascii="Times New Roman" w:hAnsi="Times New Roman"/>
          <w:sz w:val="24"/>
          <w:szCs w:val="24"/>
        </w:rPr>
        <w:t>9</w:t>
      </w:r>
      <w:r w:rsidRPr="00421566">
        <w:rPr>
          <w:rFonts w:ascii="Times New Roman" w:hAnsi="Times New Roman"/>
          <w:sz w:val="24"/>
          <w:szCs w:val="24"/>
        </w:rPr>
        <w:t>4 000-00</w:t>
      </w:r>
    </w:p>
    <w:p w:rsidR="00421566" w:rsidRPr="00421566" w:rsidRDefault="00421566" w:rsidP="00421566">
      <w:pPr>
        <w:spacing w:after="0" w:line="240" w:lineRule="auto"/>
        <w:ind w:firstLine="540"/>
        <w:jc w:val="both"/>
        <w:outlineLvl w:val="1"/>
        <w:rPr>
          <w:rFonts w:ascii="Times New Roman" w:hAnsi="Times New Roman"/>
          <w:sz w:val="24"/>
          <w:szCs w:val="24"/>
        </w:rPr>
      </w:pPr>
      <w:r w:rsidRPr="00421566">
        <w:rPr>
          <w:rFonts w:ascii="Times New Roman" w:hAnsi="Times New Roman"/>
          <w:sz w:val="24"/>
          <w:szCs w:val="24"/>
        </w:rPr>
        <w:tab/>
        <w:t xml:space="preserve">- зданий цехов основного и вспомогательного производств – </w:t>
      </w:r>
      <w:r w:rsidR="00E22F16">
        <w:rPr>
          <w:rFonts w:ascii="Times New Roman" w:hAnsi="Times New Roman"/>
          <w:sz w:val="24"/>
          <w:szCs w:val="24"/>
        </w:rPr>
        <w:t>64</w:t>
      </w:r>
      <w:r w:rsidRPr="00421566">
        <w:rPr>
          <w:rFonts w:ascii="Times New Roman" w:hAnsi="Times New Roman"/>
          <w:sz w:val="24"/>
          <w:szCs w:val="24"/>
        </w:rPr>
        <w:t xml:space="preserve"> 300-00</w:t>
      </w:r>
    </w:p>
    <w:p w:rsidR="00421566" w:rsidRPr="00421566" w:rsidRDefault="00421566" w:rsidP="00421566">
      <w:pPr>
        <w:spacing w:after="0" w:line="240" w:lineRule="auto"/>
        <w:ind w:firstLine="540"/>
        <w:jc w:val="both"/>
        <w:outlineLvl w:val="1"/>
        <w:rPr>
          <w:rFonts w:ascii="Times New Roman" w:hAnsi="Times New Roman"/>
          <w:sz w:val="24"/>
          <w:szCs w:val="24"/>
        </w:rPr>
      </w:pPr>
      <w:r w:rsidRPr="00421566">
        <w:rPr>
          <w:rFonts w:ascii="Times New Roman" w:hAnsi="Times New Roman"/>
          <w:sz w:val="24"/>
          <w:szCs w:val="24"/>
        </w:rPr>
        <w:tab/>
        <w:t xml:space="preserve">- здания заводоуправления – 16 000-00 </w:t>
      </w:r>
    </w:p>
    <w:p w:rsidR="00421566" w:rsidRPr="00421566" w:rsidRDefault="00421566" w:rsidP="00421566">
      <w:pPr>
        <w:spacing w:after="0" w:line="240" w:lineRule="auto"/>
        <w:ind w:firstLine="540"/>
        <w:jc w:val="both"/>
        <w:outlineLvl w:val="1"/>
        <w:rPr>
          <w:rFonts w:ascii="Times New Roman" w:hAnsi="Times New Roman"/>
          <w:sz w:val="24"/>
          <w:szCs w:val="24"/>
        </w:rPr>
      </w:pPr>
      <w:r w:rsidRPr="00421566">
        <w:rPr>
          <w:rFonts w:ascii="Times New Roman" w:hAnsi="Times New Roman"/>
          <w:sz w:val="24"/>
          <w:szCs w:val="24"/>
        </w:rPr>
        <w:tab/>
        <w:t xml:space="preserve">6. Начислена амортизация программного обеспечения – </w:t>
      </w:r>
      <w:r w:rsidR="00E22F16">
        <w:rPr>
          <w:rFonts w:ascii="Times New Roman" w:hAnsi="Times New Roman"/>
          <w:sz w:val="24"/>
          <w:szCs w:val="24"/>
        </w:rPr>
        <w:t>7</w:t>
      </w:r>
      <w:r w:rsidRPr="00421566">
        <w:rPr>
          <w:rFonts w:ascii="Times New Roman" w:hAnsi="Times New Roman"/>
          <w:sz w:val="24"/>
          <w:szCs w:val="24"/>
        </w:rPr>
        <w:t xml:space="preserve"> 600-00</w:t>
      </w:r>
    </w:p>
    <w:p w:rsidR="00421566" w:rsidRPr="00421566" w:rsidRDefault="00421566" w:rsidP="00421566">
      <w:pPr>
        <w:spacing w:after="0" w:line="240" w:lineRule="auto"/>
        <w:ind w:firstLine="540"/>
        <w:jc w:val="both"/>
        <w:outlineLvl w:val="1"/>
        <w:rPr>
          <w:rFonts w:ascii="Times New Roman" w:hAnsi="Times New Roman"/>
          <w:sz w:val="24"/>
          <w:szCs w:val="24"/>
        </w:rPr>
      </w:pPr>
      <w:r w:rsidRPr="00421566">
        <w:rPr>
          <w:rFonts w:ascii="Times New Roman" w:hAnsi="Times New Roman"/>
          <w:sz w:val="24"/>
          <w:szCs w:val="24"/>
        </w:rPr>
        <w:tab/>
        <w:t>7. Приняты к оплате счета организаций за коммунальные услуги:</w:t>
      </w:r>
    </w:p>
    <w:p w:rsidR="00421566" w:rsidRPr="00421566" w:rsidRDefault="00421566" w:rsidP="00421566">
      <w:pPr>
        <w:spacing w:after="0" w:line="240" w:lineRule="auto"/>
        <w:ind w:firstLine="540"/>
        <w:jc w:val="both"/>
        <w:outlineLvl w:val="1"/>
        <w:rPr>
          <w:rFonts w:ascii="Times New Roman" w:hAnsi="Times New Roman"/>
          <w:sz w:val="24"/>
          <w:szCs w:val="24"/>
        </w:rPr>
      </w:pPr>
      <w:r w:rsidRPr="00421566">
        <w:rPr>
          <w:rFonts w:ascii="Times New Roman" w:hAnsi="Times New Roman"/>
          <w:sz w:val="24"/>
          <w:szCs w:val="24"/>
        </w:rPr>
        <w:tab/>
        <w:t>а)</w:t>
      </w:r>
      <w:r w:rsidR="00E22F16">
        <w:rPr>
          <w:rFonts w:ascii="Times New Roman" w:hAnsi="Times New Roman"/>
          <w:sz w:val="24"/>
          <w:szCs w:val="24"/>
        </w:rPr>
        <w:t xml:space="preserve"> </w:t>
      </w:r>
      <w:r w:rsidRPr="00421566">
        <w:rPr>
          <w:rFonts w:ascii="Times New Roman" w:hAnsi="Times New Roman"/>
          <w:sz w:val="24"/>
          <w:szCs w:val="24"/>
        </w:rPr>
        <w:t>Энергосбыта за электроэнергию, израсходованную:</w:t>
      </w:r>
    </w:p>
    <w:p w:rsidR="00421566" w:rsidRPr="00421566" w:rsidRDefault="00421566" w:rsidP="00421566">
      <w:pPr>
        <w:spacing w:after="0" w:line="240" w:lineRule="auto"/>
        <w:ind w:firstLine="540"/>
        <w:jc w:val="both"/>
        <w:outlineLvl w:val="1"/>
        <w:rPr>
          <w:rFonts w:ascii="Times New Roman" w:hAnsi="Times New Roman"/>
          <w:sz w:val="24"/>
          <w:szCs w:val="24"/>
        </w:rPr>
      </w:pPr>
      <w:r w:rsidRPr="00421566">
        <w:rPr>
          <w:rFonts w:ascii="Times New Roman" w:hAnsi="Times New Roman"/>
          <w:sz w:val="24"/>
          <w:szCs w:val="24"/>
        </w:rPr>
        <w:tab/>
        <w:t xml:space="preserve">- для работы производственного оборудования – </w:t>
      </w:r>
      <w:r w:rsidR="00E22F16">
        <w:rPr>
          <w:rFonts w:ascii="Times New Roman" w:hAnsi="Times New Roman"/>
          <w:sz w:val="24"/>
          <w:szCs w:val="24"/>
        </w:rPr>
        <w:t>3</w:t>
      </w:r>
      <w:r w:rsidRPr="00421566">
        <w:rPr>
          <w:rFonts w:ascii="Times New Roman" w:hAnsi="Times New Roman"/>
          <w:sz w:val="24"/>
          <w:szCs w:val="24"/>
        </w:rPr>
        <w:t>25 000-00</w:t>
      </w:r>
    </w:p>
    <w:p w:rsidR="00421566" w:rsidRPr="00421566" w:rsidRDefault="00421566" w:rsidP="00421566">
      <w:pPr>
        <w:spacing w:after="0" w:line="240" w:lineRule="auto"/>
        <w:ind w:firstLine="540"/>
        <w:jc w:val="both"/>
        <w:outlineLvl w:val="1"/>
        <w:rPr>
          <w:rFonts w:ascii="Times New Roman" w:hAnsi="Times New Roman"/>
          <w:sz w:val="24"/>
          <w:szCs w:val="24"/>
        </w:rPr>
      </w:pPr>
      <w:r w:rsidRPr="00421566">
        <w:rPr>
          <w:rFonts w:ascii="Times New Roman" w:hAnsi="Times New Roman"/>
          <w:sz w:val="24"/>
          <w:szCs w:val="24"/>
        </w:rPr>
        <w:tab/>
        <w:t xml:space="preserve">- для освещения цехов – </w:t>
      </w:r>
      <w:r w:rsidR="00E22F16">
        <w:rPr>
          <w:rFonts w:ascii="Times New Roman" w:hAnsi="Times New Roman"/>
          <w:sz w:val="24"/>
          <w:szCs w:val="24"/>
        </w:rPr>
        <w:t>7</w:t>
      </w:r>
      <w:r w:rsidRPr="00421566">
        <w:rPr>
          <w:rFonts w:ascii="Times New Roman" w:hAnsi="Times New Roman"/>
          <w:sz w:val="24"/>
          <w:szCs w:val="24"/>
        </w:rPr>
        <w:t>8 000-00</w:t>
      </w:r>
    </w:p>
    <w:p w:rsidR="00421566" w:rsidRPr="00421566" w:rsidRDefault="00421566" w:rsidP="00421566">
      <w:pPr>
        <w:spacing w:after="0" w:line="240" w:lineRule="auto"/>
        <w:ind w:firstLine="540"/>
        <w:jc w:val="both"/>
        <w:outlineLvl w:val="1"/>
        <w:rPr>
          <w:rFonts w:ascii="Times New Roman" w:hAnsi="Times New Roman"/>
          <w:sz w:val="24"/>
          <w:szCs w:val="24"/>
        </w:rPr>
      </w:pPr>
      <w:r w:rsidRPr="00421566">
        <w:rPr>
          <w:rFonts w:ascii="Times New Roman" w:hAnsi="Times New Roman"/>
          <w:sz w:val="24"/>
          <w:szCs w:val="24"/>
        </w:rPr>
        <w:tab/>
        <w:t xml:space="preserve">- для освещения здания заводоуправления – </w:t>
      </w:r>
      <w:r w:rsidR="00E22F16">
        <w:rPr>
          <w:rFonts w:ascii="Times New Roman" w:hAnsi="Times New Roman"/>
          <w:sz w:val="24"/>
          <w:szCs w:val="24"/>
        </w:rPr>
        <w:t>16</w:t>
      </w:r>
      <w:r w:rsidRPr="00421566">
        <w:rPr>
          <w:rFonts w:ascii="Times New Roman" w:hAnsi="Times New Roman"/>
          <w:sz w:val="24"/>
          <w:szCs w:val="24"/>
        </w:rPr>
        <w:t xml:space="preserve"> 000-00</w:t>
      </w:r>
    </w:p>
    <w:p w:rsidR="00421566" w:rsidRPr="00421566" w:rsidRDefault="00421566" w:rsidP="00421566">
      <w:pPr>
        <w:spacing w:after="0" w:line="240" w:lineRule="auto"/>
        <w:ind w:firstLine="540"/>
        <w:jc w:val="both"/>
        <w:outlineLvl w:val="1"/>
        <w:rPr>
          <w:rFonts w:ascii="Times New Roman" w:hAnsi="Times New Roman"/>
          <w:sz w:val="24"/>
          <w:szCs w:val="24"/>
        </w:rPr>
      </w:pPr>
      <w:r w:rsidRPr="00421566">
        <w:rPr>
          <w:rFonts w:ascii="Times New Roman" w:hAnsi="Times New Roman"/>
          <w:sz w:val="24"/>
          <w:szCs w:val="24"/>
        </w:rPr>
        <w:tab/>
        <w:t>б) Водоканала за воду, использованную:</w:t>
      </w:r>
    </w:p>
    <w:p w:rsidR="00421566" w:rsidRPr="00421566" w:rsidRDefault="00421566" w:rsidP="00421566">
      <w:pPr>
        <w:spacing w:after="0" w:line="240" w:lineRule="auto"/>
        <w:ind w:firstLine="540"/>
        <w:jc w:val="both"/>
        <w:outlineLvl w:val="1"/>
        <w:rPr>
          <w:rFonts w:ascii="Times New Roman" w:hAnsi="Times New Roman"/>
          <w:sz w:val="24"/>
          <w:szCs w:val="24"/>
        </w:rPr>
      </w:pPr>
      <w:r w:rsidRPr="00421566">
        <w:rPr>
          <w:rFonts w:ascii="Times New Roman" w:hAnsi="Times New Roman"/>
          <w:sz w:val="24"/>
          <w:szCs w:val="24"/>
        </w:rPr>
        <w:tab/>
        <w:t>- в цех</w:t>
      </w:r>
      <w:r w:rsidR="00E22F16">
        <w:rPr>
          <w:rFonts w:ascii="Times New Roman" w:hAnsi="Times New Roman"/>
          <w:sz w:val="24"/>
          <w:szCs w:val="24"/>
        </w:rPr>
        <w:t>ах</w:t>
      </w:r>
      <w:r w:rsidRPr="00421566">
        <w:rPr>
          <w:rFonts w:ascii="Times New Roman" w:hAnsi="Times New Roman"/>
          <w:sz w:val="24"/>
          <w:szCs w:val="24"/>
        </w:rPr>
        <w:t xml:space="preserve"> основного производства</w:t>
      </w:r>
      <w:r w:rsidR="00E22F16">
        <w:rPr>
          <w:rFonts w:ascii="Times New Roman" w:hAnsi="Times New Roman"/>
          <w:sz w:val="24"/>
          <w:szCs w:val="24"/>
        </w:rPr>
        <w:t xml:space="preserve"> </w:t>
      </w:r>
      <w:r w:rsidRPr="00421566">
        <w:rPr>
          <w:rFonts w:ascii="Times New Roman" w:hAnsi="Times New Roman"/>
          <w:sz w:val="24"/>
          <w:szCs w:val="24"/>
        </w:rPr>
        <w:t xml:space="preserve">– </w:t>
      </w:r>
      <w:r w:rsidR="00E22F16">
        <w:rPr>
          <w:rFonts w:ascii="Times New Roman" w:hAnsi="Times New Roman"/>
          <w:sz w:val="24"/>
          <w:szCs w:val="24"/>
        </w:rPr>
        <w:t>21</w:t>
      </w:r>
      <w:r w:rsidRPr="00421566">
        <w:rPr>
          <w:rFonts w:ascii="Times New Roman" w:hAnsi="Times New Roman"/>
          <w:sz w:val="24"/>
          <w:szCs w:val="24"/>
        </w:rPr>
        <w:t>9 000-00</w:t>
      </w:r>
    </w:p>
    <w:p w:rsidR="00421566" w:rsidRPr="00421566" w:rsidRDefault="00421566" w:rsidP="00421566">
      <w:pPr>
        <w:spacing w:after="0" w:line="240" w:lineRule="auto"/>
        <w:ind w:firstLine="540"/>
        <w:jc w:val="both"/>
        <w:outlineLvl w:val="1"/>
        <w:rPr>
          <w:rFonts w:ascii="Times New Roman" w:hAnsi="Times New Roman"/>
          <w:sz w:val="24"/>
          <w:szCs w:val="24"/>
        </w:rPr>
      </w:pPr>
      <w:r w:rsidRPr="00421566">
        <w:rPr>
          <w:rFonts w:ascii="Times New Roman" w:hAnsi="Times New Roman"/>
          <w:sz w:val="24"/>
          <w:szCs w:val="24"/>
        </w:rPr>
        <w:tab/>
        <w:t xml:space="preserve">- в цехах для бытовых нужд – </w:t>
      </w:r>
      <w:r w:rsidR="00E22F16">
        <w:rPr>
          <w:rFonts w:ascii="Times New Roman" w:hAnsi="Times New Roman"/>
          <w:sz w:val="24"/>
          <w:szCs w:val="24"/>
        </w:rPr>
        <w:t>4</w:t>
      </w:r>
      <w:r w:rsidRPr="00421566">
        <w:rPr>
          <w:rFonts w:ascii="Times New Roman" w:hAnsi="Times New Roman"/>
          <w:sz w:val="24"/>
          <w:szCs w:val="24"/>
        </w:rPr>
        <w:t>0 000-00</w:t>
      </w:r>
    </w:p>
    <w:p w:rsidR="00421566" w:rsidRPr="00421566" w:rsidRDefault="00421566" w:rsidP="00421566">
      <w:pPr>
        <w:spacing w:after="0" w:line="240" w:lineRule="auto"/>
        <w:ind w:firstLine="540"/>
        <w:jc w:val="both"/>
        <w:outlineLvl w:val="1"/>
        <w:rPr>
          <w:rFonts w:ascii="Times New Roman" w:hAnsi="Times New Roman"/>
          <w:sz w:val="24"/>
          <w:szCs w:val="24"/>
        </w:rPr>
      </w:pPr>
      <w:r w:rsidRPr="00421566">
        <w:rPr>
          <w:rFonts w:ascii="Times New Roman" w:hAnsi="Times New Roman"/>
          <w:sz w:val="24"/>
          <w:szCs w:val="24"/>
        </w:rPr>
        <w:tab/>
        <w:t xml:space="preserve">- в здании заводоуправления – </w:t>
      </w:r>
      <w:r w:rsidR="00E22F16">
        <w:rPr>
          <w:rFonts w:ascii="Times New Roman" w:hAnsi="Times New Roman"/>
          <w:sz w:val="24"/>
          <w:szCs w:val="24"/>
        </w:rPr>
        <w:t>8</w:t>
      </w:r>
      <w:r w:rsidRPr="00421566">
        <w:rPr>
          <w:rFonts w:ascii="Times New Roman" w:hAnsi="Times New Roman"/>
          <w:sz w:val="24"/>
          <w:szCs w:val="24"/>
        </w:rPr>
        <w:t xml:space="preserve"> 000-00</w:t>
      </w:r>
    </w:p>
    <w:p w:rsidR="00421566" w:rsidRPr="00421566" w:rsidRDefault="00421566" w:rsidP="00421566">
      <w:pPr>
        <w:spacing w:after="0" w:line="240" w:lineRule="auto"/>
        <w:ind w:firstLine="540"/>
        <w:jc w:val="both"/>
        <w:outlineLvl w:val="1"/>
        <w:rPr>
          <w:rFonts w:ascii="Times New Roman" w:hAnsi="Times New Roman"/>
          <w:sz w:val="24"/>
          <w:szCs w:val="24"/>
        </w:rPr>
      </w:pPr>
      <w:r w:rsidRPr="00421566">
        <w:rPr>
          <w:rFonts w:ascii="Times New Roman" w:hAnsi="Times New Roman"/>
          <w:sz w:val="24"/>
          <w:szCs w:val="24"/>
        </w:rPr>
        <w:tab/>
        <w:t xml:space="preserve">8. Списаны командировочные расходы главного инженера </w:t>
      </w:r>
      <w:r w:rsidR="00E22F16">
        <w:rPr>
          <w:rFonts w:ascii="Times New Roman" w:hAnsi="Times New Roman"/>
          <w:sz w:val="24"/>
          <w:szCs w:val="24"/>
        </w:rPr>
        <w:t>завода</w:t>
      </w:r>
      <w:r w:rsidRPr="00421566">
        <w:rPr>
          <w:rFonts w:ascii="Times New Roman" w:hAnsi="Times New Roman"/>
          <w:sz w:val="24"/>
          <w:szCs w:val="24"/>
        </w:rPr>
        <w:t xml:space="preserve"> – </w:t>
      </w:r>
      <w:r w:rsidR="00E22F16">
        <w:rPr>
          <w:rFonts w:ascii="Times New Roman" w:hAnsi="Times New Roman"/>
          <w:sz w:val="24"/>
          <w:szCs w:val="24"/>
        </w:rPr>
        <w:t>1</w:t>
      </w:r>
      <w:r w:rsidRPr="00421566">
        <w:rPr>
          <w:rFonts w:ascii="Times New Roman" w:hAnsi="Times New Roman"/>
          <w:sz w:val="24"/>
          <w:szCs w:val="24"/>
        </w:rPr>
        <w:t>30 000-00</w:t>
      </w:r>
    </w:p>
    <w:p w:rsidR="00421566" w:rsidRPr="00421566" w:rsidRDefault="00421566" w:rsidP="00421566">
      <w:pPr>
        <w:spacing w:after="0" w:line="240" w:lineRule="auto"/>
        <w:ind w:firstLine="540"/>
        <w:jc w:val="both"/>
        <w:outlineLvl w:val="1"/>
        <w:rPr>
          <w:rFonts w:ascii="Times New Roman" w:hAnsi="Times New Roman"/>
          <w:sz w:val="24"/>
          <w:szCs w:val="24"/>
        </w:rPr>
      </w:pPr>
      <w:r w:rsidRPr="00421566">
        <w:rPr>
          <w:rFonts w:ascii="Times New Roman" w:hAnsi="Times New Roman"/>
          <w:sz w:val="24"/>
          <w:szCs w:val="24"/>
        </w:rPr>
        <w:tab/>
        <w:t xml:space="preserve">9. Из кассы оплачено за бланки и канцелярские принадлежности – </w:t>
      </w:r>
      <w:r w:rsidR="00E22F16">
        <w:rPr>
          <w:rFonts w:ascii="Times New Roman" w:hAnsi="Times New Roman"/>
          <w:sz w:val="24"/>
          <w:szCs w:val="24"/>
        </w:rPr>
        <w:t xml:space="preserve">7 </w:t>
      </w:r>
      <w:r w:rsidRPr="00421566">
        <w:rPr>
          <w:rFonts w:ascii="Times New Roman" w:hAnsi="Times New Roman"/>
          <w:sz w:val="24"/>
          <w:szCs w:val="24"/>
        </w:rPr>
        <w:t>400-00</w:t>
      </w:r>
    </w:p>
    <w:p w:rsidR="00421566" w:rsidRPr="00421566" w:rsidRDefault="00421566" w:rsidP="00421566">
      <w:pPr>
        <w:spacing w:after="0" w:line="240" w:lineRule="auto"/>
        <w:ind w:firstLine="540"/>
        <w:jc w:val="both"/>
        <w:outlineLvl w:val="1"/>
        <w:rPr>
          <w:rFonts w:ascii="Times New Roman" w:hAnsi="Times New Roman"/>
          <w:sz w:val="24"/>
          <w:szCs w:val="24"/>
        </w:rPr>
      </w:pPr>
      <w:r w:rsidRPr="00421566">
        <w:rPr>
          <w:rFonts w:ascii="Times New Roman" w:hAnsi="Times New Roman"/>
          <w:sz w:val="24"/>
          <w:szCs w:val="24"/>
        </w:rPr>
        <w:tab/>
        <w:t>10. Определить общую сумму накладных расходов и распределить ее между затратами по производству продукции цехов основного и вспомогательного производств пропорционально заработной плате рабочих</w:t>
      </w:r>
      <w:r w:rsidR="00E22F16">
        <w:rPr>
          <w:rFonts w:ascii="Times New Roman" w:hAnsi="Times New Roman"/>
          <w:sz w:val="24"/>
          <w:szCs w:val="24"/>
        </w:rPr>
        <w:t xml:space="preserve"> и списать в состав затрат продукции основного и вспомогательного производств</w:t>
      </w:r>
      <w:r w:rsidRPr="00421566">
        <w:rPr>
          <w:rFonts w:ascii="Times New Roman" w:hAnsi="Times New Roman"/>
          <w:sz w:val="24"/>
          <w:szCs w:val="24"/>
        </w:rPr>
        <w:t xml:space="preserve">.         </w:t>
      </w:r>
    </w:p>
    <w:p w:rsidR="00421566" w:rsidRPr="00421566" w:rsidRDefault="00421566" w:rsidP="00421566">
      <w:pPr>
        <w:spacing w:after="0" w:line="240" w:lineRule="auto"/>
        <w:ind w:firstLine="540"/>
        <w:jc w:val="both"/>
        <w:outlineLvl w:val="1"/>
        <w:rPr>
          <w:rFonts w:ascii="Times New Roman" w:hAnsi="Times New Roman"/>
          <w:sz w:val="24"/>
          <w:szCs w:val="24"/>
        </w:rPr>
      </w:pPr>
      <w:r w:rsidRPr="00421566">
        <w:rPr>
          <w:rFonts w:ascii="Times New Roman" w:hAnsi="Times New Roman"/>
          <w:sz w:val="24"/>
          <w:szCs w:val="24"/>
        </w:rPr>
        <w:tab/>
        <w:t xml:space="preserve">11. Определить и списать фактическую себестоимость </w:t>
      </w:r>
      <w:r w:rsidR="00C76F2E">
        <w:rPr>
          <w:rFonts w:ascii="Times New Roman" w:hAnsi="Times New Roman"/>
          <w:sz w:val="24"/>
          <w:szCs w:val="24"/>
        </w:rPr>
        <w:t>произведенных запасных частей, сданных на склад</w:t>
      </w:r>
      <w:r w:rsidR="00A30B57">
        <w:rPr>
          <w:rFonts w:ascii="Times New Roman" w:hAnsi="Times New Roman"/>
          <w:sz w:val="24"/>
          <w:szCs w:val="24"/>
        </w:rPr>
        <w:t>, учитывая, что незавершенное производство в ремонтном цехе на 1 августа отсутствует</w:t>
      </w:r>
    </w:p>
    <w:p w:rsidR="00421566" w:rsidRPr="00421566" w:rsidRDefault="00421566" w:rsidP="00421566">
      <w:pPr>
        <w:spacing w:after="0" w:line="240" w:lineRule="auto"/>
        <w:ind w:firstLine="540"/>
        <w:jc w:val="both"/>
        <w:outlineLvl w:val="1"/>
        <w:rPr>
          <w:rFonts w:ascii="Times New Roman" w:hAnsi="Times New Roman"/>
          <w:sz w:val="24"/>
          <w:szCs w:val="24"/>
        </w:rPr>
      </w:pPr>
      <w:r w:rsidRPr="00421566">
        <w:rPr>
          <w:rFonts w:ascii="Times New Roman" w:hAnsi="Times New Roman"/>
          <w:sz w:val="24"/>
          <w:szCs w:val="24"/>
        </w:rPr>
        <w:tab/>
        <w:t>12. Определить и списать сумму  административных расходов.</w:t>
      </w:r>
    </w:p>
    <w:p w:rsidR="00421566" w:rsidRPr="00421566" w:rsidRDefault="00421566" w:rsidP="00421566">
      <w:pPr>
        <w:spacing w:after="0" w:line="240" w:lineRule="auto"/>
        <w:ind w:firstLine="540"/>
        <w:jc w:val="both"/>
        <w:outlineLvl w:val="1"/>
        <w:rPr>
          <w:rFonts w:ascii="Times New Roman" w:hAnsi="Times New Roman"/>
          <w:sz w:val="24"/>
          <w:szCs w:val="24"/>
        </w:rPr>
      </w:pPr>
      <w:r w:rsidRPr="00421566">
        <w:rPr>
          <w:rFonts w:ascii="Times New Roman" w:hAnsi="Times New Roman"/>
          <w:sz w:val="24"/>
          <w:szCs w:val="24"/>
        </w:rPr>
        <w:tab/>
        <w:t xml:space="preserve">13. Определить и списать фактическую себестоимость </w:t>
      </w:r>
      <w:r w:rsidR="00C76F2E">
        <w:rPr>
          <w:rFonts w:ascii="Times New Roman" w:hAnsi="Times New Roman"/>
          <w:sz w:val="24"/>
          <w:szCs w:val="24"/>
        </w:rPr>
        <w:t>готовой продукции основного производства</w:t>
      </w:r>
      <w:r w:rsidR="00A30B57">
        <w:rPr>
          <w:rFonts w:ascii="Times New Roman" w:hAnsi="Times New Roman"/>
          <w:sz w:val="24"/>
          <w:szCs w:val="24"/>
        </w:rPr>
        <w:t xml:space="preserve"> с учетом того, что незавершенное производство на конец месяца составило 650 000 тенге</w:t>
      </w:r>
      <w:r w:rsidRPr="00421566">
        <w:rPr>
          <w:rFonts w:ascii="Times New Roman" w:hAnsi="Times New Roman"/>
          <w:sz w:val="24"/>
          <w:szCs w:val="24"/>
        </w:rPr>
        <w:t>.</w:t>
      </w:r>
    </w:p>
    <w:p w:rsidR="00D854D4" w:rsidRPr="00511210" w:rsidRDefault="00421566" w:rsidP="00252E95">
      <w:pPr>
        <w:jc w:val="both"/>
        <w:rPr>
          <w:rFonts w:ascii="Times New Roman" w:hAnsi="Times New Roman"/>
          <w:sz w:val="24"/>
          <w:szCs w:val="24"/>
        </w:rPr>
      </w:pPr>
      <w:r w:rsidRPr="00421566">
        <w:rPr>
          <w:rFonts w:ascii="Times New Roman" w:hAnsi="Times New Roman"/>
          <w:sz w:val="24"/>
          <w:szCs w:val="24"/>
        </w:rPr>
        <w:tab/>
      </w:r>
    </w:p>
    <w:p w:rsidR="00D854D4" w:rsidRPr="00511210" w:rsidRDefault="00D854D4" w:rsidP="00D854D4">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Заключение</w:t>
      </w:r>
    </w:p>
    <w:p w:rsidR="00D854D4" w:rsidRPr="00511210" w:rsidRDefault="00D854D4" w:rsidP="00D854D4">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Литература</w:t>
      </w:r>
      <w:r w:rsidR="00C33763">
        <w:rPr>
          <w:rFonts w:ascii="Times New Roman" w:hAnsi="Times New Roman"/>
          <w:sz w:val="24"/>
          <w:szCs w:val="24"/>
        </w:rPr>
        <w:t>:  9, 11, 14, 22, 28, 29, 30, 39, 40, 46, 50, 54, 55, 61</w:t>
      </w:r>
    </w:p>
    <w:p w:rsidR="00CA2EBC" w:rsidRPr="00511210" w:rsidRDefault="00CA2EBC" w:rsidP="00D854D4">
      <w:pPr>
        <w:spacing w:after="0" w:line="240" w:lineRule="auto"/>
        <w:ind w:firstLine="540"/>
        <w:jc w:val="both"/>
        <w:outlineLvl w:val="1"/>
        <w:rPr>
          <w:rFonts w:ascii="Times New Roman" w:hAnsi="Times New Roman"/>
          <w:sz w:val="24"/>
          <w:szCs w:val="24"/>
        </w:rPr>
      </w:pPr>
    </w:p>
    <w:p w:rsidR="00B332BE" w:rsidRPr="00511210" w:rsidRDefault="00B332BE" w:rsidP="00D854D4">
      <w:pPr>
        <w:spacing w:after="0" w:line="240" w:lineRule="auto"/>
        <w:ind w:firstLine="540"/>
        <w:jc w:val="both"/>
        <w:outlineLvl w:val="1"/>
        <w:rPr>
          <w:rFonts w:ascii="Times New Roman" w:hAnsi="Times New Roman"/>
          <w:sz w:val="24"/>
          <w:szCs w:val="24"/>
        </w:rPr>
      </w:pPr>
    </w:p>
    <w:p w:rsidR="00CA2EBC" w:rsidRPr="00BA1EA1" w:rsidRDefault="006779E3" w:rsidP="006779E3">
      <w:pPr>
        <w:spacing w:after="0" w:line="240" w:lineRule="auto"/>
        <w:ind w:left="540"/>
        <w:jc w:val="center"/>
        <w:rPr>
          <w:rFonts w:ascii="Times New Roman" w:hAnsi="Times New Roman"/>
          <w:sz w:val="24"/>
          <w:szCs w:val="24"/>
        </w:rPr>
      </w:pPr>
      <w:r w:rsidRPr="00BA1EA1">
        <w:rPr>
          <w:rFonts w:ascii="Times New Roman" w:hAnsi="Times New Roman"/>
          <w:b/>
          <w:sz w:val="24"/>
          <w:szCs w:val="24"/>
        </w:rPr>
        <w:t>33. Организация учета затрат и продукции (работ, услуг) вспомогательных и подсобных производств</w:t>
      </w:r>
    </w:p>
    <w:p w:rsidR="006779E3" w:rsidRPr="00511210" w:rsidRDefault="006779E3" w:rsidP="006779E3">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Введение</w:t>
      </w:r>
    </w:p>
    <w:p w:rsidR="006779E3" w:rsidRPr="00511210" w:rsidRDefault="006779E3" w:rsidP="006779E3">
      <w:pPr>
        <w:spacing w:after="0" w:line="240" w:lineRule="auto"/>
        <w:ind w:firstLine="540"/>
        <w:jc w:val="center"/>
        <w:outlineLvl w:val="1"/>
        <w:rPr>
          <w:rFonts w:ascii="Times New Roman" w:hAnsi="Times New Roman"/>
          <w:sz w:val="24"/>
          <w:szCs w:val="24"/>
        </w:rPr>
      </w:pPr>
    </w:p>
    <w:p w:rsidR="006779E3" w:rsidRPr="00511210" w:rsidRDefault="006779E3" w:rsidP="006779E3">
      <w:pPr>
        <w:spacing w:after="0" w:line="240" w:lineRule="auto"/>
        <w:ind w:firstLine="540"/>
        <w:jc w:val="center"/>
        <w:outlineLvl w:val="1"/>
        <w:rPr>
          <w:rFonts w:ascii="Times New Roman" w:hAnsi="Times New Roman"/>
          <w:sz w:val="24"/>
          <w:szCs w:val="24"/>
        </w:rPr>
      </w:pPr>
      <w:r w:rsidRPr="00511210">
        <w:rPr>
          <w:rFonts w:ascii="Times New Roman" w:hAnsi="Times New Roman"/>
          <w:sz w:val="24"/>
          <w:szCs w:val="24"/>
        </w:rPr>
        <w:t>I. Теоретическая часть</w:t>
      </w:r>
    </w:p>
    <w:p w:rsidR="006779E3" w:rsidRPr="00511210" w:rsidRDefault="006779E3" w:rsidP="006779E3">
      <w:pPr>
        <w:spacing w:after="0" w:line="240" w:lineRule="auto"/>
        <w:ind w:left="540"/>
        <w:outlineLvl w:val="1"/>
        <w:rPr>
          <w:rFonts w:ascii="Times New Roman" w:hAnsi="Times New Roman"/>
          <w:sz w:val="24"/>
          <w:szCs w:val="24"/>
        </w:rPr>
      </w:pPr>
    </w:p>
    <w:p w:rsidR="006779E3" w:rsidRPr="00511210" w:rsidRDefault="006779E3" w:rsidP="006779E3">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1. Понятие, классификация и характеристика вспомогательных и подсобных производств</w:t>
      </w:r>
    </w:p>
    <w:p w:rsidR="006779E3" w:rsidRPr="00511210" w:rsidRDefault="006779E3" w:rsidP="006779E3">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2. Документальное оформление и учет  затрат вспомогательных производств</w:t>
      </w:r>
    </w:p>
    <w:p w:rsidR="006779E3" w:rsidRPr="00511210" w:rsidRDefault="006779E3" w:rsidP="006779E3">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3. Формирование себестоимости продукции (работ, услуг) в простых и сложных вспомогательных и подсобных производствах</w:t>
      </w:r>
    </w:p>
    <w:p w:rsidR="006779E3" w:rsidRPr="00511210" w:rsidRDefault="006779E3" w:rsidP="006779E3">
      <w:pPr>
        <w:spacing w:after="0" w:line="240" w:lineRule="auto"/>
        <w:ind w:firstLine="540"/>
        <w:jc w:val="both"/>
        <w:outlineLvl w:val="1"/>
        <w:rPr>
          <w:rFonts w:ascii="Times New Roman" w:hAnsi="Times New Roman"/>
          <w:sz w:val="24"/>
          <w:szCs w:val="24"/>
        </w:rPr>
      </w:pPr>
    </w:p>
    <w:p w:rsidR="006779E3" w:rsidRPr="00511210" w:rsidRDefault="006779E3" w:rsidP="006779E3">
      <w:pPr>
        <w:spacing w:after="0" w:line="240" w:lineRule="auto"/>
        <w:ind w:firstLine="540"/>
        <w:jc w:val="center"/>
        <w:outlineLvl w:val="1"/>
        <w:rPr>
          <w:rFonts w:ascii="Times New Roman" w:hAnsi="Times New Roman"/>
          <w:sz w:val="24"/>
          <w:szCs w:val="24"/>
        </w:rPr>
      </w:pPr>
      <w:r w:rsidRPr="00511210">
        <w:rPr>
          <w:rFonts w:ascii="Times New Roman" w:hAnsi="Times New Roman"/>
          <w:sz w:val="24"/>
          <w:szCs w:val="24"/>
        </w:rPr>
        <w:t>II. Практическая часть</w:t>
      </w:r>
    </w:p>
    <w:p w:rsidR="006779E3" w:rsidRPr="00511210" w:rsidRDefault="00B30C56" w:rsidP="006779E3">
      <w:pPr>
        <w:spacing w:after="0" w:line="240" w:lineRule="auto"/>
        <w:ind w:firstLine="540"/>
        <w:jc w:val="both"/>
        <w:outlineLvl w:val="1"/>
        <w:rPr>
          <w:rFonts w:ascii="Times New Roman" w:hAnsi="Times New Roman"/>
          <w:sz w:val="24"/>
          <w:szCs w:val="24"/>
          <w:u w:val="single"/>
        </w:rPr>
      </w:pPr>
      <w:r w:rsidRPr="00511210">
        <w:rPr>
          <w:rFonts w:ascii="Times New Roman" w:hAnsi="Times New Roman"/>
          <w:sz w:val="24"/>
          <w:szCs w:val="24"/>
          <w:u w:val="single"/>
        </w:rPr>
        <w:t>Задание:</w:t>
      </w:r>
    </w:p>
    <w:p w:rsidR="00B30C56" w:rsidRPr="00511210" w:rsidRDefault="000D26A5" w:rsidP="006779E3">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Определить и списать фактическую себестоимость продукции вспомогательных производств</w:t>
      </w:r>
    </w:p>
    <w:p w:rsidR="000D26A5" w:rsidRPr="00511210" w:rsidRDefault="000D26A5" w:rsidP="006779E3">
      <w:pPr>
        <w:spacing w:after="0" w:line="240" w:lineRule="auto"/>
        <w:ind w:firstLine="540"/>
        <w:jc w:val="both"/>
        <w:outlineLvl w:val="1"/>
        <w:rPr>
          <w:rFonts w:ascii="Times New Roman" w:hAnsi="Times New Roman"/>
          <w:sz w:val="24"/>
          <w:szCs w:val="24"/>
          <w:u w:val="single"/>
        </w:rPr>
      </w:pPr>
      <w:r w:rsidRPr="00511210">
        <w:rPr>
          <w:rFonts w:ascii="Times New Roman" w:hAnsi="Times New Roman"/>
          <w:sz w:val="24"/>
          <w:szCs w:val="24"/>
          <w:u w:val="single"/>
        </w:rPr>
        <w:t>Исходные данные:</w:t>
      </w:r>
    </w:p>
    <w:p w:rsidR="000D26A5" w:rsidRPr="00511210" w:rsidRDefault="00B6524E" w:rsidP="006779E3">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На  промышленном пр</w:t>
      </w:r>
      <w:r w:rsidR="000D26A5" w:rsidRPr="00511210">
        <w:rPr>
          <w:rFonts w:ascii="Times New Roman" w:hAnsi="Times New Roman"/>
          <w:sz w:val="24"/>
          <w:szCs w:val="24"/>
        </w:rPr>
        <w:t>едприяти</w:t>
      </w:r>
      <w:r w:rsidRPr="00511210">
        <w:rPr>
          <w:rFonts w:ascii="Times New Roman" w:hAnsi="Times New Roman"/>
          <w:sz w:val="24"/>
          <w:szCs w:val="24"/>
        </w:rPr>
        <w:t xml:space="preserve">и имеется автономная система энергообеспечения </w:t>
      </w:r>
      <w:r w:rsidR="000D26A5" w:rsidRPr="00511210">
        <w:rPr>
          <w:rFonts w:ascii="Times New Roman" w:hAnsi="Times New Roman"/>
          <w:sz w:val="24"/>
          <w:szCs w:val="24"/>
        </w:rPr>
        <w:t xml:space="preserve"> </w:t>
      </w:r>
      <w:r w:rsidRPr="00511210">
        <w:rPr>
          <w:rFonts w:ascii="Times New Roman" w:hAnsi="Times New Roman"/>
          <w:sz w:val="24"/>
          <w:szCs w:val="24"/>
        </w:rPr>
        <w:t>(электроцех) и ремонтно-механический цех</w:t>
      </w:r>
      <w:r w:rsidR="0021453B" w:rsidRPr="00511210">
        <w:rPr>
          <w:rFonts w:ascii="Times New Roman" w:hAnsi="Times New Roman"/>
          <w:sz w:val="24"/>
          <w:szCs w:val="24"/>
        </w:rPr>
        <w:t xml:space="preserve"> (РММ)</w:t>
      </w:r>
      <w:r w:rsidRPr="00511210">
        <w:rPr>
          <w:rFonts w:ascii="Times New Roman" w:hAnsi="Times New Roman"/>
          <w:sz w:val="24"/>
          <w:szCs w:val="24"/>
        </w:rPr>
        <w:t>. За отчетный месяц во вспомогательных цехах были произведены следующие расходы:</w:t>
      </w:r>
    </w:p>
    <w:p w:rsidR="00B6524E" w:rsidRPr="00511210" w:rsidRDefault="00B6524E" w:rsidP="00FE2ECB">
      <w:pPr>
        <w:spacing w:after="0" w:line="240" w:lineRule="auto"/>
        <w:jc w:val="both"/>
        <w:outlineLvl w:val="1"/>
        <w:rPr>
          <w:rFonts w:ascii="Times New Roman" w:hAnsi="Times New Roman"/>
          <w:sz w:val="24"/>
          <w:szCs w:val="24"/>
        </w:rPr>
      </w:pPr>
      <w:r w:rsidRPr="00511210">
        <w:rPr>
          <w:rFonts w:ascii="Times New Roman" w:hAnsi="Times New Roman"/>
          <w:sz w:val="24"/>
          <w:szCs w:val="24"/>
        </w:rPr>
        <w:t>1.Списана стоимость материалов, израсходованных во вспомогательных цехах, по учетным ценам: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88"/>
        <w:gridCol w:w="2983"/>
      </w:tblGrid>
      <w:tr w:rsidR="00B6524E" w:rsidRPr="00993398" w:rsidTr="00993398">
        <w:tc>
          <w:tcPr>
            <w:tcW w:w="6588" w:type="dxa"/>
          </w:tcPr>
          <w:p w:rsidR="00B6524E" w:rsidRPr="00993398" w:rsidRDefault="00B6524E" w:rsidP="00993398">
            <w:pPr>
              <w:spacing w:after="0" w:line="240" w:lineRule="auto"/>
              <w:jc w:val="center"/>
              <w:outlineLvl w:val="1"/>
              <w:rPr>
                <w:rFonts w:ascii="Times New Roman" w:hAnsi="Times New Roman"/>
                <w:sz w:val="24"/>
                <w:szCs w:val="24"/>
              </w:rPr>
            </w:pPr>
            <w:r w:rsidRPr="00993398">
              <w:rPr>
                <w:rFonts w:ascii="Times New Roman" w:hAnsi="Times New Roman"/>
                <w:sz w:val="24"/>
                <w:szCs w:val="24"/>
              </w:rPr>
              <w:t>Направление затрат</w:t>
            </w:r>
          </w:p>
        </w:tc>
        <w:tc>
          <w:tcPr>
            <w:tcW w:w="2983" w:type="dxa"/>
          </w:tcPr>
          <w:p w:rsidR="00B6524E" w:rsidRPr="00993398" w:rsidRDefault="00B6524E" w:rsidP="00993398">
            <w:pPr>
              <w:spacing w:after="0" w:line="240" w:lineRule="auto"/>
              <w:jc w:val="center"/>
              <w:outlineLvl w:val="1"/>
              <w:rPr>
                <w:rFonts w:ascii="Times New Roman" w:hAnsi="Times New Roman"/>
                <w:sz w:val="24"/>
                <w:szCs w:val="24"/>
              </w:rPr>
            </w:pPr>
            <w:r w:rsidRPr="00993398">
              <w:rPr>
                <w:rFonts w:ascii="Times New Roman" w:hAnsi="Times New Roman"/>
                <w:sz w:val="24"/>
                <w:szCs w:val="24"/>
              </w:rPr>
              <w:t>Сумма</w:t>
            </w:r>
            <w:r w:rsidR="0021453B" w:rsidRPr="00993398">
              <w:rPr>
                <w:rFonts w:ascii="Times New Roman" w:hAnsi="Times New Roman"/>
                <w:sz w:val="24"/>
                <w:szCs w:val="24"/>
              </w:rPr>
              <w:t>, тг</w:t>
            </w:r>
          </w:p>
        </w:tc>
      </w:tr>
      <w:tr w:rsidR="00B6524E" w:rsidRPr="00993398" w:rsidTr="00993398">
        <w:tc>
          <w:tcPr>
            <w:tcW w:w="6588" w:type="dxa"/>
          </w:tcPr>
          <w:p w:rsidR="00B6524E" w:rsidRPr="00993398" w:rsidRDefault="00B6524E" w:rsidP="00993398">
            <w:pPr>
              <w:spacing w:after="0" w:line="240" w:lineRule="auto"/>
              <w:jc w:val="both"/>
              <w:outlineLvl w:val="1"/>
              <w:rPr>
                <w:rFonts w:ascii="Times New Roman" w:hAnsi="Times New Roman"/>
                <w:sz w:val="24"/>
                <w:szCs w:val="24"/>
              </w:rPr>
            </w:pPr>
            <w:r w:rsidRPr="00993398">
              <w:rPr>
                <w:rFonts w:ascii="Times New Roman" w:hAnsi="Times New Roman"/>
                <w:sz w:val="24"/>
                <w:szCs w:val="24"/>
              </w:rPr>
              <w:t xml:space="preserve">1. </w:t>
            </w:r>
            <w:r w:rsidR="0021453B" w:rsidRPr="00993398">
              <w:rPr>
                <w:rFonts w:ascii="Times New Roman" w:hAnsi="Times New Roman"/>
                <w:sz w:val="24"/>
                <w:szCs w:val="24"/>
              </w:rPr>
              <w:t>В РММ д</w:t>
            </w:r>
            <w:r w:rsidRPr="00993398">
              <w:rPr>
                <w:rFonts w:ascii="Times New Roman" w:hAnsi="Times New Roman"/>
                <w:sz w:val="24"/>
                <w:szCs w:val="24"/>
              </w:rPr>
              <w:t>ля ремонта производственного оборудования основных цехов</w:t>
            </w:r>
          </w:p>
        </w:tc>
        <w:tc>
          <w:tcPr>
            <w:tcW w:w="2983" w:type="dxa"/>
          </w:tcPr>
          <w:p w:rsidR="00B6524E" w:rsidRPr="00993398" w:rsidRDefault="00B6524E" w:rsidP="00993398">
            <w:pPr>
              <w:spacing w:after="0" w:line="240" w:lineRule="auto"/>
              <w:jc w:val="both"/>
              <w:outlineLvl w:val="1"/>
              <w:rPr>
                <w:rFonts w:ascii="Times New Roman" w:hAnsi="Times New Roman"/>
                <w:sz w:val="24"/>
                <w:szCs w:val="24"/>
              </w:rPr>
            </w:pPr>
          </w:p>
          <w:p w:rsidR="00B6524E" w:rsidRPr="00993398" w:rsidRDefault="00B6524E" w:rsidP="00993398">
            <w:pPr>
              <w:spacing w:after="0" w:line="240" w:lineRule="auto"/>
              <w:jc w:val="both"/>
              <w:outlineLvl w:val="1"/>
              <w:rPr>
                <w:rFonts w:ascii="Times New Roman" w:hAnsi="Times New Roman"/>
                <w:sz w:val="24"/>
                <w:szCs w:val="24"/>
              </w:rPr>
            </w:pPr>
            <w:r w:rsidRPr="00993398">
              <w:rPr>
                <w:rFonts w:ascii="Times New Roman" w:hAnsi="Times New Roman"/>
                <w:sz w:val="24"/>
                <w:szCs w:val="24"/>
              </w:rPr>
              <w:t>566 000</w:t>
            </w:r>
          </w:p>
        </w:tc>
      </w:tr>
      <w:tr w:rsidR="00B6524E" w:rsidRPr="00993398" w:rsidTr="00993398">
        <w:tc>
          <w:tcPr>
            <w:tcW w:w="6588" w:type="dxa"/>
          </w:tcPr>
          <w:p w:rsidR="00B6524E" w:rsidRPr="00993398" w:rsidRDefault="00B6524E" w:rsidP="00993398">
            <w:pPr>
              <w:spacing w:after="0" w:line="240" w:lineRule="auto"/>
              <w:jc w:val="both"/>
              <w:outlineLvl w:val="1"/>
              <w:rPr>
                <w:rFonts w:ascii="Times New Roman" w:hAnsi="Times New Roman"/>
                <w:sz w:val="24"/>
                <w:szCs w:val="24"/>
              </w:rPr>
            </w:pPr>
            <w:r w:rsidRPr="00993398">
              <w:rPr>
                <w:rFonts w:ascii="Times New Roman" w:hAnsi="Times New Roman"/>
                <w:sz w:val="24"/>
                <w:szCs w:val="24"/>
              </w:rPr>
              <w:t xml:space="preserve">2. </w:t>
            </w:r>
            <w:r w:rsidR="0021453B" w:rsidRPr="00993398">
              <w:rPr>
                <w:rFonts w:ascii="Times New Roman" w:hAnsi="Times New Roman"/>
                <w:sz w:val="24"/>
                <w:szCs w:val="24"/>
              </w:rPr>
              <w:t>В РММ для производства запасных частей</w:t>
            </w:r>
          </w:p>
        </w:tc>
        <w:tc>
          <w:tcPr>
            <w:tcW w:w="2983" w:type="dxa"/>
          </w:tcPr>
          <w:p w:rsidR="00B6524E" w:rsidRPr="00993398" w:rsidRDefault="0021453B" w:rsidP="00993398">
            <w:pPr>
              <w:spacing w:after="0" w:line="240" w:lineRule="auto"/>
              <w:jc w:val="both"/>
              <w:outlineLvl w:val="1"/>
              <w:rPr>
                <w:rFonts w:ascii="Times New Roman" w:hAnsi="Times New Roman"/>
                <w:sz w:val="24"/>
                <w:szCs w:val="24"/>
              </w:rPr>
            </w:pPr>
            <w:r w:rsidRPr="00993398">
              <w:rPr>
                <w:rFonts w:ascii="Times New Roman" w:hAnsi="Times New Roman"/>
                <w:sz w:val="24"/>
                <w:szCs w:val="24"/>
              </w:rPr>
              <w:t>844 000</w:t>
            </w:r>
          </w:p>
        </w:tc>
      </w:tr>
      <w:tr w:rsidR="00B6524E" w:rsidRPr="00993398" w:rsidTr="00993398">
        <w:tc>
          <w:tcPr>
            <w:tcW w:w="6588" w:type="dxa"/>
          </w:tcPr>
          <w:p w:rsidR="00B6524E" w:rsidRPr="00993398" w:rsidRDefault="0021453B" w:rsidP="00993398">
            <w:pPr>
              <w:spacing w:after="0" w:line="240" w:lineRule="auto"/>
              <w:jc w:val="both"/>
              <w:outlineLvl w:val="1"/>
              <w:rPr>
                <w:rFonts w:ascii="Times New Roman" w:hAnsi="Times New Roman"/>
                <w:sz w:val="24"/>
                <w:szCs w:val="24"/>
              </w:rPr>
            </w:pPr>
            <w:r w:rsidRPr="00993398">
              <w:rPr>
                <w:rFonts w:ascii="Times New Roman" w:hAnsi="Times New Roman"/>
                <w:sz w:val="24"/>
                <w:szCs w:val="24"/>
              </w:rPr>
              <w:t>3. В электроцехе</w:t>
            </w:r>
          </w:p>
        </w:tc>
        <w:tc>
          <w:tcPr>
            <w:tcW w:w="2983" w:type="dxa"/>
          </w:tcPr>
          <w:p w:rsidR="00B6524E" w:rsidRPr="00993398" w:rsidRDefault="0021453B" w:rsidP="00993398">
            <w:pPr>
              <w:spacing w:after="0" w:line="240" w:lineRule="auto"/>
              <w:jc w:val="both"/>
              <w:outlineLvl w:val="1"/>
              <w:rPr>
                <w:rFonts w:ascii="Times New Roman" w:hAnsi="Times New Roman"/>
                <w:sz w:val="24"/>
                <w:szCs w:val="24"/>
              </w:rPr>
            </w:pPr>
            <w:r w:rsidRPr="00993398">
              <w:rPr>
                <w:rFonts w:ascii="Times New Roman" w:hAnsi="Times New Roman"/>
                <w:sz w:val="24"/>
                <w:szCs w:val="24"/>
              </w:rPr>
              <w:t>968 000</w:t>
            </w:r>
          </w:p>
        </w:tc>
      </w:tr>
    </w:tbl>
    <w:p w:rsidR="00B6524E" w:rsidRPr="00511210" w:rsidRDefault="00FE2ECB" w:rsidP="00FE2ECB">
      <w:pPr>
        <w:spacing w:after="0" w:line="240" w:lineRule="auto"/>
        <w:jc w:val="both"/>
        <w:outlineLvl w:val="1"/>
        <w:rPr>
          <w:rFonts w:ascii="Times New Roman" w:hAnsi="Times New Roman"/>
          <w:sz w:val="24"/>
          <w:szCs w:val="24"/>
        </w:rPr>
      </w:pPr>
      <w:r w:rsidRPr="00511210">
        <w:rPr>
          <w:rFonts w:ascii="Times New Roman" w:hAnsi="Times New Roman"/>
          <w:sz w:val="24"/>
          <w:szCs w:val="24"/>
        </w:rPr>
        <w:t>2.Списаны транспортно-заготовительные расходы по использованным материалам в размере 10% стоимости израсходованных запасов (суммы определить)</w:t>
      </w:r>
      <w:r w:rsidR="00B6524E" w:rsidRPr="00511210">
        <w:rPr>
          <w:rFonts w:ascii="Times New Roman" w:hAnsi="Times New Roman"/>
          <w:sz w:val="24"/>
          <w:szCs w:val="24"/>
        </w:rPr>
        <w:t xml:space="preserve"> </w:t>
      </w:r>
    </w:p>
    <w:p w:rsidR="00FE2ECB" w:rsidRPr="00511210" w:rsidRDefault="00FE2ECB" w:rsidP="00FE2ECB">
      <w:pPr>
        <w:spacing w:after="0" w:line="240" w:lineRule="auto"/>
        <w:jc w:val="both"/>
        <w:outlineLvl w:val="1"/>
        <w:rPr>
          <w:rFonts w:ascii="Times New Roman" w:hAnsi="Times New Roman"/>
          <w:sz w:val="24"/>
          <w:szCs w:val="24"/>
        </w:rPr>
      </w:pPr>
      <w:r w:rsidRPr="00511210">
        <w:rPr>
          <w:rFonts w:ascii="Times New Roman" w:hAnsi="Times New Roman"/>
          <w:sz w:val="24"/>
          <w:szCs w:val="24"/>
        </w:rPr>
        <w:t>3.Начислена заработная плата работникам вспомогательных цехов:</w:t>
      </w:r>
    </w:p>
    <w:p w:rsidR="00FE2ECB" w:rsidRPr="00511210" w:rsidRDefault="00FE2ECB" w:rsidP="00FE2ECB">
      <w:pPr>
        <w:spacing w:after="0" w:line="240" w:lineRule="auto"/>
        <w:jc w:val="both"/>
        <w:outlineLvl w:val="1"/>
        <w:rPr>
          <w:rFonts w:ascii="Times New Roman" w:hAnsi="Times New Roman"/>
          <w:sz w:val="24"/>
          <w:szCs w:val="24"/>
        </w:rPr>
      </w:pPr>
      <w:r w:rsidRPr="00511210">
        <w:rPr>
          <w:rFonts w:ascii="Times New Roman" w:hAnsi="Times New Roman"/>
          <w:sz w:val="24"/>
          <w:szCs w:val="24"/>
        </w:rPr>
        <w:t xml:space="preserve">   -рабочим РММ:</w:t>
      </w:r>
    </w:p>
    <w:p w:rsidR="00FE2ECB" w:rsidRPr="00511210" w:rsidRDefault="00FE2ECB" w:rsidP="00FE2ECB">
      <w:pPr>
        <w:spacing w:after="0" w:line="240" w:lineRule="auto"/>
        <w:ind w:left="720"/>
        <w:jc w:val="both"/>
        <w:outlineLvl w:val="1"/>
        <w:rPr>
          <w:rFonts w:ascii="Times New Roman" w:hAnsi="Times New Roman"/>
          <w:sz w:val="24"/>
          <w:szCs w:val="24"/>
        </w:rPr>
      </w:pPr>
      <w:r w:rsidRPr="00511210">
        <w:rPr>
          <w:rFonts w:ascii="Times New Roman" w:hAnsi="Times New Roman"/>
          <w:sz w:val="24"/>
          <w:szCs w:val="24"/>
        </w:rPr>
        <w:t>за ремонт производственного оборудования основных цехов - 722 000</w:t>
      </w:r>
    </w:p>
    <w:p w:rsidR="00FE2ECB" w:rsidRPr="00511210" w:rsidRDefault="00FE2ECB" w:rsidP="00FE2ECB">
      <w:pPr>
        <w:spacing w:after="0" w:line="240" w:lineRule="auto"/>
        <w:ind w:left="720"/>
        <w:jc w:val="both"/>
        <w:outlineLvl w:val="1"/>
        <w:rPr>
          <w:rFonts w:ascii="Times New Roman" w:hAnsi="Times New Roman"/>
          <w:sz w:val="24"/>
          <w:szCs w:val="24"/>
        </w:rPr>
      </w:pPr>
      <w:r w:rsidRPr="00511210">
        <w:rPr>
          <w:rFonts w:ascii="Times New Roman" w:hAnsi="Times New Roman"/>
          <w:sz w:val="24"/>
          <w:szCs w:val="24"/>
        </w:rPr>
        <w:t>за производства запасных частей - 488 000</w:t>
      </w:r>
    </w:p>
    <w:p w:rsidR="00FE2ECB" w:rsidRPr="00511210" w:rsidRDefault="00FE2ECB" w:rsidP="00FE2ECB">
      <w:pPr>
        <w:spacing w:after="0" w:line="240" w:lineRule="auto"/>
        <w:ind w:left="720"/>
        <w:jc w:val="both"/>
        <w:outlineLvl w:val="1"/>
        <w:rPr>
          <w:rFonts w:ascii="Times New Roman" w:hAnsi="Times New Roman"/>
          <w:sz w:val="24"/>
          <w:szCs w:val="24"/>
        </w:rPr>
      </w:pPr>
      <w:r w:rsidRPr="00511210">
        <w:rPr>
          <w:rFonts w:ascii="Times New Roman" w:hAnsi="Times New Roman"/>
          <w:sz w:val="24"/>
          <w:szCs w:val="24"/>
        </w:rPr>
        <w:t>за работу в электроцехе - 386 000</w:t>
      </w:r>
    </w:p>
    <w:p w:rsidR="00FE2ECB" w:rsidRPr="00511210" w:rsidRDefault="00FE2ECB" w:rsidP="00FE2ECB">
      <w:pPr>
        <w:spacing w:after="0" w:line="240" w:lineRule="auto"/>
        <w:jc w:val="both"/>
        <w:outlineLvl w:val="1"/>
        <w:rPr>
          <w:rFonts w:ascii="Times New Roman" w:hAnsi="Times New Roman"/>
          <w:sz w:val="24"/>
          <w:szCs w:val="24"/>
        </w:rPr>
      </w:pPr>
      <w:r w:rsidRPr="00511210">
        <w:rPr>
          <w:rFonts w:ascii="Times New Roman" w:hAnsi="Times New Roman"/>
          <w:sz w:val="24"/>
          <w:szCs w:val="24"/>
        </w:rPr>
        <w:t xml:space="preserve">   -начальнику РММ - 78 000</w:t>
      </w:r>
    </w:p>
    <w:p w:rsidR="00FE2ECB" w:rsidRPr="00511210" w:rsidRDefault="00FE2ECB" w:rsidP="00FE2ECB">
      <w:pPr>
        <w:spacing w:after="0" w:line="240" w:lineRule="auto"/>
        <w:jc w:val="both"/>
        <w:outlineLvl w:val="1"/>
        <w:rPr>
          <w:rFonts w:ascii="Times New Roman" w:hAnsi="Times New Roman"/>
          <w:sz w:val="24"/>
          <w:szCs w:val="24"/>
        </w:rPr>
      </w:pPr>
      <w:r w:rsidRPr="00511210">
        <w:rPr>
          <w:rFonts w:ascii="Times New Roman" w:hAnsi="Times New Roman"/>
          <w:sz w:val="24"/>
          <w:szCs w:val="24"/>
        </w:rPr>
        <w:t xml:space="preserve">   -начальнику электроцеха - 69</w:t>
      </w:r>
      <w:r w:rsidR="00D97E52" w:rsidRPr="00511210">
        <w:rPr>
          <w:rFonts w:ascii="Times New Roman" w:hAnsi="Times New Roman"/>
          <w:sz w:val="24"/>
          <w:szCs w:val="24"/>
        </w:rPr>
        <w:t> </w:t>
      </w:r>
      <w:r w:rsidRPr="00511210">
        <w:rPr>
          <w:rFonts w:ascii="Times New Roman" w:hAnsi="Times New Roman"/>
          <w:sz w:val="24"/>
          <w:szCs w:val="24"/>
        </w:rPr>
        <w:t>000</w:t>
      </w:r>
    </w:p>
    <w:p w:rsidR="00D97E52" w:rsidRPr="00511210" w:rsidRDefault="00D97E52" w:rsidP="00FE2ECB">
      <w:pPr>
        <w:spacing w:after="0" w:line="240" w:lineRule="auto"/>
        <w:jc w:val="both"/>
        <w:outlineLvl w:val="1"/>
        <w:rPr>
          <w:rFonts w:ascii="Times New Roman" w:hAnsi="Times New Roman"/>
          <w:sz w:val="24"/>
          <w:szCs w:val="24"/>
        </w:rPr>
      </w:pPr>
      <w:r w:rsidRPr="00511210">
        <w:rPr>
          <w:rFonts w:ascii="Times New Roman" w:hAnsi="Times New Roman"/>
          <w:sz w:val="24"/>
          <w:szCs w:val="24"/>
        </w:rPr>
        <w:t xml:space="preserve">4.Произведены отчисления от заработной платы работников в порядке и размерах, </w:t>
      </w:r>
      <w:r w:rsidR="00C640FB" w:rsidRPr="00511210">
        <w:rPr>
          <w:rFonts w:ascii="Times New Roman" w:hAnsi="Times New Roman"/>
          <w:sz w:val="24"/>
          <w:szCs w:val="24"/>
        </w:rPr>
        <w:t>установленных законодательством Республики Казахстан (суммы определить)</w:t>
      </w:r>
    </w:p>
    <w:p w:rsidR="00072353" w:rsidRPr="00511210" w:rsidRDefault="00072353" w:rsidP="00FE2ECB">
      <w:pPr>
        <w:spacing w:after="0" w:line="240" w:lineRule="auto"/>
        <w:jc w:val="both"/>
        <w:outlineLvl w:val="1"/>
        <w:rPr>
          <w:rFonts w:ascii="Times New Roman" w:hAnsi="Times New Roman"/>
          <w:sz w:val="24"/>
          <w:szCs w:val="24"/>
        </w:rPr>
      </w:pPr>
      <w:r w:rsidRPr="00511210">
        <w:rPr>
          <w:rFonts w:ascii="Times New Roman" w:hAnsi="Times New Roman"/>
          <w:sz w:val="24"/>
          <w:szCs w:val="24"/>
        </w:rPr>
        <w:t>5.Начислен износ:</w:t>
      </w:r>
    </w:p>
    <w:p w:rsidR="00072353" w:rsidRPr="00511210" w:rsidRDefault="00072353" w:rsidP="00FE2ECB">
      <w:pPr>
        <w:spacing w:after="0" w:line="240" w:lineRule="auto"/>
        <w:jc w:val="both"/>
        <w:outlineLvl w:val="1"/>
        <w:rPr>
          <w:rFonts w:ascii="Times New Roman" w:hAnsi="Times New Roman"/>
          <w:sz w:val="24"/>
          <w:szCs w:val="24"/>
        </w:rPr>
      </w:pPr>
      <w:r w:rsidRPr="00511210">
        <w:rPr>
          <w:rFonts w:ascii="Times New Roman" w:hAnsi="Times New Roman"/>
          <w:sz w:val="24"/>
          <w:szCs w:val="24"/>
        </w:rPr>
        <w:t xml:space="preserve">    -производственного оборудования РММ -8 340 </w:t>
      </w:r>
    </w:p>
    <w:p w:rsidR="00072353" w:rsidRPr="00511210" w:rsidRDefault="00072353" w:rsidP="00FE2ECB">
      <w:pPr>
        <w:spacing w:after="0" w:line="240" w:lineRule="auto"/>
        <w:jc w:val="both"/>
        <w:outlineLvl w:val="1"/>
        <w:rPr>
          <w:rFonts w:ascii="Times New Roman" w:hAnsi="Times New Roman"/>
          <w:sz w:val="24"/>
          <w:szCs w:val="24"/>
        </w:rPr>
      </w:pPr>
      <w:r w:rsidRPr="00511210">
        <w:rPr>
          <w:rFonts w:ascii="Times New Roman" w:hAnsi="Times New Roman"/>
          <w:sz w:val="24"/>
          <w:szCs w:val="24"/>
        </w:rPr>
        <w:t xml:space="preserve">    -производственного оборудования электроцеха- 6</w:t>
      </w:r>
      <w:r w:rsidR="0039542B" w:rsidRPr="00511210">
        <w:rPr>
          <w:rFonts w:ascii="Times New Roman" w:hAnsi="Times New Roman"/>
          <w:sz w:val="24"/>
          <w:szCs w:val="24"/>
        </w:rPr>
        <w:t> </w:t>
      </w:r>
      <w:r w:rsidRPr="00511210">
        <w:rPr>
          <w:rFonts w:ascii="Times New Roman" w:hAnsi="Times New Roman"/>
          <w:sz w:val="24"/>
          <w:szCs w:val="24"/>
        </w:rPr>
        <w:t>310</w:t>
      </w:r>
    </w:p>
    <w:p w:rsidR="0039542B" w:rsidRPr="00511210" w:rsidRDefault="0039542B" w:rsidP="00FE2ECB">
      <w:pPr>
        <w:spacing w:after="0" w:line="240" w:lineRule="auto"/>
        <w:jc w:val="both"/>
        <w:outlineLvl w:val="1"/>
        <w:rPr>
          <w:rFonts w:ascii="Times New Roman" w:hAnsi="Times New Roman"/>
          <w:sz w:val="24"/>
          <w:szCs w:val="24"/>
        </w:rPr>
      </w:pPr>
      <w:r w:rsidRPr="00511210">
        <w:rPr>
          <w:rFonts w:ascii="Times New Roman" w:hAnsi="Times New Roman"/>
          <w:sz w:val="24"/>
          <w:szCs w:val="24"/>
        </w:rPr>
        <w:t>6.Списана стоимость коммунальных услуг, потребленных в:</w:t>
      </w:r>
    </w:p>
    <w:p w:rsidR="0039542B" w:rsidRPr="00511210" w:rsidRDefault="0039542B" w:rsidP="00FE2ECB">
      <w:pPr>
        <w:spacing w:after="0" w:line="240" w:lineRule="auto"/>
        <w:jc w:val="both"/>
        <w:outlineLvl w:val="1"/>
        <w:rPr>
          <w:rFonts w:ascii="Times New Roman" w:hAnsi="Times New Roman"/>
          <w:sz w:val="24"/>
          <w:szCs w:val="24"/>
        </w:rPr>
      </w:pPr>
      <w:r w:rsidRPr="00511210">
        <w:rPr>
          <w:rFonts w:ascii="Times New Roman" w:hAnsi="Times New Roman"/>
          <w:sz w:val="24"/>
          <w:szCs w:val="24"/>
        </w:rPr>
        <w:t xml:space="preserve">    -РММ -2 410 </w:t>
      </w:r>
    </w:p>
    <w:p w:rsidR="0039542B" w:rsidRPr="00511210" w:rsidRDefault="0039542B" w:rsidP="00FE2ECB">
      <w:pPr>
        <w:spacing w:after="0" w:line="240" w:lineRule="auto"/>
        <w:jc w:val="both"/>
        <w:outlineLvl w:val="1"/>
        <w:rPr>
          <w:rFonts w:ascii="Times New Roman" w:hAnsi="Times New Roman"/>
          <w:sz w:val="24"/>
          <w:szCs w:val="24"/>
        </w:rPr>
      </w:pPr>
      <w:r w:rsidRPr="00511210">
        <w:rPr>
          <w:rFonts w:ascii="Times New Roman" w:hAnsi="Times New Roman"/>
          <w:sz w:val="24"/>
          <w:szCs w:val="24"/>
        </w:rPr>
        <w:t xml:space="preserve">    -электроцехе -1 220</w:t>
      </w:r>
    </w:p>
    <w:p w:rsidR="0039542B" w:rsidRPr="00511210" w:rsidRDefault="0039542B" w:rsidP="00FE2ECB">
      <w:pPr>
        <w:spacing w:after="0" w:line="240" w:lineRule="auto"/>
        <w:jc w:val="both"/>
        <w:outlineLvl w:val="1"/>
        <w:rPr>
          <w:rFonts w:ascii="Times New Roman" w:hAnsi="Times New Roman"/>
          <w:sz w:val="24"/>
          <w:szCs w:val="24"/>
        </w:rPr>
      </w:pPr>
      <w:r w:rsidRPr="00511210">
        <w:rPr>
          <w:rFonts w:ascii="Times New Roman" w:hAnsi="Times New Roman"/>
          <w:sz w:val="24"/>
          <w:szCs w:val="24"/>
        </w:rPr>
        <w:t>7.Отражается стоимость капитального ремонта производственного оборудования электроцеха, выполненного сторонней организацией -1 216</w:t>
      </w:r>
      <w:r w:rsidR="00D25623" w:rsidRPr="00511210">
        <w:rPr>
          <w:rFonts w:ascii="Times New Roman" w:hAnsi="Times New Roman"/>
          <w:sz w:val="24"/>
          <w:szCs w:val="24"/>
        </w:rPr>
        <w:t> </w:t>
      </w:r>
      <w:r w:rsidRPr="00511210">
        <w:rPr>
          <w:rFonts w:ascii="Times New Roman" w:hAnsi="Times New Roman"/>
          <w:sz w:val="24"/>
          <w:szCs w:val="24"/>
        </w:rPr>
        <w:t>000</w:t>
      </w:r>
    </w:p>
    <w:p w:rsidR="00D25623" w:rsidRPr="00511210" w:rsidRDefault="00D25623" w:rsidP="00FE2ECB">
      <w:pPr>
        <w:spacing w:after="0" w:line="240" w:lineRule="auto"/>
        <w:jc w:val="both"/>
        <w:outlineLvl w:val="1"/>
        <w:rPr>
          <w:rFonts w:ascii="Times New Roman" w:hAnsi="Times New Roman"/>
          <w:sz w:val="24"/>
          <w:szCs w:val="24"/>
        </w:rPr>
      </w:pPr>
      <w:r w:rsidRPr="00511210">
        <w:rPr>
          <w:rFonts w:ascii="Times New Roman" w:hAnsi="Times New Roman"/>
          <w:sz w:val="24"/>
          <w:szCs w:val="24"/>
        </w:rPr>
        <w:t>8. Определить, распределить и списать накладные расходы вспомогательных производств, обратив внимание на то, что РММ является сложным вспомогательным производством, а электроцех – простым вспомогательным производством</w:t>
      </w:r>
    </w:p>
    <w:p w:rsidR="004407A2" w:rsidRPr="00511210" w:rsidRDefault="00D25623" w:rsidP="00FE2ECB">
      <w:pPr>
        <w:spacing w:after="0" w:line="240" w:lineRule="auto"/>
        <w:jc w:val="both"/>
        <w:outlineLvl w:val="1"/>
        <w:rPr>
          <w:rFonts w:ascii="Times New Roman" w:hAnsi="Times New Roman"/>
          <w:sz w:val="24"/>
          <w:szCs w:val="24"/>
        </w:rPr>
      </w:pPr>
      <w:r w:rsidRPr="00511210">
        <w:rPr>
          <w:rFonts w:ascii="Times New Roman" w:hAnsi="Times New Roman"/>
          <w:sz w:val="24"/>
          <w:szCs w:val="24"/>
        </w:rPr>
        <w:t>9.Определить фактическую себестоимость продукции и работ вспомогательных цехов, учитывая, что ремонт производственного оборудования основных цехов закончен</w:t>
      </w:r>
      <w:r w:rsidR="004407A2" w:rsidRPr="00511210">
        <w:rPr>
          <w:rFonts w:ascii="Times New Roman" w:hAnsi="Times New Roman"/>
          <w:sz w:val="24"/>
          <w:szCs w:val="24"/>
        </w:rPr>
        <w:t>;</w:t>
      </w:r>
      <w:r w:rsidRPr="00511210">
        <w:rPr>
          <w:rFonts w:ascii="Times New Roman" w:hAnsi="Times New Roman"/>
          <w:sz w:val="24"/>
          <w:szCs w:val="24"/>
        </w:rPr>
        <w:t xml:space="preserve"> изготовленные запасные части сданы на склад готовой продукции</w:t>
      </w:r>
      <w:r w:rsidR="004407A2" w:rsidRPr="00511210">
        <w:rPr>
          <w:rFonts w:ascii="Times New Roman" w:hAnsi="Times New Roman"/>
          <w:sz w:val="24"/>
          <w:szCs w:val="24"/>
        </w:rPr>
        <w:t>. Стоимость произведенной электроэнергии распределена следующим образом:</w:t>
      </w:r>
    </w:p>
    <w:p w:rsidR="004407A2" w:rsidRPr="00511210" w:rsidRDefault="004407A2" w:rsidP="00FE2ECB">
      <w:pPr>
        <w:spacing w:after="0" w:line="240" w:lineRule="auto"/>
        <w:jc w:val="both"/>
        <w:outlineLvl w:val="1"/>
        <w:rPr>
          <w:rFonts w:ascii="Times New Roman" w:hAnsi="Times New Roman"/>
          <w:sz w:val="24"/>
          <w:szCs w:val="24"/>
        </w:rPr>
      </w:pPr>
      <w:r w:rsidRPr="00511210">
        <w:rPr>
          <w:rFonts w:ascii="Times New Roman" w:hAnsi="Times New Roman"/>
          <w:sz w:val="24"/>
          <w:szCs w:val="24"/>
        </w:rPr>
        <w:t xml:space="preserve">     </w:t>
      </w:r>
      <w:r w:rsidR="00705C0F" w:rsidRPr="00511210">
        <w:rPr>
          <w:rFonts w:ascii="Times New Roman" w:hAnsi="Times New Roman"/>
          <w:sz w:val="24"/>
          <w:szCs w:val="24"/>
        </w:rPr>
        <w:t>1)</w:t>
      </w:r>
      <w:r w:rsidRPr="00511210">
        <w:rPr>
          <w:rFonts w:ascii="Times New Roman" w:hAnsi="Times New Roman"/>
          <w:sz w:val="24"/>
          <w:szCs w:val="24"/>
        </w:rPr>
        <w:t>для работы производственного оборудования основных цехов 80%</w:t>
      </w:r>
    </w:p>
    <w:p w:rsidR="00D25623" w:rsidRPr="00511210" w:rsidRDefault="004407A2" w:rsidP="00FE2ECB">
      <w:pPr>
        <w:spacing w:after="0" w:line="240" w:lineRule="auto"/>
        <w:jc w:val="both"/>
        <w:outlineLvl w:val="1"/>
        <w:rPr>
          <w:rFonts w:ascii="Times New Roman" w:hAnsi="Times New Roman"/>
          <w:sz w:val="24"/>
          <w:szCs w:val="24"/>
        </w:rPr>
      </w:pPr>
      <w:r w:rsidRPr="00511210">
        <w:rPr>
          <w:rFonts w:ascii="Times New Roman" w:hAnsi="Times New Roman"/>
          <w:sz w:val="24"/>
          <w:szCs w:val="24"/>
        </w:rPr>
        <w:t xml:space="preserve">     </w:t>
      </w:r>
      <w:r w:rsidR="00705C0F" w:rsidRPr="00511210">
        <w:rPr>
          <w:rFonts w:ascii="Times New Roman" w:hAnsi="Times New Roman"/>
          <w:sz w:val="24"/>
          <w:szCs w:val="24"/>
        </w:rPr>
        <w:t>2)</w:t>
      </w:r>
      <w:r w:rsidRPr="00511210">
        <w:rPr>
          <w:rFonts w:ascii="Times New Roman" w:hAnsi="Times New Roman"/>
          <w:sz w:val="24"/>
          <w:szCs w:val="24"/>
        </w:rPr>
        <w:t>для работы производственного оборудования РММ по плановой себестоимости - 310 000 тг</w:t>
      </w:r>
    </w:p>
    <w:p w:rsidR="004407A2" w:rsidRPr="00511210" w:rsidRDefault="004407A2" w:rsidP="00FE2ECB">
      <w:pPr>
        <w:spacing w:after="0" w:line="240" w:lineRule="auto"/>
        <w:jc w:val="both"/>
        <w:outlineLvl w:val="1"/>
        <w:rPr>
          <w:rFonts w:ascii="Times New Roman" w:hAnsi="Times New Roman"/>
          <w:sz w:val="24"/>
          <w:szCs w:val="24"/>
        </w:rPr>
      </w:pPr>
      <w:r w:rsidRPr="00511210">
        <w:rPr>
          <w:rFonts w:ascii="Times New Roman" w:hAnsi="Times New Roman"/>
          <w:sz w:val="24"/>
          <w:szCs w:val="24"/>
        </w:rPr>
        <w:t xml:space="preserve">     </w:t>
      </w:r>
      <w:r w:rsidR="00705C0F" w:rsidRPr="00511210">
        <w:rPr>
          <w:rFonts w:ascii="Times New Roman" w:hAnsi="Times New Roman"/>
          <w:sz w:val="24"/>
          <w:szCs w:val="24"/>
        </w:rPr>
        <w:t>3)</w:t>
      </w:r>
      <w:r w:rsidRPr="00511210">
        <w:rPr>
          <w:rFonts w:ascii="Times New Roman" w:hAnsi="Times New Roman"/>
          <w:sz w:val="24"/>
          <w:szCs w:val="24"/>
        </w:rPr>
        <w:t>для освещения офиса 5%</w:t>
      </w:r>
    </w:p>
    <w:p w:rsidR="004407A2" w:rsidRPr="00511210" w:rsidRDefault="004407A2" w:rsidP="00FE2ECB">
      <w:pPr>
        <w:spacing w:after="0" w:line="240" w:lineRule="auto"/>
        <w:jc w:val="both"/>
        <w:outlineLvl w:val="1"/>
        <w:rPr>
          <w:rFonts w:ascii="Times New Roman" w:hAnsi="Times New Roman"/>
          <w:sz w:val="24"/>
          <w:szCs w:val="24"/>
        </w:rPr>
      </w:pPr>
      <w:r w:rsidRPr="00511210">
        <w:rPr>
          <w:rFonts w:ascii="Times New Roman" w:hAnsi="Times New Roman"/>
          <w:sz w:val="24"/>
          <w:szCs w:val="24"/>
        </w:rPr>
        <w:t xml:space="preserve">                                </w:t>
      </w:r>
      <w:r w:rsidR="00705C0F" w:rsidRPr="00511210">
        <w:rPr>
          <w:rFonts w:ascii="Times New Roman" w:hAnsi="Times New Roman"/>
          <w:sz w:val="24"/>
          <w:szCs w:val="24"/>
        </w:rPr>
        <w:t>-</w:t>
      </w:r>
      <w:r w:rsidRPr="00511210">
        <w:rPr>
          <w:rFonts w:ascii="Times New Roman" w:hAnsi="Times New Roman"/>
          <w:sz w:val="24"/>
          <w:szCs w:val="24"/>
        </w:rPr>
        <w:t xml:space="preserve"> вспомогательных цехов по плановой себестоимости 2 000</w:t>
      </w:r>
    </w:p>
    <w:p w:rsidR="006779E3" w:rsidRPr="00511210" w:rsidRDefault="00D25623" w:rsidP="006779E3">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 xml:space="preserve"> </w:t>
      </w:r>
      <w:r w:rsidR="004407A2" w:rsidRPr="00511210">
        <w:rPr>
          <w:rFonts w:ascii="Times New Roman" w:hAnsi="Times New Roman"/>
          <w:sz w:val="24"/>
          <w:szCs w:val="24"/>
        </w:rPr>
        <w:t xml:space="preserve">                       </w:t>
      </w:r>
      <w:r w:rsidR="00705C0F" w:rsidRPr="00511210">
        <w:rPr>
          <w:rFonts w:ascii="Times New Roman" w:hAnsi="Times New Roman"/>
          <w:sz w:val="24"/>
          <w:szCs w:val="24"/>
        </w:rPr>
        <w:t>-</w:t>
      </w:r>
      <w:r w:rsidR="004407A2" w:rsidRPr="00511210">
        <w:rPr>
          <w:rFonts w:ascii="Times New Roman" w:hAnsi="Times New Roman"/>
          <w:sz w:val="24"/>
          <w:szCs w:val="24"/>
        </w:rPr>
        <w:t xml:space="preserve"> основных цехов 10%</w:t>
      </w:r>
    </w:p>
    <w:p w:rsidR="004407A2" w:rsidRPr="00511210" w:rsidRDefault="004407A2" w:rsidP="006779E3">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 xml:space="preserve">                     </w:t>
      </w:r>
      <w:r w:rsidR="00705C0F" w:rsidRPr="00511210">
        <w:rPr>
          <w:rFonts w:ascii="Times New Roman" w:hAnsi="Times New Roman"/>
          <w:sz w:val="24"/>
          <w:szCs w:val="24"/>
        </w:rPr>
        <w:t xml:space="preserve"> </w:t>
      </w:r>
      <w:r w:rsidRPr="00511210">
        <w:rPr>
          <w:rFonts w:ascii="Times New Roman" w:hAnsi="Times New Roman"/>
          <w:sz w:val="24"/>
          <w:szCs w:val="24"/>
        </w:rPr>
        <w:t xml:space="preserve">  </w:t>
      </w:r>
      <w:r w:rsidR="00705C0F" w:rsidRPr="00511210">
        <w:rPr>
          <w:rFonts w:ascii="Times New Roman" w:hAnsi="Times New Roman"/>
          <w:sz w:val="24"/>
          <w:szCs w:val="24"/>
        </w:rPr>
        <w:t>-</w:t>
      </w:r>
      <w:r w:rsidRPr="00511210">
        <w:rPr>
          <w:rFonts w:ascii="Times New Roman" w:hAnsi="Times New Roman"/>
          <w:sz w:val="24"/>
          <w:szCs w:val="24"/>
        </w:rPr>
        <w:t xml:space="preserve"> территории предприятия 5%</w:t>
      </w:r>
    </w:p>
    <w:p w:rsidR="002A5C25" w:rsidRPr="00511210" w:rsidRDefault="002A5C25" w:rsidP="006779E3">
      <w:pPr>
        <w:spacing w:after="0" w:line="240" w:lineRule="auto"/>
        <w:ind w:firstLine="540"/>
        <w:jc w:val="both"/>
        <w:outlineLvl w:val="1"/>
        <w:rPr>
          <w:rFonts w:ascii="Times New Roman" w:hAnsi="Times New Roman"/>
          <w:sz w:val="24"/>
          <w:szCs w:val="24"/>
        </w:rPr>
      </w:pPr>
    </w:p>
    <w:p w:rsidR="002A5C25" w:rsidRPr="00511210" w:rsidRDefault="002A5C25" w:rsidP="006779E3">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Заключение</w:t>
      </w:r>
    </w:p>
    <w:p w:rsidR="00CA2EBC" w:rsidRPr="00511210" w:rsidRDefault="006779E3" w:rsidP="006779E3">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Литература</w:t>
      </w:r>
      <w:r w:rsidR="00C33763">
        <w:rPr>
          <w:rFonts w:ascii="Times New Roman" w:hAnsi="Times New Roman"/>
          <w:sz w:val="24"/>
          <w:szCs w:val="24"/>
        </w:rPr>
        <w:t>:  9, 11, 14, 22, 28, 29, 30, 39, 40, 46, 50, 54, 55, 61</w:t>
      </w:r>
    </w:p>
    <w:p w:rsidR="00CA2EBC" w:rsidRPr="00511210" w:rsidRDefault="00CA2EBC" w:rsidP="00D854D4">
      <w:pPr>
        <w:spacing w:after="0" w:line="240" w:lineRule="auto"/>
        <w:ind w:firstLine="540"/>
        <w:jc w:val="both"/>
        <w:outlineLvl w:val="1"/>
        <w:rPr>
          <w:rFonts w:ascii="Times New Roman" w:hAnsi="Times New Roman"/>
          <w:sz w:val="24"/>
          <w:szCs w:val="24"/>
        </w:rPr>
      </w:pPr>
    </w:p>
    <w:p w:rsidR="00CA2EBC" w:rsidRPr="00511210" w:rsidRDefault="00CA2EBC" w:rsidP="00D854D4">
      <w:pPr>
        <w:spacing w:after="0" w:line="240" w:lineRule="auto"/>
        <w:ind w:firstLine="540"/>
        <w:jc w:val="both"/>
        <w:outlineLvl w:val="1"/>
        <w:rPr>
          <w:rFonts w:ascii="Times New Roman" w:hAnsi="Times New Roman"/>
          <w:sz w:val="24"/>
          <w:szCs w:val="24"/>
        </w:rPr>
      </w:pPr>
    </w:p>
    <w:p w:rsidR="00D46F61" w:rsidRPr="00BA1EA1" w:rsidRDefault="00D46F61" w:rsidP="00D46F61">
      <w:pPr>
        <w:numPr>
          <w:ilvl w:val="0"/>
          <w:numId w:val="9"/>
        </w:numPr>
        <w:spacing w:after="0" w:line="240" w:lineRule="auto"/>
        <w:jc w:val="center"/>
        <w:rPr>
          <w:rFonts w:ascii="Times New Roman" w:hAnsi="Times New Roman"/>
          <w:b/>
          <w:sz w:val="24"/>
          <w:szCs w:val="24"/>
        </w:rPr>
      </w:pPr>
      <w:r w:rsidRPr="00BA1EA1">
        <w:rPr>
          <w:rFonts w:ascii="Times New Roman" w:hAnsi="Times New Roman"/>
          <w:b/>
          <w:sz w:val="24"/>
          <w:szCs w:val="24"/>
        </w:rPr>
        <w:t xml:space="preserve"> Учет затрат на производство и калькулирование себестоимости продукции</w:t>
      </w:r>
    </w:p>
    <w:p w:rsidR="00CA2EBC" w:rsidRPr="00511210" w:rsidRDefault="00CA2EBC" w:rsidP="00D46F61">
      <w:pPr>
        <w:spacing w:after="0" w:line="240" w:lineRule="auto"/>
        <w:ind w:firstLine="540"/>
        <w:jc w:val="center"/>
        <w:outlineLvl w:val="1"/>
        <w:rPr>
          <w:rFonts w:ascii="Times New Roman" w:hAnsi="Times New Roman"/>
          <w:sz w:val="24"/>
          <w:szCs w:val="24"/>
        </w:rPr>
      </w:pPr>
    </w:p>
    <w:p w:rsidR="00D46F61" w:rsidRPr="00511210" w:rsidRDefault="00D46F61" w:rsidP="00D46F61">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Введение</w:t>
      </w:r>
    </w:p>
    <w:p w:rsidR="00D46F61" w:rsidRPr="00511210" w:rsidRDefault="00D46F61" w:rsidP="00D46F61">
      <w:pPr>
        <w:spacing w:after="0" w:line="240" w:lineRule="auto"/>
        <w:ind w:firstLine="540"/>
        <w:jc w:val="both"/>
        <w:outlineLvl w:val="1"/>
        <w:rPr>
          <w:rFonts w:ascii="Times New Roman" w:hAnsi="Times New Roman"/>
          <w:sz w:val="24"/>
          <w:szCs w:val="24"/>
        </w:rPr>
      </w:pPr>
    </w:p>
    <w:p w:rsidR="00D46F61" w:rsidRPr="00511210" w:rsidRDefault="00D46F61" w:rsidP="00D46F61">
      <w:pPr>
        <w:spacing w:after="0" w:line="240" w:lineRule="auto"/>
        <w:ind w:firstLine="540"/>
        <w:jc w:val="center"/>
        <w:outlineLvl w:val="1"/>
        <w:rPr>
          <w:rFonts w:ascii="Times New Roman" w:hAnsi="Times New Roman"/>
          <w:sz w:val="24"/>
          <w:szCs w:val="24"/>
        </w:rPr>
      </w:pPr>
      <w:r w:rsidRPr="00511210">
        <w:rPr>
          <w:rFonts w:ascii="Times New Roman" w:hAnsi="Times New Roman"/>
          <w:sz w:val="24"/>
          <w:szCs w:val="24"/>
        </w:rPr>
        <w:t>I. Теоретическая часть</w:t>
      </w:r>
    </w:p>
    <w:p w:rsidR="00D46F61" w:rsidRPr="00511210" w:rsidRDefault="00D46F61" w:rsidP="00D46F61">
      <w:pPr>
        <w:spacing w:after="0" w:line="240" w:lineRule="auto"/>
        <w:ind w:firstLine="540"/>
        <w:jc w:val="both"/>
        <w:outlineLvl w:val="1"/>
        <w:rPr>
          <w:rFonts w:ascii="Times New Roman" w:hAnsi="Times New Roman"/>
          <w:sz w:val="24"/>
          <w:szCs w:val="24"/>
        </w:rPr>
      </w:pPr>
    </w:p>
    <w:p w:rsidR="00D46F61" w:rsidRPr="00511210" w:rsidRDefault="00D46F61" w:rsidP="00D46F61">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1. Организация учета прямых производственных затрат</w:t>
      </w:r>
    </w:p>
    <w:p w:rsidR="00D46F61" w:rsidRPr="00511210" w:rsidRDefault="00D46F61" w:rsidP="00D46F61">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2. Организация учета и включения в себестоимость продукции производственных накладных расходов</w:t>
      </w:r>
    </w:p>
    <w:p w:rsidR="00D46F61" w:rsidRPr="00511210" w:rsidRDefault="00D46F61" w:rsidP="00D46F61">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 xml:space="preserve">3. Формирование себестоимости продукции (работ, услуг) </w:t>
      </w:r>
    </w:p>
    <w:p w:rsidR="00D46F61" w:rsidRPr="00511210" w:rsidRDefault="00D46F61" w:rsidP="00D46F61">
      <w:pPr>
        <w:spacing w:after="0" w:line="240" w:lineRule="auto"/>
        <w:ind w:firstLine="540"/>
        <w:jc w:val="both"/>
        <w:outlineLvl w:val="1"/>
        <w:rPr>
          <w:rFonts w:ascii="Times New Roman" w:hAnsi="Times New Roman"/>
          <w:sz w:val="24"/>
          <w:szCs w:val="24"/>
        </w:rPr>
      </w:pPr>
    </w:p>
    <w:p w:rsidR="00D46F61" w:rsidRPr="00511210" w:rsidRDefault="00D46F61" w:rsidP="00D46F61">
      <w:pPr>
        <w:spacing w:after="0" w:line="240" w:lineRule="auto"/>
        <w:ind w:firstLine="540"/>
        <w:jc w:val="center"/>
        <w:outlineLvl w:val="1"/>
        <w:rPr>
          <w:rFonts w:ascii="Times New Roman" w:hAnsi="Times New Roman"/>
          <w:sz w:val="24"/>
          <w:szCs w:val="24"/>
        </w:rPr>
      </w:pPr>
      <w:r w:rsidRPr="00511210">
        <w:rPr>
          <w:rFonts w:ascii="Times New Roman" w:hAnsi="Times New Roman"/>
          <w:sz w:val="24"/>
          <w:szCs w:val="24"/>
        </w:rPr>
        <w:t>II. Практическая часть</w:t>
      </w:r>
    </w:p>
    <w:p w:rsidR="00B332BE" w:rsidRPr="00511210" w:rsidRDefault="00B332BE" w:rsidP="00B332BE">
      <w:pPr>
        <w:spacing w:after="0" w:line="240" w:lineRule="auto"/>
        <w:ind w:left="360"/>
        <w:jc w:val="both"/>
        <w:rPr>
          <w:rFonts w:ascii="Times New Roman" w:hAnsi="Times New Roman"/>
          <w:sz w:val="24"/>
          <w:szCs w:val="24"/>
          <w:u w:val="single"/>
          <w:lang w:val="kk-KZ"/>
        </w:rPr>
      </w:pPr>
      <w:r w:rsidRPr="00511210">
        <w:rPr>
          <w:rFonts w:ascii="Times New Roman" w:hAnsi="Times New Roman"/>
          <w:sz w:val="24"/>
          <w:szCs w:val="24"/>
          <w:u w:val="single"/>
          <w:lang w:val="kk-KZ"/>
        </w:rPr>
        <w:t>Задание:</w:t>
      </w:r>
    </w:p>
    <w:p w:rsidR="00B332BE" w:rsidRPr="00511210" w:rsidRDefault="00B332BE" w:rsidP="00B332BE">
      <w:pPr>
        <w:spacing w:after="0" w:line="240" w:lineRule="auto"/>
        <w:ind w:left="360"/>
        <w:jc w:val="both"/>
        <w:rPr>
          <w:rFonts w:ascii="Times New Roman" w:hAnsi="Times New Roman"/>
          <w:sz w:val="24"/>
          <w:szCs w:val="24"/>
          <w:lang w:val="kk-KZ"/>
        </w:rPr>
      </w:pPr>
      <w:r w:rsidRPr="00511210">
        <w:rPr>
          <w:rFonts w:ascii="Times New Roman" w:hAnsi="Times New Roman"/>
          <w:sz w:val="24"/>
          <w:szCs w:val="24"/>
          <w:lang w:val="kk-KZ"/>
        </w:rPr>
        <w:t>Определить фактическую себестоимость готовой продукции</w:t>
      </w:r>
    </w:p>
    <w:p w:rsidR="00B332BE" w:rsidRPr="00511210" w:rsidRDefault="00B332BE" w:rsidP="00B332BE">
      <w:pPr>
        <w:spacing w:after="0" w:line="240" w:lineRule="auto"/>
        <w:ind w:left="360"/>
        <w:jc w:val="both"/>
        <w:rPr>
          <w:rFonts w:ascii="Times New Roman" w:hAnsi="Times New Roman"/>
          <w:sz w:val="24"/>
          <w:szCs w:val="24"/>
          <w:lang w:val="kk-KZ"/>
        </w:rPr>
      </w:pPr>
    </w:p>
    <w:p w:rsidR="00B332BE" w:rsidRPr="00511210" w:rsidRDefault="00B332BE" w:rsidP="00B332BE">
      <w:pPr>
        <w:spacing w:after="0" w:line="240" w:lineRule="auto"/>
        <w:ind w:left="360"/>
        <w:jc w:val="both"/>
        <w:rPr>
          <w:rFonts w:ascii="Times New Roman" w:hAnsi="Times New Roman"/>
          <w:sz w:val="24"/>
          <w:szCs w:val="24"/>
          <w:u w:val="single"/>
          <w:lang w:val="kk-KZ"/>
        </w:rPr>
      </w:pPr>
      <w:r w:rsidRPr="00511210">
        <w:rPr>
          <w:rFonts w:ascii="Times New Roman" w:hAnsi="Times New Roman"/>
          <w:sz w:val="24"/>
          <w:szCs w:val="24"/>
          <w:u w:val="single"/>
          <w:lang w:val="kk-KZ"/>
        </w:rPr>
        <w:t>Исходные данные:</w:t>
      </w:r>
    </w:p>
    <w:p w:rsidR="00B332BE" w:rsidRPr="00511210" w:rsidRDefault="00B332BE" w:rsidP="00B332BE">
      <w:pPr>
        <w:spacing w:after="0" w:line="240" w:lineRule="auto"/>
        <w:ind w:left="360"/>
        <w:jc w:val="both"/>
        <w:rPr>
          <w:rFonts w:ascii="Times New Roman" w:hAnsi="Times New Roman"/>
          <w:sz w:val="24"/>
          <w:szCs w:val="24"/>
          <w:lang w:val="kk-KZ"/>
        </w:rPr>
      </w:pPr>
      <w:r w:rsidRPr="00511210">
        <w:rPr>
          <w:rFonts w:ascii="Times New Roman" w:hAnsi="Times New Roman"/>
          <w:sz w:val="24"/>
          <w:szCs w:val="24"/>
          <w:lang w:val="kk-KZ"/>
        </w:rPr>
        <w:t xml:space="preserve">I. Остаток незавершенного производства в ремонтном цехе на 1 июля – </w:t>
      </w:r>
      <w:r w:rsidR="009709E5" w:rsidRPr="00511210">
        <w:rPr>
          <w:rFonts w:ascii="Times New Roman" w:hAnsi="Times New Roman"/>
          <w:sz w:val="24"/>
          <w:szCs w:val="24"/>
          <w:lang w:val="kk-KZ"/>
        </w:rPr>
        <w:t>6</w:t>
      </w:r>
      <w:r w:rsidRPr="00511210">
        <w:rPr>
          <w:rFonts w:ascii="Times New Roman" w:hAnsi="Times New Roman"/>
          <w:sz w:val="24"/>
          <w:szCs w:val="24"/>
          <w:lang w:val="kk-KZ"/>
        </w:rPr>
        <w:t>21 000-00</w:t>
      </w:r>
    </w:p>
    <w:p w:rsidR="00B332BE" w:rsidRPr="00511210" w:rsidRDefault="00B332BE" w:rsidP="00B332BE">
      <w:pPr>
        <w:spacing w:after="0" w:line="240" w:lineRule="auto"/>
        <w:ind w:left="360"/>
        <w:jc w:val="both"/>
        <w:rPr>
          <w:rFonts w:ascii="Times New Roman" w:hAnsi="Times New Roman"/>
          <w:sz w:val="24"/>
          <w:szCs w:val="24"/>
          <w:lang w:val="kk-KZ"/>
        </w:rPr>
      </w:pPr>
      <w:r w:rsidRPr="00511210">
        <w:rPr>
          <w:rFonts w:ascii="Times New Roman" w:hAnsi="Times New Roman"/>
          <w:sz w:val="24"/>
          <w:szCs w:val="24"/>
          <w:lang w:val="kk-KZ"/>
        </w:rPr>
        <w:t>II. Хозяйственные операции хлебопекарного предприятия за июль:</w:t>
      </w:r>
    </w:p>
    <w:p w:rsidR="00B332BE" w:rsidRPr="00511210" w:rsidRDefault="00B332BE" w:rsidP="00B332BE">
      <w:pPr>
        <w:spacing w:after="0" w:line="240" w:lineRule="auto"/>
        <w:ind w:left="360"/>
        <w:jc w:val="both"/>
        <w:rPr>
          <w:rFonts w:ascii="Times New Roman" w:hAnsi="Times New Roman"/>
          <w:sz w:val="24"/>
          <w:szCs w:val="24"/>
          <w:lang w:val="kk-KZ"/>
        </w:rPr>
      </w:pPr>
      <w:r w:rsidRPr="00511210">
        <w:rPr>
          <w:rFonts w:ascii="Times New Roman" w:hAnsi="Times New Roman"/>
          <w:sz w:val="24"/>
          <w:szCs w:val="24"/>
          <w:lang w:val="kk-KZ"/>
        </w:rPr>
        <w:tab/>
        <w:t>1. На основании ведомости расхода материалов списывается стоимость израсходованных материалов по учетным ценам:</w:t>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988"/>
        <w:gridCol w:w="1715"/>
        <w:gridCol w:w="2245"/>
        <w:gridCol w:w="1922"/>
      </w:tblGrid>
      <w:tr w:rsidR="00B332BE" w:rsidRPr="00511210">
        <w:trPr>
          <w:cantSplit/>
        </w:trPr>
        <w:tc>
          <w:tcPr>
            <w:tcW w:w="2988" w:type="dxa"/>
            <w:vMerge w:val="restart"/>
            <w:tcBorders>
              <w:top w:val="single" w:sz="4" w:space="0" w:color="auto"/>
              <w:left w:val="single" w:sz="4" w:space="0" w:color="auto"/>
              <w:bottom w:val="single" w:sz="4" w:space="0" w:color="auto"/>
              <w:right w:val="single" w:sz="4" w:space="0" w:color="auto"/>
            </w:tcBorders>
          </w:tcPr>
          <w:p w:rsidR="00B332BE" w:rsidRPr="00511210" w:rsidRDefault="00B332BE" w:rsidP="00B332BE">
            <w:pPr>
              <w:spacing w:after="0" w:line="240" w:lineRule="auto"/>
              <w:ind w:left="360"/>
              <w:jc w:val="both"/>
              <w:rPr>
                <w:rFonts w:ascii="Times New Roman" w:hAnsi="Times New Roman"/>
                <w:sz w:val="24"/>
                <w:szCs w:val="24"/>
                <w:lang w:val="kk-KZ"/>
              </w:rPr>
            </w:pPr>
          </w:p>
          <w:p w:rsidR="00B332BE" w:rsidRPr="00511210" w:rsidRDefault="00B332BE" w:rsidP="00B332BE">
            <w:pPr>
              <w:spacing w:after="0" w:line="240" w:lineRule="auto"/>
              <w:ind w:left="360"/>
              <w:jc w:val="both"/>
              <w:rPr>
                <w:rFonts w:ascii="Times New Roman" w:hAnsi="Times New Roman"/>
                <w:sz w:val="24"/>
                <w:szCs w:val="24"/>
                <w:lang w:val="kk-KZ"/>
              </w:rPr>
            </w:pPr>
            <w:r w:rsidRPr="00511210">
              <w:rPr>
                <w:rFonts w:ascii="Times New Roman" w:hAnsi="Times New Roman"/>
                <w:sz w:val="24"/>
                <w:szCs w:val="24"/>
                <w:lang w:val="kk-KZ"/>
              </w:rPr>
              <w:t>Наименование затрат</w:t>
            </w:r>
          </w:p>
        </w:tc>
        <w:tc>
          <w:tcPr>
            <w:tcW w:w="5882" w:type="dxa"/>
            <w:gridSpan w:val="3"/>
            <w:tcBorders>
              <w:top w:val="single" w:sz="4" w:space="0" w:color="auto"/>
              <w:left w:val="single" w:sz="4" w:space="0" w:color="auto"/>
              <w:bottom w:val="single" w:sz="4" w:space="0" w:color="auto"/>
              <w:right w:val="single" w:sz="4" w:space="0" w:color="auto"/>
            </w:tcBorders>
          </w:tcPr>
          <w:p w:rsidR="00B332BE" w:rsidRPr="00511210" w:rsidRDefault="00B332BE" w:rsidP="00B332BE">
            <w:pPr>
              <w:spacing w:after="0" w:line="240" w:lineRule="auto"/>
              <w:ind w:left="360"/>
              <w:jc w:val="both"/>
              <w:rPr>
                <w:rFonts w:ascii="Times New Roman" w:hAnsi="Times New Roman"/>
                <w:sz w:val="24"/>
                <w:szCs w:val="24"/>
                <w:lang w:val="kk-KZ"/>
              </w:rPr>
            </w:pPr>
            <w:r w:rsidRPr="00511210">
              <w:rPr>
                <w:rFonts w:ascii="Times New Roman" w:hAnsi="Times New Roman"/>
                <w:sz w:val="24"/>
                <w:szCs w:val="24"/>
                <w:lang w:val="kk-KZ"/>
              </w:rPr>
              <w:t>Стоимость израсходованных</w:t>
            </w:r>
          </w:p>
        </w:tc>
      </w:tr>
      <w:tr w:rsidR="00B332BE" w:rsidRPr="00511210">
        <w:trPr>
          <w:cantSplit/>
        </w:trPr>
        <w:tc>
          <w:tcPr>
            <w:tcW w:w="2988" w:type="dxa"/>
            <w:vMerge/>
            <w:tcBorders>
              <w:top w:val="single" w:sz="4" w:space="0" w:color="auto"/>
              <w:left w:val="single" w:sz="4" w:space="0" w:color="auto"/>
              <w:bottom w:val="single" w:sz="4" w:space="0" w:color="auto"/>
              <w:right w:val="single" w:sz="4" w:space="0" w:color="auto"/>
            </w:tcBorders>
            <w:vAlign w:val="center"/>
          </w:tcPr>
          <w:p w:rsidR="00B332BE" w:rsidRPr="00511210" w:rsidRDefault="00B332BE" w:rsidP="00B332BE">
            <w:pPr>
              <w:spacing w:after="0" w:line="240" w:lineRule="auto"/>
              <w:ind w:left="360"/>
              <w:jc w:val="both"/>
              <w:rPr>
                <w:rFonts w:ascii="Times New Roman" w:hAnsi="Times New Roman"/>
                <w:sz w:val="24"/>
                <w:szCs w:val="24"/>
                <w:lang w:val="kk-KZ"/>
              </w:rPr>
            </w:pPr>
          </w:p>
        </w:tc>
        <w:tc>
          <w:tcPr>
            <w:tcW w:w="1715" w:type="dxa"/>
            <w:tcBorders>
              <w:top w:val="single" w:sz="4" w:space="0" w:color="auto"/>
              <w:left w:val="single" w:sz="4" w:space="0" w:color="auto"/>
              <w:bottom w:val="single" w:sz="4" w:space="0" w:color="auto"/>
              <w:right w:val="single" w:sz="4" w:space="0" w:color="auto"/>
            </w:tcBorders>
          </w:tcPr>
          <w:p w:rsidR="00B332BE" w:rsidRPr="00511210" w:rsidRDefault="00B332BE" w:rsidP="00B332BE">
            <w:pPr>
              <w:spacing w:after="0" w:line="240" w:lineRule="auto"/>
              <w:ind w:left="72"/>
              <w:jc w:val="both"/>
              <w:rPr>
                <w:rFonts w:ascii="Times New Roman" w:hAnsi="Times New Roman"/>
                <w:sz w:val="24"/>
                <w:szCs w:val="24"/>
                <w:lang w:val="kk-KZ"/>
              </w:rPr>
            </w:pPr>
            <w:r w:rsidRPr="00511210">
              <w:rPr>
                <w:rFonts w:ascii="Times New Roman" w:hAnsi="Times New Roman"/>
                <w:sz w:val="24"/>
                <w:szCs w:val="24"/>
                <w:lang w:val="kk-KZ"/>
              </w:rPr>
              <w:t>сырья и материалов</w:t>
            </w:r>
          </w:p>
        </w:tc>
        <w:tc>
          <w:tcPr>
            <w:tcW w:w="2245" w:type="dxa"/>
            <w:tcBorders>
              <w:top w:val="single" w:sz="4" w:space="0" w:color="auto"/>
              <w:left w:val="single" w:sz="4" w:space="0" w:color="auto"/>
              <w:bottom w:val="single" w:sz="4" w:space="0" w:color="auto"/>
              <w:right w:val="single" w:sz="4" w:space="0" w:color="auto"/>
            </w:tcBorders>
          </w:tcPr>
          <w:p w:rsidR="00B332BE" w:rsidRPr="00511210" w:rsidRDefault="00B332BE" w:rsidP="00B332BE">
            <w:pPr>
              <w:spacing w:after="0" w:line="240" w:lineRule="auto"/>
              <w:ind w:left="360"/>
              <w:jc w:val="both"/>
              <w:rPr>
                <w:rFonts w:ascii="Times New Roman" w:hAnsi="Times New Roman"/>
                <w:sz w:val="24"/>
                <w:szCs w:val="24"/>
                <w:lang w:val="kk-KZ"/>
              </w:rPr>
            </w:pPr>
            <w:r w:rsidRPr="00511210">
              <w:rPr>
                <w:rFonts w:ascii="Times New Roman" w:hAnsi="Times New Roman"/>
                <w:sz w:val="24"/>
                <w:szCs w:val="24"/>
                <w:lang w:val="kk-KZ"/>
              </w:rPr>
              <w:t>строительных материалов</w:t>
            </w:r>
          </w:p>
        </w:tc>
        <w:tc>
          <w:tcPr>
            <w:tcW w:w="1922" w:type="dxa"/>
            <w:tcBorders>
              <w:top w:val="single" w:sz="4" w:space="0" w:color="auto"/>
              <w:left w:val="single" w:sz="4" w:space="0" w:color="auto"/>
              <w:bottom w:val="single" w:sz="4" w:space="0" w:color="auto"/>
              <w:right w:val="single" w:sz="4" w:space="0" w:color="auto"/>
            </w:tcBorders>
          </w:tcPr>
          <w:p w:rsidR="00B332BE" w:rsidRPr="00511210" w:rsidRDefault="00B332BE" w:rsidP="00B332BE">
            <w:pPr>
              <w:spacing w:after="0" w:line="240" w:lineRule="auto"/>
              <w:ind w:left="360"/>
              <w:jc w:val="both"/>
              <w:rPr>
                <w:rFonts w:ascii="Times New Roman" w:hAnsi="Times New Roman"/>
                <w:sz w:val="24"/>
                <w:szCs w:val="24"/>
                <w:lang w:val="kk-KZ"/>
              </w:rPr>
            </w:pPr>
            <w:r w:rsidRPr="00511210">
              <w:rPr>
                <w:rFonts w:ascii="Times New Roman" w:hAnsi="Times New Roman"/>
                <w:sz w:val="24"/>
                <w:szCs w:val="24"/>
                <w:lang w:val="kk-KZ"/>
              </w:rPr>
              <w:t>топлива</w:t>
            </w:r>
          </w:p>
        </w:tc>
      </w:tr>
      <w:tr w:rsidR="00B332BE" w:rsidRPr="00511210">
        <w:tc>
          <w:tcPr>
            <w:tcW w:w="2988" w:type="dxa"/>
            <w:tcBorders>
              <w:top w:val="single" w:sz="4" w:space="0" w:color="auto"/>
              <w:left w:val="single" w:sz="4" w:space="0" w:color="auto"/>
              <w:bottom w:val="single" w:sz="4" w:space="0" w:color="auto"/>
              <w:right w:val="single" w:sz="4" w:space="0" w:color="auto"/>
            </w:tcBorders>
          </w:tcPr>
          <w:p w:rsidR="00B332BE" w:rsidRPr="00511210" w:rsidRDefault="00B332BE" w:rsidP="00B332BE">
            <w:pPr>
              <w:spacing w:after="0" w:line="240" w:lineRule="auto"/>
              <w:ind w:left="360"/>
              <w:jc w:val="both"/>
              <w:rPr>
                <w:rFonts w:ascii="Times New Roman" w:hAnsi="Times New Roman"/>
                <w:sz w:val="24"/>
                <w:szCs w:val="24"/>
                <w:lang w:val="kk-KZ"/>
              </w:rPr>
            </w:pPr>
            <w:r w:rsidRPr="00511210">
              <w:rPr>
                <w:rFonts w:ascii="Times New Roman" w:hAnsi="Times New Roman"/>
                <w:sz w:val="24"/>
                <w:szCs w:val="24"/>
                <w:lang w:val="kk-KZ"/>
              </w:rPr>
              <w:t>1. На выпечку хлеба</w:t>
            </w:r>
          </w:p>
        </w:tc>
        <w:tc>
          <w:tcPr>
            <w:tcW w:w="1715" w:type="dxa"/>
            <w:tcBorders>
              <w:top w:val="single" w:sz="4" w:space="0" w:color="auto"/>
              <w:left w:val="single" w:sz="4" w:space="0" w:color="auto"/>
              <w:bottom w:val="single" w:sz="4" w:space="0" w:color="auto"/>
              <w:right w:val="single" w:sz="4" w:space="0" w:color="auto"/>
            </w:tcBorders>
          </w:tcPr>
          <w:p w:rsidR="00B332BE" w:rsidRPr="00511210" w:rsidRDefault="00B332BE" w:rsidP="00B332BE">
            <w:pPr>
              <w:spacing w:after="0" w:line="240" w:lineRule="auto"/>
              <w:ind w:left="360"/>
              <w:jc w:val="both"/>
              <w:rPr>
                <w:rFonts w:ascii="Times New Roman" w:hAnsi="Times New Roman"/>
                <w:sz w:val="24"/>
                <w:szCs w:val="24"/>
                <w:lang w:val="kk-KZ"/>
              </w:rPr>
            </w:pPr>
          </w:p>
          <w:p w:rsidR="00B332BE" w:rsidRPr="00511210" w:rsidRDefault="009709E5" w:rsidP="00B332BE">
            <w:pPr>
              <w:spacing w:after="0" w:line="240" w:lineRule="auto"/>
              <w:ind w:left="360" w:hanging="360"/>
              <w:jc w:val="both"/>
              <w:rPr>
                <w:rFonts w:ascii="Times New Roman" w:hAnsi="Times New Roman"/>
                <w:sz w:val="24"/>
                <w:szCs w:val="24"/>
                <w:lang w:val="kk-KZ"/>
              </w:rPr>
            </w:pPr>
            <w:r w:rsidRPr="00511210">
              <w:rPr>
                <w:rFonts w:ascii="Times New Roman" w:hAnsi="Times New Roman"/>
                <w:sz w:val="24"/>
                <w:szCs w:val="24"/>
                <w:lang w:val="kk-KZ"/>
              </w:rPr>
              <w:t>775</w:t>
            </w:r>
            <w:r w:rsidR="00B332BE" w:rsidRPr="00511210">
              <w:rPr>
                <w:rFonts w:ascii="Times New Roman" w:hAnsi="Times New Roman"/>
                <w:sz w:val="24"/>
                <w:szCs w:val="24"/>
                <w:lang w:val="kk-KZ"/>
              </w:rPr>
              <w:t> 900-00</w:t>
            </w:r>
          </w:p>
        </w:tc>
        <w:tc>
          <w:tcPr>
            <w:tcW w:w="2245" w:type="dxa"/>
            <w:tcBorders>
              <w:top w:val="single" w:sz="4" w:space="0" w:color="auto"/>
              <w:left w:val="single" w:sz="4" w:space="0" w:color="auto"/>
              <w:bottom w:val="single" w:sz="4" w:space="0" w:color="auto"/>
              <w:right w:val="single" w:sz="4" w:space="0" w:color="auto"/>
            </w:tcBorders>
          </w:tcPr>
          <w:p w:rsidR="00B332BE" w:rsidRPr="00511210" w:rsidRDefault="00B332BE" w:rsidP="00B332BE">
            <w:pPr>
              <w:spacing w:after="0" w:line="240" w:lineRule="auto"/>
              <w:ind w:left="360"/>
              <w:jc w:val="both"/>
              <w:rPr>
                <w:rFonts w:ascii="Times New Roman" w:hAnsi="Times New Roman"/>
                <w:sz w:val="24"/>
                <w:szCs w:val="24"/>
                <w:lang w:val="kk-KZ"/>
              </w:rPr>
            </w:pPr>
          </w:p>
        </w:tc>
        <w:tc>
          <w:tcPr>
            <w:tcW w:w="1922" w:type="dxa"/>
            <w:tcBorders>
              <w:top w:val="single" w:sz="4" w:space="0" w:color="auto"/>
              <w:left w:val="single" w:sz="4" w:space="0" w:color="auto"/>
              <w:bottom w:val="single" w:sz="4" w:space="0" w:color="auto"/>
              <w:right w:val="single" w:sz="4" w:space="0" w:color="auto"/>
            </w:tcBorders>
          </w:tcPr>
          <w:p w:rsidR="00B332BE" w:rsidRPr="00511210" w:rsidRDefault="00B332BE" w:rsidP="00B332BE">
            <w:pPr>
              <w:spacing w:after="0" w:line="240" w:lineRule="auto"/>
              <w:ind w:left="360"/>
              <w:jc w:val="right"/>
              <w:rPr>
                <w:rFonts w:ascii="Times New Roman" w:hAnsi="Times New Roman"/>
                <w:sz w:val="24"/>
                <w:szCs w:val="24"/>
                <w:lang w:val="kk-KZ"/>
              </w:rPr>
            </w:pPr>
          </w:p>
        </w:tc>
      </w:tr>
      <w:tr w:rsidR="00B332BE" w:rsidRPr="00511210">
        <w:tc>
          <w:tcPr>
            <w:tcW w:w="2988" w:type="dxa"/>
            <w:tcBorders>
              <w:top w:val="single" w:sz="4" w:space="0" w:color="auto"/>
              <w:left w:val="single" w:sz="4" w:space="0" w:color="auto"/>
              <w:bottom w:val="single" w:sz="4" w:space="0" w:color="auto"/>
              <w:right w:val="single" w:sz="4" w:space="0" w:color="auto"/>
            </w:tcBorders>
          </w:tcPr>
          <w:p w:rsidR="00B332BE" w:rsidRPr="00511210" w:rsidRDefault="00B332BE" w:rsidP="00B332BE">
            <w:pPr>
              <w:spacing w:after="0" w:line="240" w:lineRule="auto"/>
              <w:ind w:left="360"/>
              <w:jc w:val="both"/>
              <w:rPr>
                <w:rFonts w:ascii="Times New Roman" w:hAnsi="Times New Roman"/>
                <w:sz w:val="24"/>
                <w:szCs w:val="24"/>
                <w:lang w:val="kk-KZ"/>
              </w:rPr>
            </w:pPr>
            <w:r w:rsidRPr="00511210">
              <w:rPr>
                <w:rFonts w:ascii="Times New Roman" w:hAnsi="Times New Roman"/>
                <w:sz w:val="24"/>
                <w:szCs w:val="24"/>
                <w:lang w:val="kk-KZ"/>
              </w:rPr>
              <w:t>2. В ремонтном цехе для ремонта административного корпуса</w:t>
            </w:r>
          </w:p>
        </w:tc>
        <w:tc>
          <w:tcPr>
            <w:tcW w:w="1715" w:type="dxa"/>
            <w:tcBorders>
              <w:top w:val="single" w:sz="4" w:space="0" w:color="auto"/>
              <w:left w:val="single" w:sz="4" w:space="0" w:color="auto"/>
              <w:bottom w:val="single" w:sz="4" w:space="0" w:color="auto"/>
              <w:right w:val="single" w:sz="4" w:space="0" w:color="auto"/>
            </w:tcBorders>
          </w:tcPr>
          <w:p w:rsidR="00B332BE" w:rsidRPr="00511210" w:rsidRDefault="00B332BE" w:rsidP="00B332BE">
            <w:pPr>
              <w:spacing w:after="0" w:line="240" w:lineRule="auto"/>
              <w:ind w:left="360"/>
              <w:jc w:val="right"/>
              <w:rPr>
                <w:rFonts w:ascii="Times New Roman" w:hAnsi="Times New Roman"/>
                <w:sz w:val="24"/>
                <w:szCs w:val="24"/>
                <w:lang w:val="kk-KZ"/>
              </w:rPr>
            </w:pPr>
          </w:p>
        </w:tc>
        <w:tc>
          <w:tcPr>
            <w:tcW w:w="2245" w:type="dxa"/>
            <w:tcBorders>
              <w:top w:val="single" w:sz="4" w:space="0" w:color="auto"/>
              <w:left w:val="single" w:sz="4" w:space="0" w:color="auto"/>
              <w:bottom w:val="single" w:sz="4" w:space="0" w:color="auto"/>
              <w:right w:val="single" w:sz="4" w:space="0" w:color="auto"/>
            </w:tcBorders>
          </w:tcPr>
          <w:p w:rsidR="00B332BE" w:rsidRPr="00511210" w:rsidRDefault="00B332BE" w:rsidP="00B332BE">
            <w:pPr>
              <w:spacing w:after="0" w:line="240" w:lineRule="auto"/>
              <w:ind w:left="360"/>
              <w:jc w:val="right"/>
              <w:rPr>
                <w:rFonts w:ascii="Times New Roman" w:hAnsi="Times New Roman"/>
                <w:sz w:val="24"/>
                <w:szCs w:val="24"/>
                <w:lang w:val="kk-KZ"/>
              </w:rPr>
            </w:pPr>
          </w:p>
          <w:p w:rsidR="00B332BE" w:rsidRPr="00511210" w:rsidRDefault="00B332BE" w:rsidP="00B332BE">
            <w:pPr>
              <w:spacing w:after="0" w:line="240" w:lineRule="auto"/>
              <w:ind w:left="360"/>
              <w:jc w:val="right"/>
              <w:rPr>
                <w:rFonts w:ascii="Times New Roman" w:hAnsi="Times New Roman"/>
                <w:sz w:val="24"/>
                <w:szCs w:val="24"/>
                <w:lang w:val="kk-KZ"/>
              </w:rPr>
            </w:pPr>
          </w:p>
          <w:p w:rsidR="00B332BE" w:rsidRPr="00511210" w:rsidRDefault="00B332BE" w:rsidP="00B332BE">
            <w:pPr>
              <w:spacing w:after="0" w:line="240" w:lineRule="auto"/>
              <w:ind w:left="360"/>
              <w:jc w:val="right"/>
              <w:rPr>
                <w:rFonts w:ascii="Times New Roman" w:hAnsi="Times New Roman"/>
                <w:sz w:val="24"/>
                <w:szCs w:val="24"/>
                <w:lang w:val="kk-KZ"/>
              </w:rPr>
            </w:pPr>
          </w:p>
          <w:p w:rsidR="00B332BE" w:rsidRPr="00511210" w:rsidRDefault="009709E5" w:rsidP="00B332BE">
            <w:pPr>
              <w:spacing w:after="0" w:line="240" w:lineRule="auto"/>
              <w:ind w:left="360"/>
              <w:jc w:val="right"/>
              <w:rPr>
                <w:rFonts w:ascii="Times New Roman" w:hAnsi="Times New Roman"/>
                <w:sz w:val="24"/>
                <w:szCs w:val="24"/>
                <w:lang w:val="kk-KZ"/>
              </w:rPr>
            </w:pPr>
            <w:r w:rsidRPr="00511210">
              <w:rPr>
                <w:rFonts w:ascii="Times New Roman" w:hAnsi="Times New Roman"/>
                <w:sz w:val="24"/>
                <w:szCs w:val="24"/>
                <w:lang w:val="kk-KZ"/>
              </w:rPr>
              <w:t>449</w:t>
            </w:r>
            <w:r w:rsidR="00B332BE" w:rsidRPr="00511210">
              <w:rPr>
                <w:rFonts w:ascii="Times New Roman" w:hAnsi="Times New Roman"/>
                <w:sz w:val="24"/>
                <w:szCs w:val="24"/>
                <w:lang w:val="kk-KZ"/>
              </w:rPr>
              <w:t> 500-00</w:t>
            </w:r>
          </w:p>
        </w:tc>
        <w:tc>
          <w:tcPr>
            <w:tcW w:w="1922" w:type="dxa"/>
            <w:tcBorders>
              <w:top w:val="single" w:sz="4" w:space="0" w:color="auto"/>
              <w:left w:val="single" w:sz="4" w:space="0" w:color="auto"/>
              <w:bottom w:val="single" w:sz="4" w:space="0" w:color="auto"/>
              <w:right w:val="single" w:sz="4" w:space="0" w:color="auto"/>
            </w:tcBorders>
          </w:tcPr>
          <w:p w:rsidR="00B332BE" w:rsidRPr="00511210" w:rsidRDefault="00B332BE" w:rsidP="00B332BE">
            <w:pPr>
              <w:spacing w:after="0" w:line="240" w:lineRule="auto"/>
              <w:ind w:left="360"/>
              <w:jc w:val="right"/>
              <w:rPr>
                <w:rFonts w:ascii="Times New Roman" w:hAnsi="Times New Roman"/>
                <w:sz w:val="24"/>
                <w:szCs w:val="24"/>
                <w:lang w:val="kk-KZ"/>
              </w:rPr>
            </w:pPr>
          </w:p>
        </w:tc>
      </w:tr>
      <w:tr w:rsidR="00B332BE" w:rsidRPr="00511210">
        <w:tc>
          <w:tcPr>
            <w:tcW w:w="2988" w:type="dxa"/>
            <w:tcBorders>
              <w:top w:val="single" w:sz="4" w:space="0" w:color="auto"/>
              <w:left w:val="single" w:sz="4" w:space="0" w:color="auto"/>
              <w:bottom w:val="single" w:sz="4" w:space="0" w:color="auto"/>
              <w:right w:val="single" w:sz="4" w:space="0" w:color="auto"/>
            </w:tcBorders>
          </w:tcPr>
          <w:p w:rsidR="00B332BE" w:rsidRPr="00511210" w:rsidRDefault="00B332BE" w:rsidP="00B332BE">
            <w:pPr>
              <w:spacing w:after="0" w:line="240" w:lineRule="auto"/>
              <w:ind w:left="360" w:hanging="360"/>
              <w:jc w:val="both"/>
              <w:rPr>
                <w:rFonts w:ascii="Times New Roman" w:hAnsi="Times New Roman"/>
                <w:sz w:val="24"/>
                <w:szCs w:val="24"/>
                <w:lang w:val="kk-KZ"/>
              </w:rPr>
            </w:pPr>
            <w:r w:rsidRPr="00511210">
              <w:rPr>
                <w:rFonts w:ascii="Times New Roman" w:hAnsi="Times New Roman"/>
                <w:sz w:val="24"/>
                <w:szCs w:val="24"/>
                <w:lang w:val="kk-KZ"/>
              </w:rPr>
              <w:t>3. Для эксплуатации производственного оборудования</w:t>
            </w:r>
          </w:p>
        </w:tc>
        <w:tc>
          <w:tcPr>
            <w:tcW w:w="1715" w:type="dxa"/>
            <w:tcBorders>
              <w:top w:val="single" w:sz="4" w:space="0" w:color="auto"/>
              <w:left w:val="single" w:sz="4" w:space="0" w:color="auto"/>
              <w:bottom w:val="single" w:sz="4" w:space="0" w:color="auto"/>
              <w:right w:val="single" w:sz="4" w:space="0" w:color="auto"/>
            </w:tcBorders>
          </w:tcPr>
          <w:p w:rsidR="00B332BE" w:rsidRPr="00511210" w:rsidRDefault="00B332BE" w:rsidP="00B332BE">
            <w:pPr>
              <w:spacing w:after="0" w:line="240" w:lineRule="auto"/>
              <w:ind w:left="360"/>
              <w:jc w:val="both"/>
              <w:rPr>
                <w:rFonts w:ascii="Times New Roman" w:hAnsi="Times New Roman"/>
                <w:sz w:val="24"/>
                <w:szCs w:val="24"/>
                <w:lang w:val="kk-KZ"/>
              </w:rPr>
            </w:pPr>
          </w:p>
        </w:tc>
        <w:tc>
          <w:tcPr>
            <w:tcW w:w="2245" w:type="dxa"/>
            <w:tcBorders>
              <w:top w:val="single" w:sz="4" w:space="0" w:color="auto"/>
              <w:left w:val="single" w:sz="4" w:space="0" w:color="auto"/>
              <w:bottom w:val="single" w:sz="4" w:space="0" w:color="auto"/>
              <w:right w:val="single" w:sz="4" w:space="0" w:color="auto"/>
            </w:tcBorders>
          </w:tcPr>
          <w:p w:rsidR="00B332BE" w:rsidRPr="00511210" w:rsidRDefault="00B332BE" w:rsidP="00B332BE">
            <w:pPr>
              <w:spacing w:after="0" w:line="240" w:lineRule="auto"/>
              <w:ind w:left="360"/>
              <w:jc w:val="both"/>
              <w:rPr>
                <w:rFonts w:ascii="Times New Roman" w:hAnsi="Times New Roman"/>
                <w:sz w:val="24"/>
                <w:szCs w:val="24"/>
                <w:lang w:val="kk-KZ"/>
              </w:rPr>
            </w:pPr>
          </w:p>
        </w:tc>
        <w:tc>
          <w:tcPr>
            <w:tcW w:w="1922" w:type="dxa"/>
            <w:tcBorders>
              <w:top w:val="single" w:sz="4" w:space="0" w:color="auto"/>
              <w:left w:val="single" w:sz="4" w:space="0" w:color="auto"/>
              <w:bottom w:val="single" w:sz="4" w:space="0" w:color="auto"/>
              <w:right w:val="single" w:sz="4" w:space="0" w:color="auto"/>
            </w:tcBorders>
          </w:tcPr>
          <w:p w:rsidR="00B332BE" w:rsidRPr="00511210" w:rsidRDefault="00B332BE" w:rsidP="00B332BE">
            <w:pPr>
              <w:spacing w:after="0" w:line="240" w:lineRule="auto"/>
              <w:ind w:left="360"/>
              <w:jc w:val="both"/>
              <w:rPr>
                <w:rFonts w:ascii="Times New Roman" w:hAnsi="Times New Roman"/>
                <w:sz w:val="24"/>
                <w:szCs w:val="24"/>
                <w:lang w:val="kk-KZ"/>
              </w:rPr>
            </w:pPr>
          </w:p>
          <w:p w:rsidR="00B332BE" w:rsidRPr="00511210" w:rsidRDefault="00B332BE" w:rsidP="00B332BE">
            <w:pPr>
              <w:spacing w:after="0" w:line="240" w:lineRule="auto"/>
              <w:ind w:left="360"/>
              <w:jc w:val="both"/>
              <w:rPr>
                <w:rFonts w:ascii="Times New Roman" w:hAnsi="Times New Roman"/>
                <w:sz w:val="24"/>
                <w:szCs w:val="24"/>
                <w:lang w:val="kk-KZ"/>
              </w:rPr>
            </w:pPr>
          </w:p>
          <w:p w:rsidR="00B332BE" w:rsidRPr="00511210" w:rsidRDefault="00B332BE" w:rsidP="00B332BE">
            <w:pPr>
              <w:spacing w:after="0" w:line="240" w:lineRule="auto"/>
              <w:ind w:left="360"/>
              <w:jc w:val="both"/>
              <w:rPr>
                <w:rFonts w:ascii="Times New Roman" w:hAnsi="Times New Roman"/>
                <w:sz w:val="24"/>
                <w:szCs w:val="24"/>
                <w:lang w:val="kk-KZ"/>
              </w:rPr>
            </w:pPr>
          </w:p>
          <w:p w:rsidR="00B332BE" w:rsidRPr="00511210" w:rsidRDefault="009709E5" w:rsidP="00B332BE">
            <w:pPr>
              <w:spacing w:after="0" w:line="240" w:lineRule="auto"/>
              <w:ind w:left="360"/>
              <w:jc w:val="both"/>
              <w:rPr>
                <w:rFonts w:ascii="Times New Roman" w:hAnsi="Times New Roman"/>
                <w:sz w:val="24"/>
                <w:szCs w:val="24"/>
                <w:lang w:val="kk-KZ"/>
              </w:rPr>
            </w:pPr>
            <w:r w:rsidRPr="00511210">
              <w:rPr>
                <w:rFonts w:ascii="Times New Roman" w:hAnsi="Times New Roman"/>
                <w:sz w:val="24"/>
                <w:szCs w:val="24"/>
                <w:lang w:val="kk-KZ"/>
              </w:rPr>
              <w:t>420</w:t>
            </w:r>
            <w:r w:rsidR="00B332BE" w:rsidRPr="00511210">
              <w:rPr>
                <w:rFonts w:ascii="Times New Roman" w:hAnsi="Times New Roman"/>
                <w:sz w:val="24"/>
                <w:szCs w:val="24"/>
                <w:lang w:val="kk-KZ"/>
              </w:rPr>
              <w:t> 000-00</w:t>
            </w:r>
          </w:p>
        </w:tc>
      </w:tr>
    </w:tbl>
    <w:p w:rsidR="00B332BE" w:rsidRPr="00511210" w:rsidRDefault="00B332BE" w:rsidP="00B332BE">
      <w:pPr>
        <w:spacing w:after="0" w:line="240" w:lineRule="auto"/>
        <w:ind w:left="360"/>
        <w:jc w:val="both"/>
        <w:rPr>
          <w:rFonts w:ascii="Times New Roman" w:hAnsi="Times New Roman"/>
          <w:sz w:val="24"/>
          <w:szCs w:val="24"/>
          <w:lang w:val="kk-KZ"/>
        </w:rPr>
      </w:pPr>
      <w:r w:rsidRPr="00511210">
        <w:rPr>
          <w:rFonts w:ascii="Times New Roman" w:hAnsi="Times New Roman"/>
          <w:sz w:val="24"/>
          <w:szCs w:val="24"/>
        </w:rPr>
        <w:t xml:space="preserve"> </w:t>
      </w:r>
      <w:r w:rsidRPr="00511210">
        <w:rPr>
          <w:rFonts w:ascii="Times New Roman" w:hAnsi="Times New Roman"/>
          <w:sz w:val="24"/>
          <w:szCs w:val="24"/>
        </w:rPr>
        <w:tab/>
      </w:r>
      <w:r w:rsidRPr="00511210">
        <w:rPr>
          <w:rFonts w:ascii="Times New Roman" w:hAnsi="Times New Roman"/>
          <w:sz w:val="24"/>
          <w:szCs w:val="24"/>
          <w:lang w:val="kk-KZ"/>
        </w:rPr>
        <w:t>2. На основании расчета списаны транспортно-заготовительные расходы в доле, относящейся к израсходованным материалам:</w:t>
      </w:r>
    </w:p>
    <w:p w:rsidR="00B332BE" w:rsidRPr="00511210" w:rsidRDefault="00B332BE" w:rsidP="00B332BE">
      <w:pPr>
        <w:spacing w:after="0" w:line="240" w:lineRule="auto"/>
        <w:ind w:left="360"/>
        <w:jc w:val="both"/>
        <w:rPr>
          <w:rFonts w:ascii="Times New Roman" w:hAnsi="Times New Roman"/>
          <w:sz w:val="24"/>
          <w:szCs w:val="24"/>
          <w:lang w:val="kk-KZ"/>
        </w:rPr>
      </w:pPr>
      <w:r w:rsidRPr="00511210">
        <w:rPr>
          <w:rFonts w:ascii="Times New Roman" w:hAnsi="Times New Roman"/>
          <w:sz w:val="24"/>
          <w:szCs w:val="24"/>
          <w:lang w:val="kk-KZ"/>
        </w:rPr>
        <w:tab/>
        <w:t xml:space="preserve">- для выпечки хлеба – </w:t>
      </w:r>
      <w:r w:rsidR="009709E5" w:rsidRPr="00511210">
        <w:rPr>
          <w:rFonts w:ascii="Times New Roman" w:hAnsi="Times New Roman"/>
          <w:sz w:val="24"/>
          <w:szCs w:val="24"/>
          <w:lang w:val="kk-KZ"/>
        </w:rPr>
        <w:t>2</w:t>
      </w:r>
      <w:r w:rsidRPr="00511210">
        <w:rPr>
          <w:rFonts w:ascii="Times New Roman" w:hAnsi="Times New Roman"/>
          <w:sz w:val="24"/>
          <w:szCs w:val="24"/>
          <w:lang w:val="kk-KZ"/>
        </w:rPr>
        <w:t>3 500-00</w:t>
      </w:r>
    </w:p>
    <w:p w:rsidR="00B332BE" w:rsidRPr="00511210" w:rsidRDefault="00B332BE" w:rsidP="00B332BE">
      <w:pPr>
        <w:spacing w:after="0" w:line="240" w:lineRule="auto"/>
        <w:ind w:left="360"/>
        <w:jc w:val="both"/>
        <w:rPr>
          <w:rFonts w:ascii="Times New Roman" w:hAnsi="Times New Roman"/>
          <w:sz w:val="24"/>
          <w:szCs w:val="24"/>
          <w:lang w:val="kk-KZ"/>
        </w:rPr>
      </w:pPr>
      <w:r w:rsidRPr="00511210">
        <w:rPr>
          <w:rFonts w:ascii="Times New Roman" w:hAnsi="Times New Roman"/>
          <w:sz w:val="24"/>
          <w:szCs w:val="24"/>
          <w:lang w:val="kk-KZ"/>
        </w:rPr>
        <w:tab/>
        <w:t xml:space="preserve">- для ремонта в ремонтном цехе – </w:t>
      </w:r>
      <w:r w:rsidR="009709E5" w:rsidRPr="00511210">
        <w:rPr>
          <w:rFonts w:ascii="Times New Roman" w:hAnsi="Times New Roman"/>
          <w:sz w:val="24"/>
          <w:szCs w:val="24"/>
          <w:lang w:val="kk-KZ"/>
        </w:rPr>
        <w:t>2</w:t>
      </w:r>
      <w:r w:rsidRPr="00511210">
        <w:rPr>
          <w:rFonts w:ascii="Times New Roman" w:hAnsi="Times New Roman"/>
          <w:sz w:val="24"/>
          <w:szCs w:val="24"/>
          <w:lang w:val="kk-KZ"/>
        </w:rPr>
        <w:t>1 000-00</w:t>
      </w:r>
    </w:p>
    <w:p w:rsidR="00B332BE" w:rsidRPr="00511210" w:rsidRDefault="00B332BE" w:rsidP="00B332BE">
      <w:pPr>
        <w:spacing w:after="0" w:line="240" w:lineRule="auto"/>
        <w:ind w:left="360"/>
        <w:jc w:val="both"/>
        <w:rPr>
          <w:rFonts w:ascii="Times New Roman" w:hAnsi="Times New Roman"/>
          <w:sz w:val="24"/>
          <w:szCs w:val="24"/>
          <w:lang w:val="kk-KZ"/>
        </w:rPr>
      </w:pPr>
      <w:r w:rsidRPr="00511210">
        <w:rPr>
          <w:rFonts w:ascii="Times New Roman" w:hAnsi="Times New Roman"/>
          <w:sz w:val="24"/>
          <w:szCs w:val="24"/>
          <w:lang w:val="kk-KZ"/>
        </w:rPr>
        <w:tab/>
        <w:t xml:space="preserve">-для эксплуатации производственного оборудования  </w:t>
      </w:r>
      <w:r w:rsidRPr="00511210">
        <w:rPr>
          <w:rFonts w:ascii="Times New Roman" w:hAnsi="Times New Roman"/>
          <w:sz w:val="24"/>
          <w:szCs w:val="24"/>
          <w:lang w:val="kk-KZ"/>
        </w:rPr>
        <w:tab/>
        <w:t xml:space="preserve">- </w:t>
      </w:r>
      <w:r w:rsidR="009709E5" w:rsidRPr="00511210">
        <w:rPr>
          <w:rFonts w:ascii="Times New Roman" w:hAnsi="Times New Roman"/>
          <w:sz w:val="24"/>
          <w:szCs w:val="24"/>
          <w:lang w:val="kk-KZ"/>
        </w:rPr>
        <w:t>2</w:t>
      </w:r>
      <w:r w:rsidRPr="00511210">
        <w:rPr>
          <w:rFonts w:ascii="Times New Roman" w:hAnsi="Times New Roman"/>
          <w:sz w:val="24"/>
          <w:szCs w:val="24"/>
          <w:lang w:val="kk-KZ"/>
        </w:rPr>
        <w:t>0 500-00</w:t>
      </w:r>
    </w:p>
    <w:p w:rsidR="00B332BE" w:rsidRPr="00511210" w:rsidRDefault="00B332BE" w:rsidP="00B332BE">
      <w:pPr>
        <w:spacing w:after="0" w:line="240" w:lineRule="auto"/>
        <w:ind w:left="360"/>
        <w:jc w:val="both"/>
        <w:rPr>
          <w:rFonts w:ascii="Times New Roman" w:hAnsi="Times New Roman"/>
          <w:sz w:val="24"/>
          <w:szCs w:val="24"/>
          <w:lang w:val="kk-KZ"/>
        </w:rPr>
      </w:pPr>
      <w:r w:rsidRPr="00511210">
        <w:rPr>
          <w:rFonts w:ascii="Times New Roman" w:hAnsi="Times New Roman"/>
          <w:sz w:val="24"/>
          <w:szCs w:val="24"/>
          <w:lang w:val="kk-KZ"/>
        </w:rPr>
        <w:tab/>
        <w:t>3. На основании расчетных ведомостей отражается начисленная заработная плата:</w:t>
      </w:r>
    </w:p>
    <w:p w:rsidR="00B332BE" w:rsidRPr="00511210" w:rsidRDefault="00B332BE" w:rsidP="00B332BE">
      <w:pPr>
        <w:spacing w:after="0" w:line="240" w:lineRule="auto"/>
        <w:ind w:left="360"/>
        <w:jc w:val="both"/>
        <w:rPr>
          <w:rFonts w:ascii="Times New Roman" w:hAnsi="Times New Roman"/>
          <w:sz w:val="24"/>
          <w:szCs w:val="24"/>
          <w:lang w:val="kk-KZ"/>
        </w:rPr>
      </w:pPr>
      <w:r w:rsidRPr="00511210">
        <w:rPr>
          <w:rFonts w:ascii="Times New Roman" w:hAnsi="Times New Roman"/>
          <w:sz w:val="24"/>
          <w:szCs w:val="24"/>
          <w:lang w:val="kk-KZ"/>
        </w:rPr>
        <w:tab/>
        <w:t xml:space="preserve">- рабочим за выпечку хлеба – </w:t>
      </w:r>
      <w:r w:rsidR="009709E5" w:rsidRPr="00511210">
        <w:rPr>
          <w:rFonts w:ascii="Times New Roman" w:hAnsi="Times New Roman"/>
          <w:sz w:val="24"/>
          <w:szCs w:val="24"/>
          <w:lang w:val="kk-KZ"/>
        </w:rPr>
        <w:t>667</w:t>
      </w:r>
      <w:r w:rsidRPr="00511210">
        <w:rPr>
          <w:rFonts w:ascii="Times New Roman" w:hAnsi="Times New Roman"/>
          <w:sz w:val="24"/>
          <w:szCs w:val="24"/>
          <w:lang w:val="kk-KZ"/>
        </w:rPr>
        <w:t xml:space="preserve"> 000-00</w:t>
      </w:r>
    </w:p>
    <w:p w:rsidR="00B332BE" w:rsidRPr="00511210" w:rsidRDefault="00B332BE" w:rsidP="00B332BE">
      <w:pPr>
        <w:spacing w:after="0" w:line="240" w:lineRule="auto"/>
        <w:ind w:left="360"/>
        <w:jc w:val="both"/>
        <w:rPr>
          <w:rFonts w:ascii="Times New Roman" w:hAnsi="Times New Roman"/>
          <w:sz w:val="24"/>
          <w:szCs w:val="24"/>
          <w:lang w:val="kk-KZ"/>
        </w:rPr>
      </w:pPr>
      <w:r w:rsidRPr="00511210">
        <w:rPr>
          <w:rFonts w:ascii="Times New Roman" w:hAnsi="Times New Roman"/>
          <w:sz w:val="24"/>
          <w:szCs w:val="24"/>
          <w:lang w:val="kk-KZ"/>
        </w:rPr>
        <w:tab/>
        <w:t xml:space="preserve">- рабочим ремонтного цеха за работы по ремонту административного корпуса – </w:t>
      </w:r>
      <w:r w:rsidR="009709E5" w:rsidRPr="00511210">
        <w:rPr>
          <w:rFonts w:ascii="Times New Roman" w:hAnsi="Times New Roman"/>
          <w:sz w:val="24"/>
          <w:szCs w:val="24"/>
          <w:lang w:val="kk-KZ"/>
        </w:rPr>
        <w:t>125</w:t>
      </w:r>
      <w:r w:rsidRPr="00511210">
        <w:rPr>
          <w:rFonts w:ascii="Times New Roman" w:hAnsi="Times New Roman"/>
          <w:sz w:val="24"/>
          <w:szCs w:val="24"/>
          <w:lang w:val="kk-KZ"/>
        </w:rPr>
        <w:t xml:space="preserve"> 600-00</w:t>
      </w:r>
    </w:p>
    <w:p w:rsidR="00B332BE" w:rsidRPr="00511210" w:rsidRDefault="00B332BE" w:rsidP="00B332BE">
      <w:pPr>
        <w:spacing w:after="0" w:line="240" w:lineRule="auto"/>
        <w:ind w:left="360"/>
        <w:jc w:val="both"/>
        <w:rPr>
          <w:rFonts w:ascii="Times New Roman" w:hAnsi="Times New Roman"/>
          <w:sz w:val="24"/>
          <w:szCs w:val="24"/>
          <w:lang w:val="kk-KZ"/>
        </w:rPr>
      </w:pPr>
      <w:r w:rsidRPr="00511210">
        <w:rPr>
          <w:rFonts w:ascii="Times New Roman" w:hAnsi="Times New Roman"/>
          <w:sz w:val="24"/>
          <w:szCs w:val="24"/>
          <w:lang w:val="kk-KZ"/>
        </w:rPr>
        <w:tab/>
        <w:t xml:space="preserve">- административно-управленческому персоналу завода – </w:t>
      </w:r>
      <w:r w:rsidR="009709E5" w:rsidRPr="00511210">
        <w:rPr>
          <w:rFonts w:ascii="Times New Roman" w:hAnsi="Times New Roman"/>
          <w:sz w:val="24"/>
          <w:szCs w:val="24"/>
          <w:lang w:val="kk-KZ"/>
        </w:rPr>
        <w:t>998</w:t>
      </w:r>
      <w:r w:rsidRPr="00511210">
        <w:rPr>
          <w:rFonts w:ascii="Times New Roman" w:hAnsi="Times New Roman"/>
          <w:sz w:val="24"/>
          <w:szCs w:val="24"/>
          <w:lang w:val="kk-KZ"/>
        </w:rPr>
        <w:t xml:space="preserve"> 000-00</w:t>
      </w:r>
    </w:p>
    <w:p w:rsidR="00B332BE" w:rsidRPr="00511210" w:rsidRDefault="00B332BE" w:rsidP="00B332BE">
      <w:pPr>
        <w:spacing w:after="0" w:line="240" w:lineRule="auto"/>
        <w:ind w:left="360"/>
        <w:jc w:val="both"/>
        <w:rPr>
          <w:rFonts w:ascii="Times New Roman" w:hAnsi="Times New Roman"/>
          <w:sz w:val="24"/>
          <w:szCs w:val="24"/>
          <w:lang w:val="kk-KZ"/>
        </w:rPr>
      </w:pPr>
      <w:r w:rsidRPr="00511210">
        <w:rPr>
          <w:rFonts w:ascii="Times New Roman" w:hAnsi="Times New Roman"/>
          <w:sz w:val="24"/>
          <w:szCs w:val="24"/>
          <w:lang w:val="kk-KZ"/>
        </w:rPr>
        <w:tab/>
        <w:t xml:space="preserve">- рабочим, обслуживающим производственное оборудование – </w:t>
      </w:r>
      <w:r w:rsidR="009709E5" w:rsidRPr="00511210">
        <w:rPr>
          <w:rFonts w:ascii="Times New Roman" w:hAnsi="Times New Roman"/>
          <w:sz w:val="24"/>
          <w:szCs w:val="24"/>
          <w:lang w:val="kk-KZ"/>
        </w:rPr>
        <w:t>92</w:t>
      </w:r>
      <w:r w:rsidRPr="00511210">
        <w:rPr>
          <w:rFonts w:ascii="Times New Roman" w:hAnsi="Times New Roman"/>
          <w:sz w:val="24"/>
          <w:szCs w:val="24"/>
          <w:lang w:val="kk-KZ"/>
        </w:rPr>
        <w:t xml:space="preserve"> 000-00</w:t>
      </w:r>
    </w:p>
    <w:p w:rsidR="00B332BE" w:rsidRPr="00511210" w:rsidRDefault="00B332BE" w:rsidP="00B332BE">
      <w:pPr>
        <w:spacing w:after="0" w:line="240" w:lineRule="auto"/>
        <w:ind w:left="360"/>
        <w:jc w:val="both"/>
        <w:rPr>
          <w:rFonts w:ascii="Times New Roman" w:hAnsi="Times New Roman"/>
          <w:sz w:val="24"/>
          <w:szCs w:val="24"/>
          <w:lang w:val="kk-KZ"/>
        </w:rPr>
      </w:pPr>
      <w:r w:rsidRPr="00511210">
        <w:rPr>
          <w:rFonts w:ascii="Times New Roman" w:hAnsi="Times New Roman"/>
          <w:sz w:val="24"/>
          <w:szCs w:val="24"/>
          <w:lang w:val="kk-KZ"/>
        </w:rPr>
        <w:tab/>
        <w:t xml:space="preserve">- общепроизводственному персоналу цехов – </w:t>
      </w:r>
      <w:r w:rsidR="009709E5" w:rsidRPr="00511210">
        <w:rPr>
          <w:rFonts w:ascii="Times New Roman" w:hAnsi="Times New Roman"/>
          <w:sz w:val="24"/>
          <w:szCs w:val="24"/>
          <w:lang w:val="kk-KZ"/>
        </w:rPr>
        <w:t>5</w:t>
      </w:r>
      <w:r w:rsidRPr="00511210">
        <w:rPr>
          <w:rFonts w:ascii="Times New Roman" w:hAnsi="Times New Roman"/>
          <w:sz w:val="24"/>
          <w:szCs w:val="24"/>
          <w:lang w:val="kk-KZ"/>
        </w:rPr>
        <w:t>56 000</w:t>
      </w:r>
    </w:p>
    <w:p w:rsidR="00B332BE" w:rsidRPr="00511210" w:rsidRDefault="00B332BE" w:rsidP="00B332BE">
      <w:pPr>
        <w:spacing w:after="0" w:line="240" w:lineRule="auto"/>
        <w:ind w:left="360"/>
        <w:jc w:val="both"/>
        <w:rPr>
          <w:rFonts w:ascii="Times New Roman" w:hAnsi="Times New Roman"/>
          <w:sz w:val="24"/>
          <w:szCs w:val="24"/>
          <w:lang w:val="kk-KZ"/>
        </w:rPr>
      </w:pPr>
      <w:r w:rsidRPr="00511210">
        <w:rPr>
          <w:rFonts w:ascii="Times New Roman" w:hAnsi="Times New Roman"/>
          <w:sz w:val="24"/>
          <w:szCs w:val="24"/>
          <w:lang w:val="kk-KZ"/>
        </w:rPr>
        <w:tab/>
        <w:t>4. Произведены отчисления в установленном порядке и размерах от сумм начисленной заработной платы  (суммы определить)</w:t>
      </w:r>
    </w:p>
    <w:p w:rsidR="00B332BE" w:rsidRPr="00511210" w:rsidRDefault="00B332BE" w:rsidP="00B332BE">
      <w:pPr>
        <w:spacing w:after="0" w:line="240" w:lineRule="auto"/>
        <w:ind w:left="360"/>
        <w:jc w:val="both"/>
        <w:rPr>
          <w:rFonts w:ascii="Times New Roman" w:hAnsi="Times New Roman"/>
          <w:sz w:val="24"/>
          <w:szCs w:val="24"/>
          <w:lang w:val="kk-KZ"/>
        </w:rPr>
      </w:pPr>
      <w:r w:rsidRPr="00511210">
        <w:rPr>
          <w:rFonts w:ascii="Times New Roman" w:hAnsi="Times New Roman"/>
          <w:sz w:val="24"/>
          <w:szCs w:val="24"/>
          <w:lang w:val="kk-KZ"/>
        </w:rPr>
        <w:tab/>
        <w:t>5. Начислен износ основных средств:</w:t>
      </w:r>
    </w:p>
    <w:p w:rsidR="00B332BE" w:rsidRPr="00511210" w:rsidRDefault="00B332BE" w:rsidP="00B332BE">
      <w:pPr>
        <w:spacing w:after="0" w:line="240" w:lineRule="auto"/>
        <w:ind w:left="360"/>
        <w:jc w:val="both"/>
        <w:rPr>
          <w:rFonts w:ascii="Times New Roman" w:hAnsi="Times New Roman"/>
          <w:sz w:val="24"/>
          <w:szCs w:val="24"/>
          <w:lang w:val="kk-KZ"/>
        </w:rPr>
      </w:pPr>
      <w:r w:rsidRPr="00511210">
        <w:rPr>
          <w:rFonts w:ascii="Times New Roman" w:hAnsi="Times New Roman"/>
          <w:sz w:val="24"/>
          <w:szCs w:val="24"/>
          <w:lang w:val="kk-KZ"/>
        </w:rPr>
        <w:tab/>
        <w:t xml:space="preserve">- производственного оборудования цехов – </w:t>
      </w:r>
      <w:r w:rsidR="009709E5" w:rsidRPr="00511210">
        <w:rPr>
          <w:rFonts w:ascii="Times New Roman" w:hAnsi="Times New Roman"/>
          <w:sz w:val="24"/>
          <w:szCs w:val="24"/>
          <w:lang w:val="kk-KZ"/>
        </w:rPr>
        <w:t>2</w:t>
      </w:r>
      <w:r w:rsidRPr="00511210">
        <w:rPr>
          <w:rFonts w:ascii="Times New Roman" w:hAnsi="Times New Roman"/>
          <w:sz w:val="24"/>
          <w:szCs w:val="24"/>
          <w:lang w:val="kk-KZ"/>
        </w:rPr>
        <w:t>24 000-00</w:t>
      </w:r>
    </w:p>
    <w:p w:rsidR="00B332BE" w:rsidRPr="00511210" w:rsidRDefault="00B332BE" w:rsidP="00B332BE">
      <w:pPr>
        <w:spacing w:after="0" w:line="240" w:lineRule="auto"/>
        <w:ind w:left="360"/>
        <w:jc w:val="both"/>
        <w:rPr>
          <w:rFonts w:ascii="Times New Roman" w:hAnsi="Times New Roman"/>
          <w:sz w:val="24"/>
          <w:szCs w:val="24"/>
          <w:lang w:val="kk-KZ"/>
        </w:rPr>
      </w:pPr>
      <w:r w:rsidRPr="00511210">
        <w:rPr>
          <w:rFonts w:ascii="Times New Roman" w:hAnsi="Times New Roman"/>
          <w:sz w:val="24"/>
          <w:szCs w:val="24"/>
          <w:lang w:val="kk-KZ"/>
        </w:rPr>
        <w:tab/>
        <w:t xml:space="preserve">- зданий цехов основного и вспомогательного производств – </w:t>
      </w:r>
      <w:r w:rsidR="009709E5" w:rsidRPr="00511210">
        <w:rPr>
          <w:rFonts w:ascii="Times New Roman" w:hAnsi="Times New Roman"/>
          <w:sz w:val="24"/>
          <w:szCs w:val="24"/>
          <w:lang w:val="kk-KZ"/>
        </w:rPr>
        <w:t>2</w:t>
      </w:r>
      <w:r w:rsidRPr="00511210">
        <w:rPr>
          <w:rFonts w:ascii="Times New Roman" w:hAnsi="Times New Roman"/>
          <w:sz w:val="24"/>
          <w:szCs w:val="24"/>
          <w:lang w:val="kk-KZ"/>
        </w:rPr>
        <w:t>8 300-00</w:t>
      </w:r>
    </w:p>
    <w:p w:rsidR="00B332BE" w:rsidRPr="00511210" w:rsidRDefault="00B332BE" w:rsidP="00B332BE">
      <w:pPr>
        <w:spacing w:after="0" w:line="240" w:lineRule="auto"/>
        <w:ind w:left="360"/>
        <w:jc w:val="both"/>
        <w:rPr>
          <w:rFonts w:ascii="Times New Roman" w:hAnsi="Times New Roman"/>
          <w:sz w:val="24"/>
          <w:szCs w:val="24"/>
          <w:lang w:val="kk-KZ"/>
        </w:rPr>
      </w:pPr>
      <w:r w:rsidRPr="00511210">
        <w:rPr>
          <w:rFonts w:ascii="Times New Roman" w:hAnsi="Times New Roman"/>
          <w:sz w:val="24"/>
          <w:szCs w:val="24"/>
          <w:lang w:val="kk-KZ"/>
        </w:rPr>
        <w:tab/>
        <w:t xml:space="preserve">- здания заводоуправления – </w:t>
      </w:r>
      <w:r w:rsidR="009709E5" w:rsidRPr="00511210">
        <w:rPr>
          <w:rFonts w:ascii="Times New Roman" w:hAnsi="Times New Roman"/>
          <w:sz w:val="24"/>
          <w:szCs w:val="24"/>
          <w:lang w:val="kk-KZ"/>
        </w:rPr>
        <w:t>2</w:t>
      </w:r>
      <w:r w:rsidRPr="00511210">
        <w:rPr>
          <w:rFonts w:ascii="Times New Roman" w:hAnsi="Times New Roman"/>
          <w:sz w:val="24"/>
          <w:szCs w:val="24"/>
          <w:lang w:val="kk-KZ"/>
        </w:rPr>
        <w:t xml:space="preserve">16 000-00 </w:t>
      </w:r>
    </w:p>
    <w:p w:rsidR="00B332BE" w:rsidRPr="00511210" w:rsidRDefault="00B332BE" w:rsidP="00B332BE">
      <w:pPr>
        <w:spacing w:after="0" w:line="240" w:lineRule="auto"/>
        <w:ind w:left="360"/>
        <w:jc w:val="both"/>
        <w:rPr>
          <w:rFonts w:ascii="Times New Roman" w:hAnsi="Times New Roman"/>
          <w:sz w:val="24"/>
          <w:szCs w:val="24"/>
          <w:lang w:val="kk-KZ"/>
        </w:rPr>
      </w:pPr>
      <w:r w:rsidRPr="00511210">
        <w:rPr>
          <w:rFonts w:ascii="Times New Roman" w:hAnsi="Times New Roman"/>
          <w:sz w:val="24"/>
          <w:szCs w:val="24"/>
          <w:lang w:val="kk-KZ"/>
        </w:rPr>
        <w:tab/>
        <w:t xml:space="preserve">6. Начислена амортизация программного обеспечения – </w:t>
      </w:r>
      <w:r w:rsidR="009709E5" w:rsidRPr="00511210">
        <w:rPr>
          <w:rFonts w:ascii="Times New Roman" w:hAnsi="Times New Roman"/>
          <w:sz w:val="24"/>
          <w:szCs w:val="24"/>
          <w:lang w:val="kk-KZ"/>
        </w:rPr>
        <w:t>2</w:t>
      </w:r>
      <w:r w:rsidRPr="00511210">
        <w:rPr>
          <w:rFonts w:ascii="Times New Roman" w:hAnsi="Times New Roman"/>
          <w:sz w:val="24"/>
          <w:szCs w:val="24"/>
          <w:lang w:val="kk-KZ"/>
        </w:rPr>
        <w:t>3 600-00</w:t>
      </w:r>
    </w:p>
    <w:p w:rsidR="00B332BE" w:rsidRPr="00511210" w:rsidRDefault="00B332BE" w:rsidP="00B332BE">
      <w:pPr>
        <w:spacing w:after="0" w:line="240" w:lineRule="auto"/>
        <w:ind w:left="360"/>
        <w:jc w:val="both"/>
        <w:rPr>
          <w:rFonts w:ascii="Times New Roman" w:hAnsi="Times New Roman"/>
          <w:sz w:val="24"/>
          <w:szCs w:val="24"/>
          <w:lang w:val="kk-KZ"/>
        </w:rPr>
      </w:pPr>
      <w:r w:rsidRPr="00511210">
        <w:rPr>
          <w:rFonts w:ascii="Times New Roman" w:hAnsi="Times New Roman"/>
          <w:sz w:val="24"/>
          <w:szCs w:val="24"/>
          <w:lang w:val="kk-KZ"/>
        </w:rPr>
        <w:tab/>
        <w:t>7. Приняты к оплате счета организаций за коммунальные услуги:</w:t>
      </w:r>
    </w:p>
    <w:p w:rsidR="00B332BE" w:rsidRPr="00511210" w:rsidRDefault="00B332BE" w:rsidP="00B332BE">
      <w:pPr>
        <w:spacing w:after="0" w:line="240" w:lineRule="auto"/>
        <w:ind w:left="360"/>
        <w:jc w:val="both"/>
        <w:rPr>
          <w:rFonts w:ascii="Times New Roman" w:hAnsi="Times New Roman"/>
          <w:sz w:val="24"/>
          <w:szCs w:val="24"/>
          <w:lang w:val="kk-KZ"/>
        </w:rPr>
      </w:pPr>
      <w:r w:rsidRPr="00511210">
        <w:rPr>
          <w:rFonts w:ascii="Times New Roman" w:hAnsi="Times New Roman"/>
          <w:sz w:val="24"/>
          <w:szCs w:val="24"/>
          <w:lang w:val="kk-KZ"/>
        </w:rPr>
        <w:tab/>
        <w:t>а)Энергосбыта за электроэнергию, израсходованную:</w:t>
      </w:r>
    </w:p>
    <w:p w:rsidR="00B332BE" w:rsidRPr="00511210" w:rsidRDefault="00B332BE" w:rsidP="00B332BE">
      <w:pPr>
        <w:spacing w:after="0" w:line="240" w:lineRule="auto"/>
        <w:ind w:left="360"/>
        <w:jc w:val="both"/>
        <w:rPr>
          <w:rFonts w:ascii="Times New Roman" w:hAnsi="Times New Roman"/>
          <w:sz w:val="24"/>
          <w:szCs w:val="24"/>
          <w:lang w:val="kk-KZ"/>
        </w:rPr>
      </w:pPr>
      <w:r w:rsidRPr="00511210">
        <w:rPr>
          <w:rFonts w:ascii="Times New Roman" w:hAnsi="Times New Roman"/>
          <w:sz w:val="24"/>
          <w:szCs w:val="24"/>
          <w:lang w:val="kk-KZ"/>
        </w:rPr>
        <w:tab/>
        <w:t xml:space="preserve">- для работы производственного оборудования – </w:t>
      </w:r>
      <w:r w:rsidR="009709E5" w:rsidRPr="00511210">
        <w:rPr>
          <w:rFonts w:ascii="Times New Roman" w:hAnsi="Times New Roman"/>
          <w:sz w:val="24"/>
          <w:szCs w:val="24"/>
          <w:lang w:val="kk-KZ"/>
        </w:rPr>
        <w:t>2</w:t>
      </w:r>
      <w:r w:rsidRPr="00511210">
        <w:rPr>
          <w:rFonts w:ascii="Times New Roman" w:hAnsi="Times New Roman"/>
          <w:sz w:val="24"/>
          <w:szCs w:val="24"/>
          <w:lang w:val="kk-KZ"/>
        </w:rPr>
        <w:t>25 000-00</w:t>
      </w:r>
    </w:p>
    <w:p w:rsidR="00B332BE" w:rsidRPr="00511210" w:rsidRDefault="00B332BE" w:rsidP="00B332BE">
      <w:pPr>
        <w:spacing w:after="0" w:line="240" w:lineRule="auto"/>
        <w:ind w:left="360"/>
        <w:jc w:val="both"/>
        <w:rPr>
          <w:rFonts w:ascii="Times New Roman" w:hAnsi="Times New Roman"/>
          <w:sz w:val="24"/>
          <w:szCs w:val="24"/>
          <w:lang w:val="kk-KZ"/>
        </w:rPr>
      </w:pPr>
      <w:r w:rsidRPr="00511210">
        <w:rPr>
          <w:rFonts w:ascii="Times New Roman" w:hAnsi="Times New Roman"/>
          <w:sz w:val="24"/>
          <w:szCs w:val="24"/>
          <w:lang w:val="kk-KZ"/>
        </w:rPr>
        <w:tab/>
        <w:t xml:space="preserve">- для освещения цехов – </w:t>
      </w:r>
      <w:r w:rsidR="009709E5" w:rsidRPr="00511210">
        <w:rPr>
          <w:rFonts w:ascii="Times New Roman" w:hAnsi="Times New Roman"/>
          <w:sz w:val="24"/>
          <w:szCs w:val="24"/>
          <w:lang w:val="kk-KZ"/>
        </w:rPr>
        <w:t>2</w:t>
      </w:r>
      <w:r w:rsidRPr="00511210">
        <w:rPr>
          <w:rFonts w:ascii="Times New Roman" w:hAnsi="Times New Roman"/>
          <w:sz w:val="24"/>
          <w:szCs w:val="24"/>
          <w:lang w:val="kk-KZ"/>
        </w:rPr>
        <w:t>18 000-00</w:t>
      </w:r>
    </w:p>
    <w:p w:rsidR="00B332BE" w:rsidRPr="00511210" w:rsidRDefault="00B332BE" w:rsidP="00B332BE">
      <w:pPr>
        <w:spacing w:after="0" w:line="240" w:lineRule="auto"/>
        <w:ind w:left="360"/>
        <w:jc w:val="both"/>
        <w:rPr>
          <w:rFonts w:ascii="Times New Roman" w:hAnsi="Times New Roman"/>
          <w:sz w:val="24"/>
          <w:szCs w:val="24"/>
          <w:lang w:val="kk-KZ"/>
        </w:rPr>
      </w:pPr>
      <w:r w:rsidRPr="00511210">
        <w:rPr>
          <w:rFonts w:ascii="Times New Roman" w:hAnsi="Times New Roman"/>
          <w:sz w:val="24"/>
          <w:szCs w:val="24"/>
          <w:lang w:val="kk-KZ"/>
        </w:rPr>
        <w:tab/>
        <w:t xml:space="preserve">- для освещения здания заводоуправления – </w:t>
      </w:r>
      <w:r w:rsidR="009709E5" w:rsidRPr="00511210">
        <w:rPr>
          <w:rFonts w:ascii="Times New Roman" w:hAnsi="Times New Roman"/>
          <w:sz w:val="24"/>
          <w:szCs w:val="24"/>
          <w:lang w:val="kk-KZ"/>
        </w:rPr>
        <w:t>2</w:t>
      </w:r>
      <w:r w:rsidRPr="00511210">
        <w:rPr>
          <w:rFonts w:ascii="Times New Roman" w:hAnsi="Times New Roman"/>
          <w:sz w:val="24"/>
          <w:szCs w:val="24"/>
          <w:lang w:val="kk-KZ"/>
        </w:rPr>
        <w:t>7 000-00</w:t>
      </w:r>
    </w:p>
    <w:p w:rsidR="00B332BE" w:rsidRPr="00511210" w:rsidRDefault="00B332BE" w:rsidP="00B332BE">
      <w:pPr>
        <w:spacing w:after="0" w:line="240" w:lineRule="auto"/>
        <w:ind w:left="360"/>
        <w:jc w:val="both"/>
        <w:rPr>
          <w:rFonts w:ascii="Times New Roman" w:hAnsi="Times New Roman"/>
          <w:sz w:val="24"/>
          <w:szCs w:val="24"/>
          <w:lang w:val="kk-KZ"/>
        </w:rPr>
      </w:pPr>
      <w:r w:rsidRPr="00511210">
        <w:rPr>
          <w:rFonts w:ascii="Times New Roman" w:hAnsi="Times New Roman"/>
          <w:sz w:val="24"/>
          <w:szCs w:val="24"/>
          <w:lang w:val="kk-KZ"/>
        </w:rPr>
        <w:tab/>
        <w:t>б) Водоканала за воду, использованную:</w:t>
      </w:r>
    </w:p>
    <w:p w:rsidR="00B332BE" w:rsidRPr="00511210" w:rsidRDefault="00B332BE" w:rsidP="00B332BE">
      <w:pPr>
        <w:spacing w:after="0" w:line="240" w:lineRule="auto"/>
        <w:ind w:left="360"/>
        <w:jc w:val="both"/>
        <w:rPr>
          <w:rFonts w:ascii="Times New Roman" w:hAnsi="Times New Roman"/>
          <w:sz w:val="24"/>
          <w:szCs w:val="24"/>
          <w:lang w:val="kk-KZ"/>
        </w:rPr>
      </w:pPr>
      <w:r w:rsidRPr="00511210">
        <w:rPr>
          <w:rFonts w:ascii="Times New Roman" w:hAnsi="Times New Roman"/>
          <w:sz w:val="24"/>
          <w:szCs w:val="24"/>
          <w:lang w:val="kk-KZ"/>
        </w:rPr>
        <w:tab/>
        <w:t xml:space="preserve">- в цехе основного производства для выпечки хлеба – </w:t>
      </w:r>
      <w:r w:rsidR="009709E5" w:rsidRPr="00511210">
        <w:rPr>
          <w:rFonts w:ascii="Times New Roman" w:hAnsi="Times New Roman"/>
          <w:sz w:val="24"/>
          <w:szCs w:val="24"/>
          <w:lang w:val="kk-KZ"/>
        </w:rPr>
        <w:t>2</w:t>
      </w:r>
      <w:r w:rsidRPr="00511210">
        <w:rPr>
          <w:rFonts w:ascii="Times New Roman" w:hAnsi="Times New Roman"/>
          <w:sz w:val="24"/>
          <w:szCs w:val="24"/>
          <w:lang w:val="kk-KZ"/>
        </w:rPr>
        <w:t>39 000-00</w:t>
      </w:r>
    </w:p>
    <w:p w:rsidR="00B332BE" w:rsidRPr="00511210" w:rsidRDefault="00B332BE" w:rsidP="00B332BE">
      <w:pPr>
        <w:spacing w:after="0" w:line="240" w:lineRule="auto"/>
        <w:ind w:left="360"/>
        <w:jc w:val="both"/>
        <w:rPr>
          <w:rFonts w:ascii="Times New Roman" w:hAnsi="Times New Roman"/>
          <w:sz w:val="24"/>
          <w:szCs w:val="24"/>
          <w:lang w:val="kk-KZ"/>
        </w:rPr>
      </w:pPr>
      <w:r w:rsidRPr="00511210">
        <w:rPr>
          <w:rFonts w:ascii="Times New Roman" w:hAnsi="Times New Roman"/>
          <w:sz w:val="24"/>
          <w:szCs w:val="24"/>
          <w:lang w:val="kk-KZ"/>
        </w:rPr>
        <w:tab/>
        <w:t xml:space="preserve">- в цехах для бытовых нужд – </w:t>
      </w:r>
      <w:r w:rsidR="009709E5" w:rsidRPr="00511210">
        <w:rPr>
          <w:rFonts w:ascii="Times New Roman" w:hAnsi="Times New Roman"/>
          <w:sz w:val="24"/>
          <w:szCs w:val="24"/>
          <w:lang w:val="kk-KZ"/>
        </w:rPr>
        <w:t>2</w:t>
      </w:r>
      <w:r w:rsidRPr="00511210">
        <w:rPr>
          <w:rFonts w:ascii="Times New Roman" w:hAnsi="Times New Roman"/>
          <w:sz w:val="24"/>
          <w:szCs w:val="24"/>
          <w:lang w:val="kk-KZ"/>
        </w:rPr>
        <w:t>10 000-00</w:t>
      </w:r>
    </w:p>
    <w:p w:rsidR="00B332BE" w:rsidRPr="00511210" w:rsidRDefault="00B332BE" w:rsidP="00B332BE">
      <w:pPr>
        <w:spacing w:after="0" w:line="240" w:lineRule="auto"/>
        <w:ind w:left="360"/>
        <w:jc w:val="both"/>
        <w:rPr>
          <w:rFonts w:ascii="Times New Roman" w:hAnsi="Times New Roman"/>
          <w:sz w:val="24"/>
          <w:szCs w:val="24"/>
          <w:lang w:val="kk-KZ"/>
        </w:rPr>
      </w:pPr>
      <w:r w:rsidRPr="00511210">
        <w:rPr>
          <w:rFonts w:ascii="Times New Roman" w:hAnsi="Times New Roman"/>
          <w:sz w:val="24"/>
          <w:szCs w:val="24"/>
          <w:lang w:val="kk-KZ"/>
        </w:rPr>
        <w:tab/>
        <w:t xml:space="preserve">- в здании заводоуправления – </w:t>
      </w:r>
      <w:r w:rsidR="009709E5" w:rsidRPr="00511210">
        <w:rPr>
          <w:rFonts w:ascii="Times New Roman" w:hAnsi="Times New Roman"/>
          <w:sz w:val="24"/>
          <w:szCs w:val="24"/>
          <w:lang w:val="kk-KZ"/>
        </w:rPr>
        <w:t>2</w:t>
      </w:r>
      <w:r w:rsidRPr="00511210">
        <w:rPr>
          <w:rFonts w:ascii="Times New Roman" w:hAnsi="Times New Roman"/>
          <w:sz w:val="24"/>
          <w:szCs w:val="24"/>
          <w:lang w:val="kk-KZ"/>
        </w:rPr>
        <w:t>2 000-00</w:t>
      </w:r>
    </w:p>
    <w:p w:rsidR="00B332BE" w:rsidRPr="00511210" w:rsidRDefault="00B332BE" w:rsidP="00B332BE">
      <w:pPr>
        <w:spacing w:after="0" w:line="240" w:lineRule="auto"/>
        <w:ind w:left="360"/>
        <w:jc w:val="both"/>
        <w:rPr>
          <w:rFonts w:ascii="Times New Roman" w:hAnsi="Times New Roman"/>
          <w:sz w:val="24"/>
          <w:szCs w:val="24"/>
          <w:lang w:val="kk-KZ"/>
        </w:rPr>
      </w:pPr>
      <w:r w:rsidRPr="00511210">
        <w:rPr>
          <w:rFonts w:ascii="Times New Roman" w:hAnsi="Times New Roman"/>
          <w:sz w:val="24"/>
          <w:szCs w:val="24"/>
          <w:lang w:val="kk-KZ"/>
        </w:rPr>
        <w:tab/>
        <w:t xml:space="preserve">8. Списаны командировочные расходы главного инженера предприятия – </w:t>
      </w:r>
      <w:r w:rsidR="009709E5" w:rsidRPr="00511210">
        <w:rPr>
          <w:rFonts w:ascii="Times New Roman" w:hAnsi="Times New Roman"/>
          <w:sz w:val="24"/>
          <w:szCs w:val="24"/>
          <w:lang w:val="kk-KZ"/>
        </w:rPr>
        <w:t>2</w:t>
      </w:r>
      <w:r w:rsidRPr="00511210">
        <w:rPr>
          <w:rFonts w:ascii="Times New Roman" w:hAnsi="Times New Roman"/>
          <w:sz w:val="24"/>
          <w:szCs w:val="24"/>
          <w:lang w:val="kk-KZ"/>
        </w:rPr>
        <w:t>30 000-00</w:t>
      </w:r>
    </w:p>
    <w:p w:rsidR="00B332BE" w:rsidRPr="00511210" w:rsidRDefault="00B332BE" w:rsidP="00B332BE">
      <w:pPr>
        <w:spacing w:after="0" w:line="240" w:lineRule="auto"/>
        <w:ind w:left="360"/>
        <w:jc w:val="both"/>
        <w:rPr>
          <w:rFonts w:ascii="Times New Roman" w:hAnsi="Times New Roman"/>
          <w:sz w:val="24"/>
          <w:szCs w:val="24"/>
          <w:lang w:val="kk-KZ"/>
        </w:rPr>
      </w:pPr>
      <w:r w:rsidRPr="00511210">
        <w:rPr>
          <w:rFonts w:ascii="Times New Roman" w:hAnsi="Times New Roman"/>
          <w:sz w:val="24"/>
          <w:szCs w:val="24"/>
          <w:lang w:val="kk-KZ"/>
        </w:rPr>
        <w:tab/>
        <w:t xml:space="preserve">9. Из кассы оплачено за бланки и канцелярские принадлежности – </w:t>
      </w:r>
      <w:r w:rsidR="009709E5" w:rsidRPr="00511210">
        <w:rPr>
          <w:rFonts w:ascii="Times New Roman" w:hAnsi="Times New Roman"/>
          <w:sz w:val="24"/>
          <w:szCs w:val="24"/>
          <w:lang w:val="kk-KZ"/>
        </w:rPr>
        <w:t>2</w:t>
      </w:r>
      <w:r w:rsidRPr="00511210">
        <w:rPr>
          <w:rFonts w:ascii="Times New Roman" w:hAnsi="Times New Roman"/>
          <w:sz w:val="24"/>
          <w:szCs w:val="24"/>
          <w:lang w:val="kk-KZ"/>
        </w:rPr>
        <w:t>400-00</w:t>
      </w:r>
    </w:p>
    <w:p w:rsidR="00B332BE" w:rsidRPr="00511210" w:rsidRDefault="00B332BE" w:rsidP="00B332BE">
      <w:pPr>
        <w:spacing w:after="0" w:line="240" w:lineRule="auto"/>
        <w:ind w:left="360"/>
        <w:jc w:val="both"/>
        <w:rPr>
          <w:rFonts w:ascii="Times New Roman" w:hAnsi="Times New Roman"/>
          <w:sz w:val="24"/>
          <w:szCs w:val="24"/>
          <w:lang w:val="kk-KZ"/>
        </w:rPr>
      </w:pPr>
      <w:r w:rsidRPr="00511210">
        <w:rPr>
          <w:rFonts w:ascii="Times New Roman" w:hAnsi="Times New Roman"/>
          <w:sz w:val="24"/>
          <w:szCs w:val="24"/>
          <w:lang w:val="kk-KZ"/>
        </w:rPr>
        <w:tab/>
        <w:t>10. Определить общую сумму накладных расходов и распределить ее между затратами по производству продукции цехов основного и вспомогательного производств пропорционально заработной плате рабочих. Распределение накладных расходов оформить расчетом.</w:t>
      </w:r>
    </w:p>
    <w:p w:rsidR="00B332BE" w:rsidRPr="00511210" w:rsidRDefault="00B332BE" w:rsidP="00B332BE">
      <w:pPr>
        <w:spacing w:after="0" w:line="240" w:lineRule="auto"/>
        <w:ind w:left="360"/>
        <w:jc w:val="center"/>
        <w:rPr>
          <w:rFonts w:ascii="Times New Roman" w:hAnsi="Times New Roman"/>
          <w:sz w:val="24"/>
          <w:szCs w:val="24"/>
          <w:lang w:val="kk-KZ"/>
        </w:rPr>
      </w:pPr>
    </w:p>
    <w:p w:rsidR="00B332BE" w:rsidRPr="00511210" w:rsidRDefault="00B332BE" w:rsidP="00B332BE">
      <w:pPr>
        <w:spacing w:after="0" w:line="240" w:lineRule="auto"/>
        <w:ind w:left="360"/>
        <w:jc w:val="center"/>
        <w:rPr>
          <w:rFonts w:ascii="Times New Roman" w:hAnsi="Times New Roman"/>
          <w:sz w:val="24"/>
          <w:szCs w:val="24"/>
          <w:lang w:val="kk-KZ"/>
        </w:rPr>
      </w:pPr>
      <w:r w:rsidRPr="00511210">
        <w:rPr>
          <w:rFonts w:ascii="Times New Roman" w:hAnsi="Times New Roman"/>
          <w:sz w:val="24"/>
          <w:szCs w:val="24"/>
          <w:lang w:val="kk-KZ"/>
        </w:rPr>
        <w:t>Расчет</w:t>
      </w:r>
    </w:p>
    <w:p w:rsidR="00B332BE" w:rsidRPr="00511210" w:rsidRDefault="00B332BE" w:rsidP="00B332BE">
      <w:pPr>
        <w:spacing w:after="0" w:line="240" w:lineRule="auto"/>
        <w:ind w:left="360"/>
        <w:jc w:val="center"/>
        <w:rPr>
          <w:rFonts w:ascii="Times New Roman" w:hAnsi="Times New Roman"/>
          <w:sz w:val="24"/>
          <w:szCs w:val="24"/>
          <w:lang w:val="kk-KZ"/>
        </w:rPr>
      </w:pPr>
      <w:r w:rsidRPr="00511210">
        <w:rPr>
          <w:rFonts w:ascii="Times New Roman" w:hAnsi="Times New Roman"/>
          <w:sz w:val="24"/>
          <w:szCs w:val="24"/>
          <w:lang w:val="kk-KZ"/>
        </w:rPr>
        <w:t>распределения накладных расходов за июль</w:t>
      </w: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268"/>
        <w:gridCol w:w="2160"/>
        <w:gridCol w:w="2160"/>
        <w:gridCol w:w="2160"/>
      </w:tblGrid>
      <w:tr w:rsidR="00B332BE" w:rsidRPr="00511210">
        <w:tc>
          <w:tcPr>
            <w:tcW w:w="2268" w:type="dxa"/>
            <w:tcBorders>
              <w:top w:val="single" w:sz="4" w:space="0" w:color="auto"/>
              <w:left w:val="single" w:sz="4" w:space="0" w:color="auto"/>
              <w:bottom w:val="single" w:sz="4" w:space="0" w:color="auto"/>
              <w:right w:val="single" w:sz="4" w:space="0" w:color="auto"/>
            </w:tcBorders>
          </w:tcPr>
          <w:p w:rsidR="00B332BE" w:rsidRPr="00511210" w:rsidRDefault="00B332BE" w:rsidP="00B332BE">
            <w:pPr>
              <w:spacing w:after="0" w:line="240" w:lineRule="auto"/>
              <w:ind w:left="360"/>
              <w:jc w:val="both"/>
              <w:rPr>
                <w:rFonts w:ascii="Times New Roman" w:hAnsi="Times New Roman"/>
                <w:sz w:val="24"/>
                <w:szCs w:val="24"/>
                <w:lang w:val="kk-KZ"/>
              </w:rPr>
            </w:pPr>
            <w:r w:rsidRPr="00511210">
              <w:rPr>
                <w:rFonts w:ascii="Times New Roman" w:hAnsi="Times New Roman"/>
                <w:sz w:val="24"/>
                <w:szCs w:val="24"/>
                <w:lang w:val="kk-KZ"/>
              </w:rPr>
              <w:t>Показатели</w:t>
            </w:r>
          </w:p>
        </w:tc>
        <w:tc>
          <w:tcPr>
            <w:tcW w:w="2160" w:type="dxa"/>
            <w:tcBorders>
              <w:top w:val="single" w:sz="4" w:space="0" w:color="auto"/>
              <w:left w:val="single" w:sz="4" w:space="0" w:color="auto"/>
              <w:bottom w:val="single" w:sz="4" w:space="0" w:color="auto"/>
              <w:right w:val="single" w:sz="4" w:space="0" w:color="auto"/>
            </w:tcBorders>
          </w:tcPr>
          <w:p w:rsidR="00B332BE" w:rsidRPr="00511210" w:rsidRDefault="00B332BE" w:rsidP="00B332BE">
            <w:pPr>
              <w:spacing w:after="0" w:line="240" w:lineRule="auto"/>
              <w:ind w:left="360"/>
              <w:jc w:val="both"/>
              <w:rPr>
                <w:rFonts w:ascii="Times New Roman" w:hAnsi="Times New Roman"/>
                <w:sz w:val="24"/>
                <w:szCs w:val="24"/>
                <w:lang w:val="kk-KZ"/>
              </w:rPr>
            </w:pPr>
            <w:r w:rsidRPr="00511210">
              <w:rPr>
                <w:rFonts w:ascii="Times New Roman" w:hAnsi="Times New Roman"/>
                <w:sz w:val="24"/>
                <w:szCs w:val="24"/>
                <w:lang w:val="kk-KZ"/>
              </w:rPr>
              <w:t>Зарплата рабочих</w:t>
            </w:r>
          </w:p>
        </w:tc>
        <w:tc>
          <w:tcPr>
            <w:tcW w:w="2160" w:type="dxa"/>
            <w:tcBorders>
              <w:top w:val="single" w:sz="4" w:space="0" w:color="auto"/>
              <w:left w:val="single" w:sz="4" w:space="0" w:color="auto"/>
              <w:bottom w:val="single" w:sz="4" w:space="0" w:color="auto"/>
              <w:right w:val="single" w:sz="4" w:space="0" w:color="auto"/>
            </w:tcBorders>
          </w:tcPr>
          <w:p w:rsidR="00B332BE" w:rsidRPr="00511210" w:rsidRDefault="00B332BE" w:rsidP="00B332BE">
            <w:pPr>
              <w:spacing w:after="0" w:line="240" w:lineRule="auto"/>
              <w:ind w:left="360"/>
              <w:jc w:val="both"/>
              <w:rPr>
                <w:rFonts w:ascii="Times New Roman" w:hAnsi="Times New Roman"/>
                <w:sz w:val="24"/>
                <w:szCs w:val="24"/>
                <w:lang w:val="kk-KZ"/>
              </w:rPr>
            </w:pPr>
            <w:r w:rsidRPr="00511210">
              <w:rPr>
                <w:rFonts w:ascii="Times New Roman" w:hAnsi="Times New Roman"/>
                <w:sz w:val="24"/>
                <w:szCs w:val="24"/>
                <w:lang w:val="kk-KZ"/>
              </w:rPr>
              <w:t>Удельный вес зарплаты</w:t>
            </w:r>
          </w:p>
        </w:tc>
        <w:tc>
          <w:tcPr>
            <w:tcW w:w="2160" w:type="dxa"/>
            <w:tcBorders>
              <w:top w:val="single" w:sz="4" w:space="0" w:color="auto"/>
              <w:left w:val="single" w:sz="4" w:space="0" w:color="auto"/>
              <w:bottom w:val="single" w:sz="4" w:space="0" w:color="auto"/>
              <w:right w:val="single" w:sz="4" w:space="0" w:color="auto"/>
            </w:tcBorders>
          </w:tcPr>
          <w:p w:rsidR="00B332BE" w:rsidRPr="00511210" w:rsidRDefault="00B332BE" w:rsidP="00B332BE">
            <w:pPr>
              <w:spacing w:after="0" w:line="240" w:lineRule="auto"/>
              <w:ind w:left="360"/>
              <w:jc w:val="both"/>
              <w:rPr>
                <w:rFonts w:ascii="Times New Roman" w:hAnsi="Times New Roman"/>
                <w:sz w:val="24"/>
                <w:szCs w:val="24"/>
                <w:lang w:val="kk-KZ"/>
              </w:rPr>
            </w:pPr>
            <w:r w:rsidRPr="00511210">
              <w:rPr>
                <w:rFonts w:ascii="Times New Roman" w:hAnsi="Times New Roman"/>
                <w:sz w:val="24"/>
                <w:szCs w:val="24"/>
                <w:lang w:val="kk-KZ"/>
              </w:rPr>
              <w:t>Сумма накладных расходов</w:t>
            </w:r>
          </w:p>
        </w:tc>
      </w:tr>
      <w:tr w:rsidR="00B332BE" w:rsidRPr="00511210">
        <w:tc>
          <w:tcPr>
            <w:tcW w:w="2268" w:type="dxa"/>
            <w:tcBorders>
              <w:top w:val="single" w:sz="4" w:space="0" w:color="auto"/>
              <w:left w:val="single" w:sz="4" w:space="0" w:color="auto"/>
              <w:bottom w:val="single" w:sz="4" w:space="0" w:color="auto"/>
              <w:right w:val="single" w:sz="4" w:space="0" w:color="auto"/>
            </w:tcBorders>
          </w:tcPr>
          <w:p w:rsidR="00B332BE" w:rsidRPr="00511210" w:rsidRDefault="00B332BE" w:rsidP="00B332BE">
            <w:pPr>
              <w:spacing w:after="0" w:line="240" w:lineRule="auto"/>
              <w:jc w:val="both"/>
              <w:rPr>
                <w:rFonts w:ascii="Times New Roman" w:hAnsi="Times New Roman"/>
                <w:sz w:val="24"/>
                <w:szCs w:val="24"/>
                <w:lang w:val="kk-KZ"/>
              </w:rPr>
            </w:pPr>
            <w:r w:rsidRPr="00511210">
              <w:rPr>
                <w:rFonts w:ascii="Times New Roman" w:hAnsi="Times New Roman"/>
                <w:sz w:val="24"/>
                <w:szCs w:val="24"/>
                <w:lang w:val="kk-KZ"/>
              </w:rPr>
              <w:t>1.Цех основного производства</w:t>
            </w:r>
          </w:p>
        </w:tc>
        <w:tc>
          <w:tcPr>
            <w:tcW w:w="2160" w:type="dxa"/>
            <w:tcBorders>
              <w:top w:val="single" w:sz="4" w:space="0" w:color="auto"/>
              <w:left w:val="single" w:sz="4" w:space="0" w:color="auto"/>
              <w:bottom w:val="single" w:sz="4" w:space="0" w:color="auto"/>
              <w:right w:val="single" w:sz="4" w:space="0" w:color="auto"/>
            </w:tcBorders>
          </w:tcPr>
          <w:p w:rsidR="00B332BE" w:rsidRPr="00511210" w:rsidRDefault="00B332BE" w:rsidP="00B332BE">
            <w:pPr>
              <w:spacing w:after="0" w:line="240" w:lineRule="auto"/>
              <w:ind w:left="360"/>
              <w:jc w:val="both"/>
              <w:rPr>
                <w:rFonts w:ascii="Times New Roman" w:hAnsi="Times New Roman"/>
                <w:sz w:val="24"/>
                <w:szCs w:val="24"/>
                <w:lang w:val="kk-KZ"/>
              </w:rPr>
            </w:pPr>
          </w:p>
        </w:tc>
        <w:tc>
          <w:tcPr>
            <w:tcW w:w="2160" w:type="dxa"/>
            <w:tcBorders>
              <w:top w:val="single" w:sz="4" w:space="0" w:color="auto"/>
              <w:left w:val="single" w:sz="4" w:space="0" w:color="auto"/>
              <w:bottom w:val="single" w:sz="4" w:space="0" w:color="auto"/>
              <w:right w:val="single" w:sz="4" w:space="0" w:color="auto"/>
            </w:tcBorders>
          </w:tcPr>
          <w:p w:rsidR="00B332BE" w:rsidRPr="00511210" w:rsidRDefault="00B332BE" w:rsidP="00B332BE">
            <w:pPr>
              <w:spacing w:after="0" w:line="240" w:lineRule="auto"/>
              <w:ind w:left="360"/>
              <w:jc w:val="both"/>
              <w:rPr>
                <w:rFonts w:ascii="Times New Roman" w:hAnsi="Times New Roman"/>
                <w:sz w:val="24"/>
                <w:szCs w:val="24"/>
                <w:lang w:val="kk-KZ"/>
              </w:rPr>
            </w:pPr>
          </w:p>
        </w:tc>
        <w:tc>
          <w:tcPr>
            <w:tcW w:w="2160" w:type="dxa"/>
            <w:tcBorders>
              <w:top w:val="single" w:sz="4" w:space="0" w:color="auto"/>
              <w:left w:val="single" w:sz="4" w:space="0" w:color="auto"/>
              <w:bottom w:val="single" w:sz="4" w:space="0" w:color="auto"/>
              <w:right w:val="single" w:sz="4" w:space="0" w:color="auto"/>
            </w:tcBorders>
          </w:tcPr>
          <w:p w:rsidR="00B332BE" w:rsidRPr="00511210" w:rsidRDefault="00B332BE" w:rsidP="00B332BE">
            <w:pPr>
              <w:spacing w:after="0" w:line="240" w:lineRule="auto"/>
              <w:ind w:left="360"/>
              <w:jc w:val="both"/>
              <w:rPr>
                <w:rFonts w:ascii="Times New Roman" w:hAnsi="Times New Roman"/>
                <w:sz w:val="24"/>
                <w:szCs w:val="24"/>
                <w:lang w:val="kk-KZ"/>
              </w:rPr>
            </w:pPr>
          </w:p>
        </w:tc>
      </w:tr>
      <w:tr w:rsidR="00B332BE" w:rsidRPr="00511210">
        <w:tc>
          <w:tcPr>
            <w:tcW w:w="2268" w:type="dxa"/>
            <w:tcBorders>
              <w:top w:val="single" w:sz="4" w:space="0" w:color="auto"/>
              <w:left w:val="single" w:sz="4" w:space="0" w:color="auto"/>
              <w:bottom w:val="single" w:sz="4" w:space="0" w:color="auto"/>
              <w:right w:val="single" w:sz="4" w:space="0" w:color="auto"/>
            </w:tcBorders>
          </w:tcPr>
          <w:p w:rsidR="00B332BE" w:rsidRPr="00511210" w:rsidRDefault="00B332BE" w:rsidP="00B332BE">
            <w:pPr>
              <w:spacing w:after="0" w:line="240" w:lineRule="auto"/>
              <w:jc w:val="both"/>
              <w:rPr>
                <w:rFonts w:ascii="Times New Roman" w:hAnsi="Times New Roman"/>
                <w:sz w:val="24"/>
                <w:szCs w:val="24"/>
                <w:lang w:val="kk-KZ"/>
              </w:rPr>
            </w:pPr>
            <w:r w:rsidRPr="00511210">
              <w:rPr>
                <w:rFonts w:ascii="Times New Roman" w:hAnsi="Times New Roman"/>
                <w:sz w:val="24"/>
                <w:szCs w:val="24"/>
                <w:lang w:val="kk-KZ"/>
              </w:rPr>
              <w:t>2.Цех вспомога-тельного производства</w:t>
            </w:r>
          </w:p>
        </w:tc>
        <w:tc>
          <w:tcPr>
            <w:tcW w:w="2160" w:type="dxa"/>
            <w:tcBorders>
              <w:top w:val="single" w:sz="4" w:space="0" w:color="auto"/>
              <w:left w:val="single" w:sz="4" w:space="0" w:color="auto"/>
              <w:bottom w:val="single" w:sz="4" w:space="0" w:color="auto"/>
              <w:right w:val="single" w:sz="4" w:space="0" w:color="auto"/>
            </w:tcBorders>
          </w:tcPr>
          <w:p w:rsidR="00B332BE" w:rsidRPr="00511210" w:rsidRDefault="00B332BE" w:rsidP="00B332BE">
            <w:pPr>
              <w:spacing w:after="0" w:line="240" w:lineRule="auto"/>
              <w:ind w:left="360"/>
              <w:jc w:val="both"/>
              <w:rPr>
                <w:rFonts w:ascii="Times New Roman" w:hAnsi="Times New Roman"/>
                <w:sz w:val="24"/>
                <w:szCs w:val="24"/>
                <w:lang w:val="kk-KZ"/>
              </w:rPr>
            </w:pPr>
          </w:p>
        </w:tc>
        <w:tc>
          <w:tcPr>
            <w:tcW w:w="2160" w:type="dxa"/>
            <w:tcBorders>
              <w:top w:val="single" w:sz="4" w:space="0" w:color="auto"/>
              <w:left w:val="single" w:sz="4" w:space="0" w:color="auto"/>
              <w:bottom w:val="single" w:sz="4" w:space="0" w:color="auto"/>
              <w:right w:val="single" w:sz="4" w:space="0" w:color="auto"/>
            </w:tcBorders>
          </w:tcPr>
          <w:p w:rsidR="00B332BE" w:rsidRPr="00511210" w:rsidRDefault="00B332BE" w:rsidP="00B332BE">
            <w:pPr>
              <w:spacing w:after="0" w:line="240" w:lineRule="auto"/>
              <w:ind w:left="360"/>
              <w:jc w:val="both"/>
              <w:rPr>
                <w:rFonts w:ascii="Times New Roman" w:hAnsi="Times New Roman"/>
                <w:sz w:val="24"/>
                <w:szCs w:val="24"/>
                <w:lang w:val="kk-KZ"/>
              </w:rPr>
            </w:pPr>
          </w:p>
        </w:tc>
        <w:tc>
          <w:tcPr>
            <w:tcW w:w="2160" w:type="dxa"/>
            <w:tcBorders>
              <w:top w:val="single" w:sz="4" w:space="0" w:color="auto"/>
              <w:left w:val="single" w:sz="4" w:space="0" w:color="auto"/>
              <w:bottom w:val="single" w:sz="4" w:space="0" w:color="auto"/>
              <w:right w:val="single" w:sz="4" w:space="0" w:color="auto"/>
            </w:tcBorders>
          </w:tcPr>
          <w:p w:rsidR="00B332BE" w:rsidRPr="00511210" w:rsidRDefault="00B332BE" w:rsidP="00B332BE">
            <w:pPr>
              <w:spacing w:after="0" w:line="240" w:lineRule="auto"/>
              <w:ind w:left="360"/>
              <w:jc w:val="both"/>
              <w:rPr>
                <w:rFonts w:ascii="Times New Roman" w:hAnsi="Times New Roman"/>
                <w:sz w:val="24"/>
                <w:szCs w:val="24"/>
                <w:lang w:val="kk-KZ"/>
              </w:rPr>
            </w:pPr>
          </w:p>
        </w:tc>
      </w:tr>
      <w:tr w:rsidR="00B332BE" w:rsidRPr="00511210">
        <w:tc>
          <w:tcPr>
            <w:tcW w:w="2268" w:type="dxa"/>
            <w:tcBorders>
              <w:top w:val="single" w:sz="4" w:space="0" w:color="auto"/>
              <w:left w:val="single" w:sz="4" w:space="0" w:color="auto"/>
              <w:bottom w:val="single" w:sz="4" w:space="0" w:color="auto"/>
              <w:right w:val="single" w:sz="4" w:space="0" w:color="auto"/>
            </w:tcBorders>
          </w:tcPr>
          <w:p w:rsidR="00B332BE" w:rsidRPr="00511210" w:rsidRDefault="00B332BE" w:rsidP="00B332BE">
            <w:pPr>
              <w:spacing w:after="0" w:line="240" w:lineRule="auto"/>
              <w:ind w:left="360"/>
              <w:jc w:val="both"/>
              <w:rPr>
                <w:rFonts w:ascii="Times New Roman" w:hAnsi="Times New Roman"/>
                <w:sz w:val="24"/>
                <w:szCs w:val="24"/>
                <w:lang w:val="kk-KZ"/>
              </w:rPr>
            </w:pPr>
            <w:r w:rsidRPr="00511210">
              <w:rPr>
                <w:rFonts w:ascii="Times New Roman" w:hAnsi="Times New Roman"/>
                <w:sz w:val="24"/>
                <w:szCs w:val="24"/>
                <w:lang w:val="kk-KZ"/>
              </w:rPr>
              <w:t>Итого</w:t>
            </w:r>
          </w:p>
        </w:tc>
        <w:tc>
          <w:tcPr>
            <w:tcW w:w="2160" w:type="dxa"/>
            <w:tcBorders>
              <w:top w:val="single" w:sz="4" w:space="0" w:color="auto"/>
              <w:left w:val="single" w:sz="4" w:space="0" w:color="auto"/>
              <w:bottom w:val="single" w:sz="4" w:space="0" w:color="auto"/>
              <w:right w:val="single" w:sz="4" w:space="0" w:color="auto"/>
            </w:tcBorders>
          </w:tcPr>
          <w:p w:rsidR="00B332BE" w:rsidRPr="00511210" w:rsidRDefault="00B332BE" w:rsidP="00B332BE">
            <w:pPr>
              <w:spacing w:after="0" w:line="240" w:lineRule="auto"/>
              <w:ind w:left="360"/>
              <w:jc w:val="both"/>
              <w:rPr>
                <w:rFonts w:ascii="Times New Roman" w:hAnsi="Times New Roman"/>
                <w:sz w:val="24"/>
                <w:szCs w:val="24"/>
                <w:lang w:val="kk-KZ"/>
              </w:rPr>
            </w:pPr>
          </w:p>
        </w:tc>
        <w:tc>
          <w:tcPr>
            <w:tcW w:w="2160" w:type="dxa"/>
            <w:tcBorders>
              <w:top w:val="single" w:sz="4" w:space="0" w:color="auto"/>
              <w:left w:val="single" w:sz="4" w:space="0" w:color="auto"/>
              <w:bottom w:val="single" w:sz="4" w:space="0" w:color="auto"/>
              <w:right w:val="single" w:sz="4" w:space="0" w:color="auto"/>
            </w:tcBorders>
          </w:tcPr>
          <w:p w:rsidR="00B332BE" w:rsidRPr="00511210" w:rsidRDefault="00B332BE" w:rsidP="00B332BE">
            <w:pPr>
              <w:spacing w:after="0" w:line="240" w:lineRule="auto"/>
              <w:ind w:left="360"/>
              <w:jc w:val="both"/>
              <w:rPr>
                <w:rFonts w:ascii="Times New Roman" w:hAnsi="Times New Roman"/>
                <w:sz w:val="24"/>
                <w:szCs w:val="24"/>
                <w:lang w:val="kk-KZ"/>
              </w:rPr>
            </w:pPr>
          </w:p>
        </w:tc>
        <w:tc>
          <w:tcPr>
            <w:tcW w:w="2160" w:type="dxa"/>
            <w:tcBorders>
              <w:top w:val="single" w:sz="4" w:space="0" w:color="auto"/>
              <w:left w:val="single" w:sz="4" w:space="0" w:color="auto"/>
              <w:bottom w:val="single" w:sz="4" w:space="0" w:color="auto"/>
              <w:right w:val="single" w:sz="4" w:space="0" w:color="auto"/>
            </w:tcBorders>
          </w:tcPr>
          <w:p w:rsidR="00B332BE" w:rsidRPr="00511210" w:rsidRDefault="00B332BE" w:rsidP="00B332BE">
            <w:pPr>
              <w:spacing w:after="0" w:line="240" w:lineRule="auto"/>
              <w:ind w:left="360"/>
              <w:jc w:val="both"/>
              <w:rPr>
                <w:rFonts w:ascii="Times New Roman" w:hAnsi="Times New Roman"/>
                <w:sz w:val="24"/>
                <w:szCs w:val="24"/>
                <w:lang w:val="kk-KZ"/>
              </w:rPr>
            </w:pPr>
          </w:p>
        </w:tc>
      </w:tr>
    </w:tbl>
    <w:p w:rsidR="00B332BE" w:rsidRPr="00511210" w:rsidRDefault="00B332BE" w:rsidP="00B332BE">
      <w:pPr>
        <w:spacing w:after="0" w:line="240" w:lineRule="auto"/>
        <w:ind w:left="360"/>
        <w:jc w:val="both"/>
        <w:rPr>
          <w:rFonts w:ascii="Times New Roman" w:hAnsi="Times New Roman"/>
          <w:sz w:val="24"/>
          <w:szCs w:val="24"/>
          <w:lang w:val="kk-KZ"/>
        </w:rPr>
      </w:pPr>
      <w:r w:rsidRPr="00511210">
        <w:rPr>
          <w:rFonts w:ascii="Times New Roman" w:hAnsi="Times New Roman"/>
          <w:sz w:val="24"/>
          <w:szCs w:val="24"/>
        </w:rPr>
        <w:t xml:space="preserve">         </w:t>
      </w:r>
    </w:p>
    <w:p w:rsidR="00B332BE" w:rsidRPr="00511210" w:rsidRDefault="00B332BE" w:rsidP="00B332BE">
      <w:pPr>
        <w:spacing w:after="0" w:line="240" w:lineRule="auto"/>
        <w:ind w:left="360"/>
        <w:jc w:val="both"/>
        <w:rPr>
          <w:rFonts w:ascii="Times New Roman" w:hAnsi="Times New Roman"/>
          <w:sz w:val="24"/>
          <w:szCs w:val="24"/>
          <w:lang w:val="kk-KZ"/>
        </w:rPr>
      </w:pPr>
      <w:r w:rsidRPr="00511210">
        <w:rPr>
          <w:rFonts w:ascii="Times New Roman" w:hAnsi="Times New Roman"/>
          <w:sz w:val="24"/>
          <w:szCs w:val="24"/>
          <w:lang w:val="kk-KZ"/>
        </w:rPr>
        <w:tab/>
        <w:t>11. Определить и списать фактическую себестоимость законченного ремонта административного корпуса.</w:t>
      </w:r>
    </w:p>
    <w:p w:rsidR="00B332BE" w:rsidRPr="00511210" w:rsidRDefault="00B332BE" w:rsidP="00B332BE">
      <w:pPr>
        <w:spacing w:after="0" w:line="240" w:lineRule="auto"/>
        <w:ind w:left="360"/>
        <w:jc w:val="both"/>
        <w:rPr>
          <w:rFonts w:ascii="Times New Roman" w:hAnsi="Times New Roman"/>
          <w:sz w:val="24"/>
          <w:szCs w:val="24"/>
          <w:lang w:val="kk-KZ"/>
        </w:rPr>
      </w:pPr>
      <w:r w:rsidRPr="00511210">
        <w:rPr>
          <w:rFonts w:ascii="Times New Roman" w:hAnsi="Times New Roman"/>
          <w:sz w:val="24"/>
          <w:szCs w:val="24"/>
          <w:lang w:val="kk-KZ"/>
        </w:rPr>
        <w:tab/>
        <w:t>12. Определить и списать сумму  административных расходов.</w:t>
      </w:r>
    </w:p>
    <w:p w:rsidR="00B332BE" w:rsidRPr="00511210" w:rsidRDefault="00B332BE" w:rsidP="00B332BE">
      <w:pPr>
        <w:spacing w:after="0" w:line="240" w:lineRule="auto"/>
        <w:ind w:left="360"/>
        <w:jc w:val="both"/>
        <w:rPr>
          <w:rFonts w:ascii="Times New Roman" w:hAnsi="Times New Roman"/>
          <w:sz w:val="24"/>
          <w:szCs w:val="24"/>
          <w:lang w:val="kk-KZ"/>
        </w:rPr>
      </w:pPr>
      <w:r w:rsidRPr="00511210">
        <w:rPr>
          <w:rFonts w:ascii="Times New Roman" w:hAnsi="Times New Roman"/>
          <w:sz w:val="24"/>
          <w:szCs w:val="24"/>
          <w:lang w:val="kk-KZ"/>
        </w:rPr>
        <w:tab/>
        <w:t>13. Определить и списать фактическую себестоимость хлеба.</w:t>
      </w:r>
    </w:p>
    <w:p w:rsidR="00D46F61" w:rsidRPr="00511210" w:rsidRDefault="00D46F61" w:rsidP="00D46F61">
      <w:pPr>
        <w:spacing w:after="0" w:line="240" w:lineRule="auto"/>
        <w:ind w:firstLine="540"/>
        <w:jc w:val="both"/>
        <w:outlineLvl w:val="1"/>
        <w:rPr>
          <w:rFonts w:ascii="Times New Roman" w:hAnsi="Times New Roman"/>
          <w:sz w:val="24"/>
          <w:szCs w:val="24"/>
          <w:lang w:val="kk-KZ"/>
        </w:rPr>
      </w:pPr>
    </w:p>
    <w:p w:rsidR="00D46F61" w:rsidRPr="00511210" w:rsidRDefault="00D46F61" w:rsidP="00D46F61">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Заключение</w:t>
      </w:r>
    </w:p>
    <w:p w:rsidR="00D46F61" w:rsidRPr="00511210" w:rsidRDefault="00D46F61" w:rsidP="00D46F61">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Литература</w:t>
      </w:r>
      <w:r w:rsidR="00C33763">
        <w:rPr>
          <w:rFonts w:ascii="Times New Roman" w:hAnsi="Times New Roman"/>
          <w:sz w:val="24"/>
          <w:szCs w:val="24"/>
        </w:rPr>
        <w:t>:  9, 11, 14, 22, 28, 29, 30, 39, 40, 46, 50, 54, 55, 61</w:t>
      </w:r>
    </w:p>
    <w:p w:rsidR="00CA2EBC" w:rsidRPr="00511210" w:rsidRDefault="00CA2EBC" w:rsidP="00D854D4">
      <w:pPr>
        <w:spacing w:after="0" w:line="240" w:lineRule="auto"/>
        <w:ind w:firstLine="540"/>
        <w:jc w:val="both"/>
        <w:outlineLvl w:val="1"/>
        <w:rPr>
          <w:rFonts w:ascii="Times New Roman" w:hAnsi="Times New Roman"/>
          <w:sz w:val="24"/>
          <w:szCs w:val="24"/>
        </w:rPr>
      </w:pPr>
    </w:p>
    <w:p w:rsidR="00CA2EBC" w:rsidRDefault="00CA2EBC" w:rsidP="00D854D4">
      <w:pPr>
        <w:spacing w:after="0" w:line="240" w:lineRule="auto"/>
        <w:ind w:firstLine="540"/>
        <w:jc w:val="both"/>
        <w:outlineLvl w:val="1"/>
        <w:rPr>
          <w:rFonts w:ascii="Times New Roman" w:hAnsi="Times New Roman"/>
          <w:sz w:val="24"/>
          <w:szCs w:val="24"/>
          <w:lang w:val="kk-KZ"/>
        </w:rPr>
      </w:pPr>
    </w:p>
    <w:p w:rsidR="00A2741F" w:rsidRDefault="00A2741F" w:rsidP="00D854D4">
      <w:pPr>
        <w:spacing w:after="0" w:line="240" w:lineRule="auto"/>
        <w:ind w:firstLine="540"/>
        <w:jc w:val="both"/>
        <w:outlineLvl w:val="1"/>
        <w:rPr>
          <w:rFonts w:ascii="Times New Roman" w:hAnsi="Times New Roman"/>
          <w:sz w:val="24"/>
          <w:szCs w:val="24"/>
          <w:lang w:val="kk-KZ"/>
        </w:rPr>
      </w:pPr>
    </w:p>
    <w:p w:rsidR="00A2741F" w:rsidRDefault="00A2741F" w:rsidP="00D854D4">
      <w:pPr>
        <w:spacing w:after="0" w:line="240" w:lineRule="auto"/>
        <w:ind w:firstLine="540"/>
        <w:jc w:val="both"/>
        <w:outlineLvl w:val="1"/>
        <w:rPr>
          <w:rFonts w:ascii="Times New Roman" w:hAnsi="Times New Roman"/>
          <w:sz w:val="24"/>
          <w:szCs w:val="24"/>
          <w:lang w:val="kk-KZ"/>
        </w:rPr>
      </w:pPr>
    </w:p>
    <w:p w:rsidR="00A2741F" w:rsidRPr="00A2741F" w:rsidRDefault="00A2741F" w:rsidP="00D854D4">
      <w:pPr>
        <w:spacing w:after="0" w:line="240" w:lineRule="auto"/>
        <w:ind w:firstLine="540"/>
        <w:jc w:val="both"/>
        <w:outlineLvl w:val="1"/>
        <w:rPr>
          <w:rFonts w:ascii="Times New Roman" w:hAnsi="Times New Roman"/>
          <w:sz w:val="24"/>
          <w:szCs w:val="24"/>
          <w:lang w:val="kk-KZ"/>
        </w:rPr>
      </w:pPr>
    </w:p>
    <w:p w:rsidR="00CA2EBC" w:rsidRPr="00511210" w:rsidRDefault="00CA2EBC" w:rsidP="00D854D4">
      <w:pPr>
        <w:spacing w:after="0" w:line="240" w:lineRule="auto"/>
        <w:ind w:firstLine="540"/>
        <w:jc w:val="both"/>
        <w:outlineLvl w:val="1"/>
        <w:rPr>
          <w:rFonts w:ascii="Times New Roman" w:hAnsi="Times New Roman"/>
          <w:sz w:val="24"/>
          <w:szCs w:val="24"/>
        </w:rPr>
      </w:pPr>
    </w:p>
    <w:p w:rsidR="003C013F" w:rsidRPr="00BA1EA1" w:rsidRDefault="003C013F" w:rsidP="003C013F">
      <w:pPr>
        <w:spacing w:after="0" w:line="240" w:lineRule="auto"/>
        <w:ind w:left="540"/>
        <w:jc w:val="center"/>
        <w:rPr>
          <w:rFonts w:ascii="Times New Roman" w:hAnsi="Times New Roman"/>
          <w:b/>
          <w:sz w:val="24"/>
          <w:szCs w:val="24"/>
        </w:rPr>
      </w:pPr>
      <w:r w:rsidRPr="00BA1EA1">
        <w:rPr>
          <w:rFonts w:ascii="Times New Roman" w:hAnsi="Times New Roman"/>
          <w:b/>
          <w:sz w:val="24"/>
          <w:szCs w:val="24"/>
        </w:rPr>
        <w:t>35. Организация учета производственного и экспедиционного брака</w:t>
      </w:r>
    </w:p>
    <w:p w:rsidR="003C013F" w:rsidRPr="00511210" w:rsidRDefault="003C013F" w:rsidP="003C013F">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Введение</w:t>
      </w:r>
    </w:p>
    <w:p w:rsidR="007E2BA5" w:rsidRPr="00511210" w:rsidRDefault="007E2BA5" w:rsidP="007E2BA5">
      <w:pPr>
        <w:spacing w:after="0" w:line="240" w:lineRule="auto"/>
        <w:ind w:firstLine="540"/>
        <w:jc w:val="center"/>
        <w:outlineLvl w:val="1"/>
        <w:rPr>
          <w:rFonts w:ascii="Times New Roman" w:hAnsi="Times New Roman"/>
          <w:sz w:val="24"/>
          <w:szCs w:val="24"/>
        </w:rPr>
      </w:pPr>
    </w:p>
    <w:p w:rsidR="003C013F" w:rsidRPr="00511210" w:rsidRDefault="003C013F" w:rsidP="007E2BA5">
      <w:pPr>
        <w:spacing w:after="0" w:line="240" w:lineRule="auto"/>
        <w:ind w:firstLine="540"/>
        <w:jc w:val="center"/>
        <w:outlineLvl w:val="1"/>
        <w:rPr>
          <w:rFonts w:ascii="Times New Roman" w:hAnsi="Times New Roman"/>
          <w:sz w:val="24"/>
          <w:szCs w:val="24"/>
        </w:rPr>
      </w:pPr>
      <w:r w:rsidRPr="00511210">
        <w:rPr>
          <w:rFonts w:ascii="Times New Roman" w:hAnsi="Times New Roman"/>
          <w:sz w:val="24"/>
          <w:szCs w:val="24"/>
        </w:rPr>
        <w:t>I. Теоретическая часть</w:t>
      </w:r>
    </w:p>
    <w:p w:rsidR="003C013F" w:rsidRPr="00511210" w:rsidRDefault="007E2BA5" w:rsidP="003C013F">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 xml:space="preserve">1. </w:t>
      </w:r>
      <w:r w:rsidR="003C013F" w:rsidRPr="00511210">
        <w:rPr>
          <w:rFonts w:ascii="Times New Roman" w:hAnsi="Times New Roman"/>
          <w:sz w:val="24"/>
          <w:szCs w:val="24"/>
        </w:rPr>
        <w:t>Понятие и классификация брака</w:t>
      </w:r>
    </w:p>
    <w:p w:rsidR="003C013F" w:rsidRPr="00511210" w:rsidRDefault="007E2BA5" w:rsidP="003C013F">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 xml:space="preserve">2. </w:t>
      </w:r>
      <w:r w:rsidR="003C013F" w:rsidRPr="00511210">
        <w:rPr>
          <w:rFonts w:ascii="Times New Roman" w:hAnsi="Times New Roman"/>
          <w:sz w:val="24"/>
          <w:szCs w:val="24"/>
        </w:rPr>
        <w:t>Документальное оформление и учет потерь от окончательного брака</w:t>
      </w:r>
    </w:p>
    <w:p w:rsidR="003C013F" w:rsidRPr="00511210" w:rsidRDefault="007E2BA5" w:rsidP="003C013F">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 xml:space="preserve">3. </w:t>
      </w:r>
      <w:r w:rsidR="003C013F" w:rsidRPr="00511210">
        <w:rPr>
          <w:rFonts w:ascii="Times New Roman" w:hAnsi="Times New Roman"/>
          <w:sz w:val="24"/>
          <w:szCs w:val="24"/>
        </w:rPr>
        <w:t>Документальное оформление и учет расходов по исправлению брака</w:t>
      </w:r>
    </w:p>
    <w:p w:rsidR="003C013F" w:rsidRPr="00511210" w:rsidRDefault="007E2BA5" w:rsidP="003C013F">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 xml:space="preserve">4. </w:t>
      </w:r>
      <w:r w:rsidR="003C013F" w:rsidRPr="00511210">
        <w:rPr>
          <w:rFonts w:ascii="Times New Roman" w:hAnsi="Times New Roman"/>
          <w:sz w:val="24"/>
          <w:szCs w:val="24"/>
        </w:rPr>
        <w:t>Влияние потерь от окончательного брака  и расходов по исправлению брака на формирование себестоимости продукции (работ, услуг)</w:t>
      </w:r>
    </w:p>
    <w:p w:rsidR="007E2BA5" w:rsidRPr="00511210" w:rsidRDefault="007E2BA5" w:rsidP="003C013F">
      <w:pPr>
        <w:spacing w:after="0" w:line="240" w:lineRule="auto"/>
        <w:ind w:firstLine="540"/>
        <w:jc w:val="both"/>
        <w:outlineLvl w:val="1"/>
        <w:rPr>
          <w:rFonts w:ascii="Times New Roman" w:hAnsi="Times New Roman"/>
          <w:sz w:val="24"/>
          <w:szCs w:val="24"/>
        </w:rPr>
      </w:pPr>
    </w:p>
    <w:p w:rsidR="007E2BA5" w:rsidRPr="00511210" w:rsidRDefault="007E2BA5" w:rsidP="007E2BA5">
      <w:pPr>
        <w:spacing w:after="0" w:line="240" w:lineRule="auto"/>
        <w:ind w:firstLine="540"/>
        <w:jc w:val="center"/>
        <w:outlineLvl w:val="1"/>
        <w:rPr>
          <w:rFonts w:ascii="Times New Roman" w:hAnsi="Times New Roman"/>
          <w:sz w:val="24"/>
          <w:szCs w:val="24"/>
        </w:rPr>
      </w:pPr>
      <w:r w:rsidRPr="00511210">
        <w:rPr>
          <w:rFonts w:ascii="Times New Roman" w:hAnsi="Times New Roman"/>
          <w:sz w:val="24"/>
          <w:szCs w:val="24"/>
        </w:rPr>
        <w:t>II. Практическая часть</w:t>
      </w:r>
    </w:p>
    <w:p w:rsidR="00164394" w:rsidRPr="00511210" w:rsidRDefault="00164394" w:rsidP="00164394">
      <w:pPr>
        <w:spacing w:after="0" w:line="240" w:lineRule="auto"/>
        <w:ind w:firstLine="540"/>
        <w:jc w:val="both"/>
        <w:outlineLvl w:val="1"/>
        <w:rPr>
          <w:rFonts w:ascii="Times New Roman" w:hAnsi="Times New Roman"/>
          <w:sz w:val="24"/>
          <w:szCs w:val="24"/>
          <w:u w:val="single"/>
        </w:rPr>
      </w:pPr>
      <w:r w:rsidRPr="00511210">
        <w:rPr>
          <w:rFonts w:ascii="Times New Roman" w:hAnsi="Times New Roman"/>
          <w:sz w:val="24"/>
          <w:szCs w:val="24"/>
          <w:u w:val="single"/>
        </w:rPr>
        <w:t>Задание:</w:t>
      </w:r>
    </w:p>
    <w:p w:rsidR="00164394" w:rsidRPr="00511210" w:rsidRDefault="00164394" w:rsidP="00164394">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 xml:space="preserve"> Подготовить отчет производства по процессу 3 и счет сверхнормативных потерь  с отражением в нем всех сведений об операциях, приведенных выше</w:t>
      </w:r>
    </w:p>
    <w:p w:rsidR="00164394" w:rsidRPr="00511210" w:rsidRDefault="00164394" w:rsidP="00164394">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 xml:space="preserve">         </w:t>
      </w:r>
    </w:p>
    <w:p w:rsidR="00164394" w:rsidRPr="00511210" w:rsidRDefault="00164394" w:rsidP="00164394">
      <w:pPr>
        <w:spacing w:after="0" w:line="240" w:lineRule="auto"/>
        <w:ind w:firstLine="540"/>
        <w:jc w:val="both"/>
        <w:outlineLvl w:val="1"/>
        <w:rPr>
          <w:rFonts w:ascii="Times New Roman" w:hAnsi="Times New Roman"/>
          <w:sz w:val="24"/>
          <w:szCs w:val="24"/>
          <w:u w:val="single"/>
        </w:rPr>
      </w:pPr>
      <w:r w:rsidRPr="00511210">
        <w:rPr>
          <w:rFonts w:ascii="Times New Roman" w:hAnsi="Times New Roman"/>
          <w:sz w:val="24"/>
          <w:szCs w:val="24"/>
          <w:u w:val="single"/>
        </w:rPr>
        <w:t>Исходные данные:</w:t>
      </w:r>
    </w:p>
    <w:p w:rsidR="00164394" w:rsidRPr="00511210" w:rsidRDefault="00164394" w:rsidP="00164394">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Компания использует попроцессную калькуляцию.</w:t>
      </w:r>
    </w:p>
    <w:p w:rsidR="00164394" w:rsidRPr="00511210" w:rsidRDefault="00164394" w:rsidP="00164394">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Имеется информация по процессу 3 - завершающему в производстве изоляционных блоков:</w:t>
      </w:r>
    </w:p>
    <w:p w:rsidR="00164394" w:rsidRPr="00511210" w:rsidRDefault="00164394" w:rsidP="00164394">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1. Незавершенное производство:</w:t>
      </w:r>
    </w:p>
    <w:p w:rsidR="00164394" w:rsidRPr="00511210" w:rsidRDefault="00164394" w:rsidP="00164394">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 xml:space="preserve">     -на начало периода 400 блоков на сумму 1 000 у.е.</w:t>
      </w:r>
    </w:p>
    <w:p w:rsidR="00164394" w:rsidRPr="00511210" w:rsidRDefault="00164394" w:rsidP="00164394">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 xml:space="preserve">    -на конец периода 500 блоков.</w:t>
      </w:r>
    </w:p>
    <w:p w:rsidR="00164394" w:rsidRPr="00511210" w:rsidRDefault="00164394" w:rsidP="00164394">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2. Степень готовности незавершенного производства на начало и конец периода была   следующей:</w:t>
      </w:r>
    </w:p>
    <w:p w:rsidR="00164394" w:rsidRPr="00511210" w:rsidRDefault="00164394" w:rsidP="00164394">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 xml:space="preserve">    -затраты предыдущих процессов - 100%</w:t>
      </w:r>
    </w:p>
    <w:p w:rsidR="00164394" w:rsidRPr="00511210" w:rsidRDefault="00164394" w:rsidP="00164394">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 xml:space="preserve">    -стоимость материалов процесса 3 - 80%</w:t>
      </w:r>
    </w:p>
    <w:p w:rsidR="00164394" w:rsidRPr="00511210" w:rsidRDefault="00164394" w:rsidP="00164394">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 xml:space="preserve">    -стоимость обработки процесса 3 - 60%</w:t>
      </w:r>
    </w:p>
    <w:p w:rsidR="00164394" w:rsidRPr="00511210" w:rsidRDefault="00164394" w:rsidP="00164394">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3. В течение месяца с процесса 2 получено 4 500 блоков общей стоимостью 9 000 у.е.</w:t>
      </w:r>
    </w:p>
    <w:p w:rsidR="00164394" w:rsidRPr="00511210" w:rsidRDefault="00164394" w:rsidP="00164394">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Другие затраты отчетного месяца на процессе 3:</w:t>
      </w:r>
    </w:p>
    <w:p w:rsidR="00164394" w:rsidRPr="00511210" w:rsidRDefault="00164394" w:rsidP="00164394">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 xml:space="preserve">    -материалы – 4 360 у.е.</w:t>
      </w:r>
    </w:p>
    <w:p w:rsidR="00164394" w:rsidRPr="00511210" w:rsidRDefault="00164394" w:rsidP="00164394">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 xml:space="preserve">    -затраты по обработке -2 125 у.е.</w:t>
      </w:r>
    </w:p>
    <w:p w:rsidR="00164394" w:rsidRPr="00511210" w:rsidRDefault="00164394" w:rsidP="00164394">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4. Контроль выполнения процесса происходит при внесении материалов на 60%, а затраты  на обработку произведены на 30%. На этом этапе потери не ожидаются. Но в течение   месяца на контроле забраковано 300 блоков, которые проданы как брак по 1 у.е. за блок.</w:t>
      </w:r>
    </w:p>
    <w:p w:rsidR="00164394" w:rsidRPr="00511210" w:rsidRDefault="00164394" w:rsidP="00164394">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Компания использует метод ФИФО для отнесения на продукцию стоимости запасов на конец периода.</w:t>
      </w:r>
    </w:p>
    <w:p w:rsidR="007E2BA5" w:rsidRPr="00511210" w:rsidRDefault="007E2BA5" w:rsidP="003C013F">
      <w:pPr>
        <w:spacing w:after="0" w:line="240" w:lineRule="auto"/>
        <w:ind w:firstLine="540"/>
        <w:jc w:val="both"/>
        <w:outlineLvl w:val="1"/>
        <w:rPr>
          <w:rFonts w:ascii="Times New Roman" w:hAnsi="Times New Roman"/>
          <w:sz w:val="24"/>
          <w:szCs w:val="24"/>
        </w:rPr>
      </w:pPr>
    </w:p>
    <w:p w:rsidR="003C013F" w:rsidRPr="00511210" w:rsidRDefault="003C013F" w:rsidP="003C013F">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Заключение</w:t>
      </w:r>
    </w:p>
    <w:p w:rsidR="00CA2EBC" w:rsidRPr="00511210" w:rsidRDefault="003C013F" w:rsidP="003C013F">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Литература</w:t>
      </w:r>
      <w:r w:rsidR="00C33763">
        <w:rPr>
          <w:rFonts w:ascii="Times New Roman" w:hAnsi="Times New Roman"/>
          <w:sz w:val="24"/>
          <w:szCs w:val="24"/>
        </w:rPr>
        <w:t>:  9, 11, 14, 22, 28, 29, 30, 39, 40, 46, 50, 51, 54, 55, 61</w:t>
      </w:r>
    </w:p>
    <w:p w:rsidR="00CA2EBC" w:rsidRPr="00511210" w:rsidRDefault="00CA2EBC" w:rsidP="003C013F">
      <w:pPr>
        <w:spacing w:after="0" w:line="240" w:lineRule="auto"/>
        <w:ind w:firstLine="540"/>
        <w:jc w:val="both"/>
        <w:outlineLvl w:val="1"/>
        <w:rPr>
          <w:rFonts w:ascii="Times New Roman" w:hAnsi="Times New Roman"/>
          <w:sz w:val="24"/>
          <w:szCs w:val="24"/>
        </w:rPr>
      </w:pPr>
    </w:p>
    <w:p w:rsidR="00CA2EBC" w:rsidRPr="00511210" w:rsidRDefault="00CA2EBC" w:rsidP="003C013F">
      <w:pPr>
        <w:spacing w:after="0" w:line="240" w:lineRule="auto"/>
        <w:ind w:firstLine="540"/>
        <w:jc w:val="both"/>
        <w:outlineLvl w:val="1"/>
        <w:rPr>
          <w:rFonts w:ascii="Times New Roman" w:hAnsi="Times New Roman"/>
          <w:sz w:val="24"/>
          <w:szCs w:val="24"/>
        </w:rPr>
      </w:pPr>
    </w:p>
    <w:p w:rsidR="00CA2EBC" w:rsidRPr="00BA1EA1" w:rsidRDefault="00B05FE9" w:rsidP="00B05FE9">
      <w:pPr>
        <w:spacing w:after="0" w:line="240" w:lineRule="auto"/>
        <w:ind w:firstLine="540"/>
        <w:jc w:val="center"/>
        <w:outlineLvl w:val="1"/>
        <w:rPr>
          <w:rFonts w:ascii="Times New Roman" w:hAnsi="Times New Roman"/>
          <w:b/>
          <w:sz w:val="24"/>
          <w:szCs w:val="24"/>
        </w:rPr>
      </w:pPr>
      <w:r w:rsidRPr="00BA1EA1">
        <w:rPr>
          <w:rFonts w:ascii="Times New Roman" w:hAnsi="Times New Roman"/>
          <w:b/>
          <w:sz w:val="24"/>
          <w:szCs w:val="24"/>
        </w:rPr>
        <w:t>36. Современные подходы к калькулированию себестоимости продукции</w:t>
      </w:r>
    </w:p>
    <w:p w:rsidR="00B05FE9" w:rsidRPr="00511210" w:rsidRDefault="00B05FE9" w:rsidP="00B05FE9">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Введение</w:t>
      </w:r>
    </w:p>
    <w:p w:rsidR="00B05FE9" w:rsidRPr="00511210" w:rsidRDefault="00B05FE9" w:rsidP="00B05FE9">
      <w:pPr>
        <w:spacing w:after="0" w:line="240" w:lineRule="auto"/>
        <w:ind w:firstLine="540"/>
        <w:jc w:val="center"/>
        <w:outlineLvl w:val="1"/>
        <w:rPr>
          <w:rFonts w:ascii="Times New Roman" w:hAnsi="Times New Roman"/>
          <w:sz w:val="24"/>
          <w:szCs w:val="24"/>
        </w:rPr>
      </w:pPr>
    </w:p>
    <w:p w:rsidR="00B05FE9" w:rsidRPr="00511210" w:rsidRDefault="00B05FE9" w:rsidP="00B05FE9">
      <w:pPr>
        <w:spacing w:after="0" w:line="240" w:lineRule="auto"/>
        <w:ind w:firstLine="540"/>
        <w:jc w:val="center"/>
        <w:outlineLvl w:val="1"/>
        <w:rPr>
          <w:rFonts w:ascii="Times New Roman" w:hAnsi="Times New Roman"/>
          <w:sz w:val="24"/>
          <w:szCs w:val="24"/>
        </w:rPr>
      </w:pPr>
      <w:r w:rsidRPr="00511210">
        <w:rPr>
          <w:rFonts w:ascii="Times New Roman" w:hAnsi="Times New Roman"/>
          <w:sz w:val="24"/>
          <w:szCs w:val="24"/>
        </w:rPr>
        <w:t>I. Теоретическая часть</w:t>
      </w:r>
    </w:p>
    <w:p w:rsidR="00B05FE9" w:rsidRPr="00511210" w:rsidRDefault="00B05FE9" w:rsidP="00B05FE9">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1. Понятие и виды калькуляции себестоимости продукции</w:t>
      </w:r>
    </w:p>
    <w:p w:rsidR="00B05FE9" w:rsidRPr="00511210" w:rsidRDefault="00B05FE9" w:rsidP="00B05FE9">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2. Калькуляция себестоимости продукции по системе «директ-костинг»</w:t>
      </w:r>
    </w:p>
    <w:p w:rsidR="00B05FE9" w:rsidRPr="00511210" w:rsidRDefault="00B05FE9" w:rsidP="00B05FE9">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3. Калькуляция себестоимости продукции по фукциям (АВС-система)</w:t>
      </w:r>
    </w:p>
    <w:p w:rsidR="00B05FE9" w:rsidRPr="00511210" w:rsidRDefault="00B05FE9" w:rsidP="00B05FE9">
      <w:pPr>
        <w:spacing w:after="0" w:line="240" w:lineRule="auto"/>
        <w:ind w:firstLine="540"/>
        <w:jc w:val="center"/>
        <w:outlineLvl w:val="1"/>
        <w:rPr>
          <w:rFonts w:ascii="Times New Roman" w:hAnsi="Times New Roman"/>
          <w:sz w:val="24"/>
          <w:szCs w:val="24"/>
        </w:rPr>
      </w:pPr>
    </w:p>
    <w:p w:rsidR="00B05FE9" w:rsidRPr="00511210" w:rsidRDefault="00B05FE9" w:rsidP="00B05FE9">
      <w:pPr>
        <w:spacing w:after="0" w:line="240" w:lineRule="auto"/>
        <w:ind w:firstLine="540"/>
        <w:jc w:val="center"/>
        <w:outlineLvl w:val="1"/>
        <w:rPr>
          <w:rFonts w:ascii="Times New Roman" w:hAnsi="Times New Roman"/>
          <w:sz w:val="24"/>
          <w:szCs w:val="24"/>
        </w:rPr>
      </w:pPr>
      <w:r w:rsidRPr="00511210">
        <w:rPr>
          <w:rFonts w:ascii="Times New Roman" w:hAnsi="Times New Roman"/>
          <w:sz w:val="24"/>
          <w:szCs w:val="24"/>
        </w:rPr>
        <w:t>II. Практическая часть</w:t>
      </w:r>
    </w:p>
    <w:p w:rsidR="000947D0" w:rsidRPr="00511210" w:rsidRDefault="000947D0" w:rsidP="000947D0">
      <w:pPr>
        <w:spacing w:after="0" w:line="240" w:lineRule="auto"/>
        <w:ind w:firstLine="540"/>
        <w:jc w:val="both"/>
        <w:outlineLvl w:val="1"/>
        <w:rPr>
          <w:rFonts w:ascii="Times New Roman" w:hAnsi="Times New Roman"/>
          <w:sz w:val="24"/>
          <w:szCs w:val="24"/>
          <w:u w:val="single"/>
        </w:rPr>
      </w:pPr>
      <w:r w:rsidRPr="00511210">
        <w:rPr>
          <w:rFonts w:ascii="Times New Roman" w:hAnsi="Times New Roman"/>
          <w:sz w:val="24"/>
          <w:szCs w:val="24"/>
          <w:u w:val="single"/>
        </w:rPr>
        <w:t>Задание:</w:t>
      </w:r>
    </w:p>
    <w:p w:rsidR="000947D0" w:rsidRPr="00511210" w:rsidRDefault="000947D0" w:rsidP="000947D0">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1.Подготовить и представить отчет о прибыли на основе:</w:t>
      </w:r>
    </w:p>
    <w:p w:rsidR="000947D0" w:rsidRPr="00511210" w:rsidRDefault="000947D0" w:rsidP="000947D0">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 традиционной калькуляции затрат</w:t>
      </w:r>
    </w:p>
    <w:p w:rsidR="000947D0" w:rsidRPr="00511210" w:rsidRDefault="000947D0" w:rsidP="000947D0">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 функциональной калькуляции затрат</w:t>
      </w:r>
    </w:p>
    <w:p w:rsidR="000947D0" w:rsidRPr="00511210" w:rsidRDefault="000947D0" w:rsidP="000947D0">
      <w:pPr>
        <w:spacing w:after="0" w:line="240" w:lineRule="auto"/>
        <w:ind w:firstLine="540"/>
        <w:jc w:val="both"/>
        <w:outlineLvl w:val="1"/>
        <w:rPr>
          <w:rFonts w:ascii="Times New Roman" w:hAnsi="Times New Roman"/>
          <w:sz w:val="24"/>
          <w:szCs w:val="24"/>
        </w:rPr>
      </w:pPr>
    </w:p>
    <w:p w:rsidR="000947D0" w:rsidRPr="00511210" w:rsidRDefault="000947D0" w:rsidP="000947D0">
      <w:pPr>
        <w:spacing w:after="0" w:line="240" w:lineRule="auto"/>
        <w:ind w:firstLine="540"/>
        <w:jc w:val="both"/>
        <w:outlineLvl w:val="1"/>
        <w:rPr>
          <w:rFonts w:ascii="Times New Roman" w:hAnsi="Times New Roman"/>
          <w:sz w:val="24"/>
          <w:szCs w:val="24"/>
          <w:u w:val="single"/>
        </w:rPr>
      </w:pPr>
      <w:r w:rsidRPr="00511210">
        <w:rPr>
          <w:rFonts w:ascii="Times New Roman" w:hAnsi="Times New Roman"/>
          <w:sz w:val="24"/>
          <w:szCs w:val="24"/>
          <w:u w:val="single"/>
        </w:rPr>
        <w:t>Исходные данные:</w:t>
      </w:r>
    </w:p>
    <w:p w:rsidR="000947D0" w:rsidRPr="00511210" w:rsidRDefault="000947D0" w:rsidP="000947D0">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 xml:space="preserve">Компания занимается складскими и дистрибьюторскими направлениями деятельности.  Она получает продукцию от заказчиков, хранит ее, если необходимо, осуществляет ее переупаковывание и отправляет по назначению.  У компании три заказчика, которые пользуются ее услугами: ЛТД «Джон», ЛТД «Георг», ЛТД «Пол». Продукция всех трех заказчиков по своей природе аналогична, но различается степенью хрупкости. </w:t>
      </w:r>
    </w:p>
    <w:p w:rsidR="000947D0" w:rsidRPr="00511210" w:rsidRDefault="000947D0" w:rsidP="000947D0">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В таблице приведены основные сметные данные на финансовый год, заканчивающийся 30 июня: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5"/>
        <w:gridCol w:w="4786"/>
      </w:tblGrid>
      <w:tr w:rsidR="000947D0" w:rsidRPr="00993398" w:rsidTr="00993398">
        <w:tc>
          <w:tcPr>
            <w:tcW w:w="4785" w:type="dxa"/>
          </w:tcPr>
          <w:p w:rsidR="000947D0" w:rsidRPr="00993398" w:rsidRDefault="000947D0" w:rsidP="00993398">
            <w:pPr>
              <w:tabs>
                <w:tab w:val="left" w:pos="2010"/>
              </w:tabs>
              <w:jc w:val="both"/>
              <w:rPr>
                <w:rFonts w:ascii="Times New Roman" w:hAnsi="Times New Roman"/>
                <w:sz w:val="24"/>
                <w:szCs w:val="24"/>
              </w:rPr>
            </w:pPr>
          </w:p>
        </w:tc>
        <w:tc>
          <w:tcPr>
            <w:tcW w:w="4786" w:type="dxa"/>
          </w:tcPr>
          <w:p w:rsidR="000947D0" w:rsidRPr="00993398" w:rsidRDefault="000947D0" w:rsidP="00993398">
            <w:pPr>
              <w:tabs>
                <w:tab w:val="left" w:pos="2010"/>
              </w:tabs>
              <w:jc w:val="center"/>
              <w:rPr>
                <w:rFonts w:ascii="Times New Roman" w:hAnsi="Times New Roman"/>
                <w:sz w:val="24"/>
                <w:szCs w:val="24"/>
              </w:rPr>
            </w:pPr>
            <w:r w:rsidRPr="00993398">
              <w:rPr>
                <w:rFonts w:ascii="Times New Roman" w:hAnsi="Times New Roman"/>
                <w:sz w:val="24"/>
                <w:szCs w:val="24"/>
              </w:rPr>
              <w:t>Обрабатываемые продукты, куб.м.</w:t>
            </w:r>
          </w:p>
        </w:tc>
      </w:tr>
      <w:tr w:rsidR="000947D0" w:rsidRPr="00993398" w:rsidTr="00993398">
        <w:tc>
          <w:tcPr>
            <w:tcW w:w="4785" w:type="dxa"/>
          </w:tcPr>
          <w:p w:rsidR="000947D0" w:rsidRPr="00993398" w:rsidRDefault="000947D0" w:rsidP="00993398">
            <w:pPr>
              <w:spacing w:after="0" w:line="240" w:lineRule="auto"/>
              <w:ind w:firstLine="540"/>
              <w:jc w:val="both"/>
              <w:outlineLvl w:val="1"/>
              <w:rPr>
                <w:rFonts w:ascii="Times New Roman" w:hAnsi="Times New Roman"/>
                <w:sz w:val="24"/>
                <w:szCs w:val="24"/>
              </w:rPr>
            </w:pPr>
            <w:r w:rsidRPr="00993398">
              <w:rPr>
                <w:rFonts w:ascii="Times New Roman" w:hAnsi="Times New Roman"/>
                <w:sz w:val="24"/>
                <w:szCs w:val="24"/>
              </w:rPr>
              <w:t>ЛТД «Джон»</w:t>
            </w:r>
          </w:p>
        </w:tc>
        <w:tc>
          <w:tcPr>
            <w:tcW w:w="4786" w:type="dxa"/>
          </w:tcPr>
          <w:p w:rsidR="000947D0" w:rsidRPr="00993398" w:rsidRDefault="000947D0" w:rsidP="00993398">
            <w:pPr>
              <w:spacing w:after="0" w:line="240" w:lineRule="auto"/>
              <w:ind w:firstLine="540"/>
              <w:jc w:val="right"/>
              <w:outlineLvl w:val="1"/>
              <w:rPr>
                <w:rFonts w:ascii="Times New Roman" w:hAnsi="Times New Roman"/>
                <w:sz w:val="24"/>
                <w:szCs w:val="24"/>
              </w:rPr>
            </w:pPr>
            <w:r w:rsidRPr="00993398">
              <w:rPr>
                <w:rFonts w:ascii="Times New Roman" w:hAnsi="Times New Roman"/>
                <w:sz w:val="24"/>
                <w:szCs w:val="24"/>
              </w:rPr>
              <w:t>30 000</w:t>
            </w:r>
          </w:p>
        </w:tc>
      </w:tr>
      <w:tr w:rsidR="000947D0" w:rsidRPr="00993398" w:rsidTr="00993398">
        <w:tc>
          <w:tcPr>
            <w:tcW w:w="4785" w:type="dxa"/>
          </w:tcPr>
          <w:p w:rsidR="000947D0" w:rsidRPr="00993398" w:rsidRDefault="000947D0" w:rsidP="00993398">
            <w:pPr>
              <w:spacing w:after="0" w:line="240" w:lineRule="auto"/>
              <w:ind w:firstLine="540"/>
              <w:jc w:val="both"/>
              <w:outlineLvl w:val="1"/>
              <w:rPr>
                <w:rFonts w:ascii="Times New Roman" w:hAnsi="Times New Roman"/>
                <w:sz w:val="24"/>
                <w:szCs w:val="24"/>
              </w:rPr>
            </w:pPr>
            <w:r w:rsidRPr="00993398">
              <w:rPr>
                <w:rFonts w:ascii="Times New Roman" w:hAnsi="Times New Roman"/>
                <w:sz w:val="24"/>
                <w:szCs w:val="24"/>
              </w:rPr>
              <w:t>ЛТД «Георг»</w:t>
            </w:r>
          </w:p>
        </w:tc>
        <w:tc>
          <w:tcPr>
            <w:tcW w:w="4786" w:type="dxa"/>
          </w:tcPr>
          <w:p w:rsidR="000947D0" w:rsidRPr="00993398" w:rsidRDefault="000947D0" w:rsidP="00993398">
            <w:pPr>
              <w:spacing w:after="0" w:line="240" w:lineRule="auto"/>
              <w:ind w:firstLine="540"/>
              <w:jc w:val="right"/>
              <w:outlineLvl w:val="1"/>
              <w:rPr>
                <w:rFonts w:ascii="Times New Roman" w:hAnsi="Times New Roman"/>
                <w:sz w:val="24"/>
                <w:szCs w:val="24"/>
              </w:rPr>
            </w:pPr>
            <w:r w:rsidRPr="00993398">
              <w:rPr>
                <w:rFonts w:ascii="Times New Roman" w:hAnsi="Times New Roman"/>
                <w:sz w:val="24"/>
                <w:szCs w:val="24"/>
              </w:rPr>
              <w:t>45 000</w:t>
            </w:r>
          </w:p>
        </w:tc>
      </w:tr>
      <w:tr w:rsidR="000947D0" w:rsidRPr="00993398" w:rsidTr="00993398">
        <w:tc>
          <w:tcPr>
            <w:tcW w:w="4785" w:type="dxa"/>
          </w:tcPr>
          <w:p w:rsidR="000947D0" w:rsidRPr="00993398" w:rsidRDefault="000947D0" w:rsidP="00993398">
            <w:pPr>
              <w:spacing w:after="0" w:line="240" w:lineRule="auto"/>
              <w:ind w:firstLine="540"/>
              <w:jc w:val="both"/>
              <w:outlineLvl w:val="1"/>
              <w:rPr>
                <w:rFonts w:ascii="Times New Roman" w:hAnsi="Times New Roman"/>
                <w:sz w:val="24"/>
                <w:szCs w:val="24"/>
              </w:rPr>
            </w:pPr>
            <w:r w:rsidRPr="00993398">
              <w:rPr>
                <w:rFonts w:ascii="Times New Roman" w:hAnsi="Times New Roman"/>
                <w:sz w:val="24"/>
                <w:szCs w:val="24"/>
              </w:rPr>
              <w:t>ЛТД «Пол»</w:t>
            </w:r>
          </w:p>
        </w:tc>
        <w:tc>
          <w:tcPr>
            <w:tcW w:w="4786" w:type="dxa"/>
          </w:tcPr>
          <w:p w:rsidR="000947D0" w:rsidRPr="00993398" w:rsidRDefault="000947D0" w:rsidP="00993398">
            <w:pPr>
              <w:spacing w:after="0" w:line="240" w:lineRule="auto"/>
              <w:ind w:firstLine="540"/>
              <w:jc w:val="right"/>
              <w:outlineLvl w:val="1"/>
              <w:rPr>
                <w:rFonts w:ascii="Times New Roman" w:hAnsi="Times New Roman"/>
                <w:sz w:val="24"/>
                <w:szCs w:val="24"/>
              </w:rPr>
            </w:pPr>
            <w:r w:rsidRPr="00993398">
              <w:rPr>
                <w:rFonts w:ascii="Times New Roman" w:hAnsi="Times New Roman"/>
                <w:sz w:val="24"/>
                <w:szCs w:val="24"/>
              </w:rPr>
              <w:t>25 000</w:t>
            </w:r>
          </w:p>
        </w:tc>
      </w:tr>
    </w:tbl>
    <w:p w:rsidR="000947D0" w:rsidRPr="00511210" w:rsidRDefault="000947D0" w:rsidP="000947D0">
      <w:pPr>
        <w:tabs>
          <w:tab w:val="left" w:pos="2010"/>
        </w:tabs>
        <w:jc w:val="both"/>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68"/>
        <w:gridCol w:w="3703"/>
      </w:tblGrid>
      <w:tr w:rsidR="000947D0" w:rsidRPr="00993398" w:rsidTr="00993398">
        <w:tc>
          <w:tcPr>
            <w:tcW w:w="5868" w:type="dxa"/>
          </w:tcPr>
          <w:p w:rsidR="000947D0" w:rsidRPr="00993398" w:rsidRDefault="000947D0" w:rsidP="000947D0">
            <w:pPr>
              <w:rPr>
                <w:rFonts w:ascii="Times New Roman" w:hAnsi="Times New Roman"/>
                <w:sz w:val="24"/>
                <w:szCs w:val="24"/>
              </w:rPr>
            </w:pPr>
          </w:p>
        </w:tc>
        <w:tc>
          <w:tcPr>
            <w:tcW w:w="3703" w:type="dxa"/>
          </w:tcPr>
          <w:p w:rsidR="000947D0" w:rsidRPr="00993398" w:rsidRDefault="000947D0" w:rsidP="00993398">
            <w:pPr>
              <w:jc w:val="center"/>
              <w:rPr>
                <w:rFonts w:ascii="Times New Roman" w:hAnsi="Times New Roman"/>
                <w:sz w:val="24"/>
                <w:szCs w:val="24"/>
              </w:rPr>
            </w:pPr>
            <w:r w:rsidRPr="00993398">
              <w:rPr>
                <w:rFonts w:ascii="Times New Roman" w:hAnsi="Times New Roman"/>
                <w:sz w:val="24"/>
                <w:szCs w:val="24"/>
              </w:rPr>
              <w:t>Затраты, тыс. у.е.</w:t>
            </w:r>
          </w:p>
        </w:tc>
      </w:tr>
      <w:tr w:rsidR="000947D0" w:rsidRPr="00993398" w:rsidTr="00993398">
        <w:tc>
          <w:tcPr>
            <w:tcW w:w="5868" w:type="dxa"/>
          </w:tcPr>
          <w:p w:rsidR="000947D0" w:rsidRPr="00993398" w:rsidRDefault="000947D0" w:rsidP="00993398">
            <w:pPr>
              <w:spacing w:after="0" w:line="240" w:lineRule="auto"/>
              <w:jc w:val="both"/>
              <w:outlineLvl w:val="1"/>
              <w:rPr>
                <w:rFonts w:ascii="Times New Roman" w:hAnsi="Times New Roman"/>
                <w:sz w:val="24"/>
                <w:szCs w:val="24"/>
              </w:rPr>
            </w:pPr>
            <w:r w:rsidRPr="00993398">
              <w:rPr>
                <w:rFonts w:ascii="Times New Roman" w:hAnsi="Times New Roman"/>
                <w:sz w:val="24"/>
                <w:szCs w:val="24"/>
              </w:rPr>
              <w:t>Упаковочные материалы (см. Примечание 1)</w:t>
            </w:r>
          </w:p>
        </w:tc>
        <w:tc>
          <w:tcPr>
            <w:tcW w:w="3703" w:type="dxa"/>
          </w:tcPr>
          <w:p w:rsidR="000947D0" w:rsidRPr="00993398" w:rsidRDefault="000947D0" w:rsidP="00993398">
            <w:pPr>
              <w:spacing w:after="0" w:line="240" w:lineRule="auto"/>
              <w:ind w:firstLine="540"/>
              <w:jc w:val="right"/>
              <w:outlineLvl w:val="1"/>
              <w:rPr>
                <w:rFonts w:ascii="Times New Roman" w:hAnsi="Times New Roman"/>
                <w:sz w:val="24"/>
                <w:szCs w:val="24"/>
              </w:rPr>
            </w:pPr>
            <w:r w:rsidRPr="00993398">
              <w:rPr>
                <w:rFonts w:ascii="Times New Roman" w:hAnsi="Times New Roman"/>
                <w:sz w:val="24"/>
                <w:szCs w:val="24"/>
              </w:rPr>
              <w:t>1 950</w:t>
            </w:r>
          </w:p>
        </w:tc>
      </w:tr>
      <w:tr w:rsidR="000947D0" w:rsidRPr="00993398" w:rsidTr="00993398">
        <w:tc>
          <w:tcPr>
            <w:tcW w:w="5868" w:type="dxa"/>
          </w:tcPr>
          <w:p w:rsidR="000947D0" w:rsidRPr="00993398" w:rsidRDefault="000947D0" w:rsidP="00993398">
            <w:pPr>
              <w:spacing w:after="0" w:line="240" w:lineRule="auto"/>
              <w:ind w:firstLine="540"/>
              <w:jc w:val="both"/>
              <w:outlineLvl w:val="1"/>
              <w:rPr>
                <w:rFonts w:ascii="Times New Roman" w:hAnsi="Times New Roman"/>
                <w:sz w:val="24"/>
                <w:szCs w:val="24"/>
              </w:rPr>
            </w:pPr>
            <w:r w:rsidRPr="00993398">
              <w:rPr>
                <w:rFonts w:ascii="Times New Roman" w:hAnsi="Times New Roman"/>
                <w:sz w:val="24"/>
                <w:szCs w:val="24"/>
              </w:rPr>
              <w:t>Труд:</w:t>
            </w:r>
          </w:p>
        </w:tc>
        <w:tc>
          <w:tcPr>
            <w:tcW w:w="3703" w:type="dxa"/>
          </w:tcPr>
          <w:p w:rsidR="000947D0" w:rsidRPr="00993398" w:rsidRDefault="000947D0" w:rsidP="00993398">
            <w:pPr>
              <w:spacing w:after="0" w:line="240" w:lineRule="auto"/>
              <w:ind w:firstLine="540"/>
              <w:jc w:val="right"/>
              <w:outlineLvl w:val="1"/>
              <w:rPr>
                <w:rFonts w:ascii="Times New Roman" w:hAnsi="Times New Roman"/>
                <w:sz w:val="24"/>
                <w:szCs w:val="24"/>
              </w:rPr>
            </w:pPr>
          </w:p>
        </w:tc>
      </w:tr>
      <w:tr w:rsidR="000947D0" w:rsidRPr="00993398" w:rsidTr="00993398">
        <w:tc>
          <w:tcPr>
            <w:tcW w:w="5868" w:type="dxa"/>
          </w:tcPr>
          <w:p w:rsidR="000947D0" w:rsidRPr="00993398" w:rsidRDefault="000947D0" w:rsidP="00993398">
            <w:pPr>
              <w:spacing w:after="0" w:line="240" w:lineRule="auto"/>
              <w:ind w:firstLine="540"/>
              <w:jc w:val="both"/>
              <w:outlineLvl w:val="1"/>
              <w:rPr>
                <w:rFonts w:ascii="Times New Roman" w:hAnsi="Times New Roman"/>
                <w:sz w:val="24"/>
                <w:szCs w:val="24"/>
              </w:rPr>
            </w:pPr>
            <w:r w:rsidRPr="00993398">
              <w:rPr>
                <w:rFonts w:ascii="Times New Roman" w:hAnsi="Times New Roman"/>
                <w:sz w:val="24"/>
                <w:szCs w:val="24"/>
              </w:rPr>
              <w:t xml:space="preserve">   - основной</w:t>
            </w:r>
          </w:p>
        </w:tc>
        <w:tc>
          <w:tcPr>
            <w:tcW w:w="3703" w:type="dxa"/>
          </w:tcPr>
          <w:p w:rsidR="000947D0" w:rsidRPr="00993398" w:rsidRDefault="000947D0" w:rsidP="00993398">
            <w:pPr>
              <w:spacing w:after="0" w:line="240" w:lineRule="auto"/>
              <w:ind w:firstLine="540"/>
              <w:jc w:val="right"/>
              <w:outlineLvl w:val="1"/>
              <w:rPr>
                <w:rFonts w:ascii="Times New Roman" w:hAnsi="Times New Roman"/>
                <w:sz w:val="24"/>
                <w:szCs w:val="24"/>
              </w:rPr>
            </w:pPr>
            <w:r w:rsidRPr="00993398">
              <w:rPr>
                <w:rFonts w:ascii="Times New Roman" w:hAnsi="Times New Roman"/>
                <w:sz w:val="24"/>
                <w:szCs w:val="24"/>
              </w:rPr>
              <w:t>350</w:t>
            </w:r>
          </w:p>
        </w:tc>
      </w:tr>
      <w:tr w:rsidR="000947D0" w:rsidRPr="00993398" w:rsidTr="00993398">
        <w:tc>
          <w:tcPr>
            <w:tcW w:w="5868" w:type="dxa"/>
          </w:tcPr>
          <w:p w:rsidR="000947D0" w:rsidRPr="00993398" w:rsidRDefault="000947D0" w:rsidP="00993398">
            <w:pPr>
              <w:spacing w:after="0" w:line="240" w:lineRule="auto"/>
              <w:ind w:firstLine="540"/>
              <w:jc w:val="both"/>
              <w:outlineLvl w:val="1"/>
              <w:rPr>
                <w:rFonts w:ascii="Times New Roman" w:hAnsi="Times New Roman"/>
                <w:sz w:val="24"/>
                <w:szCs w:val="24"/>
              </w:rPr>
            </w:pPr>
            <w:r w:rsidRPr="00993398">
              <w:rPr>
                <w:rFonts w:ascii="Times New Roman" w:hAnsi="Times New Roman"/>
                <w:sz w:val="24"/>
                <w:szCs w:val="24"/>
              </w:rPr>
              <w:t xml:space="preserve">   - сверхурочный</w:t>
            </w:r>
          </w:p>
        </w:tc>
        <w:tc>
          <w:tcPr>
            <w:tcW w:w="3703" w:type="dxa"/>
          </w:tcPr>
          <w:p w:rsidR="000947D0" w:rsidRPr="00993398" w:rsidRDefault="000947D0" w:rsidP="00993398">
            <w:pPr>
              <w:spacing w:after="0" w:line="240" w:lineRule="auto"/>
              <w:ind w:firstLine="540"/>
              <w:jc w:val="right"/>
              <w:outlineLvl w:val="1"/>
              <w:rPr>
                <w:rFonts w:ascii="Times New Roman" w:hAnsi="Times New Roman"/>
                <w:sz w:val="24"/>
                <w:szCs w:val="24"/>
              </w:rPr>
            </w:pPr>
            <w:r w:rsidRPr="00993398">
              <w:rPr>
                <w:rFonts w:ascii="Times New Roman" w:hAnsi="Times New Roman"/>
                <w:sz w:val="24"/>
                <w:szCs w:val="24"/>
              </w:rPr>
              <w:t>30</w:t>
            </w:r>
          </w:p>
        </w:tc>
      </w:tr>
      <w:tr w:rsidR="000947D0" w:rsidRPr="00993398" w:rsidTr="00993398">
        <w:tc>
          <w:tcPr>
            <w:tcW w:w="5868" w:type="dxa"/>
          </w:tcPr>
          <w:p w:rsidR="000947D0" w:rsidRPr="00993398" w:rsidRDefault="000947D0" w:rsidP="00993398">
            <w:pPr>
              <w:spacing w:after="0" w:line="240" w:lineRule="auto"/>
              <w:ind w:firstLine="540"/>
              <w:jc w:val="both"/>
              <w:outlineLvl w:val="1"/>
              <w:rPr>
                <w:rFonts w:ascii="Times New Roman" w:hAnsi="Times New Roman"/>
                <w:sz w:val="24"/>
                <w:szCs w:val="24"/>
              </w:rPr>
            </w:pPr>
            <w:r w:rsidRPr="00993398">
              <w:rPr>
                <w:rFonts w:ascii="Times New Roman" w:hAnsi="Times New Roman"/>
                <w:sz w:val="24"/>
                <w:szCs w:val="24"/>
              </w:rPr>
              <w:t>За помещение</w:t>
            </w:r>
          </w:p>
        </w:tc>
        <w:tc>
          <w:tcPr>
            <w:tcW w:w="3703" w:type="dxa"/>
          </w:tcPr>
          <w:p w:rsidR="000947D0" w:rsidRPr="00993398" w:rsidRDefault="000947D0" w:rsidP="00993398">
            <w:pPr>
              <w:spacing w:after="0" w:line="240" w:lineRule="auto"/>
              <w:ind w:firstLine="540"/>
              <w:jc w:val="right"/>
              <w:outlineLvl w:val="1"/>
              <w:rPr>
                <w:rFonts w:ascii="Times New Roman" w:hAnsi="Times New Roman"/>
                <w:sz w:val="24"/>
                <w:szCs w:val="24"/>
              </w:rPr>
            </w:pPr>
            <w:r w:rsidRPr="00993398">
              <w:rPr>
                <w:rFonts w:ascii="Times New Roman" w:hAnsi="Times New Roman"/>
                <w:sz w:val="24"/>
                <w:szCs w:val="24"/>
              </w:rPr>
              <w:t>500</w:t>
            </w:r>
          </w:p>
        </w:tc>
      </w:tr>
      <w:tr w:rsidR="000947D0" w:rsidRPr="00993398" w:rsidTr="00993398">
        <w:tc>
          <w:tcPr>
            <w:tcW w:w="5868" w:type="dxa"/>
          </w:tcPr>
          <w:p w:rsidR="000947D0" w:rsidRPr="00993398" w:rsidRDefault="000947D0" w:rsidP="00993398">
            <w:pPr>
              <w:spacing w:after="0" w:line="240" w:lineRule="auto"/>
              <w:ind w:firstLine="540"/>
              <w:jc w:val="both"/>
              <w:outlineLvl w:val="1"/>
              <w:rPr>
                <w:rFonts w:ascii="Times New Roman" w:hAnsi="Times New Roman"/>
                <w:sz w:val="24"/>
                <w:szCs w:val="24"/>
              </w:rPr>
            </w:pPr>
            <w:r w:rsidRPr="00993398">
              <w:rPr>
                <w:rFonts w:ascii="Times New Roman" w:hAnsi="Times New Roman"/>
                <w:sz w:val="24"/>
                <w:szCs w:val="24"/>
              </w:rPr>
              <w:t>Административные расходы</w:t>
            </w:r>
          </w:p>
        </w:tc>
        <w:tc>
          <w:tcPr>
            <w:tcW w:w="3703" w:type="dxa"/>
          </w:tcPr>
          <w:p w:rsidR="000947D0" w:rsidRPr="00993398" w:rsidRDefault="000947D0" w:rsidP="00993398">
            <w:pPr>
              <w:spacing w:after="0" w:line="240" w:lineRule="auto"/>
              <w:ind w:firstLine="540"/>
              <w:jc w:val="right"/>
              <w:outlineLvl w:val="1"/>
              <w:rPr>
                <w:rFonts w:ascii="Times New Roman" w:hAnsi="Times New Roman"/>
                <w:sz w:val="24"/>
                <w:szCs w:val="24"/>
              </w:rPr>
            </w:pPr>
            <w:r w:rsidRPr="00993398">
              <w:rPr>
                <w:rFonts w:ascii="Times New Roman" w:hAnsi="Times New Roman"/>
                <w:sz w:val="24"/>
                <w:szCs w:val="24"/>
              </w:rPr>
              <w:t>60</w:t>
            </w:r>
          </w:p>
        </w:tc>
      </w:tr>
    </w:tbl>
    <w:p w:rsidR="000947D0" w:rsidRPr="00511210" w:rsidRDefault="000947D0" w:rsidP="000947D0">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Примечание 1. Упаковочные материалы используются  для переупаковывания каждого кубического метра продукции заказчиков в отношении 1:2:3 соответственно, что объясняется степенью относительной хрупкости их продукции.</w:t>
      </w:r>
    </w:p>
    <w:p w:rsidR="000947D0" w:rsidRPr="00511210" w:rsidRDefault="000947D0" w:rsidP="000947D0">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Имеется дополнительная информация, на основе которой можно определить затраты на единицу каждого вида продукции на основе функциональной калькуляции затрат. На год, заканчивающийся 30 июня, эта дополнительная информация следующая:</w:t>
      </w:r>
    </w:p>
    <w:p w:rsidR="000947D0" w:rsidRPr="00511210" w:rsidRDefault="000947D0" w:rsidP="000947D0">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Затраты на труд и накладные расходы были установлены применительно  к трем центрам работ: получению материалов и проверке их качества, хранению, упаковке. Более точно данные по  ним представлены в таблице: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2"/>
        <w:gridCol w:w="2393"/>
        <w:gridCol w:w="2393"/>
        <w:gridCol w:w="2393"/>
      </w:tblGrid>
      <w:tr w:rsidR="000947D0" w:rsidRPr="00993398" w:rsidTr="00993398">
        <w:tc>
          <w:tcPr>
            <w:tcW w:w="2392" w:type="dxa"/>
            <w:vMerge w:val="restart"/>
          </w:tcPr>
          <w:p w:rsidR="000947D0" w:rsidRPr="00993398" w:rsidRDefault="000947D0" w:rsidP="00993398">
            <w:pPr>
              <w:spacing w:after="0" w:line="240" w:lineRule="auto"/>
              <w:ind w:firstLine="540"/>
              <w:jc w:val="both"/>
              <w:outlineLvl w:val="1"/>
              <w:rPr>
                <w:rFonts w:ascii="Times New Roman" w:hAnsi="Times New Roman"/>
                <w:sz w:val="24"/>
                <w:szCs w:val="24"/>
              </w:rPr>
            </w:pPr>
          </w:p>
        </w:tc>
        <w:tc>
          <w:tcPr>
            <w:tcW w:w="7179" w:type="dxa"/>
            <w:gridSpan w:val="3"/>
          </w:tcPr>
          <w:p w:rsidR="000947D0" w:rsidRPr="00993398" w:rsidRDefault="000947D0" w:rsidP="00993398">
            <w:pPr>
              <w:spacing w:after="0" w:line="240" w:lineRule="auto"/>
              <w:ind w:firstLine="540"/>
              <w:jc w:val="both"/>
              <w:outlineLvl w:val="1"/>
              <w:rPr>
                <w:rFonts w:ascii="Times New Roman" w:hAnsi="Times New Roman"/>
                <w:sz w:val="24"/>
                <w:szCs w:val="24"/>
              </w:rPr>
            </w:pPr>
            <w:r w:rsidRPr="00993398">
              <w:rPr>
                <w:rFonts w:ascii="Times New Roman" w:hAnsi="Times New Roman"/>
                <w:sz w:val="24"/>
                <w:szCs w:val="24"/>
              </w:rPr>
              <w:t>Доли распределения затрат, %</w:t>
            </w:r>
          </w:p>
        </w:tc>
      </w:tr>
      <w:tr w:rsidR="000947D0" w:rsidRPr="00993398" w:rsidTr="00993398">
        <w:tc>
          <w:tcPr>
            <w:tcW w:w="2392" w:type="dxa"/>
            <w:vMerge/>
          </w:tcPr>
          <w:p w:rsidR="000947D0" w:rsidRPr="00993398" w:rsidRDefault="000947D0" w:rsidP="00993398">
            <w:pPr>
              <w:spacing w:after="0" w:line="240" w:lineRule="auto"/>
              <w:ind w:firstLine="540"/>
              <w:jc w:val="both"/>
              <w:outlineLvl w:val="1"/>
              <w:rPr>
                <w:rFonts w:ascii="Times New Roman" w:hAnsi="Times New Roman"/>
                <w:sz w:val="24"/>
                <w:szCs w:val="24"/>
              </w:rPr>
            </w:pPr>
          </w:p>
        </w:tc>
        <w:tc>
          <w:tcPr>
            <w:tcW w:w="2393" w:type="dxa"/>
          </w:tcPr>
          <w:p w:rsidR="000947D0" w:rsidRPr="00993398" w:rsidRDefault="000947D0" w:rsidP="00993398">
            <w:pPr>
              <w:spacing w:after="0" w:line="240" w:lineRule="auto"/>
              <w:jc w:val="both"/>
              <w:outlineLvl w:val="1"/>
              <w:rPr>
                <w:rFonts w:ascii="Times New Roman" w:hAnsi="Times New Roman"/>
                <w:sz w:val="24"/>
                <w:szCs w:val="24"/>
              </w:rPr>
            </w:pPr>
            <w:r w:rsidRPr="00993398">
              <w:rPr>
                <w:rFonts w:ascii="Times New Roman" w:hAnsi="Times New Roman"/>
                <w:sz w:val="24"/>
                <w:szCs w:val="24"/>
              </w:rPr>
              <w:t>Получение и контроль</w:t>
            </w:r>
          </w:p>
        </w:tc>
        <w:tc>
          <w:tcPr>
            <w:tcW w:w="2393" w:type="dxa"/>
          </w:tcPr>
          <w:p w:rsidR="000947D0" w:rsidRPr="00993398" w:rsidRDefault="000947D0" w:rsidP="00993398">
            <w:pPr>
              <w:spacing w:after="0" w:line="240" w:lineRule="auto"/>
              <w:ind w:firstLine="540"/>
              <w:jc w:val="both"/>
              <w:outlineLvl w:val="1"/>
              <w:rPr>
                <w:rFonts w:ascii="Times New Roman" w:hAnsi="Times New Roman"/>
                <w:sz w:val="24"/>
                <w:szCs w:val="24"/>
              </w:rPr>
            </w:pPr>
            <w:r w:rsidRPr="00993398">
              <w:rPr>
                <w:rFonts w:ascii="Times New Roman" w:hAnsi="Times New Roman"/>
                <w:sz w:val="24"/>
                <w:szCs w:val="24"/>
              </w:rPr>
              <w:t>Хранение</w:t>
            </w:r>
          </w:p>
        </w:tc>
        <w:tc>
          <w:tcPr>
            <w:tcW w:w="2393" w:type="dxa"/>
          </w:tcPr>
          <w:p w:rsidR="000947D0" w:rsidRPr="00993398" w:rsidRDefault="000947D0" w:rsidP="00993398">
            <w:pPr>
              <w:spacing w:after="0" w:line="240" w:lineRule="auto"/>
              <w:ind w:firstLine="540"/>
              <w:jc w:val="both"/>
              <w:outlineLvl w:val="1"/>
              <w:rPr>
                <w:rFonts w:ascii="Times New Roman" w:hAnsi="Times New Roman"/>
                <w:sz w:val="24"/>
                <w:szCs w:val="24"/>
              </w:rPr>
            </w:pPr>
            <w:r w:rsidRPr="00993398">
              <w:rPr>
                <w:rFonts w:ascii="Times New Roman" w:hAnsi="Times New Roman"/>
                <w:sz w:val="24"/>
                <w:szCs w:val="24"/>
              </w:rPr>
              <w:t>Упаковывание</w:t>
            </w:r>
          </w:p>
        </w:tc>
      </w:tr>
      <w:tr w:rsidR="000947D0" w:rsidRPr="00993398" w:rsidTr="00993398">
        <w:tc>
          <w:tcPr>
            <w:tcW w:w="2392" w:type="dxa"/>
          </w:tcPr>
          <w:p w:rsidR="000947D0" w:rsidRPr="00993398" w:rsidRDefault="000947D0" w:rsidP="00993398">
            <w:pPr>
              <w:spacing w:after="0" w:line="240" w:lineRule="auto"/>
              <w:ind w:firstLine="540"/>
              <w:jc w:val="both"/>
              <w:outlineLvl w:val="1"/>
              <w:rPr>
                <w:rFonts w:ascii="Times New Roman" w:hAnsi="Times New Roman"/>
                <w:sz w:val="24"/>
                <w:szCs w:val="24"/>
              </w:rPr>
            </w:pPr>
            <w:r w:rsidRPr="00993398">
              <w:rPr>
                <w:rFonts w:ascii="Times New Roman" w:hAnsi="Times New Roman"/>
                <w:sz w:val="24"/>
                <w:szCs w:val="24"/>
              </w:rPr>
              <w:t>Затраты на труд:</w:t>
            </w:r>
          </w:p>
        </w:tc>
        <w:tc>
          <w:tcPr>
            <w:tcW w:w="2393" w:type="dxa"/>
          </w:tcPr>
          <w:p w:rsidR="000947D0" w:rsidRPr="00993398" w:rsidRDefault="000947D0" w:rsidP="00993398">
            <w:pPr>
              <w:spacing w:after="0" w:line="240" w:lineRule="auto"/>
              <w:ind w:firstLine="540"/>
              <w:jc w:val="both"/>
              <w:outlineLvl w:val="1"/>
              <w:rPr>
                <w:rFonts w:ascii="Times New Roman" w:hAnsi="Times New Roman"/>
                <w:sz w:val="24"/>
                <w:szCs w:val="24"/>
              </w:rPr>
            </w:pPr>
          </w:p>
        </w:tc>
        <w:tc>
          <w:tcPr>
            <w:tcW w:w="2393" w:type="dxa"/>
          </w:tcPr>
          <w:p w:rsidR="000947D0" w:rsidRPr="00993398" w:rsidRDefault="000947D0" w:rsidP="00993398">
            <w:pPr>
              <w:spacing w:after="0" w:line="240" w:lineRule="auto"/>
              <w:ind w:firstLine="540"/>
              <w:jc w:val="both"/>
              <w:outlineLvl w:val="1"/>
              <w:rPr>
                <w:rFonts w:ascii="Times New Roman" w:hAnsi="Times New Roman"/>
                <w:sz w:val="24"/>
                <w:szCs w:val="24"/>
              </w:rPr>
            </w:pPr>
          </w:p>
        </w:tc>
        <w:tc>
          <w:tcPr>
            <w:tcW w:w="2393" w:type="dxa"/>
          </w:tcPr>
          <w:p w:rsidR="000947D0" w:rsidRPr="00993398" w:rsidRDefault="000947D0" w:rsidP="00993398">
            <w:pPr>
              <w:spacing w:after="0" w:line="240" w:lineRule="auto"/>
              <w:ind w:firstLine="540"/>
              <w:jc w:val="both"/>
              <w:outlineLvl w:val="1"/>
              <w:rPr>
                <w:rFonts w:ascii="Times New Roman" w:hAnsi="Times New Roman"/>
                <w:sz w:val="24"/>
                <w:szCs w:val="24"/>
              </w:rPr>
            </w:pPr>
          </w:p>
        </w:tc>
      </w:tr>
      <w:tr w:rsidR="000947D0" w:rsidRPr="00993398" w:rsidTr="00993398">
        <w:tc>
          <w:tcPr>
            <w:tcW w:w="2392" w:type="dxa"/>
          </w:tcPr>
          <w:p w:rsidR="000947D0" w:rsidRPr="00993398" w:rsidRDefault="000947D0" w:rsidP="00993398">
            <w:pPr>
              <w:spacing w:after="0" w:line="240" w:lineRule="auto"/>
              <w:ind w:firstLine="540"/>
              <w:jc w:val="both"/>
              <w:outlineLvl w:val="1"/>
              <w:rPr>
                <w:rFonts w:ascii="Times New Roman" w:hAnsi="Times New Roman"/>
                <w:sz w:val="24"/>
                <w:szCs w:val="24"/>
              </w:rPr>
            </w:pPr>
            <w:r w:rsidRPr="00993398">
              <w:rPr>
                <w:rFonts w:ascii="Times New Roman" w:hAnsi="Times New Roman"/>
                <w:sz w:val="24"/>
                <w:szCs w:val="24"/>
              </w:rPr>
              <w:t xml:space="preserve"> - основной</w:t>
            </w:r>
          </w:p>
        </w:tc>
        <w:tc>
          <w:tcPr>
            <w:tcW w:w="2393" w:type="dxa"/>
          </w:tcPr>
          <w:p w:rsidR="000947D0" w:rsidRPr="00993398" w:rsidRDefault="000947D0" w:rsidP="00993398">
            <w:pPr>
              <w:spacing w:after="0" w:line="240" w:lineRule="auto"/>
              <w:ind w:firstLine="540"/>
              <w:jc w:val="both"/>
              <w:outlineLvl w:val="1"/>
              <w:rPr>
                <w:rFonts w:ascii="Times New Roman" w:hAnsi="Times New Roman"/>
                <w:sz w:val="24"/>
                <w:szCs w:val="24"/>
              </w:rPr>
            </w:pPr>
            <w:r w:rsidRPr="00993398">
              <w:rPr>
                <w:rFonts w:ascii="Times New Roman" w:hAnsi="Times New Roman"/>
                <w:sz w:val="24"/>
                <w:szCs w:val="24"/>
              </w:rPr>
              <w:t>15</w:t>
            </w:r>
          </w:p>
        </w:tc>
        <w:tc>
          <w:tcPr>
            <w:tcW w:w="2393" w:type="dxa"/>
          </w:tcPr>
          <w:p w:rsidR="000947D0" w:rsidRPr="00993398" w:rsidRDefault="000947D0" w:rsidP="00993398">
            <w:pPr>
              <w:spacing w:after="0" w:line="240" w:lineRule="auto"/>
              <w:ind w:firstLine="540"/>
              <w:jc w:val="both"/>
              <w:outlineLvl w:val="1"/>
              <w:rPr>
                <w:rFonts w:ascii="Times New Roman" w:hAnsi="Times New Roman"/>
                <w:sz w:val="24"/>
                <w:szCs w:val="24"/>
              </w:rPr>
            </w:pPr>
            <w:r w:rsidRPr="00993398">
              <w:rPr>
                <w:rFonts w:ascii="Times New Roman" w:hAnsi="Times New Roman"/>
                <w:sz w:val="24"/>
                <w:szCs w:val="24"/>
              </w:rPr>
              <w:t>10</w:t>
            </w:r>
          </w:p>
        </w:tc>
        <w:tc>
          <w:tcPr>
            <w:tcW w:w="2393" w:type="dxa"/>
          </w:tcPr>
          <w:p w:rsidR="000947D0" w:rsidRPr="00993398" w:rsidRDefault="000947D0" w:rsidP="00993398">
            <w:pPr>
              <w:spacing w:after="0" w:line="240" w:lineRule="auto"/>
              <w:ind w:firstLine="540"/>
              <w:jc w:val="both"/>
              <w:outlineLvl w:val="1"/>
              <w:rPr>
                <w:rFonts w:ascii="Times New Roman" w:hAnsi="Times New Roman"/>
                <w:sz w:val="24"/>
                <w:szCs w:val="24"/>
              </w:rPr>
            </w:pPr>
            <w:r w:rsidRPr="00993398">
              <w:rPr>
                <w:rFonts w:ascii="Times New Roman" w:hAnsi="Times New Roman"/>
                <w:sz w:val="24"/>
                <w:szCs w:val="24"/>
              </w:rPr>
              <w:t>75</w:t>
            </w:r>
          </w:p>
        </w:tc>
      </w:tr>
      <w:tr w:rsidR="000947D0" w:rsidRPr="00993398" w:rsidTr="00993398">
        <w:tc>
          <w:tcPr>
            <w:tcW w:w="2392" w:type="dxa"/>
          </w:tcPr>
          <w:p w:rsidR="000947D0" w:rsidRPr="00993398" w:rsidRDefault="000947D0" w:rsidP="00993398">
            <w:pPr>
              <w:spacing w:after="0" w:line="240" w:lineRule="auto"/>
              <w:ind w:firstLine="540"/>
              <w:jc w:val="both"/>
              <w:outlineLvl w:val="1"/>
              <w:rPr>
                <w:rFonts w:ascii="Times New Roman" w:hAnsi="Times New Roman"/>
                <w:sz w:val="24"/>
                <w:szCs w:val="24"/>
              </w:rPr>
            </w:pPr>
            <w:r w:rsidRPr="00993398">
              <w:rPr>
                <w:rFonts w:ascii="Times New Roman" w:hAnsi="Times New Roman"/>
                <w:sz w:val="24"/>
                <w:szCs w:val="24"/>
              </w:rPr>
              <w:t xml:space="preserve"> -сверхурочный</w:t>
            </w:r>
          </w:p>
        </w:tc>
        <w:tc>
          <w:tcPr>
            <w:tcW w:w="2393" w:type="dxa"/>
          </w:tcPr>
          <w:p w:rsidR="000947D0" w:rsidRPr="00993398" w:rsidRDefault="000947D0" w:rsidP="00993398">
            <w:pPr>
              <w:spacing w:after="0" w:line="240" w:lineRule="auto"/>
              <w:ind w:firstLine="540"/>
              <w:jc w:val="both"/>
              <w:outlineLvl w:val="1"/>
              <w:rPr>
                <w:rFonts w:ascii="Times New Roman" w:hAnsi="Times New Roman"/>
                <w:sz w:val="24"/>
                <w:szCs w:val="24"/>
              </w:rPr>
            </w:pPr>
            <w:r w:rsidRPr="00993398">
              <w:rPr>
                <w:rFonts w:ascii="Times New Roman" w:hAnsi="Times New Roman"/>
                <w:sz w:val="24"/>
                <w:szCs w:val="24"/>
              </w:rPr>
              <w:t>50</w:t>
            </w:r>
          </w:p>
        </w:tc>
        <w:tc>
          <w:tcPr>
            <w:tcW w:w="2393" w:type="dxa"/>
          </w:tcPr>
          <w:p w:rsidR="000947D0" w:rsidRPr="00993398" w:rsidRDefault="000947D0" w:rsidP="00993398">
            <w:pPr>
              <w:spacing w:after="0" w:line="240" w:lineRule="auto"/>
              <w:ind w:firstLine="540"/>
              <w:jc w:val="both"/>
              <w:outlineLvl w:val="1"/>
              <w:rPr>
                <w:rFonts w:ascii="Times New Roman" w:hAnsi="Times New Roman"/>
                <w:sz w:val="24"/>
                <w:szCs w:val="24"/>
              </w:rPr>
            </w:pPr>
            <w:r w:rsidRPr="00993398">
              <w:rPr>
                <w:rFonts w:ascii="Times New Roman" w:hAnsi="Times New Roman"/>
                <w:sz w:val="24"/>
                <w:szCs w:val="24"/>
              </w:rPr>
              <w:t>15</w:t>
            </w:r>
          </w:p>
        </w:tc>
        <w:tc>
          <w:tcPr>
            <w:tcW w:w="2393" w:type="dxa"/>
          </w:tcPr>
          <w:p w:rsidR="000947D0" w:rsidRPr="00993398" w:rsidRDefault="000947D0" w:rsidP="00993398">
            <w:pPr>
              <w:spacing w:after="0" w:line="240" w:lineRule="auto"/>
              <w:ind w:firstLine="540"/>
              <w:jc w:val="both"/>
              <w:outlineLvl w:val="1"/>
              <w:rPr>
                <w:rFonts w:ascii="Times New Roman" w:hAnsi="Times New Roman"/>
                <w:sz w:val="24"/>
                <w:szCs w:val="24"/>
              </w:rPr>
            </w:pPr>
            <w:r w:rsidRPr="00993398">
              <w:rPr>
                <w:rFonts w:ascii="Times New Roman" w:hAnsi="Times New Roman"/>
                <w:sz w:val="24"/>
                <w:szCs w:val="24"/>
              </w:rPr>
              <w:t>35</w:t>
            </w:r>
          </w:p>
        </w:tc>
      </w:tr>
      <w:tr w:rsidR="000947D0" w:rsidRPr="00993398" w:rsidTr="00993398">
        <w:tc>
          <w:tcPr>
            <w:tcW w:w="2392" w:type="dxa"/>
          </w:tcPr>
          <w:p w:rsidR="000947D0" w:rsidRPr="00993398" w:rsidRDefault="000947D0" w:rsidP="00993398">
            <w:pPr>
              <w:spacing w:after="0" w:line="240" w:lineRule="auto"/>
              <w:ind w:firstLine="540"/>
              <w:jc w:val="both"/>
              <w:outlineLvl w:val="1"/>
              <w:rPr>
                <w:rFonts w:ascii="Times New Roman" w:hAnsi="Times New Roman"/>
                <w:sz w:val="24"/>
                <w:szCs w:val="24"/>
              </w:rPr>
            </w:pPr>
            <w:r w:rsidRPr="00993398">
              <w:rPr>
                <w:rFonts w:ascii="Times New Roman" w:hAnsi="Times New Roman"/>
                <w:sz w:val="24"/>
                <w:szCs w:val="24"/>
              </w:rPr>
              <w:t>За помещение</w:t>
            </w:r>
          </w:p>
        </w:tc>
        <w:tc>
          <w:tcPr>
            <w:tcW w:w="2393" w:type="dxa"/>
          </w:tcPr>
          <w:p w:rsidR="000947D0" w:rsidRPr="00993398" w:rsidRDefault="000947D0" w:rsidP="00993398">
            <w:pPr>
              <w:spacing w:after="0" w:line="240" w:lineRule="auto"/>
              <w:ind w:firstLine="540"/>
              <w:jc w:val="both"/>
              <w:outlineLvl w:val="1"/>
              <w:rPr>
                <w:rFonts w:ascii="Times New Roman" w:hAnsi="Times New Roman"/>
                <w:sz w:val="24"/>
                <w:szCs w:val="24"/>
              </w:rPr>
            </w:pPr>
            <w:r w:rsidRPr="00993398">
              <w:rPr>
                <w:rFonts w:ascii="Times New Roman" w:hAnsi="Times New Roman"/>
                <w:sz w:val="24"/>
                <w:szCs w:val="24"/>
              </w:rPr>
              <w:t>20</w:t>
            </w:r>
          </w:p>
        </w:tc>
        <w:tc>
          <w:tcPr>
            <w:tcW w:w="2393" w:type="dxa"/>
          </w:tcPr>
          <w:p w:rsidR="000947D0" w:rsidRPr="00993398" w:rsidRDefault="000947D0" w:rsidP="00993398">
            <w:pPr>
              <w:spacing w:after="0" w:line="240" w:lineRule="auto"/>
              <w:ind w:firstLine="540"/>
              <w:jc w:val="both"/>
              <w:outlineLvl w:val="1"/>
              <w:rPr>
                <w:rFonts w:ascii="Times New Roman" w:hAnsi="Times New Roman"/>
                <w:sz w:val="24"/>
                <w:szCs w:val="24"/>
              </w:rPr>
            </w:pPr>
            <w:r w:rsidRPr="00993398">
              <w:rPr>
                <w:rFonts w:ascii="Times New Roman" w:hAnsi="Times New Roman"/>
                <w:sz w:val="24"/>
                <w:szCs w:val="24"/>
              </w:rPr>
              <w:t>60</w:t>
            </w:r>
          </w:p>
        </w:tc>
        <w:tc>
          <w:tcPr>
            <w:tcW w:w="2393" w:type="dxa"/>
          </w:tcPr>
          <w:p w:rsidR="000947D0" w:rsidRPr="00993398" w:rsidRDefault="000947D0" w:rsidP="00993398">
            <w:pPr>
              <w:spacing w:after="0" w:line="240" w:lineRule="auto"/>
              <w:ind w:firstLine="540"/>
              <w:jc w:val="both"/>
              <w:outlineLvl w:val="1"/>
              <w:rPr>
                <w:rFonts w:ascii="Times New Roman" w:hAnsi="Times New Roman"/>
                <w:sz w:val="24"/>
                <w:szCs w:val="24"/>
              </w:rPr>
            </w:pPr>
            <w:r w:rsidRPr="00993398">
              <w:rPr>
                <w:rFonts w:ascii="Times New Roman" w:hAnsi="Times New Roman"/>
                <w:sz w:val="24"/>
                <w:szCs w:val="24"/>
              </w:rPr>
              <w:t>20</w:t>
            </w:r>
          </w:p>
        </w:tc>
      </w:tr>
      <w:tr w:rsidR="000947D0" w:rsidRPr="00993398" w:rsidTr="00993398">
        <w:tc>
          <w:tcPr>
            <w:tcW w:w="2392" w:type="dxa"/>
          </w:tcPr>
          <w:p w:rsidR="000947D0" w:rsidRPr="00993398" w:rsidRDefault="000947D0" w:rsidP="00993398">
            <w:pPr>
              <w:spacing w:after="0" w:line="240" w:lineRule="auto"/>
              <w:ind w:firstLine="540"/>
              <w:jc w:val="both"/>
              <w:outlineLvl w:val="1"/>
              <w:rPr>
                <w:rFonts w:ascii="Times New Roman" w:hAnsi="Times New Roman"/>
                <w:sz w:val="24"/>
                <w:szCs w:val="24"/>
              </w:rPr>
            </w:pPr>
            <w:r w:rsidRPr="00993398">
              <w:rPr>
                <w:rFonts w:ascii="Times New Roman" w:hAnsi="Times New Roman"/>
                <w:sz w:val="24"/>
                <w:szCs w:val="24"/>
              </w:rPr>
              <w:t>Административные расходы</w:t>
            </w:r>
          </w:p>
        </w:tc>
        <w:tc>
          <w:tcPr>
            <w:tcW w:w="2393" w:type="dxa"/>
          </w:tcPr>
          <w:p w:rsidR="000947D0" w:rsidRPr="00993398" w:rsidRDefault="000947D0" w:rsidP="00993398">
            <w:pPr>
              <w:spacing w:after="0" w:line="240" w:lineRule="auto"/>
              <w:ind w:firstLine="540"/>
              <w:jc w:val="both"/>
              <w:outlineLvl w:val="1"/>
              <w:rPr>
                <w:rFonts w:ascii="Times New Roman" w:hAnsi="Times New Roman"/>
                <w:sz w:val="24"/>
                <w:szCs w:val="24"/>
              </w:rPr>
            </w:pPr>
            <w:r w:rsidRPr="00993398">
              <w:rPr>
                <w:rFonts w:ascii="Times New Roman" w:hAnsi="Times New Roman"/>
                <w:sz w:val="24"/>
                <w:szCs w:val="24"/>
              </w:rPr>
              <w:t>40</w:t>
            </w:r>
          </w:p>
        </w:tc>
        <w:tc>
          <w:tcPr>
            <w:tcW w:w="2393" w:type="dxa"/>
          </w:tcPr>
          <w:p w:rsidR="000947D0" w:rsidRPr="00993398" w:rsidRDefault="000947D0" w:rsidP="00993398">
            <w:pPr>
              <w:spacing w:after="0" w:line="240" w:lineRule="auto"/>
              <w:ind w:firstLine="540"/>
              <w:jc w:val="both"/>
              <w:outlineLvl w:val="1"/>
              <w:rPr>
                <w:rFonts w:ascii="Times New Roman" w:hAnsi="Times New Roman"/>
                <w:sz w:val="24"/>
                <w:szCs w:val="24"/>
              </w:rPr>
            </w:pPr>
            <w:r w:rsidRPr="00993398">
              <w:rPr>
                <w:rFonts w:ascii="Times New Roman" w:hAnsi="Times New Roman"/>
                <w:sz w:val="24"/>
                <w:szCs w:val="24"/>
              </w:rPr>
              <w:t>10</w:t>
            </w:r>
          </w:p>
        </w:tc>
        <w:tc>
          <w:tcPr>
            <w:tcW w:w="2393" w:type="dxa"/>
          </w:tcPr>
          <w:p w:rsidR="000947D0" w:rsidRPr="00993398" w:rsidRDefault="000947D0" w:rsidP="00993398">
            <w:pPr>
              <w:spacing w:after="0" w:line="240" w:lineRule="auto"/>
              <w:ind w:firstLine="540"/>
              <w:jc w:val="both"/>
              <w:outlineLvl w:val="1"/>
              <w:rPr>
                <w:rFonts w:ascii="Times New Roman" w:hAnsi="Times New Roman"/>
                <w:sz w:val="24"/>
                <w:szCs w:val="24"/>
              </w:rPr>
            </w:pPr>
            <w:r w:rsidRPr="00993398">
              <w:rPr>
                <w:rFonts w:ascii="Times New Roman" w:hAnsi="Times New Roman"/>
                <w:sz w:val="24"/>
                <w:szCs w:val="24"/>
              </w:rPr>
              <w:t>50</w:t>
            </w:r>
          </w:p>
        </w:tc>
      </w:tr>
    </w:tbl>
    <w:p w:rsidR="000947D0" w:rsidRPr="00511210" w:rsidRDefault="000947D0" w:rsidP="000947D0">
      <w:pPr>
        <w:spacing w:after="0" w:line="240" w:lineRule="auto"/>
        <w:ind w:firstLine="540"/>
        <w:jc w:val="both"/>
        <w:outlineLvl w:val="1"/>
        <w:rPr>
          <w:rFonts w:ascii="Times New Roman" w:hAnsi="Times New Roman"/>
          <w:sz w:val="24"/>
          <w:szCs w:val="24"/>
        </w:rPr>
      </w:pPr>
    </w:p>
    <w:p w:rsidR="000947D0" w:rsidRPr="00511210" w:rsidRDefault="000947D0" w:rsidP="000947D0">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2.Исследование показало, что на время получения и контроля продукции сильно влияет хрупкость каждого продукта. Затраты на хранение зависят  от среднего размера основных поступающих продуктов, требующихся  для каждого заказчика. Расходы на переупаковывание этих продуктов для  последующей отправки заказчикам зависят от  сложности упаковки, которая, в свою очередь,  определяется требованиями получателя. Ниже  приведены основные нормативы на кубический метр продукции для  каждого заказчика: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88"/>
        <w:gridCol w:w="1980"/>
        <w:gridCol w:w="1980"/>
        <w:gridCol w:w="1723"/>
      </w:tblGrid>
      <w:tr w:rsidR="000947D0" w:rsidRPr="00993398" w:rsidTr="00993398">
        <w:tc>
          <w:tcPr>
            <w:tcW w:w="3888" w:type="dxa"/>
            <w:vMerge w:val="restart"/>
          </w:tcPr>
          <w:p w:rsidR="000947D0" w:rsidRPr="00993398" w:rsidRDefault="000947D0" w:rsidP="00993398">
            <w:pPr>
              <w:spacing w:after="0" w:line="240" w:lineRule="auto"/>
              <w:ind w:firstLine="540"/>
              <w:jc w:val="both"/>
              <w:outlineLvl w:val="1"/>
              <w:rPr>
                <w:rFonts w:ascii="Times New Roman" w:hAnsi="Times New Roman"/>
                <w:sz w:val="24"/>
                <w:szCs w:val="24"/>
              </w:rPr>
            </w:pPr>
          </w:p>
        </w:tc>
        <w:tc>
          <w:tcPr>
            <w:tcW w:w="5683" w:type="dxa"/>
            <w:gridSpan w:val="3"/>
          </w:tcPr>
          <w:p w:rsidR="000947D0" w:rsidRPr="00993398" w:rsidRDefault="000947D0" w:rsidP="00993398">
            <w:pPr>
              <w:spacing w:after="0" w:line="240" w:lineRule="auto"/>
              <w:ind w:firstLine="540"/>
              <w:jc w:val="center"/>
              <w:outlineLvl w:val="1"/>
              <w:rPr>
                <w:rFonts w:ascii="Times New Roman" w:hAnsi="Times New Roman"/>
                <w:sz w:val="24"/>
                <w:szCs w:val="24"/>
              </w:rPr>
            </w:pPr>
            <w:r w:rsidRPr="00993398">
              <w:rPr>
                <w:rFonts w:ascii="Times New Roman" w:hAnsi="Times New Roman"/>
                <w:sz w:val="24"/>
                <w:szCs w:val="24"/>
              </w:rPr>
              <w:t>Заказчики</w:t>
            </w:r>
          </w:p>
        </w:tc>
      </w:tr>
      <w:tr w:rsidR="000947D0" w:rsidRPr="00993398" w:rsidTr="00993398">
        <w:tc>
          <w:tcPr>
            <w:tcW w:w="3888" w:type="dxa"/>
            <w:vMerge/>
          </w:tcPr>
          <w:p w:rsidR="000947D0" w:rsidRPr="00993398" w:rsidRDefault="000947D0" w:rsidP="00993398">
            <w:pPr>
              <w:spacing w:after="0" w:line="240" w:lineRule="auto"/>
              <w:ind w:firstLine="540"/>
              <w:jc w:val="both"/>
              <w:outlineLvl w:val="1"/>
              <w:rPr>
                <w:rFonts w:ascii="Times New Roman" w:hAnsi="Times New Roman"/>
                <w:sz w:val="24"/>
                <w:szCs w:val="24"/>
              </w:rPr>
            </w:pPr>
          </w:p>
        </w:tc>
        <w:tc>
          <w:tcPr>
            <w:tcW w:w="1980" w:type="dxa"/>
          </w:tcPr>
          <w:p w:rsidR="000947D0" w:rsidRPr="00993398" w:rsidRDefault="000947D0" w:rsidP="00993398">
            <w:pPr>
              <w:spacing w:after="0" w:line="240" w:lineRule="auto"/>
              <w:ind w:firstLine="540"/>
              <w:jc w:val="center"/>
              <w:outlineLvl w:val="1"/>
              <w:rPr>
                <w:rFonts w:ascii="Times New Roman" w:hAnsi="Times New Roman"/>
                <w:sz w:val="24"/>
                <w:szCs w:val="24"/>
              </w:rPr>
            </w:pPr>
            <w:r w:rsidRPr="00993398">
              <w:rPr>
                <w:rFonts w:ascii="Times New Roman" w:hAnsi="Times New Roman"/>
                <w:sz w:val="24"/>
                <w:szCs w:val="24"/>
              </w:rPr>
              <w:t>ЛТД «Джон»</w:t>
            </w:r>
          </w:p>
        </w:tc>
        <w:tc>
          <w:tcPr>
            <w:tcW w:w="1980" w:type="dxa"/>
          </w:tcPr>
          <w:p w:rsidR="000947D0" w:rsidRPr="00993398" w:rsidRDefault="000947D0" w:rsidP="00993398">
            <w:pPr>
              <w:spacing w:after="0" w:line="240" w:lineRule="auto"/>
              <w:ind w:firstLine="540"/>
              <w:jc w:val="center"/>
              <w:outlineLvl w:val="1"/>
              <w:rPr>
                <w:rFonts w:ascii="Times New Roman" w:hAnsi="Times New Roman"/>
                <w:sz w:val="24"/>
                <w:szCs w:val="24"/>
              </w:rPr>
            </w:pPr>
            <w:r w:rsidRPr="00993398">
              <w:rPr>
                <w:rFonts w:ascii="Times New Roman" w:hAnsi="Times New Roman"/>
                <w:sz w:val="24"/>
                <w:szCs w:val="24"/>
              </w:rPr>
              <w:t>ЛТД «Георг»</w:t>
            </w:r>
          </w:p>
        </w:tc>
        <w:tc>
          <w:tcPr>
            <w:tcW w:w="1723" w:type="dxa"/>
          </w:tcPr>
          <w:p w:rsidR="000947D0" w:rsidRPr="00993398" w:rsidRDefault="000947D0" w:rsidP="00993398">
            <w:pPr>
              <w:spacing w:after="0" w:line="240" w:lineRule="auto"/>
              <w:ind w:firstLine="540"/>
              <w:jc w:val="center"/>
              <w:outlineLvl w:val="1"/>
              <w:rPr>
                <w:rFonts w:ascii="Times New Roman" w:hAnsi="Times New Roman"/>
                <w:sz w:val="24"/>
                <w:szCs w:val="24"/>
              </w:rPr>
            </w:pPr>
            <w:r w:rsidRPr="00993398">
              <w:rPr>
                <w:rFonts w:ascii="Times New Roman" w:hAnsi="Times New Roman"/>
                <w:sz w:val="24"/>
                <w:szCs w:val="24"/>
              </w:rPr>
              <w:t>ЛТД «Пол»</w:t>
            </w:r>
          </w:p>
        </w:tc>
      </w:tr>
      <w:tr w:rsidR="000947D0" w:rsidRPr="00993398" w:rsidTr="00993398">
        <w:tc>
          <w:tcPr>
            <w:tcW w:w="3888" w:type="dxa"/>
          </w:tcPr>
          <w:p w:rsidR="000947D0" w:rsidRPr="00993398" w:rsidRDefault="000947D0" w:rsidP="00993398">
            <w:pPr>
              <w:spacing w:after="0" w:line="240" w:lineRule="auto"/>
              <w:ind w:firstLine="540"/>
              <w:jc w:val="both"/>
              <w:outlineLvl w:val="1"/>
              <w:rPr>
                <w:rFonts w:ascii="Times New Roman" w:hAnsi="Times New Roman"/>
                <w:sz w:val="24"/>
                <w:szCs w:val="24"/>
              </w:rPr>
            </w:pPr>
            <w:r w:rsidRPr="00993398">
              <w:rPr>
                <w:rFonts w:ascii="Times New Roman" w:hAnsi="Times New Roman"/>
                <w:sz w:val="24"/>
                <w:szCs w:val="24"/>
              </w:rPr>
              <w:t>Получение материалов и проверка их качества, мин.</w:t>
            </w:r>
          </w:p>
        </w:tc>
        <w:tc>
          <w:tcPr>
            <w:tcW w:w="1980" w:type="dxa"/>
          </w:tcPr>
          <w:p w:rsidR="000947D0" w:rsidRPr="00993398" w:rsidRDefault="000947D0" w:rsidP="00993398">
            <w:pPr>
              <w:spacing w:after="0" w:line="240" w:lineRule="auto"/>
              <w:ind w:firstLine="540"/>
              <w:jc w:val="right"/>
              <w:outlineLvl w:val="1"/>
              <w:rPr>
                <w:rFonts w:ascii="Times New Roman" w:hAnsi="Times New Roman"/>
                <w:sz w:val="24"/>
                <w:szCs w:val="24"/>
              </w:rPr>
            </w:pPr>
            <w:r w:rsidRPr="00993398">
              <w:rPr>
                <w:rFonts w:ascii="Times New Roman" w:hAnsi="Times New Roman"/>
                <w:sz w:val="24"/>
                <w:szCs w:val="24"/>
              </w:rPr>
              <w:t>5</w:t>
            </w:r>
          </w:p>
        </w:tc>
        <w:tc>
          <w:tcPr>
            <w:tcW w:w="1980" w:type="dxa"/>
          </w:tcPr>
          <w:p w:rsidR="000947D0" w:rsidRPr="00993398" w:rsidRDefault="000947D0" w:rsidP="00993398">
            <w:pPr>
              <w:spacing w:after="0" w:line="240" w:lineRule="auto"/>
              <w:ind w:firstLine="540"/>
              <w:jc w:val="right"/>
              <w:outlineLvl w:val="1"/>
              <w:rPr>
                <w:rFonts w:ascii="Times New Roman" w:hAnsi="Times New Roman"/>
                <w:sz w:val="24"/>
                <w:szCs w:val="24"/>
              </w:rPr>
            </w:pPr>
            <w:r w:rsidRPr="00993398">
              <w:rPr>
                <w:rFonts w:ascii="Times New Roman" w:hAnsi="Times New Roman"/>
                <w:sz w:val="24"/>
                <w:szCs w:val="24"/>
              </w:rPr>
              <w:t>9</w:t>
            </w:r>
          </w:p>
        </w:tc>
        <w:tc>
          <w:tcPr>
            <w:tcW w:w="1723" w:type="dxa"/>
          </w:tcPr>
          <w:p w:rsidR="000947D0" w:rsidRPr="00993398" w:rsidRDefault="000947D0" w:rsidP="00993398">
            <w:pPr>
              <w:spacing w:after="0" w:line="240" w:lineRule="auto"/>
              <w:ind w:firstLine="540"/>
              <w:jc w:val="right"/>
              <w:outlineLvl w:val="1"/>
              <w:rPr>
                <w:rFonts w:ascii="Times New Roman" w:hAnsi="Times New Roman"/>
                <w:sz w:val="24"/>
                <w:szCs w:val="24"/>
              </w:rPr>
            </w:pPr>
            <w:r w:rsidRPr="00993398">
              <w:rPr>
                <w:rFonts w:ascii="Times New Roman" w:hAnsi="Times New Roman"/>
                <w:sz w:val="24"/>
                <w:szCs w:val="24"/>
              </w:rPr>
              <w:t>15</w:t>
            </w:r>
          </w:p>
        </w:tc>
      </w:tr>
      <w:tr w:rsidR="000947D0" w:rsidRPr="00993398" w:rsidTr="00993398">
        <w:tc>
          <w:tcPr>
            <w:tcW w:w="3888" w:type="dxa"/>
          </w:tcPr>
          <w:p w:rsidR="000947D0" w:rsidRPr="00993398" w:rsidRDefault="000947D0" w:rsidP="00993398">
            <w:pPr>
              <w:spacing w:after="0" w:line="240" w:lineRule="auto"/>
              <w:ind w:firstLine="540"/>
              <w:jc w:val="both"/>
              <w:outlineLvl w:val="1"/>
              <w:rPr>
                <w:rFonts w:ascii="Times New Roman" w:hAnsi="Times New Roman"/>
                <w:sz w:val="24"/>
                <w:szCs w:val="24"/>
              </w:rPr>
            </w:pPr>
            <w:r w:rsidRPr="00993398">
              <w:rPr>
                <w:rFonts w:ascii="Times New Roman" w:hAnsi="Times New Roman"/>
                <w:sz w:val="24"/>
                <w:szCs w:val="24"/>
              </w:rPr>
              <w:t>Хранение, кв.м.</w:t>
            </w:r>
          </w:p>
        </w:tc>
        <w:tc>
          <w:tcPr>
            <w:tcW w:w="1980" w:type="dxa"/>
          </w:tcPr>
          <w:p w:rsidR="000947D0" w:rsidRPr="00993398" w:rsidRDefault="000947D0" w:rsidP="00993398">
            <w:pPr>
              <w:spacing w:after="0" w:line="240" w:lineRule="auto"/>
              <w:ind w:firstLine="540"/>
              <w:jc w:val="right"/>
              <w:outlineLvl w:val="1"/>
              <w:rPr>
                <w:rFonts w:ascii="Times New Roman" w:hAnsi="Times New Roman"/>
                <w:sz w:val="24"/>
                <w:szCs w:val="24"/>
              </w:rPr>
            </w:pPr>
            <w:r w:rsidRPr="00993398">
              <w:rPr>
                <w:rFonts w:ascii="Times New Roman" w:hAnsi="Times New Roman"/>
                <w:sz w:val="24"/>
                <w:szCs w:val="24"/>
              </w:rPr>
              <w:t>0,3</w:t>
            </w:r>
          </w:p>
        </w:tc>
        <w:tc>
          <w:tcPr>
            <w:tcW w:w="1980" w:type="dxa"/>
          </w:tcPr>
          <w:p w:rsidR="000947D0" w:rsidRPr="00993398" w:rsidRDefault="000947D0" w:rsidP="00993398">
            <w:pPr>
              <w:spacing w:after="0" w:line="240" w:lineRule="auto"/>
              <w:ind w:firstLine="540"/>
              <w:jc w:val="right"/>
              <w:outlineLvl w:val="1"/>
              <w:rPr>
                <w:rFonts w:ascii="Times New Roman" w:hAnsi="Times New Roman"/>
                <w:sz w:val="24"/>
                <w:szCs w:val="24"/>
              </w:rPr>
            </w:pPr>
            <w:r w:rsidRPr="00993398">
              <w:rPr>
                <w:rFonts w:ascii="Times New Roman" w:hAnsi="Times New Roman"/>
                <w:sz w:val="24"/>
                <w:szCs w:val="24"/>
              </w:rPr>
              <w:t>0,3</w:t>
            </w:r>
          </w:p>
        </w:tc>
        <w:tc>
          <w:tcPr>
            <w:tcW w:w="1723" w:type="dxa"/>
          </w:tcPr>
          <w:p w:rsidR="000947D0" w:rsidRPr="00993398" w:rsidRDefault="000947D0" w:rsidP="00993398">
            <w:pPr>
              <w:spacing w:after="0" w:line="240" w:lineRule="auto"/>
              <w:ind w:firstLine="540"/>
              <w:jc w:val="right"/>
              <w:outlineLvl w:val="1"/>
              <w:rPr>
                <w:rFonts w:ascii="Times New Roman" w:hAnsi="Times New Roman"/>
                <w:sz w:val="24"/>
                <w:szCs w:val="24"/>
              </w:rPr>
            </w:pPr>
            <w:r w:rsidRPr="00993398">
              <w:rPr>
                <w:rFonts w:ascii="Times New Roman" w:hAnsi="Times New Roman"/>
                <w:sz w:val="24"/>
                <w:szCs w:val="24"/>
              </w:rPr>
              <w:t>0,2</w:t>
            </w:r>
          </w:p>
        </w:tc>
      </w:tr>
      <w:tr w:rsidR="000947D0" w:rsidRPr="00993398" w:rsidTr="00993398">
        <w:tc>
          <w:tcPr>
            <w:tcW w:w="3888" w:type="dxa"/>
          </w:tcPr>
          <w:p w:rsidR="000947D0" w:rsidRPr="00993398" w:rsidRDefault="000947D0" w:rsidP="00993398">
            <w:pPr>
              <w:spacing w:after="0" w:line="240" w:lineRule="auto"/>
              <w:ind w:firstLine="540"/>
              <w:jc w:val="both"/>
              <w:outlineLvl w:val="1"/>
              <w:rPr>
                <w:rFonts w:ascii="Times New Roman" w:hAnsi="Times New Roman"/>
                <w:sz w:val="24"/>
                <w:szCs w:val="24"/>
              </w:rPr>
            </w:pPr>
            <w:r w:rsidRPr="00993398">
              <w:rPr>
                <w:rFonts w:ascii="Times New Roman" w:hAnsi="Times New Roman"/>
                <w:sz w:val="24"/>
                <w:szCs w:val="24"/>
              </w:rPr>
              <w:t>Упаковывание, мин.</w:t>
            </w:r>
          </w:p>
        </w:tc>
        <w:tc>
          <w:tcPr>
            <w:tcW w:w="1980" w:type="dxa"/>
          </w:tcPr>
          <w:p w:rsidR="000947D0" w:rsidRPr="00993398" w:rsidRDefault="000947D0" w:rsidP="00993398">
            <w:pPr>
              <w:spacing w:after="0" w:line="240" w:lineRule="auto"/>
              <w:ind w:firstLine="540"/>
              <w:jc w:val="right"/>
              <w:outlineLvl w:val="1"/>
              <w:rPr>
                <w:rFonts w:ascii="Times New Roman" w:hAnsi="Times New Roman"/>
                <w:sz w:val="24"/>
                <w:szCs w:val="24"/>
              </w:rPr>
            </w:pPr>
            <w:r w:rsidRPr="00993398">
              <w:rPr>
                <w:rFonts w:ascii="Times New Roman" w:hAnsi="Times New Roman"/>
                <w:sz w:val="24"/>
                <w:szCs w:val="24"/>
              </w:rPr>
              <w:t>36</w:t>
            </w:r>
          </w:p>
        </w:tc>
        <w:tc>
          <w:tcPr>
            <w:tcW w:w="1980" w:type="dxa"/>
          </w:tcPr>
          <w:p w:rsidR="000947D0" w:rsidRPr="00993398" w:rsidRDefault="000947D0" w:rsidP="00993398">
            <w:pPr>
              <w:spacing w:after="0" w:line="240" w:lineRule="auto"/>
              <w:ind w:firstLine="540"/>
              <w:jc w:val="right"/>
              <w:outlineLvl w:val="1"/>
              <w:rPr>
                <w:rFonts w:ascii="Times New Roman" w:hAnsi="Times New Roman"/>
                <w:sz w:val="24"/>
                <w:szCs w:val="24"/>
              </w:rPr>
            </w:pPr>
            <w:r w:rsidRPr="00993398">
              <w:rPr>
                <w:rFonts w:ascii="Times New Roman" w:hAnsi="Times New Roman"/>
                <w:sz w:val="24"/>
                <w:szCs w:val="24"/>
              </w:rPr>
              <w:t>45</w:t>
            </w:r>
          </w:p>
        </w:tc>
        <w:tc>
          <w:tcPr>
            <w:tcW w:w="1723" w:type="dxa"/>
          </w:tcPr>
          <w:p w:rsidR="000947D0" w:rsidRPr="00993398" w:rsidRDefault="000947D0" w:rsidP="00993398">
            <w:pPr>
              <w:spacing w:after="0" w:line="240" w:lineRule="auto"/>
              <w:ind w:firstLine="540"/>
              <w:jc w:val="right"/>
              <w:outlineLvl w:val="1"/>
              <w:rPr>
                <w:rFonts w:ascii="Times New Roman" w:hAnsi="Times New Roman"/>
                <w:sz w:val="24"/>
                <w:szCs w:val="24"/>
              </w:rPr>
            </w:pPr>
            <w:r w:rsidRPr="00993398">
              <w:rPr>
                <w:rFonts w:ascii="Times New Roman" w:hAnsi="Times New Roman"/>
                <w:sz w:val="24"/>
                <w:szCs w:val="24"/>
              </w:rPr>
              <w:t>60</w:t>
            </w:r>
          </w:p>
        </w:tc>
      </w:tr>
    </w:tbl>
    <w:p w:rsidR="00B05FE9" w:rsidRPr="00511210" w:rsidRDefault="00B05FE9" w:rsidP="00B05FE9">
      <w:pPr>
        <w:spacing w:after="0" w:line="240" w:lineRule="auto"/>
        <w:ind w:firstLine="540"/>
        <w:jc w:val="both"/>
        <w:outlineLvl w:val="1"/>
        <w:rPr>
          <w:rFonts w:ascii="Times New Roman" w:hAnsi="Times New Roman"/>
          <w:sz w:val="24"/>
          <w:szCs w:val="24"/>
        </w:rPr>
      </w:pPr>
    </w:p>
    <w:p w:rsidR="00B05FE9" w:rsidRPr="00511210" w:rsidRDefault="00B05FE9" w:rsidP="00B05FE9">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Заключение</w:t>
      </w:r>
    </w:p>
    <w:p w:rsidR="00B05FE9" w:rsidRPr="00511210" w:rsidRDefault="00B05FE9" w:rsidP="00B05FE9">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Литература</w:t>
      </w:r>
      <w:r w:rsidR="00906954">
        <w:rPr>
          <w:rFonts w:ascii="Times New Roman" w:hAnsi="Times New Roman"/>
          <w:sz w:val="24"/>
          <w:szCs w:val="24"/>
        </w:rPr>
        <w:t xml:space="preserve">:  </w:t>
      </w:r>
      <w:r w:rsidR="00FA4B89">
        <w:rPr>
          <w:rFonts w:ascii="Times New Roman" w:hAnsi="Times New Roman"/>
          <w:sz w:val="24"/>
          <w:szCs w:val="24"/>
        </w:rPr>
        <w:t xml:space="preserve">1, 3, 8, 9, 14, 20, 22, 28, 29, 30, 34, 39, </w:t>
      </w:r>
      <w:r w:rsidR="008E3609">
        <w:rPr>
          <w:rFonts w:ascii="Times New Roman" w:hAnsi="Times New Roman"/>
          <w:sz w:val="24"/>
          <w:szCs w:val="24"/>
        </w:rPr>
        <w:t>46, 50, 57, 61</w:t>
      </w:r>
    </w:p>
    <w:p w:rsidR="00CA2EBC" w:rsidRPr="00511210" w:rsidRDefault="00CA2EBC" w:rsidP="003C013F">
      <w:pPr>
        <w:spacing w:after="0" w:line="240" w:lineRule="auto"/>
        <w:ind w:firstLine="540"/>
        <w:jc w:val="both"/>
        <w:outlineLvl w:val="1"/>
        <w:rPr>
          <w:rFonts w:ascii="Times New Roman" w:hAnsi="Times New Roman"/>
          <w:sz w:val="24"/>
          <w:szCs w:val="24"/>
        </w:rPr>
      </w:pPr>
    </w:p>
    <w:p w:rsidR="00CA2EBC" w:rsidRPr="00511210" w:rsidRDefault="00CA2EBC" w:rsidP="003C013F">
      <w:pPr>
        <w:spacing w:after="0" w:line="240" w:lineRule="auto"/>
        <w:ind w:firstLine="540"/>
        <w:jc w:val="both"/>
        <w:outlineLvl w:val="1"/>
        <w:rPr>
          <w:rFonts w:ascii="Times New Roman" w:hAnsi="Times New Roman"/>
          <w:sz w:val="24"/>
          <w:szCs w:val="24"/>
        </w:rPr>
      </w:pPr>
    </w:p>
    <w:p w:rsidR="00B05FE9" w:rsidRPr="00BA1EA1" w:rsidRDefault="00B05FE9" w:rsidP="00B05FE9">
      <w:pPr>
        <w:spacing w:after="0" w:line="240" w:lineRule="auto"/>
        <w:ind w:firstLine="540"/>
        <w:jc w:val="center"/>
        <w:outlineLvl w:val="1"/>
        <w:rPr>
          <w:rFonts w:ascii="Times New Roman" w:hAnsi="Times New Roman"/>
          <w:b/>
          <w:sz w:val="24"/>
          <w:szCs w:val="24"/>
        </w:rPr>
      </w:pPr>
      <w:r w:rsidRPr="00BA1EA1">
        <w:rPr>
          <w:rFonts w:ascii="Times New Roman" w:hAnsi="Times New Roman"/>
          <w:b/>
          <w:sz w:val="24"/>
          <w:szCs w:val="24"/>
        </w:rPr>
        <w:t>37. Организация сводного учета затрат основного производства</w:t>
      </w:r>
    </w:p>
    <w:p w:rsidR="00B05FE9" w:rsidRPr="00511210" w:rsidRDefault="00B05FE9" w:rsidP="00B05FE9">
      <w:pPr>
        <w:jc w:val="both"/>
        <w:rPr>
          <w:rFonts w:ascii="Times New Roman" w:hAnsi="Times New Roman"/>
          <w:sz w:val="24"/>
          <w:szCs w:val="24"/>
          <w:lang w:val="kk-KZ"/>
        </w:rPr>
      </w:pPr>
      <w:r w:rsidRPr="00511210">
        <w:rPr>
          <w:rFonts w:ascii="Times New Roman" w:hAnsi="Times New Roman"/>
          <w:sz w:val="24"/>
          <w:szCs w:val="24"/>
          <w:lang w:val="kk-KZ"/>
        </w:rPr>
        <w:t>Введение</w:t>
      </w:r>
    </w:p>
    <w:p w:rsidR="00B05FE9" w:rsidRPr="00511210" w:rsidRDefault="00B05FE9" w:rsidP="00B05FE9">
      <w:pPr>
        <w:spacing w:after="0" w:line="240" w:lineRule="auto"/>
        <w:ind w:firstLine="540"/>
        <w:jc w:val="center"/>
        <w:outlineLvl w:val="1"/>
        <w:rPr>
          <w:rFonts w:ascii="Times New Roman" w:hAnsi="Times New Roman"/>
          <w:sz w:val="24"/>
          <w:szCs w:val="24"/>
        </w:rPr>
      </w:pPr>
      <w:r w:rsidRPr="00511210">
        <w:rPr>
          <w:rFonts w:ascii="Times New Roman" w:hAnsi="Times New Roman"/>
          <w:sz w:val="24"/>
          <w:szCs w:val="24"/>
        </w:rPr>
        <w:t>I. Теоретическая часть</w:t>
      </w:r>
    </w:p>
    <w:p w:rsidR="00B05FE9" w:rsidRPr="00511210" w:rsidRDefault="00B05FE9" w:rsidP="00B05FE9">
      <w:pPr>
        <w:tabs>
          <w:tab w:val="num" w:pos="720"/>
        </w:tabs>
        <w:spacing w:after="0" w:line="240" w:lineRule="auto"/>
        <w:ind w:left="720" w:hanging="360"/>
        <w:jc w:val="both"/>
        <w:rPr>
          <w:rFonts w:ascii="Times New Roman" w:hAnsi="Times New Roman"/>
          <w:sz w:val="24"/>
          <w:szCs w:val="24"/>
          <w:lang w:val="kk-KZ"/>
        </w:rPr>
      </w:pPr>
      <w:r w:rsidRPr="00511210">
        <w:rPr>
          <w:rFonts w:ascii="Times New Roman" w:hAnsi="Times New Roman"/>
          <w:sz w:val="24"/>
          <w:szCs w:val="24"/>
          <w:lang w:val="kk-KZ"/>
        </w:rPr>
        <w:t>Характеристика и состав основного производства</w:t>
      </w:r>
    </w:p>
    <w:p w:rsidR="00B05FE9" w:rsidRPr="00511210" w:rsidRDefault="00B05FE9" w:rsidP="00B05FE9">
      <w:pPr>
        <w:tabs>
          <w:tab w:val="num" w:pos="720"/>
        </w:tabs>
        <w:spacing w:after="0" w:line="240" w:lineRule="auto"/>
        <w:ind w:left="720" w:hanging="360"/>
        <w:jc w:val="both"/>
        <w:rPr>
          <w:rFonts w:ascii="Times New Roman" w:hAnsi="Times New Roman"/>
          <w:sz w:val="24"/>
          <w:szCs w:val="24"/>
          <w:lang w:val="kk-KZ"/>
        </w:rPr>
      </w:pPr>
      <w:r w:rsidRPr="00511210">
        <w:rPr>
          <w:rFonts w:ascii="Times New Roman" w:hAnsi="Times New Roman"/>
          <w:sz w:val="24"/>
          <w:szCs w:val="24"/>
          <w:lang w:val="kk-KZ"/>
        </w:rPr>
        <w:t>Документальное оформление операций по формированию  затрат основного производства</w:t>
      </w:r>
    </w:p>
    <w:p w:rsidR="00B05FE9" w:rsidRPr="00511210" w:rsidRDefault="00B05FE9" w:rsidP="00B05FE9">
      <w:pPr>
        <w:tabs>
          <w:tab w:val="num" w:pos="720"/>
        </w:tabs>
        <w:spacing w:after="0" w:line="240" w:lineRule="auto"/>
        <w:ind w:left="720" w:hanging="360"/>
        <w:jc w:val="both"/>
        <w:rPr>
          <w:rFonts w:ascii="Times New Roman" w:hAnsi="Times New Roman"/>
          <w:sz w:val="24"/>
          <w:szCs w:val="24"/>
          <w:lang w:val="kk-KZ"/>
        </w:rPr>
      </w:pPr>
      <w:r w:rsidRPr="00511210">
        <w:rPr>
          <w:rFonts w:ascii="Times New Roman" w:hAnsi="Times New Roman"/>
          <w:sz w:val="24"/>
          <w:szCs w:val="24"/>
          <w:lang w:val="kk-KZ"/>
        </w:rPr>
        <w:t>Организация синтетического и аналитического учета затрат основного производства в целях формирования себестоимости продукции (работ, услуг)</w:t>
      </w:r>
    </w:p>
    <w:p w:rsidR="00B05FE9" w:rsidRPr="00511210" w:rsidRDefault="00B05FE9" w:rsidP="00B05FE9">
      <w:pPr>
        <w:spacing w:after="0" w:line="240" w:lineRule="auto"/>
        <w:ind w:firstLine="540"/>
        <w:jc w:val="center"/>
        <w:outlineLvl w:val="1"/>
        <w:rPr>
          <w:rFonts w:ascii="Times New Roman" w:hAnsi="Times New Roman"/>
          <w:sz w:val="24"/>
          <w:szCs w:val="24"/>
        </w:rPr>
      </w:pPr>
    </w:p>
    <w:p w:rsidR="00B05FE9" w:rsidRPr="00511210" w:rsidRDefault="00B05FE9" w:rsidP="00B05FE9">
      <w:pPr>
        <w:spacing w:after="0" w:line="240" w:lineRule="auto"/>
        <w:ind w:firstLine="540"/>
        <w:jc w:val="center"/>
        <w:outlineLvl w:val="1"/>
        <w:rPr>
          <w:rFonts w:ascii="Times New Roman" w:hAnsi="Times New Roman"/>
          <w:sz w:val="24"/>
          <w:szCs w:val="24"/>
        </w:rPr>
      </w:pPr>
      <w:r w:rsidRPr="00511210">
        <w:rPr>
          <w:rFonts w:ascii="Times New Roman" w:hAnsi="Times New Roman"/>
          <w:sz w:val="24"/>
          <w:szCs w:val="24"/>
        </w:rPr>
        <w:t>II. Практическая часть</w:t>
      </w:r>
    </w:p>
    <w:p w:rsidR="00D85B7B" w:rsidRPr="00511210" w:rsidRDefault="00D85B7B" w:rsidP="00D85B7B">
      <w:pPr>
        <w:spacing w:after="0" w:line="240" w:lineRule="auto"/>
        <w:ind w:firstLine="540"/>
        <w:jc w:val="both"/>
        <w:outlineLvl w:val="1"/>
        <w:rPr>
          <w:rFonts w:ascii="Times New Roman" w:hAnsi="Times New Roman"/>
          <w:sz w:val="24"/>
          <w:szCs w:val="24"/>
          <w:u w:val="single"/>
        </w:rPr>
      </w:pPr>
      <w:r w:rsidRPr="00511210">
        <w:rPr>
          <w:rFonts w:ascii="Times New Roman" w:hAnsi="Times New Roman"/>
          <w:sz w:val="24"/>
          <w:szCs w:val="24"/>
          <w:u w:val="single"/>
        </w:rPr>
        <w:t>Задание:</w:t>
      </w:r>
    </w:p>
    <w:p w:rsidR="00D85B7B" w:rsidRPr="00511210" w:rsidRDefault="00D85B7B" w:rsidP="00D85B7B">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1. Определить себестоимость одного мешка.</w:t>
      </w:r>
    </w:p>
    <w:p w:rsidR="00D85B7B" w:rsidRPr="00511210" w:rsidRDefault="00D85B7B" w:rsidP="00D85B7B">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2. Подтвердить остатки производственных запасов на конец отчетного месяца.</w:t>
      </w:r>
    </w:p>
    <w:p w:rsidR="00D85B7B" w:rsidRPr="00511210" w:rsidRDefault="00D85B7B" w:rsidP="00D85B7B">
      <w:pPr>
        <w:spacing w:after="0" w:line="240" w:lineRule="auto"/>
        <w:ind w:firstLine="540"/>
        <w:jc w:val="both"/>
        <w:outlineLvl w:val="1"/>
        <w:rPr>
          <w:rFonts w:ascii="Times New Roman" w:hAnsi="Times New Roman"/>
          <w:sz w:val="24"/>
          <w:szCs w:val="24"/>
        </w:rPr>
      </w:pPr>
    </w:p>
    <w:p w:rsidR="00D85B7B" w:rsidRPr="00511210" w:rsidRDefault="00D85B7B" w:rsidP="00D85B7B">
      <w:pPr>
        <w:spacing w:after="0" w:line="240" w:lineRule="auto"/>
        <w:ind w:firstLine="540"/>
        <w:jc w:val="both"/>
        <w:outlineLvl w:val="1"/>
        <w:rPr>
          <w:rFonts w:ascii="Times New Roman" w:hAnsi="Times New Roman"/>
          <w:sz w:val="24"/>
          <w:szCs w:val="24"/>
          <w:u w:val="single"/>
        </w:rPr>
      </w:pPr>
      <w:r w:rsidRPr="00511210">
        <w:rPr>
          <w:rFonts w:ascii="Times New Roman" w:hAnsi="Times New Roman"/>
          <w:sz w:val="24"/>
          <w:szCs w:val="24"/>
        </w:rPr>
        <w:tab/>
      </w:r>
      <w:r w:rsidRPr="00511210">
        <w:rPr>
          <w:rFonts w:ascii="Times New Roman" w:hAnsi="Times New Roman"/>
          <w:sz w:val="24"/>
          <w:szCs w:val="24"/>
          <w:u w:val="single"/>
        </w:rPr>
        <w:t>Исходные данные:</w:t>
      </w:r>
    </w:p>
    <w:p w:rsidR="00D85B7B" w:rsidRPr="00511210" w:rsidRDefault="00D85B7B" w:rsidP="00D85B7B">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Предприятие занимается выпуском швейных изделий.</w:t>
      </w:r>
    </w:p>
    <w:p w:rsidR="00D85B7B" w:rsidRPr="00511210" w:rsidRDefault="00D85B7B" w:rsidP="00D85B7B">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ab/>
        <w:t xml:space="preserve"> I. Имеется следующая информация об активах производственного предприятия:</w:t>
      </w:r>
    </w:p>
    <w:p w:rsidR="00D85B7B" w:rsidRPr="00511210" w:rsidRDefault="00D85B7B" w:rsidP="00D85B7B">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ab/>
        <w:t xml:space="preserve">1. Здание, арендованное, общей площадью </w:t>
      </w:r>
      <w:smartTag w:uri="urn:schemas-microsoft-com:office:smarttags" w:element="metricconverter">
        <w:smartTagPr>
          <w:attr w:name="ProductID" w:val="961 кв. метр"/>
        </w:smartTagPr>
        <w:r w:rsidRPr="00511210">
          <w:rPr>
            <w:rFonts w:ascii="Times New Roman" w:hAnsi="Times New Roman"/>
            <w:sz w:val="24"/>
            <w:szCs w:val="24"/>
          </w:rPr>
          <w:t>961 кв. метр</w:t>
        </w:r>
      </w:smartTag>
      <w:r w:rsidRPr="00511210">
        <w:rPr>
          <w:rFonts w:ascii="Times New Roman" w:hAnsi="Times New Roman"/>
          <w:sz w:val="24"/>
          <w:szCs w:val="24"/>
        </w:rPr>
        <w:t xml:space="preserve">. Размер арендной платы 142 тенге за </w:t>
      </w:r>
      <w:smartTag w:uri="urn:schemas-microsoft-com:office:smarttags" w:element="metricconverter">
        <w:smartTagPr>
          <w:attr w:name="ProductID" w:val="1 кв. метр"/>
        </w:smartTagPr>
        <w:r w:rsidRPr="00511210">
          <w:rPr>
            <w:rFonts w:ascii="Times New Roman" w:hAnsi="Times New Roman"/>
            <w:sz w:val="24"/>
            <w:szCs w:val="24"/>
          </w:rPr>
          <w:t>1 кв. метр</w:t>
        </w:r>
      </w:smartTag>
      <w:r w:rsidRPr="00511210">
        <w:rPr>
          <w:rFonts w:ascii="Times New Roman" w:hAnsi="Times New Roman"/>
          <w:sz w:val="24"/>
          <w:szCs w:val="24"/>
        </w:rPr>
        <w:t xml:space="preserve"> в месяц</w:t>
      </w:r>
      <w:r w:rsidRPr="00511210">
        <w:rPr>
          <w:rFonts w:ascii="Times New Roman" w:hAnsi="Times New Roman"/>
          <w:sz w:val="24"/>
          <w:szCs w:val="24"/>
        </w:rPr>
        <w:tab/>
      </w:r>
    </w:p>
    <w:p w:rsidR="00D85B7B" w:rsidRPr="00511210" w:rsidRDefault="00D85B7B" w:rsidP="00D85B7B">
      <w:pPr>
        <w:spacing w:after="0" w:line="240" w:lineRule="auto"/>
        <w:jc w:val="both"/>
        <w:outlineLvl w:val="1"/>
        <w:rPr>
          <w:rFonts w:ascii="Times New Roman" w:hAnsi="Times New Roman"/>
          <w:sz w:val="24"/>
          <w:szCs w:val="24"/>
        </w:rPr>
      </w:pPr>
      <w:r w:rsidRPr="00511210">
        <w:rPr>
          <w:rFonts w:ascii="Times New Roman" w:hAnsi="Times New Roman"/>
          <w:sz w:val="24"/>
          <w:szCs w:val="24"/>
        </w:rPr>
        <w:t xml:space="preserve">         2. Собственная котельная, количество сжигаемого топлива </w:t>
      </w:r>
      <w:smartTag w:uri="urn:schemas-microsoft-com:office:smarttags" w:element="metricconverter">
        <w:smartTagPr>
          <w:attr w:name="ProductID" w:val="280 кг"/>
        </w:smartTagPr>
        <w:r w:rsidRPr="00511210">
          <w:rPr>
            <w:rFonts w:ascii="Times New Roman" w:hAnsi="Times New Roman"/>
            <w:sz w:val="24"/>
            <w:szCs w:val="24"/>
          </w:rPr>
          <w:t>280 кг</w:t>
        </w:r>
      </w:smartTag>
      <w:r w:rsidRPr="00511210">
        <w:rPr>
          <w:rFonts w:ascii="Times New Roman" w:hAnsi="Times New Roman"/>
          <w:sz w:val="24"/>
          <w:szCs w:val="24"/>
        </w:rPr>
        <w:t xml:space="preserve"> в сутки.</w:t>
      </w:r>
    </w:p>
    <w:p w:rsidR="00D85B7B" w:rsidRPr="00511210" w:rsidRDefault="00D85B7B" w:rsidP="00D85B7B">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ab/>
        <w:t>3. Служебный автомобиль.</w:t>
      </w:r>
    </w:p>
    <w:p w:rsidR="00D85B7B" w:rsidRPr="00511210" w:rsidRDefault="00D85B7B" w:rsidP="00D85B7B">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ab/>
        <w:t>4. Оборудование: 6 новых швейных машинок, стоимостью 140 000 тенге за одну; срок службы 5 лет.</w:t>
      </w:r>
    </w:p>
    <w:p w:rsidR="00D85B7B" w:rsidRPr="00511210" w:rsidRDefault="00D85B7B" w:rsidP="00D85B7B">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ab/>
        <w:t>5. Трудовые ресурсы:</w:t>
      </w: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674"/>
        <w:gridCol w:w="3060"/>
        <w:gridCol w:w="2494"/>
        <w:gridCol w:w="2340"/>
      </w:tblGrid>
      <w:tr w:rsidR="00D85B7B" w:rsidRPr="00511210">
        <w:tc>
          <w:tcPr>
            <w:tcW w:w="674" w:type="dxa"/>
            <w:tcBorders>
              <w:top w:val="single" w:sz="4" w:space="0" w:color="auto"/>
              <w:left w:val="single" w:sz="4" w:space="0" w:color="auto"/>
              <w:bottom w:val="single" w:sz="4" w:space="0" w:color="auto"/>
              <w:right w:val="single" w:sz="4" w:space="0" w:color="auto"/>
            </w:tcBorders>
          </w:tcPr>
          <w:p w:rsidR="00D85B7B" w:rsidRPr="00511210" w:rsidRDefault="00D85B7B" w:rsidP="00D85B7B">
            <w:pPr>
              <w:jc w:val="center"/>
              <w:rPr>
                <w:rFonts w:ascii="Times New Roman" w:hAnsi="Times New Roman"/>
                <w:sz w:val="24"/>
                <w:szCs w:val="24"/>
              </w:rPr>
            </w:pPr>
          </w:p>
        </w:tc>
        <w:tc>
          <w:tcPr>
            <w:tcW w:w="3060" w:type="dxa"/>
            <w:tcBorders>
              <w:top w:val="single" w:sz="4" w:space="0" w:color="auto"/>
              <w:left w:val="single" w:sz="4" w:space="0" w:color="auto"/>
              <w:bottom w:val="single" w:sz="4" w:space="0" w:color="auto"/>
              <w:right w:val="single" w:sz="4" w:space="0" w:color="auto"/>
            </w:tcBorders>
          </w:tcPr>
          <w:p w:rsidR="00D85B7B" w:rsidRPr="00511210" w:rsidRDefault="00D85B7B" w:rsidP="00D85B7B">
            <w:pPr>
              <w:spacing w:after="0" w:line="240" w:lineRule="auto"/>
              <w:jc w:val="both"/>
              <w:outlineLvl w:val="1"/>
              <w:rPr>
                <w:rFonts w:ascii="Times New Roman" w:hAnsi="Times New Roman"/>
                <w:sz w:val="24"/>
                <w:szCs w:val="24"/>
              </w:rPr>
            </w:pPr>
            <w:r w:rsidRPr="00511210">
              <w:rPr>
                <w:rFonts w:ascii="Times New Roman" w:hAnsi="Times New Roman"/>
                <w:sz w:val="24"/>
                <w:szCs w:val="24"/>
              </w:rPr>
              <w:t>Категории работников</w:t>
            </w:r>
          </w:p>
        </w:tc>
        <w:tc>
          <w:tcPr>
            <w:tcW w:w="2494" w:type="dxa"/>
            <w:tcBorders>
              <w:top w:val="single" w:sz="4" w:space="0" w:color="auto"/>
              <w:left w:val="single" w:sz="4" w:space="0" w:color="auto"/>
              <w:bottom w:val="single" w:sz="4" w:space="0" w:color="auto"/>
              <w:right w:val="single" w:sz="4" w:space="0" w:color="auto"/>
            </w:tcBorders>
          </w:tcPr>
          <w:p w:rsidR="00D85B7B" w:rsidRPr="00511210" w:rsidRDefault="00D85B7B" w:rsidP="00D85B7B">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Кол-во</w:t>
            </w:r>
          </w:p>
          <w:p w:rsidR="00D85B7B" w:rsidRPr="00511210" w:rsidRDefault="00D85B7B" w:rsidP="00D85B7B">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работников</w:t>
            </w:r>
          </w:p>
        </w:tc>
        <w:tc>
          <w:tcPr>
            <w:tcW w:w="2340" w:type="dxa"/>
            <w:tcBorders>
              <w:top w:val="single" w:sz="4" w:space="0" w:color="auto"/>
              <w:left w:val="single" w:sz="4" w:space="0" w:color="auto"/>
              <w:bottom w:val="single" w:sz="4" w:space="0" w:color="auto"/>
              <w:right w:val="single" w:sz="4" w:space="0" w:color="auto"/>
            </w:tcBorders>
          </w:tcPr>
          <w:p w:rsidR="00D85B7B" w:rsidRPr="00511210" w:rsidRDefault="00D85B7B" w:rsidP="00D85B7B">
            <w:pPr>
              <w:spacing w:after="0" w:line="240" w:lineRule="auto"/>
              <w:ind w:hanging="5"/>
              <w:jc w:val="both"/>
              <w:outlineLvl w:val="1"/>
              <w:rPr>
                <w:rFonts w:ascii="Times New Roman" w:hAnsi="Times New Roman"/>
                <w:sz w:val="24"/>
                <w:szCs w:val="24"/>
              </w:rPr>
            </w:pPr>
            <w:r w:rsidRPr="00511210">
              <w:rPr>
                <w:rFonts w:ascii="Times New Roman" w:hAnsi="Times New Roman"/>
                <w:sz w:val="24"/>
                <w:szCs w:val="24"/>
              </w:rPr>
              <w:t>Месячный фонд заработной платы</w:t>
            </w:r>
          </w:p>
        </w:tc>
      </w:tr>
      <w:tr w:rsidR="00D85B7B" w:rsidRPr="00511210">
        <w:tc>
          <w:tcPr>
            <w:tcW w:w="674" w:type="dxa"/>
            <w:tcBorders>
              <w:top w:val="single" w:sz="4" w:space="0" w:color="auto"/>
              <w:left w:val="single" w:sz="4" w:space="0" w:color="auto"/>
              <w:bottom w:val="single" w:sz="4" w:space="0" w:color="auto"/>
              <w:right w:val="single" w:sz="4" w:space="0" w:color="auto"/>
            </w:tcBorders>
          </w:tcPr>
          <w:p w:rsidR="00D85B7B" w:rsidRPr="00511210" w:rsidRDefault="00D85B7B" w:rsidP="00D85B7B">
            <w:pPr>
              <w:jc w:val="both"/>
              <w:rPr>
                <w:rFonts w:ascii="Times New Roman" w:hAnsi="Times New Roman"/>
                <w:sz w:val="24"/>
                <w:szCs w:val="24"/>
              </w:rPr>
            </w:pPr>
            <w:r w:rsidRPr="00511210">
              <w:rPr>
                <w:rFonts w:ascii="Times New Roman" w:hAnsi="Times New Roman"/>
                <w:sz w:val="24"/>
                <w:szCs w:val="24"/>
              </w:rPr>
              <w:t>1</w:t>
            </w:r>
          </w:p>
        </w:tc>
        <w:tc>
          <w:tcPr>
            <w:tcW w:w="3060" w:type="dxa"/>
            <w:tcBorders>
              <w:top w:val="single" w:sz="4" w:space="0" w:color="auto"/>
              <w:left w:val="single" w:sz="4" w:space="0" w:color="auto"/>
              <w:bottom w:val="single" w:sz="4" w:space="0" w:color="auto"/>
              <w:right w:val="single" w:sz="4" w:space="0" w:color="auto"/>
            </w:tcBorders>
          </w:tcPr>
          <w:p w:rsidR="00D85B7B" w:rsidRPr="00511210" w:rsidRDefault="00D85B7B" w:rsidP="00D85B7B">
            <w:pPr>
              <w:spacing w:after="0" w:line="240" w:lineRule="auto"/>
              <w:jc w:val="both"/>
              <w:outlineLvl w:val="1"/>
              <w:rPr>
                <w:rFonts w:ascii="Times New Roman" w:hAnsi="Times New Roman"/>
                <w:sz w:val="24"/>
                <w:szCs w:val="24"/>
              </w:rPr>
            </w:pPr>
            <w:r w:rsidRPr="00511210">
              <w:rPr>
                <w:rFonts w:ascii="Times New Roman" w:hAnsi="Times New Roman"/>
                <w:sz w:val="24"/>
                <w:szCs w:val="24"/>
              </w:rPr>
              <w:t>Швеи</w:t>
            </w:r>
          </w:p>
        </w:tc>
        <w:tc>
          <w:tcPr>
            <w:tcW w:w="2494" w:type="dxa"/>
            <w:tcBorders>
              <w:top w:val="single" w:sz="4" w:space="0" w:color="auto"/>
              <w:left w:val="single" w:sz="4" w:space="0" w:color="auto"/>
              <w:bottom w:val="single" w:sz="4" w:space="0" w:color="auto"/>
              <w:right w:val="single" w:sz="4" w:space="0" w:color="auto"/>
            </w:tcBorders>
          </w:tcPr>
          <w:p w:rsidR="00D85B7B" w:rsidRPr="00511210" w:rsidRDefault="00D85B7B" w:rsidP="00D85B7B">
            <w:pPr>
              <w:spacing w:after="0" w:line="240" w:lineRule="auto"/>
              <w:ind w:firstLine="540"/>
              <w:jc w:val="right"/>
              <w:outlineLvl w:val="1"/>
              <w:rPr>
                <w:rFonts w:ascii="Times New Roman" w:hAnsi="Times New Roman"/>
                <w:sz w:val="24"/>
                <w:szCs w:val="24"/>
              </w:rPr>
            </w:pPr>
            <w:r w:rsidRPr="00511210">
              <w:rPr>
                <w:rFonts w:ascii="Times New Roman" w:hAnsi="Times New Roman"/>
                <w:sz w:val="24"/>
                <w:szCs w:val="24"/>
              </w:rPr>
              <w:t>18</w:t>
            </w:r>
          </w:p>
        </w:tc>
        <w:tc>
          <w:tcPr>
            <w:tcW w:w="2340" w:type="dxa"/>
            <w:tcBorders>
              <w:top w:val="single" w:sz="4" w:space="0" w:color="auto"/>
              <w:left w:val="single" w:sz="4" w:space="0" w:color="auto"/>
              <w:bottom w:val="single" w:sz="4" w:space="0" w:color="auto"/>
              <w:right w:val="single" w:sz="4" w:space="0" w:color="auto"/>
            </w:tcBorders>
          </w:tcPr>
          <w:p w:rsidR="00D85B7B" w:rsidRPr="00511210" w:rsidRDefault="00D85B7B" w:rsidP="00D85B7B">
            <w:pPr>
              <w:spacing w:after="0" w:line="240" w:lineRule="auto"/>
              <w:ind w:firstLine="540"/>
              <w:jc w:val="right"/>
              <w:outlineLvl w:val="1"/>
              <w:rPr>
                <w:rFonts w:ascii="Times New Roman" w:hAnsi="Times New Roman"/>
                <w:sz w:val="24"/>
                <w:szCs w:val="24"/>
              </w:rPr>
            </w:pPr>
            <w:r w:rsidRPr="00511210">
              <w:rPr>
                <w:rFonts w:ascii="Times New Roman" w:hAnsi="Times New Roman"/>
                <w:sz w:val="24"/>
                <w:szCs w:val="24"/>
              </w:rPr>
              <w:t>1 095 000</w:t>
            </w:r>
          </w:p>
        </w:tc>
      </w:tr>
      <w:tr w:rsidR="00D85B7B" w:rsidRPr="00511210">
        <w:tc>
          <w:tcPr>
            <w:tcW w:w="674" w:type="dxa"/>
            <w:tcBorders>
              <w:top w:val="single" w:sz="4" w:space="0" w:color="auto"/>
              <w:left w:val="single" w:sz="4" w:space="0" w:color="auto"/>
              <w:bottom w:val="single" w:sz="4" w:space="0" w:color="auto"/>
              <w:right w:val="single" w:sz="4" w:space="0" w:color="auto"/>
            </w:tcBorders>
          </w:tcPr>
          <w:p w:rsidR="00D85B7B" w:rsidRPr="00511210" w:rsidRDefault="00D85B7B" w:rsidP="00D85B7B">
            <w:pPr>
              <w:jc w:val="both"/>
              <w:rPr>
                <w:rFonts w:ascii="Times New Roman" w:hAnsi="Times New Roman"/>
                <w:sz w:val="24"/>
                <w:szCs w:val="24"/>
              </w:rPr>
            </w:pPr>
            <w:r w:rsidRPr="00511210">
              <w:rPr>
                <w:rFonts w:ascii="Times New Roman" w:hAnsi="Times New Roman"/>
                <w:sz w:val="24"/>
                <w:szCs w:val="24"/>
              </w:rPr>
              <w:t>2</w:t>
            </w:r>
          </w:p>
        </w:tc>
        <w:tc>
          <w:tcPr>
            <w:tcW w:w="3060" w:type="dxa"/>
            <w:tcBorders>
              <w:top w:val="single" w:sz="4" w:space="0" w:color="auto"/>
              <w:left w:val="single" w:sz="4" w:space="0" w:color="auto"/>
              <w:bottom w:val="single" w:sz="4" w:space="0" w:color="auto"/>
              <w:right w:val="single" w:sz="4" w:space="0" w:color="auto"/>
            </w:tcBorders>
          </w:tcPr>
          <w:p w:rsidR="00D85B7B" w:rsidRPr="00511210" w:rsidRDefault="00D85B7B" w:rsidP="00D85B7B">
            <w:pPr>
              <w:spacing w:after="0" w:line="240" w:lineRule="auto"/>
              <w:jc w:val="both"/>
              <w:outlineLvl w:val="1"/>
              <w:rPr>
                <w:rFonts w:ascii="Times New Roman" w:hAnsi="Times New Roman"/>
                <w:sz w:val="24"/>
                <w:szCs w:val="24"/>
              </w:rPr>
            </w:pPr>
            <w:r w:rsidRPr="00511210">
              <w:rPr>
                <w:rFonts w:ascii="Times New Roman" w:hAnsi="Times New Roman"/>
                <w:sz w:val="24"/>
                <w:szCs w:val="24"/>
              </w:rPr>
              <w:t>Охранники</w:t>
            </w:r>
          </w:p>
        </w:tc>
        <w:tc>
          <w:tcPr>
            <w:tcW w:w="2494" w:type="dxa"/>
            <w:tcBorders>
              <w:top w:val="single" w:sz="4" w:space="0" w:color="auto"/>
              <w:left w:val="single" w:sz="4" w:space="0" w:color="auto"/>
              <w:bottom w:val="single" w:sz="4" w:space="0" w:color="auto"/>
              <w:right w:val="single" w:sz="4" w:space="0" w:color="auto"/>
            </w:tcBorders>
          </w:tcPr>
          <w:p w:rsidR="00D85B7B" w:rsidRPr="00511210" w:rsidRDefault="00D85B7B" w:rsidP="00D85B7B">
            <w:pPr>
              <w:spacing w:after="0" w:line="240" w:lineRule="auto"/>
              <w:ind w:firstLine="540"/>
              <w:jc w:val="right"/>
              <w:outlineLvl w:val="1"/>
              <w:rPr>
                <w:rFonts w:ascii="Times New Roman" w:hAnsi="Times New Roman"/>
                <w:sz w:val="24"/>
                <w:szCs w:val="24"/>
              </w:rPr>
            </w:pPr>
            <w:r w:rsidRPr="00511210">
              <w:rPr>
                <w:rFonts w:ascii="Times New Roman" w:hAnsi="Times New Roman"/>
                <w:sz w:val="24"/>
                <w:szCs w:val="24"/>
              </w:rPr>
              <w:t>2</w:t>
            </w:r>
          </w:p>
        </w:tc>
        <w:tc>
          <w:tcPr>
            <w:tcW w:w="2340" w:type="dxa"/>
            <w:tcBorders>
              <w:top w:val="single" w:sz="4" w:space="0" w:color="auto"/>
              <w:left w:val="single" w:sz="4" w:space="0" w:color="auto"/>
              <w:bottom w:val="single" w:sz="4" w:space="0" w:color="auto"/>
              <w:right w:val="single" w:sz="4" w:space="0" w:color="auto"/>
            </w:tcBorders>
          </w:tcPr>
          <w:p w:rsidR="00D85B7B" w:rsidRPr="00511210" w:rsidRDefault="00D85B7B" w:rsidP="00D85B7B">
            <w:pPr>
              <w:spacing w:after="0" w:line="240" w:lineRule="auto"/>
              <w:ind w:firstLine="540"/>
              <w:jc w:val="right"/>
              <w:outlineLvl w:val="1"/>
              <w:rPr>
                <w:rFonts w:ascii="Times New Roman" w:hAnsi="Times New Roman"/>
                <w:sz w:val="24"/>
                <w:szCs w:val="24"/>
              </w:rPr>
            </w:pPr>
            <w:r w:rsidRPr="00511210">
              <w:rPr>
                <w:rFonts w:ascii="Times New Roman" w:hAnsi="Times New Roman"/>
                <w:sz w:val="24"/>
                <w:szCs w:val="24"/>
              </w:rPr>
              <w:t>120 000</w:t>
            </w:r>
          </w:p>
        </w:tc>
      </w:tr>
      <w:tr w:rsidR="00D85B7B" w:rsidRPr="00511210">
        <w:tc>
          <w:tcPr>
            <w:tcW w:w="674" w:type="dxa"/>
            <w:tcBorders>
              <w:top w:val="single" w:sz="4" w:space="0" w:color="auto"/>
              <w:left w:val="single" w:sz="4" w:space="0" w:color="auto"/>
              <w:bottom w:val="single" w:sz="4" w:space="0" w:color="auto"/>
              <w:right w:val="single" w:sz="4" w:space="0" w:color="auto"/>
            </w:tcBorders>
          </w:tcPr>
          <w:p w:rsidR="00D85B7B" w:rsidRPr="00511210" w:rsidRDefault="00D85B7B" w:rsidP="00D85B7B">
            <w:pPr>
              <w:jc w:val="both"/>
              <w:rPr>
                <w:rFonts w:ascii="Times New Roman" w:hAnsi="Times New Roman"/>
                <w:sz w:val="24"/>
                <w:szCs w:val="24"/>
              </w:rPr>
            </w:pPr>
            <w:r w:rsidRPr="00511210">
              <w:rPr>
                <w:rFonts w:ascii="Times New Roman" w:hAnsi="Times New Roman"/>
                <w:sz w:val="24"/>
                <w:szCs w:val="24"/>
              </w:rPr>
              <w:t>3</w:t>
            </w:r>
          </w:p>
        </w:tc>
        <w:tc>
          <w:tcPr>
            <w:tcW w:w="3060" w:type="dxa"/>
            <w:tcBorders>
              <w:top w:val="single" w:sz="4" w:space="0" w:color="auto"/>
              <w:left w:val="single" w:sz="4" w:space="0" w:color="auto"/>
              <w:bottom w:val="single" w:sz="4" w:space="0" w:color="auto"/>
              <w:right w:val="single" w:sz="4" w:space="0" w:color="auto"/>
            </w:tcBorders>
          </w:tcPr>
          <w:p w:rsidR="00D85B7B" w:rsidRPr="00511210" w:rsidRDefault="00D85B7B" w:rsidP="00D85B7B">
            <w:pPr>
              <w:spacing w:after="0" w:line="240" w:lineRule="auto"/>
              <w:jc w:val="both"/>
              <w:outlineLvl w:val="1"/>
              <w:rPr>
                <w:rFonts w:ascii="Times New Roman" w:hAnsi="Times New Roman"/>
                <w:sz w:val="24"/>
                <w:szCs w:val="24"/>
              </w:rPr>
            </w:pPr>
            <w:r w:rsidRPr="00511210">
              <w:rPr>
                <w:rFonts w:ascii="Times New Roman" w:hAnsi="Times New Roman"/>
                <w:sz w:val="24"/>
                <w:szCs w:val="24"/>
              </w:rPr>
              <w:t>Рабочие котельной</w:t>
            </w:r>
          </w:p>
        </w:tc>
        <w:tc>
          <w:tcPr>
            <w:tcW w:w="2494" w:type="dxa"/>
            <w:tcBorders>
              <w:top w:val="single" w:sz="4" w:space="0" w:color="auto"/>
              <w:left w:val="single" w:sz="4" w:space="0" w:color="auto"/>
              <w:bottom w:val="single" w:sz="4" w:space="0" w:color="auto"/>
              <w:right w:val="single" w:sz="4" w:space="0" w:color="auto"/>
            </w:tcBorders>
          </w:tcPr>
          <w:p w:rsidR="00D85B7B" w:rsidRPr="00511210" w:rsidRDefault="00D85B7B" w:rsidP="00D85B7B">
            <w:pPr>
              <w:spacing w:after="0" w:line="240" w:lineRule="auto"/>
              <w:ind w:firstLine="540"/>
              <w:jc w:val="right"/>
              <w:outlineLvl w:val="1"/>
              <w:rPr>
                <w:rFonts w:ascii="Times New Roman" w:hAnsi="Times New Roman"/>
                <w:sz w:val="24"/>
                <w:szCs w:val="24"/>
              </w:rPr>
            </w:pPr>
            <w:r w:rsidRPr="00511210">
              <w:rPr>
                <w:rFonts w:ascii="Times New Roman" w:hAnsi="Times New Roman"/>
                <w:sz w:val="24"/>
                <w:szCs w:val="24"/>
              </w:rPr>
              <w:t>3</w:t>
            </w:r>
          </w:p>
        </w:tc>
        <w:tc>
          <w:tcPr>
            <w:tcW w:w="2340" w:type="dxa"/>
            <w:tcBorders>
              <w:top w:val="single" w:sz="4" w:space="0" w:color="auto"/>
              <w:left w:val="single" w:sz="4" w:space="0" w:color="auto"/>
              <w:bottom w:val="single" w:sz="4" w:space="0" w:color="auto"/>
              <w:right w:val="single" w:sz="4" w:space="0" w:color="auto"/>
            </w:tcBorders>
          </w:tcPr>
          <w:p w:rsidR="00D85B7B" w:rsidRPr="00511210" w:rsidRDefault="00D85B7B" w:rsidP="00D85B7B">
            <w:pPr>
              <w:spacing w:after="0" w:line="240" w:lineRule="auto"/>
              <w:ind w:firstLine="540"/>
              <w:jc w:val="right"/>
              <w:outlineLvl w:val="1"/>
              <w:rPr>
                <w:rFonts w:ascii="Times New Roman" w:hAnsi="Times New Roman"/>
                <w:sz w:val="24"/>
                <w:szCs w:val="24"/>
              </w:rPr>
            </w:pPr>
            <w:r w:rsidRPr="00511210">
              <w:rPr>
                <w:rFonts w:ascii="Times New Roman" w:hAnsi="Times New Roman"/>
                <w:sz w:val="24"/>
                <w:szCs w:val="24"/>
              </w:rPr>
              <w:t>95 000</w:t>
            </w:r>
          </w:p>
        </w:tc>
      </w:tr>
      <w:tr w:rsidR="00D85B7B" w:rsidRPr="00511210">
        <w:tc>
          <w:tcPr>
            <w:tcW w:w="674" w:type="dxa"/>
            <w:tcBorders>
              <w:top w:val="single" w:sz="4" w:space="0" w:color="auto"/>
              <w:left w:val="single" w:sz="4" w:space="0" w:color="auto"/>
              <w:bottom w:val="single" w:sz="4" w:space="0" w:color="auto"/>
              <w:right w:val="single" w:sz="4" w:space="0" w:color="auto"/>
            </w:tcBorders>
          </w:tcPr>
          <w:p w:rsidR="00D85B7B" w:rsidRPr="00511210" w:rsidRDefault="00D85B7B" w:rsidP="00D85B7B">
            <w:pPr>
              <w:jc w:val="both"/>
              <w:rPr>
                <w:rFonts w:ascii="Times New Roman" w:hAnsi="Times New Roman"/>
                <w:sz w:val="24"/>
                <w:szCs w:val="24"/>
              </w:rPr>
            </w:pPr>
            <w:r w:rsidRPr="00511210">
              <w:rPr>
                <w:rFonts w:ascii="Times New Roman" w:hAnsi="Times New Roman"/>
                <w:sz w:val="24"/>
                <w:szCs w:val="24"/>
              </w:rPr>
              <w:t>4</w:t>
            </w:r>
          </w:p>
        </w:tc>
        <w:tc>
          <w:tcPr>
            <w:tcW w:w="3060" w:type="dxa"/>
            <w:tcBorders>
              <w:top w:val="single" w:sz="4" w:space="0" w:color="auto"/>
              <w:left w:val="single" w:sz="4" w:space="0" w:color="auto"/>
              <w:bottom w:val="single" w:sz="4" w:space="0" w:color="auto"/>
              <w:right w:val="single" w:sz="4" w:space="0" w:color="auto"/>
            </w:tcBorders>
          </w:tcPr>
          <w:p w:rsidR="00D85B7B" w:rsidRPr="00511210" w:rsidRDefault="00D85B7B" w:rsidP="00D85B7B">
            <w:pPr>
              <w:spacing w:after="0" w:line="240" w:lineRule="auto"/>
              <w:jc w:val="both"/>
              <w:outlineLvl w:val="1"/>
              <w:rPr>
                <w:rFonts w:ascii="Times New Roman" w:hAnsi="Times New Roman"/>
                <w:sz w:val="24"/>
                <w:szCs w:val="24"/>
              </w:rPr>
            </w:pPr>
            <w:r w:rsidRPr="00511210">
              <w:rPr>
                <w:rFonts w:ascii="Times New Roman" w:hAnsi="Times New Roman"/>
                <w:sz w:val="24"/>
                <w:szCs w:val="24"/>
              </w:rPr>
              <w:t xml:space="preserve">Административно-управленческий персонал </w:t>
            </w:r>
          </w:p>
        </w:tc>
        <w:tc>
          <w:tcPr>
            <w:tcW w:w="2494" w:type="dxa"/>
            <w:tcBorders>
              <w:top w:val="single" w:sz="4" w:space="0" w:color="auto"/>
              <w:left w:val="single" w:sz="4" w:space="0" w:color="auto"/>
              <w:bottom w:val="single" w:sz="4" w:space="0" w:color="auto"/>
              <w:right w:val="single" w:sz="4" w:space="0" w:color="auto"/>
            </w:tcBorders>
          </w:tcPr>
          <w:p w:rsidR="00D85B7B" w:rsidRPr="00511210" w:rsidRDefault="00D85B7B" w:rsidP="00D85B7B">
            <w:pPr>
              <w:spacing w:after="0" w:line="240" w:lineRule="auto"/>
              <w:ind w:firstLine="540"/>
              <w:jc w:val="right"/>
              <w:outlineLvl w:val="1"/>
              <w:rPr>
                <w:rFonts w:ascii="Times New Roman" w:hAnsi="Times New Roman"/>
                <w:sz w:val="24"/>
                <w:szCs w:val="24"/>
              </w:rPr>
            </w:pPr>
            <w:r w:rsidRPr="00511210">
              <w:rPr>
                <w:rFonts w:ascii="Times New Roman" w:hAnsi="Times New Roman"/>
                <w:sz w:val="24"/>
                <w:szCs w:val="24"/>
              </w:rPr>
              <w:t>3</w:t>
            </w:r>
          </w:p>
        </w:tc>
        <w:tc>
          <w:tcPr>
            <w:tcW w:w="2340" w:type="dxa"/>
            <w:tcBorders>
              <w:top w:val="single" w:sz="4" w:space="0" w:color="auto"/>
              <w:left w:val="single" w:sz="4" w:space="0" w:color="auto"/>
              <w:bottom w:val="single" w:sz="4" w:space="0" w:color="auto"/>
              <w:right w:val="single" w:sz="4" w:space="0" w:color="auto"/>
            </w:tcBorders>
          </w:tcPr>
          <w:p w:rsidR="00D85B7B" w:rsidRPr="00511210" w:rsidRDefault="00D85B7B" w:rsidP="00D85B7B">
            <w:pPr>
              <w:spacing w:after="0" w:line="240" w:lineRule="auto"/>
              <w:ind w:firstLine="540"/>
              <w:jc w:val="right"/>
              <w:outlineLvl w:val="1"/>
              <w:rPr>
                <w:rFonts w:ascii="Times New Roman" w:hAnsi="Times New Roman"/>
                <w:sz w:val="24"/>
                <w:szCs w:val="24"/>
              </w:rPr>
            </w:pPr>
            <w:r w:rsidRPr="00511210">
              <w:rPr>
                <w:rFonts w:ascii="Times New Roman" w:hAnsi="Times New Roman"/>
                <w:sz w:val="24"/>
                <w:szCs w:val="24"/>
              </w:rPr>
              <w:t>185 000</w:t>
            </w:r>
          </w:p>
        </w:tc>
      </w:tr>
    </w:tbl>
    <w:p w:rsidR="00D85B7B" w:rsidRPr="00511210" w:rsidRDefault="00D85B7B" w:rsidP="00D85B7B">
      <w:pPr>
        <w:jc w:val="both"/>
        <w:rPr>
          <w:rFonts w:ascii="Times New Roman" w:hAnsi="Times New Roman"/>
          <w:sz w:val="24"/>
          <w:szCs w:val="24"/>
        </w:rPr>
      </w:pPr>
      <w:r w:rsidRPr="00511210">
        <w:rPr>
          <w:rFonts w:ascii="Times New Roman" w:hAnsi="Times New Roman"/>
          <w:sz w:val="24"/>
          <w:szCs w:val="24"/>
        </w:rPr>
        <w:t xml:space="preserve"> </w:t>
      </w:r>
      <w:r w:rsidRPr="00511210">
        <w:rPr>
          <w:rFonts w:ascii="Times New Roman" w:hAnsi="Times New Roman"/>
          <w:sz w:val="24"/>
          <w:szCs w:val="24"/>
        </w:rPr>
        <w:tab/>
        <w:t xml:space="preserve"> </w:t>
      </w:r>
      <w:r w:rsidRPr="00511210">
        <w:rPr>
          <w:rFonts w:ascii="Times New Roman" w:hAnsi="Times New Roman"/>
          <w:sz w:val="24"/>
          <w:szCs w:val="24"/>
          <w:lang w:val="en-US"/>
        </w:rPr>
        <w:t>II</w:t>
      </w:r>
      <w:r w:rsidRPr="00511210">
        <w:rPr>
          <w:rFonts w:ascii="Times New Roman" w:hAnsi="Times New Roman"/>
          <w:sz w:val="24"/>
          <w:szCs w:val="24"/>
        </w:rPr>
        <w:t>. Информация о производственном процессе предприятия.</w:t>
      </w:r>
    </w:p>
    <w:p w:rsidR="00D85B7B" w:rsidRPr="00511210" w:rsidRDefault="00D85B7B" w:rsidP="00D85B7B">
      <w:pPr>
        <w:jc w:val="both"/>
        <w:rPr>
          <w:rFonts w:ascii="Times New Roman" w:hAnsi="Times New Roman"/>
          <w:sz w:val="24"/>
          <w:szCs w:val="24"/>
        </w:rPr>
      </w:pPr>
      <w:r w:rsidRPr="00511210">
        <w:rPr>
          <w:rFonts w:ascii="Times New Roman" w:hAnsi="Times New Roman"/>
          <w:sz w:val="24"/>
          <w:szCs w:val="24"/>
        </w:rPr>
        <w:tab/>
        <w:t>1. Для осуществления производственного процесса со склада предприятия в производственный цех получены материалы:</w:t>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88"/>
        <w:gridCol w:w="2340"/>
        <w:gridCol w:w="1440"/>
        <w:gridCol w:w="1080"/>
        <w:gridCol w:w="1440"/>
        <w:gridCol w:w="1980"/>
      </w:tblGrid>
      <w:tr w:rsidR="00D85B7B" w:rsidRPr="00511210">
        <w:tc>
          <w:tcPr>
            <w:tcW w:w="288" w:type="dxa"/>
            <w:tcBorders>
              <w:top w:val="single" w:sz="4" w:space="0" w:color="auto"/>
              <w:left w:val="single" w:sz="4" w:space="0" w:color="auto"/>
              <w:bottom w:val="single" w:sz="4" w:space="0" w:color="auto"/>
              <w:right w:val="single" w:sz="4" w:space="0" w:color="auto"/>
            </w:tcBorders>
          </w:tcPr>
          <w:p w:rsidR="00D85B7B" w:rsidRPr="00511210" w:rsidRDefault="00D85B7B" w:rsidP="00D85B7B">
            <w:pPr>
              <w:jc w:val="center"/>
              <w:rPr>
                <w:rFonts w:ascii="Times New Roman" w:hAnsi="Times New Roman"/>
                <w:sz w:val="24"/>
                <w:szCs w:val="24"/>
              </w:rPr>
            </w:pPr>
          </w:p>
        </w:tc>
        <w:tc>
          <w:tcPr>
            <w:tcW w:w="2340" w:type="dxa"/>
            <w:tcBorders>
              <w:top w:val="single" w:sz="4" w:space="0" w:color="auto"/>
              <w:left w:val="single" w:sz="4" w:space="0" w:color="auto"/>
              <w:bottom w:val="single" w:sz="4" w:space="0" w:color="auto"/>
              <w:right w:val="single" w:sz="4" w:space="0" w:color="auto"/>
            </w:tcBorders>
          </w:tcPr>
          <w:p w:rsidR="00D85B7B" w:rsidRPr="00511210" w:rsidRDefault="00D85B7B" w:rsidP="00D85B7B">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Виды материалов</w:t>
            </w:r>
          </w:p>
        </w:tc>
        <w:tc>
          <w:tcPr>
            <w:tcW w:w="1440" w:type="dxa"/>
            <w:tcBorders>
              <w:top w:val="single" w:sz="4" w:space="0" w:color="auto"/>
              <w:left w:val="single" w:sz="4" w:space="0" w:color="auto"/>
              <w:bottom w:val="single" w:sz="4" w:space="0" w:color="auto"/>
              <w:right w:val="single" w:sz="4" w:space="0" w:color="auto"/>
            </w:tcBorders>
          </w:tcPr>
          <w:p w:rsidR="00D85B7B" w:rsidRPr="00511210" w:rsidRDefault="00D85B7B" w:rsidP="00D85B7B">
            <w:pPr>
              <w:spacing w:after="0" w:line="240" w:lineRule="auto"/>
              <w:jc w:val="both"/>
              <w:outlineLvl w:val="1"/>
              <w:rPr>
                <w:rFonts w:ascii="Times New Roman" w:hAnsi="Times New Roman"/>
                <w:sz w:val="24"/>
                <w:szCs w:val="24"/>
              </w:rPr>
            </w:pPr>
            <w:r w:rsidRPr="00511210">
              <w:rPr>
                <w:rFonts w:ascii="Times New Roman" w:hAnsi="Times New Roman"/>
                <w:sz w:val="24"/>
                <w:szCs w:val="24"/>
              </w:rPr>
              <w:t>Ед.изм</w:t>
            </w:r>
          </w:p>
        </w:tc>
        <w:tc>
          <w:tcPr>
            <w:tcW w:w="1080" w:type="dxa"/>
            <w:tcBorders>
              <w:top w:val="single" w:sz="4" w:space="0" w:color="auto"/>
              <w:left w:val="single" w:sz="4" w:space="0" w:color="auto"/>
              <w:bottom w:val="single" w:sz="4" w:space="0" w:color="auto"/>
              <w:right w:val="single" w:sz="4" w:space="0" w:color="auto"/>
            </w:tcBorders>
          </w:tcPr>
          <w:p w:rsidR="00D85B7B" w:rsidRPr="00511210" w:rsidRDefault="00D85B7B" w:rsidP="00D85B7B">
            <w:pPr>
              <w:spacing w:after="0" w:line="240" w:lineRule="auto"/>
              <w:jc w:val="both"/>
              <w:outlineLvl w:val="1"/>
              <w:rPr>
                <w:rFonts w:ascii="Times New Roman" w:hAnsi="Times New Roman"/>
                <w:sz w:val="24"/>
                <w:szCs w:val="24"/>
              </w:rPr>
            </w:pPr>
            <w:r w:rsidRPr="00511210">
              <w:rPr>
                <w:rFonts w:ascii="Times New Roman" w:hAnsi="Times New Roman"/>
                <w:sz w:val="24"/>
                <w:szCs w:val="24"/>
              </w:rPr>
              <w:t>Кол-во</w:t>
            </w:r>
          </w:p>
        </w:tc>
        <w:tc>
          <w:tcPr>
            <w:tcW w:w="1440" w:type="dxa"/>
            <w:tcBorders>
              <w:top w:val="single" w:sz="4" w:space="0" w:color="auto"/>
              <w:left w:val="single" w:sz="4" w:space="0" w:color="auto"/>
              <w:bottom w:val="single" w:sz="4" w:space="0" w:color="auto"/>
              <w:right w:val="single" w:sz="4" w:space="0" w:color="auto"/>
            </w:tcBorders>
          </w:tcPr>
          <w:p w:rsidR="00D85B7B" w:rsidRPr="00511210" w:rsidRDefault="00D85B7B" w:rsidP="00D85B7B">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Цена</w:t>
            </w:r>
          </w:p>
        </w:tc>
        <w:tc>
          <w:tcPr>
            <w:tcW w:w="1980" w:type="dxa"/>
            <w:tcBorders>
              <w:top w:val="single" w:sz="4" w:space="0" w:color="auto"/>
              <w:left w:val="single" w:sz="4" w:space="0" w:color="auto"/>
              <w:bottom w:val="single" w:sz="4" w:space="0" w:color="auto"/>
              <w:right w:val="single" w:sz="4" w:space="0" w:color="auto"/>
            </w:tcBorders>
          </w:tcPr>
          <w:p w:rsidR="00D85B7B" w:rsidRPr="00511210" w:rsidRDefault="00D85B7B" w:rsidP="00D85B7B">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Сумма</w:t>
            </w:r>
          </w:p>
        </w:tc>
      </w:tr>
      <w:tr w:rsidR="00D85B7B" w:rsidRPr="00511210">
        <w:tc>
          <w:tcPr>
            <w:tcW w:w="288" w:type="dxa"/>
            <w:tcBorders>
              <w:top w:val="single" w:sz="4" w:space="0" w:color="auto"/>
              <w:left w:val="single" w:sz="4" w:space="0" w:color="auto"/>
              <w:bottom w:val="single" w:sz="4" w:space="0" w:color="auto"/>
              <w:right w:val="single" w:sz="4" w:space="0" w:color="auto"/>
            </w:tcBorders>
          </w:tcPr>
          <w:p w:rsidR="00D85B7B" w:rsidRPr="00511210" w:rsidRDefault="00D85B7B" w:rsidP="00D85B7B">
            <w:pPr>
              <w:jc w:val="both"/>
              <w:rPr>
                <w:rFonts w:ascii="Times New Roman" w:hAnsi="Times New Roman"/>
                <w:sz w:val="24"/>
                <w:szCs w:val="24"/>
              </w:rPr>
            </w:pPr>
            <w:r w:rsidRPr="00511210">
              <w:rPr>
                <w:rFonts w:ascii="Times New Roman" w:hAnsi="Times New Roman"/>
                <w:sz w:val="24"/>
                <w:szCs w:val="24"/>
              </w:rPr>
              <w:t>1</w:t>
            </w:r>
          </w:p>
        </w:tc>
        <w:tc>
          <w:tcPr>
            <w:tcW w:w="2340" w:type="dxa"/>
            <w:tcBorders>
              <w:top w:val="single" w:sz="4" w:space="0" w:color="auto"/>
              <w:left w:val="single" w:sz="4" w:space="0" w:color="auto"/>
              <w:bottom w:val="single" w:sz="4" w:space="0" w:color="auto"/>
              <w:right w:val="single" w:sz="4" w:space="0" w:color="auto"/>
            </w:tcBorders>
          </w:tcPr>
          <w:p w:rsidR="00D85B7B" w:rsidRPr="00511210" w:rsidRDefault="00D85B7B" w:rsidP="00D85B7B">
            <w:pPr>
              <w:spacing w:after="0" w:line="240" w:lineRule="auto"/>
              <w:jc w:val="both"/>
              <w:outlineLvl w:val="1"/>
              <w:rPr>
                <w:rFonts w:ascii="Times New Roman" w:hAnsi="Times New Roman"/>
                <w:sz w:val="24"/>
                <w:szCs w:val="24"/>
              </w:rPr>
            </w:pPr>
            <w:r w:rsidRPr="00511210">
              <w:rPr>
                <w:rFonts w:ascii="Times New Roman" w:hAnsi="Times New Roman"/>
                <w:sz w:val="24"/>
                <w:szCs w:val="24"/>
              </w:rPr>
              <w:t>Сырье и материалы:</w:t>
            </w:r>
          </w:p>
        </w:tc>
        <w:tc>
          <w:tcPr>
            <w:tcW w:w="1440" w:type="dxa"/>
            <w:tcBorders>
              <w:top w:val="single" w:sz="4" w:space="0" w:color="auto"/>
              <w:left w:val="single" w:sz="4" w:space="0" w:color="auto"/>
              <w:bottom w:val="single" w:sz="4" w:space="0" w:color="auto"/>
              <w:right w:val="single" w:sz="4" w:space="0" w:color="auto"/>
            </w:tcBorders>
          </w:tcPr>
          <w:p w:rsidR="00D85B7B" w:rsidRPr="00511210" w:rsidRDefault="00D85B7B" w:rsidP="00D85B7B">
            <w:pPr>
              <w:spacing w:after="0" w:line="240" w:lineRule="auto"/>
              <w:ind w:firstLine="540"/>
              <w:jc w:val="both"/>
              <w:outlineLvl w:val="1"/>
              <w:rPr>
                <w:rFonts w:ascii="Times New Roman" w:hAnsi="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rsidR="00D85B7B" w:rsidRPr="00511210" w:rsidRDefault="00D85B7B" w:rsidP="00D85B7B">
            <w:pPr>
              <w:spacing w:after="0" w:line="240" w:lineRule="auto"/>
              <w:ind w:firstLine="540"/>
              <w:jc w:val="both"/>
              <w:outlineLvl w:val="1"/>
              <w:rPr>
                <w:rFonts w:ascii="Times New Roman" w:hAnsi="Times New Roman"/>
                <w:sz w:val="24"/>
                <w:szCs w:val="24"/>
              </w:rPr>
            </w:pPr>
          </w:p>
        </w:tc>
        <w:tc>
          <w:tcPr>
            <w:tcW w:w="1440" w:type="dxa"/>
            <w:tcBorders>
              <w:top w:val="single" w:sz="4" w:space="0" w:color="auto"/>
              <w:left w:val="single" w:sz="4" w:space="0" w:color="auto"/>
              <w:bottom w:val="single" w:sz="4" w:space="0" w:color="auto"/>
              <w:right w:val="single" w:sz="4" w:space="0" w:color="auto"/>
            </w:tcBorders>
          </w:tcPr>
          <w:p w:rsidR="00D85B7B" w:rsidRPr="00511210" w:rsidRDefault="00D85B7B" w:rsidP="00D85B7B">
            <w:pPr>
              <w:spacing w:after="0" w:line="240" w:lineRule="auto"/>
              <w:ind w:firstLine="540"/>
              <w:jc w:val="both"/>
              <w:outlineLvl w:val="1"/>
              <w:rPr>
                <w:rFonts w:ascii="Times New Roman" w:hAnsi="Times New Roman"/>
                <w:sz w:val="24"/>
                <w:szCs w:val="24"/>
              </w:rPr>
            </w:pPr>
          </w:p>
        </w:tc>
        <w:tc>
          <w:tcPr>
            <w:tcW w:w="1980" w:type="dxa"/>
            <w:tcBorders>
              <w:top w:val="single" w:sz="4" w:space="0" w:color="auto"/>
              <w:left w:val="single" w:sz="4" w:space="0" w:color="auto"/>
              <w:bottom w:val="single" w:sz="4" w:space="0" w:color="auto"/>
              <w:right w:val="single" w:sz="4" w:space="0" w:color="auto"/>
            </w:tcBorders>
          </w:tcPr>
          <w:p w:rsidR="00D85B7B" w:rsidRPr="00511210" w:rsidRDefault="00D85B7B" w:rsidP="00D85B7B">
            <w:pPr>
              <w:spacing w:after="0" w:line="240" w:lineRule="auto"/>
              <w:ind w:firstLine="540"/>
              <w:jc w:val="both"/>
              <w:outlineLvl w:val="1"/>
              <w:rPr>
                <w:rFonts w:ascii="Times New Roman" w:hAnsi="Times New Roman"/>
                <w:sz w:val="24"/>
                <w:szCs w:val="24"/>
              </w:rPr>
            </w:pPr>
          </w:p>
        </w:tc>
      </w:tr>
      <w:tr w:rsidR="00D85B7B" w:rsidRPr="00511210">
        <w:tc>
          <w:tcPr>
            <w:tcW w:w="288" w:type="dxa"/>
            <w:tcBorders>
              <w:top w:val="single" w:sz="4" w:space="0" w:color="auto"/>
              <w:left w:val="single" w:sz="4" w:space="0" w:color="auto"/>
              <w:bottom w:val="single" w:sz="4" w:space="0" w:color="auto"/>
              <w:right w:val="single" w:sz="4" w:space="0" w:color="auto"/>
            </w:tcBorders>
          </w:tcPr>
          <w:p w:rsidR="00D85B7B" w:rsidRPr="00511210" w:rsidRDefault="00D85B7B" w:rsidP="00D85B7B">
            <w:pPr>
              <w:jc w:val="both"/>
              <w:rPr>
                <w:rFonts w:ascii="Times New Roman" w:hAnsi="Times New Roman"/>
                <w:sz w:val="24"/>
                <w:szCs w:val="24"/>
              </w:rPr>
            </w:pPr>
          </w:p>
        </w:tc>
        <w:tc>
          <w:tcPr>
            <w:tcW w:w="2340" w:type="dxa"/>
            <w:tcBorders>
              <w:top w:val="single" w:sz="4" w:space="0" w:color="auto"/>
              <w:left w:val="single" w:sz="4" w:space="0" w:color="auto"/>
              <w:bottom w:val="single" w:sz="4" w:space="0" w:color="auto"/>
              <w:right w:val="single" w:sz="4" w:space="0" w:color="auto"/>
            </w:tcBorders>
          </w:tcPr>
          <w:p w:rsidR="00D85B7B" w:rsidRPr="00511210" w:rsidRDefault="00D85B7B" w:rsidP="00D85B7B">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 ткань</w:t>
            </w:r>
          </w:p>
        </w:tc>
        <w:tc>
          <w:tcPr>
            <w:tcW w:w="1440" w:type="dxa"/>
            <w:tcBorders>
              <w:top w:val="single" w:sz="4" w:space="0" w:color="auto"/>
              <w:left w:val="single" w:sz="4" w:space="0" w:color="auto"/>
              <w:bottom w:val="single" w:sz="4" w:space="0" w:color="auto"/>
              <w:right w:val="single" w:sz="4" w:space="0" w:color="auto"/>
            </w:tcBorders>
          </w:tcPr>
          <w:p w:rsidR="00D85B7B" w:rsidRPr="00511210" w:rsidRDefault="00D85B7B" w:rsidP="00D85B7B">
            <w:pPr>
              <w:spacing w:after="0" w:line="240" w:lineRule="auto"/>
              <w:ind w:firstLine="72"/>
              <w:jc w:val="center"/>
              <w:outlineLvl w:val="1"/>
              <w:rPr>
                <w:rFonts w:ascii="Times New Roman" w:hAnsi="Times New Roman"/>
                <w:sz w:val="24"/>
                <w:szCs w:val="24"/>
              </w:rPr>
            </w:pPr>
            <w:r w:rsidRPr="00511210">
              <w:rPr>
                <w:rFonts w:ascii="Times New Roman" w:hAnsi="Times New Roman"/>
                <w:sz w:val="24"/>
                <w:szCs w:val="24"/>
              </w:rPr>
              <w:t>метр</w:t>
            </w:r>
          </w:p>
        </w:tc>
        <w:tc>
          <w:tcPr>
            <w:tcW w:w="1080" w:type="dxa"/>
            <w:tcBorders>
              <w:top w:val="single" w:sz="4" w:space="0" w:color="auto"/>
              <w:left w:val="single" w:sz="4" w:space="0" w:color="auto"/>
              <w:bottom w:val="single" w:sz="4" w:space="0" w:color="auto"/>
              <w:right w:val="single" w:sz="4" w:space="0" w:color="auto"/>
            </w:tcBorders>
          </w:tcPr>
          <w:p w:rsidR="00D85B7B" w:rsidRPr="00511210" w:rsidRDefault="00D85B7B" w:rsidP="00D85B7B">
            <w:pPr>
              <w:spacing w:after="0" w:line="240" w:lineRule="auto"/>
              <w:ind w:firstLine="72"/>
              <w:jc w:val="right"/>
              <w:outlineLvl w:val="1"/>
              <w:rPr>
                <w:rFonts w:ascii="Times New Roman" w:hAnsi="Times New Roman"/>
                <w:sz w:val="24"/>
                <w:szCs w:val="24"/>
              </w:rPr>
            </w:pPr>
            <w:r w:rsidRPr="00511210">
              <w:rPr>
                <w:rFonts w:ascii="Times New Roman" w:hAnsi="Times New Roman"/>
                <w:sz w:val="24"/>
                <w:szCs w:val="24"/>
              </w:rPr>
              <w:t>51 000</w:t>
            </w:r>
          </w:p>
        </w:tc>
        <w:tc>
          <w:tcPr>
            <w:tcW w:w="1440" w:type="dxa"/>
            <w:tcBorders>
              <w:top w:val="single" w:sz="4" w:space="0" w:color="auto"/>
              <w:left w:val="single" w:sz="4" w:space="0" w:color="auto"/>
              <w:bottom w:val="single" w:sz="4" w:space="0" w:color="auto"/>
              <w:right w:val="single" w:sz="4" w:space="0" w:color="auto"/>
            </w:tcBorders>
          </w:tcPr>
          <w:p w:rsidR="00D85B7B" w:rsidRPr="00511210" w:rsidRDefault="00D85B7B" w:rsidP="00D85B7B">
            <w:pPr>
              <w:spacing w:after="0" w:line="240" w:lineRule="auto"/>
              <w:ind w:firstLine="540"/>
              <w:jc w:val="right"/>
              <w:outlineLvl w:val="1"/>
              <w:rPr>
                <w:rFonts w:ascii="Times New Roman" w:hAnsi="Times New Roman"/>
                <w:sz w:val="24"/>
                <w:szCs w:val="24"/>
              </w:rPr>
            </w:pPr>
            <w:r w:rsidRPr="00511210">
              <w:rPr>
                <w:rFonts w:ascii="Times New Roman" w:hAnsi="Times New Roman"/>
                <w:sz w:val="24"/>
                <w:szCs w:val="24"/>
              </w:rPr>
              <w:t>123</w:t>
            </w:r>
          </w:p>
        </w:tc>
        <w:tc>
          <w:tcPr>
            <w:tcW w:w="1980" w:type="dxa"/>
            <w:tcBorders>
              <w:top w:val="single" w:sz="4" w:space="0" w:color="auto"/>
              <w:left w:val="single" w:sz="4" w:space="0" w:color="auto"/>
              <w:bottom w:val="single" w:sz="4" w:space="0" w:color="auto"/>
              <w:right w:val="single" w:sz="4" w:space="0" w:color="auto"/>
            </w:tcBorders>
          </w:tcPr>
          <w:p w:rsidR="00D85B7B" w:rsidRPr="00511210" w:rsidRDefault="00D85B7B" w:rsidP="00D85B7B">
            <w:pPr>
              <w:spacing w:after="0" w:line="240" w:lineRule="auto"/>
              <w:ind w:firstLine="540"/>
              <w:jc w:val="right"/>
              <w:outlineLvl w:val="1"/>
              <w:rPr>
                <w:rFonts w:ascii="Times New Roman" w:hAnsi="Times New Roman"/>
                <w:sz w:val="24"/>
                <w:szCs w:val="24"/>
              </w:rPr>
            </w:pPr>
            <w:r w:rsidRPr="00511210">
              <w:rPr>
                <w:rFonts w:ascii="Times New Roman" w:hAnsi="Times New Roman"/>
                <w:sz w:val="24"/>
                <w:szCs w:val="24"/>
              </w:rPr>
              <w:t>6 273 000</w:t>
            </w:r>
          </w:p>
        </w:tc>
      </w:tr>
      <w:tr w:rsidR="00D85B7B" w:rsidRPr="00511210">
        <w:tc>
          <w:tcPr>
            <w:tcW w:w="288" w:type="dxa"/>
            <w:tcBorders>
              <w:top w:val="single" w:sz="4" w:space="0" w:color="auto"/>
              <w:left w:val="single" w:sz="4" w:space="0" w:color="auto"/>
              <w:bottom w:val="single" w:sz="4" w:space="0" w:color="auto"/>
              <w:right w:val="single" w:sz="4" w:space="0" w:color="auto"/>
            </w:tcBorders>
          </w:tcPr>
          <w:p w:rsidR="00D85B7B" w:rsidRPr="00511210" w:rsidRDefault="00D85B7B" w:rsidP="00D85B7B">
            <w:pPr>
              <w:jc w:val="both"/>
              <w:rPr>
                <w:rFonts w:ascii="Times New Roman" w:hAnsi="Times New Roman"/>
                <w:sz w:val="24"/>
                <w:szCs w:val="24"/>
              </w:rPr>
            </w:pPr>
          </w:p>
        </w:tc>
        <w:tc>
          <w:tcPr>
            <w:tcW w:w="2340" w:type="dxa"/>
            <w:tcBorders>
              <w:top w:val="single" w:sz="4" w:space="0" w:color="auto"/>
              <w:left w:val="single" w:sz="4" w:space="0" w:color="auto"/>
              <w:bottom w:val="single" w:sz="4" w:space="0" w:color="auto"/>
              <w:right w:val="single" w:sz="4" w:space="0" w:color="auto"/>
            </w:tcBorders>
          </w:tcPr>
          <w:p w:rsidR="00D85B7B" w:rsidRPr="00511210" w:rsidRDefault="00D85B7B" w:rsidP="00D85B7B">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 нитки</w:t>
            </w:r>
          </w:p>
        </w:tc>
        <w:tc>
          <w:tcPr>
            <w:tcW w:w="1440" w:type="dxa"/>
            <w:tcBorders>
              <w:top w:val="single" w:sz="4" w:space="0" w:color="auto"/>
              <w:left w:val="single" w:sz="4" w:space="0" w:color="auto"/>
              <w:bottom w:val="single" w:sz="4" w:space="0" w:color="auto"/>
              <w:right w:val="single" w:sz="4" w:space="0" w:color="auto"/>
            </w:tcBorders>
          </w:tcPr>
          <w:p w:rsidR="00D85B7B" w:rsidRPr="00511210" w:rsidRDefault="00D85B7B" w:rsidP="00D85B7B">
            <w:pPr>
              <w:spacing w:after="0" w:line="240" w:lineRule="auto"/>
              <w:ind w:firstLine="540"/>
              <w:jc w:val="center"/>
              <w:outlineLvl w:val="1"/>
              <w:rPr>
                <w:rFonts w:ascii="Times New Roman" w:hAnsi="Times New Roman"/>
                <w:sz w:val="24"/>
                <w:szCs w:val="24"/>
              </w:rPr>
            </w:pPr>
            <w:r w:rsidRPr="00511210">
              <w:rPr>
                <w:rFonts w:ascii="Times New Roman" w:hAnsi="Times New Roman"/>
                <w:sz w:val="24"/>
                <w:szCs w:val="24"/>
              </w:rPr>
              <w:t>кг</w:t>
            </w:r>
          </w:p>
        </w:tc>
        <w:tc>
          <w:tcPr>
            <w:tcW w:w="1080" w:type="dxa"/>
            <w:tcBorders>
              <w:top w:val="single" w:sz="4" w:space="0" w:color="auto"/>
              <w:left w:val="single" w:sz="4" w:space="0" w:color="auto"/>
              <w:bottom w:val="single" w:sz="4" w:space="0" w:color="auto"/>
              <w:right w:val="single" w:sz="4" w:space="0" w:color="auto"/>
            </w:tcBorders>
          </w:tcPr>
          <w:p w:rsidR="00D85B7B" w:rsidRPr="00511210" w:rsidRDefault="00D85B7B" w:rsidP="00D85B7B">
            <w:pPr>
              <w:spacing w:after="0" w:line="240" w:lineRule="auto"/>
              <w:jc w:val="right"/>
              <w:outlineLvl w:val="1"/>
              <w:rPr>
                <w:rFonts w:ascii="Times New Roman" w:hAnsi="Times New Roman"/>
                <w:sz w:val="24"/>
                <w:szCs w:val="24"/>
              </w:rPr>
            </w:pPr>
            <w:r w:rsidRPr="00511210">
              <w:rPr>
                <w:rFonts w:ascii="Times New Roman" w:hAnsi="Times New Roman"/>
                <w:sz w:val="24"/>
                <w:szCs w:val="24"/>
              </w:rPr>
              <w:t>300</w:t>
            </w:r>
          </w:p>
        </w:tc>
        <w:tc>
          <w:tcPr>
            <w:tcW w:w="1440" w:type="dxa"/>
            <w:tcBorders>
              <w:top w:val="single" w:sz="4" w:space="0" w:color="auto"/>
              <w:left w:val="single" w:sz="4" w:space="0" w:color="auto"/>
              <w:bottom w:val="single" w:sz="4" w:space="0" w:color="auto"/>
              <w:right w:val="single" w:sz="4" w:space="0" w:color="auto"/>
            </w:tcBorders>
          </w:tcPr>
          <w:p w:rsidR="00D85B7B" w:rsidRPr="00511210" w:rsidRDefault="00D85B7B" w:rsidP="00D85B7B">
            <w:pPr>
              <w:spacing w:after="0" w:line="240" w:lineRule="auto"/>
              <w:ind w:firstLine="540"/>
              <w:jc w:val="right"/>
              <w:outlineLvl w:val="1"/>
              <w:rPr>
                <w:rFonts w:ascii="Times New Roman" w:hAnsi="Times New Roman"/>
                <w:sz w:val="24"/>
                <w:szCs w:val="24"/>
              </w:rPr>
            </w:pPr>
            <w:r w:rsidRPr="00511210">
              <w:rPr>
                <w:rFonts w:ascii="Times New Roman" w:hAnsi="Times New Roman"/>
                <w:sz w:val="24"/>
                <w:szCs w:val="24"/>
              </w:rPr>
              <w:t>130</w:t>
            </w:r>
          </w:p>
        </w:tc>
        <w:tc>
          <w:tcPr>
            <w:tcW w:w="1980" w:type="dxa"/>
            <w:tcBorders>
              <w:top w:val="single" w:sz="4" w:space="0" w:color="auto"/>
              <w:left w:val="single" w:sz="4" w:space="0" w:color="auto"/>
              <w:bottom w:val="single" w:sz="4" w:space="0" w:color="auto"/>
              <w:right w:val="single" w:sz="4" w:space="0" w:color="auto"/>
            </w:tcBorders>
          </w:tcPr>
          <w:p w:rsidR="00D85B7B" w:rsidRPr="00511210" w:rsidRDefault="00D85B7B" w:rsidP="00D85B7B">
            <w:pPr>
              <w:spacing w:after="0" w:line="240" w:lineRule="auto"/>
              <w:ind w:firstLine="540"/>
              <w:jc w:val="right"/>
              <w:outlineLvl w:val="1"/>
              <w:rPr>
                <w:rFonts w:ascii="Times New Roman" w:hAnsi="Times New Roman"/>
                <w:sz w:val="24"/>
                <w:szCs w:val="24"/>
              </w:rPr>
            </w:pPr>
            <w:r w:rsidRPr="00511210">
              <w:rPr>
                <w:rFonts w:ascii="Times New Roman" w:hAnsi="Times New Roman"/>
                <w:sz w:val="24"/>
                <w:szCs w:val="24"/>
              </w:rPr>
              <w:t>39 000</w:t>
            </w:r>
          </w:p>
        </w:tc>
      </w:tr>
      <w:tr w:rsidR="00D85B7B" w:rsidRPr="00511210">
        <w:tc>
          <w:tcPr>
            <w:tcW w:w="288" w:type="dxa"/>
            <w:tcBorders>
              <w:top w:val="single" w:sz="4" w:space="0" w:color="auto"/>
              <w:left w:val="single" w:sz="4" w:space="0" w:color="auto"/>
              <w:bottom w:val="single" w:sz="4" w:space="0" w:color="auto"/>
              <w:right w:val="single" w:sz="4" w:space="0" w:color="auto"/>
            </w:tcBorders>
          </w:tcPr>
          <w:p w:rsidR="00D85B7B" w:rsidRPr="00511210" w:rsidRDefault="00D85B7B" w:rsidP="00D85B7B">
            <w:pPr>
              <w:jc w:val="both"/>
              <w:rPr>
                <w:rFonts w:ascii="Times New Roman" w:hAnsi="Times New Roman"/>
                <w:sz w:val="24"/>
                <w:szCs w:val="24"/>
              </w:rPr>
            </w:pPr>
            <w:r w:rsidRPr="00511210">
              <w:rPr>
                <w:rFonts w:ascii="Times New Roman" w:hAnsi="Times New Roman"/>
                <w:sz w:val="24"/>
                <w:szCs w:val="24"/>
              </w:rPr>
              <w:t>2</w:t>
            </w:r>
          </w:p>
        </w:tc>
        <w:tc>
          <w:tcPr>
            <w:tcW w:w="2340" w:type="dxa"/>
            <w:tcBorders>
              <w:top w:val="single" w:sz="4" w:space="0" w:color="auto"/>
              <w:left w:val="single" w:sz="4" w:space="0" w:color="auto"/>
              <w:bottom w:val="single" w:sz="4" w:space="0" w:color="auto"/>
              <w:right w:val="single" w:sz="4" w:space="0" w:color="auto"/>
            </w:tcBorders>
          </w:tcPr>
          <w:p w:rsidR="00D85B7B" w:rsidRPr="00511210" w:rsidRDefault="00D85B7B" w:rsidP="00D85B7B">
            <w:pPr>
              <w:spacing w:after="0" w:line="240" w:lineRule="auto"/>
              <w:jc w:val="both"/>
              <w:outlineLvl w:val="1"/>
              <w:rPr>
                <w:rFonts w:ascii="Times New Roman" w:hAnsi="Times New Roman"/>
                <w:sz w:val="24"/>
                <w:szCs w:val="24"/>
              </w:rPr>
            </w:pPr>
            <w:r w:rsidRPr="00511210">
              <w:rPr>
                <w:rFonts w:ascii="Times New Roman" w:hAnsi="Times New Roman"/>
                <w:sz w:val="24"/>
                <w:szCs w:val="24"/>
              </w:rPr>
              <w:t>Расходные материалы:</w:t>
            </w:r>
          </w:p>
        </w:tc>
        <w:tc>
          <w:tcPr>
            <w:tcW w:w="1440" w:type="dxa"/>
            <w:tcBorders>
              <w:top w:val="single" w:sz="4" w:space="0" w:color="auto"/>
              <w:left w:val="single" w:sz="4" w:space="0" w:color="auto"/>
              <w:bottom w:val="single" w:sz="4" w:space="0" w:color="auto"/>
              <w:right w:val="single" w:sz="4" w:space="0" w:color="auto"/>
            </w:tcBorders>
          </w:tcPr>
          <w:p w:rsidR="00D85B7B" w:rsidRPr="00511210" w:rsidRDefault="00D85B7B" w:rsidP="00D85B7B">
            <w:pPr>
              <w:spacing w:after="0" w:line="240" w:lineRule="auto"/>
              <w:ind w:firstLine="540"/>
              <w:jc w:val="center"/>
              <w:outlineLvl w:val="1"/>
              <w:rPr>
                <w:rFonts w:ascii="Times New Roman" w:hAnsi="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rsidR="00D85B7B" w:rsidRPr="00511210" w:rsidRDefault="00D85B7B" w:rsidP="00D85B7B">
            <w:pPr>
              <w:spacing w:after="0" w:line="240" w:lineRule="auto"/>
              <w:ind w:firstLine="540"/>
              <w:jc w:val="right"/>
              <w:outlineLvl w:val="1"/>
              <w:rPr>
                <w:rFonts w:ascii="Times New Roman" w:hAnsi="Times New Roman"/>
                <w:sz w:val="24"/>
                <w:szCs w:val="24"/>
              </w:rPr>
            </w:pPr>
          </w:p>
        </w:tc>
        <w:tc>
          <w:tcPr>
            <w:tcW w:w="1440" w:type="dxa"/>
            <w:tcBorders>
              <w:top w:val="single" w:sz="4" w:space="0" w:color="auto"/>
              <w:left w:val="single" w:sz="4" w:space="0" w:color="auto"/>
              <w:bottom w:val="single" w:sz="4" w:space="0" w:color="auto"/>
              <w:right w:val="single" w:sz="4" w:space="0" w:color="auto"/>
            </w:tcBorders>
          </w:tcPr>
          <w:p w:rsidR="00D85B7B" w:rsidRPr="00511210" w:rsidRDefault="00D85B7B" w:rsidP="00D85B7B">
            <w:pPr>
              <w:spacing w:after="0" w:line="240" w:lineRule="auto"/>
              <w:ind w:firstLine="540"/>
              <w:jc w:val="right"/>
              <w:outlineLvl w:val="1"/>
              <w:rPr>
                <w:rFonts w:ascii="Times New Roman" w:hAnsi="Times New Roman"/>
                <w:sz w:val="24"/>
                <w:szCs w:val="24"/>
              </w:rPr>
            </w:pPr>
          </w:p>
        </w:tc>
        <w:tc>
          <w:tcPr>
            <w:tcW w:w="1980" w:type="dxa"/>
            <w:tcBorders>
              <w:top w:val="single" w:sz="4" w:space="0" w:color="auto"/>
              <w:left w:val="single" w:sz="4" w:space="0" w:color="auto"/>
              <w:bottom w:val="single" w:sz="4" w:space="0" w:color="auto"/>
              <w:right w:val="single" w:sz="4" w:space="0" w:color="auto"/>
            </w:tcBorders>
          </w:tcPr>
          <w:p w:rsidR="00D85B7B" w:rsidRPr="00511210" w:rsidRDefault="00D85B7B" w:rsidP="00D85B7B">
            <w:pPr>
              <w:spacing w:after="0" w:line="240" w:lineRule="auto"/>
              <w:ind w:firstLine="540"/>
              <w:jc w:val="right"/>
              <w:outlineLvl w:val="1"/>
              <w:rPr>
                <w:rFonts w:ascii="Times New Roman" w:hAnsi="Times New Roman"/>
                <w:sz w:val="24"/>
                <w:szCs w:val="24"/>
              </w:rPr>
            </w:pPr>
          </w:p>
        </w:tc>
      </w:tr>
      <w:tr w:rsidR="00D85B7B" w:rsidRPr="00511210">
        <w:tc>
          <w:tcPr>
            <w:tcW w:w="288" w:type="dxa"/>
            <w:tcBorders>
              <w:top w:val="single" w:sz="4" w:space="0" w:color="auto"/>
              <w:left w:val="single" w:sz="4" w:space="0" w:color="auto"/>
              <w:bottom w:val="single" w:sz="4" w:space="0" w:color="auto"/>
              <w:right w:val="single" w:sz="4" w:space="0" w:color="auto"/>
            </w:tcBorders>
          </w:tcPr>
          <w:p w:rsidR="00D85B7B" w:rsidRPr="00511210" w:rsidRDefault="00D85B7B" w:rsidP="00D85B7B">
            <w:pPr>
              <w:jc w:val="both"/>
              <w:rPr>
                <w:rFonts w:ascii="Times New Roman" w:hAnsi="Times New Roman"/>
                <w:sz w:val="24"/>
                <w:szCs w:val="24"/>
              </w:rPr>
            </w:pPr>
          </w:p>
        </w:tc>
        <w:tc>
          <w:tcPr>
            <w:tcW w:w="2340" w:type="dxa"/>
            <w:tcBorders>
              <w:top w:val="single" w:sz="4" w:space="0" w:color="auto"/>
              <w:left w:val="single" w:sz="4" w:space="0" w:color="auto"/>
              <w:bottom w:val="single" w:sz="4" w:space="0" w:color="auto"/>
              <w:right w:val="single" w:sz="4" w:space="0" w:color="auto"/>
            </w:tcBorders>
          </w:tcPr>
          <w:p w:rsidR="00D85B7B" w:rsidRPr="00511210" w:rsidRDefault="00D85B7B" w:rsidP="00D85B7B">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 уголь</w:t>
            </w:r>
          </w:p>
        </w:tc>
        <w:tc>
          <w:tcPr>
            <w:tcW w:w="1440" w:type="dxa"/>
            <w:tcBorders>
              <w:top w:val="single" w:sz="4" w:space="0" w:color="auto"/>
              <w:left w:val="single" w:sz="4" w:space="0" w:color="auto"/>
              <w:bottom w:val="single" w:sz="4" w:space="0" w:color="auto"/>
              <w:right w:val="single" w:sz="4" w:space="0" w:color="auto"/>
            </w:tcBorders>
          </w:tcPr>
          <w:p w:rsidR="00D85B7B" w:rsidRPr="00511210" w:rsidRDefault="00D85B7B" w:rsidP="00D85B7B">
            <w:pPr>
              <w:spacing w:after="0" w:line="240" w:lineRule="auto"/>
              <w:ind w:firstLine="540"/>
              <w:jc w:val="center"/>
              <w:outlineLvl w:val="1"/>
              <w:rPr>
                <w:rFonts w:ascii="Times New Roman" w:hAnsi="Times New Roman"/>
                <w:sz w:val="24"/>
                <w:szCs w:val="24"/>
              </w:rPr>
            </w:pPr>
            <w:r w:rsidRPr="00511210">
              <w:rPr>
                <w:rFonts w:ascii="Times New Roman" w:hAnsi="Times New Roman"/>
                <w:sz w:val="24"/>
                <w:szCs w:val="24"/>
              </w:rPr>
              <w:t>т</w:t>
            </w:r>
          </w:p>
        </w:tc>
        <w:tc>
          <w:tcPr>
            <w:tcW w:w="1080" w:type="dxa"/>
            <w:tcBorders>
              <w:top w:val="single" w:sz="4" w:space="0" w:color="auto"/>
              <w:left w:val="single" w:sz="4" w:space="0" w:color="auto"/>
              <w:bottom w:val="single" w:sz="4" w:space="0" w:color="auto"/>
              <w:right w:val="single" w:sz="4" w:space="0" w:color="auto"/>
            </w:tcBorders>
          </w:tcPr>
          <w:p w:rsidR="00D85B7B" w:rsidRPr="00511210" w:rsidRDefault="00D85B7B" w:rsidP="00D85B7B">
            <w:pPr>
              <w:spacing w:after="0" w:line="240" w:lineRule="auto"/>
              <w:jc w:val="right"/>
              <w:outlineLvl w:val="1"/>
              <w:rPr>
                <w:rFonts w:ascii="Times New Roman" w:hAnsi="Times New Roman"/>
                <w:sz w:val="24"/>
                <w:szCs w:val="24"/>
              </w:rPr>
            </w:pPr>
            <w:r w:rsidRPr="00511210">
              <w:rPr>
                <w:rFonts w:ascii="Times New Roman" w:hAnsi="Times New Roman"/>
                <w:sz w:val="24"/>
                <w:szCs w:val="24"/>
              </w:rPr>
              <w:t>18</w:t>
            </w:r>
          </w:p>
        </w:tc>
        <w:tc>
          <w:tcPr>
            <w:tcW w:w="1440" w:type="dxa"/>
            <w:tcBorders>
              <w:top w:val="single" w:sz="4" w:space="0" w:color="auto"/>
              <w:left w:val="single" w:sz="4" w:space="0" w:color="auto"/>
              <w:bottom w:val="single" w:sz="4" w:space="0" w:color="auto"/>
              <w:right w:val="single" w:sz="4" w:space="0" w:color="auto"/>
            </w:tcBorders>
          </w:tcPr>
          <w:p w:rsidR="00D85B7B" w:rsidRPr="00511210" w:rsidRDefault="00D85B7B" w:rsidP="00D85B7B">
            <w:pPr>
              <w:spacing w:after="0" w:line="240" w:lineRule="auto"/>
              <w:ind w:firstLine="540"/>
              <w:jc w:val="right"/>
              <w:outlineLvl w:val="1"/>
              <w:rPr>
                <w:rFonts w:ascii="Times New Roman" w:hAnsi="Times New Roman"/>
                <w:sz w:val="24"/>
                <w:szCs w:val="24"/>
              </w:rPr>
            </w:pPr>
            <w:r w:rsidRPr="00511210">
              <w:rPr>
                <w:rFonts w:ascii="Times New Roman" w:hAnsi="Times New Roman"/>
                <w:sz w:val="24"/>
                <w:szCs w:val="24"/>
              </w:rPr>
              <w:t>2 800</w:t>
            </w:r>
          </w:p>
        </w:tc>
        <w:tc>
          <w:tcPr>
            <w:tcW w:w="1980" w:type="dxa"/>
            <w:tcBorders>
              <w:top w:val="single" w:sz="4" w:space="0" w:color="auto"/>
              <w:left w:val="single" w:sz="4" w:space="0" w:color="auto"/>
              <w:bottom w:val="single" w:sz="4" w:space="0" w:color="auto"/>
              <w:right w:val="single" w:sz="4" w:space="0" w:color="auto"/>
            </w:tcBorders>
          </w:tcPr>
          <w:p w:rsidR="00D85B7B" w:rsidRPr="00511210" w:rsidRDefault="00D85B7B" w:rsidP="00D85B7B">
            <w:pPr>
              <w:spacing w:after="0" w:line="240" w:lineRule="auto"/>
              <w:ind w:firstLine="540"/>
              <w:jc w:val="right"/>
              <w:outlineLvl w:val="1"/>
              <w:rPr>
                <w:rFonts w:ascii="Times New Roman" w:hAnsi="Times New Roman"/>
                <w:sz w:val="24"/>
                <w:szCs w:val="24"/>
              </w:rPr>
            </w:pPr>
            <w:r w:rsidRPr="00511210">
              <w:rPr>
                <w:rFonts w:ascii="Times New Roman" w:hAnsi="Times New Roman"/>
                <w:sz w:val="24"/>
                <w:szCs w:val="24"/>
              </w:rPr>
              <w:t>50 400</w:t>
            </w:r>
          </w:p>
        </w:tc>
      </w:tr>
      <w:tr w:rsidR="00D85B7B" w:rsidRPr="00511210">
        <w:tc>
          <w:tcPr>
            <w:tcW w:w="288" w:type="dxa"/>
            <w:tcBorders>
              <w:top w:val="single" w:sz="4" w:space="0" w:color="auto"/>
              <w:left w:val="single" w:sz="4" w:space="0" w:color="auto"/>
              <w:bottom w:val="single" w:sz="4" w:space="0" w:color="auto"/>
              <w:right w:val="single" w:sz="4" w:space="0" w:color="auto"/>
            </w:tcBorders>
          </w:tcPr>
          <w:p w:rsidR="00D85B7B" w:rsidRPr="00511210" w:rsidRDefault="00D85B7B" w:rsidP="00D85B7B">
            <w:pPr>
              <w:jc w:val="both"/>
              <w:rPr>
                <w:rFonts w:ascii="Times New Roman" w:hAnsi="Times New Roman"/>
                <w:sz w:val="24"/>
                <w:szCs w:val="24"/>
              </w:rPr>
            </w:pPr>
          </w:p>
        </w:tc>
        <w:tc>
          <w:tcPr>
            <w:tcW w:w="2340" w:type="dxa"/>
            <w:tcBorders>
              <w:top w:val="single" w:sz="4" w:space="0" w:color="auto"/>
              <w:left w:val="single" w:sz="4" w:space="0" w:color="auto"/>
              <w:bottom w:val="single" w:sz="4" w:space="0" w:color="auto"/>
              <w:right w:val="single" w:sz="4" w:space="0" w:color="auto"/>
            </w:tcBorders>
          </w:tcPr>
          <w:p w:rsidR="00D85B7B" w:rsidRPr="00511210" w:rsidRDefault="00D85B7B" w:rsidP="00D85B7B">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 масло для швейных машин</w:t>
            </w:r>
          </w:p>
        </w:tc>
        <w:tc>
          <w:tcPr>
            <w:tcW w:w="1440" w:type="dxa"/>
            <w:tcBorders>
              <w:top w:val="single" w:sz="4" w:space="0" w:color="auto"/>
              <w:left w:val="single" w:sz="4" w:space="0" w:color="auto"/>
              <w:bottom w:val="single" w:sz="4" w:space="0" w:color="auto"/>
              <w:right w:val="single" w:sz="4" w:space="0" w:color="auto"/>
            </w:tcBorders>
          </w:tcPr>
          <w:p w:rsidR="00D85B7B" w:rsidRPr="00511210" w:rsidRDefault="00D85B7B" w:rsidP="00D85B7B">
            <w:pPr>
              <w:spacing w:after="0" w:line="240" w:lineRule="auto"/>
              <w:ind w:firstLine="540"/>
              <w:jc w:val="center"/>
              <w:outlineLvl w:val="1"/>
              <w:rPr>
                <w:rFonts w:ascii="Times New Roman" w:hAnsi="Times New Roman"/>
                <w:sz w:val="24"/>
                <w:szCs w:val="24"/>
              </w:rPr>
            </w:pPr>
            <w:r w:rsidRPr="00511210">
              <w:rPr>
                <w:rFonts w:ascii="Times New Roman" w:hAnsi="Times New Roman"/>
                <w:sz w:val="24"/>
                <w:szCs w:val="24"/>
              </w:rPr>
              <w:t>л</w:t>
            </w:r>
          </w:p>
        </w:tc>
        <w:tc>
          <w:tcPr>
            <w:tcW w:w="1080" w:type="dxa"/>
            <w:tcBorders>
              <w:top w:val="single" w:sz="4" w:space="0" w:color="auto"/>
              <w:left w:val="single" w:sz="4" w:space="0" w:color="auto"/>
              <w:bottom w:val="single" w:sz="4" w:space="0" w:color="auto"/>
              <w:right w:val="single" w:sz="4" w:space="0" w:color="auto"/>
            </w:tcBorders>
          </w:tcPr>
          <w:p w:rsidR="00D85B7B" w:rsidRPr="00511210" w:rsidRDefault="00D85B7B" w:rsidP="00D85B7B">
            <w:pPr>
              <w:spacing w:after="0" w:line="240" w:lineRule="auto"/>
              <w:ind w:firstLine="72"/>
              <w:jc w:val="right"/>
              <w:outlineLvl w:val="1"/>
              <w:rPr>
                <w:rFonts w:ascii="Times New Roman" w:hAnsi="Times New Roman"/>
                <w:sz w:val="24"/>
                <w:szCs w:val="24"/>
              </w:rPr>
            </w:pPr>
            <w:r w:rsidRPr="00511210">
              <w:rPr>
                <w:rFonts w:ascii="Times New Roman" w:hAnsi="Times New Roman"/>
                <w:sz w:val="24"/>
                <w:szCs w:val="24"/>
              </w:rPr>
              <w:t>3</w:t>
            </w:r>
          </w:p>
        </w:tc>
        <w:tc>
          <w:tcPr>
            <w:tcW w:w="1440" w:type="dxa"/>
            <w:tcBorders>
              <w:top w:val="single" w:sz="4" w:space="0" w:color="auto"/>
              <w:left w:val="single" w:sz="4" w:space="0" w:color="auto"/>
              <w:bottom w:val="single" w:sz="4" w:space="0" w:color="auto"/>
              <w:right w:val="single" w:sz="4" w:space="0" w:color="auto"/>
            </w:tcBorders>
          </w:tcPr>
          <w:p w:rsidR="00D85B7B" w:rsidRPr="00511210" w:rsidRDefault="00D85B7B" w:rsidP="00D85B7B">
            <w:pPr>
              <w:spacing w:after="0" w:line="240" w:lineRule="auto"/>
              <w:ind w:firstLine="540"/>
              <w:jc w:val="right"/>
              <w:outlineLvl w:val="1"/>
              <w:rPr>
                <w:rFonts w:ascii="Times New Roman" w:hAnsi="Times New Roman"/>
                <w:sz w:val="24"/>
                <w:szCs w:val="24"/>
              </w:rPr>
            </w:pPr>
            <w:r w:rsidRPr="00511210">
              <w:rPr>
                <w:rFonts w:ascii="Times New Roman" w:hAnsi="Times New Roman"/>
                <w:sz w:val="24"/>
                <w:szCs w:val="24"/>
              </w:rPr>
              <w:t>450</w:t>
            </w:r>
          </w:p>
        </w:tc>
        <w:tc>
          <w:tcPr>
            <w:tcW w:w="1980" w:type="dxa"/>
            <w:tcBorders>
              <w:top w:val="single" w:sz="4" w:space="0" w:color="auto"/>
              <w:left w:val="single" w:sz="4" w:space="0" w:color="auto"/>
              <w:bottom w:val="single" w:sz="4" w:space="0" w:color="auto"/>
              <w:right w:val="single" w:sz="4" w:space="0" w:color="auto"/>
            </w:tcBorders>
          </w:tcPr>
          <w:p w:rsidR="00D85B7B" w:rsidRPr="00511210" w:rsidRDefault="00D85B7B" w:rsidP="00D85B7B">
            <w:pPr>
              <w:spacing w:after="0" w:line="240" w:lineRule="auto"/>
              <w:ind w:firstLine="540"/>
              <w:jc w:val="right"/>
              <w:outlineLvl w:val="1"/>
              <w:rPr>
                <w:rFonts w:ascii="Times New Roman" w:hAnsi="Times New Roman"/>
                <w:sz w:val="24"/>
                <w:szCs w:val="24"/>
              </w:rPr>
            </w:pPr>
            <w:r w:rsidRPr="00511210">
              <w:rPr>
                <w:rFonts w:ascii="Times New Roman" w:hAnsi="Times New Roman"/>
                <w:sz w:val="24"/>
                <w:szCs w:val="24"/>
              </w:rPr>
              <w:t>1 350</w:t>
            </w:r>
          </w:p>
        </w:tc>
      </w:tr>
    </w:tbl>
    <w:p w:rsidR="00D85B7B" w:rsidRPr="00511210" w:rsidRDefault="00D85B7B" w:rsidP="00D85B7B">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 xml:space="preserve"> </w:t>
      </w:r>
      <w:r w:rsidRPr="00511210">
        <w:rPr>
          <w:rFonts w:ascii="Times New Roman" w:hAnsi="Times New Roman"/>
          <w:sz w:val="24"/>
          <w:szCs w:val="24"/>
        </w:rPr>
        <w:tab/>
        <w:t>2. Участок работал один месяц (30 дней) в зимних условиях.</w:t>
      </w:r>
    </w:p>
    <w:p w:rsidR="00D85B7B" w:rsidRPr="00511210" w:rsidRDefault="00D85B7B" w:rsidP="00D85B7B">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ab/>
        <w:t>3. Всего было изготовлено мешков 5 000 штук;</w:t>
      </w:r>
    </w:p>
    <w:p w:rsidR="00D85B7B" w:rsidRPr="00511210" w:rsidRDefault="00D85B7B" w:rsidP="00D85B7B">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ab/>
        <w:t>Расход материалов на 1 мешок:</w:t>
      </w:r>
    </w:p>
    <w:p w:rsidR="00D85B7B" w:rsidRPr="00511210" w:rsidRDefault="00D85B7B" w:rsidP="00D85B7B">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ab/>
        <w:t xml:space="preserve">- ткань – </w:t>
      </w:r>
      <w:smartTag w:uri="urn:schemas-microsoft-com:office:smarttags" w:element="metricconverter">
        <w:smartTagPr>
          <w:attr w:name="ProductID" w:val="3 метра"/>
        </w:smartTagPr>
        <w:r w:rsidRPr="00511210">
          <w:rPr>
            <w:rFonts w:ascii="Times New Roman" w:hAnsi="Times New Roman"/>
            <w:sz w:val="24"/>
            <w:szCs w:val="24"/>
          </w:rPr>
          <w:t>3 метра</w:t>
        </w:r>
      </w:smartTag>
    </w:p>
    <w:p w:rsidR="00D85B7B" w:rsidRPr="00511210" w:rsidRDefault="00D85B7B" w:rsidP="00D85B7B">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ab/>
        <w:t xml:space="preserve">- нитки – </w:t>
      </w:r>
      <w:smartTag w:uri="urn:schemas-microsoft-com:office:smarttags" w:element="metricconverter">
        <w:smartTagPr>
          <w:attr w:name="ProductID" w:val="0,05 кг"/>
        </w:smartTagPr>
        <w:r w:rsidRPr="00511210">
          <w:rPr>
            <w:rFonts w:ascii="Times New Roman" w:hAnsi="Times New Roman"/>
            <w:sz w:val="24"/>
            <w:szCs w:val="24"/>
          </w:rPr>
          <w:t>0,05 кг</w:t>
        </w:r>
      </w:smartTag>
      <w:r w:rsidRPr="00511210">
        <w:rPr>
          <w:rFonts w:ascii="Times New Roman" w:hAnsi="Times New Roman"/>
          <w:sz w:val="24"/>
          <w:szCs w:val="24"/>
        </w:rPr>
        <w:t>.</w:t>
      </w:r>
    </w:p>
    <w:p w:rsidR="00D85B7B" w:rsidRPr="00511210" w:rsidRDefault="00D85B7B" w:rsidP="00D85B7B">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ab/>
        <w:t>4. Расход электроэнергии за месяц составил 3 500 кВтч. Стоимость 1 кВтч – 13 тенге.</w:t>
      </w:r>
    </w:p>
    <w:p w:rsidR="00D85B7B" w:rsidRPr="00511210" w:rsidRDefault="00D85B7B" w:rsidP="00D85B7B">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ab/>
        <w:t xml:space="preserve">5. Для обслуживания швейных машинок было затрачено </w:t>
      </w:r>
      <w:smartTag w:uri="urn:schemas-microsoft-com:office:smarttags" w:element="metricconverter">
        <w:smartTagPr>
          <w:attr w:name="ProductID" w:val="1 литр"/>
        </w:smartTagPr>
        <w:r w:rsidRPr="00511210">
          <w:rPr>
            <w:rFonts w:ascii="Times New Roman" w:hAnsi="Times New Roman"/>
            <w:sz w:val="24"/>
            <w:szCs w:val="24"/>
          </w:rPr>
          <w:t>1 литр</w:t>
        </w:r>
      </w:smartTag>
      <w:r w:rsidRPr="00511210">
        <w:rPr>
          <w:rFonts w:ascii="Times New Roman" w:hAnsi="Times New Roman"/>
          <w:sz w:val="24"/>
          <w:szCs w:val="24"/>
        </w:rPr>
        <w:t xml:space="preserve"> масла.</w:t>
      </w:r>
    </w:p>
    <w:p w:rsidR="00D85B7B" w:rsidRPr="00511210" w:rsidRDefault="00D85B7B" w:rsidP="00D85B7B">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ab/>
        <w:t>6. Для обслуживания производства использовался служебный автомобиль; заработная плата водителя составила 55 000 тенге.</w:t>
      </w:r>
    </w:p>
    <w:p w:rsidR="00D85B7B" w:rsidRPr="00511210" w:rsidRDefault="00D85B7B" w:rsidP="00D85B7B">
      <w:pPr>
        <w:spacing w:after="0" w:line="240" w:lineRule="auto"/>
        <w:ind w:firstLine="540"/>
        <w:jc w:val="both"/>
        <w:outlineLvl w:val="1"/>
        <w:rPr>
          <w:rFonts w:ascii="Times New Roman" w:hAnsi="Times New Roman"/>
          <w:sz w:val="24"/>
          <w:szCs w:val="24"/>
        </w:rPr>
      </w:pPr>
    </w:p>
    <w:p w:rsidR="00B05FE9" w:rsidRPr="00511210" w:rsidRDefault="00B05FE9" w:rsidP="00B05FE9">
      <w:pPr>
        <w:spacing w:after="0" w:line="240" w:lineRule="auto"/>
        <w:ind w:firstLine="540"/>
        <w:jc w:val="both"/>
        <w:outlineLvl w:val="1"/>
        <w:rPr>
          <w:rFonts w:ascii="Times New Roman" w:hAnsi="Times New Roman"/>
          <w:sz w:val="24"/>
          <w:szCs w:val="24"/>
        </w:rPr>
      </w:pPr>
    </w:p>
    <w:p w:rsidR="00B05FE9" w:rsidRPr="00511210" w:rsidRDefault="00B05FE9" w:rsidP="00B05FE9">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Заключение</w:t>
      </w:r>
    </w:p>
    <w:p w:rsidR="00B05FE9" w:rsidRPr="00511210" w:rsidRDefault="00B05FE9" w:rsidP="00B05FE9">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Литература</w:t>
      </w:r>
      <w:r w:rsidR="00196858">
        <w:rPr>
          <w:rFonts w:ascii="Times New Roman" w:hAnsi="Times New Roman"/>
          <w:sz w:val="24"/>
          <w:szCs w:val="24"/>
        </w:rPr>
        <w:t>:  9, 11, 14, 22, 28, 29, 30, 39, 40, 46, 50, 54, 55, 61</w:t>
      </w:r>
    </w:p>
    <w:p w:rsidR="00B05FE9" w:rsidRPr="00511210" w:rsidRDefault="00B05FE9" w:rsidP="00B05FE9">
      <w:pPr>
        <w:spacing w:after="0" w:line="240" w:lineRule="auto"/>
        <w:ind w:firstLine="540"/>
        <w:jc w:val="both"/>
        <w:outlineLvl w:val="1"/>
        <w:rPr>
          <w:rFonts w:ascii="Times New Roman" w:hAnsi="Times New Roman"/>
          <w:sz w:val="24"/>
          <w:szCs w:val="24"/>
        </w:rPr>
      </w:pPr>
    </w:p>
    <w:p w:rsidR="00CA2EBC" w:rsidRPr="00511210" w:rsidRDefault="00CA2EBC" w:rsidP="003C013F">
      <w:pPr>
        <w:spacing w:after="0" w:line="240" w:lineRule="auto"/>
        <w:ind w:firstLine="540"/>
        <w:jc w:val="both"/>
        <w:outlineLvl w:val="1"/>
        <w:rPr>
          <w:rFonts w:ascii="Times New Roman" w:hAnsi="Times New Roman"/>
          <w:sz w:val="24"/>
          <w:szCs w:val="24"/>
        </w:rPr>
      </w:pPr>
    </w:p>
    <w:p w:rsidR="00DC6543" w:rsidRPr="00BA1EA1" w:rsidRDefault="00DC6543" w:rsidP="00DC6543">
      <w:pPr>
        <w:spacing w:after="0" w:line="240" w:lineRule="auto"/>
        <w:ind w:left="540"/>
        <w:jc w:val="center"/>
        <w:rPr>
          <w:rFonts w:ascii="Times New Roman" w:hAnsi="Times New Roman"/>
          <w:b/>
          <w:sz w:val="24"/>
          <w:szCs w:val="24"/>
        </w:rPr>
      </w:pPr>
      <w:r w:rsidRPr="00BA1EA1">
        <w:rPr>
          <w:rFonts w:ascii="Times New Roman" w:hAnsi="Times New Roman"/>
          <w:b/>
          <w:sz w:val="24"/>
          <w:szCs w:val="24"/>
        </w:rPr>
        <w:t>38. Организация учета и списания расходов будущих периодов</w:t>
      </w:r>
    </w:p>
    <w:p w:rsidR="00CA2EBC" w:rsidRPr="00511210" w:rsidRDefault="00CA2EBC" w:rsidP="003C013F">
      <w:pPr>
        <w:spacing w:after="0" w:line="240" w:lineRule="auto"/>
        <w:ind w:firstLine="540"/>
        <w:jc w:val="both"/>
        <w:outlineLvl w:val="1"/>
        <w:rPr>
          <w:rFonts w:ascii="Times New Roman" w:hAnsi="Times New Roman"/>
          <w:sz w:val="24"/>
          <w:szCs w:val="24"/>
        </w:rPr>
      </w:pPr>
    </w:p>
    <w:p w:rsidR="00CA2EBC" w:rsidRPr="00511210" w:rsidRDefault="00DC6543" w:rsidP="003C013F">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Введение</w:t>
      </w:r>
    </w:p>
    <w:p w:rsidR="00DC6543" w:rsidRPr="00511210" w:rsidRDefault="00DC6543" w:rsidP="00DC6543">
      <w:pPr>
        <w:spacing w:after="0" w:line="240" w:lineRule="auto"/>
        <w:ind w:firstLine="540"/>
        <w:jc w:val="center"/>
        <w:outlineLvl w:val="1"/>
        <w:rPr>
          <w:rFonts w:ascii="Times New Roman" w:hAnsi="Times New Roman"/>
          <w:sz w:val="24"/>
          <w:szCs w:val="24"/>
        </w:rPr>
      </w:pPr>
      <w:r w:rsidRPr="00511210">
        <w:rPr>
          <w:rFonts w:ascii="Times New Roman" w:hAnsi="Times New Roman"/>
          <w:sz w:val="24"/>
          <w:szCs w:val="24"/>
        </w:rPr>
        <w:t>I. Теоретическая часть</w:t>
      </w:r>
    </w:p>
    <w:p w:rsidR="00DC6543" w:rsidRPr="00511210" w:rsidRDefault="00DC6543" w:rsidP="003C013F">
      <w:pPr>
        <w:spacing w:after="0" w:line="240" w:lineRule="auto"/>
        <w:ind w:firstLine="540"/>
        <w:jc w:val="both"/>
        <w:outlineLvl w:val="1"/>
        <w:rPr>
          <w:rFonts w:ascii="Times New Roman" w:hAnsi="Times New Roman"/>
          <w:sz w:val="24"/>
          <w:szCs w:val="24"/>
        </w:rPr>
      </w:pPr>
    </w:p>
    <w:p w:rsidR="00DC6543" w:rsidRPr="00511210" w:rsidRDefault="00DC6543" w:rsidP="00DC6543">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1. Понятие и состав расходов будущих периодов и система бухгалтерских счетов для учета их.</w:t>
      </w:r>
    </w:p>
    <w:p w:rsidR="00DC6543" w:rsidRPr="00511210" w:rsidRDefault="00DC6543" w:rsidP="00DC6543">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2. Документальное оформление, порядок учета и списания расходов на подготовку и освоение производства, новой технологии, новых видов продукции, единовременных расходов, связанных с эксплуатацией строительной техники</w:t>
      </w:r>
    </w:p>
    <w:p w:rsidR="00DC6543" w:rsidRPr="00511210" w:rsidRDefault="00DC6543" w:rsidP="00DC6543">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3. Документальное оформление, порядок учета и списания  сезонных и прочих затрат будущих периодов</w:t>
      </w:r>
    </w:p>
    <w:p w:rsidR="00DC6543" w:rsidRPr="00511210" w:rsidRDefault="00DC6543" w:rsidP="00DC6543">
      <w:pPr>
        <w:spacing w:after="0" w:line="240" w:lineRule="auto"/>
        <w:ind w:firstLine="540"/>
        <w:jc w:val="center"/>
        <w:outlineLvl w:val="1"/>
        <w:rPr>
          <w:rFonts w:ascii="Times New Roman" w:hAnsi="Times New Roman"/>
          <w:sz w:val="24"/>
          <w:szCs w:val="24"/>
        </w:rPr>
      </w:pPr>
    </w:p>
    <w:p w:rsidR="00DC6543" w:rsidRPr="00511210" w:rsidRDefault="00DC6543" w:rsidP="00DC6543">
      <w:pPr>
        <w:spacing w:after="0" w:line="240" w:lineRule="auto"/>
        <w:ind w:firstLine="540"/>
        <w:jc w:val="center"/>
        <w:outlineLvl w:val="1"/>
        <w:rPr>
          <w:rFonts w:ascii="Times New Roman" w:hAnsi="Times New Roman"/>
          <w:sz w:val="24"/>
          <w:szCs w:val="24"/>
        </w:rPr>
      </w:pPr>
      <w:r w:rsidRPr="00511210">
        <w:rPr>
          <w:rFonts w:ascii="Times New Roman" w:hAnsi="Times New Roman"/>
          <w:sz w:val="24"/>
          <w:szCs w:val="24"/>
        </w:rPr>
        <w:t>II. Практическая часть</w:t>
      </w:r>
    </w:p>
    <w:p w:rsidR="0089438F" w:rsidRPr="00511210" w:rsidRDefault="0089438F" w:rsidP="0089438F">
      <w:pPr>
        <w:spacing w:after="0" w:line="240" w:lineRule="auto"/>
        <w:ind w:firstLine="540"/>
        <w:jc w:val="both"/>
        <w:outlineLvl w:val="1"/>
        <w:rPr>
          <w:rFonts w:ascii="Times New Roman" w:hAnsi="Times New Roman"/>
          <w:sz w:val="24"/>
          <w:szCs w:val="24"/>
          <w:u w:val="single"/>
        </w:rPr>
      </w:pPr>
      <w:r w:rsidRPr="00511210">
        <w:rPr>
          <w:rFonts w:ascii="Times New Roman" w:hAnsi="Times New Roman"/>
          <w:sz w:val="24"/>
          <w:szCs w:val="24"/>
          <w:u w:val="single"/>
        </w:rPr>
        <w:t>Задание:</w:t>
      </w:r>
    </w:p>
    <w:p w:rsidR="0089438F" w:rsidRPr="00511210" w:rsidRDefault="0089438F" w:rsidP="0089438F">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 xml:space="preserve">1. Определить,  распределить и списать сумму единовременных расходов по содержанию производственного оборудования </w:t>
      </w:r>
    </w:p>
    <w:p w:rsidR="0089438F" w:rsidRPr="00511210" w:rsidRDefault="0089438F" w:rsidP="0089438F">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 xml:space="preserve">2. </w:t>
      </w:r>
      <w:r w:rsidR="00B30C82" w:rsidRPr="00511210">
        <w:rPr>
          <w:rFonts w:ascii="Times New Roman" w:hAnsi="Times New Roman"/>
          <w:sz w:val="24"/>
          <w:szCs w:val="24"/>
        </w:rPr>
        <w:t>Определить сумму текущих расходов и общую сумму расходов по содержанию производственного оборудования</w:t>
      </w:r>
    </w:p>
    <w:p w:rsidR="0089438F" w:rsidRPr="00511210" w:rsidRDefault="00B30C82" w:rsidP="0089438F">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3. Ко всем операциям задания составить корреспонденции счетов</w:t>
      </w:r>
    </w:p>
    <w:p w:rsidR="003E54A7" w:rsidRPr="00511210" w:rsidRDefault="003E54A7" w:rsidP="0089438F">
      <w:pPr>
        <w:spacing w:after="0" w:line="240" w:lineRule="auto"/>
        <w:ind w:firstLine="540"/>
        <w:jc w:val="both"/>
        <w:outlineLvl w:val="1"/>
        <w:rPr>
          <w:rFonts w:ascii="Times New Roman" w:hAnsi="Times New Roman"/>
          <w:sz w:val="24"/>
          <w:szCs w:val="24"/>
        </w:rPr>
      </w:pPr>
    </w:p>
    <w:p w:rsidR="0089438F" w:rsidRPr="00511210" w:rsidRDefault="0089438F" w:rsidP="0089438F">
      <w:pPr>
        <w:spacing w:after="0" w:line="240" w:lineRule="auto"/>
        <w:ind w:firstLine="540"/>
        <w:jc w:val="both"/>
        <w:outlineLvl w:val="1"/>
        <w:rPr>
          <w:rFonts w:ascii="Times New Roman" w:hAnsi="Times New Roman"/>
          <w:sz w:val="24"/>
          <w:szCs w:val="24"/>
          <w:u w:val="single"/>
        </w:rPr>
      </w:pPr>
      <w:r w:rsidRPr="00511210">
        <w:rPr>
          <w:rFonts w:ascii="Times New Roman" w:hAnsi="Times New Roman"/>
          <w:sz w:val="24"/>
          <w:szCs w:val="24"/>
        </w:rPr>
        <w:tab/>
      </w:r>
      <w:r w:rsidRPr="00511210">
        <w:rPr>
          <w:rFonts w:ascii="Times New Roman" w:hAnsi="Times New Roman"/>
          <w:sz w:val="24"/>
          <w:szCs w:val="24"/>
          <w:u w:val="single"/>
        </w:rPr>
        <w:t>Исходные данные:</w:t>
      </w:r>
    </w:p>
    <w:p w:rsidR="003E54A7" w:rsidRPr="00511210" w:rsidRDefault="00D67F61" w:rsidP="0089438F">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 xml:space="preserve">1) </w:t>
      </w:r>
      <w:r w:rsidR="003E54A7" w:rsidRPr="00511210">
        <w:rPr>
          <w:rFonts w:ascii="Times New Roman" w:hAnsi="Times New Roman"/>
          <w:sz w:val="24"/>
          <w:szCs w:val="24"/>
        </w:rPr>
        <w:t>На предприятии отражены затраты по содержанию производственного оборудования: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28"/>
        <w:gridCol w:w="2443"/>
      </w:tblGrid>
      <w:tr w:rsidR="003E54A7" w:rsidRPr="00993398" w:rsidTr="00993398">
        <w:tc>
          <w:tcPr>
            <w:tcW w:w="7128" w:type="dxa"/>
          </w:tcPr>
          <w:p w:rsidR="003E54A7" w:rsidRPr="00993398" w:rsidRDefault="003E54A7" w:rsidP="00993398">
            <w:pPr>
              <w:spacing w:after="0" w:line="240" w:lineRule="auto"/>
              <w:jc w:val="center"/>
              <w:outlineLvl w:val="1"/>
              <w:rPr>
                <w:rFonts w:ascii="Times New Roman" w:hAnsi="Times New Roman"/>
                <w:sz w:val="24"/>
                <w:szCs w:val="24"/>
              </w:rPr>
            </w:pPr>
            <w:r w:rsidRPr="00993398">
              <w:rPr>
                <w:rFonts w:ascii="Times New Roman" w:hAnsi="Times New Roman"/>
                <w:sz w:val="24"/>
                <w:szCs w:val="24"/>
              </w:rPr>
              <w:t>Затраты</w:t>
            </w:r>
          </w:p>
        </w:tc>
        <w:tc>
          <w:tcPr>
            <w:tcW w:w="2443" w:type="dxa"/>
          </w:tcPr>
          <w:p w:rsidR="003E54A7" w:rsidRPr="00993398" w:rsidRDefault="003E54A7" w:rsidP="00993398">
            <w:pPr>
              <w:spacing w:after="0" w:line="240" w:lineRule="auto"/>
              <w:jc w:val="center"/>
              <w:outlineLvl w:val="1"/>
              <w:rPr>
                <w:rFonts w:ascii="Times New Roman" w:hAnsi="Times New Roman"/>
                <w:sz w:val="24"/>
                <w:szCs w:val="24"/>
              </w:rPr>
            </w:pPr>
            <w:r w:rsidRPr="00993398">
              <w:rPr>
                <w:rFonts w:ascii="Times New Roman" w:hAnsi="Times New Roman"/>
                <w:sz w:val="24"/>
                <w:szCs w:val="24"/>
              </w:rPr>
              <w:t>Сумма, тыс. тг</w:t>
            </w:r>
          </w:p>
        </w:tc>
      </w:tr>
      <w:tr w:rsidR="003E54A7" w:rsidRPr="00993398" w:rsidTr="00993398">
        <w:tc>
          <w:tcPr>
            <w:tcW w:w="7128" w:type="dxa"/>
          </w:tcPr>
          <w:p w:rsidR="003E54A7" w:rsidRPr="00993398" w:rsidRDefault="003E54A7" w:rsidP="00993398">
            <w:pPr>
              <w:spacing w:after="0" w:line="240" w:lineRule="auto"/>
              <w:jc w:val="both"/>
              <w:outlineLvl w:val="1"/>
              <w:rPr>
                <w:rFonts w:ascii="Times New Roman" w:hAnsi="Times New Roman"/>
                <w:sz w:val="24"/>
                <w:szCs w:val="24"/>
              </w:rPr>
            </w:pPr>
            <w:r w:rsidRPr="00993398">
              <w:rPr>
                <w:rFonts w:ascii="Times New Roman" w:hAnsi="Times New Roman"/>
                <w:sz w:val="24"/>
                <w:szCs w:val="24"/>
              </w:rPr>
              <w:t>1.Начислена заработная плата рабочим</w:t>
            </w:r>
            <w:r w:rsidR="00E74E70" w:rsidRPr="00993398">
              <w:rPr>
                <w:rFonts w:ascii="Times New Roman" w:hAnsi="Times New Roman"/>
                <w:sz w:val="24"/>
                <w:szCs w:val="24"/>
              </w:rPr>
              <w:t>:</w:t>
            </w:r>
            <w:r w:rsidRPr="00993398">
              <w:rPr>
                <w:rFonts w:ascii="Times New Roman" w:hAnsi="Times New Roman"/>
                <w:sz w:val="24"/>
                <w:szCs w:val="24"/>
              </w:rPr>
              <w:t xml:space="preserve"> </w:t>
            </w:r>
          </w:p>
        </w:tc>
        <w:tc>
          <w:tcPr>
            <w:tcW w:w="2443" w:type="dxa"/>
          </w:tcPr>
          <w:p w:rsidR="003E54A7" w:rsidRPr="00993398" w:rsidRDefault="003E54A7" w:rsidP="00993398">
            <w:pPr>
              <w:spacing w:after="0" w:line="240" w:lineRule="auto"/>
              <w:jc w:val="both"/>
              <w:outlineLvl w:val="1"/>
              <w:rPr>
                <w:rFonts w:ascii="Times New Roman" w:hAnsi="Times New Roman"/>
                <w:sz w:val="24"/>
                <w:szCs w:val="24"/>
              </w:rPr>
            </w:pPr>
          </w:p>
        </w:tc>
      </w:tr>
      <w:tr w:rsidR="00E74E70" w:rsidRPr="00993398" w:rsidTr="00993398">
        <w:tc>
          <w:tcPr>
            <w:tcW w:w="7128" w:type="dxa"/>
          </w:tcPr>
          <w:p w:rsidR="00E74E70" w:rsidRPr="00993398" w:rsidRDefault="00E74E70" w:rsidP="00993398">
            <w:pPr>
              <w:spacing w:after="0" w:line="240" w:lineRule="auto"/>
              <w:jc w:val="both"/>
              <w:outlineLvl w:val="1"/>
              <w:rPr>
                <w:rFonts w:ascii="Times New Roman" w:hAnsi="Times New Roman"/>
                <w:sz w:val="24"/>
                <w:szCs w:val="24"/>
              </w:rPr>
            </w:pPr>
            <w:r w:rsidRPr="00993398">
              <w:rPr>
                <w:rFonts w:ascii="Times New Roman" w:hAnsi="Times New Roman"/>
                <w:sz w:val="24"/>
                <w:szCs w:val="24"/>
              </w:rPr>
              <w:t xml:space="preserve">  -за демонтаж производственного оборудования при передислокации его из одного цеха в другой</w:t>
            </w:r>
          </w:p>
        </w:tc>
        <w:tc>
          <w:tcPr>
            <w:tcW w:w="2443" w:type="dxa"/>
          </w:tcPr>
          <w:p w:rsidR="00E74E70" w:rsidRPr="00993398" w:rsidRDefault="00E74E70" w:rsidP="00993398">
            <w:pPr>
              <w:spacing w:after="0" w:line="240" w:lineRule="auto"/>
              <w:jc w:val="both"/>
              <w:outlineLvl w:val="1"/>
              <w:rPr>
                <w:rFonts w:ascii="Times New Roman" w:hAnsi="Times New Roman"/>
                <w:sz w:val="24"/>
                <w:szCs w:val="24"/>
              </w:rPr>
            </w:pPr>
          </w:p>
        </w:tc>
      </w:tr>
      <w:tr w:rsidR="00E74E70" w:rsidRPr="00993398" w:rsidTr="00993398">
        <w:tc>
          <w:tcPr>
            <w:tcW w:w="7128" w:type="dxa"/>
          </w:tcPr>
          <w:p w:rsidR="00E74E70" w:rsidRPr="00993398" w:rsidRDefault="00E74E70" w:rsidP="00993398">
            <w:pPr>
              <w:spacing w:after="0" w:line="240" w:lineRule="auto"/>
              <w:jc w:val="both"/>
              <w:outlineLvl w:val="1"/>
              <w:rPr>
                <w:rFonts w:ascii="Times New Roman" w:hAnsi="Times New Roman"/>
                <w:sz w:val="24"/>
                <w:szCs w:val="24"/>
              </w:rPr>
            </w:pPr>
            <w:r w:rsidRPr="00993398">
              <w:rPr>
                <w:rFonts w:ascii="Times New Roman" w:hAnsi="Times New Roman"/>
                <w:sz w:val="24"/>
                <w:szCs w:val="24"/>
              </w:rPr>
              <w:t xml:space="preserve">  -обслуживающим производственное оборудование</w:t>
            </w:r>
          </w:p>
        </w:tc>
        <w:tc>
          <w:tcPr>
            <w:tcW w:w="2443" w:type="dxa"/>
          </w:tcPr>
          <w:p w:rsidR="00E74E70" w:rsidRPr="00993398" w:rsidRDefault="00E74E70" w:rsidP="00993398">
            <w:pPr>
              <w:spacing w:after="0" w:line="240" w:lineRule="auto"/>
              <w:jc w:val="both"/>
              <w:outlineLvl w:val="1"/>
              <w:rPr>
                <w:rFonts w:ascii="Times New Roman" w:hAnsi="Times New Roman"/>
                <w:sz w:val="24"/>
                <w:szCs w:val="24"/>
              </w:rPr>
            </w:pPr>
          </w:p>
        </w:tc>
      </w:tr>
      <w:tr w:rsidR="00E74E70" w:rsidRPr="00993398" w:rsidTr="00993398">
        <w:tc>
          <w:tcPr>
            <w:tcW w:w="7128" w:type="dxa"/>
          </w:tcPr>
          <w:p w:rsidR="00E74E70" w:rsidRPr="00993398" w:rsidRDefault="00E74E70" w:rsidP="00993398">
            <w:pPr>
              <w:spacing w:after="0" w:line="240" w:lineRule="auto"/>
              <w:jc w:val="both"/>
              <w:outlineLvl w:val="1"/>
              <w:rPr>
                <w:rFonts w:ascii="Times New Roman" w:hAnsi="Times New Roman"/>
                <w:sz w:val="24"/>
                <w:szCs w:val="24"/>
              </w:rPr>
            </w:pPr>
            <w:r w:rsidRPr="00993398">
              <w:rPr>
                <w:rFonts w:ascii="Times New Roman" w:hAnsi="Times New Roman"/>
                <w:sz w:val="24"/>
                <w:szCs w:val="24"/>
              </w:rPr>
              <w:t xml:space="preserve">  -эксплуатирующим производственное оборудование</w:t>
            </w:r>
          </w:p>
        </w:tc>
        <w:tc>
          <w:tcPr>
            <w:tcW w:w="2443" w:type="dxa"/>
          </w:tcPr>
          <w:p w:rsidR="00E74E70" w:rsidRPr="00993398" w:rsidRDefault="00E74E70" w:rsidP="00993398">
            <w:pPr>
              <w:spacing w:after="0" w:line="240" w:lineRule="auto"/>
              <w:jc w:val="both"/>
              <w:outlineLvl w:val="1"/>
              <w:rPr>
                <w:rFonts w:ascii="Times New Roman" w:hAnsi="Times New Roman"/>
                <w:sz w:val="24"/>
                <w:szCs w:val="24"/>
              </w:rPr>
            </w:pPr>
          </w:p>
        </w:tc>
      </w:tr>
      <w:tr w:rsidR="00E74E70" w:rsidRPr="00993398" w:rsidTr="00993398">
        <w:tc>
          <w:tcPr>
            <w:tcW w:w="7128" w:type="dxa"/>
          </w:tcPr>
          <w:p w:rsidR="00E74E70" w:rsidRPr="00993398" w:rsidRDefault="00E74E70" w:rsidP="00993398">
            <w:pPr>
              <w:spacing w:after="0" w:line="240" w:lineRule="auto"/>
              <w:jc w:val="both"/>
              <w:outlineLvl w:val="1"/>
              <w:rPr>
                <w:rFonts w:ascii="Times New Roman" w:hAnsi="Times New Roman"/>
                <w:sz w:val="24"/>
                <w:szCs w:val="24"/>
              </w:rPr>
            </w:pPr>
            <w:r w:rsidRPr="00993398">
              <w:rPr>
                <w:rFonts w:ascii="Times New Roman" w:hAnsi="Times New Roman"/>
                <w:sz w:val="24"/>
                <w:szCs w:val="24"/>
              </w:rPr>
              <w:t xml:space="preserve">  -рабочим за установку и пробный пуск производственного оборудования на новом месте эксплуатации </w:t>
            </w:r>
          </w:p>
        </w:tc>
        <w:tc>
          <w:tcPr>
            <w:tcW w:w="2443" w:type="dxa"/>
          </w:tcPr>
          <w:p w:rsidR="00E74E70" w:rsidRPr="00993398" w:rsidRDefault="00E74E70" w:rsidP="00993398">
            <w:pPr>
              <w:spacing w:after="0" w:line="240" w:lineRule="auto"/>
              <w:jc w:val="both"/>
              <w:outlineLvl w:val="1"/>
              <w:rPr>
                <w:rFonts w:ascii="Times New Roman" w:hAnsi="Times New Roman"/>
                <w:sz w:val="24"/>
                <w:szCs w:val="24"/>
              </w:rPr>
            </w:pPr>
          </w:p>
        </w:tc>
      </w:tr>
      <w:tr w:rsidR="00E74E70" w:rsidRPr="00993398" w:rsidTr="00993398">
        <w:tc>
          <w:tcPr>
            <w:tcW w:w="7128" w:type="dxa"/>
          </w:tcPr>
          <w:p w:rsidR="00E74E70" w:rsidRPr="00993398" w:rsidRDefault="00E74E70" w:rsidP="00993398">
            <w:pPr>
              <w:spacing w:after="0" w:line="240" w:lineRule="auto"/>
              <w:jc w:val="both"/>
              <w:outlineLvl w:val="1"/>
              <w:rPr>
                <w:rFonts w:ascii="Times New Roman" w:hAnsi="Times New Roman"/>
                <w:sz w:val="24"/>
                <w:szCs w:val="24"/>
              </w:rPr>
            </w:pPr>
            <w:r w:rsidRPr="00993398">
              <w:rPr>
                <w:rFonts w:ascii="Times New Roman" w:hAnsi="Times New Roman"/>
                <w:sz w:val="24"/>
                <w:szCs w:val="24"/>
              </w:rPr>
              <w:t>2.Произведены отчисления от начисленной заработной платы (суммы определить)</w:t>
            </w:r>
          </w:p>
        </w:tc>
        <w:tc>
          <w:tcPr>
            <w:tcW w:w="2443" w:type="dxa"/>
          </w:tcPr>
          <w:p w:rsidR="00E74E70" w:rsidRPr="00993398" w:rsidRDefault="00E74E70" w:rsidP="00993398">
            <w:pPr>
              <w:spacing w:after="0" w:line="240" w:lineRule="auto"/>
              <w:jc w:val="both"/>
              <w:outlineLvl w:val="1"/>
              <w:rPr>
                <w:rFonts w:ascii="Times New Roman" w:hAnsi="Times New Roman"/>
                <w:sz w:val="24"/>
                <w:szCs w:val="24"/>
              </w:rPr>
            </w:pPr>
          </w:p>
        </w:tc>
      </w:tr>
      <w:tr w:rsidR="003E54A7" w:rsidRPr="00993398" w:rsidTr="00993398">
        <w:tc>
          <w:tcPr>
            <w:tcW w:w="7128" w:type="dxa"/>
          </w:tcPr>
          <w:p w:rsidR="003E54A7" w:rsidRPr="00993398" w:rsidRDefault="00E74E70" w:rsidP="00993398">
            <w:pPr>
              <w:spacing w:after="0" w:line="240" w:lineRule="auto"/>
              <w:jc w:val="both"/>
              <w:outlineLvl w:val="1"/>
              <w:rPr>
                <w:rFonts w:ascii="Times New Roman" w:hAnsi="Times New Roman"/>
                <w:sz w:val="24"/>
                <w:szCs w:val="24"/>
              </w:rPr>
            </w:pPr>
            <w:r w:rsidRPr="00993398">
              <w:rPr>
                <w:rFonts w:ascii="Times New Roman" w:hAnsi="Times New Roman"/>
                <w:sz w:val="24"/>
                <w:szCs w:val="24"/>
              </w:rPr>
              <w:t>3</w:t>
            </w:r>
            <w:r w:rsidR="002A2496" w:rsidRPr="00993398">
              <w:rPr>
                <w:rFonts w:ascii="Times New Roman" w:hAnsi="Times New Roman"/>
                <w:sz w:val="24"/>
                <w:szCs w:val="24"/>
              </w:rPr>
              <w:t xml:space="preserve">.Отражены расходы по передислокации производственного оборудования </w:t>
            </w:r>
            <w:r w:rsidRPr="00993398">
              <w:rPr>
                <w:rFonts w:ascii="Times New Roman" w:hAnsi="Times New Roman"/>
                <w:sz w:val="24"/>
                <w:szCs w:val="24"/>
              </w:rPr>
              <w:t>сторонним транспортом</w:t>
            </w:r>
          </w:p>
        </w:tc>
        <w:tc>
          <w:tcPr>
            <w:tcW w:w="2443" w:type="dxa"/>
          </w:tcPr>
          <w:p w:rsidR="003E54A7" w:rsidRPr="00993398" w:rsidRDefault="003E54A7" w:rsidP="00993398">
            <w:pPr>
              <w:spacing w:after="0" w:line="240" w:lineRule="auto"/>
              <w:jc w:val="both"/>
              <w:outlineLvl w:val="1"/>
              <w:rPr>
                <w:rFonts w:ascii="Times New Roman" w:hAnsi="Times New Roman"/>
                <w:sz w:val="24"/>
                <w:szCs w:val="24"/>
              </w:rPr>
            </w:pPr>
          </w:p>
        </w:tc>
      </w:tr>
      <w:tr w:rsidR="003E54A7" w:rsidRPr="00993398" w:rsidTr="00993398">
        <w:tc>
          <w:tcPr>
            <w:tcW w:w="7128" w:type="dxa"/>
          </w:tcPr>
          <w:p w:rsidR="003E54A7" w:rsidRPr="00993398" w:rsidRDefault="00E74E70" w:rsidP="00993398">
            <w:pPr>
              <w:spacing w:after="0" w:line="240" w:lineRule="auto"/>
              <w:jc w:val="both"/>
              <w:outlineLvl w:val="1"/>
              <w:rPr>
                <w:rFonts w:ascii="Times New Roman" w:hAnsi="Times New Roman"/>
                <w:sz w:val="24"/>
                <w:szCs w:val="24"/>
              </w:rPr>
            </w:pPr>
            <w:r w:rsidRPr="00993398">
              <w:rPr>
                <w:rFonts w:ascii="Times New Roman" w:hAnsi="Times New Roman"/>
                <w:sz w:val="24"/>
                <w:szCs w:val="24"/>
              </w:rPr>
              <w:t>4.Начислен износ производственного оборудования</w:t>
            </w:r>
          </w:p>
        </w:tc>
        <w:tc>
          <w:tcPr>
            <w:tcW w:w="2443" w:type="dxa"/>
          </w:tcPr>
          <w:p w:rsidR="003E54A7" w:rsidRPr="00993398" w:rsidRDefault="003E54A7" w:rsidP="00993398">
            <w:pPr>
              <w:spacing w:after="0" w:line="240" w:lineRule="auto"/>
              <w:jc w:val="both"/>
              <w:outlineLvl w:val="1"/>
              <w:rPr>
                <w:rFonts w:ascii="Times New Roman" w:hAnsi="Times New Roman"/>
                <w:sz w:val="24"/>
                <w:szCs w:val="24"/>
              </w:rPr>
            </w:pPr>
          </w:p>
        </w:tc>
      </w:tr>
      <w:tr w:rsidR="003E54A7" w:rsidRPr="00993398" w:rsidTr="00993398">
        <w:tc>
          <w:tcPr>
            <w:tcW w:w="7128" w:type="dxa"/>
          </w:tcPr>
          <w:p w:rsidR="003E54A7" w:rsidRPr="00993398" w:rsidRDefault="00E74E70" w:rsidP="00993398">
            <w:pPr>
              <w:spacing w:after="0" w:line="240" w:lineRule="auto"/>
              <w:jc w:val="both"/>
              <w:outlineLvl w:val="1"/>
              <w:rPr>
                <w:rFonts w:ascii="Times New Roman" w:hAnsi="Times New Roman"/>
                <w:sz w:val="24"/>
                <w:szCs w:val="24"/>
              </w:rPr>
            </w:pPr>
            <w:r w:rsidRPr="00993398">
              <w:rPr>
                <w:rFonts w:ascii="Times New Roman" w:hAnsi="Times New Roman"/>
                <w:sz w:val="24"/>
                <w:szCs w:val="24"/>
              </w:rPr>
              <w:t>5.Списана стоимость топлива</w:t>
            </w:r>
            <w:r w:rsidR="002D5BD6" w:rsidRPr="00993398">
              <w:rPr>
                <w:rFonts w:ascii="Times New Roman" w:hAnsi="Times New Roman"/>
                <w:sz w:val="24"/>
                <w:szCs w:val="24"/>
              </w:rPr>
              <w:t>:</w:t>
            </w:r>
            <w:r w:rsidRPr="00993398">
              <w:rPr>
                <w:rFonts w:ascii="Times New Roman" w:hAnsi="Times New Roman"/>
                <w:sz w:val="24"/>
                <w:szCs w:val="24"/>
              </w:rPr>
              <w:t xml:space="preserve"> </w:t>
            </w:r>
          </w:p>
        </w:tc>
        <w:tc>
          <w:tcPr>
            <w:tcW w:w="2443" w:type="dxa"/>
          </w:tcPr>
          <w:p w:rsidR="003E54A7" w:rsidRPr="00993398" w:rsidRDefault="003E54A7" w:rsidP="00993398">
            <w:pPr>
              <w:spacing w:after="0" w:line="240" w:lineRule="auto"/>
              <w:jc w:val="both"/>
              <w:outlineLvl w:val="1"/>
              <w:rPr>
                <w:rFonts w:ascii="Times New Roman" w:hAnsi="Times New Roman"/>
                <w:sz w:val="24"/>
                <w:szCs w:val="24"/>
              </w:rPr>
            </w:pPr>
          </w:p>
        </w:tc>
      </w:tr>
      <w:tr w:rsidR="002D5BD6" w:rsidRPr="00993398" w:rsidTr="00993398">
        <w:tc>
          <w:tcPr>
            <w:tcW w:w="7128" w:type="dxa"/>
          </w:tcPr>
          <w:p w:rsidR="002D5BD6" w:rsidRPr="00993398" w:rsidRDefault="002D5BD6" w:rsidP="00993398">
            <w:pPr>
              <w:spacing w:after="0" w:line="240" w:lineRule="auto"/>
              <w:jc w:val="both"/>
              <w:outlineLvl w:val="1"/>
              <w:rPr>
                <w:rFonts w:ascii="Times New Roman" w:hAnsi="Times New Roman"/>
                <w:sz w:val="24"/>
                <w:szCs w:val="24"/>
              </w:rPr>
            </w:pPr>
            <w:r w:rsidRPr="00993398">
              <w:rPr>
                <w:rFonts w:ascii="Times New Roman" w:hAnsi="Times New Roman"/>
                <w:sz w:val="24"/>
                <w:szCs w:val="24"/>
              </w:rPr>
              <w:t xml:space="preserve">  -для работы производственного оборудования</w:t>
            </w:r>
          </w:p>
        </w:tc>
        <w:tc>
          <w:tcPr>
            <w:tcW w:w="2443" w:type="dxa"/>
          </w:tcPr>
          <w:p w:rsidR="002D5BD6" w:rsidRPr="00993398" w:rsidRDefault="002D5BD6" w:rsidP="00993398">
            <w:pPr>
              <w:spacing w:after="0" w:line="240" w:lineRule="auto"/>
              <w:jc w:val="both"/>
              <w:outlineLvl w:val="1"/>
              <w:rPr>
                <w:rFonts w:ascii="Times New Roman" w:hAnsi="Times New Roman"/>
                <w:sz w:val="24"/>
                <w:szCs w:val="24"/>
              </w:rPr>
            </w:pPr>
          </w:p>
        </w:tc>
      </w:tr>
      <w:tr w:rsidR="002D5BD6" w:rsidRPr="00993398" w:rsidTr="00993398">
        <w:tc>
          <w:tcPr>
            <w:tcW w:w="7128" w:type="dxa"/>
          </w:tcPr>
          <w:p w:rsidR="002D5BD6" w:rsidRPr="00993398" w:rsidRDefault="002D5BD6" w:rsidP="00993398">
            <w:pPr>
              <w:spacing w:after="0" w:line="240" w:lineRule="auto"/>
              <w:jc w:val="both"/>
              <w:outlineLvl w:val="1"/>
              <w:rPr>
                <w:rFonts w:ascii="Times New Roman" w:hAnsi="Times New Roman"/>
                <w:sz w:val="24"/>
                <w:szCs w:val="24"/>
              </w:rPr>
            </w:pPr>
            <w:r w:rsidRPr="00993398">
              <w:rPr>
                <w:rFonts w:ascii="Times New Roman" w:hAnsi="Times New Roman"/>
                <w:sz w:val="24"/>
                <w:szCs w:val="24"/>
              </w:rPr>
              <w:t xml:space="preserve">  -для пробного пуска производственного оборудования</w:t>
            </w:r>
          </w:p>
        </w:tc>
        <w:tc>
          <w:tcPr>
            <w:tcW w:w="2443" w:type="dxa"/>
          </w:tcPr>
          <w:p w:rsidR="002D5BD6" w:rsidRPr="00993398" w:rsidRDefault="002D5BD6" w:rsidP="00993398">
            <w:pPr>
              <w:spacing w:after="0" w:line="240" w:lineRule="auto"/>
              <w:jc w:val="both"/>
              <w:outlineLvl w:val="1"/>
              <w:rPr>
                <w:rFonts w:ascii="Times New Roman" w:hAnsi="Times New Roman"/>
                <w:sz w:val="24"/>
                <w:szCs w:val="24"/>
              </w:rPr>
            </w:pPr>
          </w:p>
        </w:tc>
      </w:tr>
      <w:tr w:rsidR="003E54A7" w:rsidRPr="00993398" w:rsidTr="00993398">
        <w:tc>
          <w:tcPr>
            <w:tcW w:w="7128" w:type="dxa"/>
          </w:tcPr>
          <w:p w:rsidR="003E54A7" w:rsidRPr="00993398" w:rsidRDefault="00E74E70" w:rsidP="00993398">
            <w:pPr>
              <w:spacing w:after="0" w:line="240" w:lineRule="auto"/>
              <w:jc w:val="both"/>
              <w:outlineLvl w:val="1"/>
              <w:rPr>
                <w:rFonts w:ascii="Times New Roman" w:hAnsi="Times New Roman"/>
                <w:sz w:val="24"/>
                <w:szCs w:val="24"/>
              </w:rPr>
            </w:pPr>
            <w:r w:rsidRPr="00993398">
              <w:rPr>
                <w:rFonts w:ascii="Times New Roman" w:hAnsi="Times New Roman"/>
                <w:sz w:val="24"/>
                <w:szCs w:val="24"/>
              </w:rPr>
              <w:t>6.Отражена стоимость электроэнергии собственного производства для работы производственного оборудования</w:t>
            </w:r>
          </w:p>
        </w:tc>
        <w:tc>
          <w:tcPr>
            <w:tcW w:w="2443" w:type="dxa"/>
          </w:tcPr>
          <w:p w:rsidR="003E54A7" w:rsidRPr="00993398" w:rsidRDefault="003E54A7" w:rsidP="00993398">
            <w:pPr>
              <w:spacing w:after="0" w:line="240" w:lineRule="auto"/>
              <w:jc w:val="both"/>
              <w:outlineLvl w:val="1"/>
              <w:rPr>
                <w:rFonts w:ascii="Times New Roman" w:hAnsi="Times New Roman"/>
                <w:sz w:val="24"/>
                <w:szCs w:val="24"/>
              </w:rPr>
            </w:pPr>
          </w:p>
        </w:tc>
      </w:tr>
      <w:tr w:rsidR="00612C3B" w:rsidRPr="00993398" w:rsidTr="00993398">
        <w:tc>
          <w:tcPr>
            <w:tcW w:w="7128" w:type="dxa"/>
          </w:tcPr>
          <w:p w:rsidR="00612C3B" w:rsidRPr="00993398" w:rsidRDefault="00612C3B" w:rsidP="00993398">
            <w:pPr>
              <w:spacing w:after="0" w:line="240" w:lineRule="auto"/>
              <w:jc w:val="both"/>
              <w:outlineLvl w:val="1"/>
              <w:rPr>
                <w:rFonts w:ascii="Times New Roman" w:hAnsi="Times New Roman"/>
                <w:sz w:val="24"/>
                <w:szCs w:val="24"/>
              </w:rPr>
            </w:pPr>
            <w:r w:rsidRPr="00993398">
              <w:rPr>
                <w:rFonts w:ascii="Times New Roman" w:hAnsi="Times New Roman"/>
                <w:sz w:val="24"/>
                <w:szCs w:val="24"/>
              </w:rPr>
              <w:t>7.Отражена сумма арендной платы за арендованное производственное оборудование</w:t>
            </w:r>
          </w:p>
        </w:tc>
        <w:tc>
          <w:tcPr>
            <w:tcW w:w="2443" w:type="dxa"/>
          </w:tcPr>
          <w:p w:rsidR="00612C3B" w:rsidRPr="00993398" w:rsidRDefault="00612C3B" w:rsidP="00993398">
            <w:pPr>
              <w:spacing w:after="0" w:line="240" w:lineRule="auto"/>
              <w:jc w:val="both"/>
              <w:outlineLvl w:val="1"/>
              <w:rPr>
                <w:rFonts w:ascii="Times New Roman" w:hAnsi="Times New Roman"/>
                <w:sz w:val="24"/>
                <w:szCs w:val="24"/>
              </w:rPr>
            </w:pPr>
          </w:p>
        </w:tc>
      </w:tr>
    </w:tbl>
    <w:p w:rsidR="00A2741F" w:rsidRDefault="00A2741F" w:rsidP="0089438F">
      <w:pPr>
        <w:spacing w:after="0" w:line="240" w:lineRule="auto"/>
        <w:ind w:firstLine="540"/>
        <w:jc w:val="both"/>
        <w:outlineLvl w:val="1"/>
        <w:rPr>
          <w:rFonts w:ascii="Times New Roman" w:hAnsi="Times New Roman"/>
          <w:sz w:val="24"/>
          <w:szCs w:val="24"/>
          <w:lang w:val="kk-KZ"/>
        </w:rPr>
      </w:pPr>
    </w:p>
    <w:p w:rsidR="003E54A7" w:rsidRPr="00511210" w:rsidRDefault="00D67F61" w:rsidP="0089438F">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2) Сумма единовременных расходов на начало месяца – 22 850 тг</w:t>
      </w:r>
      <w:r w:rsidR="003E54A7" w:rsidRPr="00511210">
        <w:rPr>
          <w:rFonts w:ascii="Times New Roman" w:hAnsi="Times New Roman"/>
          <w:sz w:val="24"/>
          <w:szCs w:val="24"/>
        </w:rPr>
        <w:t xml:space="preserve"> </w:t>
      </w:r>
    </w:p>
    <w:p w:rsidR="00D67F61" w:rsidRPr="00511210" w:rsidRDefault="00AA3159" w:rsidP="0089438F">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3) При необходимости подобрать дополнительнуюе информацию</w:t>
      </w:r>
    </w:p>
    <w:p w:rsidR="00AA3159" w:rsidRPr="00511210" w:rsidRDefault="00AA3159" w:rsidP="0089438F">
      <w:pPr>
        <w:spacing w:after="0" w:line="240" w:lineRule="auto"/>
        <w:ind w:firstLine="540"/>
        <w:jc w:val="both"/>
        <w:outlineLvl w:val="1"/>
        <w:rPr>
          <w:rFonts w:ascii="Times New Roman" w:hAnsi="Times New Roman"/>
          <w:sz w:val="24"/>
          <w:szCs w:val="24"/>
        </w:rPr>
      </w:pPr>
    </w:p>
    <w:p w:rsidR="00DC6543" w:rsidRPr="00511210" w:rsidRDefault="00DC6543" w:rsidP="00DC6543">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Заключение</w:t>
      </w:r>
    </w:p>
    <w:p w:rsidR="00DC6543" w:rsidRPr="00511210" w:rsidRDefault="00DC6543" w:rsidP="00DC6543">
      <w:pPr>
        <w:spacing w:after="0" w:line="240" w:lineRule="auto"/>
        <w:ind w:firstLine="540"/>
        <w:jc w:val="both"/>
        <w:outlineLvl w:val="1"/>
        <w:rPr>
          <w:sz w:val="24"/>
          <w:szCs w:val="24"/>
          <w:lang w:val="kk-KZ"/>
        </w:rPr>
      </w:pPr>
      <w:r w:rsidRPr="00511210">
        <w:rPr>
          <w:rFonts w:ascii="Times New Roman" w:hAnsi="Times New Roman"/>
          <w:sz w:val="24"/>
          <w:szCs w:val="24"/>
        </w:rPr>
        <w:t>Литература</w:t>
      </w:r>
      <w:r w:rsidR="00196858">
        <w:rPr>
          <w:rFonts w:ascii="Times New Roman" w:hAnsi="Times New Roman"/>
          <w:sz w:val="24"/>
          <w:szCs w:val="24"/>
        </w:rPr>
        <w:t>:  9, 11, 14, 22, 28, 29, 30, 39, 40, 46, 50, 54, 55, 61</w:t>
      </w:r>
    </w:p>
    <w:p w:rsidR="00CA2EBC" w:rsidRPr="00511210" w:rsidRDefault="00CA2EBC" w:rsidP="003C013F">
      <w:pPr>
        <w:spacing w:after="0" w:line="240" w:lineRule="auto"/>
        <w:ind w:firstLine="540"/>
        <w:jc w:val="both"/>
        <w:outlineLvl w:val="1"/>
        <w:rPr>
          <w:rFonts w:ascii="Times New Roman" w:hAnsi="Times New Roman"/>
          <w:sz w:val="24"/>
          <w:szCs w:val="24"/>
        </w:rPr>
      </w:pPr>
    </w:p>
    <w:p w:rsidR="00CA2EBC" w:rsidRDefault="00CA2EBC" w:rsidP="003C013F">
      <w:pPr>
        <w:spacing w:after="0" w:line="240" w:lineRule="auto"/>
        <w:ind w:firstLine="540"/>
        <w:jc w:val="both"/>
        <w:outlineLvl w:val="1"/>
        <w:rPr>
          <w:rFonts w:ascii="Times New Roman" w:hAnsi="Times New Roman"/>
          <w:sz w:val="24"/>
          <w:szCs w:val="24"/>
          <w:lang w:val="kk-KZ"/>
        </w:rPr>
      </w:pPr>
    </w:p>
    <w:p w:rsidR="00A2741F" w:rsidRDefault="00A2741F" w:rsidP="003C013F">
      <w:pPr>
        <w:spacing w:after="0" w:line="240" w:lineRule="auto"/>
        <w:ind w:firstLine="540"/>
        <w:jc w:val="both"/>
        <w:outlineLvl w:val="1"/>
        <w:rPr>
          <w:rFonts w:ascii="Times New Roman" w:hAnsi="Times New Roman"/>
          <w:sz w:val="24"/>
          <w:szCs w:val="24"/>
          <w:lang w:val="kk-KZ"/>
        </w:rPr>
      </w:pPr>
    </w:p>
    <w:p w:rsidR="00A2741F" w:rsidRDefault="00A2741F" w:rsidP="003C013F">
      <w:pPr>
        <w:spacing w:after="0" w:line="240" w:lineRule="auto"/>
        <w:ind w:firstLine="540"/>
        <w:jc w:val="both"/>
        <w:outlineLvl w:val="1"/>
        <w:rPr>
          <w:rFonts w:ascii="Times New Roman" w:hAnsi="Times New Roman"/>
          <w:sz w:val="24"/>
          <w:szCs w:val="24"/>
          <w:lang w:val="kk-KZ"/>
        </w:rPr>
      </w:pPr>
    </w:p>
    <w:p w:rsidR="00A2741F" w:rsidRPr="00A2741F" w:rsidRDefault="00A2741F" w:rsidP="003C013F">
      <w:pPr>
        <w:spacing w:after="0" w:line="240" w:lineRule="auto"/>
        <w:ind w:firstLine="540"/>
        <w:jc w:val="both"/>
        <w:outlineLvl w:val="1"/>
        <w:rPr>
          <w:rFonts w:ascii="Times New Roman" w:hAnsi="Times New Roman"/>
          <w:sz w:val="24"/>
          <w:szCs w:val="24"/>
          <w:lang w:val="kk-KZ"/>
        </w:rPr>
      </w:pPr>
    </w:p>
    <w:p w:rsidR="00F46F2E" w:rsidRPr="00BA1EA1" w:rsidRDefault="00F46F2E" w:rsidP="00F46F2E">
      <w:pPr>
        <w:spacing w:after="0" w:line="240" w:lineRule="auto"/>
        <w:ind w:left="540"/>
        <w:jc w:val="center"/>
        <w:rPr>
          <w:rFonts w:ascii="Times New Roman" w:hAnsi="Times New Roman"/>
          <w:b/>
          <w:sz w:val="24"/>
          <w:szCs w:val="24"/>
        </w:rPr>
      </w:pPr>
      <w:r w:rsidRPr="00BA1EA1">
        <w:rPr>
          <w:rFonts w:ascii="Times New Roman" w:hAnsi="Times New Roman"/>
          <w:b/>
          <w:sz w:val="24"/>
          <w:szCs w:val="24"/>
        </w:rPr>
        <w:t>39. Методы учета затрат на производство и калькулирования себестоимости продукции</w:t>
      </w:r>
    </w:p>
    <w:p w:rsidR="000D77C7" w:rsidRPr="00BA1EA1" w:rsidRDefault="000D77C7" w:rsidP="000D77C7">
      <w:pPr>
        <w:spacing w:after="0" w:line="240" w:lineRule="auto"/>
        <w:ind w:firstLine="540"/>
        <w:jc w:val="both"/>
        <w:outlineLvl w:val="1"/>
        <w:rPr>
          <w:rFonts w:ascii="Times New Roman" w:hAnsi="Times New Roman"/>
          <w:sz w:val="24"/>
          <w:szCs w:val="24"/>
        </w:rPr>
      </w:pPr>
      <w:r w:rsidRPr="00BA1EA1">
        <w:rPr>
          <w:rFonts w:ascii="Times New Roman" w:hAnsi="Times New Roman"/>
          <w:sz w:val="24"/>
          <w:szCs w:val="24"/>
        </w:rPr>
        <w:t>Введение</w:t>
      </w:r>
    </w:p>
    <w:p w:rsidR="000D77C7" w:rsidRPr="00511210" w:rsidRDefault="000D77C7" w:rsidP="000D77C7">
      <w:pPr>
        <w:spacing w:after="0" w:line="240" w:lineRule="auto"/>
        <w:ind w:firstLine="540"/>
        <w:jc w:val="center"/>
        <w:outlineLvl w:val="1"/>
        <w:rPr>
          <w:rFonts w:ascii="Times New Roman" w:hAnsi="Times New Roman"/>
          <w:sz w:val="24"/>
          <w:szCs w:val="24"/>
        </w:rPr>
      </w:pPr>
      <w:r w:rsidRPr="00511210">
        <w:rPr>
          <w:rFonts w:ascii="Times New Roman" w:hAnsi="Times New Roman"/>
          <w:sz w:val="24"/>
          <w:szCs w:val="24"/>
        </w:rPr>
        <w:t>I. Теоретическая часть</w:t>
      </w:r>
    </w:p>
    <w:p w:rsidR="000D77C7" w:rsidRPr="00511210" w:rsidRDefault="000D77C7" w:rsidP="000D77C7">
      <w:pPr>
        <w:spacing w:after="0" w:line="240" w:lineRule="auto"/>
        <w:ind w:firstLine="540"/>
        <w:jc w:val="both"/>
        <w:outlineLvl w:val="1"/>
        <w:rPr>
          <w:rFonts w:ascii="Times New Roman" w:hAnsi="Times New Roman"/>
          <w:sz w:val="24"/>
          <w:szCs w:val="24"/>
        </w:rPr>
      </w:pPr>
    </w:p>
    <w:p w:rsidR="000D77C7" w:rsidRPr="00511210" w:rsidRDefault="000D77C7" w:rsidP="000D77C7">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1. Понятие методов учета затрат на производство и калькулирования себестоимости продукции</w:t>
      </w:r>
    </w:p>
    <w:p w:rsidR="000D77C7" w:rsidRPr="00511210" w:rsidRDefault="000D77C7" w:rsidP="000D77C7">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2. Сравнительная характеристика традиционных методов учета затрат на производство и калькулирования себестоимости продукции</w:t>
      </w:r>
    </w:p>
    <w:p w:rsidR="000D77C7" w:rsidRPr="00511210" w:rsidRDefault="000D77C7" w:rsidP="000D77C7">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3. Краткая характеристика современных методов учета затрат на производство и калькулирования себестоимости продукции и их влияние на формирование объективной себестоимости продукции</w:t>
      </w:r>
      <w:r w:rsidR="009927B2" w:rsidRPr="00511210">
        <w:rPr>
          <w:rFonts w:ascii="Times New Roman" w:hAnsi="Times New Roman"/>
          <w:sz w:val="24"/>
          <w:szCs w:val="24"/>
        </w:rPr>
        <w:t xml:space="preserve"> и выбор управленческого решения</w:t>
      </w:r>
    </w:p>
    <w:p w:rsidR="000D77C7" w:rsidRPr="00511210" w:rsidRDefault="000D77C7" w:rsidP="000D77C7">
      <w:pPr>
        <w:spacing w:after="0" w:line="240" w:lineRule="auto"/>
        <w:ind w:firstLine="540"/>
        <w:jc w:val="center"/>
        <w:outlineLvl w:val="1"/>
        <w:rPr>
          <w:rFonts w:ascii="Times New Roman" w:hAnsi="Times New Roman"/>
          <w:sz w:val="24"/>
          <w:szCs w:val="24"/>
        </w:rPr>
      </w:pPr>
    </w:p>
    <w:p w:rsidR="000D77C7" w:rsidRPr="00511210" w:rsidRDefault="000D77C7" w:rsidP="000D77C7">
      <w:pPr>
        <w:spacing w:after="0" w:line="240" w:lineRule="auto"/>
        <w:ind w:firstLine="540"/>
        <w:jc w:val="center"/>
        <w:outlineLvl w:val="1"/>
        <w:rPr>
          <w:rFonts w:ascii="Times New Roman" w:hAnsi="Times New Roman"/>
          <w:sz w:val="24"/>
          <w:szCs w:val="24"/>
        </w:rPr>
      </w:pPr>
      <w:r w:rsidRPr="00511210">
        <w:rPr>
          <w:rFonts w:ascii="Times New Roman" w:hAnsi="Times New Roman"/>
          <w:sz w:val="24"/>
          <w:szCs w:val="24"/>
        </w:rPr>
        <w:t>II. Практическая часть</w:t>
      </w:r>
    </w:p>
    <w:p w:rsidR="005B2D9E" w:rsidRPr="00511210" w:rsidRDefault="005B2D9E" w:rsidP="005B2D9E">
      <w:pPr>
        <w:spacing w:after="0" w:line="240" w:lineRule="auto"/>
        <w:ind w:firstLine="540"/>
        <w:jc w:val="both"/>
        <w:outlineLvl w:val="1"/>
        <w:rPr>
          <w:rFonts w:ascii="Times New Roman" w:hAnsi="Times New Roman"/>
          <w:sz w:val="24"/>
          <w:szCs w:val="24"/>
          <w:u w:val="single"/>
        </w:rPr>
      </w:pPr>
      <w:r w:rsidRPr="00511210">
        <w:rPr>
          <w:rFonts w:ascii="Times New Roman" w:hAnsi="Times New Roman"/>
          <w:sz w:val="24"/>
          <w:szCs w:val="24"/>
          <w:u w:val="single"/>
        </w:rPr>
        <w:t xml:space="preserve">Задание:  </w:t>
      </w:r>
    </w:p>
    <w:p w:rsidR="005B2D9E" w:rsidRPr="00511210" w:rsidRDefault="005B2D9E" w:rsidP="005B2D9E">
      <w:pPr>
        <w:tabs>
          <w:tab w:val="num" w:pos="180"/>
        </w:tabs>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1.Составить комплекс бухгалтерских проводок за август (без отражения отклонений по общепроизводственным расходам), допустите, что отклонений по материалам не было.</w:t>
      </w:r>
    </w:p>
    <w:p w:rsidR="005B2D9E" w:rsidRPr="00511210" w:rsidRDefault="005B2D9E" w:rsidP="005B2D9E">
      <w:pPr>
        <w:tabs>
          <w:tab w:val="num" w:pos="180"/>
        </w:tabs>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2.Отразите проводки на Т-счетах и подсчитайте сальдо.</w:t>
      </w:r>
    </w:p>
    <w:p w:rsidR="005B2D9E" w:rsidRPr="00511210" w:rsidRDefault="005B2D9E" w:rsidP="005B2D9E">
      <w:pPr>
        <w:spacing w:after="0" w:line="240" w:lineRule="auto"/>
        <w:ind w:firstLine="540"/>
        <w:jc w:val="both"/>
        <w:outlineLvl w:val="1"/>
        <w:rPr>
          <w:rFonts w:ascii="Times New Roman" w:hAnsi="Times New Roman"/>
          <w:sz w:val="24"/>
          <w:szCs w:val="24"/>
        </w:rPr>
      </w:pPr>
    </w:p>
    <w:p w:rsidR="005B2D9E" w:rsidRPr="00511210" w:rsidRDefault="005B2D9E" w:rsidP="005B2D9E">
      <w:pPr>
        <w:spacing w:after="0" w:line="240" w:lineRule="auto"/>
        <w:ind w:firstLine="540"/>
        <w:jc w:val="both"/>
        <w:outlineLvl w:val="1"/>
        <w:rPr>
          <w:rFonts w:ascii="Times New Roman" w:hAnsi="Times New Roman"/>
          <w:sz w:val="24"/>
          <w:szCs w:val="24"/>
          <w:u w:val="single"/>
        </w:rPr>
      </w:pPr>
      <w:r w:rsidRPr="00511210">
        <w:rPr>
          <w:rFonts w:ascii="Times New Roman" w:hAnsi="Times New Roman"/>
          <w:sz w:val="24"/>
          <w:szCs w:val="24"/>
        </w:rPr>
        <w:t xml:space="preserve"> </w:t>
      </w:r>
      <w:r w:rsidRPr="00511210">
        <w:rPr>
          <w:rFonts w:ascii="Times New Roman" w:hAnsi="Times New Roman"/>
          <w:sz w:val="24"/>
          <w:szCs w:val="24"/>
          <w:u w:val="single"/>
        </w:rPr>
        <w:t>Исходные данные:</w:t>
      </w:r>
    </w:p>
    <w:p w:rsidR="005B2D9E" w:rsidRPr="00511210" w:rsidRDefault="005B2D9E" w:rsidP="005B2D9E">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Компания специализируется на сборке персональных компьютеров. На сборку одного компьютера затрачивается 6 часов. Компания работает в системе JIT, учет затрат ведется в системе калькулирования по последней операции с использованием трех ключевых точек, соответствующим процессам:</w:t>
      </w:r>
    </w:p>
    <w:p w:rsidR="005B2D9E" w:rsidRPr="00511210" w:rsidRDefault="005B2D9E" w:rsidP="005B2D9E">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 покупка основных материалов,</w:t>
      </w:r>
    </w:p>
    <w:p w:rsidR="005B2D9E" w:rsidRPr="00511210" w:rsidRDefault="005B2D9E" w:rsidP="005B2D9E">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 выпуск готовой продукции,</w:t>
      </w:r>
    </w:p>
    <w:p w:rsidR="005B2D9E" w:rsidRPr="00511210" w:rsidRDefault="005B2D9E" w:rsidP="005B2D9E">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 продажа готовой продукции.</w:t>
      </w:r>
    </w:p>
    <w:p w:rsidR="005B2D9E" w:rsidRPr="00511210" w:rsidRDefault="005B2D9E" w:rsidP="005B2D9E">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 xml:space="preserve">На начало периода отсутствуют запасы материалов и готовой продукции. </w:t>
      </w:r>
    </w:p>
    <w:p w:rsidR="005B2D9E" w:rsidRPr="00511210" w:rsidRDefault="005B2D9E" w:rsidP="005B2D9E">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Данные за год приведены в таблице: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48"/>
        <w:gridCol w:w="3523"/>
      </w:tblGrid>
      <w:tr w:rsidR="005B2D9E" w:rsidRPr="00993398" w:rsidTr="00993398">
        <w:tc>
          <w:tcPr>
            <w:tcW w:w="6048" w:type="dxa"/>
          </w:tcPr>
          <w:p w:rsidR="005B2D9E" w:rsidRPr="00993398" w:rsidRDefault="005B2D9E" w:rsidP="00993398">
            <w:pPr>
              <w:spacing w:after="0" w:line="240" w:lineRule="auto"/>
              <w:ind w:firstLine="540"/>
              <w:jc w:val="both"/>
              <w:outlineLvl w:val="1"/>
              <w:rPr>
                <w:rFonts w:ascii="Times New Roman" w:hAnsi="Times New Roman"/>
                <w:sz w:val="24"/>
                <w:szCs w:val="24"/>
              </w:rPr>
            </w:pPr>
            <w:r w:rsidRPr="00993398">
              <w:rPr>
                <w:rFonts w:ascii="Times New Roman" w:hAnsi="Times New Roman"/>
                <w:sz w:val="24"/>
                <w:szCs w:val="24"/>
              </w:rPr>
              <w:t>Показатели</w:t>
            </w:r>
          </w:p>
        </w:tc>
        <w:tc>
          <w:tcPr>
            <w:tcW w:w="3523" w:type="dxa"/>
          </w:tcPr>
          <w:p w:rsidR="005B2D9E" w:rsidRPr="00993398" w:rsidRDefault="005B2D9E" w:rsidP="00993398">
            <w:pPr>
              <w:spacing w:after="0" w:line="240" w:lineRule="auto"/>
              <w:ind w:firstLine="540"/>
              <w:jc w:val="both"/>
              <w:outlineLvl w:val="1"/>
              <w:rPr>
                <w:rFonts w:ascii="Times New Roman" w:hAnsi="Times New Roman"/>
                <w:sz w:val="24"/>
                <w:szCs w:val="24"/>
              </w:rPr>
            </w:pPr>
            <w:r w:rsidRPr="00993398">
              <w:rPr>
                <w:rFonts w:ascii="Times New Roman" w:hAnsi="Times New Roman"/>
                <w:sz w:val="24"/>
                <w:szCs w:val="24"/>
              </w:rPr>
              <w:t>Сумма, у.е.</w:t>
            </w:r>
          </w:p>
        </w:tc>
      </w:tr>
      <w:tr w:rsidR="005B2D9E" w:rsidRPr="00993398" w:rsidTr="00993398">
        <w:tc>
          <w:tcPr>
            <w:tcW w:w="6048" w:type="dxa"/>
          </w:tcPr>
          <w:p w:rsidR="005B2D9E" w:rsidRPr="00993398" w:rsidRDefault="005B2D9E" w:rsidP="00993398">
            <w:pPr>
              <w:spacing w:after="0" w:line="240" w:lineRule="auto"/>
              <w:jc w:val="both"/>
              <w:outlineLvl w:val="1"/>
              <w:rPr>
                <w:rFonts w:ascii="Times New Roman" w:hAnsi="Times New Roman"/>
                <w:sz w:val="24"/>
                <w:szCs w:val="24"/>
              </w:rPr>
            </w:pPr>
            <w:r w:rsidRPr="00993398">
              <w:rPr>
                <w:rFonts w:ascii="Times New Roman" w:hAnsi="Times New Roman"/>
                <w:sz w:val="24"/>
                <w:szCs w:val="24"/>
              </w:rPr>
              <w:t>Закупленные основные материалы</w:t>
            </w:r>
          </w:p>
        </w:tc>
        <w:tc>
          <w:tcPr>
            <w:tcW w:w="3523" w:type="dxa"/>
          </w:tcPr>
          <w:p w:rsidR="005B2D9E" w:rsidRPr="00993398" w:rsidRDefault="005B2D9E" w:rsidP="00993398">
            <w:pPr>
              <w:spacing w:after="0" w:line="240" w:lineRule="auto"/>
              <w:ind w:firstLine="540"/>
              <w:jc w:val="right"/>
              <w:outlineLvl w:val="1"/>
              <w:rPr>
                <w:rFonts w:ascii="Times New Roman" w:hAnsi="Times New Roman"/>
                <w:sz w:val="24"/>
                <w:szCs w:val="24"/>
              </w:rPr>
            </w:pPr>
            <w:r w:rsidRPr="00993398">
              <w:rPr>
                <w:rFonts w:ascii="Times New Roman" w:hAnsi="Times New Roman"/>
                <w:sz w:val="24"/>
                <w:szCs w:val="24"/>
              </w:rPr>
              <w:t>2 754 000</w:t>
            </w:r>
          </w:p>
        </w:tc>
      </w:tr>
      <w:tr w:rsidR="005B2D9E" w:rsidRPr="00993398" w:rsidTr="00993398">
        <w:tc>
          <w:tcPr>
            <w:tcW w:w="6048" w:type="dxa"/>
          </w:tcPr>
          <w:p w:rsidR="005B2D9E" w:rsidRPr="00993398" w:rsidRDefault="005B2D9E" w:rsidP="00993398">
            <w:pPr>
              <w:spacing w:after="0" w:line="240" w:lineRule="auto"/>
              <w:jc w:val="both"/>
              <w:outlineLvl w:val="1"/>
              <w:rPr>
                <w:rFonts w:ascii="Times New Roman" w:hAnsi="Times New Roman"/>
                <w:sz w:val="24"/>
                <w:szCs w:val="24"/>
              </w:rPr>
            </w:pPr>
            <w:r w:rsidRPr="00993398">
              <w:rPr>
                <w:rFonts w:ascii="Times New Roman" w:hAnsi="Times New Roman"/>
                <w:sz w:val="24"/>
                <w:szCs w:val="24"/>
              </w:rPr>
              <w:t>Использованные основные материалы</w:t>
            </w:r>
          </w:p>
        </w:tc>
        <w:tc>
          <w:tcPr>
            <w:tcW w:w="3523" w:type="dxa"/>
          </w:tcPr>
          <w:p w:rsidR="005B2D9E" w:rsidRPr="00993398" w:rsidRDefault="005B2D9E" w:rsidP="00993398">
            <w:pPr>
              <w:spacing w:after="0" w:line="240" w:lineRule="auto"/>
              <w:ind w:firstLine="540"/>
              <w:jc w:val="right"/>
              <w:outlineLvl w:val="1"/>
              <w:rPr>
                <w:rFonts w:ascii="Times New Roman" w:hAnsi="Times New Roman"/>
                <w:sz w:val="24"/>
                <w:szCs w:val="24"/>
              </w:rPr>
            </w:pPr>
            <w:r w:rsidRPr="00993398">
              <w:rPr>
                <w:rFonts w:ascii="Times New Roman" w:hAnsi="Times New Roman"/>
                <w:sz w:val="24"/>
                <w:szCs w:val="24"/>
              </w:rPr>
              <w:t>2 733 600</w:t>
            </w:r>
          </w:p>
        </w:tc>
      </w:tr>
      <w:tr w:rsidR="005B2D9E" w:rsidRPr="00993398" w:rsidTr="00993398">
        <w:tc>
          <w:tcPr>
            <w:tcW w:w="6048" w:type="dxa"/>
          </w:tcPr>
          <w:p w:rsidR="005B2D9E" w:rsidRPr="00993398" w:rsidRDefault="005B2D9E" w:rsidP="00993398">
            <w:pPr>
              <w:spacing w:after="0" w:line="240" w:lineRule="auto"/>
              <w:jc w:val="both"/>
              <w:outlineLvl w:val="1"/>
              <w:rPr>
                <w:rFonts w:ascii="Times New Roman" w:hAnsi="Times New Roman"/>
                <w:sz w:val="24"/>
                <w:szCs w:val="24"/>
              </w:rPr>
            </w:pPr>
            <w:r w:rsidRPr="00993398">
              <w:rPr>
                <w:rFonts w:ascii="Times New Roman" w:hAnsi="Times New Roman"/>
                <w:sz w:val="24"/>
                <w:szCs w:val="24"/>
              </w:rPr>
              <w:t>Фактические общепроизводственные расходы (включая зарплату производственных рабочих)</w:t>
            </w:r>
          </w:p>
        </w:tc>
        <w:tc>
          <w:tcPr>
            <w:tcW w:w="3523" w:type="dxa"/>
          </w:tcPr>
          <w:p w:rsidR="005B2D9E" w:rsidRPr="00993398" w:rsidRDefault="005B2D9E" w:rsidP="00993398">
            <w:pPr>
              <w:spacing w:after="0" w:line="240" w:lineRule="auto"/>
              <w:ind w:firstLine="540"/>
              <w:jc w:val="right"/>
              <w:outlineLvl w:val="1"/>
              <w:rPr>
                <w:rFonts w:ascii="Times New Roman" w:hAnsi="Times New Roman"/>
                <w:sz w:val="24"/>
                <w:szCs w:val="24"/>
              </w:rPr>
            </w:pPr>
          </w:p>
          <w:p w:rsidR="005B2D9E" w:rsidRPr="00993398" w:rsidRDefault="005B2D9E" w:rsidP="00993398">
            <w:pPr>
              <w:spacing w:after="0" w:line="240" w:lineRule="auto"/>
              <w:ind w:firstLine="540"/>
              <w:jc w:val="right"/>
              <w:outlineLvl w:val="1"/>
              <w:rPr>
                <w:rFonts w:ascii="Times New Roman" w:hAnsi="Times New Roman"/>
                <w:sz w:val="24"/>
                <w:szCs w:val="24"/>
              </w:rPr>
            </w:pPr>
            <w:r w:rsidRPr="00993398">
              <w:rPr>
                <w:rFonts w:ascii="Times New Roman" w:hAnsi="Times New Roman"/>
                <w:sz w:val="24"/>
                <w:szCs w:val="24"/>
              </w:rPr>
              <w:t>723 600</w:t>
            </w:r>
          </w:p>
        </w:tc>
      </w:tr>
      <w:tr w:rsidR="005B2D9E" w:rsidRPr="00993398" w:rsidTr="00993398">
        <w:tc>
          <w:tcPr>
            <w:tcW w:w="6048" w:type="dxa"/>
          </w:tcPr>
          <w:p w:rsidR="005B2D9E" w:rsidRPr="00993398" w:rsidRDefault="005B2D9E" w:rsidP="00993398">
            <w:pPr>
              <w:spacing w:after="0" w:line="240" w:lineRule="auto"/>
              <w:jc w:val="both"/>
              <w:outlineLvl w:val="1"/>
              <w:rPr>
                <w:rFonts w:ascii="Times New Roman" w:hAnsi="Times New Roman"/>
                <w:sz w:val="24"/>
                <w:szCs w:val="24"/>
              </w:rPr>
            </w:pPr>
            <w:r w:rsidRPr="00993398">
              <w:rPr>
                <w:rFonts w:ascii="Times New Roman" w:hAnsi="Times New Roman"/>
                <w:sz w:val="24"/>
                <w:szCs w:val="24"/>
              </w:rPr>
              <w:t>Распределенные общепроизводственные расходы (включая зарплату производственных рабочих)</w:t>
            </w:r>
          </w:p>
        </w:tc>
        <w:tc>
          <w:tcPr>
            <w:tcW w:w="3523" w:type="dxa"/>
          </w:tcPr>
          <w:p w:rsidR="005B2D9E" w:rsidRPr="00993398" w:rsidRDefault="005B2D9E" w:rsidP="00993398">
            <w:pPr>
              <w:spacing w:after="0" w:line="240" w:lineRule="auto"/>
              <w:ind w:firstLine="540"/>
              <w:jc w:val="right"/>
              <w:outlineLvl w:val="1"/>
              <w:rPr>
                <w:rFonts w:ascii="Times New Roman" w:hAnsi="Times New Roman"/>
                <w:sz w:val="24"/>
                <w:szCs w:val="24"/>
              </w:rPr>
            </w:pPr>
          </w:p>
          <w:p w:rsidR="005B2D9E" w:rsidRPr="00993398" w:rsidRDefault="005B2D9E" w:rsidP="00993398">
            <w:pPr>
              <w:spacing w:after="0" w:line="240" w:lineRule="auto"/>
              <w:ind w:firstLine="540"/>
              <w:jc w:val="right"/>
              <w:outlineLvl w:val="1"/>
              <w:rPr>
                <w:rFonts w:ascii="Times New Roman" w:hAnsi="Times New Roman"/>
                <w:sz w:val="24"/>
                <w:szCs w:val="24"/>
              </w:rPr>
            </w:pPr>
          </w:p>
          <w:p w:rsidR="005B2D9E" w:rsidRPr="00993398" w:rsidRDefault="005B2D9E" w:rsidP="00993398">
            <w:pPr>
              <w:spacing w:after="0" w:line="240" w:lineRule="auto"/>
              <w:ind w:firstLine="540"/>
              <w:jc w:val="right"/>
              <w:outlineLvl w:val="1"/>
              <w:rPr>
                <w:rFonts w:ascii="Times New Roman" w:hAnsi="Times New Roman"/>
                <w:sz w:val="24"/>
                <w:szCs w:val="24"/>
              </w:rPr>
            </w:pPr>
            <w:r w:rsidRPr="00993398">
              <w:rPr>
                <w:rFonts w:ascii="Times New Roman" w:hAnsi="Times New Roman"/>
                <w:sz w:val="24"/>
                <w:szCs w:val="24"/>
              </w:rPr>
              <w:t>750 000</w:t>
            </w:r>
          </w:p>
        </w:tc>
      </w:tr>
    </w:tbl>
    <w:p w:rsidR="005B2D9E" w:rsidRPr="00511210" w:rsidRDefault="005B2D9E" w:rsidP="005B2D9E">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Компания составляет проводки по покупке материалов, отражению общепроизводственных расходов на основе фактических данных. Как только продукция продана, списывается сумма, равная затратам основных материалов по нормам (102 у.е. на единицу продукции) и общепроизводственным расходам (28 у.е. на единицу продукции). Компания произвела 26 800 компьютеров в августе и продала 26 400 штук. Фактические затраты на единицу продукции составили: на основные материалы 102 у.е., общепроизводственные расходы – 27 у.е.</w:t>
      </w:r>
    </w:p>
    <w:p w:rsidR="000D77C7" w:rsidRPr="00511210" w:rsidRDefault="000D77C7" w:rsidP="000D77C7">
      <w:pPr>
        <w:spacing w:after="0" w:line="240" w:lineRule="auto"/>
        <w:ind w:firstLine="540"/>
        <w:jc w:val="both"/>
        <w:outlineLvl w:val="1"/>
        <w:rPr>
          <w:rFonts w:ascii="Times New Roman" w:hAnsi="Times New Roman"/>
          <w:sz w:val="24"/>
          <w:szCs w:val="24"/>
        </w:rPr>
      </w:pPr>
    </w:p>
    <w:p w:rsidR="000D77C7" w:rsidRPr="00511210" w:rsidRDefault="000D77C7" w:rsidP="000D77C7">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Заключение</w:t>
      </w:r>
    </w:p>
    <w:p w:rsidR="008E3609" w:rsidRPr="00511210" w:rsidRDefault="000D77C7" w:rsidP="008E3609">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Литература</w:t>
      </w:r>
      <w:r w:rsidR="008E3609">
        <w:rPr>
          <w:rFonts w:ascii="Times New Roman" w:hAnsi="Times New Roman"/>
          <w:sz w:val="24"/>
          <w:szCs w:val="24"/>
        </w:rPr>
        <w:t>:  1, 3, 8, 9, 14, 20, 22, 28, 29, 30, 34, 39, 46, 50, 57, 61</w:t>
      </w:r>
    </w:p>
    <w:p w:rsidR="000D77C7" w:rsidRPr="00511210" w:rsidRDefault="000D77C7" w:rsidP="000D77C7">
      <w:pPr>
        <w:spacing w:after="0" w:line="240" w:lineRule="auto"/>
        <w:ind w:firstLine="540"/>
        <w:jc w:val="both"/>
        <w:outlineLvl w:val="1"/>
        <w:rPr>
          <w:sz w:val="24"/>
          <w:szCs w:val="24"/>
          <w:lang w:val="kk-KZ"/>
        </w:rPr>
      </w:pPr>
    </w:p>
    <w:p w:rsidR="00CA2EBC" w:rsidRPr="00511210" w:rsidRDefault="00CA2EBC" w:rsidP="00CA2EBC">
      <w:pPr>
        <w:shd w:val="clear" w:color="auto" w:fill="FFFFFF"/>
        <w:ind w:left="10" w:right="5" w:firstLine="557"/>
        <w:jc w:val="center"/>
        <w:rPr>
          <w:rFonts w:ascii="Times New Roman" w:hAnsi="Times New Roman"/>
          <w:b/>
          <w:bCs/>
          <w:color w:val="000000"/>
          <w:sz w:val="24"/>
          <w:szCs w:val="24"/>
        </w:rPr>
      </w:pPr>
    </w:p>
    <w:p w:rsidR="009927B2" w:rsidRPr="00BA1EA1" w:rsidRDefault="009927B2" w:rsidP="009927B2">
      <w:pPr>
        <w:spacing w:after="0" w:line="240" w:lineRule="auto"/>
        <w:ind w:left="540"/>
        <w:jc w:val="center"/>
        <w:rPr>
          <w:rFonts w:ascii="Times New Roman" w:hAnsi="Times New Roman"/>
          <w:b/>
          <w:sz w:val="24"/>
          <w:szCs w:val="24"/>
        </w:rPr>
      </w:pPr>
      <w:r w:rsidRPr="00BA1EA1">
        <w:rPr>
          <w:rFonts w:ascii="Times New Roman" w:hAnsi="Times New Roman"/>
          <w:b/>
          <w:sz w:val="24"/>
          <w:szCs w:val="24"/>
        </w:rPr>
        <w:t>40. Методологические аспекты учета затрат и калькулирования себестоимости продукции</w:t>
      </w:r>
    </w:p>
    <w:p w:rsidR="009927B2" w:rsidRPr="00511210" w:rsidRDefault="009927B2" w:rsidP="009927B2">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Введение</w:t>
      </w:r>
    </w:p>
    <w:p w:rsidR="009927B2" w:rsidRPr="00511210" w:rsidRDefault="009927B2" w:rsidP="009927B2">
      <w:pPr>
        <w:spacing w:after="0" w:line="240" w:lineRule="auto"/>
        <w:ind w:firstLine="540"/>
        <w:jc w:val="center"/>
        <w:outlineLvl w:val="1"/>
        <w:rPr>
          <w:rFonts w:ascii="Times New Roman" w:hAnsi="Times New Roman"/>
          <w:sz w:val="24"/>
          <w:szCs w:val="24"/>
        </w:rPr>
      </w:pPr>
      <w:r w:rsidRPr="00511210">
        <w:rPr>
          <w:rFonts w:ascii="Times New Roman" w:hAnsi="Times New Roman"/>
          <w:sz w:val="24"/>
          <w:szCs w:val="24"/>
        </w:rPr>
        <w:t>I. Теоретическая часть</w:t>
      </w:r>
    </w:p>
    <w:p w:rsidR="009927B2" w:rsidRPr="00511210" w:rsidRDefault="009927B2" w:rsidP="009927B2">
      <w:pPr>
        <w:spacing w:after="0" w:line="240" w:lineRule="auto"/>
        <w:ind w:firstLine="540"/>
        <w:jc w:val="both"/>
        <w:outlineLvl w:val="1"/>
        <w:rPr>
          <w:rFonts w:ascii="Times New Roman" w:hAnsi="Times New Roman"/>
          <w:sz w:val="24"/>
          <w:szCs w:val="24"/>
        </w:rPr>
      </w:pPr>
    </w:p>
    <w:p w:rsidR="009927B2" w:rsidRPr="00511210" w:rsidRDefault="009927B2" w:rsidP="009927B2">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1. Сущность издержек производства и значение их в бухгалтерском учете</w:t>
      </w:r>
    </w:p>
    <w:p w:rsidR="009927B2" w:rsidRPr="00511210" w:rsidRDefault="009927B2" w:rsidP="009927B2">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2. Методы учета затрат на производство и калькулирования себестоимости продукции</w:t>
      </w:r>
    </w:p>
    <w:p w:rsidR="009927B2" w:rsidRPr="00511210" w:rsidRDefault="009927B2" w:rsidP="009927B2">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3. Понятие нормативных затрат и система «стандарт-костинг»</w:t>
      </w:r>
    </w:p>
    <w:p w:rsidR="009927B2" w:rsidRPr="00511210" w:rsidRDefault="009927B2" w:rsidP="009927B2">
      <w:pPr>
        <w:spacing w:after="0" w:line="240" w:lineRule="auto"/>
        <w:ind w:firstLine="540"/>
        <w:jc w:val="center"/>
        <w:outlineLvl w:val="1"/>
        <w:rPr>
          <w:rFonts w:ascii="Times New Roman" w:hAnsi="Times New Roman"/>
          <w:sz w:val="24"/>
          <w:szCs w:val="24"/>
        </w:rPr>
      </w:pPr>
    </w:p>
    <w:p w:rsidR="009927B2" w:rsidRPr="00511210" w:rsidRDefault="009927B2" w:rsidP="009927B2">
      <w:pPr>
        <w:spacing w:after="0" w:line="240" w:lineRule="auto"/>
        <w:ind w:firstLine="540"/>
        <w:jc w:val="center"/>
        <w:outlineLvl w:val="1"/>
        <w:rPr>
          <w:rFonts w:ascii="Times New Roman" w:hAnsi="Times New Roman"/>
          <w:sz w:val="24"/>
          <w:szCs w:val="24"/>
        </w:rPr>
      </w:pPr>
      <w:r w:rsidRPr="00511210">
        <w:rPr>
          <w:rFonts w:ascii="Times New Roman" w:hAnsi="Times New Roman"/>
          <w:sz w:val="24"/>
          <w:szCs w:val="24"/>
        </w:rPr>
        <w:t>II. Практическая часть</w:t>
      </w:r>
    </w:p>
    <w:p w:rsidR="00FC4BFF" w:rsidRPr="00511210" w:rsidRDefault="00FC4BFF" w:rsidP="00FC4BFF">
      <w:pPr>
        <w:spacing w:after="0" w:line="240" w:lineRule="auto"/>
        <w:ind w:firstLine="540"/>
        <w:jc w:val="both"/>
        <w:outlineLvl w:val="1"/>
        <w:rPr>
          <w:rFonts w:ascii="Times New Roman" w:hAnsi="Times New Roman"/>
          <w:sz w:val="24"/>
          <w:szCs w:val="24"/>
          <w:u w:val="single"/>
        </w:rPr>
      </w:pPr>
      <w:r w:rsidRPr="00511210">
        <w:rPr>
          <w:rFonts w:ascii="Times New Roman" w:hAnsi="Times New Roman"/>
          <w:sz w:val="24"/>
          <w:szCs w:val="24"/>
          <w:u w:val="single"/>
        </w:rPr>
        <w:t>Задание:</w:t>
      </w:r>
    </w:p>
    <w:p w:rsidR="00FC4BFF" w:rsidRPr="00511210" w:rsidRDefault="00FC4BFF" w:rsidP="00FC4BFF">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1.Рассчитать все виды отклонений по производственным прямым затратам</w:t>
      </w:r>
    </w:p>
    <w:p w:rsidR="00FC4BFF" w:rsidRPr="00511210" w:rsidRDefault="00FC4BFF" w:rsidP="00FC4BFF">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2.Рассчитать отклонения по накладным расходам</w:t>
      </w:r>
    </w:p>
    <w:p w:rsidR="00FC4BFF" w:rsidRPr="00511210" w:rsidRDefault="00FC4BFF" w:rsidP="00FC4BFF">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3.Составить корреспонденции счетов по всем хозяйственным операциям, имея в виду, что:</w:t>
      </w:r>
    </w:p>
    <w:p w:rsidR="00FC4BFF" w:rsidRPr="00511210" w:rsidRDefault="00FC4BFF" w:rsidP="00FC4BFF">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а) стоимость реализации одного кресла составляет 10 300 тг, реализовано 180 кресел</w:t>
      </w:r>
    </w:p>
    <w:p w:rsidR="00FC4BFF" w:rsidRPr="00511210" w:rsidRDefault="00FC4BFF" w:rsidP="00FC4BFF">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б) отклонения производственных  расходов должны быть списаны на счет Себестоимости реализованной продукции.</w:t>
      </w:r>
    </w:p>
    <w:p w:rsidR="00FC4BFF" w:rsidRPr="00511210" w:rsidRDefault="00FC4BFF" w:rsidP="00FC4BFF">
      <w:pPr>
        <w:spacing w:after="0" w:line="240" w:lineRule="auto"/>
        <w:ind w:firstLine="540"/>
        <w:jc w:val="both"/>
        <w:outlineLvl w:val="1"/>
        <w:rPr>
          <w:rFonts w:ascii="Times New Roman" w:hAnsi="Times New Roman"/>
          <w:sz w:val="24"/>
          <w:szCs w:val="24"/>
        </w:rPr>
      </w:pPr>
    </w:p>
    <w:p w:rsidR="00FC4BFF" w:rsidRPr="00511210" w:rsidRDefault="00FC4BFF" w:rsidP="00FC4BFF">
      <w:pPr>
        <w:spacing w:after="0" w:line="240" w:lineRule="auto"/>
        <w:ind w:firstLine="540"/>
        <w:jc w:val="both"/>
        <w:outlineLvl w:val="1"/>
        <w:rPr>
          <w:rFonts w:ascii="Times New Roman" w:hAnsi="Times New Roman"/>
          <w:sz w:val="24"/>
          <w:szCs w:val="24"/>
          <w:u w:val="single"/>
        </w:rPr>
      </w:pPr>
      <w:r w:rsidRPr="00511210">
        <w:rPr>
          <w:rFonts w:ascii="Times New Roman" w:hAnsi="Times New Roman"/>
          <w:sz w:val="24"/>
          <w:szCs w:val="24"/>
          <w:u w:val="single"/>
        </w:rPr>
        <w:t>Исходные данные:</w:t>
      </w:r>
    </w:p>
    <w:p w:rsidR="00FC4BFF" w:rsidRPr="00511210" w:rsidRDefault="00FC4BFF" w:rsidP="00FC4BFF">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 xml:space="preserve">Компания выпускает кожаные кресла. </w:t>
      </w:r>
    </w:p>
    <w:p w:rsidR="00FC4BFF" w:rsidRPr="00511210" w:rsidRDefault="00FC4BFF" w:rsidP="00FC4BFF">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Имеется следующая нормативныя информация о затратах на  1 единицу продукции:</w:t>
      </w:r>
    </w:p>
    <w:p w:rsidR="00FC4BFF" w:rsidRPr="00511210" w:rsidRDefault="00FC4BFF" w:rsidP="00FC4BFF">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 xml:space="preserve">1. Расход материалов - </w:t>
      </w:r>
      <w:smartTag w:uri="urn:schemas-microsoft-com:office:smarttags" w:element="metricconverter">
        <w:smartTagPr>
          <w:attr w:name="ProductID" w:val="4 метра"/>
        </w:smartTagPr>
        <w:r w:rsidRPr="00511210">
          <w:rPr>
            <w:rFonts w:ascii="Times New Roman" w:hAnsi="Times New Roman"/>
            <w:sz w:val="24"/>
            <w:szCs w:val="24"/>
          </w:rPr>
          <w:t>4 метра</w:t>
        </w:r>
      </w:smartTag>
      <w:r w:rsidRPr="00511210">
        <w:rPr>
          <w:rFonts w:ascii="Times New Roman" w:hAnsi="Times New Roman"/>
          <w:sz w:val="24"/>
          <w:szCs w:val="24"/>
        </w:rPr>
        <w:t xml:space="preserve"> кожи</w:t>
      </w:r>
    </w:p>
    <w:p w:rsidR="00FC4BFF" w:rsidRPr="00511210" w:rsidRDefault="00FC4BFF" w:rsidP="00FC4BFF">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 xml:space="preserve">2. Нормативная цена </w:t>
      </w:r>
      <w:smartTag w:uri="urn:schemas-microsoft-com:office:smarttags" w:element="metricconverter">
        <w:smartTagPr>
          <w:attr w:name="ProductID" w:val="1 метра"/>
        </w:smartTagPr>
        <w:r w:rsidRPr="00511210">
          <w:rPr>
            <w:rFonts w:ascii="Times New Roman" w:hAnsi="Times New Roman"/>
            <w:sz w:val="24"/>
            <w:szCs w:val="24"/>
          </w:rPr>
          <w:t>1 метра</w:t>
        </w:r>
      </w:smartTag>
      <w:r w:rsidRPr="00511210">
        <w:rPr>
          <w:rFonts w:ascii="Times New Roman" w:hAnsi="Times New Roman"/>
          <w:sz w:val="24"/>
          <w:szCs w:val="24"/>
        </w:rPr>
        <w:t xml:space="preserve"> – 780 тг</w:t>
      </w:r>
    </w:p>
    <w:p w:rsidR="00FC4BFF" w:rsidRPr="00511210" w:rsidRDefault="00FC4BFF" w:rsidP="00FC4BFF">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3. Затраты прямого труда – 2,4 часа</w:t>
      </w:r>
    </w:p>
    <w:p w:rsidR="00FC4BFF" w:rsidRPr="00511210" w:rsidRDefault="00FC4BFF" w:rsidP="00FC4BFF">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Ставка за 1 час труда – 1 105 тг</w:t>
      </w:r>
    </w:p>
    <w:p w:rsidR="00FC4BFF" w:rsidRPr="00511210" w:rsidRDefault="00FC4BFF" w:rsidP="00FC4BFF">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Переменные накладные расходы 747,5 тг на 1 час труда</w:t>
      </w:r>
    </w:p>
    <w:p w:rsidR="00FC4BFF" w:rsidRPr="00511210" w:rsidRDefault="00FC4BFF" w:rsidP="00FC4BFF">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Постоянные накладные расходы 169 000 тг в месяц</w:t>
      </w:r>
    </w:p>
    <w:p w:rsidR="00FC4BFF" w:rsidRPr="00511210" w:rsidRDefault="00FC4BFF" w:rsidP="00FC4BFF">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Нормативная производительность 400 часов прямых трудозатрат в месяц</w:t>
      </w:r>
    </w:p>
    <w:p w:rsidR="00FC4BFF" w:rsidRPr="00511210" w:rsidRDefault="00FC4BFF" w:rsidP="00FC4BFF">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Фактическая информация:</w:t>
      </w:r>
    </w:p>
    <w:p w:rsidR="00FC4BFF" w:rsidRPr="00511210" w:rsidRDefault="00FC4BFF" w:rsidP="00FC4BFF">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 xml:space="preserve">Фактически закуплено </w:t>
      </w:r>
      <w:smartTag w:uri="urn:schemas-microsoft-com:office:smarttags" w:element="metricconverter">
        <w:smartTagPr>
          <w:attr w:name="ProductID" w:val="760 метров"/>
        </w:smartTagPr>
        <w:r w:rsidRPr="00511210">
          <w:rPr>
            <w:rFonts w:ascii="Times New Roman" w:hAnsi="Times New Roman"/>
            <w:sz w:val="24"/>
            <w:szCs w:val="24"/>
          </w:rPr>
          <w:t>760 метров</w:t>
        </w:r>
      </w:smartTag>
      <w:r w:rsidRPr="00511210">
        <w:rPr>
          <w:rFonts w:ascii="Times New Roman" w:hAnsi="Times New Roman"/>
          <w:sz w:val="24"/>
          <w:szCs w:val="24"/>
        </w:rPr>
        <w:t xml:space="preserve"> кожи по цене 767 тг за </w:t>
      </w:r>
      <w:smartTag w:uri="urn:schemas-microsoft-com:office:smarttags" w:element="metricconverter">
        <w:smartTagPr>
          <w:attr w:name="ProductID" w:val="1 метр"/>
        </w:smartTagPr>
        <w:r w:rsidRPr="00511210">
          <w:rPr>
            <w:rFonts w:ascii="Times New Roman" w:hAnsi="Times New Roman"/>
            <w:sz w:val="24"/>
            <w:szCs w:val="24"/>
          </w:rPr>
          <w:t>1 метр</w:t>
        </w:r>
      </w:smartTag>
      <w:r w:rsidRPr="00511210">
        <w:rPr>
          <w:rFonts w:ascii="Times New Roman" w:hAnsi="Times New Roman"/>
          <w:sz w:val="24"/>
          <w:szCs w:val="24"/>
        </w:rPr>
        <w:t xml:space="preserve"> и полностью использовано для производства 180 кресел</w:t>
      </w:r>
    </w:p>
    <w:p w:rsidR="00FC4BFF" w:rsidRPr="00511210" w:rsidRDefault="00FC4BFF" w:rsidP="00FC4BFF">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Фактически отработано 450 трудо-часов для производства 180 кресел.</w:t>
      </w:r>
    </w:p>
    <w:p w:rsidR="00FC4BFF" w:rsidRPr="00511210" w:rsidRDefault="00FC4BFF" w:rsidP="00FC4BFF">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Ставка за 1 час труда – 1 196 тг</w:t>
      </w:r>
    </w:p>
    <w:p w:rsidR="00FC4BFF" w:rsidRPr="00511210" w:rsidRDefault="00FC4BFF" w:rsidP="00FC4BFF">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Общая сумма накладных расходов 533 000 тг</w:t>
      </w:r>
    </w:p>
    <w:p w:rsidR="009927B2" w:rsidRPr="00511210" w:rsidRDefault="009927B2" w:rsidP="009927B2">
      <w:pPr>
        <w:spacing w:after="0" w:line="240" w:lineRule="auto"/>
        <w:ind w:firstLine="540"/>
        <w:jc w:val="both"/>
        <w:outlineLvl w:val="1"/>
        <w:rPr>
          <w:rFonts w:ascii="Times New Roman" w:hAnsi="Times New Roman"/>
          <w:sz w:val="24"/>
          <w:szCs w:val="24"/>
        </w:rPr>
      </w:pPr>
    </w:p>
    <w:p w:rsidR="009927B2" w:rsidRPr="00511210" w:rsidRDefault="009927B2" w:rsidP="009927B2">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Заключение</w:t>
      </w:r>
    </w:p>
    <w:p w:rsidR="00DD034B" w:rsidRPr="00511210" w:rsidRDefault="009927B2" w:rsidP="00DD034B">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Литература</w:t>
      </w:r>
      <w:r w:rsidR="00DD034B">
        <w:rPr>
          <w:rFonts w:ascii="Times New Roman" w:hAnsi="Times New Roman"/>
          <w:sz w:val="24"/>
          <w:szCs w:val="24"/>
        </w:rPr>
        <w:t>:  1, 3, 8, 9, 14, 20, 22, 28, 29, 30, 34, 39, 46, 50, 57, 61</w:t>
      </w:r>
    </w:p>
    <w:p w:rsidR="009927B2" w:rsidRPr="00511210" w:rsidRDefault="009927B2" w:rsidP="009927B2">
      <w:pPr>
        <w:spacing w:after="0" w:line="240" w:lineRule="auto"/>
        <w:ind w:firstLine="540"/>
        <w:jc w:val="both"/>
        <w:outlineLvl w:val="1"/>
        <w:rPr>
          <w:sz w:val="24"/>
          <w:szCs w:val="24"/>
          <w:lang w:val="kk-KZ"/>
        </w:rPr>
      </w:pPr>
    </w:p>
    <w:p w:rsidR="00A2741F" w:rsidRDefault="00A2741F" w:rsidP="006C2F6B">
      <w:pPr>
        <w:spacing w:after="0" w:line="240" w:lineRule="auto"/>
        <w:ind w:left="540"/>
        <w:jc w:val="center"/>
        <w:rPr>
          <w:rFonts w:ascii="Times New Roman" w:hAnsi="Times New Roman"/>
          <w:b/>
          <w:sz w:val="24"/>
          <w:szCs w:val="24"/>
          <w:lang w:val="kk-KZ"/>
        </w:rPr>
      </w:pPr>
    </w:p>
    <w:p w:rsidR="006C2F6B" w:rsidRPr="00BA1EA1" w:rsidRDefault="006C2F6B" w:rsidP="006C2F6B">
      <w:pPr>
        <w:spacing w:after="0" w:line="240" w:lineRule="auto"/>
        <w:ind w:left="540"/>
        <w:jc w:val="center"/>
        <w:rPr>
          <w:rFonts w:ascii="Times New Roman" w:hAnsi="Times New Roman"/>
          <w:b/>
          <w:sz w:val="24"/>
          <w:szCs w:val="24"/>
        </w:rPr>
      </w:pPr>
      <w:r w:rsidRPr="00BA1EA1">
        <w:rPr>
          <w:rFonts w:ascii="Times New Roman" w:hAnsi="Times New Roman"/>
          <w:b/>
          <w:sz w:val="24"/>
          <w:szCs w:val="24"/>
        </w:rPr>
        <w:t>41. Понятие, состав и структура себестоимости готовой продукции</w:t>
      </w:r>
    </w:p>
    <w:p w:rsidR="006C2F6B" w:rsidRPr="00511210" w:rsidRDefault="006C2F6B" w:rsidP="006C2F6B">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Введение</w:t>
      </w:r>
    </w:p>
    <w:p w:rsidR="006C2F6B" w:rsidRPr="00511210" w:rsidRDefault="006C2F6B" w:rsidP="006C2F6B">
      <w:pPr>
        <w:spacing w:after="0" w:line="240" w:lineRule="auto"/>
        <w:ind w:firstLine="540"/>
        <w:jc w:val="center"/>
        <w:outlineLvl w:val="1"/>
        <w:rPr>
          <w:rFonts w:ascii="Times New Roman" w:hAnsi="Times New Roman"/>
          <w:sz w:val="24"/>
          <w:szCs w:val="24"/>
        </w:rPr>
      </w:pPr>
      <w:r w:rsidRPr="00511210">
        <w:rPr>
          <w:rFonts w:ascii="Times New Roman" w:hAnsi="Times New Roman"/>
          <w:sz w:val="24"/>
          <w:szCs w:val="24"/>
        </w:rPr>
        <w:t>I. Теоретическая часть</w:t>
      </w:r>
    </w:p>
    <w:p w:rsidR="006C2F6B" w:rsidRPr="00511210" w:rsidRDefault="006C2F6B" w:rsidP="006C2F6B">
      <w:pPr>
        <w:spacing w:after="0" w:line="240" w:lineRule="auto"/>
        <w:ind w:firstLine="540"/>
        <w:jc w:val="both"/>
        <w:outlineLvl w:val="1"/>
        <w:rPr>
          <w:rFonts w:ascii="Times New Roman" w:hAnsi="Times New Roman"/>
          <w:sz w:val="24"/>
          <w:szCs w:val="24"/>
        </w:rPr>
      </w:pPr>
    </w:p>
    <w:p w:rsidR="006C2F6B" w:rsidRPr="00511210" w:rsidRDefault="006C2F6B" w:rsidP="006C2F6B">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 xml:space="preserve">1. </w:t>
      </w:r>
      <w:r w:rsidR="003E7725" w:rsidRPr="00511210">
        <w:rPr>
          <w:rFonts w:ascii="Times New Roman" w:hAnsi="Times New Roman"/>
          <w:sz w:val="24"/>
          <w:szCs w:val="24"/>
        </w:rPr>
        <w:t>Понятие и виды себестоимости продукции</w:t>
      </w:r>
    </w:p>
    <w:p w:rsidR="006C2F6B" w:rsidRPr="00511210" w:rsidRDefault="006C2F6B" w:rsidP="006C2F6B">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 xml:space="preserve">2. </w:t>
      </w:r>
      <w:r w:rsidR="003E7725" w:rsidRPr="00511210">
        <w:rPr>
          <w:rFonts w:ascii="Times New Roman" w:hAnsi="Times New Roman"/>
          <w:sz w:val="24"/>
          <w:szCs w:val="24"/>
        </w:rPr>
        <w:t>Состав себестоимости готовой продукции</w:t>
      </w:r>
    </w:p>
    <w:p w:rsidR="006C2F6B" w:rsidRPr="00511210" w:rsidRDefault="006C2F6B" w:rsidP="006C2F6B">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 xml:space="preserve">3. </w:t>
      </w:r>
      <w:r w:rsidR="003E7725" w:rsidRPr="00511210">
        <w:rPr>
          <w:rFonts w:ascii="Times New Roman" w:hAnsi="Times New Roman"/>
          <w:sz w:val="24"/>
          <w:szCs w:val="24"/>
        </w:rPr>
        <w:t>Формирование себестоимости готовой продукции</w:t>
      </w:r>
    </w:p>
    <w:p w:rsidR="006C2F6B" w:rsidRDefault="006C2F6B" w:rsidP="006C2F6B">
      <w:pPr>
        <w:spacing w:after="0" w:line="240" w:lineRule="auto"/>
        <w:ind w:firstLine="540"/>
        <w:jc w:val="center"/>
        <w:outlineLvl w:val="1"/>
        <w:rPr>
          <w:rFonts w:ascii="Times New Roman" w:hAnsi="Times New Roman"/>
          <w:sz w:val="24"/>
          <w:szCs w:val="24"/>
          <w:lang w:val="kk-KZ"/>
        </w:rPr>
      </w:pPr>
    </w:p>
    <w:p w:rsidR="00A2741F" w:rsidRPr="00A2741F" w:rsidRDefault="00A2741F" w:rsidP="006C2F6B">
      <w:pPr>
        <w:spacing w:after="0" w:line="240" w:lineRule="auto"/>
        <w:ind w:firstLine="540"/>
        <w:jc w:val="center"/>
        <w:outlineLvl w:val="1"/>
        <w:rPr>
          <w:rFonts w:ascii="Times New Roman" w:hAnsi="Times New Roman"/>
          <w:sz w:val="24"/>
          <w:szCs w:val="24"/>
          <w:lang w:val="kk-KZ"/>
        </w:rPr>
      </w:pPr>
    </w:p>
    <w:p w:rsidR="006C2F6B" w:rsidRPr="00511210" w:rsidRDefault="006C2F6B" w:rsidP="006C2F6B">
      <w:pPr>
        <w:spacing w:after="0" w:line="240" w:lineRule="auto"/>
        <w:ind w:firstLine="540"/>
        <w:jc w:val="center"/>
        <w:outlineLvl w:val="1"/>
        <w:rPr>
          <w:rFonts w:ascii="Times New Roman" w:hAnsi="Times New Roman"/>
          <w:sz w:val="24"/>
          <w:szCs w:val="24"/>
        </w:rPr>
      </w:pPr>
      <w:r w:rsidRPr="00511210">
        <w:rPr>
          <w:rFonts w:ascii="Times New Roman" w:hAnsi="Times New Roman"/>
          <w:sz w:val="24"/>
          <w:szCs w:val="24"/>
        </w:rPr>
        <w:t>II. Практическая часть</w:t>
      </w:r>
    </w:p>
    <w:p w:rsidR="008F545C" w:rsidRPr="00511210" w:rsidRDefault="008F545C" w:rsidP="008F545C">
      <w:pPr>
        <w:spacing w:after="0" w:line="240" w:lineRule="auto"/>
        <w:ind w:left="360"/>
        <w:jc w:val="both"/>
        <w:rPr>
          <w:rFonts w:ascii="Times New Roman" w:hAnsi="Times New Roman"/>
          <w:sz w:val="24"/>
          <w:szCs w:val="24"/>
          <w:u w:val="single"/>
          <w:lang w:val="kk-KZ"/>
        </w:rPr>
      </w:pPr>
      <w:r w:rsidRPr="00511210">
        <w:rPr>
          <w:rFonts w:ascii="Times New Roman" w:hAnsi="Times New Roman"/>
          <w:sz w:val="24"/>
          <w:szCs w:val="24"/>
          <w:u w:val="single"/>
          <w:lang w:val="kk-KZ"/>
        </w:rPr>
        <w:t>Задание:</w:t>
      </w:r>
    </w:p>
    <w:p w:rsidR="008F545C" w:rsidRPr="00511210" w:rsidRDefault="008F545C" w:rsidP="008F545C">
      <w:pPr>
        <w:spacing w:after="0" w:line="240" w:lineRule="auto"/>
        <w:ind w:left="360"/>
        <w:jc w:val="both"/>
        <w:rPr>
          <w:rFonts w:ascii="Times New Roman" w:hAnsi="Times New Roman"/>
          <w:sz w:val="24"/>
          <w:szCs w:val="24"/>
          <w:lang w:val="kk-KZ"/>
        </w:rPr>
      </w:pPr>
      <w:r w:rsidRPr="00511210">
        <w:rPr>
          <w:rFonts w:ascii="Times New Roman" w:hAnsi="Times New Roman"/>
          <w:sz w:val="24"/>
          <w:szCs w:val="24"/>
          <w:lang w:val="kk-KZ"/>
        </w:rPr>
        <w:t>1.Определить фактическую себестоимость каждого вида готовой продукции хлебопекарного предприятия.</w:t>
      </w:r>
    </w:p>
    <w:p w:rsidR="008F545C" w:rsidRPr="00511210" w:rsidRDefault="008F545C" w:rsidP="008F545C">
      <w:pPr>
        <w:spacing w:after="0" w:line="240" w:lineRule="auto"/>
        <w:ind w:left="360"/>
        <w:jc w:val="both"/>
        <w:rPr>
          <w:rFonts w:ascii="Times New Roman" w:hAnsi="Times New Roman"/>
          <w:sz w:val="24"/>
          <w:szCs w:val="24"/>
          <w:lang w:val="kk-KZ"/>
        </w:rPr>
      </w:pPr>
    </w:p>
    <w:p w:rsidR="008F545C" w:rsidRPr="00511210" w:rsidRDefault="008F545C" w:rsidP="008F545C">
      <w:pPr>
        <w:spacing w:after="0" w:line="240" w:lineRule="auto"/>
        <w:ind w:left="360"/>
        <w:jc w:val="both"/>
        <w:rPr>
          <w:rFonts w:ascii="Times New Roman" w:hAnsi="Times New Roman"/>
          <w:sz w:val="24"/>
          <w:szCs w:val="24"/>
          <w:u w:val="single"/>
          <w:lang w:val="kk-KZ"/>
        </w:rPr>
      </w:pPr>
      <w:r w:rsidRPr="00511210">
        <w:rPr>
          <w:rFonts w:ascii="Times New Roman" w:hAnsi="Times New Roman"/>
          <w:sz w:val="24"/>
          <w:szCs w:val="24"/>
          <w:u w:val="single"/>
          <w:lang w:val="kk-KZ"/>
        </w:rPr>
        <w:t>Исходные данные:</w:t>
      </w:r>
    </w:p>
    <w:p w:rsidR="008F545C" w:rsidRPr="00511210" w:rsidRDefault="008F545C" w:rsidP="008F545C">
      <w:pPr>
        <w:spacing w:after="0" w:line="240" w:lineRule="auto"/>
        <w:ind w:left="360"/>
        <w:jc w:val="both"/>
        <w:rPr>
          <w:rFonts w:ascii="Times New Roman" w:hAnsi="Times New Roman"/>
          <w:sz w:val="24"/>
          <w:szCs w:val="24"/>
          <w:lang w:val="kk-KZ"/>
        </w:rPr>
      </w:pPr>
      <w:r w:rsidRPr="00511210">
        <w:rPr>
          <w:rFonts w:ascii="Times New Roman" w:hAnsi="Times New Roman"/>
          <w:sz w:val="24"/>
          <w:szCs w:val="24"/>
          <w:lang w:val="kk-KZ"/>
        </w:rPr>
        <w:t>Имеется информация о затратах хлебопекарного предприятия:</w:t>
      </w:r>
    </w:p>
    <w:p w:rsidR="008F545C" w:rsidRPr="00511210" w:rsidRDefault="008F545C" w:rsidP="008F545C">
      <w:pPr>
        <w:spacing w:after="0" w:line="240" w:lineRule="auto"/>
        <w:ind w:left="360"/>
        <w:rPr>
          <w:rFonts w:ascii="Times New Roman" w:hAnsi="Times New Roman"/>
          <w:sz w:val="24"/>
          <w:szCs w:val="24"/>
          <w:lang w:val="kk-KZ"/>
        </w:rPr>
      </w:pPr>
      <w:r w:rsidRPr="00511210">
        <w:rPr>
          <w:rFonts w:ascii="Times New Roman" w:hAnsi="Times New Roman"/>
          <w:sz w:val="24"/>
          <w:szCs w:val="24"/>
          <w:lang w:val="kk-KZ"/>
        </w:rPr>
        <w:t>1. В соответствии с расходными документами списывается стоимость</w:t>
      </w:r>
    </w:p>
    <w:p w:rsidR="008F545C" w:rsidRPr="00511210" w:rsidRDefault="008F545C" w:rsidP="008F545C">
      <w:pPr>
        <w:spacing w:after="0" w:line="240" w:lineRule="auto"/>
        <w:ind w:left="360"/>
        <w:rPr>
          <w:rFonts w:ascii="Times New Roman" w:hAnsi="Times New Roman"/>
          <w:sz w:val="24"/>
          <w:szCs w:val="24"/>
          <w:lang w:val="kk-KZ"/>
        </w:rPr>
      </w:pPr>
      <w:r w:rsidRPr="00511210">
        <w:rPr>
          <w:rFonts w:ascii="Times New Roman" w:hAnsi="Times New Roman"/>
          <w:sz w:val="24"/>
          <w:szCs w:val="24"/>
          <w:lang w:val="kk-KZ"/>
        </w:rPr>
        <w:t>израсходованных сырья и материалов по учетным ценам:</w:t>
      </w:r>
    </w:p>
    <w:tbl>
      <w:tblPr>
        <w:tblW w:w="9540" w:type="dxa"/>
        <w:tblInd w:w="40" w:type="dxa"/>
        <w:tblLayout w:type="fixed"/>
        <w:tblCellMar>
          <w:left w:w="40" w:type="dxa"/>
          <w:right w:w="40" w:type="dxa"/>
        </w:tblCellMar>
        <w:tblLook w:val="0000" w:firstRow="0" w:lastRow="0" w:firstColumn="0" w:lastColumn="0" w:noHBand="0" w:noVBand="0"/>
      </w:tblPr>
      <w:tblGrid>
        <w:gridCol w:w="336"/>
        <w:gridCol w:w="24"/>
        <w:gridCol w:w="3960"/>
        <w:gridCol w:w="1620"/>
        <w:gridCol w:w="1440"/>
        <w:gridCol w:w="2160"/>
      </w:tblGrid>
      <w:tr w:rsidR="008F545C" w:rsidRPr="00511210">
        <w:trPr>
          <w:trHeight w:hRule="exact" w:val="358"/>
        </w:trPr>
        <w:tc>
          <w:tcPr>
            <w:tcW w:w="336" w:type="dxa"/>
            <w:tcBorders>
              <w:top w:val="single" w:sz="6" w:space="0" w:color="auto"/>
              <w:left w:val="single" w:sz="6" w:space="0" w:color="auto"/>
              <w:bottom w:val="nil"/>
              <w:right w:val="single" w:sz="6" w:space="0" w:color="auto"/>
            </w:tcBorders>
            <w:shd w:val="clear" w:color="auto" w:fill="FFFFFF"/>
            <w:vAlign w:val="center"/>
          </w:tcPr>
          <w:p w:rsidR="008F545C" w:rsidRPr="00511210" w:rsidRDefault="008F545C" w:rsidP="008F545C">
            <w:pPr>
              <w:rPr>
                <w:rFonts w:ascii="Times New Roman" w:hAnsi="Times New Roman"/>
                <w:sz w:val="24"/>
                <w:szCs w:val="24"/>
              </w:rPr>
            </w:pPr>
            <w:r w:rsidRPr="00511210">
              <w:rPr>
                <w:rFonts w:ascii="Times New Roman" w:hAnsi="Times New Roman"/>
                <w:sz w:val="24"/>
                <w:szCs w:val="24"/>
              </w:rPr>
              <w:t xml:space="preserve">№ </w:t>
            </w:r>
          </w:p>
        </w:tc>
        <w:tc>
          <w:tcPr>
            <w:tcW w:w="3984" w:type="dxa"/>
            <w:gridSpan w:val="2"/>
            <w:tcBorders>
              <w:top w:val="single" w:sz="6" w:space="0" w:color="auto"/>
              <w:left w:val="single" w:sz="6" w:space="0" w:color="auto"/>
              <w:bottom w:val="nil"/>
              <w:right w:val="single" w:sz="6" w:space="0" w:color="auto"/>
            </w:tcBorders>
            <w:shd w:val="clear" w:color="auto" w:fill="FFFFFF"/>
            <w:vAlign w:val="center"/>
          </w:tcPr>
          <w:p w:rsidR="008F545C" w:rsidRPr="00511210" w:rsidRDefault="008F545C" w:rsidP="008F545C">
            <w:pPr>
              <w:jc w:val="center"/>
              <w:rPr>
                <w:rFonts w:ascii="Times New Roman" w:hAnsi="Times New Roman"/>
                <w:sz w:val="24"/>
                <w:szCs w:val="24"/>
              </w:rPr>
            </w:pPr>
            <w:r w:rsidRPr="00511210">
              <w:rPr>
                <w:rFonts w:ascii="Times New Roman" w:hAnsi="Times New Roman"/>
                <w:sz w:val="24"/>
                <w:szCs w:val="24"/>
              </w:rPr>
              <w:t>Направление затрат</w:t>
            </w:r>
          </w:p>
        </w:tc>
        <w:tc>
          <w:tcPr>
            <w:tcW w:w="5220" w:type="dxa"/>
            <w:gridSpan w:val="3"/>
            <w:tcBorders>
              <w:top w:val="single" w:sz="6" w:space="0" w:color="auto"/>
              <w:left w:val="single" w:sz="6" w:space="0" w:color="auto"/>
              <w:bottom w:val="single" w:sz="6" w:space="0" w:color="auto"/>
              <w:right w:val="single" w:sz="6" w:space="0" w:color="auto"/>
            </w:tcBorders>
            <w:shd w:val="clear" w:color="auto" w:fill="FFFFFF"/>
          </w:tcPr>
          <w:p w:rsidR="008F545C" w:rsidRPr="00511210" w:rsidRDefault="008F545C" w:rsidP="008F545C">
            <w:pPr>
              <w:jc w:val="center"/>
              <w:rPr>
                <w:rFonts w:ascii="Times New Roman" w:hAnsi="Times New Roman"/>
                <w:sz w:val="24"/>
                <w:szCs w:val="24"/>
              </w:rPr>
            </w:pPr>
            <w:r w:rsidRPr="00511210">
              <w:rPr>
                <w:rFonts w:ascii="Times New Roman" w:hAnsi="Times New Roman"/>
                <w:sz w:val="24"/>
                <w:szCs w:val="24"/>
              </w:rPr>
              <w:t>Стоимость израсходованных запасов</w:t>
            </w:r>
          </w:p>
        </w:tc>
      </w:tr>
      <w:tr w:rsidR="008F545C" w:rsidRPr="00511210">
        <w:trPr>
          <w:trHeight w:hRule="exact" w:val="673"/>
        </w:trPr>
        <w:tc>
          <w:tcPr>
            <w:tcW w:w="336" w:type="dxa"/>
            <w:tcBorders>
              <w:top w:val="nil"/>
              <w:left w:val="single" w:sz="6" w:space="0" w:color="auto"/>
              <w:bottom w:val="single" w:sz="6" w:space="0" w:color="auto"/>
              <w:right w:val="single" w:sz="6" w:space="0" w:color="auto"/>
            </w:tcBorders>
            <w:shd w:val="clear" w:color="auto" w:fill="FFFFFF"/>
            <w:vAlign w:val="center"/>
          </w:tcPr>
          <w:p w:rsidR="008F545C" w:rsidRPr="00511210" w:rsidRDefault="008F545C" w:rsidP="008F545C">
            <w:pPr>
              <w:rPr>
                <w:rFonts w:ascii="Times New Roman" w:hAnsi="Times New Roman"/>
                <w:sz w:val="24"/>
                <w:szCs w:val="24"/>
              </w:rPr>
            </w:pPr>
          </w:p>
          <w:p w:rsidR="008F545C" w:rsidRPr="00511210" w:rsidRDefault="008F545C" w:rsidP="008F545C">
            <w:pPr>
              <w:rPr>
                <w:rFonts w:ascii="Times New Roman" w:hAnsi="Times New Roman"/>
                <w:sz w:val="24"/>
                <w:szCs w:val="24"/>
              </w:rPr>
            </w:pPr>
          </w:p>
        </w:tc>
        <w:tc>
          <w:tcPr>
            <w:tcW w:w="3984" w:type="dxa"/>
            <w:gridSpan w:val="2"/>
            <w:tcBorders>
              <w:top w:val="nil"/>
              <w:left w:val="single" w:sz="6" w:space="0" w:color="auto"/>
              <w:bottom w:val="single" w:sz="6" w:space="0" w:color="auto"/>
              <w:right w:val="single" w:sz="6" w:space="0" w:color="auto"/>
            </w:tcBorders>
            <w:shd w:val="clear" w:color="auto" w:fill="FFFFFF"/>
            <w:vAlign w:val="center"/>
          </w:tcPr>
          <w:p w:rsidR="008F545C" w:rsidRPr="00511210" w:rsidRDefault="008F545C" w:rsidP="008F545C">
            <w:pPr>
              <w:jc w:val="center"/>
              <w:rPr>
                <w:rFonts w:ascii="Times New Roman" w:hAnsi="Times New Roman"/>
                <w:sz w:val="24"/>
                <w:szCs w:val="24"/>
              </w:rPr>
            </w:pPr>
          </w:p>
          <w:p w:rsidR="008F545C" w:rsidRPr="00511210" w:rsidRDefault="008F545C" w:rsidP="008F545C">
            <w:pPr>
              <w:jc w:val="center"/>
              <w:rPr>
                <w:rFonts w:ascii="Times New Roman" w:hAnsi="Times New Roman"/>
                <w:sz w:val="24"/>
                <w:szCs w:val="24"/>
              </w:rPr>
            </w:pP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8F545C" w:rsidRPr="00511210" w:rsidRDefault="008F545C" w:rsidP="008F545C">
            <w:pPr>
              <w:jc w:val="center"/>
              <w:rPr>
                <w:rFonts w:ascii="Times New Roman" w:hAnsi="Times New Roman"/>
                <w:sz w:val="24"/>
                <w:szCs w:val="24"/>
              </w:rPr>
            </w:pPr>
            <w:r w:rsidRPr="00511210">
              <w:rPr>
                <w:rFonts w:ascii="Times New Roman" w:hAnsi="Times New Roman"/>
                <w:sz w:val="24"/>
                <w:szCs w:val="24"/>
              </w:rPr>
              <w:t>Сырья и материалов</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8F545C" w:rsidRPr="00511210" w:rsidRDefault="008F545C" w:rsidP="008F545C">
            <w:pPr>
              <w:jc w:val="center"/>
              <w:rPr>
                <w:rFonts w:ascii="Times New Roman" w:hAnsi="Times New Roman"/>
                <w:sz w:val="24"/>
                <w:szCs w:val="24"/>
              </w:rPr>
            </w:pPr>
            <w:r w:rsidRPr="00511210">
              <w:rPr>
                <w:rFonts w:ascii="Times New Roman" w:hAnsi="Times New Roman"/>
                <w:sz w:val="24"/>
                <w:szCs w:val="24"/>
              </w:rPr>
              <w:t>Топлива</w:t>
            </w:r>
          </w:p>
        </w:tc>
        <w:tc>
          <w:tcPr>
            <w:tcW w:w="2160" w:type="dxa"/>
            <w:tcBorders>
              <w:top w:val="single" w:sz="6" w:space="0" w:color="auto"/>
              <w:left w:val="single" w:sz="6" w:space="0" w:color="auto"/>
              <w:bottom w:val="single" w:sz="6" w:space="0" w:color="auto"/>
              <w:right w:val="single" w:sz="6" w:space="0" w:color="auto"/>
            </w:tcBorders>
            <w:shd w:val="clear" w:color="auto" w:fill="FFFFFF"/>
          </w:tcPr>
          <w:p w:rsidR="008F545C" w:rsidRPr="00511210" w:rsidRDefault="008F545C" w:rsidP="008F545C">
            <w:pPr>
              <w:jc w:val="center"/>
              <w:rPr>
                <w:rFonts w:ascii="Times New Roman" w:hAnsi="Times New Roman"/>
                <w:sz w:val="24"/>
                <w:szCs w:val="24"/>
              </w:rPr>
            </w:pPr>
            <w:r w:rsidRPr="00511210">
              <w:rPr>
                <w:rFonts w:ascii="Times New Roman" w:hAnsi="Times New Roman"/>
                <w:sz w:val="24"/>
                <w:szCs w:val="24"/>
              </w:rPr>
              <w:t>Строительных материалов</w:t>
            </w:r>
          </w:p>
        </w:tc>
      </w:tr>
      <w:tr w:rsidR="008F545C" w:rsidRPr="00511210">
        <w:trPr>
          <w:trHeight w:hRule="exact" w:val="388"/>
        </w:trPr>
        <w:tc>
          <w:tcPr>
            <w:tcW w:w="336" w:type="dxa"/>
            <w:tcBorders>
              <w:top w:val="single" w:sz="6" w:space="0" w:color="auto"/>
              <w:left w:val="single" w:sz="6" w:space="0" w:color="auto"/>
              <w:bottom w:val="single" w:sz="6" w:space="0" w:color="auto"/>
              <w:right w:val="single" w:sz="6" w:space="0" w:color="auto"/>
            </w:tcBorders>
            <w:shd w:val="clear" w:color="auto" w:fill="FFFFFF"/>
            <w:vAlign w:val="bottom"/>
          </w:tcPr>
          <w:p w:rsidR="008F545C" w:rsidRPr="00511210" w:rsidRDefault="008F545C" w:rsidP="008F545C">
            <w:pPr>
              <w:rPr>
                <w:rFonts w:ascii="Times New Roman" w:hAnsi="Times New Roman"/>
                <w:sz w:val="24"/>
                <w:szCs w:val="24"/>
              </w:rPr>
            </w:pPr>
            <w:r w:rsidRPr="00511210">
              <w:rPr>
                <w:rFonts w:ascii="Times New Roman" w:hAnsi="Times New Roman"/>
                <w:sz w:val="24"/>
                <w:szCs w:val="24"/>
              </w:rPr>
              <w:t xml:space="preserve">1. </w:t>
            </w:r>
          </w:p>
        </w:tc>
        <w:tc>
          <w:tcPr>
            <w:tcW w:w="3984" w:type="dxa"/>
            <w:gridSpan w:val="2"/>
            <w:tcBorders>
              <w:top w:val="single" w:sz="6" w:space="0" w:color="auto"/>
              <w:left w:val="single" w:sz="6" w:space="0" w:color="auto"/>
              <w:bottom w:val="single" w:sz="6" w:space="0" w:color="auto"/>
              <w:right w:val="single" w:sz="6" w:space="0" w:color="auto"/>
            </w:tcBorders>
            <w:shd w:val="clear" w:color="auto" w:fill="FFFFFF"/>
            <w:vAlign w:val="bottom"/>
          </w:tcPr>
          <w:p w:rsidR="008F545C" w:rsidRPr="00511210" w:rsidRDefault="008F545C" w:rsidP="008F545C">
            <w:pPr>
              <w:rPr>
                <w:rFonts w:ascii="Times New Roman" w:hAnsi="Times New Roman"/>
                <w:sz w:val="24"/>
                <w:szCs w:val="24"/>
              </w:rPr>
            </w:pPr>
            <w:r w:rsidRPr="00511210">
              <w:rPr>
                <w:rFonts w:ascii="Times New Roman" w:hAnsi="Times New Roman"/>
                <w:sz w:val="24"/>
                <w:szCs w:val="24"/>
              </w:rPr>
              <w:t xml:space="preserve">На выпечку хлеба: </w:t>
            </w: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8F545C" w:rsidRPr="00511210" w:rsidRDefault="008F545C" w:rsidP="008F545C">
            <w:pPr>
              <w:rPr>
                <w:rFonts w:ascii="Times New Roman" w:hAnsi="Times New Roman"/>
                <w:sz w:val="24"/>
                <w:szCs w:val="24"/>
              </w:rPr>
            </w:pP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8F545C" w:rsidRPr="00511210" w:rsidRDefault="008F545C" w:rsidP="008F545C">
            <w:pPr>
              <w:rPr>
                <w:rFonts w:ascii="Times New Roman" w:hAnsi="Times New Roman"/>
                <w:sz w:val="24"/>
                <w:szCs w:val="24"/>
              </w:rPr>
            </w:pPr>
          </w:p>
        </w:tc>
        <w:tc>
          <w:tcPr>
            <w:tcW w:w="2160" w:type="dxa"/>
            <w:tcBorders>
              <w:top w:val="single" w:sz="6" w:space="0" w:color="auto"/>
              <w:left w:val="single" w:sz="6" w:space="0" w:color="auto"/>
              <w:bottom w:val="single" w:sz="6" w:space="0" w:color="auto"/>
              <w:right w:val="single" w:sz="6" w:space="0" w:color="auto"/>
            </w:tcBorders>
            <w:shd w:val="clear" w:color="auto" w:fill="FFFFFF"/>
          </w:tcPr>
          <w:p w:rsidR="008F545C" w:rsidRPr="00511210" w:rsidRDefault="008F545C" w:rsidP="008F545C">
            <w:pPr>
              <w:rPr>
                <w:rFonts w:ascii="Times New Roman" w:hAnsi="Times New Roman"/>
                <w:sz w:val="24"/>
                <w:szCs w:val="24"/>
              </w:rPr>
            </w:pPr>
          </w:p>
        </w:tc>
      </w:tr>
      <w:tr w:rsidR="008F545C" w:rsidRPr="00511210">
        <w:trPr>
          <w:trHeight w:hRule="exact" w:val="374"/>
        </w:trPr>
        <w:tc>
          <w:tcPr>
            <w:tcW w:w="336" w:type="dxa"/>
            <w:tcBorders>
              <w:top w:val="single" w:sz="6" w:space="0" w:color="auto"/>
              <w:left w:val="single" w:sz="6" w:space="0" w:color="auto"/>
              <w:bottom w:val="single" w:sz="6" w:space="0" w:color="auto"/>
              <w:right w:val="single" w:sz="6" w:space="0" w:color="auto"/>
            </w:tcBorders>
            <w:shd w:val="clear" w:color="auto" w:fill="FFFFFF"/>
          </w:tcPr>
          <w:p w:rsidR="008F545C" w:rsidRPr="00511210" w:rsidRDefault="008F545C" w:rsidP="008F545C">
            <w:pPr>
              <w:rPr>
                <w:rFonts w:ascii="Times New Roman" w:hAnsi="Times New Roman"/>
                <w:sz w:val="24"/>
                <w:szCs w:val="24"/>
              </w:rPr>
            </w:pPr>
          </w:p>
        </w:tc>
        <w:tc>
          <w:tcPr>
            <w:tcW w:w="3984" w:type="dxa"/>
            <w:gridSpan w:val="2"/>
            <w:tcBorders>
              <w:top w:val="single" w:sz="6" w:space="0" w:color="auto"/>
              <w:left w:val="single" w:sz="6" w:space="0" w:color="auto"/>
              <w:bottom w:val="single" w:sz="6" w:space="0" w:color="auto"/>
              <w:right w:val="single" w:sz="6" w:space="0" w:color="auto"/>
            </w:tcBorders>
            <w:shd w:val="clear" w:color="auto" w:fill="FFFFFF"/>
            <w:vAlign w:val="bottom"/>
          </w:tcPr>
          <w:p w:rsidR="008F545C" w:rsidRPr="00511210" w:rsidRDefault="008F545C" w:rsidP="008F545C">
            <w:pPr>
              <w:rPr>
                <w:rFonts w:ascii="Times New Roman" w:hAnsi="Times New Roman"/>
                <w:sz w:val="24"/>
                <w:szCs w:val="24"/>
              </w:rPr>
            </w:pPr>
            <w:r w:rsidRPr="00511210">
              <w:rPr>
                <w:rFonts w:ascii="Times New Roman" w:hAnsi="Times New Roman"/>
                <w:sz w:val="24"/>
                <w:szCs w:val="24"/>
              </w:rPr>
              <w:t xml:space="preserve">- пшеничного I сорта </w:t>
            </w:r>
          </w:p>
        </w:tc>
        <w:tc>
          <w:tcPr>
            <w:tcW w:w="1620" w:type="dxa"/>
            <w:tcBorders>
              <w:top w:val="single" w:sz="6" w:space="0" w:color="auto"/>
              <w:left w:val="single" w:sz="6" w:space="0" w:color="auto"/>
              <w:bottom w:val="single" w:sz="6" w:space="0" w:color="auto"/>
              <w:right w:val="single" w:sz="6" w:space="0" w:color="auto"/>
            </w:tcBorders>
            <w:shd w:val="clear" w:color="auto" w:fill="FFFFFF"/>
            <w:vAlign w:val="bottom"/>
          </w:tcPr>
          <w:p w:rsidR="008F545C" w:rsidRPr="00511210" w:rsidRDefault="001C70AD" w:rsidP="008F545C">
            <w:pPr>
              <w:jc w:val="right"/>
              <w:rPr>
                <w:rFonts w:ascii="Times New Roman" w:hAnsi="Times New Roman"/>
                <w:sz w:val="24"/>
                <w:szCs w:val="24"/>
              </w:rPr>
            </w:pPr>
            <w:r w:rsidRPr="00511210">
              <w:rPr>
                <w:rFonts w:ascii="Times New Roman" w:hAnsi="Times New Roman"/>
                <w:sz w:val="24"/>
                <w:szCs w:val="24"/>
              </w:rPr>
              <w:t>8</w:t>
            </w:r>
            <w:r w:rsidR="008F545C" w:rsidRPr="00511210">
              <w:rPr>
                <w:rFonts w:ascii="Times New Roman" w:hAnsi="Times New Roman"/>
                <w:sz w:val="24"/>
                <w:szCs w:val="24"/>
              </w:rPr>
              <w:t xml:space="preserve">69 000 </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8F545C" w:rsidRPr="00511210" w:rsidRDefault="008F545C" w:rsidP="008F545C">
            <w:pPr>
              <w:jc w:val="right"/>
              <w:rPr>
                <w:rFonts w:ascii="Times New Roman" w:hAnsi="Times New Roman"/>
                <w:sz w:val="24"/>
                <w:szCs w:val="24"/>
              </w:rPr>
            </w:pPr>
          </w:p>
        </w:tc>
        <w:tc>
          <w:tcPr>
            <w:tcW w:w="2160" w:type="dxa"/>
            <w:tcBorders>
              <w:top w:val="single" w:sz="6" w:space="0" w:color="auto"/>
              <w:left w:val="single" w:sz="6" w:space="0" w:color="auto"/>
              <w:bottom w:val="single" w:sz="6" w:space="0" w:color="auto"/>
              <w:right w:val="single" w:sz="6" w:space="0" w:color="auto"/>
            </w:tcBorders>
            <w:shd w:val="clear" w:color="auto" w:fill="FFFFFF"/>
          </w:tcPr>
          <w:p w:rsidR="008F545C" w:rsidRPr="00511210" w:rsidRDefault="008F545C" w:rsidP="008F545C">
            <w:pPr>
              <w:jc w:val="right"/>
              <w:rPr>
                <w:rFonts w:ascii="Times New Roman" w:hAnsi="Times New Roman"/>
                <w:sz w:val="24"/>
                <w:szCs w:val="24"/>
              </w:rPr>
            </w:pPr>
          </w:p>
        </w:tc>
      </w:tr>
      <w:tr w:rsidR="008F545C" w:rsidRPr="00511210">
        <w:trPr>
          <w:trHeight w:hRule="exact" w:val="357"/>
        </w:trPr>
        <w:tc>
          <w:tcPr>
            <w:tcW w:w="336" w:type="dxa"/>
            <w:tcBorders>
              <w:top w:val="single" w:sz="6" w:space="0" w:color="auto"/>
              <w:left w:val="single" w:sz="6" w:space="0" w:color="auto"/>
              <w:bottom w:val="single" w:sz="6" w:space="0" w:color="auto"/>
              <w:right w:val="single" w:sz="6" w:space="0" w:color="auto"/>
            </w:tcBorders>
            <w:shd w:val="clear" w:color="auto" w:fill="FFFFFF"/>
          </w:tcPr>
          <w:p w:rsidR="008F545C" w:rsidRPr="00511210" w:rsidRDefault="008F545C" w:rsidP="008F545C">
            <w:pPr>
              <w:rPr>
                <w:rFonts w:ascii="Times New Roman" w:hAnsi="Times New Roman"/>
                <w:sz w:val="24"/>
                <w:szCs w:val="24"/>
              </w:rPr>
            </w:pPr>
          </w:p>
        </w:tc>
        <w:tc>
          <w:tcPr>
            <w:tcW w:w="3984" w:type="dxa"/>
            <w:gridSpan w:val="2"/>
            <w:tcBorders>
              <w:top w:val="single" w:sz="6" w:space="0" w:color="auto"/>
              <w:left w:val="single" w:sz="6" w:space="0" w:color="auto"/>
              <w:bottom w:val="single" w:sz="6" w:space="0" w:color="auto"/>
              <w:right w:val="single" w:sz="6" w:space="0" w:color="auto"/>
            </w:tcBorders>
            <w:shd w:val="clear" w:color="auto" w:fill="FFFFFF"/>
            <w:vAlign w:val="bottom"/>
          </w:tcPr>
          <w:p w:rsidR="008F545C" w:rsidRPr="00511210" w:rsidRDefault="008F545C" w:rsidP="008F545C">
            <w:pPr>
              <w:rPr>
                <w:rFonts w:ascii="Times New Roman" w:hAnsi="Times New Roman"/>
                <w:sz w:val="24"/>
                <w:szCs w:val="24"/>
              </w:rPr>
            </w:pPr>
            <w:r w:rsidRPr="00511210">
              <w:rPr>
                <w:rFonts w:ascii="Times New Roman" w:hAnsi="Times New Roman"/>
                <w:sz w:val="24"/>
                <w:szCs w:val="24"/>
              </w:rPr>
              <w:t xml:space="preserve">- ржаного формового </w:t>
            </w:r>
          </w:p>
        </w:tc>
        <w:tc>
          <w:tcPr>
            <w:tcW w:w="1620" w:type="dxa"/>
            <w:tcBorders>
              <w:top w:val="single" w:sz="6" w:space="0" w:color="auto"/>
              <w:left w:val="single" w:sz="6" w:space="0" w:color="auto"/>
              <w:bottom w:val="single" w:sz="6" w:space="0" w:color="auto"/>
              <w:right w:val="single" w:sz="6" w:space="0" w:color="auto"/>
            </w:tcBorders>
            <w:shd w:val="clear" w:color="auto" w:fill="FFFFFF"/>
            <w:vAlign w:val="bottom"/>
          </w:tcPr>
          <w:p w:rsidR="008F545C" w:rsidRPr="00511210" w:rsidRDefault="001C70AD" w:rsidP="008F545C">
            <w:pPr>
              <w:jc w:val="right"/>
              <w:rPr>
                <w:rFonts w:ascii="Times New Roman" w:hAnsi="Times New Roman"/>
                <w:sz w:val="24"/>
                <w:szCs w:val="24"/>
              </w:rPr>
            </w:pPr>
            <w:r w:rsidRPr="00511210">
              <w:rPr>
                <w:rFonts w:ascii="Times New Roman" w:hAnsi="Times New Roman"/>
                <w:sz w:val="24"/>
                <w:szCs w:val="24"/>
              </w:rPr>
              <w:t>3</w:t>
            </w:r>
            <w:r w:rsidR="008F545C" w:rsidRPr="00511210">
              <w:rPr>
                <w:rFonts w:ascii="Times New Roman" w:hAnsi="Times New Roman"/>
                <w:sz w:val="24"/>
                <w:szCs w:val="24"/>
              </w:rPr>
              <w:t xml:space="preserve">50 000 </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8F545C" w:rsidRPr="00511210" w:rsidRDefault="008F545C" w:rsidP="008F545C">
            <w:pPr>
              <w:jc w:val="right"/>
              <w:rPr>
                <w:rFonts w:ascii="Times New Roman" w:hAnsi="Times New Roman"/>
                <w:sz w:val="24"/>
                <w:szCs w:val="24"/>
              </w:rPr>
            </w:pPr>
          </w:p>
        </w:tc>
        <w:tc>
          <w:tcPr>
            <w:tcW w:w="2160" w:type="dxa"/>
            <w:tcBorders>
              <w:top w:val="single" w:sz="6" w:space="0" w:color="auto"/>
              <w:left w:val="single" w:sz="6" w:space="0" w:color="auto"/>
              <w:bottom w:val="single" w:sz="6" w:space="0" w:color="auto"/>
              <w:right w:val="single" w:sz="6" w:space="0" w:color="auto"/>
            </w:tcBorders>
            <w:shd w:val="clear" w:color="auto" w:fill="FFFFFF"/>
          </w:tcPr>
          <w:p w:rsidR="008F545C" w:rsidRPr="00511210" w:rsidRDefault="008F545C" w:rsidP="008F545C">
            <w:pPr>
              <w:jc w:val="right"/>
              <w:rPr>
                <w:rFonts w:ascii="Times New Roman" w:hAnsi="Times New Roman"/>
                <w:sz w:val="24"/>
                <w:szCs w:val="24"/>
              </w:rPr>
            </w:pPr>
          </w:p>
        </w:tc>
      </w:tr>
      <w:tr w:rsidR="008F545C" w:rsidRPr="00511210">
        <w:trPr>
          <w:trHeight w:hRule="exact" w:val="394"/>
        </w:trPr>
        <w:tc>
          <w:tcPr>
            <w:tcW w:w="336" w:type="dxa"/>
            <w:tcBorders>
              <w:top w:val="single" w:sz="6" w:space="0" w:color="auto"/>
              <w:left w:val="single" w:sz="6" w:space="0" w:color="auto"/>
              <w:bottom w:val="single" w:sz="6" w:space="0" w:color="auto"/>
              <w:right w:val="single" w:sz="6" w:space="0" w:color="auto"/>
            </w:tcBorders>
            <w:shd w:val="clear" w:color="auto" w:fill="FFFFFF"/>
          </w:tcPr>
          <w:p w:rsidR="008F545C" w:rsidRPr="00511210" w:rsidRDefault="008F545C" w:rsidP="008F545C">
            <w:pPr>
              <w:rPr>
                <w:rFonts w:ascii="Times New Roman" w:hAnsi="Times New Roman"/>
                <w:sz w:val="24"/>
                <w:szCs w:val="24"/>
              </w:rPr>
            </w:pPr>
            <w:r w:rsidRPr="00511210">
              <w:rPr>
                <w:rFonts w:ascii="Times New Roman" w:hAnsi="Times New Roman"/>
                <w:sz w:val="24"/>
                <w:szCs w:val="24"/>
              </w:rPr>
              <w:t xml:space="preserve">2. </w:t>
            </w:r>
          </w:p>
        </w:tc>
        <w:tc>
          <w:tcPr>
            <w:tcW w:w="3984" w:type="dxa"/>
            <w:gridSpan w:val="2"/>
            <w:tcBorders>
              <w:top w:val="single" w:sz="6" w:space="0" w:color="auto"/>
              <w:left w:val="single" w:sz="6" w:space="0" w:color="auto"/>
              <w:bottom w:val="single" w:sz="6" w:space="0" w:color="auto"/>
              <w:right w:val="single" w:sz="6" w:space="0" w:color="auto"/>
            </w:tcBorders>
            <w:shd w:val="clear" w:color="auto" w:fill="FFFFFF"/>
          </w:tcPr>
          <w:p w:rsidR="008F545C" w:rsidRPr="00511210" w:rsidRDefault="008F545C" w:rsidP="008F545C">
            <w:pPr>
              <w:rPr>
                <w:rFonts w:ascii="Times New Roman" w:hAnsi="Times New Roman"/>
                <w:sz w:val="24"/>
                <w:szCs w:val="24"/>
              </w:rPr>
            </w:pPr>
            <w:r w:rsidRPr="00511210">
              <w:rPr>
                <w:rFonts w:ascii="Times New Roman" w:hAnsi="Times New Roman"/>
                <w:sz w:val="24"/>
                <w:szCs w:val="24"/>
              </w:rPr>
              <w:t xml:space="preserve">В цехе вспомогательных производств: </w:t>
            </w: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8F545C" w:rsidRPr="00511210" w:rsidRDefault="008F545C" w:rsidP="008F545C">
            <w:pPr>
              <w:jc w:val="right"/>
              <w:rPr>
                <w:rFonts w:ascii="Times New Roman" w:hAnsi="Times New Roman"/>
                <w:sz w:val="24"/>
                <w:szCs w:val="24"/>
              </w:rPr>
            </w:pP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8F545C" w:rsidRPr="00511210" w:rsidRDefault="008F545C" w:rsidP="008F545C">
            <w:pPr>
              <w:jc w:val="right"/>
              <w:rPr>
                <w:rFonts w:ascii="Times New Roman" w:hAnsi="Times New Roman"/>
                <w:sz w:val="24"/>
                <w:szCs w:val="24"/>
              </w:rPr>
            </w:pPr>
          </w:p>
        </w:tc>
        <w:tc>
          <w:tcPr>
            <w:tcW w:w="2160" w:type="dxa"/>
            <w:tcBorders>
              <w:top w:val="single" w:sz="6" w:space="0" w:color="auto"/>
              <w:left w:val="single" w:sz="6" w:space="0" w:color="auto"/>
              <w:bottom w:val="single" w:sz="6" w:space="0" w:color="auto"/>
              <w:right w:val="single" w:sz="6" w:space="0" w:color="auto"/>
            </w:tcBorders>
            <w:shd w:val="clear" w:color="auto" w:fill="FFFFFF"/>
          </w:tcPr>
          <w:p w:rsidR="008F545C" w:rsidRPr="00511210" w:rsidRDefault="008F545C" w:rsidP="008F545C">
            <w:pPr>
              <w:jc w:val="right"/>
              <w:rPr>
                <w:rFonts w:ascii="Times New Roman" w:hAnsi="Times New Roman"/>
                <w:sz w:val="24"/>
                <w:szCs w:val="24"/>
              </w:rPr>
            </w:pPr>
          </w:p>
        </w:tc>
      </w:tr>
      <w:tr w:rsidR="008F545C" w:rsidRPr="00511210">
        <w:trPr>
          <w:trHeight w:hRule="exact" w:val="880"/>
        </w:trPr>
        <w:tc>
          <w:tcPr>
            <w:tcW w:w="336" w:type="dxa"/>
            <w:tcBorders>
              <w:top w:val="single" w:sz="6" w:space="0" w:color="auto"/>
              <w:left w:val="single" w:sz="6" w:space="0" w:color="auto"/>
              <w:bottom w:val="nil"/>
              <w:right w:val="single" w:sz="6" w:space="0" w:color="auto"/>
            </w:tcBorders>
            <w:shd w:val="clear" w:color="auto" w:fill="FFFFFF"/>
          </w:tcPr>
          <w:p w:rsidR="008F545C" w:rsidRPr="00511210" w:rsidRDefault="008F545C" w:rsidP="008F545C">
            <w:pPr>
              <w:rPr>
                <w:rFonts w:ascii="Times New Roman" w:hAnsi="Times New Roman"/>
                <w:sz w:val="24"/>
                <w:szCs w:val="24"/>
              </w:rPr>
            </w:pPr>
          </w:p>
        </w:tc>
        <w:tc>
          <w:tcPr>
            <w:tcW w:w="3984" w:type="dxa"/>
            <w:gridSpan w:val="2"/>
            <w:tcBorders>
              <w:top w:val="single" w:sz="6" w:space="0" w:color="auto"/>
              <w:left w:val="single" w:sz="6" w:space="0" w:color="auto"/>
              <w:bottom w:val="single" w:sz="6" w:space="0" w:color="auto"/>
              <w:right w:val="single" w:sz="6" w:space="0" w:color="auto"/>
            </w:tcBorders>
            <w:shd w:val="clear" w:color="auto" w:fill="FFFFFF"/>
          </w:tcPr>
          <w:p w:rsidR="008F545C" w:rsidRPr="00511210" w:rsidRDefault="008F545C" w:rsidP="008F545C">
            <w:pPr>
              <w:rPr>
                <w:rFonts w:ascii="Times New Roman" w:hAnsi="Times New Roman"/>
                <w:sz w:val="24"/>
                <w:szCs w:val="24"/>
              </w:rPr>
            </w:pPr>
            <w:r w:rsidRPr="00511210">
              <w:rPr>
                <w:rFonts w:ascii="Times New Roman" w:hAnsi="Times New Roman"/>
                <w:sz w:val="24"/>
                <w:szCs w:val="24"/>
              </w:rPr>
              <w:t xml:space="preserve">- на ремонт оборудования цеха основного производства </w:t>
            </w: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8F545C" w:rsidRPr="00511210" w:rsidRDefault="008F545C" w:rsidP="008F545C">
            <w:pPr>
              <w:jc w:val="right"/>
              <w:rPr>
                <w:rFonts w:ascii="Times New Roman" w:hAnsi="Times New Roman"/>
                <w:sz w:val="24"/>
                <w:szCs w:val="24"/>
              </w:rPr>
            </w:pP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8F545C" w:rsidRPr="00511210" w:rsidRDefault="008F545C" w:rsidP="008F545C">
            <w:pPr>
              <w:jc w:val="right"/>
              <w:rPr>
                <w:rFonts w:ascii="Times New Roman" w:hAnsi="Times New Roman"/>
                <w:sz w:val="24"/>
                <w:szCs w:val="24"/>
                <w:lang w:val="kk-KZ"/>
              </w:rPr>
            </w:pPr>
          </w:p>
        </w:tc>
        <w:tc>
          <w:tcPr>
            <w:tcW w:w="2160" w:type="dxa"/>
            <w:tcBorders>
              <w:top w:val="single" w:sz="6" w:space="0" w:color="auto"/>
              <w:left w:val="single" w:sz="6" w:space="0" w:color="auto"/>
              <w:bottom w:val="single" w:sz="6" w:space="0" w:color="auto"/>
              <w:right w:val="single" w:sz="6" w:space="0" w:color="auto"/>
            </w:tcBorders>
            <w:shd w:val="clear" w:color="auto" w:fill="FFFFFF"/>
          </w:tcPr>
          <w:p w:rsidR="008F545C" w:rsidRPr="00511210" w:rsidRDefault="008F545C" w:rsidP="008F545C">
            <w:pPr>
              <w:jc w:val="right"/>
              <w:rPr>
                <w:rFonts w:ascii="Times New Roman" w:hAnsi="Times New Roman"/>
                <w:sz w:val="24"/>
                <w:szCs w:val="24"/>
              </w:rPr>
            </w:pPr>
          </w:p>
          <w:p w:rsidR="008F545C" w:rsidRPr="00511210" w:rsidRDefault="001C70AD" w:rsidP="008F545C">
            <w:pPr>
              <w:jc w:val="right"/>
              <w:rPr>
                <w:rFonts w:ascii="Times New Roman" w:hAnsi="Times New Roman"/>
                <w:sz w:val="24"/>
                <w:szCs w:val="24"/>
              </w:rPr>
            </w:pPr>
            <w:r w:rsidRPr="00511210">
              <w:rPr>
                <w:rFonts w:ascii="Times New Roman" w:hAnsi="Times New Roman"/>
                <w:sz w:val="24"/>
                <w:szCs w:val="24"/>
              </w:rPr>
              <w:t>1</w:t>
            </w:r>
            <w:r w:rsidR="008F545C" w:rsidRPr="00511210">
              <w:rPr>
                <w:rFonts w:ascii="Times New Roman" w:hAnsi="Times New Roman"/>
                <w:sz w:val="24"/>
                <w:szCs w:val="24"/>
              </w:rPr>
              <w:t xml:space="preserve">94 000 </w:t>
            </w:r>
          </w:p>
        </w:tc>
      </w:tr>
      <w:tr w:rsidR="008F545C" w:rsidRPr="00511210">
        <w:trPr>
          <w:trHeight w:hRule="exact" w:val="452"/>
        </w:trPr>
        <w:tc>
          <w:tcPr>
            <w:tcW w:w="336" w:type="dxa"/>
            <w:tcBorders>
              <w:top w:val="nil"/>
              <w:left w:val="single" w:sz="6" w:space="0" w:color="auto"/>
              <w:bottom w:val="single" w:sz="6" w:space="0" w:color="auto"/>
              <w:right w:val="single" w:sz="6" w:space="0" w:color="auto"/>
            </w:tcBorders>
            <w:shd w:val="clear" w:color="auto" w:fill="FFFFFF"/>
          </w:tcPr>
          <w:p w:rsidR="008F545C" w:rsidRPr="00511210" w:rsidRDefault="008F545C" w:rsidP="008F545C">
            <w:pPr>
              <w:rPr>
                <w:rFonts w:ascii="Times New Roman" w:hAnsi="Times New Roman"/>
                <w:sz w:val="24"/>
                <w:szCs w:val="24"/>
              </w:rPr>
            </w:pPr>
          </w:p>
          <w:p w:rsidR="008F545C" w:rsidRPr="00511210" w:rsidRDefault="008F545C" w:rsidP="008F545C">
            <w:pPr>
              <w:rPr>
                <w:rFonts w:ascii="Times New Roman" w:hAnsi="Times New Roman"/>
                <w:sz w:val="24"/>
                <w:szCs w:val="24"/>
              </w:rPr>
            </w:pPr>
          </w:p>
        </w:tc>
        <w:tc>
          <w:tcPr>
            <w:tcW w:w="3984" w:type="dxa"/>
            <w:gridSpan w:val="2"/>
            <w:tcBorders>
              <w:top w:val="single" w:sz="6" w:space="0" w:color="auto"/>
              <w:left w:val="single" w:sz="6" w:space="0" w:color="auto"/>
              <w:bottom w:val="single" w:sz="6" w:space="0" w:color="auto"/>
              <w:right w:val="single" w:sz="6" w:space="0" w:color="auto"/>
            </w:tcBorders>
            <w:shd w:val="clear" w:color="auto" w:fill="FFFFFF"/>
            <w:vAlign w:val="bottom"/>
          </w:tcPr>
          <w:p w:rsidR="008F545C" w:rsidRPr="00511210" w:rsidRDefault="008F545C" w:rsidP="008F545C">
            <w:pPr>
              <w:rPr>
                <w:rFonts w:ascii="Times New Roman" w:hAnsi="Times New Roman"/>
                <w:sz w:val="24"/>
                <w:szCs w:val="24"/>
              </w:rPr>
            </w:pPr>
            <w:r w:rsidRPr="00511210">
              <w:rPr>
                <w:rFonts w:ascii="Times New Roman" w:hAnsi="Times New Roman"/>
                <w:sz w:val="24"/>
                <w:szCs w:val="24"/>
              </w:rPr>
              <w:t xml:space="preserve">- для производства пара </w:t>
            </w: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8F545C" w:rsidRPr="00511210" w:rsidRDefault="008F545C" w:rsidP="008F545C">
            <w:pPr>
              <w:jc w:val="right"/>
              <w:rPr>
                <w:rFonts w:ascii="Times New Roman" w:hAnsi="Times New Roman"/>
                <w:sz w:val="24"/>
                <w:szCs w:val="24"/>
              </w:rPr>
            </w:pP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tcPr>
          <w:p w:rsidR="008F545C" w:rsidRPr="00511210" w:rsidRDefault="001C70AD" w:rsidP="008F545C">
            <w:pPr>
              <w:jc w:val="right"/>
              <w:rPr>
                <w:rFonts w:ascii="Times New Roman" w:hAnsi="Times New Roman"/>
                <w:sz w:val="24"/>
                <w:szCs w:val="24"/>
              </w:rPr>
            </w:pPr>
            <w:r w:rsidRPr="00511210">
              <w:rPr>
                <w:rFonts w:ascii="Times New Roman" w:hAnsi="Times New Roman"/>
                <w:sz w:val="24"/>
                <w:szCs w:val="24"/>
              </w:rPr>
              <w:t>3</w:t>
            </w:r>
            <w:r w:rsidR="008F545C" w:rsidRPr="00511210">
              <w:rPr>
                <w:rFonts w:ascii="Times New Roman" w:hAnsi="Times New Roman"/>
                <w:sz w:val="24"/>
                <w:szCs w:val="24"/>
              </w:rPr>
              <w:t xml:space="preserve">58 000 </w:t>
            </w:r>
          </w:p>
        </w:tc>
        <w:tc>
          <w:tcPr>
            <w:tcW w:w="2160" w:type="dxa"/>
            <w:tcBorders>
              <w:top w:val="single" w:sz="6" w:space="0" w:color="auto"/>
              <w:left w:val="single" w:sz="6" w:space="0" w:color="auto"/>
              <w:bottom w:val="single" w:sz="6" w:space="0" w:color="auto"/>
              <w:right w:val="single" w:sz="6" w:space="0" w:color="auto"/>
            </w:tcBorders>
            <w:shd w:val="clear" w:color="auto" w:fill="FFFFFF"/>
          </w:tcPr>
          <w:p w:rsidR="008F545C" w:rsidRPr="00511210" w:rsidRDefault="008F545C" w:rsidP="008F545C">
            <w:pPr>
              <w:jc w:val="right"/>
              <w:rPr>
                <w:rFonts w:ascii="Times New Roman" w:hAnsi="Times New Roman"/>
                <w:sz w:val="24"/>
                <w:szCs w:val="24"/>
              </w:rPr>
            </w:pPr>
          </w:p>
        </w:tc>
      </w:tr>
      <w:tr w:rsidR="008F545C" w:rsidRPr="00511210">
        <w:trPr>
          <w:trHeight w:hRule="exact" w:val="702"/>
        </w:trPr>
        <w:tc>
          <w:tcPr>
            <w:tcW w:w="336" w:type="dxa"/>
            <w:tcBorders>
              <w:top w:val="single" w:sz="6" w:space="0" w:color="auto"/>
              <w:left w:val="single" w:sz="6" w:space="0" w:color="auto"/>
              <w:bottom w:val="single" w:sz="6" w:space="0" w:color="auto"/>
              <w:right w:val="single" w:sz="6" w:space="0" w:color="auto"/>
            </w:tcBorders>
            <w:shd w:val="clear" w:color="auto" w:fill="FFFFFF"/>
          </w:tcPr>
          <w:p w:rsidR="008F545C" w:rsidRPr="00511210" w:rsidRDefault="008F545C" w:rsidP="008F545C">
            <w:pPr>
              <w:rPr>
                <w:rFonts w:ascii="Times New Roman" w:hAnsi="Times New Roman"/>
                <w:sz w:val="24"/>
                <w:szCs w:val="24"/>
              </w:rPr>
            </w:pPr>
          </w:p>
        </w:tc>
        <w:tc>
          <w:tcPr>
            <w:tcW w:w="3984" w:type="dxa"/>
            <w:gridSpan w:val="2"/>
            <w:tcBorders>
              <w:top w:val="single" w:sz="6" w:space="0" w:color="auto"/>
              <w:left w:val="single" w:sz="6" w:space="0" w:color="auto"/>
              <w:bottom w:val="single" w:sz="6" w:space="0" w:color="auto"/>
              <w:right w:val="single" w:sz="6" w:space="0" w:color="auto"/>
            </w:tcBorders>
            <w:shd w:val="clear" w:color="auto" w:fill="FFFFFF"/>
          </w:tcPr>
          <w:p w:rsidR="008F545C" w:rsidRPr="00511210" w:rsidRDefault="008F545C" w:rsidP="008F545C">
            <w:pPr>
              <w:rPr>
                <w:rFonts w:ascii="Times New Roman" w:hAnsi="Times New Roman"/>
                <w:sz w:val="24"/>
                <w:szCs w:val="24"/>
              </w:rPr>
            </w:pPr>
            <w:r w:rsidRPr="00511210">
              <w:rPr>
                <w:rFonts w:ascii="Times New Roman" w:hAnsi="Times New Roman"/>
                <w:sz w:val="24"/>
                <w:szCs w:val="24"/>
              </w:rPr>
              <w:t xml:space="preserve">- на производство запасных частей </w:t>
            </w: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8F545C" w:rsidRPr="00511210" w:rsidRDefault="008F545C" w:rsidP="008F545C">
            <w:pPr>
              <w:jc w:val="right"/>
              <w:rPr>
                <w:rFonts w:ascii="Times New Roman" w:hAnsi="Times New Roman"/>
                <w:sz w:val="24"/>
                <w:szCs w:val="24"/>
              </w:rPr>
            </w:pP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8F545C" w:rsidRPr="00511210" w:rsidRDefault="008F545C" w:rsidP="008F545C">
            <w:pPr>
              <w:jc w:val="right"/>
              <w:rPr>
                <w:rFonts w:ascii="Times New Roman" w:hAnsi="Times New Roman"/>
                <w:sz w:val="24"/>
                <w:szCs w:val="24"/>
              </w:rPr>
            </w:pPr>
          </w:p>
        </w:tc>
        <w:tc>
          <w:tcPr>
            <w:tcW w:w="2160" w:type="dxa"/>
            <w:tcBorders>
              <w:top w:val="single" w:sz="6" w:space="0" w:color="auto"/>
              <w:left w:val="single" w:sz="6" w:space="0" w:color="auto"/>
              <w:bottom w:val="single" w:sz="6" w:space="0" w:color="auto"/>
              <w:right w:val="single" w:sz="6" w:space="0" w:color="auto"/>
            </w:tcBorders>
            <w:shd w:val="clear" w:color="auto" w:fill="FFFFFF"/>
          </w:tcPr>
          <w:p w:rsidR="008F545C" w:rsidRPr="00511210" w:rsidRDefault="001C70AD" w:rsidP="008F545C">
            <w:pPr>
              <w:jc w:val="right"/>
              <w:rPr>
                <w:rFonts w:ascii="Times New Roman" w:hAnsi="Times New Roman"/>
                <w:sz w:val="24"/>
                <w:szCs w:val="24"/>
              </w:rPr>
            </w:pPr>
            <w:r w:rsidRPr="00511210">
              <w:rPr>
                <w:rFonts w:ascii="Times New Roman" w:hAnsi="Times New Roman"/>
                <w:sz w:val="24"/>
                <w:szCs w:val="24"/>
              </w:rPr>
              <w:t>2</w:t>
            </w:r>
            <w:r w:rsidR="008F545C" w:rsidRPr="00511210">
              <w:rPr>
                <w:rFonts w:ascii="Times New Roman" w:hAnsi="Times New Roman"/>
                <w:sz w:val="24"/>
                <w:szCs w:val="24"/>
              </w:rPr>
              <w:t xml:space="preserve">52 000 </w:t>
            </w:r>
          </w:p>
        </w:tc>
      </w:tr>
      <w:tr w:rsidR="008F545C" w:rsidRPr="00511210">
        <w:trPr>
          <w:trHeight w:hRule="exact" w:val="887"/>
        </w:trPr>
        <w:tc>
          <w:tcPr>
            <w:tcW w:w="336" w:type="dxa"/>
            <w:tcBorders>
              <w:top w:val="single" w:sz="6" w:space="0" w:color="auto"/>
              <w:left w:val="single" w:sz="6" w:space="0" w:color="auto"/>
              <w:bottom w:val="single" w:sz="6" w:space="0" w:color="auto"/>
              <w:right w:val="single" w:sz="6" w:space="0" w:color="auto"/>
            </w:tcBorders>
            <w:shd w:val="clear" w:color="auto" w:fill="FFFFFF"/>
          </w:tcPr>
          <w:p w:rsidR="008F545C" w:rsidRPr="00511210" w:rsidRDefault="008F545C" w:rsidP="008F545C">
            <w:pPr>
              <w:rPr>
                <w:rFonts w:ascii="Times New Roman" w:hAnsi="Times New Roman"/>
                <w:sz w:val="24"/>
                <w:szCs w:val="24"/>
              </w:rPr>
            </w:pPr>
            <w:r w:rsidRPr="00511210">
              <w:rPr>
                <w:rFonts w:ascii="Times New Roman" w:hAnsi="Times New Roman"/>
                <w:sz w:val="24"/>
                <w:szCs w:val="24"/>
              </w:rPr>
              <w:t xml:space="preserve">3. </w:t>
            </w:r>
          </w:p>
        </w:tc>
        <w:tc>
          <w:tcPr>
            <w:tcW w:w="3984" w:type="dxa"/>
            <w:gridSpan w:val="2"/>
            <w:tcBorders>
              <w:top w:val="single" w:sz="6" w:space="0" w:color="auto"/>
              <w:left w:val="single" w:sz="6" w:space="0" w:color="auto"/>
              <w:bottom w:val="single" w:sz="6" w:space="0" w:color="auto"/>
              <w:right w:val="single" w:sz="6" w:space="0" w:color="auto"/>
            </w:tcBorders>
            <w:shd w:val="clear" w:color="auto" w:fill="FFFFFF"/>
          </w:tcPr>
          <w:p w:rsidR="008F545C" w:rsidRPr="00511210" w:rsidRDefault="008F545C" w:rsidP="008F545C">
            <w:pPr>
              <w:rPr>
                <w:rFonts w:ascii="Times New Roman" w:hAnsi="Times New Roman"/>
                <w:sz w:val="24"/>
                <w:szCs w:val="24"/>
              </w:rPr>
            </w:pPr>
            <w:r w:rsidRPr="00511210">
              <w:rPr>
                <w:rFonts w:ascii="Times New Roman" w:hAnsi="Times New Roman"/>
                <w:sz w:val="24"/>
                <w:szCs w:val="24"/>
              </w:rPr>
              <w:t xml:space="preserve">Для ремонта административного корпуса </w:t>
            </w: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8F545C" w:rsidRPr="00511210" w:rsidRDefault="008F545C" w:rsidP="008F545C">
            <w:pPr>
              <w:jc w:val="right"/>
              <w:rPr>
                <w:rFonts w:ascii="Times New Roman" w:hAnsi="Times New Roman"/>
                <w:sz w:val="24"/>
                <w:szCs w:val="24"/>
              </w:rPr>
            </w:pP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8F545C" w:rsidRPr="00511210" w:rsidRDefault="008F545C" w:rsidP="008F545C">
            <w:pPr>
              <w:jc w:val="right"/>
              <w:rPr>
                <w:rFonts w:ascii="Times New Roman" w:hAnsi="Times New Roman"/>
                <w:sz w:val="24"/>
                <w:szCs w:val="24"/>
              </w:rPr>
            </w:pPr>
          </w:p>
        </w:tc>
        <w:tc>
          <w:tcPr>
            <w:tcW w:w="2160" w:type="dxa"/>
            <w:tcBorders>
              <w:top w:val="single" w:sz="6" w:space="0" w:color="auto"/>
              <w:left w:val="single" w:sz="6" w:space="0" w:color="auto"/>
              <w:bottom w:val="single" w:sz="6" w:space="0" w:color="auto"/>
              <w:right w:val="single" w:sz="6" w:space="0" w:color="auto"/>
            </w:tcBorders>
            <w:shd w:val="clear" w:color="auto" w:fill="FFFFFF"/>
          </w:tcPr>
          <w:p w:rsidR="008F545C" w:rsidRPr="00511210" w:rsidRDefault="008F545C" w:rsidP="008F545C">
            <w:pPr>
              <w:jc w:val="right"/>
              <w:rPr>
                <w:rFonts w:ascii="Times New Roman" w:hAnsi="Times New Roman"/>
                <w:sz w:val="24"/>
                <w:szCs w:val="24"/>
              </w:rPr>
            </w:pPr>
          </w:p>
          <w:p w:rsidR="008F545C" w:rsidRPr="00511210" w:rsidRDefault="001C70AD" w:rsidP="008F545C">
            <w:pPr>
              <w:jc w:val="right"/>
              <w:rPr>
                <w:rFonts w:ascii="Times New Roman" w:hAnsi="Times New Roman"/>
                <w:sz w:val="24"/>
                <w:szCs w:val="24"/>
              </w:rPr>
            </w:pPr>
            <w:r w:rsidRPr="00511210">
              <w:rPr>
                <w:rFonts w:ascii="Times New Roman" w:hAnsi="Times New Roman"/>
                <w:sz w:val="24"/>
                <w:szCs w:val="24"/>
              </w:rPr>
              <w:t>4</w:t>
            </w:r>
            <w:r w:rsidR="008F545C" w:rsidRPr="00511210">
              <w:rPr>
                <w:rFonts w:ascii="Times New Roman" w:hAnsi="Times New Roman"/>
                <w:sz w:val="24"/>
                <w:szCs w:val="24"/>
              </w:rPr>
              <w:t xml:space="preserve">85 000 </w:t>
            </w:r>
          </w:p>
        </w:tc>
      </w:tr>
      <w:tr w:rsidR="008F545C" w:rsidRPr="00511210">
        <w:trPr>
          <w:trHeight w:hRule="exact" w:val="466"/>
        </w:trPr>
        <w:tc>
          <w:tcPr>
            <w:tcW w:w="336" w:type="dxa"/>
            <w:tcBorders>
              <w:top w:val="single" w:sz="6" w:space="0" w:color="auto"/>
              <w:left w:val="single" w:sz="6" w:space="0" w:color="auto"/>
              <w:bottom w:val="single" w:sz="6" w:space="0" w:color="auto"/>
              <w:right w:val="single" w:sz="6" w:space="0" w:color="auto"/>
            </w:tcBorders>
            <w:shd w:val="clear" w:color="auto" w:fill="FFFFFF"/>
            <w:vAlign w:val="bottom"/>
          </w:tcPr>
          <w:p w:rsidR="008F545C" w:rsidRPr="00511210" w:rsidRDefault="008F545C" w:rsidP="008F545C">
            <w:pPr>
              <w:rPr>
                <w:rFonts w:ascii="Times New Roman" w:hAnsi="Times New Roman"/>
                <w:sz w:val="24"/>
                <w:szCs w:val="24"/>
              </w:rPr>
            </w:pPr>
            <w:r w:rsidRPr="00511210">
              <w:rPr>
                <w:rFonts w:ascii="Times New Roman" w:hAnsi="Times New Roman"/>
                <w:sz w:val="24"/>
                <w:szCs w:val="24"/>
              </w:rPr>
              <w:t xml:space="preserve">4. </w:t>
            </w:r>
          </w:p>
        </w:tc>
        <w:tc>
          <w:tcPr>
            <w:tcW w:w="3984" w:type="dxa"/>
            <w:gridSpan w:val="2"/>
            <w:tcBorders>
              <w:top w:val="single" w:sz="6" w:space="0" w:color="auto"/>
              <w:left w:val="single" w:sz="6" w:space="0" w:color="auto"/>
              <w:bottom w:val="single" w:sz="6" w:space="0" w:color="auto"/>
              <w:right w:val="single" w:sz="6" w:space="0" w:color="auto"/>
            </w:tcBorders>
            <w:shd w:val="clear" w:color="auto" w:fill="FFFFFF"/>
            <w:vAlign w:val="bottom"/>
          </w:tcPr>
          <w:p w:rsidR="008F545C" w:rsidRPr="00511210" w:rsidRDefault="008F545C" w:rsidP="008F545C">
            <w:pPr>
              <w:rPr>
                <w:rFonts w:ascii="Times New Roman" w:hAnsi="Times New Roman"/>
                <w:sz w:val="24"/>
                <w:szCs w:val="24"/>
              </w:rPr>
            </w:pPr>
            <w:r w:rsidRPr="00511210">
              <w:rPr>
                <w:rFonts w:ascii="Times New Roman" w:hAnsi="Times New Roman"/>
                <w:sz w:val="24"/>
                <w:szCs w:val="24"/>
              </w:rPr>
              <w:t xml:space="preserve">Для эксплуатации </w:t>
            </w: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8F545C" w:rsidRPr="00511210" w:rsidRDefault="008F545C" w:rsidP="008F545C">
            <w:pPr>
              <w:jc w:val="right"/>
              <w:rPr>
                <w:rFonts w:ascii="Times New Roman" w:hAnsi="Times New Roman"/>
                <w:sz w:val="24"/>
                <w:szCs w:val="24"/>
              </w:rPr>
            </w:pP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8F545C" w:rsidRPr="00511210" w:rsidRDefault="008F545C" w:rsidP="008F545C">
            <w:pPr>
              <w:jc w:val="right"/>
              <w:rPr>
                <w:rFonts w:ascii="Times New Roman" w:hAnsi="Times New Roman"/>
                <w:sz w:val="24"/>
                <w:szCs w:val="24"/>
              </w:rPr>
            </w:pPr>
          </w:p>
        </w:tc>
        <w:tc>
          <w:tcPr>
            <w:tcW w:w="2160" w:type="dxa"/>
            <w:tcBorders>
              <w:top w:val="single" w:sz="6" w:space="0" w:color="auto"/>
              <w:left w:val="single" w:sz="6" w:space="0" w:color="auto"/>
              <w:bottom w:val="single" w:sz="6" w:space="0" w:color="auto"/>
              <w:right w:val="single" w:sz="6" w:space="0" w:color="auto"/>
            </w:tcBorders>
            <w:shd w:val="clear" w:color="auto" w:fill="FFFFFF"/>
          </w:tcPr>
          <w:p w:rsidR="008F545C" w:rsidRPr="00511210" w:rsidRDefault="008F545C" w:rsidP="008F545C">
            <w:pPr>
              <w:jc w:val="right"/>
              <w:rPr>
                <w:rFonts w:ascii="Times New Roman" w:hAnsi="Times New Roman"/>
                <w:sz w:val="24"/>
                <w:szCs w:val="24"/>
              </w:rPr>
            </w:pPr>
          </w:p>
        </w:tc>
      </w:tr>
      <w:tr w:rsidR="008F545C" w:rsidRPr="00511210">
        <w:trPr>
          <w:trHeight w:hRule="exact" w:val="733"/>
        </w:trPr>
        <w:tc>
          <w:tcPr>
            <w:tcW w:w="360" w:type="dxa"/>
            <w:gridSpan w:val="2"/>
            <w:tcBorders>
              <w:top w:val="single" w:sz="6" w:space="0" w:color="auto"/>
              <w:left w:val="single" w:sz="6" w:space="0" w:color="auto"/>
              <w:bottom w:val="single" w:sz="6" w:space="0" w:color="auto"/>
              <w:right w:val="single" w:sz="6" w:space="0" w:color="auto"/>
            </w:tcBorders>
            <w:shd w:val="clear" w:color="auto" w:fill="FFFFFF"/>
          </w:tcPr>
          <w:p w:rsidR="008F545C" w:rsidRPr="00511210" w:rsidRDefault="008F545C" w:rsidP="008F545C">
            <w:pPr>
              <w:rPr>
                <w:rFonts w:ascii="Times New Roman" w:hAnsi="Times New Roman"/>
                <w:sz w:val="24"/>
                <w:szCs w:val="24"/>
              </w:rPr>
            </w:pPr>
          </w:p>
        </w:tc>
        <w:tc>
          <w:tcPr>
            <w:tcW w:w="3960" w:type="dxa"/>
            <w:tcBorders>
              <w:top w:val="single" w:sz="6" w:space="0" w:color="auto"/>
              <w:left w:val="single" w:sz="6" w:space="0" w:color="auto"/>
              <w:bottom w:val="single" w:sz="6" w:space="0" w:color="auto"/>
              <w:right w:val="single" w:sz="6" w:space="0" w:color="auto"/>
            </w:tcBorders>
            <w:shd w:val="clear" w:color="auto" w:fill="FFFFFF"/>
          </w:tcPr>
          <w:p w:rsidR="008F545C" w:rsidRPr="00511210" w:rsidRDefault="008F545C" w:rsidP="008F545C">
            <w:pPr>
              <w:rPr>
                <w:rFonts w:ascii="Times New Roman" w:hAnsi="Times New Roman"/>
                <w:sz w:val="24"/>
                <w:szCs w:val="24"/>
              </w:rPr>
            </w:pPr>
            <w:r w:rsidRPr="00511210">
              <w:rPr>
                <w:rFonts w:ascii="Times New Roman" w:hAnsi="Times New Roman"/>
                <w:sz w:val="24"/>
                <w:szCs w:val="24"/>
              </w:rPr>
              <w:t xml:space="preserve">производственного оборудования: </w:t>
            </w: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8F545C" w:rsidRPr="00511210" w:rsidRDefault="008F545C" w:rsidP="008F545C">
            <w:pPr>
              <w:jc w:val="right"/>
              <w:rPr>
                <w:rFonts w:ascii="Times New Roman" w:hAnsi="Times New Roman"/>
                <w:sz w:val="24"/>
                <w:szCs w:val="24"/>
              </w:rPr>
            </w:pP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8F545C" w:rsidRPr="00511210" w:rsidRDefault="008F545C" w:rsidP="008F545C">
            <w:pPr>
              <w:jc w:val="right"/>
              <w:rPr>
                <w:rFonts w:ascii="Times New Roman" w:hAnsi="Times New Roman"/>
                <w:sz w:val="24"/>
                <w:szCs w:val="24"/>
              </w:rPr>
            </w:pPr>
          </w:p>
        </w:tc>
        <w:tc>
          <w:tcPr>
            <w:tcW w:w="2160" w:type="dxa"/>
            <w:tcBorders>
              <w:top w:val="single" w:sz="6" w:space="0" w:color="auto"/>
              <w:left w:val="single" w:sz="6" w:space="0" w:color="auto"/>
              <w:bottom w:val="single" w:sz="6" w:space="0" w:color="auto"/>
              <w:right w:val="single" w:sz="6" w:space="0" w:color="auto"/>
            </w:tcBorders>
            <w:shd w:val="clear" w:color="auto" w:fill="FFFFFF"/>
          </w:tcPr>
          <w:p w:rsidR="008F545C" w:rsidRPr="00511210" w:rsidRDefault="008F545C" w:rsidP="008F545C">
            <w:pPr>
              <w:jc w:val="right"/>
              <w:rPr>
                <w:rFonts w:ascii="Times New Roman" w:hAnsi="Times New Roman"/>
                <w:sz w:val="24"/>
                <w:szCs w:val="24"/>
              </w:rPr>
            </w:pPr>
          </w:p>
        </w:tc>
      </w:tr>
      <w:tr w:rsidR="008F545C" w:rsidRPr="00511210">
        <w:trPr>
          <w:trHeight w:hRule="exact" w:val="374"/>
        </w:trPr>
        <w:tc>
          <w:tcPr>
            <w:tcW w:w="360" w:type="dxa"/>
            <w:gridSpan w:val="2"/>
            <w:tcBorders>
              <w:top w:val="single" w:sz="6" w:space="0" w:color="auto"/>
              <w:left w:val="single" w:sz="6" w:space="0" w:color="auto"/>
              <w:bottom w:val="single" w:sz="6" w:space="0" w:color="auto"/>
              <w:right w:val="single" w:sz="6" w:space="0" w:color="auto"/>
            </w:tcBorders>
            <w:shd w:val="clear" w:color="auto" w:fill="FFFFFF"/>
          </w:tcPr>
          <w:p w:rsidR="008F545C" w:rsidRPr="00511210" w:rsidRDefault="008F545C" w:rsidP="008F545C">
            <w:pPr>
              <w:rPr>
                <w:rFonts w:ascii="Times New Roman" w:hAnsi="Times New Roman"/>
                <w:sz w:val="24"/>
                <w:szCs w:val="24"/>
              </w:rPr>
            </w:pPr>
          </w:p>
        </w:tc>
        <w:tc>
          <w:tcPr>
            <w:tcW w:w="3960" w:type="dxa"/>
            <w:tcBorders>
              <w:top w:val="single" w:sz="6" w:space="0" w:color="auto"/>
              <w:left w:val="single" w:sz="6" w:space="0" w:color="auto"/>
              <w:bottom w:val="single" w:sz="6" w:space="0" w:color="auto"/>
              <w:right w:val="single" w:sz="6" w:space="0" w:color="auto"/>
            </w:tcBorders>
            <w:shd w:val="clear" w:color="auto" w:fill="FFFFFF"/>
          </w:tcPr>
          <w:p w:rsidR="008F545C" w:rsidRPr="00511210" w:rsidRDefault="008F545C" w:rsidP="008F545C">
            <w:pPr>
              <w:rPr>
                <w:rFonts w:ascii="Times New Roman" w:hAnsi="Times New Roman"/>
                <w:sz w:val="24"/>
                <w:szCs w:val="24"/>
              </w:rPr>
            </w:pPr>
            <w:r w:rsidRPr="00511210">
              <w:rPr>
                <w:rFonts w:ascii="Times New Roman" w:hAnsi="Times New Roman"/>
                <w:sz w:val="24"/>
                <w:szCs w:val="24"/>
              </w:rPr>
              <w:t xml:space="preserve">- цехов основного производства </w:t>
            </w: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8F545C" w:rsidRPr="00511210" w:rsidRDefault="008F545C" w:rsidP="008F545C">
            <w:pPr>
              <w:jc w:val="right"/>
              <w:rPr>
                <w:rFonts w:ascii="Times New Roman" w:hAnsi="Times New Roman"/>
                <w:sz w:val="24"/>
                <w:szCs w:val="24"/>
              </w:rPr>
            </w:pP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8F545C" w:rsidRPr="00511210" w:rsidRDefault="001C70AD" w:rsidP="008F545C">
            <w:pPr>
              <w:jc w:val="right"/>
              <w:rPr>
                <w:rFonts w:ascii="Times New Roman" w:hAnsi="Times New Roman"/>
                <w:sz w:val="24"/>
                <w:szCs w:val="24"/>
              </w:rPr>
            </w:pPr>
            <w:r w:rsidRPr="00511210">
              <w:rPr>
                <w:rFonts w:ascii="Times New Roman" w:hAnsi="Times New Roman"/>
                <w:sz w:val="24"/>
                <w:szCs w:val="24"/>
              </w:rPr>
              <w:t>4</w:t>
            </w:r>
            <w:r w:rsidR="008F545C" w:rsidRPr="00511210">
              <w:rPr>
                <w:rFonts w:ascii="Times New Roman" w:hAnsi="Times New Roman"/>
                <w:sz w:val="24"/>
                <w:szCs w:val="24"/>
              </w:rPr>
              <w:t xml:space="preserve">80 000 </w:t>
            </w:r>
          </w:p>
        </w:tc>
        <w:tc>
          <w:tcPr>
            <w:tcW w:w="2160" w:type="dxa"/>
            <w:tcBorders>
              <w:top w:val="single" w:sz="6" w:space="0" w:color="auto"/>
              <w:left w:val="single" w:sz="6" w:space="0" w:color="auto"/>
              <w:bottom w:val="single" w:sz="6" w:space="0" w:color="auto"/>
              <w:right w:val="single" w:sz="6" w:space="0" w:color="auto"/>
            </w:tcBorders>
            <w:shd w:val="clear" w:color="auto" w:fill="FFFFFF"/>
          </w:tcPr>
          <w:p w:rsidR="008F545C" w:rsidRPr="00511210" w:rsidRDefault="008F545C" w:rsidP="008F545C">
            <w:pPr>
              <w:jc w:val="right"/>
              <w:rPr>
                <w:rFonts w:ascii="Times New Roman" w:hAnsi="Times New Roman"/>
                <w:sz w:val="24"/>
                <w:szCs w:val="24"/>
              </w:rPr>
            </w:pPr>
          </w:p>
        </w:tc>
      </w:tr>
      <w:tr w:rsidR="008F545C" w:rsidRPr="00511210">
        <w:trPr>
          <w:trHeight w:hRule="exact" w:val="944"/>
        </w:trPr>
        <w:tc>
          <w:tcPr>
            <w:tcW w:w="360" w:type="dxa"/>
            <w:gridSpan w:val="2"/>
            <w:tcBorders>
              <w:top w:val="single" w:sz="6" w:space="0" w:color="auto"/>
              <w:left w:val="single" w:sz="6" w:space="0" w:color="auto"/>
              <w:bottom w:val="single" w:sz="6" w:space="0" w:color="auto"/>
              <w:right w:val="single" w:sz="6" w:space="0" w:color="auto"/>
            </w:tcBorders>
            <w:shd w:val="clear" w:color="auto" w:fill="FFFFFF"/>
          </w:tcPr>
          <w:p w:rsidR="008F545C" w:rsidRPr="00511210" w:rsidRDefault="008F545C" w:rsidP="008F545C">
            <w:pPr>
              <w:rPr>
                <w:rFonts w:ascii="Times New Roman" w:hAnsi="Times New Roman"/>
                <w:sz w:val="24"/>
                <w:szCs w:val="24"/>
              </w:rPr>
            </w:pPr>
          </w:p>
        </w:tc>
        <w:tc>
          <w:tcPr>
            <w:tcW w:w="3960" w:type="dxa"/>
            <w:tcBorders>
              <w:top w:val="single" w:sz="6" w:space="0" w:color="auto"/>
              <w:left w:val="single" w:sz="6" w:space="0" w:color="auto"/>
              <w:bottom w:val="single" w:sz="6" w:space="0" w:color="auto"/>
              <w:right w:val="single" w:sz="6" w:space="0" w:color="auto"/>
            </w:tcBorders>
            <w:shd w:val="clear" w:color="auto" w:fill="FFFFFF"/>
          </w:tcPr>
          <w:p w:rsidR="008F545C" w:rsidRPr="00511210" w:rsidRDefault="008F545C" w:rsidP="008F545C">
            <w:pPr>
              <w:rPr>
                <w:rFonts w:ascii="Times New Roman" w:hAnsi="Times New Roman"/>
                <w:sz w:val="24"/>
                <w:szCs w:val="24"/>
              </w:rPr>
            </w:pPr>
            <w:r w:rsidRPr="00511210">
              <w:rPr>
                <w:rFonts w:ascii="Times New Roman" w:hAnsi="Times New Roman"/>
                <w:sz w:val="24"/>
                <w:szCs w:val="24"/>
              </w:rPr>
              <w:t xml:space="preserve">- цехов вспомогательных производств </w:t>
            </w: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8F545C" w:rsidRPr="00511210" w:rsidRDefault="008F545C" w:rsidP="008F545C">
            <w:pPr>
              <w:jc w:val="right"/>
              <w:rPr>
                <w:rFonts w:ascii="Times New Roman" w:hAnsi="Times New Roman"/>
                <w:sz w:val="24"/>
                <w:szCs w:val="24"/>
              </w:rPr>
            </w:pP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8F545C" w:rsidRPr="00511210" w:rsidRDefault="008F545C" w:rsidP="008F545C">
            <w:pPr>
              <w:jc w:val="right"/>
              <w:rPr>
                <w:rFonts w:ascii="Times New Roman" w:hAnsi="Times New Roman"/>
                <w:sz w:val="24"/>
                <w:szCs w:val="24"/>
              </w:rPr>
            </w:pPr>
          </w:p>
          <w:p w:rsidR="008F545C" w:rsidRPr="00511210" w:rsidRDefault="001C70AD" w:rsidP="008F545C">
            <w:pPr>
              <w:jc w:val="right"/>
              <w:rPr>
                <w:rFonts w:ascii="Times New Roman" w:hAnsi="Times New Roman"/>
                <w:sz w:val="24"/>
                <w:szCs w:val="24"/>
              </w:rPr>
            </w:pPr>
            <w:r w:rsidRPr="00511210">
              <w:rPr>
                <w:rFonts w:ascii="Times New Roman" w:hAnsi="Times New Roman"/>
                <w:sz w:val="24"/>
                <w:szCs w:val="24"/>
              </w:rPr>
              <w:t>1</w:t>
            </w:r>
            <w:r w:rsidR="008F545C" w:rsidRPr="00511210">
              <w:rPr>
                <w:rFonts w:ascii="Times New Roman" w:hAnsi="Times New Roman"/>
                <w:sz w:val="24"/>
                <w:szCs w:val="24"/>
              </w:rPr>
              <w:t xml:space="preserve">49 000 </w:t>
            </w:r>
          </w:p>
        </w:tc>
        <w:tc>
          <w:tcPr>
            <w:tcW w:w="2160" w:type="dxa"/>
            <w:tcBorders>
              <w:top w:val="single" w:sz="6" w:space="0" w:color="auto"/>
              <w:left w:val="single" w:sz="6" w:space="0" w:color="auto"/>
              <w:bottom w:val="single" w:sz="6" w:space="0" w:color="auto"/>
              <w:right w:val="single" w:sz="6" w:space="0" w:color="auto"/>
            </w:tcBorders>
            <w:shd w:val="clear" w:color="auto" w:fill="FFFFFF"/>
          </w:tcPr>
          <w:p w:rsidR="008F545C" w:rsidRPr="00511210" w:rsidRDefault="008F545C" w:rsidP="008F545C">
            <w:pPr>
              <w:jc w:val="right"/>
              <w:rPr>
                <w:rFonts w:ascii="Times New Roman" w:hAnsi="Times New Roman"/>
                <w:sz w:val="24"/>
                <w:szCs w:val="24"/>
              </w:rPr>
            </w:pPr>
          </w:p>
        </w:tc>
      </w:tr>
    </w:tbl>
    <w:p w:rsidR="008F545C" w:rsidRPr="00511210" w:rsidRDefault="008F545C" w:rsidP="008F545C">
      <w:pPr>
        <w:spacing w:after="0" w:line="240" w:lineRule="auto"/>
        <w:ind w:left="360"/>
        <w:jc w:val="both"/>
        <w:rPr>
          <w:rFonts w:ascii="Times New Roman" w:hAnsi="Times New Roman"/>
          <w:sz w:val="24"/>
          <w:szCs w:val="24"/>
          <w:lang w:val="kk-KZ"/>
        </w:rPr>
      </w:pPr>
      <w:r w:rsidRPr="00511210">
        <w:rPr>
          <w:rFonts w:ascii="Times New Roman" w:hAnsi="Times New Roman"/>
          <w:sz w:val="24"/>
          <w:szCs w:val="24"/>
          <w:lang w:val="kk-KZ"/>
        </w:rPr>
        <w:t>2.</w:t>
      </w:r>
      <w:r w:rsidRPr="00511210">
        <w:rPr>
          <w:rFonts w:ascii="Times New Roman" w:hAnsi="Times New Roman"/>
          <w:sz w:val="24"/>
          <w:szCs w:val="24"/>
          <w:lang w:val="kk-KZ"/>
        </w:rPr>
        <w:tab/>
        <w:t>Списываются транспортно-заготовительные расходы в доле, относящей к израсходованным производственным запасам, в размере 10% от их стоимости по учетным ценам.</w:t>
      </w:r>
    </w:p>
    <w:p w:rsidR="008F545C" w:rsidRPr="00511210" w:rsidRDefault="008F545C" w:rsidP="008F545C">
      <w:pPr>
        <w:spacing w:after="0" w:line="240" w:lineRule="auto"/>
        <w:ind w:left="360"/>
        <w:jc w:val="both"/>
        <w:rPr>
          <w:rFonts w:ascii="Times New Roman" w:hAnsi="Times New Roman"/>
          <w:sz w:val="24"/>
          <w:szCs w:val="24"/>
          <w:lang w:val="kk-KZ"/>
        </w:rPr>
      </w:pPr>
      <w:r w:rsidRPr="00511210">
        <w:rPr>
          <w:rFonts w:ascii="Times New Roman" w:hAnsi="Times New Roman"/>
          <w:sz w:val="24"/>
          <w:szCs w:val="24"/>
          <w:lang w:val="kk-KZ"/>
        </w:rPr>
        <w:t>3.</w:t>
      </w:r>
      <w:r w:rsidRPr="00511210">
        <w:rPr>
          <w:rFonts w:ascii="Times New Roman" w:hAnsi="Times New Roman"/>
          <w:sz w:val="24"/>
          <w:szCs w:val="24"/>
          <w:lang w:val="kk-KZ"/>
        </w:rPr>
        <w:tab/>
        <w:t>На основании расчетных ведомостей отражается заработная плата,</w:t>
      </w:r>
      <w:r w:rsidRPr="00511210">
        <w:rPr>
          <w:rFonts w:ascii="Times New Roman" w:hAnsi="Times New Roman"/>
          <w:sz w:val="24"/>
          <w:szCs w:val="24"/>
          <w:lang w:val="kk-KZ"/>
        </w:rPr>
        <w:br/>
        <w:t>начисленная:</w:t>
      </w:r>
    </w:p>
    <w:p w:rsidR="008F545C" w:rsidRPr="00511210" w:rsidRDefault="008F545C" w:rsidP="008F545C">
      <w:pPr>
        <w:spacing w:after="0" w:line="240" w:lineRule="auto"/>
        <w:ind w:left="360"/>
        <w:jc w:val="both"/>
        <w:rPr>
          <w:rFonts w:ascii="Times New Roman" w:hAnsi="Times New Roman"/>
          <w:sz w:val="24"/>
          <w:szCs w:val="24"/>
          <w:lang w:val="kk-KZ"/>
        </w:rPr>
      </w:pPr>
      <w:r w:rsidRPr="00511210">
        <w:rPr>
          <w:rFonts w:ascii="Times New Roman" w:hAnsi="Times New Roman"/>
          <w:sz w:val="24"/>
          <w:szCs w:val="24"/>
          <w:lang w:val="kk-KZ"/>
        </w:rPr>
        <w:t>1)</w:t>
      </w:r>
      <w:r w:rsidRPr="00511210">
        <w:rPr>
          <w:rFonts w:ascii="Times New Roman" w:hAnsi="Times New Roman"/>
          <w:sz w:val="24"/>
          <w:szCs w:val="24"/>
          <w:lang w:val="kk-KZ"/>
        </w:rPr>
        <w:tab/>
        <w:t>рабочим основного производства за выпечку:</w:t>
      </w:r>
    </w:p>
    <w:p w:rsidR="008F545C" w:rsidRPr="00511210" w:rsidRDefault="008F545C" w:rsidP="008F545C">
      <w:pPr>
        <w:spacing w:after="0" w:line="240" w:lineRule="auto"/>
        <w:ind w:left="360"/>
        <w:jc w:val="both"/>
        <w:rPr>
          <w:rFonts w:ascii="Times New Roman" w:hAnsi="Times New Roman"/>
          <w:sz w:val="24"/>
          <w:szCs w:val="24"/>
          <w:lang w:val="kk-KZ"/>
        </w:rPr>
      </w:pPr>
      <w:r w:rsidRPr="00511210">
        <w:rPr>
          <w:rFonts w:ascii="Times New Roman" w:hAnsi="Times New Roman"/>
          <w:sz w:val="24"/>
          <w:szCs w:val="24"/>
          <w:lang w:val="kk-KZ"/>
        </w:rPr>
        <w:t xml:space="preserve">   -хлеба пшеничного I сорта - </w:t>
      </w:r>
      <w:r w:rsidR="001C70AD" w:rsidRPr="00511210">
        <w:rPr>
          <w:rFonts w:ascii="Times New Roman" w:hAnsi="Times New Roman"/>
          <w:sz w:val="24"/>
          <w:szCs w:val="24"/>
          <w:lang w:val="kk-KZ"/>
        </w:rPr>
        <w:t>5</w:t>
      </w:r>
      <w:r w:rsidRPr="00511210">
        <w:rPr>
          <w:rFonts w:ascii="Times New Roman" w:hAnsi="Times New Roman"/>
          <w:sz w:val="24"/>
          <w:szCs w:val="24"/>
          <w:lang w:val="kk-KZ"/>
        </w:rPr>
        <w:t>90 000;</w:t>
      </w:r>
    </w:p>
    <w:p w:rsidR="008F545C" w:rsidRPr="00511210" w:rsidRDefault="008F545C" w:rsidP="008F545C">
      <w:pPr>
        <w:spacing w:after="0" w:line="240" w:lineRule="auto"/>
        <w:ind w:left="360"/>
        <w:jc w:val="both"/>
        <w:rPr>
          <w:rFonts w:ascii="Times New Roman" w:hAnsi="Times New Roman"/>
          <w:sz w:val="24"/>
          <w:szCs w:val="24"/>
          <w:lang w:val="kk-KZ"/>
        </w:rPr>
      </w:pPr>
      <w:r w:rsidRPr="00511210">
        <w:rPr>
          <w:rFonts w:ascii="Times New Roman" w:hAnsi="Times New Roman"/>
          <w:sz w:val="24"/>
          <w:szCs w:val="24"/>
          <w:lang w:val="kk-KZ"/>
        </w:rPr>
        <w:t xml:space="preserve">   -хлеба ржаного формового - </w:t>
      </w:r>
      <w:r w:rsidR="001C70AD" w:rsidRPr="00511210">
        <w:rPr>
          <w:rFonts w:ascii="Times New Roman" w:hAnsi="Times New Roman"/>
          <w:sz w:val="24"/>
          <w:szCs w:val="24"/>
          <w:lang w:val="kk-KZ"/>
        </w:rPr>
        <w:t>1</w:t>
      </w:r>
      <w:r w:rsidRPr="00511210">
        <w:rPr>
          <w:rFonts w:ascii="Times New Roman" w:hAnsi="Times New Roman"/>
          <w:sz w:val="24"/>
          <w:szCs w:val="24"/>
          <w:lang w:val="kk-KZ"/>
        </w:rPr>
        <w:t>70 000;</w:t>
      </w:r>
    </w:p>
    <w:p w:rsidR="008F545C" w:rsidRPr="00511210" w:rsidRDefault="008F545C" w:rsidP="008F545C">
      <w:pPr>
        <w:spacing w:after="0" w:line="240" w:lineRule="auto"/>
        <w:ind w:left="360"/>
        <w:jc w:val="both"/>
        <w:rPr>
          <w:rFonts w:ascii="Times New Roman" w:hAnsi="Times New Roman"/>
          <w:sz w:val="24"/>
          <w:szCs w:val="24"/>
          <w:lang w:val="kk-KZ"/>
        </w:rPr>
      </w:pPr>
      <w:r w:rsidRPr="00511210">
        <w:rPr>
          <w:rFonts w:ascii="Times New Roman" w:hAnsi="Times New Roman"/>
          <w:sz w:val="24"/>
          <w:szCs w:val="24"/>
          <w:lang w:val="kk-KZ"/>
        </w:rPr>
        <w:t>2)</w:t>
      </w:r>
      <w:r w:rsidRPr="00511210">
        <w:rPr>
          <w:rFonts w:ascii="Times New Roman" w:hAnsi="Times New Roman"/>
          <w:sz w:val="24"/>
          <w:szCs w:val="24"/>
          <w:lang w:val="kk-KZ"/>
        </w:rPr>
        <w:tab/>
        <w:t>рабочим вспомогательных производств:</w:t>
      </w:r>
    </w:p>
    <w:p w:rsidR="008F545C" w:rsidRPr="00511210" w:rsidRDefault="008F545C" w:rsidP="008F545C">
      <w:pPr>
        <w:spacing w:after="0" w:line="240" w:lineRule="auto"/>
        <w:ind w:left="360"/>
        <w:jc w:val="both"/>
        <w:rPr>
          <w:rFonts w:ascii="Times New Roman" w:hAnsi="Times New Roman"/>
          <w:sz w:val="24"/>
          <w:szCs w:val="24"/>
          <w:lang w:val="kk-KZ"/>
        </w:rPr>
      </w:pPr>
      <w:r w:rsidRPr="00511210">
        <w:rPr>
          <w:rFonts w:ascii="Times New Roman" w:hAnsi="Times New Roman"/>
          <w:sz w:val="24"/>
          <w:szCs w:val="24"/>
          <w:lang w:val="kk-KZ"/>
        </w:rPr>
        <w:t xml:space="preserve">   -за ремонт производственного оборудования цехов</w:t>
      </w:r>
      <w:r w:rsidRPr="00511210">
        <w:rPr>
          <w:rFonts w:ascii="Times New Roman" w:hAnsi="Times New Roman"/>
          <w:sz w:val="24"/>
          <w:szCs w:val="24"/>
          <w:lang w:val="kk-KZ"/>
        </w:rPr>
        <w:br/>
        <w:t>основного производства</w:t>
      </w:r>
      <w:r w:rsidRPr="00511210">
        <w:rPr>
          <w:rFonts w:ascii="Times New Roman" w:hAnsi="Times New Roman"/>
          <w:sz w:val="24"/>
          <w:szCs w:val="24"/>
          <w:lang w:val="kk-KZ"/>
        </w:rPr>
        <w:tab/>
        <w:t xml:space="preserve">- </w:t>
      </w:r>
      <w:r w:rsidR="001C70AD" w:rsidRPr="00511210">
        <w:rPr>
          <w:rFonts w:ascii="Times New Roman" w:hAnsi="Times New Roman"/>
          <w:sz w:val="24"/>
          <w:szCs w:val="24"/>
          <w:lang w:val="kk-KZ"/>
        </w:rPr>
        <w:t>2</w:t>
      </w:r>
      <w:r w:rsidRPr="00511210">
        <w:rPr>
          <w:rFonts w:ascii="Times New Roman" w:hAnsi="Times New Roman"/>
          <w:sz w:val="24"/>
          <w:szCs w:val="24"/>
          <w:lang w:val="kk-KZ"/>
        </w:rPr>
        <w:t>19 000;</w:t>
      </w:r>
    </w:p>
    <w:p w:rsidR="008F545C" w:rsidRPr="00511210" w:rsidRDefault="008F545C" w:rsidP="008F545C">
      <w:pPr>
        <w:spacing w:after="0" w:line="240" w:lineRule="auto"/>
        <w:ind w:left="360"/>
        <w:jc w:val="both"/>
        <w:rPr>
          <w:rFonts w:ascii="Times New Roman" w:hAnsi="Times New Roman"/>
          <w:sz w:val="24"/>
          <w:szCs w:val="24"/>
          <w:lang w:val="kk-KZ"/>
        </w:rPr>
      </w:pPr>
      <w:r w:rsidRPr="00511210">
        <w:rPr>
          <w:rFonts w:ascii="Times New Roman" w:hAnsi="Times New Roman"/>
          <w:sz w:val="24"/>
          <w:szCs w:val="24"/>
          <w:lang w:val="kk-KZ"/>
        </w:rPr>
        <w:t xml:space="preserve">   -за производство пара</w:t>
      </w:r>
      <w:r w:rsidRPr="00511210">
        <w:rPr>
          <w:rFonts w:ascii="Times New Roman" w:hAnsi="Times New Roman"/>
          <w:sz w:val="24"/>
          <w:szCs w:val="24"/>
          <w:lang w:val="kk-KZ"/>
        </w:rPr>
        <w:tab/>
        <w:t>-</w:t>
      </w:r>
      <w:r w:rsidR="001C70AD" w:rsidRPr="00511210">
        <w:rPr>
          <w:rFonts w:ascii="Times New Roman" w:hAnsi="Times New Roman"/>
          <w:sz w:val="24"/>
          <w:szCs w:val="24"/>
          <w:lang w:val="kk-KZ"/>
        </w:rPr>
        <w:t>7</w:t>
      </w:r>
      <w:r w:rsidRPr="00511210">
        <w:rPr>
          <w:rFonts w:ascii="Times New Roman" w:hAnsi="Times New Roman"/>
          <w:sz w:val="24"/>
          <w:szCs w:val="24"/>
          <w:lang w:val="kk-KZ"/>
        </w:rPr>
        <w:t>5 000;</w:t>
      </w:r>
    </w:p>
    <w:p w:rsidR="008F545C" w:rsidRPr="00511210" w:rsidRDefault="008F545C" w:rsidP="008F545C">
      <w:pPr>
        <w:spacing w:after="0" w:line="240" w:lineRule="auto"/>
        <w:ind w:left="360"/>
        <w:jc w:val="both"/>
        <w:rPr>
          <w:rFonts w:ascii="Times New Roman" w:hAnsi="Times New Roman"/>
          <w:sz w:val="24"/>
          <w:szCs w:val="24"/>
          <w:lang w:val="kk-KZ"/>
        </w:rPr>
      </w:pPr>
      <w:r w:rsidRPr="00511210">
        <w:rPr>
          <w:rFonts w:ascii="Times New Roman" w:hAnsi="Times New Roman"/>
          <w:sz w:val="24"/>
          <w:szCs w:val="24"/>
          <w:lang w:val="kk-KZ"/>
        </w:rPr>
        <w:t xml:space="preserve">   -за производство запасных частей      - </w:t>
      </w:r>
      <w:r w:rsidR="001C70AD" w:rsidRPr="00511210">
        <w:rPr>
          <w:rFonts w:ascii="Times New Roman" w:hAnsi="Times New Roman"/>
          <w:sz w:val="24"/>
          <w:szCs w:val="24"/>
          <w:lang w:val="kk-KZ"/>
        </w:rPr>
        <w:t>1</w:t>
      </w:r>
      <w:r w:rsidRPr="00511210">
        <w:rPr>
          <w:rFonts w:ascii="Times New Roman" w:hAnsi="Times New Roman"/>
          <w:sz w:val="24"/>
          <w:szCs w:val="24"/>
          <w:lang w:val="kk-KZ"/>
        </w:rPr>
        <w:t>21 000;</w:t>
      </w:r>
    </w:p>
    <w:p w:rsidR="008F545C" w:rsidRPr="00511210" w:rsidRDefault="008F545C" w:rsidP="008F545C">
      <w:pPr>
        <w:spacing w:after="0" w:line="240" w:lineRule="auto"/>
        <w:ind w:left="360"/>
        <w:jc w:val="both"/>
        <w:rPr>
          <w:rFonts w:ascii="Times New Roman" w:hAnsi="Times New Roman"/>
          <w:sz w:val="24"/>
          <w:szCs w:val="24"/>
          <w:lang w:val="kk-KZ"/>
        </w:rPr>
      </w:pPr>
      <w:r w:rsidRPr="00511210">
        <w:rPr>
          <w:rFonts w:ascii="Times New Roman" w:hAnsi="Times New Roman"/>
          <w:sz w:val="24"/>
          <w:szCs w:val="24"/>
          <w:lang w:val="kk-KZ"/>
        </w:rPr>
        <w:t>3)</w:t>
      </w:r>
      <w:r w:rsidRPr="00511210">
        <w:rPr>
          <w:rFonts w:ascii="Times New Roman" w:hAnsi="Times New Roman"/>
          <w:sz w:val="24"/>
          <w:szCs w:val="24"/>
          <w:lang w:val="kk-KZ"/>
        </w:rPr>
        <w:tab/>
        <w:t>рабочим за обслуживание оборудования:</w:t>
      </w:r>
    </w:p>
    <w:p w:rsidR="008F545C" w:rsidRPr="00511210" w:rsidRDefault="008F545C" w:rsidP="008F545C">
      <w:pPr>
        <w:spacing w:after="0" w:line="240" w:lineRule="auto"/>
        <w:ind w:left="360"/>
        <w:jc w:val="both"/>
        <w:rPr>
          <w:rFonts w:ascii="Times New Roman" w:hAnsi="Times New Roman"/>
          <w:sz w:val="24"/>
          <w:szCs w:val="24"/>
          <w:lang w:val="kk-KZ"/>
        </w:rPr>
      </w:pPr>
      <w:r w:rsidRPr="00511210">
        <w:rPr>
          <w:rFonts w:ascii="Times New Roman" w:hAnsi="Times New Roman"/>
          <w:sz w:val="24"/>
          <w:szCs w:val="24"/>
          <w:lang w:val="kk-KZ"/>
        </w:rPr>
        <w:t xml:space="preserve">   -цехов основного производства        - 85 000;</w:t>
      </w:r>
    </w:p>
    <w:p w:rsidR="008F545C" w:rsidRPr="00511210" w:rsidRDefault="008F545C" w:rsidP="008F545C">
      <w:pPr>
        <w:spacing w:after="0" w:line="240" w:lineRule="auto"/>
        <w:ind w:left="360"/>
        <w:jc w:val="both"/>
        <w:rPr>
          <w:rFonts w:ascii="Times New Roman" w:hAnsi="Times New Roman"/>
          <w:sz w:val="24"/>
          <w:szCs w:val="24"/>
          <w:lang w:val="kk-KZ"/>
        </w:rPr>
      </w:pPr>
      <w:r w:rsidRPr="00511210">
        <w:rPr>
          <w:rFonts w:ascii="Times New Roman" w:hAnsi="Times New Roman"/>
          <w:sz w:val="24"/>
          <w:szCs w:val="24"/>
          <w:lang w:val="kk-KZ"/>
        </w:rPr>
        <w:t xml:space="preserve">   -цехов вспомогательных производств - 78 000;</w:t>
      </w:r>
    </w:p>
    <w:p w:rsidR="008F545C" w:rsidRPr="00511210" w:rsidRDefault="008F545C" w:rsidP="008F545C">
      <w:pPr>
        <w:spacing w:after="0" w:line="240" w:lineRule="auto"/>
        <w:ind w:left="360"/>
        <w:jc w:val="both"/>
        <w:rPr>
          <w:rFonts w:ascii="Times New Roman" w:hAnsi="Times New Roman"/>
          <w:sz w:val="24"/>
          <w:szCs w:val="24"/>
          <w:lang w:val="kk-KZ"/>
        </w:rPr>
      </w:pPr>
      <w:r w:rsidRPr="00511210">
        <w:rPr>
          <w:rFonts w:ascii="Times New Roman" w:hAnsi="Times New Roman"/>
          <w:sz w:val="24"/>
          <w:szCs w:val="24"/>
          <w:lang w:val="kk-KZ"/>
        </w:rPr>
        <w:t>4)</w:t>
      </w:r>
      <w:r w:rsidRPr="00511210">
        <w:rPr>
          <w:rFonts w:ascii="Times New Roman" w:hAnsi="Times New Roman"/>
          <w:sz w:val="24"/>
          <w:szCs w:val="24"/>
          <w:lang w:val="kk-KZ"/>
        </w:rPr>
        <w:tab/>
        <w:t>административно-управленческому персоналу:</w:t>
      </w:r>
    </w:p>
    <w:p w:rsidR="008F545C" w:rsidRPr="00511210" w:rsidRDefault="008F545C" w:rsidP="008F545C">
      <w:pPr>
        <w:spacing w:after="0" w:line="240" w:lineRule="auto"/>
        <w:ind w:left="360"/>
        <w:jc w:val="both"/>
        <w:rPr>
          <w:rFonts w:ascii="Times New Roman" w:hAnsi="Times New Roman"/>
          <w:sz w:val="24"/>
          <w:szCs w:val="24"/>
          <w:lang w:val="kk-KZ"/>
        </w:rPr>
      </w:pPr>
      <w:r w:rsidRPr="00511210">
        <w:rPr>
          <w:rFonts w:ascii="Times New Roman" w:hAnsi="Times New Roman"/>
          <w:sz w:val="24"/>
          <w:szCs w:val="24"/>
          <w:lang w:val="kk-KZ"/>
        </w:rPr>
        <w:t xml:space="preserve">   -цехов основного производства        - </w:t>
      </w:r>
      <w:r w:rsidR="001C70AD" w:rsidRPr="00511210">
        <w:rPr>
          <w:rFonts w:ascii="Times New Roman" w:hAnsi="Times New Roman"/>
          <w:sz w:val="24"/>
          <w:szCs w:val="24"/>
          <w:lang w:val="kk-KZ"/>
        </w:rPr>
        <w:t>4</w:t>
      </w:r>
      <w:r w:rsidRPr="00511210">
        <w:rPr>
          <w:rFonts w:ascii="Times New Roman" w:hAnsi="Times New Roman"/>
          <w:sz w:val="24"/>
          <w:szCs w:val="24"/>
          <w:lang w:val="kk-KZ"/>
        </w:rPr>
        <w:t>51 000;</w:t>
      </w:r>
    </w:p>
    <w:p w:rsidR="008F545C" w:rsidRPr="00511210" w:rsidRDefault="008F545C" w:rsidP="008F545C">
      <w:pPr>
        <w:spacing w:after="0" w:line="240" w:lineRule="auto"/>
        <w:ind w:left="360"/>
        <w:jc w:val="both"/>
        <w:rPr>
          <w:rFonts w:ascii="Times New Roman" w:hAnsi="Times New Roman"/>
          <w:sz w:val="24"/>
          <w:szCs w:val="24"/>
          <w:lang w:val="kk-KZ"/>
        </w:rPr>
      </w:pPr>
      <w:r w:rsidRPr="00511210">
        <w:rPr>
          <w:rFonts w:ascii="Times New Roman" w:hAnsi="Times New Roman"/>
          <w:sz w:val="24"/>
          <w:szCs w:val="24"/>
          <w:lang w:val="kk-KZ"/>
        </w:rPr>
        <w:t xml:space="preserve">   -цехов вспомогательных производств - </w:t>
      </w:r>
      <w:r w:rsidR="001C70AD" w:rsidRPr="00511210">
        <w:rPr>
          <w:rFonts w:ascii="Times New Roman" w:hAnsi="Times New Roman"/>
          <w:sz w:val="24"/>
          <w:szCs w:val="24"/>
          <w:lang w:val="kk-KZ"/>
        </w:rPr>
        <w:t>1</w:t>
      </w:r>
      <w:r w:rsidRPr="00511210">
        <w:rPr>
          <w:rFonts w:ascii="Times New Roman" w:hAnsi="Times New Roman"/>
          <w:sz w:val="24"/>
          <w:szCs w:val="24"/>
          <w:lang w:val="kk-KZ"/>
        </w:rPr>
        <w:t>70 000;</w:t>
      </w:r>
    </w:p>
    <w:p w:rsidR="008F545C" w:rsidRPr="00511210" w:rsidRDefault="008F545C" w:rsidP="008F545C">
      <w:pPr>
        <w:spacing w:after="0" w:line="240" w:lineRule="auto"/>
        <w:ind w:left="360"/>
        <w:jc w:val="both"/>
        <w:rPr>
          <w:rFonts w:ascii="Times New Roman" w:hAnsi="Times New Roman"/>
          <w:sz w:val="24"/>
          <w:szCs w:val="24"/>
          <w:lang w:val="kk-KZ"/>
        </w:rPr>
      </w:pPr>
      <w:r w:rsidRPr="00511210">
        <w:rPr>
          <w:rFonts w:ascii="Times New Roman" w:hAnsi="Times New Roman"/>
          <w:sz w:val="24"/>
          <w:szCs w:val="24"/>
          <w:lang w:val="kk-KZ"/>
        </w:rPr>
        <w:t xml:space="preserve">   -хлебопекарного предприятия</w:t>
      </w:r>
      <w:r w:rsidRPr="00511210">
        <w:rPr>
          <w:rFonts w:ascii="Times New Roman" w:hAnsi="Times New Roman"/>
          <w:sz w:val="24"/>
          <w:szCs w:val="24"/>
          <w:lang w:val="kk-KZ"/>
        </w:rPr>
        <w:tab/>
        <w:t>-</w:t>
      </w:r>
      <w:r w:rsidR="001C70AD" w:rsidRPr="00511210">
        <w:rPr>
          <w:rFonts w:ascii="Times New Roman" w:hAnsi="Times New Roman"/>
          <w:sz w:val="24"/>
          <w:szCs w:val="24"/>
          <w:lang w:val="kk-KZ"/>
        </w:rPr>
        <w:t>5</w:t>
      </w:r>
      <w:r w:rsidRPr="00511210">
        <w:rPr>
          <w:rFonts w:ascii="Times New Roman" w:hAnsi="Times New Roman"/>
          <w:sz w:val="24"/>
          <w:szCs w:val="24"/>
          <w:lang w:val="kk-KZ"/>
        </w:rPr>
        <w:t>84 000.</w:t>
      </w:r>
    </w:p>
    <w:p w:rsidR="008F545C" w:rsidRPr="00511210" w:rsidRDefault="008F545C" w:rsidP="008F545C">
      <w:pPr>
        <w:spacing w:after="0" w:line="240" w:lineRule="auto"/>
        <w:ind w:left="360"/>
        <w:jc w:val="both"/>
        <w:rPr>
          <w:rFonts w:ascii="Times New Roman" w:hAnsi="Times New Roman"/>
          <w:sz w:val="24"/>
          <w:szCs w:val="24"/>
          <w:lang w:val="kk-KZ"/>
        </w:rPr>
      </w:pPr>
      <w:r w:rsidRPr="00511210">
        <w:rPr>
          <w:rFonts w:ascii="Times New Roman" w:hAnsi="Times New Roman"/>
          <w:sz w:val="24"/>
          <w:szCs w:val="24"/>
          <w:lang w:val="kk-KZ"/>
        </w:rPr>
        <w:t>4. Производятся отчисления от фонда оплаты труда в порядке и размерах,</w:t>
      </w:r>
      <w:r w:rsidRPr="00511210">
        <w:rPr>
          <w:rFonts w:ascii="Times New Roman" w:hAnsi="Times New Roman"/>
          <w:sz w:val="24"/>
          <w:szCs w:val="24"/>
          <w:lang w:val="kk-KZ"/>
        </w:rPr>
        <w:br/>
        <w:t>установленных законодательством РК (суммы определить).</w:t>
      </w:r>
    </w:p>
    <w:p w:rsidR="008F545C" w:rsidRPr="00511210" w:rsidRDefault="008F545C" w:rsidP="008F545C">
      <w:pPr>
        <w:spacing w:after="0" w:line="240" w:lineRule="auto"/>
        <w:ind w:left="360"/>
        <w:jc w:val="both"/>
        <w:rPr>
          <w:rFonts w:ascii="Times New Roman" w:hAnsi="Times New Roman"/>
          <w:sz w:val="24"/>
          <w:szCs w:val="24"/>
          <w:lang w:val="kk-KZ"/>
        </w:rPr>
      </w:pPr>
      <w:r w:rsidRPr="00511210">
        <w:rPr>
          <w:rFonts w:ascii="Times New Roman" w:hAnsi="Times New Roman"/>
          <w:sz w:val="24"/>
          <w:szCs w:val="24"/>
          <w:lang w:val="kk-KZ"/>
        </w:rPr>
        <w:t>5. Начислен износ основных средств:</w:t>
      </w:r>
    </w:p>
    <w:p w:rsidR="008F545C" w:rsidRPr="00511210" w:rsidRDefault="008F545C" w:rsidP="008F545C">
      <w:pPr>
        <w:spacing w:after="0" w:line="240" w:lineRule="auto"/>
        <w:ind w:left="360"/>
        <w:jc w:val="both"/>
        <w:rPr>
          <w:rFonts w:ascii="Times New Roman" w:hAnsi="Times New Roman"/>
          <w:sz w:val="24"/>
          <w:szCs w:val="24"/>
          <w:lang w:val="kk-KZ"/>
        </w:rPr>
      </w:pPr>
      <w:r w:rsidRPr="00511210">
        <w:rPr>
          <w:rFonts w:ascii="Times New Roman" w:hAnsi="Times New Roman"/>
          <w:sz w:val="24"/>
          <w:szCs w:val="24"/>
          <w:lang w:val="kk-KZ"/>
        </w:rPr>
        <w:t>1)</w:t>
      </w:r>
      <w:r w:rsidRPr="00511210">
        <w:rPr>
          <w:rFonts w:ascii="Times New Roman" w:hAnsi="Times New Roman"/>
          <w:sz w:val="24"/>
          <w:szCs w:val="24"/>
          <w:lang w:val="kk-KZ"/>
        </w:rPr>
        <w:tab/>
        <w:t>производственного оборудования:</w:t>
      </w:r>
    </w:p>
    <w:p w:rsidR="008F545C" w:rsidRPr="00511210" w:rsidRDefault="008F545C" w:rsidP="008F545C">
      <w:pPr>
        <w:spacing w:after="0" w:line="240" w:lineRule="auto"/>
        <w:ind w:left="360"/>
        <w:jc w:val="both"/>
        <w:rPr>
          <w:rFonts w:ascii="Times New Roman" w:hAnsi="Times New Roman"/>
          <w:sz w:val="24"/>
          <w:szCs w:val="24"/>
          <w:lang w:val="kk-KZ"/>
        </w:rPr>
      </w:pPr>
      <w:r w:rsidRPr="00511210">
        <w:rPr>
          <w:rFonts w:ascii="Times New Roman" w:hAnsi="Times New Roman"/>
          <w:sz w:val="24"/>
          <w:szCs w:val="24"/>
          <w:lang w:val="kk-KZ"/>
        </w:rPr>
        <w:t xml:space="preserve">   -цехов основного производства       - </w:t>
      </w:r>
      <w:r w:rsidR="001C70AD" w:rsidRPr="00511210">
        <w:rPr>
          <w:rFonts w:ascii="Times New Roman" w:hAnsi="Times New Roman"/>
          <w:sz w:val="24"/>
          <w:szCs w:val="24"/>
          <w:lang w:val="kk-KZ"/>
        </w:rPr>
        <w:t>1</w:t>
      </w:r>
      <w:r w:rsidRPr="00511210">
        <w:rPr>
          <w:rFonts w:ascii="Times New Roman" w:hAnsi="Times New Roman"/>
          <w:sz w:val="24"/>
          <w:szCs w:val="24"/>
          <w:lang w:val="kk-KZ"/>
        </w:rPr>
        <w:t>2 800;</w:t>
      </w:r>
    </w:p>
    <w:p w:rsidR="008F545C" w:rsidRPr="00511210" w:rsidRDefault="008F545C" w:rsidP="008F545C">
      <w:pPr>
        <w:spacing w:after="0" w:line="240" w:lineRule="auto"/>
        <w:ind w:left="360"/>
        <w:jc w:val="both"/>
        <w:rPr>
          <w:rFonts w:ascii="Times New Roman" w:hAnsi="Times New Roman"/>
          <w:sz w:val="24"/>
          <w:szCs w:val="24"/>
          <w:lang w:val="kk-KZ"/>
        </w:rPr>
      </w:pPr>
      <w:r w:rsidRPr="00511210">
        <w:rPr>
          <w:rFonts w:ascii="Times New Roman" w:hAnsi="Times New Roman"/>
          <w:sz w:val="24"/>
          <w:szCs w:val="24"/>
          <w:lang w:val="kk-KZ"/>
        </w:rPr>
        <w:t xml:space="preserve">   -цехов вспомогательных производств - 8 100;</w:t>
      </w:r>
    </w:p>
    <w:p w:rsidR="008F545C" w:rsidRPr="00511210" w:rsidRDefault="008F545C" w:rsidP="008F545C">
      <w:pPr>
        <w:spacing w:after="0" w:line="240" w:lineRule="auto"/>
        <w:ind w:left="360"/>
        <w:jc w:val="both"/>
        <w:rPr>
          <w:rFonts w:ascii="Times New Roman" w:hAnsi="Times New Roman"/>
          <w:sz w:val="24"/>
          <w:szCs w:val="24"/>
          <w:lang w:val="kk-KZ"/>
        </w:rPr>
      </w:pPr>
      <w:r w:rsidRPr="00511210">
        <w:rPr>
          <w:rFonts w:ascii="Times New Roman" w:hAnsi="Times New Roman"/>
          <w:sz w:val="24"/>
          <w:szCs w:val="24"/>
          <w:lang w:val="kk-KZ"/>
        </w:rPr>
        <w:t>2)</w:t>
      </w:r>
      <w:r w:rsidRPr="00511210">
        <w:rPr>
          <w:rFonts w:ascii="Times New Roman" w:hAnsi="Times New Roman"/>
          <w:sz w:val="24"/>
          <w:szCs w:val="24"/>
          <w:lang w:val="kk-KZ"/>
        </w:rPr>
        <w:tab/>
        <w:t>зданий цехов:</w:t>
      </w:r>
    </w:p>
    <w:p w:rsidR="008F545C" w:rsidRPr="00511210" w:rsidRDefault="008F545C" w:rsidP="008F545C">
      <w:pPr>
        <w:spacing w:after="0" w:line="240" w:lineRule="auto"/>
        <w:ind w:left="360"/>
        <w:jc w:val="both"/>
        <w:rPr>
          <w:rFonts w:ascii="Times New Roman" w:hAnsi="Times New Roman"/>
          <w:sz w:val="24"/>
          <w:szCs w:val="24"/>
          <w:lang w:val="kk-KZ"/>
        </w:rPr>
      </w:pPr>
      <w:r w:rsidRPr="00511210">
        <w:rPr>
          <w:rFonts w:ascii="Times New Roman" w:hAnsi="Times New Roman"/>
          <w:sz w:val="24"/>
          <w:szCs w:val="24"/>
          <w:lang w:val="kk-KZ"/>
        </w:rPr>
        <w:tab/>
        <w:t>- основного производства – 6 400;</w:t>
      </w:r>
    </w:p>
    <w:p w:rsidR="008F545C" w:rsidRPr="00511210" w:rsidRDefault="008F545C" w:rsidP="008F545C">
      <w:pPr>
        <w:spacing w:after="0" w:line="240" w:lineRule="auto"/>
        <w:ind w:left="360"/>
        <w:jc w:val="both"/>
        <w:rPr>
          <w:rFonts w:ascii="Times New Roman" w:hAnsi="Times New Roman"/>
          <w:sz w:val="24"/>
          <w:szCs w:val="24"/>
          <w:lang w:val="kk-KZ"/>
        </w:rPr>
      </w:pPr>
      <w:r w:rsidRPr="00511210">
        <w:rPr>
          <w:rFonts w:ascii="Times New Roman" w:hAnsi="Times New Roman"/>
          <w:sz w:val="24"/>
          <w:szCs w:val="24"/>
          <w:lang w:val="kk-KZ"/>
        </w:rPr>
        <w:t xml:space="preserve">     -  вспомогательных производств - </w:t>
      </w:r>
      <w:r w:rsidR="001C70AD" w:rsidRPr="00511210">
        <w:rPr>
          <w:rFonts w:ascii="Times New Roman" w:hAnsi="Times New Roman"/>
          <w:sz w:val="24"/>
          <w:szCs w:val="24"/>
          <w:lang w:val="kk-KZ"/>
        </w:rPr>
        <w:t>8</w:t>
      </w:r>
      <w:r w:rsidRPr="00511210">
        <w:rPr>
          <w:rFonts w:ascii="Times New Roman" w:hAnsi="Times New Roman"/>
          <w:sz w:val="24"/>
          <w:szCs w:val="24"/>
          <w:lang w:val="kk-KZ"/>
        </w:rPr>
        <w:t xml:space="preserve"> 900;</w:t>
      </w:r>
    </w:p>
    <w:p w:rsidR="008F545C" w:rsidRPr="00511210" w:rsidRDefault="008F545C" w:rsidP="008F545C">
      <w:pPr>
        <w:spacing w:after="0" w:line="240" w:lineRule="auto"/>
        <w:ind w:left="360"/>
        <w:jc w:val="both"/>
        <w:rPr>
          <w:rFonts w:ascii="Times New Roman" w:hAnsi="Times New Roman"/>
          <w:sz w:val="24"/>
          <w:szCs w:val="24"/>
          <w:lang w:val="kk-KZ"/>
        </w:rPr>
      </w:pPr>
      <w:r w:rsidRPr="00511210">
        <w:rPr>
          <w:rFonts w:ascii="Times New Roman" w:hAnsi="Times New Roman"/>
          <w:sz w:val="24"/>
          <w:szCs w:val="24"/>
          <w:lang w:val="kk-KZ"/>
        </w:rPr>
        <w:t>3)</w:t>
      </w:r>
      <w:r w:rsidRPr="00511210">
        <w:rPr>
          <w:rFonts w:ascii="Times New Roman" w:hAnsi="Times New Roman"/>
          <w:sz w:val="24"/>
          <w:szCs w:val="24"/>
          <w:lang w:val="kk-KZ"/>
        </w:rPr>
        <w:tab/>
        <w:t>здание заводоуправления       - 4 000.</w:t>
      </w:r>
    </w:p>
    <w:p w:rsidR="008F545C" w:rsidRPr="00511210" w:rsidRDefault="008F545C" w:rsidP="008F545C">
      <w:pPr>
        <w:spacing w:after="0" w:line="240" w:lineRule="auto"/>
        <w:ind w:left="360"/>
        <w:jc w:val="both"/>
        <w:rPr>
          <w:rFonts w:ascii="Times New Roman" w:hAnsi="Times New Roman"/>
          <w:sz w:val="24"/>
          <w:szCs w:val="24"/>
          <w:lang w:val="kk-KZ"/>
        </w:rPr>
      </w:pPr>
      <w:r w:rsidRPr="00511210">
        <w:rPr>
          <w:rFonts w:ascii="Times New Roman" w:hAnsi="Times New Roman"/>
          <w:sz w:val="24"/>
          <w:szCs w:val="24"/>
          <w:lang w:val="kk-KZ"/>
        </w:rPr>
        <w:t>6.</w:t>
      </w:r>
      <w:r w:rsidRPr="00511210">
        <w:rPr>
          <w:rFonts w:ascii="Times New Roman" w:hAnsi="Times New Roman"/>
          <w:sz w:val="24"/>
          <w:szCs w:val="24"/>
          <w:lang w:val="kk-KZ"/>
        </w:rPr>
        <w:tab/>
        <w:t>Начисляется амортизация нематериальных активов:</w:t>
      </w:r>
    </w:p>
    <w:p w:rsidR="008F545C" w:rsidRPr="00511210" w:rsidRDefault="008F545C" w:rsidP="008F545C">
      <w:pPr>
        <w:spacing w:after="0" w:line="240" w:lineRule="auto"/>
        <w:ind w:left="360"/>
        <w:jc w:val="both"/>
        <w:rPr>
          <w:rFonts w:ascii="Times New Roman" w:hAnsi="Times New Roman"/>
          <w:sz w:val="24"/>
          <w:szCs w:val="24"/>
          <w:lang w:val="kk-KZ"/>
        </w:rPr>
      </w:pPr>
      <w:r w:rsidRPr="00511210">
        <w:rPr>
          <w:rFonts w:ascii="Times New Roman" w:hAnsi="Times New Roman"/>
          <w:sz w:val="24"/>
          <w:szCs w:val="24"/>
          <w:lang w:val="kk-KZ"/>
        </w:rPr>
        <w:t xml:space="preserve">   - лицензий</w:t>
      </w:r>
      <w:r w:rsidRPr="00511210">
        <w:rPr>
          <w:rFonts w:ascii="Times New Roman" w:hAnsi="Times New Roman"/>
          <w:sz w:val="24"/>
          <w:szCs w:val="24"/>
          <w:lang w:val="kk-KZ"/>
        </w:rPr>
        <w:tab/>
        <w:t>- 4 600;</w:t>
      </w:r>
    </w:p>
    <w:p w:rsidR="008F545C" w:rsidRPr="00511210" w:rsidRDefault="008F545C" w:rsidP="008F545C">
      <w:pPr>
        <w:spacing w:after="0" w:line="240" w:lineRule="auto"/>
        <w:ind w:left="360"/>
        <w:jc w:val="both"/>
        <w:rPr>
          <w:rFonts w:ascii="Times New Roman" w:hAnsi="Times New Roman"/>
          <w:sz w:val="24"/>
          <w:szCs w:val="24"/>
          <w:lang w:val="kk-KZ"/>
        </w:rPr>
      </w:pPr>
      <w:r w:rsidRPr="00511210">
        <w:rPr>
          <w:rFonts w:ascii="Times New Roman" w:hAnsi="Times New Roman"/>
          <w:sz w:val="24"/>
          <w:szCs w:val="24"/>
          <w:lang w:val="kk-KZ"/>
        </w:rPr>
        <w:t xml:space="preserve">    - программного обеспечения       - 6 300.</w:t>
      </w:r>
    </w:p>
    <w:p w:rsidR="008F545C" w:rsidRPr="00511210" w:rsidRDefault="008F545C" w:rsidP="008F545C">
      <w:pPr>
        <w:spacing w:after="0" w:line="240" w:lineRule="auto"/>
        <w:ind w:left="360"/>
        <w:jc w:val="both"/>
        <w:rPr>
          <w:rFonts w:ascii="Times New Roman" w:hAnsi="Times New Roman"/>
          <w:sz w:val="24"/>
          <w:szCs w:val="24"/>
          <w:lang w:val="kk-KZ"/>
        </w:rPr>
      </w:pPr>
      <w:r w:rsidRPr="00511210">
        <w:rPr>
          <w:rFonts w:ascii="Times New Roman" w:hAnsi="Times New Roman"/>
          <w:sz w:val="24"/>
          <w:szCs w:val="24"/>
          <w:lang w:val="kk-KZ"/>
        </w:rPr>
        <w:t>7.</w:t>
      </w:r>
      <w:r w:rsidRPr="00511210">
        <w:rPr>
          <w:rFonts w:ascii="Times New Roman" w:hAnsi="Times New Roman"/>
          <w:sz w:val="24"/>
          <w:szCs w:val="24"/>
          <w:lang w:val="kk-KZ"/>
        </w:rPr>
        <w:tab/>
        <w:t>Акцептуются счет подрядной ремонтной организации за ремонт:</w:t>
      </w:r>
    </w:p>
    <w:p w:rsidR="008F545C" w:rsidRPr="00511210" w:rsidRDefault="008F545C" w:rsidP="008F545C">
      <w:pPr>
        <w:spacing w:after="0" w:line="240" w:lineRule="auto"/>
        <w:ind w:left="360"/>
        <w:jc w:val="both"/>
        <w:rPr>
          <w:rFonts w:ascii="Times New Roman" w:hAnsi="Times New Roman"/>
          <w:sz w:val="24"/>
          <w:szCs w:val="24"/>
          <w:lang w:val="kk-KZ"/>
        </w:rPr>
      </w:pPr>
      <w:r w:rsidRPr="00511210">
        <w:rPr>
          <w:rFonts w:ascii="Times New Roman" w:hAnsi="Times New Roman"/>
          <w:sz w:val="24"/>
          <w:szCs w:val="24"/>
          <w:lang w:val="kk-KZ"/>
        </w:rPr>
        <w:t xml:space="preserve">   -</w:t>
      </w:r>
      <w:r w:rsidRPr="00511210">
        <w:rPr>
          <w:rFonts w:ascii="Times New Roman" w:hAnsi="Times New Roman"/>
          <w:sz w:val="24"/>
          <w:szCs w:val="24"/>
          <w:lang w:val="kk-KZ"/>
        </w:rPr>
        <w:tab/>
        <w:t xml:space="preserve">производственного оборудования основных цехов     - </w:t>
      </w:r>
      <w:r w:rsidR="002D4F76" w:rsidRPr="00511210">
        <w:rPr>
          <w:rFonts w:ascii="Times New Roman" w:hAnsi="Times New Roman"/>
          <w:sz w:val="24"/>
          <w:szCs w:val="24"/>
          <w:lang w:val="kk-KZ"/>
        </w:rPr>
        <w:t>2</w:t>
      </w:r>
      <w:r w:rsidRPr="00511210">
        <w:rPr>
          <w:rFonts w:ascii="Times New Roman" w:hAnsi="Times New Roman"/>
          <w:sz w:val="24"/>
          <w:szCs w:val="24"/>
          <w:lang w:val="kk-KZ"/>
        </w:rPr>
        <w:t>50 000;</w:t>
      </w:r>
    </w:p>
    <w:p w:rsidR="008F545C" w:rsidRPr="00511210" w:rsidRDefault="008F545C" w:rsidP="008F545C">
      <w:pPr>
        <w:spacing w:after="0" w:line="240" w:lineRule="auto"/>
        <w:ind w:left="360"/>
        <w:jc w:val="both"/>
        <w:rPr>
          <w:rFonts w:ascii="Times New Roman" w:hAnsi="Times New Roman"/>
          <w:sz w:val="24"/>
          <w:szCs w:val="24"/>
          <w:lang w:val="kk-KZ"/>
        </w:rPr>
      </w:pPr>
      <w:r w:rsidRPr="00511210">
        <w:rPr>
          <w:rFonts w:ascii="Times New Roman" w:hAnsi="Times New Roman"/>
          <w:sz w:val="24"/>
          <w:szCs w:val="24"/>
          <w:lang w:val="kk-KZ"/>
        </w:rPr>
        <w:t xml:space="preserve">   -</w:t>
      </w:r>
      <w:r w:rsidRPr="00511210">
        <w:rPr>
          <w:rFonts w:ascii="Times New Roman" w:hAnsi="Times New Roman"/>
          <w:sz w:val="24"/>
          <w:szCs w:val="24"/>
          <w:lang w:val="kk-KZ"/>
        </w:rPr>
        <w:tab/>
        <w:t xml:space="preserve">основных средств общехозяйственного назначения   - </w:t>
      </w:r>
      <w:r w:rsidR="002D4F76" w:rsidRPr="00511210">
        <w:rPr>
          <w:rFonts w:ascii="Times New Roman" w:hAnsi="Times New Roman"/>
          <w:sz w:val="24"/>
          <w:szCs w:val="24"/>
          <w:lang w:val="kk-KZ"/>
        </w:rPr>
        <w:t>2</w:t>
      </w:r>
      <w:r w:rsidRPr="00511210">
        <w:rPr>
          <w:rFonts w:ascii="Times New Roman" w:hAnsi="Times New Roman"/>
          <w:sz w:val="24"/>
          <w:szCs w:val="24"/>
          <w:lang w:val="kk-KZ"/>
        </w:rPr>
        <w:t>70 000</w:t>
      </w:r>
    </w:p>
    <w:p w:rsidR="008F545C" w:rsidRPr="00511210" w:rsidRDefault="008F545C" w:rsidP="008F545C">
      <w:pPr>
        <w:spacing w:after="0" w:line="240" w:lineRule="auto"/>
        <w:ind w:left="360"/>
        <w:jc w:val="both"/>
        <w:rPr>
          <w:rFonts w:ascii="Times New Roman" w:hAnsi="Times New Roman"/>
          <w:sz w:val="24"/>
          <w:szCs w:val="24"/>
          <w:lang w:val="kk-KZ"/>
        </w:rPr>
      </w:pPr>
      <w:r w:rsidRPr="00511210">
        <w:rPr>
          <w:rFonts w:ascii="Times New Roman" w:hAnsi="Times New Roman"/>
          <w:sz w:val="24"/>
          <w:szCs w:val="24"/>
          <w:lang w:val="kk-KZ"/>
        </w:rPr>
        <w:t>8.</w:t>
      </w:r>
      <w:r w:rsidRPr="00511210">
        <w:rPr>
          <w:rFonts w:ascii="Times New Roman" w:hAnsi="Times New Roman"/>
          <w:sz w:val="24"/>
          <w:szCs w:val="24"/>
          <w:lang w:val="kk-KZ"/>
        </w:rPr>
        <w:tab/>
        <w:t>Акцептуются счета различных сторонних организаций:</w:t>
      </w:r>
      <w:r w:rsidRPr="00511210">
        <w:rPr>
          <w:rFonts w:ascii="Times New Roman" w:hAnsi="Times New Roman"/>
          <w:sz w:val="24"/>
          <w:szCs w:val="24"/>
          <w:lang w:val="kk-KZ"/>
        </w:rPr>
        <w:br/>
        <w:t>1) Энергосбыта за электроэнергию, израсходованную:</w:t>
      </w:r>
    </w:p>
    <w:p w:rsidR="008F545C" w:rsidRPr="00511210" w:rsidRDefault="008F545C" w:rsidP="008F545C">
      <w:pPr>
        <w:spacing w:after="0" w:line="240" w:lineRule="auto"/>
        <w:ind w:left="360"/>
        <w:jc w:val="both"/>
        <w:rPr>
          <w:rFonts w:ascii="Times New Roman" w:hAnsi="Times New Roman"/>
          <w:sz w:val="24"/>
          <w:szCs w:val="24"/>
          <w:lang w:val="kk-KZ"/>
        </w:rPr>
      </w:pPr>
      <w:r w:rsidRPr="00511210">
        <w:rPr>
          <w:rFonts w:ascii="Times New Roman" w:hAnsi="Times New Roman"/>
          <w:sz w:val="24"/>
          <w:szCs w:val="24"/>
          <w:lang w:val="kk-KZ"/>
        </w:rPr>
        <w:t xml:space="preserve">   - для работы оборудования цехов основного производства</w:t>
      </w:r>
      <w:r w:rsidRPr="00511210">
        <w:rPr>
          <w:rFonts w:ascii="Times New Roman" w:hAnsi="Times New Roman"/>
          <w:sz w:val="24"/>
          <w:szCs w:val="24"/>
          <w:lang w:val="kk-KZ"/>
        </w:rPr>
        <w:tab/>
        <w:t>-</w:t>
      </w:r>
      <w:r w:rsidR="002D4F76" w:rsidRPr="00511210">
        <w:rPr>
          <w:rFonts w:ascii="Times New Roman" w:hAnsi="Times New Roman"/>
          <w:sz w:val="24"/>
          <w:szCs w:val="24"/>
          <w:lang w:val="kk-KZ"/>
        </w:rPr>
        <w:t>1</w:t>
      </w:r>
      <w:r w:rsidRPr="00511210">
        <w:rPr>
          <w:rFonts w:ascii="Times New Roman" w:hAnsi="Times New Roman"/>
          <w:sz w:val="24"/>
          <w:szCs w:val="24"/>
          <w:lang w:val="kk-KZ"/>
        </w:rPr>
        <w:t>16 000;</w:t>
      </w:r>
    </w:p>
    <w:p w:rsidR="008F545C" w:rsidRPr="00511210" w:rsidRDefault="008F545C" w:rsidP="008F545C">
      <w:pPr>
        <w:spacing w:after="0" w:line="240" w:lineRule="auto"/>
        <w:ind w:left="360"/>
        <w:jc w:val="both"/>
        <w:rPr>
          <w:rFonts w:ascii="Times New Roman" w:hAnsi="Times New Roman"/>
          <w:sz w:val="24"/>
          <w:szCs w:val="24"/>
          <w:lang w:val="kk-KZ"/>
        </w:rPr>
      </w:pPr>
      <w:r w:rsidRPr="00511210">
        <w:rPr>
          <w:rFonts w:ascii="Times New Roman" w:hAnsi="Times New Roman"/>
          <w:sz w:val="24"/>
          <w:szCs w:val="24"/>
          <w:lang w:val="kk-KZ"/>
        </w:rPr>
        <w:t xml:space="preserve">   - для работы оборудования цехов вспомогательных производств -</w:t>
      </w:r>
      <w:r w:rsidR="002D4F76" w:rsidRPr="00511210">
        <w:rPr>
          <w:rFonts w:ascii="Times New Roman" w:hAnsi="Times New Roman"/>
          <w:sz w:val="24"/>
          <w:szCs w:val="24"/>
          <w:lang w:val="kk-KZ"/>
        </w:rPr>
        <w:t>7</w:t>
      </w:r>
      <w:r w:rsidRPr="00511210">
        <w:rPr>
          <w:rFonts w:ascii="Times New Roman" w:hAnsi="Times New Roman"/>
          <w:sz w:val="24"/>
          <w:szCs w:val="24"/>
          <w:lang w:val="kk-KZ"/>
        </w:rPr>
        <w:t>4 000;</w:t>
      </w:r>
    </w:p>
    <w:p w:rsidR="008F545C" w:rsidRPr="00511210" w:rsidRDefault="008F545C" w:rsidP="008F545C">
      <w:pPr>
        <w:spacing w:after="0" w:line="240" w:lineRule="auto"/>
        <w:ind w:left="360"/>
        <w:jc w:val="both"/>
        <w:rPr>
          <w:rFonts w:ascii="Times New Roman" w:hAnsi="Times New Roman"/>
          <w:sz w:val="24"/>
          <w:szCs w:val="24"/>
          <w:lang w:val="kk-KZ"/>
        </w:rPr>
      </w:pPr>
      <w:r w:rsidRPr="00511210">
        <w:rPr>
          <w:rFonts w:ascii="Times New Roman" w:hAnsi="Times New Roman"/>
          <w:sz w:val="24"/>
          <w:szCs w:val="24"/>
          <w:lang w:val="kk-KZ"/>
        </w:rPr>
        <w:t xml:space="preserve">   -для освещения цехов основного производства</w:t>
      </w:r>
      <w:r w:rsidRPr="00511210">
        <w:rPr>
          <w:rFonts w:ascii="Times New Roman" w:hAnsi="Times New Roman"/>
          <w:sz w:val="24"/>
          <w:szCs w:val="24"/>
          <w:lang w:val="kk-KZ"/>
        </w:rPr>
        <w:tab/>
        <w:t>-</w:t>
      </w:r>
      <w:r w:rsidR="002D4F76" w:rsidRPr="00511210">
        <w:rPr>
          <w:rFonts w:ascii="Times New Roman" w:hAnsi="Times New Roman"/>
          <w:sz w:val="24"/>
          <w:szCs w:val="24"/>
          <w:lang w:val="kk-KZ"/>
        </w:rPr>
        <w:t>3</w:t>
      </w:r>
      <w:r w:rsidRPr="00511210">
        <w:rPr>
          <w:rFonts w:ascii="Times New Roman" w:hAnsi="Times New Roman"/>
          <w:sz w:val="24"/>
          <w:szCs w:val="24"/>
          <w:lang w:val="kk-KZ"/>
        </w:rPr>
        <w:t>6 000;</w:t>
      </w:r>
    </w:p>
    <w:p w:rsidR="008F545C" w:rsidRPr="00511210" w:rsidRDefault="008F545C" w:rsidP="008F545C">
      <w:pPr>
        <w:spacing w:after="0" w:line="240" w:lineRule="auto"/>
        <w:ind w:left="360"/>
        <w:jc w:val="both"/>
        <w:rPr>
          <w:rFonts w:ascii="Times New Roman" w:hAnsi="Times New Roman"/>
          <w:sz w:val="24"/>
          <w:szCs w:val="24"/>
          <w:lang w:val="kk-KZ"/>
        </w:rPr>
      </w:pPr>
      <w:r w:rsidRPr="00511210">
        <w:rPr>
          <w:rFonts w:ascii="Times New Roman" w:hAnsi="Times New Roman"/>
          <w:sz w:val="24"/>
          <w:szCs w:val="24"/>
          <w:lang w:val="kk-KZ"/>
        </w:rPr>
        <w:t xml:space="preserve">   - для освещения цехов вспомогательных производств</w:t>
      </w:r>
      <w:r w:rsidRPr="00511210">
        <w:rPr>
          <w:rFonts w:ascii="Times New Roman" w:hAnsi="Times New Roman"/>
          <w:sz w:val="24"/>
          <w:szCs w:val="24"/>
          <w:lang w:val="kk-KZ"/>
        </w:rPr>
        <w:tab/>
        <w:t xml:space="preserve">- </w:t>
      </w:r>
      <w:r w:rsidR="002D4F76" w:rsidRPr="00511210">
        <w:rPr>
          <w:rFonts w:ascii="Times New Roman" w:hAnsi="Times New Roman"/>
          <w:sz w:val="24"/>
          <w:szCs w:val="24"/>
          <w:lang w:val="kk-KZ"/>
        </w:rPr>
        <w:t>2</w:t>
      </w:r>
      <w:r w:rsidRPr="00511210">
        <w:rPr>
          <w:rFonts w:ascii="Times New Roman" w:hAnsi="Times New Roman"/>
          <w:sz w:val="24"/>
          <w:szCs w:val="24"/>
          <w:lang w:val="kk-KZ"/>
        </w:rPr>
        <w:t>3 000;</w:t>
      </w:r>
    </w:p>
    <w:p w:rsidR="008F545C" w:rsidRPr="00511210" w:rsidRDefault="008F545C" w:rsidP="008F545C">
      <w:pPr>
        <w:spacing w:after="0" w:line="240" w:lineRule="auto"/>
        <w:ind w:left="360"/>
        <w:jc w:val="both"/>
        <w:rPr>
          <w:rFonts w:ascii="Times New Roman" w:hAnsi="Times New Roman"/>
          <w:sz w:val="24"/>
          <w:szCs w:val="24"/>
          <w:lang w:val="kk-KZ"/>
        </w:rPr>
      </w:pPr>
      <w:r w:rsidRPr="00511210">
        <w:rPr>
          <w:rFonts w:ascii="Times New Roman" w:hAnsi="Times New Roman"/>
          <w:sz w:val="24"/>
          <w:szCs w:val="24"/>
          <w:lang w:val="kk-KZ"/>
        </w:rPr>
        <w:t xml:space="preserve">   - для освещения здания заводоуправления - </w:t>
      </w:r>
      <w:r w:rsidR="002D4F76" w:rsidRPr="00511210">
        <w:rPr>
          <w:rFonts w:ascii="Times New Roman" w:hAnsi="Times New Roman"/>
          <w:sz w:val="24"/>
          <w:szCs w:val="24"/>
          <w:lang w:val="kk-KZ"/>
        </w:rPr>
        <w:t>8</w:t>
      </w:r>
      <w:r w:rsidRPr="00511210">
        <w:rPr>
          <w:rFonts w:ascii="Times New Roman" w:hAnsi="Times New Roman"/>
          <w:sz w:val="24"/>
          <w:szCs w:val="24"/>
          <w:lang w:val="kk-KZ"/>
        </w:rPr>
        <w:t xml:space="preserve"> 000.</w:t>
      </w:r>
    </w:p>
    <w:p w:rsidR="008F545C" w:rsidRPr="00511210" w:rsidRDefault="008F545C" w:rsidP="008F545C">
      <w:pPr>
        <w:spacing w:after="0" w:line="240" w:lineRule="auto"/>
        <w:ind w:left="360"/>
        <w:jc w:val="both"/>
        <w:rPr>
          <w:rFonts w:ascii="Times New Roman" w:hAnsi="Times New Roman"/>
          <w:sz w:val="24"/>
          <w:szCs w:val="24"/>
          <w:lang w:val="kk-KZ"/>
        </w:rPr>
      </w:pPr>
      <w:r w:rsidRPr="00511210">
        <w:rPr>
          <w:rFonts w:ascii="Times New Roman" w:hAnsi="Times New Roman"/>
          <w:sz w:val="24"/>
          <w:szCs w:val="24"/>
          <w:lang w:val="kk-KZ"/>
        </w:rPr>
        <w:t>2)</w:t>
      </w:r>
      <w:r w:rsidRPr="00511210">
        <w:rPr>
          <w:rFonts w:ascii="Times New Roman" w:hAnsi="Times New Roman"/>
          <w:sz w:val="24"/>
          <w:szCs w:val="24"/>
          <w:lang w:val="kk-KZ"/>
        </w:rPr>
        <w:tab/>
        <w:t>Водоканала за воду, израсходованную:</w:t>
      </w:r>
    </w:p>
    <w:p w:rsidR="008F545C" w:rsidRPr="00511210" w:rsidRDefault="008F545C" w:rsidP="008F545C">
      <w:pPr>
        <w:spacing w:after="0" w:line="240" w:lineRule="auto"/>
        <w:ind w:left="360"/>
        <w:jc w:val="both"/>
        <w:rPr>
          <w:rFonts w:ascii="Times New Roman" w:hAnsi="Times New Roman"/>
          <w:sz w:val="24"/>
          <w:szCs w:val="24"/>
          <w:lang w:val="kk-KZ"/>
        </w:rPr>
      </w:pPr>
      <w:r w:rsidRPr="00511210">
        <w:rPr>
          <w:rFonts w:ascii="Times New Roman" w:hAnsi="Times New Roman"/>
          <w:sz w:val="24"/>
          <w:szCs w:val="24"/>
          <w:lang w:val="kk-KZ"/>
        </w:rPr>
        <w:t xml:space="preserve">    -в цехах основного производства для выпечки:</w:t>
      </w:r>
    </w:p>
    <w:p w:rsidR="008F545C" w:rsidRPr="00511210" w:rsidRDefault="008F545C" w:rsidP="008F545C">
      <w:pPr>
        <w:spacing w:after="0" w:line="240" w:lineRule="auto"/>
        <w:ind w:left="360"/>
        <w:jc w:val="both"/>
        <w:rPr>
          <w:rFonts w:ascii="Times New Roman" w:hAnsi="Times New Roman"/>
          <w:sz w:val="24"/>
          <w:szCs w:val="24"/>
          <w:lang w:val="kk-KZ"/>
        </w:rPr>
      </w:pPr>
      <w:r w:rsidRPr="00511210">
        <w:rPr>
          <w:rFonts w:ascii="Times New Roman" w:hAnsi="Times New Roman"/>
          <w:sz w:val="24"/>
          <w:szCs w:val="24"/>
          <w:lang w:val="kk-KZ"/>
        </w:rPr>
        <w:t xml:space="preserve">        Хлеба пшеничного I сорта - </w:t>
      </w:r>
      <w:r w:rsidR="002D4F76" w:rsidRPr="00511210">
        <w:rPr>
          <w:rFonts w:ascii="Times New Roman" w:hAnsi="Times New Roman"/>
          <w:sz w:val="24"/>
          <w:szCs w:val="24"/>
          <w:lang w:val="kk-KZ"/>
        </w:rPr>
        <w:t>6</w:t>
      </w:r>
      <w:r w:rsidRPr="00511210">
        <w:rPr>
          <w:rFonts w:ascii="Times New Roman" w:hAnsi="Times New Roman"/>
          <w:sz w:val="24"/>
          <w:szCs w:val="24"/>
          <w:lang w:val="kk-KZ"/>
        </w:rPr>
        <w:t>5 500;</w:t>
      </w:r>
    </w:p>
    <w:p w:rsidR="008F545C" w:rsidRPr="00511210" w:rsidRDefault="008F545C" w:rsidP="008F545C">
      <w:pPr>
        <w:spacing w:after="0" w:line="240" w:lineRule="auto"/>
        <w:ind w:left="360"/>
        <w:jc w:val="both"/>
        <w:rPr>
          <w:rFonts w:ascii="Times New Roman" w:hAnsi="Times New Roman"/>
          <w:sz w:val="24"/>
          <w:szCs w:val="24"/>
          <w:lang w:val="kk-KZ"/>
        </w:rPr>
      </w:pPr>
      <w:r w:rsidRPr="00511210">
        <w:rPr>
          <w:rFonts w:ascii="Times New Roman" w:hAnsi="Times New Roman"/>
          <w:sz w:val="24"/>
          <w:szCs w:val="24"/>
          <w:lang w:val="kk-KZ"/>
        </w:rPr>
        <w:t xml:space="preserve">        Хлеба ржаного формового-  </w:t>
      </w:r>
      <w:r w:rsidR="002D4F76" w:rsidRPr="00511210">
        <w:rPr>
          <w:rFonts w:ascii="Times New Roman" w:hAnsi="Times New Roman"/>
          <w:sz w:val="24"/>
          <w:szCs w:val="24"/>
          <w:lang w:val="kk-KZ"/>
        </w:rPr>
        <w:t>3</w:t>
      </w:r>
      <w:r w:rsidRPr="00511210">
        <w:rPr>
          <w:rFonts w:ascii="Times New Roman" w:hAnsi="Times New Roman"/>
          <w:sz w:val="24"/>
          <w:szCs w:val="24"/>
          <w:lang w:val="kk-KZ"/>
        </w:rPr>
        <w:t>3 200;</w:t>
      </w:r>
    </w:p>
    <w:p w:rsidR="008F545C" w:rsidRPr="00511210" w:rsidRDefault="008F545C" w:rsidP="008F545C">
      <w:pPr>
        <w:spacing w:after="0" w:line="240" w:lineRule="auto"/>
        <w:ind w:left="360"/>
        <w:jc w:val="both"/>
        <w:rPr>
          <w:rFonts w:ascii="Times New Roman" w:hAnsi="Times New Roman"/>
          <w:sz w:val="24"/>
          <w:szCs w:val="24"/>
          <w:lang w:val="kk-KZ"/>
        </w:rPr>
      </w:pPr>
      <w:r w:rsidRPr="00511210">
        <w:rPr>
          <w:rFonts w:ascii="Times New Roman" w:hAnsi="Times New Roman"/>
          <w:sz w:val="24"/>
          <w:szCs w:val="24"/>
          <w:lang w:val="kk-KZ"/>
        </w:rPr>
        <w:t xml:space="preserve">   - в цехах основного производства для бытовых нужд</w:t>
      </w:r>
      <w:r w:rsidRPr="00511210">
        <w:rPr>
          <w:rFonts w:ascii="Times New Roman" w:hAnsi="Times New Roman"/>
          <w:sz w:val="24"/>
          <w:szCs w:val="24"/>
          <w:lang w:val="kk-KZ"/>
        </w:rPr>
        <w:tab/>
        <w:t>-</w:t>
      </w:r>
      <w:r w:rsidR="002D4F76" w:rsidRPr="00511210">
        <w:rPr>
          <w:rFonts w:ascii="Times New Roman" w:hAnsi="Times New Roman"/>
          <w:sz w:val="24"/>
          <w:szCs w:val="24"/>
          <w:lang w:val="kk-KZ"/>
        </w:rPr>
        <w:t>1</w:t>
      </w:r>
      <w:r w:rsidRPr="00511210">
        <w:rPr>
          <w:rFonts w:ascii="Times New Roman" w:hAnsi="Times New Roman"/>
          <w:sz w:val="24"/>
          <w:szCs w:val="24"/>
          <w:lang w:val="kk-KZ"/>
        </w:rPr>
        <w:t>4 300;</w:t>
      </w:r>
    </w:p>
    <w:p w:rsidR="008F545C" w:rsidRPr="00511210" w:rsidRDefault="008F545C" w:rsidP="008F545C">
      <w:pPr>
        <w:spacing w:after="0" w:line="240" w:lineRule="auto"/>
        <w:ind w:left="360"/>
        <w:jc w:val="both"/>
        <w:rPr>
          <w:rFonts w:ascii="Times New Roman" w:hAnsi="Times New Roman"/>
          <w:sz w:val="24"/>
          <w:szCs w:val="24"/>
          <w:lang w:val="kk-KZ"/>
        </w:rPr>
      </w:pPr>
      <w:r w:rsidRPr="00511210">
        <w:rPr>
          <w:rFonts w:ascii="Times New Roman" w:hAnsi="Times New Roman"/>
          <w:sz w:val="24"/>
          <w:szCs w:val="24"/>
          <w:lang w:val="kk-KZ"/>
        </w:rPr>
        <w:t xml:space="preserve">   - в цехах вспомогательных производств для бытовых нужд</w:t>
      </w:r>
      <w:r w:rsidRPr="00511210">
        <w:rPr>
          <w:rFonts w:ascii="Times New Roman" w:hAnsi="Times New Roman"/>
          <w:sz w:val="24"/>
          <w:szCs w:val="24"/>
          <w:lang w:val="kk-KZ"/>
        </w:rPr>
        <w:tab/>
        <w:t xml:space="preserve">- </w:t>
      </w:r>
      <w:r w:rsidR="002D4F76" w:rsidRPr="00511210">
        <w:rPr>
          <w:rFonts w:ascii="Times New Roman" w:hAnsi="Times New Roman"/>
          <w:sz w:val="24"/>
          <w:szCs w:val="24"/>
          <w:lang w:val="kk-KZ"/>
        </w:rPr>
        <w:t>9</w:t>
      </w:r>
      <w:r w:rsidRPr="00511210">
        <w:rPr>
          <w:rFonts w:ascii="Times New Roman" w:hAnsi="Times New Roman"/>
          <w:sz w:val="24"/>
          <w:szCs w:val="24"/>
          <w:lang w:val="kk-KZ"/>
        </w:rPr>
        <w:t xml:space="preserve"> 800;</w:t>
      </w:r>
    </w:p>
    <w:p w:rsidR="008F545C" w:rsidRPr="00511210" w:rsidRDefault="008F545C" w:rsidP="008F545C">
      <w:pPr>
        <w:spacing w:after="0" w:line="240" w:lineRule="auto"/>
        <w:ind w:left="360"/>
        <w:jc w:val="both"/>
        <w:rPr>
          <w:rFonts w:ascii="Times New Roman" w:hAnsi="Times New Roman"/>
          <w:sz w:val="24"/>
          <w:szCs w:val="24"/>
          <w:lang w:val="kk-KZ"/>
        </w:rPr>
      </w:pPr>
      <w:r w:rsidRPr="00511210">
        <w:rPr>
          <w:rFonts w:ascii="Times New Roman" w:hAnsi="Times New Roman"/>
          <w:sz w:val="24"/>
          <w:szCs w:val="24"/>
          <w:lang w:val="kk-KZ"/>
        </w:rPr>
        <w:t xml:space="preserve">   - в здании заводоуправления</w:t>
      </w:r>
      <w:r w:rsidRPr="00511210">
        <w:rPr>
          <w:rFonts w:ascii="Times New Roman" w:hAnsi="Times New Roman"/>
          <w:sz w:val="24"/>
          <w:szCs w:val="24"/>
          <w:lang w:val="kk-KZ"/>
        </w:rPr>
        <w:tab/>
        <w:t xml:space="preserve">- </w:t>
      </w:r>
      <w:r w:rsidR="002D4F76" w:rsidRPr="00511210">
        <w:rPr>
          <w:rFonts w:ascii="Times New Roman" w:hAnsi="Times New Roman"/>
          <w:sz w:val="24"/>
          <w:szCs w:val="24"/>
          <w:lang w:val="kk-KZ"/>
        </w:rPr>
        <w:t>5</w:t>
      </w:r>
      <w:r w:rsidRPr="00511210">
        <w:rPr>
          <w:rFonts w:ascii="Times New Roman" w:hAnsi="Times New Roman"/>
          <w:sz w:val="24"/>
          <w:szCs w:val="24"/>
          <w:lang w:val="kk-KZ"/>
        </w:rPr>
        <w:t xml:space="preserve"> 500;</w:t>
      </w:r>
    </w:p>
    <w:p w:rsidR="008F545C" w:rsidRPr="00511210" w:rsidRDefault="008F545C" w:rsidP="008F545C">
      <w:pPr>
        <w:spacing w:after="0" w:line="240" w:lineRule="auto"/>
        <w:ind w:left="360"/>
        <w:jc w:val="both"/>
        <w:rPr>
          <w:rFonts w:ascii="Times New Roman" w:hAnsi="Times New Roman"/>
          <w:sz w:val="24"/>
          <w:szCs w:val="24"/>
          <w:lang w:val="kk-KZ"/>
        </w:rPr>
      </w:pPr>
      <w:r w:rsidRPr="00511210">
        <w:rPr>
          <w:rFonts w:ascii="Times New Roman" w:hAnsi="Times New Roman"/>
          <w:sz w:val="24"/>
          <w:szCs w:val="24"/>
          <w:lang w:val="kk-KZ"/>
        </w:rPr>
        <w:t>3)</w:t>
      </w:r>
      <w:r w:rsidRPr="00511210">
        <w:rPr>
          <w:rFonts w:ascii="Times New Roman" w:hAnsi="Times New Roman"/>
          <w:sz w:val="24"/>
          <w:szCs w:val="24"/>
          <w:lang w:val="kk-KZ"/>
        </w:rPr>
        <w:tab/>
        <w:t>За отопление:</w:t>
      </w:r>
    </w:p>
    <w:p w:rsidR="008F545C" w:rsidRPr="00511210" w:rsidRDefault="008F545C" w:rsidP="008F545C">
      <w:pPr>
        <w:spacing w:after="0" w:line="240" w:lineRule="auto"/>
        <w:ind w:left="360"/>
        <w:jc w:val="both"/>
        <w:rPr>
          <w:rFonts w:ascii="Times New Roman" w:hAnsi="Times New Roman"/>
          <w:sz w:val="24"/>
          <w:szCs w:val="24"/>
          <w:lang w:val="kk-KZ"/>
        </w:rPr>
      </w:pPr>
      <w:r w:rsidRPr="00511210">
        <w:rPr>
          <w:rFonts w:ascii="Times New Roman" w:hAnsi="Times New Roman"/>
          <w:sz w:val="24"/>
          <w:szCs w:val="24"/>
          <w:lang w:val="kk-KZ"/>
        </w:rPr>
        <w:t xml:space="preserve">   - цехов вспомогательных производств  - </w:t>
      </w:r>
      <w:r w:rsidR="002D4F76" w:rsidRPr="00511210">
        <w:rPr>
          <w:rFonts w:ascii="Times New Roman" w:hAnsi="Times New Roman"/>
          <w:sz w:val="24"/>
          <w:szCs w:val="24"/>
          <w:lang w:val="kk-KZ"/>
        </w:rPr>
        <w:t>1</w:t>
      </w:r>
      <w:r w:rsidRPr="00511210">
        <w:rPr>
          <w:rFonts w:ascii="Times New Roman" w:hAnsi="Times New Roman"/>
          <w:sz w:val="24"/>
          <w:szCs w:val="24"/>
          <w:lang w:val="kk-KZ"/>
        </w:rPr>
        <w:t>9 000;</w:t>
      </w:r>
    </w:p>
    <w:p w:rsidR="008F545C" w:rsidRPr="00511210" w:rsidRDefault="008F545C" w:rsidP="008F545C">
      <w:pPr>
        <w:spacing w:after="0" w:line="240" w:lineRule="auto"/>
        <w:ind w:left="360"/>
        <w:jc w:val="both"/>
        <w:rPr>
          <w:rFonts w:ascii="Times New Roman" w:hAnsi="Times New Roman"/>
          <w:sz w:val="24"/>
          <w:szCs w:val="24"/>
          <w:lang w:val="kk-KZ"/>
        </w:rPr>
      </w:pPr>
      <w:r w:rsidRPr="00511210">
        <w:rPr>
          <w:rFonts w:ascii="Times New Roman" w:hAnsi="Times New Roman"/>
          <w:sz w:val="24"/>
          <w:szCs w:val="24"/>
          <w:lang w:val="kk-KZ"/>
        </w:rPr>
        <w:t xml:space="preserve">   - здания заводоуправления</w:t>
      </w:r>
      <w:r w:rsidRPr="00511210">
        <w:rPr>
          <w:rFonts w:ascii="Times New Roman" w:hAnsi="Times New Roman"/>
          <w:sz w:val="24"/>
          <w:szCs w:val="24"/>
          <w:lang w:val="kk-KZ"/>
        </w:rPr>
        <w:tab/>
        <w:t xml:space="preserve">- </w:t>
      </w:r>
      <w:r w:rsidR="002D4F76" w:rsidRPr="00511210">
        <w:rPr>
          <w:rFonts w:ascii="Times New Roman" w:hAnsi="Times New Roman"/>
          <w:sz w:val="24"/>
          <w:szCs w:val="24"/>
          <w:lang w:val="kk-KZ"/>
        </w:rPr>
        <w:t>5</w:t>
      </w:r>
      <w:r w:rsidRPr="00511210">
        <w:rPr>
          <w:rFonts w:ascii="Times New Roman" w:hAnsi="Times New Roman"/>
          <w:sz w:val="24"/>
          <w:szCs w:val="24"/>
          <w:lang w:val="kk-KZ"/>
        </w:rPr>
        <w:t>6 300.</w:t>
      </w:r>
    </w:p>
    <w:p w:rsidR="008F545C" w:rsidRPr="00511210" w:rsidRDefault="008F545C" w:rsidP="008F545C">
      <w:pPr>
        <w:spacing w:after="0" w:line="240" w:lineRule="auto"/>
        <w:ind w:left="360"/>
        <w:jc w:val="both"/>
        <w:rPr>
          <w:rFonts w:ascii="Times New Roman" w:hAnsi="Times New Roman"/>
          <w:sz w:val="24"/>
          <w:szCs w:val="24"/>
          <w:lang w:val="kk-KZ"/>
        </w:rPr>
      </w:pPr>
      <w:r w:rsidRPr="00511210">
        <w:rPr>
          <w:rFonts w:ascii="Times New Roman" w:hAnsi="Times New Roman"/>
          <w:sz w:val="24"/>
          <w:szCs w:val="24"/>
          <w:lang w:val="kk-KZ"/>
        </w:rPr>
        <w:t>9. Начисляется арендная плата за арендуемые складские помещения</w:t>
      </w:r>
      <w:r w:rsidRPr="00511210">
        <w:rPr>
          <w:rFonts w:ascii="Times New Roman" w:hAnsi="Times New Roman"/>
          <w:sz w:val="24"/>
          <w:szCs w:val="24"/>
          <w:lang w:val="kk-KZ"/>
        </w:rPr>
        <w:br/>
        <w:t xml:space="preserve">- </w:t>
      </w:r>
      <w:r w:rsidR="002D4F76" w:rsidRPr="00511210">
        <w:rPr>
          <w:rFonts w:ascii="Times New Roman" w:hAnsi="Times New Roman"/>
          <w:sz w:val="24"/>
          <w:szCs w:val="24"/>
          <w:lang w:val="kk-KZ"/>
        </w:rPr>
        <w:t>102</w:t>
      </w:r>
      <w:r w:rsidRPr="00511210">
        <w:rPr>
          <w:rFonts w:ascii="Times New Roman" w:hAnsi="Times New Roman"/>
          <w:sz w:val="24"/>
          <w:szCs w:val="24"/>
          <w:lang w:val="kk-KZ"/>
        </w:rPr>
        <w:t> 000.</w:t>
      </w:r>
    </w:p>
    <w:p w:rsidR="008F545C" w:rsidRPr="00511210" w:rsidRDefault="008F545C" w:rsidP="008F545C">
      <w:pPr>
        <w:spacing w:after="0" w:line="240" w:lineRule="auto"/>
        <w:ind w:left="360"/>
        <w:jc w:val="both"/>
        <w:rPr>
          <w:rFonts w:ascii="Times New Roman" w:hAnsi="Times New Roman"/>
          <w:sz w:val="24"/>
          <w:szCs w:val="24"/>
          <w:lang w:val="kk-KZ"/>
        </w:rPr>
      </w:pPr>
      <w:r w:rsidRPr="00511210">
        <w:rPr>
          <w:rFonts w:ascii="Times New Roman" w:hAnsi="Times New Roman"/>
          <w:sz w:val="24"/>
          <w:szCs w:val="24"/>
          <w:lang w:val="kk-KZ"/>
        </w:rPr>
        <w:t>10. Списываются командировочные расходы главного инженера предприятия  (без НДС)  -1</w:t>
      </w:r>
      <w:r w:rsidR="002D4F76" w:rsidRPr="00511210">
        <w:rPr>
          <w:rFonts w:ascii="Times New Roman" w:hAnsi="Times New Roman"/>
          <w:sz w:val="24"/>
          <w:szCs w:val="24"/>
          <w:lang w:val="kk-KZ"/>
        </w:rPr>
        <w:t>2</w:t>
      </w:r>
      <w:r w:rsidRPr="00511210">
        <w:rPr>
          <w:rFonts w:ascii="Times New Roman" w:hAnsi="Times New Roman"/>
          <w:sz w:val="24"/>
          <w:szCs w:val="24"/>
          <w:lang w:val="kk-KZ"/>
        </w:rPr>
        <w:t>5 000.</w:t>
      </w:r>
    </w:p>
    <w:p w:rsidR="008F545C" w:rsidRPr="00511210" w:rsidRDefault="008F545C" w:rsidP="008F545C">
      <w:pPr>
        <w:spacing w:after="0" w:line="240" w:lineRule="auto"/>
        <w:ind w:left="360"/>
        <w:jc w:val="both"/>
        <w:rPr>
          <w:rFonts w:ascii="Times New Roman" w:hAnsi="Times New Roman"/>
          <w:sz w:val="24"/>
          <w:szCs w:val="24"/>
          <w:lang w:val="kk-KZ"/>
        </w:rPr>
      </w:pPr>
      <w:r w:rsidRPr="00511210">
        <w:rPr>
          <w:rFonts w:ascii="Times New Roman" w:hAnsi="Times New Roman"/>
          <w:sz w:val="24"/>
          <w:szCs w:val="24"/>
          <w:lang w:val="kk-KZ"/>
        </w:rPr>
        <w:t>11.Из   кассы   оплачено  за  приобретенные   бланки  и  канцелярские</w:t>
      </w:r>
      <w:r w:rsidRPr="00511210">
        <w:rPr>
          <w:rFonts w:ascii="Times New Roman" w:hAnsi="Times New Roman"/>
          <w:sz w:val="24"/>
          <w:szCs w:val="24"/>
          <w:lang w:val="kk-KZ"/>
        </w:rPr>
        <w:br/>
        <w:t>принадлежности (без НДС)     - 8 600.</w:t>
      </w:r>
    </w:p>
    <w:p w:rsidR="008F545C" w:rsidRPr="00511210" w:rsidRDefault="008F545C" w:rsidP="008F545C">
      <w:pPr>
        <w:spacing w:after="0" w:line="240" w:lineRule="auto"/>
        <w:ind w:left="360"/>
        <w:jc w:val="both"/>
        <w:rPr>
          <w:rFonts w:ascii="Times New Roman" w:hAnsi="Times New Roman"/>
          <w:sz w:val="24"/>
          <w:szCs w:val="24"/>
          <w:lang w:val="kk-KZ"/>
        </w:rPr>
      </w:pPr>
      <w:r w:rsidRPr="00511210">
        <w:rPr>
          <w:rFonts w:ascii="Times New Roman" w:hAnsi="Times New Roman"/>
          <w:sz w:val="24"/>
          <w:szCs w:val="24"/>
          <w:lang w:val="kk-KZ"/>
        </w:rPr>
        <w:t>12.</w:t>
      </w:r>
      <w:r w:rsidRPr="00511210">
        <w:rPr>
          <w:rFonts w:ascii="Times New Roman" w:hAnsi="Times New Roman"/>
          <w:sz w:val="24"/>
          <w:szCs w:val="24"/>
          <w:lang w:val="kk-KZ"/>
        </w:rPr>
        <w:tab/>
        <w:t>Определяются и списываются  административные расходы</w:t>
      </w:r>
      <w:r w:rsidRPr="00511210">
        <w:rPr>
          <w:rFonts w:ascii="Times New Roman" w:hAnsi="Times New Roman"/>
          <w:sz w:val="24"/>
          <w:szCs w:val="24"/>
          <w:lang w:val="kk-KZ"/>
        </w:rPr>
        <w:br/>
        <w:t>хлебопекарного предприятия.</w:t>
      </w:r>
    </w:p>
    <w:p w:rsidR="008F545C" w:rsidRPr="00511210" w:rsidRDefault="008F545C" w:rsidP="008F545C">
      <w:pPr>
        <w:spacing w:after="0" w:line="240" w:lineRule="auto"/>
        <w:ind w:left="360"/>
        <w:jc w:val="both"/>
        <w:rPr>
          <w:rFonts w:ascii="Times New Roman" w:hAnsi="Times New Roman"/>
          <w:sz w:val="24"/>
          <w:szCs w:val="24"/>
          <w:lang w:val="kk-KZ"/>
        </w:rPr>
      </w:pPr>
      <w:r w:rsidRPr="00511210">
        <w:rPr>
          <w:rFonts w:ascii="Times New Roman" w:hAnsi="Times New Roman"/>
          <w:sz w:val="24"/>
          <w:szCs w:val="24"/>
          <w:lang w:val="kk-KZ"/>
        </w:rPr>
        <w:t>13.Определяются и списываются накладные расходы цехов вспомогательных производств для включения их в фактическую себестоимость продукции (работ,услуг) вспомогательных производств.</w:t>
      </w:r>
    </w:p>
    <w:p w:rsidR="008F545C" w:rsidRPr="00511210" w:rsidRDefault="008F545C" w:rsidP="008F545C">
      <w:pPr>
        <w:spacing w:after="0" w:line="240" w:lineRule="auto"/>
        <w:ind w:left="360"/>
        <w:jc w:val="both"/>
        <w:rPr>
          <w:rFonts w:ascii="Times New Roman" w:hAnsi="Times New Roman"/>
          <w:sz w:val="24"/>
          <w:szCs w:val="24"/>
          <w:lang w:val="kk-KZ"/>
        </w:rPr>
      </w:pPr>
      <w:r w:rsidRPr="00511210">
        <w:rPr>
          <w:rFonts w:ascii="Times New Roman" w:hAnsi="Times New Roman"/>
          <w:sz w:val="24"/>
          <w:szCs w:val="24"/>
          <w:lang w:val="kk-KZ"/>
        </w:rPr>
        <w:t>14.Определяются и списываются расходы по содержанию оборудования</w:t>
      </w:r>
      <w:r w:rsidRPr="00511210">
        <w:rPr>
          <w:rFonts w:ascii="Times New Roman" w:hAnsi="Times New Roman"/>
          <w:sz w:val="24"/>
          <w:szCs w:val="24"/>
          <w:lang w:val="kk-KZ"/>
        </w:rPr>
        <w:br/>
        <w:t>цехов вспомогательных производств для включения в себестоимость продукции (работ, услуг) вспомогательных цехов.</w:t>
      </w:r>
    </w:p>
    <w:p w:rsidR="008F545C" w:rsidRPr="00511210" w:rsidRDefault="008F545C" w:rsidP="008F545C">
      <w:pPr>
        <w:spacing w:after="0" w:line="240" w:lineRule="auto"/>
        <w:ind w:left="360"/>
        <w:jc w:val="both"/>
        <w:rPr>
          <w:rFonts w:ascii="Times New Roman" w:hAnsi="Times New Roman"/>
          <w:sz w:val="24"/>
          <w:szCs w:val="24"/>
          <w:lang w:val="kk-KZ"/>
        </w:rPr>
      </w:pPr>
      <w:r w:rsidRPr="00511210">
        <w:rPr>
          <w:rFonts w:ascii="Times New Roman" w:hAnsi="Times New Roman"/>
          <w:sz w:val="24"/>
          <w:szCs w:val="24"/>
          <w:lang w:val="kk-KZ"/>
        </w:rPr>
        <w:t>15.Определяется фактическая себестоимость продукции (работ, услуг) цехов вспомогательных производств, которая списывается следующим образом:</w:t>
      </w:r>
    </w:p>
    <w:p w:rsidR="008F545C" w:rsidRPr="00511210" w:rsidRDefault="008F545C" w:rsidP="008F545C">
      <w:pPr>
        <w:spacing w:after="0" w:line="240" w:lineRule="auto"/>
        <w:ind w:left="360"/>
        <w:jc w:val="both"/>
        <w:rPr>
          <w:rFonts w:ascii="Times New Roman" w:hAnsi="Times New Roman"/>
          <w:sz w:val="24"/>
          <w:szCs w:val="24"/>
          <w:lang w:val="kk-KZ"/>
        </w:rPr>
      </w:pPr>
      <w:r w:rsidRPr="00511210">
        <w:rPr>
          <w:rFonts w:ascii="Times New Roman" w:hAnsi="Times New Roman"/>
          <w:sz w:val="24"/>
          <w:szCs w:val="24"/>
          <w:lang w:val="kk-KZ"/>
        </w:rPr>
        <w:t>- запасные части приходуются на материальный склад,</w:t>
      </w:r>
    </w:p>
    <w:p w:rsidR="008F545C" w:rsidRPr="00511210" w:rsidRDefault="008F545C" w:rsidP="008F545C">
      <w:pPr>
        <w:spacing w:after="0" w:line="240" w:lineRule="auto"/>
        <w:ind w:left="360"/>
        <w:jc w:val="both"/>
        <w:rPr>
          <w:rFonts w:ascii="Times New Roman" w:hAnsi="Times New Roman"/>
          <w:sz w:val="24"/>
          <w:szCs w:val="24"/>
          <w:lang w:val="kk-KZ"/>
        </w:rPr>
      </w:pPr>
      <w:r w:rsidRPr="00511210">
        <w:rPr>
          <w:rFonts w:ascii="Times New Roman" w:hAnsi="Times New Roman"/>
          <w:sz w:val="24"/>
          <w:szCs w:val="24"/>
          <w:lang w:val="kk-KZ"/>
        </w:rPr>
        <w:t>- отражается законченный ремонт производственного оборудования основных цехов,</w:t>
      </w:r>
    </w:p>
    <w:p w:rsidR="008F545C" w:rsidRPr="00511210" w:rsidRDefault="008F545C" w:rsidP="008F545C">
      <w:pPr>
        <w:spacing w:after="0" w:line="240" w:lineRule="auto"/>
        <w:ind w:left="360"/>
        <w:jc w:val="both"/>
        <w:rPr>
          <w:rFonts w:ascii="Times New Roman" w:hAnsi="Times New Roman"/>
          <w:sz w:val="24"/>
          <w:szCs w:val="24"/>
          <w:lang w:val="kk-KZ"/>
        </w:rPr>
      </w:pPr>
      <w:r w:rsidRPr="00511210">
        <w:rPr>
          <w:rFonts w:ascii="Times New Roman" w:hAnsi="Times New Roman"/>
          <w:sz w:val="24"/>
          <w:szCs w:val="24"/>
          <w:lang w:val="kk-KZ"/>
        </w:rPr>
        <w:t>- пар использован при работе производственного оборудования основных цехов.</w:t>
      </w:r>
    </w:p>
    <w:p w:rsidR="008F545C" w:rsidRPr="00511210" w:rsidRDefault="008F545C" w:rsidP="008F545C">
      <w:pPr>
        <w:spacing w:after="0" w:line="240" w:lineRule="auto"/>
        <w:ind w:left="360"/>
        <w:jc w:val="both"/>
        <w:rPr>
          <w:rFonts w:ascii="Times New Roman" w:hAnsi="Times New Roman"/>
          <w:sz w:val="24"/>
          <w:szCs w:val="24"/>
          <w:lang w:val="kk-KZ"/>
        </w:rPr>
      </w:pPr>
      <w:r w:rsidRPr="00511210">
        <w:rPr>
          <w:rFonts w:ascii="Times New Roman" w:hAnsi="Times New Roman"/>
          <w:sz w:val="24"/>
          <w:szCs w:val="24"/>
          <w:lang w:val="kk-KZ"/>
        </w:rPr>
        <w:t>16.Определить,   распределить   и   списать   расходы   по   содержанию</w:t>
      </w:r>
      <w:r w:rsidRPr="00511210">
        <w:rPr>
          <w:rFonts w:ascii="Times New Roman" w:hAnsi="Times New Roman"/>
          <w:sz w:val="24"/>
          <w:szCs w:val="24"/>
          <w:lang w:val="kk-KZ"/>
        </w:rPr>
        <w:br/>
        <w:t>производственного оборудования основных цехов в себестоимость каждого вида готовой продукции.</w:t>
      </w:r>
    </w:p>
    <w:p w:rsidR="008F545C" w:rsidRPr="00511210" w:rsidRDefault="008F545C" w:rsidP="008F545C">
      <w:pPr>
        <w:spacing w:after="0" w:line="240" w:lineRule="auto"/>
        <w:ind w:left="360"/>
        <w:jc w:val="both"/>
        <w:rPr>
          <w:rFonts w:ascii="Times New Roman" w:hAnsi="Times New Roman"/>
          <w:sz w:val="24"/>
          <w:szCs w:val="24"/>
          <w:lang w:val="kk-KZ"/>
        </w:rPr>
      </w:pPr>
      <w:r w:rsidRPr="00511210">
        <w:rPr>
          <w:rFonts w:ascii="Times New Roman" w:hAnsi="Times New Roman"/>
          <w:sz w:val="24"/>
          <w:szCs w:val="24"/>
          <w:lang w:val="kk-KZ"/>
        </w:rPr>
        <w:t>17.Определить, распределить и списать накладные расходы основного производства для включения в себестоимость каждого вида готовой продукции.</w:t>
      </w:r>
    </w:p>
    <w:p w:rsidR="008F545C" w:rsidRPr="00511210" w:rsidRDefault="008F545C" w:rsidP="008F545C">
      <w:pPr>
        <w:spacing w:after="0" w:line="240" w:lineRule="auto"/>
        <w:ind w:left="360"/>
        <w:jc w:val="both"/>
        <w:rPr>
          <w:rFonts w:ascii="Times New Roman" w:hAnsi="Times New Roman"/>
          <w:sz w:val="24"/>
          <w:szCs w:val="24"/>
          <w:lang w:val="kk-KZ"/>
        </w:rPr>
      </w:pPr>
      <w:r w:rsidRPr="00511210">
        <w:rPr>
          <w:rFonts w:ascii="Times New Roman" w:hAnsi="Times New Roman"/>
          <w:sz w:val="24"/>
          <w:szCs w:val="24"/>
          <w:lang w:val="kk-KZ"/>
        </w:rPr>
        <w:t>18.Определить    и    списать    фактическую    себестоимость    готовой</w:t>
      </w:r>
      <w:r w:rsidRPr="00511210">
        <w:rPr>
          <w:rFonts w:ascii="Times New Roman" w:hAnsi="Times New Roman"/>
          <w:sz w:val="24"/>
          <w:szCs w:val="24"/>
          <w:lang w:val="kk-KZ"/>
        </w:rPr>
        <w:br/>
        <w:t>хлебобулочной продукции.</w:t>
      </w:r>
    </w:p>
    <w:p w:rsidR="006C2F6B" w:rsidRPr="00511210" w:rsidRDefault="006C2F6B" w:rsidP="006C2F6B">
      <w:pPr>
        <w:spacing w:after="0" w:line="240" w:lineRule="auto"/>
        <w:ind w:firstLine="540"/>
        <w:jc w:val="both"/>
        <w:outlineLvl w:val="1"/>
        <w:rPr>
          <w:rFonts w:ascii="Times New Roman" w:hAnsi="Times New Roman"/>
          <w:sz w:val="24"/>
          <w:szCs w:val="24"/>
          <w:lang w:val="kk-KZ"/>
        </w:rPr>
      </w:pPr>
    </w:p>
    <w:p w:rsidR="006C2F6B" w:rsidRPr="00511210" w:rsidRDefault="006C2F6B" w:rsidP="006C2F6B">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Заключение</w:t>
      </w:r>
    </w:p>
    <w:p w:rsidR="006C2F6B" w:rsidRPr="00511210" w:rsidRDefault="006C2F6B" w:rsidP="006C2F6B">
      <w:pPr>
        <w:spacing w:after="0" w:line="240" w:lineRule="auto"/>
        <w:ind w:firstLine="540"/>
        <w:jc w:val="both"/>
        <w:outlineLvl w:val="1"/>
        <w:rPr>
          <w:sz w:val="24"/>
          <w:szCs w:val="24"/>
          <w:lang w:val="kk-KZ"/>
        </w:rPr>
      </w:pPr>
      <w:r w:rsidRPr="00511210">
        <w:rPr>
          <w:rFonts w:ascii="Times New Roman" w:hAnsi="Times New Roman"/>
          <w:sz w:val="24"/>
          <w:szCs w:val="24"/>
        </w:rPr>
        <w:t>Литература</w:t>
      </w:r>
      <w:r w:rsidR="00906954">
        <w:rPr>
          <w:rFonts w:ascii="Times New Roman" w:hAnsi="Times New Roman"/>
          <w:sz w:val="24"/>
          <w:szCs w:val="24"/>
        </w:rPr>
        <w:t>:  9, 11, 14, 22, 28, 29, 30, 39, 40, 46, 50, 54, 55, 61</w:t>
      </w:r>
    </w:p>
    <w:p w:rsidR="000E70A9" w:rsidRPr="00511210" w:rsidRDefault="000E70A9" w:rsidP="000E70A9">
      <w:pPr>
        <w:spacing w:after="0" w:line="240" w:lineRule="auto"/>
        <w:ind w:left="540"/>
        <w:jc w:val="both"/>
        <w:rPr>
          <w:rFonts w:ascii="Times New Roman" w:hAnsi="Times New Roman"/>
          <w:sz w:val="24"/>
          <w:szCs w:val="24"/>
        </w:rPr>
      </w:pPr>
    </w:p>
    <w:p w:rsidR="000E70A9" w:rsidRPr="00511210" w:rsidRDefault="000E70A9" w:rsidP="000E70A9">
      <w:pPr>
        <w:spacing w:after="0" w:line="240" w:lineRule="auto"/>
        <w:ind w:left="540"/>
        <w:jc w:val="both"/>
        <w:rPr>
          <w:rFonts w:ascii="Times New Roman" w:hAnsi="Times New Roman"/>
          <w:sz w:val="24"/>
          <w:szCs w:val="24"/>
        </w:rPr>
      </w:pPr>
    </w:p>
    <w:p w:rsidR="000E70A9" w:rsidRPr="00BA1EA1" w:rsidRDefault="000E70A9" w:rsidP="000E70A9">
      <w:pPr>
        <w:spacing w:after="0" w:line="240" w:lineRule="auto"/>
        <w:ind w:left="540"/>
        <w:jc w:val="center"/>
        <w:rPr>
          <w:rFonts w:ascii="Times New Roman" w:hAnsi="Times New Roman"/>
          <w:b/>
          <w:sz w:val="24"/>
          <w:szCs w:val="24"/>
        </w:rPr>
      </w:pPr>
      <w:r w:rsidRPr="00BA1EA1">
        <w:rPr>
          <w:rFonts w:ascii="Times New Roman" w:hAnsi="Times New Roman"/>
          <w:b/>
          <w:sz w:val="24"/>
          <w:szCs w:val="24"/>
        </w:rPr>
        <w:t>42. Содержание калькулирования и его роль в управлении производством</w:t>
      </w:r>
    </w:p>
    <w:p w:rsidR="000E70A9" w:rsidRPr="00511210" w:rsidRDefault="000E70A9" w:rsidP="000E70A9">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Введение</w:t>
      </w:r>
    </w:p>
    <w:p w:rsidR="000E70A9" w:rsidRPr="00511210" w:rsidRDefault="000E70A9" w:rsidP="000E70A9">
      <w:pPr>
        <w:spacing w:after="0" w:line="240" w:lineRule="auto"/>
        <w:ind w:firstLine="540"/>
        <w:jc w:val="center"/>
        <w:outlineLvl w:val="1"/>
        <w:rPr>
          <w:rFonts w:ascii="Times New Roman" w:hAnsi="Times New Roman"/>
          <w:sz w:val="24"/>
          <w:szCs w:val="24"/>
        </w:rPr>
      </w:pPr>
      <w:r w:rsidRPr="00511210">
        <w:rPr>
          <w:rFonts w:ascii="Times New Roman" w:hAnsi="Times New Roman"/>
          <w:sz w:val="24"/>
          <w:szCs w:val="24"/>
        </w:rPr>
        <w:t>I. Теоретическая часть</w:t>
      </w:r>
    </w:p>
    <w:p w:rsidR="000E70A9" w:rsidRPr="00511210" w:rsidRDefault="000E70A9" w:rsidP="000E70A9">
      <w:pPr>
        <w:spacing w:after="0" w:line="240" w:lineRule="auto"/>
        <w:ind w:firstLine="540"/>
        <w:jc w:val="both"/>
        <w:outlineLvl w:val="1"/>
        <w:rPr>
          <w:rFonts w:ascii="Times New Roman" w:hAnsi="Times New Roman"/>
          <w:sz w:val="24"/>
          <w:szCs w:val="24"/>
        </w:rPr>
      </w:pPr>
    </w:p>
    <w:p w:rsidR="000E70A9" w:rsidRPr="00511210" w:rsidRDefault="000E70A9" w:rsidP="000E70A9">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 xml:space="preserve">1. </w:t>
      </w:r>
      <w:r w:rsidR="00073B9B" w:rsidRPr="00511210">
        <w:rPr>
          <w:rFonts w:ascii="Times New Roman" w:hAnsi="Times New Roman"/>
          <w:sz w:val="24"/>
          <w:szCs w:val="24"/>
        </w:rPr>
        <w:t>Классификация подходов к калькулированию себестоимости продукции</w:t>
      </w:r>
    </w:p>
    <w:p w:rsidR="000E70A9" w:rsidRPr="00511210" w:rsidRDefault="000E70A9" w:rsidP="000E70A9">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 xml:space="preserve">2. </w:t>
      </w:r>
      <w:r w:rsidR="00073B9B" w:rsidRPr="00511210">
        <w:rPr>
          <w:rFonts w:ascii="Times New Roman" w:hAnsi="Times New Roman"/>
          <w:sz w:val="24"/>
          <w:szCs w:val="24"/>
        </w:rPr>
        <w:t>Современные методы калькуляции себестоимости продукции</w:t>
      </w:r>
    </w:p>
    <w:p w:rsidR="000E70A9" w:rsidRPr="00511210" w:rsidRDefault="000E70A9" w:rsidP="000E70A9">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 xml:space="preserve">3. </w:t>
      </w:r>
      <w:r w:rsidR="00073B9B" w:rsidRPr="00511210">
        <w:rPr>
          <w:rFonts w:ascii="Times New Roman" w:hAnsi="Times New Roman"/>
          <w:sz w:val="24"/>
          <w:szCs w:val="24"/>
        </w:rPr>
        <w:t>Влияние выбора метода калькуляции себестоимости продукции на финансовые результаты предприятия</w:t>
      </w:r>
    </w:p>
    <w:p w:rsidR="000E70A9" w:rsidRPr="00511210" w:rsidRDefault="000E70A9" w:rsidP="000E70A9">
      <w:pPr>
        <w:spacing w:after="0" w:line="240" w:lineRule="auto"/>
        <w:ind w:firstLine="540"/>
        <w:jc w:val="center"/>
        <w:outlineLvl w:val="1"/>
        <w:rPr>
          <w:rFonts w:ascii="Times New Roman" w:hAnsi="Times New Roman"/>
          <w:sz w:val="24"/>
          <w:szCs w:val="24"/>
        </w:rPr>
      </w:pPr>
    </w:p>
    <w:p w:rsidR="000E70A9" w:rsidRPr="00511210" w:rsidRDefault="000E70A9" w:rsidP="000E70A9">
      <w:pPr>
        <w:spacing w:after="0" w:line="240" w:lineRule="auto"/>
        <w:ind w:firstLine="540"/>
        <w:jc w:val="center"/>
        <w:outlineLvl w:val="1"/>
        <w:rPr>
          <w:rFonts w:ascii="Times New Roman" w:hAnsi="Times New Roman"/>
          <w:sz w:val="24"/>
          <w:szCs w:val="24"/>
        </w:rPr>
      </w:pPr>
      <w:r w:rsidRPr="00511210">
        <w:rPr>
          <w:rFonts w:ascii="Times New Roman" w:hAnsi="Times New Roman"/>
          <w:sz w:val="24"/>
          <w:szCs w:val="24"/>
        </w:rPr>
        <w:t>II. Практическая часть</w:t>
      </w:r>
    </w:p>
    <w:p w:rsidR="001D2485" w:rsidRPr="00511210" w:rsidRDefault="001D2485" w:rsidP="001D2485">
      <w:pPr>
        <w:spacing w:after="0" w:line="240" w:lineRule="auto"/>
        <w:ind w:firstLine="540"/>
        <w:jc w:val="both"/>
        <w:outlineLvl w:val="1"/>
        <w:rPr>
          <w:rFonts w:ascii="Times New Roman" w:hAnsi="Times New Roman"/>
          <w:sz w:val="24"/>
          <w:szCs w:val="24"/>
          <w:u w:val="single"/>
        </w:rPr>
      </w:pPr>
      <w:r w:rsidRPr="00511210">
        <w:rPr>
          <w:rFonts w:ascii="Times New Roman" w:hAnsi="Times New Roman"/>
          <w:sz w:val="24"/>
          <w:szCs w:val="24"/>
          <w:u w:val="single"/>
        </w:rPr>
        <w:t>Задание:</w:t>
      </w:r>
    </w:p>
    <w:p w:rsidR="001D2485" w:rsidRPr="00511210" w:rsidRDefault="001D2485" w:rsidP="001D2485">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1. Какими являются сметные затраты на наладку оборудования в расчете на 1 единицу каждого вида продукции</w:t>
      </w:r>
    </w:p>
    <w:p w:rsidR="001D2485" w:rsidRPr="00511210" w:rsidRDefault="001D2485" w:rsidP="001D2485">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2. Какими являются сметные затраты на закупку материалов в расчете на 1 единицу каждого вида продукции</w:t>
      </w:r>
    </w:p>
    <w:p w:rsidR="001D2485" w:rsidRPr="00511210" w:rsidRDefault="001D2485" w:rsidP="001D2485">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 xml:space="preserve">3. Какими являются сметные затраты на обработку в расчете на 1 единицу каждого вида продукции </w:t>
      </w:r>
    </w:p>
    <w:p w:rsidR="001D2485" w:rsidRPr="00511210" w:rsidRDefault="001D2485" w:rsidP="001D2485">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4. Определить сумму косвенных затрат, распределенных на каждый вид продукции.</w:t>
      </w:r>
    </w:p>
    <w:p w:rsidR="001D2485" w:rsidRPr="00511210" w:rsidRDefault="001D2485" w:rsidP="001D2485">
      <w:pPr>
        <w:spacing w:after="0" w:line="240" w:lineRule="auto"/>
        <w:ind w:firstLine="540"/>
        <w:jc w:val="both"/>
        <w:outlineLvl w:val="1"/>
        <w:rPr>
          <w:rFonts w:ascii="Times New Roman" w:hAnsi="Times New Roman"/>
          <w:sz w:val="24"/>
          <w:szCs w:val="24"/>
        </w:rPr>
      </w:pPr>
    </w:p>
    <w:p w:rsidR="001D2485" w:rsidRPr="00511210" w:rsidRDefault="001D2485" w:rsidP="001D2485">
      <w:pPr>
        <w:spacing w:after="0" w:line="240" w:lineRule="auto"/>
        <w:ind w:firstLine="540"/>
        <w:jc w:val="both"/>
        <w:outlineLvl w:val="1"/>
        <w:rPr>
          <w:rFonts w:ascii="Times New Roman" w:hAnsi="Times New Roman"/>
          <w:sz w:val="24"/>
          <w:szCs w:val="24"/>
          <w:u w:val="single"/>
        </w:rPr>
      </w:pPr>
      <w:r w:rsidRPr="00511210">
        <w:rPr>
          <w:rFonts w:ascii="Times New Roman" w:hAnsi="Times New Roman"/>
          <w:sz w:val="24"/>
          <w:szCs w:val="24"/>
          <w:u w:val="single"/>
        </w:rPr>
        <w:t>Исходные данные:</w:t>
      </w:r>
    </w:p>
    <w:p w:rsidR="001D2485" w:rsidRPr="00511210" w:rsidRDefault="001D2485" w:rsidP="001D2485">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 xml:space="preserve"> Компания внедрила функциональную систему калькуляции затрат. Она производит 3 продукта, данные по которым представлена в таблице: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34"/>
        <w:gridCol w:w="1647"/>
        <w:gridCol w:w="1528"/>
        <w:gridCol w:w="1362"/>
      </w:tblGrid>
      <w:tr w:rsidR="001D2485" w:rsidRPr="00993398" w:rsidTr="00993398">
        <w:tc>
          <w:tcPr>
            <w:tcW w:w="5637" w:type="dxa"/>
            <w:vMerge w:val="restart"/>
          </w:tcPr>
          <w:p w:rsidR="001D2485" w:rsidRPr="00993398" w:rsidRDefault="001D2485" w:rsidP="00993398">
            <w:pPr>
              <w:spacing w:after="0" w:line="240" w:lineRule="auto"/>
              <w:ind w:firstLine="540"/>
              <w:jc w:val="both"/>
              <w:outlineLvl w:val="1"/>
              <w:rPr>
                <w:rFonts w:ascii="Times New Roman" w:hAnsi="Times New Roman"/>
                <w:sz w:val="24"/>
                <w:szCs w:val="24"/>
              </w:rPr>
            </w:pPr>
            <w:r w:rsidRPr="00993398">
              <w:rPr>
                <w:rFonts w:ascii="Times New Roman" w:hAnsi="Times New Roman"/>
                <w:sz w:val="24"/>
                <w:szCs w:val="24"/>
              </w:rPr>
              <w:t>Показатели</w:t>
            </w:r>
          </w:p>
        </w:tc>
        <w:tc>
          <w:tcPr>
            <w:tcW w:w="5070" w:type="dxa"/>
            <w:gridSpan w:val="3"/>
          </w:tcPr>
          <w:p w:rsidR="001D2485" w:rsidRPr="00993398" w:rsidRDefault="001D2485" w:rsidP="00993398">
            <w:pPr>
              <w:spacing w:after="0" w:line="240" w:lineRule="auto"/>
              <w:ind w:firstLine="540"/>
              <w:jc w:val="both"/>
              <w:outlineLvl w:val="1"/>
              <w:rPr>
                <w:rFonts w:ascii="Times New Roman" w:hAnsi="Times New Roman"/>
                <w:sz w:val="24"/>
                <w:szCs w:val="24"/>
              </w:rPr>
            </w:pPr>
            <w:r w:rsidRPr="00993398">
              <w:rPr>
                <w:rFonts w:ascii="Times New Roman" w:hAnsi="Times New Roman"/>
                <w:sz w:val="24"/>
                <w:szCs w:val="24"/>
              </w:rPr>
              <w:t>Продукция</w:t>
            </w:r>
          </w:p>
        </w:tc>
      </w:tr>
      <w:tr w:rsidR="001D2485" w:rsidRPr="00993398" w:rsidTr="00993398">
        <w:tc>
          <w:tcPr>
            <w:tcW w:w="5637" w:type="dxa"/>
            <w:vMerge/>
          </w:tcPr>
          <w:p w:rsidR="001D2485" w:rsidRPr="00993398" w:rsidRDefault="001D2485" w:rsidP="00993398">
            <w:pPr>
              <w:spacing w:after="0" w:line="240" w:lineRule="auto"/>
              <w:ind w:firstLine="540"/>
              <w:jc w:val="both"/>
              <w:outlineLvl w:val="1"/>
              <w:rPr>
                <w:rFonts w:ascii="Times New Roman" w:hAnsi="Times New Roman"/>
                <w:sz w:val="24"/>
                <w:szCs w:val="24"/>
              </w:rPr>
            </w:pPr>
          </w:p>
        </w:tc>
        <w:tc>
          <w:tcPr>
            <w:tcW w:w="1842" w:type="dxa"/>
          </w:tcPr>
          <w:p w:rsidR="001D2485" w:rsidRPr="00993398" w:rsidRDefault="001D2485" w:rsidP="00993398">
            <w:pPr>
              <w:spacing w:after="0" w:line="240" w:lineRule="auto"/>
              <w:ind w:firstLine="540"/>
              <w:jc w:val="both"/>
              <w:outlineLvl w:val="1"/>
              <w:rPr>
                <w:rFonts w:ascii="Times New Roman" w:hAnsi="Times New Roman"/>
                <w:sz w:val="24"/>
                <w:szCs w:val="24"/>
              </w:rPr>
            </w:pPr>
            <w:r w:rsidRPr="00993398">
              <w:rPr>
                <w:rFonts w:ascii="Times New Roman" w:hAnsi="Times New Roman"/>
                <w:sz w:val="24"/>
                <w:szCs w:val="24"/>
              </w:rPr>
              <w:t>А</w:t>
            </w:r>
          </w:p>
        </w:tc>
        <w:tc>
          <w:tcPr>
            <w:tcW w:w="1701" w:type="dxa"/>
          </w:tcPr>
          <w:p w:rsidR="001D2485" w:rsidRPr="00993398" w:rsidRDefault="001D2485" w:rsidP="00993398">
            <w:pPr>
              <w:spacing w:after="0" w:line="240" w:lineRule="auto"/>
              <w:ind w:firstLine="540"/>
              <w:jc w:val="both"/>
              <w:outlineLvl w:val="1"/>
              <w:rPr>
                <w:rFonts w:ascii="Times New Roman" w:hAnsi="Times New Roman"/>
                <w:sz w:val="24"/>
                <w:szCs w:val="24"/>
              </w:rPr>
            </w:pPr>
            <w:r w:rsidRPr="00993398">
              <w:rPr>
                <w:rFonts w:ascii="Times New Roman" w:hAnsi="Times New Roman"/>
                <w:sz w:val="24"/>
                <w:szCs w:val="24"/>
              </w:rPr>
              <w:t>В</w:t>
            </w:r>
          </w:p>
        </w:tc>
        <w:tc>
          <w:tcPr>
            <w:tcW w:w="1527" w:type="dxa"/>
          </w:tcPr>
          <w:p w:rsidR="001D2485" w:rsidRPr="00993398" w:rsidRDefault="001D2485" w:rsidP="00993398">
            <w:pPr>
              <w:spacing w:after="0" w:line="240" w:lineRule="auto"/>
              <w:ind w:firstLine="540"/>
              <w:jc w:val="both"/>
              <w:outlineLvl w:val="1"/>
              <w:rPr>
                <w:rFonts w:ascii="Times New Roman" w:hAnsi="Times New Roman"/>
                <w:sz w:val="24"/>
                <w:szCs w:val="24"/>
              </w:rPr>
            </w:pPr>
            <w:r w:rsidRPr="00993398">
              <w:rPr>
                <w:rFonts w:ascii="Times New Roman" w:hAnsi="Times New Roman"/>
                <w:sz w:val="24"/>
                <w:szCs w:val="24"/>
              </w:rPr>
              <w:t>С</w:t>
            </w:r>
          </w:p>
        </w:tc>
      </w:tr>
      <w:tr w:rsidR="001D2485" w:rsidRPr="00993398" w:rsidTr="00993398">
        <w:tc>
          <w:tcPr>
            <w:tcW w:w="5637" w:type="dxa"/>
          </w:tcPr>
          <w:p w:rsidR="001D2485" w:rsidRPr="00993398" w:rsidRDefault="001D2485" w:rsidP="00993398">
            <w:pPr>
              <w:spacing w:after="0" w:line="240" w:lineRule="auto"/>
              <w:jc w:val="both"/>
              <w:outlineLvl w:val="1"/>
              <w:rPr>
                <w:rFonts w:ascii="Times New Roman" w:hAnsi="Times New Roman"/>
                <w:sz w:val="24"/>
                <w:szCs w:val="24"/>
              </w:rPr>
            </w:pPr>
            <w:r w:rsidRPr="00993398">
              <w:rPr>
                <w:rFonts w:ascii="Times New Roman" w:hAnsi="Times New Roman"/>
                <w:sz w:val="24"/>
                <w:szCs w:val="24"/>
              </w:rPr>
              <w:t xml:space="preserve">1. Сметное годовое производство, тыс.ед. </w:t>
            </w:r>
          </w:p>
        </w:tc>
        <w:tc>
          <w:tcPr>
            <w:tcW w:w="1842" w:type="dxa"/>
          </w:tcPr>
          <w:p w:rsidR="001D2485" w:rsidRPr="00993398" w:rsidRDefault="001D2485" w:rsidP="00993398">
            <w:pPr>
              <w:spacing w:after="0" w:line="240" w:lineRule="auto"/>
              <w:ind w:firstLine="540"/>
              <w:jc w:val="right"/>
              <w:outlineLvl w:val="1"/>
              <w:rPr>
                <w:rFonts w:ascii="Times New Roman" w:hAnsi="Times New Roman"/>
                <w:sz w:val="24"/>
                <w:szCs w:val="24"/>
              </w:rPr>
            </w:pPr>
            <w:r w:rsidRPr="00993398">
              <w:rPr>
                <w:rFonts w:ascii="Times New Roman" w:hAnsi="Times New Roman"/>
                <w:sz w:val="24"/>
                <w:szCs w:val="24"/>
              </w:rPr>
              <w:t>100</w:t>
            </w:r>
          </w:p>
        </w:tc>
        <w:tc>
          <w:tcPr>
            <w:tcW w:w="1701" w:type="dxa"/>
          </w:tcPr>
          <w:p w:rsidR="001D2485" w:rsidRPr="00993398" w:rsidRDefault="001D2485" w:rsidP="00993398">
            <w:pPr>
              <w:spacing w:after="0" w:line="240" w:lineRule="auto"/>
              <w:ind w:firstLine="540"/>
              <w:jc w:val="right"/>
              <w:outlineLvl w:val="1"/>
              <w:rPr>
                <w:rFonts w:ascii="Times New Roman" w:hAnsi="Times New Roman"/>
                <w:sz w:val="24"/>
                <w:szCs w:val="24"/>
              </w:rPr>
            </w:pPr>
            <w:r w:rsidRPr="00993398">
              <w:rPr>
                <w:rFonts w:ascii="Times New Roman" w:hAnsi="Times New Roman"/>
                <w:sz w:val="24"/>
                <w:szCs w:val="24"/>
              </w:rPr>
              <w:t>100</w:t>
            </w:r>
          </w:p>
        </w:tc>
        <w:tc>
          <w:tcPr>
            <w:tcW w:w="1527" w:type="dxa"/>
          </w:tcPr>
          <w:p w:rsidR="001D2485" w:rsidRPr="00993398" w:rsidRDefault="001D2485" w:rsidP="00993398">
            <w:pPr>
              <w:spacing w:after="0" w:line="240" w:lineRule="auto"/>
              <w:ind w:firstLine="540"/>
              <w:jc w:val="right"/>
              <w:outlineLvl w:val="1"/>
              <w:rPr>
                <w:rFonts w:ascii="Times New Roman" w:hAnsi="Times New Roman"/>
                <w:sz w:val="24"/>
                <w:szCs w:val="24"/>
              </w:rPr>
            </w:pPr>
            <w:r w:rsidRPr="00993398">
              <w:rPr>
                <w:rFonts w:ascii="Times New Roman" w:hAnsi="Times New Roman"/>
                <w:sz w:val="24"/>
                <w:szCs w:val="24"/>
              </w:rPr>
              <w:t>50</w:t>
            </w:r>
          </w:p>
        </w:tc>
      </w:tr>
      <w:tr w:rsidR="001D2485" w:rsidRPr="00993398" w:rsidTr="00993398">
        <w:tc>
          <w:tcPr>
            <w:tcW w:w="5637" w:type="dxa"/>
          </w:tcPr>
          <w:p w:rsidR="001D2485" w:rsidRPr="00993398" w:rsidRDefault="001D2485" w:rsidP="00993398">
            <w:pPr>
              <w:spacing w:after="0" w:line="240" w:lineRule="auto"/>
              <w:jc w:val="both"/>
              <w:outlineLvl w:val="1"/>
              <w:rPr>
                <w:rFonts w:ascii="Times New Roman" w:hAnsi="Times New Roman"/>
                <w:sz w:val="24"/>
                <w:szCs w:val="24"/>
              </w:rPr>
            </w:pPr>
            <w:r w:rsidRPr="00993398">
              <w:rPr>
                <w:rFonts w:ascii="Times New Roman" w:hAnsi="Times New Roman"/>
                <w:sz w:val="24"/>
                <w:szCs w:val="24"/>
              </w:rPr>
              <w:t>2. Размер партии, ед.</w:t>
            </w:r>
          </w:p>
        </w:tc>
        <w:tc>
          <w:tcPr>
            <w:tcW w:w="1842" w:type="dxa"/>
          </w:tcPr>
          <w:p w:rsidR="001D2485" w:rsidRPr="00993398" w:rsidRDefault="001D2485" w:rsidP="00993398">
            <w:pPr>
              <w:spacing w:after="0" w:line="240" w:lineRule="auto"/>
              <w:ind w:firstLine="540"/>
              <w:jc w:val="right"/>
              <w:outlineLvl w:val="1"/>
              <w:rPr>
                <w:rFonts w:ascii="Times New Roman" w:hAnsi="Times New Roman"/>
                <w:sz w:val="24"/>
                <w:szCs w:val="24"/>
              </w:rPr>
            </w:pPr>
            <w:r w:rsidRPr="00993398">
              <w:rPr>
                <w:rFonts w:ascii="Times New Roman" w:hAnsi="Times New Roman"/>
                <w:sz w:val="24"/>
                <w:szCs w:val="24"/>
              </w:rPr>
              <w:t>100</w:t>
            </w:r>
          </w:p>
        </w:tc>
        <w:tc>
          <w:tcPr>
            <w:tcW w:w="1701" w:type="dxa"/>
          </w:tcPr>
          <w:p w:rsidR="001D2485" w:rsidRPr="00993398" w:rsidRDefault="001D2485" w:rsidP="00993398">
            <w:pPr>
              <w:spacing w:after="0" w:line="240" w:lineRule="auto"/>
              <w:ind w:firstLine="540"/>
              <w:jc w:val="right"/>
              <w:outlineLvl w:val="1"/>
              <w:rPr>
                <w:rFonts w:ascii="Times New Roman" w:hAnsi="Times New Roman"/>
                <w:sz w:val="24"/>
                <w:szCs w:val="24"/>
              </w:rPr>
            </w:pPr>
            <w:r w:rsidRPr="00993398">
              <w:rPr>
                <w:rFonts w:ascii="Times New Roman" w:hAnsi="Times New Roman"/>
                <w:sz w:val="24"/>
                <w:szCs w:val="24"/>
              </w:rPr>
              <w:t>50</w:t>
            </w:r>
          </w:p>
        </w:tc>
        <w:tc>
          <w:tcPr>
            <w:tcW w:w="1527" w:type="dxa"/>
          </w:tcPr>
          <w:p w:rsidR="001D2485" w:rsidRPr="00993398" w:rsidRDefault="001D2485" w:rsidP="00993398">
            <w:pPr>
              <w:spacing w:after="0" w:line="240" w:lineRule="auto"/>
              <w:ind w:firstLine="540"/>
              <w:jc w:val="right"/>
              <w:outlineLvl w:val="1"/>
              <w:rPr>
                <w:rFonts w:ascii="Times New Roman" w:hAnsi="Times New Roman"/>
                <w:sz w:val="24"/>
                <w:szCs w:val="24"/>
              </w:rPr>
            </w:pPr>
            <w:r w:rsidRPr="00993398">
              <w:rPr>
                <w:rFonts w:ascii="Times New Roman" w:hAnsi="Times New Roman"/>
                <w:sz w:val="24"/>
                <w:szCs w:val="24"/>
              </w:rPr>
              <w:t>25</w:t>
            </w:r>
          </w:p>
        </w:tc>
      </w:tr>
      <w:tr w:rsidR="001D2485" w:rsidRPr="00993398" w:rsidTr="00993398">
        <w:tc>
          <w:tcPr>
            <w:tcW w:w="5637" w:type="dxa"/>
          </w:tcPr>
          <w:p w:rsidR="001D2485" w:rsidRPr="00993398" w:rsidRDefault="001D2485" w:rsidP="00993398">
            <w:pPr>
              <w:spacing w:after="0" w:line="240" w:lineRule="auto"/>
              <w:jc w:val="both"/>
              <w:outlineLvl w:val="1"/>
              <w:rPr>
                <w:rFonts w:ascii="Times New Roman" w:hAnsi="Times New Roman"/>
                <w:sz w:val="24"/>
                <w:szCs w:val="24"/>
              </w:rPr>
            </w:pPr>
            <w:r w:rsidRPr="00993398">
              <w:rPr>
                <w:rFonts w:ascii="Times New Roman" w:hAnsi="Times New Roman"/>
                <w:sz w:val="24"/>
                <w:szCs w:val="24"/>
              </w:rPr>
              <w:t>3. Наладка оборудования, раз на 1 партию</w:t>
            </w:r>
          </w:p>
        </w:tc>
        <w:tc>
          <w:tcPr>
            <w:tcW w:w="1842" w:type="dxa"/>
          </w:tcPr>
          <w:p w:rsidR="001D2485" w:rsidRPr="00993398" w:rsidRDefault="001D2485" w:rsidP="00993398">
            <w:pPr>
              <w:spacing w:after="0" w:line="240" w:lineRule="auto"/>
              <w:ind w:firstLine="540"/>
              <w:jc w:val="right"/>
              <w:outlineLvl w:val="1"/>
              <w:rPr>
                <w:rFonts w:ascii="Times New Roman" w:hAnsi="Times New Roman"/>
                <w:sz w:val="24"/>
                <w:szCs w:val="24"/>
              </w:rPr>
            </w:pPr>
            <w:r w:rsidRPr="00993398">
              <w:rPr>
                <w:rFonts w:ascii="Times New Roman" w:hAnsi="Times New Roman"/>
                <w:sz w:val="24"/>
                <w:szCs w:val="24"/>
              </w:rPr>
              <w:t>3</w:t>
            </w:r>
          </w:p>
        </w:tc>
        <w:tc>
          <w:tcPr>
            <w:tcW w:w="1701" w:type="dxa"/>
          </w:tcPr>
          <w:p w:rsidR="001D2485" w:rsidRPr="00993398" w:rsidRDefault="001D2485" w:rsidP="00993398">
            <w:pPr>
              <w:spacing w:after="0" w:line="240" w:lineRule="auto"/>
              <w:ind w:firstLine="540"/>
              <w:jc w:val="right"/>
              <w:outlineLvl w:val="1"/>
              <w:rPr>
                <w:rFonts w:ascii="Times New Roman" w:hAnsi="Times New Roman"/>
                <w:sz w:val="24"/>
                <w:szCs w:val="24"/>
              </w:rPr>
            </w:pPr>
            <w:r w:rsidRPr="00993398">
              <w:rPr>
                <w:rFonts w:ascii="Times New Roman" w:hAnsi="Times New Roman"/>
                <w:sz w:val="24"/>
                <w:szCs w:val="24"/>
              </w:rPr>
              <w:t>4</w:t>
            </w:r>
          </w:p>
        </w:tc>
        <w:tc>
          <w:tcPr>
            <w:tcW w:w="1527" w:type="dxa"/>
          </w:tcPr>
          <w:p w:rsidR="001D2485" w:rsidRPr="00993398" w:rsidRDefault="001D2485" w:rsidP="00993398">
            <w:pPr>
              <w:spacing w:after="0" w:line="240" w:lineRule="auto"/>
              <w:ind w:firstLine="540"/>
              <w:jc w:val="right"/>
              <w:outlineLvl w:val="1"/>
              <w:rPr>
                <w:rFonts w:ascii="Times New Roman" w:hAnsi="Times New Roman"/>
                <w:sz w:val="24"/>
                <w:szCs w:val="24"/>
              </w:rPr>
            </w:pPr>
            <w:r w:rsidRPr="00993398">
              <w:rPr>
                <w:rFonts w:ascii="Times New Roman" w:hAnsi="Times New Roman"/>
                <w:sz w:val="24"/>
                <w:szCs w:val="24"/>
              </w:rPr>
              <w:t>6</w:t>
            </w:r>
          </w:p>
        </w:tc>
      </w:tr>
      <w:tr w:rsidR="001D2485" w:rsidRPr="00993398" w:rsidTr="00993398">
        <w:tc>
          <w:tcPr>
            <w:tcW w:w="5637" w:type="dxa"/>
          </w:tcPr>
          <w:p w:rsidR="001D2485" w:rsidRPr="00993398" w:rsidRDefault="001D2485" w:rsidP="00993398">
            <w:pPr>
              <w:spacing w:after="0" w:line="240" w:lineRule="auto"/>
              <w:jc w:val="both"/>
              <w:outlineLvl w:val="1"/>
              <w:rPr>
                <w:rFonts w:ascii="Times New Roman" w:hAnsi="Times New Roman"/>
                <w:sz w:val="24"/>
                <w:szCs w:val="24"/>
              </w:rPr>
            </w:pPr>
            <w:r w:rsidRPr="00993398">
              <w:rPr>
                <w:rFonts w:ascii="Times New Roman" w:hAnsi="Times New Roman"/>
                <w:sz w:val="24"/>
                <w:szCs w:val="24"/>
              </w:rPr>
              <w:t>4. Заказы на закупку, раз на 1 партию</w:t>
            </w:r>
          </w:p>
        </w:tc>
        <w:tc>
          <w:tcPr>
            <w:tcW w:w="1842" w:type="dxa"/>
          </w:tcPr>
          <w:p w:rsidR="001D2485" w:rsidRPr="00993398" w:rsidRDefault="001D2485" w:rsidP="00993398">
            <w:pPr>
              <w:spacing w:after="0" w:line="240" w:lineRule="auto"/>
              <w:ind w:firstLine="540"/>
              <w:jc w:val="right"/>
              <w:outlineLvl w:val="1"/>
              <w:rPr>
                <w:rFonts w:ascii="Times New Roman" w:hAnsi="Times New Roman"/>
                <w:sz w:val="24"/>
                <w:szCs w:val="24"/>
              </w:rPr>
            </w:pPr>
            <w:r w:rsidRPr="00993398">
              <w:rPr>
                <w:rFonts w:ascii="Times New Roman" w:hAnsi="Times New Roman"/>
                <w:sz w:val="24"/>
                <w:szCs w:val="24"/>
              </w:rPr>
              <w:t>2</w:t>
            </w:r>
          </w:p>
        </w:tc>
        <w:tc>
          <w:tcPr>
            <w:tcW w:w="1701" w:type="dxa"/>
          </w:tcPr>
          <w:p w:rsidR="001D2485" w:rsidRPr="00993398" w:rsidRDefault="001D2485" w:rsidP="00993398">
            <w:pPr>
              <w:spacing w:after="0" w:line="240" w:lineRule="auto"/>
              <w:ind w:firstLine="540"/>
              <w:jc w:val="right"/>
              <w:outlineLvl w:val="1"/>
              <w:rPr>
                <w:rFonts w:ascii="Times New Roman" w:hAnsi="Times New Roman"/>
                <w:sz w:val="24"/>
                <w:szCs w:val="24"/>
              </w:rPr>
            </w:pPr>
            <w:r w:rsidRPr="00993398">
              <w:rPr>
                <w:rFonts w:ascii="Times New Roman" w:hAnsi="Times New Roman"/>
                <w:sz w:val="24"/>
                <w:szCs w:val="24"/>
              </w:rPr>
              <w:t>1</w:t>
            </w:r>
          </w:p>
        </w:tc>
        <w:tc>
          <w:tcPr>
            <w:tcW w:w="1527" w:type="dxa"/>
          </w:tcPr>
          <w:p w:rsidR="001D2485" w:rsidRPr="00993398" w:rsidRDefault="001D2485" w:rsidP="00993398">
            <w:pPr>
              <w:spacing w:after="0" w:line="240" w:lineRule="auto"/>
              <w:ind w:firstLine="540"/>
              <w:jc w:val="right"/>
              <w:outlineLvl w:val="1"/>
              <w:rPr>
                <w:rFonts w:ascii="Times New Roman" w:hAnsi="Times New Roman"/>
                <w:sz w:val="24"/>
                <w:szCs w:val="24"/>
              </w:rPr>
            </w:pPr>
            <w:r w:rsidRPr="00993398">
              <w:rPr>
                <w:rFonts w:ascii="Times New Roman" w:hAnsi="Times New Roman"/>
                <w:sz w:val="24"/>
                <w:szCs w:val="24"/>
              </w:rPr>
              <w:t>1</w:t>
            </w:r>
          </w:p>
        </w:tc>
      </w:tr>
      <w:tr w:rsidR="001D2485" w:rsidRPr="00993398" w:rsidTr="00993398">
        <w:tc>
          <w:tcPr>
            <w:tcW w:w="5637" w:type="dxa"/>
          </w:tcPr>
          <w:p w:rsidR="001D2485" w:rsidRPr="00993398" w:rsidRDefault="001D2485" w:rsidP="00993398">
            <w:pPr>
              <w:spacing w:after="0" w:line="240" w:lineRule="auto"/>
              <w:jc w:val="both"/>
              <w:outlineLvl w:val="1"/>
              <w:rPr>
                <w:rFonts w:ascii="Times New Roman" w:hAnsi="Times New Roman"/>
                <w:sz w:val="24"/>
                <w:szCs w:val="24"/>
              </w:rPr>
            </w:pPr>
            <w:r w:rsidRPr="00993398">
              <w:rPr>
                <w:rFonts w:ascii="Times New Roman" w:hAnsi="Times New Roman"/>
                <w:sz w:val="24"/>
                <w:szCs w:val="24"/>
              </w:rPr>
              <w:t>5. Время обработки, мин. На 1 единицу</w:t>
            </w:r>
          </w:p>
        </w:tc>
        <w:tc>
          <w:tcPr>
            <w:tcW w:w="1842" w:type="dxa"/>
          </w:tcPr>
          <w:p w:rsidR="001D2485" w:rsidRPr="00993398" w:rsidRDefault="001D2485" w:rsidP="00993398">
            <w:pPr>
              <w:spacing w:after="0" w:line="240" w:lineRule="auto"/>
              <w:ind w:firstLine="540"/>
              <w:jc w:val="right"/>
              <w:outlineLvl w:val="1"/>
              <w:rPr>
                <w:rFonts w:ascii="Times New Roman" w:hAnsi="Times New Roman"/>
                <w:sz w:val="24"/>
                <w:szCs w:val="24"/>
              </w:rPr>
            </w:pPr>
            <w:r w:rsidRPr="00993398">
              <w:rPr>
                <w:rFonts w:ascii="Times New Roman" w:hAnsi="Times New Roman"/>
                <w:sz w:val="24"/>
                <w:szCs w:val="24"/>
              </w:rPr>
              <w:t>2</w:t>
            </w:r>
          </w:p>
        </w:tc>
        <w:tc>
          <w:tcPr>
            <w:tcW w:w="1701" w:type="dxa"/>
          </w:tcPr>
          <w:p w:rsidR="001D2485" w:rsidRPr="00993398" w:rsidRDefault="001D2485" w:rsidP="00993398">
            <w:pPr>
              <w:spacing w:after="0" w:line="240" w:lineRule="auto"/>
              <w:ind w:firstLine="540"/>
              <w:jc w:val="right"/>
              <w:outlineLvl w:val="1"/>
              <w:rPr>
                <w:rFonts w:ascii="Times New Roman" w:hAnsi="Times New Roman"/>
                <w:sz w:val="24"/>
                <w:szCs w:val="24"/>
              </w:rPr>
            </w:pPr>
            <w:r w:rsidRPr="00993398">
              <w:rPr>
                <w:rFonts w:ascii="Times New Roman" w:hAnsi="Times New Roman"/>
                <w:sz w:val="24"/>
                <w:szCs w:val="24"/>
              </w:rPr>
              <w:t>3</w:t>
            </w:r>
          </w:p>
        </w:tc>
        <w:tc>
          <w:tcPr>
            <w:tcW w:w="1527" w:type="dxa"/>
          </w:tcPr>
          <w:p w:rsidR="001D2485" w:rsidRPr="00993398" w:rsidRDefault="001D2485" w:rsidP="00993398">
            <w:pPr>
              <w:spacing w:after="0" w:line="240" w:lineRule="auto"/>
              <w:ind w:firstLine="540"/>
              <w:jc w:val="right"/>
              <w:outlineLvl w:val="1"/>
              <w:rPr>
                <w:rFonts w:ascii="Times New Roman" w:hAnsi="Times New Roman"/>
                <w:sz w:val="24"/>
                <w:szCs w:val="24"/>
              </w:rPr>
            </w:pPr>
            <w:r w:rsidRPr="00993398">
              <w:rPr>
                <w:rFonts w:ascii="Times New Roman" w:hAnsi="Times New Roman"/>
                <w:sz w:val="24"/>
                <w:szCs w:val="24"/>
              </w:rPr>
              <w:t>3</w:t>
            </w:r>
          </w:p>
        </w:tc>
      </w:tr>
    </w:tbl>
    <w:p w:rsidR="001D2485" w:rsidRPr="00511210" w:rsidRDefault="001D2485" w:rsidP="001D2485">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В компании выделены три пула затрат (носителей издержек), сметные затраты по которым составляют: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26"/>
        <w:gridCol w:w="3145"/>
      </w:tblGrid>
      <w:tr w:rsidR="001D2485" w:rsidRPr="00993398" w:rsidTr="00993398">
        <w:tc>
          <w:tcPr>
            <w:tcW w:w="7196" w:type="dxa"/>
          </w:tcPr>
          <w:p w:rsidR="001D2485" w:rsidRPr="00993398" w:rsidRDefault="001D2485" w:rsidP="00993398">
            <w:pPr>
              <w:spacing w:after="0" w:line="240" w:lineRule="auto"/>
              <w:ind w:firstLine="540"/>
              <w:jc w:val="both"/>
              <w:outlineLvl w:val="1"/>
              <w:rPr>
                <w:rFonts w:ascii="Times New Roman" w:hAnsi="Times New Roman"/>
                <w:sz w:val="24"/>
                <w:szCs w:val="24"/>
              </w:rPr>
            </w:pPr>
            <w:r w:rsidRPr="00993398">
              <w:rPr>
                <w:rFonts w:ascii="Times New Roman" w:hAnsi="Times New Roman"/>
                <w:sz w:val="24"/>
                <w:szCs w:val="24"/>
              </w:rPr>
              <w:t>Затраты</w:t>
            </w:r>
          </w:p>
        </w:tc>
        <w:tc>
          <w:tcPr>
            <w:tcW w:w="3511" w:type="dxa"/>
          </w:tcPr>
          <w:p w:rsidR="001D2485" w:rsidRPr="00993398" w:rsidRDefault="001D2485" w:rsidP="00993398">
            <w:pPr>
              <w:spacing w:after="0" w:line="240" w:lineRule="auto"/>
              <w:ind w:firstLine="540"/>
              <w:jc w:val="both"/>
              <w:outlineLvl w:val="1"/>
              <w:rPr>
                <w:rFonts w:ascii="Times New Roman" w:hAnsi="Times New Roman"/>
                <w:sz w:val="24"/>
                <w:szCs w:val="24"/>
              </w:rPr>
            </w:pPr>
            <w:r w:rsidRPr="00993398">
              <w:rPr>
                <w:rFonts w:ascii="Times New Roman" w:hAnsi="Times New Roman"/>
                <w:sz w:val="24"/>
                <w:szCs w:val="24"/>
              </w:rPr>
              <w:t>Сумма</w:t>
            </w:r>
          </w:p>
        </w:tc>
      </w:tr>
      <w:tr w:rsidR="001D2485" w:rsidRPr="00993398" w:rsidTr="00993398">
        <w:tc>
          <w:tcPr>
            <w:tcW w:w="7196" w:type="dxa"/>
          </w:tcPr>
          <w:p w:rsidR="001D2485" w:rsidRPr="00993398" w:rsidRDefault="001D2485" w:rsidP="00993398">
            <w:pPr>
              <w:spacing w:after="0" w:line="240" w:lineRule="auto"/>
              <w:jc w:val="both"/>
              <w:outlineLvl w:val="1"/>
              <w:rPr>
                <w:rFonts w:ascii="Times New Roman" w:hAnsi="Times New Roman"/>
                <w:sz w:val="24"/>
                <w:szCs w:val="24"/>
              </w:rPr>
            </w:pPr>
            <w:r w:rsidRPr="00993398">
              <w:rPr>
                <w:rFonts w:ascii="Times New Roman" w:hAnsi="Times New Roman"/>
                <w:sz w:val="24"/>
                <w:szCs w:val="24"/>
              </w:rPr>
              <w:t>1. Затраты на наладку оборудования, тыс. у.е.</w:t>
            </w:r>
          </w:p>
        </w:tc>
        <w:tc>
          <w:tcPr>
            <w:tcW w:w="3511" w:type="dxa"/>
          </w:tcPr>
          <w:p w:rsidR="001D2485" w:rsidRPr="00993398" w:rsidRDefault="001D2485" w:rsidP="00993398">
            <w:pPr>
              <w:spacing w:after="0" w:line="240" w:lineRule="auto"/>
              <w:ind w:firstLine="540"/>
              <w:jc w:val="right"/>
              <w:outlineLvl w:val="1"/>
              <w:rPr>
                <w:rFonts w:ascii="Times New Roman" w:hAnsi="Times New Roman"/>
                <w:sz w:val="24"/>
                <w:szCs w:val="24"/>
              </w:rPr>
            </w:pPr>
            <w:r w:rsidRPr="00993398">
              <w:rPr>
                <w:rFonts w:ascii="Times New Roman" w:hAnsi="Times New Roman"/>
                <w:sz w:val="24"/>
                <w:szCs w:val="24"/>
              </w:rPr>
              <w:t>150</w:t>
            </w:r>
          </w:p>
        </w:tc>
      </w:tr>
      <w:tr w:rsidR="001D2485" w:rsidRPr="00993398" w:rsidTr="00993398">
        <w:tc>
          <w:tcPr>
            <w:tcW w:w="7196" w:type="dxa"/>
          </w:tcPr>
          <w:p w:rsidR="001D2485" w:rsidRPr="00993398" w:rsidRDefault="001D2485" w:rsidP="00993398">
            <w:pPr>
              <w:spacing w:after="0" w:line="240" w:lineRule="auto"/>
              <w:jc w:val="both"/>
              <w:outlineLvl w:val="1"/>
              <w:rPr>
                <w:rFonts w:ascii="Times New Roman" w:hAnsi="Times New Roman"/>
                <w:sz w:val="24"/>
                <w:szCs w:val="24"/>
              </w:rPr>
            </w:pPr>
            <w:r w:rsidRPr="00993398">
              <w:rPr>
                <w:rFonts w:ascii="Times New Roman" w:hAnsi="Times New Roman"/>
                <w:sz w:val="24"/>
                <w:szCs w:val="24"/>
              </w:rPr>
              <w:t>2. Закупка материалов, тыс. у.е.</w:t>
            </w:r>
          </w:p>
        </w:tc>
        <w:tc>
          <w:tcPr>
            <w:tcW w:w="3511" w:type="dxa"/>
          </w:tcPr>
          <w:p w:rsidR="001D2485" w:rsidRPr="00993398" w:rsidRDefault="001D2485" w:rsidP="00993398">
            <w:pPr>
              <w:spacing w:after="0" w:line="240" w:lineRule="auto"/>
              <w:ind w:firstLine="540"/>
              <w:jc w:val="right"/>
              <w:outlineLvl w:val="1"/>
              <w:rPr>
                <w:rFonts w:ascii="Times New Roman" w:hAnsi="Times New Roman"/>
                <w:sz w:val="24"/>
                <w:szCs w:val="24"/>
              </w:rPr>
            </w:pPr>
            <w:r w:rsidRPr="00993398">
              <w:rPr>
                <w:rFonts w:ascii="Times New Roman" w:hAnsi="Times New Roman"/>
                <w:sz w:val="24"/>
                <w:szCs w:val="24"/>
              </w:rPr>
              <w:t>70</w:t>
            </w:r>
          </w:p>
        </w:tc>
      </w:tr>
      <w:tr w:rsidR="001D2485" w:rsidRPr="00993398" w:rsidTr="00993398">
        <w:tc>
          <w:tcPr>
            <w:tcW w:w="7196" w:type="dxa"/>
          </w:tcPr>
          <w:p w:rsidR="001D2485" w:rsidRPr="00993398" w:rsidRDefault="001D2485" w:rsidP="00993398">
            <w:pPr>
              <w:spacing w:after="0" w:line="240" w:lineRule="auto"/>
              <w:jc w:val="both"/>
              <w:outlineLvl w:val="1"/>
              <w:rPr>
                <w:rFonts w:ascii="Times New Roman" w:hAnsi="Times New Roman"/>
                <w:sz w:val="24"/>
                <w:szCs w:val="24"/>
              </w:rPr>
            </w:pPr>
            <w:r w:rsidRPr="00993398">
              <w:rPr>
                <w:rFonts w:ascii="Times New Roman" w:hAnsi="Times New Roman"/>
                <w:sz w:val="24"/>
                <w:szCs w:val="24"/>
              </w:rPr>
              <w:t>3. Обработка, тыс. у.е.</w:t>
            </w:r>
          </w:p>
        </w:tc>
        <w:tc>
          <w:tcPr>
            <w:tcW w:w="3511" w:type="dxa"/>
          </w:tcPr>
          <w:p w:rsidR="001D2485" w:rsidRPr="00993398" w:rsidRDefault="001D2485" w:rsidP="00993398">
            <w:pPr>
              <w:spacing w:after="0" w:line="240" w:lineRule="auto"/>
              <w:ind w:firstLine="540"/>
              <w:jc w:val="right"/>
              <w:outlineLvl w:val="1"/>
              <w:rPr>
                <w:rFonts w:ascii="Times New Roman" w:hAnsi="Times New Roman"/>
                <w:sz w:val="24"/>
                <w:szCs w:val="24"/>
              </w:rPr>
            </w:pPr>
            <w:r w:rsidRPr="00993398">
              <w:rPr>
                <w:rFonts w:ascii="Times New Roman" w:hAnsi="Times New Roman"/>
                <w:sz w:val="24"/>
                <w:szCs w:val="24"/>
              </w:rPr>
              <w:t>80</w:t>
            </w:r>
          </w:p>
        </w:tc>
      </w:tr>
    </w:tbl>
    <w:p w:rsidR="000E70A9" w:rsidRPr="00511210" w:rsidRDefault="000E70A9" w:rsidP="000E70A9">
      <w:pPr>
        <w:spacing w:after="0" w:line="240" w:lineRule="auto"/>
        <w:ind w:firstLine="540"/>
        <w:jc w:val="both"/>
        <w:outlineLvl w:val="1"/>
        <w:rPr>
          <w:rFonts w:ascii="Times New Roman" w:hAnsi="Times New Roman"/>
          <w:sz w:val="24"/>
          <w:szCs w:val="24"/>
        </w:rPr>
      </w:pPr>
    </w:p>
    <w:p w:rsidR="000E70A9" w:rsidRPr="00511210" w:rsidRDefault="000E70A9" w:rsidP="000E70A9">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Заключение</w:t>
      </w:r>
    </w:p>
    <w:p w:rsidR="00DD034B" w:rsidRPr="00511210" w:rsidRDefault="000E70A9" w:rsidP="00DD034B">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Литература</w:t>
      </w:r>
      <w:r w:rsidR="00DD034B">
        <w:rPr>
          <w:rFonts w:ascii="Times New Roman" w:hAnsi="Times New Roman"/>
          <w:sz w:val="24"/>
          <w:szCs w:val="24"/>
        </w:rPr>
        <w:t>:  1, 3, 8, 9, 14, 20, 22, 28, 29, 30, 34, 39, 46, 50, 57, 61</w:t>
      </w:r>
    </w:p>
    <w:p w:rsidR="000E70A9" w:rsidRPr="00511210" w:rsidRDefault="000E70A9" w:rsidP="000E70A9">
      <w:pPr>
        <w:spacing w:after="0" w:line="240" w:lineRule="auto"/>
        <w:ind w:firstLine="540"/>
        <w:jc w:val="both"/>
        <w:outlineLvl w:val="1"/>
        <w:rPr>
          <w:sz w:val="24"/>
          <w:szCs w:val="24"/>
          <w:lang w:val="kk-KZ"/>
        </w:rPr>
      </w:pPr>
    </w:p>
    <w:p w:rsidR="00CA2EBC" w:rsidRPr="00511210" w:rsidRDefault="00CA2EBC" w:rsidP="00CA2EBC">
      <w:pPr>
        <w:shd w:val="clear" w:color="auto" w:fill="FFFFFF"/>
        <w:ind w:left="10" w:right="5" w:firstLine="557"/>
        <w:jc w:val="center"/>
        <w:rPr>
          <w:rFonts w:ascii="Times New Roman" w:hAnsi="Times New Roman"/>
          <w:b/>
          <w:bCs/>
          <w:color w:val="000000"/>
          <w:sz w:val="24"/>
          <w:szCs w:val="24"/>
        </w:rPr>
      </w:pPr>
    </w:p>
    <w:p w:rsidR="00416211" w:rsidRPr="00BA1EA1" w:rsidRDefault="00416211" w:rsidP="00416211">
      <w:pPr>
        <w:spacing w:after="0" w:line="240" w:lineRule="auto"/>
        <w:ind w:left="540"/>
        <w:jc w:val="center"/>
        <w:rPr>
          <w:rFonts w:ascii="Times New Roman" w:hAnsi="Times New Roman"/>
          <w:b/>
          <w:sz w:val="24"/>
          <w:szCs w:val="24"/>
        </w:rPr>
      </w:pPr>
      <w:r w:rsidRPr="00BA1EA1">
        <w:rPr>
          <w:rFonts w:ascii="Times New Roman" w:hAnsi="Times New Roman"/>
          <w:b/>
          <w:sz w:val="24"/>
          <w:szCs w:val="24"/>
        </w:rPr>
        <w:t>43. Управленческий учет производственной деятельности</w:t>
      </w:r>
    </w:p>
    <w:p w:rsidR="00416211" w:rsidRPr="00511210" w:rsidRDefault="00416211" w:rsidP="00416211">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Введение</w:t>
      </w:r>
    </w:p>
    <w:p w:rsidR="00416211" w:rsidRPr="00511210" w:rsidRDefault="00416211" w:rsidP="00416211">
      <w:pPr>
        <w:spacing w:after="0" w:line="240" w:lineRule="auto"/>
        <w:ind w:firstLine="540"/>
        <w:jc w:val="center"/>
        <w:outlineLvl w:val="1"/>
        <w:rPr>
          <w:rFonts w:ascii="Times New Roman" w:hAnsi="Times New Roman"/>
          <w:sz w:val="24"/>
          <w:szCs w:val="24"/>
        </w:rPr>
      </w:pPr>
      <w:r w:rsidRPr="00511210">
        <w:rPr>
          <w:rFonts w:ascii="Times New Roman" w:hAnsi="Times New Roman"/>
          <w:sz w:val="24"/>
          <w:szCs w:val="24"/>
        </w:rPr>
        <w:t>I. Теоретическая часть</w:t>
      </w:r>
    </w:p>
    <w:p w:rsidR="00416211" w:rsidRPr="00511210" w:rsidRDefault="00416211" w:rsidP="00416211">
      <w:pPr>
        <w:spacing w:after="0" w:line="240" w:lineRule="auto"/>
        <w:ind w:firstLine="540"/>
        <w:jc w:val="both"/>
        <w:outlineLvl w:val="1"/>
        <w:rPr>
          <w:rFonts w:ascii="Times New Roman" w:hAnsi="Times New Roman"/>
          <w:sz w:val="24"/>
          <w:szCs w:val="24"/>
        </w:rPr>
      </w:pPr>
    </w:p>
    <w:p w:rsidR="00416211" w:rsidRPr="00511210" w:rsidRDefault="00416211" w:rsidP="00416211">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1. Определение понятия и сущности управленческого учета</w:t>
      </w:r>
    </w:p>
    <w:p w:rsidR="00416211" w:rsidRPr="00511210" w:rsidRDefault="00416211" w:rsidP="00416211">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2. Классификация производственных затрат в управленческом учете</w:t>
      </w:r>
    </w:p>
    <w:p w:rsidR="00416211" w:rsidRPr="00511210" w:rsidRDefault="00416211" w:rsidP="00416211">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3. Выбор метода учета затрат и его влияние на управление производственной деятельностью предприятия</w:t>
      </w:r>
    </w:p>
    <w:p w:rsidR="00416211" w:rsidRPr="00511210" w:rsidRDefault="00416211" w:rsidP="00416211">
      <w:pPr>
        <w:spacing w:after="0" w:line="240" w:lineRule="auto"/>
        <w:ind w:firstLine="540"/>
        <w:jc w:val="center"/>
        <w:outlineLvl w:val="1"/>
        <w:rPr>
          <w:rFonts w:ascii="Times New Roman" w:hAnsi="Times New Roman"/>
          <w:sz w:val="24"/>
          <w:szCs w:val="24"/>
        </w:rPr>
      </w:pPr>
    </w:p>
    <w:p w:rsidR="00416211" w:rsidRPr="00511210" w:rsidRDefault="00416211" w:rsidP="00416211">
      <w:pPr>
        <w:spacing w:after="0" w:line="240" w:lineRule="auto"/>
        <w:ind w:firstLine="540"/>
        <w:jc w:val="center"/>
        <w:outlineLvl w:val="1"/>
        <w:rPr>
          <w:rFonts w:ascii="Times New Roman" w:hAnsi="Times New Roman"/>
          <w:sz w:val="24"/>
          <w:szCs w:val="24"/>
        </w:rPr>
      </w:pPr>
      <w:r w:rsidRPr="00511210">
        <w:rPr>
          <w:rFonts w:ascii="Times New Roman" w:hAnsi="Times New Roman"/>
          <w:sz w:val="24"/>
          <w:szCs w:val="24"/>
        </w:rPr>
        <w:t>II. Практическая часть</w:t>
      </w:r>
    </w:p>
    <w:p w:rsidR="00CA2FCB" w:rsidRPr="00511210" w:rsidRDefault="00CA2FCB" w:rsidP="00CA2FCB">
      <w:pPr>
        <w:spacing w:after="0" w:line="240" w:lineRule="auto"/>
        <w:ind w:firstLine="540"/>
        <w:jc w:val="both"/>
        <w:outlineLvl w:val="1"/>
        <w:rPr>
          <w:rFonts w:ascii="Times New Roman" w:hAnsi="Times New Roman"/>
          <w:sz w:val="24"/>
          <w:szCs w:val="24"/>
          <w:u w:val="single"/>
        </w:rPr>
      </w:pPr>
      <w:r w:rsidRPr="00511210">
        <w:rPr>
          <w:rFonts w:ascii="Times New Roman" w:hAnsi="Times New Roman"/>
          <w:sz w:val="24"/>
          <w:szCs w:val="24"/>
          <w:u w:val="single"/>
        </w:rPr>
        <w:t>Задание:</w:t>
      </w:r>
    </w:p>
    <w:p w:rsidR="00CA2FCB" w:rsidRPr="00511210" w:rsidRDefault="00CA2FCB" w:rsidP="00CA2FCB">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1. В машиностроительной компании в отчетном периоде произведен ряд затрат, которые требуется расположить по следующим категориям:</w:t>
      </w:r>
    </w:p>
    <w:p w:rsidR="00CA2FCB" w:rsidRPr="00511210" w:rsidRDefault="00CA2FCB" w:rsidP="00CA2FCB">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ab/>
        <w:t>- производственные накладные расходы</w:t>
      </w:r>
    </w:p>
    <w:p w:rsidR="00CA2FCB" w:rsidRPr="00511210" w:rsidRDefault="00CA2FCB" w:rsidP="00CA2FCB">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ab/>
        <w:t>- расходы на реализацию продукции</w:t>
      </w:r>
    </w:p>
    <w:p w:rsidR="00CA2FCB" w:rsidRPr="00511210" w:rsidRDefault="00CA2FCB" w:rsidP="00CA2FCB">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ab/>
        <w:t xml:space="preserve">- административные накладные расходы </w:t>
      </w:r>
    </w:p>
    <w:p w:rsidR="00CA2FCB" w:rsidRPr="00511210" w:rsidRDefault="00CA2FCB" w:rsidP="00CA2FCB">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ab/>
        <w:t>- расходы на научные исследования и разработки.</w:t>
      </w:r>
    </w:p>
    <w:p w:rsidR="00CA2FCB" w:rsidRPr="00511210" w:rsidRDefault="00CA2FCB" w:rsidP="00CA2FCB">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ab/>
        <w:t xml:space="preserve">Каждый вид расходов должен фигурировать только 1 раз. </w:t>
      </w:r>
    </w:p>
    <w:p w:rsidR="00CA2FCB" w:rsidRPr="00511210" w:rsidRDefault="00CA2FCB" w:rsidP="00CA2FCB">
      <w:pPr>
        <w:spacing w:after="0" w:line="240" w:lineRule="auto"/>
        <w:ind w:firstLine="540"/>
        <w:jc w:val="both"/>
        <w:outlineLvl w:val="1"/>
        <w:rPr>
          <w:rFonts w:ascii="Times New Roman" w:hAnsi="Times New Roman"/>
          <w:sz w:val="24"/>
          <w:szCs w:val="24"/>
        </w:rPr>
      </w:pPr>
    </w:p>
    <w:p w:rsidR="00CA2FCB" w:rsidRPr="00511210" w:rsidRDefault="00CA2FCB" w:rsidP="00CA2FCB">
      <w:pPr>
        <w:spacing w:after="0" w:line="240" w:lineRule="auto"/>
        <w:ind w:firstLine="540"/>
        <w:jc w:val="both"/>
        <w:outlineLvl w:val="1"/>
        <w:rPr>
          <w:rFonts w:ascii="Times New Roman" w:hAnsi="Times New Roman"/>
          <w:sz w:val="24"/>
          <w:szCs w:val="24"/>
          <w:u w:val="single"/>
        </w:rPr>
      </w:pPr>
      <w:r w:rsidRPr="00511210">
        <w:rPr>
          <w:rFonts w:ascii="Times New Roman" w:hAnsi="Times New Roman"/>
          <w:sz w:val="24"/>
          <w:szCs w:val="24"/>
        </w:rPr>
        <w:tab/>
      </w:r>
      <w:r w:rsidRPr="00511210">
        <w:rPr>
          <w:rFonts w:ascii="Times New Roman" w:hAnsi="Times New Roman"/>
          <w:sz w:val="24"/>
          <w:szCs w:val="24"/>
          <w:u w:val="single"/>
        </w:rPr>
        <w:t>Исходные данные:</w:t>
      </w:r>
    </w:p>
    <w:p w:rsidR="00CA2FCB" w:rsidRPr="00511210" w:rsidRDefault="00CA2FCB" w:rsidP="00CA2FCB">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Виды затрат:</w:t>
      </w:r>
    </w:p>
    <w:p w:rsidR="00CA2FCB" w:rsidRPr="00511210" w:rsidRDefault="00CA2FCB" w:rsidP="00CA2FCB">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-Стоимость смазочных материалов для станков</w:t>
      </w:r>
    </w:p>
    <w:p w:rsidR="00CA2FCB" w:rsidRPr="00511210" w:rsidRDefault="00CA2FCB" w:rsidP="00CA2FCB">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-Сумма амортизации машин и оборудования</w:t>
      </w:r>
    </w:p>
    <w:p w:rsidR="00CA2FCB" w:rsidRPr="00511210" w:rsidRDefault="00CA2FCB" w:rsidP="00CA2FCB">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-Стоимость химикатов, используемых в лаборатории</w:t>
      </w:r>
    </w:p>
    <w:p w:rsidR="00CA2FCB" w:rsidRPr="00511210" w:rsidRDefault="00CA2FCB" w:rsidP="00CA2FCB">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 xml:space="preserve">-Комиссионные сборы, выплачиваемые персоналу, занимающемуся сбытом готовой продукции </w:t>
      </w:r>
    </w:p>
    <w:p w:rsidR="00CA2FCB" w:rsidRPr="00511210" w:rsidRDefault="00CA2FCB" w:rsidP="00CA2FCB">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-Жалование секретаря финансового директора</w:t>
      </w:r>
    </w:p>
    <w:p w:rsidR="00CA2FCB" w:rsidRPr="00511210" w:rsidRDefault="00CA2FCB" w:rsidP="00CA2FCB">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-Торговые скидки, предоставляемые покупателям</w:t>
      </w:r>
    </w:p>
    <w:p w:rsidR="00CA2FCB" w:rsidRPr="00511210" w:rsidRDefault="00CA2FCB" w:rsidP="00CA2FCB">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-Оплата отпусков операторов станков</w:t>
      </w:r>
    </w:p>
    <w:p w:rsidR="00CA2FCB" w:rsidRPr="00511210" w:rsidRDefault="00CA2FCB" w:rsidP="00CA2FCB">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-Жалование работников охраны склада сырья и материалов</w:t>
      </w:r>
    </w:p>
    <w:p w:rsidR="00CA2FCB" w:rsidRPr="00511210" w:rsidRDefault="00CA2FCB" w:rsidP="00CA2FCB">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-Плата за услуги агентству по рекламе</w:t>
      </w:r>
    </w:p>
    <w:p w:rsidR="00CA2FCB" w:rsidRPr="00511210" w:rsidRDefault="00CA2FCB" w:rsidP="00CA2FCB">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-Арендная плата за склад готовой продукции</w:t>
      </w:r>
    </w:p>
    <w:p w:rsidR="00CA2FCB" w:rsidRPr="00511210" w:rsidRDefault="00CA2FCB" w:rsidP="00CA2FCB">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-Жалование сотрудников лаборатории</w:t>
      </w:r>
    </w:p>
    <w:p w:rsidR="00CA2FCB" w:rsidRPr="00511210" w:rsidRDefault="00CA2FCB" w:rsidP="00CA2FCB">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-Плата за страхование помещений компании</w:t>
      </w:r>
    </w:p>
    <w:p w:rsidR="00CA2FCB" w:rsidRPr="00511210" w:rsidRDefault="00CA2FCB" w:rsidP="00CA2FCB">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-Жалование контролера, работающего на предприятии</w:t>
      </w:r>
    </w:p>
    <w:p w:rsidR="00CA2FCB" w:rsidRPr="00511210" w:rsidRDefault="00CA2FCB" w:rsidP="00CA2FCB">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-Стоимость лент для пишущих машинок, используемых в главном офисе</w:t>
      </w:r>
    </w:p>
    <w:p w:rsidR="00CA2FCB" w:rsidRPr="00511210" w:rsidRDefault="00CA2FCB" w:rsidP="00CA2FCB">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-Стоимость специальной защитной одежды для операторов станков</w:t>
      </w:r>
    </w:p>
    <w:p w:rsidR="00416211" w:rsidRPr="00511210" w:rsidRDefault="00416211" w:rsidP="00416211">
      <w:pPr>
        <w:spacing w:after="0" w:line="240" w:lineRule="auto"/>
        <w:ind w:firstLine="540"/>
        <w:jc w:val="both"/>
        <w:outlineLvl w:val="1"/>
        <w:rPr>
          <w:rFonts w:ascii="Times New Roman" w:hAnsi="Times New Roman"/>
          <w:sz w:val="24"/>
          <w:szCs w:val="24"/>
        </w:rPr>
      </w:pPr>
    </w:p>
    <w:p w:rsidR="00416211" w:rsidRPr="00511210" w:rsidRDefault="00416211" w:rsidP="00416211">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Заключение</w:t>
      </w:r>
    </w:p>
    <w:p w:rsidR="00DD034B" w:rsidRPr="00511210" w:rsidRDefault="00416211" w:rsidP="00DD034B">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Литература</w:t>
      </w:r>
      <w:r w:rsidR="00DD034B">
        <w:rPr>
          <w:rFonts w:ascii="Times New Roman" w:hAnsi="Times New Roman"/>
          <w:sz w:val="24"/>
          <w:szCs w:val="24"/>
        </w:rPr>
        <w:t>:  1, 3, 8, 9, 14, 20, 22, 28, 29, 30, 34, 39, 46, 50, 54, 57, 61</w:t>
      </w:r>
    </w:p>
    <w:p w:rsidR="00416211" w:rsidRPr="00511210" w:rsidRDefault="00416211" w:rsidP="00416211">
      <w:pPr>
        <w:spacing w:after="0" w:line="240" w:lineRule="auto"/>
        <w:ind w:firstLine="540"/>
        <w:jc w:val="both"/>
        <w:outlineLvl w:val="1"/>
        <w:rPr>
          <w:sz w:val="24"/>
          <w:szCs w:val="24"/>
          <w:lang w:val="kk-KZ"/>
        </w:rPr>
      </w:pPr>
    </w:p>
    <w:p w:rsidR="00CA2EBC" w:rsidRPr="00511210" w:rsidRDefault="00CA2EBC" w:rsidP="00CA2EBC">
      <w:pPr>
        <w:shd w:val="clear" w:color="auto" w:fill="FFFFFF"/>
        <w:ind w:left="10" w:right="5" w:firstLine="557"/>
        <w:jc w:val="center"/>
        <w:rPr>
          <w:rFonts w:ascii="Times New Roman" w:hAnsi="Times New Roman"/>
          <w:b/>
          <w:bCs/>
          <w:color w:val="000000"/>
          <w:sz w:val="24"/>
          <w:szCs w:val="24"/>
        </w:rPr>
      </w:pPr>
    </w:p>
    <w:p w:rsidR="00D57509" w:rsidRPr="00BA1EA1" w:rsidRDefault="00D57509" w:rsidP="00D57509">
      <w:pPr>
        <w:spacing w:after="0" w:line="240" w:lineRule="auto"/>
        <w:ind w:firstLine="540"/>
        <w:jc w:val="center"/>
        <w:outlineLvl w:val="1"/>
        <w:rPr>
          <w:rFonts w:ascii="Times New Roman" w:hAnsi="Times New Roman"/>
          <w:b/>
          <w:sz w:val="24"/>
          <w:szCs w:val="24"/>
        </w:rPr>
      </w:pPr>
      <w:r w:rsidRPr="00BA1EA1">
        <w:rPr>
          <w:rFonts w:ascii="Times New Roman" w:hAnsi="Times New Roman"/>
          <w:b/>
          <w:sz w:val="24"/>
          <w:szCs w:val="24"/>
        </w:rPr>
        <w:t>44. Попроцессный метод учета затрат на производство и калькулирования себестоимости продукции</w:t>
      </w:r>
    </w:p>
    <w:p w:rsidR="00CA2EBC" w:rsidRPr="00511210" w:rsidRDefault="00CA2EBC" w:rsidP="00D57509">
      <w:pPr>
        <w:spacing w:after="0" w:line="240" w:lineRule="auto"/>
        <w:ind w:firstLine="540"/>
        <w:jc w:val="both"/>
        <w:outlineLvl w:val="1"/>
        <w:rPr>
          <w:rFonts w:ascii="Times New Roman" w:hAnsi="Times New Roman"/>
          <w:sz w:val="24"/>
          <w:szCs w:val="24"/>
        </w:rPr>
      </w:pPr>
    </w:p>
    <w:p w:rsidR="00D57509" w:rsidRPr="00511210" w:rsidRDefault="00D57509" w:rsidP="00D57509">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Введение</w:t>
      </w:r>
    </w:p>
    <w:p w:rsidR="00D57509" w:rsidRPr="00511210" w:rsidRDefault="00D57509" w:rsidP="00D57509">
      <w:pPr>
        <w:spacing w:after="0" w:line="240" w:lineRule="auto"/>
        <w:ind w:firstLine="540"/>
        <w:jc w:val="center"/>
        <w:outlineLvl w:val="1"/>
        <w:rPr>
          <w:rFonts w:ascii="Times New Roman" w:hAnsi="Times New Roman"/>
          <w:sz w:val="24"/>
          <w:szCs w:val="24"/>
        </w:rPr>
      </w:pPr>
      <w:r w:rsidRPr="00511210">
        <w:rPr>
          <w:rFonts w:ascii="Times New Roman" w:hAnsi="Times New Roman"/>
          <w:sz w:val="24"/>
          <w:szCs w:val="24"/>
        </w:rPr>
        <w:t>I. Теоретическая часть</w:t>
      </w:r>
    </w:p>
    <w:p w:rsidR="00D57509" w:rsidRPr="00511210" w:rsidRDefault="00D57509" w:rsidP="00D57509">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1. Общая характеристика  и область применения попроцессного метода учета затрат на производство и калькулирования себестоимости продукции (работ, услуг)</w:t>
      </w:r>
    </w:p>
    <w:p w:rsidR="00D57509" w:rsidRPr="00511210" w:rsidRDefault="00D57509" w:rsidP="00D57509">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2. Поток производства и расходов в системе попроцессной калькуляции затрат</w:t>
      </w:r>
    </w:p>
    <w:p w:rsidR="00D57509" w:rsidRPr="00511210" w:rsidRDefault="00D57509" w:rsidP="00D57509">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3. Расчет  себестоимости продукции в системе попроцессной калькуляции методиками средневзвешенной стоимости и ФИФО.</w:t>
      </w:r>
    </w:p>
    <w:p w:rsidR="00D57509" w:rsidRPr="00511210" w:rsidRDefault="00D57509" w:rsidP="00D57509">
      <w:pPr>
        <w:spacing w:after="0" w:line="240" w:lineRule="auto"/>
        <w:ind w:firstLine="540"/>
        <w:jc w:val="center"/>
        <w:outlineLvl w:val="1"/>
        <w:rPr>
          <w:rFonts w:ascii="Times New Roman" w:hAnsi="Times New Roman"/>
          <w:sz w:val="24"/>
          <w:szCs w:val="24"/>
        </w:rPr>
      </w:pPr>
    </w:p>
    <w:p w:rsidR="00D57509" w:rsidRPr="00511210" w:rsidRDefault="00D57509" w:rsidP="00D57509">
      <w:pPr>
        <w:spacing w:after="0" w:line="240" w:lineRule="auto"/>
        <w:ind w:firstLine="540"/>
        <w:jc w:val="center"/>
        <w:outlineLvl w:val="1"/>
        <w:rPr>
          <w:rFonts w:ascii="Times New Roman" w:hAnsi="Times New Roman"/>
          <w:sz w:val="24"/>
          <w:szCs w:val="24"/>
        </w:rPr>
      </w:pPr>
      <w:r w:rsidRPr="00511210">
        <w:rPr>
          <w:rFonts w:ascii="Times New Roman" w:hAnsi="Times New Roman"/>
          <w:sz w:val="24"/>
          <w:szCs w:val="24"/>
        </w:rPr>
        <w:t>II. Практическая часть</w:t>
      </w:r>
    </w:p>
    <w:p w:rsidR="001D346D" w:rsidRPr="00511210" w:rsidRDefault="001D346D" w:rsidP="001D346D">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Задание:</w:t>
      </w:r>
    </w:p>
    <w:p w:rsidR="001D346D" w:rsidRPr="00511210" w:rsidRDefault="001D346D" w:rsidP="001D346D">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1. По каждому элементу затрат подсчитать эквивалентные единицы.</w:t>
      </w:r>
    </w:p>
    <w:p w:rsidR="001D346D" w:rsidRPr="00511210" w:rsidRDefault="001D346D" w:rsidP="001D346D">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2. Определить себестоимость готовой продукции и незавершенного производства на конец месяца, используя методы средневзвешенной стоимости и ФИФО</w:t>
      </w:r>
    </w:p>
    <w:p w:rsidR="001D346D" w:rsidRPr="00511210" w:rsidRDefault="001D346D" w:rsidP="001D346D">
      <w:pPr>
        <w:spacing w:after="0" w:line="240" w:lineRule="auto"/>
        <w:ind w:firstLine="540"/>
        <w:jc w:val="both"/>
        <w:outlineLvl w:val="1"/>
        <w:rPr>
          <w:rFonts w:ascii="Times New Roman" w:hAnsi="Times New Roman"/>
          <w:sz w:val="24"/>
          <w:szCs w:val="24"/>
        </w:rPr>
      </w:pPr>
    </w:p>
    <w:p w:rsidR="001D346D" w:rsidRPr="00511210" w:rsidRDefault="001D346D" w:rsidP="001D346D">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Исходные данные:</w:t>
      </w:r>
    </w:p>
    <w:p w:rsidR="001D346D" w:rsidRPr="00511210" w:rsidRDefault="001D346D" w:rsidP="001D346D">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 xml:space="preserve">      Компания осуществляет два процесса. Материалы вводятся в производство в начале процесса 1, дополнительные материалы - в ходе процесса 2, когда процесс завершен на 70%. Стоимость обработки добавляется равномерно в течение обоих процессов. Единицы готовой продукции передаются с процесса 1 на процесс 2, а с процесса 2 – на склад готовой продукции.</w:t>
      </w:r>
    </w:p>
    <w:p w:rsidR="001D346D" w:rsidRPr="00511210" w:rsidRDefault="001D346D" w:rsidP="001D346D">
      <w:pPr>
        <w:rPr>
          <w:rFonts w:ascii="Times New Roman" w:hAnsi="Times New Roman"/>
          <w:sz w:val="24"/>
          <w:szCs w:val="24"/>
        </w:rPr>
      </w:pPr>
      <w:r w:rsidRPr="00511210">
        <w:rPr>
          <w:rFonts w:ascii="Times New Roman" w:hAnsi="Times New Roman"/>
          <w:sz w:val="24"/>
          <w:szCs w:val="24"/>
        </w:rPr>
        <w:t>Данные за период производства выглядят следующим образом: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3572"/>
        <w:gridCol w:w="3191"/>
      </w:tblGrid>
      <w:tr w:rsidR="001D346D" w:rsidRPr="00993398" w:rsidTr="00993398">
        <w:tc>
          <w:tcPr>
            <w:tcW w:w="2808" w:type="dxa"/>
          </w:tcPr>
          <w:p w:rsidR="001D346D" w:rsidRPr="00993398" w:rsidRDefault="001D346D" w:rsidP="00993398">
            <w:pPr>
              <w:spacing w:after="0" w:line="240" w:lineRule="auto"/>
              <w:ind w:firstLine="540"/>
              <w:jc w:val="both"/>
              <w:outlineLvl w:val="1"/>
              <w:rPr>
                <w:rFonts w:ascii="Times New Roman" w:hAnsi="Times New Roman"/>
                <w:sz w:val="24"/>
                <w:szCs w:val="24"/>
              </w:rPr>
            </w:pPr>
            <w:r w:rsidRPr="00993398">
              <w:rPr>
                <w:rFonts w:ascii="Times New Roman" w:hAnsi="Times New Roman"/>
                <w:sz w:val="24"/>
                <w:szCs w:val="24"/>
              </w:rPr>
              <w:t>Показатели</w:t>
            </w:r>
          </w:p>
        </w:tc>
        <w:tc>
          <w:tcPr>
            <w:tcW w:w="3572" w:type="dxa"/>
          </w:tcPr>
          <w:p w:rsidR="001D346D" w:rsidRPr="00993398" w:rsidRDefault="001D346D" w:rsidP="00993398">
            <w:pPr>
              <w:spacing w:after="0" w:line="240" w:lineRule="auto"/>
              <w:ind w:firstLine="540"/>
              <w:jc w:val="both"/>
              <w:outlineLvl w:val="1"/>
              <w:rPr>
                <w:rFonts w:ascii="Times New Roman" w:hAnsi="Times New Roman"/>
                <w:sz w:val="24"/>
                <w:szCs w:val="24"/>
              </w:rPr>
            </w:pPr>
            <w:r w:rsidRPr="00993398">
              <w:rPr>
                <w:rFonts w:ascii="Times New Roman" w:hAnsi="Times New Roman"/>
                <w:sz w:val="24"/>
                <w:szCs w:val="24"/>
              </w:rPr>
              <w:t>Процесс 1</w:t>
            </w:r>
          </w:p>
        </w:tc>
        <w:tc>
          <w:tcPr>
            <w:tcW w:w="3191" w:type="dxa"/>
          </w:tcPr>
          <w:p w:rsidR="001D346D" w:rsidRPr="00993398" w:rsidRDefault="001D346D" w:rsidP="00993398">
            <w:pPr>
              <w:spacing w:after="0" w:line="240" w:lineRule="auto"/>
              <w:ind w:firstLine="540"/>
              <w:jc w:val="both"/>
              <w:outlineLvl w:val="1"/>
              <w:rPr>
                <w:rFonts w:ascii="Times New Roman" w:hAnsi="Times New Roman"/>
                <w:sz w:val="24"/>
                <w:szCs w:val="24"/>
              </w:rPr>
            </w:pPr>
            <w:r w:rsidRPr="00993398">
              <w:rPr>
                <w:rFonts w:ascii="Times New Roman" w:hAnsi="Times New Roman"/>
                <w:sz w:val="24"/>
                <w:szCs w:val="24"/>
              </w:rPr>
              <w:t>Процесс 2</w:t>
            </w:r>
          </w:p>
        </w:tc>
      </w:tr>
      <w:tr w:rsidR="001D346D" w:rsidRPr="00993398" w:rsidTr="00993398">
        <w:tc>
          <w:tcPr>
            <w:tcW w:w="2808" w:type="dxa"/>
          </w:tcPr>
          <w:p w:rsidR="001D346D" w:rsidRPr="00993398" w:rsidRDefault="001D346D" w:rsidP="00993398">
            <w:pPr>
              <w:spacing w:after="0" w:line="240" w:lineRule="auto"/>
              <w:jc w:val="both"/>
              <w:outlineLvl w:val="1"/>
              <w:rPr>
                <w:rFonts w:ascii="Times New Roman" w:hAnsi="Times New Roman"/>
                <w:sz w:val="24"/>
                <w:szCs w:val="24"/>
              </w:rPr>
            </w:pPr>
            <w:r w:rsidRPr="00993398">
              <w:rPr>
                <w:rFonts w:ascii="Times New Roman" w:hAnsi="Times New Roman"/>
                <w:sz w:val="24"/>
                <w:szCs w:val="24"/>
              </w:rPr>
              <w:t>Незавершенное производство на начало периода</w:t>
            </w:r>
          </w:p>
        </w:tc>
        <w:tc>
          <w:tcPr>
            <w:tcW w:w="3572" w:type="dxa"/>
          </w:tcPr>
          <w:p w:rsidR="001D346D" w:rsidRPr="00993398" w:rsidRDefault="001D346D" w:rsidP="00993398">
            <w:pPr>
              <w:spacing w:after="0" w:line="240" w:lineRule="auto"/>
              <w:ind w:firstLine="540"/>
              <w:jc w:val="both"/>
              <w:outlineLvl w:val="1"/>
              <w:rPr>
                <w:rFonts w:ascii="Times New Roman" w:hAnsi="Times New Roman"/>
                <w:sz w:val="24"/>
                <w:szCs w:val="24"/>
              </w:rPr>
            </w:pPr>
            <w:r w:rsidRPr="00993398">
              <w:rPr>
                <w:rFonts w:ascii="Times New Roman" w:hAnsi="Times New Roman"/>
                <w:sz w:val="24"/>
                <w:szCs w:val="24"/>
              </w:rPr>
              <w:t>6 000 единиц, готовых на 3/5, включая материалы на 24 000 у.е. и стоимость обработки на 15 300 у.е.</w:t>
            </w:r>
          </w:p>
        </w:tc>
        <w:tc>
          <w:tcPr>
            <w:tcW w:w="3191" w:type="dxa"/>
          </w:tcPr>
          <w:p w:rsidR="001D346D" w:rsidRPr="00993398" w:rsidRDefault="001D346D" w:rsidP="00993398">
            <w:pPr>
              <w:spacing w:after="0" w:line="240" w:lineRule="auto"/>
              <w:ind w:hanging="80"/>
              <w:jc w:val="both"/>
              <w:outlineLvl w:val="1"/>
              <w:rPr>
                <w:rFonts w:ascii="Times New Roman" w:hAnsi="Times New Roman"/>
                <w:sz w:val="24"/>
                <w:szCs w:val="24"/>
              </w:rPr>
            </w:pPr>
            <w:r w:rsidRPr="00993398">
              <w:rPr>
                <w:rFonts w:ascii="Times New Roman" w:hAnsi="Times New Roman"/>
                <w:sz w:val="24"/>
                <w:szCs w:val="24"/>
              </w:rPr>
              <w:t>2 000 единиц, готовых на 4/5,включая себестоимость предыдущего процесса на 30 600 у.е., материалы на 4 000 у.е. и стоимость обработки на 12 800 у.е.</w:t>
            </w:r>
          </w:p>
        </w:tc>
      </w:tr>
      <w:tr w:rsidR="001D346D" w:rsidRPr="00993398" w:rsidTr="00993398">
        <w:tc>
          <w:tcPr>
            <w:tcW w:w="2808" w:type="dxa"/>
          </w:tcPr>
          <w:p w:rsidR="001D346D" w:rsidRPr="00993398" w:rsidRDefault="001D346D" w:rsidP="00993398">
            <w:pPr>
              <w:spacing w:after="0" w:line="240" w:lineRule="auto"/>
              <w:jc w:val="both"/>
              <w:outlineLvl w:val="1"/>
              <w:rPr>
                <w:rFonts w:ascii="Times New Roman" w:hAnsi="Times New Roman"/>
                <w:sz w:val="24"/>
                <w:szCs w:val="24"/>
              </w:rPr>
            </w:pPr>
            <w:r w:rsidRPr="00993398">
              <w:rPr>
                <w:rFonts w:ascii="Times New Roman" w:hAnsi="Times New Roman"/>
                <w:sz w:val="24"/>
                <w:szCs w:val="24"/>
              </w:rPr>
              <w:t>Продукция, изготовление которой начато в отчетном периоде</w:t>
            </w:r>
          </w:p>
        </w:tc>
        <w:tc>
          <w:tcPr>
            <w:tcW w:w="3572" w:type="dxa"/>
          </w:tcPr>
          <w:p w:rsidR="001D346D" w:rsidRPr="00993398" w:rsidRDefault="001D346D" w:rsidP="00993398">
            <w:pPr>
              <w:spacing w:after="0" w:line="240" w:lineRule="auto"/>
              <w:ind w:firstLine="540"/>
              <w:jc w:val="both"/>
              <w:outlineLvl w:val="1"/>
              <w:rPr>
                <w:rFonts w:ascii="Times New Roman" w:hAnsi="Times New Roman"/>
                <w:sz w:val="24"/>
                <w:szCs w:val="24"/>
              </w:rPr>
            </w:pPr>
          </w:p>
          <w:p w:rsidR="001D346D" w:rsidRPr="00993398" w:rsidRDefault="001D346D" w:rsidP="00993398">
            <w:pPr>
              <w:spacing w:after="0" w:line="240" w:lineRule="auto"/>
              <w:ind w:firstLine="540"/>
              <w:jc w:val="both"/>
              <w:outlineLvl w:val="1"/>
              <w:rPr>
                <w:rFonts w:ascii="Times New Roman" w:hAnsi="Times New Roman"/>
                <w:sz w:val="24"/>
                <w:szCs w:val="24"/>
              </w:rPr>
            </w:pPr>
          </w:p>
          <w:p w:rsidR="001D346D" w:rsidRPr="00993398" w:rsidRDefault="001D346D" w:rsidP="00993398">
            <w:pPr>
              <w:spacing w:after="0" w:line="240" w:lineRule="auto"/>
              <w:ind w:firstLine="540"/>
              <w:jc w:val="both"/>
              <w:outlineLvl w:val="1"/>
              <w:rPr>
                <w:rFonts w:ascii="Times New Roman" w:hAnsi="Times New Roman"/>
                <w:sz w:val="24"/>
                <w:szCs w:val="24"/>
              </w:rPr>
            </w:pPr>
          </w:p>
          <w:p w:rsidR="001D346D" w:rsidRPr="00993398" w:rsidRDefault="001D346D" w:rsidP="00993398">
            <w:pPr>
              <w:spacing w:after="0" w:line="240" w:lineRule="auto"/>
              <w:ind w:firstLine="540"/>
              <w:jc w:val="both"/>
              <w:outlineLvl w:val="1"/>
              <w:rPr>
                <w:rFonts w:ascii="Times New Roman" w:hAnsi="Times New Roman"/>
                <w:sz w:val="24"/>
                <w:szCs w:val="24"/>
              </w:rPr>
            </w:pPr>
            <w:r w:rsidRPr="00993398">
              <w:rPr>
                <w:rFonts w:ascii="Times New Roman" w:hAnsi="Times New Roman"/>
                <w:sz w:val="24"/>
                <w:szCs w:val="24"/>
              </w:rPr>
              <w:t>16 000 единиц</w:t>
            </w:r>
          </w:p>
        </w:tc>
        <w:tc>
          <w:tcPr>
            <w:tcW w:w="3191" w:type="dxa"/>
          </w:tcPr>
          <w:p w:rsidR="001D346D" w:rsidRPr="00993398" w:rsidRDefault="001D346D" w:rsidP="00993398">
            <w:pPr>
              <w:spacing w:after="0" w:line="240" w:lineRule="auto"/>
              <w:ind w:firstLine="540"/>
              <w:jc w:val="both"/>
              <w:outlineLvl w:val="1"/>
              <w:rPr>
                <w:rFonts w:ascii="Times New Roman" w:hAnsi="Times New Roman"/>
                <w:sz w:val="24"/>
                <w:szCs w:val="24"/>
              </w:rPr>
            </w:pPr>
          </w:p>
          <w:p w:rsidR="001D346D" w:rsidRPr="00993398" w:rsidRDefault="001D346D" w:rsidP="00993398">
            <w:pPr>
              <w:spacing w:after="0" w:line="240" w:lineRule="auto"/>
              <w:ind w:firstLine="540"/>
              <w:jc w:val="both"/>
              <w:outlineLvl w:val="1"/>
              <w:rPr>
                <w:rFonts w:ascii="Times New Roman" w:hAnsi="Times New Roman"/>
                <w:sz w:val="24"/>
                <w:szCs w:val="24"/>
              </w:rPr>
            </w:pPr>
          </w:p>
          <w:p w:rsidR="001D346D" w:rsidRPr="00993398" w:rsidRDefault="001D346D" w:rsidP="00993398">
            <w:pPr>
              <w:spacing w:after="0" w:line="240" w:lineRule="auto"/>
              <w:ind w:firstLine="540"/>
              <w:jc w:val="both"/>
              <w:outlineLvl w:val="1"/>
              <w:rPr>
                <w:rFonts w:ascii="Times New Roman" w:hAnsi="Times New Roman"/>
                <w:sz w:val="24"/>
                <w:szCs w:val="24"/>
              </w:rPr>
            </w:pPr>
          </w:p>
          <w:p w:rsidR="001D346D" w:rsidRPr="00993398" w:rsidRDefault="001D346D" w:rsidP="00993398">
            <w:pPr>
              <w:spacing w:after="0" w:line="240" w:lineRule="auto"/>
              <w:ind w:firstLine="540"/>
              <w:jc w:val="both"/>
              <w:outlineLvl w:val="1"/>
              <w:rPr>
                <w:rFonts w:ascii="Times New Roman" w:hAnsi="Times New Roman"/>
                <w:sz w:val="24"/>
                <w:szCs w:val="24"/>
              </w:rPr>
            </w:pPr>
            <w:r w:rsidRPr="00993398">
              <w:rPr>
                <w:rFonts w:ascii="Times New Roman" w:hAnsi="Times New Roman"/>
                <w:sz w:val="24"/>
                <w:szCs w:val="24"/>
              </w:rPr>
              <w:t>18 000 единиц</w:t>
            </w:r>
          </w:p>
        </w:tc>
      </w:tr>
      <w:tr w:rsidR="001D346D" w:rsidRPr="00993398" w:rsidTr="00993398">
        <w:tc>
          <w:tcPr>
            <w:tcW w:w="2808" w:type="dxa"/>
          </w:tcPr>
          <w:p w:rsidR="001D346D" w:rsidRPr="00993398" w:rsidRDefault="001D346D" w:rsidP="00993398">
            <w:pPr>
              <w:spacing w:after="0" w:line="240" w:lineRule="auto"/>
              <w:jc w:val="both"/>
              <w:outlineLvl w:val="1"/>
              <w:rPr>
                <w:rFonts w:ascii="Times New Roman" w:hAnsi="Times New Roman"/>
                <w:sz w:val="24"/>
                <w:szCs w:val="24"/>
              </w:rPr>
            </w:pPr>
            <w:r w:rsidRPr="00993398">
              <w:rPr>
                <w:rFonts w:ascii="Times New Roman" w:hAnsi="Times New Roman"/>
                <w:sz w:val="24"/>
                <w:szCs w:val="24"/>
              </w:rPr>
              <w:t>Незавершенное производство на конец периода</w:t>
            </w:r>
          </w:p>
        </w:tc>
        <w:tc>
          <w:tcPr>
            <w:tcW w:w="3572" w:type="dxa"/>
          </w:tcPr>
          <w:p w:rsidR="001D346D" w:rsidRPr="00993398" w:rsidRDefault="001D346D" w:rsidP="00993398">
            <w:pPr>
              <w:spacing w:after="0" w:line="240" w:lineRule="auto"/>
              <w:ind w:firstLine="72"/>
              <w:jc w:val="both"/>
              <w:outlineLvl w:val="1"/>
              <w:rPr>
                <w:rFonts w:ascii="Times New Roman" w:hAnsi="Times New Roman"/>
                <w:sz w:val="24"/>
                <w:szCs w:val="24"/>
              </w:rPr>
            </w:pPr>
          </w:p>
          <w:p w:rsidR="001D346D" w:rsidRPr="00993398" w:rsidRDefault="001D346D" w:rsidP="00993398">
            <w:pPr>
              <w:spacing w:after="0" w:line="240" w:lineRule="auto"/>
              <w:ind w:firstLine="72"/>
              <w:jc w:val="both"/>
              <w:outlineLvl w:val="1"/>
              <w:rPr>
                <w:rFonts w:ascii="Times New Roman" w:hAnsi="Times New Roman"/>
                <w:sz w:val="24"/>
                <w:szCs w:val="24"/>
              </w:rPr>
            </w:pPr>
            <w:r w:rsidRPr="00993398">
              <w:rPr>
                <w:rFonts w:ascii="Times New Roman" w:hAnsi="Times New Roman"/>
                <w:sz w:val="24"/>
                <w:szCs w:val="24"/>
              </w:rPr>
              <w:t>4 000 единиц, готовых на 3/4</w:t>
            </w:r>
          </w:p>
        </w:tc>
        <w:tc>
          <w:tcPr>
            <w:tcW w:w="3191" w:type="dxa"/>
          </w:tcPr>
          <w:p w:rsidR="001D346D" w:rsidRPr="00993398" w:rsidRDefault="001D346D" w:rsidP="00993398">
            <w:pPr>
              <w:spacing w:after="0" w:line="240" w:lineRule="auto"/>
              <w:jc w:val="both"/>
              <w:outlineLvl w:val="1"/>
              <w:rPr>
                <w:rFonts w:ascii="Times New Roman" w:hAnsi="Times New Roman"/>
                <w:sz w:val="24"/>
                <w:szCs w:val="24"/>
              </w:rPr>
            </w:pPr>
          </w:p>
          <w:p w:rsidR="001D346D" w:rsidRPr="00993398" w:rsidRDefault="001D346D" w:rsidP="00993398">
            <w:pPr>
              <w:spacing w:after="0" w:line="240" w:lineRule="auto"/>
              <w:jc w:val="both"/>
              <w:outlineLvl w:val="1"/>
              <w:rPr>
                <w:rFonts w:ascii="Times New Roman" w:hAnsi="Times New Roman"/>
                <w:sz w:val="24"/>
                <w:szCs w:val="24"/>
              </w:rPr>
            </w:pPr>
            <w:r w:rsidRPr="00993398">
              <w:rPr>
                <w:rFonts w:ascii="Times New Roman" w:hAnsi="Times New Roman"/>
                <w:sz w:val="24"/>
                <w:szCs w:val="24"/>
              </w:rPr>
              <w:t>8 000 единиц, готовых на 1/2</w:t>
            </w:r>
          </w:p>
        </w:tc>
      </w:tr>
    </w:tbl>
    <w:p w:rsidR="00D57509" w:rsidRPr="00511210" w:rsidRDefault="00D57509" w:rsidP="00D57509">
      <w:pPr>
        <w:spacing w:after="0" w:line="240" w:lineRule="auto"/>
        <w:ind w:firstLine="540"/>
        <w:jc w:val="both"/>
        <w:outlineLvl w:val="1"/>
        <w:rPr>
          <w:rFonts w:ascii="Times New Roman" w:hAnsi="Times New Roman"/>
          <w:sz w:val="24"/>
          <w:szCs w:val="24"/>
        </w:rPr>
      </w:pPr>
    </w:p>
    <w:p w:rsidR="00D57509" w:rsidRPr="00511210" w:rsidRDefault="00D57509" w:rsidP="00D57509">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Заключение</w:t>
      </w:r>
    </w:p>
    <w:p w:rsidR="00D57509" w:rsidRPr="00511210" w:rsidRDefault="00D57509" w:rsidP="00D57509">
      <w:pPr>
        <w:spacing w:after="0" w:line="240" w:lineRule="auto"/>
        <w:ind w:firstLine="540"/>
        <w:jc w:val="both"/>
        <w:outlineLvl w:val="1"/>
        <w:rPr>
          <w:sz w:val="24"/>
          <w:szCs w:val="24"/>
          <w:lang w:val="kk-KZ"/>
        </w:rPr>
      </w:pPr>
      <w:r w:rsidRPr="00511210">
        <w:rPr>
          <w:rFonts w:ascii="Times New Roman" w:hAnsi="Times New Roman"/>
          <w:sz w:val="24"/>
          <w:szCs w:val="24"/>
        </w:rPr>
        <w:t>Литература</w:t>
      </w:r>
      <w:r w:rsidR="0027756C">
        <w:rPr>
          <w:rFonts w:ascii="Times New Roman" w:hAnsi="Times New Roman"/>
          <w:sz w:val="24"/>
          <w:szCs w:val="24"/>
        </w:rPr>
        <w:t>:  9, 11, 14, 27, 33, 35, 42, 46,</w:t>
      </w:r>
      <w:r w:rsidR="002349A6">
        <w:rPr>
          <w:rFonts w:ascii="Times New Roman" w:hAnsi="Times New Roman"/>
          <w:sz w:val="24"/>
          <w:szCs w:val="24"/>
        </w:rPr>
        <w:t xml:space="preserve"> 49, 50, 51, 56</w:t>
      </w:r>
    </w:p>
    <w:p w:rsidR="00CA2EBC" w:rsidRPr="00511210" w:rsidRDefault="00CA2EBC" w:rsidP="00CA2EBC">
      <w:pPr>
        <w:shd w:val="clear" w:color="auto" w:fill="FFFFFF"/>
        <w:ind w:left="10" w:right="5" w:firstLine="557"/>
        <w:jc w:val="center"/>
        <w:rPr>
          <w:rFonts w:ascii="Times New Roman" w:hAnsi="Times New Roman"/>
          <w:b/>
          <w:bCs/>
          <w:color w:val="000000"/>
          <w:sz w:val="24"/>
          <w:szCs w:val="24"/>
        </w:rPr>
      </w:pPr>
    </w:p>
    <w:p w:rsidR="0003067E" w:rsidRPr="00BA1EA1" w:rsidRDefault="0003067E" w:rsidP="0003067E">
      <w:pPr>
        <w:spacing w:after="0" w:line="240" w:lineRule="auto"/>
        <w:ind w:left="540"/>
        <w:jc w:val="center"/>
        <w:rPr>
          <w:rFonts w:ascii="Times New Roman" w:hAnsi="Times New Roman"/>
          <w:b/>
          <w:sz w:val="24"/>
          <w:szCs w:val="24"/>
        </w:rPr>
      </w:pPr>
      <w:r w:rsidRPr="00BA1EA1">
        <w:rPr>
          <w:rFonts w:ascii="Times New Roman" w:hAnsi="Times New Roman"/>
          <w:b/>
          <w:sz w:val="24"/>
          <w:szCs w:val="24"/>
        </w:rPr>
        <w:t>45. Влияние потерь и доходов на себестоимость готовой продукции и незавершенного производства в системе попроцессной калькуляции</w:t>
      </w:r>
    </w:p>
    <w:p w:rsidR="0003067E" w:rsidRPr="00511210" w:rsidRDefault="0003067E" w:rsidP="0003067E">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Введение</w:t>
      </w:r>
    </w:p>
    <w:p w:rsidR="0003067E" w:rsidRPr="00511210" w:rsidRDefault="0003067E" w:rsidP="0003067E">
      <w:pPr>
        <w:spacing w:after="0" w:line="240" w:lineRule="auto"/>
        <w:ind w:firstLine="540"/>
        <w:jc w:val="both"/>
        <w:outlineLvl w:val="1"/>
        <w:rPr>
          <w:rFonts w:ascii="Times New Roman" w:hAnsi="Times New Roman"/>
          <w:sz w:val="24"/>
          <w:szCs w:val="24"/>
        </w:rPr>
      </w:pPr>
    </w:p>
    <w:p w:rsidR="0003067E" w:rsidRPr="00511210" w:rsidRDefault="0003067E" w:rsidP="0003067E">
      <w:pPr>
        <w:spacing w:after="0" w:line="240" w:lineRule="auto"/>
        <w:ind w:firstLine="540"/>
        <w:jc w:val="center"/>
        <w:outlineLvl w:val="1"/>
        <w:rPr>
          <w:rFonts w:ascii="Times New Roman" w:hAnsi="Times New Roman"/>
          <w:sz w:val="24"/>
          <w:szCs w:val="24"/>
        </w:rPr>
      </w:pPr>
      <w:r w:rsidRPr="00511210">
        <w:rPr>
          <w:rFonts w:ascii="Times New Roman" w:hAnsi="Times New Roman"/>
          <w:sz w:val="24"/>
          <w:szCs w:val="24"/>
        </w:rPr>
        <w:t>I. Теоретическая часть</w:t>
      </w:r>
    </w:p>
    <w:p w:rsidR="0003067E" w:rsidRPr="00511210" w:rsidRDefault="0003067E" w:rsidP="0003067E">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1. Характеристика потерь и доходов, возникающих в производственном процессе</w:t>
      </w:r>
    </w:p>
    <w:p w:rsidR="0003067E" w:rsidRPr="00511210" w:rsidRDefault="0003067E" w:rsidP="0003067E">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2. Влияние нормативных и сверхнормативных потерь на формирование себестоимости продукции (работ, услуг)</w:t>
      </w:r>
    </w:p>
    <w:p w:rsidR="0003067E" w:rsidRPr="00511210" w:rsidRDefault="0003067E" w:rsidP="0003067E">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3. Учет сверхнормативной прибыли в производственном процессе</w:t>
      </w:r>
    </w:p>
    <w:p w:rsidR="0003067E" w:rsidRPr="00511210" w:rsidRDefault="0003067E" w:rsidP="0003067E">
      <w:pPr>
        <w:spacing w:after="0" w:line="240" w:lineRule="auto"/>
        <w:ind w:firstLine="540"/>
        <w:jc w:val="center"/>
        <w:outlineLvl w:val="1"/>
        <w:rPr>
          <w:rFonts w:ascii="Times New Roman" w:hAnsi="Times New Roman"/>
          <w:sz w:val="24"/>
          <w:szCs w:val="24"/>
        </w:rPr>
      </w:pPr>
    </w:p>
    <w:p w:rsidR="0003067E" w:rsidRPr="00511210" w:rsidRDefault="0003067E" w:rsidP="0003067E">
      <w:pPr>
        <w:spacing w:after="0" w:line="240" w:lineRule="auto"/>
        <w:ind w:firstLine="540"/>
        <w:jc w:val="center"/>
        <w:outlineLvl w:val="1"/>
        <w:rPr>
          <w:rFonts w:ascii="Times New Roman" w:hAnsi="Times New Roman"/>
          <w:sz w:val="24"/>
          <w:szCs w:val="24"/>
        </w:rPr>
      </w:pPr>
      <w:r w:rsidRPr="00511210">
        <w:rPr>
          <w:rFonts w:ascii="Times New Roman" w:hAnsi="Times New Roman"/>
          <w:sz w:val="24"/>
          <w:szCs w:val="24"/>
        </w:rPr>
        <w:t>II. Практическая часть</w:t>
      </w:r>
    </w:p>
    <w:p w:rsidR="00831DF2" w:rsidRPr="00511210" w:rsidRDefault="00831DF2" w:rsidP="00831DF2">
      <w:pPr>
        <w:spacing w:after="0" w:line="240" w:lineRule="auto"/>
        <w:ind w:firstLine="540"/>
        <w:jc w:val="both"/>
        <w:outlineLvl w:val="1"/>
        <w:rPr>
          <w:rFonts w:ascii="Times New Roman" w:hAnsi="Times New Roman"/>
          <w:sz w:val="24"/>
          <w:szCs w:val="24"/>
          <w:u w:val="single"/>
        </w:rPr>
      </w:pPr>
      <w:r w:rsidRPr="00511210">
        <w:rPr>
          <w:rFonts w:ascii="Times New Roman" w:hAnsi="Times New Roman"/>
          <w:sz w:val="24"/>
          <w:szCs w:val="24"/>
          <w:u w:val="single"/>
        </w:rPr>
        <w:t>Задание:</w:t>
      </w:r>
    </w:p>
    <w:p w:rsidR="00831DF2" w:rsidRPr="00511210" w:rsidRDefault="00831DF2" w:rsidP="00831DF2">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Подготовить отчет за октябрь, содержащий следующие данные:</w:t>
      </w:r>
    </w:p>
    <w:p w:rsidR="00831DF2" w:rsidRPr="00511210" w:rsidRDefault="00831DF2" w:rsidP="00831DF2">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 xml:space="preserve">   1. себестоимость 1 ед. продукции</w:t>
      </w:r>
    </w:p>
    <w:p w:rsidR="00831DF2" w:rsidRPr="00511210" w:rsidRDefault="00831DF2" w:rsidP="00831DF2">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 xml:space="preserve">   2. общую себестоимость готовой продукции</w:t>
      </w:r>
    </w:p>
    <w:p w:rsidR="00831DF2" w:rsidRPr="00511210" w:rsidRDefault="00831DF2" w:rsidP="00831DF2">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 xml:space="preserve">   3. общую себестоимость незавершенного производства на   конец месяца.</w:t>
      </w:r>
    </w:p>
    <w:p w:rsidR="00831DF2" w:rsidRPr="00511210" w:rsidRDefault="00831DF2" w:rsidP="00831DF2">
      <w:pPr>
        <w:spacing w:after="0" w:line="240" w:lineRule="auto"/>
        <w:ind w:firstLine="540"/>
        <w:jc w:val="both"/>
        <w:outlineLvl w:val="1"/>
        <w:rPr>
          <w:rFonts w:ascii="Times New Roman" w:hAnsi="Times New Roman"/>
          <w:sz w:val="24"/>
          <w:szCs w:val="24"/>
        </w:rPr>
      </w:pPr>
    </w:p>
    <w:p w:rsidR="00831DF2" w:rsidRPr="00511210" w:rsidRDefault="00831DF2" w:rsidP="00831DF2">
      <w:pPr>
        <w:spacing w:after="0" w:line="240" w:lineRule="auto"/>
        <w:ind w:firstLine="540"/>
        <w:jc w:val="both"/>
        <w:outlineLvl w:val="1"/>
        <w:rPr>
          <w:rFonts w:ascii="Times New Roman" w:hAnsi="Times New Roman"/>
          <w:sz w:val="24"/>
          <w:szCs w:val="24"/>
          <w:u w:val="single"/>
        </w:rPr>
      </w:pPr>
      <w:r w:rsidRPr="00511210">
        <w:rPr>
          <w:rFonts w:ascii="Times New Roman" w:hAnsi="Times New Roman"/>
          <w:sz w:val="24"/>
          <w:szCs w:val="24"/>
          <w:u w:val="single"/>
        </w:rPr>
        <w:t>Исходные данные:</w:t>
      </w:r>
    </w:p>
    <w:p w:rsidR="00831DF2" w:rsidRPr="00511210" w:rsidRDefault="00831DF2" w:rsidP="00831DF2">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Компания производит один продукт за один процесс в дорогостоящем промышленном агрегате. На начало октября 4 000 ед. готовой продукции все еще находились в агрегате, ожидая перевода на склад готовой продукции. Их себестоимость определялась следующим образом:</w:t>
      </w:r>
    </w:p>
    <w:p w:rsidR="00831DF2" w:rsidRPr="00511210" w:rsidRDefault="00831DF2" w:rsidP="00831DF2">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основные материалы – 663 000тг.</w:t>
      </w:r>
    </w:p>
    <w:p w:rsidR="00831DF2" w:rsidRPr="00511210" w:rsidRDefault="00831DF2" w:rsidP="00831DF2">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основная зарплата    -  265 000 тг.</w:t>
      </w:r>
    </w:p>
    <w:p w:rsidR="00831DF2" w:rsidRPr="00511210" w:rsidRDefault="00831DF2" w:rsidP="00831DF2">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накладные расходы  -   530 000тг.</w:t>
      </w:r>
    </w:p>
    <w:p w:rsidR="00831DF2" w:rsidRPr="00511210" w:rsidRDefault="00831DF2" w:rsidP="00831DF2">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В течение октября еще 35 000 ед. продукции были введены в процесс, и на процесс отнесены следующие затраты:</w:t>
      </w:r>
    </w:p>
    <w:p w:rsidR="00831DF2" w:rsidRPr="00511210" w:rsidRDefault="00831DF2" w:rsidP="00831DF2">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основные материалы - 7 100 000тг.</w:t>
      </w:r>
    </w:p>
    <w:p w:rsidR="00831DF2" w:rsidRPr="00511210" w:rsidRDefault="00831DF2" w:rsidP="00831DF2">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основная зарплата    -  2 912 000тг.</w:t>
      </w:r>
    </w:p>
    <w:p w:rsidR="00831DF2" w:rsidRPr="00511210" w:rsidRDefault="00831DF2" w:rsidP="00831DF2">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накладные расходы  -  5 800 000тг.</w:t>
      </w:r>
    </w:p>
    <w:p w:rsidR="00831DF2" w:rsidRPr="00511210" w:rsidRDefault="00831DF2" w:rsidP="00831DF2">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30 000 единиц были переведены на склад готовой продукции, а 2 000 единиц составляли в конце октября незавершенное производство. Эти единицы полностью укомплектованы материалами и наполовину завершены по трудозатратам и накладным расходам. За время процесса производства произошли нормативные потери, составившие 1 500 ед.</w:t>
      </w:r>
    </w:p>
    <w:p w:rsidR="00831DF2" w:rsidRPr="00511210" w:rsidRDefault="00831DF2" w:rsidP="00831DF2">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Использован метод средневзвешенной себестоимости.</w:t>
      </w:r>
    </w:p>
    <w:p w:rsidR="00831DF2" w:rsidRPr="00511210" w:rsidRDefault="00831DF2" w:rsidP="00831DF2">
      <w:pPr>
        <w:spacing w:after="0" w:line="240" w:lineRule="auto"/>
        <w:ind w:firstLine="540"/>
        <w:jc w:val="both"/>
        <w:outlineLvl w:val="1"/>
        <w:rPr>
          <w:rFonts w:ascii="Times New Roman" w:hAnsi="Times New Roman"/>
          <w:sz w:val="24"/>
          <w:szCs w:val="24"/>
        </w:rPr>
      </w:pPr>
    </w:p>
    <w:p w:rsidR="0003067E" w:rsidRPr="00511210" w:rsidRDefault="0003067E" w:rsidP="0003067E">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Заключение</w:t>
      </w:r>
    </w:p>
    <w:p w:rsidR="0003067E" w:rsidRPr="00511210" w:rsidRDefault="0003067E" w:rsidP="0003067E">
      <w:pPr>
        <w:spacing w:after="0" w:line="240" w:lineRule="auto"/>
        <w:ind w:firstLine="540"/>
        <w:jc w:val="both"/>
        <w:outlineLvl w:val="1"/>
        <w:rPr>
          <w:sz w:val="24"/>
          <w:szCs w:val="24"/>
          <w:lang w:val="kk-KZ"/>
        </w:rPr>
      </w:pPr>
      <w:r w:rsidRPr="00511210">
        <w:rPr>
          <w:rFonts w:ascii="Times New Roman" w:hAnsi="Times New Roman"/>
          <w:sz w:val="24"/>
          <w:szCs w:val="24"/>
        </w:rPr>
        <w:t>Литература</w:t>
      </w:r>
      <w:r w:rsidR="002349A6">
        <w:rPr>
          <w:rFonts w:ascii="Times New Roman" w:hAnsi="Times New Roman"/>
          <w:sz w:val="24"/>
          <w:szCs w:val="24"/>
        </w:rPr>
        <w:t>:  9, 11, 14, 27, 33, 35, 42, 46, 49, 50, 51, 56</w:t>
      </w:r>
    </w:p>
    <w:p w:rsidR="00CA2EBC" w:rsidRPr="00511210" w:rsidRDefault="00CA2EBC" w:rsidP="00CA2EBC">
      <w:pPr>
        <w:shd w:val="clear" w:color="auto" w:fill="FFFFFF"/>
        <w:ind w:left="10" w:right="5" w:firstLine="557"/>
        <w:jc w:val="center"/>
        <w:rPr>
          <w:rFonts w:ascii="Times New Roman" w:hAnsi="Times New Roman"/>
          <w:b/>
          <w:bCs/>
          <w:color w:val="000000"/>
          <w:sz w:val="24"/>
          <w:szCs w:val="24"/>
        </w:rPr>
      </w:pPr>
    </w:p>
    <w:p w:rsidR="00D1475B" w:rsidRPr="00714868" w:rsidRDefault="00D1475B" w:rsidP="00D1475B">
      <w:pPr>
        <w:spacing w:after="0" w:line="240" w:lineRule="auto"/>
        <w:ind w:left="540"/>
        <w:jc w:val="center"/>
        <w:rPr>
          <w:rFonts w:ascii="Times New Roman" w:hAnsi="Times New Roman"/>
          <w:b/>
          <w:sz w:val="24"/>
          <w:szCs w:val="24"/>
        </w:rPr>
      </w:pPr>
      <w:r w:rsidRPr="00714868">
        <w:rPr>
          <w:rFonts w:ascii="Times New Roman" w:hAnsi="Times New Roman"/>
          <w:b/>
          <w:sz w:val="24"/>
          <w:szCs w:val="24"/>
        </w:rPr>
        <w:t>46. Позаказный метод учета затрат на производство и калькулирования себестоимости продукции</w:t>
      </w:r>
    </w:p>
    <w:p w:rsidR="00D1475B" w:rsidRPr="00511210" w:rsidRDefault="00D1475B" w:rsidP="00D1475B">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Введение</w:t>
      </w:r>
    </w:p>
    <w:p w:rsidR="00D1475B" w:rsidRPr="00511210" w:rsidRDefault="00D1475B" w:rsidP="00D1475B">
      <w:pPr>
        <w:spacing w:after="0" w:line="240" w:lineRule="auto"/>
        <w:ind w:firstLine="540"/>
        <w:jc w:val="center"/>
        <w:outlineLvl w:val="1"/>
        <w:rPr>
          <w:rFonts w:ascii="Times New Roman" w:hAnsi="Times New Roman"/>
          <w:sz w:val="24"/>
          <w:szCs w:val="24"/>
        </w:rPr>
      </w:pPr>
      <w:r w:rsidRPr="00511210">
        <w:rPr>
          <w:rFonts w:ascii="Times New Roman" w:hAnsi="Times New Roman"/>
          <w:sz w:val="24"/>
          <w:szCs w:val="24"/>
        </w:rPr>
        <w:t>I. Теоретическая часть</w:t>
      </w:r>
    </w:p>
    <w:p w:rsidR="00D1475B" w:rsidRPr="00511210" w:rsidRDefault="00D1475B" w:rsidP="00D1475B">
      <w:pPr>
        <w:spacing w:after="0" w:line="240" w:lineRule="auto"/>
        <w:ind w:firstLine="540"/>
        <w:jc w:val="both"/>
        <w:outlineLvl w:val="1"/>
        <w:rPr>
          <w:rFonts w:ascii="Times New Roman" w:hAnsi="Times New Roman"/>
          <w:sz w:val="24"/>
          <w:szCs w:val="24"/>
        </w:rPr>
      </w:pPr>
    </w:p>
    <w:p w:rsidR="00D1475B" w:rsidRPr="00511210" w:rsidRDefault="00D1475B" w:rsidP="00D1475B">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1. Общая характеристика и виды позаказной калькуляции затрат</w:t>
      </w:r>
    </w:p>
    <w:p w:rsidR="00D1475B" w:rsidRPr="00511210" w:rsidRDefault="00D1475B" w:rsidP="00D1475B">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2. Бухгалтерские записи в системе позаказной калькуляции затрат</w:t>
      </w:r>
    </w:p>
    <w:p w:rsidR="00D1475B" w:rsidRPr="00511210" w:rsidRDefault="00D1475B" w:rsidP="00D1475B">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3. Калькуляция себестоимости специального заказа, партии товара и контракта</w:t>
      </w:r>
    </w:p>
    <w:p w:rsidR="00D1475B" w:rsidRPr="00511210" w:rsidRDefault="00D1475B" w:rsidP="00D1475B">
      <w:pPr>
        <w:spacing w:after="0" w:line="240" w:lineRule="auto"/>
        <w:ind w:firstLine="540"/>
        <w:jc w:val="center"/>
        <w:outlineLvl w:val="1"/>
        <w:rPr>
          <w:rFonts w:ascii="Times New Roman" w:hAnsi="Times New Roman"/>
          <w:sz w:val="24"/>
          <w:szCs w:val="24"/>
        </w:rPr>
      </w:pPr>
      <w:r w:rsidRPr="00511210">
        <w:rPr>
          <w:rFonts w:ascii="Times New Roman" w:hAnsi="Times New Roman"/>
          <w:sz w:val="24"/>
          <w:szCs w:val="24"/>
        </w:rPr>
        <w:t>II. Практическая часть</w:t>
      </w:r>
    </w:p>
    <w:p w:rsidR="009625E8" w:rsidRPr="00511210" w:rsidRDefault="009625E8" w:rsidP="009625E8">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Задание:</w:t>
      </w:r>
    </w:p>
    <w:p w:rsidR="009625E8" w:rsidRPr="00511210" w:rsidRDefault="009625E8" w:rsidP="009625E8">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А. Подсчитать стоимость заказа № 50.</w:t>
      </w:r>
    </w:p>
    <w:p w:rsidR="009625E8" w:rsidRPr="00511210" w:rsidRDefault="009625E8" w:rsidP="009625E8">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Б. 1. Определить сумму производственных накладных расходов, распределенных на заказ</w:t>
      </w:r>
    </w:p>
    <w:p w:rsidR="009625E8" w:rsidRPr="00511210" w:rsidRDefault="009625E8" w:rsidP="009625E8">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 xml:space="preserve">        № 52.</w:t>
      </w:r>
    </w:p>
    <w:p w:rsidR="009625E8" w:rsidRPr="00511210" w:rsidRDefault="009625E8" w:rsidP="009625E8">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 xml:space="preserve">     2. Определить общую сумму накладных расходов, распределенных на заказы в ноябре.</w:t>
      </w:r>
    </w:p>
    <w:p w:rsidR="009625E8" w:rsidRPr="00511210" w:rsidRDefault="009625E8" w:rsidP="009625E8">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 xml:space="preserve">     3. Определить фактическую сумму накладных расходов, понесенных в ноябре.</w:t>
      </w:r>
    </w:p>
    <w:p w:rsidR="009625E8" w:rsidRPr="00511210" w:rsidRDefault="009625E8" w:rsidP="009625E8">
      <w:pPr>
        <w:spacing w:after="0" w:line="240" w:lineRule="auto"/>
        <w:ind w:firstLine="540"/>
        <w:jc w:val="both"/>
        <w:outlineLvl w:val="1"/>
        <w:rPr>
          <w:rFonts w:ascii="Times New Roman" w:hAnsi="Times New Roman"/>
          <w:sz w:val="24"/>
          <w:szCs w:val="24"/>
        </w:rPr>
      </w:pPr>
    </w:p>
    <w:p w:rsidR="009625E8" w:rsidRPr="00511210" w:rsidRDefault="009625E8" w:rsidP="009625E8">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Исходные данные:</w:t>
      </w:r>
    </w:p>
    <w:p w:rsidR="009625E8" w:rsidRPr="00511210" w:rsidRDefault="009625E8" w:rsidP="009625E8">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 xml:space="preserve">Компания является производственной; ее учетный год начинается 1 июля и завершается  30 июня. Компания использует позаказный метод калькуляции себестоимости продукции. </w:t>
      </w:r>
    </w:p>
    <w:p w:rsidR="009625E8" w:rsidRPr="00511210" w:rsidRDefault="009625E8" w:rsidP="009625E8">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 xml:space="preserve">При распределении накладных расходов на каждый заказ компания использует заранее установленные ставки распределения, основанные на трудо-часах основных рабочих. </w:t>
      </w:r>
    </w:p>
    <w:p w:rsidR="009625E8" w:rsidRPr="00511210" w:rsidRDefault="009625E8" w:rsidP="009625E8">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Гибкий бюджет накладных расходов за рассматриваемый отчетный год содержит следующие данные (у. 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8"/>
        <w:gridCol w:w="1440"/>
        <w:gridCol w:w="1440"/>
        <w:gridCol w:w="1363"/>
      </w:tblGrid>
      <w:tr w:rsidR="009625E8" w:rsidRPr="00993398" w:rsidTr="00993398">
        <w:tc>
          <w:tcPr>
            <w:tcW w:w="5328" w:type="dxa"/>
          </w:tcPr>
          <w:p w:rsidR="009625E8" w:rsidRPr="00993398" w:rsidRDefault="009625E8" w:rsidP="00993398">
            <w:pPr>
              <w:spacing w:after="0" w:line="240" w:lineRule="auto"/>
              <w:jc w:val="both"/>
              <w:outlineLvl w:val="1"/>
              <w:rPr>
                <w:rFonts w:ascii="Times New Roman" w:hAnsi="Times New Roman"/>
                <w:sz w:val="24"/>
                <w:szCs w:val="24"/>
              </w:rPr>
            </w:pPr>
            <w:r w:rsidRPr="00993398">
              <w:rPr>
                <w:rFonts w:ascii="Times New Roman" w:hAnsi="Times New Roman"/>
                <w:sz w:val="24"/>
                <w:szCs w:val="24"/>
              </w:rPr>
              <w:t>Труд основных рабочих</w:t>
            </w:r>
          </w:p>
        </w:tc>
        <w:tc>
          <w:tcPr>
            <w:tcW w:w="1440" w:type="dxa"/>
          </w:tcPr>
          <w:p w:rsidR="009625E8" w:rsidRPr="00993398" w:rsidRDefault="009625E8" w:rsidP="00993398">
            <w:pPr>
              <w:spacing w:after="0" w:line="240" w:lineRule="auto"/>
              <w:jc w:val="right"/>
              <w:outlineLvl w:val="1"/>
              <w:rPr>
                <w:rFonts w:ascii="Times New Roman" w:hAnsi="Times New Roman"/>
                <w:sz w:val="24"/>
                <w:szCs w:val="24"/>
              </w:rPr>
            </w:pPr>
            <w:r w:rsidRPr="00993398">
              <w:rPr>
                <w:rFonts w:ascii="Times New Roman" w:hAnsi="Times New Roman"/>
                <w:sz w:val="24"/>
                <w:szCs w:val="24"/>
              </w:rPr>
              <w:t>100 000</w:t>
            </w:r>
          </w:p>
        </w:tc>
        <w:tc>
          <w:tcPr>
            <w:tcW w:w="1440" w:type="dxa"/>
          </w:tcPr>
          <w:p w:rsidR="009625E8" w:rsidRPr="00993398" w:rsidRDefault="009625E8" w:rsidP="00993398">
            <w:pPr>
              <w:spacing w:after="0" w:line="240" w:lineRule="auto"/>
              <w:jc w:val="right"/>
              <w:outlineLvl w:val="1"/>
              <w:rPr>
                <w:rFonts w:ascii="Times New Roman" w:hAnsi="Times New Roman"/>
                <w:sz w:val="24"/>
                <w:szCs w:val="24"/>
              </w:rPr>
            </w:pPr>
            <w:r w:rsidRPr="00993398">
              <w:rPr>
                <w:rFonts w:ascii="Times New Roman" w:hAnsi="Times New Roman"/>
                <w:sz w:val="24"/>
                <w:szCs w:val="24"/>
              </w:rPr>
              <w:t>120 000</w:t>
            </w:r>
          </w:p>
        </w:tc>
        <w:tc>
          <w:tcPr>
            <w:tcW w:w="1363" w:type="dxa"/>
          </w:tcPr>
          <w:p w:rsidR="009625E8" w:rsidRPr="00993398" w:rsidRDefault="009625E8" w:rsidP="00993398">
            <w:pPr>
              <w:spacing w:after="0" w:line="240" w:lineRule="auto"/>
              <w:jc w:val="right"/>
              <w:outlineLvl w:val="1"/>
              <w:rPr>
                <w:rFonts w:ascii="Times New Roman" w:hAnsi="Times New Roman"/>
                <w:sz w:val="24"/>
                <w:szCs w:val="24"/>
              </w:rPr>
            </w:pPr>
            <w:r w:rsidRPr="00993398">
              <w:rPr>
                <w:rFonts w:ascii="Times New Roman" w:hAnsi="Times New Roman"/>
                <w:sz w:val="24"/>
                <w:szCs w:val="24"/>
              </w:rPr>
              <w:t>140 000</w:t>
            </w:r>
          </w:p>
        </w:tc>
      </w:tr>
      <w:tr w:rsidR="009625E8" w:rsidRPr="00993398" w:rsidTr="00993398">
        <w:tc>
          <w:tcPr>
            <w:tcW w:w="5328" w:type="dxa"/>
          </w:tcPr>
          <w:p w:rsidR="009625E8" w:rsidRPr="00993398" w:rsidRDefault="009625E8" w:rsidP="00993398">
            <w:pPr>
              <w:spacing w:after="0" w:line="240" w:lineRule="auto"/>
              <w:jc w:val="both"/>
              <w:outlineLvl w:val="1"/>
              <w:rPr>
                <w:rFonts w:ascii="Times New Roman" w:hAnsi="Times New Roman"/>
                <w:sz w:val="24"/>
                <w:szCs w:val="24"/>
              </w:rPr>
            </w:pPr>
            <w:r w:rsidRPr="00993398">
              <w:rPr>
                <w:rFonts w:ascii="Times New Roman" w:hAnsi="Times New Roman"/>
                <w:sz w:val="24"/>
                <w:szCs w:val="24"/>
              </w:rPr>
              <w:t>Переменные накладные расходы</w:t>
            </w:r>
          </w:p>
        </w:tc>
        <w:tc>
          <w:tcPr>
            <w:tcW w:w="1440" w:type="dxa"/>
          </w:tcPr>
          <w:p w:rsidR="009625E8" w:rsidRPr="00993398" w:rsidRDefault="009625E8" w:rsidP="00993398">
            <w:pPr>
              <w:spacing w:after="0" w:line="240" w:lineRule="auto"/>
              <w:jc w:val="right"/>
              <w:outlineLvl w:val="1"/>
              <w:rPr>
                <w:rFonts w:ascii="Times New Roman" w:hAnsi="Times New Roman"/>
                <w:sz w:val="24"/>
                <w:szCs w:val="24"/>
              </w:rPr>
            </w:pPr>
            <w:r w:rsidRPr="00993398">
              <w:rPr>
                <w:rFonts w:ascii="Times New Roman" w:hAnsi="Times New Roman"/>
                <w:sz w:val="24"/>
                <w:szCs w:val="24"/>
              </w:rPr>
              <w:t>325 000</w:t>
            </w:r>
          </w:p>
        </w:tc>
        <w:tc>
          <w:tcPr>
            <w:tcW w:w="1440" w:type="dxa"/>
          </w:tcPr>
          <w:p w:rsidR="009625E8" w:rsidRPr="00993398" w:rsidRDefault="009625E8" w:rsidP="00993398">
            <w:pPr>
              <w:spacing w:after="0" w:line="240" w:lineRule="auto"/>
              <w:jc w:val="right"/>
              <w:outlineLvl w:val="1"/>
              <w:rPr>
                <w:rFonts w:ascii="Times New Roman" w:hAnsi="Times New Roman"/>
                <w:sz w:val="24"/>
                <w:szCs w:val="24"/>
              </w:rPr>
            </w:pPr>
            <w:r w:rsidRPr="00993398">
              <w:rPr>
                <w:rFonts w:ascii="Times New Roman" w:hAnsi="Times New Roman"/>
                <w:sz w:val="24"/>
                <w:szCs w:val="24"/>
              </w:rPr>
              <w:t>390 000</w:t>
            </w:r>
          </w:p>
        </w:tc>
        <w:tc>
          <w:tcPr>
            <w:tcW w:w="1363" w:type="dxa"/>
          </w:tcPr>
          <w:p w:rsidR="009625E8" w:rsidRPr="00993398" w:rsidRDefault="009625E8" w:rsidP="00993398">
            <w:pPr>
              <w:spacing w:after="0" w:line="240" w:lineRule="auto"/>
              <w:ind w:firstLine="72"/>
              <w:jc w:val="right"/>
              <w:outlineLvl w:val="1"/>
              <w:rPr>
                <w:rFonts w:ascii="Times New Roman" w:hAnsi="Times New Roman"/>
                <w:sz w:val="24"/>
                <w:szCs w:val="24"/>
              </w:rPr>
            </w:pPr>
            <w:r w:rsidRPr="00993398">
              <w:rPr>
                <w:rFonts w:ascii="Times New Roman" w:hAnsi="Times New Roman"/>
                <w:sz w:val="24"/>
                <w:szCs w:val="24"/>
              </w:rPr>
              <w:t>455 000</w:t>
            </w:r>
          </w:p>
        </w:tc>
      </w:tr>
      <w:tr w:rsidR="009625E8" w:rsidRPr="00993398" w:rsidTr="00993398">
        <w:tc>
          <w:tcPr>
            <w:tcW w:w="5328" w:type="dxa"/>
          </w:tcPr>
          <w:p w:rsidR="009625E8" w:rsidRPr="00993398" w:rsidRDefault="009625E8" w:rsidP="00993398">
            <w:pPr>
              <w:spacing w:after="0" w:line="240" w:lineRule="auto"/>
              <w:jc w:val="both"/>
              <w:outlineLvl w:val="1"/>
              <w:rPr>
                <w:rFonts w:ascii="Times New Roman" w:hAnsi="Times New Roman"/>
                <w:sz w:val="24"/>
                <w:szCs w:val="24"/>
              </w:rPr>
            </w:pPr>
            <w:r w:rsidRPr="00993398">
              <w:rPr>
                <w:rFonts w:ascii="Times New Roman" w:hAnsi="Times New Roman"/>
                <w:sz w:val="24"/>
                <w:szCs w:val="24"/>
              </w:rPr>
              <w:t>Постоянные накладные расходы</w:t>
            </w:r>
          </w:p>
        </w:tc>
        <w:tc>
          <w:tcPr>
            <w:tcW w:w="1440" w:type="dxa"/>
          </w:tcPr>
          <w:p w:rsidR="009625E8" w:rsidRPr="00993398" w:rsidRDefault="009625E8" w:rsidP="00993398">
            <w:pPr>
              <w:spacing w:after="0" w:line="240" w:lineRule="auto"/>
              <w:ind w:firstLine="72"/>
              <w:jc w:val="right"/>
              <w:outlineLvl w:val="1"/>
              <w:rPr>
                <w:rFonts w:ascii="Times New Roman" w:hAnsi="Times New Roman"/>
                <w:sz w:val="24"/>
                <w:szCs w:val="24"/>
              </w:rPr>
            </w:pPr>
            <w:r w:rsidRPr="00993398">
              <w:rPr>
                <w:rFonts w:ascii="Times New Roman" w:hAnsi="Times New Roman"/>
                <w:sz w:val="24"/>
                <w:szCs w:val="24"/>
              </w:rPr>
              <w:t>216 000</w:t>
            </w:r>
          </w:p>
        </w:tc>
        <w:tc>
          <w:tcPr>
            <w:tcW w:w="1440" w:type="dxa"/>
          </w:tcPr>
          <w:p w:rsidR="009625E8" w:rsidRPr="00993398" w:rsidRDefault="009625E8" w:rsidP="00993398">
            <w:pPr>
              <w:spacing w:after="0" w:line="240" w:lineRule="auto"/>
              <w:jc w:val="right"/>
              <w:outlineLvl w:val="1"/>
              <w:rPr>
                <w:rFonts w:ascii="Times New Roman" w:hAnsi="Times New Roman"/>
                <w:sz w:val="24"/>
                <w:szCs w:val="24"/>
              </w:rPr>
            </w:pPr>
            <w:r w:rsidRPr="00993398">
              <w:rPr>
                <w:rFonts w:ascii="Times New Roman" w:hAnsi="Times New Roman"/>
                <w:sz w:val="24"/>
                <w:szCs w:val="24"/>
              </w:rPr>
              <w:t>216 000</w:t>
            </w:r>
          </w:p>
        </w:tc>
        <w:tc>
          <w:tcPr>
            <w:tcW w:w="1363" w:type="dxa"/>
          </w:tcPr>
          <w:p w:rsidR="009625E8" w:rsidRPr="00993398" w:rsidRDefault="009625E8" w:rsidP="00993398">
            <w:pPr>
              <w:spacing w:after="0" w:line="240" w:lineRule="auto"/>
              <w:ind w:hanging="108"/>
              <w:jc w:val="right"/>
              <w:outlineLvl w:val="1"/>
              <w:rPr>
                <w:rFonts w:ascii="Times New Roman" w:hAnsi="Times New Roman"/>
                <w:sz w:val="24"/>
                <w:szCs w:val="24"/>
              </w:rPr>
            </w:pPr>
            <w:r w:rsidRPr="00993398">
              <w:rPr>
                <w:rFonts w:ascii="Times New Roman" w:hAnsi="Times New Roman"/>
                <w:sz w:val="24"/>
                <w:szCs w:val="24"/>
              </w:rPr>
              <w:t>216 000</w:t>
            </w:r>
          </w:p>
        </w:tc>
      </w:tr>
      <w:tr w:rsidR="009625E8" w:rsidRPr="00993398" w:rsidTr="00993398">
        <w:tc>
          <w:tcPr>
            <w:tcW w:w="5328" w:type="dxa"/>
          </w:tcPr>
          <w:p w:rsidR="009625E8" w:rsidRPr="00993398" w:rsidRDefault="009625E8" w:rsidP="00993398">
            <w:pPr>
              <w:spacing w:after="0" w:line="240" w:lineRule="auto"/>
              <w:jc w:val="both"/>
              <w:outlineLvl w:val="1"/>
              <w:rPr>
                <w:rFonts w:ascii="Times New Roman" w:hAnsi="Times New Roman"/>
                <w:sz w:val="24"/>
                <w:szCs w:val="24"/>
              </w:rPr>
            </w:pPr>
            <w:r w:rsidRPr="00993398">
              <w:rPr>
                <w:rFonts w:ascii="Times New Roman" w:hAnsi="Times New Roman"/>
                <w:sz w:val="24"/>
                <w:szCs w:val="24"/>
              </w:rPr>
              <w:t>Итого накладные расходы</w:t>
            </w:r>
          </w:p>
        </w:tc>
        <w:tc>
          <w:tcPr>
            <w:tcW w:w="1440" w:type="dxa"/>
          </w:tcPr>
          <w:p w:rsidR="009625E8" w:rsidRPr="00993398" w:rsidRDefault="009625E8" w:rsidP="00993398">
            <w:pPr>
              <w:spacing w:after="0" w:line="240" w:lineRule="auto"/>
              <w:jc w:val="right"/>
              <w:outlineLvl w:val="1"/>
              <w:rPr>
                <w:rFonts w:ascii="Times New Roman" w:hAnsi="Times New Roman"/>
                <w:sz w:val="24"/>
                <w:szCs w:val="24"/>
              </w:rPr>
            </w:pPr>
            <w:r w:rsidRPr="00993398">
              <w:rPr>
                <w:rFonts w:ascii="Times New Roman" w:hAnsi="Times New Roman"/>
                <w:sz w:val="24"/>
                <w:szCs w:val="24"/>
              </w:rPr>
              <w:t>541 000</w:t>
            </w:r>
          </w:p>
        </w:tc>
        <w:tc>
          <w:tcPr>
            <w:tcW w:w="1440" w:type="dxa"/>
          </w:tcPr>
          <w:p w:rsidR="009625E8" w:rsidRPr="00993398" w:rsidRDefault="009625E8" w:rsidP="00993398">
            <w:pPr>
              <w:spacing w:after="0" w:line="240" w:lineRule="auto"/>
              <w:jc w:val="right"/>
              <w:outlineLvl w:val="1"/>
              <w:rPr>
                <w:rFonts w:ascii="Times New Roman" w:hAnsi="Times New Roman"/>
                <w:sz w:val="24"/>
                <w:szCs w:val="24"/>
              </w:rPr>
            </w:pPr>
            <w:r w:rsidRPr="00993398">
              <w:rPr>
                <w:rFonts w:ascii="Times New Roman" w:hAnsi="Times New Roman"/>
                <w:sz w:val="24"/>
                <w:szCs w:val="24"/>
              </w:rPr>
              <w:t>606 000</w:t>
            </w:r>
          </w:p>
        </w:tc>
        <w:tc>
          <w:tcPr>
            <w:tcW w:w="1363" w:type="dxa"/>
          </w:tcPr>
          <w:p w:rsidR="009625E8" w:rsidRPr="00993398" w:rsidRDefault="009625E8" w:rsidP="00993398">
            <w:pPr>
              <w:spacing w:after="0" w:line="240" w:lineRule="auto"/>
              <w:jc w:val="right"/>
              <w:outlineLvl w:val="1"/>
              <w:rPr>
                <w:rFonts w:ascii="Times New Roman" w:hAnsi="Times New Roman"/>
                <w:sz w:val="24"/>
                <w:szCs w:val="24"/>
              </w:rPr>
            </w:pPr>
            <w:r w:rsidRPr="00993398">
              <w:rPr>
                <w:rFonts w:ascii="Times New Roman" w:hAnsi="Times New Roman"/>
                <w:sz w:val="24"/>
                <w:szCs w:val="24"/>
              </w:rPr>
              <w:t>671 000</w:t>
            </w:r>
          </w:p>
        </w:tc>
      </w:tr>
    </w:tbl>
    <w:p w:rsidR="009625E8" w:rsidRPr="00511210" w:rsidRDefault="009625E8" w:rsidP="009625E8">
      <w:pPr>
        <w:spacing w:after="0" w:line="240" w:lineRule="auto"/>
        <w:ind w:firstLine="540"/>
        <w:jc w:val="both"/>
        <w:outlineLvl w:val="1"/>
        <w:rPr>
          <w:rFonts w:ascii="Times New Roman" w:hAnsi="Times New Roman"/>
          <w:sz w:val="24"/>
          <w:szCs w:val="24"/>
        </w:rPr>
      </w:pPr>
    </w:p>
    <w:p w:rsidR="009625E8" w:rsidRPr="00511210" w:rsidRDefault="009625E8" w:rsidP="009625E8">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Хотя идеальная годовая мощность компании за рассматриваемый период составляет 150 000 трудовых часов основных работников, руководство компании оценило нормативную мощность компании в 120 000 трудо-часов основных работников.</w:t>
      </w:r>
    </w:p>
    <w:p w:rsidR="009625E8" w:rsidRPr="00511210" w:rsidRDefault="009625E8" w:rsidP="009625E8">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Ниже представлены данные за ноябрь рассматриваемого года, в котором завершены заказы № 50 и № 51: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88"/>
        <w:gridCol w:w="2983"/>
      </w:tblGrid>
      <w:tr w:rsidR="009625E8" w:rsidRPr="00993398" w:rsidTr="00993398">
        <w:tc>
          <w:tcPr>
            <w:tcW w:w="6588" w:type="dxa"/>
          </w:tcPr>
          <w:p w:rsidR="009625E8" w:rsidRPr="00993398" w:rsidRDefault="009625E8" w:rsidP="00993398">
            <w:pPr>
              <w:spacing w:after="0" w:line="240" w:lineRule="auto"/>
              <w:ind w:firstLine="540"/>
              <w:jc w:val="both"/>
              <w:outlineLvl w:val="1"/>
              <w:rPr>
                <w:rFonts w:ascii="Times New Roman" w:hAnsi="Times New Roman"/>
                <w:sz w:val="24"/>
                <w:szCs w:val="24"/>
              </w:rPr>
            </w:pPr>
            <w:r w:rsidRPr="00993398">
              <w:rPr>
                <w:rFonts w:ascii="Times New Roman" w:hAnsi="Times New Roman"/>
                <w:sz w:val="24"/>
                <w:szCs w:val="24"/>
              </w:rPr>
              <w:t>1. Запасы на 1 ноября:</w:t>
            </w:r>
          </w:p>
        </w:tc>
        <w:tc>
          <w:tcPr>
            <w:tcW w:w="2983" w:type="dxa"/>
          </w:tcPr>
          <w:p w:rsidR="009625E8" w:rsidRPr="00993398" w:rsidRDefault="009625E8" w:rsidP="00993398">
            <w:pPr>
              <w:spacing w:after="0" w:line="240" w:lineRule="auto"/>
              <w:ind w:firstLine="540"/>
              <w:jc w:val="both"/>
              <w:outlineLvl w:val="1"/>
              <w:rPr>
                <w:rFonts w:ascii="Times New Roman" w:hAnsi="Times New Roman"/>
                <w:sz w:val="24"/>
                <w:szCs w:val="24"/>
              </w:rPr>
            </w:pPr>
          </w:p>
        </w:tc>
      </w:tr>
      <w:tr w:rsidR="009625E8" w:rsidRPr="00993398" w:rsidTr="00993398">
        <w:tc>
          <w:tcPr>
            <w:tcW w:w="6588" w:type="dxa"/>
          </w:tcPr>
          <w:p w:rsidR="009625E8" w:rsidRPr="00993398" w:rsidRDefault="009625E8" w:rsidP="00993398">
            <w:pPr>
              <w:spacing w:after="0" w:line="240" w:lineRule="auto"/>
              <w:ind w:firstLine="540"/>
              <w:jc w:val="both"/>
              <w:outlineLvl w:val="1"/>
              <w:rPr>
                <w:rFonts w:ascii="Times New Roman" w:hAnsi="Times New Roman"/>
                <w:sz w:val="24"/>
                <w:szCs w:val="24"/>
              </w:rPr>
            </w:pPr>
            <w:r w:rsidRPr="00993398">
              <w:rPr>
                <w:rFonts w:ascii="Times New Roman" w:hAnsi="Times New Roman"/>
                <w:sz w:val="24"/>
                <w:szCs w:val="24"/>
              </w:rPr>
              <w:t xml:space="preserve">-сырье и вспомогательные материалы     </w:t>
            </w:r>
          </w:p>
        </w:tc>
        <w:tc>
          <w:tcPr>
            <w:tcW w:w="2983" w:type="dxa"/>
          </w:tcPr>
          <w:p w:rsidR="009625E8" w:rsidRPr="00993398" w:rsidRDefault="009625E8" w:rsidP="00993398">
            <w:pPr>
              <w:spacing w:after="0" w:line="240" w:lineRule="auto"/>
              <w:ind w:firstLine="540"/>
              <w:jc w:val="right"/>
              <w:outlineLvl w:val="1"/>
              <w:rPr>
                <w:rFonts w:ascii="Times New Roman" w:hAnsi="Times New Roman"/>
                <w:sz w:val="24"/>
                <w:szCs w:val="24"/>
              </w:rPr>
            </w:pPr>
            <w:r w:rsidRPr="00993398">
              <w:rPr>
                <w:rFonts w:ascii="Times New Roman" w:hAnsi="Times New Roman"/>
                <w:sz w:val="24"/>
                <w:szCs w:val="24"/>
              </w:rPr>
              <w:t>10 500 у. е.</w:t>
            </w:r>
          </w:p>
        </w:tc>
      </w:tr>
      <w:tr w:rsidR="009625E8" w:rsidRPr="00993398" w:rsidTr="00993398">
        <w:tc>
          <w:tcPr>
            <w:tcW w:w="6588" w:type="dxa"/>
          </w:tcPr>
          <w:p w:rsidR="009625E8" w:rsidRPr="00993398" w:rsidRDefault="009625E8" w:rsidP="00993398">
            <w:pPr>
              <w:spacing w:after="0" w:line="240" w:lineRule="auto"/>
              <w:ind w:firstLine="540"/>
              <w:jc w:val="both"/>
              <w:outlineLvl w:val="1"/>
              <w:rPr>
                <w:rFonts w:ascii="Times New Roman" w:hAnsi="Times New Roman"/>
                <w:sz w:val="24"/>
                <w:szCs w:val="24"/>
              </w:rPr>
            </w:pPr>
            <w:r w:rsidRPr="00993398">
              <w:rPr>
                <w:rFonts w:ascii="Times New Roman" w:hAnsi="Times New Roman"/>
                <w:sz w:val="24"/>
                <w:szCs w:val="24"/>
              </w:rPr>
              <w:t>-незавершенное производство (заказ № 50)</w:t>
            </w:r>
          </w:p>
        </w:tc>
        <w:tc>
          <w:tcPr>
            <w:tcW w:w="2983" w:type="dxa"/>
          </w:tcPr>
          <w:p w:rsidR="009625E8" w:rsidRPr="00993398" w:rsidRDefault="009625E8" w:rsidP="00993398">
            <w:pPr>
              <w:spacing w:after="0" w:line="240" w:lineRule="auto"/>
              <w:ind w:firstLine="540"/>
              <w:jc w:val="right"/>
              <w:outlineLvl w:val="1"/>
              <w:rPr>
                <w:rFonts w:ascii="Times New Roman" w:hAnsi="Times New Roman"/>
                <w:sz w:val="24"/>
                <w:szCs w:val="24"/>
              </w:rPr>
            </w:pPr>
            <w:r w:rsidRPr="00993398">
              <w:rPr>
                <w:rFonts w:ascii="Times New Roman" w:hAnsi="Times New Roman"/>
                <w:sz w:val="24"/>
                <w:szCs w:val="24"/>
              </w:rPr>
              <w:t xml:space="preserve">    54 000 у. е.</w:t>
            </w:r>
          </w:p>
        </w:tc>
      </w:tr>
      <w:tr w:rsidR="009625E8" w:rsidRPr="00993398" w:rsidTr="00993398">
        <w:tc>
          <w:tcPr>
            <w:tcW w:w="6588" w:type="dxa"/>
          </w:tcPr>
          <w:p w:rsidR="009625E8" w:rsidRPr="00993398" w:rsidRDefault="009625E8" w:rsidP="00993398">
            <w:pPr>
              <w:spacing w:after="0" w:line="240" w:lineRule="auto"/>
              <w:ind w:firstLine="540"/>
              <w:jc w:val="both"/>
              <w:outlineLvl w:val="1"/>
              <w:rPr>
                <w:rFonts w:ascii="Times New Roman" w:hAnsi="Times New Roman"/>
                <w:sz w:val="24"/>
                <w:szCs w:val="24"/>
              </w:rPr>
            </w:pPr>
            <w:r w:rsidRPr="00993398">
              <w:rPr>
                <w:rFonts w:ascii="Times New Roman" w:hAnsi="Times New Roman"/>
                <w:sz w:val="24"/>
                <w:szCs w:val="24"/>
              </w:rPr>
              <w:t>-готовая продукция</w:t>
            </w:r>
          </w:p>
        </w:tc>
        <w:tc>
          <w:tcPr>
            <w:tcW w:w="2983" w:type="dxa"/>
          </w:tcPr>
          <w:p w:rsidR="009625E8" w:rsidRPr="00993398" w:rsidRDefault="009625E8" w:rsidP="00993398">
            <w:pPr>
              <w:spacing w:after="0" w:line="240" w:lineRule="auto"/>
              <w:ind w:firstLine="540"/>
              <w:jc w:val="right"/>
              <w:outlineLvl w:val="1"/>
              <w:rPr>
                <w:rFonts w:ascii="Times New Roman" w:hAnsi="Times New Roman"/>
                <w:sz w:val="24"/>
                <w:szCs w:val="24"/>
              </w:rPr>
            </w:pPr>
            <w:r w:rsidRPr="00993398">
              <w:rPr>
                <w:rFonts w:ascii="Times New Roman" w:hAnsi="Times New Roman"/>
                <w:sz w:val="24"/>
                <w:szCs w:val="24"/>
              </w:rPr>
              <w:t>112 000 у. е</w:t>
            </w:r>
          </w:p>
        </w:tc>
      </w:tr>
      <w:tr w:rsidR="009625E8" w:rsidRPr="00993398" w:rsidTr="00993398">
        <w:tc>
          <w:tcPr>
            <w:tcW w:w="6588" w:type="dxa"/>
          </w:tcPr>
          <w:p w:rsidR="009625E8" w:rsidRPr="00993398" w:rsidRDefault="009625E8" w:rsidP="00993398">
            <w:pPr>
              <w:spacing w:after="0" w:line="240" w:lineRule="auto"/>
              <w:ind w:firstLine="540"/>
              <w:jc w:val="both"/>
              <w:outlineLvl w:val="1"/>
              <w:rPr>
                <w:rFonts w:ascii="Times New Roman" w:hAnsi="Times New Roman"/>
                <w:sz w:val="24"/>
                <w:szCs w:val="24"/>
              </w:rPr>
            </w:pPr>
            <w:r w:rsidRPr="00993398">
              <w:rPr>
                <w:rFonts w:ascii="Times New Roman" w:hAnsi="Times New Roman"/>
                <w:sz w:val="24"/>
                <w:szCs w:val="24"/>
              </w:rPr>
              <w:t>2. Приобретение за ноябрь</w:t>
            </w:r>
          </w:p>
        </w:tc>
        <w:tc>
          <w:tcPr>
            <w:tcW w:w="2983" w:type="dxa"/>
          </w:tcPr>
          <w:p w:rsidR="009625E8" w:rsidRPr="00993398" w:rsidRDefault="009625E8" w:rsidP="00993398">
            <w:pPr>
              <w:spacing w:after="0" w:line="240" w:lineRule="auto"/>
              <w:ind w:firstLine="540"/>
              <w:jc w:val="right"/>
              <w:outlineLvl w:val="1"/>
              <w:rPr>
                <w:rFonts w:ascii="Times New Roman" w:hAnsi="Times New Roman"/>
                <w:sz w:val="24"/>
                <w:szCs w:val="24"/>
              </w:rPr>
            </w:pPr>
          </w:p>
        </w:tc>
      </w:tr>
      <w:tr w:rsidR="009625E8" w:rsidRPr="00993398" w:rsidTr="00993398">
        <w:tc>
          <w:tcPr>
            <w:tcW w:w="6588" w:type="dxa"/>
          </w:tcPr>
          <w:p w:rsidR="009625E8" w:rsidRPr="00993398" w:rsidRDefault="009625E8" w:rsidP="00993398">
            <w:pPr>
              <w:spacing w:after="0" w:line="240" w:lineRule="auto"/>
              <w:ind w:firstLine="540"/>
              <w:jc w:val="both"/>
              <w:outlineLvl w:val="1"/>
              <w:rPr>
                <w:rFonts w:ascii="Times New Roman" w:hAnsi="Times New Roman"/>
                <w:sz w:val="24"/>
                <w:szCs w:val="24"/>
              </w:rPr>
            </w:pPr>
            <w:r w:rsidRPr="00993398">
              <w:rPr>
                <w:rFonts w:ascii="Times New Roman" w:hAnsi="Times New Roman"/>
                <w:sz w:val="24"/>
                <w:szCs w:val="24"/>
              </w:rPr>
              <w:t>-сырьевые материалы</w:t>
            </w:r>
          </w:p>
        </w:tc>
        <w:tc>
          <w:tcPr>
            <w:tcW w:w="2983" w:type="dxa"/>
          </w:tcPr>
          <w:p w:rsidR="009625E8" w:rsidRPr="00993398" w:rsidRDefault="009625E8" w:rsidP="00993398">
            <w:pPr>
              <w:spacing w:after="0" w:line="240" w:lineRule="auto"/>
              <w:ind w:firstLine="540"/>
              <w:jc w:val="right"/>
              <w:outlineLvl w:val="1"/>
              <w:rPr>
                <w:rFonts w:ascii="Times New Roman" w:hAnsi="Times New Roman"/>
                <w:sz w:val="24"/>
                <w:szCs w:val="24"/>
              </w:rPr>
            </w:pPr>
            <w:r w:rsidRPr="00993398">
              <w:rPr>
                <w:rFonts w:ascii="Times New Roman" w:hAnsi="Times New Roman"/>
                <w:sz w:val="24"/>
                <w:szCs w:val="24"/>
              </w:rPr>
              <w:t>135 000 у. е.</w:t>
            </w:r>
          </w:p>
        </w:tc>
      </w:tr>
      <w:tr w:rsidR="009625E8" w:rsidRPr="00993398" w:rsidTr="00993398">
        <w:tc>
          <w:tcPr>
            <w:tcW w:w="6588" w:type="dxa"/>
          </w:tcPr>
          <w:p w:rsidR="009625E8" w:rsidRPr="00993398" w:rsidRDefault="009625E8" w:rsidP="00993398">
            <w:pPr>
              <w:spacing w:after="0" w:line="240" w:lineRule="auto"/>
              <w:ind w:firstLine="540"/>
              <w:jc w:val="both"/>
              <w:outlineLvl w:val="1"/>
              <w:rPr>
                <w:rFonts w:ascii="Times New Roman" w:hAnsi="Times New Roman"/>
                <w:sz w:val="24"/>
                <w:szCs w:val="24"/>
              </w:rPr>
            </w:pPr>
            <w:r w:rsidRPr="00993398">
              <w:rPr>
                <w:rFonts w:ascii="Times New Roman" w:hAnsi="Times New Roman"/>
                <w:sz w:val="24"/>
                <w:szCs w:val="24"/>
              </w:rPr>
              <w:t>-вспомогательные материалы</w:t>
            </w:r>
          </w:p>
        </w:tc>
        <w:tc>
          <w:tcPr>
            <w:tcW w:w="2983" w:type="dxa"/>
          </w:tcPr>
          <w:p w:rsidR="009625E8" w:rsidRPr="00993398" w:rsidRDefault="009625E8" w:rsidP="00993398">
            <w:pPr>
              <w:spacing w:after="0" w:line="240" w:lineRule="auto"/>
              <w:ind w:firstLine="540"/>
              <w:jc w:val="right"/>
              <w:outlineLvl w:val="1"/>
              <w:rPr>
                <w:rFonts w:ascii="Times New Roman" w:hAnsi="Times New Roman"/>
                <w:sz w:val="24"/>
                <w:szCs w:val="24"/>
              </w:rPr>
            </w:pPr>
            <w:r w:rsidRPr="00993398">
              <w:rPr>
                <w:rFonts w:ascii="Times New Roman" w:hAnsi="Times New Roman"/>
                <w:sz w:val="24"/>
                <w:szCs w:val="24"/>
              </w:rPr>
              <w:t>15 000 у. е.</w:t>
            </w:r>
          </w:p>
        </w:tc>
      </w:tr>
      <w:tr w:rsidR="009625E8" w:rsidRPr="00993398" w:rsidTr="00993398">
        <w:tc>
          <w:tcPr>
            <w:tcW w:w="6588" w:type="dxa"/>
          </w:tcPr>
          <w:p w:rsidR="009625E8" w:rsidRPr="00993398" w:rsidRDefault="009625E8" w:rsidP="00993398">
            <w:pPr>
              <w:spacing w:after="0" w:line="240" w:lineRule="auto"/>
              <w:ind w:firstLine="540"/>
              <w:jc w:val="both"/>
              <w:outlineLvl w:val="1"/>
              <w:rPr>
                <w:rFonts w:ascii="Times New Roman" w:hAnsi="Times New Roman"/>
                <w:sz w:val="24"/>
                <w:szCs w:val="24"/>
              </w:rPr>
            </w:pPr>
            <w:r w:rsidRPr="00993398">
              <w:rPr>
                <w:rFonts w:ascii="Times New Roman" w:hAnsi="Times New Roman"/>
                <w:sz w:val="24"/>
                <w:szCs w:val="24"/>
              </w:rPr>
              <w:t>3. Сырье и вспомогательные материалы отпущены в производство:</w:t>
            </w:r>
          </w:p>
        </w:tc>
        <w:tc>
          <w:tcPr>
            <w:tcW w:w="2983" w:type="dxa"/>
          </w:tcPr>
          <w:p w:rsidR="009625E8" w:rsidRPr="00993398" w:rsidRDefault="009625E8" w:rsidP="00993398">
            <w:pPr>
              <w:spacing w:after="0" w:line="240" w:lineRule="auto"/>
              <w:ind w:firstLine="540"/>
              <w:jc w:val="right"/>
              <w:outlineLvl w:val="1"/>
              <w:rPr>
                <w:rFonts w:ascii="Times New Roman" w:hAnsi="Times New Roman"/>
                <w:sz w:val="24"/>
                <w:szCs w:val="24"/>
              </w:rPr>
            </w:pPr>
          </w:p>
        </w:tc>
      </w:tr>
      <w:tr w:rsidR="009625E8" w:rsidRPr="00993398" w:rsidTr="00993398">
        <w:tc>
          <w:tcPr>
            <w:tcW w:w="6588" w:type="dxa"/>
          </w:tcPr>
          <w:p w:rsidR="009625E8" w:rsidRPr="00993398" w:rsidRDefault="009625E8" w:rsidP="00993398">
            <w:pPr>
              <w:spacing w:after="0" w:line="240" w:lineRule="auto"/>
              <w:ind w:firstLine="540"/>
              <w:jc w:val="both"/>
              <w:outlineLvl w:val="1"/>
              <w:rPr>
                <w:rFonts w:ascii="Times New Roman" w:hAnsi="Times New Roman"/>
                <w:sz w:val="24"/>
                <w:szCs w:val="24"/>
              </w:rPr>
            </w:pPr>
            <w:r w:rsidRPr="00993398">
              <w:rPr>
                <w:rFonts w:ascii="Times New Roman" w:hAnsi="Times New Roman"/>
                <w:sz w:val="24"/>
                <w:szCs w:val="24"/>
              </w:rPr>
              <w:t xml:space="preserve"> на заказ № 50</w:t>
            </w:r>
          </w:p>
        </w:tc>
        <w:tc>
          <w:tcPr>
            <w:tcW w:w="2983" w:type="dxa"/>
          </w:tcPr>
          <w:p w:rsidR="009625E8" w:rsidRPr="00993398" w:rsidRDefault="009625E8" w:rsidP="00993398">
            <w:pPr>
              <w:spacing w:after="0" w:line="240" w:lineRule="auto"/>
              <w:ind w:firstLine="540"/>
              <w:jc w:val="right"/>
              <w:outlineLvl w:val="1"/>
              <w:rPr>
                <w:rFonts w:ascii="Times New Roman" w:hAnsi="Times New Roman"/>
                <w:sz w:val="24"/>
                <w:szCs w:val="24"/>
              </w:rPr>
            </w:pPr>
            <w:r w:rsidRPr="00993398">
              <w:rPr>
                <w:rFonts w:ascii="Times New Roman" w:hAnsi="Times New Roman"/>
                <w:sz w:val="24"/>
                <w:szCs w:val="24"/>
              </w:rPr>
              <w:t>45 000 у. е.</w:t>
            </w:r>
          </w:p>
        </w:tc>
      </w:tr>
      <w:tr w:rsidR="009625E8" w:rsidRPr="00993398" w:rsidTr="00993398">
        <w:tc>
          <w:tcPr>
            <w:tcW w:w="6588" w:type="dxa"/>
          </w:tcPr>
          <w:p w:rsidR="009625E8" w:rsidRPr="00993398" w:rsidRDefault="009625E8" w:rsidP="00993398">
            <w:pPr>
              <w:spacing w:after="0" w:line="240" w:lineRule="auto"/>
              <w:ind w:firstLine="540"/>
              <w:jc w:val="both"/>
              <w:outlineLvl w:val="1"/>
              <w:rPr>
                <w:rFonts w:ascii="Times New Roman" w:hAnsi="Times New Roman"/>
                <w:sz w:val="24"/>
                <w:szCs w:val="24"/>
              </w:rPr>
            </w:pPr>
            <w:r w:rsidRPr="00993398">
              <w:rPr>
                <w:rFonts w:ascii="Times New Roman" w:hAnsi="Times New Roman"/>
                <w:sz w:val="24"/>
                <w:szCs w:val="24"/>
              </w:rPr>
              <w:t>-на заказ № 51</w:t>
            </w:r>
          </w:p>
        </w:tc>
        <w:tc>
          <w:tcPr>
            <w:tcW w:w="2983" w:type="dxa"/>
          </w:tcPr>
          <w:p w:rsidR="009625E8" w:rsidRPr="00993398" w:rsidRDefault="009625E8" w:rsidP="00993398">
            <w:pPr>
              <w:spacing w:after="0" w:line="240" w:lineRule="auto"/>
              <w:ind w:firstLine="540"/>
              <w:jc w:val="right"/>
              <w:outlineLvl w:val="1"/>
              <w:rPr>
                <w:rFonts w:ascii="Times New Roman" w:hAnsi="Times New Roman"/>
                <w:sz w:val="24"/>
                <w:szCs w:val="24"/>
              </w:rPr>
            </w:pPr>
            <w:r w:rsidRPr="00993398">
              <w:rPr>
                <w:rFonts w:ascii="Times New Roman" w:hAnsi="Times New Roman"/>
                <w:sz w:val="24"/>
                <w:szCs w:val="24"/>
              </w:rPr>
              <w:t>37 500 у. е.</w:t>
            </w:r>
          </w:p>
        </w:tc>
      </w:tr>
      <w:tr w:rsidR="009625E8" w:rsidRPr="00993398" w:rsidTr="00993398">
        <w:tc>
          <w:tcPr>
            <w:tcW w:w="6588" w:type="dxa"/>
          </w:tcPr>
          <w:p w:rsidR="009625E8" w:rsidRPr="00993398" w:rsidRDefault="009625E8" w:rsidP="00993398">
            <w:pPr>
              <w:spacing w:after="0" w:line="240" w:lineRule="auto"/>
              <w:ind w:firstLine="540"/>
              <w:jc w:val="both"/>
              <w:outlineLvl w:val="1"/>
              <w:rPr>
                <w:rFonts w:ascii="Times New Roman" w:hAnsi="Times New Roman"/>
                <w:sz w:val="24"/>
                <w:szCs w:val="24"/>
              </w:rPr>
            </w:pPr>
            <w:r w:rsidRPr="00993398">
              <w:rPr>
                <w:rFonts w:ascii="Times New Roman" w:hAnsi="Times New Roman"/>
                <w:sz w:val="24"/>
                <w:szCs w:val="24"/>
              </w:rPr>
              <w:t>-на заказ № 52</w:t>
            </w:r>
          </w:p>
        </w:tc>
        <w:tc>
          <w:tcPr>
            <w:tcW w:w="2983" w:type="dxa"/>
          </w:tcPr>
          <w:p w:rsidR="009625E8" w:rsidRPr="00993398" w:rsidRDefault="009625E8" w:rsidP="00993398">
            <w:pPr>
              <w:spacing w:after="0" w:line="240" w:lineRule="auto"/>
              <w:ind w:firstLine="540"/>
              <w:jc w:val="right"/>
              <w:outlineLvl w:val="1"/>
              <w:rPr>
                <w:rFonts w:ascii="Times New Roman" w:hAnsi="Times New Roman"/>
                <w:sz w:val="24"/>
                <w:szCs w:val="24"/>
              </w:rPr>
            </w:pPr>
            <w:r w:rsidRPr="00993398">
              <w:rPr>
                <w:rFonts w:ascii="Times New Roman" w:hAnsi="Times New Roman"/>
                <w:sz w:val="24"/>
                <w:szCs w:val="24"/>
              </w:rPr>
              <w:t>25 500 у. е.</w:t>
            </w:r>
          </w:p>
        </w:tc>
      </w:tr>
      <w:tr w:rsidR="009625E8" w:rsidRPr="00993398" w:rsidTr="00993398">
        <w:tc>
          <w:tcPr>
            <w:tcW w:w="6588" w:type="dxa"/>
          </w:tcPr>
          <w:p w:rsidR="009625E8" w:rsidRPr="00993398" w:rsidRDefault="009625E8" w:rsidP="00993398">
            <w:pPr>
              <w:spacing w:after="0" w:line="240" w:lineRule="auto"/>
              <w:ind w:firstLine="540"/>
              <w:jc w:val="both"/>
              <w:outlineLvl w:val="1"/>
              <w:rPr>
                <w:rFonts w:ascii="Times New Roman" w:hAnsi="Times New Roman"/>
                <w:sz w:val="24"/>
                <w:szCs w:val="24"/>
              </w:rPr>
            </w:pPr>
            <w:r w:rsidRPr="00993398">
              <w:rPr>
                <w:rFonts w:ascii="Times New Roman" w:hAnsi="Times New Roman"/>
                <w:sz w:val="24"/>
                <w:szCs w:val="24"/>
              </w:rPr>
              <w:t>-вспомогательные материалы</w:t>
            </w:r>
          </w:p>
        </w:tc>
        <w:tc>
          <w:tcPr>
            <w:tcW w:w="2983" w:type="dxa"/>
          </w:tcPr>
          <w:p w:rsidR="009625E8" w:rsidRPr="00993398" w:rsidRDefault="009625E8" w:rsidP="00993398">
            <w:pPr>
              <w:spacing w:after="0" w:line="240" w:lineRule="auto"/>
              <w:ind w:firstLine="540"/>
              <w:jc w:val="right"/>
              <w:outlineLvl w:val="1"/>
              <w:rPr>
                <w:rFonts w:ascii="Times New Roman" w:hAnsi="Times New Roman"/>
                <w:sz w:val="24"/>
                <w:szCs w:val="24"/>
              </w:rPr>
            </w:pPr>
            <w:r w:rsidRPr="00993398">
              <w:rPr>
                <w:rFonts w:ascii="Times New Roman" w:hAnsi="Times New Roman"/>
                <w:sz w:val="24"/>
                <w:szCs w:val="24"/>
              </w:rPr>
              <w:t>12 000 у. е.</w:t>
            </w:r>
          </w:p>
        </w:tc>
      </w:tr>
      <w:tr w:rsidR="009625E8" w:rsidRPr="00993398" w:rsidTr="00993398">
        <w:tc>
          <w:tcPr>
            <w:tcW w:w="6588" w:type="dxa"/>
          </w:tcPr>
          <w:p w:rsidR="009625E8" w:rsidRPr="00993398" w:rsidRDefault="009625E8" w:rsidP="00993398">
            <w:pPr>
              <w:spacing w:after="0" w:line="240" w:lineRule="auto"/>
              <w:ind w:firstLine="540"/>
              <w:jc w:val="both"/>
              <w:outlineLvl w:val="1"/>
              <w:rPr>
                <w:rFonts w:ascii="Times New Roman" w:hAnsi="Times New Roman"/>
                <w:sz w:val="24"/>
                <w:szCs w:val="24"/>
              </w:rPr>
            </w:pPr>
            <w:r w:rsidRPr="00993398">
              <w:rPr>
                <w:rFonts w:ascii="Times New Roman" w:hAnsi="Times New Roman"/>
                <w:sz w:val="24"/>
                <w:szCs w:val="24"/>
              </w:rPr>
              <w:t>4. Трудовые часы основных рабочих:</w:t>
            </w:r>
          </w:p>
        </w:tc>
        <w:tc>
          <w:tcPr>
            <w:tcW w:w="2983" w:type="dxa"/>
          </w:tcPr>
          <w:p w:rsidR="009625E8" w:rsidRPr="00993398" w:rsidRDefault="009625E8" w:rsidP="00993398">
            <w:pPr>
              <w:spacing w:after="0" w:line="240" w:lineRule="auto"/>
              <w:ind w:firstLine="540"/>
              <w:jc w:val="right"/>
              <w:outlineLvl w:val="1"/>
              <w:rPr>
                <w:rFonts w:ascii="Times New Roman" w:hAnsi="Times New Roman"/>
                <w:sz w:val="24"/>
                <w:szCs w:val="24"/>
              </w:rPr>
            </w:pPr>
          </w:p>
        </w:tc>
      </w:tr>
      <w:tr w:rsidR="009625E8" w:rsidRPr="00993398" w:rsidTr="00993398">
        <w:tc>
          <w:tcPr>
            <w:tcW w:w="6588" w:type="dxa"/>
          </w:tcPr>
          <w:p w:rsidR="009625E8" w:rsidRPr="00993398" w:rsidRDefault="009625E8" w:rsidP="00993398">
            <w:pPr>
              <w:spacing w:after="0" w:line="240" w:lineRule="auto"/>
              <w:ind w:firstLine="540"/>
              <w:jc w:val="both"/>
              <w:outlineLvl w:val="1"/>
              <w:rPr>
                <w:rFonts w:ascii="Times New Roman" w:hAnsi="Times New Roman"/>
                <w:sz w:val="24"/>
                <w:szCs w:val="24"/>
              </w:rPr>
            </w:pPr>
            <w:r w:rsidRPr="00993398">
              <w:rPr>
                <w:rFonts w:ascii="Times New Roman" w:hAnsi="Times New Roman"/>
                <w:sz w:val="24"/>
                <w:szCs w:val="24"/>
              </w:rPr>
              <w:t>-на заказ № 50</w:t>
            </w:r>
          </w:p>
        </w:tc>
        <w:tc>
          <w:tcPr>
            <w:tcW w:w="2983" w:type="dxa"/>
          </w:tcPr>
          <w:p w:rsidR="009625E8" w:rsidRPr="00993398" w:rsidRDefault="009625E8" w:rsidP="00993398">
            <w:pPr>
              <w:spacing w:after="0" w:line="240" w:lineRule="auto"/>
              <w:ind w:firstLine="540"/>
              <w:jc w:val="right"/>
              <w:outlineLvl w:val="1"/>
              <w:rPr>
                <w:rFonts w:ascii="Times New Roman" w:hAnsi="Times New Roman"/>
                <w:sz w:val="24"/>
                <w:szCs w:val="24"/>
              </w:rPr>
            </w:pPr>
            <w:r w:rsidRPr="00993398">
              <w:rPr>
                <w:rFonts w:ascii="Times New Roman" w:hAnsi="Times New Roman"/>
                <w:sz w:val="24"/>
                <w:szCs w:val="24"/>
              </w:rPr>
              <w:t>3 500 час</w:t>
            </w:r>
          </w:p>
        </w:tc>
      </w:tr>
      <w:tr w:rsidR="009625E8" w:rsidRPr="00993398" w:rsidTr="00993398">
        <w:tc>
          <w:tcPr>
            <w:tcW w:w="6588" w:type="dxa"/>
          </w:tcPr>
          <w:p w:rsidR="009625E8" w:rsidRPr="00993398" w:rsidRDefault="009625E8" w:rsidP="00993398">
            <w:pPr>
              <w:spacing w:after="0" w:line="240" w:lineRule="auto"/>
              <w:ind w:firstLine="540"/>
              <w:jc w:val="both"/>
              <w:outlineLvl w:val="1"/>
              <w:rPr>
                <w:rFonts w:ascii="Times New Roman" w:hAnsi="Times New Roman"/>
                <w:sz w:val="24"/>
                <w:szCs w:val="24"/>
              </w:rPr>
            </w:pPr>
            <w:r w:rsidRPr="00993398">
              <w:rPr>
                <w:rFonts w:ascii="Times New Roman" w:hAnsi="Times New Roman"/>
                <w:sz w:val="24"/>
                <w:szCs w:val="24"/>
              </w:rPr>
              <w:t>-на заказ № 51</w:t>
            </w:r>
          </w:p>
        </w:tc>
        <w:tc>
          <w:tcPr>
            <w:tcW w:w="2983" w:type="dxa"/>
          </w:tcPr>
          <w:p w:rsidR="009625E8" w:rsidRPr="00993398" w:rsidRDefault="009625E8" w:rsidP="00993398">
            <w:pPr>
              <w:spacing w:after="0" w:line="240" w:lineRule="auto"/>
              <w:ind w:firstLine="540"/>
              <w:jc w:val="right"/>
              <w:outlineLvl w:val="1"/>
              <w:rPr>
                <w:rFonts w:ascii="Times New Roman" w:hAnsi="Times New Roman"/>
                <w:sz w:val="24"/>
                <w:szCs w:val="24"/>
              </w:rPr>
            </w:pPr>
            <w:r w:rsidRPr="00993398">
              <w:rPr>
                <w:rFonts w:ascii="Times New Roman" w:hAnsi="Times New Roman"/>
                <w:sz w:val="24"/>
                <w:szCs w:val="24"/>
              </w:rPr>
              <w:t>3 000 час</w:t>
            </w:r>
          </w:p>
        </w:tc>
      </w:tr>
      <w:tr w:rsidR="009625E8" w:rsidRPr="00993398" w:rsidTr="00993398">
        <w:tc>
          <w:tcPr>
            <w:tcW w:w="6588" w:type="dxa"/>
          </w:tcPr>
          <w:p w:rsidR="009625E8" w:rsidRPr="00993398" w:rsidRDefault="009625E8" w:rsidP="00993398">
            <w:pPr>
              <w:spacing w:after="0" w:line="240" w:lineRule="auto"/>
              <w:ind w:firstLine="540"/>
              <w:jc w:val="both"/>
              <w:outlineLvl w:val="1"/>
              <w:rPr>
                <w:rFonts w:ascii="Times New Roman" w:hAnsi="Times New Roman"/>
                <w:sz w:val="24"/>
                <w:szCs w:val="24"/>
              </w:rPr>
            </w:pPr>
            <w:r w:rsidRPr="00993398">
              <w:rPr>
                <w:rFonts w:ascii="Times New Roman" w:hAnsi="Times New Roman"/>
                <w:sz w:val="24"/>
                <w:szCs w:val="24"/>
              </w:rPr>
              <w:t>-на заказ № 52</w:t>
            </w:r>
          </w:p>
        </w:tc>
        <w:tc>
          <w:tcPr>
            <w:tcW w:w="2983" w:type="dxa"/>
          </w:tcPr>
          <w:p w:rsidR="009625E8" w:rsidRPr="00993398" w:rsidRDefault="009625E8" w:rsidP="00993398">
            <w:pPr>
              <w:spacing w:after="0" w:line="240" w:lineRule="auto"/>
              <w:ind w:firstLine="540"/>
              <w:jc w:val="right"/>
              <w:outlineLvl w:val="1"/>
              <w:rPr>
                <w:rFonts w:ascii="Times New Roman" w:hAnsi="Times New Roman"/>
                <w:sz w:val="24"/>
                <w:szCs w:val="24"/>
              </w:rPr>
            </w:pPr>
            <w:r w:rsidRPr="00993398">
              <w:rPr>
                <w:rFonts w:ascii="Times New Roman" w:hAnsi="Times New Roman"/>
                <w:sz w:val="24"/>
                <w:szCs w:val="24"/>
              </w:rPr>
              <w:t>2 000 час</w:t>
            </w:r>
          </w:p>
        </w:tc>
      </w:tr>
      <w:tr w:rsidR="009625E8" w:rsidRPr="00993398" w:rsidTr="00993398">
        <w:tc>
          <w:tcPr>
            <w:tcW w:w="6588" w:type="dxa"/>
          </w:tcPr>
          <w:p w:rsidR="009625E8" w:rsidRPr="00993398" w:rsidRDefault="009625E8" w:rsidP="00993398">
            <w:pPr>
              <w:spacing w:after="0" w:line="240" w:lineRule="auto"/>
              <w:ind w:firstLine="540"/>
              <w:jc w:val="both"/>
              <w:outlineLvl w:val="1"/>
              <w:rPr>
                <w:rFonts w:ascii="Times New Roman" w:hAnsi="Times New Roman"/>
                <w:sz w:val="24"/>
                <w:szCs w:val="24"/>
              </w:rPr>
            </w:pPr>
            <w:r w:rsidRPr="00993398">
              <w:rPr>
                <w:rFonts w:ascii="Times New Roman" w:hAnsi="Times New Roman"/>
                <w:sz w:val="24"/>
                <w:szCs w:val="24"/>
              </w:rPr>
              <w:t>5. Затраты на оплату труда:</w:t>
            </w:r>
          </w:p>
        </w:tc>
        <w:tc>
          <w:tcPr>
            <w:tcW w:w="2983" w:type="dxa"/>
          </w:tcPr>
          <w:p w:rsidR="009625E8" w:rsidRPr="00993398" w:rsidRDefault="009625E8" w:rsidP="00993398">
            <w:pPr>
              <w:spacing w:after="0" w:line="240" w:lineRule="auto"/>
              <w:ind w:firstLine="540"/>
              <w:jc w:val="right"/>
              <w:outlineLvl w:val="1"/>
              <w:rPr>
                <w:rFonts w:ascii="Times New Roman" w:hAnsi="Times New Roman"/>
                <w:sz w:val="24"/>
                <w:szCs w:val="24"/>
              </w:rPr>
            </w:pPr>
          </w:p>
        </w:tc>
      </w:tr>
      <w:tr w:rsidR="009625E8" w:rsidRPr="00993398" w:rsidTr="00993398">
        <w:tc>
          <w:tcPr>
            <w:tcW w:w="6588" w:type="dxa"/>
          </w:tcPr>
          <w:p w:rsidR="009625E8" w:rsidRPr="00993398" w:rsidRDefault="009625E8" w:rsidP="00993398">
            <w:pPr>
              <w:spacing w:after="0" w:line="240" w:lineRule="auto"/>
              <w:ind w:firstLine="540"/>
              <w:jc w:val="both"/>
              <w:outlineLvl w:val="1"/>
              <w:rPr>
                <w:rFonts w:ascii="Times New Roman" w:hAnsi="Times New Roman"/>
                <w:sz w:val="24"/>
                <w:szCs w:val="24"/>
              </w:rPr>
            </w:pPr>
            <w:r w:rsidRPr="00993398">
              <w:rPr>
                <w:rFonts w:ascii="Times New Roman" w:hAnsi="Times New Roman"/>
                <w:sz w:val="24"/>
                <w:szCs w:val="24"/>
              </w:rPr>
              <w:t>-основных рабочих</w:t>
            </w:r>
          </w:p>
        </w:tc>
        <w:tc>
          <w:tcPr>
            <w:tcW w:w="2983" w:type="dxa"/>
          </w:tcPr>
          <w:p w:rsidR="009625E8" w:rsidRPr="00993398" w:rsidRDefault="009625E8" w:rsidP="00993398">
            <w:pPr>
              <w:spacing w:after="0" w:line="240" w:lineRule="auto"/>
              <w:ind w:firstLine="540"/>
              <w:jc w:val="right"/>
              <w:outlineLvl w:val="1"/>
              <w:rPr>
                <w:rFonts w:ascii="Times New Roman" w:hAnsi="Times New Roman"/>
                <w:sz w:val="24"/>
                <w:szCs w:val="24"/>
              </w:rPr>
            </w:pPr>
            <w:r w:rsidRPr="00993398">
              <w:rPr>
                <w:rFonts w:ascii="Times New Roman" w:hAnsi="Times New Roman"/>
                <w:sz w:val="24"/>
                <w:szCs w:val="24"/>
              </w:rPr>
              <w:t>51 000 у. е.</w:t>
            </w:r>
          </w:p>
        </w:tc>
      </w:tr>
      <w:tr w:rsidR="009625E8" w:rsidRPr="00993398" w:rsidTr="00993398">
        <w:tc>
          <w:tcPr>
            <w:tcW w:w="6588" w:type="dxa"/>
          </w:tcPr>
          <w:p w:rsidR="009625E8" w:rsidRPr="00993398" w:rsidRDefault="009625E8" w:rsidP="00993398">
            <w:pPr>
              <w:spacing w:after="0" w:line="240" w:lineRule="auto"/>
              <w:ind w:firstLine="540"/>
              <w:jc w:val="both"/>
              <w:outlineLvl w:val="1"/>
              <w:rPr>
                <w:rFonts w:ascii="Times New Roman" w:hAnsi="Times New Roman"/>
                <w:sz w:val="24"/>
                <w:szCs w:val="24"/>
              </w:rPr>
            </w:pPr>
            <w:r w:rsidRPr="00993398">
              <w:rPr>
                <w:rFonts w:ascii="Times New Roman" w:hAnsi="Times New Roman"/>
                <w:sz w:val="24"/>
                <w:szCs w:val="24"/>
              </w:rPr>
              <w:t>-вспомогательных рабочих (4 000 час.)</w:t>
            </w:r>
          </w:p>
        </w:tc>
        <w:tc>
          <w:tcPr>
            <w:tcW w:w="2983" w:type="dxa"/>
          </w:tcPr>
          <w:p w:rsidR="009625E8" w:rsidRPr="00993398" w:rsidRDefault="009625E8" w:rsidP="00993398">
            <w:pPr>
              <w:spacing w:after="0" w:line="240" w:lineRule="auto"/>
              <w:ind w:firstLine="540"/>
              <w:jc w:val="right"/>
              <w:outlineLvl w:val="1"/>
              <w:rPr>
                <w:rFonts w:ascii="Times New Roman" w:hAnsi="Times New Roman"/>
                <w:sz w:val="24"/>
                <w:szCs w:val="24"/>
              </w:rPr>
            </w:pPr>
            <w:r w:rsidRPr="00993398">
              <w:rPr>
                <w:rFonts w:ascii="Times New Roman" w:hAnsi="Times New Roman"/>
                <w:sz w:val="24"/>
                <w:szCs w:val="24"/>
              </w:rPr>
              <w:t>15 000 у. е.</w:t>
            </w:r>
          </w:p>
        </w:tc>
      </w:tr>
      <w:tr w:rsidR="009625E8" w:rsidRPr="00993398" w:rsidTr="00993398">
        <w:tc>
          <w:tcPr>
            <w:tcW w:w="6588" w:type="dxa"/>
          </w:tcPr>
          <w:p w:rsidR="009625E8" w:rsidRPr="00993398" w:rsidRDefault="009625E8" w:rsidP="00993398">
            <w:pPr>
              <w:spacing w:after="0" w:line="240" w:lineRule="auto"/>
              <w:ind w:firstLine="540"/>
              <w:jc w:val="both"/>
              <w:outlineLvl w:val="1"/>
              <w:rPr>
                <w:rFonts w:ascii="Times New Roman" w:hAnsi="Times New Roman"/>
                <w:sz w:val="24"/>
                <w:szCs w:val="24"/>
              </w:rPr>
            </w:pPr>
            <w:r w:rsidRPr="00993398">
              <w:rPr>
                <w:rFonts w:ascii="Times New Roman" w:hAnsi="Times New Roman"/>
                <w:sz w:val="24"/>
                <w:szCs w:val="24"/>
              </w:rPr>
              <w:t>-администрации</w:t>
            </w:r>
          </w:p>
        </w:tc>
        <w:tc>
          <w:tcPr>
            <w:tcW w:w="2983" w:type="dxa"/>
          </w:tcPr>
          <w:p w:rsidR="009625E8" w:rsidRPr="00993398" w:rsidRDefault="009625E8" w:rsidP="00993398">
            <w:pPr>
              <w:spacing w:after="0" w:line="240" w:lineRule="auto"/>
              <w:ind w:firstLine="540"/>
              <w:jc w:val="right"/>
              <w:outlineLvl w:val="1"/>
              <w:rPr>
                <w:rFonts w:ascii="Times New Roman" w:hAnsi="Times New Roman"/>
                <w:sz w:val="24"/>
                <w:szCs w:val="24"/>
              </w:rPr>
            </w:pPr>
            <w:r w:rsidRPr="00993398">
              <w:rPr>
                <w:rFonts w:ascii="Times New Roman" w:hAnsi="Times New Roman"/>
                <w:sz w:val="24"/>
                <w:szCs w:val="24"/>
              </w:rPr>
              <w:t>6 000 у. е.</w:t>
            </w:r>
          </w:p>
        </w:tc>
      </w:tr>
      <w:tr w:rsidR="009625E8" w:rsidRPr="00993398" w:rsidTr="00993398">
        <w:tc>
          <w:tcPr>
            <w:tcW w:w="6588" w:type="dxa"/>
          </w:tcPr>
          <w:p w:rsidR="009625E8" w:rsidRPr="00993398" w:rsidRDefault="009625E8" w:rsidP="00993398">
            <w:pPr>
              <w:spacing w:after="0" w:line="240" w:lineRule="auto"/>
              <w:ind w:firstLine="540"/>
              <w:jc w:val="both"/>
              <w:outlineLvl w:val="1"/>
              <w:rPr>
                <w:rFonts w:ascii="Times New Roman" w:hAnsi="Times New Roman"/>
                <w:sz w:val="24"/>
                <w:szCs w:val="24"/>
              </w:rPr>
            </w:pPr>
            <w:r w:rsidRPr="00993398">
              <w:rPr>
                <w:rFonts w:ascii="Times New Roman" w:hAnsi="Times New Roman"/>
                <w:sz w:val="24"/>
                <w:szCs w:val="24"/>
              </w:rPr>
              <w:t>6. Затраты, связанные с владением зданием (отопление, амортизация, электроэнергия):</w:t>
            </w:r>
          </w:p>
        </w:tc>
        <w:tc>
          <w:tcPr>
            <w:tcW w:w="2983" w:type="dxa"/>
          </w:tcPr>
          <w:p w:rsidR="009625E8" w:rsidRPr="00993398" w:rsidRDefault="009625E8" w:rsidP="00993398">
            <w:pPr>
              <w:spacing w:after="0" w:line="240" w:lineRule="auto"/>
              <w:ind w:firstLine="540"/>
              <w:jc w:val="right"/>
              <w:outlineLvl w:val="1"/>
              <w:rPr>
                <w:rFonts w:ascii="Times New Roman" w:hAnsi="Times New Roman"/>
                <w:sz w:val="24"/>
                <w:szCs w:val="24"/>
              </w:rPr>
            </w:pPr>
          </w:p>
        </w:tc>
      </w:tr>
      <w:tr w:rsidR="009625E8" w:rsidRPr="00993398" w:rsidTr="00993398">
        <w:tc>
          <w:tcPr>
            <w:tcW w:w="6588" w:type="dxa"/>
          </w:tcPr>
          <w:p w:rsidR="009625E8" w:rsidRPr="00993398" w:rsidRDefault="009625E8" w:rsidP="00993398">
            <w:pPr>
              <w:spacing w:after="0" w:line="240" w:lineRule="auto"/>
              <w:ind w:firstLine="540"/>
              <w:jc w:val="both"/>
              <w:outlineLvl w:val="1"/>
              <w:rPr>
                <w:rFonts w:ascii="Times New Roman" w:hAnsi="Times New Roman"/>
                <w:sz w:val="24"/>
                <w:szCs w:val="24"/>
              </w:rPr>
            </w:pPr>
            <w:r w:rsidRPr="00993398">
              <w:rPr>
                <w:rFonts w:ascii="Times New Roman" w:hAnsi="Times New Roman"/>
                <w:sz w:val="24"/>
                <w:szCs w:val="24"/>
              </w:rPr>
              <w:t>-производственные помещения</w:t>
            </w:r>
          </w:p>
        </w:tc>
        <w:tc>
          <w:tcPr>
            <w:tcW w:w="2983" w:type="dxa"/>
          </w:tcPr>
          <w:p w:rsidR="009625E8" w:rsidRPr="00993398" w:rsidRDefault="009625E8" w:rsidP="00993398">
            <w:pPr>
              <w:spacing w:after="0" w:line="240" w:lineRule="auto"/>
              <w:ind w:firstLine="540"/>
              <w:jc w:val="right"/>
              <w:outlineLvl w:val="1"/>
              <w:rPr>
                <w:rFonts w:ascii="Times New Roman" w:hAnsi="Times New Roman"/>
                <w:sz w:val="24"/>
                <w:szCs w:val="24"/>
              </w:rPr>
            </w:pPr>
            <w:r w:rsidRPr="00993398">
              <w:rPr>
                <w:rFonts w:ascii="Times New Roman" w:hAnsi="Times New Roman"/>
                <w:sz w:val="24"/>
                <w:szCs w:val="24"/>
              </w:rPr>
              <w:t>6 500 у.е.</w:t>
            </w:r>
          </w:p>
        </w:tc>
      </w:tr>
      <w:tr w:rsidR="009625E8" w:rsidRPr="00993398" w:rsidTr="00993398">
        <w:tc>
          <w:tcPr>
            <w:tcW w:w="6588" w:type="dxa"/>
          </w:tcPr>
          <w:p w:rsidR="009625E8" w:rsidRPr="00993398" w:rsidRDefault="009625E8" w:rsidP="00993398">
            <w:pPr>
              <w:spacing w:after="0" w:line="240" w:lineRule="auto"/>
              <w:ind w:firstLine="540"/>
              <w:jc w:val="both"/>
              <w:outlineLvl w:val="1"/>
              <w:rPr>
                <w:rFonts w:ascii="Times New Roman" w:hAnsi="Times New Roman"/>
                <w:sz w:val="24"/>
                <w:szCs w:val="24"/>
              </w:rPr>
            </w:pPr>
            <w:r w:rsidRPr="00993398">
              <w:rPr>
                <w:rFonts w:ascii="Times New Roman" w:hAnsi="Times New Roman"/>
                <w:sz w:val="24"/>
                <w:szCs w:val="24"/>
              </w:rPr>
              <w:t>-торговые помещения</w:t>
            </w:r>
          </w:p>
        </w:tc>
        <w:tc>
          <w:tcPr>
            <w:tcW w:w="2983" w:type="dxa"/>
          </w:tcPr>
          <w:p w:rsidR="009625E8" w:rsidRPr="00993398" w:rsidRDefault="009625E8" w:rsidP="00993398">
            <w:pPr>
              <w:spacing w:after="0" w:line="240" w:lineRule="auto"/>
              <w:ind w:firstLine="540"/>
              <w:jc w:val="right"/>
              <w:outlineLvl w:val="1"/>
              <w:rPr>
                <w:rFonts w:ascii="Times New Roman" w:hAnsi="Times New Roman"/>
                <w:sz w:val="24"/>
                <w:szCs w:val="24"/>
              </w:rPr>
            </w:pPr>
            <w:r w:rsidRPr="00993398">
              <w:rPr>
                <w:rFonts w:ascii="Times New Roman" w:hAnsi="Times New Roman"/>
                <w:sz w:val="24"/>
                <w:szCs w:val="24"/>
              </w:rPr>
              <w:t>1 500 у. е.</w:t>
            </w:r>
          </w:p>
        </w:tc>
      </w:tr>
      <w:tr w:rsidR="009625E8" w:rsidRPr="00993398" w:rsidTr="00993398">
        <w:tc>
          <w:tcPr>
            <w:tcW w:w="6588" w:type="dxa"/>
          </w:tcPr>
          <w:p w:rsidR="009625E8" w:rsidRPr="00993398" w:rsidRDefault="009625E8" w:rsidP="00993398">
            <w:pPr>
              <w:spacing w:after="0" w:line="240" w:lineRule="auto"/>
              <w:ind w:firstLine="540"/>
              <w:jc w:val="both"/>
              <w:outlineLvl w:val="1"/>
              <w:rPr>
                <w:rFonts w:ascii="Times New Roman" w:hAnsi="Times New Roman"/>
                <w:sz w:val="24"/>
                <w:szCs w:val="24"/>
              </w:rPr>
            </w:pPr>
            <w:r w:rsidRPr="00993398">
              <w:rPr>
                <w:rFonts w:ascii="Times New Roman" w:hAnsi="Times New Roman"/>
                <w:sz w:val="24"/>
                <w:szCs w:val="24"/>
              </w:rPr>
              <w:t>-административные помещения</w:t>
            </w:r>
          </w:p>
        </w:tc>
        <w:tc>
          <w:tcPr>
            <w:tcW w:w="2983" w:type="dxa"/>
          </w:tcPr>
          <w:p w:rsidR="009625E8" w:rsidRPr="00993398" w:rsidRDefault="009625E8" w:rsidP="00993398">
            <w:pPr>
              <w:spacing w:after="0" w:line="240" w:lineRule="auto"/>
              <w:ind w:firstLine="540"/>
              <w:jc w:val="right"/>
              <w:outlineLvl w:val="1"/>
              <w:rPr>
                <w:rFonts w:ascii="Times New Roman" w:hAnsi="Times New Roman"/>
                <w:sz w:val="24"/>
                <w:szCs w:val="24"/>
              </w:rPr>
            </w:pPr>
            <w:r w:rsidRPr="00993398">
              <w:rPr>
                <w:rFonts w:ascii="Times New Roman" w:hAnsi="Times New Roman"/>
                <w:sz w:val="24"/>
                <w:szCs w:val="24"/>
              </w:rPr>
              <w:t>1 000 у. е.</w:t>
            </w:r>
          </w:p>
        </w:tc>
      </w:tr>
      <w:tr w:rsidR="009625E8" w:rsidRPr="00993398" w:rsidTr="00993398">
        <w:tc>
          <w:tcPr>
            <w:tcW w:w="6588" w:type="dxa"/>
          </w:tcPr>
          <w:p w:rsidR="009625E8" w:rsidRPr="00993398" w:rsidRDefault="009625E8" w:rsidP="00993398">
            <w:pPr>
              <w:spacing w:after="0" w:line="240" w:lineRule="auto"/>
              <w:ind w:firstLine="540"/>
              <w:jc w:val="both"/>
              <w:outlineLvl w:val="1"/>
              <w:rPr>
                <w:rFonts w:ascii="Times New Roman" w:hAnsi="Times New Roman"/>
                <w:sz w:val="24"/>
                <w:szCs w:val="24"/>
              </w:rPr>
            </w:pPr>
            <w:r w:rsidRPr="00993398">
              <w:rPr>
                <w:rFonts w:ascii="Times New Roman" w:hAnsi="Times New Roman"/>
                <w:sz w:val="24"/>
                <w:szCs w:val="24"/>
              </w:rPr>
              <w:t>7. Затраты, связанные с производственным оборудованием:</w:t>
            </w:r>
          </w:p>
        </w:tc>
        <w:tc>
          <w:tcPr>
            <w:tcW w:w="2983" w:type="dxa"/>
          </w:tcPr>
          <w:p w:rsidR="009625E8" w:rsidRPr="00993398" w:rsidRDefault="009625E8" w:rsidP="00993398">
            <w:pPr>
              <w:spacing w:after="0" w:line="240" w:lineRule="auto"/>
              <w:ind w:firstLine="540"/>
              <w:jc w:val="right"/>
              <w:outlineLvl w:val="1"/>
              <w:rPr>
                <w:rFonts w:ascii="Times New Roman" w:hAnsi="Times New Roman"/>
                <w:sz w:val="24"/>
                <w:szCs w:val="24"/>
              </w:rPr>
            </w:pPr>
          </w:p>
        </w:tc>
      </w:tr>
      <w:tr w:rsidR="009625E8" w:rsidRPr="00993398" w:rsidTr="00993398">
        <w:tc>
          <w:tcPr>
            <w:tcW w:w="6588" w:type="dxa"/>
          </w:tcPr>
          <w:p w:rsidR="009625E8" w:rsidRPr="00993398" w:rsidRDefault="009625E8" w:rsidP="00993398">
            <w:pPr>
              <w:spacing w:after="0" w:line="240" w:lineRule="auto"/>
              <w:ind w:firstLine="540"/>
              <w:jc w:val="both"/>
              <w:outlineLvl w:val="1"/>
              <w:rPr>
                <w:rFonts w:ascii="Times New Roman" w:hAnsi="Times New Roman"/>
                <w:sz w:val="24"/>
                <w:szCs w:val="24"/>
              </w:rPr>
            </w:pPr>
            <w:r w:rsidRPr="00993398">
              <w:rPr>
                <w:rFonts w:ascii="Times New Roman" w:hAnsi="Times New Roman"/>
                <w:sz w:val="24"/>
                <w:szCs w:val="24"/>
              </w:rPr>
              <w:t>-расходы по электроэнергии</w:t>
            </w:r>
          </w:p>
        </w:tc>
        <w:tc>
          <w:tcPr>
            <w:tcW w:w="2983" w:type="dxa"/>
          </w:tcPr>
          <w:p w:rsidR="009625E8" w:rsidRPr="00993398" w:rsidRDefault="009625E8" w:rsidP="00993398">
            <w:pPr>
              <w:spacing w:after="0" w:line="240" w:lineRule="auto"/>
              <w:ind w:firstLine="540"/>
              <w:jc w:val="right"/>
              <w:outlineLvl w:val="1"/>
              <w:rPr>
                <w:rFonts w:ascii="Times New Roman" w:hAnsi="Times New Roman"/>
                <w:sz w:val="24"/>
                <w:szCs w:val="24"/>
              </w:rPr>
            </w:pPr>
            <w:r w:rsidRPr="00993398">
              <w:rPr>
                <w:rFonts w:ascii="Times New Roman" w:hAnsi="Times New Roman"/>
                <w:sz w:val="24"/>
                <w:szCs w:val="24"/>
              </w:rPr>
              <w:t>4 000 у. е</w:t>
            </w:r>
          </w:p>
        </w:tc>
      </w:tr>
      <w:tr w:rsidR="009625E8" w:rsidRPr="00993398" w:rsidTr="00993398">
        <w:tc>
          <w:tcPr>
            <w:tcW w:w="6588" w:type="dxa"/>
          </w:tcPr>
          <w:p w:rsidR="009625E8" w:rsidRPr="00993398" w:rsidRDefault="009625E8" w:rsidP="00993398">
            <w:pPr>
              <w:spacing w:after="0" w:line="240" w:lineRule="auto"/>
              <w:ind w:firstLine="540"/>
              <w:jc w:val="both"/>
              <w:outlineLvl w:val="1"/>
              <w:rPr>
                <w:rFonts w:ascii="Times New Roman" w:hAnsi="Times New Roman"/>
                <w:sz w:val="24"/>
                <w:szCs w:val="24"/>
              </w:rPr>
            </w:pPr>
            <w:r w:rsidRPr="00993398">
              <w:rPr>
                <w:rFonts w:ascii="Times New Roman" w:hAnsi="Times New Roman"/>
                <w:sz w:val="24"/>
                <w:szCs w:val="24"/>
              </w:rPr>
              <w:t xml:space="preserve"> расходы по ремонту и тех. обслуживанию</w:t>
            </w:r>
          </w:p>
        </w:tc>
        <w:tc>
          <w:tcPr>
            <w:tcW w:w="2983" w:type="dxa"/>
          </w:tcPr>
          <w:p w:rsidR="009625E8" w:rsidRPr="00993398" w:rsidRDefault="009625E8" w:rsidP="00993398">
            <w:pPr>
              <w:spacing w:after="0" w:line="240" w:lineRule="auto"/>
              <w:ind w:firstLine="540"/>
              <w:jc w:val="right"/>
              <w:outlineLvl w:val="1"/>
              <w:rPr>
                <w:rFonts w:ascii="Times New Roman" w:hAnsi="Times New Roman"/>
                <w:sz w:val="24"/>
                <w:szCs w:val="24"/>
              </w:rPr>
            </w:pPr>
            <w:r w:rsidRPr="00993398">
              <w:rPr>
                <w:rFonts w:ascii="Times New Roman" w:hAnsi="Times New Roman"/>
                <w:sz w:val="24"/>
                <w:szCs w:val="24"/>
              </w:rPr>
              <w:t>1 500 у. е.</w:t>
            </w:r>
          </w:p>
        </w:tc>
      </w:tr>
      <w:tr w:rsidR="009625E8" w:rsidRPr="00993398" w:rsidTr="00993398">
        <w:tc>
          <w:tcPr>
            <w:tcW w:w="6588" w:type="dxa"/>
          </w:tcPr>
          <w:p w:rsidR="009625E8" w:rsidRPr="00993398" w:rsidRDefault="009625E8" w:rsidP="00993398">
            <w:pPr>
              <w:spacing w:after="0" w:line="240" w:lineRule="auto"/>
              <w:ind w:firstLine="540"/>
              <w:jc w:val="both"/>
              <w:outlineLvl w:val="1"/>
              <w:rPr>
                <w:rFonts w:ascii="Times New Roman" w:hAnsi="Times New Roman"/>
                <w:sz w:val="24"/>
                <w:szCs w:val="24"/>
              </w:rPr>
            </w:pPr>
            <w:r w:rsidRPr="00993398">
              <w:rPr>
                <w:rFonts w:ascii="Times New Roman" w:hAnsi="Times New Roman"/>
                <w:sz w:val="24"/>
                <w:szCs w:val="24"/>
              </w:rPr>
              <w:t>-амортизация</w:t>
            </w:r>
          </w:p>
        </w:tc>
        <w:tc>
          <w:tcPr>
            <w:tcW w:w="2983" w:type="dxa"/>
          </w:tcPr>
          <w:p w:rsidR="009625E8" w:rsidRPr="00993398" w:rsidRDefault="009625E8" w:rsidP="00993398">
            <w:pPr>
              <w:spacing w:after="0" w:line="240" w:lineRule="auto"/>
              <w:ind w:firstLine="540"/>
              <w:jc w:val="right"/>
              <w:outlineLvl w:val="1"/>
              <w:rPr>
                <w:rFonts w:ascii="Times New Roman" w:hAnsi="Times New Roman"/>
                <w:sz w:val="24"/>
                <w:szCs w:val="24"/>
              </w:rPr>
            </w:pPr>
            <w:r w:rsidRPr="00993398">
              <w:rPr>
                <w:rFonts w:ascii="Times New Roman" w:hAnsi="Times New Roman"/>
                <w:sz w:val="24"/>
                <w:szCs w:val="24"/>
              </w:rPr>
              <w:t>1 500 у. е.</w:t>
            </w:r>
          </w:p>
        </w:tc>
      </w:tr>
      <w:tr w:rsidR="009625E8" w:rsidRPr="00993398" w:rsidTr="00993398">
        <w:tc>
          <w:tcPr>
            <w:tcW w:w="6588" w:type="dxa"/>
          </w:tcPr>
          <w:p w:rsidR="009625E8" w:rsidRPr="00993398" w:rsidRDefault="009625E8" w:rsidP="00993398">
            <w:pPr>
              <w:spacing w:after="0" w:line="240" w:lineRule="auto"/>
              <w:ind w:firstLine="540"/>
              <w:jc w:val="both"/>
              <w:outlineLvl w:val="1"/>
              <w:rPr>
                <w:rFonts w:ascii="Times New Roman" w:hAnsi="Times New Roman"/>
                <w:sz w:val="24"/>
                <w:szCs w:val="24"/>
              </w:rPr>
            </w:pPr>
            <w:r w:rsidRPr="00993398">
              <w:rPr>
                <w:rFonts w:ascii="Times New Roman" w:hAnsi="Times New Roman"/>
                <w:sz w:val="24"/>
                <w:szCs w:val="24"/>
              </w:rPr>
              <w:t>-прочие</w:t>
            </w:r>
          </w:p>
        </w:tc>
        <w:tc>
          <w:tcPr>
            <w:tcW w:w="2983" w:type="dxa"/>
          </w:tcPr>
          <w:p w:rsidR="009625E8" w:rsidRPr="00993398" w:rsidRDefault="009625E8" w:rsidP="00993398">
            <w:pPr>
              <w:tabs>
                <w:tab w:val="center" w:pos="1383"/>
                <w:tab w:val="right" w:pos="2767"/>
              </w:tabs>
              <w:spacing w:after="0" w:line="240" w:lineRule="auto"/>
              <w:ind w:hanging="108"/>
              <w:jc w:val="right"/>
              <w:outlineLvl w:val="1"/>
              <w:rPr>
                <w:rFonts w:ascii="Times New Roman" w:hAnsi="Times New Roman"/>
                <w:sz w:val="24"/>
                <w:szCs w:val="24"/>
              </w:rPr>
            </w:pPr>
            <w:r w:rsidRPr="00993398">
              <w:rPr>
                <w:rFonts w:ascii="Times New Roman" w:hAnsi="Times New Roman"/>
                <w:sz w:val="24"/>
                <w:szCs w:val="24"/>
              </w:rPr>
              <w:tab/>
              <w:t xml:space="preserve">                    1 000 у. е</w:t>
            </w:r>
          </w:p>
        </w:tc>
      </w:tr>
    </w:tbl>
    <w:p w:rsidR="00D1475B" w:rsidRPr="00511210" w:rsidRDefault="00D1475B" w:rsidP="00D1475B">
      <w:pPr>
        <w:spacing w:after="0" w:line="240" w:lineRule="auto"/>
        <w:ind w:firstLine="540"/>
        <w:jc w:val="both"/>
        <w:outlineLvl w:val="1"/>
        <w:rPr>
          <w:rFonts w:ascii="Times New Roman" w:hAnsi="Times New Roman"/>
          <w:sz w:val="24"/>
          <w:szCs w:val="24"/>
        </w:rPr>
      </w:pPr>
    </w:p>
    <w:p w:rsidR="00D1475B" w:rsidRPr="00511210" w:rsidRDefault="00D1475B" w:rsidP="00D1475B">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Заключение</w:t>
      </w:r>
    </w:p>
    <w:p w:rsidR="00D1475B" w:rsidRPr="00511210" w:rsidRDefault="00D1475B" w:rsidP="00D1475B">
      <w:pPr>
        <w:spacing w:after="0" w:line="240" w:lineRule="auto"/>
        <w:ind w:firstLine="540"/>
        <w:jc w:val="both"/>
        <w:outlineLvl w:val="1"/>
        <w:rPr>
          <w:sz w:val="24"/>
          <w:szCs w:val="24"/>
          <w:lang w:val="kk-KZ"/>
        </w:rPr>
      </w:pPr>
      <w:r w:rsidRPr="00511210">
        <w:rPr>
          <w:rFonts w:ascii="Times New Roman" w:hAnsi="Times New Roman"/>
          <w:sz w:val="24"/>
          <w:szCs w:val="24"/>
        </w:rPr>
        <w:t>Литература</w:t>
      </w:r>
      <w:r w:rsidR="002349A6">
        <w:rPr>
          <w:rFonts w:ascii="Times New Roman" w:hAnsi="Times New Roman"/>
          <w:sz w:val="24"/>
          <w:szCs w:val="24"/>
        </w:rPr>
        <w:t>:  9, 11, 14, 27, 33, 35, 42, 46, 49, 50, 51, 56</w:t>
      </w:r>
    </w:p>
    <w:p w:rsidR="00CA2EBC" w:rsidRPr="00511210" w:rsidRDefault="00CA2EBC" w:rsidP="00CA2EBC">
      <w:pPr>
        <w:shd w:val="clear" w:color="auto" w:fill="FFFFFF"/>
        <w:ind w:left="10" w:right="5" w:firstLine="557"/>
        <w:jc w:val="center"/>
        <w:rPr>
          <w:rFonts w:ascii="Times New Roman" w:hAnsi="Times New Roman"/>
          <w:b/>
          <w:bCs/>
          <w:color w:val="000000"/>
          <w:sz w:val="24"/>
          <w:szCs w:val="24"/>
        </w:rPr>
      </w:pPr>
    </w:p>
    <w:p w:rsidR="002C6602" w:rsidRPr="00714868" w:rsidRDefault="002C6602" w:rsidP="002C6602">
      <w:pPr>
        <w:spacing w:after="0" w:line="240" w:lineRule="auto"/>
        <w:ind w:left="540"/>
        <w:jc w:val="center"/>
        <w:rPr>
          <w:rFonts w:ascii="Times New Roman" w:hAnsi="Times New Roman"/>
          <w:b/>
          <w:sz w:val="24"/>
          <w:szCs w:val="24"/>
        </w:rPr>
      </w:pPr>
      <w:r w:rsidRPr="00714868">
        <w:rPr>
          <w:rFonts w:ascii="Times New Roman" w:hAnsi="Times New Roman"/>
          <w:b/>
          <w:sz w:val="24"/>
          <w:szCs w:val="24"/>
        </w:rPr>
        <w:t>47. Нормативный метод учета затрат на производство и калькулирования себестоимости продукции</w:t>
      </w:r>
    </w:p>
    <w:p w:rsidR="002C6602" w:rsidRPr="00511210" w:rsidRDefault="002C6602" w:rsidP="002C6602">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Введение</w:t>
      </w:r>
    </w:p>
    <w:p w:rsidR="002C6602" w:rsidRPr="00511210" w:rsidRDefault="002C6602" w:rsidP="002C6602">
      <w:pPr>
        <w:spacing w:after="0" w:line="240" w:lineRule="auto"/>
        <w:ind w:firstLine="540"/>
        <w:jc w:val="center"/>
        <w:outlineLvl w:val="1"/>
        <w:rPr>
          <w:rFonts w:ascii="Times New Roman" w:hAnsi="Times New Roman"/>
          <w:sz w:val="24"/>
          <w:szCs w:val="24"/>
        </w:rPr>
      </w:pPr>
      <w:r w:rsidRPr="00511210">
        <w:rPr>
          <w:rFonts w:ascii="Times New Roman" w:hAnsi="Times New Roman"/>
          <w:sz w:val="24"/>
          <w:szCs w:val="24"/>
        </w:rPr>
        <w:t>I. Теоретическая часть</w:t>
      </w:r>
    </w:p>
    <w:p w:rsidR="00A2741F" w:rsidRDefault="00A2741F" w:rsidP="002C6602">
      <w:pPr>
        <w:tabs>
          <w:tab w:val="num" w:pos="720"/>
        </w:tabs>
        <w:spacing w:after="0" w:line="240" w:lineRule="auto"/>
        <w:ind w:left="720" w:hanging="360"/>
        <w:jc w:val="both"/>
        <w:rPr>
          <w:rFonts w:ascii="Times New Roman" w:hAnsi="Times New Roman"/>
          <w:sz w:val="24"/>
          <w:szCs w:val="24"/>
          <w:lang w:val="kk-KZ"/>
        </w:rPr>
      </w:pPr>
    </w:p>
    <w:p w:rsidR="002C6602" w:rsidRPr="00511210" w:rsidRDefault="00165214" w:rsidP="002C6602">
      <w:pPr>
        <w:tabs>
          <w:tab w:val="num" w:pos="720"/>
        </w:tabs>
        <w:spacing w:after="0" w:line="240" w:lineRule="auto"/>
        <w:ind w:left="720" w:hanging="360"/>
        <w:jc w:val="both"/>
        <w:rPr>
          <w:rFonts w:ascii="Times New Roman" w:hAnsi="Times New Roman"/>
          <w:sz w:val="24"/>
          <w:szCs w:val="24"/>
          <w:lang w:val="kk-KZ"/>
        </w:rPr>
      </w:pPr>
      <w:r w:rsidRPr="00511210">
        <w:rPr>
          <w:rFonts w:ascii="Times New Roman" w:hAnsi="Times New Roman"/>
          <w:sz w:val="24"/>
          <w:szCs w:val="24"/>
          <w:lang w:val="kk-KZ"/>
        </w:rPr>
        <w:t xml:space="preserve">1. </w:t>
      </w:r>
      <w:r w:rsidR="002C6602" w:rsidRPr="00511210">
        <w:rPr>
          <w:rFonts w:ascii="Times New Roman" w:hAnsi="Times New Roman"/>
          <w:sz w:val="24"/>
          <w:szCs w:val="24"/>
          <w:lang w:val="kk-KZ"/>
        </w:rPr>
        <w:t>Общая характеристика и цели нормативной калькуляции затрат</w:t>
      </w:r>
    </w:p>
    <w:p w:rsidR="002C6602" w:rsidRPr="00511210" w:rsidRDefault="00165214" w:rsidP="002C6602">
      <w:pPr>
        <w:tabs>
          <w:tab w:val="num" w:pos="720"/>
        </w:tabs>
        <w:spacing w:after="0" w:line="240" w:lineRule="auto"/>
        <w:ind w:left="720" w:hanging="360"/>
        <w:jc w:val="both"/>
        <w:rPr>
          <w:rFonts w:ascii="Times New Roman" w:hAnsi="Times New Roman"/>
          <w:sz w:val="24"/>
          <w:szCs w:val="24"/>
          <w:lang w:val="kk-KZ"/>
        </w:rPr>
      </w:pPr>
      <w:r w:rsidRPr="00511210">
        <w:rPr>
          <w:rFonts w:ascii="Times New Roman" w:hAnsi="Times New Roman"/>
          <w:sz w:val="24"/>
          <w:szCs w:val="24"/>
          <w:lang w:val="kk-KZ"/>
        </w:rPr>
        <w:t xml:space="preserve">2. </w:t>
      </w:r>
      <w:r w:rsidR="002C6602" w:rsidRPr="00511210">
        <w:rPr>
          <w:rFonts w:ascii="Times New Roman" w:hAnsi="Times New Roman"/>
          <w:sz w:val="24"/>
          <w:szCs w:val="24"/>
          <w:lang w:val="kk-KZ"/>
        </w:rPr>
        <w:t>Типы нормативных затрат и порядок их формирования</w:t>
      </w:r>
    </w:p>
    <w:p w:rsidR="002C6602" w:rsidRPr="00511210" w:rsidRDefault="00165214" w:rsidP="002C6602">
      <w:pPr>
        <w:tabs>
          <w:tab w:val="num" w:pos="720"/>
        </w:tabs>
        <w:spacing w:after="0" w:line="240" w:lineRule="auto"/>
        <w:ind w:left="720" w:hanging="360"/>
        <w:jc w:val="both"/>
        <w:rPr>
          <w:rFonts w:ascii="Times New Roman" w:hAnsi="Times New Roman"/>
          <w:sz w:val="24"/>
          <w:szCs w:val="24"/>
          <w:lang w:val="kk-KZ"/>
        </w:rPr>
      </w:pPr>
      <w:r w:rsidRPr="00511210">
        <w:rPr>
          <w:rFonts w:ascii="Times New Roman" w:hAnsi="Times New Roman"/>
          <w:sz w:val="24"/>
          <w:szCs w:val="24"/>
          <w:lang w:val="kk-KZ"/>
        </w:rPr>
        <w:t xml:space="preserve">3. </w:t>
      </w:r>
      <w:r w:rsidR="002C6602" w:rsidRPr="00511210">
        <w:rPr>
          <w:rFonts w:ascii="Times New Roman" w:hAnsi="Times New Roman"/>
          <w:sz w:val="24"/>
          <w:szCs w:val="24"/>
          <w:lang w:val="kk-KZ"/>
        </w:rPr>
        <w:t>Бухгалтерские записи затрат в системе нормативной калькуляции в целях формирования себестоимости продукции</w:t>
      </w:r>
    </w:p>
    <w:p w:rsidR="002C6602" w:rsidRPr="00511210" w:rsidRDefault="002C6602" w:rsidP="002C6602">
      <w:pPr>
        <w:spacing w:after="0" w:line="240" w:lineRule="auto"/>
        <w:ind w:firstLine="540"/>
        <w:jc w:val="center"/>
        <w:outlineLvl w:val="1"/>
        <w:rPr>
          <w:rFonts w:ascii="Times New Roman" w:hAnsi="Times New Roman"/>
          <w:sz w:val="24"/>
          <w:szCs w:val="24"/>
        </w:rPr>
      </w:pPr>
    </w:p>
    <w:p w:rsidR="002C6602" w:rsidRPr="00511210" w:rsidRDefault="002C6602" w:rsidP="002C6602">
      <w:pPr>
        <w:spacing w:after="0" w:line="240" w:lineRule="auto"/>
        <w:ind w:firstLine="540"/>
        <w:jc w:val="center"/>
        <w:outlineLvl w:val="1"/>
        <w:rPr>
          <w:rFonts w:ascii="Times New Roman" w:hAnsi="Times New Roman"/>
          <w:sz w:val="24"/>
          <w:szCs w:val="24"/>
        </w:rPr>
      </w:pPr>
      <w:r w:rsidRPr="00511210">
        <w:rPr>
          <w:rFonts w:ascii="Times New Roman" w:hAnsi="Times New Roman"/>
          <w:sz w:val="24"/>
          <w:szCs w:val="24"/>
        </w:rPr>
        <w:t>II. Практическая часть</w:t>
      </w:r>
    </w:p>
    <w:p w:rsidR="00165214" w:rsidRPr="00511210" w:rsidRDefault="00165214" w:rsidP="00165214">
      <w:pPr>
        <w:tabs>
          <w:tab w:val="num" w:pos="720"/>
        </w:tabs>
        <w:spacing w:after="0" w:line="240" w:lineRule="auto"/>
        <w:ind w:left="720" w:hanging="360"/>
        <w:jc w:val="both"/>
        <w:rPr>
          <w:rFonts w:ascii="Times New Roman" w:hAnsi="Times New Roman"/>
          <w:sz w:val="24"/>
          <w:szCs w:val="24"/>
          <w:u w:val="single"/>
          <w:lang w:val="kk-KZ"/>
        </w:rPr>
      </w:pPr>
      <w:r w:rsidRPr="00511210">
        <w:rPr>
          <w:rFonts w:ascii="Times New Roman" w:hAnsi="Times New Roman"/>
          <w:sz w:val="24"/>
          <w:szCs w:val="24"/>
          <w:u w:val="single"/>
          <w:lang w:val="kk-KZ"/>
        </w:rPr>
        <w:t xml:space="preserve">Задание:  </w:t>
      </w:r>
    </w:p>
    <w:p w:rsidR="00165214" w:rsidRPr="00511210" w:rsidRDefault="00165214" w:rsidP="00165214">
      <w:pPr>
        <w:tabs>
          <w:tab w:val="num" w:pos="720"/>
        </w:tabs>
        <w:spacing w:after="0" w:line="240" w:lineRule="auto"/>
        <w:ind w:left="720" w:hanging="360"/>
        <w:jc w:val="both"/>
        <w:rPr>
          <w:rFonts w:ascii="Times New Roman" w:hAnsi="Times New Roman"/>
          <w:sz w:val="24"/>
          <w:szCs w:val="24"/>
          <w:lang w:val="kk-KZ"/>
        </w:rPr>
      </w:pPr>
      <w:r w:rsidRPr="00511210">
        <w:rPr>
          <w:rFonts w:ascii="Times New Roman" w:hAnsi="Times New Roman"/>
          <w:sz w:val="24"/>
          <w:szCs w:val="24"/>
          <w:lang w:val="kk-KZ"/>
        </w:rPr>
        <w:t>1)</w:t>
      </w:r>
      <w:r w:rsidRPr="00511210">
        <w:rPr>
          <w:rFonts w:ascii="Times New Roman" w:hAnsi="Times New Roman"/>
          <w:sz w:val="24"/>
          <w:szCs w:val="24"/>
          <w:lang w:val="kk-KZ"/>
        </w:rPr>
        <w:tab/>
        <w:t>Подготовить     корреспонденции    счетов    в    системе    нормального</w:t>
      </w:r>
    </w:p>
    <w:p w:rsidR="00165214" w:rsidRPr="00511210" w:rsidRDefault="00165214" w:rsidP="00165214">
      <w:pPr>
        <w:tabs>
          <w:tab w:val="num" w:pos="720"/>
        </w:tabs>
        <w:spacing w:after="0" w:line="240" w:lineRule="auto"/>
        <w:ind w:left="720" w:hanging="360"/>
        <w:jc w:val="both"/>
        <w:rPr>
          <w:rFonts w:ascii="Times New Roman" w:hAnsi="Times New Roman"/>
          <w:sz w:val="24"/>
          <w:szCs w:val="24"/>
          <w:lang w:val="kk-KZ"/>
        </w:rPr>
      </w:pPr>
      <w:r w:rsidRPr="00511210">
        <w:rPr>
          <w:rFonts w:ascii="Times New Roman" w:hAnsi="Times New Roman"/>
          <w:sz w:val="24"/>
          <w:szCs w:val="24"/>
          <w:lang w:val="kk-KZ"/>
        </w:rPr>
        <w:t>калькулирования</w:t>
      </w:r>
    </w:p>
    <w:p w:rsidR="00165214" w:rsidRPr="00511210" w:rsidRDefault="00165214" w:rsidP="00165214">
      <w:pPr>
        <w:tabs>
          <w:tab w:val="num" w:pos="720"/>
        </w:tabs>
        <w:spacing w:after="0" w:line="240" w:lineRule="auto"/>
        <w:ind w:left="720" w:hanging="360"/>
        <w:jc w:val="both"/>
        <w:rPr>
          <w:rFonts w:ascii="Times New Roman" w:hAnsi="Times New Roman"/>
          <w:sz w:val="24"/>
          <w:szCs w:val="24"/>
          <w:lang w:val="kk-KZ"/>
        </w:rPr>
      </w:pPr>
      <w:r w:rsidRPr="00511210">
        <w:rPr>
          <w:rFonts w:ascii="Times New Roman" w:hAnsi="Times New Roman"/>
          <w:sz w:val="24"/>
          <w:szCs w:val="24"/>
          <w:lang w:val="kk-KZ"/>
        </w:rPr>
        <w:t>2)</w:t>
      </w:r>
      <w:r w:rsidRPr="00511210">
        <w:rPr>
          <w:rFonts w:ascii="Times New Roman" w:hAnsi="Times New Roman"/>
          <w:sz w:val="24"/>
          <w:szCs w:val="24"/>
          <w:lang w:val="kk-KZ"/>
        </w:rPr>
        <w:tab/>
        <w:t>Подготовить корреспонденции счетов в системе нормативной калькуляции, рассчитывая при необходимости отклонения по прямым затратам.</w:t>
      </w:r>
    </w:p>
    <w:p w:rsidR="00165214" w:rsidRPr="00511210" w:rsidRDefault="00165214" w:rsidP="00165214">
      <w:pPr>
        <w:tabs>
          <w:tab w:val="num" w:pos="720"/>
        </w:tabs>
        <w:spacing w:after="0" w:line="240" w:lineRule="auto"/>
        <w:ind w:left="720" w:hanging="360"/>
        <w:jc w:val="both"/>
        <w:rPr>
          <w:rFonts w:ascii="Times New Roman" w:hAnsi="Times New Roman"/>
          <w:sz w:val="24"/>
          <w:szCs w:val="24"/>
          <w:lang w:val="kk-KZ"/>
        </w:rPr>
      </w:pPr>
    </w:p>
    <w:p w:rsidR="00165214" w:rsidRPr="00511210" w:rsidRDefault="00165214" w:rsidP="00165214">
      <w:pPr>
        <w:tabs>
          <w:tab w:val="num" w:pos="720"/>
        </w:tabs>
        <w:spacing w:after="0" w:line="240" w:lineRule="auto"/>
        <w:ind w:left="720" w:hanging="360"/>
        <w:jc w:val="both"/>
        <w:rPr>
          <w:rFonts w:ascii="Times New Roman" w:hAnsi="Times New Roman"/>
          <w:sz w:val="24"/>
          <w:szCs w:val="24"/>
          <w:u w:val="single"/>
          <w:lang w:val="kk-KZ"/>
        </w:rPr>
      </w:pPr>
      <w:r w:rsidRPr="00511210">
        <w:rPr>
          <w:rFonts w:ascii="Times New Roman" w:hAnsi="Times New Roman"/>
          <w:sz w:val="24"/>
          <w:szCs w:val="24"/>
          <w:lang w:val="kk-KZ"/>
        </w:rPr>
        <w:t xml:space="preserve"> </w:t>
      </w:r>
      <w:r w:rsidRPr="00511210">
        <w:rPr>
          <w:rFonts w:ascii="Times New Roman" w:hAnsi="Times New Roman"/>
          <w:sz w:val="24"/>
          <w:szCs w:val="24"/>
          <w:u w:val="single"/>
          <w:lang w:val="kk-KZ"/>
        </w:rPr>
        <w:t>Исходные данные:</w:t>
      </w:r>
    </w:p>
    <w:p w:rsidR="00165214" w:rsidRPr="00511210" w:rsidRDefault="00165214" w:rsidP="00165214">
      <w:pPr>
        <w:tabs>
          <w:tab w:val="num" w:pos="0"/>
        </w:tabs>
        <w:spacing w:after="0" w:line="240" w:lineRule="auto"/>
        <w:ind w:left="360"/>
        <w:jc w:val="both"/>
        <w:rPr>
          <w:rFonts w:ascii="Times New Roman" w:hAnsi="Times New Roman"/>
          <w:sz w:val="24"/>
          <w:szCs w:val="24"/>
          <w:lang w:val="kk-KZ"/>
        </w:rPr>
      </w:pPr>
      <w:r w:rsidRPr="00511210">
        <w:rPr>
          <w:rFonts w:ascii="Times New Roman" w:hAnsi="Times New Roman"/>
          <w:sz w:val="24"/>
          <w:szCs w:val="24"/>
          <w:lang w:val="kk-KZ"/>
        </w:rPr>
        <w:t>Имеется следующая информация по компании за март месяц, в течение которого было произведено 1 100 единиц продукции.</w:t>
      </w:r>
    </w:p>
    <w:p w:rsidR="00165214" w:rsidRPr="00511210" w:rsidRDefault="00165214" w:rsidP="00165214">
      <w:pPr>
        <w:tabs>
          <w:tab w:val="num" w:pos="360"/>
        </w:tabs>
        <w:spacing w:after="0" w:line="240" w:lineRule="auto"/>
        <w:ind w:left="360"/>
        <w:jc w:val="both"/>
        <w:rPr>
          <w:rFonts w:ascii="Times New Roman" w:hAnsi="Times New Roman"/>
          <w:sz w:val="24"/>
          <w:szCs w:val="24"/>
          <w:lang w:val="kk-KZ"/>
        </w:rPr>
      </w:pPr>
      <w:r w:rsidRPr="00511210">
        <w:rPr>
          <w:rFonts w:ascii="Times New Roman" w:hAnsi="Times New Roman"/>
          <w:sz w:val="24"/>
          <w:szCs w:val="24"/>
          <w:lang w:val="kk-KZ"/>
        </w:rPr>
        <w:t xml:space="preserve">Основные материалы, использованные в производстве, составили </w:t>
      </w:r>
      <w:smartTag w:uri="urn:schemas-microsoft-com:office:smarttags" w:element="metricconverter">
        <w:smartTagPr>
          <w:attr w:name="ProductID" w:val="3 600 кг"/>
        </w:smartTagPr>
        <w:r w:rsidRPr="00511210">
          <w:rPr>
            <w:rFonts w:ascii="Times New Roman" w:hAnsi="Times New Roman"/>
            <w:sz w:val="24"/>
            <w:szCs w:val="24"/>
            <w:lang w:val="kk-KZ"/>
          </w:rPr>
          <w:t>3 600 кг</w:t>
        </w:r>
      </w:smartTag>
      <w:r w:rsidRPr="00511210">
        <w:rPr>
          <w:rFonts w:ascii="Times New Roman" w:hAnsi="Times New Roman"/>
          <w:sz w:val="24"/>
          <w:szCs w:val="24"/>
          <w:lang w:val="kk-KZ"/>
        </w:rPr>
        <w:t xml:space="preserve">. Нормативные затраты основных материалов на единицу продукции равны </w:t>
      </w:r>
      <w:smartTag w:uri="urn:schemas-microsoft-com:office:smarttags" w:element="metricconverter">
        <w:smartTagPr>
          <w:attr w:name="ProductID" w:val="3 кг"/>
        </w:smartTagPr>
        <w:r w:rsidRPr="00511210">
          <w:rPr>
            <w:rFonts w:ascii="Times New Roman" w:hAnsi="Times New Roman"/>
            <w:sz w:val="24"/>
            <w:szCs w:val="24"/>
            <w:lang w:val="kk-KZ"/>
          </w:rPr>
          <w:t>3 кг</w:t>
        </w:r>
      </w:smartTag>
      <w:r w:rsidRPr="00511210">
        <w:rPr>
          <w:rFonts w:ascii="Times New Roman" w:hAnsi="Times New Roman"/>
          <w:sz w:val="24"/>
          <w:szCs w:val="24"/>
          <w:lang w:val="kk-KZ"/>
        </w:rPr>
        <w:t xml:space="preserve"> при цене 390 тг за </w:t>
      </w:r>
      <w:smartTag w:uri="urn:schemas-microsoft-com:office:smarttags" w:element="metricconverter">
        <w:smartTagPr>
          <w:attr w:name="ProductID" w:val="1 кг"/>
        </w:smartTagPr>
        <w:r w:rsidRPr="00511210">
          <w:rPr>
            <w:rFonts w:ascii="Times New Roman" w:hAnsi="Times New Roman"/>
            <w:sz w:val="24"/>
            <w:szCs w:val="24"/>
            <w:lang w:val="kk-KZ"/>
          </w:rPr>
          <w:t>1 кг</w:t>
        </w:r>
      </w:smartTag>
      <w:r w:rsidRPr="00511210">
        <w:rPr>
          <w:rFonts w:ascii="Times New Roman" w:hAnsi="Times New Roman"/>
          <w:sz w:val="24"/>
          <w:szCs w:val="24"/>
          <w:lang w:val="kk-KZ"/>
        </w:rPr>
        <w:t xml:space="preserve">. Было приобретено </w:t>
      </w:r>
      <w:smartTag w:uri="urn:schemas-microsoft-com:office:smarttags" w:element="metricconverter">
        <w:smartTagPr>
          <w:attr w:name="ProductID" w:val="5 000 кг"/>
        </w:smartTagPr>
        <w:r w:rsidRPr="00511210">
          <w:rPr>
            <w:rFonts w:ascii="Times New Roman" w:hAnsi="Times New Roman"/>
            <w:sz w:val="24"/>
            <w:szCs w:val="24"/>
            <w:lang w:val="kk-KZ"/>
          </w:rPr>
          <w:t>5 000 кг</w:t>
        </w:r>
      </w:smartTag>
      <w:r w:rsidRPr="00511210">
        <w:rPr>
          <w:rFonts w:ascii="Times New Roman" w:hAnsi="Times New Roman"/>
          <w:sz w:val="24"/>
          <w:szCs w:val="24"/>
          <w:lang w:val="kk-KZ"/>
        </w:rPr>
        <w:t xml:space="preserve"> основных материалов по цене 455 тг за </w:t>
      </w:r>
      <w:smartTag w:uri="urn:schemas-microsoft-com:office:smarttags" w:element="metricconverter">
        <w:smartTagPr>
          <w:attr w:name="ProductID" w:val="1 кг"/>
        </w:smartTagPr>
        <w:r w:rsidRPr="00511210">
          <w:rPr>
            <w:rFonts w:ascii="Times New Roman" w:hAnsi="Times New Roman"/>
            <w:sz w:val="24"/>
            <w:szCs w:val="24"/>
            <w:lang w:val="kk-KZ"/>
          </w:rPr>
          <w:t>1 кг</w:t>
        </w:r>
      </w:smartTag>
      <w:r w:rsidRPr="00511210">
        <w:rPr>
          <w:rFonts w:ascii="Times New Roman" w:hAnsi="Times New Roman"/>
          <w:sz w:val="24"/>
          <w:szCs w:val="24"/>
          <w:lang w:val="kk-KZ"/>
        </w:rPr>
        <w:t>, что в общем составило 2 275 000 тг.</w:t>
      </w:r>
    </w:p>
    <w:p w:rsidR="00165214" w:rsidRPr="00511210" w:rsidRDefault="00165214" w:rsidP="00165214">
      <w:pPr>
        <w:tabs>
          <w:tab w:val="num" w:pos="360"/>
        </w:tabs>
        <w:spacing w:after="0" w:line="240" w:lineRule="auto"/>
        <w:ind w:left="360" w:hanging="360"/>
        <w:jc w:val="both"/>
        <w:rPr>
          <w:rFonts w:ascii="Times New Roman" w:hAnsi="Times New Roman"/>
          <w:sz w:val="24"/>
          <w:szCs w:val="24"/>
          <w:lang w:val="kk-KZ"/>
        </w:rPr>
      </w:pPr>
      <w:r w:rsidRPr="00511210">
        <w:rPr>
          <w:rFonts w:ascii="Times New Roman" w:hAnsi="Times New Roman"/>
          <w:sz w:val="24"/>
          <w:szCs w:val="24"/>
          <w:lang w:val="kk-KZ"/>
        </w:rPr>
        <w:t xml:space="preserve">     Фактические прямые затраты труда были равны 2 450 часам труда при общей стоимости 1 274 000 тг. Нормативные затраты прямого труда на единицу готовой продукции составляют 988 тг. Нормативные затраты прямого труда для производства единицы продукции равны 2 трудо-часам.</w:t>
      </w:r>
    </w:p>
    <w:p w:rsidR="002C6602" w:rsidRPr="00511210" w:rsidRDefault="002C6602" w:rsidP="002C6602">
      <w:pPr>
        <w:spacing w:after="0" w:line="240" w:lineRule="auto"/>
        <w:ind w:firstLine="540"/>
        <w:jc w:val="both"/>
        <w:outlineLvl w:val="1"/>
        <w:rPr>
          <w:rFonts w:ascii="Times New Roman" w:hAnsi="Times New Roman"/>
          <w:sz w:val="24"/>
          <w:szCs w:val="24"/>
        </w:rPr>
      </w:pPr>
    </w:p>
    <w:p w:rsidR="002C6602" w:rsidRPr="00511210" w:rsidRDefault="002C6602" w:rsidP="002C6602">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Заключение</w:t>
      </w:r>
    </w:p>
    <w:p w:rsidR="002C6602" w:rsidRPr="00511210" w:rsidRDefault="002C6602" w:rsidP="002C6602">
      <w:pPr>
        <w:spacing w:after="0" w:line="240" w:lineRule="auto"/>
        <w:ind w:firstLine="540"/>
        <w:jc w:val="both"/>
        <w:outlineLvl w:val="1"/>
        <w:rPr>
          <w:sz w:val="24"/>
          <w:szCs w:val="24"/>
          <w:lang w:val="kk-KZ"/>
        </w:rPr>
      </w:pPr>
      <w:r w:rsidRPr="00511210">
        <w:rPr>
          <w:rFonts w:ascii="Times New Roman" w:hAnsi="Times New Roman"/>
          <w:sz w:val="24"/>
          <w:szCs w:val="24"/>
        </w:rPr>
        <w:t>Литература</w:t>
      </w:r>
      <w:r w:rsidR="002349A6">
        <w:rPr>
          <w:rFonts w:ascii="Times New Roman" w:hAnsi="Times New Roman"/>
          <w:sz w:val="24"/>
          <w:szCs w:val="24"/>
        </w:rPr>
        <w:t>:  9, 11, 14, 27, 33, 35, 42, 46, 49, 50, 51, 56</w:t>
      </w:r>
    </w:p>
    <w:p w:rsidR="00CA2EBC" w:rsidRPr="00511210" w:rsidRDefault="00CA2EBC" w:rsidP="00CA2EBC">
      <w:pPr>
        <w:shd w:val="clear" w:color="auto" w:fill="FFFFFF"/>
        <w:ind w:left="10" w:right="5" w:firstLine="557"/>
        <w:jc w:val="center"/>
        <w:rPr>
          <w:rFonts w:ascii="Times New Roman" w:hAnsi="Times New Roman"/>
          <w:b/>
          <w:bCs/>
          <w:color w:val="000000"/>
          <w:sz w:val="24"/>
          <w:szCs w:val="24"/>
        </w:rPr>
      </w:pPr>
    </w:p>
    <w:p w:rsidR="00622562" w:rsidRPr="00D45064" w:rsidRDefault="00077F11" w:rsidP="00622562">
      <w:pPr>
        <w:spacing w:after="0" w:line="240" w:lineRule="auto"/>
        <w:ind w:left="540"/>
        <w:jc w:val="center"/>
        <w:rPr>
          <w:rFonts w:ascii="Times New Roman" w:hAnsi="Times New Roman"/>
          <w:b/>
          <w:sz w:val="24"/>
          <w:szCs w:val="24"/>
        </w:rPr>
      </w:pPr>
      <w:r w:rsidRPr="00D45064">
        <w:rPr>
          <w:rFonts w:ascii="Times New Roman" w:hAnsi="Times New Roman"/>
          <w:b/>
          <w:sz w:val="24"/>
          <w:szCs w:val="24"/>
        </w:rPr>
        <w:t xml:space="preserve">48. </w:t>
      </w:r>
      <w:r w:rsidR="00622562" w:rsidRPr="00D45064">
        <w:rPr>
          <w:rFonts w:ascii="Times New Roman" w:hAnsi="Times New Roman"/>
          <w:b/>
          <w:sz w:val="24"/>
          <w:szCs w:val="24"/>
        </w:rPr>
        <w:t>Организация учета и анализа отклонений производственных затрат в системе нормативной калькуляции</w:t>
      </w:r>
    </w:p>
    <w:p w:rsidR="00622562" w:rsidRPr="00511210" w:rsidRDefault="00622562" w:rsidP="00622562">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Введение</w:t>
      </w:r>
    </w:p>
    <w:p w:rsidR="00622562" w:rsidRPr="00511210" w:rsidRDefault="00622562" w:rsidP="00622562">
      <w:pPr>
        <w:spacing w:after="0" w:line="240" w:lineRule="auto"/>
        <w:ind w:firstLine="540"/>
        <w:jc w:val="center"/>
        <w:outlineLvl w:val="1"/>
        <w:rPr>
          <w:rFonts w:ascii="Times New Roman" w:hAnsi="Times New Roman"/>
          <w:sz w:val="24"/>
          <w:szCs w:val="24"/>
        </w:rPr>
      </w:pPr>
      <w:r w:rsidRPr="00511210">
        <w:rPr>
          <w:rFonts w:ascii="Times New Roman" w:hAnsi="Times New Roman"/>
          <w:sz w:val="24"/>
          <w:szCs w:val="24"/>
        </w:rPr>
        <w:t>I. Теоретическая часть</w:t>
      </w:r>
    </w:p>
    <w:p w:rsidR="00622562" w:rsidRPr="00511210" w:rsidRDefault="00622562" w:rsidP="00622562">
      <w:pPr>
        <w:spacing w:after="0" w:line="240" w:lineRule="auto"/>
        <w:ind w:firstLine="540"/>
        <w:jc w:val="both"/>
        <w:outlineLvl w:val="1"/>
        <w:rPr>
          <w:rFonts w:ascii="Times New Roman" w:hAnsi="Times New Roman"/>
          <w:sz w:val="24"/>
          <w:szCs w:val="24"/>
        </w:rPr>
      </w:pPr>
    </w:p>
    <w:p w:rsidR="00622562" w:rsidRPr="00511210" w:rsidRDefault="00622562" w:rsidP="00622562">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1. Расчет отклонений производственных затрат в целях бюджетного контроля</w:t>
      </w:r>
    </w:p>
    <w:p w:rsidR="00622562" w:rsidRPr="00511210" w:rsidRDefault="00622562" w:rsidP="00622562">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2. Методика расчета отклонений прямых затрат</w:t>
      </w:r>
    </w:p>
    <w:p w:rsidR="00622562" w:rsidRPr="00511210" w:rsidRDefault="00622562" w:rsidP="00622562">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3. Методика расчета отклонений производственных накладных расходов</w:t>
      </w:r>
    </w:p>
    <w:p w:rsidR="00622562" w:rsidRPr="00511210" w:rsidRDefault="00622562" w:rsidP="00622562">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4. Порядок отражения на бухгалтерских счетах и списания отклонений производственных затрат</w:t>
      </w:r>
    </w:p>
    <w:p w:rsidR="00622562" w:rsidRPr="00511210" w:rsidRDefault="00622562" w:rsidP="00622562">
      <w:pPr>
        <w:spacing w:after="0" w:line="240" w:lineRule="auto"/>
        <w:ind w:firstLine="540"/>
        <w:jc w:val="center"/>
        <w:outlineLvl w:val="1"/>
        <w:rPr>
          <w:rFonts w:ascii="Times New Roman" w:hAnsi="Times New Roman"/>
          <w:sz w:val="24"/>
          <w:szCs w:val="24"/>
        </w:rPr>
      </w:pPr>
    </w:p>
    <w:p w:rsidR="00622562" w:rsidRPr="00511210" w:rsidRDefault="00622562" w:rsidP="00622562">
      <w:pPr>
        <w:spacing w:after="0" w:line="240" w:lineRule="auto"/>
        <w:ind w:firstLine="540"/>
        <w:jc w:val="center"/>
        <w:outlineLvl w:val="1"/>
        <w:rPr>
          <w:rFonts w:ascii="Times New Roman" w:hAnsi="Times New Roman"/>
          <w:sz w:val="24"/>
          <w:szCs w:val="24"/>
        </w:rPr>
      </w:pPr>
      <w:r w:rsidRPr="00511210">
        <w:rPr>
          <w:rFonts w:ascii="Times New Roman" w:hAnsi="Times New Roman"/>
          <w:sz w:val="24"/>
          <w:szCs w:val="24"/>
        </w:rPr>
        <w:t>II. Практическая часть</w:t>
      </w:r>
    </w:p>
    <w:p w:rsidR="006E29CA" w:rsidRPr="00511210" w:rsidRDefault="006E29CA" w:rsidP="006E29CA">
      <w:pPr>
        <w:spacing w:after="0" w:line="240" w:lineRule="auto"/>
        <w:ind w:firstLine="540"/>
        <w:jc w:val="both"/>
        <w:outlineLvl w:val="1"/>
        <w:rPr>
          <w:rFonts w:ascii="Times New Roman" w:hAnsi="Times New Roman"/>
          <w:sz w:val="24"/>
          <w:szCs w:val="24"/>
          <w:u w:val="single"/>
        </w:rPr>
      </w:pPr>
      <w:r w:rsidRPr="00511210">
        <w:rPr>
          <w:rFonts w:ascii="Times New Roman" w:hAnsi="Times New Roman"/>
          <w:sz w:val="24"/>
          <w:szCs w:val="24"/>
          <w:u w:val="single"/>
        </w:rPr>
        <w:t>Задание:</w:t>
      </w:r>
    </w:p>
    <w:p w:rsidR="006E29CA" w:rsidRPr="00511210" w:rsidRDefault="006E29CA" w:rsidP="006E29CA">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а) Составить счет реализации, согласовывающий фактическую и сметную прибыль и показать все релевантные отклонения.</w:t>
      </w:r>
    </w:p>
    <w:p w:rsidR="006E29CA" w:rsidRPr="00511210" w:rsidRDefault="006E29CA" w:rsidP="006E29CA">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б) Кратко описать три типа нормативов производственных затрат, отметив, какой из них обычно предпочитают на практике и почему.</w:t>
      </w:r>
    </w:p>
    <w:p w:rsidR="006E29CA" w:rsidRPr="00511210" w:rsidRDefault="006E29CA" w:rsidP="006E29CA">
      <w:pPr>
        <w:spacing w:after="0" w:line="240" w:lineRule="auto"/>
        <w:ind w:firstLine="540"/>
        <w:jc w:val="both"/>
        <w:outlineLvl w:val="1"/>
        <w:rPr>
          <w:rFonts w:ascii="Times New Roman" w:hAnsi="Times New Roman"/>
          <w:sz w:val="24"/>
          <w:szCs w:val="24"/>
        </w:rPr>
      </w:pPr>
    </w:p>
    <w:p w:rsidR="006E29CA" w:rsidRPr="00511210" w:rsidRDefault="006E29CA" w:rsidP="006E29CA">
      <w:pPr>
        <w:spacing w:after="0" w:line="240" w:lineRule="auto"/>
        <w:ind w:firstLine="540"/>
        <w:jc w:val="both"/>
        <w:outlineLvl w:val="1"/>
        <w:rPr>
          <w:rFonts w:ascii="Times New Roman" w:hAnsi="Times New Roman"/>
          <w:sz w:val="24"/>
          <w:szCs w:val="24"/>
          <w:u w:val="single"/>
        </w:rPr>
      </w:pPr>
      <w:r w:rsidRPr="00511210">
        <w:rPr>
          <w:rFonts w:ascii="Times New Roman" w:hAnsi="Times New Roman"/>
          <w:sz w:val="24"/>
          <w:szCs w:val="24"/>
          <w:u w:val="single"/>
        </w:rPr>
        <w:t>Исходные данные:</w:t>
      </w:r>
    </w:p>
    <w:p w:rsidR="006E29CA" w:rsidRPr="00511210" w:rsidRDefault="006E29CA" w:rsidP="006E29CA">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 xml:space="preserve">Компания производит один продукт. </w:t>
      </w:r>
    </w:p>
    <w:p w:rsidR="006E29CA" w:rsidRPr="00511210" w:rsidRDefault="006E29CA" w:rsidP="006E29CA">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Имеется информация о нормативных издержках на производство 1 ед.продукта:</w:t>
      </w:r>
    </w:p>
    <w:p w:rsidR="006E29CA" w:rsidRPr="00511210" w:rsidRDefault="006E29CA" w:rsidP="006E29CA">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 xml:space="preserve">Основные материалы </w:t>
      </w:r>
      <w:smartTag w:uri="urn:schemas-microsoft-com:office:smarttags" w:element="metricconverter">
        <w:smartTagPr>
          <w:attr w:name="ProductID" w:val="15 кв. м"/>
        </w:smartTagPr>
        <w:r w:rsidRPr="00511210">
          <w:rPr>
            <w:rFonts w:ascii="Times New Roman" w:hAnsi="Times New Roman"/>
            <w:sz w:val="24"/>
            <w:szCs w:val="24"/>
          </w:rPr>
          <w:t>15 кв. м</w:t>
        </w:r>
      </w:smartTag>
      <w:r w:rsidRPr="00511210">
        <w:rPr>
          <w:rFonts w:ascii="Times New Roman" w:hAnsi="Times New Roman"/>
          <w:sz w:val="24"/>
          <w:szCs w:val="24"/>
        </w:rPr>
        <w:t>. × 3 тг                                  = 45</w:t>
      </w:r>
    </w:p>
    <w:p w:rsidR="006E29CA" w:rsidRPr="00511210" w:rsidRDefault="006E29CA" w:rsidP="006E29CA">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Труд основных производственных рабочих 5 час × 4 тг.  = 20</w:t>
      </w:r>
    </w:p>
    <w:p w:rsidR="006E29CA" w:rsidRPr="00511210" w:rsidRDefault="006E29CA" w:rsidP="006E29CA">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Переменные накладные расходы 5 час × 2 тг                     = 10</w:t>
      </w:r>
    </w:p>
    <w:p w:rsidR="006E29CA" w:rsidRPr="00511210" w:rsidRDefault="006E29CA" w:rsidP="006E29CA">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Постоянные накладные расходы 5 час × 1 тг                       = 5</w:t>
      </w:r>
    </w:p>
    <w:p w:rsidR="006E29CA" w:rsidRPr="00511210" w:rsidRDefault="006E29CA" w:rsidP="006E29CA">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 xml:space="preserve">                                           Итого:                                             80 тг</w:t>
      </w:r>
    </w:p>
    <w:p w:rsidR="006E29CA" w:rsidRPr="00511210" w:rsidRDefault="006E29CA" w:rsidP="006E29CA">
      <w:pPr>
        <w:spacing w:after="0" w:line="240" w:lineRule="auto"/>
        <w:ind w:firstLine="540"/>
        <w:jc w:val="both"/>
        <w:outlineLvl w:val="1"/>
        <w:rPr>
          <w:rFonts w:ascii="Times New Roman" w:hAnsi="Times New Roman"/>
          <w:sz w:val="24"/>
          <w:szCs w:val="24"/>
        </w:rPr>
      </w:pPr>
    </w:p>
    <w:p w:rsidR="006E29CA" w:rsidRPr="00511210" w:rsidRDefault="006E29CA" w:rsidP="006E29CA">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Нормативная цена реализации 1 единицы продукта  составляет 100 тг. В смете за месяц планируется производство и реализация 1 000 единиц продукта.</w:t>
      </w:r>
    </w:p>
    <w:p w:rsidR="006E29CA" w:rsidRPr="00511210" w:rsidRDefault="006E29CA" w:rsidP="006E29CA">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Фактические данные за апрель:</w:t>
      </w:r>
    </w:p>
    <w:p w:rsidR="006E29CA" w:rsidRPr="00511210" w:rsidRDefault="006E29CA" w:rsidP="006E29CA">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1.   Реализация 1 200 ед. × 102 тг</w:t>
      </w:r>
    </w:p>
    <w:p w:rsidR="006E29CA" w:rsidRPr="00511210" w:rsidRDefault="006E29CA" w:rsidP="006E29CA">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2.   Производство 1 400 единиц продукции</w:t>
      </w:r>
    </w:p>
    <w:p w:rsidR="006E29CA" w:rsidRPr="00511210" w:rsidRDefault="006E29CA" w:rsidP="006E29CA">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3.   Основные материалы 22 000 кв.м. × 4 тг за 1 кв.м.</w:t>
      </w:r>
    </w:p>
    <w:p w:rsidR="006E29CA" w:rsidRPr="00511210" w:rsidRDefault="006E29CA" w:rsidP="006E29CA">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4.   Зарплата рабочих 6 800 час × 5 тг за 1 час</w:t>
      </w:r>
    </w:p>
    <w:p w:rsidR="006E29CA" w:rsidRPr="00511210" w:rsidRDefault="006E29CA" w:rsidP="006E29CA">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Переменные накладные расходы 11 000 тг</w:t>
      </w:r>
    </w:p>
    <w:p w:rsidR="006E29CA" w:rsidRPr="00511210" w:rsidRDefault="006E29CA" w:rsidP="006E29CA">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Постоянные  накладные расходы 6 000 тг</w:t>
      </w:r>
    </w:p>
    <w:p w:rsidR="00622562" w:rsidRPr="00511210" w:rsidRDefault="00622562" w:rsidP="00622562">
      <w:pPr>
        <w:spacing w:after="0" w:line="240" w:lineRule="auto"/>
        <w:ind w:firstLine="540"/>
        <w:jc w:val="both"/>
        <w:outlineLvl w:val="1"/>
        <w:rPr>
          <w:rFonts w:ascii="Times New Roman" w:hAnsi="Times New Roman"/>
          <w:sz w:val="24"/>
          <w:szCs w:val="24"/>
        </w:rPr>
      </w:pPr>
    </w:p>
    <w:p w:rsidR="00622562" w:rsidRPr="00511210" w:rsidRDefault="00622562" w:rsidP="00622562">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Заключение</w:t>
      </w:r>
    </w:p>
    <w:p w:rsidR="00622562" w:rsidRPr="00511210" w:rsidRDefault="00622562" w:rsidP="00622562">
      <w:pPr>
        <w:spacing w:after="0" w:line="240" w:lineRule="auto"/>
        <w:ind w:firstLine="540"/>
        <w:jc w:val="both"/>
        <w:outlineLvl w:val="1"/>
        <w:rPr>
          <w:sz w:val="24"/>
          <w:szCs w:val="24"/>
          <w:lang w:val="kk-KZ"/>
        </w:rPr>
      </w:pPr>
      <w:r w:rsidRPr="00511210">
        <w:rPr>
          <w:rFonts w:ascii="Times New Roman" w:hAnsi="Times New Roman"/>
          <w:sz w:val="24"/>
          <w:szCs w:val="24"/>
        </w:rPr>
        <w:t>Литература</w:t>
      </w:r>
      <w:r w:rsidR="002349A6">
        <w:rPr>
          <w:rFonts w:ascii="Times New Roman" w:hAnsi="Times New Roman"/>
          <w:sz w:val="24"/>
          <w:szCs w:val="24"/>
        </w:rPr>
        <w:t>:  9, 11, 14, 27, 33, 35, 42, 46, 49, 50, 51, 56</w:t>
      </w:r>
    </w:p>
    <w:p w:rsidR="00CA2EBC" w:rsidRPr="00511210" w:rsidRDefault="00CA2EBC" w:rsidP="00CA2EBC">
      <w:pPr>
        <w:shd w:val="clear" w:color="auto" w:fill="FFFFFF"/>
        <w:ind w:left="10" w:right="5" w:firstLine="557"/>
        <w:jc w:val="center"/>
        <w:rPr>
          <w:rFonts w:ascii="Times New Roman" w:hAnsi="Times New Roman"/>
          <w:b/>
          <w:bCs/>
          <w:color w:val="000000"/>
          <w:sz w:val="24"/>
          <w:szCs w:val="24"/>
        </w:rPr>
      </w:pPr>
    </w:p>
    <w:p w:rsidR="007A2075" w:rsidRPr="00D45064" w:rsidRDefault="007A2075" w:rsidP="007A2075">
      <w:pPr>
        <w:spacing w:after="0" w:line="240" w:lineRule="auto"/>
        <w:ind w:left="540"/>
        <w:jc w:val="center"/>
        <w:rPr>
          <w:rFonts w:ascii="Times New Roman" w:hAnsi="Times New Roman"/>
          <w:b/>
          <w:sz w:val="24"/>
          <w:szCs w:val="24"/>
        </w:rPr>
      </w:pPr>
      <w:r w:rsidRPr="00D45064">
        <w:rPr>
          <w:rFonts w:ascii="Times New Roman" w:hAnsi="Times New Roman"/>
          <w:b/>
          <w:sz w:val="24"/>
          <w:szCs w:val="24"/>
        </w:rPr>
        <w:t>49. Организация управленческого учета по системе «стандарт-костинг»: возможность применения на отечественных предприятиях</w:t>
      </w:r>
    </w:p>
    <w:p w:rsidR="005D0F6B" w:rsidRPr="00511210" w:rsidRDefault="005D0F6B" w:rsidP="005D0F6B">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Введение</w:t>
      </w:r>
    </w:p>
    <w:p w:rsidR="005D0F6B" w:rsidRPr="00511210" w:rsidRDefault="005D0F6B" w:rsidP="005D0F6B">
      <w:pPr>
        <w:spacing w:after="0" w:line="240" w:lineRule="auto"/>
        <w:ind w:firstLine="540"/>
        <w:jc w:val="center"/>
        <w:outlineLvl w:val="1"/>
        <w:rPr>
          <w:rFonts w:ascii="Times New Roman" w:hAnsi="Times New Roman"/>
          <w:sz w:val="24"/>
          <w:szCs w:val="24"/>
        </w:rPr>
      </w:pPr>
      <w:r w:rsidRPr="00511210">
        <w:rPr>
          <w:rFonts w:ascii="Times New Roman" w:hAnsi="Times New Roman"/>
          <w:sz w:val="24"/>
          <w:szCs w:val="24"/>
        </w:rPr>
        <w:t>I. Теоретическая часть</w:t>
      </w:r>
    </w:p>
    <w:p w:rsidR="005D0F6B" w:rsidRPr="00511210" w:rsidRDefault="005D0F6B" w:rsidP="005D0F6B">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1. Понятие и методика разработки нормативных затрат в системе «стандарт-костинг»</w:t>
      </w:r>
    </w:p>
    <w:p w:rsidR="005D0F6B" w:rsidRPr="00511210" w:rsidRDefault="005D0F6B" w:rsidP="005D0F6B">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2. Калькулирование себестоимости готовой продукции в системе «стандарт-костинг»</w:t>
      </w:r>
      <w:r w:rsidR="00D66046" w:rsidRPr="00511210">
        <w:rPr>
          <w:rFonts w:ascii="Times New Roman" w:hAnsi="Times New Roman"/>
          <w:sz w:val="24"/>
          <w:szCs w:val="24"/>
        </w:rPr>
        <w:t xml:space="preserve"> и возможности его использования на отечественных предприятиях</w:t>
      </w:r>
    </w:p>
    <w:p w:rsidR="005D0F6B" w:rsidRPr="00511210" w:rsidRDefault="005D0F6B" w:rsidP="005D0F6B">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 xml:space="preserve">3. Анализ отклонений </w:t>
      </w:r>
      <w:r w:rsidR="001C3932" w:rsidRPr="00511210">
        <w:rPr>
          <w:rFonts w:ascii="Times New Roman" w:hAnsi="Times New Roman"/>
          <w:sz w:val="24"/>
          <w:szCs w:val="24"/>
        </w:rPr>
        <w:t xml:space="preserve">как средство контроля </w:t>
      </w:r>
      <w:r w:rsidRPr="00511210">
        <w:rPr>
          <w:rFonts w:ascii="Times New Roman" w:hAnsi="Times New Roman"/>
          <w:sz w:val="24"/>
          <w:szCs w:val="24"/>
        </w:rPr>
        <w:t xml:space="preserve">производственных и непроизводственных затрат </w:t>
      </w:r>
    </w:p>
    <w:p w:rsidR="005D0F6B" w:rsidRPr="00511210" w:rsidRDefault="005D0F6B" w:rsidP="005D0F6B">
      <w:pPr>
        <w:spacing w:after="0" w:line="240" w:lineRule="auto"/>
        <w:ind w:firstLine="540"/>
        <w:jc w:val="center"/>
        <w:outlineLvl w:val="1"/>
        <w:rPr>
          <w:rFonts w:ascii="Times New Roman" w:hAnsi="Times New Roman"/>
          <w:sz w:val="24"/>
          <w:szCs w:val="24"/>
        </w:rPr>
      </w:pPr>
    </w:p>
    <w:p w:rsidR="005D0F6B" w:rsidRPr="00511210" w:rsidRDefault="005D0F6B" w:rsidP="005D0F6B">
      <w:pPr>
        <w:spacing w:after="0" w:line="240" w:lineRule="auto"/>
        <w:ind w:firstLine="540"/>
        <w:jc w:val="center"/>
        <w:outlineLvl w:val="1"/>
        <w:rPr>
          <w:rFonts w:ascii="Times New Roman" w:hAnsi="Times New Roman"/>
          <w:sz w:val="24"/>
          <w:szCs w:val="24"/>
        </w:rPr>
      </w:pPr>
      <w:r w:rsidRPr="00511210">
        <w:rPr>
          <w:rFonts w:ascii="Times New Roman" w:hAnsi="Times New Roman"/>
          <w:sz w:val="24"/>
          <w:szCs w:val="24"/>
        </w:rPr>
        <w:t>II. Практическая часть</w:t>
      </w:r>
    </w:p>
    <w:p w:rsidR="001961F1" w:rsidRPr="00511210" w:rsidRDefault="001961F1" w:rsidP="001961F1">
      <w:pPr>
        <w:spacing w:after="0" w:line="240" w:lineRule="auto"/>
        <w:ind w:firstLine="540"/>
        <w:jc w:val="both"/>
        <w:outlineLvl w:val="1"/>
        <w:rPr>
          <w:rFonts w:ascii="Times New Roman" w:hAnsi="Times New Roman"/>
          <w:sz w:val="24"/>
          <w:szCs w:val="24"/>
          <w:u w:val="single"/>
        </w:rPr>
      </w:pPr>
      <w:r w:rsidRPr="00511210">
        <w:rPr>
          <w:rFonts w:ascii="Times New Roman" w:hAnsi="Times New Roman"/>
          <w:sz w:val="24"/>
          <w:szCs w:val="24"/>
          <w:u w:val="single"/>
        </w:rPr>
        <w:t>Задание:</w:t>
      </w:r>
    </w:p>
    <w:p w:rsidR="001961F1" w:rsidRPr="00511210" w:rsidRDefault="001961F1" w:rsidP="001961F1">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1.Рассчитать все виды отклонений по производственным прямым затратам</w:t>
      </w:r>
    </w:p>
    <w:p w:rsidR="001961F1" w:rsidRPr="00511210" w:rsidRDefault="001961F1" w:rsidP="001961F1">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2.Рассчитать отклонения по накладным расходам</w:t>
      </w:r>
    </w:p>
    <w:p w:rsidR="001961F1" w:rsidRPr="00511210" w:rsidRDefault="001961F1" w:rsidP="001961F1">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3.Составить корреспонденции счетов по всем хозяйственным операциям, имея в виду, что:</w:t>
      </w:r>
    </w:p>
    <w:p w:rsidR="001961F1" w:rsidRPr="00511210" w:rsidRDefault="001961F1" w:rsidP="001961F1">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а) стоимость реализации одного кресла составляет 1</w:t>
      </w:r>
      <w:r w:rsidR="00163642" w:rsidRPr="00511210">
        <w:rPr>
          <w:rFonts w:ascii="Times New Roman" w:hAnsi="Times New Roman"/>
          <w:sz w:val="24"/>
          <w:szCs w:val="24"/>
        </w:rPr>
        <w:t>5</w:t>
      </w:r>
      <w:r w:rsidRPr="00511210">
        <w:rPr>
          <w:rFonts w:ascii="Times New Roman" w:hAnsi="Times New Roman"/>
          <w:sz w:val="24"/>
          <w:szCs w:val="24"/>
        </w:rPr>
        <w:t xml:space="preserve"> 300 тг, реализовано 1</w:t>
      </w:r>
      <w:r w:rsidR="00163642" w:rsidRPr="00511210">
        <w:rPr>
          <w:rFonts w:ascii="Times New Roman" w:hAnsi="Times New Roman"/>
          <w:sz w:val="24"/>
          <w:szCs w:val="24"/>
        </w:rPr>
        <w:t>7</w:t>
      </w:r>
      <w:r w:rsidRPr="00511210">
        <w:rPr>
          <w:rFonts w:ascii="Times New Roman" w:hAnsi="Times New Roman"/>
          <w:sz w:val="24"/>
          <w:szCs w:val="24"/>
        </w:rPr>
        <w:t>0 кресел</w:t>
      </w:r>
    </w:p>
    <w:p w:rsidR="001961F1" w:rsidRPr="00511210" w:rsidRDefault="001961F1" w:rsidP="001961F1">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б) отклонения производственных  расходов должны быть списаны на счет Себестоимости реализованной продукции.</w:t>
      </w:r>
    </w:p>
    <w:p w:rsidR="001961F1" w:rsidRPr="00511210" w:rsidRDefault="001961F1" w:rsidP="001961F1">
      <w:pPr>
        <w:spacing w:after="0" w:line="240" w:lineRule="auto"/>
        <w:ind w:firstLine="540"/>
        <w:jc w:val="both"/>
        <w:outlineLvl w:val="1"/>
        <w:rPr>
          <w:rFonts w:ascii="Times New Roman" w:hAnsi="Times New Roman"/>
          <w:sz w:val="24"/>
          <w:szCs w:val="24"/>
        </w:rPr>
      </w:pPr>
    </w:p>
    <w:p w:rsidR="001961F1" w:rsidRPr="00511210" w:rsidRDefault="001961F1" w:rsidP="001961F1">
      <w:pPr>
        <w:spacing w:after="0" w:line="240" w:lineRule="auto"/>
        <w:ind w:firstLine="540"/>
        <w:jc w:val="both"/>
        <w:outlineLvl w:val="1"/>
        <w:rPr>
          <w:rFonts w:ascii="Times New Roman" w:hAnsi="Times New Roman"/>
          <w:sz w:val="24"/>
          <w:szCs w:val="24"/>
          <w:u w:val="single"/>
        </w:rPr>
      </w:pPr>
      <w:r w:rsidRPr="00511210">
        <w:rPr>
          <w:rFonts w:ascii="Times New Roman" w:hAnsi="Times New Roman"/>
          <w:sz w:val="24"/>
          <w:szCs w:val="24"/>
          <w:u w:val="single"/>
        </w:rPr>
        <w:t>Исходные данные:</w:t>
      </w:r>
    </w:p>
    <w:p w:rsidR="001961F1" w:rsidRPr="00511210" w:rsidRDefault="001961F1" w:rsidP="001961F1">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 xml:space="preserve">Компания выпускает кожаные кресла. </w:t>
      </w:r>
    </w:p>
    <w:p w:rsidR="001961F1" w:rsidRPr="00511210" w:rsidRDefault="001961F1" w:rsidP="001961F1">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Имеется следующая нормативныя информация о затратах на  1 единицу продукции:</w:t>
      </w:r>
    </w:p>
    <w:p w:rsidR="001961F1" w:rsidRPr="00511210" w:rsidRDefault="001961F1" w:rsidP="001961F1">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 xml:space="preserve">1. Расход материалов </w:t>
      </w:r>
      <w:r w:rsidR="00163642" w:rsidRPr="00511210">
        <w:rPr>
          <w:rFonts w:ascii="Times New Roman" w:hAnsi="Times New Roman"/>
          <w:sz w:val="24"/>
          <w:szCs w:val="24"/>
        </w:rPr>
        <w:t>–</w:t>
      </w:r>
      <w:r w:rsidRPr="00511210">
        <w:rPr>
          <w:rFonts w:ascii="Times New Roman" w:hAnsi="Times New Roman"/>
          <w:sz w:val="24"/>
          <w:szCs w:val="24"/>
        </w:rPr>
        <w:t xml:space="preserve"> </w:t>
      </w:r>
      <w:smartTag w:uri="urn:schemas-microsoft-com:office:smarttags" w:element="metricconverter">
        <w:smartTagPr>
          <w:attr w:name="ProductID" w:val="4,5 метра"/>
        </w:smartTagPr>
        <w:r w:rsidRPr="00511210">
          <w:rPr>
            <w:rFonts w:ascii="Times New Roman" w:hAnsi="Times New Roman"/>
            <w:sz w:val="24"/>
            <w:szCs w:val="24"/>
          </w:rPr>
          <w:t>4</w:t>
        </w:r>
        <w:r w:rsidR="00163642" w:rsidRPr="00511210">
          <w:rPr>
            <w:rFonts w:ascii="Times New Roman" w:hAnsi="Times New Roman"/>
            <w:sz w:val="24"/>
            <w:szCs w:val="24"/>
          </w:rPr>
          <w:t>,5</w:t>
        </w:r>
        <w:r w:rsidRPr="00511210">
          <w:rPr>
            <w:rFonts w:ascii="Times New Roman" w:hAnsi="Times New Roman"/>
            <w:sz w:val="24"/>
            <w:szCs w:val="24"/>
          </w:rPr>
          <w:t xml:space="preserve"> метра</w:t>
        </w:r>
      </w:smartTag>
      <w:r w:rsidRPr="00511210">
        <w:rPr>
          <w:rFonts w:ascii="Times New Roman" w:hAnsi="Times New Roman"/>
          <w:sz w:val="24"/>
          <w:szCs w:val="24"/>
        </w:rPr>
        <w:t xml:space="preserve"> кожи</w:t>
      </w:r>
    </w:p>
    <w:p w:rsidR="001961F1" w:rsidRPr="00511210" w:rsidRDefault="001961F1" w:rsidP="001961F1">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 xml:space="preserve">2. Нормативная цена </w:t>
      </w:r>
      <w:smartTag w:uri="urn:schemas-microsoft-com:office:smarttags" w:element="metricconverter">
        <w:smartTagPr>
          <w:attr w:name="ProductID" w:val="1 метра"/>
        </w:smartTagPr>
        <w:r w:rsidRPr="00511210">
          <w:rPr>
            <w:rFonts w:ascii="Times New Roman" w:hAnsi="Times New Roman"/>
            <w:sz w:val="24"/>
            <w:szCs w:val="24"/>
          </w:rPr>
          <w:t>1 метра</w:t>
        </w:r>
      </w:smartTag>
      <w:r w:rsidRPr="00511210">
        <w:rPr>
          <w:rFonts w:ascii="Times New Roman" w:hAnsi="Times New Roman"/>
          <w:sz w:val="24"/>
          <w:szCs w:val="24"/>
        </w:rPr>
        <w:t xml:space="preserve"> – </w:t>
      </w:r>
      <w:r w:rsidR="00163642" w:rsidRPr="00511210">
        <w:rPr>
          <w:rFonts w:ascii="Times New Roman" w:hAnsi="Times New Roman"/>
          <w:sz w:val="24"/>
          <w:szCs w:val="24"/>
        </w:rPr>
        <w:t>8</w:t>
      </w:r>
      <w:r w:rsidRPr="00511210">
        <w:rPr>
          <w:rFonts w:ascii="Times New Roman" w:hAnsi="Times New Roman"/>
          <w:sz w:val="24"/>
          <w:szCs w:val="24"/>
        </w:rPr>
        <w:t>80 тг</w:t>
      </w:r>
    </w:p>
    <w:p w:rsidR="001961F1" w:rsidRPr="00511210" w:rsidRDefault="001961F1" w:rsidP="001961F1">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3. Затраты прямого труда – 2,</w:t>
      </w:r>
      <w:r w:rsidR="00163642" w:rsidRPr="00511210">
        <w:rPr>
          <w:rFonts w:ascii="Times New Roman" w:hAnsi="Times New Roman"/>
          <w:sz w:val="24"/>
          <w:szCs w:val="24"/>
        </w:rPr>
        <w:t>5</w:t>
      </w:r>
      <w:r w:rsidRPr="00511210">
        <w:rPr>
          <w:rFonts w:ascii="Times New Roman" w:hAnsi="Times New Roman"/>
          <w:sz w:val="24"/>
          <w:szCs w:val="24"/>
        </w:rPr>
        <w:t xml:space="preserve"> часа</w:t>
      </w:r>
    </w:p>
    <w:p w:rsidR="001961F1" w:rsidRPr="00511210" w:rsidRDefault="001961F1" w:rsidP="001961F1">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 xml:space="preserve">Ставка за 1 час труда – </w:t>
      </w:r>
      <w:r w:rsidR="00163642" w:rsidRPr="00511210">
        <w:rPr>
          <w:rFonts w:ascii="Times New Roman" w:hAnsi="Times New Roman"/>
          <w:sz w:val="24"/>
          <w:szCs w:val="24"/>
        </w:rPr>
        <w:t>9</w:t>
      </w:r>
      <w:r w:rsidRPr="00511210">
        <w:rPr>
          <w:rFonts w:ascii="Times New Roman" w:hAnsi="Times New Roman"/>
          <w:sz w:val="24"/>
          <w:szCs w:val="24"/>
        </w:rPr>
        <w:t>05 тг</w:t>
      </w:r>
    </w:p>
    <w:p w:rsidR="001961F1" w:rsidRPr="00511210" w:rsidRDefault="001961F1" w:rsidP="001961F1">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 xml:space="preserve">Переменные накладные расходы </w:t>
      </w:r>
      <w:r w:rsidR="00163642" w:rsidRPr="00511210">
        <w:rPr>
          <w:rFonts w:ascii="Times New Roman" w:hAnsi="Times New Roman"/>
          <w:sz w:val="24"/>
          <w:szCs w:val="24"/>
        </w:rPr>
        <w:t>2</w:t>
      </w:r>
      <w:r w:rsidRPr="00511210">
        <w:rPr>
          <w:rFonts w:ascii="Times New Roman" w:hAnsi="Times New Roman"/>
          <w:sz w:val="24"/>
          <w:szCs w:val="24"/>
        </w:rPr>
        <w:t>47,5 тг на 1 час труда</w:t>
      </w:r>
    </w:p>
    <w:p w:rsidR="001961F1" w:rsidRPr="00511210" w:rsidRDefault="001961F1" w:rsidP="001961F1">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Постоянные накладные расходы 1</w:t>
      </w:r>
      <w:r w:rsidR="00163642" w:rsidRPr="00511210">
        <w:rPr>
          <w:rFonts w:ascii="Times New Roman" w:hAnsi="Times New Roman"/>
          <w:sz w:val="24"/>
          <w:szCs w:val="24"/>
        </w:rPr>
        <w:t>50</w:t>
      </w:r>
      <w:r w:rsidRPr="00511210">
        <w:rPr>
          <w:rFonts w:ascii="Times New Roman" w:hAnsi="Times New Roman"/>
          <w:sz w:val="24"/>
          <w:szCs w:val="24"/>
        </w:rPr>
        <w:t xml:space="preserve"> 000 тг в месяц</w:t>
      </w:r>
    </w:p>
    <w:p w:rsidR="001961F1" w:rsidRPr="00511210" w:rsidRDefault="001961F1" w:rsidP="001961F1">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Нормативная производительность 4</w:t>
      </w:r>
      <w:r w:rsidR="00163642" w:rsidRPr="00511210">
        <w:rPr>
          <w:rFonts w:ascii="Times New Roman" w:hAnsi="Times New Roman"/>
          <w:sz w:val="24"/>
          <w:szCs w:val="24"/>
        </w:rPr>
        <w:t>1</w:t>
      </w:r>
      <w:r w:rsidRPr="00511210">
        <w:rPr>
          <w:rFonts w:ascii="Times New Roman" w:hAnsi="Times New Roman"/>
          <w:sz w:val="24"/>
          <w:szCs w:val="24"/>
        </w:rPr>
        <w:t>0 часов прямых трудозатрат в месяц</w:t>
      </w:r>
    </w:p>
    <w:p w:rsidR="001961F1" w:rsidRPr="00511210" w:rsidRDefault="001961F1" w:rsidP="001961F1">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Фактическая информация:</w:t>
      </w:r>
    </w:p>
    <w:p w:rsidR="001961F1" w:rsidRPr="00511210" w:rsidRDefault="001961F1" w:rsidP="001961F1">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 xml:space="preserve">Фактически закуплено </w:t>
      </w:r>
      <w:smartTag w:uri="urn:schemas-microsoft-com:office:smarttags" w:element="metricconverter">
        <w:smartTagPr>
          <w:attr w:name="ProductID" w:val="860 метров"/>
        </w:smartTagPr>
        <w:r w:rsidR="00163642" w:rsidRPr="00511210">
          <w:rPr>
            <w:rFonts w:ascii="Times New Roman" w:hAnsi="Times New Roman"/>
            <w:sz w:val="24"/>
            <w:szCs w:val="24"/>
          </w:rPr>
          <w:t>8</w:t>
        </w:r>
        <w:r w:rsidRPr="00511210">
          <w:rPr>
            <w:rFonts w:ascii="Times New Roman" w:hAnsi="Times New Roman"/>
            <w:sz w:val="24"/>
            <w:szCs w:val="24"/>
          </w:rPr>
          <w:t>60 метров</w:t>
        </w:r>
      </w:smartTag>
      <w:r w:rsidRPr="00511210">
        <w:rPr>
          <w:rFonts w:ascii="Times New Roman" w:hAnsi="Times New Roman"/>
          <w:sz w:val="24"/>
          <w:szCs w:val="24"/>
        </w:rPr>
        <w:t xml:space="preserve"> кожи по цене </w:t>
      </w:r>
      <w:r w:rsidR="00163642" w:rsidRPr="00511210">
        <w:rPr>
          <w:rFonts w:ascii="Times New Roman" w:hAnsi="Times New Roman"/>
          <w:sz w:val="24"/>
          <w:szCs w:val="24"/>
        </w:rPr>
        <w:t>8</w:t>
      </w:r>
      <w:r w:rsidRPr="00511210">
        <w:rPr>
          <w:rFonts w:ascii="Times New Roman" w:hAnsi="Times New Roman"/>
          <w:sz w:val="24"/>
          <w:szCs w:val="24"/>
        </w:rPr>
        <w:t xml:space="preserve">67 тг за </w:t>
      </w:r>
      <w:smartTag w:uri="urn:schemas-microsoft-com:office:smarttags" w:element="metricconverter">
        <w:smartTagPr>
          <w:attr w:name="ProductID" w:val="1 метр"/>
        </w:smartTagPr>
        <w:r w:rsidRPr="00511210">
          <w:rPr>
            <w:rFonts w:ascii="Times New Roman" w:hAnsi="Times New Roman"/>
            <w:sz w:val="24"/>
            <w:szCs w:val="24"/>
          </w:rPr>
          <w:t>1 метр</w:t>
        </w:r>
      </w:smartTag>
      <w:r w:rsidRPr="00511210">
        <w:rPr>
          <w:rFonts w:ascii="Times New Roman" w:hAnsi="Times New Roman"/>
          <w:sz w:val="24"/>
          <w:szCs w:val="24"/>
        </w:rPr>
        <w:t xml:space="preserve"> и полностью использовано для производства 1</w:t>
      </w:r>
      <w:r w:rsidR="00163642" w:rsidRPr="00511210">
        <w:rPr>
          <w:rFonts w:ascii="Times New Roman" w:hAnsi="Times New Roman"/>
          <w:sz w:val="24"/>
          <w:szCs w:val="24"/>
        </w:rPr>
        <w:t>7</w:t>
      </w:r>
      <w:r w:rsidRPr="00511210">
        <w:rPr>
          <w:rFonts w:ascii="Times New Roman" w:hAnsi="Times New Roman"/>
          <w:sz w:val="24"/>
          <w:szCs w:val="24"/>
        </w:rPr>
        <w:t>0 кресел</w:t>
      </w:r>
    </w:p>
    <w:p w:rsidR="001961F1" w:rsidRPr="00511210" w:rsidRDefault="001961F1" w:rsidP="001961F1">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Фактически отработано 4</w:t>
      </w:r>
      <w:r w:rsidR="00163642" w:rsidRPr="00511210">
        <w:rPr>
          <w:rFonts w:ascii="Times New Roman" w:hAnsi="Times New Roman"/>
          <w:sz w:val="24"/>
          <w:szCs w:val="24"/>
        </w:rPr>
        <w:t>4</w:t>
      </w:r>
      <w:r w:rsidRPr="00511210">
        <w:rPr>
          <w:rFonts w:ascii="Times New Roman" w:hAnsi="Times New Roman"/>
          <w:sz w:val="24"/>
          <w:szCs w:val="24"/>
        </w:rPr>
        <w:t>0 трудо-часов для производства 1</w:t>
      </w:r>
      <w:r w:rsidR="00163642" w:rsidRPr="00511210">
        <w:rPr>
          <w:rFonts w:ascii="Times New Roman" w:hAnsi="Times New Roman"/>
          <w:sz w:val="24"/>
          <w:szCs w:val="24"/>
        </w:rPr>
        <w:t>7</w:t>
      </w:r>
      <w:r w:rsidRPr="00511210">
        <w:rPr>
          <w:rFonts w:ascii="Times New Roman" w:hAnsi="Times New Roman"/>
          <w:sz w:val="24"/>
          <w:szCs w:val="24"/>
        </w:rPr>
        <w:t>0 кресел.</w:t>
      </w:r>
    </w:p>
    <w:p w:rsidR="001961F1" w:rsidRPr="00511210" w:rsidRDefault="001961F1" w:rsidP="001961F1">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 xml:space="preserve">Ставка за 1 час труда – </w:t>
      </w:r>
      <w:r w:rsidR="00163642" w:rsidRPr="00511210">
        <w:rPr>
          <w:rFonts w:ascii="Times New Roman" w:hAnsi="Times New Roman"/>
          <w:sz w:val="24"/>
          <w:szCs w:val="24"/>
        </w:rPr>
        <w:t>1 000</w:t>
      </w:r>
      <w:r w:rsidRPr="00511210">
        <w:rPr>
          <w:rFonts w:ascii="Times New Roman" w:hAnsi="Times New Roman"/>
          <w:sz w:val="24"/>
          <w:szCs w:val="24"/>
        </w:rPr>
        <w:t xml:space="preserve"> тг</w:t>
      </w:r>
    </w:p>
    <w:p w:rsidR="001961F1" w:rsidRPr="00511210" w:rsidRDefault="001961F1" w:rsidP="001961F1">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 xml:space="preserve">Общая сумма накладных расходов </w:t>
      </w:r>
      <w:r w:rsidR="00163642" w:rsidRPr="00511210">
        <w:rPr>
          <w:rFonts w:ascii="Times New Roman" w:hAnsi="Times New Roman"/>
          <w:sz w:val="24"/>
          <w:szCs w:val="24"/>
        </w:rPr>
        <w:t>4</w:t>
      </w:r>
      <w:r w:rsidRPr="00511210">
        <w:rPr>
          <w:rFonts w:ascii="Times New Roman" w:hAnsi="Times New Roman"/>
          <w:sz w:val="24"/>
          <w:szCs w:val="24"/>
        </w:rPr>
        <w:t>33 000 тг</w:t>
      </w:r>
    </w:p>
    <w:p w:rsidR="001961F1" w:rsidRPr="00511210" w:rsidRDefault="001961F1" w:rsidP="001961F1">
      <w:pPr>
        <w:spacing w:after="0" w:line="240" w:lineRule="auto"/>
        <w:ind w:firstLine="540"/>
        <w:jc w:val="both"/>
        <w:outlineLvl w:val="1"/>
        <w:rPr>
          <w:rFonts w:ascii="Times New Roman" w:hAnsi="Times New Roman"/>
          <w:sz w:val="24"/>
          <w:szCs w:val="24"/>
        </w:rPr>
      </w:pPr>
    </w:p>
    <w:p w:rsidR="005D0F6B" w:rsidRPr="00511210" w:rsidRDefault="005D0F6B" w:rsidP="005D0F6B">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Заключение</w:t>
      </w:r>
    </w:p>
    <w:p w:rsidR="005D0F6B" w:rsidRPr="00511210" w:rsidRDefault="005D0F6B" w:rsidP="005D0F6B">
      <w:pPr>
        <w:spacing w:after="0" w:line="240" w:lineRule="auto"/>
        <w:ind w:firstLine="540"/>
        <w:jc w:val="both"/>
        <w:outlineLvl w:val="1"/>
        <w:rPr>
          <w:sz w:val="24"/>
          <w:szCs w:val="24"/>
          <w:lang w:val="kk-KZ"/>
        </w:rPr>
      </w:pPr>
      <w:r w:rsidRPr="00511210">
        <w:rPr>
          <w:rFonts w:ascii="Times New Roman" w:hAnsi="Times New Roman"/>
          <w:sz w:val="24"/>
          <w:szCs w:val="24"/>
        </w:rPr>
        <w:t>Литература</w:t>
      </w:r>
      <w:r w:rsidR="002349A6">
        <w:rPr>
          <w:rFonts w:ascii="Times New Roman" w:hAnsi="Times New Roman"/>
          <w:sz w:val="24"/>
          <w:szCs w:val="24"/>
        </w:rPr>
        <w:t>:  9, 11, 13, 14, 27, 33, 35, 42, 46, 49, 50, 51, 56</w:t>
      </w:r>
    </w:p>
    <w:p w:rsidR="00CA2EBC" w:rsidRPr="00511210" w:rsidRDefault="00CA2EBC" w:rsidP="00CA2EBC">
      <w:pPr>
        <w:shd w:val="clear" w:color="auto" w:fill="FFFFFF"/>
        <w:ind w:left="10" w:right="5" w:firstLine="557"/>
        <w:jc w:val="center"/>
        <w:rPr>
          <w:rFonts w:ascii="Times New Roman" w:hAnsi="Times New Roman"/>
          <w:b/>
          <w:bCs/>
          <w:color w:val="000000"/>
          <w:sz w:val="24"/>
          <w:szCs w:val="24"/>
        </w:rPr>
      </w:pPr>
    </w:p>
    <w:p w:rsidR="00D66046" w:rsidRPr="00D45064" w:rsidRDefault="00D66046" w:rsidP="00D66046">
      <w:pPr>
        <w:spacing w:after="0" w:line="240" w:lineRule="auto"/>
        <w:ind w:left="540"/>
        <w:jc w:val="center"/>
        <w:rPr>
          <w:rFonts w:ascii="Times New Roman" w:hAnsi="Times New Roman"/>
          <w:b/>
          <w:sz w:val="24"/>
          <w:szCs w:val="24"/>
        </w:rPr>
      </w:pPr>
      <w:r w:rsidRPr="00D45064">
        <w:rPr>
          <w:rFonts w:ascii="Times New Roman" w:hAnsi="Times New Roman"/>
          <w:b/>
          <w:sz w:val="24"/>
          <w:szCs w:val="24"/>
        </w:rPr>
        <w:t>50. Калькулирование себестоимости продукции  по видам деятельности (АВС-система)</w:t>
      </w:r>
    </w:p>
    <w:p w:rsidR="00D66046" w:rsidRPr="00511210" w:rsidRDefault="00D66046" w:rsidP="00D66046">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Введение</w:t>
      </w:r>
    </w:p>
    <w:p w:rsidR="00D66046" w:rsidRPr="00511210" w:rsidRDefault="00D66046" w:rsidP="00D66046">
      <w:pPr>
        <w:spacing w:after="0" w:line="240" w:lineRule="auto"/>
        <w:ind w:firstLine="540"/>
        <w:jc w:val="center"/>
        <w:outlineLvl w:val="1"/>
        <w:rPr>
          <w:rFonts w:ascii="Times New Roman" w:hAnsi="Times New Roman"/>
          <w:sz w:val="24"/>
          <w:szCs w:val="24"/>
        </w:rPr>
      </w:pPr>
      <w:r w:rsidRPr="00511210">
        <w:rPr>
          <w:rFonts w:ascii="Times New Roman" w:hAnsi="Times New Roman"/>
          <w:sz w:val="24"/>
          <w:szCs w:val="24"/>
        </w:rPr>
        <w:t>I. Теоретическая часть</w:t>
      </w:r>
    </w:p>
    <w:p w:rsidR="00D66046" w:rsidRPr="00511210" w:rsidRDefault="00D66046" w:rsidP="00D66046">
      <w:pPr>
        <w:spacing w:after="0" w:line="240" w:lineRule="auto"/>
        <w:ind w:firstLine="540"/>
        <w:jc w:val="both"/>
        <w:outlineLvl w:val="1"/>
        <w:rPr>
          <w:rFonts w:ascii="Times New Roman" w:hAnsi="Times New Roman"/>
          <w:sz w:val="24"/>
          <w:szCs w:val="24"/>
        </w:rPr>
      </w:pPr>
    </w:p>
    <w:p w:rsidR="00D66046" w:rsidRPr="00511210" w:rsidRDefault="00D66046" w:rsidP="00D66046">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1. Системы калькуляции затрат их сравнительная характеристика и область применения</w:t>
      </w:r>
    </w:p>
    <w:p w:rsidR="00D66046" w:rsidRPr="00511210" w:rsidRDefault="00D66046" w:rsidP="00D66046">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2. Расчет себестоимости продукции (работ, услуг) в системе функциональной калькуляции</w:t>
      </w:r>
    </w:p>
    <w:p w:rsidR="00D66046" w:rsidRPr="00511210" w:rsidRDefault="00D66046" w:rsidP="00D66046">
      <w:pPr>
        <w:spacing w:after="0" w:line="240" w:lineRule="auto"/>
        <w:ind w:firstLine="540"/>
        <w:jc w:val="center"/>
        <w:outlineLvl w:val="1"/>
        <w:rPr>
          <w:rFonts w:ascii="Times New Roman" w:hAnsi="Times New Roman"/>
          <w:sz w:val="24"/>
          <w:szCs w:val="24"/>
        </w:rPr>
      </w:pPr>
    </w:p>
    <w:p w:rsidR="00D66046" w:rsidRPr="00511210" w:rsidRDefault="00D66046" w:rsidP="00D66046">
      <w:pPr>
        <w:spacing w:after="0" w:line="240" w:lineRule="auto"/>
        <w:ind w:firstLine="540"/>
        <w:jc w:val="center"/>
        <w:outlineLvl w:val="1"/>
        <w:rPr>
          <w:rFonts w:ascii="Times New Roman" w:hAnsi="Times New Roman"/>
          <w:sz w:val="24"/>
          <w:szCs w:val="24"/>
        </w:rPr>
      </w:pPr>
      <w:r w:rsidRPr="00511210">
        <w:rPr>
          <w:rFonts w:ascii="Times New Roman" w:hAnsi="Times New Roman"/>
          <w:sz w:val="24"/>
          <w:szCs w:val="24"/>
        </w:rPr>
        <w:t>II. Практическая часть</w:t>
      </w:r>
    </w:p>
    <w:p w:rsidR="009366A3" w:rsidRPr="00511210" w:rsidRDefault="009366A3" w:rsidP="009366A3">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Задание:</w:t>
      </w:r>
    </w:p>
    <w:p w:rsidR="009366A3" w:rsidRPr="00511210" w:rsidRDefault="009366A3" w:rsidP="009366A3">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1.Определить общие затраты по каждому продукту, если все накладные расходы начисляются на основе времени работы оборудования</w:t>
      </w:r>
    </w:p>
    <w:p w:rsidR="009366A3" w:rsidRPr="00511210" w:rsidRDefault="009366A3" w:rsidP="009366A3">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2.Определить общие затраты по каждому продукту, используя для этого функциональный учет затрат</w:t>
      </w:r>
    </w:p>
    <w:p w:rsidR="009366A3" w:rsidRPr="00511210" w:rsidRDefault="009366A3" w:rsidP="009366A3">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3.Рассчитать и перечислить производственные затраты на единицу продукции  по данным первых пунктов; укажите различия и кратко прокомментируйте возможные выводы, имеющие отношения к установлению цен на продукты и к их прибыльности.</w:t>
      </w:r>
    </w:p>
    <w:p w:rsidR="009366A3" w:rsidRPr="00511210" w:rsidRDefault="009366A3" w:rsidP="009366A3">
      <w:pPr>
        <w:spacing w:after="0" w:line="240" w:lineRule="auto"/>
        <w:ind w:firstLine="540"/>
        <w:jc w:val="both"/>
        <w:outlineLvl w:val="1"/>
        <w:rPr>
          <w:rFonts w:ascii="Times New Roman" w:hAnsi="Times New Roman"/>
          <w:sz w:val="24"/>
          <w:szCs w:val="24"/>
        </w:rPr>
      </w:pPr>
    </w:p>
    <w:p w:rsidR="009366A3" w:rsidRPr="00511210" w:rsidRDefault="009366A3" w:rsidP="009366A3">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Исходные данные:</w:t>
      </w:r>
    </w:p>
    <w:p w:rsidR="009366A3" w:rsidRPr="00511210" w:rsidRDefault="009366A3" w:rsidP="009366A3">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Компания производит четыре вида продукции, сведения о которых приводятся в таблице за отчетный период: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4"/>
        <w:gridCol w:w="1914"/>
        <w:gridCol w:w="1914"/>
        <w:gridCol w:w="1914"/>
        <w:gridCol w:w="1915"/>
      </w:tblGrid>
      <w:tr w:rsidR="009366A3" w:rsidRPr="00993398" w:rsidTr="00993398">
        <w:tc>
          <w:tcPr>
            <w:tcW w:w="1914" w:type="dxa"/>
          </w:tcPr>
          <w:p w:rsidR="009366A3" w:rsidRPr="00993398" w:rsidRDefault="009366A3" w:rsidP="00993398">
            <w:pPr>
              <w:spacing w:after="0" w:line="240" w:lineRule="auto"/>
              <w:ind w:firstLine="540"/>
              <w:jc w:val="both"/>
              <w:outlineLvl w:val="1"/>
              <w:rPr>
                <w:rFonts w:ascii="Times New Roman" w:hAnsi="Times New Roman"/>
                <w:sz w:val="24"/>
                <w:szCs w:val="24"/>
              </w:rPr>
            </w:pPr>
          </w:p>
        </w:tc>
        <w:tc>
          <w:tcPr>
            <w:tcW w:w="7657" w:type="dxa"/>
            <w:gridSpan w:val="4"/>
          </w:tcPr>
          <w:p w:rsidR="009366A3" w:rsidRPr="00993398" w:rsidRDefault="009366A3" w:rsidP="00993398">
            <w:pPr>
              <w:spacing w:after="0" w:line="240" w:lineRule="auto"/>
              <w:ind w:firstLine="540"/>
              <w:jc w:val="both"/>
              <w:outlineLvl w:val="1"/>
              <w:rPr>
                <w:rFonts w:ascii="Times New Roman" w:hAnsi="Times New Roman"/>
                <w:sz w:val="24"/>
                <w:szCs w:val="24"/>
              </w:rPr>
            </w:pPr>
            <w:r w:rsidRPr="00993398">
              <w:rPr>
                <w:rFonts w:ascii="Times New Roman" w:hAnsi="Times New Roman"/>
                <w:sz w:val="24"/>
                <w:szCs w:val="24"/>
              </w:rPr>
              <w:t>Продукт</w:t>
            </w:r>
          </w:p>
        </w:tc>
      </w:tr>
      <w:tr w:rsidR="009366A3" w:rsidRPr="00993398" w:rsidTr="00993398">
        <w:tc>
          <w:tcPr>
            <w:tcW w:w="1914" w:type="dxa"/>
          </w:tcPr>
          <w:p w:rsidR="009366A3" w:rsidRPr="00993398" w:rsidRDefault="009366A3" w:rsidP="00993398">
            <w:pPr>
              <w:spacing w:after="0" w:line="240" w:lineRule="auto"/>
              <w:ind w:firstLine="540"/>
              <w:jc w:val="both"/>
              <w:outlineLvl w:val="1"/>
              <w:rPr>
                <w:rFonts w:ascii="Times New Roman" w:hAnsi="Times New Roman"/>
                <w:sz w:val="24"/>
                <w:szCs w:val="24"/>
              </w:rPr>
            </w:pPr>
          </w:p>
        </w:tc>
        <w:tc>
          <w:tcPr>
            <w:tcW w:w="1914" w:type="dxa"/>
          </w:tcPr>
          <w:p w:rsidR="009366A3" w:rsidRPr="00993398" w:rsidRDefault="009366A3" w:rsidP="00993398">
            <w:pPr>
              <w:spacing w:after="0" w:line="240" w:lineRule="auto"/>
              <w:ind w:firstLine="540"/>
              <w:jc w:val="both"/>
              <w:outlineLvl w:val="1"/>
              <w:rPr>
                <w:rFonts w:ascii="Times New Roman" w:hAnsi="Times New Roman"/>
                <w:sz w:val="24"/>
                <w:szCs w:val="24"/>
              </w:rPr>
            </w:pPr>
            <w:r w:rsidRPr="00993398">
              <w:rPr>
                <w:rFonts w:ascii="Times New Roman" w:hAnsi="Times New Roman"/>
                <w:sz w:val="24"/>
                <w:szCs w:val="24"/>
              </w:rPr>
              <w:t>A</w:t>
            </w:r>
          </w:p>
        </w:tc>
        <w:tc>
          <w:tcPr>
            <w:tcW w:w="1914" w:type="dxa"/>
          </w:tcPr>
          <w:p w:rsidR="009366A3" w:rsidRPr="00993398" w:rsidRDefault="009366A3" w:rsidP="00993398">
            <w:pPr>
              <w:spacing w:after="0" w:line="240" w:lineRule="auto"/>
              <w:ind w:firstLine="540"/>
              <w:jc w:val="both"/>
              <w:outlineLvl w:val="1"/>
              <w:rPr>
                <w:rFonts w:ascii="Times New Roman" w:hAnsi="Times New Roman"/>
                <w:sz w:val="24"/>
                <w:szCs w:val="24"/>
              </w:rPr>
            </w:pPr>
            <w:r w:rsidRPr="00993398">
              <w:rPr>
                <w:rFonts w:ascii="Times New Roman" w:hAnsi="Times New Roman"/>
                <w:sz w:val="24"/>
                <w:szCs w:val="24"/>
              </w:rPr>
              <w:t>B</w:t>
            </w:r>
          </w:p>
        </w:tc>
        <w:tc>
          <w:tcPr>
            <w:tcW w:w="1914" w:type="dxa"/>
          </w:tcPr>
          <w:p w:rsidR="009366A3" w:rsidRPr="00993398" w:rsidRDefault="009366A3" w:rsidP="00993398">
            <w:pPr>
              <w:spacing w:after="0" w:line="240" w:lineRule="auto"/>
              <w:ind w:firstLine="540"/>
              <w:jc w:val="both"/>
              <w:outlineLvl w:val="1"/>
              <w:rPr>
                <w:rFonts w:ascii="Times New Roman" w:hAnsi="Times New Roman"/>
                <w:sz w:val="24"/>
                <w:szCs w:val="24"/>
              </w:rPr>
            </w:pPr>
            <w:r w:rsidRPr="00993398">
              <w:rPr>
                <w:rFonts w:ascii="Times New Roman" w:hAnsi="Times New Roman"/>
                <w:sz w:val="24"/>
                <w:szCs w:val="24"/>
              </w:rPr>
              <w:t>C</w:t>
            </w:r>
          </w:p>
        </w:tc>
        <w:tc>
          <w:tcPr>
            <w:tcW w:w="1915" w:type="dxa"/>
          </w:tcPr>
          <w:p w:rsidR="009366A3" w:rsidRPr="00993398" w:rsidRDefault="009366A3" w:rsidP="00993398">
            <w:pPr>
              <w:spacing w:after="0" w:line="240" w:lineRule="auto"/>
              <w:ind w:firstLine="540"/>
              <w:jc w:val="both"/>
              <w:outlineLvl w:val="1"/>
              <w:rPr>
                <w:rFonts w:ascii="Times New Roman" w:hAnsi="Times New Roman"/>
                <w:sz w:val="24"/>
                <w:szCs w:val="24"/>
              </w:rPr>
            </w:pPr>
            <w:r w:rsidRPr="00993398">
              <w:rPr>
                <w:rFonts w:ascii="Times New Roman" w:hAnsi="Times New Roman"/>
                <w:sz w:val="24"/>
                <w:szCs w:val="24"/>
              </w:rPr>
              <w:t>D</w:t>
            </w:r>
          </w:p>
        </w:tc>
      </w:tr>
      <w:tr w:rsidR="009366A3" w:rsidRPr="00993398" w:rsidTr="00993398">
        <w:tc>
          <w:tcPr>
            <w:tcW w:w="1914" w:type="dxa"/>
          </w:tcPr>
          <w:p w:rsidR="009366A3" w:rsidRPr="00993398" w:rsidRDefault="009366A3" w:rsidP="00993398">
            <w:pPr>
              <w:spacing w:after="0" w:line="240" w:lineRule="auto"/>
              <w:jc w:val="both"/>
              <w:outlineLvl w:val="1"/>
              <w:rPr>
                <w:rFonts w:ascii="Times New Roman" w:hAnsi="Times New Roman"/>
                <w:sz w:val="24"/>
                <w:szCs w:val="24"/>
              </w:rPr>
            </w:pPr>
            <w:r w:rsidRPr="00993398">
              <w:rPr>
                <w:rFonts w:ascii="Times New Roman" w:hAnsi="Times New Roman"/>
                <w:sz w:val="24"/>
                <w:szCs w:val="24"/>
              </w:rPr>
              <w:t>Выход продукции, ед.</w:t>
            </w:r>
          </w:p>
        </w:tc>
        <w:tc>
          <w:tcPr>
            <w:tcW w:w="1914" w:type="dxa"/>
          </w:tcPr>
          <w:p w:rsidR="009366A3" w:rsidRPr="00993398" w:rsidRDefault="009366A3" w:rsidP="00993398">
            <w:pPr>
              <w:spacing w:after="0" w:line="240" w:lineRule="auto"/>
              <w:ind w:firstLine="540"/>
              <w:jc w:val="right"/>
              <w:outlineLvl w:val="1"/>
              <w:rPr>
                <w:rFonts w:ascii="Times New Roman" w:hAnsi="Times New Roman"/>
                <w:sz w:val="24"/>
                <w:szCs w:val="24"/>
              </w:rPr>
            </w:pPr>
          </w:p>
          <w:p w:rsidR="009366A3" w:rsidRPr="00993398" w:rsidRDefault="009366A3" w:rsidP="00993398">
            <w:pPr>
              <w:spacing w:after="0" w:line="240" w:lineRule="auto"/>
              <w:ind w:firstLine="540"/>
              <w:jc w:val="right"/>
              <w:outlineLvl w:val="1"/>
              <w:rPr>
                <w:rFonts w:ascii="Times New Roman" w:hAnsi="Times New Roman"/>
                <w:sz w:val="24"/>
                <w:szCs w:val="24"/>
              </w:rPr>
            </w:pPr>
            <w:r w:rsidRPr="00993398">
              <w:rPr>
                <w:rFonts w:ascii="Times New Roman" w:hAnsi="Times New Roman"/>
                <w:sz w:val="24"/>
                <w:szCs w:val="24"/>
              </w:rPr>
              <w:t>120</w:t>
            </w:r>
          </w:p>
        </w:tc>
        <w:tc>
          <w:tcPr>
            <w:tcW w:w="1914" w:type="dxa"/>
          </w:tcPr>
          <w:p w:rsidR="009366A3" w:rsidRPr="00993398" w:rsidRDefault="009366A3" w:rsidP="00993398">
            <w:pPr>
              <w:spacing w:after="0" w:line="240" w:lineRule="auto"/>
              <w:ind w:firstLine="540"/>
              <w:jc w:val="right"/>
              <w:outlineLvl w:val="1"/>
              <w:rPr>
                <w:rFonts w:ascii="Times New Roman" w:hAnsi="Times New Roman"/>
                <w:sz w:val="24"/>
                <w:szCs w:val="24"/>
              </w:rPr>
            </w:pPr>
          </w:p>
          <w:p w:rsidR="009366A3" w:rsidRPr="00993398" w:rsidRDefault="009366A3" w:rsidP="00993398">
            <w:pPr>
              <w:spacing w:after="0" w:line="240" w:lineRule="auto"/>
              <w:ind w:firstLine="540"/>
              <w:jc w:val="right"/>
              <w:outlineLvl w:val="1"/>
              <w:rPr>
                <w:rFonts w:ascii="Times New Roman" w:hAnsi="Times New Roman"/>
                <w:sz w:val="24"/>
                <w:szCs w:val="24"/>
              </w:rPr>
            </w:pPr>
            <w:r w:rsidRPr="00993398">
              <w:rPr>
                <w:rFonts w:ascii="Times New Roman" w:hAnsi="Times New Roman"/>
                <w:sz w:val="24"/>
                <w:szCs w:val="24"/>
              </w:rPr>
              <w:t>100</w:t>
            </w:r>
          </w:p>
        </w:tc>
        <w:tc>
          <w:tcPr>
            <w:tcW w:w="1914" w:type="dxa"/>
          </w:tcPr>
          <w:p w:rsidR="009366A3" w:rsidRPr="00993398" w:rsidRDefault="009366A3" w:rsidP="00993398">
            <w:pPr>
              <w:spacing w:after="0" w:line="240" w:lineRule="auto"/>
              <w:ind w:firstLine="540"/>
              <w:jc w:val="right"/>
              <w:outlineLvl w:val="1"/>
              <w:rPr>
                <w:rFonts w:ascii="Times New Roman" w:hAnsi="Times New Roman"/>
                <w:sz w:val="24"/>
                <w:szCs w:val="24"/>
              </w:rPr>
            </w:pPr>
          </w:p>
          <w:p w:rsidR="009366A3" w:rsidRPr="00993398" w:rsidRDefault="009366A3" w:rsidP="00993398">
            <w:pPr>
              <w:spacing w:after="0" w:line="240" w:lineRule="auto"/>
              <w:ind w:firstLine="540"/>
              <w:jc w:val="right"/>
              <w:outlineLvl w:val="1"/>
              <w:rPr>
                <w:rFonts w:ascii="Times New Roman" w:hAnsi="Times New Roman"/>
                <w:sz w:val="24"/>
                <w:szCs w:val="24"/>
              </w:rPr>
            </w:pPr>
            <w:r w:rsidRPr="00993398">
              <w:rPr>
                <w:rFonts w:ascii="Times New Roman" w:hAnsi="Times New Roman"/>
                <w:sz w:val="24"/>
                <w:szCs w:val="24"/>
              </w:rPr>
              <w:t>80</w:t>
            </w:r>
          </w:p>
        </w:tc>
        <w:tc>
          <w:tcPr>
            <w:tcW w:w="1915" w:type="dxa"/>
          </w:tcPr>
          <w:p w:rsidR="009366A3" w:rsidRPr="00993398" w:rsidRDefault="009366A3" w:rsidP="00993398">
            <w:pPr>
              <w:spacing w:after="0" w:line="240" w:lineRule="auto"/>
              <w:ind w:firstLine="540"/>
              <w:jc w:val="right"/>
              <w:outlineLvl w:val="1"/>
              <w:rPr>
                <w:rFonts w:ascii="Times New Roman" w:hAnsi="Times New Roman"/>
                <w:sz w:val="24"/>
                <w:szCs w:val="24"/>
              </w:rPr>
            </w:pPr>
          </w:p>
          <w:p w:rsidR="009366A3" w:rsidRPr="00993398" w:rsidRDefault="009366A3" w:rsidP="00993398">
            <w:pPr>
              <w:spacing w:after="0" w:line="240" w:lineRule="auto"/>
              <w:ind w:firstLine="540"/>
              <w:jc w:val="right"/>
              <w:outlineLvl w:val="1"/>
              <w:rPr>
                <w:rFonts w:ascii="Times New Roman" w:hAnsi="Times New Roman"/>
                <w:sz w:val="24"/>
                <w:szCs w:val="24"/>
              </w:rPr>
            </w:pPr>
            <w:r w:rsidRPr="00993398">
              <w:rPr>
                <w:rFonts w:ascii="Times New Roman" w:hAnsi="Times New Roman"/>
                <w:sz w:val="24"/>
                <w:szCs w:val="24"/>
              </w:rPr>
              <w:t>120</w:t>
            </w:r>
          </w:p>
        </w:tc>
      </w:tr>
      <w:tr w:rsidR="009366A3" w:rsidRPr="00993398" w:rsidTr="00993398">
        <w:tc>
          <w:tcPr>
            <w:tcW w:w="1914" w:type="dxa"/>
          </w:tcPr>
          <w:p w:rsidR="009366A3" w:rsidRPr="00993398" w:rsidRDefault="009366A3" w:rsidP="00993398">
            <w:pPr>
              <w:spacing w:after="0" w:line="240" w:lineRule="auto"/>
              <w:jc w:val="both"/>
              <w:outlineLvl w:val="1"/>
              <w:rPr>
                <w:rFonts w:ascii="Times New Roman" w:hAnsi="Times New Roman"/>
                <w:sz w:val="24"/>
                <w:szCs w:val="24"/>
              </w:rPr>
            </w:pPr>
            <w:r w:rsidRPr="00993398">
              <w:rPr>
                <w:rFonts w:ascii="Times New Roman" w:hAnsi="Times New Roman"/>
                <w:sz w:val="24"/>
                <w:szCs w:val="24"/>
              </w:rPr>
              <w:t>Затраты на одно изделие, у.е.:</w:t>
            </w:r>
          </w:p>
        </w:tc>
        <w:tc>
          <w:tcPr>
            <w:tcW w:w="1914" w:type="dxa"/>
          </w:tcPr>
          <w:p w:rsidR="009366A3" w:rsidRPr="00993398" w:rsidRDefault="009366A3" w:rsidP="00993398">
            <w:pPr>
              <w:spacing w:after="0" w:line="240" w:lineRule="auto"/>
              <w:ind w:firstLine="540"/>
              <w:jc w:val="right"/>
              <w:outlineLvl w:val="1"/>
              <w:rPr>
                <w:rFonts w:ascii="Times New Roman" w:hAnsi="Times New Roman"/>
                <w:sz w:val="24"/>
                <w:szCs w:val="24"/>
              </w:rPr>
            </w:pPr>
          </w:p>
        </w:tc>
        <w:tc>
          <w:tcPr>
            <w:tcW w:w="1914" w:type="dxa"/>
          </w:tcPr>
          <w:p w:rsidR="009366A3" w:rsidRPr="00993398" w:rsidRDefault="009366A3" w:rsidP="00993398">
            <w:pPr>
              <w:spacing w:after="0" w:line="240" w:lineRule="auto"/>
              <w:ind w:firstLine="540"/>
              <w:jc w:val="right"/>
              <w:outlineLvl w:val="1"/>
              <w:rPr>
                <w:rFonts w:ascii="Times New Roman" w:hAnsi="Times New Roman"/>
                <w:sz w:val="24"/>
                <w:szCs w:val="24"/>
              </w:rPr>
            </w:pPr>
          </w:p>
        </w:tc>
        <w:tc>
          <w:tcPr>
            <w:tcW w:w="1914" w:type="dxa"/>
          </w:tcPr>
          <w:p w:rsidR="009366A3" w:rsidRPr="00993398" w:rsidRDefault="009366A3" w:rsidP="00993398">
            <w:pPr>
              <w:spacing w:after="0" w:line="240" w:lineRule="auto"/>
              <w:ind w:firstLine="540"/>
              <w:jc w:val="right"/>
              <w:outlineLvl w:val="1"/>
              <w:rPr>
                <w:rFonts w:ascii="Times New Roman" w:hAnsi="Times New Roman"/>
                <w:sz w:val="24"/>
                <w:szCs w:val="24"/>
              </w:rPr>
            </w:pPr>
          </w:p>
        </w:tc>
        <w:tc>
          <w:tcPr>
            <w:tcW w:w="1915" w:type="dxa"/>
          </w:tcPr>
          <w:p w:rsidR="009366A3" w:rsidRPr="00993398" w:rsidRDefault="009366A3" w:rsidP="00993398">
            <w:pPr>
              <w:spacing w:after="0" w:line="240" w:lineRule="auto"/>
              <w:ind w:firstLine="540"/>
              <w:jc w:val="right"/>
              <w:outlineLvl w:val="1"/>
              <w:rPr>
                <w:rFonts w:ascii="Times New Roman" w:hAnsi="Times New Roman"/>
                <w:sz w:val="24"/>
                <w:szCs w:val="24"/>
              </w:rPr>
            </w:pPr>
          </w:p>
        </w:tc>
      </w:tr>
      <w:tr w:rsidR="009366A3" w:rsidRPr="00993398" w:rsidTr="00993398">
        <w:tc>
          <w:tcPr>
            <w:tcW w:w="1914" w:type="dxa"/>
          </w:tcPr>
          <w:p w:rsidR="009366A3" w:rsidRPr="00993398" w:rsidRDefault="009366A3" w:rsidP="00993398">
            <w:pPr>
              <w:spacing w:after="0" w:line="240" w:lineRule="auto"/>
              <w:jc w:val="both"/>
              <w:outlineLvl w:val="1"/>
              <w:rPr>
                <w:rFonts w:ascii="Times New Roman" w:hAnsi="Times New Roman"/>
                <w:sz w:val="24"/>
                <w:szCs w:val="24"/>
              </w:rPr>
            </w:pPr>
            <w:r w:rsidRPr="00993398">
              <w:rPr>
                <w:rFonts w:ascii="Times New Roman" w:hAnsi="Times New Roman"/>
                <w:sz w:val="24"/>
                <w:szCs w:val="24"/>
              </w:rPr>
              <w:t>- основные материалы</w:t>
            </w:r>
          </w:p>
        </w:tc>
        <w:tc>
          <w:tcPr>
            <w:tcW w:w="1914" w:type="dxa"/>
          </w:tcPr>
          <w:p w:rsidR="009366A3" w:rsidRPr="00993398" w:rsidRDefault="009366A3" w:rsidP="00993398">
            <w:pPr>
              <w:spacing w:after="0" w:line="240" w:lineRule="auto"/>
              <w:ind w:firstLine="540"/>
              <w:jc w:val="right"/>
              <w:outlineLvl w:val="1"/>
              <w:rPr>
                <w:rFonts w:ascii="Times New Roman" w:hAnsi="Times New Roman"/>
                <w:sz w:val="24"/>
                <w:szCs w:val="24"/>
              </w:rPr>
            </w:pPr>
          </w:p>
          <w:p w:rsidR="009366A3" w:rsidRPr="00993398" w:rsidRDefault="009366A3" w:rsidP="00993398">
            <w:pPr>
              <w:spacing w:after="0" w:line="240" w:lineRule="auto"/>
              <w:ind w:firstLine="540"/>
              <w:jc w:val="right"/>
              <w:outlineLvl w:val="1"/>
              <w:rPr>
                <w:rFonts w:ascii="Times New Roman" w:hAnsi="Times New Roman"/>
                <w:sz w:val="24"/>
                <w:szCs w:val="24"/>
              </w:rPr>
            </w:pPr>
            <w:r w:rsidRPr="00993398">
              <w:rPr>
                <w:rFonts w:ascii="Times New Roman" w:hAnsi="Times New Roman"/>
                <w:sz w:val="24"/>
                <w:szCs w:val="24"/>
              </w:rPr>
              <w:t>40</w:t>
            </w:r>
          </w:p>
        </w:tc>
        <w:tc>
          <w:tcPr>
            <w:tcW w:w="1914" w:type="dxa"/>
          </w:tcPr>
          <w:p w:rsidR="009366A3" w:rsidRPr="00993398" w:rsidRDefault="009366A3" w:rsidP="00993398">
            <w:pPr>
              <w:spacing w:after="0" w:line="240" w:lineRule="auto"/>
              <w:ind w:firstLine="540"/>
              <w:jc w:val="right"/>
              <w:outlineLvl w:val="1"/>
              <w:rPr>
                <w:rFonts w:ascii="Times New Roman" w:hAnsi="Times New Roman"/>
                <w:sz w:val="24"/>
                <w:szCs w:val="24"/>
              </w:rPr>
            </w:pPr>
          </w:p>
          <w:p w:rsidR="009366A3" w:rsidRPr="00993398" w:rsidRDefault="009366A3" w:rsidP="00993398">
            <w:pPr>
              <w:spacing w:after="0" w:line="240" w:lineRule="auto"/>
              <w:ind w:firstLine="540"/>
              <w:jc w:val="right"/>
              <w:outlineLvl w:val="1"/>
              <w:rPr>
                <w:rFonts w:ascii="Times New Roman" w:hAnsi="Times New Roman"/>
                <w:sz w:val="24"/>
                <w:szCs w:val="24"/>
              </w:rPr>
            </w:pPr>
            <w:r w:rsidRPr="00993398">
              <w:rPr>
                <w:rFonts w:ascii="Times New Roman" w:hAnsi="Times New Roman"/>
                <w:sz w:val="24"/>
                <w:szCs w:val="24"/>
              </w:rPr>
              <w:t>50</w:t>
            </w:r>
          </w:p>
        </w:tc>
        <w:tc>
          <w:tcPr>
            <w:tcW w:w="1914" w:type="dxa"/>
          </w:tcPr>
          <w:p w:rsidR="009366A3" w:rsidRPr="00993398" w:rsidRDefault="009366A3" w:rsidP="00993398">
            <w:pPr>
              <w:spacing w:after="0" w:line="240" w:lineRule="auto"/>
              <w:ind w:firstLine="540"/>
              <w:jc w:val="right"/>
              <w:outlineLvl w:val="1"/>
              <w:rPr>
                <w:rFonts w:ascii="Times New Roman" w:hAnsi="Times New Roman"/>
                <w:sz w:val="24"/>
                <w:szCs w:val="24"/>
              </w:rPr>
            </w:pPr>
          </w:p>
          <w:p w:rsidR="009366A3" w:rsidRPr="00993398" w:rsidRDefault="009366A3" w:rsidP="00993398">
            <w:pPr>
              <w:spacing w:after="0" w:line="240" w:lineRule="auto"/>
              <w:ind w:firstLine="540"/>
              <w:jc w:val="right"/>
              <w:outlineLvl w:val="1"/>
              <w:rPr>
                <w:rFonts w:ascii="Times New Roman" w:hAnsi="Times New Roman"/>
                <w:sz w:val="24"/>
                <w:szCs w:val="24"/>
              </w:rPr>
            </w:pPr>
            <w:r w:rsidRPr="00993398">
              <w:rPr>
                <w:rFonts w:ascii="Times New Roman" w:hAnsi="Times New Roman"/>
                <w:sz w:val="24"/>
                <w:szCs w:val="24"/>
              </w:rPr>
              <w:t>30</w:t>
            </w:r>
          </w:p>
        </w:tc>
        <w:tc>
          <w:tcPr>
            <w:tcW w:w="1915" w:type="dxa"/>
          </w:tcPr>
          <w:p w:rsidR="009366A3" w:rsidRPr="00993398" w:rsidRDefault="009366A3" w:rsidP="00993398">
            <w:pPr>
              <w:spacing w:after="0" w:line="240" w:lineRule="auto"/>
              <w:ind w:firstLine="540"/>
              <w:jc w:val="right"/>
              <w:outlineLvl w:val="1"/>
              <w:rPr>
                <w:rFonts w:ascii="Times New Roman" w:hAnsi="Times New Roman"/>
                <w:sz w:val="24"/>
                <w:szCs w:val="24"/>
              </w:rPr>
            </w:pPr>
          </w:p>
          <w:p w:rsidR="009366A3" w:rsidRPr="00993398" w:rsidRDefault="009366A3" w:rsidP="00993398">
            <w:pPr>
              <w:spacing w:after="0" w:line="240" w:lineRule="auto"/>
              <w:ind w:firstLine="540"/>
              <w:jc w:val="right"/>
              <w:outlineLvl w:val="1"/>
              <w:rPr>
                <w:rFonts w:ascii="Times New Roman" w:hAnsi="Times New Roman"/>
                <w:sz w:val="24"/>
                <w:szCs w:val="24"/>
              </w:rPr>
            </w:pPr>
            <w:r w:rsidRPr="00993398">
              <w:rPr>
                <w:rFonts w:ascii="Times New Roman" w:hAnsi="Times New Roman"/>
                <w:sz w:val="24"/>
                <w:szCs w:val="24"/>
              </w:rPr>
              <w:t>60</w:t>
            </w:r>
          </w:p>
        </w:tc>
      </w:tr>
      <w:tr w:rsidR="009366A3" w:rsidRPr="00993398" w:rsidTr="00993398">
        <w:tc>
          <w:tcPr>
            <w:tcW w:w="1914" w:type="dxa"/>
          </w:tcPr>
          <w:p w:rsidR="009366A3" w:rsidRPr="00993398" w:rsidRDefault="009366A3" w:rsidP="00993398">
            <w:pPr>
              <w:spacing w:after="0" w:line="240" w:lineRule="auto"/>
              <w:jc w:val="both"/>
              <w:outlineLvl w:val="1"/>
              <w:rPr>
                <w:rFonts w:ascii="Times New Roman" w:hAnsi="Times New Roman"/>
                <w:sz w:val="24"/>
                <w:szCs w:val="24"/>
              </w:rPr>
            </w:pPr>
            <w:r w:rsidRPr="00993398">
              <w:rPr>
                <w:rFonts w:ascii="Times New Roman" w:hAnsi="Times New Roman"/>
                <w:sz w:val="24"/>
                <w:szCs w:val="24"/>
              </w:rPr>
              <w:t>- труд основных работников</w:t>
            </w:r>
          </w:p>
        </w:tc>
        <w:tc>
          <w:tcPr>
            <w:tcW w:w="1914" w:type="dxa"/>
          </w:tcPr>
          <w:p w:rsidR="009366A3" w:rsidRPr="00993398" w:rsidRDefault="009366A3" w:rsidP="00993398">
            <w:pPr>
              <w:spacing w:after="0" w:line="240" w:lineRule="auto"/>
              <w:ind w:firstLine="540"/>
              <w:jc w:val="right"/>
              <w:outlineLvl w:val="1"/>
              <w:rPr>
                <w:rFonts w:ascii="Times New Roman" w:hAnsi="Times New Roman"/>
                <w:sz w:val="24"/>
                <w:szCs w:val="24"/>
              </w:rPr>
            </w:pPr>
          </w:p>
          <w:p w:rsidR="009366A3" w:rsidRPr="00993398" w:rsidRDefault="009366A3" w:rsidP="00993398">
            <w:pPr>
              <w:spacing w:after="0" w:line="240" w:lineRule="auto"/>
              <w:ind w:firstLine="540"/>
              <w:jc w:val="right"/>
              <w:outlineLvl w:val="1"/>
              <w:rPr>
                <w:rFonts w:ascii="Times New Roman" w:hAnsi="Times New Roman"/>
                <w:sz w:val="24"/>
                <w:szCs w:val="24"/>
              </w:rPr>
            </w:pPr>
            <w:r w:rsidRPr="00993398">
              <w:rPr>
                <w:rFonts w:ascii="Times New Roman" w:hAnsi="Times New Roman"/>
                <w:sz w:val="24"/>
                <w:szCs w:val="24"/>
              </w:rPr>
              <w:t>28</w:t>
            </w:r>
          </w:p>
        </w:tc>
        <w:tc>
          <w:tcPr>
            <w:tcW w:w="1914" w:type="dxa"/>
          </w:tcPr>
          <w:p w:rsidR="009366A3" w:rsidRPr="00993398" w:rsidRDefault="009366A3" w:rsidP="00993398">
            <w:pPr>
              <w:spacing w:after="0" w:line="240" w:lineRule="auto"/>
              <w:ind w:firstLine="540"/>
              <w:jc w:val="right"/>
              <w:outlineLvl w:val="1"/>
              <w:rPr>
                <w:rFonts w:ascii="Times New Roman" w:hAnsi="Times New Roman"/>
                <w:sz w:val="24"/>
                <w:szCs w:val="24"/>
              </w:rPr>
            </w:pPr>
          </w:p>
          <w:p w:rsidR="009366A3" w:rsidRPr="00993398" w:rsidRDefault="009366A3" w:rsidP="00993398">
            <w:pPr>
              <w:spacing w:after="0" w:line="240" w:lineRule="auto"/>
              <w:ind w:firstLine="540"/>
              <w:jc w:val="right"/>
              <w:outlineLvl w:val="1"/>
              <w:rPr>
                <w:rFonts w:ascii="Times New Roman" w:hAnsi="Times New Roman"/>
                <w:sz w:val="24"/>
                <w:szCs w:val="24"/>
              </w:rPr>
            </w:pPr>
            <w:r w:rsidRPr="00993398">
              <w:rPr>
                <w:rFonts w:ascii="Times New Roman" w:hAnsi="Times New Roman"/>
                <w:sz w:val="24"/>
                <w:szCs w:val="24"/>
              </w:rPr>
              <w:t>21</w:t>
            </w:r>
          </w:p>
        </w:tc>
        <w:tc>
          <w:tcPr>
            <w:tcW w:w="1914" w:type="dxa"/>
          </w:tcPr>
          <w:p w:rsidR="009366A3" w:rsidRPr="00993398" w:rsidRDefault="009366A3" w:rsidP="00993398">
            <w:pPr>
              <w:spacing w:after="0" w:line="240" w:lineRule="auto"/>
              <w:ind w:firstLine="540"/>
              <w:jc w:val="right"/>
              <w:outlineLvl w:val="1"/>
              <w:rPr>
                <w:rFonts w:ascii="Times New Roman" w:hAnsi="Times New Roman"/>
                <w:sz w:val="24"/>
                <w:szCs w:val="24"/>
              </w:rPr>
            </w:pPr>
          </w:p>
          <w:p w:rsidR="009366A3" w:rsidRPr="00993398" w:rsidRDefault="009366A3" w:rsidP="00993398">
            <w:pPr>
              <w:spacing w:after="0" w:line="240" w:lineRule="auto"/>
              <w:ind w:firstLine="540"/>
              <w:jc w:val="right"/>
              <w:outlineLvl w:val="1"/>
              <w:rPr>
                <w:rFonts w:ascii="Times New Roman" w:hAnsi="Times New Roman"/>
                <w:sz w:val="24"/>
                <w:szCs w:val="24"/>
              </w:rPr>
            </w:pPr>
            <w:r w:rsidRPr="00993398">
              <w:rPr>
                <w:rFonts w:ascii="Times New Roman" w:hAnsi="Times New Roman"/>
                <w:sz w:val="24"/>
                <w:szCs w:val="24"/>
              </w:rPr>
              <w:t>14</w:t>
            </w:r>
          </w:p>
        </w:tc>
        <w:tc>
          <w:tcPr>
            <w:tcW w:w="1915" w:type="dxa"/>
          </w:tcPr>
          <w:p w:rsidR="009366A3" w:rsidRPr="00993398" w:rsidRDefault="009366A3" w:rsidP="00993398">
            <w:pPr>
              <w:spacing w:after="0" w:line="240" w:lineRule="auto"/>
              <w:ind w:firstLine="540"/>
              <w:jc w:val="right"/>
              <w:outlineLvl w:val="1"/>
              <w:rPr>
                <w:rFonts w:ascii="Times New Roman" w:hAnsi="Times New Roman"/>
                <w:sz w:val="24"/>
                <w:szCs w:val="24"/>
              </w:rPr>
            </w:pPr>
          </w:p>
          <w:p w:rsidR="009366A3" w:rsidRPr="00993398" w:rsidRDefault="009366A3" w:rsidP="00993398">
            <w:pPr>
              <w:spacing w:after="0" w:line="240" w:lineRule="auto"/>
              <w:ind w:firstLine="540"/>
              <w:jc w:val="right"/>
              <w:outlineLvl w:val="1"/>
              <w:rPr>
                <w:rFonts w:ascii="Times New Roman" w:hAnsi="Times New Roman"/>
                <w:sz w:val="24"/>
                <w:szCs w:val="24"/>
              </w:rPr>
            </w:pPr>
            <w:r w:rsidRPr="00993398">
              <w:rPr>
                <w:rFonts w:ascii="Times New Roman" w:hAnsi="Times New Roman"/>
                <w:sz w:val="24"/>
                <w:szCs w:val="24"/>
              </w:rPr>
              <w:t>21</w:t>
            </w:r>
          </w:p>
        </w:tc>
      </w:tr>
      <w:tr w:rsidR="009366A3" w:rsidRPr="00993398" w:rsidTr="00993398">
        <w:tc>
          <w:tcPr>
            <w:tcW w:w="1914" w:type="dxa"/>
          </w:tcPr>
          <w:p w:rsidR="009366A3" w:rsidRPr="00993398" w:rsidRDefault="009366A3" w:rsidP="00993398">
            <w:pPr>
              <w:spacing w:after="0" w:line="240" w:lineRule="auto"/>
              <w:jc w:val="both"/>
              <w:outlineLvl w:val="1"/>
              <w:rPr>
                <w:rFonts w:ascii="Times New Roman" w:hAnsi="Times New Roman"/>
                <w:sz w:val="24"/>
                <w:szCs w:val="24"/>
              </w:rPr>
            </w:pPr>
            <w:r w:rsidRPr="00993398">
              <w:rPr>
                <w:rFonts w:ascii="Times New Roman" w:hAnsi="Times New Roman"/>
                <w:sz w:val="24"/>
                <w:szCs w:val="24"/>
              </w:rPr>
              <w:t>Время работы оборудования, час.</w:t>
            </w:r>
          </w:p>
        </w:tc>
        <w:tc>
          <w:tcPr>
            <w:tcW w:w="1914" w:type="dxa"/>
          </w:tcPr>
          <w:p w:rsidR="009366A3" w:rsidRPr="00993398" w:rsidRDefault="009366A3" w:rsidP="00993398">
            <w:pPr>
              <w:spacing w:after="0" w:line="240" w:lineRule="auto"/>
              <w:ind w:firstLine="540"/>
              <w:jc w:val="right"/>
              <w:outlineLvl w:val="1"/>
              <w:rPr>
                <w:rFonts w:ascii="Times New Roman" w:hAnsi="Times New Roman"/>
                <w:sz w:val="24"/>
                <w:szCs w:val="24"/>
              </w:rPr>
            </w:pPr>
          </w:p>
          <w:p w:rsidR="009366A3" w:rsidRPr="00993398" w:rsidRDefault="009366A3" w:rsidP="00993398">
            <w:pPr>
              <w:spacing w:after="0" w:line="240" w:lineRule="auto"/>
              <w:ind w:firstLine="540"/>
              <w:jc w:val="right"/>
              <w:outlineLvl w:val="1"/>
              <w:rPr>
                <w:rFonts w:ascii="Times New Roman" w:hAnsi="Times New Roman"/>
                <w:sz w:val="24"/>
                <w:szCs w:val="24"/>
              </w:rPr>
            </w:pPr>
          </w:p>
          <w:p w:rsidR="009366A3" w:rsidRPr="00993398" w:rsidRDefault="009366A3" w:rsidP="00993398">
            <w:pPr>
              <w:spacing w:after="0" w:line="240" w:lineRule="auto"/>
              <w:ind w:firstLine="540"/>
              <w:jc w:val="right"/>
              <w:outlineLvl w:val="1"/>
              <w:rPr>
                <w:rFonts w:ascii="Times New Roman" w:hAnsi="Times New Roman"/>
                <w:sz w:val="24"/>
                <w:szCs w:val="24"/>
              </w:rPr>
            </w:pPr>
            <w:r w:rsidRPr="00993398">
              <w:rPr>
                <w:rFonts w:ascii="Times New Roman" w:hAnsi="Times New Roman"/>
                <w:sz w:val="24"/>
                <w:szCs w:val="24"/>
              </w:rPr>
              <w:t>4</w:t>
            </w:r>
          </w:p>
        </w:tc>
        <w:tc>
          <w:tcPr>
            <w:tcW w:w="1914" w:type="dxa"/>
          </w:tcPr>
          <w:p w:rsidR="009366A3" w:rsidRPr="00993398" w:rsidRDefault="009366A3" w:rsidP="00993398">
            <w:pPr>
              <w:spacing w:after="0" w:line="240" w:lineRule="auto"/>
              <w:ind w:firstLine="540"/>
              <w:jc w:val="right"/>
              <w:outlineLvl w:val="1"/>
              <w:rPr>
                <w:rFonts w:ascii="Times New Roman" w:hAnsi="Times New Roman"/>
                <w:sz w:val="24"/>
                <w:szCs w:val="24"/>
              </w:rPr>
            </w:pPr>
          </w:p>
          <w:p w:rsidR="009366A3" w:rsidRPr="00993398" w:rsidRDefault="009366A3" w:rsidP="00993398">
            <w:pPr>
              <w:spacing w:after="0" w:line="240" w:lineRule="auto"/>
              <w:ind w:firstLine="540"/>
              <w:jc w:val="right"/>
              <w:outlineLvl w:val="1"/>
              <w:rPr>
                <w:rFonts w:ascii="Times New Roman" w:hAnsi="Times New Roman"/>
                <w:sz w:val="24"/>
                <w:szCs w:val="24"/>
              </w:rPr>
            </w:pPr>
          </w:p>
          <w:p w:rsidR="009366A3" w:rsidRPr="00993398" w:rsidRDefault="009366A3" w:rsidP="00993398">
            <w:pPr>
              <w:spacing w:after="0" w:line="240" w:lineRule="auto"/>
              <w:ind w:firstLine="540"/>
              <w:jc w:val="right"/>
              <w:outlineLvl w:val="1"/>
              <w:rPr>
                <w:rFonts w:ascii="Times New Roman" w:hAnsi="Times New Roman"/>
                <w:sz w:val="24"/>
                <w:szCs w:val="24"/>
              </w:rPr>
            </w:pPr>
            <w:r w:rsidRPr="00993398">
              <w:rPr>
                <w:rFonts w:ascii="Times New Roman" w:hAnsi="Times New Roman"/>
                <w:sz w:val="24"/>
                <w:szCs w:val="24"/>
              </w:rPr>
              <w:t>3</w:t>
            </w:r>
          </w:p>
        </w:tc>
        <w:tc>
          <w:tcPr>
            <w:tcW w:w="1914" w:type="dxa"/>
          </w:tcPr>
          <w:p w:rsidR="009366A3" w:rsidRPr="00993398" w:rsidRDefault="009366A3" w:rsidP="00993398">
            <w:pPr>
              <w:spacing w:after="0" w:line="240" w:lineRule="auto"/>
              <w:ind w:firstLine="540"/>
              <w:jc w:val="right"/>
              <w:outlineLvl w:val="1"/>
              <w:rPr>
                <w:rFonts w:ascii="Times New Roman" w:hAnsi="Times New Roman"/>
                <w:sz w:val="24"/>
                <w:szCs w:val="24"/>
              </w:rPr>
            </w:pPr>
          </w:p>
          <w:p w:rsidR="009366A3" w:rsidRPr="00993398" w:rsidRDefault="009366A3" w:rsidP="00993398">
            <w:pPr>
              <w:spacing w:after="0" w:line="240" w:lineRule="auto"/>
              <w:ind w:firstLine="540"/>
              <w:jc w:val="right"/>
              <w:outlineLvl w:val="1"/>
              <w:rPr>
                <w:rFonts w:ascii="Times New Roman" w:hAnsi="Times New Roman"/>
                <w:sz w:val="24"/>
                <w:szCs w:val="24"/>
              </w:rPr>
            </w:pPr>
          </w:p>
          <w:p w:rsidR="009366A3" w:rsidRPr="00993398" w:rsidRDefault="009366A3" w:rsidP="00993398">
            <w:pPr>
              <w:spacing w:after="0" w:line="240" w:lineRule="auto"/>
              <w:ind w:firstLine="540"/>
              <w:jc w:val="right"/>
              <w:outlineLvl w:val="1"/>
              <w:rPr>
                <w:rFonts w:ascii="Times New Roman" w:hAnsi="Times New Roman"/>
                <w:sz w:val="24"/>
                <w:szCs w:val="24"/>
              </w:rPr>
            </w:pPr>
            <w:r w:rsidRPr="00993398">
              <w:rPr>
                <w:rFonts w:ascii="Times New Roman" w:hAnsi="Times New Roman"/>
                <w:sz w:val="24"/>
                <w:szCs w:val="24"/>
              </w:rPr>
              <w:t>2</w:t>
            </w:r>
          </w:p>
        </w:tc>
        <w:tc>
          <w:tcPr>
            <w:tcW w:w="1915" w:type="dxa"/>
          </w:tcPr>
          <w:p w:rsidR="009366A3" w:rsidRPr="00993398" w:rsidRDefault="009366A3" w:rsidP="00993398">
            <w:pPr>
              <w:spacing w:after="0" w:line="240" w:lineRule="auto"/>
              <w:ind w:firstLine="540"/>
              <w:jc w:val="right"/>
              <w:outlineLvl w:val="1"/>
              <w:rPr>
                <w:rFonts w:ascii="Times New Roman" w:hAnsi="Times New Roman"/>
                <w:sz w:val="24"/>
                <w:szCs w:val="24"/>
              </w:rPr>
            </w:pPr>
          </w:p>
          <w:p w:rsidR="009366A3" w:rsidRPr="00993398" w:rsidRDefault="009366A3" w:rsidP="00993398">
            <w:pPr>
              <w:spacing w:after="0" w:line="240" w:lineRule="auto"/>
              <w:ind w:firstLine="540"/>
              <w:jc w:val="right"/>
              <w:outlineLvl w:val="1"/>
              <w:rPr>
                <w:rFonts w:ascii="Times New Roman" w:hAnsi="Times New Roman"/>
                <w:sz w:val="24"/>
                <w:szCs w:val="24"/>
              </w:rPr>
            </w:pPr>
          </w:p>
          <w:p w:rsidR="009366A3" w:rsidRPr="00993398" w:rsidRDefault="009366A3" w:rsidP="00993398">
            <w:pPr>
              <w:spacing w:after="0" w:line="240" w:lineRule="auto"/>
              <w:ind w:firstLine="540"/>
              <w:jc w:val="right"/>
              <w:outlineLvl w:val="1"/>
              <w:rPr>
                <w:rFonts w:ascii="Times New Roman" w:hAnsi="Times New Roman"/>
                <w:sz w:val="24"/>
                <w:szCs w:val="24"/>
              </w:rPr>
            </w:pPr>
            <w:r w:rsidRPr="00993398">
              <w:rPr>
                <w:rFonts w:ascii="Times New Roman" w:hAnsi="Times New Roman"/>
                <w:sz w:val="24"/>
                <w:szCs w:val="24"/>
              </w:rPr>
              <w:t>3</w:t>
            </w:r>
          </w:p>
        </w:tc>
      </w:tr>
    </w:tbl>
    <w:p w:rsidR="009366A3" w:rsidRPr="00511210" w:rsidRDefault="009366A3" w:rsidP="009366A3">
      <w:pPr>
        <w:tabs>
          <w:tab w:val="left" w:pos="1635"/>
        </w:tabs>
        <w:rPr>
          <w:rFonts w:ascii="Times New Roman" w:hAnsi="Times New Roman"/>
          <w:sz w:val="24"/>
          <w:szCs w:val="24"/>
        </w:rPr>
      </w:pPr>
    </w:p>
    <w:p w:rsidR="009366A3" w:rsidRPr="00511210" w:rsidRDefault="009366A3" w:rsidP="003F3472">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 xml:space="preserve"> Все четыре продукта аналогичны, обычно производятся сериями по 20 единиц и продаются партиями по 10 единиц.</w:t>
      </w:r>
    </w:p>
    <w:p w:rsidR="009366A3" w:rsidRPr="00511210" w:rsidRDefault="009366A3" w:rsidP="003F3472">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ab/>
        <w:t>Производственные накладные расходы в настоящее время начисляются  на основе ставки часа работы оборудования, а общие производственные накладные расходы за отчетный период следующие: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08"/>
        <w:gridCol w:w="3163"/>
      </w:tblGrid>
      <w:tr w:rsidR="009366A3" w:rsidRPr="00993398" w:rsidTr="00993398">
        <w:tc>
          <w:tcPr>
            <w:tcW w:w="6408" w:type="dxa"/>
          </w:tcPr>
          <w:p w:rsidR="009366A3" w:rsidRPr="00993398" w:rsidRDefault="009366A3" w:rsidP="00993398">
            <w:pPr>
              <w:spacing w:after="0" w:line="240" w:lineRule="auto"/>
              <w:ind w:firstLine="540"/>
              <w:jc w:val="both"/>
              <w:outlineLvl w:val="1"/>
              <w:rPr>
                <w:rFonts w:ascii="Times New Roman" w:hAnsi="Times New Roman"/>
                <w:sz w:val="24"/>
                <w:szCs w:val="24"/>
              </w:rPr>
            </w:pPr>
          </w:p>
        </w:tc>
        <w:tc>
          <w:tcPr>
            <w:tcW w:w="3163" w:type="dxa"/>
          </w:tcPr>
          <w:p w:rsidR="009366A3" w:rsidRPr="00993398" w:rsidRDefault="009366A3" w:rsidP="00993398">
            <w:pPr>
              <w:spacing w:after="0" w:line="240" w:lineRule="auto"/>
              <w:ind w:firstLine="540"/>
              <w:jc w:val="both"/>
              <w:outlineLvl w:val="1"/>
              <w:rPr>
                <w:rFonts w:ascii="Times New Roman" w:hAnsi="Times New Roman"/>
                <w:sz w:val="24"/>
                <w:szCs w:val="24"/>
              </w:rPr>
            </w:pPr>
            <w:r w:rsidRPr="00993398">
              <w:rPr>
                <w:rFonts w:ascii="Times New Roman" w:hAnsi="Times New Roman"/>
                <w:sz w:val="24"/>
                <w:szCs w:val="24"/>
              </w:rPr>
              <w:t>Сумма, у.е.</w:t>
            </w:r>
          </w:p>
        </w:tc>
      </w:tr>
      <w:tr w:rsidR="009366A3" w:rsidRPr="00993398" w:rsidTr="00993398">
        <w:tc>
          <w:tcPr>
            <w:tcW w:w="6408" w:type="dxa"/>
          </w:tcPr>
          <w:p w:rsidR="009366A3" w:rsidRPr="00993398" w:rsidRDefault="009366A3" w:rsidP="00993398">
            <w:pPr>
              <w:spacing w:after="0" w:line="240" w:lineRule="auto"/>
              <w:jc w:val="both"/>
              <w:outlineLvl w:val="1"/>
              <w:rPr>
                <w:rFonts w:ascii="Times New Roman" w:hAnsi="Times New Roman"/>
                <w:sz w:val="24"/>
                <w:szCs w:val="24"/>
              </w:rPr>
            </w:pPr>
            <w:r w:rsidRPr="00993398">
              <w:rPr>
                <w:rFonts w:ascii="Times New Roman" w:hAnsi="Times New Roman"/>
                <w:sz w:val="24"/>
                <w:szCs w:val="24"/>
              </w:rPr>
              <w:t>Затраты станочного подразделения (аренда, износ, контроль)</w:t>
            </w:r>
          </w:p>
        </w:tc>
        <w:tc>
          <w:tcPr>
            <w:tcW w:w="3163" w:type="dxa"/>
          </w:tcPr>
          <w:p w:rsidR="009366A3" w:rsidRPr="00993398" w:rsidRDefault="009366A3" w:rsidP="00993398">
            <w:pPr>
              <w:spacing w:after="0" w:line="240" w:lineRule="auto"/>
              <w:ind w:firstLine="540"/>
              <w:jc w:val="right"/>
              <w:outlineLvl w:val="1"/>
              <w:rPr>
                <w:rFonts w:ascii="Times New Roman" w:hAnsi="Times New Roman"/>
                <w:sz w:val="24"/>
                <w:szCs w:val="24"/>
              </w:rPr>
            </w:pPr>
            <w:r w:rsidRPr="00993398">
              <w:rPr>
                <w:rFonts w:ascii="Times New Roman" w:hAnsi="Times New Roman"/>
                <w:sz w:val="24"/>
                <w:szCs w:val="24"/>
              </w:rPr>
              <w:t>10 430</w:t>
            </w:r>
          </w:p>
        </w:tc>
      </w:tr>
      <w:tr w:rsidR="009366A3" w:rsidRPr="00993398" w:rsidTr="00993398">
        <w:tc>
          <w:tcPr>
            <w:tcW w:w="6408" w:type="dxa"/>
          </w:tcPr>
          <w:p w:rsidR="009366A3" w:rsidRPr="00993398" w:rsidRDefault="009366A3" w:rsidP="00993398">
            <w:pPr>
              <w:spacing w:after="0" w:line="240" w:lineRule="auto"/>
              <w:jc w:val="both"/>
              <w:outlineLvl w:val="1"/>
              <w:rPr>
                <w:rFonts w:ascii="Times New Roman" w:hAnsi="Times New Roman"/>
                <w:sz w:val="24"/>
                <w:szCs w:val="24"/>
              </w:rPr>
            </w:pPr>
            <w:r w:rsidRPr="00993398">
              <w:rPr>
                <w:rFonts w:ascii="Times New Roman" w:hAnsi="Times New Roman"/>
                <w:sz w:val="24"/>
                <w:szCs w:val="24"/>
              </w:rPr>
              <w:t>Затраты на наладку оборудования</w:t>
            </w:r>
          </w:p>
        </w:tc>
        <w:tc>
          <w:tcPr>
            <w:tcW w:w="3163" w:type="dxa"/>
          </w:tcPr>
          <w:p w:rsidR="009366A3" w:rsidRPr="00993398" w:rsidRDefault="009366A3" w:rsidP="00993398">
            <w:pPr>
              <w:spacing w:after="0" w:line="240" w:lineRule="auto"/>
              <w:ind w:firstLine="540"/>
              <w:jc w:val="right"/>
              <w:outlineLvl w:val="1"/>
              <w:rPr>
                <w:rFonts w:ascii="Times New Roman" w:hAnsi="Times New Roman"/>
                <w:sz w:val="24"/>
                <w:szCs w:val="24"/>
              </w:rPr>
            </w:pPr>
            <w:r w:rsidRPr="00993398">
              <w:rPr>
                <w:rFonts w:ascii="Times New Roman" w:hAnsi="Times New Roman"/>
                <w:sz w:val="24"/>
                <w:szCs w:val="24"/>
              </w:rPr>
              <w:t>5 250</w:t>
            </w:r>
          </w:p>
        </w:tc>
      </w:tr>
      <w:tr w:rsidR="009366A3" w:rsidRPr="00993398" w:rsidTr="00993398">
        <w:tc>
          <w:tcPr>
            <w:tcW w:w="6408" w:type="dxa"/>
          </w:tcPr>
          <w:p w:rsidR="009366A3" w:rsidRPr="00993398" w:rsidRDefault="009366A3" w:rsidP="00993398">
            <w:pPr>
              <w:spacing w:after="0" w:line="240" w:lineRule="auto"/>
              <w:jc w:val="both"/>
              <w:outlineLvl w:val="1"/>
              <w:rPr>
                <w:rFonts w:ascii="Times New Roman" w:hAnsi="Times New Roman"/>
                <w:sz w:val="24"/>
                <w:szCs w:val="24"/>
              </w:rPr>
            </w:pPr>
            <w:r w:rsidRPr="00993398">
              <w:rPr>
                <w:rFonts w:ascii="Times New Roman" w:hAnsi="Times New Roman"/>
                <w:sz w:val="24"/>
                <w:szCs w:val="24"/>
              </w:rPr>
              <w:t>Получение материалов на склад</w:t>
            </w:r>
          </w:p>
        </w:tc>
        <w:tc>
          <w:tcPr>
            <w:tcW w:w="3163" w:type="dxa"/>
          </w:tcPr>
          <w:p w:rsidR="009366A3" w:rsidRPr="00993398" w:rsidRDefault="009366A3" w:rsidP="00993398">
            <w:pPr>
              <w:spacing w:after="0" w:line="240" w:lineRule="auto"/>
              <w:ind w:firstLine="540"/>
              <w:jc w:val="right"/>
              <w:outlineLvl w:val="1"/>
              <w:rPr>
                <w:rFonts w:ascii="Times New Roman" w:hAnsi="Times New Roman"/>
                <w:sz w:val="24"/>
                <w:szCs w:val="24"/>
              </w:rPr>
            </w:pPr>
            <w:r w:rsidRPr="00993398">
              <w:rPr>
                <w:rFonts w:ascii="Times New Roman" w:hAnsi="Times New Roman"/>
                <w:sz w:val="24"/>
                <w:szCs w:val="24"/>
              </w:rPr>
              <w:t>3 600</w:t>
            </w:r>
          </w:p>
        </w:tc>
      </w:tr>
      <w:tr w:rsidR="009366A3" w:rsidRPr="00993398" w:rsidTr="00993398">
        <w:tc>
          <w:tcPr>
            <w:tcW w:w="6408" w:type="dxa"/>
          </w:tcPr>
          <w:p w:rsidR="009366A3" w:rsidRPr="00993398" w:rsidRDefault="009366A3" w:rsidP="00993398">
            <w:pPr>
              <w:spacing w:after="0" w:line="240" w:lineRule="auto"/>
              <w:jc w:val="both"/>
              <w:outlineLvl w:val="1"/>
              <w:rPr>
                <w:rFonts w:ascii="Times New Roman" w:hAnsi="Times New Roman"/>
                <w:sz w:val="24"/>
                <w:szCs w:val="24"/>
              </w:rPr>
            </w:pPr>
            <w:r w:rsidRPr="00993398">
              <w:rPr>
                <w:rFonts w:ascii="Times New Roman" w:hAnsi="Times New Roman"/>
                <w:sz w:val="24"/>
                <w:szCs w:val="24"/>
              </w:rPr>
              <w:t>Технический контроль качества</w:t>
            </w:r>
          </w:p>
        </w:tc>
        <w:tc>
          <w:tcPr>
            <w:tcW w:w="3163" w:type="dxa"/>
          </w:tcPr>
          <w:p w:rsidR="009366A3" w:rsidRPr="00993398" w:rsidRDefault="009366A3" w:rsidP="00993398">
            <w:pPr>
              <w:spacing w:after="0" w:line="240" w:lineRule="auto"/>
              <w:ind w:firstLine="540"/>
              <w:jc w:val="right"/>
              <w:outlineLvl w:val="1"/>
              <w:rPr>
                <w:rFonts w:ascii="Times New Roman" w:hAnsi="Times New Roman"/>
                <w:sz w:val="24"/>
                <w:szCs w:val="24"/>
              </w:rPr>
            </w:pPr>
            <w:r w:rsidRPr="00993398">
              <w:rPr>
                <w:rFonts w:ascii="Times New Roman" w:hAnsi="Times New Roman"/>
                <w:sz w:val="24"/>
                <w:szCs w:val="24"/>
              </w:rPr>
              <w:t>2 100</w:t>
            </w:r>
          </w:p>
        </w:tc>
      </w:tr>
      <w:tr w:rsidR="009366A3" w:rsidRPr="00993398" w:rsidTr="00993398">
        <w:tc>
          <w:tcPr>
            <w:tcW w:w="6408" w:type="dxa"/>
          </w:tcPr>
          <w:p w:rsidR="009366A3" w:rsidRPr="00993398" w:rsidRDefault="009366A3" w:rsidP="00993398">
            <w:pPr>
              <w:spacing w:after="0" w:line="240" w:lineRule="auto"/>
              <w:jc w:val="both"/>
              <w:outlineLvl w:val="1"/>
              <w:rPr>
                <w:rFonts w:ascii="Times New Roman" w:hAnsi="Times New Roman"/>
                <w:sz w:val="24"/>
                <w:szCs w:val="24"/>
              </w:rPr>
            </w:pPr>
            <w:r w:rsidRPr="00993398">
              <w:rPr>
                <w:rFonts w:ascii="Times New Roman" w:hAnsi="Times New Roman"/>
                <w:sz w:val="24"/>
                <w:szCs w:val="24"/>
              </w:rPr>
              <w:t>Обработка и доставка материалов</w:t>
            </w:r>
          </w:p>
        </w:tc>
        <w:tc>
          <w:tcPr>
            <w:tcW w:w="3163" w:type="dxa"/>
          </w:tcPr>
          <w:p w:rsidR="009366A3" w:rsidRPr="00993398" w:rsidRDefault="009366A3" w:rsidP="00993398">
            <w:pPr>
              <w:spacing w:after="0" w:line="240" w:lineRule="auto"/>
              <w:ind w:firstLine="540"/>
              <w:jc w:val="right"/>
              <w:outlineLvl w:val="1"/>
              <w:rPr>
                <w:rFonts w:ascii="Times New Roman" w:hAnsi="Times New Roman"/>
                <w:sz w:val="24"/>
                <w:szCs w:val="24"/>
              </w:rPr>
            </w:pPr>
            <w:r w:rsidRPr="00993398">
              <w:rPr>
                <w:rFonts w:ascii="Times New Roman" w:hAnsi="Times New Roman"/>
                <w:sz w:val="24"/>
                <w:szCs w:val="24"/>
              </w:rPr>
              <w:t>4 620</w:t>
            </w:r>
          </w:p>
        </w:tc>
      </w:tr>
    </w:tbl>
    <w:p w:rsidR="009366A3" w:rsidRPr="00511210" w:rsidRDefault="009366A3" w:rsidP="003F3472">
      <w:pPr>
        <w:spacing w:after="0" w:line="240" w:lineRule="auto"/>
        <w:ind w:firstLine="540"/>
        <w:jc w:val="both"/>
        <w:outlineLvl w:val="1"/>
        <w:rPr>
          <w:rFonts w:ascii="Times New Roman" w:hAnsi="Times New Roman"/>
          <w:sz w:val="24"/>
          <w:szCs w:val="24"/>
        </w:rPr>
      </w:pPr>
    </w:p>
    <w:p w:rsidR="009366A3" w:rsidRPr="00511210" w:rsidRDefault="009366A3" w:rsidP="003F3472">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ab/>
        <w:t>Установлены следующие факторы издержек для указанных накладных расходов: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5"/>
        <w:gridCol w:w="4786"/>
      </w:tblGrid>
      <w:tr w:rsidR="009366A3" w:rsidRPr="00993398" w:rsidTr="00993398">
        <w:tc>
          <w:tcPr>
            <w:tcW w:w="4785" w:type="dxa"/>
          </w:tcPr>
          <w:p w:rsidR="009366A3" w:rsidRPr="00993398" w:rsidRDefault="009366A3" w:rsidP="00993398">
            <w:pPr>
              <w:spacing w:after="0" w:line="240" w:lineRule="auto"/>
              <w:ind w:firstLine="540"/>
              <w:jc w:val="both"/>
              <w:outlineLvl w:val="1"/>
              <w:rPr>
                <w:rFonts w:ascii="Times New Roman" w:hAnsi="Times New Roman"/>
                <w:sz w:val="24"/>
                <w:szCs w:val="24"/>
              </w:rPr>
            </w:pPr>
            <w:r w:rsidRPr="00993398">
              <w:rPr>
                <w:rFonts w:ascii="Times New Roman" w:hAnsi="Times New Roman"/>
                <w:sz w:val="24"/>
                <w:szCs w:val="24"/>
              </w:rPr>
              <w:t>Затраты</w:t>
            </w:r>
          </w:p>
        </w:tc>
        <w:tc>
          <w:tcPr>
            <w:tcW w:w="4786" w:type="dxa"/>
          </w:tcPr>
          <w:p w:rsidR="009366A3" w:rsidRPr="00993398" w:rsidRDefault="009366A3" w:rsidP="00993398">
            <w:pPr>
              <w:spacing w:after="0" w:line="240" w:lineRule="auto"/>
              <w:ind w:firstLine="540"/>
              <w:jc w:val="both"/>
              <w:outlineLvl w:val="1"/>
              <w:rPr>
                <w:rFonts w:ascii="Times New Roman" w:hAnsi="Times New Roman"/>
                <w:sz w:val="24"/>
                <w:szCs w:val="24"/>
              </w:rPr>
            </w:pPr>
            <w:r w:rsidRPr="00993398">
              <w:rPr>
                <w:rFonts w:ascii="Times New Roman" w:hAnsi="Times New Roman"/>
                <w:sz w:val="24"/>
                <w:szCs w:val="24"/>
              </w:rPr>
              <w:t>Фактор издержек</w:t>
            </w:r>
          </w:p>
        </w:tc>
      </w:tr>
      <w:tr w:rsidR="009366A3" w:rsidRPr="00993398" w:rsidTr="00993398">
        <w:tc>
          <w:tcPr>
            <w:tcW w:w="4785" w:type="dxa"/>
          </w:tcPr>
          <w:p w:rsidR="009366A3" w:rsidRPr="00993398" w:rsidRDefault="009366A3" w:rsidP="00993398">
            <w:pPr>
              <w:spacing w:after="0" w:line="240" w:lineRule="auto"/>
              <w:jc w:val="both"/>
              <w:outlineLvl w:val="1"/>
              <w:rPr>
                <w:rFonts w:ascii="Times New Roman" w:hAnsi="Times New Roman"/>
                <w:sz w:val="24"/>
                <w:szCs w:val="24"/>
              </w:rPr>
            </w:pPr>
            <w:r w:rsidRPr="00993398">
              <w:rPr>
                <w:rFonts w:ascii="Times New Roman" w:hAnsi="Times New Roman"/>
                <w:sz w:val="24"/>
                <w:szCs w:val="24"/>
              </w:rPr>
              <w:t>Затраты на наладку оборудования</w:t>
            </w:r>
          </w:p>
        </w:tc>
        <w:tc>
          <w:tcPr>
            <w:tcW w:w="4786" w:type="dxa"/>
          </w:tcPr>
          <w:p w:rsidR="009366A3" w:rsidRPr="00993398" w:rsidRDefault="009366A3" w:rsidP="00993398">
            <w:pPr>
              <w:spacing w:after="0" w:line="240" w:lineRule="auto"/>
              <w:ind w:firstLine="75"/>
              <w:jc w:val="both"/>
              <w:outlineLvl w:val="1"/>
              <w:rPr>
                <w:rFonts w:ascii="Times New Roman" w:hAnsi="Times New Roman"/>
                <w:sz w:val="24"/>
                <w:szCs w:val="24"/>
              </w:rPr>
            </w:pPr>
            <w:r w:rsidRPr="00993398">
              <w:rPr>
                <w:rFonts w:ascii="Times New Roman" w:hAnsi="Times New Roman"/>
                <w:sz w:val="24"/>
                <w:szCs w:val="24"/>
              </w:rPr>
              <w:t>Число производственных циклов</w:t>
            </w:r>
          </w:p>
        </w:tc>
      </w:tr>
      <w:tr w:rsidR="009366A3" w:rsidRPr="00993398" w:rsidTr="00993398">
        <w:tc>
          <w:tcPr>
            <w:tcW w:w="4785" w:type="dxa"/>
          </w:tcPr>
          <w:p w:rsidR="009366A3" w:rsidRPr="00993398" w:rsidRDefault="009366A3" w:rsidP="00993398">
            <w:pPr>
              <w:spacing w:after="0" w:line="240" w:lineRule="auto"/>
              <w:jc w:val="both"/>
              <w:outlineLvl w:val="1"/>
              <w:rPr>
                <w:rFonts w:ascii="Times New Roman" w:hAnsi="Times New Roman"/>
                <w:sz w:val="24"/>
                <w:szCs w:val="24"/>
              </w:rPr>
            </w:pPr>
            <w:r w:rsidRPr="00993398">
              <w:rPr>
                <w:rFonts w:ascii="Times New Roman" w:hAnsi="Times New Roman"/>
                <w:sz w:val="24"/>
                <w:szCs w:val="24"/>
              </w:rPr>
              <w:t>Получения сырья и материалов</w:t>
            </w:r>
          </w:p>
        </w:tc>
        <w:tc>
          <w:tcPr>
            <w:tcW w:w="4786" w:type="dxa"/>
          </w:tcPr>
          <w:p w:rsidR="009366A3" w:rsidRPr="00993398" w:rsidRDefault="009366A3" w:rsidP="00993398">
            <w:pPr>
              <w:spacing w:after="0" w:line="240" w:lineRule="auto"/>
              <w:ind w:firstLine="75"/>
              <w:jc w:val="both"/>
              <w:outlineLvl w:val="1"/>
              <w:rPr>
                <w:rFonts w:ascii="Times New Roman" w:hAnsi="Times New Roman"/>
                <w:sz w:val="24"/>
                <w:szCs w:val="24"/>
              </w:rPr>
            </w:pPr>
            <w:r w:rsidRPr="00993398">
              <w:rPr>
                <w:rFonts w:ascii="Times New Roman" w:hAnsi="Times New Roman"/>
                <w:sz w:val="24"/>
                <w:szCs w:val="24"/>
              </w:rPr>
              <w:t>Число требований на получение</w:t>
            </w:r>
          </w:p>
        </w:tc>
      </w:tr>
      <w:tr w:rsidR="009366A3" w:rsidRPr="00993398" w:rsidTr="00993398">
        <w:tc>
          <w:tcPr>
            <w:tcW w:w="4785" w:type="dxa"/>
          </w:tcPr>
          <w:p w:rsidR="009366A3" w:rsidRPr="00993398" w:rsidRDefault="009366A3" w:rsidP="00993398">
            <w:pPr>
              <w:spacing w:after="0" w:line="240" w:lineRule="auto"/>
              <w:jc w:val="both"/>
              <w:outlineLvl w:val="1"/>
              <w:rPr>
                <w:rFonts w:ascii="Times New Roman" w:hAnsi="Times New Roman"/>
                <w:sz w:val="24"/>
                <w:szCs w:val="24"/>
              </w:rPr>
            </w:pPr>
            <w:r w:rsidRPr="00993398">
              <w:rPr>
                <w:rFonts w:ascii="Times New Roman" w:hAnsi="Times New Roman"/>
                <w:sz w:val="24"/>
                <w:szCs w:val="24"/>
              </w:rPr>
              <w:t>Технический контроль качества</w:t>
            </w:r>
          </w:p>
        </w:tc>
        <w:tc>
          <w:tcPr>
            <w:tcW w:w="4786" w:type="dxa"/>
          </w:tcPr>
          <w:p w:rsidR="009366A3" w:rsidRPr="00993398" w:rsidRDefault="009366A3" w:rsidP="00993398">
            <w:pPr>
              <w:spacing w:after="0" w:line="240" w:lineRule="auto"/>
              <w:ind w:firstLine="75"/>
              <w:jc w:val="both"/>
              <w:outlineLvl w:val="1"/>
              <w:rPr>
                <w:rFonts w:ascii="Times New Roman" w:hAnsi="Times New Roman"/>
                <w:sz w:val="24"/>
                <w:szCs w:val="24"/>
              </w:rPr>
            </w:pPr>
            <w:r w:rsidRPr="00993398">
              <w:rPr>
                <w:rFonts w:ascii="Times New Roman" w:hAnsi="Times New Roman"/>
                <w:sz w:val="24"/>
                <w:szCs w:val="24"/>
              </w:rPr>
              <w:t>Число производственных циклов</w:t>
            </w:r>
          </w:p>
        </w:tc>
      </w:tr>
      <w:tr w:rsidR="009366A3" w:rsidRPr="00993398" w:rsidTr="00993398">
        <w:tc>
          <w:tcPr>
            <w:tcW w:w="4785" w:type="dxa"/>
          </w:tcPr>
          <w:p w:rsidR="009366A3" w:rsidRPr="00993398" w:rsidRDefault="009366A3" w:rsidP="00993398">
            <w:pPr>
              <w:tabs>
                <w:tab w:val="left" w:pos="1635"/>
              </w:tabs>
              <w:jc w:val="both"/>
              <w:rPr>
                <w:rFonts w:ascii="Times New Roman" w:hAnsi="Times New Roman"/>
                <w:sz w:val="24"/>
                <w:szCs w:val="24"/>
              </w:rPr>
            </w:pPr>
            <w:r w:rsidRPr="00993398">
              <w:rPr>
                <w:rFonts w:ascii="Times New Roman" w:hAnsi="Times New Roman"/>
                <w:sz w:val="24"/>
                <w:szCs w:val="24"/>
              </w:rPr>
              <w:t>Обработка и доставка материалов</w:t>
            </w:r>
          </w:p>
        </w:tc>
        <w:tc>
          <w:tcPr>
            <w:tcW w:w="4786" w:type="dxa"/>
          </w:tcPr>
          <w:p w:rsidR="009366A3" w:rsidRPr="00993398" w:rsidRDefault="009366A3" w:rsidP="00993398">
            <w:pPr>
              <w:tabs>
                <w:tab w:val="left" w:pos="1635"/>
              </w:tabs>
              <w:jc w:val="both"/>
              <w:rPr>
                <w:rFonts w:ascii="Times New Roman" w:hAnsi="Times New Roman"/>
                <w:sz w:val="24"/>
                <w:szCs w:val="24"/>
              </w:rPr>
            </w:pPr>
            <w:r w:rsidRPr="00993398">
              <w:rPr>
                <w:rFonts w:ascii="Times New Roman" w:hAnsi="Times New Roman"/>
                <w:sz w:val="24"/>
                <w:szCs w:val="24"/>
              </w:rPr>
              <w:t>Число выполненных заказов</w:t>
            </w:r>
          </w:p>
        </w:tc>
      </w:tr>
    </w:tbl>
    <w:p w:rsidR="009366A3" w:rsidRPr="00511210" w:rsidRDefault="009366A3" w:rsidP="003F3472">
      <w:pPr>
        <w:spacing w:after="0" w:line="240" w:lineRule="auto"/>
        <w:ind w:firstLine="540"/>
        <w:jc w:val="both"/>
        <w:outlineLvl w:val="1"/>
        <w:rPr>
          <w:rFonts w:ascii="Times New Roman" w:hAnsi="Times New Roman"/>
          <w:sz w:val="24"/>
          <w:szCs w:val="24"/>
        </w:rPr>
      </w:pPr>
    </w:p>
    <w:p w:rsidR="009366A3" w:rsidRPr="00511210" w:rsidRDefault="009366A3" w:rsidP="003F3472">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ab/>
        <w:t>Число поданных на склад требований для каждого продукта – 20, число выполненных заказов – 42, каждый заказ был на партию в 10 единиц товара.</w:t>
      </w:r>
    </w:p>
    <w:p w:rsidR="00D66046" w:rsidRPr="00511210" w:rsidRDefault="00D66046" w:rsidP="00D66046">
      <w:pPr>
        <w:spacing w:after="0" w:line="240" w:lineRule="auto"/>
        <w:ind w:firstLine="540"/>
        <w:jc w:val="both"/>
        <w:outlineLvl w:val="1"/>
        <w:rPr>
          <w:rFonts w:ascii="Times New Roman" w:hAnsi="Times New Roman"/>
          <w:sz w:val="24"/>
          <w:szCs w:val="24"/>
        </w:rPr>
      </w:pPr>
    </w:p>
    <w:p w:rsidR="00D66046" w:rsidRPr="00511210" w:rsidRDefault="00D66046" w:rsidP="00D66046">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Заключение</w:t>
      </w:r>
    </w:p>
    <w:p w:rsidR="00D66046" w:rsidRPr="00511210" w:rsidRDefault="00D66046" w:rsidP="00D66046">
      <w:pPr>
        <w:spacing w:after="0" w:line="240" w:lineRule="auto"/>
        <w:ind w:firstLine="540"/>
        <w:jc w:val="both"/>
        <w:outlineLvl w:val="1"/>
        <w:rPr>
          <w:sz w:val="24"/>
          <w:szCs w:val="24"/>
          <w:lang w:val="kk-KZ"/>
        </w:rPr>
      </w:pPr>
      <w:r w:rsidRPr="00511210">
        <w:rPr>
          <w:rFonts w:ascii="Times New Roman" w:hAnsi="Times New Roman"/>
          <w:sz w:val="24"/>
          <w:szCs w:val="24"/>
        </w:rPr>
        <w:t>Литература</w:t>
      </w:r>
      <w:r w:rsidR="002349A6">
        <w:rPr>
          <w:rFonts w:ascii="Times New Roman" w:hAnsi="Times New Roman"/>
          <w:sz w:val="24"/>
          <w:szCs w:val="24"/>
        </w:rPr>
        <w:t xml:space="preserve">:  </w:t>
      </w:r>
      <w:r w:rsidR="009C2E44">
        <w:rPr>
          <w:rFonts w:ascii="Times New Roman" w:hAnsi="Times New Roman"/>
          <w:sz w:val="24"/>
          <w:szCs w:val="24"/>
        </w:rPr>
        <w:t xml:space="preserve">3, </w:t>
      </w:r>
      <w:r w:rsidR="001C2297">
        <w:rPr>
          <w:rFonts w:ascii="Times New Roman" w:hAnsi="Times New Roman"/>
          <w:sz w:val="24"/>
          <w:szCs w:val="24"/>
        </w:rPr>
        <w:t>5, 14, 24, 27, 52, 56, 57, 59</w:t>
      </w:r>
    </w:p>
    <w:p w:rsidR="00CA2EBC" w:rsidRPr="00511210" w:rsidRDefault="00CA2EBC" w:rsidP="00CA2EBC">
      <w:pPr>
        <w:shd w:val="clear" w:color="auto" w:fill="FFFFFF"/>
        <w:ind w:left="10" w:right="5" w:firstLine="557"/>
        <w:jc w:val="center"/>
        <w:rPr>
          <w:rFonts w:ascii="Times New Roman" w:hAnsi="Times New Roman"/>
          <w:b/>
          <w:bCs/>
          <w:color w:val="000000"/>
          <w:sz w:val="24"/>
          <w:szCs w:val="24"/>
        </w:rPr>
      </w:pPr>
    </w:p>
    <w:p w:rsidR="008A20A7" w:rsidRPr="00C25514" w:rsidRDefault="008A20A7" w:rsidP="008A20A7">
      <w:pPr>
        <w:spacing w:after="0" w:line="240" w:lineRule="auto"/>
        <w:ind w:left="540"/>
        <w:jc w:val="center"/>
        <w:rPr>
          <w:rFonts w:ascii="Times New Roman" w:hAnsi="Times New Roman"/>
          <w:b/>
          <w:sz w:val="24"/>
          <w:szCs w:val="24"/>
        </w:rPr>
      </w:pPr>
      <w:r w:rsidRPr="00C25514">
        <w:rPr>
          <w:rFonts w:ascii="Times New Roman" w:hAnsi="Times New Roman"/>
          <w:b/>
          <w:sz w:val="24"/>
          <w:szCs w:val="24"/>
        </w:rPr>
        <w:t>51. Сравнительная характеристика системы «стандарт-костинг» и нормативной калькуляци</w:t>
      </w:r>
      <w:r w:rsidR="002F7DAC" w:rsidRPr="00C25514">
        <w:rPr>
          <w:rFonts w:ascii="Times New Roman" w:hAnsi="Times New Roman"/>
          <w:b/>
          <w:sz w:val="24"/>
          <w:szCs w:val="24"/>
        </w:rPr>
        <w:t>и</w:t>
      </w:r>
      <w:r w:rsidRPr="00C25514">
        <w:rPr>
          <w:rFonts w:ascii="Times New Roman" w:hAnsi="Times New Roman"/>
          <w:b/>
          <w:sz w:val="24"/>
          <w:szCs w:val="24"/>
        </w:rPr>
        <w:t xml:space="preserve"> </w:t>
      </w:r>
    </w:p>
    <w:p w:rsidR="006F2E78" w:rsidRPr="00511210" w:rsidRDefault="006F2E78" w:rsidP="006F2E78">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Введение</w:t>
      </w:r>
    </w:p>
    <w:p w:rsidR="006F2E78" w:rsidRPr="00511210" w:rsidRDefault="006F2E78" w:rsidP="006F2E78">
      <w:pPr>
        <w:spacing w:after="0" w:line="240" w:lineRule="auto"/>
        <w:ind w:firstLine="540"/>
        <w:jc w:val="center"/>
        <w:outlineLvl w:val="1"/>
        <w:rPr>
          <w:rFonts w:ascii="Times New Roman" w:hAnsi="Times New Roman"/>
          <w:sz w:val="24"/>
          <w:szCs w:val="24"/>
        </w:rPr>
      </w:pPr>
      <w:r w:rsidRPr="00511210">
        <w:rPr>
          <w:rFonts w:ascii="Times New Roman" w:hAnsi="Times New Roman"/>
          <w:sz w:val="24"/>
          <w:szCs w:val="24"/>
        </w:rPr>
        <w:t>I. Теоретическая часть</w:t>
      </w:r>
    </w:p>
    <w:p w:rsidR="006F2E78" w:rsidRPr="00511210" w:rsidRDefault="006F2E78" w:rsidP="006F2E78">
      <w:pPr>
        <w:spacing w:after="0" w:line="240" w:lineRule="auto"/>
        <w:ind w:firstLine="540"/>
        <w:jc w:val="both"/>
        <w:outlineLvl w:val="1"/>
        <w:rPr>
          <w:rFonts w:ascii="Times New Roman" w:hAnsi="Times New Roman"/>
          <w:sz w:val="24"/>
          <w:szCs w:val="24"/>
        </w:rPr>
      </w:pPr>
    </w:p>
    <w:p w:rsidR="006F2E78" w:rsidRPr="00511210" w:rsidRDefault="006F2E78" w:rsidP="006F2E78">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1. Методика формирования стандартной себестоимости  продукции</w:t>
      </w:r>
    </w:p>
    <w:p w:rsidR="006F2E78" w:rsidRPr="00511210" w:rsidRDefault="006F2E78" w:rsidP="006F2E78">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2. Расчет себестоимости продукции (работ, услуг) в системе нормативной калькуляции калькуляции</w:t>
      </w:r>
    </w:p>
    <w:p w:rsidR="006F2E78" w:rsidRPr="00511210" w:rsidRDefault="006F2E78" w:rsidP="006F2E78">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 xml:space="preserve">3. </w:t>
      </w:r>
      <w:r w:rsidR="002E6293" w:rsidRPr="00511210">
        <w:rPr>
          <w:rFonts w:ascii="Times New Roman" w:hAnsi="Times New Roman"/>
          <w:sz w:val="24"/>
          <w:szCs w:val="24"/>
        </w:rPr>
        <w:t>Достоинства и недостатки системы «стандарт-костинг» и нормативной калькуляции</w:t>
      </w:r>
    </w:p>
    <w:p w:rsidR="006F2E78" w:rsidRPr="00511210" w:rsidRDefault="006F2E78" w:rsidP="006F2E78">
      <w:pPr>
        <w:spacing w:after="0" w:line="240" w:lineRule="auto"/>
        <w:ind w:firstLine="540"/>
        <w:jc w:val="center"/>
        <w:outlineLvl w:val="1"/>
        <w:rPr>
          <w:rFonts w:ascii="Times New Roman" w:hAnsi="Times New Roman"/>
          <w:sz w:val="24"/>
          <w:szCs w:val="24"/>
        </w:rPr>
      </w:pPr>
    </w:p>
    <w:p w:rsidR="006F2E78" w:rsidRPr="00511210" w:rsidRDefault="006F2E78" w:rsidP="006F2E78">
      <w:pPr>
        <w:spacing w:after="0" w:line="240" w:lineRule="auto"/>
        <w:ind w:firstLine="540"/>
        <w:jc w:val="center"/>
        <w:outlineLvl w:val="1"/>
        <w:rPr>
          <w:rFonts w:ascii="Times New Roman" w:hAnsi="Times New Roman"/>
          <w:sz w:val="24"/>
          <w:szCs w:val="24"/>
        </w:rPr>
      </w:pPr>
      <w:r w:rsidRPr="00511210">
        <w:rPr>
          <w:rFonts w:ascii="Times New Roman" w:hAnsi="Times New Roman"/>
          <w:sz w:val="24"/>
          <w:szCs w:val="24"/>
        </w:rPr>
        <w:t>II. Практическая часть</w:t>
      </w:r>
    </w:p>
    <w:p w:rsidR="002F7DAC" w:rsidRPr="00511210" w:rsidRDefault="002F7DAC" w:rsidP="002F7DAC">
      <w:pPr>
        <w:spacing w:after="0" w:line="240" w:lineRule="auto"/>
        <w:ind w:firstLine="540"/>
        <w:jc w:val="both"/>
        <w:outlineLvl w:val="1"/>
        <w:rPr>
          <w:rFonts w:ascii="Times New Roman" w:hAnsi="Times New Roman"/>
          <w:sz w:val="24"/>
          <w:szCs w:val="24"/>
          <w:u w:val="single"/>
        </w:rPr>
      </w:pPr>
      <w:r w:rsidRPr="00511210">
        <w:rPr>
          <w:rFonts w:ascii="Times New Roman" w:hAnsi="Times New Roman"/>
          <w:sz w:val="24"/>
          <w:szCs w:val="24"/>
          <w:u w:val="single"/>
        </w:rPr>
        <w:t xml:space="preserve">Задание:  </w:t>
      </w:r>
    </w:p>
    <w:p w:rsidR="002F7DAC" w:rsidRPr="00511210" w:rsidRDefault="002F7DAC" w:rsidP="002F7DAC">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Разработать нормативы прямых производственных затрат для изготовления 1 доски.</w:t>
      </w:r>
    </w:p>
    <w:p w:rsidR="002F7DAC" w:rsidRPr="00511210" w:rsidRDefault="002F7DAC" w:rsidP="002F7DAC">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Стандартные затраты должны определить:</w:t>
      </w:r>
    </w:p>
    <w:p w:rsidR="002F7DAC" w:rsidRPr="00511210" w:rsidRDefault="002F7DAC" w:rsidP="002F7DAC">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стандартное количество</w:t>
      </w:r>
    </w:p>
    <w:p w:rsidR="002F7DAC" w:rsidRPr="00511210" w:rsidRDefault="002F7DAC" w:rsidP="002F7DAC">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стандартную цену</w:t>
      </w:r>
    </w:p>
    <w:p w:rsidR="002F7DAC" w:rsidRPr="00511210" w:rsidRDefault="002F7DAC" w:rsidP="002F7DAC">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стандартные затраты на единицу продукции</w:t>
      </w:r>
    </w:p>
    <w:p w:rsidR="002F7DAC" w:rsidRPr="00511210" w:rsidRDefault="002F7DAC" w:rsidP="002F7DAC">
      <w:pPr>
        <w:spacing w:after="0" w:line="240" w:lineRule="auto"/>
        <w:ind w:firstLine="540"/>
        <w:jc w:val="both"/>
        <w:outlineLvl w:val="1"/>
        <w:rPr>
          <w:rFonts w:ascii="Times New Roman" w:hAnsi="Times New Roman"/>
          <w:sz w:val="24"/>
          <w:szCs w:val="24"/>
        </w:rPr>
      </w:pPr>
    </w:p>
    <w:p w:rsidR="002F7DAC" w:rsidRPr="00511210" w:rsidRDefault="002F7DAC" w:rsidP="002F7DAC">
      <w:pPr>
        <w:spacing w:after="0" w:line="240" w:lineRule="auto"/>
        <w:ind w:firstLine="540"/>
        <w:jc w:val="both"/>
        <w:outlineLvl w:val="1"/>
        <w:rPr>
          <w:rFonts w:ascii="Times New Roman" w:hAnsi="Times New Roman"/>
          <w:sz w:val="24"/>
          <w:szCs w:val="24"/>
          <w:u w:val="single"/>
        </w:rPr>
      </w:pPr>
      <w:r w:rsidRPr="00511210">
        <w:rPr>
          <w:rFonts w:ascii="Times New Roman" w:hAnsi="Times New Roman"/>
          <w:sz w:val="24"/>
          <w:szCs w:val="24"/>
          <w:u w:val="single"/>
        </w:rPr>
        <w:t xml:space="preserve"> Исходные данные:</w:t>
      </w:r>
    </w:p>
    <w:p w:rsidR="002F7DAC" w:rsidRPr="00511210" w:rsidRDefault="002F7DAC" w:rsidP="002F7DAC">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Компания производит хозяйственные товары из дерева и разрабатывает нормативы затрат для своей продукции- деревянной разделочной доски.</w:t>
      </w:r>
    </w:p>
    <w:p w:rsidR="002F7DAC" w:rsidRPr="00511210" w:rsidRDefault="002F7DAC" w:rsidP="002F7DAC">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Для производства одной доски требуется 1,25 куб. дм. дерева и 12 минут прямого производственного труда для того, чтобы подготовить и распилить дерево. После распиловки все разделочные доски проверяются. Поскольку разделочные доски изготавливают из природного материала и имеют изъяны, из каждых пяти досок одна,  как правило,  отклоняется.  На каждую принятую разделочную доску прикрепляют 4 резиновые ножки. Для прикрепления их и завершения каждой доски требуется затратить 15 минут прямого труда. Дерево для разделочных досок стоит 100 тг за 1куб.дм., цена одной ножки 32 тг. Часовая тарифная ставка 180тг.</w:t>
      </w:r>
    </w:p>
    <w:p w:rsidR="006F2E78" w:rsidRPr="00511210" w:rsidRDefault="006F2E78" w:rsidP="006F2E78">
      <w:pPr>
        <w:spacing w:after="0" w:line="240" w:lineRule="auto"/>
        <w:ind w:firstLine="540"/>
        <w:jc w:val="both"/>
        <w:outlineLvl w:val="1"/>
        <w:rPr>
          <w:rFonts w:ascii="Times New Roman" w:hAnsi="Times New Roman"/>
          <w:sz w:val="24"/>
          <w:szCs w:val="24"/>
        </w:rPr>
      </w:pPr>
    </w:p>
    <w:p w:rsidR="006F2E78" w:rsidRPr="00511210" w:rsidRDefault="006F2E78" w:rsidP="006F2E78">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Заключение</w:t>
      </w:r>
    </w:p>
    <w:p w:rsidR="006F2E78" w:rsidRPr="00511210" w:rsidRDefault="006F2E78" w:rsidP="006F2E78">
      <w:pPr>
        <w:spacing w:after="0" w:line="240" w:lineRule="auto"/>
        <w:ind w:firstLine="540"/>
        <w:jc w:val="both"/>
        <w:outlineLvl w:val="1"/>
        <w:rPr>
          <w:sz w:val="24"/>
          <w:szCs w:val="24"/>
          <w:lang w:val="kk-KZ"/>
        </w:rPr>
      </w:pPr>
      <w:r w:rsidRPr="00511210">
        <w:rPr>
          <w:rFonts w:ascii="Times New Roman" w:hAnsi="Times New Roman"/>
          <w:sz w:val="24"/>
          <w:szCs w:val="24"/>
        </w:rPr>
        <w:t>Литература</w:t>
      </w:r>
      <w:r w:rsidR="002349A6">
        <w:rPr>
          <w:rFonts w:ascii="Times New Roman" w:hAnsi="Times New Roman"/>
          <w:sz w:val="24"/>
          <w:szCs w:val="24"/>
        </w:rPr>
        <w:t>:  9, 11, 14, 27, 33, 35, 42, 46, 49, 50, 51, 56</w:t>
      </w:r>
    </w:p>
    <w:p w:rsidR="005E6730" w:rsidRPr="00511210" w:rsidRDefault="005E6730" w:rsidP="005E6730">
      <w:pPr>
        <w:spacing w:after="0" w:line="240" w:lineRule="auto"/>
        <w:ind w:left="540"/>
        <w:jc w:val="both"/>
        <w:rPr>
          <w:rFonts w:ascii="Times New Roman" w:hAnsi="Times New Roman"/>
          <w:sz w:val="24"/>
          <w:szCs w:val="24"/>
        </w:rPr>
      </w:pPr>
    </w:p>
    <w:p w:rsidR="005E6730" w:rsidRPr="00511210" w:rsidRDefault="005E6730" w:rsidP="005E6730">
      <w:pPr>
        <w:spacing w:after="0" w:line="240" w:lineRule="auto"/>
        <w:ind w:left="540"/>
        <w:jc w:val="both"/>
        <w:rPr>
          <w:rFonts w:ascii="Times New Roman" w:hAnsi="Times New Roman"/>
          <w:sz w:val="24"/>
          <w:szCs w:val="24"/>
        </w:rPr>
      </w:pPr>
    </w:p>
    <w:p w:rsidR="005E6730" w:rsidRPr="00C25514" w:rsidRDefault="005E6730" w:rsidP="005E6730">
      <w:pPr>
        <w:spacing w:after="0" w:line="240" w:lineRule="auto"/>
        <w:ind w:left="540"/>
        <w:jc w:val="center"/>
        <w:rPr>
          <w:rFonts w:ascii="Times New Roman" w:hAnsi="Times New Roman"/>
          <w:b/>
          <w:sz w:val="24"/>
          <w:szCs w:val="24"/>
        </w:rPr>
      </w:pPr>
      <w:r w:rsidRPr="00C25514">
        <w:rPr>
          <w:rFonts w:ascii="Times New Roman" w:hAnsi="Times New Roman"/>
          <w:b/>
          <w:sz w:val="24"/>
          <w:szCs w:val="24"/>
        </w:rPr>
        <w:t>52. Организация управленческого учета и калькулирования себестоимости продукции по системе «директ-костинг»</w:t>
      </w:r>
    </w:p>
    <w:p w:rsidR="005E6730" w:rsidRPr="00511210" w:rsidRDefault="005E6730" w:rsidP="005E6730">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Введение</w:t>
      </w:r>
    </w:p>
    <w:p w:rsidR="005E6730" w:rsidRPr="00511210" w:rsidRDefault="005E6730" w:rsidP="005E6730">
      <w:pPr>
        <w:spacing w:after="0" w:line="240" w:lineRule="auto"/>
        <w:ind w:firstLine="540"/>
        <w:jc w:val="center"/>
        <w:outlineLvl w:val="1"/>
        <w:rPr>
          <w:rFonts w:ascii="Times New Roman" w:hAnsi="Times New Roman"/>
          <w:sz w:val="24"/>
          <w:szCs w:val="24"/>
        </w:rPr>
      </w:pPr>
      <w:r w:rsidRPr="00511210">
        <w:rPr>
          <w:rFonts w:ascii="Times New Roman" w:hAnsi="Times New Roman"/>
          <w:sz w:val="24"/>
          <w:szCs w:val="24"/>
        </w:rPr>
        <w:t>I. Теоретическая часть</w:t>
      </w:r>
    </w:p>
    <w:p w:rsidR="005E6730" w:rsidRPr="00511210" w:rsidRDefault="005E6730" w:rsidP="005E6730">
      <w:pPr>
        <w:spacing w:after="0" w:line="240" w:lineRule="auto"/>
        <w:ind w:firstLine="540"/>
        <w:jc w:val="both"/>
        <w:outlineLvl w:val="1"/>
        <w:rPr>
          <w:rFonts w:ascii="Times New Roman" w:hAnsi="Times New Roman"/>
          <w:sz w:val="24"/>
          <w:szCs w:val="24"/>
        </w:rPr>
      </w:pPr>
    </w:p>
    <w:p w:rsidR="005E6730" w:rsidRPr="00511210" w:rsidRDefault="005E6730" w:rsidP="005E6730">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1. Общая характеристика и область использования калькуляции себестоимости продукции, работ, услуг по переменным издержкам ( директ –костинг, верибл-костинг)</w:t>
      </w:r>
    </w:p>
    <w:p w:rsidR="005E6730" w:rsidRPr="00511210" w:rsidRDefault="005E6730" w:rsidP="005E6730">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2. Процедура определения себестоимости продукции, работ, услуг и математическая модель функции прибыли в системе переменных затрат</w:t>
      </w:r>
    </w:p>
    <w:p w:rsidR="005E6730" w:rsidRPr="00511210" w:rsidRDefault="005E6730" w:rsidP="005E6730">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3. Достоинства и недостатки системы калькуляции себестоимости продукции, работ, услуг по переменным издержкам</w:t>
      </w:r>
    </w:p>
    <w:p w:rsidR="005E6730" w:rsidRPr="00511210" w:rsidRDefault="005E6730" w:rsidP="005E6730">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4. Влияние калькуляции себестоимости по переменным издержкам  на величину прибыли</w:t>
      </w:r>
    </w:p>
    <w:p w:rsidR="005E6730" w:rsidRPr="00511210" w:rsidRDefault="005E6730" w:rsidP="005E6730">
      <w:pPr>
        <w:spacing w:after="0" w:line="240" w:lineRule="auto"/>
        <w:ind w:firstLine="540"/>
        <w:jc w:val="center"/>
        <w:outlineLvl w:val="1"/>
        <w:rPr>
          <w:rFonts w:ascii="Times New Roman" w:hAnsi="Times New Roman"/>
          <w:sz w:val="24"/>
          <w:szCs w:val="24"/>
        </w:rPr>
      </w:pPr>
      <w:r w:rsidRPr="00511210">
        <w:rPr>
          <w:rFonts w:ascii="Times New Roman" w:hAnsi="Times New Roman"/>
          <w:sz w:val="24"/>
          <w:szCs w:val="24"/>
        </w:rPr>
        <w:t>II. Практическая часть</w:t>
      </w:r>
    </w:p>
    <w:p w:rsidR="00EB1524" w:rsidRPr="00511210" w:rsidRDefault="00EB1524" w:rsidP="00EB1524">
      <w:pPr>
        <w:spacing w:after="0" w:line="240" w:lineRule="auto"/>
        <w:ind w:firstLine="540"/>
        <w:jc w:val="both"/>
        <w:outlineLvl w:val="1"/>
        <w:rPr>
          <w:rFonts w:ascii="Times New Roman" w:hAnsi="Times New Roman"/>
          <w:sz w:val="24"/>
          <w:szCs w:val="24"/>
          <w:u w:val="single"/>
        </w:rPr>
      </w:pPr>
      <w:r w:rsidRPr="00511210">
        <w:rPr>
          <w:rFonts w:ascii="Times New Roman" w:hAnsi="Times New Roman"/>
          <w:sz w:val="24"/>
          <w:szCs w:val="24"/>
          <w:u w:val="single"/>
        </w:rPr>
        <w:t xml:space="preserve">Задание:  </w:t>
      </w:r>
    </w:p>
    <w:p w:rsidR="00EB1524" w:rsidRPr="00511210" w:rsidRDefault="00EB1524" w:rsidP="00EB1524">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1) Определить себестоимость 1 единицы продукции в системах «азорпшен-костинг»  и «директ-костинг»</w:t>
      </w:r>
    </w:p>
    <w:p w:rsidR="00EB1524" w:rsidRPr="00511210" w:rsidRDefault="00EB1524" w:rsidP="00EB1524">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2) Составить отчеты о доходах и расходах в системах «аборпшен-костинг» и  «директ-костинг»</w:t>
      </w:r>
    </w:p>
    <w:p w:rsidR="00EB1524" w:rsidRPr="00511210" w:rsidRDefault="00EB1524" w:rsidP="00EB1524">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3) Произвести сверку сумм операционной прибыли.</w:t>
      </w:r>
    </w:p>
    <w:p w:rsidR="00EB1524" w:rsidRPr="00511210" w:rsidRDefault="00EB1524" w:rsidP="00EB1524">
      <w:pPr>
        <w:spacing w:after="0" w:line="240" w:lineRule="auto"/>
        <w:ind w:firstLine="540"/>
        <w:jc w:val="both"/>
        <w:outlineLvl w:val="1"/>
        <w:rPr>
          <w:rFonts w:ascii="Times New Roman" w:hAnsi="Times New Roman"/>
          <w:sz w:val="24"/>
          <w:szCs w:val="24"/>
        </w:rPr>
      </w:pPr>
    </w:p>
    <w:p w:rsidR="00EB1524" w:rsidRPr="00511210" w:rsidRDefault="00EB1524" w:rsidP="00EB1524">
      <w:pPr>
        <w:spacing w:after="0" w:line="240" w:lineRule="auto"/>
        <w:ind w:firstLine="540"/>
        <w:jc w:val="both"/>
        <w:outlineLvl w:val="1"/>
        <w:rPr>
          <w:rFonts w:ascii="Times New Roman" w:hAnsi="Times New Roman"/>
          <w:sz w:val="24"/>
          <w:szCs w:val="24"/>
          <w:u w:val="single"/>
        </w:rPr>
      </w:pPr>
      <w:r w:rsidRPr="00511210">
        <w:rPr>
          <w:rFonts w:ascii="Times New Roman" w:hAnsi="Times New Roman"/>
          <w:sz w:val="24"/>
          <w:szCs w:val="24"/>
        </w:rPr>
        <w:t xml:space="preserve"> </w:t>
      </w:r>
      <w:r w:rsidRPr="00511210">
        <w:rPr>
          <w:rFonts w:ascii="Times New Roman" w:hAnsi="Times New Roman"/>
          <w:sz w:val="24"/>
          <w:szCs w:val="24"/>
          <w:u w:val="single"/>
        </w:rPr>
        <w:t>Исходные данные:</w:t>
      </w:r>
    </w:p>
    <w:p w:rsidR="00EB1524" w:rsidRPr="00511210" w:rsidRDefault="00EB1524" w:rsidP="00EB1524">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 xml:space="preserve">Компания производит один вид готовой продукции. Информация охватывает три периода: </w:t>
      </w:r>
    </w:p>
    <w:p w:rsidR="00EB1524" w:rsidRPr="00511210" w:rsidRDefault="00EB1524" w:rsidP="00EB1524">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I. Информация о затратах:</w:t>
      </w:r>
    </w:p>
    <w:tbl>
      <w:tblPr>
        <w:tblW w:w="0" w:type="auto"/>
        <w:tblInd w:w="40" w:type="dxa"/>
        <w:tblLayout w:type="fixed"/>
        <w:tblCellMar>
          <w:left w:w="40" w:type="dxa"/>
          <w:right w:w="40" w:type="dxa"/>
        </w:tblCellMar>
        <w:tblLook w:val="0000" w:firstRow="0" w:lastRow="0" w:firstColumn="0" w:lastColumn="0" w:noHBand="0" w:noVBand="0"/>
      </w:tblPr>
      <w:tblGrid>
        <w:gridCol w:w="470"/>
        <w:gridCol w:w="6550"/>
        <w:gridCol w:w="2340"/>
      </w:tblGrid>
      <w:tr w:rsidR="00EB1524" w:rsidRPr="00511210">
        <w:trPr>
          <w:trHeight w:hRule="exact" w:val="557"/>
        </w:trPr>
        <w:tc>
          <w:tcPr>
            <w:tcW w:w="470" w:type="dxa"/>
            <w:tcBorders>
              <w:top w:val="single" w:sz="6" w:space="0" w:color="auto"/>
              <w:left w:val="single" w:sz="6" w:space="0" w:color="auto"/>
              <w:bottom w:val="single" w:sz="6" w:space="0" w:color="auto"/>
              <w:right w:val="single" w:sz="6" w:space="0" w:color="auto"/>
            </w:tcBorders>
            <w:shd w:val="clear" w:color="auto" w:fill="FFFFFF"/>
          </w:tcPr>
          <w:p w:rsidR="00EB1524" w:rsidRPr="00511210" w:rsidRDefault="00EB1524" w:rsidP="00EB1524">
            <w:pPr>
              <w:rPr>
                <w:rFonts w:ascii="Times New Roman" w:hAnsi="Times New Roman"/>
                <w:sz w:val="24"/>
                <w:szCs w:val="24"/>
              </w:rPr>
            </w:pPr>
            <w:r w:rsidRPr="00511210">
              <w:rPr>
                <w:rFonts w:ascii="Times New Roman" w:hAnsi="Times New Roman"/>
                <w:sz w:val="24"/>
                <w:szCs w:val="24"/>
              </w:rPr>
              <w:t xml:space="preserve">№  </w:t>
            </w:r>
          </w:p>
        </w:tc>
        <w:tc>
          <w:tcPr>
            <w:tcW w:w="6550" w:type="dxa"/>
            <w:tcBorders>
              <w:top w:val="single" w:sz="6" w:space="0" w:color="auto"/>
              <w:left w:val="single" w:sz="6" w:space="0" w:color="auto"/>
              <w:bottom w:val="single" w:sz="6" w:space="0" w:color="auto"/>
              <w:right w:val="single" w:sz="6" w:space="0" w:color="auto"/>
            </w:tcBorders>
            <w:shd w:val="clear" w:color="auto" w:fill="FFFFFF"/>
          </w:tcPr>
          <w:p w:rsidR="00EB1524" w:rsidRPr="00511210" w:rsidRDefault="00EB1524" w:rsidP="00EB1524">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Показатели</w:t>
            </w:r>
          </w:p>
        </w:tc>
        <w:tc>
          <w:tcPr>
            <w:tcW w:w="2340" w:type="dxa"/>
            <w:tcBorders>
              <w:top w:val="single" w:sz="6" w:space="0" w:color="auto"/>
              <w:left w:val="single" w:sz="6" w:space="0" w:color="auto"/>
              <w:bottom w:val="single" w:sz="6" w:space="0" w:color="auto"/>
              <w:right w:val="single" w:sz="6" w:space="0" w:color="auto"/>
            </w:tcBorders>
            <w:shd w:val="clear" w:color="auto" w:fill="FFFFFF"/>
          </w:tcPr>
          <w:p w:rsidR="00EB1524" w:rsidRPr="00511210" w:rsidRDefault="00EB1524" w:rsidP="00EB1524">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Сумма, тг</w:t>
            </w:r>
          </w:p>
          <w:p w:rsidR="00EB1524" w:rsidRPr="00511210" w:rsidRDefault="00EB1524" w:rsidP="00EB1524">
            <w:pPr>
              <w:spacing w:after="0" w:line="240" w:lineRule="auto"/>
              <w:ind w:firstLine="540"/>
              <w:jc w:val="both"/>
              <w:outlineLvl w:val="1"/>
              <w:rPr>
                <w:rFonts w:ascii="Times New Roman" w:hAnsi="Times New Roman"/>
                <w:sz w:val="24"/>
                <w:szCs w:val="24"/>
              </w:rPr>
            </w:pPr>
          </w:p>
        </w:tc>
      </w:tr>
      <w:tr w:rsidR="00EB1524" w:rsidRPr="00511210">
        <w:trPr>
          <w:trHeight w:hRule="exact" w:val="323"/>
        </w:trPr>
        <w:tc>
          <w:tcPr>
            <w:tcW w:w="470" w:type="dxa"/>
            <w:tcBorders>
              <w:top w:val="single" w:sz="6" w:space="0" w:color="auto"/>
              <w:left w:val="single" w:sz="6" w:space="0" w:color="auto"/>
              <w:bottom w:val="single" w:sz="6" w:space="0" w:color="auto"/>
              <w:right w:val="single" w:sz="6" w:space="0" w:color="auto"/>
            </w:tcBorders>
            <w:shd w:val="clear" w:color="auto" w:fill="FFFFFF"/>
          </w:tcPr>
          <w:p w:rsidR="00EB1524" w:rsidRPr="00511210" w:rsidRDefault="00EB1524" w:rsidP="00EB1524">
            <w:pPr>
              <w:rPr>
                <w:rFonts w:ascii="Times New Roman" w:hAnsi="Times New Roman"/>
                <w:sz w:val="24"/>
                <w:szCs w:val="24"/>
                <w:lang w:val="kk-KZ"/>
              </w:rPr>
            </w:pPr>
            <w:r w:rsidRPr="00511210">
              <w:rPr>
                <w:rFonts w:ascii="Times New Roman" w:hAnsi="Times New Roman"/>
                <w:sz w:val="24"/>
                <w:szCs w:val="24"/>
                <w:lang w:val="kk-KZ"/>
              </w:rPr>
              <w:t>1</w:t>
            </w:r>
          </w:p>
        </w:tc>
        <w:tc>
          <w:tcPr>
            <w:tcW w:w="6550" w:type="dxa"/>
            <w:tcBorders>
              <w:top w:val="single" w:sz="6" w:space="0" w:color="auto"/>
              <w:left w:val="single" w:sz="6" w:space="0" w:color="auto"/>
              <w:bottom w:val="single" w:sz="6" w:space="0" w:color="auto"/>
              <w:right w:val="single" w:sz="6" w:space="0" w:color="auto"/>
            </w:tcBorders>
            <w:shd w:val="clear" w:color="auto" w:fill="FFFFFF"/>
          </w:tcPr>
          <w:p w:rsidR="00EB1524" w:rsidRPr="00511210" w:rsidRDefault="00EB1524" w:rsidP="00EB1524">
            <w:pPr>
              <w:spacing w:after="0" w:line="240" w:lineRule="auto"/>
              <w:ind w:firstLine="30"/>
              <w:jc w:val="both"/>
              <w:outlineLvl w:val="1"/>
              <w:rPr>
                <w:rFonts w:ascii="Times New Roman" w:hAnsi="Times New Roman"/>
                <w:sz w:val="24"/>
                <w:szCs w:val="24"/>
              </w:rPr>
            </w:pPr>
            <w:r w:rsidRPr="00511210">
              <w:rPr>
                <w:rFonts w:ascii="Times New Roman" w:hAnsi="Times New Roman"/>
                <w:sz w:val="24"/>
                <w:szCs w:val="24"/>
              </w:rPr>
              <w:t>Цена реализации</w:t>
            </w:r>
          </w:p>
        </w:tc>
        <w:tc>
          <w:tcPr>
            <w:tcW w:w="2340" w:type="dxa"/>
            <w:tcBorders>
              <w:top w:val="single" w:sz="6" w:space="0" w:color="auto"/>
              <w:left w:val="single" w:sz="6" w:space="0" w:color="auto"/>
              <w:bottom w:val="single" w:sz="6" w:space="0" w:color="auto"/>
              <w:right w:val="single" w:sz="6" w:space="0" w:color="auto"/>
            </w:tcBorders>
            <w:shd w:val="clear" w:color="auto" w:fill="FFFFFF"/>
          </w:tcPr>
          <w:p w:rsidR="00EB1524" w:rsidRPr="00511210" w:rsidRDefault="00EB1524" w:rsidP="00EB1524">
            <w:pPr>
              <w:spacing w:after="0" w:line="240" w:lineRule="auto"/>
              <w:ind w:firstLine="540"/>
              <w:jc w:val="right"/>
              <w:outlineLvl w:val="1"/>
              <w:rPr>
                <w:rFonts w:ascii="Times New Roman" w:hAnsi="Times New Roman"/>
                <w:sz w:val="24"/>
                <w:szCs w:val="24"/>
              </w:rPr>
            </w:pPr>
            <w:r w:rsidRPr="00511210">
              <w:rPr>
                <w:rFonts w:ascii="Times New Roman" w:hAnsi="Times New Roman"/>
                <w:sz w:val="24"/>
                <w:szCs w:val="24"/>
              </w:rPr>
              <w:t>1 300</w:t>
            </w:r>
          </w:p>
        </w:tc>
      </w:tr>
      <w:tr w:rsidR="00EB1524" w:rsidRPr="00511210">
        <w:trPr>
          <w:trHeight w:hRule="exact" w:val="360"/>
        </w:trPr>
        <w:tc>
          <w:tcPr>
            <w:tcW w:w="470" w:type="dxa"/>
            <w:tcBorders>
              <w:top w:val="single" w:sz="6" w:space="0" w:color="auto"/>
              <w:left w:val="single" w:sz="6" w:space="0" w:color="auto"/>
              <w:bottom w:val="single" w:sz="6" w:space="0" w:color="auto"/>
              <w:right w:val="single" w:sz="6" w:space="0" w:color="auto"/>
            </w:tcBorders>
            <w:shd w:val="clear" w:color="auto" w:fill="FFFFFF"/>
          </w:tcPr>
          <w:p w:rsidR="00EB1524" w:rsidRPr="00511210" w:rsidRDefault="00EB1524" w:rsidP="00EB1524">
            <w:pPr>
              <w:rPr>
                <w:rFonts w:ascii="Times New Roman" w:hAnsi="Times New Roman"/>
                <w:sz w:val="24"/>
                <w:szCs w:val="24"/>
                <w:lang w:val="kk-KZ"/>
              </w:rPr>
            </w:pPr>
            <w:r w:rsidRPr="00511210">
              <w:rPr>
                <w:rFonts w:ascii="Times New Roman" w:hAnsi="Times New Roman"/>
                <w:sz w:val="24"/>
                <w:szCs w:val="24"/>
                <w:lang w:val="kk-KZ"/>
              </w:rPr>
              <w:t>2</w:t>
            </w:r>
          </w:p>
        </w:tc>
        <w:tc>
          <w:tcPr>
            <w:tcW w:w="6550" w:type="dxa"/>
            <w:tcBorders>
              <w:top w:val="single" w:sz="6" w:space="0" w:color="auto"/>
              <w:left w:val="single" w:sz="6" w:space="0" w:color="auto"/>
              <w:bottom w:val="single" w:sz="6" w:space="0" w:color="auto"/>
              <w:right w:val="single" w:sz="6" w:space="0" w:color="auto"/>
            </w:tcBorders>
            <w:shd w:val="clear" w:color="auto" w:fill="FFFFFF"/>
          </w:tcPr>
          <w:p w:rsidR="00EB1524" w:rsidRPr="00511210" w:rsidRDefault="00EB1524" w:rsidP="00EB1524">
            <w:pPr>
              <w:spacing w:after="0" w:line="240" w:lineRule="auto"/>
              <w:ind w:firstLine="30"/>
              <w:jc w:val="both"/>
              <w:outlineLvl w:val="1"/>
              <w:rPr>
                <w:rFonts w:ascii="Times New Roman" w:hAnsi="Times New Roman"/>
                <w:sz w:val="24"/>
                <w:szCs w:val="24"/>
              </w:rPr>
            </w:pPr>
            <w:r w:rsidRPr="00511210">
              <w:rPr>
                <w:rFonts w:ascii="Times New Roman" w:hAnsi="Times New Roman"/>
                <w:sz w:val="24"/>
                <w:szCs w:val="24"/>
              </w:rPr>
              <w:t>Переменные производственные затраты на 1 единицу</w:t>
            </w:r>
          </w:p>
        </w:tc>
        <w:tc>
          <w:tcPr>
            <w:tcW w:w="2340" w:type="dxa"/>
            <w:tcBorders>
              <w:top w:val="single" w:sz="6" w:space="0" w:color="auto"/>
              <w:left w:val="single" w:sz="6" w:space="0" w:color="auto"/>
              <w:bottom w:val="single" w:sz="6" w:space="0" w:color="auto"/>
              <w:right w:val="single" w:sz="6" w:space="0" w:color="auto"/>
            </w:tcBorders>
            <w:shd w:val="clear" w:color="auto" w:fill="FFFFFF"/>
          </w:tcPr>
          <w:p w:rsidR="00EB1524" w:rsidRPr="00511210" w:rsidRDefault="00EB1524" w:rsidP="00EB1524">
            <w:pPr>
              <w:spacing w:after="0" w:line="240" w:lineRule="auto"/>
              <w:ind w:firstLine="540"/>
              <w:jc w:val="right"/>
              <w:outlineLvl w:val="1"/>
              <w:rPr>
                <w:rFonts w:ascii="Times New Roman" w:hAnsi="Times New Roman"/>
                <w:sz w:val="24"/>
                <w:szCs w:val="24"/>
              </w:rPr>
            </w:pPr>
            <w:r w:rsidRPr="00511210">
              <w:rPr>
                <w:rFonts w:ascii="Times New Roman" w:hAnsi="Times New Roman"/>
                <w:sz w:val="24"/>
                <w:szCs w:val="24"/>
              </w:rPr>
              <w:t>780</w:t>
            </w:r>
          </w:p>
        </w:tc>
      </w:tr>
      <w:tr w:rsidR="00EB1524" w:rsidRPr="00511210">
        <w:trPr>
          <w:trHeight w:hRule="exact" w:val="357"/>
        </w:trPr>
        <w:tc>
          <w:tcPr>
            <w:tcW w:w="470" w:type="dxa"/>
            <w:tcBorders>
              <w:top w:val="single" w:sz="6" w:space="0" w:color="auto"/>
              <w:left w:val="single" w:sz="6" w:space="0" w:color="auto"/>
              <w:bottom w:val="single" w:sz="6" w:space="0" w:color="auto"/>
              <w:right w:val="single" w:sz="6" w:space="0" w:color="auto"/>
            </w:tcBorders>
            <w:shd w:val="clear" w:color="auto" w:fill="FFFFFF"/>
          </w:tcPr>
          <w:p w:rsidR="00EB1524" w:rsidRPr="00511210" w:rsidRDefault="00EB1524" w:rsidP="00EB1524">
            <w:pPr>
              <w:rPr>
                <w:rFonts w:ascii="Times New Roman" w:hAnsi="Times New Roman"/>
                <w:sz w:val="24"/>
                <w:szCs w:val="24"/>
                <w:lang w:val="kk-KZ"/>
              </w:rPr>
            </w:pPr>
            <w:r w:rsidRPr="00511210">
              <w:rPr>
                <w:rFonts w:ascii="Times New Roman" w:hAnsi="Times New Roman"/>
                <w:sz w:val="24"/>
                <w:szCs w:val="24"/>
                <w:lang w:val="kk-KZ"/>
              </w:rPr>
              <w:t>3</w:t>
            </w:r>
          </w:p>
        </w:tc>
        <w:tc>
          <w:tcPr>
            <w:tcW w:w="6550" w:type="dxa"/>
            <w:tcBorders>
              <w:top w:val="single" w:sz="6" w:space="0" w:color="auto"/>
              <w:left w:val="single" w:sz="6" w:space="0" w:color="auto"/>
              <w:bottom w:val="single" w:sz="6" w:space="0" w:color="auto"/>
              <w:right w:val="single" w:sz="6" w:space="0" w:color="auto"/>
            </w:tcBorders>
            <w:shd w:val="clear" w:color="auto" w:fill="FFFFFF"/>
          </w:tcPr>
          <w:p w:rsidR="00EB1524" w:rsidRPr="00511210" w:rsidRDefault="00EB1524" w:rsidP="00EB1524">
            <w:pPr>
              <w:spacing w:after="0" w:line="240" w:lineRule="auto"/>
              <w:ind w:firstLine="30"/>
              <w:jc w:val="both"/>
              <w:outlineLvl w:val="1"/>
              <w:rPr>
                <w:rFonts w:ascii="Times New Roman" w:hAnsi="Times New Roman"/>
                <w:sz w:val="24"/>
                <w:szCs w:val="24"/>
              </w:rPr>
            </w:pPr>
            <w:r w:rsidRPr="00511210">
              <w:rPr>
                <w:rFonts w:ascii="Times New Roman" w:hAnsi="Times New Roman"/>
                <w:sz w:val="24"/>
                <w:szCs w:val="24"/>
              </w:rPr>
              <w:t>Постоянные накладные расходы за период</w:t>
            </w:r>
          </w:p>
        </w:tc>
        <w:tc>
          <w:tcPr>
            <w:tcW w:w="2340" w:type="dxa"/>
            <w:tcBorders>
              <w:top w:val="single" w:sz="6" w:space="0" w:color="auto"/>
              <w:left w:val="single" w:sz="6" w:space="0" w:color="auto"/>
              <w:bottom w:val="single" w:sz="6" w:space="0" w:color="auto"/>
              <w:right w:val="single" w:sz="6" w:space="0" w:color="auto"/>
            </w:tcBorders>
            <w:shd w:val="clear" w:color="auto" w:fill="FFFFFF"/>
          </w:tcPr>
          <w:p w:rsidR="00EB1524" w:rsidRPr="00511210" w:rsidRDefault="00EB1524" w:rsidP="00EB1524">
            <w:pPr>
              <w:spacing w:after="0" w:line="240" w:lineRule="auto"/>
              <w:ind w:firstLine="540"/>
              <w:jc w:val="right"/>
              <w:outlineLvl w:val="1"/>
              <w:rPr>
                <w:rFonts w:ascii="Times New Roman" w:hAnsi="Times New Roman"/>
                <w:sz w:val="24"/>
                <w:szCs w:val="24"/>
              </w:rPr>
            </w:pPr>
            <w:r w:rsidRPr="00511210">
              <w:rPr>
                <w:rFonts w:ascii="Times New Roman" w:hAnsi="Times New Roman"/>
                <w:sz w:val="24"/>
                <w:szCs w:val="24"/>
              </w:rPr>
              <w:t>39 000</w:t>
            </w:r>
          </w:p>
        </w:tc>
      </w:tr>
      <w:tr w:rsidR="00EB1524" w:rsidRPr="00511210">
        <w:trPr>
          <w:trHeight w:hRule="exact" w:val="712"/>
        </w:trPr>
        <w:tc>
          <w:tcPr>
            <w:tcW w:w="470" w:type="dxa"/>
            <w:tcBorders>
              <w:top w:val="single" w:sz="6" w:space="0" w:color="auto"/>
              <w:left w:val="single" w:sz="6" w:space="0" w:color="auto"/>
              <w:bottom w:val="single" w:sz="6" w:space="0" w:color="auto"/>
              <w:right w:val="single" w:sz="6" w:space="0" w:color="auto"/>
            </w:tcBorders>
            <w:shd w:val="clear" w:color="auto" w:fill="FFFFFF"/>
          </w:tcPr>
          <w:p w:rsidR="00EB1524" w:rsidRPr="00511210" w:rsidRDefault="00EB1524" w:rsidP="00EB1524">
            <w:pPr>
              <w:rPr>
                <w:rFonts w:ascii="Times New Roman" w:hAnsi="Times New Roman"/>
                <w:sz w:val="24"/>
                <w:szCs w:val="24"/>
                <w:lang w:val="kk-KZ"/>
              </w:rPr>
            </w:pPr>
            <w:r w:rsidRPr="00511210">
              <w:rPr>
                <w:rFonts w:ascii="Times New Roman" w:hAnsi="Times New Roman"/>
                <w:sz w:val="24"/>
                <w:szCs w:val="24"/>
                <w:lang w:val="kk-KZ"/>
              </w:rPr>
              <w:t>4</w:t>
            </w:r>
          </w:p>
        </w:tc>
        <w:tc>
          <w:tcPr>
            <w:tcW w:w="6550" w:type="dxa"/>
            <w:tcBorders>
              <w:top w:val="single" w:sz="6" w:space="0" w:color="auto"/>
              <w:left w:val="single" w:sz="6" w:space="0" w:color="auto"/>
              <w:bottom w:val="single" w:sz="6" w:space="0" w:color="auto"/>
              <w:right w:val="single" w:sz="6" w:space="0" w:color="auto"/>
            </w:tcBorders>
            <w:shd w:val="clear" w:color="auto" w:fill="FFFFFF"/>
          </w:tcPr>
          <w:p w:rsidR="00EB1524" w:rsidRPr="00511210" w:rsidRDefault="00EB1524" w:rsidP="00EB1524">
            <w:pPr>
              <w:spacing w:after="0" w:line="240" w:lineRule="auto"/>
              <w:ind w:firstLine="30"/>
              <w:jc w:val="both"/>
              <w:outlineLvl w:val="1"/>
              <w:rPr>
                <w:rFonts w:ascii="Times New Roman" w:hAnsi="Times New Roman"/>
                <w:sz w:val="24"/>
                <w:szCs w:val="24"/>
              </w:rPr>
            </w:pPr>
            <w:r w:rsidRPr="00511210">
              <w:rPr>
                <w:rFonts w:ascii="Times New Roman" w:hAnsi="Times New Roman"/>
                <w:sz w:val="24"/>
                <w:szCs w:val="24"/>
              </w:rPr>
              <w:t>Непроизводственные расходы (все постоянные)</w:t>
            </w:r>
          </w:p>
        </w:tc>
        <w:tc>
          <w:tcPr>
            <w:tcW w:w="2340" w:type="dxa"/>
            <w:tcBorders>
              <w:top w:val="single" w:sz="6" w:space="0" w:color="auto"/>
              <w:left w:val="single" w:sz="6" w:space="0" w:color="auto"/>
              <w:bottom w:val="single" w:sz="6" w:space="0" w:color="auto"/>
              <w:right w:val="single" w:sz="6" w:space="0" w:color="auto"/>
            </w:tcBorders>
            <w:shd w:val="clear" w:color="auto" w:fill="FFFFFF"/>
          </w:tcPr>
          <w:p w:rsidR="00EB1524" w:rsidRPr="00511210" w:rsidRDefault="00EB1524" w:rsidP="00EB1524">
            <w:pPr>
              <w:spacing w:after="0" w:line="240" w:lineRule="auto"/>
              <w:ind w:firstLine="540"/>
              <w:jc w:val="right"/>
              <w:outlineLvl w:val="1"/>
              <w:rPr>
                <w:rFonts w:ascii="Times New Roman" w:hAnsi="Times New Roman"/>
                <w:sz w:val="24"/>
                <w:szCs w:val="24"/>
              </w:rPr>
            </w:pPr>
            <w:r w:rsidRPr="00511210">
              <w:rPr>
                <w:rFonts w:ascii="Times New Roman" w:hAnsi="Times New Roman"/>
                <w:sz w:val="24"/>
                <w:szCs w:val="24"/>
              </w:rPr>
              <w:t>13 000</w:t>
            </w:r>
          </w:p>
        </w:tc>
      </w:tr>
      <w:tr w:rsidR="00EB1524" w:rsidRPr="00511210">
        <w:trPr>
          <w:trHeight w:hRule="exact" w:val="359"/>
        </w:trPr>
        <w:tc>
          <w:tcPr>
            <w:tcW w:w="470" w:type="dxa"/>
            <w:tcBorders>
              <w:top w:val="single" w:sz="6" w:space="0" w:color="auto"/>
              <w:left w:val="single" w:sz="6" w:space="0" w:color="auto"/>
              <w:bottom w:val="single" w:sz="6" w:space="0" w:color="auto"/>
              <w:right w:val="single" w:sz="6" w:space="0" w:color="auto"/>
            </w:tcBorders>
            <w:shd w:val="clear" w:color="auto" w:fill="FFFFFF"/>
          </w:tcPr>
          <w:p w:rsidR="00EB1524" w:rsidRPr="00511210" w:rsidRDefault="00EB1524" w:rsidP="00EB1524">
            <w:pPr>
              <w:rPr>
                <w:rFonts w:ascii="Times New Roman" w:hAnsi="Times New Roman"/>
                <w:sz w:val="24"/>
                <w:szCs w:val="24"/>
              </w:rPr>
            </w:pPr>
            <w:r w:rsidRPr="00511210">
              <w:rPr>
                <w:rFonts w:ascii="Times New Roman" w:hAnsi="Times New Roman"/>
                <w:sz w:val="24"/>
                <w:szCs w:val="24"/>
              </w:rPr>
              <w:t xml:space="preserve">5 </w:t>
            </w:r>
          </w:p>
        </w:tc>
        <w:tc>
          <w:tcPr>
            <w:tcW w:w="6550" w:type="dxa"/>
            <w:tcBorders>
              <w:top w:val="single" w:sz="6" w:space="0" w:color="auto"/>
              <w:left w:val="single" w:sz="6" w:space="0" w:color="auto"/>
              <w:bottom w:val="single" w:sz="6" w:space="0" w:color="auto"/>
              <w:right w:val="single" w:sz="6" w:space="0" w:color="auto"/>
            </w:tcBorders>
            <w:shd w:val="clear" w:color="auto" w:fill="FFFFFF"/>
          </w:tcPr>
          <w:p w:rsidR="00EB1524" w:rsidRPr="00511210" w:rsidRDefault="00EB1524" w:rsidP="00EB1524">
            <w:pPr>
              <w:spacing w:after="0" w:line="240" w:lineRule="auto"/>
              <w:jc w:val="both"/>
              <w:outlineLvl w:val="1"/>
              <w:rPr>
                <w:rFonts w:ascii="Times New Roman" w:hAnsi="Times New Roman"/>
                <w:sz w:val="24"/>
                <w:szCs w:val="24"/>
              </w:rPr>
            </w:pPr>
            <w:r w:rsidRPr="00511210">
              <w:rPr>
                <w:rFonts w:ascii="Times New Roman" w:hAnsi="Times New Roman"/>
                <w:sz w:val="24"/>
                <w:szCs w:val="24"/>
              </w:rPr>
              <w:t xml:space="preserve">Запасы на начало первого периода, ед. </w:t>
            </w:r>
          </w:p>
        </w:tc>
        <w:tc>
          <w:tcPr>
            <w:tcW w:w="2340" w:type="dxa"/>
            <w:tcBorders>
              <w:top w:val="single" w:sz="6" w:space="0" w:color="auto"/>
              <w:left w:val="single" w:sz="6" w:space="0" w:color="auto"/>
              <w:bottom w:val="single" w:sz="6" w:space="0" w:color="auto"/>
              <w:right w:val="single" w:sz="6" w:space="0" w:color="auto"/>
            </w:tcBorders>
            <w:shd w:val="clear" w:color="auto" w:fill="FFFFFF"/>
          </w:tcPr>
          <w:p w:rsidR="00EB1524" w:rsidRPr="00511210" w:rsidRDefault="00EB1524" w:rsidP="00EB1524">
            <w:pPr>
              <w:spacing w:after="0" w:line="240" w:lineRule="auto"/>
              <w:ind w:firstLine="540"/>
              <w:jc w:val="right"/>
              <w:outlineLvl w:val="1"/>
              <w:rPr>
                <w:rFonts w:ascii="Times New Roman" w:hAnsi="Times New Roman"/>
                <w:sz w:val="24"/>
                <w:szCs w:val="24"/>
              </w:rPr>
            </w:pPr>
            <w:r w:rsidRPr="00511210">
              <w:rPr>
                <w:rFonts w:ascii="Times New Roman" w:hAnsi="Times New Roman"/>
                <w:sz w:val="24"/>
                <w:szCs w:val="24"/>
              </w:rPr>
              <w:t>-</w:t>
            </w:r>
          </w:p>
        </w:tc>
      </w:tr>
    </w:tbl>
    <w:p w:rsidR="00EB1524" w:rsidRPr="00511210" w:rsidRDefault="00EB1524" w:rsidP="00EB1524">
      <w:pPr>
        <w:spacing w:after="0" w:line="240" w:lineRule="auto"/>
        <w:ind w:firstLine="540"/>
        <w:jc w:val="both"/>
        <w:outlineLvl w:val="1"/>
        <w:rPr>
          <w:rFonts w:ascii="Times New Roman" w:hAnsi="Times New Roman"/>
          <w:sz w:val="24"/>
          <w:szCs w:val="24"/>
          <w:u w:val="single"/>
        </w:rPr>
      </w:pPr>
    </w:p>
    <w:p w:rsidR="00EB1524" w:rsidRPr="00511210" w:rsidRDefault="00EB1524" w:rsidP="00EB1524">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II. Информация о производстве и реализации готовой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8"/>
        <w:gridCol w:w="1620"/>
        <w:gridCol w:w="1800"/>
        <w:gridCol w:w="1980"/>
      </w:tblGrid>
      <w:tr w:rsidR="00EB1524" w:rsidRPr="00993398" w:rsidTr="00993398">
        <w:tc>
          <w:tcPr>
            <w:tcW w:w="4068" w:type="dxa"/>
          </w:tcPr>
          <w:p w:rsidR="00EB1524" w:rsidRPr="00993398" w:rsidRDefault="00EB1524" w:rsidP="00993398">
            <w:pPr>
              <w:spacing w:after="0" w:line="240" w:lineRule="auto"/>
              <w:ind w:firstLine="540"/>
              <w:jc w:val="both"/>
              <w:outlineLvl w:val="1"/>
              <w:rPr>
                <w:rFonts w:ascii="Times New Roman" w:hAnsi="Times New Roman"/>
                <w:sz w:val="24"/>
                <w:szCs w:val="24"/>
              </w:rPr>
            </w:pPr>
            <w:r w:rsidRPr="00993398">
              <w:rPr>
                <w:rFonts w:ascii="Times New Roman" w:hAnsi="Times New Roman"/>
                <w:sz w:val="24"/>
                <w:szCs w:val="24"/>
              </w:rPr>
              <w:t>Показатели</w:t>
            </w:r>
          </w:p>
        </w:tc>
        <w:tc>
          <w:tcPr>
            <w:tcW w:w="1620" w:type="dxa"/>
          </w:tcPr>
          <w:p w:rsidR="00EB1524" w:rsidRPr="00993398" w:rsidRDefault="00EB1524" w:rsidP="00993398">
            <w:pPr>
              <w:spacing w:after="0" w:line="240" w:lineRule="auto"/>
              <w:ind w:firstLine="72"/>
              <w:jc w:val="center"/>
              <w:outlineLvl w:val="1"/>
              <w:rPr>
                <w:rFonts w:ascii="Times New Roman" w:hAnsi="Times New Roman"/>
                <w:sz w:val="24"/>
                <w:szCs w:val="24"/>
              </w:rPr>
            </w:pPr>
            <w:r w:rsidRPr="00993398">
              <w:rPr>
                <w:rFonts w:ascii="Times New Roman" w:hAnsi="Times New Roman"/>
                <w:sz w:val="24"/>
                <w:szCs w:val="24"/>
              </w:rPr>
              <w:t>Период 1</w:t>
            </w:r>
          </w:p>
          <w:p w:rsidR="00EB1524" w:rsidRPr="00993398" w:rsidRDefault="00EB1524" w:rsidP="00993398">
            <w:pPr>
              <w:spacing w:after="0" w:line="240" w:lineRule="auto"/>
              <w:ind w:firstLine="540"/>
              <w:jc w:val="center"/>
              <w:outlineLvl w:val="1"/>
              <w:rPr>
                <w:rFonts w:ascii="Times New Roman" w:hAnsi="Times New Roman"/>
                <w:sz w:val="24"/>
                <w:szCs w:val="24"/>
              </w:rPr>
            </w:pPr>
          </w:p>
        </w:tc>
        <w:tc>
          <w:tcPr>
            <w:tcW w:w="1800" w:type="dxa"/>
          </w:tcPr>
          <w:p w:rsidR="00EB1524" w:rsidRPr="00993398" w:rsidRDefault="00EB1524" w:rsidP="00993398">
            <w:pPr>
              <w:spacing w:after="0" w:line="240" w:lineRule="auto"/>
              <w:jc w:val="center"/>
              <w:outlineLvl w:val="1"/>
              <w:rPr>
                <w:rFonts w:ascii="Times New Roman" w:hAnsi="Times New Roman"/>
                <w:sz w:val="24"/>
                <w:szCs w:val="24"/>
              </w:rPr>
            </w:pPr>
            <w:r w:rsidRPr="00993398">
              <w:rPr>
                <w:rFonts w:ascii="Times New Roman" w:hAnsi="Times New Roman"/>
                <w:sz w:val="24"/>
                <w:szCs w:val="24"/>
              </w:rPr>
              <w:t>Период 2</w:t>
            </w:r>
          </w:p>
          <w:p w:rsidR="00EB1524" w:rsidRPr="00993398" w:rsidRDefault="00EB1524" w:rsidP="00993398">
            <w:pPr>
              <w:spacing w:after="0" w:line="240" w:lineRule="auto"/>
              <w:ind w:firstLine="540"/>
              <w:jc w:val="center"/>
              <w:outlineLvl w:val="1"/>
              <w:rPr>
                <w:rFonts w:ascii="Times New Roman" w:hAnsi="Times New Roman"/>
                <w:sz w:val="24"/>
                <w:szCs w:val="24"/>
              </w:rPr>
            </w:pPr>
          </w:p>
        </w:tc>
        <w:tc>
          <w:tcPr>
            <w:tcW w:w="1980" w:type="dxa"/>
          </w:tcPr>
          <w:p w:rsidR="00EB1524" w:rsidRPr="00993398" w:rsidRDefault="00EB1524" w:rsidP="00993398">
            <w:pPr>
              <w:spacing w:after="0" w:line="240" w:lineRule="auto"/>
              <w:ind w:firstLine="540"/>
              <w:jc w:val="center"/>
              <w:outlineLvl w:val="1"/>
              <w:rPr>
                <w:rFonts w:ascii="Times New Roman" w:hAnsi="Times New Roman"/>
                <w:sz w:val="24"/>
                <w:szCs w:val="24"/>
              </w:rPr>
            </w:pPr>
            <w:r w:rsidRPr="00993398">
              <w:rPr>
                <w:rFonts w:ascii="Times New Roman" w:hAnsi="Times New Roman"/>
                <w:sz w:val="24"/>
                <w:szCs w:val="24"/>
              </w:rPr>
              <w:t>Период 3</w:t>
            </w:r>
          </w:p>
          <w:p w:rsidR="00EB1524" w:rsidRPr="00993398" w:rsidRDefault="00EB1524" w:rsidP="00993398">
            <w:pPr>
              <w:spacing w:after="0" w:line="240" w:lineRule="auto"/>
              <w:ind w:firstLine="540"/>
              <w:jc w:val="center"/>
              <w:outlineLvl w:val="1"/>
              <w:rPr>
                <w:rFonts w:ascii="Times New Roman" w:hAnsi="Times New Roman"/>
                <w:sz w:val="24"/>
                <w:szCs w:val="24"/>
              </w:rPr>
            </w:pPr>
          </w:p>
        </w:tc>
      </w:tr>
      <w:tr w:rsidR="00EB1524" w:rsidRPr="00993398" w:rsidTr="00993398">
        <w:tc>
          <w:tcPr>
            <w:tcW w:w="4068" w:type="dxa"/>
          </w:tcPr>
          <w:p w:rsidR="00EB1524" w:rsidRPr="00993398" w:rsidRDefault="00EB1524" w:rsidP="00993398">
            <w:pPr>
              <w:spacing w:after="0" w:line="240" w:lineRule="auto"/>
              <w:ind w:firstLine="540"/>
              <w:jc w:val="both"/>
              <w:outlineLvl w:val="1"/>
              <w:rPr>
                <w:rFonts w:ascii="Times New Roman" w:hAnsi="Times New Roman"/>
                <w:sz w:val="24"/>
                <w:szCs w:val="24"/>
              </w:rPr>
            </w:pPr>
            <w:r w:rsidRPr="00993398">
              <w:rPr>
                <w:rFonts w:ascii="Times New Roman" w:hAnsi="Times New Roman"/>
                <w:sz w:val="24"/>
                <w:szCs w:val="24"/>
              </w:rPr>
              <w:t>Производство, ед</w:t>
            </w:r>
          </w:p>
          <w:p w:rsidR="00EB1524" w:rsidRPr="00993398" w:rsidRDefault="00EB1524" w:rsidP="00993398">
            <w:pPr>
              <w:spacing w:after="0" w:line="240" w:lineRule="auto"/>
              <w:ind w:firstLine="540"/>
              <w:jc w:val="both"/>
              <w:outlineLvl w:val="1"/>
              <w:rPr>
                <w:rFonts w:ascii="Times New Roman" w:hAnsi="Times New Roman"/>
                <w:sz w:val="24"/>
                <w:szCs w:val="24"/>
              </w:rPr>
            </w:pPr>
          </w:p>
        </w:tc>
        <w:tc>
          <w:tcPr>
            <w:tcW w:w="1620" w:type="dxa"/>
          </w:tcPr>
          <w:p w:rsidR="00EB1524" w:rsidRPr="00993398" w:rsidRDefault="00EB1524" w:rsidP="00993398">
            <w:pPr>
              <w:spacing w:after="0" w:line="240" w:lineRule="auto"/>
              <w:ind w:firstLine="540"/>
              <w:jc w:val="right"/>
              <w:outlineLvl w:val="1"/>
              <w:rPr>
                <w:rFonts w:ascii="Times New Roman" w:hAnsi="Times New Roman"/>
                <w:sz w:val="24"/>
                <w:szCs w:val="24"/>
              </w:rPr>
            </w:pPr>
            <w:r w:rsidRPr="00993398">
              <w:rPr>
                <w:rFonts w:ascii="Times New Roman" w:hAnsi="Times New Roman"/>
                <w:sz w:val="24"/>
                <w:szCs w:val="24"/>
              </w:rPr>
              <w:t>150</w:t>
            </w:r>
          </w:p>
          <w:p w:rsidR="00EB1524" w:rsidRPr="00993398" w:rsidRDefault="00EB1524" w:rsidP="00993398">
            <w:pPr>
              <w:spacing w:after="0" w:line="240" w:lineRule="auto"/>
              <w:ind w:firstLine="540"/>
              <w:jc w:val="right"/>
              <w:outlineLvl w:val="1"/>
              <w:rPr>
                <w:rFonts w:ascii="Times New Roman" w:hAnsi="Times New Roman"/>
                <w:sz w:val="24"/>
                <w:szCs w:val="24"/>
              </w:rPr>
            </w:pPr>
          </w:p>
        </w:tc>
        <w:tc>
          <w:tcPr>
            <w:tcW w:w="1800" w:type="dxa"/>
          </w:tcPr>
          <w:p w:rsidR="00EB1524" w:rsidRPr="00993398" w:rsidRDefault="00EB1524" w:rsidP="00993398">
            <w:pPr>
              <w:spacing w:after="0" w:line="240" w:lineRule="auto"/>
              <w:ind w:firstLine="540"/>
              <w:jc w:val="right"/>
              <w:outlineLvl w:val="1"/>
              <w:rPr>
                <w:rFonts w:ascii="Times New Roman" w:hAnsi="Times New Roman"/>
                <w:sz w:val="24"/>
                <w:szCs w:val="24"/>
              </w:rPr>
            </w:pPr>
            <w:r w:rsidRPr="00993398">
              <w:rPr>
                <w:rFonts w:ascii="Times New Roman" w:hAnsi="Times New Roman"/>
                <w:sz w:val="24"/>
                <w:szCs w:val="24"/>
              </w:rPr>
              <w:t>170</w:t>
            </w:r>
          </w:p>
          <w:p w:rsidR="00EB1524" w:rsidRPr="00993398" w:rsidRDefault="00EB1524" w:rsidP="00993398">
            <w:pPr>
              <w:spacing w:after="0" w:line="240" w:lineRule="auto"/>
              <w:ind w:firstLine="540"/>
              <w:jc w:val="right"/>
              <w:outlineLvl w:val="1"/>
              <w:rPr>
                <w:rFonts w:ascii="Times New Roman" w:hAnsi="Times New Roman"/>
                <w:sz w:val="24"/>
                <w:szCs w:val="24"/>
              </w:rPr>
            </w:pPr>
          </w:p>
        </w:tc>
        <w:tc>
          <w:tcPr>
            <w:tcW w:w="1980" w:type="dxa"/>
          </w:tcPr>
          <w:p w:rsidR="00EB1524" w:rsidRPr="00993398" w:rsidRDefault="00EB1524" w:rsidP="00993398">
            <w:pPr>
              <w:spacing w:after="0" w:line="240" w:lineRule="auto"/>
              <w:ind w:firstLine="540"/>
              <w:jc w:val="right"/>
              <w:outlineLvl w:val="1"/>
              <w:rPr>
                <w:rFonts w:ascii="Times New Roman" w:hAnsi="Times New Roman"/>
                <w:sz w:val="24"/>
                <w:szCs w:val="24"/>
              </w:rPr>
            </w:pPr>
            <w:r w:rsidRPr="00993398">
              <w:rPr>
                <w:rFonts w:ascii="Times New Roman" w:hAnsi="Times New Roman"/>
                <w:sz w:val="24"/>
                <w:szCs w:val="24"/>
              </w:rPr>
              <w:t>140</w:t>
            </w:r>
          </w:p>
        </w:tc>
      </w:tr>
      <w:tr w:rsidR="00EB1524" w:rsidRPr="00993398" w:rsidTr="00993398">
        <w:tc>
          <w:tcPr>
            <w:tcW w:w="4068" w:type="dxa"/>
          </w:tcPr>
          <w:p w:rsidR="00EB1524" w:rsidRPr="00993398" w:rsidRDefault="00EB1524" w:rsidP="00993398">
            <w:pPr>
              <w:spacing w:after="0" w:line="240" w:lineRule="auto"/>
              <w:ind w:firstLine="540"/>
              <w:jc w:val="both"/>
              <w:outlineLvl w:val="1"/>
              <w:rPr>
                <w:rFonts w:ascii="Times New Roman" w:hAnsi="Times New Roman"/>
                <w:sz w:val="24"/>
                <w:szCs w:val="24"/>
              </w:rPr>
            </w:pPr>
            <w:r w:rsidRPr="00993398">
              <w:rPr>
                <w:rFonts w:ascii="Times New Roman" w:hAnsi="Times New Roman"/>
                <w:sz w:val="24"/>
                <w:szCs w:val="24"/>
              </w:rPr>
              <w:t>Продажи, ед</w:t>
            </w:r>
          </w:p>
          <w:p w:rsidR="00EB1524" w:rsidRPr="00993398" w:rsidRDefault="00EB1524" w:rsidP="00993398">
            <w:pPr>
              <w:spacing w:after="0" w:line="240" w:lineRule="auto"/>
              <w:ind w:firstLine="540"/>
              <w:jc w:val="both"/>
              <w:outlineLvl w:val="1"/>
              <w:rPr>
                <w:rFonts w:ascii="Times New Roman" w:hAnsi="Times New Roman"/>
                <w:sz w:val="24"/>
                <w:szCs w:val="24"/>
              </w:rPr>
            </w:pPr>
          </w:p>
        </w:tc>
        <w:tc>
          <w:tcPr>
            <w:tcW w:w="1620" w:type="dxa"/>
          </w:tcPr>
          <w:p w:rsidR="00EB1524" w:rsidRPr="00993398" w:rsidRDefault="00EB1524" w:rsidP="00993398">
            <w:pPr>
              <w:spacing w:after="0" w:line="240" w:lineRule="auto"/>
              <w:ind w:firstLine="540"/>
              <w:jc w:val="right"/>
              <w:outlineLvl w:val="1"/>
              <w:rPr>
                <w:rFonts w:ascii="Times New Roman" w:hAnsi="Times New Roman"/>
                <w:sz w:val="24"/>
                <w:szCs w:val="24"/>
              </w:rPr>
            </w:pPr>
            <w:r w:rsidRPr="00993398">
              <w:rPr>
                <w:rFonts w:ascii="Times New Roman" w:hAnsi="Times New Roman"/>
                <w:sz w:val="24"/>
                <w:szCs w:val="24"/>
              </w:rPr>
              <w:t>150</w:t>
            </w:r>
          </w:p>
        </w:tc>
        <w:tc>
          <w:tcPr>
            <w:tcW w:w="1800" w:type="dxa"/>
          </w:tcPr>
          <w:p w:rsidR="00EB1524" w:rsidRPr="00993398" w:rsidRDefault="00EB1524" w:rsidP="00993398">
            <w:pPr>
              <w:spacing w:after="0" w:line="240" w:lineRule="auto"/>
              <w:ind w:firstLine="540"/>
              <w:jc w:val="right"/>
              <w:outlineLvl w:val="1"/>
              <w:rPr>
                <w:rFonts w:ascii="Times New Roman" w:hAnsi="Times New Roman"/>
                <w:sz w:val="24"/>
                <w:szCs w:val="24"/>
              </w:rPr>
            </w:pPr>
            <w:r w:rsidRPr="00993398">
              <w:rPr>
                <w:rFonts w:ascii="Times New Roman" w:hAnsi="Times New Roman"/>
                <w:sz w:val="24"/>
                <w:szCs w:val="24"/>
              </w:rPr>
              <w:t>140</w:t>
            </w:r>
          </w:p>
        </w:tc>
        <w:tc>
          <w:tcPr>
            <w:tcW w:w="1980" w:type="dxa"/>
          </w:tcPr>
          <w:p w:rsidR="00EB1524" w:rsidRPr="00993398" w:rsidRDefault="00EB1524" w:rsidP="00993398">
            <w:pPr>
              <w:spacing w:after="0" w:line="240" w:lineRule="auto"/>
              <w:ind w:firstLine="540"/>
              <w:jc w:val="right"/>
              <w:outlineLvl w:val="1"/>
              <w:rPr>
                <w:rFonts w:ascii="Times New Roman" w:hAnsi="Times New Roman"/>
                <w:sz w:val="24"/>
                <w:szCs w:val="24"/>
              </w:rPr>
            </w:pPr>
            <w:r w:rsidRPr="00993398">
              <w:rPr>
                <w:rFonts w:ascii="Times New Roman" w:hAnsi="Times New Roman"/>
                <w:sz w:val="24"/>
                <w:szCs w:val="24"/>
              </w:rPr>
              <w:t>160</w:t>
            </w:r>
          </w:p>
        </w:tc>
      </w:tr>
    </w:tbl>
    <w:p w:rsidR="00EB1524" w:rsidRPr="00511210" w:rsidRDefault="00EB1524" w:rsidP="00EB1524">
      <w:pPr>
        <w:spacing w:after="0" w:line="240" w:lineRule="auto"/>
        <w:ind w:firstLine="540"/>
        <w:jc w:val="both"/>
        <w:outlineLvl w:val="1"/>
        <w:rPr>
          <w:rFonts w:ascii="Times New Roman" w:hAnsi="Times New Roman"/>
          <w:sz w:val="24"/>
          <w:szCs w:val="24"/>
        </w:rPr>
      </w:pPr>
    </w:p>
    <w:p w:rsidR="00EB1524" w:rsidRPr="00511210" w:rsidRDefault="00EB1524" w:rsidP="00EB1524">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Постоянные накладные расходы распределяются на продукт из расчета 150 единиц продукции за период.</w:t>
      </w:r>
    </w:p>
    <w:p w:rsidR="005E6730" w:rsidRPr="00511210" w:rsidRDefault="005E6730" w:rsidP="005E6730">
      <w:pPr>
        <w:spacing w:after="0" w:line="240" w:lineRule="auto"/>
        <w:ind w:firstLine="540"/>
        <w:jc w:val="both"/>
        <w:outlineLvl w:val="1"/>
        <w:rPr>
          <w:rFonts w:ascii="Times New Roman" w:hAnsi="Times New Roman"/>
          <w:sz w:val="24"/>
          <w:szCs w:val="24"/>
          <w:lang w:val="kk-KZ"/>
        </w:rPr>
      </w:pPr>
    </w:p>
    <w:p w:rsidR="005E6730" w:rsidRPr="00511210" w:rsidRDefault="005E6730" w:rsidP="005E6730">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Заключение</w:t>
      </w:r>
    </w:p>
    <w:p w:rsidR="005E6730" w:rsidRPr="00511210" w:rsidRDefault="005E6730" w:rsidP="005E6730">
      <w:pPr>
        <w:spacing w:after="0" w:line="240" w:lineRule="auto"/>
        <w:ind w:firstLine="540"/>
        <w:jc w:val="both"/>
        <w:outlineLvl w:val="1"/>
        <w:rPr>
          <w:sz w:val="24"/>
          <w:szCs w:val="24"/>
          <w:lang w:val="kk-KZ"/>
        </w:rPr>
      </w:pPr>
      <w:r w:rsidRPr="00511210">
        <w:rPr>
          <w:rFonts w:ascii="Times New Roman" w:hAnsi="Times New Roman"/>
          <w:sz w:val="24"/>
          <w:szCs w:val="24"/>
        </w:rPr>
        <w:t>Литература</w:t>
      </w:r>
      <w:r w:rsidR="002349A6">
        <w:rPr>
          <w:rFonts w:ascii="Times New Roman" w:hAnsi="Times New Roman"/>
          <w:sz w:val="24"/>
          <w:szCs w:val="24"/>
        </w:rPr>
        <w:t>:  9, 11, 14, 27, 33, 35, 42, 46, 49, 50, 51, 56</w:t>
      </w:r>
    </w:p>
    <w:p w:rsidR="00A01EA0" w:rsidRPr="00511210" w:rsidRDefault="00A01EA0" w:rsidP="00A01EA0">
      <w:pPr>
        <w:spacing w:after="0" w:line="240" w:lineRule="auto"/>
        <w:ind w:left="540"/>
        <w:jc w:val="both"/>
        <w:rPr>
          <w:rFonts w:ascii="Times New Roman" w:hAnsi="Times New Roman"/>
          <w:sz w:val="24"/>
          <w:szCs w:val="24"/>
        </w:rPr>
      </w:pPr>
    </w:p>
    <w:p w:rsidR="00A01EA0" w:rsidRPr="00511210" w:rsidRDefault="00A01EA0" w:rsidP="00A01EA0">
      <w:pPr>
        <w:spacing w:after="0" w:line="240" w:lineRule="auto"/>
        <w:ind w:left="540"/>
        <w:jc w:val="both"/>
        <w:rPr>
          <w:rFonts w:ascii="Times New Roman" w:hAnsi="Times New Roman"/>
          <w:sz w:val="24"/>
          <w:szCs w:val="24"/>
        </w:rPr>
      </w:pPr>
    </w:p>
    <w:p w:rsidR="00A01EA0" w:rsidRPr="00C25514" w:rsidRDefault="00A01EA0" w:rsidP="00A01EA0">
      <w:pPr>
        <w:spacing w:after="0" w:line="240" w:lineRule="auto"/>
        <w:ind w:left="540"/>
        <w:jc w:val="center"/>
        <w:rPr>
          <w:rFonts w:ascii="Times New Roman" w:hAnsi="Times New Roman"/>
          <w:b/>
          <w:sz w:val="24"/>
          <w:szCs w:val="24"/>
        </w:rPr>
      </w:pPr>
      <w:r w:rsidRPr="00C25514">
        <w:rPr>
          <w:rFonts w:ascii="Times New Roman" w:hAnsi="Times New Roman"/>
          <w:b/>
          <w:sz w:val="24"/>
          <w:szCs w:val="24"/>
        </w:rPr>
        <w:t>53. Организация управленческого учета и калькулирования себестоимости продукции по системе «абзорпшн-костинг»</w:t>
      </w:r>
    </w:p>
    <w:p w:rsidR="00A01EA0" w:rsidRPr="00511210" w:rsidRDefault="00A01EA0" w:rsidP="00A01EA0">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Введение</w:t>
      </w:r>
    </w:p>
    <w:p w:rsidR="00A01EA0" w:rsidRPr="00511210" w:rsidRDefault="00A01EA0" w:rsidP="00A01EA0">
      <w:pPr>
        <w:spacing w:after="0" w:line="240" w:lineRule="auto"/>
        <w:ind w:firstLine="540"/>
        <w:jc w:val="center"/>
        <w:outlineLvl w:val="1"/>
        <w:rPr>
          <w:rFonts w:ascii="Times New Roman" w:hAnsi="Times New Roman"/>
          <w:sz w:val="24"/>
          <w:szCs w:val="24"/>
        </w:rPr>
      </w:pPr>
      <w:r w:rsidRPr="00511210">
        <w:rPr>
          <w:rFonts w:ascii="Times New Roman" w:hAnsi="Times New Roman"/>
          <w:sz w:val="24"/>
          <w:szCs w:val="24"/>
        </w:rPr>
        <w:t>I. Теоретическая часть</w:t>
      </w:r>
    </w:p>
    <w:p w:rsidR="00A01EA0" w:rsidRPr="00511210" w:rsidRDefault="00A01EA0" w:rsidP="00A01EA0">
      <w:pPr>
        <w:spacing w:after="0" w:line="240" w:lineRule="auto"/>
        <w:ind w:firstLine="540"/>
        <w:jc w:val="both"/>
        <w:outlineLvl w:val="1"/>
        <w:rPr>
          <w:rFonts w:ascii="Times New Roman" w:hAnsi="Times New Roman"/>
          <w:sz w:val="24"/>
          <w:szCs w:val="24"/>
        </w:rPr>
      </w:pPr>
    </w:p>
    <w:p w:rsidR="00A01EA0" w:rsidRPr="00511210" w:rsidRDefault="00A01EA0" w:rsidP="00A01EA0">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 xml:space="preserve">1. Общая характеристика и область использования калькуляции себестоимости продукции, работ, услуг с полным распределением затрат </w:t>
      </w:r>
    </w:p>
    <w:p w:rsidR="00A01EA0" w:rsidRPr="00511210" w:rsidRDefault="00A01EA0" w:rsidP="00A01EA0">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 Абзорпшн –костинг)</w:t>
      </w:r>
    </w:p>
    <w:p w:rsidR="00A01EA0" w:rsidRPr="00511210" w:rsidRDefault="00A01EA0" w:rsidP="00A01EA0">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2. Процедура определения себестоимости продукции, работ, услуг и математическая модель функции прибыли в системе с полным распределением затрат</w:t>
      </w:r>
    </w:p>
    <w:p w:rsidR="00A01EA0" w:rsidRPr="00511210" w:rsidRDefault="00A01EA0" w:rsidP="00A01EA0">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3. Достоинства и недостатки системы калькуляции себестоимости продукции, работ, услуг с полным распределением затрат</w:t>
      </w:r>
    </w:p>
    <w:p w:rsidR="00A01EA0" w:rsidRPr="00511210" w:rsidRDefault="00A01EA0" w:rsidP="00A01EA0">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4. Влияние калькуляции себестоимости с полным распределением затрат на величину прибыли</w:t>
      </w:r>
    </w:p>
    <w:p w:rsidR="00A01EA0" w:rsidRPr="00511210" w:rsidRDefault="00A01EA0" w:rsidP="00A01EA0">
      <w:pPr>
        <w:spacing w:after="0" w:line="240" w:lineRule="auto"/>
        <w:ind w:firstLine="540"/>
        <w:jc w:val="center"/>
        <w:outlineLvl w:val="1"/>
        <w:rPr>
          <w:rFonts w:ascii="Times New Roman" w:hAnsi="Times New Roman"/>
          <w:sz w:val="24"/>
          <w:szCs w:val="24"/>
        </w:rPr>
      </w:pPr>
      <w:r w:rsidRPr="00511210">
        <w:rPr>
          <w:rFonts w:ascii="Times New Roman" w:hAnsi="Times New Roman"/>
          <w:sz w:val="24"/>
          <w:szCs w:val="24"/>
        </w:rPr>
        <w:t>II. Практическая часть</w:t>
      </w:r>
    </w:p>
    <w:p w:rsidR="00EB625B" w:rsidRPr="00511210" w:rsidRDefault="00EB625B" w:rsidP="00EB625B">
      <w:pPr>
        <w:spacing w:after="0" w:line="240" w:lineRule="auto"/>
        <w:ind w:firstLine="540"/>
        <w:jc w:val="both"/>
        <w:outlineLvl w:val="1"/>
        <w:rPr>
          <w:rFonts w:ascii="Times New Roman" w:hAnsi="Times New Roman"/>
          <w:sz w:val="24"/>
          <w:szCs w:val="24"/>
          <w:u w:val="single"/>
        </w:rPr>
      </w:pPr>
      <w:r w:rsidRPr="00511210">
        <w:rPr>
          <w:rFonts w:ascii="Times New Roman" w:hAnsi="Times New Roman"/>
          <w:sz w:val="24"/>
          <w:szCs w:val="24"/>
          <w:u w:val="single"/>
        </w:rPr>
        <w:t xml:space="preserve">Задание:  </w:t>
      </w:r>
    </w:p>
    <w:p w:rsidR="00EB625B" w:rsidRPr="00511210" w:rsidRDefault="00EB625B" w:rsidP="00EB625B">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1) Подготовить отчет о доходах и расходах за год 2, предположив, что все недораспределенные и перераспределенные накладные расходы списываются в конце года как корректировка себестоимости реализованной продукции</w:t>
      </w:r>
    </w:p>
    <w:p w:rsidR="00EB625B" w:rsidRPr="00511210" w:rsidRDefault="00EB625B" w:rsidP="00EB625B">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2) Президенту компании известно о существовании директ-костинга. Он просит составить отчет о прибылях и убытках в этой системе.</w:t>
      </w:r>
    </w:p>
    <w:p w:rsidR="00EB625B" w:rsidRPr="00511210" w:rsidRDefault="00EB625B" w:rsidP="00EB625B">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3)Произвести сверху сумм операционной прибыли.</w:t>
      </w:r>
    </w:p>
    <w:p w:rsidR="00EB625B" w:rsidRPr="00511210" w:rsidRDefault="00EB625B" w:rsidP="00EB625B">
      <w:pPr>
        <w:spacing w:after="0" w:line="240" w:lineRule="auto"/>
        <w:ind w:firstLine="540"/>
        <w:jc w:val="both"/>
        <w:outlineLvl w:val="1"/>
        <w:rPr>
          <w:rFonts w:ascii="Times New Roman" w:hAnsi="Times New Roman"/>
          <w:sz w:val="24"/>
          <w:szCs w:val="24"/>
        </w:rPr>
      </w:pPr>
    </w:p>
    <w:p w:rsidR="00EB625B" w:rsidRPr="00511210" w:rsidRDefault="00EB625B" w:rsidP="00EB625B">
      <w:pPr>
        <w:spacing w:after="0" w:line="240" w:lineRule="auto"/>
        <w:ind w:firstLine="540"/>
        <w:jc w:val="both"/>
        <w:outlineLvl w:val="1"/>
        <w:rPr>
          <w:rFonts w:ascii="Times New Roman" w:hAnsi="Times New Roman"/>
          <w:sz w:val="24"/>
          <w:szCs w:val="24"/>
          <w:u w:val="single"/>
        </w:rPr>
      </w:pPr>
      <w:r w:rsidRPr="00511210">
        <w:rPr>
          <w:rFonts w:ascii="Times New Roman" w:hAnsi="Times New Roman"/>
          <w:sz w:val="24"/>
          <w:szCs w:val="24"/>
        </w:rPr>
        <w:t xml:space="preserve"> </w:t>
      </w:r>
      <w:r w:rsidRPr="00511210">
        <w:rPr>
          <w:rFonts w:ascii="Times New Roman" w:hAnsi="Times New Roman"/>
          <w:sz w:val="24"/>
          <w:szCs w:val="24"/>
          <w:u w:val="single"/>
        </w:rPr>
        <w:t>Исходные данные:</w:t>
      </w:r>
    </w:p>
    <w:p w:rsidR="00EB625B" w:rsidRPr="00511210" w:rsidRDefault="00EB625B" w:rsidP="00EB625B">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 xml:space="preserve">Компания использует метод абзорпшен-костинг, основанный на нормативных расходах. Переменные производственные расходы составили 390 тг на единицу продукции. Стандартная норма производства - 10 единиц продукции в час. Общая сумма бюджетных и фактических постоянных накладных расходов составила 54 600 000 тг. Постоянные накладные расходы были распределены по ставке 910 тг за 1 трудо-час. (54 600 000 : 60 000 часов базового объема). Цена 1 единицы готовой продукции 650 тг. Переменные непроизводственные расходы, относящиеся к проданным единицам товара, были 130 тг на 1 единицу готовой продукции. Постоянные непроизводственные расходы составили 15 600 000 тг. Товарно -материальные запасы на начало года 2 составили 30 000 единиц, на конец года 2-40 000 единиц, реализовано за год 2 - 540 000 единиц. </w:t>
      </w:r>
    </w:p>
    <w:p w:rsidR="00A01EA0" w:rsidRPr="00511210" w:rsidRDefault="00A01EA0" w:rsidP="00A01EA0">
      <w:pPr>
        <w:spacing w:after="0" w:line="240" w:lineRule="auto"/>
        <w:ind w:firstLine="540"/>
        <w:jc w:val="both"/>
        <w:outlineLvl w:val="1"/>
        <w:rPr>
          <w:rFonts w:ascii="Times New Roman" w:hAnsi="Times New Roman"/>
          <w:sz w:val="24"/>
          <w:szCs w:val="24"/>
        </w:rPr>
      </w:pPr>
    </w:p>
    <w:p w:rsidR="00A01EA0" w:rsidRPr="00511210" w:rsidRDefault="00A01EA0" w:rsidP="00A01EA0">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Заключение</w:t>
      </w:r>
    </w:p>
    <w:p w:rsidR="00A01EA0" w:rsidRPr="00511210" w:rsidRDefault="00A01EA0" w:rsidP="00A01EA0">
      <w:pPr>
        <w:spacing w:after="0" w:line="240" w:lineRule="auto"/>
        <w:ind w:firstLine="540"/>
        <w:jc w:val="both"/>
        <w:outlineLvl w:val="1"/>
        <w:rPr>
          <w:sz w:val="24"/>
          <w:szCs w:val="24"/>
          <w:lang w:val="kk-KZ"/>
        </w:rPr>
      </w:pPr>
      <w:r w:rsidRPr="00511210">
        <w:rPr>
          <w:rFonts w:ascii="Times New Roman" w:hAnsi="Times New Roman"/>
          <w:sz w:val="24"/>
          <w:szCs w:val="24"/>
        </w:rPr>
        <w:t>Литература</w:t>
      </w:r>
      <w:r w:rsidR="002349A6">
        <w:rPr>
          <w:rFonts w:ascii="Times New Roman" w:hAnsi="Times New Roman"/>
          <w:sz w:val="24"/>
          <w:szCs w:val="24"/>
        </w:rPr>
        <w:t>:  9, 11, 14, 27, 33, 35, 42, 46, 49, 50, 51, 56</w:t>
      </w:r>
    </w:p>
    <w:p w:rsidR="00CA2EBC" w:rsidRPr="00511210" w:rsidRDefault="00CA2EBC" w:rsidP="00A01EA0">
      <w:pPr>
        <w:spacing w:after="0" w:line="240" w:lineRule="auto"/>
        <w:ind w:firstLine="540"/>
        <w:jc w:val="both"/>
        <w:outlineLvl w:val="1"/>
        <w:rPr>
          <w:rFonts w:ascii="Times New Roman" w:hAnsi="Times New Roman"/>
          <w:sz w:val="24"/>
          <w:szCs w:val="24"/>
        </w:rPr>
      </w:pPr>
    </w:p>
    <w:p w:rsidR="00837C4D" w:rsidRPr="00511210" w:rsidRDefault="00837C4D" w:rsidP="00837C4D">
      <w:pPr>
        <w:spacing w:after="0" w:line="240" w:lineRule="auto"/>
        <w:ind w:left="540"/>
        <w:jc w:val="center"/>
        <w:rPr>
          <w:rFonts w:ascii="Times New Roman" w:hAnsi="Times New Roman"/>
          <w:b/>
          <w:sz w:val="24"/>
          <w:szCs w:val="24"/>
        </w:rPr>
      </w:pPr>
    </w:p>
    <w:p w:rsidR="00837C4D" w:rsidRPr="00C25514" w:rsidRDefault="00837C4D" w:rsidP="005B049C">
      <w:pPr>
        <w:spacing w:after="0" w:line="240" w:lineRule="auto"/>
        <w:ind w:firstLine="540"/>
        <w:jc w:val="center"/>
        <w:outlineLvl w:val="1"/>
        <w:rPr>
          <w:rFonts w:ascii="Times New Roman" w:hAnsi="Times New Roman"/>
          <w:b/>
          <w:sz w:val="24"/>
          <w:szCs w:val="24"/>
        </w:rPr>
      </w:pPr>
      <w:r w:rsidRPr="00C25514">
        <w:rPr>
          <w:rFonts w:ascii="Times New Roman" w:hAnsi="Times New Roman"/>
          <w:b/>
          <w:sz w:val="24"/>
          <w:szCs w:val="24"/>
        </w:rPr>
        <w:t>54. Организация управленческого учета и калькулирования себестоимости продукции по системе  JIT («точно в срок»)</w:t>
      </w:r>
    </w:p>
    <w:p w:rsidR="005B049C" w:rsidRPr="00511210" w:rsidRDefault="005B049C" w:rsidP="005B049C">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Введение</w:t>
      </w:r>
    </w:p>
    <w:p w:rsidR="005B049C" w:rsidRPr="00511210" w:rsidRDefault="005B049C" w:rsidP="005B049C">
      <w:pPr>
        <w:spacing w:after="0" w:line="240" w:lineRule="auto"/>
        <w:ind w:firstLine="540"/>
        <w:jc w:val="both"/>
        <w:outlineLvl w:val="1"/>
        <w:rPr>
          <w:rFonts w:ascii="Times New Roman" w:hAnsi="Times New Roman"/>
          <w:sz w:val="24"/>
          <w:szCs w:val="24"/>
        </w:rPr>
      </w:pPr>
    </w:p>
    <w:p w:rsidR="00CA2EBC" w:rsidRPr="00511210" w:rsidRDefault="005B049C" w:rsidP="005B049C">
      <w:pPr>
        <w:spacing w:after="0" w:line="240" w:lineRule="auto"/>
        <w:ind w:firstLine="540"/>
        <w:jc w:val="center"/>
        <w:outlineLvl w:val="1"/>
        <w:rPr>
          <w:rFonts w:ascii="Times New Roman" w:hAnsi="Times New Roman"/>
          <w:sz w:val="24"/>
          <w:szCs w:val="24"/>
        </w:rPr>
      </w:pPr>
      <w:r w:rsidRPr="00511210">
        <w:rPr>
          <w:rFonts w:ascii="Times New Roman" w:hAnsi="Times New Roman"/>
          <w:sz w:val="24"/>
          <w:szCs w:val="24"/>
        </w:rPr>
        <w:t>I. Теоретическая часть</w:t>
      </w:r>
    </w:p>
    <w:p w:rsidR="005B049C" w:rsidRPr="00511210" w:rsidRDefault="005B049C" w:rsidP="005B049C">
      <w:pPr>
        <w:spacing w:after="0" w:line="240" w:lineRule="auto"/>
        <w:ind w:firstLine="540"/>
        <w:jc w:val="both"/>
        <w:outlineLvl w:val="1"/>
        <w:rPr>
          <w:rFonts w:ascii="Times New Roman" w:hAnsi="Times New Roman"/>
          <w:sz w:val="24"/>
          <w:szCs w:val="24"/>
        </w:rPr>
      </w:pPr>
    </w:p>
    <w:p w:rsidR="005B049C" w:rsidRPr="00511210" w:rsidRDefault="005B049C" w:rsidP="005B049C">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1. Общая характеристика системы производства</w:t>
      </w:r>
      <w:r w:rsidRPr="00511210">
        <w:rPr>
          <w:rFonts w:ascii="Times New Roman" w:hAnsi="Times New Roman"/>
          <w:b/>
          <w:sz w:val="24"/>
          <w:szCs w:val="24"/>
        </w:rPr>
        <w:t xml:space="preserve"> </w:t>
      </w:r>
      <w:r w:rsidRPr="00511210">
        <w:rPr>
          <w:rFonts w:ascii="Times New Roman" w:hAnsi="Times New Roman"/>
          <w:sz w:val="24"/>
          <w:szCs w:val="24"/>
        </w:rPr>
        <w:t>JIT («точно в срок»)</w:t>
      </w:r>
    </w:p>
    <w:p w:rsidR="005B049C" w:rsidRPr="00511210" w:rsidRDefault="005B049C" w:rsidP="005B049C">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2. Финансовые выгоды системы производства</w:t>
      </w:r>
      <w:r w:rsidRPr="00511210">
        <w:rPr>
          <w:rFonts w:ascii="Times New Roman" w:hAnsi="Times New Roman"/>
          <w:b/>
          <w:sz w:val="24"/>
          <w:szCs w:val="24"/>
        </w:rPr>
        <w:t xml:space="preserve"> </w:t>
      </w:r>
      <w:r w:rsidRPr="00511210">
        <w:rPr>
          <w:rFonts w:ascii="Times New Roman" w:hAnsi="Times New Roman"/>
          <w:sz w:val="24"/>
          <w:szCs w:val="24"/>
        </w:rPr>
        <w:t>JIT («точно в срок») и релевантные затраты</w:t>
      </w:r>
    </w:p>
    <w:p w:rsidR="005B049C" w:rsidRPr="00511210" w:rsidRDefault="005B049C" w:rsidP="005B049C">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3. Влияние системы производства</w:t>
      </w:r>
      <w:r w:rsidRPr="00511210">
        <w:rPr>
          <w:rFonts w:ascii="Times New Roman" w:hAnsi="Times New Roman"/>
          <w:b/>
          <w:sz w:val="24"/>
          <w:szCs w:val="24"/>
        </w:rPr>
        <w:t xml:space="preserve"> </w:t>
      </w:r>
      <w:r w:rsidRPr="00511210">
        <w:rPr>
          <w:rFonts w:ascii="Times New Roman" w:hAnsi="Times New Roman"/>
          <w:sz w:val="24"/>
          <w:szCs w:val="24"/>
        </w:rPr>
        <w:t>JIT («точно в срок») на калькуляционные системы</w:t>
      </w:r>
    </w:p>
    <w:p w:rsidR="005B049C" w:rsidRPr="00511210" w:rsidRDefault="005B049C" w:rsidP="005B049C">
      <w:pPr>
        <w:spacing w:after="0" w:line="240" w:lineRule="auto"/>
        <w:ind w:firstLine="540"/>
        <w:jc w:val="center"/>
        <w:outlineLvl w:val="1"/>
        <w:rPr>
          <w:rFonts w:ascii="Times New Roman" w:hAnsi="Times New Roman"/>
          <w:sz w:val="24"/>
          <w:szCs w:val="24"/>
        </w:rPr>
      </w:pPr>
    </w:p>
    <w:p w:rsidR="005B049C" w:rsidRPr="00511210" w:rsidRDefault="005B049C" w:rsidP="005B049C">
      <w:pPr>
        <w:spacing w:after="0" w:line="240" w:lineRule="auto"/>
        <w:ind w:firstLine="540"/>
        <w:jc w:val="center"/>
        <w:outlineLvl w:val="1"/>
        <w:rPr>
          <w:rFonts w:ascii="Times New Roman" w:hAnsi="Times New Roman"/>
          <w:sz w:val="24"/>
          <w:szCs w:val="24"/>
        </w:rPr>
      </w:pPr>
      <w:r w:rsidRPr="00511210">
        <w:rPr>
          <w:rFonts w:ascii="Times New Roman" w:hAnsi="Times New Roman"/>
          <w:sz w:val="24"/>
          <w:szCs w:val="24"/>
        </w:rPr>
        <w:t>II. Практическая часть</w:t>
      </w:r>
    </w:p>
    <w:p w:rsidR="00B461F8" w:rsidRPr="00511210" w:rsidRDefault="00B461F8" w:rsidP="00B461F8">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 xml:space="preserve">Задание:  </w:t>
      </w:r>
    </w:p>
    <w:p w:rsidR="00B461F8" w:rsidRPr="00511210" w:rsidRDefault="00B461F8" w:rsidP="00B461F8">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1.Составить комплекс бухгалтерских проводок за август (без отражения отклонений по общепроизводственным расходам), допустите, что отклонений по материалам не было.</w:t>
      </w:r>
    </w:p>
    <w:p w:rsidR="00B461F8" w:rsidRPr="00511210" w:rsidRDefault="00B461F8" w:rsidP="00B461F8">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2.Отразите проводки на Т-счетах и подсчитайте сальдо.</w:t>
      </w:r>
    </w:p>
    <w:p w:rsidR="00B461F8" w:rsidRPr="00511210" w:rsidRDefault="00B461F8" w:rsidP="00B461F8">
      <w:pPr>
        <w:spacing w:after="0" w:line="240" w:lineRule="auto"/>
        <w:ind w:firstLine="540"/>
        <w:jc w:val="both"/>
        <w:outlineLvl w:val="1"/>
        <w:rPr>
          <w:rFonts w:ascii="Times New Roman" w:hAnsi="Times New Roman"/>
          <w:sz w:val="24"/>
          <w:szCs w:val="24"/>
        </w:rPr>
      </w:pPr>
    </w:p>
    <w:p w:rsidR="00B461F8" w:rsidRPr="00511210" w:rsidRDefault="00B461F8" w:rsidP="00B461F8">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 xml:space="preserve"> Исходные данные:</w:t>
      </w:r>
    </w:p>
    <w:p w:rsidR="00B461F8" w:rsidRPr="00511210" w:rsidRDefault="00B461F8" w:rsidP="00B461F8">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Компания специализируется на сборке персональных компьютеров. На сборку одного компьютера затрачивается 6 часов. Компания работает в системе JIT, учет затрат ведется в системе калькулирования по последней операции с использованием трех ключевых точек, соответствующим процессам:</w:t>
      </w:r>
    </w:p>
    <w:p w:rsidR="00B461F8" w:rsidRPr="00511210" w:rsidRDefault="00B461F8" w:rsidP="00B461F8">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 покупка основных материалов,</w:t>
      </w:r>
    </w:p>
    <w:p w:rsidR="00B461F8" w:rsidRPr="00511210" w:rsidRDefault="00B461F8" w:rsidP="00B461F8">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 выпуск готовой продукции,</w:t>
      </w:r>
    </w:p>
    <w:p w:rsidR="00B461F8" w:rsidRPr="00511210" w:rsidRDefault="00B461F8" w:rsidP="00B461F8">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 продажа готовой продукции.</w:t>
      </w:r>
    </w:p>
    <w:p w:rsidR="00B461F8" w:rsidRPr="00511210" w:rsidRDefault="00B461F8" w:rsidP="00B461F8">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 xml:space="preserve">На начало периода отсутствуют запасы материалов и готовой продукции. </w:t>
      </w:r>
    </w:p>
    <w:p w:rsidR="00B461F8" w:rsidRPr="00511210" w:rsidRDefault="00B461F8" w:rsidP="00B461F8">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Данные за год приведены в таблице: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48"/>
        <w:gridCol w:w="3523"/>
      </w:tblGrid>
      <w:tr w:rsidR="00B461F8" w:rsidRPr="00993398" w:rsidTr="00993398">
        <w:tc>
          <w:tcPr>
            <w:tcW w:w="6048" w:type="dxa"/>
          </w:tcPr>
          <w:p w:rsidR="00B461F8" w:rsidRPr="00993398" w:rsidRDefault="00B461F8" w:rsidP="00993398">
            <w:pPr>
              <w:spacing w:after="0" w:line="240" w:lineRule="auto"/>
              <w:ind w:firstLine="540"/>
              <w:jc w:val="both"/>
              <w:outlineLvl w:val="1"/>
              <w:rPr>
                <w:rFonts w:ascii="Times New Roman" w:hAnsi="Times New Roman"/>
                <w:sz w:val="24"/>
                <w:szCs w:val="24"/>
              </w:rPr>
            </w:pPr>
            <w:r w:rsidRPr="00993398">
              <w:rPr>
                <w:rFonts w:ascii="Times New Roman" w:hAnsi="Times New Roman"/>
                <w:sz w:val="24"/>
                <w:szCs w:val="24"/>
              </w:rPr>
              <w:t>Показатели</w:t>
            </w:r>
          </w:p>
        </w:tc>
        <w:tc>
          <w:tcPr>
            <w:tcW w:w="3523" w:type="dxa"/>
          </w:tcPr>
          <w:p w:rsidR="00B461F8" w:rsidRPr="00993398" w:rsidRDefault="00B461F8" w:rsidP="00993398">
            <w:pPr>
              <w:spacing w:after="0" w:line="240" w:lineRule="auto"/>
              <w:ind w:firstLine="540"/>
              <w:jc w:val="both"/>
              <w:outlineLvl w:val="1"/>
              <w:rPr>
                <w:rFonts w:ascii="Times New Roman" w:hAnsi="Times New Roman"/>
                <w:sz w:val="24"/>
                <w:szCs w:val="24"/>
              </w:rPr>
            </w:pPr>
            <w:r w:rsidRPr="00993398">
              <w:rPr>
                <w:rFonts w:ascii="Times New Roman" w:hAnsi="Times New Roman"/>
                <w:sz w:val="24"/>
                <w:szCs w:val="24"/>
              </w:rPr>
              <w:t>Сумма, у.е.</w:t>
            </w:r>
          </w:p>
        </w:tc>
      </w:tr>
      <w:tr w:rsidR="00B461F8" w:rsidRPr="00993398" w:rsidTr="00993398">
        <w:tc>
          <w:tcPr>
            <w:tcW w:w="6048" w:type="dxa"/>
          </w:tcPr>
          <w:p w:rsidR="00B461F8" w:rsidRPr="00993398" w:rsidRDefault="00B461F8" w:rsidP="00993398">
            <w:pPr>
              <w:spacing w:after="0" w:line="240" w:lineRule="auto"/>
              <w:jc w:val="both"/>
              <w:outlineLvl w:val="1"/>
              <w:rPr>
                <w:rFonts w:ascii="Times New Roman" w:hAnsi="Times New Roman"/>
                <w:sz w:val="24"/>
                <w:szCs w:val="24"/>
              </w:rPr>
            </w:pPr>
            <w:r w:rsidRPr="00993398">
              <w:rPr>
                <w:rFonts w:ascii="Times New Roman" w:hAnsi="Times New Roman"/>
                <w:sz w:val="24"/>
                <w:szCs w:val="24"/>
              </w:rPr>
              <w:t>Закупленные основные материалы</w:t>
            </w:r>
          </w:p>
        </w:tc>
        <w:tc>
          <w:tcPr>
            <w:tcW w:w="3523" w:type="dxa"/>
          </w:tcPr>
          <w:p w:rsidR="00B461F8" w:rsidRPr="00993398" w:rsidRDefault="00B461F8" w:rsidP="00993398">
            <w:pPr>
              <w:spacing w:after="0" w:line="240" w:lineRule="auto"/>
              <w:ind w:firstLine="540"/>
              <w:jc w:val="right"/>
              <w:outlineLvl w:val="1"/>
              <w:rPr>
                <w:rFonts w:ascii="Times New Roman" w:hAnsi="Times New Roman"/>
                <w:sz w:val="24"/>
                <w:szCs w:val="24"/>
              </w:rPr>
            </w:pPr>
            <w:r w:rsidRPr="00993398">
              <w:rPr>
                <w:rFonts w:ascii="Times New Roman" w:hAnsi="Times New Roman"/>
                <w:sz w:val="24"/>
                <w:szCs w:val="24"/>
              </w:rPr>
              <w:t>2 754 000</w:t>
            </w:r>
          </w:p>
        </w:tc>
      </w:tr>
      <w:tr w:rsidR="00B461F8" w:rsidRPr="00993398" w:rsidTr="00993398">
        <w:tc>
          <w:tcPr>
            <w:tcW w:w="6048" w:type="dxa"/>
          </w:tcPr>
          <w:p w:rsidR="00B461F8" w:rsidRPr="00993398" w:rsidRDefault="00B461F8" w:rsidP="00993398">
            <w:pPr>
              <w:spacing w:after="0" w:line="240" w:lineRule="auto"/>
              <w:jc w:val="both"/>
              <w:outlineLvl w:val="1"/>
              <w:rPr>
                <w:rFonts w:ascii="Times New Roman" w:hAnsi="Times New Roman"/>
                <w:sz w:val="24"/>
                <w:szCs w:val="24"/>
              </w:rPr>
            </w:pPr>
            <w:r w:rsidRPr="00993398">
              <w:rPr>
                <w:rFonts w:ascii="Times New Roman" w:hAnsi="Times New Roman"/>
                <w:sz w:val="24"/>
                <w:szCs w:val="24"/>
              </w:rPr>
              <w:t>Использованные основные материалы</w:t>
            </w:r>
          </w:p>
        </w:tc>
        <w:tc>
          <w:tcPr>
            <w:tcW w:w="3523" w:type="dxa"/>
          </w:tcPr>
          <w:p w:rsidR="00B461F8" w:rsidRPr="00993398" w:rsidRDefault="00B461F8" w:rsidP="00993398">
            <w:pPr>
              <w:spacing w:after="0" w:line="240" w:lineRule="auto"/>
              <w:ind w:firstLine="540"/>
              <w:jc w:val="right"/>
              <w:outlineLvl w:val="1"/>
              <w:rPr>
                <w:rFonts w:ascii="Times New Roman" w:hAnsi="Times New Roman"/>
                <w:sz w:val="24"/>
                <w:szCs w:val="24"/>
              </w:rPr>
            </w:pPr>
            <w:r w:rsidRPr="00993398">
              <w:rPr>
                <w:rFonts w:ascii="Times New Roman" w:hAnsi="Times New Roman"/>
                <w:sz w:val="24"/>
                <w:szCs w:val="24"/>
              </w:rPr>
              <w:t>2 733 600</w:t>
            </w:r>
          </w:p>
        </w:tc>
      </w:tr>
      <w:tr w:rsidR="00B461F8" w:rsidRPr="00993398" w:rsidTr="00993398">
        <w:tc>
          <w:tcPr>
            <w:tcW w:w="6048" w:type="dxa"/>
          </w:tcPr>
          <w:p w:rsidR="00B461F8" w:rsidRPr="00993398" w:rsidRDefault="00B461F8" w:rsidP="00993398">
            <w:pPr>
              <w:spacing w:after="0" w:line="240" w:lineRule="auto"/>
              <w:jc w:val="both"/>
              <w:outlineLvl w:val="1"/>
              <w:rPr>
                <w:rFonts w:ascii="Times New Roman" w:hAnsi="Times New Roman"/>
                <w:sz w:val="24"/>
                <w:szCs w:val="24"/>
              </w:rPr>
            </w:pPr>
            <w:r w:rsidRPr="00993398">
              <w:rPr>
                <w:rFonts w:ascii="Times New Roman" w:hAnsi="Times New Roman"/>
                <w:sz w:val="24"/>
                <w:szCs w:val="24"/>
              </w:rPr>
              <w:t>Фактические общепроизводственные расходы (включая зарплату производственных рабочих)</w:t>
            </w:r>
          </w:p>
        </w:tc>
        <w:tc>
          <w:tcPr>
            <w:tcW w:w="3523" w:type="dxa"/>
          </w:tcPr>
          <w:p w:rsidR="00B461F8" w:rsidRPr="00993398" w:rsidRDefault="00B461F8" w:rsidP="00993398">
            <w:pPr>
              <w:spacing w:after="0" w:line="240" w:lineRule="auto"/>
              <w:ind w:firstLine="540"/>
              <w:jc w:val="right"/>
              <w:outlineLvl w:val="1"/>
              <w:rPr>
                <w:rFonts w:ascii="Times New Roman" w:hAnsi="Times New Roman"/>
                <w:sz w:val="24"/>
                <w:szCs w:val="24"/>
              </w:rPr>
            </w:pPr>
          </w:p>
          <w:p w:rsidR="00B461F8" w:rsidRPr="00993398" w:rsidRDefault="00B461F8" w:rsidP="00993398">
            <w:pPr>
              <w:spacing w:after="0" w:line="240" w:lineRule="auto"/>
              <w:ind w:firstLine="540"/>
              <w:jc w:val="right"/>
              <w:outlineLvl w:val="1"/>
              <w:rPr>
                <w:rFonts w:ascii="Times New Roman" w:hAnsi="Times New Roman"/>
                <w:sz w:val="24"/>
                <w:szCs w:val="24"/>
              </w:rPr>
            </w:pPr>
            <w:r w:rsidRPr="00993398">
              <w:rPr>
                <w:rFonts w:ascii="Times New Roman" w:hAnsi="Times New Roman"/>
                <w:sz w:val="24"/>
                <w:szCs w:val="24"/>
              </w:rPr>
              <w:t>723 600</w:t>
            </w:r>
          </w:p>
        </w:tc>
      </w:tr>
      <w:tr w:rsidR="00B461F8" w:rsidRPr="00993398" w:rsidTr="00993398">
        <w:tc>
          <w:tcPr>
            <w:tcW w:w="6048" w:type="dxa"/>
          </w:tcPr>
          <w:p w:rsidR="00B461F8" w:rsidRPr="00993398" w:rsidRDefault="00B461F8" w:rsidP="00993398">
            <w:pPr>
              <w:spacing w:after="0" w:line="240" w:lineRule="auto"/>
              <w:jc w:val="both"/>
              <w:outlineLvl w:val="1"/>
              <w:rPr>
                <w:rFonts w:ascii="Times New Roman" w:hAnsi="Times New Roman"/>
                <w:sz w:val="24"/>
                <w:szCs w:val="24"/>
              </w:rPr>
            </w:pPr>
            <w:r w:rsidRPr="00993398">
              <w:rPr>
                <w:rFonts w:ascii="Times New Roman" w:hAnsi="Times New Roman"/>
                <w:sz w:val="24"/>
                <w:szCs w:val="24"/>
              </w:rPr>
              <w:t>Распределенные общепроизводственные расходы (включая зарплату производственных рабочих)</w:t>
            </w:r>
          </w:p>
        </w:tc>
        <w:tc>
          <w:tcPr>
            <w:tcW w:w="3523" w:type="dxa"/>
          </w:tcPr>
          <w:p w:rsidR="00B461F8" w:rsidRPr="00993398" w:rsidRDefault="00B461F8" w:rsidP="00993398">
            <w:pPr>
              <w:spacing w:after="0" w:line="240" w:lineRule="auto"/>
              <w:ind w:firstLine="540"/>
              <w:jc w:val="right"/>
              <w:outlineLvl w:val="1"/>
              <w:rPr>
                <w:rFonts w:ascii="Times New Roman" w:hAnsi="Times New Roman"/>
                <w:sz w:val="24"/>
                <w:szCs w:val="24"/>
              </w:rPr>
            </w:pPr>
          </w:p>
          <w:p w:rsidR="00B461F8" w:rsidRPr="00993398" w:rsidRDefault="00B461F8" w:rsidP="00993398">
            <w:pPr>
              <w:spacing w:after="0" w:line="240" w:lineRule="auto"/>
              <w:ind w:firstLine="540"/>
              <w:jc w:val="right"/>
              <w:outlineLvl w:val="1"/>
              <w:rPr>
                <w:rFonts w:ascii="Times New Roman" w:hAnsi="Times New Roman"/>
                <w:sz w:val="24"/>
                <w:szCs w:val="24"/>
              </w:rPr>
            </w:pPr>
          </w:p>
          <w:p w:rsidR="00B461F8" w:rsidRPr="00993398" w:rsidRDefault="00B461F8" w:rsidP="00993398">
            <w:pPr>
              <w:spacing w:after="0" w:line="240" w:lineRule="auto"/>
              <w:ind w:firstLine="540"/>
              <w:jc w:val="right"/>
              <w:outlineLvl w:val="1"/>
              <w:rPr>
                <w:rFonts w:ascii="Times New Roman" w:hAnsi="Times New Roman"/>
                <w:sz w:val="24"/>
                <w:szCs w:val="24"/>
              </w:rPr>
            </w:pPr>
            <w:r w:rsidRPr="00993398">
              <w:rPr>
                <w:rFonts w:ascii="Times New Roman" w:hAnsi="Times New Roman"/>
                <w:sz w:val="24"/>
                <w:szCs w:val="24"/>
              </w:rPr>
              <w:t>750 000</w:t>
            </w:r>
          </w:p>
        </w:tc>
      </w:tr>
    </w:tbl>
    <w:p w:rsidR="00B461F8" w:rsidRPr="00511210" w:rsidRDefault="00B461F8" w:rsidP="00B461F8">
      <w:pPr>
        <w:shd w:val="clear" w:color="auto" w:fill="FFFFFF"/>
        <w:ind w:firstLine="720"/>
        <w:jc w:val="both"/>
        <w:rPr>
          <w:rFonts w:ascii="Times New Roman" w:hAnsi="Times New Roman"/>
          <w:sz w:val="24"/>
          <w:szCs w:val="24"/>
        </w:rPr>
      </w:pPr>
      <w:r w:rsidRPr="00511210">
        <w:rPr>
          <w:rFonts w:ascii="Times New Roman" w:hAnsi="Times New Roman"/>
          <w:sz w:val="24"/>
          <w:szCs w:val="24"/>
        </w:rPr>
        <w:t>Компания составляет проводки по покупке материалов, отражению общепроизводственных расходов на основе фактических данных. Как только продукция продана, списывается сумма, равная затратам основных материалов по нормам (102 у.е. на единицу продукции) и общепроизводственным расходам (28 у.е. на единицу продукции). Компания произвела 26 800 компьютеров в августе и продала 26 400 штук. Фактические затраты на единицу продукции составили: на основные материалы 102 у.е., общепроизводственные расходы – 27 у.е.</w:t>
      </w:r>
    </w:p>
    <w:p w:rsidR="005B049C" w:rsidRPr="00511210" w:rsidRDefault="005B049C" w:rsidP="005B049C">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Заключение</w:t>
      </w:r>
    </w:p>
    <w:p w:rsidR="005B049C" w:rsidRPr="00511210" w:rsidRDefault="005B049C" w:rsidP="005B049C">
      <w:pPr>
        <w:spacing w:after="0" w:line="240" w:lineRule="auto"/>
        <w:ind w:firstLine="540"/>
        <w:jc w:val="both"/>
        <w:outlineLvl w:val="1"/>
        <w:rPr>
          <w:sz w:val="24"/>
          <w:szCs w:val="24"/>
          <w:lang w:val="kk-KZ"/>
        </w:rPr>
      </w:pPr>
      <w:r w:rsidRPr="00511210">
        <w:rPr>
          <w:rFonts w:ascii="Times New Roman" w:hAnsi="Times New Roman"/>
          <w:sz w:val="24"/>
          <w:szCs w:val="24"/>
        </w:rPr>
        <w:t>Литература</w:t>
      </w:r>
      <w:r w:rsidR="00C76CE2">
        <w:rPr>
          <w:rFonts w:ascii="Times New Roman" w:hAnsi="Times New Roman"/>
          <w:sz w:val="24"/>
          <w:szCs w:val="24"/>
        </w:rPr>
        <w:t>: 3, 6, 14, 26, 31, 43, 58, 59, 61</w:t>
      </w:r>
    </w:p>
    <w:p w:rsidR="00CA2EBC" w:rsidRPr="00511210" w:rsidRDefault="00CA2EBC" w:rsidP="00CA2EBC">
      <w:pPr>
        <w:shd w:val="clear" w:color="auto" w:fill="FFFFFF"/>
        <w:ind w:left="10" w:right="5" w:firstLine="557"/>
        <w:jc w:val="center"/>
        <w:rPr>
          <w:rFonts w:ascii="Times New Roman" w:hAnsi="Times New Roman"/>
          <w:b/>
          <w:bCs/>
          <w:color w:val="000000"/>
          <w:sz w:val="24"/>
          <w:szCs w:val="24"/>
        </w:rPr>
      </w:pPr>
    </w:p>
    <w:p w:rsidR="006974A0" w:rsidRPr="00C25514" w:rsidRDefault="006974A0" w:rsidP="006974A0">
      <w:pPr>
        <w:spacing w:after="0" w:line="240" w:lineRule="auto"/>
        <w:ind w:left="540"/>
        <w:jc w:val="center"/>
        <w:rPr>
          <w:rFonts w:ascii="Times New Roman" w:hAnsi="Times New Roman"/>
          <w:b/>
          <w:sz w:val="24"/>
          <w:szCs w:val="24"/>
        </w:rPr>
      </w:pPr>
      <w:r w:rsidRPr="00C25514">
        <w:rPr>
          <w:rFonts w:ascii="Times New Roman" w:hAnsi="Times New Roman"/>
          <w:b/>
          <w:sz w:val="24"/>
          <w:szCs w:val="24"/>
        </w:rPr>
        <w:t>55. Метод «директ -</w:t>
      </w:r>
      <w:r w:rsidR="00C76CE2">
        <w:rPr>
          <w:rFonts w:ascii="Times New Roman" w:hAnsi="Times New Roman"/>
          <w:b/>
          <w:sz w:val="24"/>
          <w:szCs w:val="24"/>
        </w:rPr>
        <w:t xml:space="preserve"> </w:t>
      </w:r>
      <w:r w:rsidRPr="00C25514">
        <w:rPr>
          <w:rFonts w:ascii="Times New Roman" w:hAnsi="Times New Roman"/>
          <w:b/>
          <w:sz w:val="24"/>
          <w:szCs w:val="24"/>
        </w:rPr>
        <w:t>костинг» как основа принятия управленческих решений</w:t>
      </w:r>
    </w:p>
    <w:p w:rsidR="006974A0" w:rsidRPr="00511210" w:rsidRDefault="006974A0" w:rsidP="006974A0">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Введение</w:t>
      </w:r>
    </w:p>
    <w:p w:rsidR="006974A0" w:rsidRPr="00511210" w:rsidRDefault="006974A0" w:rsidP="006974A0">
      <w:pPr>
        <w:spacing w:after="0" w:line="240" w:lineRule="auto"/>
        <w:ind w:firstLine="540"/>
        <w:jc w:val="both"/>
        <w:outlineLvl w:val="1"/>
        <w:rPr>
          <w:rFonts w:ascii="Times New Roman" w:hAnsi="Times New Roman"/>
          <w:sz w:val="24"/>
          <w:szCs w:val="24"/>
        </w:rPr>
      </w:pPr>
    </w:p>
    <w:p w:rsidR="006974A0" w:rsidRPr="00511210" w:rsidRDefault="006974A0" w:rsidP="006974A0">
      <w:pPr>
        <w:spacing w:after="0" w:line="240" w:lineRule="auto"/>
        <w:ind w:firstLine="540"/>
        <w:jc w:val="center"/>
        <w:outlineLvl w:val="1"/>
        <w:rPr>
          <w:rFonts w:ascii="Times New Roman" w:hAnsi="Times New Roman"/>
          <w:sz w:val="24"/>
          <w:szCs w:val="24"/>
        </w:rPr>
      </w:pPr>
      <w:r w:rsidRPr="00511210">
        <w:rPr>
          <w:rFonts w:ascii="Times New Roman" w:hAnsi="Times New Roman"/>
          <w:sz w:val="24"/>
          <w:szCs w:val="24"/>
        </w:rPr>
        <w:t>I. Теоретическая часть</w:t>
      </w:r>
    </w:p>
    <w:p w:rsidR="006974A0" w:rsidRPr="00511210" w:rsidRDefault="006974A0" w:rsidP="006974A0">
      <w:pPr>
        <w:spacing w:after="0" w:line="240" w:lineRule="auto"/>
        <w:ind w:firstLine="540"/>
        <w:jc w:val="both"/>
        <w:outlineLvl w:val="1"/>
        <w:rPr>
          <w:rFonts w:ascii="Times New Roman" w:hAnsi="Times New Roman"/>
          <w:sz w:val="24"/>
          <w:szCs w:val="24"/>
        </w:rPr>
      </w:pPr>
    </w:p>
    <w:p w:rsidR="006974A0" w:rsidRPr="00511210" w:rsidRDefault="006974A0" w:rsidP="006974A0">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1. Общая характеристика калькулирования себестоимости продукции по переменным издержкам (в системе «директ-костинг»)</w:t>
      </w:r>
    </w:p>
    <w:p w:rsidR="006974A0" w:rsidRPr="00511210" w:rsidRDefault="006974A0" w:rsidP="006974A0">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2. Расчет оперативной прибыли в системе «директ-костинг»</w:t>
      </w:r>
    </w:p>
    <w:p w:rsidR="006974A0" w:rsidRPr="00511210" w:rsidRDefault="006974A0" w:rsidP="006974A0">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3. Влияние расчетов в системе «директ-костинг» на формирование управленческих решений с целью улучшения результатов деятельности предприятия</w:t>
      </w:r>
    </w:p>
    <w:p w:rsidR="006974A0" w:rsidRPr="00511210" w:rsidRDefault="006974A0" w:rsidP="006974A0">
      <w:pPr>
        <w:spacing w:after="0" w:line="240" w:lineRule="auto"/>
        <w:ind w:firstLine="540"/>
        <w:jc w:val="center"/>
        <w:outlineLvl w:val="1"/>
        <w:rPr>
          <w:rFonts w:ascii="Times New Roman" w:hAnsi="Times New Roman"/>
          <w:sz w:val="24"/>
          <w:szCs w:val="24"/>
        </w:rPr>
      </w:pPr>
    </w:p>
    <w:p w:rsidR="006974A0" w:rsidRPr="00511210" w:rsidRDefault="006974A0" w:rsidP="006974A0">
      <w:pPr>
        <w:spacing w:after="0" w:line="240" w:lineRule="auto"/>
        <w:ind w:firstLine="540"/>
        <w:jc w:val="center"/>
        <w:outlineLvl w:val="1"/>
        <w:rPr>
          <w:rFonts w:ascii="Times New Roman" w:hAnsi="Times New Roman"/>
          <w:sz w:val="24"/>
          <w:szCs w:val="24"/>
        </w:rPr>
      </w:pPr>
      <w:r w:rsidRPr="00511210">
        <w:rPr>
          <w:rFonts w:ascii="Times New Roman" w:hAnsi="Times New Roman"/>
          <w:sz w:val="24"/>
          <w:szCs w:val="24"/>
        </w:rPr>
        <w:t>II. Практическая часть</w:t>
      </w:r>
    </w:p>
    <w:p w:rsidR="00B939B9" w:rsidRPr="00511210" w:rsidRDefault="00B939B9" w:rsidP="00B939B9">
      <w:pPr>
        <w:spacing w:after="0" w:line="240" w:lineRule="auto"/>
        <w:ind w:firstLine="540"/>
        <w:jc w:val="both"/>
        <w:outlineLvl w:val="1"/>
        <w:rPr>
          <w:rFonts w:ascii="Times New Roman" w:hAnsi="Times New Roman"/>
          <w:sz w:val="24"/>
          <w:szCs w:val="24"/>
          <w:u w:val="single"/>
        </w:rPr>
      </w:pPr>
      <w:r w:rsidRPr="00511210">
        <w:rPr>
          <w:rFonts w:ascii="Times New Roman" w:hAnsi="Times New Roman"/>
          <w:sz w:val="24"/>
          <w:szCs w:val="24"/>
          <w:u w:val="single"/>
        </w:rPr>
        <w:t>Задание:</w:t>
      </w:r>
    </w:p>
    <w:p w:rsidR="00B939B9" w:rsidRPr="00511210" w:rsidRDefault="00B939B9" w:rsidP="00B939B9">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1. Определить себестоимость 1 единицы продукции в системах абзорпшн – костинг и директ-костинг</w:t>
      </w:r>
    </w:p>
    <w:p w:rsidR="00B939B9" w:rsidRPr="00511210" w:rsidRDefault="00B939B9" w:rsidP="00B939B9">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2. Составить отчеты о доходах и расходах в вышеуказанных системах</w:t>
      </w:r>
    </w:p>
    <w:p w:rsidR="00B939B9" w:rsidRPr="00511210" w:rsidRDefault="00B939B9" w:rsidP="00B939B9">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3. Произвести сверку операционной прибыли, определенной в двух системах.</w:t>
      </w:r>
    </w:p>
    <w:p w:rsidR="00B939B9" w:rsidRPr="00511210" w:rsidRDefault="00B939B9" w:rsidP="00B939B9">
      <w:pPr>
        <w:spacing w:after="0" w:line="240" w:lineRule="auto"/>
        <w:ind w:firstLine="540"/>
        <w:jc w:val="both"/>
        <w:outlineLvl w:val="1"/>
        <w:rPr>
          <w:rFonts w:ascii="Times New Roman" w:hAnsi="Times New Roman"/>
          <w:sz w:val="24"/>
          <w:szCs w:val="24"/>
        </w:rPr>
      </w:pPr>
    </w:p>
    <w:p w:rsidR="00B939B9" w:rsidRPr="00511210" w:rsidRDefault="00B939B9" w:rsidP="00B939B9">
      <w:pPr>
        <w:spacing w:after="0" w:line="240" w:lineRule="auto"/>
        <w:ind w:firstLine="540"/>
        <w:jc w:val="both"/>
        <w:outlineLvl w:val="1"/>
        <w:rPr>
          <w:rFonts w:ascii="Times New Roman" w:hAnsi="Times New Roman"/>
          <w:sz w:val="24"/>
          <w:szCs w:val="24"/>
          <w:u w:val="single"/>
        </w:rPr>
      </w:pPr>
      <w:r w:rsidRPr="00511210">
        <w:rPr>
          <w:rFonts w:ascii="Times New Roman" w:hAnsi="Times New Roman"/>
          <w:sz w:val="24"/>
          <w:szCs w:val="24"/>
          <w:u w:val="single"/>
        </w:rPr>
        <w:t>Исходные данные:</w:t>
      </w:r>
    </w:p>
    <w:p w:rsidR="00B939B9" w:rsidRPr="00511210" w:rsidRDefault="00B939B9" w:rsidP="00B939B9">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Компания производит один вид продукции и представляет данные за 6 месяцев:</w:t>
      </w:r>
    </w:p>
    <w:p w:rsidR="00B939B9" w:rsidRPr="00511210" w:rsidRDefault="00B939B9" w:rsidP="00B939B9">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 цена реализации единицы  продукции – 100 тенге</w:t>
      </w:r>
    </w:p>
    <w:p w:rsidR="00B939B9" w:rsidRPr="00511210" w:rsidRDefault="00B939B9" w:rsidP="00B939B9">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 переменные издержки на единицу – 50 тенге</w:t>
      </w:r>
    </w:p>
    <w:p w:rsidR="00B939B9" w:rsidRPr="00511210" w:rsidRDefault="00B939B9" w:rsidP="00B939B9">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 постоянные издержки на каждый месяц – 4 500 тенге</w:t>
      </w:r>
    </w:p>
    <w:p w:rsidR="00B939B9" w:rsidRPr="00511210" w:rsidRDefault="00B939B9" w:rsidP="00B939B9">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Обычная  производительность оценивается в выпуске 150 единиц готовой  продукции в месяц.</w:t>
      </w:r>
    </w:p>
    <w:p w:rsidR="00B939B9" w:rsidRDefault="00B939B9" w:rsidP="00B939B9">
      <w:pPr>
        <w:spacing w:after="0" w:line="240" w:lineRule="auto"/>
        <w:ind w:firstLine="540"/>
        <w:jc w:val="both"/>
        <w:outlineLvl w:val="1"/>
        <w:rPr>
          <w:rFonts w:ascii="Times New Roman" w:hAnsi="Times New Roman"/>
          <w:sz w:val="24"/>
          <w:szCs w:val="24"/>
          <w:lang w:val="kk-KZ"/>
        </w:rPr>
      </w:pPr>
      <w:r w:rsidRPr="00511210">
        <w:rPr>
          <w:rFonts w:ascii="Times New Roman" w:hAnsi="Times New Roman"/>
          <w:sz w:val="24"/>
          <w:szCs w:val="24"/>
        </w:rPr>
        <w:t>Объем производства и реализации за каждый месяц выглядит следующим образом:</w:t>
      </w:r>
    </w:p>
    <w:p w:rsidR="00A2741F" w:rsidRPr="00A2741F" w:rsidRDefault="00A2741F" w:rsidP="00B939B9">
      <w:pPr>
        <w:spacing w:after="0" w:line="240" w:lineRule="auto"/>
        <w:ind w:firstLine="540"/>
        <w:jc w:val="both"/>
        <w:outlineLvl w:val="1"/>
        <w:rPr>
          <w:rFonts w:ascii="Times New Roman" w:hAnsi="Times New Roman"/>
          <w:sz w:val="24"/>
          <w:szCs w:val="24"/>
          <w:lang w:val="kk-KZ"/>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75"/>
        <w:gridCol w:w="1251"/>
        <w:gridCol w:w="1251"/>
        <w:gridCol w:w="1251"/>
        <w:gridCol w:w="1251"/>
        <w:gridCol w:w="1252"/>
        <w:gridCol w:w="1252"/>
      </w:tblGrid>
      <w:tr w:rsidR="00B939B9" w:rsidRPr="00511210">
        <w:tc>
          <w:tcPr>
            <w:tcW w:w="1775" w:type="dxa"/>
          </w:tcPr>
          <w:p w:rsidR="00B939B9" w:rsidRPr="00511210" w:rsidRDefault="00B939B9" w:rsidP="00B939B9">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Показатели</w:t>
            </w:r>
          </w:p>
        </w:tc>
        <w:tc>
          <w:tcPr>
            <w:tcW w:w="1251" w:type="dxa"/>
          </w:tcPr>
          <w:p w:rsidR="00B939B9" w:rsidRPr="00511210" w:rsidRDefault="00B939B9" w:rsidP="00B939B9">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1</w:t>
            </w:r>
          </w:p>
        </w:tc>
        <w:tc>
          <w:tcPr>
            <w:tcW w:w="1251" w:type="dxa"/>
          </w:tcPr>
          <w:p w:rsidR="00B939B9" w:rsidRPr="00511210" w:rsidRDefault="00B939B9" w:rsidP="00B939B9">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2</w:t>
            </w:r>
          </w:p>
        </w:tc>
        <w:tc>
          <w:tcPr>
            <w:tcW w:w="1251" w:type="dxa"/>
          </w:tcPr>
          <w:p w:rsidR="00B939B9" w:rsidRPr="00511210" w:rsidRDefault="00B939B9" w:rsidP="00B939B9">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3</w:t>
            </w:r>
          </w:p>
        </w:tc>
        <w:tc>
          <w:tcPr>
            <w:tcW w:w="1251" w:type="dxa"/>
          </w:tcPr>
          <w:p w:rsidR="00B939B9" w:rsidRPr="00511210" w:rsidRDefault="00B939B9" w:rsidP="00B939B9">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4</w:t>
            </w:r>
          </w:p>
        </w:tc>
        <w:tc>
          <w:tcPr>
            <w:tcW w:w="1252" w:type="dxa"/>
          </w:tcPr>
          <w:p w:rsidR="00B939B9" w:rsidRPr="00511210" w:rsidRDefault="00B939B9" w:rsidP="00B939B9">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5</w:t>
            </w:r>
          </w:p>
        </w:tc>
        <w:tc>
          <w:tcPr>
            <w:tcW w:w="1252" w:type="dxa"/>
          </w:tcPr>
          <w:p w:rsidR="00B939B9" w:rsidRPr="00511210" w:rsidRDefault="00B939B9" w:rsidP="00B939B9">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6</w:t>
            </w:r>
          </w:p>
        </w:tc>
      </w:tr>
      <w:tr w:rsidR="00B939B9" w:rsidRPr="00511210">
        <w:tc>
          <w:tcPr>
            <w:tcW w:w="1775" w:type="dxa"/>
          </w:tcPr>
          <w:p w:rsidR="00B939B9" w:rsidRPr="00511210" w:rsidRDefault="00B939B9" w:rsidP="00B939B9">
            <w:pPr>
              <w:spacing w:after="0" w:line="240" w:lineRule="auto"/>
              <w:jc w:val="both"/>
              <w:outlineLvl w:val="1"/>
              <w:rPr>
                <w:rFonts w:ascii="Times New Roman" w:hAnsi="Times New Roman"/>
                <w:sz w:val="24"/>
                <w:szCs w:val="24"/>
              </w:rPr>
            </w:pPr>
            <w:r w:rsidRPr="00511210">
              <w:rPr>
                <w:rFonts w:ascii="Times New Roman" w:hAnsi="Times New Roman"/>
                <w:sz w:val="24"/>
                <w:szCs w:val="24"/>
              </w:rPr>
              <w:t>Проданная продукция</w:t>
            </w:r>
          </w:p>
        </w:tc>
        <w:tc>
          <w:tcPr>
            <w:tcW w:w="1251" w:type="dxa"/>
          </w:tcPr>
          <w:p w:rsidR="00B939B9" w:rsidRPr="00511210" w:rsidRDefault="00B939B9" w:rsidP="00B939B9">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150</w:t>
            </w:r>
          </w:p>
        </w:tc>
        <w:tc>
          <w:tcPr>
            <w:tcW w:w="1251" w:type="dxa"/>
          </w:tcPr>
          <w:p w:rsidR="00B939B9" w:rsidRPr="00511210" w:rsidRDefault="00B939B9" w:rsidP="00B939B9">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120</w:t>
            </w:r>
          </w:p>
        </w:tc>
        <w:tc>
          <w:tcPr>
            <w:tcW w:w="1251" w:type="dxa"/>
          </w:tcPr>
          <w:p w:rsidR="00B939B9" w:rsidRPr="00511210" w:rsidRDefault="00B939B9" w:rsidP="00B939B9">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180</w:t>
            </w:r>
          </w:p>
        </w:tc>
        <w:tc>
          <w:tcPr>
            <w:tcW w:w="1251" w:type="dxa"/>
          </w:tcPr>
          <w:p w:rsidR="00B939B9" w:rsidRPr="00511210" w:rsidRDefault="00B939B9" w:rsidP="00B939B9">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150</w:t>
            </w:r>
          </w:p>
        </w:tc>
        <w:tc>
          <w:tcPr>
            <w:tcW w:w="1252" w:type="dxa"/>
          </w:tcPr>
          <w:p w:rsidR="00B939B9" w:rsidRPr="00511210" w:rsidRDefault="00B939B9" w:rsidP="00B939B9">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140</w:t>
            </w:r>
          </w:p>
        </w:tc>
        <w:tc>
          <w:tcPr>
            <w:tcW w:w="1252" w:type="dxa"/>
          </w:tcPr>
          <w:p w:rsidR="00B939B9" w:rsidRPr="00511210" w:rsidRDefault="00B939B9" w:rsidP="00B939B9">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160</w:t>
            </w:r>
          </w:p>
        </w:tc>
      </w:tr>
      <w:tr w:rsidR="00B939B9" w:rsidRPr="00511210">
        <w:tc>
          <w:tcPr>
            <w:tcW w:w="1775" w:type="dxa"/>
          </w:tcPr>
          <w:p w:rsidR="00B939B9" w:rsidRPr="00511210" w:rsidRDefault="00B939B9" w:rsidP="00B939B9">
            <w:pPr>
              <w:spacing w:after="0" w:line="240" w:lineRule="auto"/>
              <w:ind w:firstLine="72"/>
              <w:jc w:val="both"/>
              <w:outlineLvl w:val="1"/>
              <w:rPr>
                <w:rFonts w:ascii="Times New Roman" w:hAnsi="Times New Roman"/>
                <w:sz w:val="24"/>
                <w:szCs w:val="24"/>
              </w:rPr>
            </w:pPr>
            <w:r w:rsidRPr="00511210">
              <w:rPr>
                <w:rFonts w:ascii="Times New Roman" w:hAnsi="Times New Roman"/>
                <w:sz w:val="24"/>
                <w:szCs w:val="24"/>
              </w:rPr>
              <w:t>Произведенная продукция</w:t>
            </w:r>
          </w:p>
        </w:tc>
        <w:tc>
          <w:tcPr>
            <w:tcW w:w="1251" w:type="dxa"/>
          </w:tcPr>
          <w:p w:rsidR="00B939B9" w:rsidRPr="00511210" w:rsidRDefault="00B939B9" w:rsidP="00B939B9">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150</w:t>
            </w:r>
          </w:p>
        </w:tc>
        <w:tc>
          <w:tcPr>
            <w:tcW w:w="1251" w:type="dxa"/>
          </w:tcPr>
          <w:p w:rsidR="00B939B9" w:rsidRPr="00511210" w:rsidRDefault="00B939B9" w:rsidP="00B939B9">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150</w:t>
            </w:r>
          </w:p>
        </w:tc>
        <w:tc>
          <w:tcPr>
            <w:tcW w:w="1251" w:type="dxa"/>
          </w:tcPr>
          <w:p w:rsidR="00B939B9" w:rsidRPr="00511210" w:rsidRDefault="00B939B9" w:rsidP="00B939B9">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150</w:t>
            </w:r>
          </w:p>
        </w:tc>
        <w:tc>
          <w:tcPr>
            <w:tcW w:w="1251" w:type="dxa"/>
          </w:tcPr>
          <w:p w:rsidR="00B939B9" w:rsidRPr="00511210" w:rsidRDefault="00B939B9" w:rsidP="00B939B9">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160</w:t>
            </w:r>
          </w:p>
        </w:tc>
        <w:tc>
          <w:tcPr>
            <w:tcW w:w="1252" w:type="dxa"/>
          </w:tcPr>
          <w:p w:rsidR="00B939B9" w:rsidRPr="00511210" w:rsidRDefault="00B939B9" w:rsidP="00B939B9">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170</w:t>
            </w:r>
          </w:p>
        </w:tc>
        <w:tc>
          <w:tcPr>
            <w:tcW w:w="1252" w:type="dxa"/>
          </w:tcPr>
          <w:p w:rsidR="00B939B9" w:rsidRPr="00511210" w:rsidRDefault="00B939B9" w:rsidP="00B939B9">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140</w:t>
            </w:r>
          </w:p>
        </w:tc>
      </w:tr>
    </w:tbl>
    <w:p w:rsidR="00B939B9" w:rsidRPr="00511210" w:rsidRDefault="00B939B9" w:rsidP="00B939B9">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Дополнительная информация:</w:t>
      </w:r>
    </w:p>
    <w:p w:rsidR="00B939B9" w:rsidRPr="00511210" w:rsidRDefault="00B939B9" w:rsidP="00B939B9">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На начало первого месяца запасов не было.</w:t>
      </w:r>
    </w:p>
    <w:p w:rsidR="00B939B9" w:rsidRPr="00511210" w:rsidRDefault="00B939B9" w:rsidP="00B939B9">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Фактические постоянные накладные расходы – 4 500 тенге</w:t>
      </w:r>
    </w:p>
    <w:p w:rsidR="00B939B9" w:rsidRPr="00511210" w:rsidRDefault="00B939B9" w:rsidP="00B939B9">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Непроизводственные накладные расходы – 1 000 тенге</w:t>
      </w:r>
    </w:p>
    <w:p w:rsidR="006974A0" w:rsidRPr="00511210" w:rsidRDefault="006974A0" w:rsidP="006974A0">
      <w:pPr>
        <w:spacing w:after="0" w:line="240" w:lineRule="auto"/>
        <w:ind w:firstLine="540"/>
        <w:jc w:val="both"/>
        <w:outlineLvl w:val="1"/>
        <w:rPr>
          <w:rFonts w:ascii="Times New Roman" w:hAnsi="Times New Roman"/>
          <w:sz w:val="24"/>
          <w:szCs w:val="24"/>
          <w:lang w:val="kk-KZ"/>
        </w:rPr>
      </w:pPr>
    </w:p>
    <w:p w:rsidR="006974A0" w:rsidRPr="00511210" w:rsidRDefault="006974A0" w:rsidP="006974A0">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Заключение</w:t>
      </w:r>
    </w:p>
    <w:p w:rsidR="006974A0" w:rsidRPr="00511210" w:rsidRDefault="006974A0" w:rsidP="006974A0">
      <w:pPr>
        <w:spacing w:after="0" w:line="240" w:lineRule="auto"/>
        <w:ind w:firstLine="540"/>
        <w:jc w:val="both"/>
        <w:outlineLvl w:val="1"/>
        <w:rPr>
          <w:sz w:val="24"/>
          <w:szCs w:val="24"/>
          <w:lang w:val="kk-KZ"/>
        </w:rPr>
      </w:pPr>
      <w:r w:rsidRPr="00511210">
        <w:rPr>
          <w:rFonts w:ascii="Times New Roman" w:hAnsi="Times New Roman"/>
          <w:sz w:val="24"/>
          <w:szCs w:val="24"/>
        </w:rPr>
        <w:t>Литература</w:t>
      </w:r>
      <w:r w:rsidR="00004F2E">
        <w:rPr>
          <w:rFonts w:ascii="Times New Roman" w:hAnsi="Times New Roman"/>
          <w:sz w:val="24"/>
          <w:szCs w:val="24"/>
        </w:rPr>
        <w:t>:  3, 6, 9, 11, 12, 16, 24, 25, 26, 46, 51, 52, 54, 55, 57</w:t>
      </w:r>
    </w:p>
    <w:p w:rsidR="00CA2EBC" w:rsidRPr="00511210" w:rsidRDefault="00CA2EBC" w:rsidP="00CA2EBC">
      <w:pPr>
        <w:shd w:val="clear" w:color="auto" w:fill="FFFFFF"/>
        <w:ind w:left="10" w:right="5" w:firstLine="557"/>
        <w:jc w:val="center"/>
        <w:rPr>
          <w:rFonts w:ascii="Times New Roman" w:hAnsi="Times New Roman"/>
          <w:b/>
          <w:bCs/>
          <w:color w:val="000000"/>
          <w:sz w:val="24"/>
          <w:szCs w:val="24"/>
        </w:rPr>
      </w:pPr>
    </w:p>
    <w:p w:rsidR="00D812B7" w:rsidRPr="00C25514" w:rsidRDefault="00D812B7" w:rsidP="00D812B7">
      <w:pPr>
        <w:spacing w:after="0" w:line="240" w:lineRule="auto"/>
        <w:ind w:left="540"/>
        <w:jc w:val="center"/>
        <w:rPr>
          <w:rFonts w:ascii="Times New Roman" w:hAnsi="Times New Roman"/>
          <w:b/>
          <w:sz w:val="24"/>
          <w:szCs w:val="24"/>
        </w:rPr>
      </w:pPr>
      <w:r w:rsidRPr="00C25514">
        <w:rPr>
          <w:rFonts w:ascii="Times New Roman" w:hAnsi="Times New Roman"/>
          <w:b/>
          <w:sz w:val="24"/>
          <w:szCs w:val="24"/>
        </w:rPr>
        <w:t>56. Целевая калькуляция себестоимости продукции</w:t>
      </w:r>
    </w:p>
    <w:p w:rsidR="00D812B7" w:rsidRPr="00511210" w:rsidRDefault="00D812B7" w:rsidP="00D812B7">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Введение</w:t>
      </w:r>
    </w:p>
    <w:p w:rsidR="00D812B7" w:rsidRPr="00511210" w:rsidRDefault="00D812B7" w:rsidP="00D812B7">
      <w:pPr>
        <w:spacing w:after="0" w:line="240" w:lineRule="auto"/>
        <w:ind w:firstLine="540"/>
        <w:jc w:val="both"/>
        <w:outlineLvl w:val="1"/>
        <w:rPr>
          <w:rFonts w:ascii="Times New Roman" w:hAnsi="Times New Roman"/>
          <w:sz w:val="24"/>
          <w:szCs w:val="24"/>
        </w:rPr>
      </w:pPr>
    </w:p>
    <w:p w:rsidR="00D812B7" w:rsidRPr="00511210" w:rsidRDefault="00D812B7" w:rsidP="00D812B7">
      <w:pPr>
        <w:spacing w:after="0" w:line="240" w:lineRule="auto"/>
        <w:ind w:firstLine="540"/>
        <w:jc w:val="center"/>
        <w:outlineLvl w:val="1"/>
        <w:rPr>
          <w:rFonts w:ascii="Times New Roman" w:hAnsi="Times New Roman"/>
          <w:sz w:val="24"/>
          <w:szCs w:val="24"/>
        </w:rPr>
      </w:pPr>
      <w:r w:rsidRPr="00511210">
        <w:rPr>
          <w:rFonts w:ascii="Times New Roman" w:hAnsi="Times New Roman"/>
          <w:sz w:val="24"/>
          <w:szCs w:val="24"/>
        </w:rPr>
        <w:t>I. Теоретическая часть</w:t>
      </w:r>
    </w:p>
    <w:p w:rsidR="003727C9" w:rsidRPr="00511210" w:rsidRDefault="003727C9" w:rsidP="003727C9">
      <w:pPr>
        <w:spacing w:after="0" w:line="240" w:lineRule="auto"/>
        <w:ind w:left="360"/>
        <w:rPr>
          <w:rFonts w:ascii="Arial" w:hAnsi="Arial" w:cs="Arial"/>
          <w:i/>
          <w:iCs/>
          <w:sz w:val="24"/>
          <w:szCs w:val="24"/>
          <w:lang w:val="kk-KZ"/>
        </w:rPr>
      </w:pPr>
      <w:r w:rsidRPr="00511210">
        <w:rPr>
          <w:rFonts w:ascii="Times New Roman" w:hAnsi="Times New Roman"/>
          <w:sz w:val="24"/>
          <w:szCs w:val="24"/>
        </w:rPr>
        <w:t xml:space="preserve">  </w:t>
      </w:r>
      <w:r w:rsidR="00D812B7" w:rsidRPr="00511210">
        <w:rPr>
          <w:rFonts w:ascii="Times New Roman" w:hAnsi="Times New Roman"/>
          <w:sz w:val="24"/>
          <w:szCs w:val="24"/>
        </w:rPr>
        <w:t xml:space="preserve">1. </w:t>
      </w:r>
      <w:r w:rsidRPr="00511210">
        <w:rPr>
          <w:rFonts w:ascii="Times New Roman" w:hAnsi="Times New Roman"/>
          <w:iCs/>
          <w:sz w:val="24"/>
          <w:szCs w:val="24"/>
          <w:lang w:val="kk-KZ"/>
        </w:rPr>
        <w:t>Калькуляция затрат за все время жизненного цикла продукта</w:t>
      </w:r>
    </w:p>
    <w:p w:rsidR="003727C9" w:rsidRPr="00511210" w:rsidRDefault="003727C9" w:rsidP="003727C9">
      <w:pPr>
        <w:spacing w:after="0" w:line="240" w:lineRule="auto"/>
        <w:ind w:left="360"/>
        <w:rPr>
          <w:sz w:val="24"/>
          <w:szCs w:val="24"/>
        </w:rPr>
      </w:pPr>
      <w:r w:rsidRPr="00511210">
        <w:rPr>
          <w:rFonts w:ascii="Times New Roman" w:hAnsi="Times New Roman"/>
          <w:sz w:val="24"/>
          <w:szCs w:val="24"/>
        </w:rPr>
        <w:t xml:space="preserve">  </w:t>
      </w:r>
      <w:r w:rsidR="00D812B7" w:rsidRPr="00511210">
        <w:rPr>
          <w:rFonts w:ascii="Times New Roman" w:hAnsi="Times New Roman"/>
          <w:sz w:val="24"/>
          <w:szCs w:val="24"/>
        </w:rPr>
        <w:t xml:space="preserve">2. </w:t>
      </w:r>
      <w:r w:rsidRPr="00511210">
        <w:rPr>
          <w:rFonts w:ascii="Times New Roman" w:hAnsi="Times New Roman"/>
          <w:iCs/>
          <w:sz w:val="24"/>
          <w:szCs w:val="24"/>
          <w:lang w:val="kk-KZ"/>
        </w:rPr>
        <w:t xml:space="preserve">Общая характеристика, шаги целевой калькуляциисебестоимости и </w:t>
      </w:r>
      <w:r w:rsidR="00D812B7" w:rsidRPr="00511210">
        <w:rPr>
          <w:rFonts w:ascii="Times New Roman" w:hAnsi="Times New Roman"/>
          <w:sz w:val="24"/>
          <w:szCs w:val="24"/>
        </w:rPr>
        <w:t xml:space="preserve"> </w:t>
      </w:r>
      <w:r w:rsidRPr="00511210">
        <w:rPr>
          <w:rFonts w:ascii="Times New Roman" w:hAnsi="Times New Roman"/>
          <w:iCs/>
          <w:sz w:val="24"/>
          <w:szCs w:val="24"/>
        </w:rPr>
        <w:t>процедура определения себестоимости продукции в рамках целевой калькуляции</w:t>
      </w:r>
    </w:p>
    <w:p w:rsidR="00D812B7" w:rsidRPr="00511210" w:rsidRDefault="00D812B7" w:rsidP="00D812B7">
      <w:pPr>
        <w:spacing w:after="0" w:line="240" w:lineRule="auto"/>
        <w:ind w:firstLine="540"/>
        <w:jc w:val="both"/>
        <w:outlineLvl w:val="1"/>
        <w:rPr>
          <w:rFonts w:ascii="Times New Roman" w:hAnsi="Times New Roman"/>
          <w:sz w:val="24"/>
          <w:szCs w:val="24"/>
        </w:rPr>
      </w:pPr>
    </w:p>
    <w:p w:rsidR="00D812B7" w:rsidRPr="00511210" w:rsidRDefault="00D812B7" w:rsidP="00D812B7">
      <w:pPr>
        <w:spacing w:after="0" w:line="240" w:lineRule="auto"/>
        <w:ind w:firstLine="540"/>
        <w:jc w:val="center"/>
        <w:outlineLvl w:val="1"/>
        <w:rPr>
          <w:rFonts w:ascii="Times New Roman" w:hAnsi="Times New Roman"/>
          <w:sz w:val="24"/>
          <w:szCs w:val="24"/>
        </w:rPr>
      </w:pPr>
    </w:p>
    <w:p w:rsidR="00D812B7" w:rsidRPr="00511210" w:rsidRDefault="00D812B7" w:rsidP="00D812B7">
      <w:pPr>
        <w:spacing w:after="0" w:line="240" w:lineRule="auto"/>
        <w:ind w:firstLine="540"/>
        <w:jc w:val="center"/>
        <w:outlineLvl w:val="1"/>
        <w:rPr>
          <w:rFonts w:ascii="Times New Roman" w:hAnsi="Times New Roman"/>
          <w:sz w:val="24"/>
          <w:szCs w:val="24"/>
        </w:rPr>
      </w:pPr>
      <w:r w:rsidRPr="00511210">
        <w:rPr>
          <w:rFonts w:ascii="Times New Roman" w:hAnsi="Times New Roman"/>
          <w:sz w:val="24"/>
          <w:szCs w:val="24"/>
        </w:rPr>
        <w:t>II. Практическая часть</w:t>
      </w:r>
    </w:p>
    <w:p w:rsidR="00910993" w:rsidRPr="00511210" w:rsidRDefault="00910993" w:rsidP="00910993">
      <w:pPr>
        <w:spacing w:after="0" w:line="240" w:lineRule="auto"/>
        <w:ind w:left="360"/>
        <w:rPr>
          <w:rFonts w:ascii="Times New Roman" w:hAnsi="Times New Roman"/>
          <w:sz w:val="24"/>
          <w:szCs w:val="24"/>
          <w:u w:val="single"/>
        </w:rPr>
      </w:pPr>
      <w:r w:rsidRPr="00511210">
        <w:rPr>
          <w:rFonts w:ascii="Times New Roman" w:hAnsi="Times New Roman"/>
          <w:sz w:val="24"/>
          <w:szCs w:val="24"/>
          <w:u w:val="single"/>
        </w:rPr>
        <w:t>Задание:</w:t>
      </w:r>
    </w:p>
    <w:p w:rsidR="00910993" w:rsidRPr="00511210" w:rsidRDefault="00910993" w:rsidP="00910993">
      <w:pPr>
        <w:spacing w:after="0" w:line="240" w:lineRule="auto"/>
        <w:ind w:left="360"/>
        <w:rPr>
          <w:rFonts w:ascii="Times New Roman" w:hAnsi="Times New Roman"/>
          <w:sz w:val="24"/>
          <w:szCs w:val="24"/>
        </w:rPr>
      </w:pPr>
      <w:r w:rsidRPr="00511210">
        <w:rPr>
          <w:rFonts w:ascii="Times New Roman" w:hAnsi="Times New Roman"/>
          <w:sz w:val="24"/>
          <w:szCs w:val="24"/>
        </w:rPr>
        <w:t>Определить целевую производственную себестоимость 1 единицы продукции</w:t>
      </w:r>
    </w:p>
    <w:p w:rsidR="00910993" w:rsidRPr="00511210" w:rsidRDefault="00910993" w:rsidP="00910993">
      <w:pPr>
        <w:spacing w:after="0" w:line="240" w:lineRule="auto"/>
        <w:ind w:left="360"/>
        <w:rPr>
          <w:rFonts w:ascii="Times New Roman" w:hAnsi="Times New Roman"/>
          <w:sz w:val="24"/>
          <w:szCs w:val="24"/>
        </w:rPr>
      </w:pPr>
    </w:p>
    <w:p w:rsidR="00910993" w:rsidRPr="00511210" w:rsidRDefault="00910993" w:rsidP="00910993">
      <w:pPr>
        <w:spacing w:after="0" w:line="240" w:lineRule="auto"/>
        <w:ind w:left="360"/>
        <w:rPr>
          <w:rFonts w:ascii="Times New Roman" w:hAnsi="Times New Roman"/>
          <w:sz w:val="24"/>
          <w:szCs w:val="24"/>
          <w:u w:val="single"/>
        </w:rPr>
      </w:pPr>
      <w:r w:rsidRPr="00511210">
        <w:rPr>
          <w:rFonts w:ascii="Times New Roman" w:hAnsi="Times New Roman"/>
          <w:sz w:val="24"/>
          <w:szCs w:val="24"/>
          <w:u w:val="single"/>
        </w:rPr>
        <w:t>Исходные данные:</w:t>
      </w:r>
    </w:p>
    <w:p w:rsidR="00910993" w:rsidRPr="00511210" w:rsidRDefault="00910993" w:rsidP="00910993">
      <w:pPr>
        <w:spacing w:after="0" w:line="240" w:lineRule="auto"/>
        <w:ind w:left="360"/>
        <w:rPr>
          <w:rFonts w:ascii="Times New Roman" w:hAnsi="Times New Roman"/>
          <w:sz w:val="24"/>
          <w:szCs w:val="24"/>
        </w:rPr>
      </w:pPr>
      <w:r w:rsidRPr="00511210">
        <w:rPr>
          <w:rFonts w:ascii="Times New Roman" w:hAnsi="Times New Roman"/>
          <w:sz w:val="24"/>
          <w:szCs w:val="24"/>
        </w:rPr>
        <w:t>- Инвестиции в производство – 450 000 у.е.,</w:t>
      </w:r>
    </w:p>
    <w:p w:rsidR="00910993" w:rsidRPr="00511210" w:rsidRDefault="00910993" w:rsidP="00910993">
      <w:pPr>
        <w:spacing w:after="0" w:line="240" w:lineRule="auto"/>
        <w:ind w:left="360"/>
        <w:rPr>
          <w:rFonts w:ascii="Times New Roman" w:hAnsi="Times New Roman"/>
          <w:sz w:val="24"/>
          <w:szCs w:val="24"/>
        </w:rPr>
      </w:pPr>
      <w:r w:rsidRPr="00511210">
        <w:rPr>
          <w:rFonts w:ascii="Times New Roman" w:hAnsi="Times New Roman"/>
          <w:sz w:val="24"/>
          <w:szCs w:val="24"/>
        </w:rPr>
        <w:t>- Планируемая прибыль на инвестированный капитал – 10%,</w:t>
      </w:r>
    </w:p>
    <w:p w:rsidR="00910993" w:rsidRPr="00511210" w:rsidRDefault="00910993" w:rsidP="00910993">
      <w:pPr>
        <w:spacing w:after="0" w:line="240" w:lineRule="auto"/>
        <w:ind w:left="360"/>
        <w:rPr>
          <w:rFonts w:ascii="Times New Roman" w:hAnsi="Times New Roman"/>
          <w:sz w:val="24"/>
          <w:szCs w:val="24"/>
        </w:rPr>
      </w:pPr>
      <w:r w:rsidRPr="00511210">
        <w:rPr>
          <w:rFonts w:ascii="Times New Roman" w:hAnsi="Times New Roman"/>
          <w:sz w:val="24"/>
          <w:szCs w:val="24"/>
        </w:rPr>
        <w:t>- Административные расходы – 30 000 у.е.,</w:t>
      </w:r>
    </w:p>
    <w:p w:rsidR="00910993" w:rsidRPr="00511210" w:rsidRDefault="00910993" w:rsidP="00910993">
      <w:pPr>
        <w:spacing w:after="0" w:line="240" w:lineRule="auto"/>
        <w:ind w:left="360"/>
        <w:rPr>
          <w:rFonts w:ascii="Times New Roman" w:hAnsi="Times New Roman"/>
          <w:sz w:val="24"/>
          <w:szCs w:val="24"/>
        </w:rPr>
      </w:pPr>
      <w:r w:rsidRPr="00511210">
        <w:rPr>
          <w:rFonts w:ascii="Times New Roman" w:hAnsi="Times New Roman"/>
          <w:sz w:val="24"/>
          <w:szCs w:val="24"/>
        </w:rPr>
        <w:t xml:space="preserve">- Продажи – 15 000 единиц по цене 25 у.е.  </w:t>
      </w:r>
    </w:p>
    <w:p w:rsidR="00D812B7" w:rsidRPr="00511210" w:rsidRDefault="00D812B7" w:rsidP="00D812B7">
      <w:pPr>
        <w:spacing w:after="0" w:line="240" w:lineRule="auto"/>
        <w:ind w:firstLine="540"/>
        <w:jc w:val="both"/>
        <w:outlineLvl w:val="1"/>
        <w:rPr>
          <w:rFonts w:ascii="Times New Roman" w:hAnsi="Times New Roman"/>
          <w:sz w:val="24"/>
          <w:szCs w:val="24"/>
        </w:rPr>
      </w:pPr>
    </w:p>
    <w:p w:rsidR="00D812B7" w:rsidRPr="00511210" w:rsidRDefault="00D812B7" w:rsidP="00D812B7">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Заключение</w:t>
      </w:r>
    </w:p>
    <w:p w:rsidR="00004F2E" w:rsidRPr="00511210" w:rsidRDefault="00D812B7" w:rsidP="00004F2E">
      <w:pPr>
        <w:spacing w:after="0" w:line="240" w:lineRule="auto"/>
        <w:ind w:firstLine="540"/>
        <w:jc w:val="both"/>
        <w:outlineLvl w:val="1"/>
        <w:rPr>
          <w:sz w:val="24"/>
          <w:szCs w:val="24"/>
          <w:lang w:val="kk-KZ"/>
        </w:rPr>
      </w:pPr>
      <w:r w:rsidRPr="00511210">
        <w:rPr>
          <w:rFonts w:ascii="Times New Roman" w:hAnsi="Times New Roman"/>
          <w:sz w:val="24"/>
          <w:szCs w:val="24"/>
        </w:rPr>
        <w:t>Литература</w:t>
      </w:r>
      <w:r w:rsidR="00004F2E">
        <w:rPr>
          <w:rFonts w:ascii="Times New Roman" w:hAnsi="Times New Roman"/>
          <w:sz w:val="24"/>
          <w:szCs w:val="24"/>
        </w:rPr>
        <w:t>:  3, 6, 14, 26, 31, 43, 58, 59, 61</w:t>
      </w:r>
    </w:p>
    <w:p w:rsidR="00D812B7" w:rsidRPr="00511210" w:rsidRDefault="00D812B7" w:rsidP="00D812B7">
      <w:pPr>
        <w:spacing w:after="0" w:line="240" w:lineRule="auto"/>
        <w:ind w:firstLine="540"/>
        <w:jc w:val="both"/>
        <w:outlineLvl w:val="1"/>
        <w:rPr>
          <w:sz w:val="24"/>
          <w:szCs w:val="24"/>
          <w:lang w:val="kk-KZ"/>
        </w:rPr>
      </w:pPr>
    </w:p>
    <w:p w:rsidR="00CA2EBC" w:rsidRPr="00511210" w:rsidRDefault="00CA2EBC" w:rsidP="00CA2EBC">
      <w:pPr>
        <w:shd w:val="clear" w:color="auto" w:fill="FFFFFF"/>
        <w:ind w:left="10" w:right="5" w:firstLine="557"/>
        <w:jc w:val="center"/>
        <w:rPr>
          <w:rFonts w:ascii="Times New Roman" w:hAnsi="Times New Roman"/>
          <w:b/>
          <w:bCs/>
          <w:color w:val="000000"/>
          <w:sz w:val="24"/>
          <w:szCs w:val="24"/>
        </w:rPr>
      </w:pPr>
    </w:p>
    <w:p w:rsidR="00A41051" w:rsidRPr="00C25514" w:rsidRDefault="00A41051" w:rsidP="00A41051">
      <w:pPr>
        <w:spacing w:after="0" w:line="240" w:lineRule="auto"/>
        <w:ind w:left="540"/>
        <w:jc w:val="center"/>
        <w:rPr>
          <w:rFonts w:ascii="Times New Roman" w:hAnsi="Times New Roman"/>
          <w:b/>
          <w:sz w:val="24"/>
          <w:szCs w:val="24"/>
        </w:rPr>
      </w:pPr>
      <w:r w:rsidRPr="00C25514">
        <w:rPr>
          <w:rFonts w:ascii="Times New Roman" w:hAnsi="Times New Roman"/>
          <w:b/>
          <w:sz w:val="24"/>
          <w:szCs w:val="24"/>
        </w:rPr>
        <w:t>57. Анализ безубыточного уровня деятельности предприятия</w:t>
      </w:r>
    </w:p>
    <w:p w:rsidR="00A41051" w:rsidRPr="00511210" w:rsidRDefault="00A41051" w:rsidP="00A41051">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Введение</w:t>
      </w:r>
    </w:p>
    <w:p w:rsidR="00A41051" w:rsidRPr="00511210" w:rsidRDefault="00A41051" w:rsidP="00A41051">
      <w:pPr>
        <w:spacing w:after="0" w:line="240" w:lineRule="auto"/>
        <w:ind w:firstLine="540"/>
        <w:jc w:val="both"/>
        <w:outlineLvl w:val="1"/>
        <w:rPr>
          <w:rFonts w:ascii="Times New Roman" w:hAnsi="Times New Roman"/>
          <w:sz w:val="24"/>
          <w:szCs w:val="24"/>
        </w:rPr>
      </w:pPr>
    </w:p>
    <w:p w:rsidR="00A41051" w:rsidRPr="00511210" w:rsidRDefault="00A41051" w:rsidP="00A41051">
      <w:pPr>
        <w:spacing w:after="0" w:line="240" w:lineRule="auto"/>
        <w:ind w:firstLine="540"/>
        <w:jc w:val="center"/>
        <w:outlineLvl w:val="1"/>
        <w:rPr>
          <w:rFonts w:ascii="Times New Roman" w:hAnsi="Times New Roman"/>
          <w:sz w:val="24"/>
          <w:szCs w:val="24"/>
        </w:rPr>
      </w:pPr>
      <w:r w:rsidRPr="00511210">
        <w:rPr>
          <w:rFonts w:ascii="Times New Roman" w:hAnsi="Times New Roman"/>
          <w:sz w:val="24"/>
          <w:szCs w:val="24"/>
        </w:rPr>
        <w:t>I. Теоретическая часть</w:t>
      </w:r>
    </w:p>
    <w:p w:rsidR="00A41051" w:rsidRPr="00511210" w:rsidRDefault="00A41051" w:rsidP="00A41051">
      <w:pPr>
        <w:spacing w:after="0" w:line="240" w:lineRule="auto"/>
        <w:ind w:left="360"/>
        <w:rPr>
          <w:rFonts w:ascii="Arial" w:hAnsi="Arial" w:cs="Arial"/>
          <w:i/>
          <w:iCs/>
          <w:sz w:val="24"/>
          <w:szCs w:val="24"/>
          <w:lang w:val="kk-KZ"/>
        </w:rPr>
      </w:pPr>
      <w:r w:rsidRPr="00511210">
        <w:rPr>
          <w:rFonts w:ascii="Times New Roman" w:hAnsi="Times New Roman"/>
          <w:sz w:val="24"/>
          <w:szCs w:val="24"/>
        </w:rPr>
        <w:t xml:space="preserve">  1. </w:t>
      </w:r>
      <w:r w:rsidRPr="00511210">
        <w:rPr>
          <w:rFonts w:ascii="Times New Roman" w:hAnsi="Times New Roman"/>
          <w:iCs/>
          <w:sz w:val="24"/>
          <w:szCs w:val="24"/>
          <w:lang w:val="kk-KZ"/>
        </w:rPr>
        <w:t>Анализ безубыточности производства</w:t>
      </w:r>
    </w:p>
    <w:p w:rsidR="00A41051" w:rsidRPr="00511210" w:rsidRDefault="00A41051" w:rsidP="00A41051">
      <w:pPr>
        <w:spacing w:after="0" w:line="240" w:lineRule="auto"/>
        <w:ind w:left="360"/>
        <w:rPr>
          <w:sz w:val="24"/>
          <w:szCs w:val="24"/>
        </w:rPr>
      </w:pPr>
      <w:r w:rsidRPr="00511210">
        <w:rPr>
          <w:rFonts w:ascii="Times New Roman" w:hAnsi="Times New Roman"/>
          <w:sz w:val="24"/>
          <w:szCs w:val="24"/>
        </w:rPr>
        <w:t xml:space="preserve">  2. </w:t>
      </w:r>
      <w:r w:rsidRPr="00511210">
        <w:rPr>
          <w:rFonts w:ascii="Times New Roman" w:hAnsi="Times New Roman"/>
          <w:iCs/>
          <w:sz w:val="24"/>
          <w:szCs w:val="24"/>
          <w:lang w:val="kk-KZ"/>
        </w:rPr>
        <w:t>Методы определения точки безубыточности</w:t>
      </w:r>
    </w:p>
    <w:p w:rsidR="00A41051" w:rsidRPr="00511210" w:rsidRDefault="00A41051" w:rsidP="00A41051">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 xml:space="preserve">3. Понятие  производственного левериджа и </w:t>
      </w:r>
      <w:r w:rsidR="006C52A5" w:rsidRPr="00511210">
        <w:rPr>
          <w:rFonts w:ascii="Times New Roman" w:hAnsi="Times New Roman"/>
          <w:sz w:val="24"/>
          <w:szCs w:val="24"/>
        </w:rPr>
        <w:t>его влияние на результаты деятельности предприятия</w:t>
      </w:r>
    </w:p>
    <w:p w:rsidR="00A41051" w:rsidRDefault="00A41051" w:rsidP="00A41051">
      <w:pPr>
        <w:spacing w:after="0" w:line="240" w:lineRule="auto"/>
        <w:ind w:firstLine="540"/>
        <w:jc w:val="center"/>
        <w:outlineLvl w:val="1"/>
        <w:rPr>
          <w:rFonts w:ascii="Times New Roman" w:hAnsi="Times New Roman"/>
          <w:sz w:val="24"/>
          <w:szCs w:val="24"/>
          <w:lang w:val="kk-KZ"/>
        </w:rPr>
      </w:pPr>
    </w:p>
    <w:p w:rsidR="00A2741F" w:rsidRDefault="00A2741F" w:rsidP="00A41051">
      <w:pPr>
        <w:spacing w:after="0" w:line="240" w:lineRule="auto"/>
        <w:ind w:firstLine="540"/>
        <w:jc w:val="center"/>
        <w:outlineLvl w:val="1"/>
        <w:rPr>
          <w:rFonts w:ascii="Times New Roman" w:hAnsi="Times New Roman"/>
          <w:sz w:val="24"/>
          <w:szCs w:val="24"/>
          <w:lang w:val="kk-KZ"/>
        </w:rPr>
      </w:pPr>
    </w:p>
    <w:p w:rsidR="00A2741F" w:rsidRPr="00A2741F" w:rsidRDefault="00A2741F" w:rsidP="00A41051">
      <w:pPr>
        <w:spacing w:after="0" w:line="240" w:lineRule="auto"/>
        <w:ind w:firstLine="540"/>
        <w:jc w:val="center"/>
        <w:outlineLvl w:val="1"/>
        <w:rPr>
          <w:rFonts w:ascii="Times New Roman" w:hAnsi="Times New Roman"/>
          <w:sz w:val="24"/>
          <w:szCs w:val="24"/>
          <w:lang w:val="kk-KZ"/>
        </w:rPr>
      </w:pPr>
    </w:p>
    <w:p w:rsidR="00A41051" w:rsidRPr="00511210" w:rsidRDefault="00A41051" w:rsidP="00A41051">
      <w:pPr>
        <w:spacing w:after="0" w:line="240" w:lineRule="auto"/>
        <w:ind w:firstLine="540"/>
        <w:jc w:val="center"/>
        <w:outlineLvl w:val="1"/>
        <w:rPr>
          <w:rFonts w:ascii="Times New Roman" w:hAnsi="Times New Roman"/>
          <w:sz w:val="24"/>
          <w:szCs w:val="24"/>
        </w:rPr>
      </w:pPr>
      <w:r w:rsidRPr="00511210">
        <w:rPr>
          <w:rFonts w:ascii="Times New Roman" w:hAnsi="Times New Roman"/>
          <w:sz w:val="24"/>
          <w:szCs w:val="24"/>
        </w:rPr>
        <w:t>II. Практическая часть</w:t>
      </w:r>
    </w:p>
    <w:p w:rsidR="00B3654C" w:rsidRPr="00511210" w:rsidRDefault="00B3654C" w:rsidP="00B3654C">
      <w:pPr>
        <w:spacing w:after="0" w:line="240" w:lineRule="auto"/>
        <w:ind w:left="360"/>
        <w:rPr>
          <w:rFonts w:ascii="Times New Roman" w:hAnsi="Times New Roman"/>
          <w:sz w:val="24"/>
          <w:szCs w:val="24"/>
          <w:u w:val="single"/>
        </w:rPr>
      </w:pPr>
      <w:r w:rsidRPr="00511210">
        <w:rPr>
          <w:rFonts w:ascii="Times New Roman" w:hAnsi="Times New Roman"/>
          <w:sz w:val="24"/>
          <w:szCs w:val="24"/>
          <w:u w:val="single"/>
        </w:rPr>
        <w:t>Задание:</w:t>
      </w:r>
    </w:p>
    <w:p w:rsidR="00B3654C" w:rsidRPr="00511210" w:rsidRDefault="00B3654C" w:rsidP="00B3654C">
      <w:pPr>
        <w:spacing w:after="0" w:line="240" w:lineRule="auto"/>
        <w:ind w:left="360"/>
        <w:rPr>
          <w:rFonts w:ascii="Times New Roman" w:hAnsi="Times New Roman"/>
          <w:sz w:val="24"/>
          <w:szCs w:val="24"/>
        </w:rPr>
      </w:pPr>
      <w:r w:rsidRPr="00511210">
        <w:rPr>
          <w:rFonts w:ascii="Times New Roman" w:hAnsi="Times New Roman"/>
          <w:sz w:val="24"/>
          <w:szCs w:val="24"/>
        </w:rPr>
        <w:t>Определить, какое количество порции нужно продать, чтобы получить прибыль 39 000 тг в неделю.</w:t>
      </w:r>
    </w:p>
    <w:p w:rsidR="00B3654C" w:rsidRPr="00511210" w:rsidRDefault="00B3654C" w:rsidP="00B3654C">
      <w:pPr>
        <w:spacing w:after="0" w:line="240" w:lineRule="auto"/>
        <w:ind w:left="360"/>
        <w:rPr>
          <w:rFonts w:ascii="Times New Roman" w:hAnsi="Times New Roman"/>
          <w:sz w:val="24"/>
          <w:szCs w:val="24"/>
        </w:rPr>
      </w:pPr>
    </w:p>
    <w:p w:rsidR="00B3654C" w:rsidRPr="00511210" w:rsidRDefault="00B3654C" w:rsidP="00B3654C">
      <w:pPr>
        <w:spacing w:after="0" w:line="240" w:lineRule="auto"/>
        <w:ind w:left="360"/>
        <w:rPr>
          <w:rFonts w:ascii="Times New Roman" w:hAnsi="Times New Roman"/>
          <w:sz w:val="24"/>
          <w:szCs w:val="24"/>
          <w:u w:val="single"/>
        </w:rPr>
      </w:pPr>
      <w:r w:rsidRPr="00511210">
        <w:rPr>
          <w:rFonts w:ascii="Times New Roman" w:hAnsi="Times New Roman"/>
          <w:sz w:val="24"/>
          <w:szCs w:val="24"/>
          <w:u w:val="single"/>
        </w:rPr>
        <w:t>Исходные данные:</w:t>
      </w:r>
    </w:p>
    <w:p w:rsidR="00B3654C" w:rsidRPr="00511210" w:rsidRDefault="00B3654C" w:rsidP="00B3654C">
      <w:pPr>
        <w:spacing w:after="0" w:line="240" w:lineRule="auto"/>
        <w:ind w:left="360"/>
        <w:rPr>
          <w:rFonts w:ascii="Times New Roman" w:hAnsi="Times New Roman"/>
          <w:sz w:val="24"/>
          <w:szCs w:val="24"/>
        </w:rPr>
      </w:pPr>
      <w:r w:rsidRPr="00511210">
        <w:rPr>
          <w:rFonts w:ascii="Times New Roman" w:hAnsi="Times New Roman"/>
          <w:sz w:val="24"/>
          <w:szCs w:val="24"/>
        </w:rPr>
        <w:t>Имеются средние еженедельные данные ресторана (тг)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68"/>
        <w:gridCol w:w="2160"/>
        <w:gridCol w:w="2443"/>
      </w:tblGrid>
      <w:tr w:rsidR="00B3654C" w:rsidRPr="00511210">
        <w:tc>
          <w:tcPr>
            <w:tcW w:w="4968" w:type="dxa"/>
          </w:tcPr>
          <w:p w:rsidR="00B3654C" w:rsidRPr="00511210" w:rsidRDefault="00B3654C" w:rsidP="00B3654C">
            <w:pPr>
              <w:spacing w:after="0" w:line="240" w:lineRule="auto"/>
              <w:ind w:left="360"/>
              <w:rPr>
                <w:rFonts w:ascii="Times New Roman" w:hAnsi="Times New Roman"/>
                <w:sz w:val="24"/>
                <w:szCs w:val="24"/>
              </w:rPr>
            </w:pPr>
          </w:p>
        </w:tc>
        <w:tc>
          <w:tcPr>
            <w:tcW w:w="2160" w:type="dxa"/>
          </w:tcPr>
          <w:p w:rsidR="00B3654C" w:rsidRPr="00511210" w:rsidRDefault="00B3654C" w:rsidP="00B3654C">
            <w:pPr>
              <w:spacing w:after="0" w:line="240" w:lineRule="auto"/>
              <w:ind w:left="360"/>
              <w:rPr>
                <w:rFonts w:ascii="Times New Roman" w:hAnsi="Times New Roman"/>
                <w:sz w:val="24"/>
                <w:szCs w:val="24"/>
              </w:rPr>
            </w:pPr>
            <w:r w:rsidRPr="00511210">
              <w:rPr>
                <w:rFonts w:ascii="Times New Roman" w:hAnsi="Times New Roman"/>
                <w:sz w:val="24"/>
                <w:szCs w:val="24"/>
              </w:rPr>
              <w:t>Расходы</w:t>
            </w:r>
          </w:p>
        </w:tc>
        <w:tc>
          <w:tcPr>
            <w:tcW w:w="2443" w:type="dxa"/>
          </w:tcPr>
          <w:p w:rsidR="00B3654C" w:rsidRPr="00511210" w:rsidRDefault="00B3654C" w:rsidP="00B3654C">
            <w:pPr>
              <w:spacing w:after="0" w:line="240" w:lineRule="auto"/>
              <w:ind w:left="360"/>
              <w:rPr>
                <w:rFonts w:ascii="Times New Roman" w:hAnsi="Times New Roman"/>
                <w:sz w:val="24"/>
                <w:szCs w:val="24"/>
              </w:rPr>
            </w:pPr>
            <w:r w:rsidRPr="00511210">
              <w:rPr>
                <w:rFonts w:ascii="Times New Roman" w:hAnsi="Times New Roman"/>
                <w:sz w:val="24"/>
                <w:szCs w:val="24"/>
              </w:rPr>
              <w:t>Доходы</w:t>
            </w:r>
          </w:p>
        </w:tc>
      </w:tr>
      <w:tr w:rsidR="00B3654C" w:rsidRPr="00511210">
        <w:tc>
          <w:tcPr>
            <w:tcW w:w="4968" w:type="dxa"/>
          </w:tcPr>
          <w:p w:rsidR="00B3654C" w:rsidRPr="00511210" w:rsidRDefault="00B3654C" w:rsidP="00B3654C">
            <w:pPr>
              <w:spacing w:after="0" w:line="240" w:lineRule="auto"/>
              <w:ind w:left="360"/>
              <w:rPr>
                <w:rFonts w:ascii="Times New Roman" w:hAnsi="Times New Roman"/>
                <w:sz w:val="24"/>
                <w:szCs w:val="24"/>
              </w:rPr>
            </w:pPr>
            <w:r w:rsidRPr="00511210">
              <w:rPr>
                <w:rFonts w:ascii="Times New Roman" w:hAnsi="Times New Roman"/>
                <w:sz w:val="24"/>
                <w:szCs w:val="24"/>
              </w:rPr>
              <w:t>1.Товарооборот</w:t>
            </w:r>
          </w:p>
        </w:tc>
        <w:tc>
          <w:tcPr>
            <w:tcW w:w="2160" w:type="dxa"/>
          </w:tcPr>
          <w:p w:rsidR="00B3654C" w:rsidRPr="00511210" w:rsidRDefault="00B3654C" w:rsidP="00B3654C">
            <w:pPr>
              <w:spacing w:after="0" w:line="240" w:lineRule="auto"/>
              <w:ind w:left="360"/>
              <w:jc w:val="right"/>
              <w:rPr>
                <w:rFonts w:ascii="Times New Roman" w:hAnsi="Times New Roman"/>
                <w:sz w:val="24"/>
                <w:szCs w:val="24"/>
              </w:rPr>
            </w:pPr>
          </w:p>
        </w:tc>
        <w:tc>
          <w:tcPr>
            <w:tcW w:w="2443" w:type="dxa"/>
          </w:tcPr>
          <w:p w:rsidR="00B3654C" w:rsidRPr="00511210" w:rsidRDefault="00B3654C" w:rsidP="00B3654C">
            <w:pPr>
              <w:spacing w:after="0" w:line="240" w:lineRule="auto"/>
              <w:ind w:left="360"/>
              <w:jc w:val="right"/>
              <w:rPr>
                <w:rFonts w:ascii="Times New Roman" w:hAnsi="Times New Roman"/>
                <w:sz w:val="24"/>
                <w:szCs w:val="24"/>
              </w:rPr>
            </w:pPr>
            <w:r w:rsidRPr="00511210">
              <w:rPr>
                <w:rFonts w:ascii="Times New Roman" w:hAnsi="Times New Roman"/>
                <w:sz w:val="24"/>
                <w:szCs w:val="24"/>
              </w:rPr>
              <w:t>364 000</w:t>
            </w:r>
          </w:p>
        </w:tc>
      </w:tr>
      <w:tr w:rsidR="00B3654C" w:rsidRPr="00511210">
        <w:tc>
          <w:tcPr>
            <w:tcW w:w="4968" w:type="dxa"/>
          </w:tcPr>
          <w:p w:rsidR="00B3654C" w:rsidRPr="00511210" w:rsidRDefault="00B3654C" w:rsidP="00B3654C">
            <w:pPr>
              <w:spacing w:after="0" w:line="240" w:lineRule="auto"/>
              <w:ind w:left="360"/>
              <w:rPr>
                <w:rFonts w:ascii="Times New Roman" w:hAnsi="Times New Roman"/>
                <w:sz w:val="24"/>
                <w:szCs w:val="24"/>
              </w:rPr>
            </w:pPr>
            <w:r w:rsidRPr="00511210">
              <w:rPr>
                <w:rFonts w:ascii="Times New Roman" w:hAnsi="Times New Roman"/>
                <w:sz w:val="24"/>
                <w:szCs w:val="24"/>
              </w:rPr>
              <w:t>2.Эксплуатационные расходы:</w:t>
            </w:r>
          </w:p>
          <w:p w:rsidR="00B3654C" w:rsidRPr="00511210" w:rsidRDefault="00B3654C" w:rsidP="00B3654C">
            <w:pPr>
              <w:spacing w:after="0" w:line="240" w:lineRule="auto"/>
              <w:ind w:left="360"/>
              <w:rPr>
                <w:rFonts w:ascii="Times New Roman" w:hAnsi="Times New Roman"/>
                <w:sz w:val="24"/>
                <w:szCs w:val="24"/>
              </w:rPr>
            </w:pPr>
            <w:r w:rsidRPr="00511210">
              <w:rPr>
                <w:rFonts w:ascii="Times New Roman" w:hAnsi="Times New Roman"/>
                <w:sz w:val="24"/>
                <w:szCs w:val="24"/>
              </w:rPr>
              <w:t>-продукты</w:t>
            </w:r>
          </w:p>
          <w:p w:rsidR="00B3654C" w:rsidRPr="00511210" w:rsidRDefault="00B3654C" w:rsidP="00B3654C">
            <w:pPr>
              <w:spacing w:after="0" w:line="240" w:lineRule="auto"/>
              <w:ind w:left="360"/>
              <w:rPr>
                <w:rFonts w:ascii="Times New Roman" w:hAnsi="Times New Roman"/>
                <w:sz w:val="24"/>
                <w:szCs w:val="24"/>
              </w:rPr>
            </w:pPr>
            <w:r w:rsidRPr="00511210">
              <w:rPr>
                <w:rFonts w:ascii="Times New Roman" w:hAnsi="Times New Roman"/>
                <w:sz w:val="24"/>
                <w:szCs w:val="24"/>
              </w:rPr>
              <w:t>-электроэнергия</w:t>
            </w:r>
          </w:p>
          <w:p w:rsidR="00B3654C" w:rsidRPr="00511210" w:rsidRDefault="00B3654C" w:rsidP="00B3654C">
            <w:pPr>
              <w:spacing w:after="0" w:line="240" w:lineRule="auto"/>
              <w:ind w:left="360"/>
              <w:rPr>
                <w:rFonts w:ascii="Times New Roman" w:hAnsi="Times New Roman"/>
                <w:sz w:val="24"/>
                <w:szCs w:val="24"/>
              </w:rPr>
            </w:pPr>
            <w:r w:rsidRPr="00511210">
              <w:rPr>
                <w:rFonts w:ascii="Times New Roman" w:hAnsi="Times New Roman"/>
                <w:sz w:val="24"/>
                <w:szCs w:val="24"/>
              </w:rPr>
              <w:t>-персонал</w:t>
            </w:r>
          </w:p>
          <w:p w:rsidR="00B3654C" w:rsidRPr="00511210" w:rsidRDefault="00B3654C" w:rsidP="00B3654C">
            <w:pPr>
              <w:spacing w:after="0" w:line="240" w:lineRule="auto"/>
              <w:ind w:left="360"/>
              <w:rPr>
                <w:rFonts w:ascii="Times New Roman" w:hAnsi="Times New Roman"/>
                <w:sz w:val="24"/>
                <w:szCs w:val="24"/>
              </w:rPr>
            </w:pPr>
            <w:r w:rsidRPr="00511210">
              <w:rPr>
                <w:rFonts w:ascii="Times New Roman" w:hAnsi="Times New Roman"/>
                <w:sz w:val="24"/>
                <w:szCs w:val="24"/>
              </w:rPr>
              <w:t>-помещение</w:t>
            </w:r>
          </w:p>
        </w:tc>
        <w:tc>
          <w:tcPr>
            <w:tcW w:w="2160" w:type="dxa"/>
          </w:tcPr>
          <w:p w:rsidR="00B3654C" w:rsidRPr="00511210" w:rsidRDefault="00B3654C" w:rsidP="00B3654C">
            <w:pPr>
              <w:spacing w:after="0" w:line="240" w:lineRule="auto"/>
              <w:ind w:left="360"/>
              <w:jc w:val="right"/>
              <w:rPr>
                <w:rFonts w:ascii="Times New Roman" w:hAnsi="Times New Roman"/>
                <w:sz w:val="24"/>
                <w:szCs w:val="24"/>
              </w:rPr>
            </w:pPr>
          </w:p>
          <w:p w:rsidR="00B3654C" w:rsidRPr="00511210" w:rsidRDefault="00B3654C" w:rsidP="00B3654C">
            <w:pPr>
              <w:spacing w:after="0" w:line="240" w:lineRule="auto"/>
              <w:ind w:left="360"/>
              <w:jc w:val="right"/>
              <w:rPr>
                <w:rFonts w:ascii="Times New Roman" w:hAnsi="Times New Roman"/>
                <w:sz w:val="24"/>
                <w:szCs w:val="24"/>
              </w:rPr>
            </w:pPr>
            <w:r w:rsidRPr="00511210">
              <w:rPr>
                <w:rFonts w:ascii="Times New Roman" w:hAnsi="Times New Roman"/>
                <w:sz w:val="24"/>
                <w:szCs w:val="24"/>
              </w:rPr>
              <w:t>200 200</w:t>
            </w:r>
          </w:p>
          <w:p w:rsidR="00B3654C" w:rsidRPr="00511210" w:rsidRDefault="00B3654C" w:rsidP="00B3654C">
            <w:pPr>
              <w:spacing w:after="0" w:line="240" w:lineRule="auto"/>
              <w:ind w:left="360"/>
              <w:jc w:val="right"/>
              <w:rPr>
                <w:rFonts w:ascii="Times New Roman" w:hAnsi="Times New Roman"/>
                <w:sz w:val="24"/>
                <w:szCs w:val="24"/>
              </w:rPr>
            </w:pPr>
            <w:r w:rsidRPr="00511210">
              <w:rPr>
                <w:rFonts w:ascii="Times New Roman" w:hAnsi="Times New Roman"/>
                <w:sz w:val="24"/>
                <w:szCs w:val="24"/>
              </w:rPr>
              <w:t>36 400</w:t>
            </w:r>
          </w:p>
          <w:p w:rsidR="00B3654C" w:rsidRPr="00511210" w:rsidRDefault="00B3654C" w:rsidP="00B3654C">
            <w:pPr>
              <w:spacing w:after="0" w:line="240" w:lineRule="auto"/>
              <w:ind w:left="360"/>
              <w:jc w:val="right"/>
              <w:rPr>
                <w:rFonts w:ascii="Times New Roman" w:hAnsi="Times New Roman"/>
                <w:sz w:val="24"/>
                <w:szCs w:val="24"/>
              </w:rPr>
            </w:pPr>
            <w:r w:rsidRPr="00511210">
              <w:rPr>
                <w:rFonts w:ascii="Times New Roman" w:hAnsi="Times New Roman"/>
                <w:sz w:val="24"/>
                <w:szCs w:val="24"/>
              </w:rPr>
              <w:t>44 200</w:t>
            </w:r>
          </w:p>
          <w:p w:rsidR="00B3654C" w:rsidRPr="00511210" w:rsidRDefault="00B3654C" w:rsidP="00B3654C">
            <w:pPr>
              <w:spacing w:after="0" w:line="240" w:lineRule="auto"/>
              <w:ind w:left="360"/>
              <w:jc w:val="right"/>
              <w:rPr>
                <w:rFonts w:ascii="Times New Roman" w:hAnsi="Times New Roman"/>
                <w:sz w:val="24"/>
                <w:szCs w:val="24"/>
              </w:rPr>
            </w:pPr>
            <w:r w:rsidRPr="00511210">
              <w:rPr>
                <w:rFonts w:ascii="Times New Roman" w:hAnsi="Times New Roman"/>
                <w:sz w:val="24"/>
                <w:szCs w:val="24"/>
              </w:rPr>
              <w:t>95 800</w:t>
            </w:r>
          </w:p>
        </w:tc>
        <w:tc>
          <w:tcPr>
            <w:tcW w:w="2443" w:type="dxa"/>
          </w:tcPr>
          <w:p w:rsidR="00B3654C" w:rsidRPr="00511210" w:rsidRDefault="00B3654C" w:rsidP="00B3654C">
            <w:pPr>
              <w:spacing w:after="0" w:line="240" w:lineRule="auto"/>
              <w:ind w:left="360"/>
              <w:jc w:val="right"/>
              <w:rPr>
                <w:rFonts w:ascii="Times New Roman" w:hAnsi="Times New Roman"/>
                <w:sz w:val="24"/>
                <w:szCs w:val="24"/>
              </w:rPr>
            </w:pPr>
          </w:p>
        </w:tc>
      </w:tr>
      <w:tr w:rsidR="00B3654C" w:rsidRPr="00511210">
        <w:tc>
          <w:tcPr>
            <w:tcW w:w="4968" w:type="dxa"/>
          </w:tcPr>
          <w:p w:rsidR="00B3654C" w:rsidRPr="00511210" w:rsidRDefault="00B3654C" w:rsidP="00B3654C">
            <w:pPr>
              <w:spacing w:after="0" w:line="240" w:lineRule="auto"/>
              <w:ind w:left="360"/>
              <w:rPr>
                <w:rFonts w:ascii="Times New Roman" w:hAnsi="Times New Roman"/>
                <w:sz w:val="24"/>
                <w:szCs w:val="24"/>
              </w:rPr>
            </w:pPr>
            <w:r w:rsidRPr="00511210">
              <w:rPr>
                <w:rFonts w:ascii="Times New Roman" w:hAnsi="Times New Roman"/>
                <w:sz w:val="24"/>
                <w:szCs w:val="24"/>
              </w:rPr>
              <w:t>3.Прибыль</w:t>
            </w:r>
          </w:p>
        </w:tc>
        <w:tc>
          <w:tcPr>
            <w:tcW w:w="2160" w:type="dxa"/>
          </w:tcPr>
          <w:p w:rsidR="00B3654C" w:rsidRPr="00511210" w:rsidRDefault="00B3654C" w:rsidP="00B3654C">
            <w:pPr>
              <w:spacing w:after="0" w:line="240" w:lineRule="auto"/>
              <w:ind w:left="360"/>
              <w:jc w:val="right"/>
              <w:rPr>
                <w:rFonts w:ascii="Times New Roman" w:hAnsi="Times New Roman"/>
                <w:sz w:val="24"/>
                <w:szCs w:val="24"/>
              </w:rPr>
            </w:pPr>
          </w:p>
        </w:tc>
        <w:tc>
          <w:tcPr>
            <w:tcW w:w="2443" w:type="dxa"/>
          </w:tcPr>
          <w:p w:rsidR="00B3654C" w:rsidRPr="00511210" w:rsidRDefault="00B3654C" w:rsidP="00B3654C">
            <w:pPr>
              <w:spacing w:after="0" w:line="240" w:lineRule="auto"/>
              <w:ind w:left="360"/>
              <w:jc w:val="right"/>
              <w:rPr>
                <w:rFonts w:ascii="Times New Roman" w:hAnsi="Times New Roman"/>
                <w:sz w:val="24"/>
                <w:szCs w:val="24"/>
              </w:rPr>
            </w:pPr>
            <w:r w:rsidRPr="00511210">
              <w:rPr>
                <w:rFonts w:ascii="Times New Roman" w:hAnsi="Times New Roman"/>
                <w:sz w:val="24"/>
                <w:szCs w:val="24"/>
              </w:rPr>
              <w:t>23 400</w:t>
            </w:r>
          </w:p>
        </w:tc>
      </w:tr>
    </w:tbl>
    <w:p w:rsidR="00A41051" w:rsidRPr="00511210" w:rsidRDefault="00B3654C" w:rsidP="00B3654C">
      <w:pPr>
        <w:spacing w:after="0" w:line="240" w:lineRule="auto"/>
        <w:jc w:val="both"/>
        <w:rPr>
          <w:rFonts w:ascii="Times New Roman" w:hAnsi="Times New Roman"/>
          <w:sz w:val="24"/>
          <w:szCs w:val="24"/>
        </w:rPr>
      </w:pPr>
      <w:r w:rsidRPr="00511210">
        <w:rPr>
          <w:rFonts w:ascii="Times New Roman" w:hAnsi="Times New Roman"/>
          <w:sz w:val="24"/>
          <w:szCs w:val="24"/>
        </w:rPr>
        <w:t>Средняя цена реализации каждой порции – 520 тг. Продукты и электроэнергию следует рассматривать как переменные издержки. Расходы на  персонал – полупеременные издержки с долей постоянных издержек 200 тг. в неделю. Расходы за помещение – постоянные</w:t>
      </w:r>
    </w:p>
    <w:p w:rsidR="00A41051" w:rsidRPr="00511210" w:rsidRDefault="00A41051" w:rsidP="00A41051">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Заключение</w:t>
      </w:r>
    </w:p>
    <w:p w:rsidR="00A41051" w:rsidRPr="00511210" w:rsidRDefault="00A41051" w:rsidP="00A41051">
      <w:pPr>
        <w:spacing w:after="0" w:line="240" w:lineRule="auto"/>
        <w:ind w:firstLine="540"/>
        <w:jc w:val="both"/>
        <w:outlineLvl w:val="1"/>
        <w:rPr>
          <w:sz w:val="24"/>
          <w:szCs w:val="24"/>
          <w:lang w:val="kk-KZ"/>
        </w:rPr>
      </w:pPr>
      <w:r w:rsidRPr="00511210">
        <w:rPr>
          <w:rFonts w:ascii="Times New Roman" w:hAnsi="Times New Roman"/>
          <w:sz w:val="24"/>
          <w:szCs w:val="24"/>
        </w:rPr>
        <w:t>Литература</w:t>
      </w:r>
      <w:r w:rsidR="00332261">
        <w:rPr>
          <w:rFonts w:ascii="Times New Roman" w:hAnsi="Times New Roman"/>
          <w:sz w:val="24"/>
          <w:szCs w:val="24"/>
        </w:rPr>
        <w:t>:  3, 5, 9, 14, 17, 22, 27, 44, 46, 49, 52, 56, 57, 60</w:t>
      </w:r>
    </w:p>
    <w:p w:rsidR="00CA2EBC" w:rsidRPr="00511210" w:rsidRDefault="00CA2EBC" w:rsidP="00CA2EBC">
      <w:pPr>
        <w:shd w:val="clear" w:color="auto" w:fill="FFFFFF"/>
        <w:ind w:left="10" w:right="5" w:firstLine="557"/>
        <w:jc w:val="center"/>
        <w:rPr>
          <w:rFonts w:ascii="Times New Roman" w:hAnsi="Times New Roman"/>
          <w:b/>
          <w:bCs/>
          <w:color w:val="000000"/>
          <w:sz w:val="24"/>
          <w:szCs w:val="24"/>
        </w:rPr>
      </w:pPr>
    </w:p>
    <w:p w:rsidR="006D0D65" w:rsidRPr="00C25514" w:rsidRDefault="006D0D65" w:rsidP="006D0D65">
      <w:pPr>
        <w:spacing w:after="0" w:line="240" w:lineRule="auto"/>
        <w:ind w:left="540"/>
        <w:jc w:val="center"/>
        <w:rPr>
          <w:rFonts w:ascii="Times New Roman" w:hAnsi="Times New Roman"/>
          <w:b/>
          <w:sz w:val="24"/>
          <w:szCs w:val="24"/>
        </w:rPr>
      </w:pPr>
      <w:r w:rsidRPr="00C25514">
        <w:rPr>
          <w:rFonts w:ascii="Times New Roman" w:hAnsi="Times New Roman"/>
          <w:b/>
          <w:sz w:val="24"/>
          <w:szCs w:val="24"/>
        </w:rPr>
        <w:t>58. Методика анализа «затраты-объем выпуска-прибыль»</w:t>
      </w:r>
    </w:p>
    <w:p w:rsidR="006D0D65" w:rsidRPr="00511210" w:rsidRDefault="006D0D65" w:rsidP="006D0D65">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Введение</w:t>
      </w:r>
    </w:p>
    <w:p w:rsidR="006D0D65" w:rsidRPr="00511210" w:rsidRDefault="006D0D65" w:rsidP="006D0D65">
      <w:pPr>
        <w:spacing w:after="0" w:line="240" w:lineRule="auto"/>
        <w:ind w:firstLine="540"/>
        <w:jc w:val="both"/>
        <w:outlineLvl w:val="1"/>
        <w:rPr>
          <w:rFonts w:ascii="Times New Roman" w:hAnsi="Times New Roman"/>
          <w:sz w:val="24"/>
          <w:szCs w:val="24"/>
        </w:rPr>
      </w:pPr>
    </w:p>
    <w:p w:rsidR="006D0D65" w:rsidRPr="00511210" w:rsidRDefault="006D0D65" w:rsidP="006D0D65">
      <w:pPr>
        <w:spacing w:after="0" w:line="240" w:lineRule="auto"/>
        <w:ind w:firstLine="540"/>
        <w:jc w:val="center"/>
        <w:outlineLvl w:val="1"/>
        <w:rPr>
          <w:rFonts w:ascii="Times New Roman" w:hAnsi="Times New Roman"/>
          <w:sz w:val="24"/>
          <w:szCs w:val="24"/>
        </w:rPr>
      </w:pPr>
      <w:r w:rsidRPr="00511210">
        <w:rPr>
          <w:rFonts w:ascii="Times New Roman" w:hAnsi="Times New Roman"/>
          <w:sz w:val="24"/>
          <w:szCs w:val="24"/>
        </w:rPr>
        <w:t>I. Теоретическая часть</w:t>
      </w:r>
    </w:p>
    <w:p w:rsidR="006D0D65" w:rsidRPr="00511210" w:rsidRDefault="006D0D65" w:rsidP="006D0D65">
      <w:pPr>
        <w:spacing w:after="0" w:line="240" w:lineRule="auto"/>
        <w:ind w:firstLine="540"/>
        <w:jc w:val="both"/>
        <w:outlineLvl w:val="1"/>
        <w:rPr>
          <w:rFonts w:ascii="Times New Roman" w:hAnsi="Times New Roman"/>
          <w:sz w:val="24"/>
          <w:szCs w:val="24"/>
        </w:rPr>
      </w:pPr>
    </w:p>
    <w:p w:rsidR="006D0D65" w:rsidRPr="00511210" w:rsidRDefault="006D0D65" w:rsidP="006D0D65">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 xml:space="preserve">  1. Понятие и содержание модели </w:t>
      </w:r>
      <w:r w:rsidR="00624D4B" w:rsidRPr="00511210">
        <w:rPr>
          <w:rFonts w:ascii="Times New Roman" w:hAnsi="Times New Roman"/>
          <w:sz w:val="24"/>
          <w:szCs w:val="24"/>
        </w:rPr>
        <w:t>«</w:t>
      </w:r>
      <w:r w:rsidRPr="00511210">
        <w:rPr>
          <w:rFonts w:ascii="Times New Roman" w:hAnsi="Times New Roman"/>
          <w:sz w:val="24"/>
          <w:szCs w:val="24"/>
        </w:rPr>
        <w:t>затраты-объем выпуска –прибыль</w:t>
      </w:r>
      <w:r w:rsidR="00624D4B" w:rsidRPr="00511210">
        <w:rPr>
          <w:rFonts w:ascii="Times New Roman" w:hAnsi="Times New Roman"/>
          <w:sz w:val="24"/>
          <w:szCs w:val="24"/>
        </w:rPr>
        <w:t>»</w:t>
      </w:r>
      <w:r w:rsidRPr="00511210">
        <w:rPr>
          <w:rFonts w:ascii="Times New Roman" w:hAnsi="Times New Roman"/>
          <w:sz w:val="24"/>
          <w:szCs w:val="24"/>
        </w:rPr>
        <w:t xml:space="preserve"> и точки безубыточности</w:t>
      </w:r>
    </w:p>
    <w:p w:rsidR="006D0D65" w:rsidRPr="00511210" w:rsidRDefault="006D0D65" w:rsidP="006D0D65">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 xml:space="preserve">  2. Математический и графический подход  к определению точки безубыточности</w:t>
      </w:r>
    </w:p>
    <w:p w:rsidR="006D0D65" w:rsidRPr="00511210" w:rsidRDefault="006D0D65" w:rsidP="006D0D65">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 xml:space="preserve">3. Содержание и назначение маржи безопасности </w:t>
      </w:r>
    </w:p>
    <w:p w:rsidR="006D0D65" w:rsidRPr="00511210" w:rsidRDefault="006D0D65" w:rsidP="006D0D65">
      <w:pPr>
        <w:spacing w:after="0" w:line="240" w:lineRule="auto"/>
        <w:ind w:firstLine="540"/>
        <w:jc w:val="both"/>
        <w:outlineLvl w:val="1"/>
        <w:rPr>
          <w:rFonts w:ascii="Times New Roman" w:hAnsi="Times New Roman"/>
          <w:sz w:val="24"/>
          <w:szCs w:val="24"/>
        </w:rPr>
      </w:pPr>
    </w:p>
    <w:p w:rsidR="006D0D65" w:rsidRPr="00511210" w:rsidRDefault="006D0D65" w:rsidP="006D0D65">
      <w:pPr>
        <w:spacing w:after="0" w:line="240" w:lineRule="auto"/>
        <w:ind w:firstLine="540"/>
        <w:jc w:val="both"/>
        <w:outlineLvl w:val="1"/>
        <w:rPr>
          <w:rFonts w:ascii="Times New Roman" w:hAnsi="Times New Roman"/>
          <w:sz w:val="24"/>
          <w:szCs w:val="24"/>
        </w:rPr>
      </w:pPr>
    </w:p>
    <w:p w:rsidR="006D0D65" w:rsidRPr="00511210" w:rsidRDefault="006D0D65" w:rsidP="006D0D65">
      <w:pPr>
        <w:spacing w:after="0" w:line="240" w:lineRule="auto"/>
        <w:ind w:firstLine="540"/>
        <w:jc w:val="center"/>
        <w:outlineLvl w:val="1"/>
        <w:rPr>
          <w:rFonts w:ascii="Times New Roman" w:hAnsi="Times New Roman"/>
          <w:sz w:val="24"/>
          <w:szCs w:val="24"/>
        </w:rPr>
      </w:pPr>
      <w:r w:rsidRPr="00511210">
        <w:rPr>
          <w:rFonts w:ascii="Times New Roman" w:hAnsi="Times New Roman"/>
          <w:sz w:val="24"/>
          <w:szCs w:val="24"/>
        </w:rPr>
        <w:t>II. Практическая часть</w:t>
      </w:r>
    </w:p>
    <w:p w:rsidR="004C6DD7" w:rsidRPr="00511210" w:rsidRDefault="004C6DD7" w:rsidP="004C6DD7">
      <w:pPr>
        <w:spacing w:after="0" w:line="240" w:lineRule="auto"/>
        <w:ind w:firstLine="540"/>
        <w:outlineLvl w:val="1"/>
        <w:rPr>
          <w:rFonts w:ascii="Times New Roman" w:hAnsi="Times New Roman"/>
          <w:sz w:val="24"/>
          <w:szCs w:val="24"/>
          <w:u w:val="single"/>
        </w:rPr>
      </w:pPr>
      <w:r w:rsidRPr="00511210">
        <w:rPr>
          <w:rFonts w:ascii="Times New Roman" w:hAnsi="Times New Roman"/>
          <w:sz w:val="24"/>
          <w:szCs w:val="24"/>
          <w:u w:val="single"/>
        </w:rPr>
        <w:t>Задание:</w:t>
      </w:r>
    </w:p>
    <w:p w:rsidR="004C6DD7" w:rsidRPr="00511210" w:rsidRDefault="004C6DD7" w:rsidP="004C6DD7">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1. Рассчитать точку безубыточности на год 5</w:t>
      </w:r>
    </w:p>
    <w:p w:rsidR="004C6DD7" w:rsidRPr="00511210" w:rsidRDefault="004C6DD7" w:rsidP="004C6DD7">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2. Какова сумма прибыли, если компания продаст 65 инструментов</w:t>
      </w:r>
    </w:p>
    <w:p w:rsidR="004C6DD7" w:rsidRPr="00511210" w:rsidRDefault="004C6DD7" w:rsidP="004C6DD7">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Менеджер компании составляет план на 6 год.</w:t>
      </w:r>
    </w:p>
    <w:p w:rsidR="004C6DD7" w:rsidRPr="00511210" w:rsidRDefault="004C6DD7" w:rsidP="004C6DD7">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Ему необходимо:</w:t>
      </w:r>
    </w:p>
    <w:p w:rsidR="004C6DD7" w:rsidRPr="00511210" w:rsidRDefault="004C6DD7" w:rsidP="004C6DD7">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а) рассчитать количество инструментов, которое компания должна продать, чтобы получить прибыль 95 400 тг. (Цена и затраты остаются неизменными).</w:t>
      </w:r>
    </w:p>
    <w:p w:rsidR="004C6DD7" w:rsidRPr="00511210" w:rsidRDefault="004C6DD7" w:rsidP="004C6DD7">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б) рассчитать прибыль, если компания увеличит объем продаж на 20%, а цена продажи единицы продукции уменьшится на 500 тг</w:t>
      </w:r>
    </w:p>
    <w:p w:rsidR="004C6DD7" w:rsidRPr="00511210" w:rsidRDefault="004C6DD7" w:rsidP="004C6DD7">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в) определить точку безубыточности, если затраты на рекламу увеличатся на 47 700 тг</w:t>
      </w:r>
    </w:p>
    <w:p w:rsidR="004C6DD7" w:rsidRPr="00511210" w:rsidRDefault="004C6DD7" w:rsidP="004C6DD7">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г) если переменные затраты на 1 единицу уменьшатся на 10%, определить количество инструментов, которая компания должна продать, чтобы получить прибыль 125 000тг.</w:t>
      </w:r>
    </w:p>
    <w:p w:rsidR="004C6DD7" w:rsidRPr="00511210" w:rsidRDefault="004C6DD7" w:rsidP="004C6DD7">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Все варианты для плана на год 6 рассматривать независимо.</w:t>
      </w:r>
    </w:p>
    <w:p w:rsidR="004C6DD7" w:rsidRPr="00511210" w:rsidRDefault="004C6DD7" w:rsidP="004C6DD7">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Исходные данные:</w:t>
      </w:r>
    </w:p>
    <w:p w:rsidR="004C6DD7" w:rsidRPr="00511210" w:rsidRDefault="004C6DD7" w:rsidP="004C6DD7">
      <w:pPr>
        <w:rPr>
          <w:rFonts w:ascii="Times New Roman" w:hAnsi="Times New Roman"/>
          <w:sz w:val="24"/>
          <w:szCs w:val="24"/>
          <w:lang w:val="kk-KZ"/>
        </w:rPr>
      </w:pPr>
      <w:r w:rsidRPr="00511210">
        <w:rPr>
          <w:rFonts w:ascii="Times New Roman" w:hAnsi="Times New Roman"/>
          <w:sz w:val="24"/>
          <w:szCs w:val="24"/>
          <w:lang w:val="kk-KZ"/>
        </w:rPr>
        <w:t>Компания производит музыкальные инструменты. Есть  смета затрат по модели 4 на 5 год</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28"/>
        <w:gridCol w:w="2083"/>
      </w:tblGrid>
      <w:tr w:rsidR="004C6DD7" w:rsidRPr="00511210">
        <w:tc>
          <w:tcPr>
            <w:tcW w:w="7128" w:type="dxa"/>
          </w:tcPr>
          <w:p w:rsidR="004C6DD7" w:rsidRPr="00511210" w:rsidRDefault="004C6DD7" w:rsidP="004C6DD7">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Переменные затраты на 1 единицу</w:t>
            </w:r>
          </w:p>
        </w:tc>
        <w:tc>
          <w:tcPr>
            <w:tcW w:w="2083" w:type="dxa"/>
          </w:tcPr>
          <w:p w:rsidR="004C6DD7" w:rsidRPr="00511210" w:rsidRDefault="004C6DD7" w:rsidP="004C6DD7">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Сумма (тг)</w:t>
            </w:r>
          </w:p>
        </w:tc>
      </w:tr>
      <w:tr w:rsidR="004C6DD7" w:rsidRPr="00511210">
        <w:tc>
          <w:tcPr>
            <w:tcW w:w="7128" w:type="dxa"/>
          </w:tcPr>
          <w:p w:rsidR="004C6DD7" w:rsidRPr="00511210" w:rsidRDefault="004C6DD7" w:rsidP="004C6DD7">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Прямые материальные затраты</w:t>
            </w:r>
          </w:p>
        </w:tc>
        <w:tc>
          <w:tcPr>
            <w:tcW w:w="2083" w:type="dxa"/>
          </w:tcPr>
          <w:p w:rsidR="004C6DD7" w:rsidRPr="00511210" w:rsidRDefault="004C6DD7" w:rsidP="004C6DD7">
            <w:pPr>
              <w:spacing w:after="0" w:line="240" w:lineRule="auto"/>
              <w:ind w:firstLine="540"/>
              <w:jc w:val="right"/>
              <w:outlineLvl w:val="1"/>
              <w:rPr>
                <w:rFonts w:ascii="Times New Roman" w:hAnsi="Times New Roman"/>
                <w:sz w:val="24"/>
                <w:szCs w:val="24"/>
              </w:rPr>
            </w:pPr>
            <w:r w:rsidRPr="00511210">
              <w:rPr>
                <w:rFonts w:ascii="Times New Roman" w:hAnsi="Times New Roman"/>
                <w:sz w:val="24"/>
                <w:szCs w:val="24"/>
              </w:rPr>
              <w:t>2 300</w:t>
            </w:r>
          </w:p>
        </w:tc>
      </w:tr>
      <w:tr w:rsidR="004C6DD7" w:rsidRPr="00511210">
        <w:tc>
          <w:tcPr>
            <w:tcW w:w="7128" w:type="dxa"/>
          </w:tcPr>
          <w:p w:rsidR="004C6DD7" w:rsidRPr="00511210" w:rsidRDefault="004C6DD7" w:rsidP="004C6DD7">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Прямые трудовые затраты</w:t>
            </w:r>
          </w:p>
        </w:tc>
        <w:tc>
          <w:tcPr>
            <w:tcW w:w="2083" w:type="dxa"/>
          </w:tcPr>
          <w:p w:rsidR="004C6DD7" w:rsidRPr="00511210" w:rsidRDefault="004C6DD7" w:rsidP="004C6DD7">
            <w:pPr>
              <w:spacing w:after="0" w:line="240" w:lineRule="auto"/>
              <w:ind w:firstLine="540"/>
              <w:jc w:val="right"/>
              <w:outlineLvl w:val="1"/>
              <w:rPr>
                <w:rFonts w:ascii="Times New Roman" w:hAnsi="Times New Roman"/>
                <w:sz w:val="24"/>
                <w:szCs w:val="24"/>
              </w:rPr>
            </w:pPr>
            <w:r w:rsidRPr="00511210">
              <w:rPr>
                <w:rFonts w:ascii="Times New Roman" w:hAnsi="Times New Roman"/>
                <w:sz w:val="24"/>
                <w:szCs w:val="24"/>
              </w:rPr>
              <w:t>800</w:t>
            </w:r>
          </w:p>
        </w:tc>
      </w:tr>
      <w:tr w:rsidR="004C6DD7" w:rsidRPr="00511210">
        <w:tc>
          <w:tcPr>
            <w:tcW w:w="7128" w:type="dxa"/>
          </w:tcPr>
          <w:p w:rsidR="004C6DD7" w:rsidRPr="00511210" w:rsidRDefault="004C6DD7" w:rsidP="004C6DD7">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Общепроизводственные расходы (н.р.)</w:t>
            </w:r>
          </w:p>
        </w:tc>
        <w:tc>
          <w:tcPr>
            <w:tcW w:w="2083" w:type="dxa"/>
          </w:tcPr>
          <w:p w:rsidR="004C6DD7" w:rsidRPr="00511210" w:rsidRDefault="004C6DD7" w:rsidP="004C6DD7">
            <w:pPr>
              <w:spacing w:after="0" w:line="240" w:lineRule="auto"/>
              <w:ind w:firstLine="540"/>
              <w:jc w:val="right"/>
              <w:outlineLvl w:val="1"/>
              <w:rPr>
                <w:rFonts w:ascii="Times New Roman" w:hAnsi="Times New Roman"/>
                <w:sz w:val="24"/>
                <w:szCs w:val="24"/>
              </w:rPr>
            </w:pPr>
            <w:r w:rsidRPr="00511210">
              <w:rPr>
                <w:rFonts w:ascii="Times New Roman" w:hAnsi="Times New Roman"/>
                <w:sz w:val="24"/>
                <w:szCs w:val="24"/>
              </w:rPr>
              <w:t>600</w:t>
            </w:r>
          </w:p>
        </w:tc>
      </w:tr>
      <w:tr w:rsidR="004C6DD7" w:rsidRPr="00511210">
        <w:tc>
          <w:tcPr>
            <w:tcW w:w="7128" w:type="dxa"/>
            <w:tcBorders>
              <w:bottom w:val="nil"/>
            </w:tcBorders>
          </w:tcPr>
          <w:p w:rsidR="004C6DD7" w:rsidRPr="00511210" w:rsidRDefault="004C6DD7" w:rsidP="004C6DD7">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Затраты на реализацию</w:t>
            </w:r>
          </w:p>
        </w:tc>
        <w:tc>
          <w:tcPr>
            <w:tcW w:w="2083" w:type="dxa"/>
            <w:tcBorders>
              <w:bottom w:val="nil"/>
            </w:tcBorders>
          </w:tcPr>
          <w:p w:rsidR="004C6DD7" w:rsidRPr="00511210" w:rsidRDefault="004C6DD7" w:rsidP="004C6DD7">
            <w:pPr>
              <w:spacing w:after="0" w:line="240" w:lineRule="auto"/>
              <w:ind w:firstLine="540"/>
              <w:jc w:val="right"/>
              <w:outlineLvl w:val="1"/>
              <w:rPr>
                <w:rFonts w:ascii="Times New Roman" w:hAnsi="Times New Roman"/>
                <w:sz w:val="24"/>
                <w:szCs w:val="24"/>
              </w:rPr>
            </w:pPr>
            <w:r w:rsidRPr="00511210">
              <w:rPr>
                <w:rFonts w:ascii="Times New Roman" w:hAnsi="Times New Roman"/>
                <w:sz w:val="24"/>
                <w:szCs w:val="24"/>
              </w:rPr>
              <w:t>500</w:t>
            </w:r>
          </w:p>
        </w:tc>
      </w:tr>
      <w:tr w:rsidR="004C6DD7" w:rsidRPr="00511210">
        <w:tc>
          <w:tcPr>
            <w:tcW w:w="9211" w:type="dxa"/>
            <w:gridSpan w:val="2"/>
            <w:tcBorders>
              <w:top w:val="nil"/>
              <w:left w:val="nil"/>
              <w:bottom w:val="nil"/>
              <w:right w:val="nil"/>
            </w:tcBorders>
          </w:tcPr>
          <w:p w:rsidR="004C6DD7" w:rsidRPr="00511210" w:rsidRDefault="004C6DD7" w:rsidP="004C6DD7">
            <w:pPr>
              <w:spacing w:after="0" w:line="240" w:lineRule="auto"/>
              <w:ind w:firstLine="540"/>
              <w:jc w:val="right"/>
              <w:outlineLvl w:val="1"/>
              <w:rPr>
                <w:rFonts w:ascii="Times New Roman" w:hAnsi="Times New Roman"/>
                <w:sz w:val="24"/>
                <w:szCs w:val="24"/>
              </w:rPr>
            </w:pPr>
          </w:p>
        </w:tc>
      </w:tr>
      <w:tr w:rsidR="004C6DD7" w:rsidRPr="00511210">
        <w:tc>
          <w:tcPr>
            <w:tcW w:w="7128" w:type="dxa"/>
            <w:tcBorders>
              <w:top w:val="nil"/>
            </w:tcBorders>
          </w:tcPr>
          <w:p w:rsidR="004C6DD7" w:rsidRPr="00511210" w:rsidRDefault="004C6DD7" w:rsidP="004C6DD7">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Постоянные затраты на год</w:t>
            </w:r>
          </w:p>
        </w:tc>
        <w:tc>
          <w:tcPr>
            <w:tcW w:w="2083" w:type="dxa"/>
            <w:tcBorders>
              <w:top w:val="nil"/>
            </w:tcBorders>
          </w:tcPr>
          <w:p w:rsidR="004C6DD7" w:rsidRPr="00511210" w:rsidRDefault="004C6DD7" w:rsidP="004C6DD7">
            <w:pPr>
              <w:spacing w:after="0" w:line="240" w:lineRule="auto"/>
              <w:ind w:firstLine="540"/>
              <w:jc w:val="right"/>
              <w:outlineLvl w:val="1"/>
              <w:rPr>
                <w:rFonts w:ascii="Times New Roman" w:hAnsi="Times New Roman"/>
                <w:sz w:val="24"/>
                <w:szCs w:val="24"/>
              </w:rPr>
            </w:pPr>
            <w:r w:rsidRPr="00511210">
              <w:rPr>
                <w:rFonts w:ascii="Times New Roman" w:hAnsi="Times New Roman"/>
                <w:sz w:val="24"/>
                <w:szCs w:val="24"/>
              </w:rPr>
              <w:t>Сумма (тг)</w:t>
            </w:r>
          </w:p>
        </w:tc>
      </w:tr>
      <w:tr w:rsidR="004C6DD7" w:rsidRPr="00511210">
        <w:tc>
          <w:tcPr>
            <w:tcW w:w="7128" w:type="dxa"/>
          </w:tcPr>
          <w:p w:rsidR="004C6DD7" w:rsidRPr="00511210" w:rsidRDefault="004C6DD7" w:rsidP="004C6DD7">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Накладные  расходы</w:t>
            </w:r>
          </w:p>
        </w:tc>
        <w:tc>
          <w:tcPr>
            <w:tcW w:w="2083" w:type="dxa"/>
          </w:tcPr>
          <w:p w:rsidR="004C6DD7" w:rsidRPr="00511210" w:rsidRDefault="004C6DD7" w:rsidP="004C6DD7">
            <w:pPr>
              <w:spacing w:after="0" w:line="240" w:lineRule="auto"/>
              <w:ind w:firstLine="540"/>
              <w:jc w:val="right"/>
              <w:outlineLvl w:val="1"/>
              <w:rPr>
                <w:rFonts w:ascii="Times New Roman" w:hAnsi="Times New Roman"/>
                <w:sz w:val="24"/>
                <w:szCs w:val="24"/>
              </w:rPr>
            </w:pPr>
            <w:r w:rsidRPr="00511210">
              <w:rPr>
                <w:rFonts w:ascii="Times New Roman" w:hAnsi="Times New Roman"/>
                <w:sz w:val="24"/>
                <w:szCs w:val="24"/>
              </w:rPr>
              <w:t>195 000</w:t>
            </w:r>
          </w:p>
        </w:tc>
      </w:tr>
      <w:tr w:rsidR="004C6DD7" w:rsidRPr="00511210">
        <w:tc>
          <w:tcPr>
            <w:tcW w:w="7128" w:type="dxa"/>
          </w:tcPr>
          <w:p w:rsidR="004C6DD7" w:rsidRPr="00511210" w:rsidRDefault="004C6DD7" w:rsidP="004C6DD7">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Расходы на рекламу</w:t>
            </w:r>
          </w:p>
        </w:tc>
        <w:tc>
          <w:tcPr>
            <w:tcW w:w="2083" w:type="dxa"/>
          </w:tcPr>
          <w:p w:rsidR="004C6DD7" w:rsidRPr="00511210" w:rsidRDefault="004C6DD7" w:rsidP="004C6DD7">
            <w:pPr>
              <w:spacing w:after="0" w:line="240" w:lineRule="auto"/>
              <w:ind w:firstLine="540"/>
              <w:jc w:val="right"/>
              <w:outlineLvl w:val="1"/>
              <w:rPr>
                <w:rFonts w:ascii="Times New Roman" w:hAnsi="Times New Roman"/>
                <w:sz w:val="24"/>
                <w:szCs w:val="24"/>
              </w:rPr>
            </w:pPr>
            <w:r w:rsidRPr="00511210">
              <w:rPr>
                <w:rFonts w:ascii="Times New Roman" w:hAnsi="Times New Roman"/>
                <w:sz w:val="24"/>
                <w:szCs w:val="24"/>
              </w:rPr>
              <w:t>55 000</w:t>
            </w:r>
          </w:p>
        </w:tc>
      </w:tr>
      <w:tr w:rsidR="004C6DD7" w:rsidRPr="00511210">
        <w:tc>
          <w:tcPr>
            <w:tcW w:w="7128" w:type="dxa"/>
          </w:tcPr>
          <w:p w:rsidR="004C6DD7" w:rsidRPr="00511210" w:rsidRDefault="004C6DD7" w:rsidP="004C6DD7">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Административные расходы</w:t>
            </w:r>
          </w:p>
        </w:tc>
        <w:tc>
          <w:tcPr>
            <w:tcW w:w="2083" w:type="dxa"/>
          </w:tcPr>
          <w:p w:rsidR="004C6DD7" w:rsidRPr="00511210" w:rsidRDefault="004C6DD7" w:rsidP="004C6DD7">
            <w:pPr>
              <w:spacing w:after="0" w:line="240" w:lineRule="auto"/>
              <w:ind w:firstLine="540"/>
              <w:jc w:val="right"/>
              <w:outlineLvl w:val="1"/>
              <w:rPr>
                <w:rFonts w:ascii="Times New Roman" w:hAnsi="Times New Roman"/>
                <w:sz w:val="24"/>
                <w:szCs w:val="24"/>
              </w:rPr>
            </w:pPr>
            <w:r w:rsidRPr="00511210">
              <w:rPr>
                <w:rFonts w:ascii="Times New Roman" w:hAnsi="Times New Roman"/>
                <w:sz w:val="24"/>
                <w:szCs w:val="24"/>
              </w:rPr>
              <w:t>68 000</w:t>
            </w:r>
          </w:p>
        </w:tc>
      </w:tr>
      <w:tr w:rsidR="004C6DD7" w:rsidRPr="00511210">
        <w:tc>
          <w:tcPr>
            <w:tcW w:w="7128" w:type="dxa"/>
          </w:tcPr>
          <w:p w:rsidR="004C6DD7" w:rsidRPr="00511210" w:rsidRDefault="004C6DD7" w:rsidP="004C6DD7">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Цена продажи за 1 единицу</w:t>
            </w:r>
          </w:p>
        </w:tc>
        <w:tc>
          <w:tcPr>
            <w:tcW w:w="2083" w:type="dxa"/>
          </w:tcPr>
          <w:p w:rsidR="004C6DD7" w:rsidRPr="00511210" w:rsidRDefault="004C6DD7" w:rsidP="004C6DD7">
            <w:pPr>
              <w:spacing w:after="0" w:line="240" w:lineRule="auto"/>
              <w:ind w:firstLine="540"/>
              <w:jc w:val="right"/>
              <w:outlineLvl w:val="1"/>
              <w:rPr>
                <w:rFonts w:ascii="Times New Roman" w:hAnsi="Times New Roman"/>
                <w:sz w:val="24"/>
                <w:szCs w:val="24"/>
              </w:rPr>
            </w:pPr>
            <w:r w:rsidRPr="00511210">
              <w:rPr>
                <w:rFonts w:ascii="Times New Roman" w:hAnsi="Times New Roman"/>
                <w:sz w:val="24"/>
                <w:szCs w:val="24"/>
              </w:rPr>
              <w:t>9 500</w:t>
            </w:r>
          </w:p>
        </w:tc>
      </w:tr>
    </w:tbl>
    <w:p w:rsidR="004C6DD7" w:rsidRPr="00511210" w:rsidRDefault="004C6DD7" w:rsidP="004C6DD7">
      <w:pPr>
        <w:spacing w:after="0" w:line="240" w:lineRule="auto"/>
        <w:ind w:firstLine="540"/>
        <w:jc w:val="both"/>
        <w:outlineLvl w:val="1"/>
        <w:rPr>
          <w:rFonts w:ascii="Times New Roman" w:hAnsi="Times New Roman"/>
          <w:sz w:val="24"/>
          <w:szCs w:val="24"/>
        </w:rPr>
      </w:pPr>
    </w:p>
    <w:p w:rsidR="006D0D65" w:rsidRPr="00511210" w:rsidRDefault="006D0D65" w:rsidP="006D0D65">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Заключение</w:t>
      </w:r>
    </w:p>
    <w:p w:rsidR="006D0D65" w:rsidRPr="00511210" w:rsidRDefault="006D0D65" w:rsidP="006D0D65">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Литература</w:t>
      </w:r>
      <w:r w:rsidR="00332261">
        <w:rPr>
          <w:rFonts w:ascii="Times New Roman" w:hAnsi="Times New Roman"/>
          <w:sz w:val="24"/>
          <w:szCs w:val="24"/>
        </w:rPr>
        <w:t>: 3, 5, 9, 14, 17, 22, 27, 44, 46, 49, 52, 56, 57, 60</w:t>
      </w:r>
    </w:p>
    <w:p w:rsidR="00CA2EBC" w:rsidRPr="00511210" w:rsidRDefault="00CA2EBC" w:rsidP="00CA2EBC">
      <w:pPr>
        <w:shd w:val="clear" w:color="auto" w:fill="FFFFFF"/>
        <w:ind w:left="10" w:right="5" w:firstLine="557"/>
        <w:jc w:val="center"/>
        <w:rPr>
          <w:rFonts w:ascii="Times New Roman" w:hAnsi="Times New Roman"/>
          <w:b/>
          <w:bCs/>
          <w:color w:val="000000"/>
          <w:sz w:val="24"/>
          <w:szCs w:val="24"/>
        </w:rPr>
      </w:pPr>
    </w:p>
    <w:p w:rsidR="00B60C7C" w:rsidRPr="00C25514" w:rsidRDefault="00B60C7C" w:rsidP="00B60C7C">
      <w:pPr>
        <w:spacing w:after="0" w:line="240" w:lineRule="auto"/>
        <w:ind w:left="540"/>
        <w:jc w:val="center"/>
        <w:rPr>
          <w:rFonts w:ascii="Times New Roman" w:hAnsi="Times New Roman"/>
          <w:b/>
          <w:sz w:val="24"/>
          <w:szCs w:val="24"/>
        </w:rPr>
      </w:pPr>
      <w:r w:rsidRPr="00C25514">
        <w:rPr>
          <w:rFonts w:ascii="Times New Roman" w:hAnsi="Times New Roman"/>
          <w:b/>
          <w:sz w:val="24"/>
          <w:szCs w:val="24"/>
        </w:rPr>
        <w:t>59. Анализ безубыточности в управленческом учете</w:t>
      </w:r>
    </w:p>
    <w:p w:rsidR="00D638D8" w:rsidRPr="00511210" w:rsidRDefault="00D638D8" w:rsidP="00D638D8">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Введение</w:t>
      </w:r>
    </w:p>
    <w:p w:rsidR="00D638D8" w:rsidRPr="00511210" w:rsidRDefault="00D638D8" w:rsidP="00D638D8">
      <w:pPr>
        <w:spacing w:after="0" w:line="240" w:lineRule="auto"/>
        <w:ind w:firstLine="540"/>
        <w:jc w:val="both"/>
        <w:outlineLvl w:val="1"/>
        <w:rPr>
          <w:rFonts w:ascii="Times New Roman" w:hAnsi="Times New Roman"/>
          <w:sz w:val="24"/>
          <w:szCs w:val="24"/>
        </w:rPr>
      </w:pPr>
    </w:p>
    <w:p w:rsidR="00D638D8" w:rsidRPr="00511210" w:rsidRDefault="00D638D8" w:rsidP="00D638D8">
      <w:pPr>
        <w:spacing w:after="0" w:line="240" w:lineRule="auto"/>
        <w:ind w:firstLine="540"/>
        <w:jc w:val="center"/>
        <w:outlineLvl w:val="1"/>
        <w:rPr>
          <w:rFonts w:ascii="Times New Roman" w:hAnsi="Times New Roman"/>
          <w:sz w:val="24"/>
          <w:szCs w:val="24"/>
        </w:rPr>
      </w:pPr>
      <w:r w:rsidRPr="00511210">
        <w:rPr>
          <w:rFonts w:ascii="Times New Roman" w:hAnsi="Times New Roman"/>
          <w:sz w:val="24"/>
          <w:szCs w:val="24"/>
        </w:rPr>
        <w:t>I. Теоретическая часть</w:t>
      </w:r>
    </w:p>
    <w:p w:rsidR="00D638D8" w:rsidRPr="00511210" w:rsidRDefault="00D638D8" w:rsidP="006C4935">
      <w:pPr>
        <w:spacing w:after="0" w:line="240" w:lineRule="auto"/>
        <w:ind w:left="360"/>
        <w:jc w:val="both"/>
        <w:rPr>
          <w:rFonts w:ascii="Arial" w:hAnsi="Arial" w:cs="Arial"/>
          <w:i/>
          <w:iCs/>
          <w:sz w:val="24"/>
          <w:szCs w:val="24"/>
          <w:lang w:val="kk-KZ"/>
        </w:rPr>
      </w:pPr>
      <w:r w:rsidRPr="00511210">
        <w:rPr>
          <w:rFonts w:ascii="Times New Roman" w:hAnsi="Times New Roman"/>
          <w:sz w:val="24"/>
          <w:szCs w:val="24"/>
        </w:rPr>
        <w:t xml:space="preserve">  1. Понятие</w:t>
      </w:r>
      <w:r w:rsidRPr="00511210">
        <w:rPr>
          <w:rFonts w:ascii="Times New Roman" w:hAnsi="Times New Roman"/>
          <w:iCs/>
          <w:sz w:val="24"/>
          <w:szCs w:val="24"/>
          <w:lang w:val="kk-KZ"/>
        </w:rPr>
        <w:t xml:space="preserve"> безубыточности производства</w:t>
      </w:r>
    </w:p>
    <w:p w:rsidR="00D638D8" w:rsidRPr="00511210" w:rsidRDefault="00D638D8" w:rsidP="006C4935">
      <w:pPr>
        <w:spacing w:after="0" w:line="240" w:lineRule="auto"/>
        <w:ind w:left="360"/>
        <w:jc w:val="both"/>
        <w:rPr>
          <w:sz w:val="24"/>
          <w:szCs w:val="24"/>
        </w:rPr>
      </w:pPr>
      <w:r w:rsidRPr="00511210">
        <w:rPr>
          <w:rFonts w:ascii="Times New Roman" w:hAnsi="Times New Roman"/>
          <w:sz w:val="24"/>
          <w:szCs w:val="24"/>
        </w:rPr>
        <w:t xml:space="preserve">  2. </w:t>
      </w:r>
      <w:r w:rsidRPr="00511210">
        <w:rPr>
          <w:rFonts w:ascii="Times New Roman" w:hAnsi="Times New Roman"/>
          <w:iCs/>
          <w:sz w:val="24"/>
          <w:szCs w:val="24"/>
          <w:lang w:val="kk-KZ"/>
        </w:rPr>
        <w:t>Задачи, сфера применения и источники анализа «затраты- выпуск продукции-прибыль»</w:t>
      </w:r>
    </w:p>
    <w:p w:rsidR="00D638D8" w:rsidRPr="00511210" w:rsidRDefault="00D638D8" w:rsidP="006C4935">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 xml:space="preserve">3. </w:t>
      </w:r>
      <w:r w:rsidR="001A4DF1" w:rsidRPr="00511210">
        <w:rPr>
          <w:rFonts w:ascii="Times New Roman" w:hAnsi="Times New Roman"/>
          <w:sz w:val="24"/>
          <w:szCs w:val="24"/>
        </w:rPr>
        <w:t>Методика анализа безубыточности производства</w:t>
      </w:r>
    </w:p>
    <w:p w:rsidR="00D638D8" w:rsidRPr="00511210" w:rsidRDefault="00D638D8" w:rsidP="00D638D8">
      <w:pPr>
        <w:spacing w:after="0" w:line="240" w:lineRule="auto"/>
        <w:ind w:firstLine="540"/>
        <w:jc w:val="center"/>
        <w:outlineLvl w:val="1"/>
        <w:rPr>
          <w:rFonts w:ascii="Times New Roman" w:hAnsi="Times New Roman"/>
          <w:sz w:val="24"/>
          <w:szCs w:val="24"/>
        </w:rPr>
      </w:pPr>
    </w:p>
    <w:p w:rsidR="00D638D8" w:rsidRPr="00511210" w:rsidRDefault="00D638D8" w:rsidP="00D638D8">
      <w:pPr>
        <w:spacing w:after="0" w:line="240" w:lineRule="auto"/>
        <w:ind w:firstLine="540"/>
        <w:jc w:val="center"/>
        <w:outlineLvl w:val="1"/>
        <w:rPr>
          <w:rFonts w:ascii="Times New Roman" w:hAnsi="Times New Roman"/>
          <w:sz w:val="24"/>
          <w:szCs w:val="24"/>
        </w:rPr>
      </w:pPr>
      <w:r w:rsidRPr="00511210">
        <w:rPr>
          <w:rFonts w:ascii="Times New Roman" w:hAnsi="Times New Roman"/>
          <w:sz w:val="24"/>
          <w:szCs w:val="24"/>
        </w:rPr>
        <w:t>II. Практическая часть</w:t>
      </w:r>
    </w:p>
    <w:p w:rsidR="00F80832" w:rsidRPr="00511210" w:rsidRDefault="00F80832" w:rsidP="00F80832">
      <w:pPr>
        <w:spacing w:after="0" w:line="240" w:lineRule="auto"/>
        <w:ind w:left="360"/>
        <w:rPr>
          <w:rFonts w:ascii="Times New Roman" w:hAnsi="Times New Roman"/>
          <w:sz w:val="24"/>
          <w:szCs w:val="24"/>
          <w:u w:val="single"/>
        </w:rPr>
      </w:pPr>
      <w:r w:rsidRPr="00511210">
        <w:rPr>
          <w:rFonts w:ascii="Times New Roman" w:hAnsi="Times New Roman"/>
          <w:sz w:val="24"/>
          <w:szCs w:val="24"/>
          <w:u w:val="single"/>
        </w:rPr>
        <w:t xml:space="preserve">Задание: </w:t>
      </w:r>
    </w:p>
    <w:p w:rsidR="00F80832" w:rsidRPr="00511210" w:rsidRDefault="00F80832" w:rsidP="00F80832">
      <w:pPr>
        <w:spacing w:after="0" w:line="240" w:lineRule="auto"/>
        <w:ind w:left="360"/>
        <w:rPr>
          <w:rFonts w:ascii="Times New Roman" w:hAnsi="Times New Roman"/>
          <w:sz w:val="24"/>
          <w:szCs w:val="24"/>
        </w:rPr>
      </w:pPr>
      <w:r w:rsidRPr="00511210">
        <w:rPr>
          <w:rFonts w:ascii="Times New Roman" w:hAnsi="Times New Roman"/>
          <w:sz w:val="24"/>
          <w:szCs w:val="24"/>
        </w:rPr>
        <w:t>1. Начертить графики безубыточности отдельно для каждого варианта, показав на них точки безубыточности</w:t>
      </w:r>
    </w:p>
    <w:p w:rsidR="00F80832" w:rsidRPr="00511210" w:rsidRDefault="00F80832" w:rsidP="00F80832">
      <w:pPr>
        <w:spacing w:after="0" w:line="240" w:lineRule="auto"/>
        <w:ind w:left="360"/>
        <w:rPr>
          <w:rFonts w:ascii="Times New Roman" w:hAnsi="Times New Roman"/>
          <w:sz w:val="24"/>
          <w:szCs w:val="24"/>
        </w:rPr>
      </w:pPr>
      <w:r w:rsidRPr="00511210">
        <w:rPr>
          <w:rFonts w:ascii="Times New Roman" w:hAnsi="Times New Roman"/>
          <w:sz w:val="24"/>
          <w:szCs w:val="24"/>
        </w:rPr>
        <w:t>2. Вычислите для каждого варианта ожидаемый объем реализации (в единицах) и ожидаемую прибыль</w:t>
      </w:r>
    </w:p>
    <w:p w:rsidR="00F80832" w:rsidRPr="00511210" w:rsidRDefault="00F80832" w:rsidP="00F80832">
      <w:pPr>
        <w:spacing w:after="0" w:line="240" w:lineRule="auto"/>
        <w:ind w:left="360"/>
        <w:rPr>
          <w:rFonts w:ascii="Times New Roman" w:hAnsi="Times New Roman"/>
          <w:sz w:val="24"/>
          <w:szCs w:val="24"/>
        </w:rPr>
      </w:pPr>
    </w:p>
    <w:p w:rsidR="00F80832" w:rsidRPr="00511210" w:rsidRDefault="00F80832" w:rsidP="00F80832">
      <w:pPr>
        <w:spacing w:after="0" w:line="240" w:lineRule="auto"/>
        <w:ind w:left="360"/>
        <w:rPr>
          <w:rFonts w:ascii="Times New Roman" w:hAnsi="Times New Roman"/>
          <w:sz w:val="24"/>
          <w:szCs w:val="24"/>
          <w:u w:val="single"/>
        </w:rPr>
      </w:pPr>
      <w:r w:rsidRPr="00511210">
        <w:rPr>
          <w:rFonts w:ascii="Times New Roman" w:hAnsi="Times New Roman"/>
          <w:sz w:val="24"/>
          <w:szCs w:val="24"/>
          <w:u w:val="single"/>
        </w:rPr>
        <w:t>Исходные данные:</w:t>
      </w:r>
    </w:p>
    <w:p w:rsidR="00F80832" w:rsidRPr="00511210" w:rsidRDefault="00F80832" w:rsidP="00F80832">
      <w:pPr>
        <w:spacing w:after="0" w:line="240" w:lineRule="auto"/>
        <w:ind w:left="360"/>
        <w:jc w:val="both"/>
        <w:rPr>
          <w:rFonts w:ascii="Times New Roman" w:hAnsi="Times New Roman"/>
          <w:sz w:val="24"/>
          <w:szCs w:val="24"/>
        </w:rPr>
      </w:pPr>
      <w:r w:rsidRPr="00511210">
        <w:rPr>
          <w:rFonts w:ascii="Times New Roman" w:hAnsi="Times New Roman"/>
          <w:sz w:val="24"/>
          <w:szCs w:val="24"/>
        </w:rPr>
        <w:t>Компания – производитель в настоящее время проводит анализ возможности изготовления нового продукта, который может выпускаться в двух вариантах: стандартная модель и модель люкс. В таблице приведены оценочные данные по обоим вариантам: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48"/>
        <w:gridCol w:w="2340"/>
        <w:gridCol w:w="2083"/>
      </w:tblGrid>
      <w:tr w:rsidR="00F80832" w:rsidRPr="00993398" w:rsidTr="00993398">
        <w:tc>
          <w:tcPr>
            <w:tcW w:w="5148" w:type="dxa"/>
          </w:tcPr>
          <w:p w:rsidR="00F80832" w:rsidRPr="00993398" w:rsidRDefault="00F80832" w:rsidP="00993398">
            <w:pPr>
              <w:spacing w:after="0" w:line="240" w:lineRule="auto"/>
              <w:ind w:left="360"/>
              <w:rPr>
                <w:rFonts w:ascii="Times New Roman" w:hAnsi="Times New Roman"/>
                <w:sz w:val="24"/>
                <w:szCs w:val="24"/>
              </w:rPr>
            </w:pPr>
          </w:p>
        </w:tc>
        <w:tc>
          <w:tcPr>
            <w:tcW w:w="2340" w:type="dxa"/>
          </w:tcPr>
          <w:p w:rsidR="00F80832" w:rsidRPr="00993398" w:rsidRDefault="00F80832" w:rsidP="00993398">
            <w:pPr>
              <w:spacing w:after="0" w:line="240" w:lineRule="auto"/>
              <w:ind w:left="360"/>
              <w:rPr>
                <w:rFonts w:ascii="Times New Roman" w:hAnsi="Times New Roman"/>
                <w:sz w:val="24"/>
                <w:szCs w:val="24"/>
              </w:rPr>
            </w:pPr>
            <w:r w:rsidRPr="00993398">
              <w:rPr>
                <w:rFonts w:ascii="Times New Roman" w:hAnsi="Times New Roman"/>
                <w:sz w:val="24"/>
                <w:szCs w:val="24"/>
              </w:rPr>
              <w:t>Стандартная модель</w:t>
            </w:r>
          </w:p>
        </w:tc>
        <w:tc>
          <w:tcPr>
            <w:tcW w:w="2083" w:type="dxa"/>
          </w:tcPr>
          <w:p w:rsidR="00F80832" w:rsidRPr="00993398" w:rsidRDefault="00F80832" w:rsidP="00993398">
            <w:pPr>
              <w:spacing w:after="0" w:line="240" w:lineRule="auto"/>
              <w:ind w:left="360"/>
              <w:rPr>
                <w:rFonts w:ascii="Times New Roman" w:hAnsi="Times New Roman"/>
                <w:sz w:val="24"/>
                <w:szCs w:val="24"/>
              </w:rPr>
            </w:pPr>
            <w:r w:rsidRPr="00993398">
              <w:rPr>
                <w:rFonts w:ascii="Times New Roman" w:hAnsi="Times New Roman"/>
                <w:sz w:val="24"/>
                <w:szCs w:val="24"/>
              </w:rPr>
              <w:t>Модель люкс</w:t>
            </w:r>
          </w:p>
        </w:tc>
      </w:tr>
      <w:tr w:rsidR="00F80832" w:rsidRPr="00993398" w:rsidTr="00993398">
        <w:tc>
          <w:tcPr>
            <w:tcW w:w="5148" w:type="dxa"/>
          </w:tcPr>
          <w:p w:rsidR="00F80832" w:rsidRPr="00993398" w:rsidRDefault="00F80832" w:rsidP="00993398">
            <w:pPr>
              <w:spacing w:after="0" w:line="240" w:lineRule="auto"/>
              <w:ind w:left="360"/>
              <w:rPr>
                <w:rFonts w:ascii="Times New Roman" w:hAnsi="Times New Roman"/>
                <w:sz w:val="24"/>
                <w:szCs w:val="24"/>
              </w:rPr>
            </w:pPr>
            <w:r w:rsidRPr="00993398">
              <w:rPr>
                <w:rFonts w:ascii="Times New Roman" w:hAnsi="Times New Roman"/>
                <w:sz w:val="24"/>
                <w:szCs w:val="24"/>
              </w:rPr>
              <w:t>Затраты на труд основных рабочих на 1единицу продукции</w:t>
            </w:r>
          </w:p>
        </w:tc>
        <w:tc>
          <w:tcPr>
            <w:tcW w:w="2340" w:type="dxa"/>
          </w:tcPr>
          <w:p w:rsidR="00F80832" w:rsidRPr="00993398" w:rsidRDefault="00F80832" w:rsidP="00993398">
            <w:pPr>
              <w:spacing w:after="0" w:line="240" w:lineRule="auto"/>
              <w:ind w:left="360"/>
              <w:jc w:val="right"/>
              <w:rPr>
                <w:rFonts w:ascii="Times New Roman" w:hAnsi="Times New Roman"/>
                <w:sz w:val="24"/>
                <w:szCs w:val="24"/>
              </w:rPr>
            </w:pPr>
          </w:p>
          <w:p w:rsidR="00F80832" w:rsidRPr="00993398" w:rsidRDefault="00F80832" w:rsidP="00993398">
            <w:pPr>
              <w:spacing w:after="0" w:line="240" w:lineRule="auto"/>
              <w:ind w:left="360"/>
              <w:jc w:val="right"/>
              <w:rPr>
                <w:rFonts w:ascii="Times New Roman" w:hAnsi="Times New Roman"/>
                <w:sz w:val="24"/>
                <w:szCs w:val="24"/>
              </w:rPr>
            </w:pPr>
            <w:r w:rsidRPr="00993398">
              <w:rPr>
                <w:rFonts w:ascii="Times New Roman" w:hAnsi="Times New Roman"/>
                <w:sz w:val="24"/>
                <w:szCs w:val="24"/>
              </w:rPr>
              <w:t>2,0</w:t>
            </w:r>
          </w:p>
        </w:tc>
        <w:tc>
          <w:tcPr>
            <w:tcW w:w="2083" w:type="dxa"/>
          </w:tcPr>
          <w:p w:rsidR="00F80832" w:rsidRPr="00993398" w:rsidRDefault="00F80832" w:rsidP="00993398">
            <w:pPr>
              <w:spacing w:after="0" w:line="240" w:lineRule="auto"/>
              <w:ind w:left="360"/>
              <w:jc w:val="right"/>
              <w:rPr>
                <w:rFonts w:ascii="Times New Roman" w:hAnsi="Times New Roman"/>
                <w:sz w:val="24"/>
                <w:szCs w:val="24"/>
              </w:rPr>
            </w:pPr>
          </w:p>
          <w:p w:rsidR="00F80832" w:rsidRPr="00993398" w:rsidRDefault="00F80832" w:rsidP="00993398">
            <w:pPr>
              <w:spacing w:after="0" w:line="240" w:lineRule="auto"/>
              <w:ind w:left="360"/>
              <w:jc w:val="right"/>
              <w:rPr>
                <w:rFonts w:ascii="Times New Roman" w:hAnsi="Times New Roman"/>
                <w:sz w:val="24"/>
                <w:szCs w:val="24"/>
              </w:rPr>
            </w:pPr>
            <w:r w:rsidRPr="00993398">
              <w:rPr>
                <w:rFonts w:ascii="Times New Roman" w:hAnsi="Times New Roman"/>
                <w:sz w:val="24"/>
                <w:szCs w:val="24"/>
              </w:rPr>
              <w:t>2,5</w:t>
            </w:r>
          </w:p>
        </w:tc>
      </w:tr>
      <w:tr w:rsidR="00F80832" w:rsidRPr="00993398" w:rsidTr="00993398">
        <w:tc>
          <w:tcPr>
            <w:tcW w:w="5148" w:type="dxa"/>
          </w:tcPr>
          <w:p w:rsidR="00F80832" w:rsidRPr="00993398" w:rsidRDefault="00F80832" w:rsidP="00993398">
            <w:pPr>
              <w:spacing w:after="0" w:line="240" w:lineRule="auto"/>
              <w:ind w:left="360"/>
              <w:rPr>
                <w:rFonts w:ascii="Times New Roman" w:hAnsi="Times New Roman"/>
                <w:sz w:val="24"/>
                <w:szCs w:val="24"/>
              </w:rPr>
            </w:pPr>
            <w:r w:rsidRPr="00993398">
              <w:rPr>
                <w:rFonts w:ascii="Times New Roman" w:hAnsi="Times New Roman"/>
                <w:sz w:val="24"/>
                <w:szCs w:val="24"/>
              </w:rPr>
              <w:t>Затраты основных материалов на 1единицу продукции</w:t>
            </w:r>
          </w:p>
        </w:tc>
        <w:tc>
          <w:tcPr>
            <w:tcW w:w="2340" w:type="dxa"/>
          </w:tcPr>
          <w:p w:rsidR="00F80832" w:rsidRPr="00993398" w:rsidRDefault="00F80832" w:rsidP="00993398">
            <w:pPr>
              <w:spacing w:after="0" w:line="240" w:lineRule="auto"/>
              <w:ind w:left="360"/>
              <w:jc w:val="right"/>
              <w:rPr>
                <w:rFonts w:ascii="Times New Roman" w:hAnsi="Times New Roman"/>
                <w:sz w:val="24"/>
                <w:szCs w:val="24"/>
              </w:rPr>
            </w:pPr>
          </w:p>
          <w:p w:rsidR="00F80832" w:rsidRPr="00993398" w:rsidRDefault="00F80832" w:rsidP="00993398">
            <w:pPr>
              <w:spacing w:after="0" w:line="240" w:lineRule="auto"/>
              <w:ind w:left="360"/>
              <w:jc w:val="right"/>
              <w:rPr>
                <w:rFonts w:ascii="Times New Roman" w:hAnsi="Times New Roman"/>
                <w:sz w:val="24"/>
                <w:szCs w:val="24"/>
              </w:rPr>
            </w:pPr>
            <w:r w:rsidRPr="00993398">
              <w:rPr>
                <w:rFonts w:ascii="Times New Roman" w:hAnsi="Times New Roman"/>
                <w:sz w:val="24"/>
                <w:szCs w:val="24"/>
              </w:rPr>
              <w:t>1,5</w:t>
            </w:r>
          </w:p>
        </w:tc>
        <w:tc>
          <w:tcPr>
            <w:tcW w:w="2083" w:type="dxa"/>
          </w:tcPr>
          <w:p w:rsidR="00F80832" w:rsidRPr="00993398" w:rsidRDefault="00F80832" w:rsidP="00993398">
            <w:pPr>
              <w:spacing w:after="0" w:line="240" w:lineRule="auto"/>
              <w:ind w:left="360"/>
              <w:jc w:val="right"/>
              <w:rPr>
                <w:rFonts w:ascii="Times New Roman" w:hAnsi="Times New Roman"/>
                <w:sz w:val="24"/>
                <w:szCs w:val="24"/>
              </w:rPr>
            </w:pPr>
          </w:p>
          <w:p w:rsidR="00F80832" w:rsidRPr="00993398" w:rsidRDefault="00F80832" w:rsidP="00993398">
            <w:pPr>
              <w:spacing w:after="0" w:line="240" w:lineRule="auto"/>
              <w:ind w:left="360"/>
              <w:jc w:val="right"/>
              <w:rPr>
                <w:rFonts w:ascii="Times New Roman" w:hAnsi="Times New Roman"/>
                <w:sz w:val="24"/>
                <w:szCs w:val="24"/>
              </w:rPr>
            </w:pPr>
            <w:r w:rsidRPr="00993398">
              <w:rPr>
                <w:rFonts w:ascii="Times New Roman" w:hAnsi="Times New Roman"/>
                <w:sz w:val="24"/>
                <w:szCs w:val="24"/>
              </w:rPr>
              <w:t>2,0</w:t>
            </w:r>
          </w:p>
        </w:tc>
      </w:tr>
      <w:tr w:rsidR="00F80832" w:rsidRPr="00993398" w:rsidTr="00993398">
        <w:tc>
          <w:tcPr>
            <w:tcW w:w="5148" w:type="dxa"/>
          </w:tcPr>
          <w:p w:rsidR="00F80832" w:rsidRPr="00993398" w:rsidRDefault="00F80832" w:rsidP="00993398">
            <w:pPr>
              <w:spacing w:after="0" w:line="240" w:lineRule="auto"/>
              <w:ind w:left="360"/>
              <w:rPr>
                <w:rFonts w:ascii="Times New Roman" w:hAnsi="Times New Roman"/>
                <w:sz w:val="24"/>
                <w:szCs w:val="24"/>
              </w:rPr>
            </w:pPr>
            <w:r w:rsidRPr="00993398">
              <w:rPr>
                <w:rFonts w:ascii="Times New Roman" w:hAnsi="Times New Roman"/>
                <w:sz w:val="24"/>
                <w:szCs w:val="24"/>
              </w:rPr>
              <w:t>Затраты на упаковку 1единицы продукции</w:t>
            </w:r>
          </w:p>
        </w:tc>
        <w:tc>
          <w:tcPr>
            <w:tcW w:w="2340" w:type="dxa"/>
          </w:tcPr>
          <w:p w:rsidR="00F80832" w:rsidRPr="00993398" w:rsidRDefault="00F80832" w:rsidP="00993398">
            <w:pPr>
              <w:spacing w:after="0" w:line="240" w:lineRule="auto"/>
              <w:ind w:left="360"/>
              <w:jc w:val="right"/>
              <w:rPr>
                <w:rFonts w:ascii="Times New Roman" w:hAnsi="Times New Roman"/>
                <w:sz w:val="24"/>
                <w:szCs w:val="24"/>
              </w:rPr>
            </w:pPr>
          </w:p>
          <w:p w:rsidR="00F80832" w:rsidRPr="00993398" w:rsidRDefault="00F80832" w:rsidP="00993398">
            <w:pPr>
              <w:spacing w:after="0" w:line="240" w:lineRule="auto"/>
              <w:ind w:left="360"/>
              <w:jc w:val="right"/>
              <w:rPr>
                <w:rFonts w:ascii="Times New Roman" w:hAnsi="Times New Roman"/>
                <w:sz w:val="24"/>
                <w:szCs w:val="24"/>
              </w:rPr>
            </w:pPr>
            <w:r w:rsidRPr="00993398">
              <w:rPr>
                <w:rFonts w:ascii="Times New Roman" w:hAnsi="Times New Roman"/>
                <w:sz w:val="24"/>
                <w:szCs w:val="24"/>
              </w:rPr>
              <w:t>1,0</w:t>
            </w:r>
          </w:p>
        </w:tc>
        <w:tc>
          <w:tcPr>
            <w:tcW w:w="2083" w:type="dxa"/>
          </w:tcPr>
          <w:p w:rsidR="00F80832" w:rsidRPr="00993398" w:rsidRDefault="00F80832" w:rsidP="00993398">
            <w:pPr>
              <w:spacing w:after="0" w:line="240" w:lineRule="auto"/>
              <w:ind w:left="360"/>
              <w:jc w:val="right"/>
              <w:rPr>
                <w:rFonts w:ascii="Times New Roman" w:hAnsi="Times New Roman"/>
                <w:sz w:val="24"/>
                <w:szCs w:val="24"/>
              </w:rPr>
            </w:pPr>
          </w:p>
          <w:p w:rsidR="00F80832" w:rsidRPr="00993398" w:rsidRDefault="00F80832" w:rsidP="00993398">
            <w:pPr>
              <w:spacing w:after="0" w:line="240" w:lineRule="auto"/>
              <w:ind w:left="360"/>
              <w:jc w:val="right"/>
              <w:rPr>
                <w:rFonts w:ascii="Times New Roman" w:hAnsi="Times New Roman"/>
                <w:sz w:val="24"/>
                <w:szCs w:val="24"/>
              </w:rPr>
            </w:pPr>
            <w:r w:rsidRPr="00993398">
              <w:rPr>
                <w:rFonts w:ascii="Times New Roman" w:hAnsi="Times New Roman"/>
                <w:sz w:val="24"/>
                <w:szCs w:val="24"/>
              </w:rPr>
              <w:t>2,0</w:t>
            </w:r>
          </w:p>
        </w:tc>
      </w:tr>
      <w:tr w:rsidR="00F80832" w:rsidRPr="00993398" w:rsidTr="00993398">
        <w:tc>
          <w:tcPr>
            <w:tcW w:w="5148" w:type="dxa"/>
          </w:tcPr>
          <w:p w:rsidR="00F80832" w:rsidRPr="00993398" w:rsidRDefault="00F80832" w:rsidP="00993398">
            <w:pPr>
              <w:spacing w:after="0" w:line="240" w:lineRule="auto"/>
              <w:ind w:left="360"/>
              <w:rPr>
                <w:rFonts w:ascii="Times New Roman" w:hAnsi="Times New Roman"/>
                <w:sz w:val="24"/>
                <w:szCs w:val="24"/>
              </w:rPr>
            </w:pPr>
            <w:r w:rsidRPr="00993398">
              <w:rPr>
                <w:rFonts w:ascii="Times New Roman" w:hAnsi="Times New Roman"/>
                <w:sz w:val="24"/>
                <w:szCs w:val="24"/>
              </w:rPr>
              <w:t>Предлагаемая цена реализации</w:t>
            </w:r>
          </w:p>
        </w:tc>
        <w:tc>
          <w:tcPr>
            <w:tcW w:w="2340" w:type="dxa"/>
          </w:tcPr>
          <w:p w:rsidR="00F80832" w:rsidRPr="00993398" w:rsidRDefault="00F80832" w:rsidP="00993398">
            <w:pPr>
              <w:spacing w:after="0" w:line="240" w:lineRule="auto"/>
              <w:ind w:left="360"/>
              <w:jc w:val="right"/>
              <w:rPr>
                <w:rFonts w:ascii="Times New Roman" w:hAnsi="Times New Roman"/>
                <w:sz w:val="24"/>
                <w:szCs w:val="24"/>
              </w:rPr>
            </w:pPr>
            <w:r w:rsidRPr="00993398">
              <w:rPr>
                <w:rFonts w:ascii="Times New Roman" w:hAnsi="Times New Roman"/>
                <w:sz w:val="24"/>
                <w:szCs w:val="24"/>
              </w:rPr>
              <w:t>7,0</w:t>
            </w:r>
          </w:p>
        </w:tc>
        <w:tc>
          <w:tcPr>
            <w:tcW w:w="2083" w:type="dxa"/>
          </w:tcPr>
          <w:p w:rsidR="00F80832" w:rsidRPr="00993398" w:rsidRDefault="00F80832" w:rsidP="00993398">
            <w:pPr>
              <w:spacing w:after="0" w:line="240" w:lineRule="auto"/>
              <w:ind w:left="360"/>
              <w:jc w:val="right"/>
              <w:rPr>
                <w:rFonts w:ascii="Times New Roman" w:hAnsi="Times New Roman"/>
                <w:sz w:val="24"/>
                <w:szCs w:val="24"/>
              </w:rPr>
            </w:pPr>
            <w:r w:rsidRPr="00993398">
              <w:rPr>
                <w:rFonts w:ascii="Times New Roman" w:hAnsi="Times New Roman"/>
                <w:sz w:val="24"/>
                <w:szCs w:val="24"/>
              </w:rPr>
              <w:t>10,0</w:t>
            </w:r>
          </w:p>
        </w:tc>
      </w:tr>
      <w:tr w:rsidR="00F80832" w:rsidRPr="00993398" w:rsidTr="00993398">
        <w:tc>
          <w:tcPr>
            <w:tcW w:w="5148" w:type="dxa"/>
          </w:tcPr>
          <w:p w:rsidR="00F80832" w:rsidRPr="00993398" w:rsidRDefault="00F80832" w:rsidP="00993398">
            <w:pPr>
              <w:spacing w:after="0" w:line="240" w:lineRule="auto"/>
              <w:ind w:left="360"/>
              <w:rPr>
                <w:rFonts w:ascii="Times New Roman" w:hAnsi="Times New Roman"/>
                <w:sz w:val="24"/>
                <w:szCs w:val="24"/>
              </w:rPr>
            </w:pPr>
            <w:r w:rsidRPr="00993398">
              <w:rPr>
                <w:rFonts w:ascii="Times New Roman" w:hAnsi="Times New Roman"/>
                <w:sz w:val="24"/>
                <w:szCs w:val="24"/>
              </w:rPr>
              <w:t>Сметные постоянные издержки за отчетный период, у.е.:</w:t>
            </w:r>
          </w:p>
        </w:tc>
        <w:tc>
          <w:tcPr>
            <w:tcW w:w="2340" w:type="dxa"/>
          </w:tcPr>
          <w:p w:rsidR="00F80832" w:rsidRPr="00993398" w:rsidRDefault="00F80832" w:rsidP="00993398">
            <w:pPr>
              <w:spacing w:after="0" w:line="240" w:lineRule="auto"/>
              <w:ind w:left="360"/>
              <w:jc w:val="right"/>
              <w:rPr>
                <w:rFonts w:ascii="Times New Roman" w:hAnsi="Times New Roman"/>
                <w:sz w:val="24"/>
                <w:szCs w:val="24"/>
              </w:rPr>
            </w:pPr>
          </w:p>
        </w:tc>
        <w:tc>
          <w:tcPr>
            <w:tcW w:w="2083" w:type="dxa"/>
          </w:tcPr>
          <w:p w:rsidR="00F80832" w:rsidRPr="00993398" w:rsidRDefault="00F80832" w:rsidP="00993398">
            <w:pPr>
              <w:spacing w:after="0" w:line="240" w:lineRule="auto"/>
              <w:ind w:left="360"/>
              <w:jc w:val="right"/>
              <w:rPr>
                <w:rFonts w:ascii="Times New Roman" w:hAnsi="Times New Roman"/>
                <w:sz w:val="24"/>
                <w:szCs w:val="24"/>
              </w:rPr>
            </w:pPr>
          </w:p>
        </w:tc>
      </w:tr>
      <w:tr w:rsidR="00F80832" w:rsidRPr="00993398" w:rsidTr="00993398">
        <w:tc>
          <w:tcPr>
            <w:tcW w:w="5148" w:type="dxa"/>
          </w:tcPr>
          <w:p w:rsidR="00F80832" w:rsidRPr="00993398" w:rsidRDefault="00F80832" w:rsidP="00993398">
            <w:pPr>
              <w:spacing w:after="0" w:line="240" w:lineRule="auto"/>
              <w:ind w:left="360"/>
              <w:rPr>
                <w:rFonts w:ascii="Times New Roman" w:hAnsi="Times New Roman"/>
                <w:sz w:val="24"/>
                <w:szCs w:val="24"/>
              </w:rPr>
            </w:pPr>
            <w:r w:rsidRPr="00993398">
              <w:rPr>
                <w:rFonts w:ascii="Times New Roman" w:hAnsi="Times New Roman"/>
                <w:sz w:val="24"/>
                <w:szCs w:val="24"/>
              </w:rPr>
              <w:t>- при 9 – 99 999 единиц</w:t>
            </w:r>
          </w:p>
        </w:tc>
        <w:tc>
          <w:tcPr>
            <w:tcW w:w="2340" w:type="dxa"/>
          </w:tcPr>
          <w:p w:rsidR="00F80832" w:rsidRPr="00993398" w:rsidRDefault="00F80832" w:rsidP="00993398">
            <w:pPr>
              <w:spacing w:after="0" w:line="240" w:lineRule="auto"/>
              <w:ind w:left="360"/>
              <w:jc w:val="right"/>
              <w:rPr>
                <w:rFonts w:ascii="Times New Roman" w:hAnsi="Times New Roman"/>
                <w:sz w:val="24"/>
                <w:szCs w:val="24"/>
              </w:rPr>
            </w:pPr>
            <w:r w:rsidRPr="00993398">
              <w:rPr>
                <w:rFonts w:ascii="Times New Roman" w:hAnsi="Times New Roman"/>
                <w:sz w:val="24"/>
                <w:szCs w:val="24"/>
              </w:rPr>
              <w:t>200 000</w:t>
            </w:r>
          </w:p>
        </w:tc>
        <w:tc>
          <w:tcPr>
            <w:tcW w:w="2083" w:type="dxa"/>
          </w:tcPr>
          <w:p w:rsidR="00F80832" w:rsidRPr="00993398" w:rsidRDefault="00F80832" w:rsidP="00993398">
            <w:pPr>
              <w:spacing w:after="0" w:line="240" w:lineRule="auto"/>
              <w:ind w:left="360"/>
              <w:jc w:val="right"/>
              <w:rPr>
                <w:rFonts w:ascii="Times New Roman" w:hAnsi="Times New Roman"/>
                <w:sz w:val="24"/>
                <w:szCs w:val="24"/>
              </w:rPr>
            </w:pPr>
            <w:r w:rsidRPr="00993398">
              <w:rPr>
                <w:rFonts w:ascii="Times New Roman" w:hAnsi="Times New Roman"/>
                <w:sz w:val="24"/>
                <w:szCs w:val="24"/>
              </w:rPr>
              <w:t>250 000</w:t>
            </w:r>
          </w:p>
        </w:tc>
      </w:tr>
      <w:tr w:rsidR="00F80832" w:rsidRPr="00993398" w:rsidTr="00993398">
        <w:tc>
          <w:tcPr>
            <w:tcW w:w="5148" w:type="dxa"/>
          </w:tcPr>
          <w:p w:rsidR="00F80832" w:rsidRPr="00993398" w:rsidRDefault="00F80832" w:rsidP="00993398">
            <w:pPr>
              <w:spacing w:after="0" w:line="240" w:lineRule="auto"/>
              <w:ind w:left="360"/>
              <w:rPr>
                <w:rFonts w:ascii="Times New Roman" w:hAnsi="Times New Roman"/>
                <w:sz w:val="24"/>
                <w:szCs w:val="24"/>
              </w:rPr>
            </w:pPr>
            <w:r w:rsidRPr="00993398">
              <w:rPr>
                <w:rFonts w:ascii="Times New Roman" w:hAnsi="Times New Roman"/>
                <w:sz w:val="24"/>
                <w:szCs w:val="24"/>
              </w:rPr>
              <w:t>- при 100 000 единиц и выше</w:t>
            </w:r>
          </w:p>
        </w:tc>
        <w:tc>
          <w:tcPr>
            <w:tcW w:w="2340" w:type="dxa"/>
          </w:tcPr>
          <w:p w:rsidR="00F80832" w:rsidRPr="00993398" w:rsidRDefault="00F80832" w:rsidP="00993398">
            <w:pPr>
              <w:spacing w:after="0" w:line="240" w:lineRule="auto"/>
              <w:ind w:left="360"/>
              <w:jc w:val="right"/>
              <w:rPr>
                <w:rFonts w:ascii="Times New Roman" w:hAnsi="Times New Roman"/>
                <w:sz w:val="24"/>
                <w:szCs w:val="24"/>
              </w:rPr>
            </w:pPr>
            <w:r w:rsidRPr="00993398">
              <w:rPr>
                <w:rFonts w:ascii="Times New Roman" w:hAnsi="Times New Roman"/>
                <w:sz w:val="24"/>
                <w:szCs w:val="24"/>
              </w:rPr>
              <w:t>350 000</w:t>
            </w:r>
          </w:p>
        </w:tc>
        <w:tc>
          <w:tcPr>
            <w:tcW w:w="2083" w:type="dxa"/>
          </w:tcPr>
          <w:p w:rsidR="00F80832" w:rsidRPr="00993398" w:rsidRDefault="00F80832" w:rsidP="00993398">
            <w:pPr>
              <w:spacing w:after="0" w:line="240" w:lineRule="auto"/>
              <w:ind w:left="360"/>
              <w:jc w:val="right"/>
              <w:rPr>
                <w:rFonts w:ascii="Times New Roman" w:hAnsi="Times New Roman"/>
                <w:sz w:val="24"/>
                <w:szCs w:val="24"/>
              </w:rPr>
            </w:pPr>
            <w:r w:rsidRPr="00993398">
              <w:rPr>
                <w:rFonts w:ascii="Times New Roman" w:hAnsi="Times New Roman"/>
                <w:sz w:val="24"/>
                <w:szCs w:val="24"/>
              </w:rPr>
              <w:t>400 000</w:t>
            </w:r>
          </w:p>
        </w:tc>
      </w:tr>
    </w:tbl>
    <w:p w:rsidR="00F80832" w:rsidRPr="00511210" w:rsidRDefault="00F80832" w:rsidP="00F80832">
      <w:pPr>
        <w:spacing w:after="0" w:line="240" w:lineRule="auto"/>
        <w:ind w:left="360"/>
        <w:rPr>
          <w:rFonts w:ascii="Times New Roman" w:hAnsi="Times New Roman"/>
          <w:sz w:val="24"/>
          <w:szCs w:val="24"/>
        </w:rPr>
      </w:pPr>
      <w:r w:rsidRPr="00511210">
        <w:rPr>
          <w:rFonts w:ascii="Times New Roman" w:hAnsi="Times New Roman"/>
          <w:sz w:val="24"/>
          <w:szCs w:val="24"/>
        </w:rPr>
        <w:t>При предлагаемой цене реализации, как показывают проведенные рыночные исследования, спрос на эту продукцию будет следующим: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3240"/>
        <w:gridCol w:w="3343"/>
      </w:tblGrid>
      <w:tr w:rsidR="00F80832" w:rsidRPr="00993398" w:rsidTr="00993398">
        <w:tc>
          <w:tcPr>
            <w:tcW w:w="2988" w:type="dxa"/>
          </w:tcPr>
          <w:p w:rsidR="00F80832" w:rsidRPr="00993398" w:rsidRDefault="00F80832" w:rsidP="00993398">
            <w:pPr>
              <w:spacing w:after="0" w:line="240" w:lineRule="auto"/>
              <w:ind w:left="360"/>
              <w:rPr>
                <w:rFonts w:ascii="Times New Roman" w:hAnsi="Times New Roman"/>
                <w:sz w:val="24"/>
                <w:szCs w:val="24"/>
              </w:rPr>
            </w:pPr>
            <w:r w:rsidRPr="00993398">
              <w:rPr>
                <w:rFonts w:ascii="Times New Roman" w:hAnsi="Times New Roman"/>
                <w:sz w:val="24"/>
                <w:szCs w:val="24"/>
              </w:rPr>
              <w:t>Стандартная модель</w:t>
            </w:r>
          </w:p>
        </w:tc>
        <w:tc>
          <w:tcPr>
            <w:tcW w:w="3240" w:type="dxa"/>
          </w:tcPr>
          <w:p w:rsidR="00F80832" w:rsidRPr="00993398" w:rsidRDefault="00F80832" w:rsidP="00993398">
            <w:pPr>
              <w:spacing w:after="0" w:line="240" w:lineRule="auto"/>
              <w:ind w:left="360"/>
              <w:rPr>
                <w:rFonts w:ascii="Times New Roman" w:hAnsi="Times New Roman"/>
                <w:sz w:val="24"/>
                <w:szCs w:val="24"/>
              </w:rPr>
            </w:pPr>
            <w:r w:rsidRPr="00993398">
              <w:rPr>
                <w:rFonts w:ascii="Times New Roman" w:hAnsi="Times New Roman"/>
                <w:sz w:val="24"/>
                <w:szCs w:val="24"/>
              </w:rPr>
              <w:t>Объем реализации, ед.</w:t>
            </w:r>
          </w:p>
        </w:tc>
        <w:tc>
          <w:tcPr>
            <w:tcW w:w="3343" w:type="dxa"/>
          </w:tcPr>
          <w:p w:rsidR="00F80832" w:rsidRPr="00993398" w:rsidRDefault="00F80832" w:rsidP="00993398">
            <w:pPr>
              <w:spacing w:after="0" w:line="240" w:lineRule="auto"/>
              <w:ind w:left="360"/>
              <w:rPr>
                <w:rFonts w:ascii="Times New Roman" w:hAnsi="Times New Roman"/>
                <w:sz w:val="24"/>
                <w:szCs w:val="24"/>
              </w:rPr>
            </w:pPr>
            <w:r w:rsidRPr="00993398">
              <w:rPr>
                <w:rFonts w:ascii="Times New Roman" w:hAnsi="Times New Roman"/>
                <w:sz w:val="24"/>
                <w:szCs w:val="24"/>
              </w:rPr>
              <w:t>Вероятность</w:t>
            </w:r>
          </w:p>
        </w:tc>
      </w:tr>
      <w:tr w:rsidR="00F80832" w:rsidRPr="00993398" w:rsidTr="00993398">
        <w:tc>
          <w:tcPr>
            <w:tcW w:w="2988" w:type="dxa"/>
          </w:tcPr>
          <w:p w:rsidR="00F80832" w:rsidRPr="00993398" w:rsidRDefault="00F80832" w:rsidP="00993398">
            <w:pPr>
              <w:spacing w:after="0" w:line="240" w:lineRule="auto"/>
              <w:ind w:left="360"/>
              <w:rPr>
                <w:rFonts w:ascii="Times New Roman" w:hAnsi="Times New Roman"/>
                <w:sz w:val="24"/>
                <w:szCs w:val="24"/>
              </w:rPr>
            </w:pPr>
          </w:p>
        </w:tc>
        <w:tc>
          <w:tcPr>
            <w:tcW w:w="3240" w:type="dxa"/>
          </w:tcPr>
          <w:p w:rsidR="00F80832" w:rsidRPr="00993398" w:rsidRDefault="00F80832" w:rsidP="00993398">
            <w:pPr>
              <w:spacing w:after="0" w:line="240" w:lineRule="auto"/>
              <w:ind w:left="360"/>
              <w:jc w:val="right"/>
              <w:rPr>
                <w:rFonts w:ascii="Times New Roman" w:hAnsi="Times New Roman"/>
                <w:sz w:val="24"/>
                <w:szCs w:val="24"/>
              </w:rPr>
            </w:pPr>
            <w:r w:rsidRPr="00993398">
              <w:rPr>
                <w:rFonts w:ascii="Times New Roman" w:hAnsi="Times New Roman"/>
                <w:sz w:val="24"/>
                <w:szCs w:val="24"/>
              </w:rPr>
              <w:t>172 000</w:t>
            </w:r>
          </w:p>
        </w:tc>
        <w:tc>
          <w:tcPr>
            <w:tcW w:w="3343" w:type="dxa"/>
          </w:tcPr>
          <w:p w:rsidR="00F80832" w:rsidRPr="00993398" w:rsidRDefault="00F80832" w:rsidP="00993398">
            <w:pPr>
              <w:spacing w:after="0" w:line="240" w:lineRule="auto"/>
              <w:ind w:left="360"/>
              <w:jc w:val="right"/>
              <w:rPr>
                <w:rFonts w:ascii="Times New Roman" w:hAnsi="Times New Roman"/>
                <w:sz w:val="24"/>
                <w:szCs w:val="24"/>
              </w:rPr>
            </w:pPr>
            <w:r w:rsidRPr="00993398">
              <w:rPr>
                <w:rFonts w:ascii="Times New Roman" w:hAnsi="Times New Roman"/>
                <w:sz w:val="24"/>
                <w:szCs w:val="24"/>
              </w:rPr>
              <w:t>0,1</w:t>
            </w:r>
          </w:p>
        </w:tc>
      </w:tr>
      <w:tr w:rsidR="00F80832" w:rsidRPr="00993398" w:rsidTr="00993398">
        <w:tc>
          <w:tcPr>
            <w:tcW w:w="2988" w:type="dxa"/>
          </w:tcPr>
          <w:p w:rsidR="00F80832" w:rsidRPr="00993398" w:rsidRDefault="00F80832" w:rsidP="00993398">
            <w:pPr>
              <w:spacing w:after="0" w:line="240" w:lineRule="auto"/>
              <w:ind w:left="360"/>
              <w:rPr>
                <w:rFonts w:ascii="Times New Roman" w:hAnsi="Times New Roman"/>
                <w:sz w:val="24"/>
                <w:szCs w:val="24"/>
              </w:rPr>
            </w:pPr>
          </w:p>
        </w:tc>
        <w:tc>
          <w:tcPr>
            <w:tcW w:w="3240" w:type="dxa"/>
          </w:tcPr>
          <w:p w:rsidR="00F80832" w:rsidRPr="00993398" w:rsidRDefault="00F80832" w:rsidP="00993398">
            <w:pPr>
              <w:spacing w:after="0" w:line="240" w:lineRule="auto"/>
              <w:ind w:left="360"/>
              <w:jc w:val="right"/>
              <w:rPr>
                <w:rFonts w:ascii="Times New Roman" w:hAnsi="Times New Roman"/>
                <w:sz w:val="24"/>
                <w:szCs w:val="24"/>
              </w:rPr>
            </w:pPr>
            <w:r w:rsidRPr="00993398">
              <w:rPr>
                <w:rFonts w:ascii="Times New Roman" w:hAnsi="Times New Roman"/>
                <w:sz w:val="24"/>
                <w:szCs w:val="24"/>
              </w:rPr>
              <w:t>160 000</w:t>
            </w:r>
          </w:p>
        </w:tc>
        <w:tc>
          <w:tcPr>
            <w:tcW w:w="3343" w:type="dxa"/>
          </w:tcPr>
          <w:p w:rsidR="00F80832" w:rsidRPr="00993398" w:rsidRDefault="00F80832" w:rsidP="00993398">
            <w:pPr>
              <w:spacing w:after="0" w:line="240" w:lineRule="auto"/>
              <w:ind w:left="360"/>
              <w:jc w:val="right"/>
              <w:rPr>
                <w:rFonts w:ascii="Times New Roman" w:hAnsi="Times New Roman"/>
                <w:sz w:val="24"/>
                <w:szCs w:val="24"/>
              </w:rPr>
            </w:pPr>
            <w:r w:rsidRPr="00993398">
              <w:rPr>
                <w:rFonts w:ascii="Times New Roman" w:hAnsi="Times New Roman"/>
                <w:sz w:val="24"/>
                <w:szCs w:val="24"/>
              </w:rPr>
              <w:t>0,7</w:t>
            </w:r>
          </w:p>
        </w:tc>
      </w:tr>
      <w:tr w:rsidR="00F80832" w:rsidRPr="00993398" w:rsidTr="00993398">
        <w:tc>
          <w:tcPr>
            <w:tcW w:w="2988" w:type="dxa"/>
          </w:tcPr>
          <w:p w:rsidR="00F80832" w:rsidRPr="00993398" w:rsidRDefault="00F80832" w:rsidP="00993398">
            <w:pPr>
              <w:spacing w:after="0" w:line="240" w:lineRule="auto"/>
              <w:ind w:left="360"/>
              <w:rPr>
                <w:rFonts w:ascii="Times New Roman" w:hAnsi="Times New Roman"/>
                <w:sz w:val="24"/>
                <w:szCs w:val="24"/>
              </w:rPr>
            </w:pPr>
          </w:p>
        </w:tc>
        <w:tc>
          <w:tcPr>
            <w:tcW w:w="3240" w:type="dxa"/>
          </w:tcPr>
          <w:p w:rsidR="00F80832" w:rsidRPr="00993398" w:rsidRDefault="00F80832" w:rsidP="00993398">
            <w:pPr>
              <w:spacing w:after="0" w:line="240" w:lineRule="auto"/>
              <w:ind w:left="360"/>
              <w:jc w:val="right"/>
              <w:rPr>
                <w:rFonts w:ascii="Times New Roman" w:hAnsi="Times New Roman"/>
                <w:sz w:val="24"/>
                <w:szCs w:val="24"/>
              </w:rPr>
            </w:pPr>
            <w:r w:rsidRPr="00993398">
              <w:rPr>
                <w:rFonts w:ascii="Times New Roman" w:hAnsi="Times New Roman"/>
                <w:sz w:val="24"/>
                <w:szCs w:val="24"/>
              </w:rPr>
              <w:t>148 000</w:t>
            </w:r>
          </w:p>
        </w:tc>
        <w:tc>
          <w:tcPr>
            <w:tcW w:w="3343" w:type="dxa"/>
          </w:tcPr>
          <w:p w:rsidR="00F80832" w:rsidRPr="00993398" w:rsidRDefault="00F80832" w:rsidP="00993398">
            <w:pPr>
              <w:spacing w:after="0" w:line="240" w:lineRule="auto"/>
              <w:ind w:left="360"/>
              <w:jc w:val="right"/>
              <w:rPr>
                <w:rFonts w:ascii="Times New Roman" w:hAnsi="Times New Roman"/>
                <w:sz w:val="24"/>
                <w:szCs w:val="24"/>
              </w:rPr>
            </w:pPr>
            <w:r w:rsidRPr="00993398">
              <w:rPr>
                <w:rFonts w:ascii="Times New Roman" w:hAnsi="Times New Roman"/>
                <w:sz w:val="24"/>
                <w:szCs w:val="24"/>
              </w:rPr>
              <w:t>0,2</w:t>
            </w:r>
          </w:p>
        </w:tc>
      </w:tr>
      <w:tr w:rsidR="00F80832" w:rsidRPr="00993398" w:rsidTr="00993398">
        <w:tc>
          <w:tcPr>
            <w:tcW w:w="2988" w:type="dxa"/>
          </w:tcPr>
          <w:p w:rsidR="00F80832" w:rsidRPr="00993398" w:rsidRDefault="00F80832" w:rsidP="00993398">
            <w:pPr>
              <w:spacing w:after="0" w:line="240" w:lineRule="auto"/>
              <w:ind w:left="360"/>
              <w:rPr>
                <w:rFonts w:ascii="Times New Roman" w:hAnsi="Times New Roman"/>
                <w:sz w:val="24"/>
                <w:szCs w:val="24"/>
              </w:rPr>
            </w:pPr>
            <w:r w:rsidRPr="00993398">
              <w:rPr>
                <w:rFonts w:ascii="Times New Roman" w:hAnsi="Times New Roman"/>
                <w:sz w:val="24"/>
                <w:szCs w:val="24"/>
              </w:rPr>
              <w:t>Модель люкс</w:t>
            </w:r>
          </w:p>
        </w:tc>
        <w:tc>
          <w:tcPr>
            <w:tcW w:w="3240" w:type="dxa"/>
          </w:tcPr>
          <w:p w:rsidR="00F80832" w:rsidRPr="00993398" w:rsidRDefault="00F80832" w:rsidP="00993398">
            <w:pPr>
              <w:spacing w:after="0" w:line="240" w:lineRule="auto"/>
              <w:ind w:left="360"/>
              <w:jc w:val="right"/>
              <w:rPr>
                <w:rFonts w:ascii="Times New Roman" w:hAnsi="Times New Roman"/>
                <w:sz w:val="24"/>
                <w:szCs w:val="24"/>
              </w:rPr>
            </w:pPr>
            <w:r w:rsidRPr="00993398">
              <w:rPr>
                <w:rFonts w:ascii="Times New Roman" w:hAnsi="Times New Roman"/>
                <w:sz w:val="24"/>
                <w:szCs w:val="24"/>
              </w:rPr>
              <w:t>195 000</w:t>
            </w:r>
          </w:p>
        </w:tc>
        <w:tc>
          <w:tcPr>
            <w:tcW w:w="3343" w:type="dxa"/>
          </w:tcPr>
          <w:p w:rsidR="00F80832" w:rsidRPr="00993398" w:rsidRDefault="00F80832" w:rsidP="00993398">
            <w:pPr>
              <w:spacing w:after="0" w:line="240" w:lineRule="auto"/>
              <w:ind w:left="360"/>
              <w:jc w:val="right"/>
              <w:rPr>
                <w:rFonts w:ascii="Times New Roman" w:hAnsi="Times New Roman"/>
                <w:sz w:val="24"/>
                <w:szCs w:val="24"/>
              </w:rPr>
            </w:pPr>
            <w:r w:rsidRPr="00993398">
              <w:rPr>
                <w:rFonts w:ascii="Times New Roman" w:hAnsi="Times New Roman"/>
                <w:sz w:val="24"/>
                <w:szCs w:val="24"/>
              </w:rPr>
              <w:t>0,3</w:t>
            </w:r>
          </w:p>
        </w:tc>
      </w:tr>
      <w:tr w:rsidR="00F80832" w:rsidRPr="00993398" w:rsidTr="00993398">
        <w:tc>
          <w:tcPr>
            <w:tcW w:w="2988" w:type="dxa"/>
          </w:tcPr>
          <w:p w:rsidR="00F80832" w:rsidRPr="00993398" w:rsidRDefault="00F80832" w:rsidP="00993398">
            <w:pPr>
              <w:spacing w:after="0" w:line="240" w:lineRule="auto"/>
              <w:ind w:left="360"/>
              <w:rPr>
                <w:rFonts w:ascii="Times New Roman" w:hAnsi="Times New Roman"/>
                <w:sz w:val="24"/>
                <w:szCs w:val="24"/>
              </w:rPr>
            </w:pPr>
          </w:p>
        </w:tc>
        <w:tc>
          <w:tcPr>
            <w:tcW w:w="3240" w:type="dxa"/>
          </w:tcPr>
          <w:p w:rsidR="00F80832" w:rsidRPr="00993398" w:rsidRDefault="00F80832" w:rsidP="00993398">
            <w:pPr>
              <w:spacing w:after="0" w:line="240" w:lineRule="auto"/>
              <w:ind w:left="360"/>
              <w:jc w:val="right"/>
              <w:rPr>
                <w:rFonts w:ascii="Times New Roman" w:hAnsi="Times New Roman"/>
                <w:sz w:val="24"/>
                <w:szCs w:val="24"/>
              </w:rPr>
            </w:pPr>
            <w:r w:rsidRPr="00993398">
              <w:rPr>
                <w:rFonts w:ascii="Times New Roman" w:hAnsi="Times New Roman"/>
                <w:sz w:val="24"/>
                <w:szCs w:val="24"/>
              </w:rPr>
              <w:t>156 000</w:t>
            </w:r>
          </w:p>
        </w:tc>
        <w:tc>
          <w:tcPr>
            <w:tcW w:w="3343" w:type="dxa"/>
          </w:tcPr>
          <w:p w:rsidR="00F80832" w:rsidRPr="00993398" w:rsidRDefault="00F80832" w:rsidP="00993398">
            <w:pPr>
              <w:spacing w:after="0" w:line="240" w:lineRule="auto"/>
              <w:ind w:left="360"/>
              <w:jc w:val="right"/>
              <w:rPr>
                <w:rFonts w:ascii="Times New Roman" w:hAnsi="Times New Roman"/>
                <w:sz w:val="24"/>
                <w:szCs w:val="24"/>
              </w:rPr>
            </w:pPr>
            <w:r w:rsidRPr="00993398">
              <w:rPr>
                <w:rFonts w:ascii="Times New Roman" w:hAnsi="Times New Roman"/>
                <w:sz w:val="24"/>
                <w:szCs w:val="24"/>
              </w:rPr>
              <w:t>0,5</w:t>
            </w:r>
          </w:p>
        </w:tc>
      </w:tr>
      <w:tr w:rsidR="00F80832" w:rsidRPr="00993398" w:rsidTr="00993398">
        <w:tc>
          <w:tcPr>
            <w:tcW w:w="2988" w:type="dxa"/>
          </w:tcPr>
          <w:p w:rsidR="00F80832" w:rsidRPr="00993398" w:rsidRDefault="00F80832" w:rsidP="00993398">
            <w:pPr>
              <w:spacing w:after="0" w:line="240" w:lineRule="auto"/>
              <w:ind w:left="360"/>
              <w:rPr>
                <w:rFonts w:ascii="Times New Roman" w:hAnsi="Times New Roman"/>
                <w:sz w:val="24"/>
                <w:szCs w:val="24"/>
              </w:rPr>
            </w:pPr>
          </w:p>
        </w:tc>
        <w:tc>
          <w:tcPr>
            <w:tcW w:w="3240" w:type="dxa"/>
          </w:tcPr>
          <w:p w:rsidR="00F80832" w:rsidRPr="00993398" w:rsidRDefault="00F80832" w:rsidP="00993398">
            <w:pPr>
              <w:spacing w:after="0" w:line="240" w:lineRule="auto"/>
              <w:ind w:left="360"/>
              <w:jc w:val="right"/>
              <w:rPr>
                <w:rFonts w:ascii="Times New Roman" w:hAnsi="Times New Roman"/>
                <w:sz w:val="24"/>
                <w:szCs w:val="24"/>
              </w:rPr>
            </w:pPr>
            <w:r w:rsidRPr="00993398">
              <w:rPr>
                <w:rFonts w:ascii="Times New Roman" w:hAnsi="Times New Roman"/>
                <w:sz w:val="24"/>
                <w:szCs w:val="24"/>
              </w:rPr>
              <w:t>109 000</w:t>
            </w:r>
          </w:p>
        </w:tc>
        <w:tc>
          <w:tcPr>
            <w:tcW w:w="3343" w:type="dxa"/>
          </w:tcPr>
          <w:p w:rsidR="00F80832" w:rsidRPr="00993398" w:rsidRDefault="00F80832" w:rsidP="00993398">
            <w:pPr>
              <w:spacing w:after="0" w:line="240" w:lineRule="auto"/>
              <w:ind w:left="360"/>
              <w:jc w:val="right"/>
              <w:rPr>
                <w:rFonts w:ascii="Times New Roman" w:hAnsi="Times New Roman"/>
                <w:sz w:val="24"/>
                <w:szCs w:val="24"/>
              </w:rPr>
            </w:pPr>
            <w:r w:rsidRPr="00993398">
              <w:rPr>
                <w:rFonts w:ascii="Times New Roman" w:hAnsi="Times New Roman"/>
                <w:sz w:val="24"/>
                <w:szCs w:val="24"/>
              </w:rPr>
              <w:t>0,2</w:t>
            </w:r>
          </w:p>
        </w:tc>
      </w:tr>
    </w:tbl>
    <w:p w:rsidR="00F80832" w:rsidRPr="00511210" w:rsidRDefault="00F80832" w:rsidP="00F80832">
      <w:pPr>
        <w:spacing w:after="0" w:line="240" w:lineRule="auto"/>
        <w:ind w:left="360"/>
        <w:rPr>
          <w:rFonts w:ascii="Times New Roman" w:hAnsi="Times New Roman"/>
          <w:sz w:val="24"/>
          <w:szCs w:val="24"/>
        </w:rPr>
      </w:pPr>
    </w:p>
    <w:p w:rsidR="00D638D8" w:rsidRPr="00511210" w:rsidRDefault="00D638D8" w:rsidP="00D638D8">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Заключение</w:t>
      </w:r>
    </w:p>
    <w:p w:rsidR="00D638D8" w:rsidRPr="00511210" w:rsidRDefault="00D638D8" w:rsidP="00D638D8">
      <w:pPr>
        <w:spacing w:after="0" w:line="240" w:lineRule="auto"/>
        <w:ind w:firstLine="540"/>
        <w:jc w:val="both"/>
        <w:outlineLvl w:val="1"/>
        <w:rPr>
          <w:sz w:val="24"/>
          <w:szCs w:val="24"/>
          <w:lang w:val="kk-KZ"/>
        </w:rPr>
      </w:pPr>
      <w:r w:rsidRPr="00511210">
        <w:rPr>
          <w:rFonts w:ascii="Times New Roman" w:hAnsi="Times New Roman"/>
          <w:sz w:val="24"/>
          <w:szCs w:val="24"/>
        </w:rPr>
        <w:t>Литература</w:t>
      </w:r>
      <w:r w:rsidR="00332261">
        <w:rPr>
          <w:rFonts w:ascii="Times New Roman" w:hAnsi="Times New Roman"/>
          <w:sz w:val="24"/>
          <w:szCs w:val="24"/>
        </w:rPr>
        <w:t>:  3, 5, 9, 14, 17, 22, 27, 44, 46, 49, 52, 56, 57, 60</w:t>
      </w:r>
    </w:p>
    <w:p w:rsidR="00CA2EBC" w:rsidRPr="00511210" w:rsidRDefault="00CA2EBC" w:rsidP="00CA2EBC">
      <w:pPr>
        <w:shd w:val="clear" w:color="auto" w:fill="FFFFFF"/>
        <w:ind w:left="10" w:right="5" w:firstLine="557"/>
        <w:jc w:val="center"/>
        <w:rPr>
          <w:rFonts w:ascii="Times New Roman" w:hAnsi="Times New Roman"/>
          <w:b/>
          <w:bCs/>
          <w:color w:val="000000"/>
          <w:sz w:val="24"/>
          <w:szCs w:val="24"/>
        </w:rPr>
      </w:pPr>
    </w:p>
    <w:p w:rsidR="00666080" w:rsidRPr="00C25514" w:rsidRDefault="00666080" w:rsidP="00666080">
      <w:pPr>
        <w:spacing w:after="0" w:line="240" w:lineRule="auto"/>
        <w:ind w:left="540"/>
        <w:jc w:val="center"/>
        <w:rPr>
          <w:rFonts w:ascii="Times New Roman" w:hAnsi="Times New Roman"/>
          <w:b/>
          <w:sz w:val="24"/>
          <w:szCs w:val="24"/>
        </w:rPr>
      </w:pPr>
      <w:r w:rsidRPr="00C25514">
        <w:rPr>
          <w:rFonts w:ascii="Times New Roman" w:hAnsi="Times New Roman"/>
          <w:b/>
          <w:sz w:val="24"/>
          <w:szCs w:val="24"/>
        </w:rPr>
        <w:t>60. Планирование и контроль уровня запасов</w:t>
      </w:r>
    </w:p>
    <w:p w:rsidR="00FA7A9C" w:rsidRPr="00511210" w:rsidRDefault="00FA7A9C" w:rsidP="00FA7A9C">
      <w:pPr>
        <w:jc w:val="both"/>
        <w:rPr>
          <w:rFonts w:ascii="Times New Roman" w:hAnsi="Times New Roman"/>
          <w:sz w:val="24"/>
          <w:szCs w:val="24"/>
          <w:lang w:val="kk-KZ"/>
        </w:rPr>
      </w:pPr>
      <w:r w:rsidRPr="00511210">
        <w:rPr>
          <w:rFonts w:ascii="Times New Roman" w:hAnsi="Times New Roman"/>
          <w:sz w:val="24"/>
          <w:szCs w:val="24"/>
          <w:lang w:val="kk-KZ"/>
        </w:rPr>
        <w:t>Введение</w:t>
      </w:r>
    </w:p>
    <w:p w:rsidR="00FA7A9C" w:rsidRPr="00511210" w:rsidRDefault="00FA7A9C" w:rsidP="00FA7A9C">
      <w:pPr>
        <w:spacing w:after="0" w:line="240" w:lineRule="auto"/>
        <w:ind w:firstLine="540"/>
        <w:jc w:val="center"/>
        <w:outlineLvl w:val="1"/>
        <w:rPr>
          <w:rFonts w:ascii="Times New Roman" w:hAnsi="Times New Roman"/>
          <w:sz w:val="24"/>
          <w:szCs w:val="24"/>
          <w:lang w:val="kk-KZ"/>
        </w:rPr>
      </w:pPr>
      <w:r w:rsidRPr="00511210">
        <w:rPr>
          <w:rFonts w:ascii="Times New Roman" w:hAnsi="Times New Roman"/>
          <w:sz w:val="24"/>
          <w:szCs w:val="24"/>
        </w:rPr>
        <w:t>I. Теоретическая часть</w:t>
      </w:r>
    </w:p>
    <w:p w:rsidR="00FA7A9C" w:rsidRPr="00511210" w:rsidRDefault="00C766C3" w:rsidP="00FA7A9C">
      <w:pPr>
        <w:tabs>
          <w:tab w:val="num" w:pos="720"/>
        </w:tabs>
        <w:spacing w:after="0" w:line="240" w:lineRule="auto"/>
        <w:ind w:left="720" w:hanging="360"/>
        <w:jc w:val="both"/>
        <w:rPr>
          <w:rFonts w:ascii="Times New Roman" w:hAnsi="Times New Roman"/>
          <w:sz w:val="24"/>
          <w:szCs w:val="24"/>
          <w:lang w:val="kk-KZ"/>
        </w:rPr>
      </w:pPr>
      <w:r w:rsidRPr="00511210">
        <w:rPr>
          <w:rFonts w:ascii="Times New Roman" w:hAnsi="Times New Roman"/>
          <w:sz w:val="24"/>
          <w:szCs w:val="24"/>
          <w:lang w:val="kk-KZ"/>
        </w:rPr>
        <w:t>1.</w:t>
      </w:r>
      <w:r w:rsidR="00FA7A9C" w:rsidRPr="00511210">
        <w:rPr>
          <w:rFonts w:ascii="Times New Roman" w:hAnsi="Times New Roman"/>
          <w:sz w:val="24"/>
          <w:szCs w:val="24"/>
          <w:lang w:val="kk-KZ"/>
        </w:rPr>
        <w:t>Понятие и виды запасов на предприятиях</w:t>
      </w:r>
    </w:p>
    <w:p w:rsidR="00FA7A9C" w:rsidRPr="00511210" w:rsidRDefault="00C766C3" w:rsidP="00FA7A9C">
      <w:pPr>
        <w:tabs>
          <w:tab w:val="num" w:pos="720"/>
        </w:tabs>
        <w:spacing w:after="0" w:line="240" w:lineRule="auto"/>
        <w:ind w:left="720" w:hanging="360"/>
        <w:jc w:val="both"/>
        <w:rPr>
          <w:rFonts w:ascii="Times New Roman" w:hAnsi="Times New Roman"/>
          <w:sz w:val="24"/>
          <w:szCs w:val="24"/>
          <w:lang w:val="kk-KZ"/>
        </w:rPr>
      </w:pPr>
      <w:r w:rsidRPr="00511210">
        <w:rPr>
          <w:rFonts w:ascii="Times New Roman" w:hAnsi="Times New Roman"/>
          <w:sz w:val="24"/>
          <w:szCs w:val="24"/>
          <w:lang w:val="kk-KZ"/>
        </w:rPr>
        <w:t>2.</w:t>
      </w:r>
      <w:r w:rsidR="00FA7A9C" w:rsidRPr="00511210">
        <w:rPr>
          <w:rFonts w:ascii="Times New Roman" w:hAnsi="Times New Roman"/>
          <w:sz w:val="24"/>
          <w:szCs w:val="24"/>
          <w:lang w:val="kk-KZ"/>
        </w:rPr>
        <w:t>Состав релевантных затрат для планирования уровня запасов</w:t>
      </w:r>
    </w:p>
    <w:p w:rsidR="00FA7A9C" w:rsidRPr="00511210" w:rsidRDefault="00C766C3" w:rsidP="00FA7A9C">
      <w:pPr>
        <w:tabs>
          <w:tab w:val="num" w:pos="720"/>
        </w:tabs>
        <w:spacing w:after="0" w:line="240" w:lineRule="auto"/>
        <w:ind w:left="720" w:hanging="360"/>
        <w:jc w:val="both"/>
        <w:rPr>
          <w:rFonts w:ascii="Times New Roman" w:hAnsi="Times New Roman"/>
          <w:sz w:val="24"/>
          <w:szCs w:val="24"/>
          <w:lang w:val="kk-KZ"/>
        </w:rPr>
      </w:pPr>
      <w:r w:rsidRPr="00511210">
        <w:rPr>
          <w:rFonts w:ascii="Times New Roman" w:hAnsi="Times New Roman"/>
          <w:sz w:val="24"/>
          <w:szCs w:val="24"/>
          <w:lang w:val="kk-KZ"/>
        </w:rPr>
        <w:t>3.</w:t>
      </w:r>
      <w:r w:rsidR="00FA7A9C" w:rsidRPr="00511210">
        <w:rPr>
          <w:rFonts w:ascii="Times New Roman" w:hAnsi="Times New Roman"/>
          <w:sz w:val="24"/>
          <w:szCs w:val="24"/>
          <w:lang w:val="kk-KZ"/>
        </w:rPr>
        <w:t>Методика определения экономически обоснованного (оптимального) размера заказа</w:t>
      </w:r>
    </w:p>
    <w:p w:rsidR="00FA7A9C" w:rsidRPr="00511210" w:rsidRDefault="00C766C3" w:rsidP="00FA7A9C">
      <w:pPr>
        <w:tabs>
          <w:tab w:val="num" w:pos="720"/>
        </w:tabs>
        <w:spacing w:after="0" w:line="240" w:lineRule="auto"/>
        <w:ind w:left="720" w:hanging="360"/>
        <w:jc w:val="both"/>
        <w:rPr>
          <w:rFonts w:ascii="Times New Roman" w:hAnsi="Times New Roman"/>
          <w:sz w:val="24"/>
          <w:szCs w:val="24"/>
          <w:lang w:val="kk-KZ"/>
        </w:rPr>
      </w:pPr>
      <w:r w:rsidRPr="00511210">
        <w:rPr>
          <w:rFonts w:ascii="Times New Roman" w:hAnsi="Times New Roman"/>
          <w:sz w:val="24"/>
          <w:szCs w:val="24"/>
          <w:lang w:val="kk-KZ"/>
        </w:rPr>
        <w:t>4.</w:t>
      </w:r>
      <w:r w:rsidR="00FA7A9C" w:rsidRPr="00511210">
        <w:rPr>
          <w:rFonts w:ascii="Times New Roman" w:hAnsi="Times New Roman"/>
          <w:sz w:val="24"/>
          <w:szCs w:val="24"/>
          <w:lang w:val="kk-KZ"/>
        </w:rPr>
        <w:t>Методика определения времени размещения заказа</w:t>
      </w:r>
    </w:p>
    <w:p w:rsidR="00FA7A9C" w:rsidRPr="00511210" w:rsidRDefault="00FA7A9C" w:rsidP="00FA7A9C">
      <w:pPr>
        <w:spacing w:after="0" w:line="240" w:lineRule="auto"/>
        <w:jc w:val="both"/>
        <w:rPr>
          <w:rFonts w:ascii="Times New Roman" w:hAnsi="Times New Roman"/>
          <w:sz w:val="24"/>
          <w:szCs w:val="24"/>
          <w:lang w:val="kk-KZ"/>
        </w:rPr>
      </w:pPr>
    </w:p>
    <w:p w:rsidR="00FA7A9C" w:rsidRPr="00511210" w:rsidRDefault="00FA7A9C" w:rsidP="00FA7A9C">
      <w:pPr>
        <w:spacing w:after="0" w:line="240" w:lineRule="auto"/>
        <w:ind w:firstLine="540"/>
        <w:jc w:val="center"/>
        <w:outlineLvl w:val="1"/>
        <w:rPr>
          <w:rFonts w:ascii="Times New Roman" w:hAnsi="Times New Roman"/>
          <w:sz w:val="24"/>
          <w:szCs w:val="24"/>
        </w:rPr>
      </w:pPr>
      <w:r w:rsidRPr="00511210">
        <w:rPr>
          <w:rFonts w:ascii="Times New Roman" w:hAnsi="Times New Roman"/>
          <w:sz w:val="24"/>
          <w:szCs w:val="24"/>
        </w:rPr>
        <w:t>II. Практическая часть</w:t>
      </w:r>
    </w:p>
    <w:p w:rsidR="00EC65E5" w:rsidRPr="00511210" w:rsidRDefault="00EC65E5" w:rsidP="00EC65E5">
      <w:pPr>
        <w:tabs>
          <w:tab w:val="num" w:pos="720"/>
        </w:tabs>
        <w:spacing w:after="0" w:line="240" w:lineRule="auto"/>
        <w:ind w:left="720" w:hanging="360"/>
        <w:jc w:val="both"/>
        <w:rPr>
          <w:rFonts w:ascii="Times New Roman" w:hAnsi="Times New Roman"/>
          <w:sz w:val="24"/>
          <w:szCs w:val="24"/>
          <w:lang w:val="kk-KZ"/>
        </w:rPr>
      </w:pPr>
      <w:r w:rsidRPr="00511210">
        <w:rPr>
          <w:rFonts w:ascii="Times New Roman" w:hAnsi="Times New Roman"/>
          <w:sz w:val="24"/>
          <w:szCs w:val="24"/>
          <w:lang w:val="kk-KZ"/>
        </w:rPr>
        <w:t xml:space="preserve">Задание:  </w:t>
      </w:r>
    </w:p>
    <w:p w:rsidR="00EC65E5" w:rsidRPr="00511210" w:rsidRDefault="00EC65E5" w:rsidP="00EC65E5">
      <w:pPr>
        <w:tabs>
          <w:tab w:val="num" w:pos="720"/>
        </w:tabs>
        <w:spacing w:after="0" w:line="240" w:lineRule="auto"/>
        <w:ind w:left="720" w:hanging="360"/>
        <w:jc w:val="both"/>
        <w:rPr>
          <w:rFonts w:ascii="Times New Roman" w:hAnsi="Times New Roman"/>
          <w:sz w:val="24"/>
          <w:szCs w:val="24"/>
          <w:lang w:val="kk-KZ"/>
        </w:rPr>
      </w:pPr>
      <w:r w:rsidRPr="00511210">
        <w:rPr>
          <w:rFonts w:ascii="Times New Roman" w:hAnsi="Times New Roman"/>
          <w:sz w:val="24"/>
          <w:szCs w:val="24"/>
          <w:lang w:val="kk-KZ"/>
        </w:rPr>
        <w:t xml:space="preserve">Подсчитать затраты за год от проведения альтернативной политики по заказам на поставку  и дать совет руководству, какое количество заказов на поставку сырья сделает затраты минимальными. </w:t>
      </w:r>
    </w:p>
    <w:p w:rsidR="00EC65E5" w:rsidRPr="00511210" w:rsidRDefault="00EC65E5" w:rsidP="00EC65E5">
      <w:pPr>
        <w:tabs>
          <w:tab w:val="num" w:pos="720"/>
        </w:tabs>
        <w:spacing w:after="0" w:line="240" w:lineRule="auto"/>
        <w:ind w:left="720" w:hanging="360"/>
        <w:jc w:val="both"/>
        <w:rPr>
          <w:rFonts w:ascii="Times New Roman" w:hAnsi="Times New Roman"/>
          <w:sz w:val="24"/>
          <w:szCs w:val="24"/>
          <w:lang w:val="kk-KZ"/>
        </w:rPr>
      </w:pPr>
    </w:p>
    <w:p w:rsidR="00EC65E5" w:rsidRPr="00511210" w:rsidRDefault="00EC65E5" w:rsidP="00EC65E5">
      <w:pPr>
        <w:tabs>
          <w:tab w:val="num" w:pos="720"/>
        </w:tabs>
        <w:spacing w:after="0" w:line="240" w:lineRule="auto"/>
        <w:ind w:left="720" w:hanging="360"/>
        <w:jc w:val="both"/>
        <w:rPr>
          <w:rFonts w:ascii="Times New Roman" w:hAnsi="Times New Roman"/>
          <w:sz w:val="24"/>
          <w:szCs w:val="24"/>
          <w:lang w:val="kk-KZ"/>
        </w:rPr>
      </w:pPr>
      <w:r w:rsidRPr="00511210">
        <w:rPr>
          <w:rFonts w:ascii="Times New Roman" w:hAnsi="Times New Roman"/>
          <w:sz w:val="24"/>
          <w:szCs w:val="24"/>
          <w:lang w:val="kk-KZ"/>
        </w:rPr>
        <w:t>Исходные данные:</w:t>
      </w:r>
    </w:p>
    <w:p w:rsidR="00EC65E5" w:rsidRPr="00511210" w:rsidRDefault="00EC65E5" w:rsidP="00EC65E5">
      <w:pPr>
        <w:tabs>
          <w:tab w:val="num" w:pos="0"/>
        </w:tabs>
        <w:spacing w:after="0" w:line="240" w:lineRule="auto"/>
        <w:ind w:firstLine="360"/>
        <w:jc w:val="both"/>
        <w:rPr>
          <w:rFonts w:ascii="Times New Roman" w:hAnsi="Times New Roman"/>
          <w:sz w:val="24"/>
          <w:szCs w:val="24"/>
          <w:lang w:val="kk-KZ"/>
        </w:rPr>
      </w:pPr>
      <w:r w:rsidRPr="00511210">
        <w:rPr>
          <w:rFonts w:ascii="Times New Roman" w:hAnsi="Times New Roman"/>
          <w:sz w:val="24"/>
          <w:szCs w:val="24"/>
          <w:lang w:val="kk-KZ"/>
        </w:rPr>
        <w:t xml:space="preserve">Компания пересматривает политику закупок одного вида сырья из-за снижения производственных потребностей. Сырье, которое равномерно используется в течение всего года, применяется только при изготовлении продукции одного вида, производство которой составляет в настоящее время 12 000 единиц в год. Каждая единица готовой продукции содержит </w:t>
      </w:r>
      <w:smartTag w:uri="urn:schemas-microsoft-com:office:smarttags" w:element="metricconverter">
        <w:smartTagPr>
          <w:attr w:name="ProductID" w:val="0,4 кг"/>
        </w:smartTagPr>
        <w:r w:rsidRPr="00511210">
          <w:rPr>
            <w:rFonts w:ascii="Times New Roman" w:hAnsi="Times New Roman"/>
            <w:sz w:val="24"/>
            <w:szCs w:val="24"/>
            <w:lang w:val="kk-KZ"/>
          </w:rPr>
          <w:t>0,4 кг</w:t>
        </w:r>
      </w:smartTag>
      <w:r w:rsidRPr="00511210">
        <w:rPr>
          <w:rFonts w:ascii="Times New Roman" w:hAnsi="Times New Roman"/>
          <w:sz w:val="24"/>
          <w:szCs w:val="24"/>
          <w:lang w:val="kk-KZ"/>
        </w:rPr>
        <w:t xml:space="preserve"> сырья, 20% сырья теряется в процессе производства. Закупки могут выполняться в количестве, пропорциональном </w:t>
      </w:r>
      <w:smartTag w:uri="urn:schemas-microsoft-com:office:smarttags" w:element="metricconverter">
        <w:smartTagPr>
          <w:attr w:name="ProductID" w:val="500 кг"/>
        </w:smartTagPr>
        <w:r w:rsidRPr="00511210">
          <w:rPr>
            <w:rFonts w:ascii="Times New Roman" w:hAnsi="Times New Roman"/>
            <w:sz w:val="24"/>
            <w:szCs w:val="24"/>
            <w:lang w:val="kk-KZ"/>
          </w:rPr>
          <w:t>500 кг</w:t>
        </w:r>
      </w:smartTag>
      <w:r w:rsidRPr="00511210">
        <w:rPr>
          <w:rFonts w:ascii="Times New Roman" w:hAnsi="Times New Roman"/>
          <w:sz w:val="24"/>
          <w:szCs w:val="24"/>
          <w:lang w:val="kk-KZ"/>
        </w:rPr>
        <w:t xml:space="preserve">, с минимальным заказом на поставку в </w:t>
      </w:r>
      <w:smartTag w:uri="urn:schemas-microsoft-com:office:smarttags" w:element="metricconverter">
        <w:smartTagPr>
          <w:attr w:name="ProductID" w:val="1 000 кг"/>
        </w:smartTagPr>
        <w:r w:rsidRPr="00511210">
          <w:rPr>
            <w:rFonts w:ascii="Times New Roman" w:hAnsi="Times New Roman"/>
            <w:sz w:val="24"/>
            <w:szCs w:val="24"/>
            <w:lang w:val="kk-KZ"/>
          </w:rPr>
          <w:t>1 000 кг</w:t>
        </w:r>
      </w:smartTag>
      <w:r w:rsidRPr="00511210">
        <w:rPr>
          <w:rFonts w:ascii="Times New Roman" w:hAnsi="Times New Roman"/>
          <w:sz w:val="24"/>
          <w:szCs w:val="24"/>
          <w:lang w:val="kk-KZ"/>
        </w:rPr>
        <w:t>. Стоимость сырья зависит от количества заказов на поставку следующим образом: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5"/>
        <w:gridCol w:w="4786"/>
      </w:tblGrid>
      <w:tr w:rsidR="00EC65E5" w:rsidRPr="00993398" w:rsidTr="00993398">
        <w:tc>
          <w:tcPr>
            <w:tcW w:w="4785" w:type="dxa"/>
          </w:tcPr>
          <w:p w:rsidR="00EC65E5" w:rsidRPr="00993398" w:rsidRDefault="00EC65E5" w:rsidP="00993398">
            <w:pPr>
              <w:tabs>
                <w:tab w:val="num" w:pos="720"/>
              </w:tabs>
              <w:spacing w:after="0" w:line="240" w:lineRule="auto"/>
              <w:ind w:left="720" w:hanging="360"/>
              <w:jc w:val="both"/>
              <w:rPr>
                <w:rFonts w:ascii="Times New Roman" w:hAnsi="Times New Roman"/>
                <w:sz w:val="24"/>
                <w:szCs w:val="24"/>
                <w:lang w:val="kk-KZ"/>
              </w:rPr>
            </w:pPr>
            <w:r w:rsidRPr="00993398">
              <w:rPr>
                <w:rFonts w:ascii="Times New Roman" w:hAnsi="Times New Roman"/>
                <w:sz w:val="24"/>
                <w:szCs w:val="24"/>
                <w:lang w:val="kk-KZ"/>
              </w:rPr>
              <w:t>Размер заказа, кг</w:t>
            </w:r>
          </w:p>
        </w:tc>
        <w:tc>
          <w:tcPr>
            <w:tcW w:w="4786" w:type="dxa"/>
          </w:tcPr>
          <w:p w:rsidR="00EC65E5" w:rsidRPr="00993398" w:rsidRDefault="00EC65E5" w:rsidP="00993398">
            <w:pPr>
              <w:tabs>
                <w:tab w:val="num" w:pos="720"/>
              </w:tabs>
              <w:spacing w:after="0" w:line="240" w:lineRule="auto"/>
              <w:ind w:left="720" w:hanging="360"/>
              <w:jc w:val="both"/>
              <w:rPr>
                <w:rFonts w:ascii="Times New Roman" w:hAnsi="Times New Roman"/>
                <w:sz w:val="24"/>
                <w:szCs w:val="24"/>
                <w:lang w:val="kk-KZ"/>
              </w:rPr>
            </w:pPr>
            <w:r w:rsidRPr="00993398">
              <w:rPr>
                <w:rFonts w:ascii="Times New Roman" w:hAnsi="Times New Roman"/>
                <w:sz w:val="24"/>
                <w:szCs w:val="24"/>
                <w:lang w:val="kk-KZ"/>
              </w:rPr>
              <w:t xml:space="preserve">Стоимость </w:t>
            </w:r>
            <w:smartTag w:uri="urn:schemas-microsoft-com:office:smarttags" w:element="metricconverter">
              <w:smartTagPr>
                <w:attr w:name="ProductID" w:val="1 кг"/>
              </w:smartTagPr>
              <w:r w:rsidRPr="00993398">
                <w:rPr>
                  <w:rFonts w:ascii="Times New Roman" w:hAnsi="Times New Roman"/>
                  <w:sz w:val="24"/>
                  <w:szCs w:val="24"/>
                  <w:lang w:val="kk-KZ"/>
                </w:rPr>
                <w:t>1 кг</w:t>
              </w:r>
            </w:smartTag>
            <w:r w:rsidRPr="00993398">
              <w:rPr>
                <w:rFonts w:ascii="Times New Roman" w:hAnsi="Times New Roman"/>
                <w:sz w:val="24"/>
                <w:szCs w:val="24"/>
                <w:lang w:val="kk-KZ"/>
              </w:rPr>
              <w:t>, у.е.</w:t>
            </w:r>
          </w:p>
        </w:tc>
      </w:tr>
      <w:tr w:rsidR="00EC65E5" w:rsidRPr="00993398" w:rsidTr="00993398">
        <w:tc>
          <w:tcPr>
            <w:tcW w:w="4785" w:type="dxa"/>
          </w:tcPr>
          <w:p w:rsidR="00EC65E5" w:rsidRPr="00993398" w:rsidRDefault="00EC65E5" w:rsidP="00993398">
            <w:pPr>
              <w:tabs>
                <w:tab w:val="num" w:pos="720"/>
              </w:tabs>
              <w:spacing w:after="0" w:line="240" w:lineRule="auto"/>
              <w:ind w:left="720" w:hanging="360"/>
              <w:jc w:val="right"/>
              <w:rPr>
                <w:rFonts w:ascii="Times New Roman" w:hAnsi="Times New Roman"/>
                <w:sz w:val="24"/>
                <w:szCs w:val="24"/>
                <w:lang w:val="kk-KZ"/>
              </w:rPr>
            </w:pPr>
            <w:r w:rsidRPr="00993398">
              <w:rPr>
                <w:rFonts w:ascii="Times New Roman" w:hAnsi="Times New Roman"/>
                <w:sz w:val="24"/>
                <w:szCs w:val="24"/>
                <w:lang w:val="kk-KZ"/>
              </w:rPr>
              <w:t>1 000</w:t>
            </w:r>
          </w:p>
        </w:tc>
        <w:tc>
          <w:tcPr>
            <w:tcW w:w="4786" w:type="dxa"/>
          </w:tcPr>
          <w:p w:rsidR="00EC65E5" w:rsidRPr="00993398" w:rsidRDefault="00EC65E5" w:rsidP="00993398">
            <w:pPr>
              <w:tabs>
                <w:tab w:val="num" w:pos="720"/>
              </w:tabs>
              <w:spacing w:after="0" w:line="240" w:lineRule="auto"/>
              <w:ind w:left="720" w:hanging="360"/>
              <w:jc w:val="right"/>
              <w:rPr>
                <w:rFonts w:ascii="Times New Roman" w:hAnsi="Times New Roman"/>
                <w:sz w:val="24"/>
                <w:szCs w:val="24"/>
                <w:lang w:val="kk-KZ"/>
              </w:rPr>
            </w:pPr>
            <w:r w:rsidRPr="00993398">
              <w:rPr>
                <w:rFonts w:ascii="Times New Roman" w:hAnsi="Times New Roman"/>
                <w:sz w:val="24"/>
                <w:szCs w:val="24"/>
                <w:lang w:val="kk-KZ"/>
              </w:rPr>
              <w:t>1,00</w:t>
            </w:r>
          </w:p>
        </w:tc>
      </w:tr>
      <w:tr w:rsidR="00EC65E5" w:rsidRPr="00993398" w:rsidTr="00993398">
        <w:tc>
          <w:tcPr>
            <w:tcW w:w="4785" w:type="dxa"/>
          </w:tcPr>
          <w:p w:rsidR="00EC65E5" w:rsidRPr="00993398" w:rsidRDefault="00EC65E5" w:rsidP="00993398">
            <w:pPr>
              <w:tabs>
                <w:tab w:val="num" w:pos="720"/>
              </w:tabs>
              <w:spacing w:after="0" w:line="240" w:lineRule="auto"/>
              <w:ind w:left="720" w:hanging="360"/>
              <w:jc w:val="right"/>
              <w:rPr>
                <w:rFonts w:ascii="Times New Roman" w:hAnsi="Times New Roman"/>
                <w:sz w:val="24"/>
                <w:szCs w:val="24"/>
                <w:lang w:val="kk-KZ"/>
              </w:rPr>
            </w:pPr>
            <w:r w:rsidRPr="00993398">
              <w:rPr>
                <w:rFonts w:ascii="Times New Roman" w:hAnsi="Times New Roman"/>
                <w:sz w:val="24"/>
                <w:szCs w:val="24"/>
                <w:lang w:val="kk-KZ"/>
              </w:rPr>
              <w:t>1 500</w:t>
            </w:r>
          </w:p>
        </w:tc>
        <w:tc>
          <w:tcPr>
            <w:tcW w:w="4786" w:type="dxa"/>
          </w:tcPr>
          <w:p w:rsidR="00EC65E5" w:rsidRPr="00993398" w:rsidRDefault="00EC65E5" w:rsidP="00993398">
            <w:pPr>
              <w:tabs>
                <w:tab w:val="num" w:pos="720"/>
              </w:tabs>
              <w:spacing w:after="0" w:line="240" w:lineRule="auto"/>
              <w:ind w:left="720" w:hanging="360"/>
              <w:jc w:val="right"/>
              <w:rPr>
                <w:rFonts w:ascii="Times New Roman" w:hAnsi="Times New Roman"/>
                <w:sz w:val="24"/>
                <w:szCs w:val="24"/>
                <w:lang w:val="kk-KZ"/>
              </w:rPr>
            </w:pPr>
            <w:r w:rsidRPr="00993398">
              <w:rPr>
                <w:rFonts w:ascii="Times New Roman" w:hAnsi="Times New Roman"/>
                <w:sz w:val="24"/>
                <w:szCs w:val="24"/>
                <w:lang w:val="kk-KZ"/>
              </w:rPr>
              <w:t>0,98</w:t>
            </w:r>
          </w:p>
        </w:tc>
      </w:tr>
      <w:tr w:rsidR="00EC65E5" w:rsidRPr="00993398" w:rsidTr="00993398">
        <w:tc>
          <w:tcPr>
            <w:tcW w:w="4785" w:type="dxa"/>
          </w:tcPr>
          <w:p w:rsidR="00EC65E5" w:rsidRPr="00993398" w:rsidRDefault="00EC65E5" w:rsidP="00993398">
            <w:pPr>
              <w:tabs>
                <w:tab w:val="num" w:pos="720"/>
              </w:tabs>
              <w:spacing w:after="0" w:line="240" w:lineRule="auto"/>
              <w:ind w:left="720" w:hanging="360"/>
              <w:jc w:val="right"/>
              <w:rPr>
                <w:rFonts w:ascii="Times New Roman" w:hAnsi="Times New Roman"/>
                <w:sz w:val="24"/>
                <w:szCs w:val="24"/>
                <w:lang w:val="kk-KZ"/>
              </w:rPr>
            </w:pPr>
            <w:r w:rsidRPr="00993398">
              <w:rPr>
                <w:rFonts w:ascii="Times New Roman" w:hAnsi="Times New Roman"/>
                <w:sz w:val="24"/>
                <w:szCs w:val="24"/>
                <w:lang w:val="kk-KZ"/>
              </w:rPr>
              <w:t>2 000</w:t>
            </w:r>
          </w:p>
        </w:tc>
        <w:tc>
          <w:tcPr>
            <w:tcW w:w="4786" w:type="dxa"/>
          </w:tcPr>
          <w:p w:rsidR="00EC65E5" w:rsidRPr="00993398" w:rsidRDefault="00EC65E5" w:rsidP="00993398">
            <w:pPr>
              <w:tabs>
                <w:tab w:val="num" w:pos="720"/>
              </w:tabs>
              <w:spacing w:after="0" w:line="240" w:lineRule="auto"/>
              <w:ind w:left="720" w:hanging="360"/>
              <w:jc w:val="right"/>
              <w:rPr>
                <w:rFonts w:ascii="Times New Roman" w:hAnsi="Times New Roman"/>
                <w:sz w:val="24"/>
                <w:szCs w:val="24"/>
                <w:lang w:val="kk-KZ"/>
              </w:rPr>
            </w:pPr>
            <w:r w:rsidRPr="00993398">
              <w:rPr>
                <w:rFonts w:ascii="Times New Roman" w:hAnsi="Times New Roman"/>
                <w:sz w:val="24"/>
                <w:szCs w:val="24"/>
                <w:lang w:val="kk-KZ"/>
              </w:rPr>
              <w:t>0,965</w:t>
            </w:r>
          </w:p>
        </w:tc>
      </w:tr>
      <w:tr w:rsidR="00EC65E5" w:rsidRPr="00993398" w:rsidTr="00993398">
        <w:tc>
          <w:tcPr>
            <w:tcW w:w="4785" w:type="dxa"/>
          </w:tcPr>
          <w:p w:rsidR="00EC65E5" w:rsidRPr="00993398" w:rsidRDefault="00EC65E5" w:rsidP="00993398">
            <w:pPr>
              <w:tabs>
                <w:tab w:val="num" w:pos="720"/>
              </w:tabs>
              <w:spacing w:after="0" w:line="240" w:lineRule="auto"/>
              <w:ind w:left="720" w:hanging="360"/>
              <w:jc w:val="right"/>
              <w:rPr>
                <w:rFonts w:ascii="Times New Roman" w:hAnsi="Times New Roman"/>
                <w:sz w:val="24"/>
                <w:szCs w:val="24"/>
                <w:lang w:val="kk-KZ"/>
              </w:rPr>
            </w:pPr>
            <w:r w:rsidRPr="00993398">
              <w:rPr>
                <w:rFonts w:ascii="Times New Roman" w:hAnsi="Times New Roman"/>
                <w:sz w:val="24"/>
                <w:szCs w:val="24"/>
                <w:lang w:val="kk-KZ"/>
              </w:rPr>
              <w:t>2 500</w:t>
            </w:r>
          </w:p>
        </w:tc>
        <w:tc>
          <w:tcPr>
            <w:tcW w:w="4786" w:type="dxa"/>
          </w:tcPr>
          <w:p w:rsidR="00EC65E5" w:rsidRPr="00993398" w:rsidRDefault="00EC65E5" w:rsidP="00993398">
            <w:pPr>
              <w:tabs>
                <w:tab w:val="num" w:pos="720"/>
              </w:tabs>
              <w:spacing w:after="0" w:line="240" w:lineRule="auto"/>
              <w:ind w:left="720" w:hanging="360"/>
              <w:jc w:val="right"/>
              <w:rPr>
                <w:rFonts w:ascii="Times New Roman" w:hAnsi="Times New Roman"/>
                <w:sz w:val="24"/>
                <w:szCs w:val="24"/>
                <w:lang w:val="kk-KZ"/>
              </w:rPr>
            </w:pPr>
            <w:r w:rsidRPr="00993398">
              <w:rPr>
                <w:rFonts w:ascii="Times New Roman" w:hAnsi="Times New Roman"/>
                <w:sz w:val="24"/>
                <w:szCs w:val="24"/>
                <w:lang w:val="kk-KZ"/>
              </w:rPr>
              <w:t>0,95</w:t>
            </w:r>
          </w:p>
        </w:tc>
      </w:tr>
      <w:tr w:rsidR="00EC65E5" w:rsidRPr="00993398" w:rsidTr="00993398">
        <w:tc>
          <w:tcPr>
            <w:tcW w:w="4785" w:type="dxa"/>
          </w:tcPr>
          <w:p w:rsidR="00EC65E5" w:rsidRPr="00993398" w:rsidRDefault="00EC65E5" w:rsidP="00993398">
            <w:pPr>
              <w:tabs>
                <w:tab w:val="num" w:pos="720"/>
              </w:tabs>
              <w:spacing w:after="0" w:line="240" w:lineRule="auto"/>
              <w:ind w:left="720" w:hanging="360"/>
              <w:jc w:val="right"/>
              <w:rPr>
                <w:rFonts w:ascii="Times New Roman" w:hAnsi="Times New Roman"/>
                <w:sz w:val="24"/>
                <w:szCs w:val="24"/>
                <w:lang w:val="kk-KZ"/>
              </w:rPr>
            </w:pPr>
            <w:r w:rsidRPr="00993398">
              <w:rPr>
                <w:rFonts w:ascii="Times New Roman" w:hAnsi="Times New Roman"/>
                <w:sz w:val="24"/>
                <w:szCs w:val="24"/>
                <w:lang w:val="kk-KZ"/>
              </w:rPr>
              <w:t>3 000 и более</w:t>
            </w:r>
          </w:p>
        </w:tc>
        <w:tc>
          <w:tcPr>
            <w:tcW w:w="4786" w:type="dxa"/>
          </w:tcPr>
          <w:p w:rsidR="00EC65E5" w:rsidRPr="00993398" w:rsidRDefault="00EC65E5" w:rsidP="00993398">
            <w:pPr>
              <w:tabs>
                <w:tab w:val="num" w:pos="720"/>
              </w:tabs>
              <w:spacing w:after="0" w:line="240" w:lineRule="auto"/>
              <w:ind w:left="720" w:hanging="360"/>
              <w:jc w:val="right"/>
              <w:rPr>
                <w:rFonts w:ascii="Times New Roman" w:hAnsi="Times New Roman"/>
                <w:sz w:val="24"/>
                <w:szCs w:val="24"/>
                <w:lang w:val="kk-KZ"/>
              </w:rPr>
            </w:pPr>
            <w:r w:rsidRPr="00993398">
              <w:rPr>
                <w:rFonts w:ascii="Times New Roman" w:hAnsi="Times New Roman"/>
                <w:sz w:val="24"/>
                <w:szCs w:val="24"/>
                <w:lang w:val="kk-KZ"/>
              </w:rPr>
              <w:t>0,94</w:t>
            </w:r>
          </w:p>
        </w:tc>
      </w:tr>
    </w:tbl>
    <w:p w:rsidR="00EC65E5" w:rsidRPr="00511210" w:rsidRDefault="00EC65E5" w:rsidP="00EC65E5">
      <w:pPr>
        <w:tabs>
          <w:tab w:val="num" w:pos="0"/>
        </w:tabs>
        <w:spacing w:after="0" w:line="240" w:lineRule="auto"/>
        <w:ind w:left="180" w:firstLine="360"/>
        <w:jc w:val="both"/>
        <w:rPr>
          <w:rFonts w:ascii="Times New Roman" w:hAnsi="Times New Roman"/>
          <w:sz w:val="24"/>
          <w:szCs w:val="24"/>
          <w:lang w:val="kk-KZ"/>
        </w:rPr>
      </w:pPr>
      <w:r w:rsidRPr="00511210">
        <w:rPr>
          <w:rFonts w:ascii="Times New Roman" w:hAnsi="Times New Roman"/>
          <w:sz w:val="24"/>
          <w:szCs w:val="24"/>
          <w:lang w:val="kk-KZ"/>
        </w:rPr>
        <w:t>Стоимость размещения и выполнения каждого заказа равна 90 у.е., из которых 40 у.е. – распределенные затраты, на которые количество сделанных заказов в краткосрочный период времени влияния не окажет. Затраты на хранение одной единицы среднего запаса в год составляют 0,9 у.е., из которых только 0,4 у.е. будут подвержены за короткий период влиянию объема запасов.</w:t>
      </w:r>
    </w:p>
    <w:p w:rsidR="00EC65E5" w:rsidRPr="00511210" w:rsidRDefault="00EC65E5" w:rsidP="00EC65E5">
      <w:pPr>
        <w:tabs>
          <w:tab w:val="num" w:pos="0"/>
        </w:tabs>
        <w:spacing w:after="0" w:line="240" w:lineRule="auto"/>
        <w:ind w:firstLine="540"/>
        <w:jc w:val="both"/>
        <w:rPr>
          <w:rFonts w:ascii="Times New Roman" w:hAnsi="Times New Roman"/>
          <w:sz w:val="24"/>
          <w:szCs w:val="24"/>
          <w:lang w:val="kk-KZ"/>
        </w:rPr>
      </w:pPr>
      <w:r w:rsidRPr="00511210">
        <w:rPr>
          <w:rFonts w:ascii="Times New Roman" w:hAnsi="Times New Roman"/>
          <w:sz w:val="24"/>
          <w:szCs w:val="24"/>
          <w:lang w:val="kk-KZ"/>
        </w:rPr>
        <w:t xml:space="preserve">Цикл заказа для сырья составляет 1 месяц, а резервный запас должен быть   в </w:t>
      </w:r>
      <w:smartTag w:uri="urn:schemas-microsoft-com:office:smarttags" w:element="metricconverter">
        <w:smartTagPr>
          <w:attr w:name="ProductID" w:val="250 кг"/>
        </w:smartTagPr>
        <w:r w:rsidRPr="00511210">
          <w:rPr>
            <w:rFonts w:ascii="Times New Roman" w:hAnsi="Times New Roman"/>
            <w:sz w:val="24"/>
            <w:szCs w:val="24"/>
            <w:lang w:val="kk-KZ"/>
          </w:rPr>
          <w:t>250 кг</w:t>
        </w:r>
      </w:smartTag>
      <w:r w:rsidRPr="00511210">
        <w:rPr>
          <w:rFonts w:ascii="Times New Roman" w:hAnsi="Times New Roman"/>
          <w:sz w:val="24"/>
          <w:szCs w:val="24"/>
          <w:lang w:val="kk-KZ"/>
        </w:rPr>
        <w:t>.</w:t>
      </w:r>
    </w:p>
    <w:p w:rsidR="00EC65E5" w:rsidRPr="00511210" w:rsidRDefault="00EC65E5" w:rsidP="00EC65E5">
      <w:pPr>
        <w:tabs>
          <w:tab w:val="num" w:pos="720"/>
        </w:tabs>
        <w:spacing w:after="0" w:line="240" w:lineRule="auto"/>
        <w:ind w:left="720" w:hanging="360"/>
        <w:jc w:val="both"/>
        <w:rPr>
          <w:rFonts w:ascii="Times New Roman" w:hAnsi="Times New Roman"/>
          <w:sz w:val="24"/>
          <w:szCs w:val="24"/>
          <w:lang w:val="kk-KZ"/>
        </w:rPr>
      </w:pPr>
    </w:p>
    <w:p w:rsidR="00FA7A9C" w:rsidRPr="00511210" w:rsidRDefault="00FA7A9C" w:rsidP="00FA7A9C">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Заключение</w:t>
      </w:r>
    </w:p>
    <w:p w:rsidR="00FA7A9C" w:rsidRPr="00511210" w:rsidRDefault="00FA7A9C" w:rsidP="00FA7A9C">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Литература</w:t>
      </w:r>
      <w:r w:rsidR="0057725A">
        <w:rPr>
          <w:rFonts w:ascii="Times New Roman" w:hAnsi="Times New Roman"/>
          <w:sz w:val="24"/>
          <w:szCs w:val="24"/>
        </w:rPr>
        <w:t>:  3, 5, 9, 14, 17, 22, 27, 44, 46, 49, 52, 56, 57, 60</w:t>
      </w:r>
    </w:p>
    <w:p w:rsidR="00CA2EBC" w:rsidRPr="00511210" w:rsidRDefault="00CA2EBC" w:rsidP="00CA2EBC">
      <w:pPr>
        <w:shd w:val="clear" w:color="auto" w:fill="FFFFFF"/>
        <w:ind w:left="10" w:right="5" w:firstLine="557"/>
        <w:jc w:val="center"/>
        <w:rPr>
          <w:rFonts w:ascii="Times New Roman" w:hAnsi="Times New Roman"/>
          <w:b/>
          <w:bCs/>
          <w:color w:val="000000"/>
          <w:sz w:val="24"/>
          <w:szCs w:val="24"/>
        </w:rPr>
      </w:pPr>
    </w:p>
    <w:p w:rsidR="00B032B7" w:rsidRPr="00C25514" w:rsidRDefault="00B032B7" w:rsidP="00B032B7">
      <w:pPr>
        <w:spacing w:after="0" w:line="240" w:lineRule="auto"/>
        <w:ind w:left="540"/>
        <w:jc w:val="center"/>
        <w:rPr>
          <w:rFonts w:ascii="Times New Roman" w:hAnsi="Times New Roman"/>
          <w:b/>
          <w:sz w:val="24"/>
          <w:szCs w:val="24"/>
        </w:rPr>
      </w:pPr>
      <w:r w:rsidRPr="00C25514">
        <w:rPr>
          <w:rFonts w:ascii="Times New Roman" w:hAnsi="Times New Roman"/>
          <w:b/>
          <w:sz w:val="24"/>
          <w:szCs w:val="24"/>
        </w:rPr>
        <w:t>61. Учет издержек комплексного производства и методика использования метода для измерения доходов от каждого продукта, исчисленного при помощи натуральных показателей. Учет побочного продукта</w:t>
      </w:r>
    </w:p>
    <w:p w:rsidR="00B032B7" w:rsidRPr="00511210" w:rsidRDefault="00B032B7" w:rsidP="00B032B7">
      <w:pPr>
        <w:jc w:val="both"/>
        <w:rPr>
          <w:rFonts w:ascii="Times New Roman" w:hAnsi="Times New Roman"/>
          <w:sz w:val="24"/>
          <w:szCs w:val="24"/>
          <w:lang w:val="kk-KZ"/>
        </w:rPr>
      </w:pPr>
      <w:r w:rsidRPr="00511210">
        <w:rPr>
          <w:rFonts w:ascii="Times New Roman" w:hAnsi="Times New Roman"/>
          <w:sz w:val="24"/>
          <w:szCs w:val="24"/>
          <w:lang w:val="kk-KZ"/>
        </w:rPr>
        <w:t>Введение</w:t>
      </w:r>
    </w:p>
    <w:p w:rsidR="00B032B7" w:rsidRPr="00511210" w:rsidRDefault="00B032B7" w:rsidP="00B032B7">
      <w:pPr>
        <w:spacing w:after="0" w:line="240" w:lineRule="auto"/>
        <w:ind w:firstLine="540"/>
        <w:jc w:val="center"/>
        <w:outlineLvl w:val="1"/>
        <w:rPr>
          <w:rFonts w:ascii="Times New Roman" w:hAnsi="Times New Roman"/>
          <w:sz w:val="24"/>
          <w:szCs w:val="24"/>
          <w:lang w:val="kk-KZ"/>
        </w:rPr>
      </w:pPr>
      <w:r w:rsidRPr="00511210">
        <w:rPr>
          <w:rFonts w:ascii="Times New Roman" w:hAnsi="Times New Roman"/>
          <w:sz w:val="24"/>
          <w:szCs w:val="24"/>
        </w:rPr>
        <w:t>I. Теоретическая часть</w:t>
      </w:r>
    </w:p>
    <w:p w:rsidR="00B032B7" w:rsidRPr="00511210" w:rsidRDefault="00B032B7" w:rsidP="00B032B7">
      <w:pPr>
        <w:spacing w:after="0" w:line="240" w:lineRule="auto"/>
        <w:ind w:left="360"/>
        <w:jc w:val="both"/>
        <w:rPr>
          <w:rFonts w:ascii="Times New Roman" w:hAnsi="Times New Roman"/>
          <w:sz w:val="24"/>
          <w:szCs w:val="24"/>
          <w:lang w:val="kk-KZ"/>
        </w:rPr>
      </w:pPr>
      <w:r w:rsidRPr="00511210">
        <w:rPr>
          <w:rFonts w:ascii="Times New Roman" w:hAnsi="Times New Roman"/>
          <w:sz w:val="24"/>
          <w:szCs w:val="24"/>
          <w:lang w:val="kk-KZ"/>
        </w:rPr>
        <w:t>1. Характеристика комплексных производств, совместно производимых и побочных продуктов</w:t>
      </w:r>
    </w:p>
    <w:p w:rsidR="00B032B7" w:rsidRPr="00511210" w:rsidRDefault="00B032B7" w:rsidP="00B032B7">
      <w:pPr>
        <w:spacing w:after="0" w:line="240" w:lineRule="auto"/>
        <w:ind w:left="360"/>
        <w:jc w:val="both"/>
        <w:rPr>
          <w:rFonts w:ascii="Times New Roman" w:hAnsi="Times New Roman"/>
          <w:sz w:val="24"/>
          <w:szCs w:val="24"/>
          <w:lang w:val="kk-KZ"/>
        </w:rPr>
      </w:pPr>
      <w:r w:rsidRPr="00511210">
        <w:rPr>
          <w:rFonts w:ascii="Times New Roman" w:hAnsi="Times New Roman"/>
          <w:sz w:val="24"/>
          <w:szCs w:val="24"/>
          <w:lang w:val="kk-KZ"/>
        </w:rPr>
        <w:t>2. Методы распределения комплексных затрат, основанные на использовании натуральных показателей</w:t>
      </w:r>
    </w:p>
    <w:p w:rsidR="00B032B7" w:rsidRPr="00511210" w:rsidRDefault="00B032B7" w:rsidP="00B032B7">
      <w:pPr>
        <w:spacing w:after="0" w:line="240" w:lineRule="auto"/>
        <w:ind w:left="360"/>
        <w:jc w:val="both"/>
        <w:rPr>
          <w:rFonts w:ascii="Times New Roman" w:hAnsi="Times New Roman"/>
          <w:sz w:val="24"/>
          <w:szCs w:val="24"/>
          <w:lang w:val="kk-KZ"/>
        </w:rPr>
      </w:pPr>
      <w:r w:rsidRPr="00511210">
        <w:rPr>
          <w:rFonts w:ascii="Times New Roman" w:hAnsi="Times New Roman"/>
          <w:sz w:val="24"/>
          <w:szCs w:val="24"/>
          <w:lang w:val="kk-KZ"/>
        </w:rPr>
        <w:t>3. Построение системы распределения комплексных затрат для обоснования управленческих решений</w:t>
      </w:r>
    </w:p>
    <w:p w:rsidR="00B032B7" w:rsidRPr="00511210" w:rsidRDefault="00B032B7" w:rsidP="00B032B7">
      <w:pPr>
        <w:tabs>
          <w:tab w:val="num" w:pos="720"/>
        </w:tabs>
        <w:spacing w:after="0" w:line="240" w:lineRule="auto"/>
        <w:ind w:left="720" w:hanging="360"/>
        <w:jc w:val="both"/>
        <w:rPr>
          <w:rFonts w:ascii="Times New Roman" w:hAnsi="Times New Roman"/>
          <w:sz w:val="24"/>
          <w:szCs w:val="24"/>
          <w:lang w:val="kk-KZ"/>
        </w:rPr>
      </w:pPr>
      <w:r w:rsidRPr="00511210">
        <w:rPr>
          <w:rFonts w:ascii="Times New Roman" w:hAnsi="Times New Roman"/>
          <w:sz w:val="24"/>
          <w:szCs w:val="24"/>
          <w:lang w:val="kk-KZ"/>
        </w:rPr>
        <w:t>Оценка и учет побочного продукта</w:t>
      </w:r>
    </w:p>
    <w:p w:rsidR="00B032B7" w:rsidRPr="00511210" w:rsidRDefault="00B032B7" w:rsidP="00B032B7">
      <w:pPr>
        <w:spacing w:after="0" w:line="240" w:lineRule="auto"/>
        <w:jc w:val="both"/>
        <w:rPr>
          <w:rFonts w:ascii="Times New Roman" w:hAnsi="Times New Roman"/>
          <w:sz w:val="24"/>
          <w:szCs w:val="24"/>
          <w:lang w:val="kk-KZ"/>
        </w:rPr>
      </w:pPr>
    </w:p>
    <w:p w:rsidR="00B032B7" w:rsidRPr="00511210" w:rsidRDefault="00B032B7" w:rsidP="00B032B7">
      <w:pPr>
        <w:spacing w:after="0" w:line="240" w:lineRule="auto"/>
        <w:ind w:firstLine="540"/>
        <w:jc w:val="center"/>
        <w:outlineLvl w:val="1"/>
        <w:rPr>
          <w:rFonts w:ascii="Times New Roman" w:hAnsi="Times New Roman"/>
          <w:sz w:val="24"/>
          <w:szCs w:val="24"/>
        </w:rPr>
      </w:pPr>
      <w:r w:rsidRPr="00511210">
        <w:rPr>
          <w:rFonts w:ascii="Times New Roman" w:hAnsi="Times New Roman"/>
          <w:sz w:val="24"/>
          <w:szCs w:val="24"/>
        </w:rPr>
        <w:t>II. Практическая часть</w:t>
      </w:r>
    </w:p>
    <w:p w:rsidR="00FE67EE" w:rsidRPr="00511210" w:rsidRDefault="00FE67EE" w:rsidP="00AC1DDA">
      <w:pPr>
        <w:spacing w:after="0" w:line="240" w:lineRule="auto"/>
        <w:ind w:left="360"/>
        <w:jc w:val="both"/>
        <w:rPr>
          <w:rFonts w:ascii="Times New Roman" w:hAnsi="Times New Roman"/>
          <w:sz w:val="24"/>
          <w:szCs w:val="24"/>
          <w:u w:val="single"/>
          <w:lang w:val="kk-KZ"/>
        </w:rPr>
      </w:pPr>
      <w:r w:rsidRPr="00511210">
        <w:rPr>
          <w:rFonts w:ascii="Times New Roman" w:hAnsi="Times New Roman"/>
          <w:sz w:val="24"/>
          <w:szCs w:val="24"/>
          <w:u w:val="single"/>
          <w:lang w:val="kk-KZ"/>
        </w:rPr>
        <w:t>Задание:</w:t>
      </w:r>
    </w:p>
    <w:p w:rsidR="00FE67EE" w:rsidRPr="00511210" w:rsidRDefault="00FE67EE" w:rsidP="00AC1DDA">
      <w:pPr>
        <w:spacing w:after="0" w:line="240" w:lineRule="auto"/>
        <w:ind w:left="360"/>
        <w:jc w:val="both"/>
        <w:rPr>
          <w:rFonts w:ascii="Times New Roman" w:hAnsi="Times New Roman"/>
          <w:sz w:val="24"/>
          <w:szCs w:val="24"/>
          <w:lang w:val="kk-KZ"/>
        </w:rPr>
      </w:pPr>
      <w:r w:rsidRPr="00511210">
        <w:rPr>
          <w:rFonts w:ascii="Times New Roman" w:hAnsi="Times New Roman"/>
          <w:sz w:val="24"/>
          <w:szCs w:val="24"/>
          <w:lang w:val="kk-KZ"/>
        </w:rPr>
        <w:t>1. Подготовить график распределения комплексных затрат  между продуктами Альфа и Гамма, используя метод ожидаемой чистой стоимости реализации. Ожидаемая чистая стоимости реализации продукта Бета должна рассматриваться как сумма, на которую уменьшаются комплексные затраты 1-ого цеха, составляющие 120 000 у.е.</w:t>
      </w:r>
    </w:p>
    <w:p w:rsidR="00FE67EE" w:rsidRPr="00511210" w:rsidRDefault="00FE67EE" w:rsidP="00AC1DDA">
      <w:pPr>
        <w:spacing w:after="0" w:line="240" w:lineRule="auto"/>
        <w:ind w:left="360"/>
        <w:jc w:val="both"/>
        <w:rPr>
          <w:rFonts w:ascii="Times New Roman" w:hAnsi="Times New Roman"/>
          <w:sz w:val="24"/>
          <w:szCs w:val="24"/>
          <w:lang w:val="kk-KZ"/>
        </w:rPr>
      </w:pPr>
      <w:r w:rsidRPr="00511210">
        <w:rPr>
          <w:rFonts w:ascii="Times New Roman" w:hAnsi="Times New Roman"/>
          <w:sz w:val="24"/>
          <w:szCs w:val="24"/>
          <w:lang w:val="kk-KZ"/>
        </w:rPr>
        <w:t xml:space="preserve">2. Независимо от ответа на 1-ый пункт задания предположите, что 102 000 у.е. общих комплексных затрат были соответствующим образом распределены на продукт Альфа. Также предположите, что имелось </w:t>
      </w:r>
      <w:smartTag w:uri="urn:schemas-microsoft-com:office:smarttags" w:element="metricconverter">
        <w:smartTagPr>
          <w:attr w:name="ProductID" w:val="48 000 кг"/>
        </w:smartTagPr>
        <w:r w:rsidRPr="00511210">
          <w:rPr>
            <w:rFonts w:ascii="Times New Roman" w:hAnsi="Times New Roman"/>
            <w:sz w:val="24"/>
            <w:szCs w:val="24"/>
            <w:lang w:val="kk-KZ"/>
          </w:rPr>
          <w:t>48 000 кг</w:t>
        </w:r>
      </w:smartTag>
      <w:r w:rsidRPr="00511210">
        <w:rPr>
          <w:rFonts w:ascii="Times New Roman" w:hAnsi="Times New Roman"/>
          <w:sz w:val="24"/>
          <w:szCs w:val="24"/>
          <w:lang w:val="kk-KZ"/>
        </w:rPr>
        <w:t xml:space="preserve"> продукта Альфа и </w:t>
      </w:r>
      <w:smartTag w:uri="urn:schemas-microsoft-com:office:smarttags" w:element="metricconverter">
        <w:smartTagPr>
          <w:attr w:name="ProductID" w:val="20 000 кг"/>
        </w:smartTagPr>
        <w:r w:rsidRPr="00511210">
          <w:rPr>
            <w:rFonts w:ascii="Times New Roman" w:hAnsi="Times New Roman"/>
            <w:sz w:val="24"/>
            <w:szCs w:val="24"/>
            <w:lang w:val="kk-KZ"/>
          </w:rPr>
          <w:t>20 000 кг</w:t>
        </w:r>
      </w:smartTag>
      <w:r w:rsidRPr="00511210">
        <w:rPr>
          <w:rFonts w:ascii="Times New Roman" w:hAnsi="Times New Roman"/>
          <w:sz w:val="24"/>
          <w:szCs w:val="24"/>
          <w:lang w:val="kk-KZ"/>
        </w:rPr>
        <w:t xml:space="preserve"> продукта Бета, готовых к продаже. Подготовить отчет о результатах финансово-хозяйственной деятельности  до статьи, показывающей валовую прибыль от продукта Альфа, исходя из следующих факторов:</w:t>
      </w:r>
    </w:p>
    <w:p w:rsidR="00FE67EE" w:rsidRPr="00511210" w:rsidRDefault="00FE67EE" w:rsidP="00AC1DDA">
      <w:pPr>
        <w:spacing w:after="0" w:line="240" w:lineRule="auto"/>
        <w:ind w:left="360"/>
        <w:jc w:val="both"/>
        <w:rPr>
          <w:rFonts w:ascii="Times New Roman" w:hAnsi="Times New Roman"/>
          <w:sz w:val="24"/>
          <w:szCs w:val="24"/>
          <w:lang w:val="kk-KZ"/>
        </w:rPr>
      </w:pPr>
      <w:r w:rsidRPr="00511210">
        <w:rPr>
          <w:rFonts w:ascii="Times New Roman" w:hAnsi="Times New Roman"/>
          <w:sz w:val="24"/>
          <w:szCs w:val="24"/>
          <w:lang w:val="kk-KZ"/>
        </w:rPr>
        <w:t xml:space="preserve">    - в течение года реализация продукта Альфа составила 80% от количества килограммов, готовых к продаже. На начало перода остатков не имелось;</w:t>
      </w:r>
    </w:p>
    <w:p w:rsidR="00FE67EE" w:rsidRPr="00511210" w:rsidRDefault="00FE67EE" w:rsidP="00AC1DDA">
      <w:pPr>
        <w:spacing w:after="0" w:line="240" w:lineRule="auto"/>
        <w:ind w:left="360"/>
        <w:jc w:val="both"/>
        <w:rPr>
          <w:rFonts w:ascii="Times New Roman" w:hAnsi="Times New Roman"/>
          <w:sz w:val="24"/>
          <w:szCs w:val="24"/>
          <w:lang w:val="kk-KZ"/>
        </w:rPr>
      </w:pPr>
      <w:r w:rsidRPr="00511210">
        <w:rPr>
          <w:rFonts w:ascii="Times New Roman" w:hAnsi="Times New Roman"/>
          <w:sz w:val="24"/>
          <w:szCs w:val="24"/>
          <w:lang w:val="kk-KZ"/>
        </w:rPr>
        <w:t xml:space="preserve">    - ожидаемая чистая стоимость реализации продукта Бета, готовых к продаже, подлежит вычету из затрат на производство продукта Альфа. Стоимость запасов продукта Альфа на конец периода должна основываться на чистых затратах на производство;</w:t>
      </w:r>
    </w:p>
    <w:p w:rsidR="00FE67EE" w:rsidRPr="00511210" w:rsidRDefault="00FE67EE" w:rsidP="00AC1DDA">
      <w:pPr>
        <w:spacing w:after="0" w:line="240" w:lineRule="auto"/>
        <w:ind w:left="360"/>
        <w:jc w:val="both"/>
        <w:rPr>
          <w:rFonts w:ascii="Times New Roman" w:hAnsi="Times New Roman"/>
          <w:sz w:val="24"/>
          <w:szCs w:val="24"/>
          <w:lang w:val="kk-KZ"/>
        </w:rPr>
      </w:pPr>
      <w:r w:rsidRPr="00511210">
        <w:rPr>
          <w:rFonts w:ascii="Times New Roman" w:hAnsi="Times New Roman"/>
          <w:sz w:val="24"/>
          <w:szCs w:val="24"/>
          <w:lang w:val="kk-KZ"/>
        </w:rPr>
        <w:t xml:space="preserve">    - все остальные данные о затратах и цене реализации приводятся в пунктах исходных данных.</w:t>
      </w:r>
    </w:p>
    <w:p w:rsidR="00FE67EE" w:rsidRPr="00511210" w:rsidRDefault="00FE67EE" w:rsidP="00AC1DDA">
      <w:pPr>
        <w:spacing w:after="0" w:line="240" w:lineRule="auto"/>
        <w:ind w:left="360"/>
        <w:jc w:val="both"/>
        <w:rPr>
          <w:rFonts w:ascii="Times New Roman" w:hAnsi="Times New Roman"/>
          <w:sz w:val="24"/>
          <w:szCs w:val="24"/>
          <w:u w:val="single"/>
          <w:lang w:val="kk-KZ"/>
        </w:rPr>
      </w:pPr>
      <w:r w:rsidRPr="00511210">
        <w:rPr>
          <w:rFonts w:ascii="Times New Roman" w:hAnsi="Times New Roman"/>
          <w:sz w:val="24"/>
          <w:szCs w:val="24"/>
          <w:u w:val="single"/>
          <w:lang w:val="kk-KZ"/>
        </w:rPr>
        <w:t>Исходные данные:</w:t>
      </w:r>
    </w:p>
    <w:p w:rsidR="00FE67EE" w:rsidRPr="00511210" w:rsidRDefault="00FE67EE" w:rsidP="00AC1DDA">
      <w:pPr>
        <w:spacing w:after="0" w:line="240" w:lineRule="auto"/>
        <w:ind w:left="360"/>
        <w:jc w:val="both"/>
        <w:rPr>
          <w:rFonts w:ascii="Times New Roman" w:hAnsi="Times New Roman"/>
          <w:sz w:val="24"/>
          <w:szCs w:val="24"/>
          <w:lang w:val="kk-KZ"/>
        </w:rPr>
      </w:pPr>
      <w:r w:rsidRPr="00511210">
        <w:rPr>
          <w:rFonts w:ascii="Times New Roman" w:hAnsi="Times New Roman"/>
          <w:sz w:val="24"/>
          <w:szCs w:val="24"/>
          <w:lang w:val="kk-KZ"/>
        </w:rPr>
        <w:t>Корпорация производит три продукта: Альфа, Бета и Гамма. Альфа и Гамма являются комплексными продуктами, а Бета – побочный продукт Альфы. На побочный продукт комплексные затраты не распределяются. Производственные процессы в течение года выглядят следующим образом:</w:t>
      </w:r>
    </w:p>
    <w:p w:rsidR="00FE67EE" w:rsidRPr="00511210" w:rsidRDefault="00FE67EE" w:rsidP="00AC1DDA">
      <w:pPr>
        <w:spacing w:after="0" w:line="240" w:lineRule="auto"/>
        <w:ind w:left="360"/>
        <w:jc w:val="both"/>
        <w:rPr>
          <w:rFonts w:ascii="Times New Roman" w:hAnsi="Times New Roman"/>
          <w:sz w:val="24"/>
          <w:szCs w:val="24"/>
          <w:lang w:val="kk-KZ"/>
        </w:rPr>
      </w:pPr>
      <w:r w:rsidRPr="00511210">
        <w:rPr>
          <w:rFonts w:ascii="Times New Roman" w:hAnsi="Times New Roman"/>
          <w:sz w:val="24"/>
          <w:szCs w:val="24"/>
          <w:lang w:val="kk-KZ"/>
        </w:rPr>
        <w:t xml:space="preserve">  1. В 1-ом цехе происходит переработка </w:t>
      </w:r>
      <w:smartTag w:uri="urn:schemas-microsoft-com:office:smarttags" w:element="metricconverter">
        <w:smartTagPr>
          <w:attr w:name="ProductID" w:val="110 000 кг"/>
        </w:smartTagPr>
        <w:r w:rsidRPr="00511210">
          <w:rPr>
            <w:rFonts w:ascii="Times New Roman" w:hAnsi="Times New Roman"/>
            <w:sz w:val="24"/>
            <w:szCs w:val="24"/>
            <w:lang w:val="kk-KZ"/>
          </w:rPr>
          <w:t>110 000 кг</w:t>
        </w:r>
      </w:smartTag>
      <w:r w:rsidRPr="00511210">
        <w:rPr>
          <w:rFonts w:ascii="Times New Roman" w:hAnsi="Times New Roman"/>
          <w:sz w:val="24"/>
          <w:szCs w:val="24"/>
          <w:lang w:val="kk-KZ"/>
        </w:rPr>
        <w:t xml:space="preserve"> основного материала и общие затраты на переработку составлябт 120 000 у.е. После переработки в 1-ом цехе 60% переводится во 2-ой цех, а 40% идиниц (теперь продукт Гамма) попадают в 3-ий цех. </w:t>
      </w:r>
    </w:p>
    <w:p w:rsidR="00FE67EE" w:rsidRPr="00511210" w:rsidRDefault="00FE67EE" w:rsidP="00AC1DDA">
      <w:pPr>
        <w:spacing w:after="0" w:line="240" w:lineRule="auto"/>
        <w:ind w:left="360"/>
        <w:jc w:val="both"/>
        <w:rPr>
          <w:rFonts w:ascii="Times New Roman" w:hAnsi="Times New Roman"/>
          <w:sz w:val="24"/>
          <w:szCs w:val="24"/>
          <w:lang w:val="kk-KZ"/>
        </w:rPr>
      </w:pPr>
      <w:r w:rsidRPr="00511210">
        <w:rPr>
          <w:rFonts w:ascii="Times New Roman" w:hAnsi="Times New Roman"/>
          <w:sz w:val="24"/>
          <w:szCs w:val="24"/>
          <w:lang w:val="kk-KZ"/>
        </w:rPr>
        <w:t xml:space="preserve">2. Во 2-ом цехе материал подвергается дальнейшей обработке с дополтительными затратими в сумме 38 000 у.е. Затем 70% этих единиц (теперь продукт Альфа) переводится в 4-ый цех, а 30% – становится побочным продуктом, который продается по цене 1,2 у.е за </w:t>
      </w:r>
      <w:smartTag w:uri="urn:schemas-microsoft-com:office:smarttags" w:element="metricconverter">
        <w:smartTagPr>
          <w:attr w:name="ProductID" w:val="1 кг"/>
        </w:smartTagPr>
        <w:r w:rsidRPr="00511210">
          <w:rPr>
            <w:rFonts w:ascii="Times New Roman" w:hAnsi="Times New Roman"/>
            <w:sz w:val="24"/>
            <w:szCs w:val="24"/>
            <w:lang w:val="kk-KZ"/>
          </w:rPr>
          <w:t>1 кг</w:t>
        </w:r>
      </w:smartTag>
      <w:r w:rsidRPr="00511210">
        <w:rPr>
          <w:rFonts w:ascii="Times New Roman" w:hAnsi="Times New Roman"/>
          <w:sz w:val="24"/>
          <w:szCs w:val="24"/>
          <w:lang w:val="kk-KZ"/>
        </w:rPr>
        <w:t>. Делимые (раздельные) затраты на продукт Бета составляют 8 100 у.е.</w:t>
      </w:r>
    </w:p>
    <w:p w:rsidR="00FE67EE" w:rsidRPr="00511210" w:rsidRDefault="00FE67EE" w:rsidP="00AC1DDA">
      <w:pPr>
        <w:spacing w:after="0" w:line="240" w:lineRule="auto"/>
        <w:ind w:left="360"/>
        <w:jc w:val="both"/>
        <w:rPr>
          <w:rFonts w:ascii="Times New Roman" w:hAnsi="Times New Roman"/>
          <w:sz w:val="24"/>
          <w:szCs w:val="24"/>
          <w:lang w:val="kk-KZ"/>
        </w:rPr>
      </w:pPr>
      <w:r w:rsidRPr="00511210">
        <w:rPr>
          <w:rFonts w:ascii="Times New Roman" w:hAnsi="Times New Roman"/>
          <w:sz w:val="24"/>
          <w:szCs w:val="24"/>
          <w:lang w:val="kk-KZ"/>
        </w:rPr>
        <w:t xml:space="preserve">3. В 4-ом цехе происходит обработка продукта с дополгительными затратами в сумме 23 660 у.е. После этой обработки Продукт Альфа готов к продаже по цене 5 у.е. за </w:t>
      </w:r>
      <w:smartTag w:uri="urn:schemas-microsoft-com:office:smarttags" w:element="metricconverter">
        <w:smartTagPr>
          <w:attr w:name="ProductID" w:val="1 кг"/>
        </w:smartTagPr>
        <w:r w:rsidRPr="00511210">
          <w:rPr>
            <w:rFonts w:ascii="Times New Roman" w:hAnsi="Times New Roman"/>
            <w:sz w:val="24"/>
            <w:szCs w:val="24"/>
            <w:lang w:val="kk-KZ"/>
          </w:rPr>
          <w:t>1 кг</w:t>
        </w:r>
      </w:smartTag>
      <w:r w:rsidRPr="00511210">
        <w:rPr>
          <w:rFonts w:ascii="Times New Roman" w:hAnsi="Times New Roman"/>
          <w:sz w:val="24"/>
          <w:szCs w:val="24"/>
          <w:lang w:val="kk-KZ"/>
        </w:rPr>
        <w:t>.</w:t>
      </w:r>
    </w:p>
    <w:p w:rsidR="00FE67EE" w:rsidRPr="00511210" w:rsidRDefault="00FE67EE" w:rsidP="00AC1DDA">
      <w:pPr>
        <w:spacing w:after="0" w:line="240" w:lineRule="auto"/>
        <w:ind w:left="360"/>
        <w:jc w:val="both"/>
        <w:rPr>
          <w:rFonts w:ascii="Times New Roman" w:hAnsi="Times New Roman"/>
          <w:sz w:val="24"/>
          <w:szCs w:val="24"/>
          <w:lang w:val="kk-KZ"/>
        </w:rPr>
      </w:pPr>
      <w:r w:rsidRPr="00511210">
        <w:rPr>
          <w:rFonts w:ascii="Times New Roman" w:hAnsi="Times New Roman"/>
          <w:sz w:val="24"/>
          <w:szCs w:val="24"/>
          <w:lang w:val="kk-KZ"/>
        </w:rPr>
        <w:t xml:space="preserve"> 4. В 3-ем цехе происходит обработка продукта Гамма с дополительными затратами в сумме 165 000 у.е. В этом цехе возникают нормативные потери продукта Гамма, составляющие 10% о выпускаемых качественных едииц продукта Гамма. Качественный продукт Гамма затем продается по цене 12 у.е за </w:t>
      </w:r>
      <w:smartTag w:uri="urn:schemas-microsoft-com:office:smarttags" w:element="metricconverter">
        <w:smartTagPr>
          <w:attr w:name="ProductID" w:val="1 кг"/>
        </w:smartTagPr>
        <w:r w:rsidRPr="00511210">
          <w:rPr>
            <w:rFonts w:ascii="Times New Roman" w:hAnsi="Times New Roman"/>
            <w:sz w:val="24"/>
            <w:szCs w:val="24"/>
            <w:lang w:val="kk-KZ"/>
          </w:rPr>
          <w:t>1 кг</w:t>
        </w:r>
      </w:smartTag>
      <w:r w:rsidRPr="00511210">
        <w:rPr>
          <w:rFonts w:ascii="Times New Roman" w:hAnsi="Times New Roman"/>
          <w:sz w:val="24"/>
          <w:szCs w:val="24"/>
          <w:lang w:val="kk-KZ"/>
        </w:rPr>
        <w:t>.</w:t>
      </w:r>
    </w:p>
    <w:p w:rsidR="00B032B7" w:rsidRPr="00511210" w:rsidRDefault="00B032B7" w:rsidP="00B032B7">
      <w:pPr>
        <w:spacing w:after="0" w:line="240" w:lineRule="auto"/>
        <w:jc w:val="both"/>
        <w:rPr>
          <w:rFonts w:ascii="Times New Roman" w:hAnsi="Times New Roman"/>
          <w:sz w:val="24"/>
          <w:szCs w:val="24"/>
          <w:lang w:val="kk-KZ"/>
        </w:rPr>
      </w:pPr>
    </w:p>
    <w:p w:rsidR="00B032B7" w:rsidRPr="00511210" w:rsidRDefault="00B032B7" w:rsidP="00B032B7">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Заключение</w:t>
      </w:r>
    </w:p>
    <w:p w:rsidR="00B032B7" w:rsidRPr="00511210" w:rsidRDefault="00B032B7" w:rsidP="00B032B7">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Литература</w:t>
      </w:r>
      <w:r w:rsidR="0057725A">
        <w:rPr>
          <w:rFonts w:ascii="Times New Roman" w:hAnsi="Times New Roman"/>
          <w:sz w:val="24"/>
          <w:szCs w:val="24"/>
        </w:rPr>
        <w:t>:  14, 51, 57, 60</w:t>
      </w:r>
    </w:p>
    <w:p w:rsidR="00CA2EBC" w:rsidRPr="00511210" w:rsidRDefault="00CA2EBC" w:rsidP="00B032B7">
      <w:pPr>
        <w:shd w:val="clear" w:color="auto" w:fill="FFFFFF"/>
        <w:ind w:left="10" w:right="5" w:firstLine="557"/>
        <w:jc w:val="center"/>
        <w:rPr>
          <w:rFonts w:ascii="Times New Roman" w:hAnsi="Times New Roman"/>
          <w:b/>
          <w:bCs/>
          <w:color w:val="000000"/>
          <w:sz w:val="24"/>
          <w:szCs w:val="24"/>
        </w:rPr>
      </w:pPr>
    </w:p>
    <w:p w:rsidR="006F3CDE" w:rsidRPr="00C25514" w:rsidRDefault="001C10BA" w:rsidP="006F3CDE">
      <w:pPr>
        <w:spacing w:after="0" w:line="240" w:lineRule="auto"/>
        <w:ind w:left="540"/>
        <w:jc w:val="center"/>
        <w:rPr>
          <w:rFonts w:ascii="Times New Roman" w:hAnsi="Times New Roman"/>
          <w:b/>
          <w:sz w:val="24"/>
          <w:szCs w:val="24"/>
        </w:rPr>
      </w:pPr>
      <w:r w:rsidRPr="00C25514">
        <w:rPr>
          <w:rFonts w:ascii="Times New Roman" w:hAnsi="Times New Roman"/>
          <w:b/>
          <w:sz w:val="24"/>
          <w:szCs w:val="24"/>
        </w:rPr>
        <w:t xml:space="preserve">62. </w:t>
      </w:r>
      <w:r w:rsidR="006F3CDE" w:rsidRPr="00C25514">
        <w:rPr>
          <w:rFonts w:ascii="Times New Roman" w:hAnsi="Times New Roman"/>
          <w:b/>
          <w:sz w:val="24"/>
          <w:szCs w:val="24"/>
        </w:rPr>
        <w:t>Учет издержек комплексного производства и методика использования методов для измерения доходов от каждого продукта, исчисленных в соответствии с рыночной стоимостью продукта</w:t>
      </w:r>
    </w:p>
    <w:p w:rsidR="001C10BA" w:rsidRPr="00511210" w:rsidRDefault="001C10BA" w:rsidP="001C10BA">
      <w:pPr>
        <w:jc w:val="both"/>
        <w:rPr>
          <w:rFonts w:ascii="Times New Roman" w:hAnsi="Times New Roman"/>
          <w:sz w:val="24"/>
          <w:szCs w:val="24"/>
          <w:lang w:val="kk-KZ"/>
        </w:rPr>
      </w:pPr>
      <w:r w:rsidRPr="00511210">
        <w:rPr>
          <w:rFonts w:ascii="Times New Roman" w:hAnsi="Times New Roman"/>
          <w:sz w:val="24"/>
          <w:szCs w:val="24"/>
          <w:lang w:val="kk-KZ"/>
        </w:rPr>
        <w:t>Введение</w:t>
      </w:r>
    </w:p>
    <w:p w:rsidR="001C10BA" w:rsidRPr="00511210" w:rsidRDefault="001C10BA" w:rsidP="001C10BA">
      <w:pPr>
        <w:spacing w:after="0" w:line="240" w:lineRule="auto"/>
        <w:ind w:firstLine="540"/>
        <w:jc w:val="center"/>
        <w:outlineLvl w:val="1"/>
        <w:rPr>
          <w:rFonts w:ascii="Times New Roman" w:hAnsi="Times New Roman"/>
          <w:sz w:val="24"/>
          <w:szCs w:val="24"/>
          <w:lang w:val="kk-KZ"/>
        </w:rPr>
      </w:pPr>
      <w:r w:rsidRPr="00511210">
        <w:rPr>
          <w:rFonts w:ascii="Times New Roman" w:hAnsi="Times New Roman"/>
          <w:sz w:val="24"/>
          <w:szCs w:val="24"/>
        </w:rPr>
        <w:t>I. Теоретическая часть</w:t>
      </w:r>
    </w:p>
    <w:p w:rsidR="001C10BA" w:rsidRPr="00511210" w:rsidRDefault="001C10BA" w:rsidP="001C10BA">
      <w:pPr>
        <w:spacing w:after="0" w:line="240" w:lineRule="auto"/>
        <w:ind w:left="360"/>
        <w:jc w:val="both"/>
        <w:rPr>
          <w:rFonts w:ascii="Times New Roman" w:hAnsi="Times New Roman"/>
          <w:sz w:val="24"/>
          <w:szCs w:val="24"/>
          <w:lang w:val="kk-KZ"/>
        </w:rPr>
      </w:pPr>
      <w:r w:rsidRPr="00511210">
        <w:rPr>
          <w:rFonts w:ascii="Times New Roman" w:hAnsi="Times New Roman"/>
          <w:sz w:val="24"/>
          <w:szCs w:val="24"/>
          <w:lang w:val="kk-KZ"/>
        </w:rPr>
        <w:t>1. Характеристика комплексных производств, совместно производимых и побочных продуктов</w:t>
      </w:r>
    </w:p>
    <w:p w:rsidR="001C10BA" w:rsidRPr="00511210" w:rsidRDefault="001C10BA" w:rsidP="001C10BA">
      <w:pPr>
        <w:spacing w:after="0" w:line="240" w:lineRule="auto"/>
        <w:ind w:left="360"/>
        <w:jc w:val="both"/>
        <w:rPr>
          <w:rFonts w:ascii="Times New Roman" w:hAnsi="Times New Roman"/>
          <w:sz w:val="24"/>
          <w:szCs w:val="24"/>
          <w:lang w:val="kk-KZ"/>
        </w:rPr>
      </w:pPr>
      <w:r w:rsidRPr="00511210">
        <w:rPr>
          <w:rFonts w:ascii="Times New Roman" w:hAnsi="Times New Roman"/>
          <w:sz w:val="24"/>
          <w:szCs w:val="24"/>
          <w:lang w:val="kk-KZ"/>
        </w:rPr>
        <w:t xml:space="preserve">2. Методы распределения комплексных затрат, основанные на использовании </w:t>
      </w:r>
      <w:r w:rsidR="006F3CDE" w:rsidRPr="00511210">
        <w:rPr>
          <w:rFonts w:ascii="Times New Roman" w:hAnsi="Times New Roman"/>
          <w:sz w:val="24"/>
          <w:szCs w:val="24"/>
          <w:lang w:val="kk-KZ"/>
        </w:rPr>
        <w:t>рыночной стоимости продукта</w:t>
      </w:r>
    </w:p>
    <w:p w:rsidR="001C10BA" w:rsidRPr="00511210" w:rsidRDefault="001C10BA" w:rsidP="006F3CDE">
      <w:pPr>
        <w:spacing w:after="0" w:line="240" w:lineRule="auto"/>
        <w:ind w:left="360"/>
        <w:jc w:val="both"/>
        <w:rPr>
          <w:rFonts w:ascii="Times New Roman" w:hAnsi="Times New Roman"/>
          <w:sz w:val="24"/>
          <w:szCs w:val="24"/>
          <w:lang w:val="kk-KZ"/>
        </w:rPr>
      </w:pPr>
      <w:r w:rsidRPr="00511210">
        <w:rPr>
          <w:rFonts w:ascii="Times New Roman" w:hAnsi="Times New Roman"/>
          <w:sz w:val="24"/>
          <w:szCs w:val="24"/>
          <w:lang w:val="kk-KZ"/>
        </w:rPr>
        <w:t>3. Оценка и учет побочного продукта</w:t>
      </w:r>
    </w:p>
    <w:p w:rsidR="00812F0E" w:rsidRPr="00511210" w:rsidRDefault="00812F0E" w:rsidP="006F3CDE">
      <w:pPr>
        <w:spacing w:after="0" w:line="240" w:lineRule="auto"/>
        <w:ind w:left="360"/>
        <w:jc w:val="both"/>
        <w:rPr>
          <w:rFonts w:ascii="Times New Roman" w:hAnsi="Times New Roman"/>
          <w:sz w:val="24"/>
          <w:szCs w:val="24"/>
          <w:lang w:val="kk-KZ"/>
        </w:rPr>
      </w:pPr>
    </w:p>
    <w:p w:rsidR="00812F0E" w:rsidRPr="00511210" w:rsidRDefault="00812F0E" w:rsidP="00812F0E">
      <w:pPr>
        <w:spacing w:after="0" w:line="240" w:lineRule="auto"/>
        <w:ind w:firstLine="540"/>
        <w:jc w:val="center"/>
        <w:outlineLvl w:val="1"/>
        <w:rPr>
          <w:rFonts w:ascii="Times New Roman" w:hAnsi="Times New Roman"/>
          <w:sz w:val="24"/>
          <w:szCs w:val="24"/>
          <w:lang w:val="kk-KZ"/>
        </w:rPr>
      </w:pPr>
      <w:r w:rsidRPr="00511210">
        <w:rPr>
          <w:rFonts w:ascii="Times New Roman" w:hAnsi="Times New Roman"/>
          <w:sz w:val="24"/>
          <w:szCs w:val="24"/>
        </w:rPr>
        <w:t>II. Практическая часть</w:t>
      </w:r>
    </w:p>
    <w:p w:rsidR="00464A98" w:rsidRPr="00511210" w:rsidRDefault="00464A98" w:rsidP="00464A98">
      <w:pPr>
        <w:spacing w:after="0" w:line="240" w:lineRule="auto"/>
        <w:ind w:left="360"/>
        <w:jc w:val="both"/>
        <w:rPr>
          <w:rFonts w:ascii="Times New Roman" w:hAnsi="Times New Roman"/>
          <w:sz w:val="24"/>
          <w:szCs w:val="24"/>
          <w:u w:val="single"/>
          <w:lang w:val="kk-KZ"/>
        </w:rPr>
      </w:pPr>
      <w:r w:rsidRPr="00511210">
        <w:rPr>
          <w:rFonts w:ascii="Times New Roman" w:hAnsi="Times New Roman"/>
          <w:sz w:val="24"/>
          <w:szCs w:val="24"/>
          <w:u w:val="single"/>
          <w:lang w:val="kk-KZ"/>
        </w:rPr>
        <w:t>Задание:</w:t>
      </w:r>
    </w:p>
    <w:p w:rsidR="00464A98" w:rsidRPr="00511210" w:rsidRDefault="00464A98" w:rsidP="00464A98">
      <w:pPr>
        <w:spacing w:after="0" w:line="240" w:lineRule="auto"/>
        <w:ind w:left="360"/>
        <w:jc w:val="both"/>
        <w:rPr>
          <w:rFonts w:ascii="Times New Roman" w:hAnsi="Times New Roman"/>
          <w:sz w:val="24"/>
          <w:szCs w:val="24"/>
          <w:lang w:val="kk-KZ"/>
        </w:rPr>
      </w:pPr>
      <w:r w:rsidRPr="00511210">
        <w:rPr>
          <w:rFonts w:ascii="Times New Roman" w:hAnsi="Times New Roman"/>
          <w:sz w:val="24"/>
          <w:szCs w:val="24"/>
          <w:lang w:val="kk-KZ"/>
        </w:rPr>
        <w:t xml:space="preserve">1. Определить при помощи метода средневзвешенной себестоимость </w:t>
      </w:r>
      <w:smartTag w:uri="urn:schemas-microsoft-com:office:smarttags" w:element="metricconverter">
        <w:smartTagPr>
          <w:attr w:name="ProductID" w:val="1 кг"/>
        </w:smartTagPr>
        <w:r w:rsidRPr="00511210">
          <w:rPr>
            <w:rFonts w:ascii="Times New Roman" w:hAnsi="Times New Roman"/>
            <w:sz w:val="24"/>
            <w:szCs w:val="24"/>
            <w:lang w:val="kk-KZ"/>
          </w:rPr>
          <w:t>1 кг</w:t>
        </w:r>
      </w:smartTag>
      <w:r w:rsidRPr="00511210">
        <w:rPr>
          <w:rFonts w:ascii="Times New Roman" w:hAnsi="Times New Roman"/>
          <w:sz w:val="24"/>
          <w:szCs w:val="24"/>
          <w:lang w:val="kk-KZ"/>
        </w:rPr>
        <w:t xml:space="preserve"> смеси  для процесса 1 и стоимость готовой продукции  и незавершенного производства на конец месяца.</w:t>
      </w:r>
    </w:p>
    <w:p w:rsidR="00464A98" w:rsidRPr="00511210" w:rsidRDefault="00464A98" w:rsidP="00464A98">
      <w:pPr>
        <w:spacing w:after="0" w:line="240" w:lineRule="auto"/>
        <w:ind w:left="360"/>
        <w:jc w:val="both"/>
        <w:rPr>
          <w:rFonts w:ascii="Times New Roman" w:hAnsi="Times New Roman"/>
          <w:sz w:val="24"/>
          <w:szCs w:val="24"/>
          <w:lang w:val="kk-KZ"/>
        </w:rPr>
      </w:pPr>
      <w:r w:rsidRPr="00511210">
        <w:rPr>
          <w:rFonts w:ascii="Times New Roman" w:hAnsi="Times New Roman"/>
          <w:sz w:val="24"/>
          <w:szCs w:val="24"/>
          <w:lang w:val="kk-KZ"/>
        </w:rPr>
        <w:t xml:space="preserve">2. Проанализировать, стоит ли подвергать дальнейшей обработке  </w:t>
      </w:r>
      <w:smartTag w:uri="urn:schemas-microsoft-com:office:smarttags" w:element="metricconverter">
        <w:smartTagPr>
          <w:attr w:name="ProductID" w:val="120 000 кг"/>
        </w:smartTagPr>
        <w:r w:rsidRPr="00511210">
          <w:rPr>
            <w:rFonts w:ascii="Times New Roman" w:hAnsi="Times New Roman"/>
            <w:sz w:val="24"/>
            <w:szCs w:val="24"/>
            <w:lang w:val="kk-KZ"/>
          </w:rPr>
          <w:t>120 000 кг</w:t>
        </w:r>
      </w:smartTag>
      <w:r w:rsidRPr="00511210">
        <w:rPr>
          <w:rFonts w:ascii="Times New Roman" w:hAnsi="Times New Roman"/>
          <w:sz w:val="24"/>
          <w:szCs w:val="24"/>
          <w:lang w:val="kk-KZ"/>
        </w:rPr>
        <w:t xml:space="preserve"> смеси.</w:t>
      </w:r>
    </w:p>
    <w:p w:rsidR="00464A98" w:rsidRPr="00511210" w:rsidRDefault="00464A98" w:rsidP="00464A98">
      <w:pPr>
        <w:spacing w:after="0" w:line="240" w:lineRule="auto"/>
        <w:ind w:left="360"/>
        <w:jc w:val="both"/>
        <w:rPr>
          <w:rFonts w:ascii="Times New Roman" w:hAnsi="Times New Roman"/>
          <w:sz w:val="24"/>
          <w:szCs w:val="24"/>
          <w:lang w:val="kk-KZ"/>
        </w:rPr>
      </w:pPr>
      <w:r w:rsidRPr="00511210">
        <w:rPr>
          <w:rFonts w:ascii="Times New Roman" w:hAnsi="Times New Roman"/>
          <w:sz w:val="24"/>
          <w:szCs w:val="24"/>
          <w:lang w:val="kk-KZ"/>
        </w:rPr>
        <w:t xml:space="preserve">3. Вычислить минимальную приемлемую цену реализации </w:t>
      </w:r>
      <w:smartTag w:uri="urn:schemas-microsoft-com:office:smarttags" w:element="metricconverter">
        <w:smartTagPr>
          <w:attr w:name="ProductID" w:val="1 кг"/>
        </w:smartTagPr>
        <w:r w:rsidRPr="00511210">
          <w:rPr>
            <w:rFonts w:ascii="Times New Roman" w:hAnsi="Times New Roman"/>
            <w:sz w:val="24"/>
            <w:szCs w:val="24"/>
            <w:lang w:val="kk-KZ"/>
          </w:rPr>
          <w:t>1 кг</w:t>
        </w:r>
      </w:smartTag>
      <w:r w:rsidRPr="00511210">
        <w:rPr>
          <w:rFonts w:ascii="Times New Roman" w:hAnsi="Times New Roman"/>
          <w:sz w:val="24"/>
          <w:szCs w:val="24"/>
          <w:lang w:val="kk-KZ"/>
        </w:rPr>
        <w:t>, если можно найти потенциального покупателя на дополнительно произведенный продукт – химикат, который можно выработать из оставшейся смеси.</w:t>
      </w:r>
    </w:p>
    <w:p w:rsidR="00464A98" w:rsidRPr="00511210" w:rsidRDefault="00464A98" w:rsidP="00464A98">
      <w:pPr>
        <w:spacing w:after="0" w:line="240" w:lineRule="auto"/>
        <w:ind w:left="360"/>
        <w:jc w:val="both"/>
        <w:rPr>
          <w:rFonts w:ascii="Times New Roman" w:hAnsi="Times New Roman"/>
          <w:sz w:val="24"/>
          <w:szCs w:val="24"/>
          <w:lang w:val="kk-KZ"/>
        </w:rPr>
      </w:pPr>
    </w:p>
    <w:p w:rsidR="00464A98" w:rsidRPr="00511210" w:rsidRDefault="00464A98" w:rsidP="00464A98">
      <w:pPr>
        <w:spacing w:after="0" w:line="240" w:lineRule="auto"/>
        <w:ind w:left="360"/>
        <w:jc w:val="both"/>
        <w:rPr>
          <w:rFonts w:ascii="Times New Roman" w:hAnsi="Times New Roman"/>
          <w:sz w:val="24"/>
          <w:szCs w:val="24"/>
          <w:u w:val="single"/>
          <w:lang w:val="kk-KZ"/>
        </w:rPr>
      </w:pPr>
      <w:r w:rsidRPr="00511210">
        <w:rPr>
          <w:rFonts w:ascii="Times New Roman" w:hAnsi="Times New Roman"/>
          <w:sz w:val="24"/>
          <w:szCs w:val="24"/>
          <w:u w:val="single"/>
          <w:lang w:val="kk-KZ"/>
        </w:rPr>
        <w:t>Исходные данные:</w:t>
      </w:r>
    </w:p>
    <w:p w:rsidR="00464A98" w:rsidRPr="00511210" w:rsidRDefault="00464A98" w:rsidP="00B00DDC">
      <w:pPr>
        <w:spacing w:after="0" w:line="240" w:lineRule="auto"/>
        <w:ind w:firstLine="360"/>
        <w:jc w:val="both"/>
        <w:rPr>
          <w:rFonts w:ascii="Times New Roman" w:hAnsi="Times New Roman"/>
          <w:sz w:val="24"/>
          <w:szCs w:val="24"/>
          <w:lang w:val="kk-KZ"/>
        </w:rPr>
      </w:pPr>
      <w:r w:rsidRPr="00511210">
        <w:rPr>
          <w:rFonts w:ascii="Times New Roman" w:hAnsi="Times New Roman"/>
          <w:sz w:val="24"/>
          <w:szCs w:val="24"/>
          <w:lang w:val="kk-KZ"/>
        </w:rPr>
        <w:t>Химическая компания осуществляет два производственных процесса. Сначала материалы подаются  на процесс 1, в ходе которого производится смесь. Здесь в начале обработки происходят весовые потери. Ниже приведены данные за только что закончившийся месяц, которые для предприятия можно считать типичными: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81"/>
        <w:gridCol w:w="1790"/>
      </w:tblGrid>
      <w:tr w:rsidR="00464A98" w:rsidRPr="00993398" w:rsidTr="00993398">
        <w:tc>
          <w:tcPr>
            <w:tcW w:w="8028" w:type="dxa"/>
          </w:tcPr>
          <w:p w:rsidR="00464A98" w:rsidRPr="00993398" w:rsidRDefault="00464A98" w:rsidP="00993398">
            <w:pPr>
              <w:spacing w:after="0" w:line="240" w:lineRule="auto"/>
              <w:ind w:left="360"/>
              <w:jc w:val="both"/>
              <w:rPr>
                <w:rFonts w:ascii="Times New Roman" w:hAnsi="Times New Roman"/>
                <w:sz w:val="24"/>
                <w:szCs w:val="24"/>
                <w:lang w:val="kk-KZ"/>
              </w:rPr>
            </w:pPr>
            <w:r w:rsidRPr="00993398">
              <w:rPr>
                <w:rFonts w:ascii="Times New Roman" w:hAnsi="Times New Roman"/>
                <w:sz w:val="24"/>
                <w:szCs w:val="24"/>
                <w:lang w:val="kk-KZ"/>
              </w:rPr>
              <w:t>Количественные показатели</w:t>
            </w:r>
          </w:p>
        </w:tc>
        <w:tc>
          <w:tcPr>
            <w:tcW w:w="1829" w:type="dxa"/>
          </w:tcPr>
          <w:p w:rsidR="00464A98" w:rsidRPr="00993398" w:rsidRDefault="00464A98" w:rsidP="00993398">
            <w:pPr>
              <w:spacing w:after="0" w:line="240" w:lineRule="auto"/>
              <w:ind w:left="360"/>
              <w:jc w:val="both"/>
              <w:rPr>
                <w:rFonts w:ascii="Times New Roman" w:hAnsi="Times New Roman"/>
                <w:sz w:val="24"/>
                <w:szCs w:val="24"/>
                <w:lang w:val="kk-KZ"/>
              </w:rPr>
            </w:pPr>
            <w:r w:rsidRPr="00993398">
              <w:rPr>
                <w:rFonts w:ascii="Times New Roman" w:hAnsi="Times New Roman"/>
                <w:sz w:val="24"/>
                <w:szCs w:val="24"/>
                <w:lang w:val="kk-KZ"/>
              </w:rPr>
              <w:t>кг</w:t>
            </w:r>
          </w:p>
        </w:tc>
      </w:tr>
      <w:tr w:rsidR="00464A98" w:rsidRPr="00993398" w:rsidTr="00993398">
        <w:tc>
          <w:tcPr>
            <w:tcW w:w="8028" w:type="dxa"/>
          </w:tcPr>
          <w:p w:rsidR="00464A98" w:rsidRPr="00993398" w:rsidRDefault="00464A98" w:rsidP="00993398">
            <w:pPr>
              <w:spacing w:after="0" w:line="240" w:lineRule="auto"/>
              <w:ind w:left="360"/>
              <w:jc w:val="both"/>
              <w:rPr>
                <w:rFonts w:ascii="Times New Roman" w:hAnsi="Times New Roman"/>
                <w:sz w:val="24"/>
                <w:szCs w:val="24"/>
                <w:lang w:val="kk-KZ"/>
              </w:rPr>
            </w:pPr>
            <w:r w:rsidRPr="00993398">
              <w:rPr>
                <w:rFonts w:ascii="Times New Roman" w:hAnsi="Times New Roman"/>
                <w:sz w:val="24"/>
                <w:szCs w:val="24"/>
                <w:lang w:val="kk-KZ"/>
              </w:rPr>
              <w:t>Исходные материалы</w:t>
            </w:r>
          </w:p>
        </w:tc>
        <w:tc>
          <w:tcPr>
            <w:tcW w:w="1829" w:type="dxa"/>
          </w:tcPr>
          <w:p w:rsidR="00464A98" w:rsidRPr="00993398" w:rsidRDefault="00464A98" w:rsidP="00993398">
            <w:pPr>
              <w:spacing w:after="0" w:line="240" w:lineRule="auto"/>
              <w:ind w:left="360"/>
              <w:jc w:val="right"/>
              <w:rPr>
                <w:rFonts w:ascii="Times New Roman" w:hAnsi="Times New Roman"/>
                <w:sz w:val="24"/>
                <w:szCs w:val="24"/>
                <w:lang w:val="kk-KZ"/>
              </w:rPr>
            </w:pPr>
            <w:r w:rsidRPr="00993398">
              <w:rPr>
                <w:rFonts w:ascii="Times New Roman" w:hAnsi="Times New Roman"/>
                <w:sz w:val="24"/>
                <w:szCs w:val="24"/>
                <w:lang w:val="kk-KZ"/>
              </w:rPr>
              <w:t>200 000</w:t>
            </w:r>
          </w:p>
        </w:tc>
      </w:tr>
      <w:tr w:rsidR="00464A98" w:rsidRPr="00993398" w:rsidTr="00993398">
        <w:tc>
          <w:tcPr>
            <w:tcW w:w="8028" w:type="dxa"/>
          </w:tcPr>
          <w:p w:rsidR="00464A98" w:rsidRPr="00993398" w:rsidRDefault="00464A98" w:rsidP="00993398">
            <w:pPr>
              <w:spacing w:after="0" w:line="240" w:lineRule="auto"/>
              <w:ind w:left="360"/>
              <w:jc w:val="both"/>
              <w:rPr>
                <w:rFonts w:ascii="Times New Roman" w:hAnsi="Times New Roman"/>
                <w:sz w:val="24"/>
                <w:szCs w:val="24"/>
                <w:lang w:val="kk-KZ"/>
              </w:rPr>
            </w:pPr>
            <w:r w:rsidRPr="00993398">
              <w:rPr>
                <w:rFonts w:ascii="Times New Roman" w:hAnsi="Times New Roman"/>
                <w:sz w:val="24"/>
                <w:szCs w:val="24"/>
                <w:lang w:val="kk-KZ"/>
              </w:rPr>
              <w:t>Незавершенное производство на начало периода (степень готовности – 50%)</w:t>
            </w:r>
          </w:p>
        </w:tc>
        <w:tc>
          <w:tcPr>
            <w:tcW w:w="1829" w:type="dxa"/>
          </w:tcPr>
          <w:p w:rsidR="00464A98" w:rsidRPr="00993398" w:rsidRDefault="00464A98" w:rsidP="00993398">
            <w:pPr>
              <w:spacing w:after="0" w:line="240" w:lineRule="auto"/>
              <w:ind w:left="360"/>
              <w:jc w:val="right"/>
              <w:rPr>
                <w:rFonts w:ascii="Times New Roman" w:hAnsi="Times New Roman"/>
                <w:sz w:val="24"/>
                <w:szCs w:val="24"/>
                <w:lang w:val="kk-KZ"/>
              </w:rPr>
            </w:pPr>
          </w:p>
          <w:p w:rsidR="00464A98" w:rsidRPr="00993398" w:rsidRDefault="00464A98" w:rsidP="00993398">
            <w:pPr>
              <w:spacing w:after="0" w:line="240" w:lineRule="auto"/>
              <w:ind w:left="360"/>
              <w:jc w:val="right"/>
              <w:rPr>
                <w:rFonts w:ascii="Times New Roman" w:hAnsi="Times New Roman"/>
                <w:sz w:val="24"/>
                <w:szCs w:val="24"/>
                <w:lang w:val="kk-KZ"/>
              </w:rPr>
            </w:pPr>
            <w:r w:rsidRPr="00993398">
              <w:rPr>
                <w:rFonts w:ascii="Times New Roman" w:hAnsi="Times New Roman"/>
                <w:sz w:val="24"/>
                <w:szCs w:val="24"/>
                <w:lang w:val="kk-KZ"/>
              </w:rPr>
              <w:t>40 000</w:t>
            </w:r>
          </w:p>
        </w:tc>
      </w:tr>
      <w:tr w:rsidR="00464A98" w:rsidRPr="00993398" w:rsidTr="00993398">
        <w:tc>
          <w:tcPr>
            <w:tcW w:w="8028" w:type="dxa"/>
          </w:tcPr>
          <w:p w:rsidR="00464A98" w:rsidRPr="00993398" w:rsidRDefault="00464A98" w:rsidP="00993398">
            <w:pPr>
              <w:spacing w:after="0" w:line="240" w:lineRule="auto"/>
              <w:ind w:left="360"/>
              <w:jc w:val="both"/>
              <w:rPr>
                <w:rFonts w:ascii="Times New Roman" w:hAnsi="Times New Roman"/>
                <w:sz w:val="24"/>
                <w:szCs w:val="24"/>
                <w:lang w:val="kk-KZ"/>
              </w:rPr>
            </w:pPr>
            <w:r w:rsidRPr="00993398">
              <w:rPr>
                <w:rFonts w:ascii="Times New Roman" w:hAnsi="Times New Roman"/>
                <w:sz w:val="24"/>
                <w:szCs w:val="24"/>
                <w:lang w:val="kk-KZ"/>
              </w:rPr>
              <w:t>Готовая продукция</w:t>
            </w:r>
          </w:p>
        </w:tc>
        <w:tc>
          <w:tcPr>
            <w:tcW w:w="1829" w:type="dxa"/>
          </w:tcPr>
          <w:p w:rsidR="00464A98" w:rsidRPr="00993398" w:rsidRDefault="00464A98" w:rsidP="00993398">
            <w:pPr>
              <w:spacing w:after="0" w:line="240" w:lineRule="auto"/>
              <w:ind w:left="360"/>
              <w:jc w:val="right"/>
              <w:rPr>
                <w:rFonts w:ascii="Times New Roman" w:hAnsi="Times New Roman"/>
                <w:sz w:val="24"/>
                <w:szCs w:val="24"/>
                <w:lang w:val="kk-KZ"/>
              </w:rPr>
            </w:pPr>
            <w:r w:rsidRPr="00993398">
              <w:rPr>
                <w:rFonts w:ascii="Times New Roman" w:hAnsi="Times New Roman"/>
                <w:sz w:val="24"/>
                <w:szCs w:val="24"/>
                <w:lang w:val="kk-KZ"/>
              </w:rPr>
              <w:t>160 000</w:t>
            </w:r>
          </w:p>
        </w:tc>
      </w:tr>
      <w:tr w:rsidR="00464A98" w:rsidRPr="00993398" w:rsidTr="00993398">
        <w:tc>
          <w:tcPr>
            <w:tcW w:w="8028" w:type="dxa"/>
          </w:tcPr>
          <w:p w:rsidR="00464A98" w:rsidRPr="00993398" w:rsidRDefault="00464A98" w:rsidP="00993398">
            <w:pPr>
              <w:spacing w:after="0" w:line="240" w:lineRule="auto"/>
              <w:ind w:left="360"/>
              <w:jc w:val="both"/>
              <w:rPr>
                <w:rFonts w:ascii="Times New Roman" w:hAnsi="Times New Roman"/>
                <w:sz w:val="24"/>
                <w:szCs w:val="24"/>
                <w:lang w:val="kk-KZ"/>
              </w:rPr>
            </w:pPr>
            <w:r w:rsidRPr="00993398">
              <w:rPr>
                <w:rFonts w:ascii="Times New Roman" w:hAnsi="Times New Roman"/>
                <w:sz w:val="24"/>
                <w:szCs w:val="24"/>
                <w:lang w:val="kk-KZ"/>
              </w:rPr>
              <w:t>Незавершенное производство на начало периода (степень готовности – 2/3)</w:t>
            </w:r>
          </w:p>
        </w:tc>
        <w:tc>
          <w:tcPr>
            <w:tcW w:w="1829" w:type="dxa"/>
          </w:tcPr>
          <w:p w:rsidR="00464A98" w:rsidRPr="00993398" w:rsidRDefault="00464A98" w:rsidP="00993398">
            <w:pPr>
              <w:spacing w:after="0" w:line="240" w:lineRule="auto"/>
              <w:ind w:left="360"/>
              <w:jc w:val="right"/>
              <w:rPr>
                <w:rFonts w:ascii="Times New Roman" w:hAnsi="Times New Roman"/>
                <w:sz w:val="24"/>
                <w:szCs w:val="24"/>
                <w:lang w:val="kk-KZ"/>
              </w:rPr>
            </w:pPr>
            <w:r w:rsidRPr="00993398">
              <w:rPr>
                <w:rFonts w:ascii="Times New Roman" w:hAnsi="Times New Roman"/>
                <w:sz w:val="24"/>
                <w:szCs w:val="24"/>
                <w:lang w:val="kk-KZ"/>
              </w:rPr>
              <w:t>30 000</w:t>
            </w:r>
          </w:p>
        </w:tc>
      </w:tr>
    </w:tbl>
    <w:p w:rsidR="00464A98" w:rsidRPr="00511210" w:rsidRDefault="00464A98" w:rsidP="00464A98">
      <w:pPr>
        <w:spacing w:after="0" w:line="240" w:lineRule="auto"/>
        <w:ind w:left="360"/>
        <w:jc w:val="both"/>
        <w:rPr>
          <w:rFonts w:ascii="Times New Roman" w:hAnsi="Times New Roman"/>
          <w:sz w:val="24"/>
          <w:szCs w:val="24"/>
          <w:lang w:val="kk-KZ"/>
        </w:rPr>
      </w:pPr>
    </w:p>
    <w:p w:rsidR="00464A98" w:rsidRPr="00511210" w:rsidRDefault="00464A98" w:rsidP="00464A98">
      <w:pPr>
        <w:spacing w:after="0" w:line="240" w:lineRule="auto"/>
        <w:ind w:left="360"/>
        <w:jc w:val="both"/>
        <w:rPr>
          <w:rFonts w:ascii="Times New Roman" w:hAnsi="Times New Roman"/>
          <w:sz w:val="24"/>
          <w:szCs w:val="24"/>
          <w:lang w:val="kk-KZ"/>
        </w:rPr>
      </w:pPr>
      <w:r w:rsidRPr="00511210">
        <w:rPr>
          <w:rFonts w:ascii="Times New Roman" w:hAnsi="Times New Roman"/>
          <w:sz w:val="24"/>
          <w:szCs w:val="24"/>
          <w:lang w:val="kk-KZ"/>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78"/>
        <w:gridCol w:w="1793"/>
      </w:tblGrid>
      <w:tr w:rsidR="00464A98" w:rsidRPr="00993398" w:rsidTr="00993398">
        <w:tc>
          <w:tcPr>
            <w:tcW w:w="8028" w:type="dxa"/>
          </w:tcPr>
          <w:p w:rsidR="00464A98" w:rsidRPr="00993398" w:rsidRDefault="00464A98" w:rsidP="00993398">
            <w:pPr>
              <w:spacing w:after="0" w:line="240" w:lineRule="auto"/>
              <w:ind w:left="360"/>
              <w:jc w:val="both"/>
              <w:rPr>
                <w:rFonts w:ascii="Times New Roman" w:hAnsi="Times New Roman"/>
                <w:sz w:val="24"/>
                <w:szCs w:val="24"/>
                <w:lang w:val="kk-KZ"/>
              </w:rPr>
            </w:pPr>
            <w:r w:rsidRPr="00993398">
              <w:rPr>
                <w:rFonts w:ascii="Times New Roman" w:hAnsi="Times New Roman"/>
                <w:sz w:val="24"/>
                <w:szCs w:val="24"/>
                <w:lang w:val="kk-KZ"/>
              </w:rPr>
              <w:t>Затраты</w:t>
            </w:r>
          </w:p>
        </w:tc>
        <w:tc>
          <w:tcPr>
            <w:tcW w:w="1829" w:type="dxa"/>
          </w:tcPr>
          <w:p w:rsidR="00464A98" w:rsidRPr="00993398" w:rsidRDefault="00464A98" w:rsidP="00993398">
            <w:pPr>
              <w:spacing w:after="0" w:line="240" w:lineRule="auto"/>
              <w:ind w:left="360"/>
              <w:jc w:val="both"/>
              <w:rPr>
                <w:rFonts w:ascii="Times New Roman" w:hAnsi="Times New Roman"/>
                <w:sz w:val="24"/>
                <w:szCs w:val="24"/>
                <w:lang w:val="kk-KZ"/>
              </w:rPr>
            </w:pPr>
            <w:r w:rsidRPr="00993398">
              <w:rPr>
                <w:rFonts w:ascii="Times New Roman" w:hAnsi="Times New Roman"/>
                <w:sz w:val="24"/>
                <w:szCs w:val="24"/>
                <w:lang w:val="kk-KZ"/>
              </w:rPr>
              <w:t>У.е.</w:t>
            </w:r>
          </w:p>
        </w:tc>
      </w:tr>
      <w:tr w:rsidR="00464A98" w:rsidRPr="00993398" w:rsidTr="00993398">
        <w:tc>
          <w:tcPr>
            <w:tcW w:w="8028" w:type="dxa"/>
          </w:tcPr>
          <w:p w:rsidR="00464A98" w:rsidRPr="00993398" w:rsidRDefault="00464A98" w:rsidP="00993398">
            <w:pPr>
              <w:spacing w:after="0" w:line="240" w:lineRule="auto"/>
              <w:ind w:left="360"/>
              <w:jc w:val="both"/>
              <w:rPr>
                <w:rFonts w:ascii="Times New Roman" w:hAnsi="Times New Roman"/>
                <w:sz w:val="24"/>
                <w:szCs w:val="24"/>
                <w:lang w:val="kk-KZ"/>
              </w:rPr>
            </w:pPr>
            <w:r w:rsidRPr="00993398">
              <w:rPr>
                <w:rFonts w:ascii="Times New Roman" w:hAnsi="Times New Roman"/>
                <w:sz w:val="24"/>
                <w:szCs w:val="24"/>
                <w:lang w:val="kk-KZ"/>
              </w:rPr>
              <w:t>Исходные материалы</w:t>
            </w:r>
          </w:p>
        </w:tc>
        <w:tc>
          <w:tcPr>
            <w:tcW w:w="1829" w:type="dxa"/>
          </w:tcPr>
          <w:p w:rsidR="00464A98" w:rsidRPr="00993398" w:rsidRDefault="00464A98" w:rsidP="00993398">
            <w:pPr>
              <w:spacing w:after="0" w:line="240" w:lineRule="auto"/>
              <w:ind w:left="360"/>
              <w:jc w:val="right"/>
              <w:rPr>
                <w:rFonts w:ascii="Times New Roman" w:hAnsi="Times New Roman"/>
                <w:sz w:val="24"/>
                <w:szCs w:val="24"/>
                <w:lang w:val="kk-KZ"/>
              </w:rPr>
            </w:pPr>
            <w:r w:rsidRPr="00993398">
              <w:rPr>
                <w:rFonts w:ascii="Times New Roman" w:hAnsi="Times New Roman"/>
                <w:sz w:val="24"/>
                <w:szCs w:val="24"/>
                <w:lang w:val="kk-KZ"/>
              </w:rPr>
              <w:t>75 000</w:t>
            </w:r>
          </w:p>
        </w:tc>
      </w:tr>
      <w:tr w:rsidR="00464A98" w:rsidRPr="00993398" w:rsidTr="00993398">
        <w:tc>
          <w:tcPr>
            <w:tcW w:w="8028" w:type="dxa"/>
          </w:tcPr>
          <w:p w:rsidR="00464A98" w:rsidRPr="00993398" w:rsidRDefault="00464A98" w:rsidP="00993398">
            <w:pPr>
              <w:spacing w:after="0" w:line="240" w:lineRule="auto"/>
              <w:ind w:left="360"/>
              <w:jc w:val="both"/>
              <w:rPr>
                <w:rFonts w:ascii="Times New Roman" w:hAnsi="Times New Roman"/>
                <w:sz w:val="24"/>
                <w:szCs w:val="24"/>
                <w:lang w:val="kk-KZ"/>
              </w:rPr>
            </w:pPr>
            <w:r w:rsidRPr="00993398">
              <w:rPr>
                <w:rFonts w:ascii="Times New Roman" w:hAnsi="Times New Roman"/>
                <w:sz w:val="24"/>
                <w:szCs w:val="24"/>
                <w:lang w:val="kk-KZ"/>
              </w:rPr>
              <w:t>Затраты на обработку</w:t>
            </w:r>
          </w:p>
        </w:tc>
        <w:tc>
          <w:tcPr>
            <w:tcW w:w="1829" w:type="dxa"/>
          </w:tcPr>
          <w:p w:rsidR="00464A98" w:rsidRPr="00993398" w:rsidRDefault="00464A98" w:rsidP="00993398">
            <w:pPr>
              <w:spacing w:after="0" w:line="240" w:lineRule="auto"/>
              <w:ind w:left="360"/>
              <w:jc w:val="right"/>
              <w:rPr>
                <w:rFonts w:ascii="Times New Roman" w:hAnsi="Times New Roman"/>
                <w:sz w:val="24"/>
                <w:szCs w:val="24"/>
                <w:lang w:val="kk-KZ"/>
              </w:rPr>
            </w:pPr>
            <w:r w:rsidRPr="00993398">
              <w:rPr>
                <w:rFonts w:ascii="Times New Roman" w:hAnsi="Times New Roman"/>
                <w:sz w:val="24"/>
                <w:szCs w:val="24"/>
                <w:lang w:val="kk-KZ"/>
              </w:rPr>
              <w:t>96 000</w:t>
            </w:r>
          </w:p>
        </w:tc>
      </w:tr>
      <w:tr w:rsidR="00464A98" w:rsidRPr="00993398" w:rsidTr="00993398">
        <w:tc>
          <w:tcPr>
            <w:tcW w:w="8028" w:type="dxa"/>
          </w:tcPr>
          <w:p w:rsidR="00464A98" w:rsidRPr="00993398" w:rsidRDefault="00464A98" w:rsidP="00993398">
            <w:pPr>
              <w:spacing w:after="0" w:line="240" w:lineRule="auto"/>
              <w:ind w:left="360"/>
              <w:jc w:val="both"/>
              <w:rPr>
                <w:rFonts w:ascii="Times New Roman" w:hAnsi="Times New Roman"/>
                <w:sz w:val="24"/>
                <w:szCs w:val="24"/>
                <w:lang w:val="kk-KZ"/>
              </w:rPr>
            </w:pPr>
            <w:r w:rsidRPr="00993398">
              <w:rPr>
                <w:rFonts w:ascii="Times New Roman" w:hAnsi="Times New Roman"/>
                <w:sz w:val="24"/>
                <w:szCs w:val="24"/>
                <w:lang w:val="kk-KZ"/>
              </w:rPr>
              <w:t>Незавершенное производство на начало периода:</w:t>
            </w:r>
          </w:p>
        </w:tc>
        <w:tc>
          <w:tcPr>
            <w:tcW w:w="1829" w:type="dxa"/>
          </w:tcPr>
          <w:p w:rsidR="00464A98" w:rsidRPr="00993398" w:rsidRDefault="00464A98" w:rsidP="00993398">
            <w:pPr>
              <w:spacing w:after="0" w:line="240" w:lineRule="auto"/>
              <w:ind w:left="360"/>
              <w:jc w:val="right"/>
              <w:rPr>
                <w:rFonts w:ascii="Times New Roman" w:hAnsi="Times New Roman"/>
                <w:sz w:val="24"/>
                <w:szCs w:val="24"/>
                <w:lang w:val="kk-KZ"/>
              </w:rPr>
            </w:pPr>
          </w:p>
        </w:tc>
      </w:tr>
      <w:tr w:rsidR="00464A98" w:rsidRPr="00993398" w:rsidTr="00993398">
        <w:tc>
          <w:tcPr>
            <w:tcW w:w="8028" w:type="dxa"/>
          </w:tcPr>
          <w:p w:rsidR="00464A98" w:rsidRPr="00993398" w:rsidRDefault="00464A98" w:rsidP="00993398">
            <w:pPr>
              <w:spacing w:after="0" w:line="240" w:lineRule="auto"/>
              <w:ind w:left="360"/>
              <w:jc w:val="both"/>
              <w:rPr>
                <w:rFonts w:ascii="Times New Roman" w:hAnsi="Times New Roman"/>
                <w:sz w:val="24"/>
                <w:szCs w:val="24"/>
                <w:lang w:val="kk-KZ"/>
              </w:rPr>
            </w:pPr>
            <w:r w:rsidRPr="00993398">
              <w:rPr>
                <w:rFonts w:ascii="Times New Roman" w:hAnsi="Times New Roman"/>
                <w:sz w:val="24"/>
                <w:szCs w:val="24"/>
                <w:lang w:val="kk-KZ"/>
              </w:rPr>
              <w:t>- материалы</w:t>
            </w:r>
          </w:p>
        </w:tc>
        <w:tc>
          <w:tcPr>
            <w:tcW w:w="1829" w:type="dxa"/>
          </w:tcPr>
          <w:p w:rsidR="00464A98" w:rsidRPr="00993398" w:rsidRDefault="00464A98" w:rsidP="00993398">
            <w:pPr>
              <w:spacing w:after="0" w:line="240" w:lineRule="auto"/>
              <w:ind w:left="360"/>
              <w:jc w:val="right"/>
              <w:rPr>
                <w:rFonts w:ascii="Times New Roman" w:hAnsi="Times New Roman"/>
                <w:sz w:val="24"/>
                <w:szCs w:val="24"/>
                <w:lang w:val="kk-KZ"/>
              </w:rPr>
            </w:pPr>
            <w:r w:rsidRPr="00993398">
              <w:rPr>
                <w:rFonts w:ascii="Times New Roman" w:hAnsi="Times New Roman"/>
                <w:sz w:val="24"/>
                <w:szCs w:val="24"/>
                <w:lang w:val="kk-KZ"/>
              </w:rPr>
              <w:t>20 000</w:t>
            </w:r>
          </w:p>
        </w:tc>
      </w:tr>
      <w:tr w:rsidR="00464A98" w:rsidRPr="00993398" w:rsidTr="00993398">
        <w:tc>
          <w:tcPr>
            <w:tcW w:w="8028" w:type="dxa"/>
          </w:tcPr>
          <w:p w:rsidR="00464A98" w:rsidRPr="00993398" w:rsidRDefault="00464A98" w:rsidP="00993398">
            <w:pPr>
              <w:spacing w:after="0" w:line="240" w:lineRule="auto"/>
              <w:ind w:left="360"/>
              <w:jc w:val="both"/>
              <w:rPr>
                <w:rFonts w:ascii="Times New Roman" w:hAnsi="Times New Roman"/>
                <w:sz w:val="24"/>
                <w:szCs w:val="24"/>
                <w:lang w:val="kk-KZ"/>
              </w:rPr>
            </w:pPr>
            <w:r w:rsidRPr="00993398">
              <w:rPr>
                <w:rFonts w:ascii="Times New Roman" w:hAnsi="Times New Roman"/>
                <w:sz w:val="24"/>
                <w:szCs w:val="24"/>
                <w:lang w:val="kk-KZ"/>
              </w:rPr>
              <w:t>- затраты на обработку</w:t>
            </w:r>
          </w:p>
        </w:tc>
        <w:tc>
          <w:tcPr>
            <w:tcW w:w="1829" w:type="dxa"/>
          </w:tcPr>
          <w:p w:rsidR="00464A98" w:rsidRPr="00993398" w:rsidRDefault="00464A98" w:rsidP="00993398">
            <w:pPr>
              <w:spacing w:after="0" w:line="240" w:lineRule="auto"/>
              <w:ind w:left="360"/>
              <w:jc w:val="right"/>
              <w:rPr>
                <w:rFonts w:ascii="Times New Roman" w:hAnsi="Times New Roman"/>
                <w:sz w:val="24"/>
                <w:szCs w:val="24"/>
                <w:lang w:val="kk-KZ"/>
              </w:rPr>
            </w:pPr>
            <w:r w:rsidRPr="00993398">
              <w:rPr>
                <w:rFonts w:ascii="Times New Roman" w:hAnsi="Times New Roman"/>
                <w:sz w:val="24"/>
                <w:szCs w:val="24"/>
                <w:lang w:val="kk-KZ"/>
              </w:rPr>
              <w:t>12 000</w:t>
            </w:r>
          </w:p>
        </w:tc>
      </w:tr>
    </w:tbl>
    <w:p w:rsidR="00464A98" w:rsidRPr="00511210" w:rsidRDefault="00464A98" w:rsidP="00464A98">
      <w:pPr>
        <w:spacing w:after="0" w:line="240" w:lineRule="auto"/>
        <w:ind w:left="360"/>
        <w:jc w:val="both"/>
        <w:rPr>
          <w:rFonts w:ascii="Times New Roman" w:hAnsi="Times New Roman"/>
          <w:sz w:val="24"/>
          <w:szCs w:val="24"/>
          <w:lang w:val="kk-KZ"/>
        </w:rPr>
      </w:pPr>
    </w:p>
    <w:p w:rsidR="00464A98" w:rsidRPr="00511210" w:rsidRDefault="00464A98" w:rsidP="00464A98">
      <w:pPr>
        <w:spacing w:after="0" w:line="240" w:lineRule="auto"/>
        <w:jc w:val="both"/>
        <w:rPr>
          <w:rFonts w:ascii="Times New Roman" w:hAnsi="Times New Roman"/>
          <w:sz w:val="24"/>
          <w:szCs w:val="24"/>
          <w:lang w:val="kk-KZ"/>
        </w:rPr>
      </w:pPr>
      <w:r w:rsidRPr="00511210">
        <w:rPr>
          <w:rFonts w:ascii="Times New Roman" w:hAnsi="Times New Roman"/>
          <w:sz w:val="24"/>
          <w:szCs w:val="24"/>
          <w:lang w:val="kk-KZ"/>
        </w:rPr>
        <w:t xml:space="preserve">Любое количество смеси можно продать по 1,6 у.е. за </w:t>
      </w:r>
      <w:smartTag w:uri="urn:schemas-microsoft-com:office:smarttags" w:element="metricconverter">
        <w:smartTagPr>
          <w:attr w:name="ProductID" w:val="1 кг"/>
        </w:smartTagPr>
        <w:r w:rsidRPr="00511210">
          <w:rPr>
            <w:rFonts w:ascii="Times New Roman" w:hAnsi="Times New Roman"/>
            <w:sz w:val="24"/>
            <w:szCs w:val="24"/>
            <w:lang w:val="kk-KZ"/>
          </w:rPr>
          <w:t>1 кг</w:t>
        </w:r>
      </w:smartTag>
      <w:r w:rsidRPr="00511210">
        <w:rPr>
          <w:rFonts w:ascii="Times New Roman" w:hAnsi="Times New Roman"/>
          <w:sz w:val="24"/>
          <w:szCs w:val="24"/>
          <w:lang w:val="kk-KZ"/>
        </w:rPr>
        <w:t xml:space="preserve">. Смесь также можно передать на процесс 2  для дальнейшей обработки и упаковки для продажи как химикат по цене 2,0 у.е. за </w:t>
      </w:r>
      <w:smartTag w:uri="urn:schemas-microsoft-com:office:smarttags" w:element="metricconverter">
        <w:smartTagPr>
          <w:attr w:name="ProductID" w:val="1 кг"/>
        </w:smartTagPr>
        <w:r w:rsidRPr="00511210">
          <w:rPr>
            <w:rFonts w:ascii="Times New Roman" w:hAnsi="Times New Roman"/>
            <w:sz w:val="24"/>
            <w:szCs w:val="24"/>
            <w:lang w:val="kk-KZ"/>
          </w:rPr>
          <w:t>1 кг</w:t>
        </w:r>
      </w:smartTag>
      <w:r w:rsidRPr="00511210">
        <w:rPr>
          <w:rFonts w:ascii="Times New Roman" w:hAnsi="Times New Roman"/>
          <w:sz w:val="24"/>
          <w:szCs w:val="24"/>
          <w:lang w:val="kk-KZ"/>
        </w:rPr>
        <w:t xml:space="preserve">. В процессе 2 добавляются материалы, благодаря чему из каждого килограмма смеси получают </w:t>
      </w:r>
      <w:smartTag w:uri="urn:schemas-microsoft-com:office:smarttags" w:element="metricconverter">
        <w:smartTagPr>
          <w:attr w:name="ProductID" w:val="2 кг"/>
        </w:smartTagPr>
        <w:r w:rsidRPr="00511210">
          <w:rPr>
            <w:rFonts w:ascii="Times New Roman" w:hAnsi="Times New Roman"/>
            <w:sz w:val="24"/>
            <w:szCs w:val="24"/>
            <w:lang w:val="kk-KZ"/>
          </w:rPr>
          <w:t>2 кг</w:t>
        </w:r>
      </w:smartTag>
      <w:r w:rsidRPr="00511210">
        <w:rPr>
          <w:rFonts w:ascii="Times New Roman" w:hAnsi="Times New Roman"/>
          <w:sz w:val="24"/>
          <w:szCs w:val="24"/>
          <w:lang w:val="kk-KZ"/>
        </w:rPr>
        <w:t xml:space="preserve"> химиката. </w:t>
      </w:r>
    </w:p>
    <w:p w:rsidR="00464A98" w:rsidRPr="00511210" w:rsidRDefault="00464A98" w:rsidP="00464A98">
      <w:pPr>
        <w:spacing w:after="0" w:line="240" w:lineRule="auto"/>
        <w:jc w:val="both"/>
        <w:rPr>
          <w:rFonts w:ascii="Times New Roman" w:hAnsi="Times New Roman"/>
          <w:sz w:val="24"/>
          <w:szCs w:val="24"/>
          <w:lang w:val="kk-KZ"/>
        </w:rPr>
      </w:pPr>
      <w:r w:rsidRPr="00511210">
        <w:rPr>
          <w:rFonts w:ascii="Times New Roman" w:hAnsi="Times New Roman"/>
          <w:sz w:val="24"/>
          <w:szCs w:val="24"/>
          <w:lang w:val="kk-KZ"/>
        </w:rPr>
        <w:t xml:space="preserve">Из  </w:t>
      </w:r>
      <w:smartTag w:uri="urn:schemas-microsoft-com:office:smarttags" w:element="metricconverter">
        <w:smartTagPr>
          <w:attr w:name="ProductID" w:val="160 000 кг"/>
        </w:smartTagPr>
        <w:r w:rsidRPr="00511210">
          <w:rPr>
            <w:rFonts w:ascii="Times New Roman" w:hAnsi="Times New Roman"/>
            <w:sz w:val="24"/>
            <w:szCs w:val="24"/>
            <w:lang w:val="kk-KZ"/>
          </w:rPr>
          <w:t>160 000 кг</w:t>
        </w:r>
      </w:smartTag>
      <w:r w:rsidRPr="00511210">
        <w:rPr>
          <w:rFonts w:ascii="Times New Roman" w:hAnsi="Times New Roman"/>
          <w:sz w:val="24"/>
          <w:szCs w:val="24"/>
          <w:lang w:val="kk-KZ"/>
        </w:rPr>
        <w:t xml:space="preserve"> готовой продукции процесса 1 за месяц </w:t>
      </w:r>
      <w:smartTag w:uri="urn:schemas-microsoft-com:office:smarttags" w:element="metricconverter">
        <w:smartTagPr>
          <w:attr w:name="ProductID" w:val="40 000 кг"/>
        </w:smartTagPr>
        <w:r w:rsidRPr="00511210">
          <w:rPr>
            <w:rFonts w:ascii="Times New Roman" w:hAnsi="Times New Roman"/>
            <w:sz w:val="24"/>
            <w:szCs w:val="24"/>
            <w:lang w:val="kk-KZ"/>
          </w:rPr>
          <w:t>40 000 кг</w:t>
        </w:r>
      </w:smartTag>
      <w:r w:rsidRPr="00511210">
        <w:rPr>
          <w:rFonts w:ascii="Times New Roman" w:hAnsi="Times New Roman"/>
          <w:sz w:val="24"/>
          <w:szCs w:val="24"/>
          <w:lang w:val="kk-KZ"/>
        </w:rPr>
        <w:t xml:space="preserve"> проданы как смесь, а </w:t>
      </w:r>
      <w:smartTag w:uri="urn:schemas-microsoft-com:office:smarttags" w:element="metricconverter">
        <w:smartTagPr>
          <w:attr w:name="ProductID" w:val="120 000 кг"/>
        </w:smartTagPr>
        <w:r w:rsidRPr="00511210">
          <w:rPr>
            <w:rFonts w:ascii="Times New Roman" w:hAnsi="Times New Roman"/>
            <w:sz w:val="24"/>
            <w:szCs w:val="24"/>
            <w:lang w:val="kk-KZ"/>
          </w:rPr>
          <w:t>120 000 кг</w:t>
        </w:r>
      </w:smartTag>
      <w:r w:rsidRPr="00511210">
        <w:rPr>
          <w:rFonts w:ascii="Times New Roman" w:hAnsi="Times New Roman"/>
          <w:sz w:val="24"/>
          <w:szCs w:val="24"/>
          <w:lang w:val="kk-KZ"/>
        </w:rPr>
        <w:t xml:space="preserve"> переданы на процесс 2 для последующей продажи как химикат. Производственные мощности позволяют перерабатывать до </w:t>
      </w:r>
      <w:smartTag w:uri="urn:schemas-microsoft-com:office:smarttags" w:element="metricconverter">
        <w:smartTagPr>
          <w:attr w:name="ProductID" w:val="160 000 кг"/>
        </w:smartTagPr>
        <w:r w:rsidRPr="00511210">
          <w:rPr>
            <w:rFonts w:ascii="Times New Roman" w:hAnsi="Times New Roman"/>
            <w:sz w:val="24"/>
            <w:szCs w:val="24"/>
            <w:lang w:val="kk-KZ"/>
          </w:rPr>
          <w:t>160 000 кг</w:t>
        </w:r>
      </w:smartTag>
      <w:r w:rsidRPr="00511210">
        <w:rPr>
          <w:rFonts w:ascii="Times New Roman" w:hAnsi="Times New Roman"/>
          <w:sz w:val="24"/>
          <w:szCs w:val="24"/>
          <w:lang w:val="kk-KZ"/>
        </w:rPr>
        <w:t xml:space="preserve"> смеси в месяц.</w:t>
      </w:r>
    </w:p>
    <w:p w:rsidR="00464A98" w:rsidRPr="00511210" w:rsidRDefault="00464A98" w:rsidP="00464A98">
      <w:pPr>
        <w:spacing w:after="0" w:line="240" w:lineRule="auto"/>
        <w:jc w:val="both"/>
        <w:rPr>
          <w:rFonts w:ascii="Times New Roman" w:hAnsi="Times New Roman"/>
          <w:sz w:val="24"/>
          <w:szCs w:val="24"/>
          <w:lang w:val="kk-KZ"/>
        </w:rPr>
      </w:pPr>
      <w:r w:rsidRPr="00511210">
        <w:rPr>
          <w:rFonts w:ascii="Times New Roman" w:hAnsi="Times New Roman"/>
          <w:sz w:val="24"/>
          <w:szCs w:val="24"/>
          <w:lang w:val="kk-KZ"/>
        </w:rPr>
        <w:t>Затраты по процессу 2 за месяц (помимо себестоимости смеси) составляют: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07"/>
        <w:gridCol w:w="3182"/>
        <w:gridCol w:w="3182"/>
      </w:tblGrid>
      <w:tr w:rsidR="00464A98" w:rsidRPr="00993398" w:rsidTr="00993398">
        <w:tc>
          <w:tcPr>
            <w:tcW w:w="3285" w:type="dxa"/>
          </w:tcPr>
          <w:p w:rsidR="00464A98" w:rsidRPr="00993398" w:rsidRDefault="00464A98" w:rsidP="00993398">
            <w:pPr>
              <w:spacing w:after="0" w:line="240" w:lineRule="auto"/>
              <w:ind w:left="360"/>
              <w:jc w:val="both"/>
              <w:rPr>
                <w:rFonts w:ascii="Times New Roman" w:hAnsi="Times New Roman"/>
                <w:sz w:val="24"/>
                <w:szCs w:val="24"/>
                <w:lang w:val="kk-KZ"/>
              </w:rPr>
            </w:pPr>
            <w:r w:rsidRPr="00993398">
              <w:rPr>
                <w:rFonts w:ascii="Times New Roman" w:hAnsi="Times New Roman"/>
                <w:sz w:val="24"/>
                <w:szCs w:val="24"/>
                <w:lang w:val="kk-KZ"/>
              </w:rPr>
              <w:t>Затраты, у.е.</w:t>
            </w:r>
          </w:p>
        </w:tc>
        <w:tc>
          <w:tcPr>
            <w:tcW w:w="3286" w:type="dxa"/>
          </w:tcPr>
          <w:p w:rsidR="00464A98" w:rsidRPr="00993398" w:rsidRDefault="00464A98" w:rsidP="00993398">
            <w:pPr>
              <w:spacing w:after="0" w:line="240" w:lineRule="auto"/>
              <w:ind w:left="360"/>
              <w:jc w:val="both"/>
              <w:rPr>
                <w:rFonts w:ascii="Times New Roman" w:hAnsi="Times New Roman"/>
                <w:sz w:val="24"/>
                <w:szCs w:val="24"/>
                <w:lang w:val="kk-KZ"/>
              </w:rPr>
            </w:pPr>
            <w:r w:rsidRPr="00993398">
              <w:rPr>
                <w:rFonts w:ascii="Times New Roman" w:hAnsi="Times New Roman"/>
                <w:sz w:val="24"/>
                <w:szCs w:val="24"/>
                <w:lang w:val="kk-KZ"/>
              </w:rPr>
              <w:t xml:space="preserve">На </w:t>
            </w:r>
            <w:smartTag w:uri="urn:schemas-microsoft-com:office:smarttags" w:element="metricconverter">
              <w:smartTagPr>
                <w:attr w:name="ProductID" w:val="120 000 кг"/>
              </w:smartTagPr>
              <w:r w:rsidRPr="00993398">
                <w:rPr>
                  <w:rFonts w:ascii="Times New Roman" w:hAnsi="Times New Roman"/>
                  <w:sz w:val="24"/>
                  <w:szCs w:val="24"/>
                  <w:lang w:val="kk-KZ"/>
                </w:rPr>
                <w:t>120 000 кг</w:t>
              </w:r>
            </w:smartTag>
            <w:r w:rsidRPr="00993398">
              <w:rPr>
                <w:rFonts w:ascii="Times New Roman" w:hAnsi="Times New Roman"/>
                <w:sz w:val="24"/>
                <w:szCs w:val="24"/>
                <w:lang w:val="kk-KZ"/>
              </w:rPr>
              <w:t xml:space="preserve"> смеси</w:t>
            </w:r>
          </w:p>
        </w:tc>
        <w:tc>
          <w:tcPr>
            <w:tcW w:w="3286" w:type="dxa"/>
          </w:tcPr>
          <w:p w:rsidR="00464A98" w:rsidRPr="00993398" w:rsidRDefault="00464A98" w:rsidP="00993398">
            <w:pPr>
              <w:spacing w:after="0" w:line="240" w:lineRule="auto"/>
              <w:ind w:left="360"/>
              <w:jc w:val="both"/>
              <w:rPr>
                <w:rFonts w:ascii="Times New Roman" w:hAnsi="Times New Roman"/>
                <w:sz w:val="24"/>
                <w:szCs w:val="24"/>
                <w:lang w:val="kk-KZ"/>
              </w:rPr>
            </w:pPr>
            <w:r w:rsidRPr="00993398">
              <w:rPr>
                <w:rFonts w:ascii="Times New Roman" w:hAnsi="Times New Roman"/>
                <w:sz w:val="24"/>
                <w:szCs w:val="24"/>
                <w:lang w:val="kk-KZ"/>
              </w:rPr>
              <w:t xml:space="preserve">На </w:t>
            </w:r>
            <w:smartTag w:uri="urn:schemas-microsoft-com:office:smarttags" w:element="metricconverter">
              <w:smartTagPr>
                <w:attr w:name="ProductID" w:val="160 000 кг"/>
              </w:smartTagPr>
              <w:r w:rsidRPr="00993398">
                <w:rPr>
                  <w:rFonts w:ascii="Times New Roman" w:hAnsi="Times New Roman"/>
                  <w:sz w:val="24"/>
                  <w:szCs w:val="24"/>
                  <w:lang w:val="kk-KZ"/>
                </w:rPr>
                <w:t>160 000 кг</w:t>
              </w:r>
            </w:smartTag>
            <w:r w:rsidRPr="00993398">
              <w:rPr>
                <w:rFonts w:ascii="Times New Roman" w:hAnsi="Times New Roman"/>
                <w:sz w:val="24"/>
                <w:szCs w:val="24"/>
                <w:lang w:val="kk-KZ"/>
              </w:rPr>
              <w:t xml:space="preserve"> смеси</w:t>
            </w:r>
          </w:p>
        </w:tc>
      </w:tr>
      <w:tr w:rsidR="00464A98" w:rsidRPr="00993398" w:rsidTr="00993398">
        <w:tc>
          <w:tcPr>
            <w:tcW w:w="3285" w:type="dxa"/>
          </w:tcPr>
          <w:p w:rsidR="00464A98" w:rsidRPr="00993398" w:rsidRDefault="00464A98" w:rsidP="00993398">
            <w:pPr>
              <w:spacing w:after="0" w:line="240" w:lineRule="auto"/>
              <w:ind w:left="360"/>
              <w:jc w:val="both"/>
              <w:rPr>
                <w:rFonts w:ascii="Times New Roman" w:hAnsi="Times New Roman"/>
                <w:sz w:val="24"/>
                <w:szCs w:val="24"/>
                <w:lang w:val="kk-KZ"/>
              </w:rPr>
            </w:pPr>
            <w:r w:rsidRPr="00993398">
              <w:rPr>
                <w:rFonts w:ascii="Times New Roman" w:hAnsi="Times New Roman"/>
                <w:sz w:val="24"/>
                <w:szCs w:val="24"/>
                <w:lang w:val="kk-KZ"/>
              </w:rPr>
              <w:t>Материалы</w:t>
            </w:r>
          </w:p>
        </w:tc>
        <w:tc>
          <w:tcPr>
            <w:tcW w:w="3286" w:type="dxa"/>
          </w:tcPr>
          <w:p w:rsidR="00464A98" w:rsidRPr="00993398" w:rsidRDefault="00464A98" w:rsidP="00993398">
            <w:pPr>
              <w:spacing w:after="0" w:line="240" w:lineRule="auto"/>
              <w:ind w:left="360"/>
              <w:jc w:val="both"/>
              <w:rPr>
                <w:rFonts w:ascii="Times New Roman" w:hAnsi="Times New Roman"/>
                <w:sz w:val="24"/>
                <w:szCs w:val="24"/>
                <w:lang w:val="kk-KZ"/>
              </w:rPr>
            </w:pPr>
            <w:r w:rsidRPr="00993398">
              <w:rPr>
                <w:rFonts w:ascii="Times New Roman" w:hAnsi="Times New Roman"/>
                <w:sz w:val="24"/>
                <w:szCs w:val="24"/>
                <w:lang w:val="kk-KZ"/>
              </w:rPr>
              <w:t>120 000</w:t>
            </w:r>
          </w:p>
        </w:tc>
        <w:tc>
          <w:tcPr>
            <w:tcW w:w="3286" w:type="dxa"/>
          </w:tcPr>
          <w:p w:rsidR="00464A98" w:rsidRPr="00993398" w:rsidRDefault="00464A98" w:rsidP="00993398">
            <w:pPr>
              <w:spacing w:after="0" w:line="240" w:lineRule="auto"/>
              <w:ind w:left="360"/>
              <w:jc w:val="both"/>
              <w:rPr>
                <w:rFonts w:ascii="Times New Roman" w:hAnsi="Times New Roman"/>
                <w:sz w:val="24"/>
                <w:szCs w:val="24"/>
                <w:lang w:val="kk-KZ"/>
              </w:rPr>
            </w:pPr>
            <w:r w:rsidRPr="00993398">
              <w:rPr>
                <w:rFonts w:ascii="Times New Roman" w:hAnsi="Times New Roman"/>
                <w:sz w:val="24"/>
                <w:szCs w:val="24"/>
                <w:lang w:val="kk-KZ"/>
              </w:rPr>
              <w:t>160 000</w:t>
            </w:r>
          </w:p>
        </w:tc>
      </w:tr>
      <w:tr w:rsidR="00464A98" w:rsidRPr="00993398" w:rsidTr="00993398">
        <w:tc>
          <w:tcPr>
            <w:tcW w:w="3285" w:type="dxa"/>
          </w:tcPr>
          <w:p w:rsidR="00464A98" w:rsidRPr="00993398" w:rsidRDefault="00464A98" w:rsidP="00993398">
            <w:pPr>
              <w:spacing w:after="0" w:line="240" w:lineRule="auto"/>
              <w:ind w:left="360"/>
              <w:jc w:val="both"/>
              <w:rPr>
                <w:rFonts w:ascii="Times New Roman" w:hAnsi="Times New Roman"/>
                <w:sz w:val="24"/>
                <w:szCs w:val="24"/>
                <w:lang w:val="kk-KZ"/>
              </w:rPr>
            </w:pPr>
            <w:r w:rsidRPr="00993398">
              <w:rPr>
                <w:rFonts w:ascii="Times New Roman" w:hAnsi="Times New Roman"/>
                <w:sz w:val="24"/>
                <w:szCs w:val="24"/>
                <w:lang w:val="kk-KZ"/>
              </w:rPr>
              <w:t>Затраты на переработку</w:t>
            </w:r>
          </w:p>
        </w:tc>
        <w:tc>
          <w:tcPr>
            <w:tcW w:w="3286" w:type="dxa"/>
          </w:tcPr>
          <w:p w:rsidR="00464A98" w:rsidRPr="00993398" w:rsidRDefault="00464A98" w:rsidP="00993398">
            <w:pPr>
              <w:spacing w:after="0" w:line="240" w:lineRule="auto"/>
              <w:ind w:left="360"/>
              <w:jc w:val="both"/>
              <w:rPr>
                <w:rFonts w:ascii="Times New Roman" w:hAnsi="Times New Roman"/>
                <w:sz w:val="24"/>
                <w:szCs w:val="24"/>
                <w:lang w:val="kk-KZ"/>
              </w:rPr>
            </w:pPr>
            <w:r w:rsidRPr="00993398">
              <w:rPr>
                <w:rFonts w:ascii="Times New Roman" w:hAnsi="Times New Roman"/>
                <w:sz w:val="24"/>
                <w:szCs w:val="24"/>
                <w:lang w:val="kk-KZ"/>
              </w:rPr>
              <w:t>120 000</w:t>
            </w:r>
          </w:p>
        </w:tc>
        <w:tc>
          <w:tcPr>
            <w:tcW w:w="3286" w:type="dxa"/>
          </w:tcPr>
          <w:p w:rsidR="00464A98" w:rsidRPr="00993398" w:rsidRDefault="00464A98" w:rsidP="00993398">
            <w:pPr>
              <w:spacing w:after="0" w:line="240" w:lineRule="auto"/>
              <w:ind w:left="360"/>
              <w:jc w:val="both"/>
              <w:rPr>
                <w:rFonts w:ascii="Times New Roman" w:hAnsi="Times New Roman"/>
                <w:sz w:val="24"/>
                <w:szCs w:val="24"/>
                <w:lang w:val="kk-KZ"/>
              </w:rPr>
            </w:pPr>
            <w:r w:rsidRPr="00993398">
              <w:rPr>
                <w:rFonts w:ascii="Times New Roman" w:hAnsi="Times New Roman"/>
                <w:sz w:val="24"/>
                <w:szCs w:val="24"/>
                <w:lang w:val="kk-KZ"/>
              </w:rPr>
              <w:t>140 000</w:t>
            </w:r>
          </w:p>
        </w:tc>
      </w:tr>
    </w:tbl>
    <w:p w:rsidR="00464A98" w:rsidRPr="00511210" w:rsidRDefault="00464A98" w:rsidP="00464A98">
      <w:pPr>
        <w:spacing w:after="0" w:line="240" w:lineRule="auto"/>
        <w:ind w:left="360"/>
        <w:jc w:val="both"/>
        <w:rPr>
          <w:rFonts w:ascii="Times New Roman" w:hAnsi="Times New Roman"/>
          <w:sz w:val="24"/>
          <w:szCs w:val="24"/>
          <w:lang w:val="kk-KZ"/>
        </w:rPr>
      </w:pPr>
    </w:p>
    <w:p w:rsidR="001C10BA" w:rsidRPr="00511210" w:rsidRDefault="001C10BA" w:rsidP="001C10BA">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Заключение</w:t>
      </w:r>
    </w:p>
    <w:p w:rsidR="0057725A" w:rsidRPr="00511210" w:rsidRDefault="001C10BA" w:rsidP="0057725A">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Литература</w:t>
      </w:r>
      <w:r w:rsidR="0057725A">
        <w:rPr>
          <w:rFonts w:ascii="Times New Roman" w:hAnsi="Times New Roman"/>
          <w:sz w:val="24"/>
          <w:szCs w:val="24"/>
        </w:rPr>
        <w:t>:  14, 51, 57, 60</w:t>
      </w:r>
    </w:p>
    <w:p w:rsidR="001C10BA" w:rsidRPr="00511210" w:rsidRDefault="001C10BA" w:rsidP="001C10BA">
      <w:pPr>
        <w:spacing w:after="0" w:line="240" w:lineRule="auto"/>
        <w:ind w:firstLine="540"/>
        <w:jc w:val="both"/>
        <w:outlineLvl w:val="1"/>
        <w:rPr>
          <w:rFonts w:ascii="Times New Roman" w:hAnsi="Times New Roman"/>
          <w:sz w:val="24"/>
          <w:szCs w:val="24"/>
        </w:rPr>
      </w:pPr>
    </w:p>
    <w:p w:rsidR="00F62AF6" w:rsidRPr="00C25514" w:rsidRDefault="00AE5358" w:rsidP="00AE5358">
      <w:pPr>
        <w:spacing w:after="0" w:line="240" w:lineRule="auto"/>
        <w:ind w:left="540"/>
        <w:jc w:val="center"/>
        <w:rPr>
          <w:rFonts w:ascii="Times New Roman" w:hAnsi="Times New Roman"/>
          <w:b/>
          <w:sz w:val="24"/>
          <w:szCs w:val="24"/>
        </w:rPr>
      </w:pPr>
      <w:r w:rsidRPr="00C25514">
        <w:rPr>
          <w:rFonts w:ascii="Times New Roman" w:hAnsi="Times New Roman"/>
          <w:b/>
          <w:sz w:val="24"/>
          <w:szCs w:val="24"/>
        </w:rPr>
        <w:t xml:space="preserve">63. </w:t>
      </w:r>
      <w:r w:rsidR="00F62AF6" w:rsidRPr="00C25514">
        <w:rPr>
          <w:rFonts w:ascii="Times New Roman" w:hAnsi="Times New Roman"/>
          <w:b/>
          <w:sz w:val="24"/>
          <w:szCs w:val="24"/>
        </w:rPr>
        <w:t>Организация бюджетного планирования</w:t>
      </w:r>
    </w:p>
    <w:p w:rsidR="001725D4" w:rsidRPr="00511210" w:rsidRDefault="001725D4" w:rsidP="001725D4">
      <w:pPr>
        <w:jc w:val="both"/>
        <w:rPr>
          <w:rFonts w:ascii="Times New Roman" w:hAnsi="Times New Roman"/>
          <w:sz w:val="24"/>
          <w:szCs w:val="24"/>
          <w:lang w:val="kk-KZ"/>
        </w:rPr>
      </w:pPr>
      <w:r w:rsidRPr="00511210">
        <w:rPr>
          <w:rFonts w:ascii="Times New Roman" w:hAnsi="Times New Roman"/>
          <w:sz w:val="24"/>
          <w:szCs w:val="24"/>
          <w:lang w:val="kk-KZ"/>
        </w:rPr>
        <w:t>Введение</w:t>
      </w:r>
    </w:p>
    <w:p w:rsidR="001725D4" w:rsidRPr="00511210" w:rsidRDefault="001725D4" w:rsidP="001725D4">
      <w:pPr>
        <w:spacing w:after="0" w:line="240" w:lineRule="auto"/>
        <w:ind w:firstLine="540"/>
        <w:jc w:val="center"/>
        <w:outlineLvl w:val="1"/>
        <w:rPr>
          <w:rFonts w:ascii="Times New Roman" w:hAnsi="Times New Roman"/>
          <w:sz w:val="24"/>
          <w:szCs w:val="24"/>
        </w:rPr>
      </w:pPr>
      <w:r w:rsidRPr="00511210">
        <w:rPr>
          <w:rFonts w:ascii="Times New Roman" w:hAnsi="Times New Roman"/>
          <w:sz w:val="24"/>
          <w:szCs w:val="24"/>
        </w:rPr>
        <w:t>I. Теоретическая часть</w:t>
      </w:r>
    </w:p>
    <w:p w:rsidR="001725D4" w:rsidRPr="00511210" w:rsidRDefault="001725D4" w:rsidP="001725D4">
      <w:pPr>
        <w:spacing w:after="0" w:line="240" w:lineRule="auto"/>
        <w:ind w:left="360"/>
        <w:jc w:val="both"/>
        <w:rPr>
          <w:rFonts w:ascii="Times New Roman" w:hAnsi="Times New Roman"/>
          <w:sz w:val="24"/>
          <w:szCs w:val="24"/>
          <w:lang w:val="kk-KZ"/>
        </w:rPr>
      </w:pPr>
      <w:r w:rsidRPr="00511210">
        <w:rPr>
          <w:rFonts w:ascii="Times New Roman" w:hAnsi="Times New Roman"/>
          <w:sz w:val="24"/>
          <w:szCs w:val="24"/>
          <w:lang w:val="kk-KZ"/>
        </w:rPr>
        <w:t>1. Необходимость и цели бюджетного планирования производственно - финансовой деятельности предприятий</w:t>
      </w:r>
    </w:p>
    <w:p w:rsidR="001725D4" w:rsidRPr="00511210" w:rsidRDefault="001725D4" w:rsidP="001725D4">
      <w:pPr>
        <w:spacing w:after="0" w:line="240" w:lineRule="auto"/>
        <w:ind w:left="360"/>
        <w:jc w:val="both"/>
        <w:rPr>
          <w:rFonts w:ascii="Times New Roman" w:hAnsi="Times New Roman"/>
          <w:sz w:val="24"/>
          <w:szCs w:val="24"/>
          <w:lang w:val="kk-KZ"/>
        </w:rPr>
      </w:pPr>
      <w:r w:rsidRPr="00511210">
        <w:rPr>
          <w:rFonts w:ascii="Times New Roman" w:hAnsi="Times New Roman"/>
          <w:sz w:val="24"/>
          <w:szCs w:val="24"/>
          <w:lang w:val="kk-KZ"/>
        </w:rPr>
        <w:t>2. Этапы процесса планирования</w:t>
      </w:r>
    </w:p>
    <w:p w:rsidR="001725D4" w:rsidRPr="00511210" w:rsidRDefault="001725D4" w:rsidP="001725D4">
      <w:pPr>
        <w:spacing w:after="0" w:line="240" w:lineRule="auto"/>
        <w:ind w:left="360"/>
        <w:jc w:val="both"/>
        <w:rPr>
          <w:rFonts w:ascii="Times New Roman" w:hAnsi="Times New Roman"/>
          <w:sz w:val="24"/>
          <w:szCs w:val="24"/>
          <w:lang w:val="kk-KZ"/>
        </w:rPr>
      </w:pPr>
      <w:r w:rsidRPr="00511210">
        <w:rPr>
          <w:rFonts w:ascii="Times New Roman" w:hAnsi="Times New Roman"/>
          <w:sz w:val="24"/>
          <w:szCs w:val="24"/>
          <w:lang w:val="kk-KZ"/>
        </w:rPr>
        <w:t>3. Этапы составления  сметы в хозрасчетных предприятиях</w:t>
      </w:r>
    </w:p>
    <w:p w:rsidR="001725D4" w:rsidRPr="00511210" w:rsidRDefault="001725D4" w:rsidP="001725D4">
      <w:pPr>
        <w:spacing w:after="0" w:line="240" w:lineRule="auto"/>
        <w:ind w:left="360"/>
        <w:jc w:val="both"/>
        <w:rPr>
          <w:rFonts w:ascii="Times New Roman" w:hAnsi="Times New Roman"/>
          <w:sz w:val="24"/>
          <w:szCs w:val="24"/>
          <w:lang w:val="kk-KZ"/>
        </w:rPr>
      </w:pPr>
    </w:p>
    <w:p w:rsidR="001725D4" w:rsidRPr="00511210" w:rsidRDefault="001725D4" w:rsidP="001725D4">
      <w:pPr>
        <w:spacing w:after="0" w:line="240" w:lineRule="auto"/>
        <w:jc w:val="both"/>
        <w:rPr>
          <w:rFonts w:ascii="Times New Roman" w:hAnsi="Times New Roman"/>
          <w:sz w:val="24"/>
          <w:szCs w:val="24"/>
          <w:lang w:val="kk-KZ"/>
        </w:rPr>
      </w:pPr>
    </w:p>
    <w:p w:rsidR="001725D4" w:rsidRPr="00511210" w:rsidRDefault="001725D4" w:rsidP="001725D4">
      <w:pPr>
        <w:spacing w:after="0" w:line="240" w:lineRule="auto"/>
        <w:ind w:firstLine="540"/>
        <w:jc w:val="center"/>
        <w:outlineLvl w:val="1"/>
        <w:rPr>
          <w:rFonts w:ascii="Times New Roman" w:hAnsi="Times New Roman"/>
          <w:sz w:val="24"/>
          <w:szCs w:val="24"/>
        </w:rPr>
      </w:pPr>
      <w:r w:rsidRPr="00511210">
        <w:rPr>
          <w:rFonts w:ascii="Times New Roman" w:hAnsi="Times New Roman"/>
          <w:sz w:val="24"/>
          <w:szCs w:val="24"/>
        </w:rPr>
        <w:t>II. Практическая часть</w:t>
      </w:r>
    </w:p>
    <w:p w:rsidR="00633ED4" w:rsidRPr="00511210" w:rsidRDefault="00633ED4" w:rsidP="00633ED4">
      <w:pPr>
        <w:spacing w:after="0" w:line="240" w:lineRule="auto"/>
        <w:ind w:left="360"/>
        <w:jc w:val="both"/>
        <w:rPr>
          <w:rFonts w:ascii="Times New Roman" w:hAnsi="Times New Roman"/>
          <w:sz w:val="24"/>
          <w:szCs w:val="24"/>
          <w:u w:val="single"/>
          <w:lang w:val="kk-KZ"/>
        </w:rPr>
      </w:pPr>
      <w:r w:rsidRPr="00511210">
        <w:rPr>
          <w:rFonts w:ascii="Times New Roman" w:hAnsi="Times New Roman"/>
          <w:sz w:val="24"/>
          <w:szCs w:val="24"/>
          <w:u w:val="single"/>
          <w:lang w:val="kk-KZ"/>
        </w:rPr>
        <w:t>Задание:</w:t>
      </w:r>
    </w:p>
    <w:p w:rsidR="00633ED4" w:rsidRPr="00511210" w:rsidRDefault="00633ED4" w:rsidP="00633ED4">
      <w:pPr>
        <w:spacing w:after="0" w:line="240" w:lineRule="auto"/>
        <w:ind w:left="360"/>
        <w:jc w:val="both"/>
        <w:rPr>
          <w:rFonts w:ascii="Times New Roman" w:hAnsi="Times New Roman"/>
          <w:sz w:val="24"/>
          <w:szCs w:val="24"/>
          <w:lang w:val="kk-KZ"/>
        </w:rPr>
      </w:pPr>
      <w:r w:rsidRPr="00511210">
        <w:rPr>
          <w:rFonts w:ascii="Times New Roman" w:hAnsi="Times New Roman"/>
          <w:sz w:val="24"/>
          <w:szCs w:val="24"/>
          <w:lang w:val="kk-KZ"/>
        </w:rPr>
        <w:t xml:space="preserve">а) Подготовить отчет в виде таблицы, показывающей по каждому элементу  затрат </w:t>
      </w:r>
    </w:p>
    <w:p w:rsidR="00633ED4" w:rsidRPr="00511210" w:rsidRDefault="00633ED4" w:rsidP="00633ED4">
      <w:pPr>
        <w:spacing w:after="0" w:line="240" w:lineRule="auto"/>
        <w:ind w:left="360"/>
        <w:jc w:val="both"/>
        <w:rPr>
          <w:rFonts w:ascii="Times New Roman" w:hAnsi="Times New Roman"/>
          <w:sz w:val="24"/>
          <w:szCs w:val="24"/>
          <w:lang w:val="kk-KZ"/>
        </w:rPr>
      </w:pPr>
      <w:r w:rsidRPr="00511210">
        <w:rPr>
          <w:rFonts w:ascii="Times New Roman" w:hAnsi="Times New Roman"/>
          <w:sz w:val="24"/>
          <w:szCs w:val="24"/>
          <w:lang w:val="kk-KZ"/>
        </w:rPr>
        <w:t xml:space="preserve">                               - первоначальную смету,</w:t>
      </w:r>
    </w:p>
    <w:p w:rsidR="00633ED4" w:rsidRPr="00511210" w:rsidRDefault="00633ED4" w:rsidP="00633ED4">
      <w:pPr>
        <w:spacing w:after="0" w:line="240" w:lineRule="auto"/>
        <w:ind w:left="360"/>
        <w:jc w:val="both"/>
        <w:rPr>
          <w:rFonts w:ascii="Times New Roman" w:hAnsi="Times New Roman"/>
          <w:sz w:val="24"/>
          <w:szCs w:val="24"/>
          <w:lang w:val="kk-KZ"/>
        </w:rPr>
      </w:pPr>
      <w:r w:rsidRPr="00511210">
        <w:rPr>
          <w:rFonts w:ascii="Times New Roman" w:hAnsi="Times New Roman"/>
          <w:sz w:val="24"/>
          <w:szCs w:val="24"/>
          <w:lang w:val="kk-KZ"/>
        </w:rPr>
        <w:t xml:space="preserve">                               - гибкую смету,</w:t>
      </w:r>
    </w:p>
    <w:p w:rsidR="00633ED4" w:rsidRPr="00511210" w:rsidRDefault="00633ED4" w:rsidP="00633ED4">
      <w:pPr>
        <w:spacing w:after="0" w:line="240" w:lineRule="auto"/>
        <w:ind w:left="360"/>
        <w:jc w:val="both"/>
        <w:rPr>
          <w:rFonts w:ascii="Times New Roman" w:hAnsi="Times New Roman"/>
          <w:sz w:val="24"/>
          <w:szCs w:val="24"/>
          <w:lang w:val="kk-KZ"/>
        </w:rPr>
      </w:pPr>
      <w:r w:rsidRPr="00511210">
        <w:rPr>
          <w:rFonts w:ascii="Times New Roman" w:hAnsi="Times New Roman"/>
          <w:sz w:val="24"/>
          <w:szCs w:val="24"/>
          <w:lang w:val="kk-KZ"/>
        </w:rPr>
        <w:t xml:space="preserve">                               - фактические затраты,</w:t>
      </w:r>
    </w:p>
    <w:p w:rsidR="00633ED4" w:rsidRPr="00511210" w:rsidRDefault="00633ED4" w:rsidP="00633ED4">
      <w:pPr>
        <w:spacing w:after="0" w:line="240" w:lineRule="auto"/>
        <w:ind w:left="360"/>
        <w:jc w:val="both"/>
        <w:rPr>
          <w:rFonts w:ascii="Times New Roman" w:hAnsi="Times New Roman"/>
          <w:sz w:val="24"/>
          <w:szCs w:val="24"/>
          <w:lang w:val="kk-KZ"/>
        </w:rPr>
      </w:pPr>
      <w:r w:rsidRPr="00511210">
        <w:rPr>
          <w:rFonts w:ascii="Times New Roman" w:hAnsi="Times New Roman"/>
          <w:sz w:val="24"/>
          <w:szCs w:val="24"/>
          <w:lang w:val="kk-KZ"/>
        </w:rPr>
        <w:t xml:space="preserve">                               - совокупные отклонения.</w:t>
      </w:r>
    </w:p>
    <w:p w:rsidR="00633ED4" w:rsidRPr="00511210" w:rsidRDefault="00633ED4" w:rsidP="00633ED4">
      <w:pPr>
        <w:spacing w:after="0" w:line="240" w:lineRule="auto"/>
        <w:ind w:left="360"/>
        <w:jc w:val="both"/>
        <w:rPr>
          <w:rFonts w:ascii="Times New Roman" w:hAnsi="Times New Roman"/>
          <w:sz w:val="24"/>
          <w:szCs w:val="24"/>
          <w:lang w:val="kk-KZ"/>
        </w:rPr>
      </w:pPr>
      <w:r w:rsidRPr="00511210">
        <w:rPr>
          <w:rFonts w:ascii="Times New Roman" w:hAnsi="Times New Roman"/>
          <w:sz w:val="24"/>
          <w:szCs w:val="24"/>
          <w:lang w:val="kk-KZ"/>
        </w:rPr>
        <w:t xml:space="preserve"> б) Разделить отклонения по основным материалам и труду основных         производственных рабочих на элементы для того, чтобы отклонения были более информативны для руководителя предприятия.</w:t>
      </w:r>
    </w:p>
    <w:p w:rsidR="00633ED4" w:rsidRPr="00511210" w:rsidRDefault="00633ED4" w:rsidP="00633ED4">
      <w:pPr>
        <w:spacing w:after="0" w:line="240" w:lineRule="auto"/>
        <w:ind w:left="360"/>
        <w:jc w:val="both"/>
        <w:rPr>
          <w:rFonts w:ascii="Times New Roman" w:hAnsi="Times New Roman"/>
          <w:sz w:val="24"/>
          <w:szCs w:val="24"/>
          <w:lang w:val="kk-KZ"/>
        </w:rPr>
      </w:pPr>
    </w:p>
    <w:p w:rsidR="00633ED4" w:rsidRPr="00511210" w:rsidRDefault="00633ED4" w:rsidP="00633ED4">
      <w:pPr>
        <w:spacing w:after="0" w:line="240" w:lineRule="auto"/>
        <w:ind w:left="360"/>
        <w:jc w:val="both"/>
        <w:rPr>
          <w:rFonts w:ascii="Times New Roman" w:hAnsi="Times New Roman"/>
          <w:sz w:val="24"/>
          <w:szCs w:val="24"/>
          <w:u w:val="single"/>
          <w:lang w:val="kk-KZ"/>
        </w:rPr>
      </w:pPr>
      <w:r w:rsidRPr="00511210">
        <w:rPr>
          <w:rFonts w:ascii="Times New Roman" w:hAnsi="Times New Roman"/>
          <w:sz w:val="24"/>
          <w:szCs w:val="24"/>
          <w:u w:val="single"/>
          <w:lang w:val="kk-KZ"/>
        </w:rPr>
        <w:t>Исходные данные:</w:t>
      </w:r>
    </w:p>
    <w:p w:rsidR="00633ED4" w:rsidRPr="00511210" w:rsidRDefault="00633ED4" w:rsidP="00633ED4">
      <w:pPr>
        <w:spacing w:after="0" w:line="240" w:lineRule="auto"/>
        <w:ind w:left="360"/>
        <w:jc w:val="both"/>
        <w:rPr>
          <w:rFonts w:ascii="Times New Roman" w:hAnsi="Times New Roman"/>
          <w:sz w:val="24"/>
          <w:szCs w:val="24"/>
          <w:lang w:val="kk-KZ"/>
        </w:rPr>
      </w:pPr>
      <w:r w:rsidRPr="00511210">
        <w:rPr>
          <w:rFonts w:ascii="Times New Roman" w:hAnsi="Times New Roman"/>
          <w:sz w:val="24"/>
          <w:szCs w:val="24"/>
          <w:lang w:val="kk-KZ"/>
        </w:rPr>
        <w:t>Компания использует калькуляцию себестоимости по нормативным предельным издержкам.</w:t>
      </w:r>
    </w:p>
    <w:p w:rsidR="00633ED4" w:rsidRPr="00511210" w:rsidRDefault="00633ED4" w:rsidP="00633ED4">
      <w:pPr>
        <w:spacing w:after="0" w:line="240" w:lineRule="auto"/>
        <w:ind w:left="360"/>
        <w:jc w:val="both"/>
        <w:rPr>
          <w:rFonts w:ascii="Times New Roman" w:hAnsi="Times New Roman"/>
          <w:sz w:val="24"/>
          <w:szCs w:val="24"/>
          <w:lang w:val="kk-KZ"/>
        </w:rPr>
      </w:pPr>
      <w:r w:rsidRPr="00511210">
        <w:rPr>
          <w:rFonts w:ascii="Times New Roman" w:hAnsi="Times New Roman"/>
          <w:sz w:val="24"/>
          <w:szCs w:val="24"/>
          <w:lang w:val="kk-KZ"/>
        </w:rPr>
        <w:t>Имеется информация по продукту 1:</w:t>
      </w:r>
    </w:p>
    <w:p w:rsidR="00633ED4" w:rsidRPr="00511210" w:rsidRDefault="00633ED4" w:rsidP="00633ED4">
      <w:pPr>
        <w:spacing w:after="0" w:line="240" w:lineRule="auto"/>
        <w:ind w:left="360"/>
        <w:jc w:val="both"/>
        <w:rPr>
          <w:rFonts w:ascii="Times New Roman" w:hAnsi="Times New Roman"/>
          <w:sz w:val="24"/>
          <w:szCs w:val="24"/>
          <w:lang w:val="kk-KZ"/>
        </w:rPr>
      </w:pPr>
      <w:r w:rsidRPr="00511210">
        <w:rPr>
          <w:rFonts w:ascii="Times New Roman" w:hAnsi="Times New Roman"/>
          <w:sz w:val="24"/>
          <w:szCs w:val="24"/>
          <w:lang w:val="kk-KZ"/>
        </w:rPr>
        <w:t>1. Нормативная предельная себестоимость 1 единицу продукта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68"/>
        <w:gridCol w:w="1903"/>
      </w:tblGrid>
      <w:tr w:rsidR="00633ED4" w:rsidRPr="00993398" w:rsidTr="00993398">
        <w:tc>
          <w:tcPr>
            <w:tcW w:w="7668" w:type="dxa"/>
          </w:tcPr>
          <w:p w:rsidR="00633ED4" w:rsidRPr="00993398" w:rsidRDefault="00633ED4" w:rsidP="00993398">
            <w:pPr>
              <w:spacing w:after="0" w:line="240" w:lineRule="auto"/>
              <w:ind w:left="360"/>
              <w:jc w:val="both"/>
              <w:rPr>
                <w:rFonts w:ascii="Times New Roman" w:hAnsi="Times New Roman"/>
                <w:sz w:val="24"/>
                <w:szCs w:val="24"/>
                <w:lang w:val="kk-KZ"/>
              </w:rPr>
            </w:pPr>
            <w:r w:rsidRPr="00993398">
              <w:rPr>
                <w:rFonts w:ascii="Times New Roman" w:hAnsi="Times New Roman"/>
                <w:sz w:val="24"/>
                <w:szCs w:val="24"/>
                <w:lang w:val="kk-KZ"/>
              </w:rPr>
              <w:t>Статьи затрат</w:t>
            </w:r>
          </w:p>
        </w:tc>
        <w:tc>
          <w:tcPr>
            <w:tcW w:w="1903" w:type="dxa"/>
          </w:tcPr>
          <w:p w:rsidR="00633ED4" w:rsidRPr="00993398" w:rsidRDefault="00633ED4" w:rsidP="00993398">
            <w:pPr>
              <w:spacing w:after="0" w:line="240" w:lineRule="auto"/>
              <w:ind w:left="360"/>
              <w:jc w:val="both"/>
              <w:rPr>
                <w:rFonts w:ascii="Times New Roman" w:hAnsi="Times New Roman"/>
                <w:sz w:val="24"/>
                <w:szCs w:val="24"/>
                <w:lang w:val="kk-KZ"/>
              </w:rPr>
            </w:pPr>
            <w:r w:rsidRPr="00993398">
              <w:rPr>
                <w:rFonts w:ascii="Times New Roman" w:hAnsi="Times New Roman"/>
                <w:sz w:val="24"/>
                <w:szCs w:val="24"/>
                <w:lang w:val="kk-KZ"/>
              </w:rPr>
              <w:t>Сумма, тг.</w:t>
            </w:r>
          </w:p>
        </w:tc>
      </w:tr>
      <w:tr w:rsidR="00633ED4" w:rsidRPr="00993398" w:rsidTr="00993398">
        <w:tc>
          <w:tcPr>
            <w:tcW w:w="7668" w:type="dxa"/>
          </w:tcPr>
          <w:p w:rsidR="00633ED4" w:rsidRPr="00993398" w:rsidRDefault="00633ED4" w:rsidP="00993398">
            <w:pPr>
              <w:spacing w:after="0" w:line="240" w:lineRule="auto"/>
              <w:ind w:left="360"/>
              <w:jc w:val="both"/>
              <w:rPr>
                <w:rFonts w:ascii="Times New Roman" w:hAnsi="Times New Roman"/>
                <w:sz w:val="24"/>
                <w:szCs w:val="24"/>
                <w:lang w:val="kk-KZ"/>
              </w:rPr>
            </w:pPr>
            <w:r w:rsidRPr="00993398">
              <w:rPr>
                <w:rFonts w:ascii="Times New Roman" w:hAnsi="Times New Roman"/>
                <w:sz w:val="24"/>
                <w:szCs w:val="24"/>
                <w:lang w:val="kk-KZ"/>
              </w:rPr>
              <w:t xml:space="preserve">Основные материалы </w:t>
            </w:r>
            <w:smartTag w:uri="urn:schemas-microsoft-com:office:smarttags" w:element="metricconverter">
              <w:smartTagPr>
                <w:attr w:name="ProductID" w:val="6 кг"/>
              </w:smartTagPr>
              <w:r w:rsidRPr="00993398">
                <w:rPr>
                  <w:rFonts w:ascii="Times New Roman" w:hAnsi="Times New Roman"/>
                  <w:sz w:val="24"/>
                  <w:szCs w:val="24"/>
                  <w:lang w:val="kk-KZ"/>
                </w:rPr>
                <w:t>6 кг</w:t>
              </w:r>
            </w:smartTag>
            <w:r w:rsidRPr="00993398">
              <w:rPr>
                <w:rFonts w:ascii="Times New Roman" w:hAnsi="Times New Roman"/>
                <w:sz w:val="24"/>
                <w:szCs w:val="24"/>
                <w:lang w:val="kk-KZ"/>
              </w:rPr>
              <w:t xml:space="preserve">. по цене 520 тг. за </w:t>
            </w:r>
            <w:smartTag w:uri="urn:schemas-microsoft-com:office:smarttags" w:element="metricconverter">
              <w:smartTagPr>
                <w:attr w:name="ProductID" w:val="1 кг"/>
              </w:smartTagPr>
              <w:r w:rsidRPr="00993398">
                <w:rPr>
                  <w:rFonts w:ascii="Times New Roman" w:hAnsi="Times New Roman"/>
                  <w:sz w:val="24"/>
                  <w:szCs w:val="24"/>
                  <w:lang w:val="kk-KZ"/>
                </w:rPr>
                <w:t>1 кг</w:t>
              </w:r>
            </w:smartTag>
            <w:r w:rsidRPr="00993398">
              <w:rPr>
                <w:rFonts w:ascii="Times New Roman" w:hAnsi="Times New Roman"/>
                <w:sz w:val="24"/>
                <w:szCs w:val="24"/>
                <w:lang w:val="kk-KZ"/>
              </w:rPr>
              <w:t xml:space="preserve">. </w:t>
            </w:r>
          </w:p>
        </w:tc>
        <w:tc>
          <w:tcPr>
            <w:tcW w:w="1903" w:type="dxa"/>
          </w:tcPr>
          <w:p w:rsidR="00633ED4" w:rsidRPr="00993398" w:rsidRDefault="00633ED4" w:rsidP="00993398">
            <w:pPr>
              <w:spacing w:after="0" w:line="240" w:lineRule="auto"/>
              <w:ind w:left="360"/>
              <w:jc w:val="right"/>
              <w:rPr>
                <w:rFonts w:ascii="Times New Roman" w:hAnsi="Times New Roman"/>
                <w:sz w:val="24"/>
                <w:szCs w:val="24"/>
                <w:lang w:val="kk-KZ"/>
              </w:rPr>
            </w:pPr>
            <w:r w:rsidRPr="00993398">
              <w:rPr>
                <w:rFonts w:ascii="Times New Roman" w:hAnsi="Times New Roman"/>
                <w:sz w:val="24"/>
                <w:szCs w:val="24"/>
                <w:lang w:val="kk-KZ"/>
              </w:rPr>
              <w:t>3 120</w:t>
            </w:r>
          </w:p>
        </w:tc>
      </w:tr>
      <w:tr w:rsidR="00633ED4" w:rsidRPr="00993398" w:rsidTr="00993398">
        <w:tc>
          <w:tcPr>
            <w:tcW w:w="7668" w:type="dxa"/>
          </w:tcPr>
          <w:p w:rsidR="00633ED4" w:rsidRPr="00993398" w:rsidRDefault="00633ED4" w:rsidP="00993398">
            <w:pPr>
              <w:spacing w:after="0" w:line="240" w:lineRule="auto"/>
              <w:ind w:left="360"/>
              <w:jc w:val="both"/>
              <w:rPr>
                <w:rFonts w:ascii="Times New Roman" w:hAnsi="Times New Roman"/>
                <w:sz w:val="24"/>
                <w:szCs w:val="24"/>
                <w:lang w:val="kk-KZ"/>
              </w:rPr>
            </w:pPr>
            <w:r w:rsidRPr="00993398">
              <w:rPr>
                <w:rFonts w:ascii="Times New Roman" w:hAnsi="Times New Roman"/>
                <w:sz w:val="24"/>
                <w:szCs w:val="24"/>
                <w:lang w:val="kk-KZ"/>
              </w:rPr>
              <w:t xml:space="preserve">Основной труд 1 час по  910 тг.                                                            </w:t>
            </w:r>
          </w:p>
        </w:tc>
        <w:tc>
          <w:tcPr>
            <w:tcW w:w="1903" w:type="dxa"/>
          </w:tcPr>
          <w:p w:rsidR="00633ED4" w:rsidRPr="00993398" w:rsidRDefault="00633ED4" w:rsidP="00993398">
            <w:pPr>
              <w:spacing w:after="0" w:line="240" w:lineRule="auto"/>
              <w:ind w:left="360"/>
              <w:jc w:val="right"/>
              <w:rPr>
                <w:rFonts w:ascii="Times New Roman" w:hAnsi="Times New Roman"/>
                <w:sz w:val="24"/>
                <w:szCs w:val="24"/>
                <w:lang w:val="kk-KZ"/>
              </w:rPr>
            </w:pPr>
            <w:r w:rsidRPr="00993398">
              <w:rPr>
                <w:rFonts w:ascii="Times New Roman" w:hAnsi="Times New Roman"/>
                <w:sz w:val="24"/>
                <w:szCs w:val="24"/>
                <w:lang w:val="kk-KZ"/>
              </w:rPr>
              <w:t xml:space="preserve">      910 </w:t>
            </w:r>
          </w:p>
        </w:tc>
      </w:tr>
      <w:tr w:rsidR="00633ED4" w:rsidRPr="00993398" w:rsidTr="00993398">
        <w:tc>
          <w:tcPr>
            <w:tcW w:w="7668" w:type="dxa"/>
          </w:tcPr>
          <w:p w:rsidR="00633ED4" w:rsidRPr="00993398" w:rsidRDefault="00633ED4" w:rsidP="00993398">
            <w:pPr>
              <w:spacing w:after="0" w:line="240" w:lineRule="auto"/>
              <w:ind w:left="360"/>
              <w:jc w:val="both"/>
              <w:rPr>
                <w:rFonts w:ascii="Times New Roman" w:hAnsi="Times New Roman"/>
                <w:sz w:val="24"/>
                <w:szCs w:val="24"/>
                <w:lang w:val="kk-KZ"/>
              </w:rPr>
            </w:pPr>
            <w:r w:rsidRPr="00993398">
              <w:rPr>
                <w:rFonts w:ascii="Times New Roman" w:hAnsi="Times New Roman"/>
                <w:sz w:val="24"/>
                <w:szCs w:val="24"/>
                <w:lang w:val="kk-KZ"/>
              </w:rPr>
              <w:t>Переменные накладные расходы (на 1 единицу продукции).</w:t>
            </w:r>
          </w:p>
        </w:tc>
        <w:tc>
          <w:tcPr>
            <w:tcW w:w="1903" w:type="dxa"/>
          </w:tcPr>
          <w:p w:rsidR="00633ED4" w:rsidRPr="00993398" w:rsidRDefault="00633ED4" w:rsidP="00993398">
            <w:pPr>
              <w:spacing w:after="0" w:line="240" w:lineRule="auto"/>
              <w:ind w:left="360"/>
              <w:jc w:val="right"/>
              <w:rPr>
                <w:rFonts w:ascii="Times New Roman" w:hAnsi="Times New Roman"/>
                <w:sz w:val="24"/>
                <w:szCs w:val="24"/>
                <w:lang w:val="kk-KZ"/>
              </w:rPr>
            </w:pPr>
            <w:r w:rsidRPr="00993398">
              <w:rPr>
                <w:rFonts w:ascii="Times New Roman" w:hAnsi="Times New Roman"/>
                <w:sz w:val="24"/>
                <w:szCs w:val="24"/>
                <w:lang w:val="kk-KZ"/>
              </w:rPr>
              <w:t xml:space="preserve">390 </w:t>
            </w:r>
          </w:p>
        </w:tc>
      </w:tr>
      <w:tr w:rsidR="00633ED4" w:rsidRPr="00993398" w:rsidTr="00993398">
        <w:tc>
          <w:tcPr>
            <w:tcW w:w="7668" w:type="dxa"/>
          </w:tcPr>
          <w:p w:rsidR="00633ED4" w:rsidRPr="00993398" w:rsidRDefault="00633ED4" w:rsidP="00993398">
            <w:pPr>
              <w:spacing w:after="0" w:line="240" w:lineRule="auto"/>
              <w:ind w:left="360"/>
              <w:jc w:val="both"/>
              <w:rPr>
                <w:rFonts w:ascii="Times New Roman" w:hAnsi="Times New Roman"/>
                <w:sz w:val="24"/>
                <w:szCs w:val="24"/>
                <w:lang w:val="kk-KZ"/>
              </w:rPr>
            </w:pPr>
            <w:r w:rsidRPr="00993398">
              <w:rPr>
                <w:rFonts w:ascii="Times New Roman" w:hAnsi="Times New Roman"/>
                <w:sz w:val="24"/>
                <w:szCs w:val="24"/>
                <w:lang w:val="kk-KZ"/>
              </w:rPr>
              <w:t>Итого:</w:t>
            </w:r>
          </w:p>
        </w:tc>
        <w:tc>
          <w:tcPr>
            <w:tcW w:w="1903" w:type="dxa"/>
          </w:tcPr>
          <w:p w:rsidR="00633ED4" w:rsidRPr="00993398" w:rsidRDefault="00633ED4" w:rsidP="00993398">
            <w:pPr>
              <w:spacing w:after="0" w:line="240" w:lineRule="auto"/>
              <w:ind w:left="360"/>
              <w:jc w:val="right"/>
              <w:rPr>
                <w:rFonts w:ascii="Times New Roman" w:hAnsi="Times New Roman"/>
                <w:sz w:val="24"/>
                <w:szCs w:val="24"/>
                <w:lang w:val="kk-KZ"/>
              </w:rPr>
            </w:pPr>
            <w:r w:rsidRPr="00993398">
              <w:rPr>
                <w:rFonts w:ascii="Times New Roman" w:hAnsi="Times New Roman"/>
                <w:sz w:val="24"/>
                <w:szCs w:val="24"/>
                <w:lang w:val="kk-KZ"/>
              </w:rPr>
              <w:t>4 420</w:t>
            </w:r>
          </w:p>
        </w:tc>
      </w:tr>
    </w:tbl>
    <w:p w:rsidR="00633ED4" w:rsidRPr="00511210" w:rsidRDefault="00633ED4" w:rsidP="00633ED4">
      <w:pPr>
        <w:spacing w:after="0" w:line="240" w:lineRule="auto"/>
        <w:ind w:left="360"/>
        <w:jc w:val="both"/>
        <w:rPr>
          <w:rFonts w:ascii="Times New Roman" w:hAnsi="Times New Roman"/>
          <w:sz w:val="24"/>
          <w:szCs w:val="24"/>
          <w:lang w:val="kk-KZ"/>
        </w:rPr>
      </w:pPr>
      <w:r w:rsidRPr="00511210">
        <w:rPr>
          <w:rFonts w:ascii="Times New Roman" w:hAnsi="Times New Roman"/>
          <w:sz w:val="24"/>
          <w:szCs w:val="24"/>
          <w:lang w:val="kk-KZ"/>
        </w:rPr>
        <w:t>2. Сметные постоянные накладные расходы в месяц – 13 000 000тг</w:t>
      </w:r>
    </w:p>
    <w:p w:rsidR="00633ED4" w:rsidRPr="00511210" w:rsidRDefault="00633ED4" w:rsidP="00633ED4">
      <w:pPr>
        <w:spacing w:after="0" w:line="240" w:lineRule="auto"/>
        <w:ind w:left="360"/>
        <w:jc w:val="both"/>
        <w:rPr>
          <w:rFonts w:ascii="Times New Roman" w:hAnsi="Times New Roman"/>
          <w:sz w:val="24"/>
          <w:szCs w:val="24"/>
          <w:lang w:val="kk-KZ"/>
        </w:rPr>
      </w:pPr>
      <w:r w:rsidRPr="00511210">
        <w:rPr>
          <w:rFonts w:ascii="Times New Roman" w:hAnsi="Times New Roman"/>
          <w:sz w:val="24"/>
          <w:szCs w:val="24"/>
          <w:lang w:val="kk-KZ"/>
        </w:rPr>
        <w:t>3. Сметный объем производства продукта 1 - 20 000 единиц в месяц.</w:t>
      </w:r>
    </w:p>
    <w:p w:rsidR="00633ED4" w:rsidRPr="00511210" w:rsidRDefault="00633ED4" w:rsidP="00633ED4">
      <w:pPr>
        <w:spacing w:after="0" w:line="240" w:lineRule="auto"/>
        <w:ind w:left="360"/>
        <w:jc w:val="both"/>
        <w:rPr>
          <w:rFonts w:ascii="Times New Roman" w:hAnsi="Times New Roman"/>
          <w:sz w:val="24"/>
          <w:szCs w:val="24"/>
          <w:lang w:val="kk-KZ"/>
        </w:rPr>
      </w:pPr>
      <w:r w:rsidRPr="00511210">
        <w:rPr>
          <w:rFonts w:ascii="Times New Roman" w:hAnsi="Times New Roman"/>
          <w:sz w:val="24"/>
          <w:szCs w:val="24"/>
          <w:lang w:val="kk-KZ"/>
        </w:rPr>
        <w:t>4. Фактическое производство и затраты в отчетном месяце были:</w:t>
      </w:r>
    </w:p>
    <w:p w:rsidR="00633ED4" w:rsidRPr="00511210" w:rsidRDefault="00633ED4" w:rsidP="00633ED4">
      <w:pPr>
        <w:spacing w:after="0" w:line="240" w:lineRule="auto"/>
        <w:ind w:left="360"/>
        <w:jc w:val="both"/>
        <w:rPr>
          <w:rFonts w:ascii="Times New Roman" w:hAnsi="Times New Roman"/>
          <w:sz w:val="24"/>
          <w:szCs w:val="24"/>
          <w:lang w:val="kk-KZ"/>
        </w:rPr>
      </w:pPr>
      <w:r w:rsidRPr="00511210">
        <w:rPr>
          <w:rFonts w:ascii="Times New Roman" w:hAnsi="Times New Roman"/>
          <w:sz w:val="24"/>
          <w:szCs w:val="24"/>
          <w:lang w:val="kk-KZ"/>
        </w:rPr>
        <w:t>а) Произведено продукта 1 - 18 500 ед.</w:t>
      </w:r>
    </w:p>
    <w:p w:rsidR="00633ED4" w:rsidRPr="00511210" w:rsidRDefault="00633ED4" w:rsidP="00633ED4">
      <w:pPr>
        <w:spacing w:after="0" w:line="240" w:lineRule="auto"/>
        <w:ind w:left="360"/>
        <w:jc w:val="both"/>
        <w:rPr>
          <w:rFonts w:ascii="Times New Roman" w:hAnsi="Times New Roman"/>
          <w:sz w:val="24"/>
          <w:szCs w:val="24"/>
          <w:lang w:val="kk-KZ"/>
        </w:rPr>
      </w:pPr>
      <w:r w:rsidRPr="00511210">
        <w:rPr>
          <w:rFonts w:ascii="Times New Roman" w:hAnsi="Times New Roman"/>
          <w:sz w:val="24"/>
          <w:szCs w:val="24"/>
          <w:lang w:val="kk-KZ"/>
        </w:rPr>
        <w:t xml:space="preserve"> в) Фактические расходы: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68"/>
        <w:gridCol w:w="1903"/>
      </w:tblGrid>
      <w:tr w:rsidR="00633ED4" w:rsidRPr="00993398" w:rsidTr="00993398">
        <w:tc>
          <w:tcPr>
            <w:tcW w:w="7668" w:type="dxa"/>
          </w:tcPr>
          <w:p w:rsidR="00633ED4" w:rsidRPr="00993398" w:rsidRDefault="00633ED4" w:rsidP="00993398">
            <w:pPr>
              <w:spacing w:after="0" w:line="240" w:lineRule="auto"/>
              <w:ind w:left="360"/>
              <w:jc w:val="both"/>
              <w:rPr>
                <w:rFonts w:ascii="Times New Roman" w:hAnsi="Times New Roman"/>
                <w:sz w:val="24"/>
                <w:szCs w:val="24"/>
                <w:lang w:val="kk-KZ"/>
              </w:rPr>
            </w:pPr>
            <w:r w:rsidRPr="00993398">
              <w:rPr>
                <w:rFonts w:ascii="Times New Roman" w:hAnsi="Times New Roman"/>
                <w:sz w:val="24"/>
                <w:szCs w:val="24"/>
                <w:lang w:val="kk-KZ"/>
              </w:rPr>
              <w:t>Статьи затрат</w:t>
            </w:r>
          </w:p>
        </w:tc>
        <w:tc>
          <w:tcPr>
            <w:tcW w:w="1903" w:type="dxa"/>
          </w:tcPr>
          <w:p w:rsidR="00633ED4" w:rsidRPr="00993398" w:rsidRDefault="00633ED4" w:rsidP="00993398">
            <w:pPr>
              <w:spacing w:after="0" w:line="240" w:lineRule="auto"/>
              <w:ind w:left="360"/>
              <w:jc w:val="both"/>
              <w:rPr>
                <w:rFonts w:ascii="Times New Roman" w:hAnsi="Times New Roman"/>
                <w:sz w:val="24"/>
                <w:szCs w:val="24"/>
                <w:lang w:val="kk-KZ"/>
              </w:rPr>
            </w:pPr>
            <w:r w:rsidRPr="00993398">
              <w:rPr>
                <w:rFonts w:ascii="Times New Roman" w:hAnsi="Times New Roman"/>
                <w:sz w:val="24"/>
                <w:szCs w:val="24"/>
                <w:lang w:val="kk-KZ"/>
              </w:rPr>
              <w:t>Сумма, тг.</w:t>
            </w:r>
          </w:p>
        </w:tc>
      </w:tr>
      <w:tr w:rsidR="00633ED4" w:rsidRPr="00993398" w:rsidTr="00993398">
        <w:tc>
          <w:tcPr>
            <w:tcW w:w="7668" w:type="dxa"/>
          </w:tcPr>
          <w:p w:rsidR="00633ED4" w:rsidRPr="00993398" w:rsidRDefault="00633ED4" w:rsidP="00993398">
            <w:pPr>
              <w:spacing w:after="0" w:line="240" w:lineRule="auto"/>
              <w:ind w:left="360"/>
              <w:jc w:val="both"/>
              <w:rPr>
                <w:rFonts w:ascii="Times New Roman" w:hAnsi="Times New Roman"/>
                <w:sz w:val="24"/>
                <w:szCs w:val="24"/>
                <w:lang w:val="kk-KZ"/>
              </w:rPr>
            </w:pPr>
            <w:r w:rsidRPr="00993398">
              <w:rPr>
                <w:rFonts w:ascii="Times New Roman" w:hAnsi="Times New Roman"/>
                <w:sz w:val="24"/>
                <w:szCs w:val="24"/>
                <w:lang w:val="kk-KZ"/>
              </w:rPr>
              <w:t xml:space="preserve">Основные материалы, закупленные и использованные </w:t>
            </w:r>
            <w:smartTag w:uri="urn:schemas-microsoft-com:office:smarttags" w:element="metricconverter">
              <w:smartTagPr>
                <w:attr w:name="ProductID" w:val="113 500 кг"/>
              </w:smartTagPr>
              <w:r w:rsidRPr="00993398">
                <w:rPr>
                  <w:rFonts w:ascii="Times New Roman" w:hAnsi="Times New Roman"/>
                  <w:sz w:val="24"/>
                  <w:szCs w:val="24"/>
                  <w:lang w:val="kk-KZ"/>
                </w:rPr>
                <w:t>113 500 кг</w:t>
              </w:r>
            </w:smartTag>
            <w:r w:rsidRPr="00993398">
              <w:rPr>
                <w:rFonts w:ascii="Times New Roman" w:hAnsi="Times New Roman"/>
                <w:sz w:val="24"/>
                <w:szCs w:val="24"/>
                <w:lang w:val="kk-KZ"/>
              </w:rPr>
              <w:t xml:space="preserve">. по цене 507 тг. за </w:t>
            </w:r>
            <w:smartTag w:uri="urn:schemas-microsoft-com:office:smarttags" w:element="metricconverter">
              <w:smartTagPr>
                <w:attr w:name="ProductID" w:val="1 кг"/>
              </w:smartTagPr>
              <w:r w:rsidRPr="00993398">
                <w:rPr>
                  <w:rFonts w:ascii="Times New Roman" w:hAnsi="Times New Roman"/>
                  <w:sz w:val="24"/>
                  <w:szCs w:val="24"/>
                  <w:lang w:val="kk-KZ"/>
                </w:rPr>
                <w:t>1 кг</w:t>
              </w:r>
            </w:smartTag>
            <w:r w:rsidRPr="00993398">
              <w:rPr>
                <w:rFonts w:ascii="Times New Roman" w:hAnsi="Times New Roman"/>
                <w:sz w:val="24"/>
                <w:szCs w:val="24"/>
                <w:lang w:val="kk-KZ"/>
              </w:rPr>
              <w:t xml:space="preserve">. </w:t>
            </w:r>
          </w:p>
        </w:tc>
        <w:tc>
          <w:tcPr>
            <w:tcW w:w="1903" w:type="dxa"/>
          </w:tcPr>
          <w:p w:rsidR="00633ED4" w:rsidRPr="00993398" w:rsidRDefault="00633ED4" w:rsidP="00993398">
            <w:pPr>
              <w:spacing w:after="0" w:line="240" w:lineRule="auto"/>
              <w:ind w:left="360"/>
              <w:jc w:val="right"/>
              <w:rPr>
                <w:rFonts w:ascii="Times New Roman" w:hAnsi="Times New Roman"/>
                <w:sz w:val="24"/>
                <w:szCs w:val="24"/>
                <w:lang w:val="kk-KZ"/>
              </w:rPr>
            </w:pPr>
            <w:r w:rsidRPr="00993398">
              <w:rPr>
                <w:rFonts w:ascii="Times New Roman" w:hAnsi="Times New Roman"/>
                <w:sz w:val="24"/>
                <w:szCs w:val="24"/>
                <w:lang w:val="kk-KZ"/>
              </w:rPr>
              <w:t xml:space="preserve">57 544 500  </w:t>
            </w:r>
          </w:p>
        </w:tc>
      </w:tr>
      <w:tr w:rsidR="00633ED4" w:rsidRPr="00993398" w:rsidTr="00993398">
        <w:tc>
          <w:tcPr>
            <w:tcW w:w="7668" w:type="dxa"/>
          </w:tcPr>
          <w:p w:rsidR="00633ED4" w:rsidRPr="00993398" w:rsidRDefault="00633ED4" w:rsidP="00993398">
            <w:pPr>
              <w:spacing w:after="0" w:line="240" w:lineRule="auto"/>
              <w:ind w:left="360"/>
              <w:jc w:val="both"/>
              <w:rPr>
                <w:rFonts w:ascii="Times New Roman" w:hAnsi="Times New Roman"/>
                <w:sz w:val="24"/>
                <w:szCs w:val="24"/>
                <w:lang w:val="kk-KZ"/>
              </w:rPr>
            </w:pPr>
            <w:r w:rsidRPr="00993398">
              <w:rPr>
                <w:rFonts w:ascii="Times New Roman" w:hAnsi="Times New Roman"/>
                <w:sz w:val="24"/>
                <w:szCs w:val="24"/>
                <w:lang w:val="kk-KZ"/>
              </w:rPr>
              <w:t xml:space="preserve"> Основная  зарплата  17 800 час. по 949 тг . за 1 час                          </w:t>
            </w:r>
          </w:p>
        </w:tc>
        <w:tc>
          <w:tcPr>
            <w:tcW w:w="1903" w:type="dxa"/>
          </w:tcPr>
          <w:p w:rsidR="00633ED4" w:rsidRPr="00993398" w:rsidRDefault="00633ED4" w:rsidP="00993398">
            <w:pPr>
              <w:spacing w:after="0" w:line="240" w:lineRule="auto"/>
              <w:ind w:left="360"/>
              <w:jc w:val="right"/>
              <w:rPr>
                <w:rFonts w:ascii="Times New Roman" w:hAnsi="Times New Roman"/>
                <w:sz w:val="24"/>
                <w:szCs w:val="24"/>
                <w:lang w:val="kk-KZ"/>
              </w:rPr>
            </w:pPr>
            <w:r w:rsidRPr="00993398">
              <w:rPr>
                <w:rFonts w:ascii="Times New Roman" w:hAnsi="Times New Roman"/>
                <w:sz w:val="24"/>
                <w:szCs w:val="24"/>
                <w:lang w:val="kk-KZ"/>
              </w:rPr>
              <w:t xml:space="preserve">16 892 200 </w:t>
            </w:r>
          </w:p>
        </w:tc>
      </w:tr>
      <w:tr w:rsidR="00633ED4" w:rsidRPr="00993398" w:rsidTr="00993398">
        <w:tc>
          <w:tcPr>
            <w:tcW w:w="7668" w:type="dxa"/>
          </w:tcPr>
          <w:p w:rsidR="00633ED4" w:rsidRPr="00993398" w:rsidRDefault="00633ED4" w:rsidP="00993398">
            <w:pPr>
              <w:spacing w:after="0" w:line="240" w:lineRule="auto"/>
              <w:ind w:left="360"/>
              <w:jc w:val="both"/>
              <w:rPr>
                <w:rFonts w:ascii="Times New Roman" w:hAnsi="Times New Roman"/>
                <w:sz w:val="24"/>
                <w:szCs w:val="24"/>
                <w:lang w:val="kk-KZ"/>
              </w:rPr>
            </w:pPr>
            <w:r w:rsidRPr="00993398">
              <w:rPr>
                <w:rFonts w:ascii="Times New Roman" w:hAnsi="Times New Roman"/>
                <w:sz w:val="24"/>
                <w:szCs w:val="24"/>
                <w:lang w:val="kk-KZ"/>
              </w:rPr>
              <w:t xml:space="preserve"> Понесенные  переменные накладные расходы                                                          </w:t>
            </w:r>
          </w:p>
        </w:tc>
        <w:tc>
          <w:tcPr>
            <w:tcW w:w="1903" w:type="dxa"/>
          </w:tcPr>
          <w:p w:rsidR="00633ED4" w:rsidRPr="00993398" w:rsidRDefault="00633ED4" w:rsidP="00993398">
            <w:pPr>
              <w:spacing w:after="0" w:line="240" w:lineRule="auto"/>
              <w:ind w:left="360"/>
              <w:jc w:val="right"/>
              <w:rPr>
                <w:rFonts w:ascii="Times New Roman" w:hAnsi="Times New Roman"/>
                <w:sz w:val="24"/>
                <w:szCs w:val="24"/>
                <w:lang w:val="kk-KZ"/>
              </w:rPr>
            </w:pPr>
            <w:r w:rsidRPr="00993398">
              <w:rPr>
                <w:rFonts w:ascii="Times New Roman" w:hAnsi="Times New Roman"/>
                <w:sz w:val="24"/>
                <w:szCs w:val="24"/>
                <w:lang w:val="kk-KZ"/>
              </w:rPr>
              <w:t xml:space="preserve">7 644 000 </w:t>
            </w:r>
          </w:p>
        </w:tc>
      </w:tr>
      <w:tr w:rsidR="00633ED4" w:rsidRPr="00993398" w:rsidTr="00993398">
        <w:tc>
          <w:tcPr>
            <w:tcW w:w="7668" w:type="dxa"/>
          </w:tcPr>
          <w:p w:rsidR="00633ED4" w:rsidRPr="00993398" w:rsidRDefault="00633ED4" w:rsidP="00993398">
            <w:pPr>
              <w:spacing w:after="0" w:line="240" w:lineRule="auto"/>
              <w:ind w:left="360"/>
              <w:jc w:val="both"/>
              <w:rPr>
                <w:rFonts w:ascii="Times New Roman" w:hAnsi="Times New Roman"/>
                <w:sz w:val="24"/>
                <w:szCs w:val="24"/>
                <w:lang w:val="kk-KZ"/>
              </w:rPr>
            </w:pPr>
            <w:r w:rsidRPr="00993398">
              <w:rPr>
                <w:rFonts w:ascii="Times New Roman" w:hAnsi="Times New Roman"/>
                <w:sz w:val="24"/>
                <w:szCs w:val="24"/>
                <w:lang w:val="kk-KZ"/>
              </w:rPr>
              <w:t>Фактические постоянные  накладные расходы</w:t>
            </w:r>
          </w:p>
        </w:tc>
        <w:tc>
          <w:tcPr>
            <w:tcW w:w="1903" w:type="dxa"/>
          </w:tcPr>
          <w:p w:rsidR="00633ED4" w:rsidRPr="00993398" w:rsidRDefault="00633ED4" w:rsidP="00993398">
            <w:pPr>
              <w:spacing w:after="0" w:line="240" w:lineRule="auto"/>
              <w:ind w:left="360"/>
              <w:jc w:val="right"/>
              <w:rPr>
                <w:rFonts w:ascii="Times New Roman" w:hAnsi="Times New Roman"/>
                <w:sz w:val="24"/>
                <w:szCs w:val="24"/>
                <w:lang w:val="kk-KZ"/>
              </w:rPr>
            </w:pPr>
            <w:r w:rsidRPr="00993398">
              <w:rPr>
                <w:rFonts w:ascii="Times New Roman" w:hAnsi="Times New Roman"/>
                <w:sz w:val="24"/>
                <w:szCs w:val="24"/>
                <w:lang w:val="kk-KZ"/>
              </w:rPr>
              <w:t xml:space="preserve">13 520 000 </w:t>
            </w:r>
          </w:p>
        </w:tc>
      </w:tr>
      <w:tr w:rsidR="00633ED4" w:rsidRPr="00993398" w:rsidTr="00993398">
        <w:tc>
          <w:tcPr>
            <w:tcW w:w="7668" w:type="dxa"/>
          </w:tcPr>
          <w:p w:rsidR="00633ED4" w:rsidRPr="00993398" w:rsidRDefault="00633ED4" w:rsidP="00993398">
            <w:pPr>
              <w:spacing w:after="0" w:line="240" w:lineRule="auto"/>
              <w:ind w:left="360"/>
              <w:jc w:val="both"/>
              <w:rPr>
                <w:rFonts w:ascii="Times New Roman" w:hAnsi="Times New Roman"/>
                <w:sz w:val="24"/>
                <w:szCs w:val="24"/>
                <w:lang w:val="kk-KZ"/>
              </w:rPr>
            </w:pPr>
            <w:r w:rsidRPr="00993398">
              <w:rPr>
                <w:rFonts w:ascii="Times New Roman" w:hAnsi="Times New Roman"/>
                <w:sz w:val="24"/>
                <w:szCs w:val="24"/>
                <w:lang w:val="kk-KZ"/>
              </w:rPr>
              <w:t>Итого:</w:t>
            </w:r>
          </w:p>
        </w:tc>
        <w:tc>
          <w:tcPr>
            <w:tcW w:w="1903" w:type="dxa"/>
          </w:tcPr>
          <w:p w:rsidR="00633ED4" w:rsidRPr="00993398" w:rsidRDefault="00633ED4" w:rsidP="00993398">
            <w:pPr>
              <w:spacing w:after="0" w:line="240" w:lineRule="auto"/>
              <w:ind w:left="360"/>
              <w:jc w:val="right"/>
              <w:rPr>
                <w:rFonts w:ascii="Times New Roman" w:hAnsi="Times New Roman"/>
                <w:sz w:val="24"/>
                <w:szCs w:val="24"/>
                <w:lang w:val="kk-KZ"/>
              </w:rPr>
            </w:pPr>
            <w:r w:rsidRPr="00993398">
              <w:rPr>
                <w:rFonts w:ascii="Times New Roman" w:hAnsi="Times New Roman"/>
                <w:sz w:val="24"/>
                <w:szCs w:val="24"/>
                <w:lang w:val="kk-KZ"/>
              </w:rPr>
              <w:t xml:space="preserve">95 600 700  </w:t>
            </w:r>
          </w:p>
        </w:tc>
      </w:tr>
    </w:tbl>
    <w:p w:rsidR="001725D4" w:rsidRPr="00511210" w:rsidRDefault="001725D4" w:rsidP="001725D4">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Заключение</w:t>
      </w:r>
    </w:p>
    <w:p w:rsidR="001725D4" w:rsidRPr="00511210" w:rsidRDefault="001725D4" w:rsidP="001725D4">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Литература</w:t>
      </w:r>
      <w:r w:rsidR="004E1AEE">
        <w:rPr>
          <w:rFonts w:ascii="Times New Roman" w:hAnsi="Times New Roman"/>
          <w:sz w:val="24"/>
          <w:szCs w:val="24"/>
        </w:rPr>
        <w:t xml:space="preserve">:  </w:t>
      </w:r>
      <w:r w:rsidR="003A6F59">
        <w:rPr>
          <w:rFonts w:ascii="Times New Roman" w:hAnsi="Times New Roman"/>
          <w:sz w:val="24"/>
          <w:szCs w:val="24"/>
          <w:lang w:val="kk-KZ"/>
        </w:rPr>
        <w:t xml:space="preserve">3, 9, 11, 14, 16, </w:t>
      </w:r>
      <w:r w:rsidR="00477BAA">
        <w:rPr>
          <w:rFonts w:ascii="Times New Roman" w:hAnsi="Times New Roman"/>
          <w:sz w:val="24"/>
          <w:szCs w:val="24"/>
          <w:lang w:val="kk-KZ"/>
        </w:rPr>
        <w:t xml:space="preserve">19, </w:t>
      </w:r>
      <w:r w:rsidR="00651FD6">
        <w:rPr>
          <w:rFonts w:ascii="Times New Roman" w:hAnsi="Times New Roman"/>
          <w:sz w:val="24"/>
          <w:szCs w:val="24"/>
          <w:lang w:val="kk-KZ"/>
        </w:rPr>
        <w:t xml:space="preserve">24, </w:t>
      </w:r>
      <w:r w:rsidR="00477BAA">
        <w:rPr>
          <w:rFonts w:ascii="Times New Roman" w:hAnsi="Times New Roman"/>
          <w:sz w:val="24"/>
          <w:szCs w:val="24"/>
          <w:lang w:val="kk-KZ"/>
        </w:rPr>
        <w:t>33, 38, 49, 50, 51, 52, 58</w:t>
      </w:r>
    </w:p>
    <w:p w:rsidR="00CA2EBC" w:rsidRPr="00511210" w:rsidRDefault="00CA2EBC" w:rsidP="00CA2EBC">
      <w:pPr>
        <w:shd w:val="clear" w:color="auto" w:fill="FFFFFF"/>
        <w:ind w:left="10" w:right="5" w:firstLine="557"/>
        <w:jc w:val="center"/>
        <w:rPr>
          <w:rFonts w:ascii="Times New Roman" w:hAnsi="Times New Roman"/>
          <w:b/>
          <w:bCs/>
          <w:color w:val="000000"/>
          <w:sz w:val="24"/>
          <w:szCs w:val="24"/>
        </w:rPr>
      </w:pPr>
    </w:p>
    <w:p w:rsidR="006B0F54" w:rsidRPr="00C25514" w:rsidRDefault="006B0F54" w:rsidP="006B0F54">
      <w:pPr>
        <w:spacing w:after="0" w:line="240" w:lineRule="auto"/>
        <w:ind w:left="540"/>
        <w:jc w:val="center"/>
        <w:rPr>
          <w:rFonts w:ascii="Times New Roman" w:hAnsi="Times New Roman"/>
          <w:b/>
          <w:sz w:val="24"/>
          <w:szCs w:val="24"/>
        </w:rPr>
      </w:pPr>
      <w:r w:rsidRPr="00C25514">
        <w:rPr>
          <w:rFonts w:ascii="Times New Roman" w:hAnsi="Times New Roman"/>
          <w:b/>
          <w:sz w:val="24"/>
          <w:szCs w:val="24"/>
        </w:rPr>
        <w:t>64. Процесс составления бюджета на предприятии</w:t>
      </w:r>
    </w:p>
    <w:p w:rsidR="00812F0E" w:rsidRPr="00511210" w:rsidRDefault="00812F0E" w:rsidP="00812F0E">
      <w:pPr>
        <w:jc w:val="both"/>
        <w:rPr>
          <w:rFonts w:ascii="Times New Roman" w:hAnsi="Times New Roman"/>
          <w:sz w:val="24"/>
          <w:szCs w:val="24"/>
          <w:lang w:val="kk-KZ"/>
        </w:rPr>
      </w:pPr>
      <w:r w:rsidRPr="00511210">
        <w:rPr>
          <w:rFonts w:ascii="Times New Roman" w:hAnsi="Times New Roman"/>
          <w:sz w:val="24"/>
          <w:szCs w:val="24"/>
          <w:lang w:val="kk-KZ"/>
        </w:rPr>
        <w:t>Введение</w:t>
      </w:r>
    </w:p>
    <w:p w:rsidR="00812F0E" w:rsidRPr="00511210" w:rsidRDefault="00812F0E" w:rsidP="00812F0E">
      <w:pPr>
        <w:spacing w:after="0" w:line="240" w:lineRule="auto"/>
        <w:ind w:firstLine="540"/>
        <w:jc w:val="center"/>
        <w:outlineLvl w:val="1"/>
        <w:rPr>
          <w:rFonts w:ascii="Times New Roman" w:hAnsi="Times New Roman"/>
          <w:sz w:val="24"/>
          <w:szCs w:val="24"/>
          <w:lang w:val="kk-KZ"/>
        </w:rPr>
      </w:pPr>
      <w:r w:rsidRPr="00511210">
        <w:rPr>
          <w:rFonts w:ascii="Times New Roman" w:hAnsi="Times New Roman"/>
          <w:sz w:val="24"/>
          <w:szCs w:val="24"/>
        </w:rPr>
        <w:t>I. Теоретическая часть</w:t>
      </w:r>
    </w:p>
    <w:p w:rsidR="00812F0E" w:rsidRPr="00511210" w:rsidRDefault="00812F0E" w:rsidP="00812F0E">
      <w:pPr>
        <w:spacing w:after="0" w:line="240" w:lineRule="auto"/>
        <w:ind w:left="360"/>
        <w:jc w:val="both"/>
        <w:rPr>
          <w:rFonts w:ascii="Times New Roman" w:hAnsi="Times New Roman"/>
          <w:sz w:val="24"/>
          <w:szCs w:val="24"/>
          <w:lang w:val="kk-KZ"/>
        </w:rPr>
      </w:pPr>
      <w:r w:rsidRPr="00511210">
        <w:rPr>
          <w:rFonts w:ascii="Times New Roman" w:hAnsi="Times New Roman"/>
          <w:sz w:val="24"/>
          <w:szCs w:val="24"/>
          <w:lang w:val="kk-KZ"/>
        </w:rPr>
        <w:t>1. Основные задачи бюджетирования на предприятиях</w:t>
      </w:r>
    </w:p>
    <w:p w:rsidR="00812F0E" w:rsidRPr="00511210" w:rsidRDefault="00812F0E" w:rsidP="00812F0E">
      <w:pPr>
        <w:spacing w:after="0" w:line="240" w:lineRule="auto"/>
        <w:ind w:left="360"/>
        <w:jc w:val="both"/>
        <w:rPr>
          <w:rFonts w:ascii="Times New Roman" w:hAnsi="Times New Roman"/>
          <w:sz w:val="24"/>
          <w:szCs w:val="24"/>
          <w:lang w:val="kk-KZ"/>
        </w:rPr>
      </w:pPr>
      <w:r w:rsidRPr="00511210">
        <w:rPr>
          <w:rFonts w:ascii="Times New Roman" w:hAnsi="Times New Roman"/>
          <w:sz w:val="24"/>
          <w:szCs w:val="24"/>
          <w:lang w:val="kk-KZ"/>
        </w:rPr>
        <w:t>2. Структура бюджета предприятия</w:t>
      </w:r>
    </w:p>
    <w:p w:rsidR="00812F0E" w:rsidRPr="00511210" w:rsidRDefault="00812F0E" w:rsidP="00812F0E">
      <w:pPr>
        <w:spacing w:after="0" w:line="240" w:lineRule="auto"/>
        <w:ind w:left="360"/>
        <w:jc w:val="both"/>
        <w:rPr>
          <w:rFonts w:ascii="Times New Roman" w:hAnsi="Times New Roman"/>
          <w:sz w:val="24"/>
          <w:szCs w:val="24"/>
          <w:lang w:val="kk-KZ"/>
        </w:rPr>
      </w:pPr>
      <w:r w:rsidRPr="00511210">
        <w:rPr>
          <w:rFonts w:ascii="Times New Roman" w:hAnsi="Times New Roman"/>
          <w:sz w:val="24"/>
          <w:szCs w:val="24"/>
          <w:lang w:val="kk-KZ"/>
        </w:rPr>
        <w:t>3. Последовательность формирования основного бюджета предприятия</w:t>
      </w:r>
    </w:p>
    <w:p w:rsidR="00812F0E" w:rsidRPr="00511210" w:rsidRDefault="00812F0E" w:rsidP="00812F0E">
      <w:pPr>
        <w:spacing w:after="0" w:line="240" w:lineRule="auto"/>
        <w:ind w:left="360"/>
        <w:jc w:val="both"/>
        <w:rPr>
          <w:rFonts w:ascii="Times New Roman" w:hAnsi="Times New Roman"/>
          <w:sz w:val="24"/>
          <w:szCs w:val="24"/>
          <w:lang w:val="kk-KZ"/>
        </w:rPr>
      </w:pPr>
    </w:p>
    <w:p w:rsidR="00812F0E" w:rsidRPr="00511210" w:rsidRDefault="00812F0E" w:rsidP="00812F0E">
      <w:pPr>
        <w:spacing w:after="0" w:line="240" w:lineRule="auto"/>
        <w:ind w:firstLine="540"/>
        <w:jc w:val="center"/>
        <w:outlineLvl w:val="1"/>
        <w:rPr>
          <w:rFonts w:ascii="Times New Roman" w:hAnsi="Times New Roman"/>
          <w:sz w:val="24"/>
          <w:szCs w:val="24"/>
          <w:lang w:val="kk-KZ"/>
        </w:rPr>
      </w:pPr>
      <w:r w:rsidRPr="00511210">
        <w:rPr>
          <w:rFonts w:ascii="Times New Roman" w:hAnsi="Times New Roman"/>
          <w:sz w:val="24"/>
          <w:szCs w:val="24"/>
        </w:rPr>
        <w:t>II. Практическая часть</w:t>
      </w:r>
    </w:p>
    <w:p w:rsidR="00B80A44" w:rsidRPr="00511210" w:rsidRDefault="00B80A44" w:rsidP="00B80A44">
      <w:pPr>
        <w:spacing w:after="0" w:line="240" w:lineRule="auto"/>
        <w:ind w:left="360"/>
        <w:jc w:val="both"/>
        <w:rPr>
          <w:rFonts w:ascii="Times New Roman" w:hAnsi="Times New Roman"/>
          <w:sz w:val="24"/>
          <w:szCs w:val="24"/>
          <w:u w:val="single"/>
          <w:lang w:val="kk-KZ"/>
        </w:rPr>
      </w:pPr>
      <w:r w:rsidRPr="00511210">
        <w:rPr>
          <w:rFonts w:ascii="Times New Roman" w:hAnsi="Times New Roman"/>
          <w:sz w:val="24"/>
          <w:szCs w:val="24"/>
          <w:u w:val="single"/>
          <w:lang w:val="kk-KZ"/>
        </w:rPr>
        <w:t>Задание:</w:t>
      </w:r>
    </w:p>
    <w:p w:rsidR="00B80A44" w:rsidRPr="00511210" w:rsidRDefault="00B80A44" w:rsidP="00B80A44">
      <w:pPr>
        <w:spacing w:after="0" w:line="240" w:lineRule="auto"/>
        <w:ind w:left="360"/>
        <w:jc w:val="both"/>
        <w:rPr>
          <w:rFonts w:ascii="Times New Roman" w:hAnsi="Times New Roman"/>
          <w:sz w:val="24"/>
          <w:szCs w:val="24"/>
          <w:lang w:val="kk-KZ"/>
        </w:rPr>
      </w:pPr>
      <w:r w:rsidRPr="00511210">
        <w:rPr>
          <w:rFonts w:ascii="Times New Roman" w:hAnsi="Times New Roman"/>
          <w:sz w:val="24"/>
          <w:szCs w:val="24"/>
          <w:lang w:val="kk-KZ"/>
        </w:rPr>
        <w:t>Составить смету на приобретение материалов и смету заработной платы рабочих основного производства на плановый период, указав количество и стоимость смет.</w:t>
      </w:r>
    </w:p>
    <w:p w:rsidR="00B80A44" w:rsidRPr="00511210" w:rsidRDefault="00B80A44" w:rsidP="00B80A44">
      <w:pPr>
        <w:spacing w:after="0" w:line="240" w:lineRule="auto"/>
        <w:ind w:left="360"/>
        <w:jc w:val="both"/>
        <w:rPr>
          <w:rFonts w:ascii="Times New Roman" w:hAnsi="Times New Roman"/>
          <w:sz w:val="24"/>
          <w:szCs w:val="24"/>
          <w:lang w:val="kk-KZ"/>
        </w:rPr>
      </w:pPr>
    </w:p>
    <w:p w:rsidR="00B80A44" w:rsidRPr="00511210" w:rsidRDefault="00B80A44" w:rsidP="00B80A44">
      <w:pPr>
        <w:spacing w:after="0" w:line="240" w:lineRule="auto"/>
        <w:ind w:left="360"/>
        <w:jc w:val="both"/>
        <w:rPr>
          <w:rFonts w:ascii="Times New Roman" w:hAnsi="Times New Roman"/>
          <w:sz w:val="24"/>
          <w:szCs w:val="24"/>
          <w:u w:val="single"/>
          <w:lang w:val="kk-KZ"/>
        </w:rPr>
      </w:pPr>
      <w:r w:rsidRPr="00511210">
        <w:rPr>
          <w:rFonts w:ascii="Times New Roman" w:hAnsi="Times New Roman"/>
          <w:sz w:val="24"/>
          <w:szCs w:val="24"/>
          <w:u w:val="single"/>
          <w:lang w:val="kk-KZ"/>
        </w:rPr>
        <w:t>Исходные данные:</w:t>
      </w:r>
    </w:p>
    <w:p w:rsidR="00B80A44" w:rsidRPr="00511210" w:rsidRDefault="00B80A44" w:rsidP="00B80A44">
      <w:pPr>
        <w:spacing w:after="0" w:line="240" w:lineRule="auto"/>
        <w:ind w:left="360"/>
        <w:jc w:val="both"/>
        <w:rPr>
          <w:rFonts w:ascii="Times New Roman" w:hAnsi="Times New Roman"/>
          <w:sz w:val="24"/>
          <w:szCs w:val="24"/>
          <w:lang w:val="kk-KZ"/>
        </w:rPr>
      </w:pPr>
      <w:r w:rsidRPr="00511210">
        <w:rPr>
          <w:rFonts w:ascii="Times New Roman" w:hAnsi="Times New Roman"/>
          <w:sz w:val="24"/>
          <w:szCs w:val="24"/>
          <w:lang w:val="kk-KZ"/>
        </w:rPr>
        <w:t>Предприятие, производящее два вида продукции, использует материалы одного вида и рабочую силу одной  квалификации.</w:t>
      </w:r>
    </w:p>
    <w:p w:rsidR="00B80A44" w:rsidRPr="00511210" w:rsidRDefault="00B80A44" w:rsidP="00B80A44">
      <w:pPr>
        <w:spacing w:after="0" w:line="240" w:lineRule="auto"/>
        <w:ind w:left="360"/>
        <w:jc w:val="both"/>
        <w:rPr>
          <w:rFonts w:ascii="Times New Roman" w:hAnsi="Times New Roman"/>
          <w:sz w:val="24"/>
          <w:szCs w:val="24"/>
          <w:lang w:val="kk-KZ"/>
        </w:rPr>
      </w:pPr>
      <w:r w:rsidRPr="00511210">
        <w:rPr>
          <w:rFonts w:ascii="Times New Roman" w:hAnsi="Times New Roman"/>
          <w:sz w:val="24"/>
          <w:szCs w:val="24"/>
          <w:lang w:val="kk-KZ"/>
        </w:rPr>
        <w:t xml:space="preserve"> Имеются данные из рабочих документов к смете предприятия на планируемый период: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08"/>
        <w:gridCol w:w="1620"/>
        <w:gridCol w:w="1543"/>
      </w:tblGrid>
      <w:tr w:rsidR="00B80A44" w:rsidRPr="00993398" w:rsidTr="00993398">
        <w:tc>
          <w:tcPr>
            <w:tcW w:w="6408" w:type="dxa"/>
          </w:tcPr>
          <w:p w:rsidR="00B80A44" w:rsidRPr="00993398" w:rsidRDefault="00B80A44" w:rsidP="00993398">
            <w:pPr>
              <w:spacing w:after="0" w:line="240" w:lineRule="auto"/>
              <w:ind w:left="360"/>
              <w:jc w:val="both"/>
              <w:rPr>
                <w:rFonts w:ascii="Times New Roman" w:hAnsi="Times New Roman"/>
                <w:sz w:val="24"/>
                <w:szCs w:val="24"/>
                <w:lang w:val="kk-KZ"/>
              </w:rPr>
            </w:pPr>
            <w:r w:rsidRPr="00993398">
              <w:rPr>
                <w:rFonts w:ascii="Times New Roman" w:hAnsi="Times New Roman"/>
                <w:sz w:val="24"/>
                <w:szCs w:val="24"/>
                <w:lang w:val="kk-KZ"/>
              </w:rPr>
              <w:t>Показатели</w:t>
            </w:r>
          </w:p>
        </w:tc>
        <w:tc>
          <w:tcPr>
            <w:tcW w:w="1620" w:type="dxa"/>
          </w:tcPr>
          <w:p w:rsidR="00B80A44" w:rsidRPr="00993398" w:rsidRDefault="00B80A44" w:rsidP="00993398">
            <w:pPr>
              <w:spacing w:after="0" w:line="240" w:lineRule="auto"/>
              <w:ind w:left="360"/>
              <w:jc w:val="both"/>
              <w:rPr>
                <w:rFonts w:ascii="Times New Roman" w:hAnsi="Times New Roman"/>
                <w:sz w:val="24"/>
                <w:szCs w:val="24"/>
                <w:lang w:val="kk-KZ"/>
              </w:rPr>
            </w:pPr>
            <w:r w:rsidRPr="00993398">
              <w:rPr>
                <w:rFonts w:ascii="Times New Roman" w:hAnsi="Times New Roman"/>
                <w:sz w:val="24"/>
                <w:szCs w:val="24"/>
                <w:lang w:val="kk-KZ"/>
              </w:rPr>
              <w:t>Изделие А</w:t>
            </w:r>
          </w:p>
        </w:tc>
        <w:tc>
          <w:tcPr>
            <w:tcW w:w="1543" w:type="dxa"/>
          </w:tcPr>
          <w:p w:rsidR="00B80A44" w:rsidRPr="00993398" w:rsidRDefault="00B80A44" w:rsidP="00993398">
            <w:pPr>
              <w:spacing w:after="0" w:line="240" w:lineRule="auto"/>
              <w:ind w:left="360"/>
              <w:jc w:val="both"/>
              <w:rPr>
                <w:rFonts w:ascii="Times New Roman" w:hAnsi="Times New Roman"/>
                <w:sz w:val="24"/>
                <w:szCs w:val="24"/>
                <w:lang w:val="kk-KZ"/>
              </w:rPr>
            </w:pPr>
            <w:r w:rsidRPr="00993398">
              <w:rPr>
                <w:rFonts w:ascii="Times New Roman" w:hAnsi="Times New Roman"/>
                <w:sz w:val="24"/>
                <w:szCs w:val="24"/>
                <w:lang w:val="kk-KZ"/>
              </w:rPr>
              <w:t>Изделие В</w:t>
            </w:r>
          </w:p>
        </w:tc>
      </w:tr>
      <w:tr w:rsidR="00B80A44" w:rsidRPr="00993398" w:rsidTr="00993398">
        <w:tc>
          <w:tcPr>
            <w:tcW w:w="6408" w:type="dxa"/>
          </w:tcPr>
          <w:p w:rsidR="00B80A44" w:rsidRPr="00993398" w:rsidRDefault="00B80A44" w:rsidP="00993398">
            <w:pPr>
              <w:spacing w:after="0" w:line="240" w:lineRule="auto"/>
              <w:ind w:left="360" w:hanging="360"/>
              <w:jc w:val="both"/>
              <w:rPr>
                <w:rFonts w:ascii="Times New Roman" w:hAnsi="Times New Roman"/>
                <w:sz w:val="24"/>
                <w:szCs w:val="24"/>
                <w:lang w:val="kk-KZ"/>
              </w:rPr>
            </w:pPr>
            <w:r w:rsidRPr="00993398">
              <w:rPr>
                <w:rFonts w:ascii="Times New Roman" w:hAnsi="Times New Roman"/>
                <w:sz w:val="24"/>
                <w:szCs w:val="24"/>
                <w:lang w:val="kk-KZ"/>
              </w:rPr>
              <w:t xml:space="preserve">1. Плановый объем продаж (ед.)           </w:t>
            </w:r>
          </w:p>
        </w:tc>
        <w:tc>
          <w:tcPr>
            <w:tcW w:w="1620" w:type="dxa"/>
          </w:tcPr>
          <w:p w:rsidR="00B80A44" w:rsidRPr="00993398" w:rsidRDefault="00B80A44" w:rsidP="00993398">
            <w:pPr>
              <w:spacing w:after="0" w:line="240" w:lineRule="auto"/>
              <w:ind w:left="360"/>
              <w:jc w:val="right"/>
              <w:rPr>
                <w:rFonts w:ascii="Times New Roman" w:hAnsi="Times New Roman"/>
                <w:sz w:val="24"/>
                <w:szCs w:val="24"/>
                <w:lang w:val="kk-KZ"/>
              </w:rPr>
            </w:pPr>
            <w:r w:rsidRPr="00993398">
              <w:rPr>
                <w:rFonts w:ascii="Times New Roman" w:hAnsi="Times New Roman"/>
                <w:sz w:val="24"/>
                <w:szCs w:val="24"/>
                <w:lang w:val="kk-KZ"/>
              </w:rPr>
              <w:t xml:space="preserve">3 000   </w:t>
            </w:r>
          </w:p>
        </w:tc>
        <w:tc>
          <w:tcPr>
            <w:tcW w:w="1543" w:type="dxa"/>
          </w:tcPr>
          <w:p w:rsidR="00B80A44" w:rsidRPr="00993398" w:rsidRDefault="00B80A44" w:rsidP="00993398">
            <w:pPr>
              <w:spacing w:after="0" w:line="240" w:lineRule="auto"/>
              <w:ind w:left="360"/>
              <w:jc w:val="right"/>
              <w:rPr>
                <w:rFonts w:ascii="Times New Roman" w:hAnsi="Times New Roman"/>
                <w:sz w:val="24"/>
                <w:szCs w:val="24"/>
                <w:lang w:val="kk-KZ"/>
              </w:rPr>
            </w:pPr>
            <w:r w:rsidRPr="00993398">
              <w:rPr>
                <w:rFonts w:ascii="Times New Roman" w:hAnsi="Times New Roman"/>
                <w:sz w:val="24"/>
                <w:szCs w:val="24"/>
                <w:lang w:val="kk-KZ"/>
              </w:rPr>
              <w:t>4 500</w:t>
            </w:r>
          </w:p>
        </w:tc>
      </w:tr>
      <w:tr w:rsidR="00B80A44" w:rsidRPr="00993398" w:rsidTr="00993398">
        <w:tc>
          <w:tcPr>
            <w:tcW w:w="6408" w:type="dxa"/>
          </w:tcPr>
          <w:p w:rsidR="00B80A44" w:rsidRPr="00993398" w:rsidRDefault="00B80A44" w:rsidP="00993398">
            <w:pPr>
              <w:spacing w:after="0" w:line="240" w:lineRule="auto"/>
              <w:ind w:left="360" w:hanging="360"/>
              <w:jc w:val="both"/>
              <w:rPr>
                <w:rFonts w:ascii="Times New Roman" w:hAnsi="Times New Roman"/>
                <w:sz w:val="24"/>
                <w:szCs w:val="24"/>
                <w:lang w:val="kk-KZ"/>
              </w:rPr>
            </w:pPr>
            <w:r w:rsidRPr="00993398">
              <w:rPr>
                <w:rFonts w:ascii="Times New Roman" w:hAnsi="Times New Roman"/>
                <w:sz w:val="24"/>
                <w:szCs w:val="24"/>
                <w:lang w:val="kk-KZ"/>
              </w:rPr>
              <w:t xml:space="preserve">2. Сметный расход материала на   единицу (кг.)                               </w:t>
            </w:r>
          </w:p>
        </w:tc>
        <w:tc>
          <w:tcPr>
            <w:tcW w:w="1620" w:type="dxa"/>
          </w:tcPr>
          <w:p w:rsidR="00B80A44" w:rsidRPr="00993398" w:rsidRDefault="00B80A44" w:rsidP="00993398">
            <w:pPr>
              <w:spacing w:after="0" w:line="240" w:lineRule="auto"/>
              <w:ind w:left="360"/>
              <w:jc w:val="right"/>
              <w:rPr>
                <w:rFonts w:ascii="Times New Roman" w:hAnsi="Times New Roman"/>
                <w:sz w:val="24"/>
                <w:szCs w:val="24"/>
                <w:lang w:val="kk-KZ"/>
              </w:rPr>
            </w:pPr>
            <w:r w:rsidRPr="00993398">
              <w:rPr>
                <w:rFonts w:ascii="Times New Roman" w:hAnsi="Times New Roman"/>
                <w:sz w:val="24"/>
                <w:szCs w:val="24"/>
                <w:lang w:val="kk-KZ"/>
              </w:rPr>
              <w:t>6</w:t>
            </w:r>
          </w:p>
        </w:tc>
        <w:tc>
          <w:tcPr>
            <w:tcW w:w="1543" w:type="dxa"/>
          </w:tcPr>
          <w:p w:rsidR="00B80A44" w:rsidRPr="00993398" w:rsidRDefault="00B80A44" w:rsidP="00993398">
            <w:pPr>
              <w:spacing w:after="0" w:line="240" w:lineRule="auto"/>
              <w:ind w:left="360"/>
              <w:jc w:val="right"/>
              <w:rPr>
                <w:rFonts w:ascii="Times New Roman" w:hAnsi="Times New Roman"/>
                <w:sz w:val="24"/>
                <w:szCs w:val="24"/>
                <w:lang w:val="kk-KZ"/>
              </w:rPr>
            </w:pPr>
            <w:r w:rsidRPr="00993398">
              <w:rPr>
                <w:rFonts w:ascii="Times New Roman" w:hAnsi="Times New Roman"/>
                <w:sz w:val="24"/>
                <w:szCs w:val="24"/>
                <w:lang w:val="kk-KZ"/>
              </w:rPr>
              <w:t xml:space="preserve">           2</w:t>
            </w:r>
          </w:p>
        </w:tc>
      </w:tr>
      <w:tr w:rsidR="00B80A44" w:rsidRPr="00993398" w:rsidTr="00993398">
        <w:tc>
          <w:tcPr>
            <w:tcW w:w="6408" w:type="dxa"/>
          </w:tcPr>
          <w:p w:rsidR="00B80A44" w:rsidRPr="00993398" w:rsidRDefault="00B80A44" w:rsidP="00993398">
            <w:pPr>
              <w:spacing w:after="0" w:line="240" w:lineRule="auto"/>
              <w:ind w:left="360" w:hanging="360"/>
              <w:jc w:val="both"/>
              <w:rPr>
                <w:rFonts w:ascii="Times New Roman" w:hAnsi="Times New Roman"/>
                <w:sz w:val="24"/>
                <w:szCs w:val="24"/>
                <w:lang w:val="kk-KZ"/>
              </w:rPr>
            </w:pPr>
            <w:r w:rsidRPr="00993398">
              <w:rPr>
                <w:rFonts w:ascii="Times New Roman" w:hAnsi="Times New Roman"/>
                <w:sz w:val="24"/>
                <w:szCs w:val="24"/>
                <w:lang w:val="kk-KZ"/>
              </w:rPr>
              <w:t xml:space="preserve">3. Сметная стоимость материала   по цене   за </w:t>
            </w:r>
            <w:smartTag w:uri="urn:schemas-microsoft-com:office:smarttags" w:element="metricconverter">
              <w:smartTagPr>
                <w:attr w:name="ProductID" w:val="1 кг"/>
              </w:smartTagPr>
              <w:r w:rsidRPr="00993398">
                <w:rPr>
                  <w:rFonts w:ascii="Times New Roman" w:hAnsi="Times New Roman"/>
                  <w:sz w:val="24"/>
                  <w:szCs w:val="24"/>
                  <w:lang w:val="kk-KZ"/>
                </w:rPr>
                <w:t>1 кг</w:t>
              </w:r>
            </w:smartTag>
            <w:r w:rsidRPr="00993398">
              <w:rPr>
                <w:rFonts w:ascii="Times New Roman" w:hAnsi="Times New Roman"/>
                <w:sz w:val="24"/>
                <w:szCs w:val="24"/>
                <w:lang w:val="kk-KZ"/>
              </w:rPr>
              <w:t xml:space="preserve">. (тенге)                   </w:t>
            </w:r>
          </w:p>
        </w:tc>
        <w:tc>
          <w:tcPr>
            <w:tcW w:w="1620" w:type="dxa"/>
          </w:tcPr>
          <w:p w:rsidR="00B80A44" w:rsidRPr="00993398" w:rsidRDefault="00B80A44" w:rsidP="00993398">
            <w:pPr>
              <w:spacing w:after="0" w:line="240" w:lineRule="auto"/>
              <w:ind w:left="360"/>
              <w:jc w:val="right"/>
              <w:rPr>
                <w:rFonts w:ascii="Times New Roman" w:hAnsi="Times New Roman"/>
                <w:sz w:val="24"/>
                <w:szCs w:val="24"/>
                <w:lang w:val="kk-KZ"/>
              </w:rPr>
            </w:pPr>
            <w:r w:rsidRPr="00993398">
              <w:rPr>
                <w:rFonts w:ascii="Times New Roman" w:hAnsi="Times New Roman"/>
                <w:sz w:val="24"/>
                <w:szCs w:val="24"/>
                <w:lang w:val="kk-KZ"/>
              </w:rPr>
              <w:t xml:space="preserve">100  </w:t>
            </w:r>
          </w:p>
        </w:tc>
        <w:tc>
          <w:tcPr>
            <w:tcW w:w="1543" w:type="dxa"/>
          </w:tcPr>
          <w:p w:rsidR="00B80A44" w:rsidRPr="00993398" w:rsidRDefault="00B80A44" w:rsidP="00993398">
            <w:pPr>
              <w:spacing w:after="0" w:line="240" w:lineRule="auto"/>
              <w:ind w:left="360"/>
              <w:jc w:val="right"/>
              <w:rPr>
                <w:rFonts w:ascii="Times New Roman" w:hAnsi="Times New Roman"/>
                <w:sz w:val="24"/>
                <w:szCs w:val="24"/>
                <w:lang w:val="kk-KZ"/>
              </w:rPr>
            </w:pPr>
            <w:r w:rsidRPr="00993398">
              <w:rPr>
                <w:rFonts w:ascii="Times New Roman" w:hAnsi="Times New Roman"/>
                <w:sz w:val="24"/>
                <w:szCs w:val="24"/>
                <w:lang w:val="kk-KZ"/>
              </w:rPr>
              <w:t>100</w:t>
            </w:r>
          </w:p>
        </w:tc>
      </w:tr>
      <w:tr w:rsidR="00B80A44" w:rsidRPr="00993398" w:rsidTr="00993398">
        <w:tc>
          <w:tcPr>
            <w:tcW w:w="6408" w:type="dxa"/>
          </w:tcPr>
          <w:p w:rsidR="00B80A44" w:rsidRPr="00993398" w:rsidRDefault="00B80A44" w:rsidP="00993398">
            <w:pPr>
              <w:spacing w:after="0" w:line="240" w:lineRule="auto"/>
              <w:ind w:left="360" w:hanging="360"/>
              <w:jc w:val="both"/>
              <w:rPr>
                <w:rFonts w:ascii="Times New Roman" w:hAnsi="Times New Roman"/>
                <w:sz w:val="24"/>
                <w:szCs w:val="24"/>
                <w:lang w:val="kk-KZ"/>
              </w:rPr>
            </w:pPr>
            <w:r w:rsidRPr="00993398">
              <w:rPr>
                <w:rFonts w:ascii="Times New Roman" w:hAnsi="Times New Roman"/>
                <w:sz w:val="24"/>
                <w:szCs w:val="24"/>
                <w:lang w:val="kk-KZ"/>
              </w:rPr>
              <w:t xml:space="preserve">4. Норма времени на единицу (час.)       </w:t>
            </w:r>
          </w:p>
        </w:tc>
        <w:tc>
          <w:tcPr>
            <w:tcW w:w="1620" w:type="dxa"/>
          </w:tcPr>
          <w:p w:rsidR="00B80A44" w:rsidRPr="00993398" w:rsidRDefault="00B80A44" w:rsidP="00993398">
            <w:pPr>
              <w:spacing w:after="0" w:line="240" w:lineRule="auto"/>
              <w:ind w:left="360"/>
              <w:jc w:val="right"/>
              <w:rPr>
                <w:rFonts w:ascii="Times New Roman" w:hAnsi="Times New Roman"/>
                <w:sz w:val="24"/>
                <w:szCs w:val="24"/>
                <w:lang w:val="kk-KZ"/>
              </w:rPr>
            </w:pPr>
            <w:r w:rsidRPr="00993398">
              <w:rPr>
                <w:rFonts w:ascii="Times New Roman" w:hAnsi="Times New Roman"/>
                <w:sz w:val="24"/>
                <w:szCs w:val="24"/>
                <w:lang w:val="kk-KZ"/>
              </w:rPr>
              <w:t>5</w:t>
            </w:r>
          </w:p>
        </w:tc>
        <w:tc>
          <w:tcPr>
            <w:tcW w:w="1543" w:type="dxa"/>
          </w:tcPr>
          <w:p w:rsidR="00B80A44" w:rsidRPr="00993398" w:rsidRDefault="00B80A44" w:rsidP="00993398">
            <w:pPr>
              <w:spacing w:after="0" w:line="240" w:lineRule="auto"/>
              <w:ind w:left="360"/>
              <w:jc w:val="right"/>
              <w:rPr>
                <w:rFonts w:ascii="Times New Roman" w:hAnsi="Times New Roman"/>
                <w:sz w:val="24"/>
                <w:szCs w:val="24"/>
                <w:lang w:val="kk-KZ"/>
              </w:rPr>
            </w:pPr>
            <w:r w:rsidRPr="00993398">
              <w:rPr>
                <w:rFonts w:ascii="Times New Roman" w:hAnsi="Times New Roman"/>
                <w:sz w:val="24"/>
                <w:szCs w:val="24"/>
                <w:lang w:val="kk-KZ"/>
              </w:rPr>
              <w:t>3</w:t>
            </w:r>
          </w:p>
        </w:tc>
      </w:tr>
    </w:tbl>
    <w:p w:rsidR="00B80A44" w:rsidRPr="00511210" w:rsidRDefault="00B80A44" w:rsidP="00B80A44">
      <w:pPr>
        <w:spacing w:after="0" w:line="240" w:lineRule="auto"/>
        <w:ind w:left="360"/>
        <w:jc w:val="both"/>
        <w:rPr>
          <w:rFonts w:ascii="Times New Roman" w:hAnsi="Times New Roman"/>
          <w:sz w:val="24"/>
          <w:szCs w:val="24"/>
          <w:lang w:val="kk-KZ"/>
        </w:rPr>
      </w:pPr>
      <w:r w:rsidRPr="00511210">
        <w:rPr>
          <w:rFonts w:ascii="Times New Roman" w:hAnsi="Times New Roman"/>
          <w:sz w:val="24"/>
          <w:szCs w:val="24"/>
          <w:lang w:val="kk-KZ"/>
        </w:rPr>
        <w:t xml:space="preserve">                       </w:t>
      </w:r>
    </w:p>
    <w:p w:rsidR="00B80A44" w:rsidRPr="00511210" w:rsidRDefault="00B80A44" w:rsidP="00B80A44">
      <w:pPr>
        <w:spacing w:after="0" w:line="240" w:lineRule="auto"/>
        <w:ind w:left="360"/>
        <w:jc w:val="both"/>
        <w:rPr>
          <w:rFonts w:ascii="Times New Roman" w:hAnsi="Times New Roman"/>
          <w:sz w:val="24"/>
          <w:szCs w:val="24"/>
          <w:lang w:val="kk-KZ"/>
        </w:rPr>
      </w:pPr>
      <w:r w:rsidRPr="00511210">
        <w:rPr>
          <w:rFonts w:ascii="Times New Roman" w:hAnsi="Times New Roman"/>
          <w:sz w:val="24"/>
          <w:szCs w:val="24"/>
          <w:lang w:val="kk-KZ"/>
        </w:rPr>
        <w:t xml:space="preserve">    Сметная ставка заработной платы основных производственных рабочих составляет 50 тенге в час при 40-часовой рабочей неделе, надбавка за сверхурочную работу - 50%. На предприятии будет работать 65 рабочих основного производства.</w:t>
      </w:r>
    </w:p>
    <w:p w:rsidR="00B80A44" w:rsidRPr="00511210" w:rsidRDefault="00B80A44" w:rsidP="00B80A44">
      <w:pPr>
        <w:spacing w:after="0" w:line="240" w:lineRule="auto"/>
        <w:ind w:left="360"/>
        <w:jc w:val="both"/>
        <w:rPr>
          <w:rFonts w:ascii="Times New Roman" w:hAnsi="Times New Roman"/>
          <w:sz w:val="24"/>
          <w:szCs w:val="24"/>
          <w:lang w:val="kk-KZ"/>
        </w:rPr>
      </w:pPr>
      <w:r w:rsidRPr="00511210">
        <w:rPr>
          <w:rFonts w:ascii="Times New Roman" w:hAnsi="Times New Roman"/>
          <w:sz w:val="24"/>
          <w:szCs w:val="24"/>
          <w:lang w:val="kk-KZ"/>
        </w:rPr>
        <w:t xml:space="preserve">    Плановая эффективность использования времени, отработанного одним рабочим непосредственно при изготовлении изделий, составляет 90%; предусмотрено время простоя в размере 20% отработанного  времени.</w:t>
      </w:r>
    </w:p>
    <w:p w:rsidR="00B80A44" w:rsidRPr="00511210" w:rsidRDefault="00B80A44" w:rsidP="00B80A44">
      <w:pPr>
        <w:spacing w:after="0" w:line="240" w:lineRule="auto"/>
        <w:ind w:left="360"/>
        <w:jc w:val="both"/>
        <w:rPr>
          <w:rFonts w:ascii="Times New Roman" w:hAnsi="Times New Roman"/>
          <w:sz w:val="24"/>
          <w:szCs w:val="24"/>
          <w:lang w:val="kk-KZ"/>
        </w:rPr>
      </w:pPr>
      <w:r w:rsidRPr="00511210">
        <w:rPr>
          <w:rFonts w:ascii="Times New Roman" w:hAnsi="Times New Roman"/>
          <w:sz w:val="24"/>
          <w:szCs w:val="24"/>
          <w:lang w:val="kk-KZ"/>
        </w:rPr>
        <w:t xml:space="preserve">     В сметном периоде (12 пятидневных недель) предполагается, что сбыт и производство равномерно распределяются на весь период. Ожидается, что на начало периода запасы будут следующими:</w:t>
      </w:r>
    </w:p>
    <w:p w:rsidR="00B80A44" w:rsidRPr="00511210" w:rsidRDefault="00B80A44" w:rsidP="00B80A44">
      <w:pPr>
        <w:spacing w:after="0" w:line="240" w:lineRule="auto"/>
        <w:ind w:left="360"/>
        <w:jc w:val="both"/>
        <w:rPr>
          <w:rFonts w:ascii="Times New Roman" w:hAnsi="Times New Roman"/>
          <w:sz w:val="24"/>
          <w:szCs w:val="24"/>
          <w:lang w:val="kk-KZ"/>
        </w:rPr>
      </w:pPr>
      <w:r w:rsidRPr="00511210">
        <w:rPr>
          <w:rFonts w:ascii="Times New Roman" w:hAnsi="Times New Roman"/>
          <w:sz w:val="24"/>
          <w:szCs w:val="24"/>
          <w:lang w:val="kk-KZ"/>
        </w:rPr>
        <w:t xml:space="preserve">                       - Изделие А (ед.)      - 1 050</w:t>
      </w:r>
    </w:p>
    <w:p w:rsidR="00B80A44" w:rsidRPr="00511210" w:rsidRDefault="00B80A44" w:rsidP="00B80A44">
      <w:pPr>
        <w:spacing w:after="0" w:line="240" w:lineRule="auto"/>
        <w:ind w:left="360"/>
        <w:jc w:val="both"/>
        <w:rPr>
          <w:rFonts w:ascii="Times New Roman" w:hAnsi="Times New Roman"/>
          <w:sz w:val="24"/>
          <w:szCs w:val="24"/>
          <w:lang w:val="kk-KZ"/>
        </w:rPr>
      </w:pPr>
      <w:r w:rsidRPr="00511210">
        <w:rPr>
          <w:rFonts w:ascii="Times New Roman" w:hAnsi="Times New Roman"/>
          <w:sz w:val="24"/>
          <w:szCs w:val="24"/>
          <w:lang w:val="kk-KZ"/>
        </w:rPr>
        <w:t xml:space="preserve">                       - Изделие В (ед.)      - 1 200</w:t>
      </w:r>
    </w:p>
    <w:p w:rsidR="00B80A44" w:rsidRPr="00511210" w:rsidRDefault="00B80A44" w:rsidP="00B80A44">
      <w:pPr>
        <w:spacing w:after="0" w:line="240" w:lineRule="auto"/>
        <w:ind w:left="360"/>
        <w:jc w:val="both"/>
        <w:rPr>
          <w:rFonts w:ascii="Times New Roman" w:hAnsi="Times New Roman"/>
          <w:sz w:val="24"/>
          <w:szCs w:val="24"/>
          <w:lang w:val="kk-KZ"/>
        </w:rPr>
      </w:pPr>
      <w:r w:rsidRPr="00511210">
        <w:rPr>
          <w:rFonts w:ascii="Times New Roman" w:hAnsi="Times New Roman"/>
          <w:sz w:val="24"/>
          <w:szCs w:val="24"/>
          <w:lang w:val="kk-KZ"/>
        </w:rPr>
        <w:t xml:space="preserve">                       - Материалы (кг.)     - 3 700</w:t>
      </w:r>
    </w:p>
    <w:p w:rsidR="00B80A44" w:rsidRPr="00511210" w:rsidRDefault="00B80A44" w:rsidP="00B80A44">
      <w:pPr>
        <w:spacing w:after="0" w:line="240" w:lineRule="auto"/>
        <w:ind w:left="360"/>
        <w:jc w:val="both"/>
        <w:rPr>
          <w:rFonts w:ascii="Times New Roman" w:hAnsi="Times New Roman"/>
          <w:sz w:val="24"/>
          <w:szCs w:val="24"/>
          <w:lang w:val="kk-KZ"/>
        </w:rPr>
      </w:pPr>
      <w:r w:rsidRPr="00511210">
        <w:rPr>
          <w:rFonts w:ascii="Times New Roman" w:hAnsi="Times New Roman"/>
          <w:sz w:val="24"/>
          <w:szCs w:val="24"/>
          <w:lang w:val="kk-KZ"/>
        </w:rPr>
        <w:t xml:space="preserve">    Плановый запас на конец сметного периода, выраженный в сроках ожидаемой производственной деятельности в сметном периоде, составляет:</w:t>
      </w:r>
    </w:p>
    <w:p w:rsidR="00B80A44" w:rsidRPr="00511210" w:rsidRDefault="00B80A44" w:rsidP="00B80A44">
      <w:pPr>
        <w:spacing w:after="0" w:line="240" w:lineRule="auto"/>
        <w:ind w:left="360"/>
        <w:jc w:val="both"/>
        <w:rPr>
          <w:rFonts w:ascii="Times New Roman" w:hAnsi="Times New Roman"/>
          <w:sz w:val="24"/>
          <w:szCs w:val="24"/>
          <w:lang w:val="kk-KZ"/>
        </w:rPr>
      </w:pPr>
      <w:r w:rsidRPr="00511210">
        <w:rPr>
          <w:rFonts w:ascii="Times New Roman" w:hAnsi="Times New Roman"/>
          <w:sz w:val="24"/>
          <w:szCs w:val="24"/>
          <w:lang w:val="kk-KZ"/>
        </w:rPr>
        <w:t xml:space="preserve">                       - Изделие А (ед.)   - на 15 дней продаж</w:t>
      </w:r>
    </w:p>
    <w:p w:rsidR="00B80A44" w:rsidRPr="00511210" w:rsidRDefault="00B80A44" w:rsidP="00B80A44">
      <w:pPr>
        <w:spacing w:after="0" w:line="240" w:lineRule="auto"/>
        <w:ind w:left="360"/>
        <w:jc w:val="both"/>
        <w:rPr>
          <w:rFonts w:ascii="Times New Roman" w:hAnsi="Times New Roman"/>
          <w:sz w:val="24"/>
          <w:szCs w:val="24"/>
          <w:lang w:val="kk-KZ"/>
        </w:rPr>
      </w:pPr>
      <w:r w:rsidRPr="00511210">
        <w:rPr>
          <w:rFonts w:ascii="Times New Roman" w:hAnsi="Times New Roman"/>
          <w:sz w:val="24"/>
          <w:szCs w:val="24"/>
          <w:lang w:val="kk-KZ"/>
        </w:rPr>
        <w:t xml:space="preserve">                       - Изделие В (ед.)   - на 20 дней продаж</w:t>
      </w:r>
    </w:p>
    <w:p w:rsidR="00B80A44" w:rsidRPr="00511210" w:rsidRDefault="00B80A44" w:rsidP="00B80A44">
      <w:pPr>
        <w:spacing w:after="0" w:line="240" w:lineRule="auto"/>
        <w:ind w:left="360"/>
        <w:jc w:val="both"/>
        <w:rPr>
          <w:rFonts w:ascii="Times New Roman" w:hAnsi="Times New Roman"/>
          <w:sz w:val="24"/>
          <w:szCs w:val="24"/>
          <w:lang w:val="kk-KZ"/>
        </w:rPr>
      </w:pPr>
      <w:r w:rsidRPr="00511210">
        <w:rPr>
          <w:rFonts w:ascii="Times New Roman" w:hAnsi="Times New Roman"/>
          <w:sz w:val="24"/>
          <w:szCs w:val="24"/>
          <w:lang w:val="kk-KZ"/>
        </w:rPr>
        <w:t xml:space="preserve">                       - Материалы (кг.)  - на 10 дней производства.            </w:t>
      </w:r>
    </w:p>
    <w:p w:rsidR="00812F0E" w:rsidRPr="00511210" w:rsidRDefault="00812F0E" w:rsidP="00812F0E">
      <w:pPr>
        <w:spacing w:after="0" w:line="240" w:lineRule="auto"/>
        <w:ind w:left="360"/>
        <w:jc w:val="both"/>
        <w:rPr>
          <w:rFonts w:ascii="Times New Roman" w:hAnsi="Times New Roman"/>
          <w:sz w:val="24"/>
          <w:szCs w:val="24"/>
        </w:rPr>
      </w:pPr>
    </w:p>
    <w:p w:rsidR="00812F0E" w:rsidRPr="00511210" w:rsidRDefault="00812F0E" w:rsidP="00812F0E">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Заключение</w:t>
      </w:r>
    </w:p>
    <w:p w:rsidR="00477BAA" w:rsidRPr="00511210" w:rsidRDefault="00812F0E" w:rsidP="00477BAA">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Литература</w:t>
      </w:r>
      <w:r w:rsidR="00477BAA">
        <w:rPr>
          <w:rFonts w:ascii="Times New Roman" w:hAnsi="Times New Roman"/>
          <w:sz w:val="24"/>
          <w:szCs w:val="24"/>
        </w:rPr>
        <w:t xml:space="preserve">:  </w:t>
      </w:r>
      <w:r w:rsidR="00477BAA">
        <w:rPr>
          <w:rFonts w:ascii="Times New Roman" w:hAnsi="Times New Roman"/>
          <w:sz w:val="24"/>
          <w:szCs w:val="24"/>
          <w:lang w:val="kk-KZ"/>
        </w:rPr>
        <w:t xml:space="preserve">3, 9, 11, 14, 16, 19, </w:t>
      </w:r>
      <w:r w:rsidR="00651FD6">
        <w:rPr>
          <w:rFonts w:ascii="Times New Roman" w:hAnsi="Times New Roman"/>
          <w:sz w:val="24"/>
          <w:szCs w:val="24"/>
          <w:lang w:val="kk-KZ"/>
        </w:rPr>
        <w:t xml:space="preserve">24, </w:t>
      </w:r>
      <w:r w:rsidR="00477BAA">
        <w:rPr>
          <w:rFonts w:ascii="Times New Roman" w:hAnsi="Times New Roman"/>
          <w:sz w:val="24"/>
          <w:szCs w:val="24"/>
          <w:lang w:val="kk-KZ"/>
        </w:rPr>
        <w:t>33, 38, 49, 50, 51, 52, 58</w:t>
      </w:r>
    </w:p>
    <w:p w:rsidR="00812F0E" w:rsidRPr="00511210" w:rsidRDefault="00812F0E" w:rsidP="00812F0E">
      <w:pPr>
        <w:spacing w:after="0" w:line="240" w:lineRule="auto"/>
        <w:ind w:firstLine="540"/>
        <w:jc w:val="both"/>
        <w:outlineLvl w:val="1"/>
        <w:rPr>
          <w:rFonts w:ascii="Times New Roman" w:hAnsi="Times New Roman"/>
          <w:sz w:val="24"/>
          <w:szCs w:val="24"/>
        </w:rPr>
      </w:pPr>
    </w:p>
    <w:p w:rsidR="009D5FB6" w:rsidRPr="00511210" w:rsidRDefault="009D5FB6" w:rsidP="009D5FB6">
      <w:pPr>
        <w:spacing w:after="0" w:line="240" w:lineRule="auto"/>
        <w:ind w:left="540"/>
        <w:jc w:val="both"/>
        <w:rPr>
          <w:rFonts w:ascii="Times New Roman" w:hAnsi="Times New Roman"/>
          <w:sz w:val="24"/>
          <w:szCs w:val="24"/>
        </w:rPr>
      </w:pPr>
    </w:p>
    <w:p w:rsidR="009D5FB6" w:rsidRPr="00C25514" w:rsidRDefault="009D5FB6" w:rsidP="009D5FB6">
      <w:pPr>
        <w:spacing w:after="0" w:line="240" w:lineRule="auto"/>
        <w:ind w:left="540"/>
        <w:jc w:val="center"/>
        <w:rPr>
          <w:rFonts w:ascii="Times New Roman" w:hAnsi="Times New Roman"/>
          <w:b/>
          <w:sz w:val="24"/>
          <w:szCs w:val="24"/>
        </w:rPr>
      </w:pPr>
      <w:r w:rsidRPr="00C25514">
        <w:rPr>
          <w:rFonts w:ascii="Times New Roman" w:hAnsi="Times New Roman"/>
          <w:b/>
          <w:sz w:val="24"/>
          <w:szCs w:val="24"/>
        </w:rPr>
        <w:t>65. Содержание и технология составления финансовых бюджетов</w:t>
      </w:r>
    </w:p>
    <w:p w:rsidR="009D5FB6" w:rsidRPr="00511210" w:rsidRDefault="009D5FB6" w:rsidP="009D5FB6">
      <w:pPr>
        <w:jc w:val="both"/>
        <w:rPr>
          <w:rFonts w:ascii="Times New Roman" w:hAnsi="Times New Roman"/>
          <w:sz w:val="24"/>
          <w:szCs w:val="24"/>
          <w:lang w:val="kk-KZ"/>
        </w:rPr>
      </w:pPr>
      <w:r w:rsidRPr="00511210">
        <w:rPr>
          <w:rFonts w:ascii="Times New Roman" w:hAnsi="Times New Roman"/>
          <w:sz w:val="24"/>
          <w:szCs w:val="24"/>
          <w:lang w:val="kk-KZ"/>
        </w:rPr>
        <w:t>Введение</w:t>
      </w:r>
    </w:p>
    <w:p w:rsidR="009D5FB6" w:rsidRPr="00511210" w:rsidRDefault="009D5FB6" w:rsidP="009D5FB6">
      <w:pPr>
        <w:spacing w:after="0" w:line="240" w:lineRule="auto"/>
        <w:ind w:firstLine="540"/>
        <w:jc w:val="center"/>
        <w:outlineLvl w:val="1"/>
        <w:rPr>
          <w:rFonts w:ascii="Times New Roman" w:hAnsi="Times New Roman"/>
          <w:sz w:val="24"/>
          <w:szCs w:val="24"/>
          <w:lang w:val="kk-KZ"/>
        </w:rPr>
      </w:pPr>
      <w:r w:rsidRPr="00511210">
        <w:rPr>
          <w:rFonts w:ascii="Times New Roman" w:hAnsi="Times New Roman"/>
          <w:sz w:val="24"/>
          <w:szCs w:val="24"/>
        </w:rPr>
        <w:t>I. Теоретическая часть</w:t>
      </w:r>
    </w:p>
    <w:p w:rsidR="009D5FB6" w:rsidRPr="00511210" w:rsidRDefault="009D5FB6" w:rsidP="009D5FB6">
      <w:pPr>
        <w:spacing w:after="0" w:line="240" w:lineRule="auto"/>
        <w:ind w:left="360"/>
        <w:jc w:val="both"/>
        <w:rPr>
          <w:rFonts w:ascii="Times New Roman" w:hAnsi="Times New Roman"/>
          <w:sz w:val="24"/>
          <w:szCs w:val="24"/>
          <w:lang w:val="kk-KZ"/>
        </w:rPr>
      </w:pPr>
      <w:r w:rsidRPr="00511210">
        <w:rPr>
          <w:rFonts w:ascii="Times New Roman" w:hAnsi="Times New Roman"/>
          <w:sz w:val="24"/>
          <w:szCs w:val="24"/>
          <w:lang w:val="kk-KZ"/>
        </w:rPr>
        <w:t>1. Структура основного бюджета</w:t>
      </w:r>
    </w:p>
    <w:p w:rsidR="00121428" w:rsidRPr="00511210" w:rsidRDefault="00121428" w:rsidP="009D5FB6">
      <w:pPr>
        <w:spacing w:after="0" w:line="240" w:lineRule="auto"/>
        <w:ind w:left="360"/>
        <w:jc w:val="both"/>
        <w:rPr>
          <w:rFonts w:ascii="Times New Roman" w:hAnsi="Times New Roman"/>
          <w:sz w:val="24"/>
          <w:szCs w:val="24"/>
          <w:lang w:val="kk-KZ"/>
        </w:rPr>
      </w:pPr>
      <w:r w:rsidRPr="00511210">
        <w:rPr>
          <w:rFonts w:ascii="Times New Roman" w:hAnsi="Times New Roman"/>
          <w:sz w:val="24"/>
          <w:szCs w:val="24"/>
          <w:lang w:val="kk-KZ"/>
        </w:rPr>
        <w:t>2. Виды и функции финансового бюджета</w:t>
      </w:r>
    </w:p>
    <w:p w:rsidR="009D5FB6" w:rsidRPr="00511210" w:rsidRDefault="00121428" w:rsidP="009D5FB6">
      <w:pPr>
        <w:spacing w:after="0" w:line="240" w:lineRule="auto"/>
        <w:ind w:left="360"/>
        <w:jc w:val="both"/>
        <w:rPr>
          <w:rFonts w:ascii="Times New Roman" w:hAnsi="Times New Roman"/>
          <w:sz w:val="24"/>
          <w:szCs w:val="24"/>
          <w:lang w:val="kk-KZ"/>
        </w:rPr>
      </w:pPr>
      <w:r w:rsidRPr="00511210">
        <w:rPr>
          <w:rFonts w:ascii="Times New Roman" w:hAnsi="Times New Roman"/>
          <w:sz w:val="24"/>
          <w:szCs w:val="24"/>
          <w:lang w:val="kk-KZ"/>
        </w:rPr>
        <w:t>3</w:t>
      </w:r>
      <w:r w:rsidR="009D5FB6" w:rsidRPr="00511210">
        <w:rPr>
          <w:rFonts w:ascii="Times New Roman" w:hAnsi="Times New Roman"/>
          <w:sz w:val="24"/>
          <w:szCs w:val="24"/>
          <w:lang w:val="kk-KZ"/>
        </w:rPr>
        <w:t>. Методика составления инвестиционного бюджета</w:t>
      </w:r>
      <w:r w:rsidRPr="00511210">
        <w:rPr>
          <w:rFonts w:ascii="Times New Roman" w:hAnsi="Times New Roman"/>
          <w:sz w:val="24"/>
          <w:szCs w:val="24"/>
          <w:lang w:val="kk-KZ"/>
        </w:rPr>
        <w:t>, бюджета денежных средств, прогнозного баланса</w:t>
      </w:r>
    </w:p>
    <w:p w:rsidR="009D5FB6" w:rsidRPr="00511210" w:rsidRDefault="009D5FB6" w:rsidP="009D5FB6">
      <w:pPr>
        <w:spacing w:after="0" w:line="240" w:lineRule="auto"/>
        <w:ind w:firstLine="540"/>
        <w:jc w:val="center"/>
        <w:outlineLvl w:val="1"/>
        <w:rPr>
          <w:rFonts w:ascii="Times New Roman" w:hAnsi="Times New Roman"/>
          <w:sz w:val="24"/>
          <w:szCs w:val="24"/>
        </w:rPr>
      </w:pPr>
    </w:p>
    <w:p w:rsidR="009D5FB6" w:rsidRPr="00511210" w:rsidRDefault="009D5FB6" w:rsidP="003069AD">
      <w:pPr>
        <w:numPr>
          <w:ilvl w:val="0"/>
          <w:numId w:val="5"/>
        </w:numPr>
        <w:spacing w:after="0" w:line="240" w:lineRule="auto"/>
        <w:jc w:val="center"/>
        <w:outlineLvl w:val="1"/>
        <w:rPr>
          <w:rFonts w:ascii="Times New Roman" w:hAnsi="Times New Roman"/>
          <w:sz w:val="24"/>
          <w:szCs w:val="24"/>
        </w:rPr>
      </w:pPr>
      <w:r w:rsidRPr="00511210">
        <w:rPr>
          <w:rFonts w:ascii="Times New Roman" w:hAnsi="Times New Roman"/>
          <w:sz w:val="24"/>
          <w:szCs w:val="24"/>
        </w:rPr>
        <w:t>Практическая часть</w:t>
      </w:r>
    </w:p>
    <w:p w:rsidR="003069AD" w:rsidRPr="00511210" w:rsidRDefault="003069AD" w:rsidP="003069AD">
      <w:pPr>
        <w:spacing w:after="0" w:line="240" w:lineRule="auto"/>
        <w:ind w:left="360"/>
        <w:jc w:val="both"/>
        <w:rPr>
          <w:rFonts w:ascii="Times New Roman" w:hAnsi="Times New Roman"/>
          <w:sz w:val="24"/>
          <w:szCs w:val="24"/>
          <w:u w:val="single"/>
          <w:lang w:val="kk-KZ"/>
        </w:rPr>
      </w:pPr>
      <w:r w:rsidRPr="00511210">
        <w:rPr>
          <w:rFonts w:ascii="Times New Roman" w:hAnsi="Times New Roman"/>
          <w:sz w:val="24"/>
          <w:szCs w:val="24"/>
          <w:u w:val="single"/>
          <w:lang w:val="kk-KZ"/>
        </w:rPr>
        <w:t xml:space="preserve">Задание: </w:t>
      </w:r>
    </w:p>
    <w:p w:rsidR="003069AD" w:rsidRPr="00511210" w:rsidRDefault="003069AD" w:rsidP="003069AD">
      <w:pPr>
        <w:spacing w:after="0" w:line="240" w:lineRule="auto"/>
        <w:ind w:firstLine="360"/>
        <w:jc w:val="both"/>
        <w:rPr>
          <w:rFonts w:ascii="Times New Roman" w:hAnsi="Times New Roman"/>
          <w:sz w:val="24"/>
          <w:szCs w:val="24"/>
          <w:lang w:val="kk-KZ"/>
        </w:rPr>
      </w:pPr>
      <w:r w:rsidRPr="00511210">
        <w:rPr>
          <w:rFonts w:ascii="Times New Roman" w:hAnsi="Times New Roman"/>
          <w:sz w:val="24"/>
          <w:szCs w:val="24"/>
          <w:lang w:val="kk-KZ"/>
        </w:rPr>
        <w:t xml:space="preserve">   Разработать помесячный бюджет денежных средств, чтобы выявить потребности в дополнительном финансировании на каждый месяц.</w:t>
      </w:r>
    </w:p>
    <w:p w:rsidR="003069AD" w:rsidRPr="00511210" w:rsidRDefault="003069AD" w:rsidP="003069AD">
      <w:pPr>
        <w:spacing w:after="0" w:line="240" w:lineRule="auto"/>
        <w:ind w:left="360"/>
        <w:jc w:val="both"/>
        <w:rPr>
          <w:rFonts w:ascii="Times New Roman" w:hAnsi="Times New Roman"/>
          <w:sz w:val="24"/>
          <w:szCs w:val="24"/>
          <w:lang w:val="kk-KZ"/>
        </w:rPr>
      </w:pPr>
    </w:p>
    <w:p w:rsidR="003069AD" w:rsidRPr="00511210" w:rsidRDefault="003069AD" w:rsidP="003069AD">
      <w:pPr>
        <w:spacing w:after="0" w:line="240" w:lineRule="auto"/>
        <w:ind w:left="360"/>
        <w:jc w:val="both"/>
        <w:rPr>
          <w:rFonts w:ascii="Times New Roman" w:hAnsi="Times New Roman"/>
          <w:sz w:val="24"/>
          <w:szCs w:val="24"/>
          <w:u w:val="single"/>
          <w:lang w:val="kk-KZ"/>
        </w:rPr>
      </w:pPr>
      <w:r w:rsidRPr="00511210">
        <w:rPr>
          <w:rFonts w:ascii="Times New Roman" w:hAnsi="Times New Roman"/>
          <w:sz w:val="24"/>
          <w:szCs w:val="24"/>
          <w:u w:val="single"/>
          <w:lang w:val="kk-KZ"/>
        </w:rPr>
        <w:t>Исходные данные:</w:t>
      </w:r>
    </w:p>
    <w:p w:rsidR="003069AD" w:rsidRPr="00511210" w:rsidRDefault="003069AD" w:rsidP="003069AD">
      <w:pPr>
        <w:spacing w:after="0" w:line="240" w:lineRule="auto"/>
        <w:ind w:firstLine="540"/>
        <w:jc w:val="both"/>
        <w:rPr>
          <w:rFonts w:ascii="Times New Roman" w:hAnsi="Times New Roman"/>
          <w:sz w:val="24"/>
          <w:szCs w:val="24"/>
          <w:lang w:val="kk-KZ"/>
        </w:rPr>
      </w:pPr>
      <w:r w:rsidRPr="00511210">
        <w:rPr>
          <w:rFonts w:ascii="Times New Roman" w:hAnsi="Times New Roman"/>
          <w:sz w:val="24"/>
          <w:szCs w:val="24"/>
          <w:lang w:val="kk-KZ"/>
        </w:rPr>
        <w:t>В сентябре года 1 универсальный магазин планирует свои потребности в денежных средствах на последний квартал года 1 и на первый квартал года 2. В предновогодний период, когда наплыв покупателей увеличивается, положение с финансами у магазина всегда становится более напряженным, а потому первым шагом в планировании стала разработка бюджета денежных средств. Для этой цели имеется следующая информация:</w:t>
      </w:r>
    </w:p>
    <w:p w:rsidR="003069AD" w:rsidRPr="00511210" w:rsidRDefault="003069AD" w:rsidP="003069AD">
      <w:pPr>
        <w:spacing w:after="0" w:line="240" w:lineRule="auto"/>
        <w:ind w:left="360"/>
        <w:jc w:val="both"/>
        <w:rPr>
          <w:rFonts w:ascii="Times New Roman" w:hAnsi="Times New Roman"/>
          <w:sz w:val="24"/>
          <w:szCs w:val="24"/>
          <w:lang w:val="kk-KZ"/>
        </w:rPr>
      </w:pPr>
      <w:r w:rsidRPr="00511210">
        <w:rPr>
          <w:rFonts w:ascii="Times New Roman" w:hAnsi="Times New Roman"/>
          <w:sz w:val="24"/>
          <w:szCs w:val="24"/>
          <w:lang w:val="kk-KZ"/>
        </w:rPr>
        <w:t>I. Прогнозируемые продажи (50% за наличные, 50% в кредит на 90 дней):</w:t>
      </w:r>
    </w:p>
    <w:tbl>
      <w:tblPr>
        <w:tblW w:w="0" w:type="auto"/>
        <w:tblInd w:w="40" w:type="dxa"/>
        <w:tblLayout w:type="fixed"/>
        <w:tblCellMar>
          <w:left w:w="40" w:type="dxa"/>
          <w:right w:w="40" w:type="dxa"/>
        </w:tblCellMar>
        <w:tblLook w:val="0000" w:firstRow="0" w:lastRow="0" w:firstColumn="0" w:lastColumn="0" w:noHBand="0" w:noVBand="0"/>
      </w:tblPr>
      <w:tblGrid>
        <w:gridCol w:w="2340"/>
        <w:gridCol w:w="1800"/>
        <w:gridCol w:w="2520"/>
        <w:gridCol w:w="2700"/>
      </w:tblGrid>
      <w:tr w:rsidR="003069AD" w:rsidRPr="00511210" w:rsidTr="00A2741F">
        <w:trPr>
          <w:trHeight w:hRule="exact" w:val="442"/>
        </w:trPr>
        <w:tc>
          <w:tcPr>
            <w:tcW w:w="2340" w:type="dxa"/>
            <w:tcBorders>
              <w:top w:val="single" w:sz="6" w:space="0" w:color="auto"/>
              <w:left w:val="single" w:sz="4" w:space="0" w:color="auto"/>
              <w:bottom w:val="single" w:sz="6" w:space="0" w:color="auto"/>
              <w:right w:val="single" w:sz="6" w:space="0" w:color="auto"/>
            </w:tcBorders>
            <w:shd w:val="clear" w:color="auto" w:fill="FFFFFF"/>
            <w:vAlign w:val="bottom"/>
          </w:tcPr>
          <w:p w:rsidR="003069AD" w:rsidRPr="00511210" w:rsidRDefault="003069AD" w:rsidP="003069AD">
            <w:pPr>
              <w:spacing w:after="0" w:line="240" w:lineRule="auto"/>
              <w:ind w:left="360" w:hanging="360"/>
              <w:jc w:val="center"/>
              <w:rPr>
                <w:rFonts w:ascii="Times New Roman" w:hAnsi="Times New Roman"/>
                <w:sz w:val="24"/>
                <w:szCs w:val="24"/>
                <w:lang w:val="kk-KZ"/>
              </w:rPr>
            </w:pPr>
            <w:r w:rsidRPr="00511210">
              <w:rPr>
                <w:rFonts w:ascii="Times New Roman" w:hAnsi="Times New Roman"/>
                <w:sz w:val="24"/>
                <w:szCs w:val="24"/>
                <w:lang w:val="kk-KZ"/>
              </w:rPr>
              <w:t>Октябрь года 1</w:t>
            </w:r>
          </w:p>
        </w:tc>
        <w:tc>
          <w:tcPr>
            <w:tcW w:w="1800" w:type="dxa"/>
            <w:tcBorders>
              <w:top w:val="single" w:sz="6" w:space="0" w:color="auto"/>
              <w:left w:val="single" w:sz="6" w:space="0" w:color="auto"/>
              <w:bottom w:val="single" w:sz="6" w:space="0" w:color="auto"/>
              <w:right w:val="single" w:sz="6" w:space="0" w:color="auto"/>
            </w:tcBorders>
            <w:shd w:val="clear" w:color="auto" w:fill="FFFFFF"/>
            <w:vAlign w:val="bottom"/>
          </w:tcPr>
          <w:p w:rsidR="003069AD" w:rsidRPr="00511210" w:rsidRDefault="003069AD" w:rsidP="003069AD">
            <w:pPr>
              <w:spacing w:after="0" w:line="240" w:lineRule="auto"/>
              <w:ind w:left="360" w:hanging="360"/>
              <w:jc w:val="right"/>
              <w:rPr>
                <w:rFonts w:ascii="Times New Roman" w:hAnsi="Times New Roman"/>
                <w:sz w:val="24"/>
                <w:szCs w:val="24"/>
                <w:lang w:val="kk-KZ"/>
              </w:rPr>
            </w:pPr>
            <w:r w:rsidRPr="00511210">
              <w:rPr>
                <w:rFonts w:ascii="Times New Roman" w:hAnsi="Times New Roman"/>
                <w:sz w:val="24"/>
                <w:szCs w:val="24"/>
                <w:lang w:val="kk-KZ"/>
              </w:rPr>
              <w:t>770 000тг</w:t>
            </w:r>
          </w:p>
        </w:tc>
        <w:tc>
          <w:tcPr>
            <w:tcW w:w="2520" w:type="dxa"/>
            <w:tcBorders>
              <w:top w:val="single" w:sz="6" w:space="0" w:color="auto"/>
              <w:left w:val="single" w:sz="6" w:space="0" w:color="auto"/>
              <w:bottom w:val="single" w:sz="6" w:space="0" w:color="auto"/>
              <w:right w:val="single" w:sz="4" w:space="0" w:color="auto"/>
            </w:tcBorders>
            <w:shd w:val="clear" w:color="auto" w:fill="FFFFFF"/>
            <w:vAlign w:val="bottom"/>
          </w:tcPr>
          <w:p w:rsidR="003069AD" w:rsidRPr="00511210" w:rsidRDefault="003069AD" w:rsidP="003069AD">
            <w:pPr>
              <w:spacing w:after="0" w:line="240" w:lineRule="auto"/>
              <w:ind w:left="360" w:hanging="360"/>
              <w:jc w:val="center"/>
              <w:rPr>
                <w:rFonts w:ascii="Times New Roman" w:hAnsi="Times New Roman"/>
                <w:sz w:val="24"/>
                <w:szCs w:val="24"/>
                <w:lang w:val="kk-KZ"/>
              </w:rPr>
            </w:pPr>
            <w:r w:rsidRPr="00511210">
              <w:rPr>
                <w:rFonts w:ascii="Times New Roman" w:hAnsi="Times New Roman"/>
                <w:sz w:val="24"/>
                <w:szCs w:val="24"/>
                <w:lang w:val="kk-KZ"/>
              </w:rPr>
              <w:t>Январь года 2</w:t>
            </w:r>
          </w:p>
        </w:tc>
        <w:tc>
          <w:tcPr>
            <w:tcW w:w="2700" w:type="dxa"/>
            <w:tcBorders>
              <w:top w:val="single" w:sz="6" w:space="0" w:color="auto"/>
              <w:left w:val="single" w:sz="4" w:space="0" w:color="auto"/>
              <w:bottom w:val="single" w:sz="6" w:space="0" w:color="auto"/>
              <w:right w:val="single" w:sz="4" w:space="0" w:color="auto"/>
            </w:tcBorders>
            <w:shd w:val="clear" w:color="auto" w:fill="FFFFFF"/>
            <w:vAlign w:val="bottom"/>
          </w:tcPr>
          <w:p w:rsidR="003069AD" w:rsidRPr="00511210" w:rsidRDefault="003069AD" w:rsidP="003069AD">
            <w:pPr>
              <w:spacing w:after="0" w:line="240" w:lineRule="auto"/>
              <w:ind w:left="360" w:hanging="360"/>
              <w:jc w:val="right"/>
              <w:rPr>
                <w:rFonts w:ascii="Times New Roman" w:hAnsi="Times New Roman"/>
                <w:sz w:val="24"/>
                <w:szCs w:val="24"/>
                <w:lang w:val="kk-KZ"/>
              </w:rPr>
            </w:pPr>
            <w:r w:rsidRPr="00511210">
              <w:rPr>
                <w:rFonts w:ascii="Times New Roman" w:hAnsi="Times New Roman"/>
                <w:sz w:val="24"/>
                <w:szCs w:val="24"/>
                <w:lang w:val="kk-KZ"/>
              </w:rPr>
              <w:t>650 000 тг</w:t>
            </w:r>
          </w:p>
        </w:tc>
      </w:tr>
      <w:tr w:rsidR="003069AD" w:rsidRPr="00511210" w:rsidTr="00A2741F">
        <w:trPr>
          <w:trHeight w:hRule="exact" w:val="420"/>
        </w:trPr>
        <w:tc>
          <w:tcPr>
            <w:tcW w:w="2340" w:type="dxa"/>
            <w:tcBorders>
              <w:top w:val="single" w:sz="6" w:space="0" w:color="auto"/>
              <w:left w:val="single" w:sz="4" w:space="0" w:color="auto"/>
              <w:bottom w:val="single" w:sz="6" w:space="0" w:color="auto"/>
              <w:right w:val="single" w:sz="6" w:space="0" w:color="auto"/>
            </w:tcBorders>
            <w:shd w:val="clear" w:color="auto" w:fill="FFFFFF"/>
            <w:vAlign w:val="bottom"/>
          </w:tcPr>
          <w:p w:rsidR="003069AD" w:rsidRPr="00511210" w:rsidRDefault="003069AD" w:rsidP="003069AD">
            <w:pPr>
              <w:spacing w:after="0" w:line="240" w:lineRule="auto"/>
              <w:ind w:left="360" w:hanging="360"/>
              <w:jc w:val="center"/>
              <w:rPr>
                <w:rFonts w:ascii="Times New Roman" w:hAnsi="Times New Roman"/>
                <w:sz w:val="24"/>
                <w:szCs w:val="24"/>
                <w:lang w:val="kk-KZ"/>
              </w:rPr>
            </w:pPr>
            <w:r w:rsidRPr="00511210">
              <w:rPr>
                <w:rFonts w:ascii="Times New Roman" w:hAnsi="Times New Roman"/>
                <w:sz w:val="24"/>
                <w:szCs w:val="24"/>
                <w:lang w:val="kk-KZ"/>
              </w:rPr>
              <w:t>Ноябрь года 1</w:t>
            </w:r>
          </w:p>
        </w:tc>
        <w:tc>
          <w:tcPr>
            <w:tcW w:w="1800" w:type="dxa"/>
            <w:tcBorders>
              <w:top w:val="single" w:sz="6" w:space="0" w:color="auto"/>
              <w:left w:val="single" w:sz="6" w:space="0" w:color="auto"/>
              <w:bottom w:val="single" w:sz="6" w:space="0" w:color="auto"/>
              <w:right w:val="single" w:sz="6" w:space="0" w:color="auto"/>
            </w:tcBorders>
            <w:shd w:val="clear" w:color="auto" w:fill="FFFFFF"/>
            <w:vAlign w:val="bottom"/>
          </w:tcPr>
          <w:p w:rsidR="003069AD" w:rsidRPr="00511210" w:rsidRDefault="003069AD" w:rsidP="003069AD">
            <w:pPr>
              <w:spacing w:after="0" w:line="240" w:lineRule="auto"/>
              <w:ind w:left="360" w:hanging="360"/>
              <w:jc w:val="right"/>
              <w:rPr>
                <w:rFonts w:ascii="Times New Roman" w:hAnsi="Times New Roman"/>
                <w:sz w:val="24"/>
                <w:szCs w:val="24"/>
                <w:lang w:val="kk-KZ"/>
              </w:rPr>
            </w:pPr>
            <w:r w:rsidRPr="00511210">
              <w:rPr>
                <w:rFonts w:ascii="Times New Roman" w:hAnsi="Times New Roman"/>
                <w:sz w:val="24"/>
                <w:szCs w:val="24"/>
                <w:lang w:val="kk-KZ"/>
              </w:rPr>
              <w:t xml:space="preserve">690 000 тг </w:t>
            </w:r>
          </w:p>
        </w:tc>
        <w:tc>
          <w:tcPr>
            <w:tcW w:w="2520" w:type="dxa"/>
            <w:tcBorders>
              <w:top w:val="single" w:sz="6" w:space="0" w:color="auto"/>
              <w:left w:val="single" w:sz="6" w:space="0" w:color="auto"/>
              <w:bottom w:val="single" w:sz="6" w:space="0" w:color="auto"/>
              <w:right w:val="single" w:sz="4" w:space="0" w:color="auto"/>
            </w:tcBorders>
            <w:shd w:val="clear" w:color="auto" w:fill="FFFFFF"/>
            <w:vAlign w:val="bottom"/>
          </w:tcPr>
          <w:p w:rsidR="003069AD" w:rsidRPr="00511210" w:rsidRDefault="003069AD" w:rsidP="003069AD">
            <w:pPr>
              <w:spacing w:after="0" w:line="240" w:lineRule="auto"/>
              <w:ind w:left="360" w:hanging="360"/>
              <w:jc w:val="center"/>
              <w:rPr>
                <w:rFonts w:ascii="Times New Roman" w:hAnsi="Times New Roman"/>
                <w:sz w:val="24"/>
                <w:szCs w:val="24"/>
                <w:lang w:val="kk-KZ"/>
              </w:rPr>
            </w:pPr>
            <w:r w:rsidRPr="00511210">
              <w:rPr>
                <w:rFonts w:ascii="Times New Roman" w:hAnsi="Times New Roman"/>
                <w:sz w:val="24"/>
                <w:szCs w:val="24"/>
                <w:lang w:val="kk-KZ"/>
              </w:rPr>
              <w:t>Февраль года 2</w:t>
            </w:r>
          </w:p>
        </w:tc>
        <w:tc>
          <w:tcPr>
            <w:tcW w:w="2700" w:type="dxa"/>
            <w:tcBorders>
              <w:top w:val="single" w:sz="6" w:space="0" w:color="auto"/>
              <w:left w:val="single" w:sz="4" w:space="0" w:color="auto"/>
              <w:bottom w:val="single" w:sz="6" w:space="0" w:color="auto"/>
              <w:right w:val="single" w:sz="4" w:space="0" w:color="auto"/>
            </w:tcBorders>
            <w:shd w:val="clear" w:color="auto" w:fill="FFFFFF"/>
            <w:vAlign w:val="bottom"/>
          </w:tcPr>
          <w:p w:rsidR="003069AD" w:rsidRPr="00511210" w:rsidRDefault="003069AD" w:rsidP="003069AD">
            <w:pPr>
              <w:spacing w:after="0" w:line="240" w:lineRule="auto"/>
              <w:ind w:left="360" w:hanging="360"/>
              <w:jc w:val="right"/>
              <w:rPr>
                <w:rFonts w:ascii="Times New Roman" w:hAnsi="Times New Roman"/>
                <w:sz w:val="24"/>
                <w:szCs w:val="24"/>
                <w:lang w:val="kk-KZ"/>
              </w:rPr>
            </w:pPr>
            <w:r w:rsidRPr="00511210">
              <w:rPr>
                <w:rFonts w:ascii="Times New Roman" w:hAnsi="Times New Roman"/>
                <w:sz w:val="24"/>
                <w:szCs w:val="24"/>
                <w:lang w:val="kk-KZ"/>
              </w:rPr>
              <w:t xml:space="preserve">590 000 тг </w:t>
            </w:r>
          </w:p>
        </w:tc>
      </w:tr>
      <w:tr w:rsidR="003069AD" w:rsidRPr="00511210" w:rsidTr="00A2741F">
        <w:trPr>
          <w:trHeight w:hRule="exact" w:val="427"/>
        </w:trPr>
        <w:tc>
          <w:tcPr>
            <w:tcW w:w="2340" w:type="dxa"/>
            <w:tcBorders>
              <w:top w:val="single" w:sz="6" w:space="0" w:color="auto"/>
              <w:left w:val="single" w:sz="4" w:space="0" w:color="auto"/>
              <w:bottom w:val="single" w:sz="6" w:space="0" w:color="auto"/>
              <w:right w:val="single" w:sz="6" w:space="0" w:color="auto"/>
            </w:tcBorders>
            <w:shd w:val="clear" w:color="auto" w:fill="FFFFFF"/>
          </w:tcPr>
          <w:p w:rsidR="003069AD" w:rsidRPr="00511210" w:rsidRDefault="003069AD" w:rsidP="003069AD">
            <w:pPr>
              <w:spacing w:after="0" w:line="240" w:lineRule="auto"/>
              <w:ind w:left="360" w:hanging="360"/>
              <w:jc w:val="center"/>
              <w:rPr>
                <w:rFonts w:ascii="Times New Roman" w:hAnsi="Times New Roman"/>
                <w:sz w:val="24"/>
                <w:szCs w:val="24"/>
                <w:lang w:val="kk-KZ"/>
              </w:rPr>
            </w:pPr>
            <w:r w:rsidRPr="00511210">
              <w:rPr>
                <w:rFonts w:ascii="Times New Roman" w:hAnsi="Times New Roman"/>
                <w:sz w:val="24"/>
                <w:szCs w:val="24"/>
                <w:lang w:val="kk-KZ"/>
              </w:rPr>
              <w:t>Декабрь года 1</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rsidR="003069AD" w:rsidRPr="00511210" w:rsidRDefault="003069AD" w:rsidP="003069AD">
            <w:pPr>
              <w:spacing w:after="0" w:line="240" w:lineRule="auto"/>
              <w:ind w:left="360" w:hanging="360"/>
              <w:jc w:val="right"/>
              <w:rPr>
                <w:rFonts w:ascii="Times New Roman" w:hAnsi="Times New Roman"/>
                <w:sz w:val="24"/>
                <w:szCs w:val="24"/>
                <w:lang w:val="kk-KZ"/>
              </w:rPr>
            </w:pPr>
            <w:r w:rsidRPr="00511210">
              <w:rPr>
                <w:rFonts w:ascii="Times New Roman" w:hAnsi="Times New Roman"/>
                <w:sz w:val="24"/>
                <w:szCs w:val="24"/>
                <w:lang w:val="kk-KZ"/>
              </w:rPr>
              <w:t xml:space="preserve">1 010 000 тг </w:t>
            </w:r>
          </w:p>
        </w:tc>
        <w:tc>
          <w:tcPr>
            <w:tcW w:w="2520" w:type="dxa"/>
            <w:tcBorders>
              <w:top w:val="single" w:sz="6" w:space="0" w:color="auto"/>
              <w:left w:val="single" w:sz="6" w:space="0" w:color="auto"/>
              <w:bottom w:val="single" w:sz="6" w:space="0" w:color="auto"/>
              <w:right w:val="single" w:sz="4" w:space="0" w:color="auto"/>
            </w:tcBorders>
            <w:shd w:val="clear" w:color="auto" w:fill="FFFFFF"/>
          </w:tcPr>
          <w:p w:rsidR="003069AD" w:rsidRPr="00511210" w:rsidRDefault="003069AD" w:rsidP="003069AD">
            <w:pPr>
              <w:spacing w:after="0" w:line="240" w:lineRule="auto"/>
              <w:ind w:left="360" w:hanging="360"/>
              <w:jc w:val="center"/>
              <w:rPr>
                <w:rFonts w:ascii="Times New Roman" w:hAnsi="Times New Roman"/>
                <w:sz w:val="24"/>
                <w:szCs w:val="24"/>
                <w:lang w:val="kk-KZ"/>
              </w:rPr>
            </w:pPr>
            <w:r w:rsidRPr="00511210">
              <w:rPr>
                <w:rFonts w:ascii="Times New Roman" w:hAnsi="Times New Roman"/>
                <w:sz w:val="24"/>
                <w:szCs w:val="24"/>
                <w:lang w:val="kk-KZ"/>
              </w:rPr>
              <w:t>Март года 2</w:t>
            </w:r>
          </w:p>
        </w:tc>
        <w:tc>
          <w:tcPr>
            <w:tcW w:w="2700" w:type="dxa"/>
            <w:tcBorders>
              <w:top w:val="single" w:sz="6" w:space="0" w:color="auto"/>
              <w:left w:val="single" w:sz="4" w:space="0" w:color="auto"/>
              <w:bottom w:val="single" w:sz="6" w:space="0" w:color="auto"/>
              <w:right w:val="single" w:sz="4" w:space="0" w:color="auto"/>
            </w:tcBorders>
            <w:shd w:val="clear" w:color="auto" w:fill="FFFFFF"/>
          </w:tcPr>
          <w:p w:rsidR="003069AD" w:rsidRPr="00511210" w:rsidRDefault="003069AD" w:rsidP="003069AD">
            <w:pPr>
              <w:spacing w:after="0" w:line="240" w:lineRule="auto"/>
              <w:ind w:left="360" w:hanging="360"/>
              <w:jc w:val="right"/>
              <w:rPr>
                <w:rFonts w:ascii="Times New Roman" w:hAnsi="Times New Roman"/>
                <w:sz w:val="24"/>
                <w:szCs w:val="24"/>
                <w:lang w:val="kk-KZ"/>
              </w:rPr>
            </w:pPr>
            <w:r w:rsidRPr="00511210">
              <w:rPr>
                <w:rFonts w:ascii="Times New Roman" w:hAnsi="Times New Roman"/>
                <w:sz w:val="24"/>
                <w:szCs w:val="24"/>
                <w:lang w:val="kk-KZ"/>
              </w:rPr>
              <w:t>720 000 тг</w:t>
            </w:r>
          </w:p>
        </w:tc>
      </w:tr>
      <w:tr w:rsidR="003069AD" w:rsidRPr="00511210" w:rsidTr="00A2741F">
        <w:trPr>
          <w:trHeight w:hRule="exact" w:val="923"/>
        </w:trPr>
        <w:tc>
          <w:tcPr>
            <w:tcW w:w="9360" w:type="dxa"/>
            <w:gridSpan w:val="4"/>
            <w:tcBorders>
              <w:top w:val="single" w:sz="6" w:space="0" w:color="auto"/>
              <w:left w:val="nil"/>
              <w:bottom w:val="single" w:sz="4" w:space="0" w:color="auto"/>
              <w:right w:val="nil"/>
            </w:tcBorders>
            <w:shd w:val="clear" w:color="auto" w:fill="FFFFFF"/>
          </w:tcPr>
          <w:p w:rsidR="003069AD" w:rsidRPr="00511210" w:rsidRDefault="003069AD" w:rsidP="003069AD">
            <w:pPr>
              <w:spacing w:after="0" w:line="240" w:lineRule="auto"/>
              <w:ind w:left="360"/>
              <w:jc w:val="both"/>
              <w:rPr>
                <w:rFonts w:ascii="Times New Roman" w:hAnsi="Times New Roman"/>
                <w:sz w:val="24"/>
                <w:szCs w:val="24"/>
                <w:lang w:val="kk-KZ"/>
              </w:rPr>
            </w:pPr>
          </w:p>
          <w:p w:rsidR="003069AD" w:rsidRPr="00511210" w:rsidRDefault="003069AD" w:rsidP="003069AD">
            <w:pPr>
              <w:spacing w:after="0" w:line="240" w:lineRule="auto"/>
              <w:ind w:left="360"/>
              <w:jc w:val="both"/>
              <w:rPr>
                <w:rFonts w:ascii="Times New Roman" w:hAnsi="Times New Roman"/>
                <w:sz w:val="24"/>
                <w:szCs w:val="24"/>
                <w:lang w:val="kk-KZ"/>
              </w:rPr>
            </w:pPr>
            <w:r w:rsidRPr="00511210">
              <w:rPr>
                <w:rFonts w:ascii="Times New Roman" w:hAnsi="Times New Roman"/>
                <w:sz w:val="24"/>
                <w:szCs w:val="24"/>
                <w:lang w:val="kk-KZ"/>
              </w:rPr>
              <w:t>ІІ. Прогнозируемые закупки (10% за наличные, 90% в кредит) на 30 дней):</w:t>
            </w:r>
          </w:p>
        </w:tc>
      </w:tr>
      <w:tr w:rsidR="003069AD" w:rsidRPr="00511210">
        <w:trPr>
          <w:trHeight w:hRule="exact" w:val="361"/>
        </w:trPr>
        <w:tc>
          <w:tcPr>
            <w:tcW w:w="2340" w:type="dxa"/>
            <w:tcBorders>
              <w:top w:val="single" w:sz="4" w:space="0" w:color="auto"/>
              <w:left w:val="single" w:sz="4" w:space="0" w:color="auto"/>
              <w:bottom w:val="single" w:sz="6" w:space="0" w:color="auto"/>
              <w:right w:val="single" w:sz="6" w:space="0" w:color="auto"/>
            </w:tcBorders>
            <w:shd w:val="clear" w:color="auto" w:fill="FFFFFF"/>
            <w:vAlign w:val="bottom"/>
          </w:tcPr>
          <w:p w:rsidR="003069AD" w:rsidRPr="00511210" w:rsidRDefault="003069AD" w:rsidP="003069AD">
            <w:pPr>
              <w:spacing w:after="0" w:line="240" w:lineRule="auto"/>
              <w:ind w:left="360"/>
              <w:jc w:val="center"/>
              <w:rPr>
                <w:rFonts w:ascii="Times New Roman" w:hAnsi="Times New Roman"/>
                <w:sz w:val="24"/>
                <w:szCs w:val="24"/>
                <w:lang w:val="kk-KZ"/>
              </w:rPr>
            </w:pPr>
            <w:r w:rsidRPr="00511210">
              <w:rPr>
                <w:rFonts w:ascii="Times New Roman" w:hAnsi="Times New Roman"/>
                <w:sz w:val="24"/>
                <w:szCs w:val="24"/>
                <w:lang w:val="kk-KZ"/>
              </w:rPr>
              <w:t>Октябрь года 1</w:t>
            </w:r>
          </w:p>
        </w:tc>
        <w:tc>
          <w:tcPr>
            <w:tcW w:w="1800" w:type="dxa"/>
            <w:tcBorders>
              <w:top w:val="single" w:sz="4" w:space="0" w:color="auto"/>
              <w:left w:val="single" w:sz="6" w:space="0" w:color="auto"/>
              <w:bottom w:val="single" w:sz="6" w:space="0" w:color="auto"/>
              <w:right w:val="single" w:sz="4" w:space="0" w:color="auto"/>
            </w:tcBorders>
            <w:shd w:val="clear" w:color="auto" w:fill="FFFFFF"/>
            <w:vAlign w:val="bottom"/>
          </w:tcPr>
          <w:p w:rsidR="003069AD" w:rsidRPr="00511210" w:rsidRDefault="003069AD" w:rsidP="003069AD">
            <w:pPr>
              <w:spacing w:after="0" w:line="240" w:lineRule="auto"/>
              <w:ind w:left="360"/>
              <w:jc w:val="right"/>
              <w:rPr>
                <w:rFonts w:ascii="Times New Roman" w:hAnsi="Times New Roman"/>
                <w:sz w:val="24"/>
                <w:szCs w:val="24"/>
                <w:lang w:val="kk-KZ"/>
              </w:rPr>
            </w:pPr>
            <w:r w:rsidRPr="00511210">
              <w:rPr>
                <w:rFonts w:ascii="Times New Roman" w:hAnsi="Times New Roman"/>
                <w:sz w:val="24"/>
                <w:szCs w:val="24"/>
                <w:lang w:val="kk-KZ"/>
              </w:rPr>
              <w:t xml:space="preserve">610 000тг </w:t>
            </w:r>
          </w:p>
        </w:tc>
        <w:tc>
          <w:tcPr>
            <w:tcW w:w="2520" w:type="dxa"/>
            <w:tcBorders>
              <w:top w:val="single" w:sz="4" w:space="0" w:color="auto"/>
              <w:left w:val="single" w:sz="4" w:space="0" w:color="auto"/>
              <w:bottom w:val="single" w:sz="6" w:space="0" w:color="auto"/>
              <w:right w:val="single" w:sz="4" w:space="0" w:color="auto"/>
            </w:tcBorders>
            <w:shd w:val="clear" w:color="auto" w:fill="FFFFFF"/>
            <w:vAlign w:val="bottom"/>
          </w:tcPr>
          <w:p w:rsidR="003069AD" w:rsidRPr="00511210" w:rsidRDefault="003069AD" w:rsidP="003069AD">
            <w:pPr>
              <w:spacing w:after="0" w:line="240" w:lineRule="auto"/>
              <w:ind w:left="360"/>
              <w:jc w:val="center"/>
              <w:rPr>
                <w:rFonts w:ascii="Times New Roman" w:hAnsi="Times New Roman"/>
                <w:sz w:val="24"/>
                <w:szCs w:val="24"/>
                <w:lang w:val="kk-KZ"/>
              </w:rPr>
            </w:pPr>
            <w:r w:rsidRPr="00511210">
              <w:rPr>
                <w:rFonts w:ascii="Times New Roman" w:hAnsi="Times New Roman"/>
                <w:sz w:val="24"/>
                <w:szCs w:val="24"/>
                <w:lang w:val="kk-KZ"/>
              </w:rPr>
              <w:t>Январь года 2</w:t>
            </w:r>
          </w:p>
        </w:tc>
        <w:tc>
          <w:tcPr>
            <w:tcW w:w="2700" w:type="dxa"/>
            <w:tcBorders>
              <w:top w:val="single" w:sz="4" w:space="0" w:color="auto"/>
              <w:left w:val="single" w:sz="4" w:space="0" w:color="auto"/>
              <w:bottom w:val="single" w:sz="6" w:space="0" w:color="auto"/>
              <w:right w:val="single" w:sz="4" w:space="0" w:color="auto"/>
            </w:tcBorders>
            <w:shd w:val="clear" w:color="auto" w:fill="FFFFFF"/>
            <w:vAlign w:val="bottom"/>
          </w:tcPr>
          <w:p w:rsidR="003069AD" w:rsidRPr="00511210" w:rsidRDefault="003069AD" w:rsidP="003069AD">
            <w:pPr>
              <w:spacing w:after="0" w:line="240" w:lineRule="auto"/>
              <w:ind w:left="360"/>
              <w:jc w:val="right"/>
              <w:rPr>
                <w:rFonts w:ascii="Times New Roman" w:hAnsi="Times New Roman"/>
                <w:sz w:val="24"/>
                <w:szCs w:val="24"/>
                <w:lang w:val="kk-KZ"/>
              </w:rPr>
            </w:pPr>
            <w:r w:rsidRPr="00511210">
              <w:rPr>
                <w:rFonts w:ascii="Times New Roman" w:hAnsi="Times New Roman"/>
                <w:sz w:val="24"/>
                <w:szCs w:val="24"/>
                <w:lang w:val="kk-KZ"/>
              </w:rPr>
              <w:t xml:space="preserve">320 000тг </w:t>
            </w:r>
            <w:r w:rsidRPr="00511210">
              <w:rPr>
                <w:rFonts w:ascii="Times New Roman" w:hAnsi="Times New Roman"/>
                <w:sz w:val="24"/>
                <w:szCs w:val="24"/>
                <w:lang w:val="kk-KZ"/>
              </w:rPr>
              <w:tab/>
              <w:t xml:space="preserve"> </w:t>
            </w:r>
          </w:p>
        </w:tc>
      </w:tr>
      <w:tr w:rsidR="003069AD" w:rsidRPr="00511210">
        <w:trPr>
          <w:trHeight w:hRule="exact" w:val="370"/>
        </w:trPr>
        <w:tc>
          <w:tcPr>
            <w:tcW w:w="2340" w:type="dxa"/>
            <w:tcBorders>
              <w:top w:val="single" w:sz="6" w:space="0" w:color="auto"/>
              <w:left w:val="single" w:sz="4" w:space="0" w:color="auto"/>
              <w:bottom w:val="single" w:sz="6" w:space="0" w:color="auto"/>
              <w:right w:val="single" w:sz="6" w:space="0" w:color="auto"/>
            </w:tcBorders>
            <w:shd w:val="clear" w:color="auto" w:fill="FFFFFF"/>
            <w:vAlign w:val="bottom"/>
          </w:tcPr>
          <w:p w:rsidR="003069AD" w:rsidRPr="00511210" w:rsidRDefault="003069AD" w:rsidP="003069AD">
            <w:pPr>
              <w:spacing w:after="0" w:line="240" w:lineRule="auto"/>
              <w:ind w:left="360"/>
              <w:jc w:val="center"/>
              <w:rPr>
                <w:rFonts w:ascii="Times New Roman" w:hAnsi="Times New Roman"/>
                <w:sz w:val="24"/>
                <w:szCs w:val="24"/>
                <w:lang w:val="kk-KZ"/>
              </w:rPr>
            </w:pPr>
            <w:r w:rsidRPr="00511210">
              <w:rPr>
                <w:rFonts w:ascii="Times New Roman" w:hAnsi="Times New Roman"/>
                <w:sz w:val="24"/>
                <w:szCs w:val="24"/>
                <w:lang w:val="kk-KZ"/>
              </w:rPr>
              <w:t>Ноябрь года 1</w:t>
            </w:r>
          </w:p>
        </w:tc>
        <w:tc>
          <w:tcPr>
            <w:tcW w:w="1800" w:type="dxa"/>
            <w:tcBorders>
              <w:top w:val="single" w:sz="6" w:space="0" w:color="auto"/>
              <w:left w:val="single" w:sz="6" w:space="0" w:color="auto"/>
              <w:bottom w:val="single" w:sz="6" w:space="0" w:color="auto"/>
              <w:right w:val="single" w:sz="4" w:space="0" w:color="auto"/>
            </w:tcBorders>
            <w:shd w:val="clear" w:color="auto" w:fill="FFFFFF"/>
            <w:vAlign w:val="bottom"/>
          </w:tcPr>
          <w:p w:rsidR="003069AD" w:rsidRPr="00511210" w:rsidRDefault="003069AD" w:rsidP="003069AD">
            <w:pPr>
              <w:spacing w:after="0" w:line="240" w:lineRule="auto"/>
              <w:ind w:left="360"/>
              <w:jc w:val="right"/>
              <w:rPr>
                <w:rFonts w:ascii="Times New Roman" w:hAnsi="Times New Roman"/>
                <w:sz w:val="24"/>
                <w:szCs w:val="24"/>
                <w:lang w:val="kk-KZ"/>
              </w:rPr>
            </w:pPr>
            <w:r w:rsidRPr="00511210">
              <w:rPr>
                <w:rFonts w:ascii="Times New Roman" w:hAnsi="Times New Roman"/>
                <w:sz w:val="24"/>
                <w:szCs w:val="24"/>
                <w:lang w:val="kk-KZ"/>
              </w:rPr>
              <w:t xml:space="preserve">540 000 тг </w:t>
            </w:r>
          </w:p>
        </w:tc>
        <w:tc>
          <w:tcPr>
            <w:tcW w:w="2520" w:type="dxa"/>
            <w:tcBorders>
              <w:top w:val="single" w:sz="6" w:space="0" w:color="auto"/>
              <w:left w:val="single" w:sz="4" w:space="0" w:color="auto"/>
              <w:bottom w:val="single" w:sz="6" w:space="0" w:color="auto"/>
              <w:right w:val="single" w:sz="4" w:space="0" w:color="auto"/>
            </w:tcBorders>
            <w:shd w:val="clear" w:color="auto" w:fill="FFFFFF"/>
            <w:vAlign w:val="bottom"/>
          </w:tcPr>
          <w:p w:rsidR="003069AD" w:rsidRPr="00511210" w:rsidRDefault="003069AD" w:rsidP="003069AD">
            <w:pPr>
              <w:spacing w:after="0" w:line="240" w:lineRule="auto"/>
              <w:ind w:left="360"/>
              <w:jc w:val="center"/>
              <w:rPr>
                <w:rFonts w:ascii="Times New Roman" w:hAnsi="Times New Roman"/>
                <w:sz w:val="24"/>
                <w:szCs w:val="24"/>
                <w:lang w:val="kk-KZ"/>
              </w:rPr>
            </w:pPr>
            <w:r w:rsidRPr="00511210">
              <w:rPr>
                <w:rFonts w:ascii="Times New Roman" w:hAnsi="Times New Roman"/>
                <w:sz w:val="24"/>
                <w:szCs w:val="24"/>
                <w:lang w:val="kk-KZ"/>
              </w:rPr>
              <w:t>Февраль года 2</w:t>
            </w:r>
          </w:p>
        </w:tc>
        <w:tc>
          <w:tcPr>
            <w:tcW w:w="2700" w:type="dxa"/>
            <w:tcBorders>
              <w:top w:val="single" w:sz="6" w:space="0" w:color="auto"/>
              <w:left w:val="single" w:sz="4" w:space="0" w:color="auto"/>
              <w:bottom w:val="single" w:sz="6" w:space="0" w:color="auto"/>
              <w:right w:val="single" w:sz="4" w:space="0" w:color="auto"/>
            </w:tcBorders>
            <w:shd w:val="clear" w:color="auto" w:fill="FFFFFF"/>
            <w:vAlign w:val="bottom"/>
          </w:tcPr>
          <w:p w:rsidR="003069AD" w:rsidRPr="00511210" w:rsidRDefault="003069AD" w:rsidP="003069AD">
            <w:pPr>
              <w:spacing w:after="0" w:line="240" w:lineRule="auto"/>
              <w:ind w:left="360"/>
              <w:jc w:val="right"/>
              <w:rPr>
                <w:rFonts w:ascii="Times New Roman" w:hAnsi="Times New Roman"/>
                <w:sz w:val="24"/>
                <w:szCs w:val="24"/>
                <w:lang w:val="kk-KZ"/>
              </w:rPr>
            </w:pPr>
            <w:r w:rsidRPr="00511210">
              <w:rPr>
                <w:rFonts w:ascii="Times New Roman" w:hAnsi="Times New Roman"/>
                <w:sz w:val="24"/>
                <w:szCs w:val="24"/>
                <w:lang w:val="kk-KZ"/>
              </w:rPr>
              <w:t xml:space="preserve">450 000 тг             </w:t>
            </w:r>
          </w:p>
        </w:tc>
      </w:tr>
      <w:tr w:rsidR="003069AD" w:rsidRPr="00511210">
        <w:trPr>
          <w:trHeight w:hRule="exact" w:val="338"/>
        </w:trPr>
        <w:tc>
          <w:tcPr>
            <w:tcW w:w="2340" w:type="dxa"/>
            <w:tcBorders>
              <w:top w:val="single" w:sz="6" w:space="0" w:color="auto"/>
              <w:left w:val="single" w:sz="4" w:space="0" w:color="auto"/>
              <w:bottom w:val="single" w:sz="6" w:space="0" w:color="auto"/>
              <w:right w:val="single" w:sz="6" w:space="0" w:color="auto"/>
            </w:tcBorders>
            <w:shd w:val="clear" w:color="auto" w:fill="FFFFFF"/>
            <w:vAlign w:val="bottom"/>
          </w:tcPr>
          <w:p w:rsidR="003069AD" w:rsidRPr="00511210" w:rsidRDefault="003069AD" w:rsidP="003069AD">
            <w:pPr>
              <w:spacing w:after="0" w:line="240" w:lineRule="auto"/>
              <w:ind w:left="360"/>
              <w:jc w:val="center"/>
              <w:rPr>
                <w:rFonts w:ascii="Times New Roman" w:hAnsi="Times New Roman"/>
                <w:sz w:val="24"/>
                <w:szCs w:val="24"/>
                <w:lang w:val="kk-KZ"/>
              </w:rPr>
            </w:pPr>
            <w:r w:rsidRPr="00511210">
              <w:rPr>
                <w:rFonts w:ascii="Times New Roman" w:hAnsi="Times New Roman"/>
                <w:sz w:val="24"/>
                <w:szCs w:val="24"/>
                <w:lang w:val="kk-KZ"/>
              </w:rPr>
              <w:t>Декабрь года 1</w:t>
            </w:r>
          </w:p>
        </w:tc>
        <w:tc>
          <w:tcPr>
            <w:tcW w:w="1800" w:type="dxa"/>
            <w:tcBorders>
              <w:top w:val="single" w:sz="6" w:space="0" w:color="auto"/>
              <w:left w:val="single" w:sz="6" w:space="0" w:color="auto"/>
              <w:bottom w:val="single" w:sz="6" w:space="0" w:color="auto"/>
              <w:right w:val="single" w:sz="4" w:space="0" w:color="auto"/>
            </w:tcBorders>
            <w:shd w:val="clear" w:color="auto" w:fill="FFFFFF"/>
            <w:vAlign w:val="bottom"/>
          </w:tcPr>
          <w:p w:rsidR="003069AD" w:rsidRPr="00511210" w:rsidRDefault="003069AD" w:rsidP="003069AD">
            <w:pPr>
              <w:spacing w:after="0" w:line="240" w:lineRule="auto"/>
              <w:ind w:left="360"/>
              <w:jc w:val="right"/>
              <w:rPr>
                <w:rFonts w:ascii="Times New Roman" w:hAnsi="Times New Roman"/>
                <w:sz w:val="24"/>
                <w:szCs w:val="24"/>
                <w:lang w:val="kk-KZ"/>
              </w:rPr>
            </w:pPr>
            <w:r w:rsidRPr="00511210">
              <w:rPr>
                <w:rFonts w:ascii="Times New Roman" w:hAnsi="Times New Roman"/>
                <w:sz w:val="24"/>
                <w:szCs w:val="24"/>
                <w:lang w:val="kk-KZ"/>
              </w:rPr>
              <w:t>290 000 тг            1</w:t>
            </w:r>
          </w:p>
        </w:tc>
        <w:tc>
          <w:tcPr>
            <w:tcW w:w="2520" w:type="dxa"/>
            <w:tcBorders>
              <w:top w:val="single" w:sz="6" w:space="0" w:color="auto"/>
              <w:left w:val="single" w:sz="4" w:space="0" w:color="auto"/>
              <w:bottom w:val="single" w:sz="6" w:space="0" w:color="auto"/>
              <w:right w:val="single" w:sz="4" w:space="0" w:color="auto"/>
            </w:tcBorders>
            <w:shd w:val="clear" w:color="auto" w:fill="FFFFFF"/>
            <w:vAlign w:val="bottom"/>
          </w:tcPr>
          <w:p w:rsidR="003069AD" w:rsidRPr="00511210" w:rsidRDefault="003069AD" w:rsidP="003069AD">
            <w:pPr>
              <w:spacing w:after="0" w:line="240" w:lineRule="auto"/>
              <w:ind w:left="360"/>
              <w:jc w:val="center"/>
              <w:rPr>
                <w:rFonts w:ascii="Times New Roman" w:hAnsi="Times New Roman"/>
                <w:sz w:val="24"/>
                <w:szCs w:val="24"/>
                <w:lang w:val="kk-KZ"/>
              </w:rPr>
            </w:pPr>
            <w:r w:rsidRPr="00511210">
              <w:rPr>
                <w:rFonts w:ascii="Times New Roman" w:hAnsi="Times New Roman"/>
                <w:sz w:val="24"/>
                <w:szCs w:val="24"/>
                <w:lang w:val="kk-KZ"/>
              </w:rPr>
              <w:t>Март года 2</w:t>
            </w:r>
          </w:p>
        </w:tc>
        <w:tc>
          <w:tcPr>
            <w:tcW w:w="2700" w:type="dxa"/>
            <w:tcBorders>
              <w:top w:val="single" w:sz="6" w:space="0" w:color="auto"/>
              <w:left w:val="single" w:sz="4" w:space="0" w:color="auto"/>
              <w:bottom w:val="single" w:sz="6" w:space="0" w:color="auto"/>
              <w:right w:val="single" w:sz="6" w:space="0" w:color="auto"/>
            </w:tcBorders>
            <w:shd w:val="clear" w:color="auto" w:fill="FFFFFF"/>
            <w:vAlign w:val="bottom"/>
          </w:tcPr>
          <w:p w:rsidR="003069AD" w:rsidRPr="00511210" w:rsidRDefault="003069AD" w:rsidP="003069AD">
            <w:pPr>
              <w:spacing w:after="0" w:line="240" w:lineRule="auto"/>
              <w:ind w:left="360"/>
              <w:jc w:val="right"/>
              <w:rPr>
                <w:rFonts w:ascii="Times New Roman" w:hAnsi="Times New Roman"/>
                <w:sz w:val="24"/>
                <w:szCs w:val="24"/>
                <w:lang w:val="kk-KZ"/>
              </w:rPr>
            </w:pPr>
            <w:r w:rsidRPr="00511210">
              <w:rPr>
                <w:rFonts w:ascii="Times New Roman" w:hAnsi="Times New Roman"/>
                <w:sz w:val="24"/>
                <w:szCs w:val="24"/>
                <w:lang w:val="kk-KZ"/>
              </w:rPr>
              <w:t xml:space="preserve">480 000 тг           </w:t>
            </w:r>
          </w:p>
        </w:tc>
      </w:tr>
    </w:tbl>
    <w:p w:rsidR="003069AD" w:rsidRPr="00511210" w:rsidRDefault="003069AD" w:rsidP="003069AD">
      <w:pPr>
        <w:spacing w:after="0" w:line="240" w:lineRule="auto"/>
        <w:ind w:left="360"/>
        <w:jc w:val="both"/>
        <w:rPr>
          <w:rFonts w:ascii="Times New Roman" w:hAnsi="Times New Roman"/>
          <w:sz w:val="24"/>
          <w:szCs w:val="24"/>
          <w:lang w:val="kk-KZ"/>
        </w:rPr>
      </w:pPr>
    </w:p>
    <w:p w:rsidR="003069AD" w:rsidRPr="00511210" w:rsidRDefault="003069AD" w:rsidP="003069AD">
      <w:pPr>
        <w:spacing w:after="0" w:line="240" w:lineRule="auto"/>
        <w:ind w:left="360"/>
        <w:jc w:val="both"/>
        <w:rPr>
          <w:rFonts w:ascii="Times New Roman" w:hAnsi="Times New Roman"/>
          <w:sz w:val="24"/>
          <w:szCs w:val="24"/>
          <w:lang w:val="kk-KZ"/>
        </w:rPr>
      </w:pPr>
      <w:r w:rsidRPr="00511210">
        <w:rPr>
          <w:rFonts w:ascii="Times New Roman" w:hAnsi="Times New Roman"/>
          <w:sz w:val="24"/>
          <w:szCs w:val="24"/>
          <w:lang w:val="kk-KZ"/>
        </w:rPr>
        <w:t>Ш. Планируемые поступления в оплату товаров покупателями на 30.09 года 1.</w:t>
      </w:r>
    </w:p>
    <w:p w:rsidR="003069AD" w:rsidRPr="00511210" w:rsidRDefault="003069AD" w:rsidP="003069AD">
      <w:pPr>
        <w:spacing w:after="0" w:line="240" w:lineRule="auto"/>
        <w:ind w:left="360"/>
        <w:jc w:val="both"/>
        <w:rPr>
          <w:rFonts w:ascii="Times New Roman" w:hAnsi="Times New Roman"/>
          <w:sz w:val="24"/>
          <w:szCs w:val="24"/>
          <w:lang w:val="kk-KZ"/>
        </w:rPr>
      </w:pPr>
      <w:r w:rsidRPr="00511210">
        <w:rPr>
          <w:rFonts w:ascii="Times New Roman" w:hAnsi="Times New Roman"/>
          <w:sz w:val="24"/>
          <w:szCs w:val="24"/>
          <w:lang w:val="kk-KZ"/>
        </w:rPr>
        <w:t>1) К поступлению: в октябре –  215 000 тг</w:t>
      </w:r>
    </w:p>
    <w:p w:rsidR="003069AD" w:rsidRPr="00511210" w:rsidRDefault="003069AD" w:rsidP="003069AD">
      <w:pPr>
        <w:spacing w:after="0" w:line="240" w:lineRule="auto"/>
        <w:ind w:left="360"/>
        <w:jc w:val="both"/>
        <w:rPr>
          <w:rFonts w:ascii="Times New Roman" w:hAnsi="Times New Roman"/>
          <w:sz w:val="24"/>
          <w:szCs w:val="24"/>
          <w:lang w:val="kk-KZ"/>
        </w:rPr>
      </w:pPr>
      <w:r w:rsidRPr="00511210">
        <w:rPr>
          <w:rFonts w:ascii="Times New Roman" w:hAnsi="Times New Roman"/>
          <w:sz w:val="24"/>
          <w:szCs w:val="24"/>
          <w:lang w:val="kk-KZ"/>
        </w:rPr>
        <w:t xml:space="preserve">                                 в ноябре – 245 000 тг</w:t>
      </w:r>
    </w:p>
    <w:p w:rsidR="003069AD" w:rsidRPr="00511210" w:rsidRDefault="003069AD" w:rsidP="003069AD">
      <w:pPr>
        <w:spacing w:after="0" w:line="240" w:lineRule="auto"/>
        <w:ind w:left="360"/>
        <w:jc w:val="both"/>
        <w:rPr>
          <w:rFonts w:ascii="Times New Roman" w:hAnsi="Times New Roman"/>
          <w:sz w:val="24"/>
          <w:szCs w:val="24"/>
          <w:lang w:val="kk-KZ"/>
        </w:rPr>
      </w:pPr>
      <w:r w:rsidRPr="00511210">
        <w:rPr>
          <w:rFonts w:ascii="Times New Roman" w:hAnsi="Times New Roman"/>
          <w:sz w:val="24"/>
          <w:szCs w:val="24"/>
          <w:lang w:val="kk-KZ"/>
        </w:rPr>
        <w:t xml:space="preserve">                                 в декабре – 265 000 тг</w:t>
      </w:r>
    </w:p>
    <w:p w:rsidR="003069AD" w:rsidRPr="00511210" w:rsidRDefault="003069AD" w:rsidP="003069AD">
      <w:pPr>
        <w:spacing w:after="0" w:line="240" w:lineRule="auto"/>
        <w:ind w:left="360"/>
        <w:jc w:val="both"/>
        <w:rPr>
          <w:rFonts w:ascii="Times New Roman" w:hAnsi="Times New Roman"/>
          <w:sz w:val="24"/>
          <w:szCs w:val="24"/>
          <w:lang w:val="kk-KZ"/>
        </w:rPr>
      </w:pPr>
      <w:r w:rsidRPr="00511210">
        <w:rPr>
          <w:rFonts w:ascii="Times New Roman" w:hAnsi="Times New Roman"/>
          <w:sz w:val="24"/>
          <w:szCs w:val="24"/>
          <w:lang w:val="kk-KZ"/>
        </w:rPr>
        <w:t xml:space="preserve">ІУ. Планируемая оплата закупок по состоянию на 30.09 года 1: </w:t>
      </w:r>
    </w:p>
    <w:p w:rsidR="003069AD" w:rsidRPr="00511210" w:rsidRDefault="003069AD" w:rsidP="003069AD">
      <w:pPr>
        <w:spacing w:after="0" w:line="240" w:lineRule="auto"/>
        <w:ind w:left="360"/>
        <w:jc w:val="both"/>
        <w:rPr>
          <w:rFonts w:ascii="Times New Roman" w:hAnsi="Times New Roman"/>
          <w:sz w:val="24"/>
          <w:szCs w:val="24"/>
          <w:lang w:val="kk-KZ"/>
        </w:rPr>
      </w:pPr>
      <w:r w:rsidRPr="00511210">
        <w:rPr>
          <w:rFonts w:ascii="Times New Roman" w:hAnsi="Times New Roman"/>
          <w:sz w:val="24"/>
          <w:szCs w:val="24"/>
          <w:lang w:val="kk-KZ"/>
        </w:rPr>
        <w:t>1) К оплате в октябре - 475 000тг</w:t>
      </w:r>
    </w:p>
    <w:p w:rsidR="003069AD" w:rsidRPr="00511210" w:rsidRDefault="003069AD" w:rsidP="003069AD">
      <w:pPr>
        <w:spacing w:after="0" w:line="240" w:lineRule="auto"/>
        <w:ind w:left="360"/>
        <w:jc w:val="both"/>
        <w:rPr>
          <w:rFonts w:ascii="Times New Roman" w:hAnsi="Times New Roman"/>
          <w:sz w:val="24"/>
          <w:szCs w:val="24"/>
          <w:lang w:val="kk-KZ"/>
        </w:rPr>
      </w:pPr>
      <w:r w:rsidRPr="00511210">
        <w:rPr>
          <w:rFonts w:ascii="Times New Roman" w:hAnsi="Times New Roman"/>
          <w:sz w:val="24"/>
          <w:szCs w:val="24"/>
          <w:lang w:val="kk-KZ"/>
        </w:rPr>
        <w:t>V.</w:t>
      </w:r>
      <w:r w:rsidRPr="00511210">
        <w:rPr>
          <w:rFonts w:ascii="Times New Roman" w:hAnsi="Times New Roman"/>
          <w:sz w:val="24"/>
          <w:szCs w:val="24"/>
          <w:lang w:val="kk-KZ"/>
        </w:rPr>
        <w:tab/>
        <w:t>Прогнозируемые операции:</w:t>
      </w:r>
    </w:p>
    <w:p w:rsidR="003069AD" w:rsidRPr="00511210" w:rsidRDefault="003069AD" w:rsidP="003069AD">
      <w:pPr>
        <w:spacing w:after="0" w:line="240" w:lineRule="auto"/>
        <w:ind w:left="360"/>
        <w:jc w:val="both"/>
        <w:rPr>
          <w:rFonts w:ascii="Times New Roman" w:hAnsi="Times New Roman"/>
          <w:sz w:val="24"/>
          <w:szCs w:val="24"/>
          <w:lang w:val="kk-KZ"/>
        </w:rPr>
      </w:pPr>
      <w:r w:rsidRPr="00511210">
        <w:rPr>
          <w:rFonts w:ascii="Times New Roman" w:hAnsi="Times New Roman"/>
          <w:sz w:val="24"/>
          <w:szCs w:val="24"/>
          <w:lang w:val="kk-KZ"/>
        </w:rPr>
        <w:t>а)</w:t>
      </w:r>
      <w:r w:rsidRPr="00511210">
        <w:rPr>
          <w:rFonts w:ascii="Times New Roman" w:hAnsi="Times New Roman"/>
          <w:sz w:val="24"/>
          <w:szCs w:val="24"/>
          <w:lang w:val="kk-KZ"/>
        </w:rPr>
        <w:tab/>
        <w:t>заработная плата продавцам и служащим составляет в среднем 19% от выручки свыплатой 40% в текущем месяце, и 60% в начале следующего месяца (заработнаяплата к выплате за вторую половину сентября 61 000 тг).</w:t>
      </w:r>
    </w:p>
    <w:p w:rsidR="003069AD" w:rsidRPr="00511210" w:rsidRDefault="003069AD" w:rsidP="003069AD">
      <w:pPr>
        <w:spacing w:after="0" w:line="240" w:lineRule="auto"/>
        <w:ind w:left="360"/>
        <w:jc w:val="both"/>
        <w:rPr>
          <w:rFonts w:ascii="Times New Roman" w:hAnsi="Times New Roman"/>
          <w:sz w:val="24"/>
          <w:szCs w:val="24"/>
          <w:lang w:val="kk-KZ"/>
        </w:rPr>
      </w:pPr>
      <w:r w:rsidRPr="00511210">
        <w:rPr>
          <w:rFonts w:ascii="Times New Roman" w:hAnsi="Times New Roman"/>
          <w:sz w:val="24"/>
          <w:szCs w:val="24"/>
          <w:lang w:val="kk-KZ"/>
        </w:rPr>
        <w:t>б)</w:t>
      </w:r>
      <w:r w:rsidRPr="00511210">
        <w:rPr>
          <w:rFonts w:ascii="Times New Roman" w:hAnsi="Times New Roman"/>
          <w:sz w:val="24"/>
          <w:szCs w:val="24"/>
          <w:lang w:val="kk-KZ"/>
        </w:rPr>
        <w:tab/>
        <w:t>накладные расходы наличными в среднем 14% от выручки текущего месяца)</w:t>
      </w:r>
    </w:p>
    <w:p w:rsidR="003069AD" w:rsidRPr="00511210" w:rsidRDefault="003069AD" w:rsidP="003069AD">
      <w:pPr>
        <w:spacing w:after="0" w:line="240" w:lineRule="auto"/>
        <w:ind w:left="360"/>
        <w:jc w:val="both"/>
        <w:rPr>
          <w:rFonts w:ascii="Times New Roman" w:hAnsi="Times New Roman"/>
          <w:sz w:val="24"/>
          <w:szCs w:val="24"/>
          <w:lang w:val="kk-KZ"/>
        </w:rPr>
      </w:pPr>
      <w:r w:rsidRPr="00511210">
        <w:rPr>
          <w:rFonts w:ascii="Times New Roman" w:hAnsi="Times New Roman"/>
          <w:sz w:val="24"/>
          <w:szCs w:val="24"/>
          <w:lang w:val="kk-KZ"/>
        </w:rPr>
        <w:t>VI.Планируемые финансовые данные:</w:t>
      </w:r>
    </w:p>
    <w:p w:rsidR="003069AD" w:rsidRPr="00511210" w:rsidRDefault="003069AD" w:rsidP="003069AD">
      <w:pPr>
        <w:spacing w:after="0" w:line="240" w:lineRule="auto"/>
        <w:ind w:left="360"/>
        <w:jc w:val="both"/>
        <w:rPr>
          <w:rFonts w:ascii="Times New Roman" w:hAnsi="Times New Roman"/>
          <w:sz w:val="24"/>
          <w:szCs w:val="24"/>
          <w:lang w:val="kk-KZ"/>
        </w:rPr>
      </w:pPr>
      <w:r w:rsidRPr="00511210">
        <w:rPr>
          <w:rFonts w:ascii="Times New Roman" w:hAnsi="Times New Roman"/>
          <w:sz w:val="24"/>
          <w:szCs w:val="24"/>
          <w:lang w:val="kk-KZ"/>
        </w:rPr>
        <w:t>-начальный остаток денежных средств (на 1 октября года 2) – 130 000тг</w:t>
      </w:r>
      <w:r w:rsidRPr="00511210">
        <w:rPr>
          <w:rFonts w:ascii="Times New Roman" w:hAnsi="Times New Roman"/>
          <w:sz w:val="24"/>
          <w:szCs w:val="24"/>
          <w:lang w:val="kk-KZ"/>
        </w:rPr>
        <w:br/>
        <w:t>-минимально необходимый остаток денежных средств – 75 000 тг</w:t>
      </w:r>
    </w:p>
    <w:p w:rsidR="003069AD" w:rsidRPr="00511210" w:rsidRDefault="003069AD" w:rsidP="003069AD">
      <w:pPr>
        <w:spacing w:after="0" w:line="240" w:lineRule="auto"/>
        <w:ind w:left="360"/>
        <w:jc w:val="both"/>
        <w:rPr>
          <w:rFonts w:ascii="Times New Roman" w:hAnsi="Times New Roman"/>
          <w:sz w:val="24"/>
          <w:szCs w:val="24"/>
          <w:lang w:val="kk-KZ"/>
        </w:rPr>
      </w:pPr>
      <w:r w:rsidRPr="00511210">
        <w:rPr>
          <w:rFonts w:ascii="Times New Roman" w:hAnsi="Times New Roman"/>
          <w:sz w:val="24"/>
          <w:szCs w:val="24"/>
          <w:lang w:val="kk-KZ"/>
        </w:rPr>
        <w:t>-платежи ипотечному банку по закладной (ежемесячно) – 7 000 тг</w:t>
      </w:r>
    </w:p>
    <w:p w:rsidR="003069AD" w:rsidRPr="00511210" w:rsidRDefault="003069AD" w:rsidP="003069AD">
      <w:pPr>
        <w:spacing w:after="0" w:line="240" w:lineRule="auto"/>
        <w:ind w:left="360"/>
        <w:jc w:val="both"/>
        <w:rPr>
          <w:rFonts w:ascii="Times New Roman" w:hAnsi="Times New Roman"/>
          <w:sz w:val="24"/>
          <w:szCs w:val="24"/>
          <w:lang w:val="kk-KZ"/>
        </w:rPr>
      </w:pPr>
      <w:r w:rsidRPr="00511210">
        <w:rPr>
          <w:rFonts w:ascii="Times New Roman" w:hAnsi="Times New Roman"/>
          <w:sz w:val="24"/>
          <w:szCs w:val="24"/>
          <w:lang w:val="kk-KZ"/>
        </w:rPr>
        <w:t>-выплата дивидендов в денежной форме (30 декабря) – 40 000 тг</w:t>
      </w:r>
    </w:p>
    <w:p w:rsidR="003069AD" w:rsidRPr="00511210" w:rsidRDefault="003069AD" w:rsidP="003069AD">
      <w:pPr>
        <w:spacing w:after="0" w:line="240" w:lineRule="auto"/>
        <w:ind w:left="360"/>
        <w:jc w:val="both"/>
        <w:rPr>
          <w:rFonts w:ascii="Times New Roman" w:hAnsi="Times New Roman"/>
          <w:sz w:val="24"/>
          <w:szCs w:val="24"/>
          <w:lang w:val="kk-KZ"/>
        </w:rPr>
      </w:pPr>
      <w:r w:rsidRPr="00511210">
        <w:rPr>
          <w:rFonts w:ascii="Times New Roman" w:hAnsi="Times New Roman"/>
          <w:sz w:val="24"/>
          <w:szCs w:val="24"/>
          <w:lang w:val="kk-KZ"/>
        </w:rPr>
        <w:t>-налог (перечислить до 15 января) – 20 000 тг</w:t>
      </w:r>
    </w:p>
    <w:p w:rsidR="009D5FB6" w:rsidRPr="00511210" w:rsidRDefault="009D5FB6" w:rsidP="009D5FB6">
      <w:pPr>
        <w:spacing w:after="0" w:line="240" w:lineRule="auto"/>
        <w:ind w:left="360"/>
        <w:jc w:val="both"/>
        <w:rPr>
          <w:rFonts w:ascii="Times New Roman" w:hAnsi="Times New Roman"/>
          <w:sz w:val="24"/>
          <w:szCs w:val="24"/>
          <w:lang w:val="kk-KZ"/>
        </w:rPr>
      </w:pPr>
    </w:p>
    <w:p w:rsidR="009D5FB6" w:rsidRPr="00511210" w:rsidRDefault="009D5FB6" w:rsidP="009D5FB6">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Заключение</w:t>
      </w:r>
    </w:p>
    <w:p w:rsidR="00477BAA" w:rsidRPr="00511210" w:rsidRDefault="009D5FB6" w:rsidP="00477BAA">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Литература</w:t>
      </w:r>
      <w:r w:rsidR="00477BAA">
        <w:rPr>
          <w:rFonts w:ascii="Times New Roman" w:hAnsi="Times New Roman"/>
          <w:sz w:val="24"/>
          <w:szCs w:val="24"/>
        </w:rPr>
        <w:t xml:space="preserve">:  </w:t>
      </w:r>
      <w:r w:rsidR="00477BAA">
        <w:rPr>
          <w:rFonts w:ascii="Times New Roman" w:hAnsi="Times New Roman"/>
          <w:sz w:val="24"/>
          <w:szCs w:val="24"/>
          <w:lang w:val="kk-KZ"/>
        </w:rPr>
        <w:t xml:space="preserve">3, 9, 11, 14, 16, 19, </w:t>
      </w:r>
      <w:r w:rsidR="00651FD6">
        <w:rPr>
          <w:rFonts w:ascii="Times New Roman" w:hAnsi="Times New Roman"/>
          <w:sz w:val="24"/>
          <w:szCs w:val="24"/>
          <w:lang w:val="kk-KZ"/>
        </w:rPr>
        <w:t xml:space="preserve">24, </w:t>
      </w:r>
      <w:r w:rsidR="00477BAA">
        <w:rPr>
          <w:rFonts w:ascii="Times New Roman" w:hAnsi="Times New Roman"/>
          <w:sz w:val="24"/>
          <w:szCs w:val="24"/>
          <w:lang w:val="kk-KZ"/>
        </w:rPr>
        <w:t>33, 38, 49, 50, 51, 52, 58</w:t>
      </w:r>
    </w:p>
    <w:p w:rsidR="009D5FB6" w:rsidRPr="00511210" w:rsidRDefault="009D5FB6" w:rsidP="009D5FB6">
      <w:pPr>
        <w:spacing w:after="0" w:line="240" w:lineRule="auto"/>
        <w:ind w:firstLine="540"/>
        <w:jc w:val="both"/>
        <w:outlineLvl w:val="1"/>
        <w:rPr>
          <w:rFonts w:ascii="Times New Roman" w:hAnsi="Times New Roman"/>
          <w:sz w:val="24"/>
          <w:szCs w:val="24"/>
        </w:rPr>
      </w:pPr>
    </w:p>
    <w:p w:rsidR="00121428" w:rsidRPr="00511210" w:rsidRDefault="00121428" w:rsidP="00121428">
      <w:pPr>
        <w:spacing w:after="0" w:line="240" w:lineRule="auto"/>
        <w:ind w:left="540"/>
        <w:jc w:val="both"/>
        <w:rPr>
          <w:rFonts w:ascii="Times New Roman" w:hAnsi="Times New Roman"/>
          <w:sz w:val="24"/>
          <w:szCs w:val="24"/>
        </w:rPr>
      </w:pPr>
    </w:p>
    <w:p w:rsidR="00121428" w:rsidRPr="00C25514" w:rsidRDefault="00121428" w:rsidP="00121428">
      <w:pPr>
        <w:spacing w:after="0" w:line="240" w:lineRule="auto"/>
        <w:ind w:left="540"/>
        <w:jc w:val="center"/>
        <w:rPr>
          <w:rFonts w:ascii="Times New Roman" w:hAnsi="Times New Roman"/>
          <w:b/>
          <w:sz w:val="24"/>
          <w:szCs w:val="24"/>
        </w:rPr>
      </w:pPr>
      <w:r w:rsidRPr="00C25514">
        <w:rPr>
          <w:rFonts w:ascii="Times New Roman" w:hAnsi="Times New Roman"/>
          <w:b/>
          <w:sz w:val="24"/>
          <w:szCs w:val="24"/>
        </w:rPr>
        <w:t xml:space="preserve">66. </w:t>
      </w:r>
      <w:r w:rsidR="008943F6" w:rsidRPr="00C25514">
        <w:rPr>
          <w:rFonts w:ascii="Times New Roman" w:hAnsi="Times New Roman"/>
          <w:b/>
          <w:sz w:val="24"/>
          <w:szCs w:val="24"/>
        </w:rPr>
        <w:t>Анализ отклонений в системе бюджетирования как база для принятия управленческих решений</w:t>
      </w:r>
    </w:p>
    <w:p w:rsidR="00BD172B" w:rsidRPr="00511210" w:rsidRDefault="00BD172B" w:rsidP="00BD172B">
      <w:pPr>
        <w:jc w:val="both"/>
        <w:rPr>
          <w:rFonts w:ascii="Times New Roman" w:hAnsi="Times New Roman"/>
          <w:sz w:val="24"/>
          <w:szCs w:val="24"/>
          <w:lang w:val="kk-KZ"/>
        </w:rPr>
      </w:pPr>
      <w:r w:rsidRPr="00511210">
        <w:rPr>
          <w:rFonts w:ascii="Times New Roman" w:hAnsi="Times New Roman"/>
          <w:sz w:val="24"/>
          <w:szCs w:val="24"/>
          <w:lang w:val="kk-KZ"/>
        </w:rPr>
        <w:t>Введение</w:t>
      </w:r>
    </w:p>
    <w:p w:rsidR="00BD172B" w:rsidRPr="00511210" w:rsidRDefault="00BD172B" w:rsidP="008943F6">
      <w:pPr>
        <w:jc w:val="center"/>
        <w:rPr>
          <w:rFonts w:ascii="Times New Roman" w:hAnsi="Times New Roman"/>
          <w:sz w:val="24"/>
          <w:szCs w:val="24"/>
          <w:lang w:val="kk-KZ"/>
        </w:rPr>
      </w:pPr>
      <w:r w:rsidRPr="00511210">
        <w:rPr>
          <w:rFonts w:ascii="Times New Roman" w:hAnsi="Times New Roman"/>
          <w:sz w:val="24"/>
          <w:szCs w:val="24"/>
          <w:lang w:val="kk-KZ"/>
        </w:rPr>
        <w:t>I. Теоретическая часть</w:t>
      </w:r>
    </w:p>
    <w:p w:rsidR="00BD172B" w:rsidRPr="00511210" w:rsidRDefault="008943F6" w:rsidP="008943F6">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 xml:space="preserve">   </w:t>
      </w:r>
      <w:r w:rsidR="00BD172B" w:rsidRPr="00511210">
        <w:rPr>
          <w:rFonts w:ascii="Times New Roman" w:hAnsi="Times New Roman"/>
          <w:sz w:val="24"/>
          <w:szCs w:val="24"/>
        </w:rPr>
        <w:t xml:space="preserve">1. </w:t>
      </w:r>
      <w:r w:rsidRPr="00511210">
        <w:rPr>
          <w:rFonts w:ascii="Times New Roman" w:hAnsi="Times New Roman"/>
          <w:sz w:val="24"/>
          <w:szCs w:val="24"/>
        </w:rPr>
        <w:t>Контроль затрат в ходе принятия управленческих решений</w:t>
      </w:r>
    </w:p>
    <w:p w:rsidR="008943F6" w:rsidRPr="00511210" w:rsidRDefault="008943F6" w:rsidP="008943F6">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 xml:space="preserve">   </w:t>
      </w:r>
      <w:r w:rsidR="00BD172B" w:rsidRPr="00511210">
        <w:rPr>
          <w:rFonts w:ascii="Times New Roman" w:hAnsi="Times New Roman"/>
          <w:sz w:val="24"/>
          <w:szCs w:val="24"/>
        </w:rPr>
        <w:t xml:space="preserve">2. </w:t>
      </w:r>
      <w:r w:rsidRPr="00511210">
        <w:rPr>
          <w:rFonts w:ascii="Times New Roman" w:hAnsi="Times New Roman"/>
          <w:sz w:val="24"/>
          <w:szCs w:val="24"/>
        </w:rPr>
        <w:t>Вычисление отклонений и их анализ для разработки управленческих решений</w:t>
      </w:r>
    </w:p>
    <w:p w:rsidR="00BD172B" w:rsidRPr="00511210" w:rsidRDefault="00BD172B" w:rsidP="00BD172B">
      <w:pPr>
        <w:spacing w:after="0" w:line="240" w:lineRule="auto"/>
        <w:ind w:left="360"/>
        <w:jc w:val="both"/>
        <w:rPr>
          <w:rFonts w:ascii="Times New Roman" w:hAnsi="Times New Roman"/>
          <w:sz w:val="24"/>
          <w:szCs w:val="24"/>
          <w:lang w:val="kk-KZ"/>
        </w:rPr>
      </w:pPr>
    </w:p>
    <w:p w:rsidR="00BD172B" w:rsidRPr="00511210" w:rsidRDefault="00BD172B" w:rsidP="00BD172B">
      <w:pPr>
        <w:spacing w:after="0" w:line="240" w:lineRule="auto"/>
        <w:ind w:firstLine="540"/>
        <w:jc w:val="center"/>
        <w:outlineLvl w:val="1"/>
        <w:rPr>
          <w:rFonts w:ascii="Times New Roman" w:hAnsi="Times New Roman"/>
          <w:sz w:val="24"/>
          <w:szCs w:val="24"/>
          <w:lang w:val="kk-KZ"/>
        </w:rPr>
      </w:pPr>
      <w:r w:rsidRPr="00511210">
        <w:rPr>
          <w:rFonts w:ascii="Times New Roman" w:hAnsi="Times New Roman"/>
          <w:sz w:val="24"/>
          <w:szCs w:val="24"/>
        </w:rPr>
        <w:t>II. Практическая часть</w:t>
      </w:r>
    </w:p>
    <w:p w:rsidR="0010334F" w:rsidRPr="00511210" w:rsidRDefault="0010334F" w:rsidP="0010334F">
      <w:pPr>
        <w:spacing w:after="0" w:line="240" w:lineRule="auto"/>
        <w:ind w:firstLine="540"/>
        <w:jc w:val="both"/>
        <w:outlineLvl w:val="1"/>
        <w:rPr>
          <w:rFonts w:ascii="Times New Roman" w:hAnsi="Times New Roman"/>
          <w:sz w:val="24"/>
          <w:szCs w:val="24"/>
          <w:u w:val="single"/>
        </w:rPr>
      </w:pPr>
      <w:r w:rsidRPr="00511210">
        <w:rPr>
          <w:rFonts w:ascii="Times New Roman" w:hAnsi="Times New Roman"/>
          <w:sz w:val="24"/>
          <w:szCs w:val="24"/>
          <w:u w:val="single"/>
        </w:rPr>
        <w:t xml:space="preserve">Задание: </w:t>
      </w:r>
    </w:p>
    <w:p w:rsidR="0010334F" w:rsidRPr="00511210" w:rsidRDefault="0010334F" w:rsidP="0010334F">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Требуется составить на год 5:</w:t>
      </w:r>
    </w:p>
    <w:p w:rsidR="0010334F" w:rsidRPr="00511210" w:rsidRDefault="0010334F" w:rsidP="0010334F">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1) бюджет продаж (в тг),</w:t>
      </w:r>
    </w:p>
    <w:p w:rsidR="0010334F" w:rsidRPr="00511210" w:rsidRDefault="0010334F" w:rsidP="0010334F">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2) бюджет производства (в ед.),</w:t>
      </w:r>
    </w:p>
    <w:p w:rsidR="0010334F" w:rsidRPr="00511210" w:rsidRDefault="0010334F" w:rsidP="0010334F">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3) бюджет закупок материалов (в натуральном выражении),</w:t>
      </w:r>
    </w:p>
    <w:p w:rsidR="0010334F" w:rsidRPr="00511210" w:rsidRDefault="0010334F" w:rsidP="0010334F">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4) бюджет закупок материалов ( в тг),</w:t>
      </w:r>
    </w:p>
    <w:p w:rsidR="0010334F" w:rsidRPr="00511210" w:rsidRDefault="0010334F" w:rsidP="0010334F">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5) трудовой бюджет</w:t>
      </w:r>
    </w:p>
    <w:p w:rsidR="0010334F" w:rsidRDefault="0010334F" w:rsidP="0010334F">
      <w:pPr>
        <w:spacing w:after="0" w:line="240" w:lineRule="auto"/>
        <w:ind w:firstLine="540"/>
        <w:jc w:val="both"/>
        <w:outlineLvl w:val="1"/>
        <w:rPr>
          <w:rFonts w:ascii="Times New Roman" w:hAnsi="Times New Roman"/>
          <w:sz w:val="24"/>
          <w:szCs w:val="24"/>
          <w:lang w:val="kk-KZ"/>
        </w:rPr>
      </w:pPr>
    </w:p>
    <w:p w:rsidR="00A2741F" w:rsidRDefault="00A2741F" w:rsidP="0010334F">
      <w:pPr>
        <w:spacing w:after="0" w:line="240" w:lineRule="auto"/>
        <w:ind w:firstLine="540"/>
        <w:jc w:val="both"/>
        <w:outlineLvl w:val="1"/>
        <w:rPr>
          <w:rFonts w:ascii="Times New Roman" w:hAnsi="Times New Roman"/>
          <w:sz w:val="24"/>
          <w:szCs w:val="24"/>
          <w:lang w:val="kk-KZ"/>
        </w:rPr>
      </w:pPr>
    </w:p>
    <w:p w:rsidR="00A2741F" w:rsidRPr="00A2741F" w:rsidRDefault="00A2741F" w:rsidP="0010334F">
      <w:pPr>
        <w:spacing w:after="0" w:line="240" w:lineRule="auto"/>
        <w:ind w:firstLine="540"/>
        <w:jc w:val="both"/>
        <w:outlineLvl w:val="1"/>
        <w:rPr>
          <w:rFonts w:ascii="Times New Roman" w:hAnsi="Times New Roman"/>
          <w:sz w:val="24"/>
          <w:szCs w:val="24"/>
          <w:lang w:val="kk-KZ"/>
        </w:rPr>
      </w:pPr>
    </w:p>
    <w:p w:rsidR="0010334F" w:rsidRPr="00511210" w:rsidRDefault="0010334F" w:rsidP="0010334F">
      <w:pPr>
        <w:spacing w:after="0" w:line="240" w:lineRule="auto"/>
        <w:ind w:firstLine="540"/>
        <w:jc w:val="both"/>
        <w:outlineLvl w:val="1"/>
        <w:rPr>
          <w:rFonts w:ascii="Times New Roman" w:hAnsi="Times New Roman"/>
          <w:sz w:val="24"/>
          <w:szCs w:val="24"/>
          <w:u w:val="single"/>
        </w:rPr>
      </w:pPr>
      <w:r w:rsidRPr="00511210">
        <w:rPr>
          <w:rFonts w:ascii="Times New Roman" w:hAnsi="Times New Roman"/>
          <w:sz w:val="24"/>
          <w:szCs w:val="24"/>
          <w:u w:val="single"/>
        </w:rPr>
        <w:t>Исходные данные:</w:t>
      </w:r>
    </w:p>
    <w:p w:rsidR="0010334F" w:rsidRPr="00511210" w:rsidRDefault="0010334F" w:rsidP="0010334F">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Компания производит и продает два товара, товар 1 и товар 2. В июне 4 года бюджетный отдел компании собрал следующие данные для прогнозирования продаж и потребностей на год 201х:</w:t>
      </w:r>
    </w:p>
    <w:p w:rsidR="0010334F" w:rsidRPr="00511210" w:rsidRDefault="0010334F" w:rsidP="0010334F">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Прогнозируемые продажи на год 201х:</w:t>
      </w:r>
    </w:p>
    <w:tbl>
      <w:tblPr>
        <w:tblW w:w="0" w:type="auto"/>
        <w:tblInd w:w="40" w:type="dxa"/>
        <w:tblLayout w:type="fixed"/>
        <w:tblCellMar>
          <w:left w:w="40" w:type="dxa"/>
          <w:right w:w="40" w:type="dxa"/>
        </w:tblCellMar>
        <w:tblLook w:val="0000" w:firstRow="0" w:lastRow="0" w:firstColumn="0" w:lastColumn="0" w:noHBand="0" w:noVBand="0"/>
      </w:tblPr>
      <w:tblGrid>
        <w:gridCol w:w="1555"/>
        <w:gridCol w:w="3845"/>
        <w:gridCol w:w="3780"/>
      </w:tblGrid>
      <w:tr w:rsidR="0010334F" w:rsidRPr="00511210">
        <w:trPr>
          <w:trHeight w:hRule="exact" w:val="332"/>
        </w:trPr>
        <w:tc>
          <w:tcPr>
            <w:tcW w:w="1555" w:type="dxa"/>
            <w:tcBorders>
              <w:top w:val="single" w:sz="6" w:space="0" w:color="auto"/>
              <w:left w:val="single" w:sz="6" w:space="0" w:color="auto"/>
              <w:bottom w:val="single" w:sz="6" w:space="0" w:color="auto"/>
              <w:right w:val="single" w:sz="6" w:space="0" w:color="auto"/>
            </w:tcBorders>
            <w:shd w:val="clear" w:color="auto" w:fill="FFFFFF"/>
            <w:vAlign w:val="bottom"/>
          </w:tcPr>
          <w:p w:rsidR="0010334F" w:rsidRPr="00511210" w:rsidRDefault="0010334F" w:rsidP="0010334F">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Товар</w:t>
            </w:r>
          </w:p>
        </w:tc>
        <w:tc>
          <w:tcPr>
            <w:tcW w:w="3845" w:type="dxa"/>
            <w:tcBorders>
              <w:top w:val="single" w:sz="6" w:space="0" w:color="auto"/>
              <w:left w:val="single" w:sz="6" w:space="0" w:color="auto"/>
              <w:bottom w:val="single" w:sz="6" w:space="0" w:color="auto"/>
              <w:right w:val="single" w:sz="6" w:space="0" w:color="auto"/>
            </w:tcBorders>
            <w:shd w:val="clear" w:color="auto" w:fill="FFFFFF"/>
            <w:vAlign w:val="bottom"/>
          </w:tcPr>
          <w:p w:rsidR="0010334F" w:rsidRPr="00511210" w:rsidRDefault="0010334F" w:rsidP="0010334F">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Количество</w:t>
            </w:r>
          </w:p>
        </w:tc>
        <w:tc>
          <w:tcPr>
            <w:tcW w:w="3780" w:type="dxa"/>
            <w:tcBorders>
              <w:top w:val="single" w:sz="6" w:space="0" w:color="auto"/>
              <w:left w:val="single" w:sz="6" w:space="0" w:color="auto"/>
              <w:bottom w:val="single" w:sz="6" w:space="0" w:color="auto"/>
              <w:right w:val="single" w:sz="6" w:space="0" w:color="auto"/>
            </w:tcBorders>
            <w:shd w:val="clear" w:color="auto" w:fill="FFFFFF"/>
          </w:tcPr>
          <w:p w:rsidR="0010334F" w:rsidRPr="00511210" w:rsidRDefault="0010334F" w:rsidP="0010334F">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Цена, тг</w:t>
            </w:r>
          </w:p>
        </w:tc>
      </w:tr>
      <w:tr w:rsidR="0010334F" w:rsidRPr="00511210">
        <w:trPr>
          <w:trHeight w:hRule="exact" w:val="534"/>
        </w:trPr>
        <w:tc>
          <w:tcPr>
            <w:tcW w:w="1555" w:type="dxa"/>
            <w:tcBorders>
              <w:top w:val="single" w:sz="6" w:space="0" w:color="auto"/>
              <w:left w:val="single" w:sz="6" w:space="0" w:color="auto"/>
              <w:bottom w:val="single" w:sz="6" w:space="0" w:color="auto"/>
              <w:right w:val="single" w:sz="6" w:space="0" w:color="auto"/>
            </w:tcBorders>
            <w:shd w:val="clear" w:color="auto" w:fill="FFFFFF"/>
            <w:vAlign w:val="bottom"/>
          </w:tcPr>
          <w:p w:rsidR="0010334F" w:rsidRPr="00511210" w:rsidRDefault="0010334F" w:rsidP="0010334F">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 xml:space="preserve">№ 1 </w:t>
            </w:r>
          </w:p>
        </w:tc>
        <w:tc>
          <w:tcPr>
            <w:tcW w:w="3845" w:type="dxa"/>
            <w:tcBorders>
              <w:top w:val="single" w:sz="6" w:space="0" w:color="auto"/>
              <w:left w:val="single" w:sz="6" w:space="0" w:color="auto"/>
              <w:bottom w:val="single" w:sz="6" w:space="0" w:color="auto"/>
              <w:right w:val="single" w:sz="6" w:space="0" w:color="auto"/>
            </w:tcBorders>
            <w:shd w:val="clear" w:color="auto" w:fill="FFFFFF"/>
            <w:vAlign w:val="bottom"/>
          </w:tcPr>
          <w:p w:rsidR="0010334F" w:rsidRPr="00511210" w:rsidRDefault="0010334F" w:rsidP="0010334F">
            <w:pPr>
              <w:spacing w:after="0" w:line="240" w:lineRule="auto"/>
              <w:ind w:firstLine="540"/>
              <w:jc w:val="right"/>
              <w:outlineLvl w:val="1"/>
              <w:rPr>
                <w:rFonts w:ascii="Times New Roman" w:hAnsi="Times New Roman"/>
                <w:sz w:val="24"/>
                <w:szCs w:val="24"/>
              </w:rPr>
            </w:pPr>
            <w:r w:rsidRPr="00511210">
              <w:rPr>
                <w:rFonts w:ascii="Times New Roman" w:hAnsi="Times New Roman"/>
                <w:sz w:val="24"/>
                <w:szCs w:val="24"/>
              </w:rPr>
              <w:t xml:space="preserve">60 000 </w:t>
            </w:r>
          </w:p>
        </w:tc>
        <w:tc>
          <w:tcPr>
            <w:tcW w:w="3780" w:type="dxa"/>
            <w:tcBorders>
              <w:top w:val="single" w:sz="6" w:space="0" w:color="auto"/>
              <w:left w:val="single" w:sz="6" w:space="0" w:color="auto"/>
              <w:bottom w:val="single" w:sz="6" w:space="0" w:color="auto"/>
              <w:right w:val="single" w:sz="6" w:space="0" w:color="auto"/>
            </w:tcBorders>
            <w:shd w:val="clear" w:color="auto" w:fill="FFFFFF"/>
            <w:vAlign w:val="bottom"/>
          </w:tcPr>
          <w:p w:rsidR="0010334F" w:rsidRPr="00511210" w:rsidRDefault="0010334F" w:rsidP="0010334F">
            <w:pPr>
              <w:spacing w:after="0" w:line="240" w:lineRule="auto"/>
              <w:ind w:firstLine="540"/>
              <w:jc w:val="right"/>
              <w:outlineLvl w:val="1"/>
              <w:rPr>
                <w:rFonts w:ascii="Times New Roman" w:hAnsi="Times New Roman"/>
                <w:sz w:val="24"/>
                <w:szCs w:val="24"/>
              </w:rPr>
            </w:pPr>
            <w:r w:rsidRPr="00511210">
              <w:rPr>
                <w:rFonts w:ascii="Times New Roman" w:hAnsi="Times New Roman"/>
                <w:sz w:val="24"/>
                <w:szCs w:val="24"/>
              </w:rPr>
              <w:t xml:space="preserve">9 100 </w:t>
            </w:r>
          </w:p>
        </w:tc>
      </w:tr>
      <w:tr w:rsidR="0010334F" w:rsidRPr="00511210">
        <w:trPr>
          <w:trHeight w:hRule="exact" w:val="528"/>
        </w:trPr>
        <w:tc>
          <w:tcPr>
            <w:tcW w:w="1555" w:type="dxa"/>
            <w:tcBorders>
              <w:top w:val="single" w:sz="6" w:space="0" w:color="auto"/>
              <w:left w:val="single" w:sz="6" w:space="0" w:color="auto"/>
              <w:bottom w:val="single" w:sz="6" w:space="0" w:color="auto"/>
              <w:right w:val="single" w:sz="6" w:space="0" w:color="auto"/>
            </w:tcBorders>
            <w:shd w:val="clear" w:color="auto" w:fill="FFFFFF"/>
            <w:vAlign w:val="bottom"/>
          </w:tcPr>
          <w:p w:rsidR="0010334F" w:rsidRPr="00511210" w:rsidRDefault="0010334F" w:rsidP="0010334F">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 xml:space="preserve">№2                    </w:t>
            </w:r>
            <w:r w:rsidRPr="00511210">
              <w:rPr>
                <w:rFonts w:ascii="Times New Roman" w:hAnsi="Times New Roman"/>
                <w:sz w:val="24"/>
                <w:szCs w:val="24"/>
              </w:rPr>
              <w:tab/>
              <w:t xml:space="preserve">                </w:t>
            </w:r>
            <w:r w:rsidRPr="00511210">
              <w:rPr>
                <w:rFonts w:ascii="Times New Roman" w:hAnsi="Times New Roman"/>
                <w:sz w:val="24"/>
                <w:szCs w:val="24"/>
              </w:rPr>
              <w:tab/>
              <w:t xml:space="preserve"> </w:t>
            </w:r>
          </w:p>
        </w:tc>
        <w:tc>
          <w:tcPr>
            <w:tcW w:w="3845" w:type="dxa"/>
            <w:tcBorders>
              <w:top w:val="single" w:sz="6" w:space="0" w:color="auto"/>
              <w:left w:val="single" w:sz="6" w:space="0" w:color="auto"/>
              <w:bottom w:val="single" w:sz="6" w:space="0" w:color="auto"/>
              <w:right w:val="single" w:sz="6" w:space="0" w:color="auto"/>
            </w:tcBorders>
            <w:shd w:val="clear" w:color="auto" w:fill="FFFFFF"/>
            <w:vAlign w:val="bottom"/>
          </w:tcPr>
          <w:p w:rsidR="0010334F" w:rsidRPr="00511210" w:rsidRDefault="0010334F" w:rsidP="0010334F">
            <w:pPr>
              <w:spacing w:after="0" w:line="240" w:lineRule="auto"/>
              <w:ind w:firstLine="540"/>
              <w:jc w:val="right"/>
              <w:outlineLvl w:val="1"/>
              <w:rPr>
                <w:rFonts w:ascii="Times New Roman" w:hAnsi="Times New Roman"/>
                <w:sz w:val="24"/>
                <w:szCs w:val="24"/>
              </w:rPr>
            </w:pPr>
            <w:r w:rsidRPr="00511210">
              <w:rPr>
                <w:rFonts w:ascii="Times New Roman" w:hAnsi="Times New Roman"/>
                <w:sz w:val="24"/>
                <w:szCs w:val="24"/>
              </w:rPr>
              <w:t xml:space="preserve">40 000 </w:t>
            </w:r>
          </w:p>
        </w:tc>
        <w:tc>
          <w:tcPr>
            <w:tcW w:w="3780" w:type="dxa"/>
            <w:tcBorders>
              <w:top w:val="single" w:sz="6" w:space="0" w:color="auto"/>
              <w:left w:val="single" w:sz="6" w:space="0" w:color="auto"/>
              <w:bottom w:val="single" w:sz="6" w:space="0" w:color="auto"/>
              <w:right w:val="single" w:sz="6" w:space="0" w:color="auto"/>
            </w:tcBorders>
            <w:shd w:val="clear" w:color="auto" w:fill="FFFFFF"/>
            <w:vAlign w:val="bottom"/>
          </w:tcPr>
          <w:p w:rsidR="0010334F" w:rsidRPr="00511210" w:rsidRDefault="0010334F" w:rsidP="0010334F">
            <w:pPr>
              <w:spacing w:after="0" w:line="240" w:lineRule="auto"/>
              <w:ind w:firstLine="540"/>
              <w:jc w:val="right"/>
              <w:outlineLvl w:val="1"/>
              <w:rPr>
                <w:rFonts w:ascii="Times New Roman" w:hAnsi="Times New Roman"/>
                <w:sz w:val="24"/>
                <w:szCs w:val="24"/>
              </w:rPr>
            </w:pPr>
            <w:r w:rsidRPr="00511210">
              <w:rPr>
                <w:rFonts w:ascii="Times New Roman" w:hAnsi="Times New Roman"/>
                <w:sz w:val="24"/>
                <w:szCs w:val="24"/>
              </w:rPr>
              <w:t xml:space="preserve">13 000 </w:t>
            </w:r>
          </w:p>
        </w:tc>
      </w:tr>
    </w:tbl>
    <w:p w:rsidR="0010334F" w:rsidRPr="00511210" w:rsidRDefault="0010334F" w:rsidP="0010334F">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Остатки готовой продукции на год 201х (единицы):</w:t>
      </w:r>
    </w:p>
    <w:tbl>
      <w:tblPr>
        <w:tblW w:w="0" w:type="auto"/>
        <w:tblInd w:w="40" w:type="dxa"/>
        <w:tblLayout w:type="fixed"/>
        <w:tblCellMar>
          <w:left w:w="40" w:type="dxa"/>
          <w:right w:w="40" w:type="dxa"/>
        </w:tblCellMar>
        <w:tblLook w:val="0000" w:firstRow="0" w:lastRow="0" w:firstColumn="0" w:lastColumn="0" w:noHBand="0" w:noVBand="0"/>
      </w:tblPr>
      <w:tblGrid>
        <w:gridCol w:w="1620"/>
        <w:gridCol w:w="3780"/>
        <w:gridCol w:w="3780"/>
      </w:tblGrid>
      <w:tr w:rsidR="0010334F" w:rsidRPr="00511210" w:rsidTr="00A2741F">
        <w:trPr>
          <w:trHeight w:hRule="exact" w:val="696"/>
        </w:trPr>
        <w:tc>
          <w:tcPr>
            <w:tcW w:w="1620" w:type="dxa"/>
            <w:tcBorders>
              <w:top w:val="single" w:sz="6" w:space="0" w:color="auto"/>
              <w:left w:val="single" w:sz="6" w:space="0" w:color="auto"/>
              <w:bottom w:val="single" w:sz="6" w:space="0" w:color="auto"/>
              <w:right w:val="single" w:sz="6" w:space="0" w:color="auto"/>
            </w:tcBorders>
            <w:shd w:val="clear" w:color="auto" w:fill="FFFFFF"/>
          </w:tcPr>
          <w:p w:rsidR="0010334F" w:rsidRPr="00511210" w:rsidRDefault="0010334F" w:rsidP="0010334F">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 xml:space="preserve">Товар </w:t>
            </w:r>
          </w:p>
        </w:tc>
        <w:tc>
          <w:tcPr>
            <w:tcW w:w="3780" w:type="dxa"/>
            <w:tcBorders>
              <w:top w:val="single" w:sz="6" w:space="0" w:color="auto"/>
              <w:left w:val="single" w:sz="6" w:space="0" w:color="auto"/>
              <w:bottom w:val="single" w:sz="6" w:space="0" w:color="auto"/>
              <w:right w:val="single" w:sz="6" w:space="0" w:color="auto"/>
            </w:tcBorders>
            <w:shd w:val="clear" w:color="auto" w:fill="FFFFFF"/>
          </w:tcPr>
          <w:p w:rsidR="0010334F" w:rsidRPr="00511210" w:rsidRDefault="0010334F" w:rsidP="0010334F">
            <w:pPr>
              <w:spacing w:after="0" w:line="240" w:lineRule="auto"/>
              <w:jc w:val="both"/>
              <w:outlineLvl w:val="1"/>
              <w:rPr>
                <w:rFonts w:ascii="Times New Roman" w:hAnsi="Times New Roman"/>
                <w:sz w:val="24"/>
                <w:szCs w:val="24"/>
              </w:rPr>
            </w:pPr>
            <w:r w:rsidRPr="00511210">
              <w:rPr>
                <w:rFonts w:ascii="Times New Roman" w:hAnsi="Times New Roman"/>
                <w:sz w:val="24"/>
                <w:szCs w:val="24"/>
              </w:rPr>
              <w:t xml:space="preserve">Ожидаемое количество        на начало года (единиц) </w:t>
            </w:r>
          </w:p>
        </w:tc>
        <w:tc>
          <w:tcPr>
            <w:tcW w:w="3780" w:type="dxa"/>
            <w:tcBorders>
              <w:top w:val="single" w:sz="6" w:space="0" w:color="auto"/>
              <w:left w:val="single" w:sz="6" w:space="0" w:color="auto"/>
              <w:bottom w:val="single" w:sz="6" w:space="0" w:color="auto"/>
              <w:right w:val="single" w:sz="6" w:space="0" w:color="auto"/>
            </w:tcBorders>
            <w:shd w:val="clear" w:color="auto" w:fill="FFFFFF"/>
          </w:tcPr>
          <w:p w:rsidR="0010334F" w:rsidRPr="00511210" w:rsidRDefault="0010334F" w:rsidP="0010334F">
            <w:pPr>
              <w:spacing w:after="0" w:line="240" w:lineRule="auto"/>
              <w:jc w:val="both"/>
              <w:outlineLvl w:val="1"/>
              <w:rPr>
                <w:rFonts w:ascii="Times New Roman" w:hAnsi="Times New Roman"/>
                <w:sz w:val="24"/>
                <w:szCs w:val="24"/>
              </w:rPr>
            </w:pPr>
            <w:r w:rsidRPr="00511210">
              <w:rPr>
                <w:rFonts w:ascii="Times New Roman" w:hAnsi="Times New Roman"/>
                <w:sz w:val="24"/>
                <w:szCs w:val="24"/>
              </w:rPr>
              <w:t xml:space="preserve">Ожидаемое количество на конец года (единиц) </w:t>
            </w:r>
          </w:p>
        </w:tc>
      </w:tr>
      <w:tr w:rsidR="0010334F" w:rsidRPr="00511210" w:rsidTr="00A2741F">
        <w:trPr>
          <w:trHeight w:hRule="exact" w:val="512"/>
        </w:trPr>
        <w:tc>
          <w:tcPr>
            <w:tcW w:w="1620" w:type="dxa"/>
            <w:tcBorders>
              <w:top w:val="single" w:sz="6" w:space="0" w:color="auto"/>
              <w:left w:val="single" w:sz="6" w:space="0" w:color="auto"/>
              <w:bottom w:val="single" w:sz="6" w:space="0" w:color="auto"/>
              <w:right w:val="single" w:sz="6" w:space="0" w:color="auto"/>
            </w:tcBorders>
            <w:shd w:val="clear" w:color="auto" w:fill="FFFFFF"/>
            <w:vAlign w:val="bottom"/>
          </w:tcPr>
          <w:p w:rsidR="0010334F" w:rsidRPr="00511210" w:rsidRDefault="0010334F" w:rsidP="0010334F">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 xml:space="preserve">№ 1 </w:t>
            </w:r>
          </w:p>
        </w:tc>
        <w:tc>
          <w:tcPr>
            <w:tcW w:w="3780" w:type="dxa"/>
            <w:tcBorders>
              <w:top w:val="single" w:sz="6" w:space="0" w:color="auto"/>
              <w:left w:val="single" w:sz="6" w:space="0" w:color="auto"/>
              <w:bottom w:val="single" w:sz="6" w:space="0" w:color="auto"/>
              <w:right w:val="single" w:sz="6" w:space="0" w:color="auto"/>
            </w:tcBorders>
            <w:shd w:val="clear" w:color="auto" w:fill="FFFFFF"/>
            <w:vAlign w:val="bottom"/>
          </w:tcPr>
          <w:p w:rsidR="0010334F" w:rsidRPr="00511210" w:rsidRDefault="0010334F" w:rsidP="0010334F">
            <w:pPr>
              <w:spacing w:after="0" w:line="240" w:lineRule="auto"/>
              <w:ind w:firstLine="540"/>
              <w:jc w:val="right"/>
              <w:outlineLvl w:val="1"/>
              <w:rPr>
                <w:rFonts w:ascii="Times New Roman" w:hAnsi="Times New Roman"/>
                <w:sz w:val="24"/>
                <w:szCs w:val="24"/>
              </w:rPr>
            </w:pPr>
            <w:r w:rsidRPr="00511210">
              <w:rPr>
                <w:rFonts w:ascii="Times New Roman" w:hAnsi="Times New Roman"/>
                <w:sz w:val="24"/>
                <w:szCs w:val="24"/>
              </w:rPr>
              <w:t xml:space="preserve">20 000 </w:t>
            </w:r>
          </w:p>
        </w:tc>
        <w:tc>
          <w:tcPr>
            <w:tcW w:w="3780" w:type="dxa"/>
            <w:tcBorders>
              <w:top w:val="single" w:sz="6" w:space="0" w:color="auto"/>
              <w:left w:val="single" w:sz="6" w:space="0" w:color="auto"/>
              <w:bottom w:val="single" w:sz="6" w:space="0" w:color="auto"/>
              <w:right w:val="single" w:sz="6" w:space="0" w:color="auto"/>
            </w:tcBorders>
            <w:shd w:val="clear" w:color="auto" w:fill="FFFFFF"/>
            <w:vAlign w:val="bottom"/>
          </w:tcPr>
          <w:p w:rsidR="0010334F" w:rsidRPr="00511210" w:rsidRDefault="0010334F" w:rsidP="0010334F">
            <w:pPr>
              <w:spacing w:after="0" w:line="240" w:lineRule="auto"/>
              <w:ind w:firstLine="540"/>
              <w:jc w:val="right"/>
              <w:outlineLvl w:val="1"/>
              <w:rPr>
                <w:rFonts w:ascii="Times New Roman" w:hAnsi="Times New Roman"/>
                <w:sz w:val="24"/>
                <w:szCs w:val="24"/>
              </w:rPr>
            </w:pPr>
            <w:r w:rsidRPr="00511210">
              <w:rPr>
                <w:rFonts w:ascii="Times New Roman" w:hAnsi="Times New Roman"/>
                <w:sz w:val="24"/>
                <w:szCs w:val="24"/>
              </w:rPr>
              <w:t xml:space="preserve">25 000 </w:t>
            </w:r>
          </w:p>
        </w:tc>
      </w:tr>
      <w:tr w:rsidR="0010334F" w:rsidRPr="00511210" w:rsidTr="00A2741F">
        <w:trPr>
          <w:trHeight w:hRule="exact" w:val="435"/>
        </w:trPr>
        <w:tc>
          <w:tcPr>
            <w:tcW w:w="1620" w:type="dxa"/>
            <w:tcBorders>
              <w:top w:val="single" w:sz="6" w:space="0" w:color="auto"/>
              <w:left w:val="single" w:sz="6" w:space="0" w:color="auto"/>
              <w:bottom w:val="single" w:sz="6" w:space="0" w:color="auto"/>
              <w:right w:val="single" w:sz="6" w:space="0" w:color="auto"/>
            </w:tcBorders>
            <w:shd w:val="clear" w:color="auto" w:fill="FFFFFF"/>
            <w:vAlign w:val="bottom"/>
          </w:tcPr>
          <w:p w:rsidR="0010334F" w:rsidRPr="00511210" w:rsidRDefault="0010334F" w:rsidP="0010334F">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 xml:space="preserve">№2 </w:t>
            </w:r>
          </w:p>
        </w:tc>
        <w:tc>
          <w:tcPr>
            <w:tcW w:w="3780" w:type="dxa"/>
            <w:tcBorders>
              <w:top w:val="single" w:sz="6" w:space="0" w:color="auto"/>
              <w:left w:val="single" w:sz="6" w:space="0" w:color="auto"/>
              <w:bottom w:val="single" w:sz="6" w:space="0" w:color="auto"/>
              <w:right w:val="single" w:sz="6" w:space="0" w:color="auto"/>
            </w:tcBorders>
            <w:shd w:val="clear" w:color="auto" w:fill="FFFFFF"/>
            <w:vAlign w:val="bottom"/>
          </w:tcPr>
          <w:p w:rsidR="0010334F" w:rsidRPr="00511210" w:rsidRDefault="0010334F" w:rsidP="0010334F">
            <w:pPr>
              <w:spacing w:after="0" w:line="240" w:lineRule="auto"/>
              <w:ind w:firstLine="540"/>
              <w:jc w:val="right"/>
              <w:outlineLvl w:val="1"/>
              <w:rPr>
                <w:rFonts w:ascii="Times New Roman" w:hAnsi="Times New Roman"/>
                <w:sz w:val="24"/>
                <w:szCs w:val="24"/>
              </w:rPr>
            </w:pPr>
            <w:r w:rsidRPr="00511210">
              <w:rPr>
                <w:rFonts w:ascii="Times New Roman" w:hAnsi="Times New Roman"/>
                <w:sz w:val="24"/>
                <w:szCs w:val="24"/>
              </w:rPr>
              <w:t xml:space="preserve">8 000 </w:t>
            </w:r>
          </w:p>
        </w:tc>
        <w:tc>
          <w:tcPr>
            <w:tcW w:w="3780" w:type="dxa"/>
            <w:tcBorders>
              <w:top w:val="single" w:sz="6" w:space="0" w:color="auto"/>
              <w:left w:val="single" w:sz="6" w:space="0" w:color="auto"/>
              <w:bottom w:val="single" w:sz="6" w:space="0" w:color="auto"/>
              <w:right w:val="single" w:sz="6" w:space="0" w:color="auto"/>
            </w:tcBorders>
            <w:shd w:val="clear" w:color="auto" w:fill="FFFFFF"/>
            <w:vAlign w:val="bottom"/>
          </w:tcPr>
          <w:p w:rsidR="0010334F" w:rsidRPr="00511210" w:rsidRDefault="0010334F" w:rsidP="0010334F">
            <w:pPr>
              <w:spacing w:after="0" w:line="240" w:lineRule="auto"/>
              <w:ind w:firstLine="540"/>
              <w:jc w:val="right"/>
              <w:outlineLvl w:val="1"/>
              <w:rPr>
                <w:rFonts w:ascii="Times New Roman" w:hAnsi="Times New Roman"/>
                <w:sz w:val="24"/>
                <w:szCs w:val="24"/>
              </w:rPr>
            </w:pPr>
            <w:r w:rsidRPr="00511210">
              <w:rPr>
                <w:rFonts w:ascii="Times New Roman" w:hAnsi="Times New Roman"/>
                <w:sz w:val="24"/>
                <w:szCs w:val="24"/>
              </w:rPr>
              <w:t xml:space="preserve">9 000 </w:t>
            </w:r>
          </w:p>
        </w:tc>
      </w:tr>
    </w:tbl>
    <w:p w:rsidR="0010334F" w:rsidRPr="00511210" w:rsidRDefault="0010334F" w:rsidP="0010334F">
      <w:pPr>
        <w:spacing w:after="0" w:line="240" w:lineRule="auto"/>
        <w:ind w:firstLine="540"/>
        <w:jc w:val="both"/>
        <w:outlineLvl w:val="1"/>
        <w:rPr>
          <w:rFonts w:ascii="Times New Roman" w:hAnsi="Times New Roman"/>
          <w:sz w:val="24"/>
          <w:szCs w:val="24"/>
        </w:rPr>
      </w:pPr>
    </w:p>
    <w:p w:rsidR="0010334F" w:rsidRPr="00511210" w:rsidRDefault="0010334F" w:rsidP="0010334F">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Для производства одной единицы товара 1 и товара 2 используется следующее количество материалов:</w:t>
      </w:r>
    </w:p>
    <w:tbl>
      <w:tblPr>
        <w:tblW w:w="0" w:type="auto"/>
        <w:tblInd w:w="40" w:type="dxa"/>
        <w:tblLayout w:type="fixed"/>
        <w:tblCellMar>
          <w:left w:w="40" w:type="dxa"/>
          <w:right w:w="40" w:type="dxa"/>
        </w:tblCellMar>
        <w:tblLook w:val="0000" w:firstRow="0" w:lastRow="0" w:firstColumn="0" w:lastColumn="0" w:noHBand="0" w:noVBand="0"/>
      </w:tblPr>
      <w:tblGrid>
        <w:gridCol w:w="2160"/>
        <w:gridCol w:w="1980"/>
        <w:gridCol w:w="2160"/>
        <w:gridCol w:w="2520"/>
      </w:tblGrid>
      <w:tr w:rsidR="0010334F" w:rsidRPr="00511210">
        <w:trPr>
          <w:trHeight w:hRule="exact" w:val="394"/>
        </w:trPr>
        <w:tc>
          <w:tcPr>
            <w:tcW w:w="2160" w:type="dxa"/>
            <w:tcBorders>
              <w:top w:val="single" w:sz="6" w:space="0" w:color="auto"/>
              <w:left w:val="single" w:sz="6" w:space="0" w:color="auto"/>
              <w:bottom w:val="nil"/>
              <w:right w:val="single" w:sz="6" w:space="0" w:color="auto"/>
            </w:tcBorders>
            <w:shd w:val="clear" w:color="auto" w:fill="FFFFFF"/>
          </w:tcPr>
          <w:p w:rsidR="0010334F" w:rsidRPr="00511210" w:rsidRDefault="0010334F" w:rsidP="0010334F">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Материал</w:t>
            </w:r>
          </w:p>
        </w:tc>
        <w:tc>
          <w:tcPr>
            <w:tcW w:w="1980" w:type="dxa"/>
            <w:tcBorders>
              <w:top w:val="single" w:sz="6" w:space="0" w:color="auto"/>
              <w:left w:val="single" w:sz="6" w:space="0" w:color="auto"/>
              <w:bottom w:val="nil"/>
              <w:right w:val="single" w:sz="6" w:space="0" w:color="auto"/>
            </w:tcBorders>
            <w:shd w:val="clear" w:color="auto" w:fill="FFFFFF"/>
          </w:tcPr>
          <w:p w:rsidR="0010334F" w:rsidRPr="00511210" w:rsidRDefault="0010334F" w:rsidP="0010334F">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Ед.изм.</w:t>
            </w:r>
          </w:p>
        </w:tc>
        <w:tc>
          <w:tcPr>
            <w:tcW w:w="4680" w:type="dxa"/>
            <w:gridSpan w:val="2"/>
            <w:tcBorders>
              <w:top w:val="single" w:sz="6" w:space="0" w:color="auto"/>
              <w:left w:val="single" w:sz="6" w:space="0" w:color="auto"/>
              <w:bottom w:val="single" w:sz="6" w:space="0" w:color="auto"/>
              <w:right w:val="single" w:sz="6" w:space="0" w:color="auto"/>
            </w:tcBorders>
            <w:shd w:val="clear" w:color="auto" w:fill="FFFFFF"/>
          </w:tcPr>
          <w:p w:rsidR="0010334F" w:rsidRPr="00511210" w:rsidRDefault="0010334F" w:rsidP="0010334F">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Расход на единицу продукции</w:t>
            </w:r>
          </w:p>
        </w:tc>
      </w:tr>
      <w:tr w:rsidR="0010334F" w:rsidRPr="00511210">
        <w:trPr>
          <w:trHeight w:hRule="exact" w:val="300"/>
        </w:trPr>
        <w:tc>
          <w:tcPr>
            <w:tcW w:w="2160" w:type="dxa"/>
            <w:tcBorders>
              <w:top w:val="nil"/>
              <w:left w:val="single" w:sz="6" w:space="0" w:color="auto"/>
              <w:bottom w:val="single" w:sz="6" w:space="0" w:color="auto"/>
              <w:right w:val="single" w:sz="6" w:space="0" w:color="auto"/>
            </w:tcBorders>
            <w:shd w:val="clear" w:color="auto" w:fill="FFFFFF"/>
          </w:tcPr>
          <w:p w:rsidR="0010334F" w:rsidRPr="00511210" w:rsidRDefault="0010334F" w:rsidP="0010334F">
            <w:pPr>
              <w:spacing w:after="0" w:line="240" w:lineRule="auto"/>
              <w:ind w:firstLine="540"/>
              <w:jc w:val="both"/>
              <w:outlineLvl w:val="1"/>
              <w:rPr>
                <w:rFonts w:ascii="Times New Roman" w:hAnsi="Times New Roman"/>
                <w:sz w:val="24"/>
                <w:szCs w:val="24"/>
              </w:rPr>
            </w:pPr>
          </w:p>
          <w:p w:rsidR="0010334F" w:rsidRPr="00511210" w:rsidRDefault="0010334F" w:rsidP="0010334F">
            <w:pPr>
              <w:spacing w:after="0" w:line="240" w:lineRule="auto"/>
              <w:ind w:firstLine="540"/>
              <w:jc w:val="both"/>
              <w:outlineLvl w:val="1"/>
              <w:rPr>
                <w:rFonts w:ascii="Times New Roman" w:hAnsi="Times New Roman"/>
                <w:sz w:val="24"/>
                <w:szCs w:val="24"/>
              </w:rPr>
            </w:pPr>
          </w:p>
        </w:tc>
        <w:tc>
          <w:tcPr>
            <w:tcW w:w="1980" w:type="dxa"/>
            <w:tcBorders>
              <w:top w:val="nil"/>
              <w:left w:val="single" w:sz="6" w:space="0" w:color="auto"/>
              <w:bottom w:val="single" w:sz="6" w:space="0" w:color="auto"/>
              <w:right w:val="single" w:sz="6" w:space="0" w:color="auto"/>
            </w:tcBorders>
            <w:shd w:val="clear" w:color="auto" w:fill="FFFFFF"/>
          </w:tcPr>
          <w:p w:rsidR="0010334F" w:rsidRPr="00511210" w:rsidRDefault="0010334F" w:rsidP="0010334F">
            <w:pPr>
              <w:spacing w:after="0" w:line="240" w:lineRule="auto"/>
              <w:ind w:firstLine="540"/>
              <w:jc w:val="both"/>
              <w:outlineLvl w:val="1"/>
              <w:rPr>
                <w:rFonts w:ascii="Times New Roman" w:hAnsi="Times New Roman"/>
                <w:sz w:val="24"/>
                <w:szCs w:val="24"/>
              </w:rPr>
            </w:pPr>
          </w:p>
          <w:p w:rsidR="0010334F" w:rsidRPr="00511210" w:rsidRDefault="0010334F" w:rsidP="0010334F">
            <w:pPr>
              <w:spacing w:after="0" w:line="240" w:lineRule="auto"/>
              <w:ind w:firstLine="540"/>
              <w:jc w:val="both"/>
              <w:outlineLvl w:val="1"/>
              <w:rPr>
                <w:rFonts w:ascii="Times New Roman" w:hAnsi="Times New Roman"/>
                <w:sz w:val="24"/>
                <w:szCs w:val="24"/>
              </w:rPr>
            </w:pPr>
          </w:p>
        </w:tc>
        <w:tc>
          <w:tcPr>
            <w:tcW w:w="2160" w:type="dxa"/>
            <w:tcBorders>
              <w:top w:val="single" w:sz="6" w:space="0" w:color="auto"/>
              <w:left w:val="single" w:sz="6" w:space="0" w:color="auto"/>
              <w:bottom w:val="single" w:sz="6" w:space="0" w:color="auto"/>
              <w:right w:val="single" w:sz="6" w:space="0" w:color="auto"/>
            </w:tcBorders>
            <w:shd w:val="clear" w:color="auto" w:fill="FFFFFF"/>
            <w:vAlign w:val="center"/>
          </w:tcPr>
          <w:p w:rsidR="0010334F" w:rsidRPr="00511210" w:rsidRDefault="0010334F" w:rsidP="0010334F">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Товар 1</w:t>
            </w:r>
          </w:p>
        </w:tc>
        <w:tc>
          <w:tcPr>
            <w:tcW w:w="2520" w:type="dxa"/>
            <w:tcBorders>
              <w:top w:val="single" w:sz="6" w:space="0" w:color="auto"/>
              <w:left w:val="single" w:sz="6" w:space="0" w:color="auto"/>
              <w:bottom w:val="single" w:sz="6" w:space="0" w:color="auto"/>
              <w:right w:val="single" w:sz="6" w:space="0" w:color="auto"/>
            </w:tcBorders>
            <w:shd w:val="clear" w:color="auto" w:fill="FFFFFF"/>
            <w:vAlign w:val="center"/>
          </w:tcPr>
          <w:p w:rsidR="0010334F" w:rsidRPr="00511210" w:rsidRDefault="0010334F" w:rsidP="0010334F">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Товар 2</w:t>
            </w:r>
          </w:p>
        </w:tc>
      </w:tr>
      <w:tr w:rsidR="0010334F" w:rsidRPr="00511210">
        <w:trPr>
          <w:trHeight w:hRule="exact" w:val="367"/>
        </w:trPr>
        <w:tc>
          <w:tcPr>
            <w:tcW w:w="2160" w:type="dxa"/>
            <w:tcBorders>
              <w:top w:val="single" w:sz="6" w:space="0" w:color="auto"/>
              <w:left w:val="single" w:sz="6" w:space="0" w:color="auto"/>
              <w:bottom w:val="single" w:sz="6" w:space="0" w:color="auto"/>
              <w:right w:val="single" w:sz="6" w:space="0" w:color="auto"/>
            </w:tcBorders>
            <w:shd w:val="clear" w:color="auto" w:fill="FFFFFF"/>
            <w:vAlign w:val="bottom"/>
          </w:tcPr>
          <w:p w:rsidR="0010334F" w:rsidRPr="00511210" w:rsidRDefault="0010334F" w:rsidP="0010334F">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 xml:space="preserve">А </w:t>
            </w:r>
          </w:p>
        </w:tc>
        <w:tc>
          <w:tcPr>
            <w:tcW w:w="1980" w:type="dxa"/>
            <w:tcBorders>
              <w:top w:val="single" w:sz="6" w:space="0" w:color="auto"/>
              <w:left w:val="single" w:sz="6" w:space="0" w:color="auto"/>
              <w:bottom w:val="single" w:sz="6" w:space="0" w:color="auto"/>
              <w:right w:val="single" w:sz="6" w:space="0" w:color="auto"/>
            </w:tcBorders>
            <w:shd w:val="clear" w:color="auto" w:fill="FFFFFF"/>
            <w:vAlign w:val="bottom"/>
          </w:tcPr>
          <w:p w:rsidR="0010334F" w:rsidRPr="00511210" w:rsidRDefault="0010334F" w:rsidP="0010334F">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 xml:space="preserve">кг </w:t>
            </w:r>
          </w:p>
        </w:tc>
        <w:tc>
          <w:tcPr>
            <w:tcW w:w="2160" w:type="dxa"/>
            <w:tcBorders>
              <w:top w:val="single" w:sz="6" w:space="0" w:color="auto"/>
              <w:left w:val="single" w:sz="6" w:space="0" w:color="auto"/>
              <w:bottom w:val="single" w:sz="6" w:space="0" w:color="auto"/>
              <w:right w:val="single" w:sz="6" w:space="0" w:color="auto"/>
            </w:tcBorders>
            <w:shd w:val="clear" w:color="auto" w:fill="FFFFFF"/>
            <w:vAlign w:val="bottom"/>
          </w:tcPr>
          <w:p w:rsidR="0010334F" w:rsidRPr="00511210" w:rsidRDefault="0010334F" w:rsidP="0010334F">
            <w:pPr>
              <w:spacing w:after="0" w:line="240" w:lineRule="auto"/>
              <w:ind w:firstLine="540"/>
              <w:jc w:val="right"/>
              <w:outlineLvl w:val="1"/>
              <w:rPr>
                <w:rFonts w:ascii="Times New Roman" w:hAnsi="Times New Roman"/>
                <w:sz w:val="24"/>
                <w:szCs w:val="24"/>
              </w:rPr>
            </w:pPr>
            <w:r w:rsidRPr="00511210">
              <w:rPr>
                <w:rFonts w:ascii="Times New Roman" w:hAnsi="Times New Roman"/>
                <w:sz w:val="24"/>
                <w:szCs w:val="24"/>
              </w:rPr>
              <w:t xml:space="preserve">4 </w:t>
            </w:r>
          </w:p>
        </w:tc>
        <w:tc>
          <w:tcPr>
            <w:tcW w:w="2520" w:type="dxa"/>
            <w:tcBorders>
              <w:top w:val="single" w:sz="6" w:space="0" w:color="auto"/>
              <w:left w:val="single" w:sz="6" w:space="0" w:color="auto"/>
              <w:bottom w:val="single" w:sz="6" w:space="0" w:color="auto"/>
              <w:right w:val="single" w:sz="6" w:space="0" w:color="auto"/>
            </w:tcBorders>
            <w:shd w:val="clear" w:color="auto" w:fill="FFFFFF"/>
            <w:vAlign w:val="bottom"/>
          </w:tcPr>
          <w:p w:rsidR="0010334F" w:rsidRPr="00511210" w:rsidRDefault="0010334F" w:rsidP="0010334F">
            <w:pPr>
              <w:spacing w:after="0" w:line="240" w:lineRule="auto"/>
              <w:ind w:firstLine="540"/>
              <w:jc w:val="right"/>
              <w:outlineLvl w:val="1"/>
              <w:rPr>
                <w:rFonts w:ascii="Times New Roman" w:hAnsi="Times New Roman"/>
                <w:sz w:val="24"/>
                <w:szCs w:val="24"/>
              </w:rPr>
            </w:pPr>
            <w:r w:rsidRPr="00511210">
              <w:rPr>
                <w:rFonts w:ascii="Times New Roman" w:hAnsi="Times New Roman"/>
                <w:sz w:val="24"/>
                <w:szCs w:val="24"/>
              </w:rPr>
              <w:t xml:space="preserve">5 </w:t>
            </w:r>
          </w:p>
        </w:tc>
      </w:tr>
      <w:tr w:rsidR="0010334F" w:rsidRPr="00511210">
        <w:trPr>
          <w:trHeight w:hRule="exact" w:val="362"/>
        </w:trPr>
        <w:tc>
          <w:tcPr>
            <w:tcW w:w="2160" w:type="dxa"/>
            <w:tcBorders>
              <w:top w:val="single" w:sz="6" w:space="0" w:color="auto"/>
              <w:left w:val="single" w:sz="6" w:space="0" w:color="auto"/>
              <w:bottom w:val="single" w:sz="6" w:space="0" w:color="auto"/>
              <w:right w:val="single" w:sz="6" w:space="0" w:color="auto"/>
            </w:tcBorders>
            <w:shd w:val="clear" w:color="auto" w:fill="FFFFFF"/>
            <w:vAlign w:val="bottom"/>
          </w:tcPr>
          <w:p w:rsidR="0010334F" w:rsidRPr="00511210" w:rsidRDefault="0010334F" w:rsidP="0010334F">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 xml:space="preserve">Б </w:t>
            </w:r>
          </w:p>
        </w:tc>
        <w:tc>
          <w:tcPr>
            <w:tcW w:w="1980" w:type="dxa"/>
            <w:tcBorders>
              <w:top w:val="single" w:sz="6" w:space="0" w:color="auto"/>
              <w:left w:val="single" w:sz="6" w:space="0" w:color="auto"/>
              <w:bottom w:val="single" w:sz="6" w:space="0" w:color="auto"/>
              <w:right w:val="single" w:sz="6" w:space="0" w:color="auto"/>
            </w:tcBorders>
            <w:shd w:val="clear" w:color="auto" w:fill="FFFFFF"/>
            <w:vAlign w:val="bottom"/>
          </w:tcPr>
          <w:p w:rsidR="0010334F" w:rsidRPr="00511210" w:rsidRDefault="0010334F" w:rsidP="0010334F">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 xml:space="preserve">кг </w:t>
            </w:r>
          </w:p>
        </w:tc>
        <w:tc>
          <w:tcPr>
            <w:tcW w:w="2160" w:type="dxa"/>
            <w:tcBorders>
              <w:top w:val="single" w:sz="6" w:space="0" w:color="auto"/>
              <w:left w:val="single" w:sz="6" w:space="0" w:color="auto"/>
              <w:bottom w:val="single" w:sz="6" w:space="0" w:color="auto"/>
              <w:right w:val="single" w:sz="6" w:space="0" w:color="auto"/>
            </w:tcBorders>
            <w:shd w:val="clear" w:color="auto" w:fill="FFFFFF"/>
            <w:vAlign w:val="bottom"/>
          </w:tcPr>
          <w:p w:rsidR="0010334F" w:rsidRPr="00511210" w:rsidRDefault="0010334F" w:rsidP="0010334F">
            <w:pPr>
              <w:spacing w:after="0" w:line="240" w:lineRule="auto"/>
              <w:ind w:firstLine="540"/>
              <w:jc w:val="right"/>
              <w:outlineLvl w:val="1"/>
              <w:rPr>
                <w:rFonts w:ascii="Times New Roman" w:hAnsi="Times New Roman"/>
                <w:sz w:val="24"/>
                <w:szCs w:val="24"/>
              </w:rPr>
            </w:pPr>
            <w:r w:rsidRPr="00511210">
              <w:rPr>
                <w:rFonts w:ascii="Times New Roman" w:hAnsi="Times New Roman"/>
                <w:sz w:val="24"/>
                <w:szCs w:val="24"/>
              </w:rPr>
              <w:t xml:space="preserve">2 </w:t>
            </w:r>
          </w:p>
        </w:tc>
        <w:tc>
          <w:tcPr>
            <w:tcW w:w="2520" w:type="dxa"/>
            <w:tcBorders>
              <w:top w:val="single" w:sz="6" w:space="0" w:color="auto"/>
              <w:left w:val="single" w:sz="6" w:space="0" w:color="auto"/>
              <w:bottom w:val="single" w:sz="6" w:space="0" w:color="auto"/>
              <w:right w:val="single" w:sz="6" w:space="0" w:color="auto"/>
            </w:tcBorders>
            <w:shd w:val="clear" w:color="auto" w:fill="FFFFFF"/>
            <w:vAlign w:val="bottom"/>
          </w:tcPr>
          <w:p w:rsidR="0010334F" w:rsidRPr="00511210" w:rsidRDefault="0010334F" w:rsidP="0010334F">
            <w:pPr>
              <w:spacing w:after="0" w:line="240" w:lineRule="auto"/>
              <w:ind w:firstLine="540"/>
              <w:jc w:val="right"/>
              <w:outlineLvl w:val="1"/>
              <w:rPr>
                <w:rFonts w:ascii="Times New Roman" w:hAnsi="Times New Roman"/>
                <w:sz w:val="24"/>
                <w:szCs w:val="24"/>
              </w:rPr>
            </w:pPr>
            <w:r w:rsidRPr="00511210">
              <w:rPr>
                <w:rFonts w:ascii="Times New Roman" w:hAnsi="Times New Roman"/>
                <w:sz w:val="24"/>
                <w:szCs w:val="24"/>
              </w:rPr>
              <w:t xml:space="preserve">3 </w:t>
            </w:r>
          </w:p>
        </w:tc>
      </w:tr>
      <w:tr w:rsidR="0010334F" w:rsidRPr="00511210">
        <w:trPr>
          <w:trHeight w:hRule="exact" w:val="358"/>
        </w:trPr>
        <w:tc>
          <w:tcPr>
            <w:tcW w:w="2160" w:type="dxa"/>
            <w:tcBorders>
              <w:top w:val="single" w:sz="6" w:space="0" w:color="auto"/>
              <w:left w:val="single" w:sz="6" w:space="0" w:color="auto"/>
              <w:bottom w:val="single" w:sz="6" w:space="0" w:color="auto"/>
              <w:right w:val="single" w:sz="6" w:space="0" w:color="auto"/>
            </w:tcBorders>
            <w:shd w:val="clear" w:color="auto" w:fill="FFFFFF"/>
            <w:vAlign w:val="bottom"/>
          </w:tcPr>
          <w:p w:rsidR="0010334F" w:rsidRPr="00511210" w:rsidRDefault="0010334F" w:rsidP="0010334F">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 xml:space="preserve">В </w:t>
            </w:r>
          </w:p>
        </w:tc>
        <w:tc>
          <w:tcPr>
            <w:tcW w:w="1980" w:type="dxa"/>
            <w:tcBorders>
              <w:top w:val="single" w:sz="6" w:space="0" w:color="auto"/>
              <w:left w:val="single" w:sz="6" w:space="0" w:color="auto"/>
              <w:bottom w:val="single" w:sz="6" w:space="0" w:color="auto"/>
              <w:right w:val="single" w:sz="6" w:space="0" w:color="auto"/>
            </w:tcBorders>
            <w:shd w:val="clear" w:color="auto" w:fill="FFFFFF"/>
            <w:vAlign w:val="bottom"/>
          </w:tcPr>
          <w:p w:rsidR="0010334F" w:rsidRPr="00511210" w:rsidRDefault="0010334F" w:rsidP="0010334F">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 xml:space="preserve">ед </w:t>
            </w:r>
          </w:p>
        </w:tc>
        <w:tc>
          <w:tcPr>
            <w:tcW w:w="2160" w:type="dxa"/>
            <w:tcBorders>
              <w:top w:val="single" w:sz="6" w:space="0" w:color="auto"/>
              <w:left w:val="single" w:sz="6" w:space="0" w:color="auto"/>
              <w:bottom w:val="single" w:sz="6" w:space="0" w:color="auto"/>
              <w:right w:val="single" w:sz="6" w:space="0" w:color="auto"/>
            </w:tcBorders>
            <w:shd w:val="clear" w:color="auto" w:fill="FFFFFF"/>
            <w:vAlign w:val="bottom"/>
          </w:tcPr>
          <w:p w:rsidR="0010334F" w:rsidRPr="00511210" w:rsidRDefault="0010334F" w:rsidP="0010334F">
            <w:pPr>
              <w:spacing w:after="0" w:line="240" w:lineRule="auto"/>
              <w:ind w:firstLine="540"/>
              <w:jc w:val="right"/>
              <w:outlineLvl w:val="1"/>
              <w:rPr>
                <w:rFonts w:ascii="Times New Roman" w:hAnsi="Times New Roman"/>
                <w:sz w:val="24"/>
                <w:szCs w:val="24"/>
              </w:rPr>
            </w:pPr>
            <w:r w:rsidRPr="00511210">
              <w:rPr>
                <w:rFonts w:ascii="Times New Roman" w:hAnsi="Times New Roman"/>
                <w:sz w:val="24"/>
                <w:szCs w:val="24"/>
              </w:rPr>
              <w:t xml:space="preserve">- </w:t>
            </w:r>
          </w:p>
        </w:tc>
        <w:tc>
          <w:tcPr>
            <w:tcW w:w="2520" w:type="dxa"/>
            <w:tcBorders>
              <w:top w:val="single" w:sz="6" w:space="0" w:color="auto"/>
              <w:left w:val="single" w:sz="6" w:space="0" w:color="auto"/>
              <w:bottom w:val="single" w:sz="6" w:space="0" w:color="auto"/>
              <w:right w:val="single" w:sz="6" w:space="0" w:color="auto"/>
            </w:tcBorders>
            <w:shd w:val="clear" w:color="auto" w:fill="FFFFFF"/>
            <w:vAlign w:val="bottom"/>
          </w:tcPr>
          <w:p w:rsidR="0010334F" w:rsidRPr="00511210" w:rsidRDefault="0010334F" w:rsidP="0010334F">
            <w:pPr>
              <w:spacing w:after="0" w:line="240" w:lineRule="auto"/>
              <w:ind w:firstLine="540"/>
              <w:jc w:val="right"/>
              <w:outlineLvl w:val="1"/>
              <w:rPr>
                <w:rFonts w:ascii="Times New Roman" w:hAnsi="Times New Roman"/>
                <w:sz w:val="24"/>
                <w:szCs w:val="24"/>
              </w:rPr>
            </w:pPr>
            <w:r w:rsidRPr="00511210">
              <w:rPr>
                <w:rFonts w:ascii="Times New Roman" w:hAnsi="Times New Roman"/>
                <w:sz w:val="24"/>
                <w:szCs w:val="24"/>
              </w:rPr>
              <w:t xml:space="preserve">1 </w:t>
            </w:r>
          </w:p>
        </w:tc>
      </w:tr>
    </w:tbl>
    <w:p w:rsidR="0010334F" w:rsidRPr="00511210" w:rsidRDefault="0010334F" w:rsidP="0010334F">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Прогнозируемые данные о материалах:</w:t>
      </w:r>
    </w:p>
    <w:tbl>
      <w:tblPr>
        <w:tblW w:w="0" w:type="auto"/>
        <w:tblInd w:w="40" w:type="dxa"/>
        <w:tblLayout w:type="fixed"/>
        <w:tblCellMar>
          <w:left w:w="40" w:type="dxa"/>
          <w:right w:w="40" w:type="dxa"/>
        </w:tblCellMar>
        <w:tblLook w:val="0000" w:firstRow="0" w:lastRow="0" w:firstColumn="0" w:lastColumn="0" w:noHBand="0" w:noVBand="0"/>
      </w:tblPr>
      <w:tblGrid>
        <w:gridCol w:w="1980"/>
        <w:gridCol w:w="2160"/>
        <w:gridCol w:w="2340"/>
        <w:gridCol w:w="2340"/>
      </w:tblGrid>
      <w:tr w:rsidR="0010334F" w:rsidRPr="00511210">
        <w:trPr>
          <w:trHeight w:hRule="exact" w:val="448"/>
        </w:trPr>
        <w:tc>
          <w:tcPr>
            <w:tcW w:w="1980" w:type="dxa"/>
            <w:vMerge w:val="restart"/>
            <w:tcBorders>
              <w:top w:val="single" w:sz="6" w:space="0" w:color="auto"/>
              <w:left w:val="single" w:sz="6" w:space="0" w:color="auto"/>
              <w:right w:val="single" w:sz="6" w:space="0" w:color="auto"/>
            </w:tcBorders>
            <w:shd w:val="clear" w:color="auto" w:fill="FFFFFF"/>
          </w:tcPr>
          <w:p w:rsidR="0010334F" w:rsidRPr="00511210" w:rsidRDefault="0010334F" w:rsidP="0010334F">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Материал</w:t>
            </w:r>
          </w:p>
          <w:p w:rsidR="0010334F" w:rsidRPr="00511210" w:rsidRDefault="0010334F" w:rsidP="0010334F">
            <w:pPr>
              <w:spacing w:after="0" w:line="240" w:lineRule="auto"/>
              <w:ind w:firstLine="540"/>
              <w:jc w:val="both"/>
              <w:outlineLvl w:val="1"/>
              <w:rPr>
                <w:rFonts w:ascii="Times New Roman" w:hAnsi="Times New Roman"/>
                <w:sz w:val="24"/>
                <w:szCs w:val="24"/>
              </w:rPr>
            </w:pPr>
          </w:p>
          <w:p w:rsidR="0010334F" w:rsidRPr="00511210" w:rsidRDefault="0010334F" w:rsidP="0010334F">
            <w:pPr>
              <w:spacing w:after="0" w:line="240" w:lineRule="auto"/>
              <w:ind w:firstLine="540"/>
              <w:jc w:val="both"/>
              <w:outlineLvl w:val="1"/>
              <w:rPr>
                <w:rFonts w:ascii="Times New Roman" w:hAnsi="Times New Roman"/>
                <w:sz w:val="24"/>
                <w:szCs w:val="24"/>
              </w:rPr>
            </w:pPr>
          </w:p>
        </w:tc>
        <w:tc>
          <w:tcPr>
            <w:tcW w:w="2160" w:type="dxa"/>
            <w:vMerge w:val="restart"/>
            <w:tcBorders>
              <w:top w:val="single" w:sz="6" w:space="0" w:color="auto"/>
              <w:left w:val="single" w:sz="6" w:space="0" w:color="auto"/>
              <w:right w:val="single" w:sz="6" w:space="0" w:color="auto"/>
            </w:tcBorders>
            <w:shd w:val="clear" w:color="auto" w:fill="FFFFFF"/>
          </w:tcPr>
          <w:p w:rsidR="0010334F" w:rsidRPr="00511210" w:rsidRDefault="0010334F" w:rsidP="0010334F">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Цена приобретения, тг</w:t>
            </w:r>
          </w:p>
          <w:p w:rsidR="0010334F" w:rsidRPr="00511210" w:rsidRDefault="0010334F" w:rsidP="0010334F">
            <w:pPr>
              <w:spacing w:after="0" w:line="240" w:lineRule="auto"/>
              <w:ind w:firstLine="540"/>
              <w:jc w:val="both"/>
              <w:outlineLvl w:val="1"/>
              <w:rPr>
                <w:rFonts w:ascii="Times New Roman" w:hAnsi="Times New Roman"/>
                <w:sz w:val="24"/>
                <w:szCs w:val="24"/>
              </w:rPr>
            </w:pPr>
          </w:p>
          <w:p w:rsidR="0010334F" w:rsidRPr="00511210" w:rsidRDefault="0010334F" w:rsidP="0010334F">
            <w:pPr>
              <w:spacing w:after="0" w:line="240" w:lineRule="auto"/>
              <w:ind w:firstLine="540"/>
              <w:jc w:val="both"/>
              <w:outlineLvl w:val="1"/>
              <w:rPr>
                <w:rFonts w:ascii="Times New Roman" w:hAnsi="Times New Roman"/>
                <w:sz w:val="24"/>
                <w:szCs w:val="24"/>
              </w:rPr>
            </w:pPr>
          </w:p>
        </w:tc>
        <w:tc>
          <w:tcPr>
            <w:tcW w:w="4680" w:type="dxa"/>
            <w:gridSpan w:val="2"/>
            <w:tcBorders>
              <w:top w:val="single" w:sz="6" w:space="0" w:color="auto"/>
              <w:left w:val="single" w:sz="6" w:space="0" w:color="auto"/>
              <w:bottom w:val="single" w:sz="6" w:space="0" w:color="auto"/>
              <w:right w:val="single" w:sz="6" w:space="0" w:color="auto"/>
            </w:tcBorders>
            <w:shd w:val="clear" w:color="auto" w:fill="FFFFFF"/>
          </w:tcPr>
          <w:p w:rsidR="0010334F" w:rsidRPr="00511210" w:rsidRDefault="0010334F" w:rsidP="0010334F">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Ожидаемые количества</w:t>
            </w:r>
          </w:p>
        </w:tc>
      </w:tr>
      <w:tr w:rsidR="0010334F" w:rsidRPr="00511210">
        <w:trPr>
          <w:trHeight w:hRule="exact" w:val="346"/>
        </w:trPr>
        <w:tc>
          <w:tcPr>
            <w:tcW w:w="1980" w:type="dxa"/>
            <w:vMerge/>
            <w:tcBorders>
              <w:left w:val="single" w:sz="6" w:space="0" w:color="auto"/>
              <w:bottom w:val="single" w:sz="6" w:space="0" w:color="auto"/>
              <w:right w:val="single" w:sz="6" w:space="0" w:color="auto"/>
            </w:tcBorders>
            <w:shd w:val="clear" w:color="auto" w:fill="FFFFFF"/>
          </w:tcPr>
          <w:p w:rsidR="0010334F" w:rsidRPr="00511210" w:rsidRDefault="0010334F" w:rsidP="0010334F">
            <w:pPr>
              <w:spacing w:after="0" w:line="240" w:lineRule="auto"/>
              <w:ind w:firstLine="540"/>
              <w:jc w:val="both"/>
              <w:outlineLvl w:val="1"/>
              <w:rPr>
                <w:rFonts w:ascii="Times New Roman" w:hAnsi="Times New Roman"/>
                <w:sz w:val="24"/>
                <w:szCs w:val="24"/>
              </w:rPr>
            </w:pPr>
          </w:p>
        </w:tc>
        <w:tc>
          <w:tcPr>
            <w:tcW w:w="2160" w:type="dxa"/>
            <w:vMerge/>
            <w:tcBorders>
              <w:left w:val="single" w:sz="6" w:space="0" w:color="auto"/>
              <w:bottom w:val="single" w:sz="6" w:space="0" w:color="auto"/>
              <w:right w:val="single" w:sz="6" w:space="0" w:color="auto"/>
            </w:tcBorders>
            <w:shd w:val="clear" w:color="auto" w:fill="FFFFFF"/>
          </w:tcPr>
          <w:p w:rsidR="0010334F" w:rsidRPr="00511210" w:rsidRDefault="0010334F" w:rsidP="0010334F">
            <w:pPr>
              <w:spacing w:after="0" w:line="240" w:lineRule="auto"/>
              <w:ind w:firstLine="540"/>
              <w:jc w:val="both"/>
              <w:outlineLvl w:val="1"/>
              <w:rPr>
                <w:rFonts w:ascii="Times New Roman" w:hAnsi="Times New Roman"/>
                <w:sz w:val="24"/>
                <w:szCs w:val="24"/>
              </w:rPr>
            </w:pPr>
          </w:p>
        </w:tc>
        <w:tc>
          <w:tcPr>
            <w:tcW w:w="2340" w:type="dxa"/>
            <w:tcBorders>
              <w:top w:val="single" w:sz="6" w:space="0" w:color="auto"/>
              <w:left w:val="single" w:sz="6" w:space="0" w:color="auto"/>
              <w:bottom w:val="single" w:sz="6" w:space="0" w:color="auto"/>
              <w:right w:val="single" w:sz="6" w:space="0" w:color="auto"/>
            </w:tcBorders>
            <w:shd w:val="clear" w:color="auto" w:fill="FFFFFF"/>
            <w:vAlign w:val="center"/>
          </w:tcPr>
          <w:p w:rsidR="0010334F" w:rsidRPr="00511210" w:rsidRDefault="0010334F" w:rsidP="0010334F">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 xml:space="preserve">на 01.01. 201х </w:t>
            </w:r>
          </w:p>
        </w:tc>
        <w:tc>
          <w:tcPr>
            <w:tcW w:w="2340" w:type="dxa"/>
            <w:tcBorders>
              <w:top w:val="single" w:sz="6" w:space="0" w:color="auto"/>
              <w:left w:val="single" w:sz="6" w:space="0" w:color="auto"/>
              <w:bottom w:val="single" w:sz="6" w:space="0" w:color="auto"/>
              <w:right w:val="single" w:sz="6" w:space="0" w:color="auto"/>
            </w:tcBorders>
            <w:shd w:val="clear" w:color="auto" w:fill="FFFFFF"/>
            <w:vAlign w:val="center"/>
          </w:tcPr>
          <w:p w:rsidR="0010334F" w:rsidRPr="00511210" w:rsidRDefault="0010334F" w:rsidP="0010334F">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 xml:space="preserve">на 31. 12.201х </w:t>
            </w:r>
          </w:p>
        </w:tc>
      </w:tr>
      <w:tr w:rsidR="0010334F" w:rsidRPr="00511210">
        <w:trPr>
          <w:trHeight w:hRule="exact" w:val="356"/>
        </w:trPr>
        <w:tc>
          <w:tcPr>
            <w:tcW w:w="1980" w:type="dxa"/>
            <w:tcBorders>
              <w:top w:val="single" w:sz="6" w:space="0" w:color="auto"/>
              <w:left w:val="single" w:sz="6" w:space="0" w:color="auto"/>
              <w:bottom w:val="single" w:sz="6" w:space="0" w:color="auto"/>
              <w:right w:val="single" w:sz="6" w:space="0" w:color="auto"/>
            </w:tcBorders>
            <w:shd w:val="clear" w:color="auto" w:fill="FFFFFF"/>
            <w:vAlign w:val="bottom"/>
          </w:tcPr>
          <w:p w:rsidR="0010334F" w:rsidRPr="00511210" w:rsidRDefault="0010334F" w:rsidP="0010334F">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 xml:space="preserve">А </w:t>
            </w:r>
          </w:p>
        </w:tc>
        <w:tc>
          <w:tcPr>
            <w:tcW w:w="2160" w:type="dxa"/>
            <w:tcBorders>
              <w:top w:val="single" w:sz="6" w:space="0" w:color="auto"/>
              <w:left w:val="single" w:sz="6" w:space="0" w:color="auto"/>
              <w:bottom w:val="single" w:sz="6" w:space="0" w:color="auto"/>
              <w:right w:val="single" w:sz="6" w:space="0" w:color="auto"/>
            </w:tcBorders>
            <w:shd w:val="clear" w:color="auto" w:fill="FFFFFF"/>
            <w:vAlign w:val="bottom"/>
          </w:tcPr>
          <w:p w:rsidR="0010334F" w:rsidRPr="00511210" w:rsidRDefault="0010334F" w:rsidP="0010334F">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 xml:space="preserve">1 040 </w:t>
            </w:r>
          </w:p>
        </w:tc>
        <w:tc>
          <w:tcPr>
            <w:tcW w:w="2340" w:type="dxa"/>
            <w:tcBorders>
              <w:top w:val="single" w:sz="6" w:space="0" w:color="auto"/>
              <w:left w:val="single" w:sz="6" w:space="0" w:color="auto"/>
              <w:bottom w:val="single" w:sz="6" w:space="0" w:color="auto"/>
              <w:right w:val="single" w:sz="6" w:space="0" w:color="auto"/>
            </w:tcBorders>
            <w:shd w:val="clear" w:color="auto" w:fill="FFFFFF"/>
            <w:vAlign w:val="bottom"/>
          </w:tcPr>
          <w:p w:rsidR="0010334F" w:rsidRPr="00511210" w:rsidRDefault="0010334F" w:rsidP="0010334F">
            <w:pPr>
              <w:spacing w:after="0" w:line="240" w:lineRule="auto"/>
              <w:ind w:firstLine="540"/>
              <w:jc w:val="both"/>
              <w:outlineLvl w:val="1"/>
              <w:rPr>
                <w:rFonts w:ascii="Times New Roman" w:hAnsi="Times New Roman"/>
                <w:sz w:val="24"/>
                <w:szCs w:val="24"/>
              </w:rPr>
            </w:pPr>
            <w:smartTag w:uri="urn:schemas-microsoft-com:office:smarttags" w:element="metricconverter">
              <w:smartTagPr>
                <w:attr w:name="ProductID" w:val="32 000 кг"/>
              </w:smartTagPr>
              <w:r w:rsidRPr="00511210">
                <w:rPr>
                  <w:rFonts w:ascii="Times New Roman" w:hAnsi="Times New Roman"/>
                  <w:sz w:val="24"/>
                  <w:szCs w:val="24"/>
                </w:rPr>
                <w:t>32 000 кг</w:t>
              </w:r>
            </w:smartTag>
            <w:r w:rsidRPr="00511210">
              <w:rPr>
                <w:rFonts w:ascii="Times New Roman" w:hAnsi="Times New Roman"/>
                <w:sz w:val="24"/>
                <w:szCs w:val="24"/>
              </w:rPr>
              <w:t xml:space="preserve"> </w:t>
            </w:r>
          </w:p>
        </w:tc>
        <w:tc>
          <w:tcPr>
            <w:tcW w:w="2340" w:type="dxa"/>
            <w:tcBorders>
              <w:top w:val="single" w:sz="6" w:space="0" w:color="auto"/>
              <w:left w:val="single" w:sz="6" w:space="0" w:color="auto"/>
              <w:bottom w:val="single" w:sz="6" w:space="0" w:color="auto"/>
              <w:right w:val="single" w:sz="6" w:space="0" w:color="auto"/>
            </w:tcBorders>
            <w:shd w:val="clear" w:color="auto" w:fill="FFFFFF"/>
            <w:vAlign w:val="bottom"/>
          </w:tcPr>
          <w:p w:rsidR="0010334F" w:rsidRPr="00511210" w:rsidRDefault="0010334F" w:rsidP="0010334F">
            <w:pPr>
              <w:spacing w:after="0" w:line="240" w:lineRule="auto"/>
              <w:ind w:firstLine="540"/>
              <w:jc w:val="both"/>
              <w:outlineLvl w:val="1"/>
              <w:rPr>
                <w:rFonts w:ascii="Times New Roman" w:hAnsi="Times New Roman"/>
                <w:sz w:val="24"/>
                <w:szCs w:val="24"/>
              </w:rPr>
            </w:pPr>
            <w:smartTag w:uri="urn:schemas-microsoft-com:office:smarttags" w:element="metricconverter">
              <w:smartTagPr>
                <w:attr w:name="ProductID" w:val="36 000 кг"/>
              </w:smartTagPr>
              <w:r w:rsidRPr="00511210">
                <w:rPr>
                  <w:rFonts w:ascii="Times New Roman" w:hAnsi="Times New Roman"/>
                  <w:sz w:val="24"/>
                  <w:szCs w:val="24"/>
                </w:rPr>
                <w:t>36 000 кг</w:t>
              </w:r>
            </w:smartTag>
            <w:r w:rsidRPr="00511210">
              <w:rPr>
                <w:rFonts w:ascii="Times New Roman" w:hAnsi="Times New Roman"/>
                <w:sz w:val="24"/>
                <w:szCs w:val="24"/>
              </w:rPr>
              <w:t xml:space="preserve"> </w:t>
            </w:r>
          </w:p>
        </w:tc>
      </w:tr>
      <w:tr w:rsidR="0010334F" w:rsidRPr="00511210">
        <w:trPr>
          <w:trHeight w:hRule="exact" w:val="366"/>
        </w:trPr>
        <w:tc>
          <w:tcPr>
            <w:tcW w:w="1980" w:type="dxa"/>
            <w:tcBorders>
              <w:top w:val="single" w:sz="6" w:space="0" w:color="auto"/>
              <w:left w:val="single" w:sz="6" w:space="0" w:color="auto"/>
              <w:bottom w:val="single" w:sz="6" w:space="0" w:color="auto"/>
              <w:right w:val="single" w:sz="6" w:space="0" w:color="auto"/>
            </w:tcBorders>
            <w:shd w:val="clear" w:color="auto" w:fill="FFFFFF"/>
            <w:vAlign w:val="bottom"/>
          </w:tcPr>
          <w:p w:rsidR="0010334F" w:rsidRPr="00511210" w:rsidRDefault="0010334F" w:rsidP="0010334F">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 xml:space="preserve">Б </w:t>
            </w:r>
          </w:p>
        </w:tc>
        <w:tc>
          <w:tcPr>
            <w:tcW w:w="2160" w:type="dxa"/>
            <w:tcBorders>
              <w:top w:val="single" w:sz="6" w:space="0" w:color="auto"/>
              <w:left w:val="single" w:sz="6" w:space="0" w:color="auto"/>
              <w:bottom w:val="single" w:sz="6" w:space="0" w:color="auto"/>
              <w:right w:val="single" w:sz="6" w:space="0" w:color="auto"/>
            </w:tcBorders>
            <w:shd w:val="clear" w:color="auto" w:fill="FFFFFF"/>
            <w:vAlign w:val="bottom"/>
          </w:tcPr>
          <w:p w:rsidR="0010334F" w:rsidRPr="00511210" w:rsidRDefault="0010334F" w:rsidP="0010334F">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 xml:space="preserve">650 </w:t>
            </w:r>
          </w:p>
        </w:tc>
        <w:tc>
          <w:tcPr>
            <w:tcW w:w="2340" w:type="dxa"/>
            <w:tcBorders>
              <w:top w:val="single" w:sz="6" w:space="0" w:color="auto"/>
              <w:left w:val="single" w:sz="6" w:space="0" w:color="auto"/>
              <w:bottom w:val="single" w:sz="6" w:space="0" w:color="auto"/>
              <w:right w:val="single" w:sz="6" w:space="0" w:color="auto"/>
            </w:tcBorders>
            <w:shd w:val="clear" w:color="auto" w:fill="FFFFFF"/>
            <w:vAlign w:val="bottom"/>
          </w:tcPr>
          <w:p w:rsidR="0010334F" w:rsidRPr="00511210" w:rsidRDefault="0010334F" w:rsidP="0010334F">
            <w:pPr>
              <w:spacing w:after="0" w:line="240" w:lineRule="auto"/>
              <w:ind w:firstLine="540"/>
              <w:jc w:val="both"/>
              <w:outlineLvl w:val="1"/>
              <w:rPr>
                <w:rFonts w:ascii="Times New Roman" w:hAnsi="Times New Roman"/>
                <w:sz w:val="24"/>
                <w:szCs w:val="24"/>
              </w:rPr>
            </w:pPr>
            <w:smartTag w:uri="urn:schemas-microsoft-com:office:smarttags" w:element="metricconverter">
              <w:smartTagPr>
                <w:attr w:name="ProductID" w:val="29 000 кг"/>
              </w:smartTagPr>
              <w:r w:rsidRPr="00511210">
                <w:rPr>
                  <w:rFonts w:ascii="Times New Roman" w:hAnsi="Times New Roman"/>
                  <w:sz w:val="24"/>
                  <w:szCs w:val="24"/>
                </w:rPr>
                <w:t>29 000 кг</w:t>
              </w:r>
            </w:smartTag>
            <w:r w:rsidRPr="00511210">
              <w:rPr>
                <w:rFonts w:ascii="Times New Roman" w:hAnsi="Times New Roman"/>
                <w:sz w:val="24"/>
                <w:szCs w:val="24"/>
              </w:rPr>
              <w:t xml:space="preserve"> </w:t>
            </w:r>
          </w:p>
        </w:tc>
        <w:tc>
          <w:tcPr>
            <w:tcW w:w="2340" w:type="dxa"/>
            <w:tcBorders>
              <w:top w:val="single" w:sz="6" w:space="0" w:color="auto"/>
              <w:left w:val="single" w:sz="6" w:space="0" w:color="auto"/>
              <w:bottom w:val="single" w:sz="6" w:space="0" w:color="auto"/>
              <w:right w:val="single" w:sz="6" w:space="0" w:color="auto"/>
            </w:tcBorders>
            <w:shd w:val="clear" w:color="auto" w:fill="FFFFFF"/>
            <w:vAlign w:val="bottom"/>
          </w:tcPr>
          <w:p w:rsidR="0010334F" w:rsidRPr="00511210" w:rsidRDefault="0010334F" w:rsidP="0010334F">
            <w:pPr>
              <w:spacing w:after="0" w:line="240" w:lineRule="auto"/>
              <w:ind w:firstLine="540"/>
              <w:jc w:val="both"/>
              <w:outlineLvl w:val="1"/>
              <w:rPr>
                <w:rFonts w:ascii="Times New Roman" w:hAnsi="Times New Roman"/>
                <w:sz w:val="24"/>
                <w:szCs w:val="24"/>
              </w:rPr>
            </w:pPr>
            <w:smartTag w:uri="urn:schemas-microsoft-com:office:smarttags" w:element="metricconverter">
              <w:smartTagPr>
                <w:attr w:name="ProductID" w:val="32 000 кг"/>
              </w:smartTagPr>
              <w:r w:rsidRPr="00511210">
                <w:rPr>
                  <w:rFonts w:ascii="Times New Roman" w:hAnsi="Times New Roman"/>
                  <w:sz w:val="24"/>
                  <w:szCs w:val="24"/>
                </w:rPr>
                <w:t>32 000 кг</w:t>
              </w:r>
            </w:smartTag>
            <w:r w:rsidRPr="00511210">
              <w:rPr>
                <w:rFonts w:ascii="Times New Roman" w:hAnsi="Times New Roman"/>
                <w:sz w:val="24"/>
                <w:szCs w:val="24"/>
              </w:rPr>
              <w:t xml:space="preserve"> </w:t>
            </w:r>
          </w:p>
        </w:tc>
      </w:tr>
      <w:tr w:rsidR="0010334F" w:rsidRPr="00511210">
        <w:trPr>
          <w:trHeight w:hRule="exact" w:val="363"/>
        </w:trPr>
        <w:tc>
          <w:tcPr>
            <w:tcW w:w="1980" w:type="dxa"/>
            <w:tcBorders>
              <w:top w:val="single" w:sz="6" w:space="0" w:color="auto"/>
              <w:left w:val="single" w:sz="6" w:space="0" w:color="auto"/>
              <w:bottom w:val="single" w:sz="6" w:space="0" w:color="auto"/>
              <w:right w:val="single" w:sz="6" w:space="0" w:color="auto"/>
            </w:tcBorders>
            <w:shd w:val="clear" w:color="auto" w:fill="FFFFFF"/>
            <w:vAlign w:val="bottom"/>
          </w:tcPr>
          <w:p w:rsidR="0010334F" w:rsidRPr="00511210" w:rsidRDefault="0010334F" w:rsidP="0010334F">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 xml:space="preserve">В </w:t>
            </w:r>
          </w:p>
        </w:tc>
        <w:tc>
          <w:tcPr>
            <w:tcW w:w="2160" w:type="dxa"/>
            <w:tcBorders>
              <w:top w:val="single" w:sz="6" w:space="0" w:color="auto"/>
              <w:left w:val="single" w:sz="6" w:space="0" w:color="auto"/>
              <w:bottom w:val="single" w:sz="6" w:space="0" w:color="auto"/>
              <w:right w:val="single" w:sz="6" w:space="0" w:color="auto"/>
            </w:tcBorders>
            <w:shd w:val="clear" w:color="auto" w:fill="FFFFFF"/>
            <w:vAlign w:val="bottom"/>
          </w:tcPr>
          <w:p w:rsidR="0010334F" w:rsidRPr="00511210" w:rsidRDefault="0010334F" w:rsidP="0010334F">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 xml:space="preserve">390 </w:t>
            </w:r>
          </w:p>
        </w:tc>
        <w:tc>
          <w:tcPr>
            <w:tcW w:w="2340" w:type="dxa"/>
            <w:tcBorders>
              <w:top w:val="single" w:sz="6" w:space="0" w:color="auto"/>
              <w:left w:val="single" w:sz="6" w:space="0" w:color="auto"/>
              <w:bottom w:val="single" w:sz="6" w:space="0" w:color="auto"/>
              <w:right w:val="single" w:sz="6" w:space="0" w:color="auto"/>
            </w:tcBorders>
            <w:shd w:val="clear" w:color="auto" w:fill="FFFFFF"/>
            <w:vAlign w:val="bottom"/>
          </w:tcPr>
          <w:p w:rsidR="0010334F" w:rsidRPr="00511210" w:rsidRDefault="0010334F" w:rsidP="0010334F">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 xml:space="preserve">6 000 ед </w:t>
            </w:r>
          </w:p>
        </w:tc>
        <w:tc>
          <w:tcPr>
            <w:tcW w:w="2340" w:type="dxa"/>
            <w:tcBorders>
              <w:top w:val="single" w:sz="6" w:space="0" w:color="auto"/>
              <w:left w:val="single" w:sz="6" w:space="0" w:color="auto"/>
              <w:bottom w:val="single" w:sz="6" w:space="0" w:color="auto"/>
              <w:right w:val="single" w:sz="6" w:space="0" w:color="auto"/>
            </w:tcBorders>
            <w:shd w:val="clear" w:color="auto" w:fill="FFFFFF"/>
            <w:vAlign w:val="bottom"/>
          </w:tcPr>
          <w:p w:rsidR="0010334F" w:rsidRPr="00511210" w:rsidRDefault="0010334F" w:rsidP="0010334F">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 xml:space="preserve">7 000 ед </w:t>
            </w:r>
          </w:p>
        </w:tc>
      </w:tr>
    </w:tbl>
    <w:p w:rsidR="0010334F" w:rsidRPr="00511210" w:rsidRDefault="0010334F" w:rsidP="0010334F">
      <w:pPr>
        <w:spacing w:after="0" w:line="240" w:lineRule="auto"/>
        <w:ind w:firstLine="540"/>
        <w:jc w:val="both"/>
        <w:outlineLvl w:val="1"/>
        <w:rPr>
          <w:rFonts w:ascii="Times New Roman" w:hAnsi="Times New Roman"/>
          <w:sz w:val="24"/>
          <w:szCs w:val="24"/>
        </w:rPr>
      </w:pPr>
    </w:p>
    <w:p w:rsidR="0010334F" w:rsidRPr="00511210" w:rsidRDefault="0010334F" w:rsidP="0010334F">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Прогнозируемые затраты прямого труда и заработная плата.</w:t>
      </w:r>
    </w:p>
    <w:tbl>
      <w:tblPr>
        <w:tblW w:w="0" w:type="auto"/>
        <w:tblInd w:w="40" w:type="dxa"/>
        <w:tblLayout w:type="fixed"/>
        <w:tblCellMar>
          <w:left w:w="40" w:type="dxa"/>
          <w:right w:w="40" w:type="dxa"/>
        </w:tblCellMar>
        <w:tblLook w:val="0000" w:firstRow="0" w:lastRow="0" w:firstColumn="0" w:lastColumn="0" w:noHBand="0" w:noVBand="0"/>
      </w:tblPr>
      <w:tblGrid>
        <w:gridCol w:w="2340"/>
        <w:gridCol w:w="3060"/>
        <w:gridCol w:w="3420"/>
      </w:tblGrid>
      <w:tr w:rsidR="0010334F" w:rsidRPr="00511210">
        <w:trPr>
          <w:trHeight w:hRule="exact" w:val="1109"/>
        </w:trPr>
        <w:tc>
          <w:tcPr>
            <w:tcW w:w="2340" w:type="dxa"/>
            <w:tcBorders>
              <w:top w:val="single" w:sz="6" w:space="0" w:color="auto"/>
              <w:left w:val="single" w:sz="6" w:space="0" w:color="auto"/>
              <w:bottom w:val="single" w:sz="6" w:space="0" w:color="auto"/>
              <w:right w:val="single" w:sz="6" w:space="0" w:color="auto"/>
            </w:tcBorders>
            <w:shd w:val="clear" w:color="auto" w:fill="FFFFFF"/>
          </w:tcPr>
          <w:p w:rsidR="0010334F" w:rsidRPr="00511210" w:rsidRDefault="0010334F" w:rsidP="0010334F">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Товар</w:t>
            </w:r>
          </w:p>
        </w:tc>
        <w:tc>
          <w:tcPr>
            <w:tcW w:w="3060" w:type="dxa"/>
            <w:tcBorders>
              <w:top w:val="single" w:sz="6" w:space="0" w:color="auto"/>
              <w:left w:val="single" w:sz="6" w:space="0" w:color="auto"/>
              <w:bottom w:val="single" w:sz="6" w:space="0" w:color="auto"/>
              <w:right w:val="single" w:sz="6" w:space="0" w:color="auto"/>
            </w:tcBorders>
            <w:shd w:val="clear" w:color="auto" w:fill="FFFFFF"/>
          </w:tcPr>
          <w:p w:rsidR="0010334F" w:rsidRPr="00511210" w:rsidRDefault="0010334F" w:rsidP="0010334F">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Затраты рабочего времени на 1ед. продукции, час</w:t>
            </w:r>
          </w:p>
        </w:tc>
        <w:tc>
          <w:tcPr>
            <w:tcW w:w="3420" w:type="dxa"/>
            <w:tcBorders>
              <w:top w:val="single" w:sz="6" w:space="0" w:color="auto"/>
              <w:left w:val="single" w:sz="6" w:space="0" w:color="auto"/>
              <w:bottom w:val="single" w:sz="6" w:space="0" w:color="auto"/>
              <w:right w:val="single" w:sz="6" w:space="0" w:color="auto"/>
            </w:tcBorders>
            <w:shd w:val="clear" w:color="auto" w:fill="FFFFFF"/>
          </w:tcPr>
          <w:p w:rsidR="0010334F" w:rsidRPr="00511210" w:rsidRDefault="0010334F" w:rsidP="0010334F">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Заработная плата в 1 час, (тг)</w:t>
            </w:r>
          </w:p>
        </w:tc>
      </w:tr>
      <w:tr w:rsidR="0010334F" w:rsidRPr="00511210">
        <w:trPr>
          <w:trHeight w:hRule="exact" w:val="356"/>
        </w:trPr>
        <w:tc>
          <w:tcPr>
            <w:tcW w:w="2340" w:type="dxa"/>
            <w:tcBorders>
              <w:top w:val="single" w:sz="6" w:space="0" w:color="auto"/>
              <w:left w:val="single" w:sz="6" w:space="0" w:color="auto"/>
              <w:bottom w:val="single" w:sz="6" w:space="0" w:color="auto"/>
              <w:right w:val="single" w:sz="6" w:space="0" w:color="auto"/>
            </w:tcBorders>
            <w:shd w:val="clear" w:color="auto" w:fill="FFFFFF"/>
            <w:vAlign w:val="bottom"/>
          </w:tcPr>
          <w:p w:rsidR="0010334F" w:rsidRPr="00511210" w:rsidRDefault="0010334F" w:rsidP="0010334F">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 xml:space="preserve">№1 </w:t>
            </w:r>
          </w:p>
        </w:tc>
        <w:tc>
          <w:tcPr>
            <w:tcW w:w="3060" w:type="dxa"/>
            <w:tcBorders>
              <w:top w:val="single" w:sz="6" w:space="0" w:color="auto"/>
              <w:left w:val="single" w:sz="6" w:space="0" w:color="auto"/>
              <w:bottom w:val="single" w:sz="6" w:space="0" w:color="auto"/>
              <w:right w:val="single" w:sz="6" w:space="0" w:color="auto"/>
            </w:tcBorders>
            <w:shd w:val="clear" w:color="auto" w:fill="FFFFFF"/>
            <w:vAlign w:val="bottom"/>
          </w:tcPr>
          <w:p w:rsidR="0010334F" w:rsidRPr="00511210" w:rsidRDefault="0010334F" w:rsidP="0010334F">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 xml:space="preserve">2 </w:t>
            </w:r>
          </w:p>
        </w:tc>
        <w:tc>
          <w:tcPr>
            <w:tcW w:w="3420" w:type="dxa"/>
            <w:tcBorders>
              <w:top w:val="single" w:sz="6" w:space="0" w:color="auto"/>
              <w:left w:val="single" w:sz="6" w:space="0" w:color="auto"/>
              <w:bottom w:val="single" w:sz="6" w:space="0" w:color="auto"/>
              <w:right w:val="single" w:sz="6" w:space="0" w:color="auto"/>
            </w:tcBorders>
            <w:shd w:val="clear" w:color="auto" w:fill="FFFFFF"/>
            <w:vAlign w:val="bottom"/>
          </w:tcPr>
          <w:p w:rsidR="0010334F" w:rsidRPr="00511210" w:rsidRDefault="0010334F" w:rsidP="0010334F">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 xml:space="preserve">390 </w:t>
            </w:r>
          </w:p>
        </w:tc>
      </w:tr>
      <w:tr w:rsidR="0010334F" w:rsidRPr="00511210">
        <w:trPr>
          <w:trHeight w:hRule="exact" w:val="533"/>
        </w:trPr>
        <w:tc>
          <w:tcPr>
            <w:tcW w:w="2340" w:type="dxa"/>
            <w:tcBorders>
              <w:top w:val="single" w:sz="6" w:space="0" w:color="auto"/>
              <w:left w:val="single" w:sz="6" w:space="0" w:color="auto"/>
              <w:bottom w:val="single" w:sz="6" w:space="0" w:color="auto"/>
              <w:right w:val="single" w:sz="6" w:space="0" w:color="auto"/>
            </w:tcBorders>
            <w:shd w:val="clear" w:color="auto" w:fill="FFFFFF"/>
            <w:vAlign w:val="bottom"/>
          </w:tcPr>
          <w:p w:rsidR="0010334F" w:rsidRPr="00511210" w:rsidRDefault="0010334F" w:rsidP="0010334F">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 xml:space="preserve">№2 </w:t>
            </w:r>
          </w:p>
        </w:tc>
        <w:tc>
          <w:tcPr>
            <w:tcW w:w="3060" w:type="dxa"/>
            <w:tcBorders>
              <w:top w:val="single" w:sz="6" w:space="0" w:color="auto"/>
              <w:left w:val="single" w:sz="6" w:space="0" w:color="auto"/>
              <w:bottom w:val="single" w:sz="6" w:space="0" w:color="auto"/>
              <w:right w:val="single" w:sz="6" w:space="0" w:color="auto"/>
            </w:tcBorders>
            <w:shd w:val="clear" w:color="auto" w:fill="FFFFFF"/>
            <w:vAlign w:val="bottom"/>
          </w:tcPr>
          <w:p w:rsidR="0010334F" w:rsidRPr="00511210" w:rsidRDefault="0010334F" w:rsidP="0010334F">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 xml:space="preserve">3 </w:t>
            </w:r>
          </w:p>
        </w:tc>
        <w:tc>
          <w:tcPr>
            <w:tcW w:w="3420" w:type="dxa"/>
            <w:tcBorders>
              <w:top w:val="single" w:sz="6" w:space="0" w:color="auto"/>
              <w:left w:val="single" w:sz="6" w:space="0" w:color="auto"/>
              <w:bottom w:val="single" w:sz="6" w:space="0" w:color="auto"/>
              <w:right w:val="single" w:sz="6" w:space="0" w:color="auto"/>
            </w:tcBorders>
            <w:shd w:val="clear" w:color="auto" w:fill="FFFFFF"/>
            <w:vAlign w:val="bottom"/>
          </w:tcPr>
          <w:p w:rsidR="0010334F" w:rsidRPr="00511210" w:rsidRDefault="0010334F" w:rsidP="0010334F">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 xml:space="preserve">520 </w:t>
            </w:r>
          </w:p>
        </w:tc>
      </w:tr>
    </w:tbl>
    <w:p w:rsidR="0010334F" w:rsidRPr="00511210" w:rsidRDefault="0010334F" w:rsidP="0010334F">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 xml:space="preserve">Накладные расходы распределяются на основе ставки 260 тг на 1 час прямого труда. </w:t>
      </w:r>
    </w:p>
    <w:p w:rsidR="0010334F" w:rsidRPr="00511210" w:rsidRDefault="0010334F" w:rsidP="0010334F">
      <w:pPr>
        <w:spacing w:after="0" w:line="240" w:lineRule="auto"/>
        <w:ind w:firstLine="540"/>
        <w:jc w:val="both"/>
        <w:outlineLvl w:val="1"/>
        <w:rPr>
          <w:rFonts w:ascii="Times New Roman" w:hAnsi="Times New Roman"/>
          <w:sz w:val="24"/>
          <w:szCs w:val="24"/>
        </w:rPr>
      </w:pPr>
    </w:p>
    <w:p w:rsidR="00BD172B" w:rsidRPr="00511210" w:rsidRDefault="00BD172B" w:rsidP="00BD172B">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Заключение</w:t>
      </w:r>
    </w:p>
    <w:p w:rsidR="00477BAA" w:rsidRPr="00511210" w:rsidRDefault="00BD172B" w:rsidP="00477BAA">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Литература</w:t>
      </w:r>
      <w:r w:rsidR="00477BAA">
        <w:rPr>
          <w:rFonts w:ascii="Times New Roman" w:hAnsi="Times New Roman"/>
          <w:sz w:val="24"/>
          <w:szCs w:val="24"/>
        </w:rPr>
        <w:t xml:space="preserve">:  </w:t>
      </w:r>
      <w:r w:rsidR="00477BAA">
        <w:rPr>
          <w:rFonts w:ascii="Times New Roman" w:hAnsi="Times New Roman"/>
          <w:sz w:val="24"/>
          <w:szCs w:val="24"/>
          <w:lang w:val="kk-KZ"/>
        </w:rPr>
        <w:t xml:space="preserve">3, 9, 11, 14, 16, 19, </w:t>
      </w:r>
      <w:r w:rsidR="00651FD6">
        <w:rPr>
          <w:rFonts w:ascii="Times New Roman" w:hAnsi="Times New Roman"/>
          <w:sz w:val="24"/>
          <w:szCs w:val="24"/>
          <w:lang w:val="kk-KZ"/>
        </w:rPr>
        <w:t xml:space="preserve">24, </w:t>
      </w:r>
      <w:r w:rsidR="00477BAA">
        <w:rPr>
          <w:rFonts w:ascii="Times New Roman" w:hAnsi="Times New Roman"/>
          <w:sz w:val="24"/>
          <w:szCs w:val="24"/>
          <w:lang w:val="kk-KZ"/>
        </w:rPr>
        <w:t>33, 38, 49, 50, 51, 52, 58</w:t>
      </w:r>
    </w:p>
    <w:p w:rsidR="00BD172B" w:rsidRPr="00511210" w:rsidRDefault="00BD172B" w:rsidP="00BD172B">
      <w:pPr>
        <w:spacing w:after="0" w:line="240" w:lineRule="auto"/>
        <w:ind w:firstLine="540"/>
        <w:jc w:val="both"/>
        <w:outlineLvl w:val="1"/>
        <w:rPr>
          <w:rFonts w:ascii="Times New Roman" w:hAnsi="Times New Roman"/>
          <w:sz w:val="24"/>
          <w:szCs w:val="24"/>
        </w:rPr>
      </w:pPr>
    </w:p>
    <w:p w:rsidR="00CA2EBC" w:rsidRPr="00511210" w:rsidRDefault="00CA2EBC" w:rsidP="00CA2EBC">
      <w:pPr>
        <w:shd w:val="clear" w:color="auto" w:fill="FFFFFF"/>
        <w:ind w:left="10" w:right="5" w:firstLine="557"/>
        <w:jc w:val="center"/>
        <w:rPr>
          <w:rFonts w:ascii="Times New Roman" w:hAnsi="Times New Roman"/>
          <w:b/>
          <w:bCs/>
          <w:color w:val="000000"/>
          <w:sz w:val="24"/>
          <w:szCs w:val="24"/>
        </w:rPr>
      </w:pPr>
    </w:p>
    <w:p w:rsidR="007F50A4" w:rsidRPr="00C25514" w:rsidRDefault="007F50A4" w:rsidP="007F50A4">
      <w:pPr>
        <w:spacing w:after="0" w:line="240" w:lineRule="auto"/>
        <w:ind w:left="540"/>
        <w:jc w:val="center"/>
        <w:rPr>
          <w:rFonts w:ascii="Times New Roman" w:hAnsi="Times New Roman"/>
          <w:b/>
          <w:sz w:val="24"/>
          <w:szCs w:val="24"/>
        </w:rPr>
      </w:pPr>
      <w:r w:rsidRPr="00C25514">
        <w:rPr>
          <w:rFonts w:ascii="Times New Roman" w:hAnsi="Times New Roman"/>
          <w:b/>
          <w:sz w:val="24"/>
          <w:szCs w:val="24"/>
        </w:rPr>
        <w:t>67. Принципы формирования финансового бюджета предприятия</w:t>
      </w:r>
    </w:p>
    <w:p w:rsidR="00BA7E99" w:rsidRPr="00511210" w:rsidRDefault="00BA7E99" w:rsidP="00BA7E99">
      <w:pPr>
        <w:jc w:val="both"/>
        <w:rPr>
          <w:rFonts w:ascii="Times New Roman" w:hAnsi="Times New Roman"/>
          <w:sz w:val="24"/>
          <w:szCs w:val="24"/>
          <w:lang w:val="kk-KZ"/>
        </w:rPr>
      </w:pPr>
      <w:r w:rsidRPr="00511210">
        <w:rPr>
          <w:rFonts w:ascii="Times New Roman" w:hAnsi="Times New Roman"/>
          <w:sz w:val="24"/>
          <w:szCs w:val="24"/>
          <w:lang w:val="kk-KZ"/>
        </w:rPr>
        <w:t>Введение</w:t>
      </w:r>
    </w:p>
    <w:p w:rsidR="00BA7E99" w:rsidRPr="00511210" w:rsidRDefault="00BA7E99" w:rsidP="00BA7E99">
      <w:pPr>
        <w:spacing w:after="0" w:line="240" w:lineRule="auto"/>
        <w:ind w:firstLine="540"/>
        <w:jc w:val="center"/>
        <w:outlineLvl w:val="1"/>
        <w:rPr>
          <w:rFonts w:ascii="Times New Roman" w:hAnsi="Times New Roman"/>
          <w:sz w:val="24"/>
          <w:szCs w:val="24"/>
          <w:lang w:val="kk-KZ"/>
        </w:rPr>
      </w:pPr>
      <w:r w:rsidRPr="00511210">
        <w:rPr>
          <w:rFonts w:ascii="Times New Roman" w:hAnsi="Times New Roman"/>
          <w:sz w:val="24"/>
          <w:szCs w:val="24"/>
        </w:rPr>
        <w:t>I. Теоретическая часть</w:t>
      </w:r>
    </w:p>
    <w:p w:rsidR="00BA7E99" w:rsidRPr="00511210" w:rsidRDefault="00BA7E99" w:rsidP="00BA7E99">
      <w:pPr>
        <w:spacing w:after="0" w:line="240" w:lineRule="auto"/>
        <w:ind w:left="360"/>
        <w:rPr>
          <w:rFonts w:ascii="Times New Roman" w:hAnsi="Times New Roman"/>
          <w:sz w:val="24"/>
          <w:szCs w:val="24"/>
          <w:lang w:val="kk-KZ"/>
        </w:rPr>
      </w:pPr>
      <w:r w:rsidRPr="00511210">
        <w:rPr>
          <w:rFonts w:ascii="Times New Roman" w:hAnsi="Times New Roman"/>
          <w:sz w:val="24"/>
          <w:szCs w:val="24"/>
          <w:lang w:val="kk-KZ"/>
        </w:rPr>
        <w:t>1. Понятие и виды бюджетов</w:t>
      </w:r>
    </w:p>
    <w:p w:rsidR="00BA7E99" w:rsidRPr="00511210" w:rsidRDefault="00BA7E99" w:rsidP="00BA7E99">
      <w:pPr>
        <w:spacing w:after="0" w:line="240" w:lineRule="auto"/>
        <w:ind w:left="360"/>
        <w:jc w:val="both"/>
        <w:rPr>
          <w:rFonts w:ascii="Times New Roman" w:hAnsi="Times New Roman"/>
          <w:sz w:val="24"/>
          <w:szCs w:val="24"/>
        </w:rPr>
      </w:pPr>
      <w:r w:rsidRPr="00511210">
        <w:rPr>
          <w:rFonts w:ascii="Times New Roman" w:hAnsi="Times New Roman"/>
          <w:sz w:val="24"/>
          <w:szCs w:val="24"/>
          <w:lang w:val="kk-KZ"/>
        </w:rPr>
        <w:t xml:space="preserve">2. </w:t>
      </w:r>
      <w:r w:rsidRPr="00511210">
        <w:rPr>
          <w:rFonts w:ascii="Times New Roman" w:hAnsi="Times New Roman"/>
          <w:sz w:val="24"/>
          <w:szCs w:val="24"/>
        </w:rPr>
        <w:t>Методика составления бюджета капитальных затрат (инвестиционного бюджета)</w:t>
      </w:r>
    </w:p>
    <w:p w:rsidR="00BA7E99" w:rsidRPr="00511210" w:rsidRDefault="00BA7E99" w:rsidP="00BA7E99">
      <w:pPr>
        <w:spacing w:after="0" w:line="240" w:lineRule="auto"/>
        <w:ind w:left="360"/>
        <w:jc w:val="both"/>
        <w:rPr>
          <w:rFonts w:ascii="Times New Roman" w:hAnsi="Times New Roman"/>
          <w:sz w:val="24"/>
          <w:szCs w:val="24"/>
        </w:rPr>
      </w:pPr>
      <w:r w:rsidRPr="00511210">
        <w:rPr>
          <w:rFonts w:ascii="Times New Roman" w:hAnsi="Times New Roman"/>
          <w:sz w:val="24"/>
          <w:szCs w:val="24"/>
          <w:lang w:val="kk-KZ"/>
        </w:rPr>
        <w:t>3.</w:t>
      </w:r>
      <w:r w:rsidRPr="00511210">
        <w:rPr>
          <w:rFonts w:ascii="Verdana" w:hAnsi="Verdana"/>
          <w:sz w:val="24"/>
          <w:szCs w:val="24"/>
        </w:rPr>
        <w:t xml:space="preserve"> </w:t>
      </w:r>
      <w:r w:rsidRPr="00511210">
        <w:rPr>
          <w:rFonts w:ascii="Times New Roman" w:hAnsi="Times New Roman"/>
          <w:sz w:val="24"/>
          <w:szCs w:val="24"/>
        </w:rPr>
        <w:t xml:space="preserve">Методика составления бюджета денежных средств </w:t>
      </w:r>
    </w:p>
    <w:p w:rsidR="00BA7E99" w:rsidRPr="00511210" w:rsidRDefault="00BA7E99" w:rsidP="00BA7E99">
      <w:pPr>
        <w:spacing w:after="0" w:line="240" w:lineRule="auto"/>
        <w:ind w:left="360"/>
        <w:jc w:val="both"/>
        <w:rPr>
          <w:rFonts w:ascii="Times New Roman" w:hAnsi="Times New Roman"/>
          <w:sz w:val="24"/>
          <w:szCs w:val="24"/>
        </w:rPr>
      </w:pPr>
      <w:r w:rsidRPr="00511210">
        <w:rPr>
          <w:rFonts w:ascii="Times New Roman" w:hAnsi="Times New Roman"/>
          <w:sz w:val="24"/>
          <w:szCs w:val="24"/>
          <w:lang w:val="kk-KZ"/>
        </w:rPr>
        <w:t>4.</w:t>
      </w:r>
      <w:r w:rsidRPr="00511210">
        <w:rPr>
          <w:rFonts w:ascii="Times New Roman" w:hAnsi="Times New Roman"/>
          <w:sz w:val="24"/>
          <w:szCs w:val="24"/>
        </w:rPr>
        <w:t xml:space="preserve"> Составление прогнозного баланса</w:t>
      </w:r>
    </w:p>
    <w:p w:rsidR="00BA7E99" w:rsidRPr="00511210" w:rsidRDefault="00BA7E99" w:rsidP="00BA7E99">
      <w:pPr>
        <w:spacing w:after="0" w:line="240" w:lineRule="auto"/>
        <w:ind w:left="360"/>
        <w:jc w:val="both"/>
        <w:rPr>
          <w:rFonts w:ascii="Times New Roman" w:hAnsi="Times New Roman"/>
          <w:sz w:val="24"/>
          <w:szCs w:val="24"/>
        </w:rPr>
      </w:pPr>
    </w:p>
    <w:p w:rsidR="00BA7E99" w:rsidRPr="00511210" w:rsidRDefault="00BA7E99" w:rsidP="00BA7E99">
      <w:pPr>
        <w:spacing w:after="0" w:line="240" w:lineRule="auto"/>
        <w:ind w:left="360"/>
        <w:jc w:val="both"/>
        <w:rPr>
          <w:rFonts w:ascii="Times New Roman" w:hAnsi="Times New Roman"/>
          <w:sz w:val="24"/>
          <w:szCs w:val="24"/>
          <w:lang w:val="kk-KZ"/>
        </w:rPr>
      </w:pPr>
    </w:p>
    <w:p w:rsidR="00BA7E99" w:rsidRPr="00511210" w:rsidRDefault="00BA7E99" w:rsidP="00BA7E99">
      <w:pPr>
        <w:spacing w:after="0" w:line="240" w:lineRule="auto"/>
        <w:ind w:firstLine="540"/>
        <w:jc w:val="center"/>
        <w:outlineLvl w:val="1"/>
        <w:rPr>
          <w:rFonts w:ascii="Times New Roman" w:hAnsi="Times New Roman"/>
          <w:sz w:val="24"/>
          <w:szCs w:val="24"/>
          <w:lang w:val="kk-KZ"/>
        </w:rPr>
      </w:pPr>
      <w:r w:rsidRPr="00511210">
        <w:rPr>
          <w:rFonts w:ascii="Times New Roman" w:hAnsi="Times New Roman"/>
          <w:sz w:val="24"/>
          <w:szCs w:val="24"/>
        </w:rPr>
        <w:t>II. Практическая часть</w:t>
      </w:r>
    </w:p>
    <w:p w:rsidR="0097102A" w:rsidRPr="00511210" w:rsidRDefault="0097102A" w:rsidP="0097102A">
      <w:pPr>
        <w:spacing w:after="0" w:line="240" w:lineRule="auto"/>
        <w:ind w:left="360"/>
        <w:rPr>
          <w:rFonts w:ascii="Times New Roman" w:hAnsi="Times New Roman"/>
          <w:sz w:val="24"/>
          <w:szCs w:val="24"/>
          <w:u w:val="single"/>
          <w:lang w:val="kk-KZ"/>
        </w:rPr>
      </w:pPr>
      <w:r w:rsidRPr="00511210">
        <w:rPr>
          <w:rFonts w:ascii="Times New Roman" w:hAnsi="Times New Roman"/>
          <w:sz w:val="24"/>
          <w:szCs w:val="24"/>
          <w:u w:val="single"/>
          <w:lang w:val="kk-KZ"/>
        </w:rPr>
        <w:t>Задание:</w:t>
      </w:r>
    </w:p>
    <w:p w:rsidR="0097102A" w:rsidRPr="00511210" w:rsidRDefault="0097102A" w:rsidP="0097102A">
      <w:pPr>
        <w:spacing w:after="0" w:line="240" w:lineRule="auto"/>
        <w:ind w:left="360"/>
        <w:jc w:val="both"/>
        <w:rPr>
          <w:rFonts w:ascii="Times New Roman" w:hAnsi="Times New Roman"/>
          <w:sz w:val="24"/>
          <w:szCs w:val="24"/>
          <w:lang w:val="kk-KZ"/>
        </w:rPr>
      </w:pPr>
      <w:r w:rsidRPr="00511210">
        <w:rPr>
          <w:rFonts w:ascii="Times New Roman" w:hAnsi="Times New Roman"/>
          <w:sz w:val="24"/>
          <w:szCs w:val="24"/>
          <w:lang w:val="kk-KZ"/>
        </w:rPr>
        <w:t>1.Составить  кассовую консолидированную смету на первое полугодие предстоящего года</w:t>
      </w:r>
    </w:p>
    <w:p w:rsidR="0097102A" w:rsidRPr="00511210" w:rsidRDefault="0097102A" w:rsidP="0097102A">
      <w:pPr>
        <w:spacing w:after="0" w:line="240" w:lineRule="auto"/>
        <w:ind w:left="360"/>
        <w:jc w:val="both"/>
        <w:rPr>
          <w:rFonts w:ascii="Times New Roman" w:hAnsi="Times New Roman"/>
          <w:sz w:val="24"/>
          <w:szCs w:val="24"/>
          <w:lang w:val="kk-KZ"/>
        </w:rPr>
      </w:pPr>
      <w:r w:rsidRPr="00511210">
        <w:rPr>
          <w:rFonts w:ascii="Times New Roman" w:hAnsi="Times New Roman"/>
          <w:sz w:val="24"/>
          <w:szCs w:val="24"/>
          <w:lang w:val="kk-KZ"/>
        </w:rPr>
        <w:t>2.Обсудите действия компании, которые она должна предпринять во исполнение составленной вами кассовой консолидированной сметы.</w:t>
      </w:r>
    </w:p>
    <w:p w:rsidR="0097102A" w:rsidRPr="00511210" w:rsidRDefault="0097102A" w:rsidP="0097102A">
      <w:pPr>
        <w:spacing w:after="0" w:line="240" w:lineRule="auto"/>
        <w:ind w:left="360"/>
        <w:jc w:val="both"/>
        <w:rPr>
          <w:rFonts w:ascii="Times New Roman" w:hAnsi="Times New Roman"/>
          <w:sz w:val="24"/>
          <w:szCs w:val="24"/>
          <w:lang w:val="kk-KZ"/>
        </w:rPr>
      </w:pPr>
    </w:p>
    <w:p w:rsidR="0097102A" w:rsidRPr="00511210" w:rsidRDefault="0097102A" w:rsidP="0097102A">
      <w:pPr>
        <w:spacing w:after="0" w:line="240" w:lineRule="auto"/>
        <w:ind w:left="360"/>
        <w:jc w:val="both"/>
        <w:rPr>
          <w:rFonts w:ascii="Times New Roman" w:hAnsi="Times New Roman"/>
          <w:sz w:val="24"/>
          <w:szCs w:val="24"/>
          <w:u w:val="single"/>
          <w:lang w:val="kk-KZ"/>
        </w:rPr>
      </w:pPr>
      <w:r w:rsidRPr="00511210">
        <w:rPr>
          <w:rFonts w:ascii="Times New Roman" w:hAnsi="Times New Roman"/>
          <w:sz w:val="24"/>
          <w:szCs w:val="24"/>
          <w:u w:val="single"/>
          <w:lang w:val="kk-KZ"/>
        </w:rPr>
        <w:t>Исходные данные:</w:t>
      </w:r>
      <w:r w:rsidRPr="00511210">
        <w:rPr>
          <w:rFonts w:ascii="Times New Roman" w:hAnsi="Times New Roman"/>
          <w:sz w:val="24"/>
          <w:szCs w:val="24"/>
          <w:u w:val="single"/>
          <w:lang w:val="kk-KZ"/>
        </w:rPr>
        <w:tab/>
      </w:r>
    </w:p>
    <w:p w:rsidR="0097102A" w:rsidRPr="00511210" w:rsidRDefault="0097102A" w:rsidP="0097102A">
      <w:pPr>
        <w:spacing w:after="0" w:line="240" w:lineRule="auto"/>
        <w:ind w:left="360"/>
        <w:jc w:val="both"/>
        <w:rPr>
          <w:rFonts w:ascii="Times New Roman" w:hAnsi="Times New Roman"/>
          <w:sz w:val="24"/>
          <w:szCs w:val="24"/>
          <w:lang w:val="kk-KZ"/>
        </w:rPr>
      </w:pPr>
      <w:r w:rsidRPr="00511210">
        <w:rPr>
          <w:rFonts w:ascii="Times New Roman" w:hAnsi="Times New Roman"/>
          <w:sz w:val="24"/>
          <w:szCs w:val="24"/>
          <w:lang w:val="kk-KZ"/>
        </w:rPr>
        <w:t>Сметный счет прибылей и убытков был составлен для компании в первое полугодие следующего года (у.е.)</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97"/>
        <w:gridCol w:w="1243"/>
        <w:gridCol w:w="1260"/>
        <w:gridCol w:w="1440"/>
        <w:gridCol w:w="1080"/>
        <w:gridCol w:w="1080"/>
      </w:tblGrid>
      <w:tr w:rsidR="0097102A" w:rsidRPr="00511210">
        <w:tc>
          <w:tcPr>
            <w:tcW w:w="2448" w:type="dxa"/>
          </w:tcPr>
          <w:p w:rsidR="0097102A" w:rsidRPr="00511210" w:rsidRDefault="0097102A" w:rsidP="0097102A">
            <w:pPr>
              <w:spacing w:after="0" w:line="240" w:lineRule="auto"/>
              <w:ind w:left="360"/>
              <w:rPr>
                <w:rFonts w:ascii="Times New Roman" w:hAnsi="Times New Roman"/>
                <w:sz w:val="24"/>
                <w:szCs w:val="24"/>
                <w:lang w:val="kk-KZ"/>
              </w:rPr>
            </w:pPr>
          </w:p>
        </w:tc>
        <w:tc>
          <w:tcPr>
            <w:tcW w:w="1097" w:type="dxa"/>
          </w:tcPr>
          <w:p w:rsidR="0097102A" w:rsidRPr="00511210" w:rsidRDefault="0097102A" w:rsidP="0097102A">
            <w:pPr>
              <w:spacing w:after="0" w:line="240" w:lineRule="auto"/>
              <w:ind w:left="360" w:hanging="360"/>
              <w:rPr>
                <w:rFonts w:ascii="Times New Roman" w:hAnsi="Times New Roman"/>
                <w:sz w:val="24"/>
                <w:szCs w:val="24"/>
                <w:lang w:val="kk-KZ"/>
              </w:rPr>
            </w:pPr>
            <w:r w:rsidRPr="00511210">
              <w:rPr>
                <w:rFonts w:ascii="Times New Roman" w:hAnsi="Times New Roman"/>
                <w:sz w:val="24"/>
                <w:szCs w:val="24"/>
                <w:lang w:val="kk-KZ"/>
              </w:rPr>
              <w:t>январь</w:t>
            </w:r>
          </w:p>
        </w:tc>
        <w:tc>
          <w:tcPr>
            <w:tcW w:w="1243" w:type="dxa"/>
          </w:tcPr>
          <w:p w:rsidR="0097102A" w:rsidRPr="00511210" w:rsidRDefault="0097102A" w:rsidP="0097102A">
            <w:pPr>
              <w:spacing w:after="0" w:line="240" w:lineRule="auto"/>
              <w:ind w:left="360" w:hanging="360"/>
              <w:rPr>
                <w:rFonts w:ascii="Times New Roman" w:hAnsi="Times New Roman"/>
                <w:sz w:val="24"/>
                <w:szCs w:val="24"/>
                <w:lang w:val="kk-KZ"/>
              </w:rPr>
            </w:pPr>
            <w:r w:rsidRPr="00511210">
              <w:rPr>
                <w:rFonts w:ascii="Times New Roman" w:hAnsi="Times New Roman"/>
                <w:sz w:val="24"/>
                <w:szCs w:val="24"/>
                <w:lang w:val="kk-KZ"/>
              </w:rPr>
              <w:t>февраль</w:t>
            </w:r>
          </w:p>
        </w:tc>
        <w:tc>
          <w:tcPr>
            <w:tcW w:w="1260" w:type="dxa"/>
          </w:tcPr>
          <w:p w:rsidR="0097102A" w:rsidRPr="00511210" w:rsidRDefault="0097102A" w:rsidP="0097102A">
            <w:pPr>
              <w:spacing w:after="0" w:line="240" w:lineRule="auto"/>
              <w:ind w:left="360" w:hanging="360"/>
              <w:rPr>
                <w:rFonts w:ascii="Times New Roman" w:hAnsi="Times New Roman"/>
                <w:sz w:val="24"/>
                <w:szCs w:val="24"/>
                <w:lang w:val="kk-KZ"/>
              </w:rPr>
            </w:pPr>
            <w:r w:rsidRPr="00511210">
              <w:rPr>
                <w:rFonts w:ascii="Times New Roman" w:hAnsi="Times New Roman"/>
                <w:sz w:val="24"/>
                <w:szCs w:val="24"/>
                <w:lang w:val="kk-KZ"/>
              </w:rPr>
              <w:t>март</w:t>
            </w:r>
          </w:p>
        </w:tc>
        <w:tc>
          <w:tcPr>
            <w:tcW w:w="1440" w:type="dxa"/>
          </w:tcPr>
          <w:p w:rsidR="0097102A" w:rsidRPr="00511210" w:rsidRDefault="0097102A" w:rsidP="0097102A">
            <w:pPr>
              <w:spacing w:after="0" w:line="240" w:lineRule="auto"/>
              <w:ind w:left="360" w:hanging="360"/>
              <w:rPr>
                <w:rFonts w:ascii="Times New Roman" w:hAnsi="Times New Roman"/>
                <w:sz w:val="24"/>
                <w:szCs w:val="24"/>
                <w:lang w:val="kk-KZ"/>
              </w:rPr>
            </w:pPr>
            <w:r w:rsidRPr="00511210">
              <w:rPr>
                <w:rFonts w:ascii="Times New Roman" w:hAnsi="Times New Roman"/>
                <w:sz w:val="24"/>
                <w:szCs w:val="24"/>
                <w:lang w:val="kk-KZ"/>
              </w:rPr>
              <w:t>апрель</w:t>
            </w:r>
          </w:p>
        </w:tc>
        <w:tc>
          <w:tcPr>
            <w:tcW w:w="1080" w:type="dxa"/>
          </w:tcPr>
          <w:p w:rsidR="0097102A" w:rsidRPr="00511210" w:rsidRDefault="0097102A" w:rsidP="0097102A">
            <w:pPr>
              <w:spacing w:after="0" w:line="240" w:lineRule="auto"/>
              <w:ind w:left="360" w:hanging="360"/>
              <w:rPr>
                <w:rFonts w:ascii="Times New Roman" w:hAnsi="Times New Roman"/>
                <w:sz w:val="24"/>
                <w:szCs w:val="24"/>
                <w:lang w:val="kk-KZ"/>
              </w:rPr>
            </w:pPr>
            <w:r w:rsidRPr="00511210">
              <w:rPr>
                <w:rFonts w:ascii="Times New Roman" w:hAnsi="Times New Roman"/>
                <w:sz w:val="24"/>
                <w:szCs w:val="24"/>
                <w:lang w:val="kk-KZ"/>
              </w:rPr>
              <w:t xml:space="preserve">май </w:t>
            </w:r>
          </w:p>
        </w:tc>
        <w:tc>
          <w:tcPr>
            <w:tcW w:w="1080" w:type="dxa"/>
          </w:tcPr>
          <w:p w:rsidR="0097102A" w:rsidRPr="00511210" w:rsidRDefault="0097102A" w:rsidP="0097102A">
            <w:pPr>
              <w:spacing w:after="0" w:line="240" w:lineRule="auto"/>
              <w:ind w:left="360" w:hanging="360"/>
              <w:rPr>
                <w:rFonts w:ascii="Times New Roman" w:hAnsi="Times New Roman"/>
                <w:sz w:val="24"/>
                <w:szCs w:val="24"/>
                <w:lang w:val="kk-KZ"/>
              </w:rPr>
            </w:pPr>
            <w:r w:rsidRPr="00511210">
              <w:rPr>
                <w:rFonts w:ascii="Times New Roman" w:hAnsi="Times New Roman"/>
                <w:sz w:val="24"/>
                <w:szCs w:val="24"/>
                <w:lang w:val="kk-KZ"/>
              </w:rPr>
              <w:t>июнь</w:t>
            </w:r>
          </w:p>
        </w:tc>
      </w:tr>
      <w:tr w:rsidR="0097102A" w:rsidRPr="00511210">
        <w:tc>
          <w:tcPr>
            <w:tcW w:w="2448" w:type="dxa"/>
          </w:tcPr>
          <w:p w:rsidR="0097102A" w:rsidRPr="00511210" w:rsidRDefault="0097102A" w:rsidP="0097102A">
            <w:pPr>
              <w:spacing w:after="0" w:line="240" w:lineRule="auto"/>
              <w:ind w:left="360" w:hanging="360"/>
              <w:rPr>
                <w:rFonts w:ascii="Times New Roman" w:hAnsi="Times New Roman"/>
                <w:sz w:val="24"/>
                <w:szCs w:val="24"/>
                <w:lang w:val="kk-KZ"/>
              </w:rPr>
            </w:pPr>
            <w:r w:rsidRPr="00511210">
              <w:rPr>
                <w:rFonts w:ascii="Times New Roman" w:hAnsi="Times New Roman"/>
                <w:sz w:val="24"/>
                <w:szCs w:val="24"/>
                <w:lang w:val="kk-KZ"/>
              </w:rPr>
              <w:t>1.Реализация</w:t>
            </w:r>
          </w:p>
        </w:tc>
        <w:tc>
          <w:tcPr>
            <w:tcW w:w="1097" w:type="dxa"/>
          </w:tcPr>
          <w:p w:rsidR="0097102A" w:rsidRPr="00511210" w:rsidRDefault="0097102A" w:rsidP="0097102A">
            <w:pPr>
              <w:spacing w:after="0" w:line="240" w:lineRule="auto"/>
              <w:ind w:left="360" w:hanging="360"/>
              <w:jc w:val="right"/>
              <w:rPr>
                <w:rFonts w:ascii="Times New Roman" w:hAnsi="Times New Roman"/>
                <w:sz w:val="24"/>
                <w:szCs w:val="24"/>
                <w:lang w:val="kk-KZ"/>
              </w:rPr>
            </w:pPr>
            <w:r w:rsidRPr="00511210">
              <w:rPr>
                <w:rFonts w:ascii="Times New Roman" w:hAnsi="Times New Roman"/>
                <w:sz w:val="24"/>
                <w:szCs w:val="24"/>
                <w:lang w:val="kk-KZ"/>
              </w:rPr>
              <w:t>22 000</w:t>
            </w:r>
          </w:p>
        </w:tc>
        <w:tc>
          <w:tcPr>
            <w:tcW w:w="1243" w:type="dxa"/>
          </w:tcPr>
          <w:p w:rsidR="0097102A" w:rsidRPr="00511210" w:rsidRDefault="0097102A" w:rsidP="0097102A">
            <w:pPr>
              <w:spacing w:after="0" w:line="240" w:lineRule="auto"/>
              <w:ind w:left="360" w:hanging="485"/>
              <w:jc w:val="right"/>
              <w:rPr>
                <w:rFonts w:ascii="Times New Roman" w:hAnsi="Times New Roman"/>
                <w:sz w:val="24"/>
                <w:szCs w:val="24"/>
                <w:lang w:val="kk-KZ"/>
              </w:rPr>
            </w:pPr>
            <w:r w:rsidRPr="00511210">
              <w:rPr>
                <w:rFonts w:ascii="Times New Roman" w:hAnsi="Times New Roman"/>
                <w:sz w:val="24"/>
                <w:szCs w:val="24"/>
                <w:lang w:val="kk-KZ"/>
              </w:rPr>
              <w:t>24 000</w:t>
            </w:r>
          </w:p>
        </w:tc>
        <w:tc>
          <w:tcPr>
            <w:tcW w:w="1260" w:type="dxa"/>
          </w:tcPr>
          <w:p w:rsidR="0097102A" w:rsidRPr="00511210" w:rsidRDefault="0097102A" w:rsidP="0097102A">
            <w:pPr>
              <w:spacing w:after="0" w:line="240" w:lineRule="auto"/>
              <w:ind w:left="360" w:hanging="360"/>
              <w:jc w:val="right"/>
              <w:rPr>
                <w:rFonts w:ascii="Times New Roman" w:hAnsi="Times New Roman"/>
                <w:sz w:val="24"/>
                <w:szCs w:val="24"/>
                <w:lang w:val="kk-KZ"/>
              </w:rPr>
            </w:pPr>
            <w:r w:rsidRPr="00511210">
              <w:rPr>
                <w:rFonts w:ascii="Times New Roman" w:hAnsi="Times New Roman"/>
                <w:sz w:val="24"/>
                <w:szCs w:val="24"/>
                <w:lang w:val="kk-KZ"/>
              </w:rPr>
              <w:t>25 000</w:t>
            </w:r>
          </w:p>
        </w:tc>
        <w:tc>
          <w:tcPr>
            <w:tcW w:w="1440" w:type="dxa"/>
          </w:tcPr>
          <w:p w:rsidR="0097102A" w:rsidRPr="00511210" w:rsidRDefault="0097102A" w:rsidP="0097102A">
            <w:pPr>
              <w:spacing w:after="0" w:line="240" w:lineRule="auto"/>
              <w:ind w:left="360"/>
              <w:jc w:val="right"/>
              <w:rPr>
                <w:rFonts w:ascii="Times New Roman" w:hAnsi="Times New Roman"/>
                <w:sz w:val="24"/>
                <w:szCs w:val="24"/>
                <w:lang w:val="kk-KZ"/>
              </w:rPr>
            </w:pPr>
            <w:r w:rsidRPr="00511210">
              <w:rPr>
                <w:rFonts w:ascii="Times New Roman" w:hAnsi="Times New Roman"/>
                <w:sz w:val="24"/>
                <w:szCs w:val="24"/>
                <w:lang w:val="kk-KZ"/>
              </w:rPr>
              <w:t>29 000</w:t>
            </w:r>
          </w:p>
        </w:tc>
        <w:tc>
          <w:tcPr>
            <w:tcW w:w="1080" w:type="dxa"/>
          </w:tcPr>
          <w:p w:rsidR="0097102A" w:rsidRPr="00511210" w:rsidRDefault="0097102A" w:rsidP="0097102A">
            <w:pPr>
              <w:spacing w:after="0" w:line="240" w:lineRule="auto"/>
              <w:ind w:left="360" w:hanging="440"/>
              <w:jc w:val="right"/>
              <w:rPr>
                <w:rFonts w:ascii="Times New Roman" w:hAnsi="Times New Roman"/>
                <w:sz w:val="24"/>
                <w:szCs w:val="24"/>
                <w:lang w:val="kk-KZ"/>
              </w:rPr>
            </w:pPr>
            <w:r w:rsidRPr="00511210">
              <w:rPr>
                <w:rFonts w:ascii="Times New Roman" w:hAnsi="Times New Roman"/>
                <w:sz w:val="24"/>
                <w:szCs w:val="24"/>
                <w:lang w:val="kk-KZ"/>
              </w:rPr>
              <w:t>18 000</w:t>
            </w:r>
          </w:p>
        </w:tc>
        <w:tc>
          <w:tcPr>
            <w:tcW w:w="1080" w:type="dxa"/>
          </w:tcPr>
          <w:p w:rsidR="0097102A" w:rsidRPr="00511210" w:rsidRDefault="0097102A" w:rsidP="0097102A">
            <w:pPr>
              <w:spacing w:after="0" w:line="240" w:lineRule="auto"/>
              <w:ind w:left="360" w:hanging="360"/>
              <w:jc w:val="right"/>
              <w:rPr>
                <w:rFonts w:ascii="Times New Roman" w:hAnsi="Times New Roman"/>
                <w:sz w:val="24"/>
                <w:szCs w:val="24"/>
                <w:lang w:val="kk-KZ"/>
              </w:rPr>
            </w:pPr>
            <w:r w:rsidRPr="00511210">
              <w:rPr>
                <w:rFonts w:ascii="Times New Roman" w:hAnsi="Times New Roman"/>
                <w:sz w:val="24"/>
                <w:szCs w:val="24"/>
                <w:lang w:val="kk-KZ"/>
              </w:rPr>
              <w:t>23 000</w:t>
            </w:r>
          </w:p>
        </w:tc>
      </w:tr>
      <w:tr w:rsidR="0097102A" w:rsidRPr="00511210">
        <w:tc>
          <w:tcPr>
            <w:tcW w:w="2448" w:type="dxa"/>
          </w:tcPr>
          <w:p w:rsidR="0097102A" w:rsidRPr="00511210" w:rsidRDefault="0097102A" w:rsidP="0097102A">
            <w:pPr>
              <w:spacing w:after="0" w:line="240" w:lineRule="auto"/>
              <w:ind w:left="360" w:hanging="360"/>
              <w:rPr>
                <w:rFonts w:ascii="Times New Roman" w:hAnsi="Times New Roman"/>
                <w:sz w:val="24"/>
                <w:szCs w:val="24"/>
                <w:lang w:val="kk-KZ"/>
              </w:rPr>
            </w:pPr>
            <w:r w:rsidRPr="00511210">
              <w:rPr>
                <w:rFonts w:ascii="Times New Roman" w:hAnsi="Times New Roman"/>
                <w:sz w:val="24"/>
                <w:szCs w:val="24"/>
                <w:lang w:val="kk-KZ"/>
              </w:rPr>
              <w:t>2.Затраты:</w:t>
            </w:r>
          </w:p>
        </w:tc>
        <w:tc>
          <w:tcPr>
            <w:tcW w:w="1097" w:type="dxa"/>
          </w:tcPr>
          <w:p w:rsidR="0097102A" w:rsidRPr="00511210" w:rsidRDefault="0097102A" w:rsidP="0097102A">
            <w:pPr>
              <w:spacing w:after="0" w:line="240" w:lineRule="auto"/>
              <w:ind w:left="360" w:hanging="360"/>
              <w:jc w:val="right"/>
              <w:rPr>
                <w:rFonts w:ascii="Times New Roman" w:hAnsi="Times New Roman"/>
                <w:sz w:val="24"/>
                <w:szCs w:val="24"/>
                <w:lang w:val="kk-KZ"/>
              </w:rPr>
            </w:pPr>
          </w:p>
        </w:tc>
        <w:tc>
          <w:tcPr>
            <w:tcW w:w="1243" w:type="dxa"/>
          </w:tcPr>
          <w:p w:rsidR="0097102A" w:rsidRPr="00511210" w:rsidRDefault="0097102A" w:rsidP="0097102A">
            <w:pPr>
              <w:spacing w:after="0" w:line="240" w:lineRule="auto"/>
              <w:ind w:left="360" w:hanging="485"/>
              <w:jc w:val="right"/>
              <w:rPr>
                <w:rFonts w:ascii="Times New Roman" w:hAnsi="Times New Roman"/>
                <w:sz w:val="24"/>
                <w:szCs w:val="24"/>
                <w:lang w:val="kk-KZ"/>
              </w:rPr>
            </w:pPr>
          </w:p>
        </w:tc>
        <w:tc>
          <w:tcPr>
            <w:tcW w:w="1260" w:type="dxa"/>
          </w:tcPr>
          <w:p w:rsidR="0097102A" w:rsidRPr="00511210" w:rsidRDefault="0097102A" w:rsidP="0097102A">
            <w:pPr>
              <w:spacing w:after="0" w:line="240" w:lineRule="auto"/>
              <w:ind w:left="360" w:hanging="360"/>
              <w:jc w:val="right"/>
              <w:rPr>
                <w:rFonts w:ascii="Times New Roman" w:hAnsi="Times New Roman"/>
                <w:sz w:val="24"/>
                <w:szCs w:val="24"/>
                <w:lang w:val="kk-KZ"/>
              </w:rPr>
            </w:pPr>
          </w:p>
        </w:tc>
        <w:tc>
          <w:tcPr>
            <w:tcW w:w="1440" w:type="dxa"/>
          </w:tcPr>
          <w:p w:rsidR="0097102A" w:rsidRPr="00511210" w:rsidRDefault="0097102A" w:rsidP="0097102A">
            <w:pPr>
              <w:spacing w:after="0" w:line="240" w:lineRule="auto"/>
              <w:ind w:left="360"/>
              <w:jc w:val="right"/>
              <w:rPr>
                <w:rFonts w:ascii="Times New Roman" w:hAnsi="Times New Roman"/>
                <w:sz w:val="24"/>
                <w:szCs w:val="24"/>
                <w:lang w:val="kk-KZ"/>
              </w:rPr>
            </w:pPr>
          </w:p>
        </w:tc>
        <w:tc>
          <w:tcPr>
            <w:tcW w:w="1080" w:type="dxa"/>
          </w:tcPr>
          <w:p w:rsidR="0097102A" w:rsidRPr="00511210" w:rsidRDefault="0097102A" w:rsidP="0097102A">
            <w:pPr>
              <w:spacing w:after="0" w:line="240" w:lineRule="auto"/>
              <w:ind w:left="360" w:hanging="440"/>
              <w:jc w:val="right"/>
              <w:rPr>
                <w:rFonts w:ascii="Times New Roman" w:hAnsi="Times New Roman"/>
                <w:sz w:val="24"/>
                <w:szCs w:val="24"/>
                <w:lang w:val="kk-KZ"/>
              </w:rPr>
            </w:pPr>
          </w:p>
        </w:tc>
        <w:tc>
          <w:tcPr>
            <w:tcW w:w="1080" w:type="dxa"/>
          </w:tcPr>
          <w:p w:rsidR="0097102A" w:rsidRPr="00511210" w:rsidRDefault="0097102A" w:rsidP="0097102A">
            <w:pPr>
              <w:spacing w:after="0" w:line="240" w:lineRule="auto"/>
              <w:ind w:left="360" w:hanging="360"/>
              <w:jc w:val="right"/>
              <w:rPr>
                <w:rFonts w:ascii="Times New Roman" w:hAnsi="Times New Roman"/>
                <w:sz w:val="24"/>
                <w:szCs w:val="24"/>
                <w:lang w:val="kk-KZ"/>
              </w:rPr>
            </w:pPr>
          </w:p>
        </w:tc>
      </w:tr>
      <w:tr w:rsidR="0097102A" w:rsidRPr="00511210">
        <w:tc>
          <w:tcPr>
            <w:tcW w:w="2448" w:type="dxa"/>
          </w:tcPr>
          <w:p w:rsidR="0097102A" w:rsidRPr="00511210" w:rsidRDefault="0097102A" w:rsidP="0097102A">
            <w:pPr>
              <w:spacing w:after="0" w:line="240" w:lineRule="auto"/>
              <w:ind w:left="360" w:hanging="360"/>
              <w:rPr>
                <w:rFonts w:ascii="Times New Roman" w:hAnsi="Times New Roman"/>
                <w:sz w:val="24"/>
                <w:szCs w:val="24"/>
                <w:lang w:val="kk-KZ"/>
              </w:rPr>
            </w:pPr>
            <w:r w:rsidRPr="00511210">
              <w:rPr>
                <w:rFonts w:ascii="Times New Roman" w:hAnsi="Times New Roman"/>
                <w:sz w:val="24"/>
                <w:szCs w:val="24"/>
                <w:lang w:val="kk-KZ"/>
              </w:rPr>
              <w:t>- материалы</w:t>
            </w:r>
          </w:p>
        </w:tc>
        <w:tc>
          <w:tcPr>
            <w:tcW w:w="1097" w:type="dxa"/>
          </w:tcPr>
          <w:p w:rsidR="0097102A" w:rsidRPr="00511210" w:rsidRDefault="0097102A" w:rsidP="0097102A">
            <w:pPr>
              <w:spacing w:after="0" w:line="240" w:lineRule="auto"/>
              <w:ind w:left="360" w:hanging="360"/>
              <w:jc w:val="right"/>
              <w:rPr>
                <w:rFonts w:ascii="Times New Roman" w:hAnsi="Times New Roman"/>
                <w:sz w:val="24"/>
                <w:szCs w:val="24"/>
                <w:lang w:val="kk-KZ"/>
              </w:rPr>
            </w:pPr>
            <w:r w:rsidRPr="00511210">
              <w:rPr>
                <w:rFonts w:ascii="Times New Roman" w:hAnsi="Times New Roman"/>
                <w:sz w:val="24"/>
                <w:szCs w:val="24"/>
                <w:lang w:val="kk-KZ"/>
              </w:rPr>
              <w:t>8 000</w:t>
            </w:r>
          </w:p>
        </w:tc>
        <w:tc>
          <w:tcPr>
            <w:tcW w:w="1243" w:type="dxa"/>
          </w:tcPr>
          <w:p w:rsidR="0097102A" w:rsidRPr="00511210" w:rsidRDefault="0097102A" w:rsidP="0097102A">
            <w:pPr>
              <w:spacing w:after="0" w:line="240" w:lineRule="auto"/>
              <w:ind w:left="360" w:hanging="485"/>
              <w:jc w:val="right"/>
              <w:rPr>
                <w:rFonts w:ascii="Times New Roman" w:hAnsi="Times New Roman"/>
                <w:sz w:val="24"/>
                <w:szCs w:val="24"/>
                <w:lang w:val="kk-KZ"/>
              </w:rPr>
            </w:pPr>
            <w:r w:rsidRPr="00511210">
              <w:rPr>
                <w:rFonts w:ascii="Times New Roman" w:hAnsi="Times New Roman"/>
                <w:sz w:val="24"/>
                <w:szCs w:val="24"/>
                <w:lang w:val="kk-KZ"/>
              </w:rPr>
              <w:t>9 000</w:t>
            </w:r>
          </w:p>
        </w:tc>
        <w:tc>
          <w:tcPr>
            <w:tcW w:w="1260" w:type="dxa"/>
          </w:tcPr>
          <w:p w:rsidR="0097102A" w:rsidRPr="00511210" w:rsidRDefault="0097102A" w:rsidP="0097102A">
            <w:pPr>
              <w:spacing w:after="0" w:line="240" w:lineRule="auto"/>
              <w:ind w:left="360" w:hanging="360"/>
              <w:jc w:val="right"/>
              <w:rPr>
                <w:rFonts w:ascii="Times New Roman" w:hAnsi="Times New Roman"/>
                <w:sz w:val="24"/>
                <w:szCs w:val="24"/>
                <w:lang w:val="kk-KZ"/>
              </w:rPr>
            </w:pPr>
            <w:r w:rsidRPr="00511210">
              <w:rPr>
                <w:rFonts w:ascii="Times New Roman" w:hAnsi="Times New Roman"/>
                <w:sz w:val="24"/>
                <w:szCs w:val="24"/>
                <w:lang w:val="kk-KZ"/>
              </w:rPr>
              <w:t>9 500</w:t>
            </w:r>
          </w:p>
        </w:tc>
        <w:tc>
          <w:tcPr>
            <w:tcW w:w="1440" w:type="dxa"/>
          </w:tcPr>
          <w:p w:rsidR="0097102A" w:rsidRPr="00511210" w:rsidRDefault="0097102A" w:rsidP="0097102A">
            <w:pPr>
              <w:spacing w:after="0" w:line="240" w:lineRule="auto"/>
              <w:ind w:left="360"/>
              <w:jc w:val="right"/>
              <w:rPr>
                <w:rFonts w:ascii="Times New Roman" w:hAnsi="Times New Roman"/>
                <w:sz w:val="24"/>
                <w:szCs w:val="24"/>
                <w:lang w:val="kk-KZ"/>
              </w:rPr>
            </w:pPr>
            <w:r w:rsidRPr="00511210">
              <w:rPr>
                <w:rFonts w:ascii="Times New Roman" w:hAnsi="Times New Roman"/>
                <w:sz w:val="24"/>
                <w:szCs w:val="24"/>
                <w:lang w:val="kk-KZ"/>
              </w:rPr>
              <w:t>10 000</w:t>
            </w:r>
          </w:p>
        </w:tc>
        <w:tc>
          <w:tcPr>
            <w:tcW w:w="1080" w:type="dxa"/>
          </w:tcPr>
          <w:p w:rsidR="0097102A" w:rsidRPr="00511210" w:rsidRDefault="0097102A" w:rsidP="0097102A">
            <w:pPr>
              <w:spacing w:after="0" w:line="240" w:lineRule="auto"/>
              <w:ind w:left="360" w:hanging="440"/>
              <w:jc w:val="right"/>
              <w:rPr>
                <w:rFonts w:ascii="Times New Roman" w:hAnsi="Times New Roman"/>
                <w:sz w:val="24"/>
                <w:szCs w:val="24"/>
                <w:lang w:val="kk-KZ"/>
              </w:rPr>
            </w:pPr>
            <w:r w:rsidRPr="00511210">
              <w:rPr>
                <w:rFonts w:ascii="Times New Roman" w:hAnsi="Times New Roman"/>
                <w:sz w:val="24"/>
                <w:szCs w:val="24"/>
                <w:lang w:val="kk-KZ"/>
              </w:rPr>
              <w:t>6 000</w:t>
            </w:r>
          </w:p>
        </w:tc>
        <w:tc>
          <w:tcPr>
            <w:tcW w:w="1080" w:type="dxa"/>
          </w:tcPr>
          <w:p w:rsidR="0097102A" w:rsidRPr="00511210" w:rsidRDefault="0097102A" w:rsidP="0097102A">
            <w:pPr>
              <w:spacing w:after="0" w:line="240" w:lineRule="auto"/>
              <w:ind w:left="360" w:hanging="360"/>
              <w:jc w:val="right"/>
              <w:rPr>
                <w:rFonts w:ascii="Times New Roman" w:hAnsi="Times New Roman"/>
                <w:sz w:val="24"/>
                <w:szCs w:val="24"/>
                <w:lang w:val="kk-KZ"/>
              </w:rPr>
            </w:pPr>
            <w:r w:rsidRPr="00511210">
              <w:rPr>
                <w:rFonts w:ascii="Times New Roman" w:hAnsi="Times New Roman"/>
                <w:sz w:val="24"/>
                <w:szCs w:val="24"/>
                <w:lang w:val="kk-KZ"/>
              </w:rPr>
              <w:t>8500</w:t>
            </w:r>
          </w:p>
        </w:tc>
      </w:tr>
      <w:tr w:rsidR="0097102A" w:rsidRPr="00511210">
        <w:tc>
          <w:tcPr>
            <w:tcW w:w="2448" w:type="dxa"/>
          </w:tcPr>
          <w:p w:rsidR="0097102A" w:rsidRPr="00511210" w:rsidRDefault="0097102A" w:rsidP="0097102A">
            <w:pPr>
              <w:spacing w:after="0" w:line="240" w:lineRule="auto"/>
              <w:ind w:left="360" w:hanging="360"/>
              <w:rPr>
                <w:rFonts w:ascii="Times New Roman" w:hAnsi="Times New Roman"/>
                <w:sz w:val="24"/>
                <w:szCs w:val="24"/>
                <w:lang w:val="kk-KZ"/>
              </w:rPr>
            </w:pPr>
            <w:r w:rsidRPr="00511210">
              <w:rPr>
                <w:rFonts w:ascii="Times New Roman" w:hAnsi="Times New Roman"/>
                <w:sz w:val="24"/>
                <w:szCs w:val="24"/>
                <w:lang w:val="kk-KZ"/>
              </w:rPr>
              <w:t xml:space="preserve">-тудозатраты </w:t>
            </w:r>
          </w:p>
        </w:tc>
        <w:tc>
          <w:tcPr>
            <w:tcW w:w="1097" w:type="dxa"/>
          </w:tcPr>
          <w:p w:rsidR="0097102A" w:rsidRPr="00511210" w:rsidRDefault="0097102A" w:rsidP="0097102A">
            <w:pPr>
              <w:spacing w:after="0" w:line="240" w:lineRule="auto"/>
              <w:ind w:left="360" w:hanging="360"/>
              <w:jc w:val="right"/>
              <w:rPr>
                <w:rFonts w:ascii="Times New Roman" w:hAnsi="Times New Roman"/>
                <w:sz w:val="24"/>
                <w:szCs w:val="24"/>
                <w:lang w:val="kk-KZ"/>
              </w:rPr>
            </w:pPr>
            <w:r w:rsidRPr="00511210">
              <w:rPr>
                <w:rFonts w:ascii="Times New Roman" w:hAnsi="Times New Roman"/>
                <w:sz w:val="24"/>
                <w:szCs w:val="24"/>
                <w:lang w:val="kk-KZ"/>
              </w:rPr>
              <w:t>3 900</w:t>
            </w:r>
          </w:p>
        </w:tc>
        <w:tc>
          <w:tcPr>
            <w:tcW w:w="1243" w:type="dxa"/>
          </w:tcPr>
          <w:p w:rsidR="0097102A" w:rsidRPr="00511210" w:rsidRDefault="0097102A" w:rsidP="0097102A">
            <w:pPr>
              <w:spacing w:after="0" w:line="240" w:lineRule="auto"/>
              <w:ind w:left="360" w:hanging="485"/>
              <w:jc w:val="right"/>
              <w:rPr>
                <w:rFonts w:ascii="Times New Roman" w:hAnsi="Times New Roman"/>
                <w:sz w:val="24"/>
                <w:szCs w:val="24"/>
                <w:lang w:val="kk-KZ"/>
              </w:rPr>
            </w:pPr>
            <w:r w:rsidRPr="00511210">
              <w:rPr>
                <w:rFonts w:ascii="Times New Roman" w:hAnsi="Times New Roman"/>
                <w:sz w:val="24"/>
                <w:szCs w:val="24"/>
                <w:lang w:val="kk-KZ"/>
              </w:rPr>
              <w:t>4 000</w:t>
            </w:r>
          </w:p>
        </w:tc>
        <w:tc>
          <w:tcPr>
            <w:tcW w:w="1260" w:type="dxa"/>
          </w:tcPr>
          <w:p w:rsidR="0097102A" w:rsidRPr="00511210" w:rsidRDefault="0097102A" w:rsidP="0097102A">
            <w:pPr>
              <w:spacing w:after="0" w:line="240" w:lineRule="auto"/>
              <w:ind w:left="360" w:hanging="360"/>
              <w:jc w:val="right"/>
              <w:rPr>
                <w:rFonts w:ascii="Times New Roman" w:hAnsi="Times New Roman"/>
                <w:sz w:val="24"/>
                <w:szCs w:val="24"/>
                <w:lang w:val="kk-KZ"/>
              </w:rPr>
            </w:pPr>
            <w:r w:rsidRPr="00511210">
              <w:rPr>
                <w:rFonts w:ascii="Times New Roman" w:hAnsi="Times New Roman"/>
                <w:sz w:val="24"/>
                <w:szCs w:val="24"/>
                <w:lang w:val="kk-KZ"/>
              </w:rPr>
              <w:t>4 200</w:t>
            </w:r>
          </w:p>
        </w:tc>
        <w:tc>
          <w:tcPr>
            <w:tcW w:w="1440" w:type="dxa"/>
          </w:tcPr>
          <w:p w:rsidR="0097102A" w:rsidRPr="00511210" w:rsidRDefault="0097102A" w:rsidP="0097102A">
            <w:pPr>
              <w:spacing w:after="0" w:line="240" w:lineRule="auto"/>
              <w:ind w:left="360"/>
              <w:jc w:val="right"/>
              <w:rPr>
                <w:rFonts w:ascii="Times New Roman" w:hAnsi="Times New Roman"/>
                <w:sz w:val="24"/>
                <w:szCs w:val="24"/>
                <w:lang w:val="kk-KZ"/>
              </w:rPr>
            </w:pPr>
            <w:r w:rsidRPr="00511210">
              <w:rPr>
                <w:rFonts w:ascii="Times New Roman" w:hAnsi="Times New Roman"/>
                <w:sz w:val="24"/>
                <w:szCs w:val="24"/>
                <w:lang w:val="kk-KZ"/>
              </w:rPr>
              <w:t>4 700</w:t>
            </w:r>
          </w:p>
        </w:tc>
        <w:tc>
          <w:tcPr>
            <w:tcW w:w="1080" w:type="dxa"/>
          </w:tcPr>
          <w:p w:rsidR="0097102A" w:rsidRPr="00511210" w:rsidRDefault="0097102A" w:rsidP="0097102A">
            <w:pPr>
              <w:spacing w:after="0" w:line="240" w:lineRule="auto"/>
              <w:ind w:left="360" w:hanging="440"/>
              <w:jc w:val="right"/>
              <w:rPr>
                <w:rFonts w:ascii="Times New Roman" w:hAnsi="Times New Roman"/>
                <w:sz w:val="24"/>
                <w:szCs w:val="24"/>
                <w:lang w:val="kk-KZ"/>
              </w:rPr>
            </w:pPr>
            <w:r w:rsidRPr="00511210">
              <w:rPr>
                <w:rFonts w:ascii="Times New Roman" w:hAnsi="Times New Roman"/>
                <w:sz w:val="24"/>
                <w:szCs w:val="24"/>
                <w:lang w:val="kk-KZ"/>
              </w:rPr>
              <w:t>3 700</w:t>
            </w:r>
          </w:p>
        </w:tc>
        <w:tc>
          <w:tcPr>
            <w:tcW w:w="1080" w:type="dxa"/>
          </w:tcPr>
          <w:p w:rsidR="0097102A" w:rsidRPr="00511210" w:rsidRDefault="0097102A" w:rsidP="0097102A">
            <w:pPr>
              <w:spacing w:after="0" w:line="240" w:lineRule="auto"/>
              <w:ind w:left="360" w:hanging="360"/>
              <w:jc w:val="right"/>
              <w:rPr>
                <w:rFonts w:ascii="Times New Roman" w:hAnsi="Times New Roman"/>
                <w:sz w:val="24"/>
                <w:szCs w:val="24"/>
                <w:lang w:val="kk-KZ"/>
              </w:rPr>
            </w:pPr>
            <w:r w:rsidRPr="00511210">
              <w:rPr>
                <w:rFonts w:ascii="Times New Roman" w:hAnsi="Times New Roman"/>
                <w:sz w:val="24"/>
                <w:szCs w:val="24"/>
                <w:lang w:val="kk-KZ"/>
              </w:rPr>
              <w:t>4 100</w:t>
            </w:r>
          </w:p>
        </w:tc>
      </w:tr>
      <w:tr w:rsidR="0097102A" w:rsidRPr="00511210">
        <w:tc>
          <w:tcPr>
            <w:tcW w:w="2448" w:type="dxa"/>
          </w:tcPr>
          <w:p w:rsidR="0097102A" w:rsidRPr="00511210" w:rsidRDefault="0097102A" w:rsidP="0097102A">
            <w:pPr>
              <w:spacing w:after="0" w:line="240" w:lineRule="auto"/>
              <w:ind w:left="360" w:hanging="360"/>
              <w:rPr>
                <w:rFonts w:ascii="Times New Roman" w:hAnsi="Times New Roman"/>
                <w:sz w:val="24"/>
                <w:szCs w:val="24"/>
                <w:lang w:val="kk-KZ"/>
              </w:rPr>
            </w:pPr>
            <w:r w:rsidRPr="00511210">
              <w:rPr>
                <w:rFonts w:ascii="Times New Roman" w:hAnsi="Times New Roman"/>
                <w:sz w:val="24"/>
                <w:szCs w:val="24"/>
                <w:lang w:val="kk-KZ"/>
              </w:rPr>
              <w:t>- накладные расходы</w:t>
            </w:r>
          </w:p>
        </w:tc>
        <w:tc>
          <w:tcPr>
            <w:tcW w:w="1097" w:type="dxa"/>
          </w:tcPr>
          <w:p w:rsidR="0097102A" w:rsidRPr="00511210" w:rsidRDefault="0097102A" w:rsidP="0097102A">
            <w:pPr>
              <w:spacing w:after="0" w:line="240" w:lineRule="auto"/>
              <w:ind w:left="360" w:hanging="360"/>
              <w:jc w:val="right"/>
              <w:rPr>
                <w:rFonts w:ascii="Times New Roman" w:hAnsi="Times New Roman"/>
                <w:sz w:val="24"/>
                <w:szCs w:val="24"/>
                <w:lang w:val="kk-KZ"/>
              </w:rPr>
            </w:pPr>
            <w:r w:rsidRPr="00511210">
              <w:rPr>
                <w:rFonts w:ascii="Times New Roman" w:hAnsi="Times New Roman"/>
                <w:sz w:val="24"/>
                <w:szCs w:val="24"/>
                <w:lang w:val="kk-KZ"/>
              </w:rPr>
              <w:t>4 600</w:t>
            </w:r>
          </w:p>
        </w:tc>
        <w:tc>
          <w:tcPr>
            <w:tcW w:w="1243" w:type="dxa"/>
          </w:tcPr>
          <w:p w:rsidR="0097102A" w:rsidRPr="00511210" w:rsidRDefault="0097102A" w:rsidP="0097102A">
            <w:pPr>
              <w:spacing w:after="0" w:line="240" w:lineRule="auto"/>
              <w:ind w:left="360" w:hanging="485"/>
              <w:jc w:val="right"/>
              <w:rPr>
                <w:rFonts w:ascii="Times New Roman" w:hAnsi="Times New Roman"/>
                <w:sz w:val="24"/>
                <w:szCs w:val="24"/>
                <w:lang w:val="kk-KZ"/>
              </w:rPr>
            </w:pPr>
            <w:r w:rsidRPr="00511210">
              <w:rPr>
                <w:rFonts w:ascii="Times New Roman" w:hAnsi="Times New Roman"/>
                <w:sz w:val="24"/>
                <w:szCs w:val="24"/>
                <w:lang w:val="kk-KZ"/>
              </w:rPr>
              <w:t>4 700</w:t>
            </w:r>
          </w:p>
        </w:tc>
        <w:tc>
          <w:tcPr>
            <w:tcW w:w="1260" w:type="dxa"/>
          </w:tcPr>
          <w:p w:rsidR="0097102A" w:rsidRPr="00511210" w:rsidRDefault="0097102A" w:rsidP="0097102A">
            <w:pPr>
              <w:spacing w:after="0" w:line="240" w:lineRule="auto"/>
              <w:ind w:left="360" w:hanging="360"/>
              <w:jc w:val="right"/>
              <w:rPr>
                <w:rFonts w:ascii="Times New Roman" w:hAnsi="Times New Roman"/>
                <w:sz w:val="24"/>
                <w:szCs w:val="24"/>
                <w:lang w:val="kk-KZ"/>
              </w:rPr>
            </w:pPr>
            <w:r w:rsidRPr="00511210">
              <w:rPr>
                <w:rFonts w:ascii="Times New Roman" w:hAnsi="Times New Roman"/>
                <w:sz w:val="24"/>
                <w:szCs w:val="24"/>
                <w:lang w:val="kk-KZ"/>
              </w:rPr>
              <w:t>4 900</w:t>
            </w:r>
          </w:p>
        </w:tc>
        <w:tc>
          <w:tcPr>
            <w:tcW w:w="1440" w:type="dxa"/>
          </w:tcPr>
          <w:p w:rsidR="0097102A" w:rsidRPr="00511210" w:rsidRDefault="0097102A" w:rsidP="0097102A">
            <w:pPr>
              <w:spacing w:after="0" w:line="240" w:lineRule="auto"/>
              <w:ind w:left="360"/>
              <w:jc w:val="right"/>
              <w:rPr>
                <w:rFonts w:ascii="Times New Roman" w:hAnsi="Times New Roman"/>
                <w:sz w:val="24"/>
                <w:szCs w:val="24"/>
                <w:lang w:val="kk-KZ"/>
              </w:rPr>
            </w:pPr>
            <w:r w:rsidRPr="00511210">
              <w:rPr>
                <w:rFonts w:ascii="Times New Roman" w:hAnsi="Times New Roman"/>
                <w:sz w:val="24"/>
                <w:szCs w:val="24"/>
                <w:lang w:val="kk-KZ"/>
              </w:rPr>
              <w:t>5 200</w:t>
            </w:r>
          </w:p>
        </w:tc>
        <w:tc>
          <w:tcPr>
            <w:tcW w:w="1080" w:type="dxa"/>
          </w:tcPr>
          <w:p w:rsidR="0097102A" w:rsidRPr="00511210" w:rsidRDefault="0097102A" w:rsidP="0097102A">
            <w:pPr>
              <w:spacing w:after="0" w:line="240" w:lineRule="auto"/>
              <w:ind w:left="360" w:hanging="440"/>
              <w:jc w:val="right"/>
              <w:rPr>
                <w:rFonts w:ascii="Times New Roman" w:hAnsi="Times New Roman"/>
                <w:sz w:val="24"/>
                <w:szCs w:val="24"/>
                <w:lang w:val="kk-KZ"/>
              </w:rPr>
            </w:pPr>
            <w:r w:rsidRPr="00511210">
              <w:rPr>
                <w:rFonts w:ascii="Times New Roman" w:hAnsi="Times New Roman"/>
                <w:sz w:val="24"/>
                <w:szCs w:val="24"/>
                <w:lang w:val="kk-KZ"/>
              </w:rPr>
              <w:t>3 800</w:t>
            </w:r>
          </w:p>
        </w:tc>
        <w:tc>
          <w:tcPr>
            <w:tcW w:w="1080" w:type="dxa"/>
          </w:tcPr>
          <w:p w:rsidR="0097102A" w:rsidRPr="00511210" w:rsidRDefault="0097102A" w:rsidP="0097102A">
            <w:pPr>
              <w:spacing w:after="0" w:line="240" w:lineRule="auto"/>
              <w:ind w:left="360" w:hanging="360"/>
              <w:jc w:val="right"/>
              <w:rPr>
                <w:rFonts w:ascii="Times New Roman" w:hAnsi="Times New Roman"/>
                <w:sz w:val="24"/>
                <w:szCs w:val="24"/>
                <w:lang w:val="kk-KZ"/>
              </w:rPr>
            </w:pPr>
            <w:r w:rsidRPr="00511210">
              <w:rPr>
                <w:rFonts w:ascii="Times New Roman" w:hAnsi="Times New Roman"/>
                <w:sz w:val="24"/>
                <w:szCs w:val="24"/>
                <w:lang w:val="kk-KZ"/>
              </w:rPr>
              <w:t>4 500</w:t>
            </w:r>
          </w:p>
        </w:tc>
      </w:tr>
      <w:tr w:rsidR="0097102A" w:rsidRPr="00511210">
        <w:tc>
          <w:tcPr>
            <w:tcW w:w="2448" w:type="dxa"/>
          </w:tcPr>
          <w:p w:rsidR="0097102A" w:rsidRPr="00511210" w:rsidRDefault="0097102A" w:rsidP="0097102A">
            <w:pPr>
              <w:spacing w:after="0" w:line="240" w:lineRule="auto"/>
              <w:ind w:left="360" w:hanging="360"/>
              <w:rPr>
                <w:rFonts w:ascii="Times New Roman" w:hAnsi="Times New Roman"/>
                <w:sz w:val="24"/>
                <w:szCs w:val="24"/>
                <w:lang w:val="kk-KZ"/>
              </w:rPr>
            </w:pPr>
            <w:r w:rsidRPr="00511210">
              <w:rPr>
                <w:rFonts w:ascii="Times New Roman" w:hAnsi="Times New Roman"/>
                <w:sz w:val="24"/>
                <w:szCs w:val="24"/>
                <w:lang w:val="kk-KZ"/>
              </w:rPr>
              <w:t>Итого затрат</w:t>
            </w:r>
          </w:p>
        </w:tc>
        <w:tc>
          <w:tcPr>
            <w:tcW w:w="1097" w:type="dxa"/>
          </w:tcPr>
          <w:p w:rsidR="0097102A" w:rsidRPr="00511210" w:rsidRDefault="0097102A" w:rsidP="0097102A">
            <w:pPr>
              <w:spacing w:after="0" w:line="240" w:lineRule="auto"/>
              <w:ind w:left="360" w:hanging="360"/>
              <w:jc w:val="right"/>
              <w:rPr>
                <w:rFonts w:ascii="Times New Roman" w:hAnsi="Times New Roman"/>
                <w:sz w:val="24"/>
                <w:szCs w:val="24"/>
                <w:lang w:val="kk-KZ"/>
              </w:rPr>
            </w:pPr>
            <w:r w:rsidRPr="00511210">
              <w:rPr>
                <w:rFonts w:ascii="Times New Roman" w:hAnsi="Times New Roman"/>
                <w:sz w:val="24"/>
                <w:szCs w:val="24"/>
                <w:lang w:val="kk-KZ"/>
              </w:rPr>
              <w:t>16 500</w:t>
            </w:r>
          </w:p>
        </w:tc>
        <w:tc>
          <w:tcPr>
            <w:tcW w:w="1243" w:type="dxa"/>
          </w:tcPr>
          <w:p w:rsidR="0097102A" w:rsidRPr="00511210" w:rsidRDefault="0097102A" w:rsidP="0097102A">
            <w:pPr>
              <w:spacing w:after="0" w:line="240" w:lineRule="auto"/>
              <w:ind w:left="360" w:hanging="485"/>
              <w:jc w:val="right"/>
              <w:rPr>
                <w:rFonts w:ascii="Times New Roman" w:hAnsi="Times New Roman"/>
                <w:sz w:val="24"/>
                <w:szCs w:val="24"/>
                <w:lang w:val="kk-KZ"/>
              </w:rPr>
            </w:pPr>
            <w:r w:rsidRPr="00511210">
              <w:rPr>
                <w:rFonts w:ascii="Times New Roman" w:hAnsi="Times New Roman"/>
                <w:sz w:val="24"/>
                <w:szCs w:val="24"/>
                <w:lang w:val="kk-KZ"/>
              </w:rPr>
              <w:t>17 700</w:t>
            </w:r>
          </w:p>
        </w:tc>
        <w:tc>
          <w:tcPr>
            <w:tcW w:w="1260" w:type="dxa"/>
          </w:tcPr>
          <w:p w:rsidR="0097102A" w:rsidRPr="00511210" w:rsidRDefault="0097102A" w:rsidP="0097102A">
            <w:pPr>
              <w:spacing w:after="0" w:line="240" w:lineRule="auto"/>
              <w:ind w:left="360" w:hanging="360"/>
              <w:jc w:val="right"/>
              <w:rPr>
                <w:rFonts w:ascii="Times New Roman" w:hAnsi="Times New Roman"/>
                <w:sz w:val="24"/>
                <w:szCs w:val="24"/>
                <w:lang w:val="kk-KZ"/>
              </w:rPr>
            </w:pPr>
            <w:r w:rsidRPr="00511210">
              <w:rPr>
                <w:rFonts w:ascii="Times New Roman" w:hAnsi="Times New Roman"/>
                <w:sz w:val="24"/>
                <w:szCs w:val="24"/>
                <w:lang w:val="kk-KZ"/>
              </w:rPr>
              <w:t>18 600</w:t>
            </w:r>
          </w:p>
        </w:tc>
        <w:tc>
          <w:tcPr>
            <w:tcW w:w="1440" w:type="dxa"/>
          </w:tcPr>
          <w:p w:rsidR="0097102A" w:rsidRPr="00511210" w:rsidRDefault="0097102A" w:rsidP="0097102A">
            <w:pPr>
              <w:spacing w:after="0" w:line="240" w:lineRule="auto"/>
              <w:ind w:left="360"/>
              <w:jc w:val="right"/>
              <w:rPr>
                <w:rFonts w:ascii="Times New Roman" w:hAnsi="Times New Roman"/>
                <w:sz w:val="24"/>
                <w:szCs w:val="24"/>
                <w:lang w:val="kk-KZ"/>
              </w:rPr>
            </w:pPr>
            <w:r w:rsidRPr="00511210">
              <w:rPr>
                <w:rFonts w:ascii="Times New Roman" w:hAnsi="Times New Roman"/>
                <w:sz w:val="24"/>
                <w:szCs w:val="24"/>
                <w:lang w:val="kk-KZ"/>
              </w:rPr>
              <w:t>19 900</w:t>
            </w:r>
          </w:p>
        </w:tc>
        <w:tc>
          <w:tcPr>
            <w:tcW w:w="1080" w:type="dxa"/>
          </w:tcPr>
          <w:p w:rsidR="0097102A" w:rsidRPr="00511210" w:rsidRDefault="0097102A" w:rsidP="0097102A">
            <w:pPr>
              <w:spacing w:after="0" w:line="240" w:lineRule="auto"/>
              <w:ind w:left="360" w:hanging="440"/>
              <w:jc w:val="right"/>
              <w:rPr>
                <w:rFonts w:ascii="Times New Roman" w:hAnsi="Times New Roman"/>
                <w:sz w:val="24"/>
                <w:szCs w:val="24"/>
                <w:lang w:val="kk-KZ"/>
              </w:rPr>
            </w:pPr>
            <w:r w:rsidRPr="00511210">
              <w:rPr>
                <w:rFonts w:ascii="Times New Roman" w:hAnsi="Times New Roman"/>
                <w:sz w:val="24"/>
                <w:szCs w:val="24"/>
                <w:lang w:val="kk-KZ"/>
              </w:rPr>
              <w:t>13 500</w:t>
            </w:r>
          </w:p>
        </w:tc>
        <w:tc>
          <w:tcPr>
            <w:tcW w:w="1080" w:type="dxa"/>
          </w:tcPr>
          <w:p w:rsidR="0097102A" w:rsidRPr="00511210" w:rsidRDefault="0097102A" w:rsidP="0097102A">
            <w:pPr>
              <w:spacing w:after="0" w:line="240" w:lineRule="auto"/>
              <w:ind w:left="360" w:hanging="360"/>
              <w:jc w:val="right"/>
              <w:rPr>
                <w:rFonts w:ascii="Times New Roman" w:hAnsi="Times New Roman"/>
                <w:sz w:val="24"/>
                <w:szCs w:val="24"/>
                <w:lang w:val="kk-KZ"/>
              </w:rPr>
            </w:pPr>
            <w:r w:rsidRPr="00511210">
              <w:rPr>
                <w:rFonts w:ascii="Times New Roman" w:hAnsi="Times New Roman"/>
                <w:sz w:val="24"/>
                <w:szCs w:val="24"/>
                <w:lang w:val="kk-KZ"/>
              </w:rPr>
              <w:t>17 100</w:t>
            </w:r>
          </w:p>
        </w:tc>
      </w:tr>
      <w:tr w:rsidR="0097102A" w:rsidRPr="00511210">
        <w:tc>
          <w:tcPr>
            <w:tcW w:w="2448" w:type="dxa"/>
          </w:tcPr>
          <w:p w:rsidR="0097102A" w:rsidRPr="00511210" w:rsidRDefault="0097102A" w:rsidP="0097102A">
            <w:pPr>
              <w:spacing w:after="0" w:line="240" w:lineRule="auto"/>
              <w:ind w:left="360" w:hanging="360"/>
              <w:rPr>
                <w:rFonts w:ascii="Times New Roman" w:hAnsi="Times New Roman"/>
                <w:sz w:val="24"/>
                <w:szCs w:val="24"/>
                <w:lang w:val="kk-KZ"/>
              </w:rPr>
            </w:pPr>
            <w:r w:rsidRPr="00511210">
              <w:rPr>
                <w:rFonts w:ascii="Times New Roman" w:hAnsi="Times New Roman"/>
                <w:sz w:val="24"/>
                <w:szCs w:val="24"/>
                <w:lang w:val="kk-KZ"/>
              </w:rPr>
              <w:t>3.Прибыль</w:t>
            </w:r>
          </w:p>
        </w:tc>
        <w:tc>
          <w:tcPr>
            <w:tcW w:w="1097" w:type="dxa"/>
          </w:tcPr>
          <w:p w:rsidR="0097102A" w:rsidRPr="00511210" w:rsidRDefault="0097102A" w:rsidP="0097102A">
            <w:pPr>
              <w:spacing w:after="0" w:line="240" w:lineRule="auto"/>
              <w:ind w:left="360" w:hanging="360"/>
              <w:jc w:val="right"/>
              <w:rPr>
                <w:rFonts w:ascii="Times New Roman" w:hAnsi="Times New Roman"/>
                <w:sz w:val="24"/>
                <w:szCs w:val="24"/>
                <w:lang w:val="kk-KZ"/>
              </w:rPr>
            </w:pPr>
            <w:r w:rsidRPr="00511210">
              <w:rPr>
                <w:rFonts w:ascii="Times New Roman" w:hAnsi="Times New Roman"/>
                <w:sz w:val="24"/>
                <w:szCs w:val="24"/>
                <w:lang w:val="kk-KZ"/>
              </w:rPr>
              <w:t>5 500</w:t>
            </w:r>
          </w:p>
        </w:tc>
        <w:tc>
          <w:tcPr>
            <w:tcW w:w="1243" w:type="dxa"/>
          </w:tcPr>
          <w:p w:rsidR="0097102A" w:rsidRPr="00511210" w:rsidRDefault="0097102A" w:rsidP="0097102A">
            <w:pPr>
              <w:spacing w:after="0" w:line="240" w:lineRule="auto"/>
              <w:ind w:left="360" w:hanging="485"/>
              <w:jc w:val="right"/>
              <w:rPr>
                <w:rFonts w:ascii="Times New Roman" w:hAnsi="Times New Roman"/>
                <w:sz w:val="24"/>
                <w:szCs w:val="24"/>
                <w:lang w:val="kk-KZ"/>
              </w:rPr>
            </w:pPr>
            <w:r w:rsidRPr="00511210">
              <w:rPr>
                <w:rFonts w:ascii="Times New Roman" w:hAnsi="Times New Roman"/>
                <w:sz w:val="24"/>
                <w:szCs w:val="24"/>
                <w:lang w:val="kk-KZ"/>
              </w:rPr>
              <w:t>6 300</w:t>
            </w:r>
          </w:p>
        </w:tc>
        <w:tc>
          <w:tcPr>
            <w:tcW w:w="1260" w:type="dxa"/>
          </w:tcPr>
          <w:p w:rsidR="0097102A" w:rsidRPr="00511210" w:rsidRDefault="0097102A" w:rsidP="0097102A">
            <w:pPr>
              <w:spacing w:after="0" w:line="240" w:lineRule="auto"/>
              <w:ind w:left="360" w:hanging="360"/>
              <w:jc w:val="right"/>
              <w:rPr>
                <w:rFonts w:ascii="Times New Roman" w:hAnsi="Times New Roman"/>
                <w:sz w:val="24"/>
                <w:szCs w:val="24"/>
                <w:lang w:val="kk-KZ"/>
              </w:rPr>
            </w:pPr>
            <w:r w:rsidRPr="00511210">
              <w:rPr>
                <w:rFonts w:ascii="Times New Roman" w:hAnsi="Times New Roman"/>
                <w:sz w:val="24"/>
                <w:szCs w:val="24"/>
                <w:lang w:val="kk-KZ"/>
              </w:rPr>
              <w:t>6 400</w:t>
            </w:r>
          </w:p>
        </w:tc>
        <w:tc>
          <w:tcPr>
            <w:tcW w:w="1440" w:type="dxa"/>
          </w:tcPr>
          <w:p w:rsidR="0097102A" w:rsidRPr="00511210" w:rsidRDefault="0097102A" w:rsidP="0097102A">
            <w:pPr>
              <w:spacing w:after="0" w:line="240" w:lineRule="auto"/>
              <w:ind w:left="360"/>
              <w:jc w:val="right"/>
              <w:rPr>
                <w:rFonts w:ascii="Times New Roman" w:hAnsi="Times New Roman"/>
                <w:sz w:val="24"/>
                <w:szCs w:val="24"/>
                <w:lang w:val="kk-KZ"/>
              </w:rPr>
            </w:pPr>
            <w:r w:rsidRPr="00511210">
              <w:rPr>
                <w:rFonts w:ascii="Times New Roman" w:hAnsi="Times New Roman"/>
                <w:sz w:val="24"/>
                <w:szCs w:val="24"/>
                <w:lang w:val="kk-KZ"/>
              </w:rPr>
              <w:t>9 100</w:t>
            </w:r>
          </w:p>
        </w:tc>
        <w:tc>
          <w:tcPr>
            <w:tcW w:w="1080" w:type="dxa"/>
          </w:tcPr>
          <w:p w:rsidR="0097102A" w:rsidRPr="00511210" w:rsidRDefault="0097102A" w:rsidP="0097102A">
            <w:pPr>
              <w:spacing w:after="0" w:line="240" w:lineRule="auto"/>
              <w:ind w:left="360" w:hanging="440"/>
              <w:jc w:val="right"/>
              <w:rPr>
                <w:rFonts w:ascii="Times New Roman" w:hAnsi="Times New Roman"/>
                <w:sz w:val="24"/>
                <w:szCs w:val="24"/>
                <w:lang w:val="kk-KZ"/>
              </w:rPr>
            </w:pPr>
            <w:r w:rsidRPr="00511210">
              <w:rPr>
                <w:rFonts w:ascii="Times New Roman" w:hAnsi="Times New Roman"/>
                <w:sz w:val="24"/>
                <w:szCs w:val="24"/>
                <w:lang w:val="kk-KZ"/>
              </w:rPr>
              <w:t>4 500</w:t>
            </w:r>
          </w:p>
        </w:tc>
        <w:tc>
          <w:tcPr>
            <w:tcW w:w="1080" w:type="dxa"/>
          </w:tcPr>
          <w:p w:rsidR="0097102A" w:rsidRPr="00511210" w:rsidRDefault="0097102A" w:rsidP="0097102A">
            <w:pPr>
              <w:spacing w:after="0" w:line="240" w:lineRule="auto"/>
              <w:ind w:left="360" w:hanging="360"/>
              <w:jc w:val="right"/>
              <w:rPr>
                <w:rFonts w:ascii="Times New Roman" w:hAnsi="Times New Roman"/>
                <w:sz w:val="24"/>
                <w:szCs w:val="24"/>
                <w:lang w:val="kk-KZ"/>
              </w:rPr>
            </w:pPr>
            <w:r w:rsidRPr="00511210">
              <w:rPr>
                <w:rFonts w:ascii="Times New Roman" w:hAnsi="Times New Roman"/>
                <w:sz w:val="24"/>
                <w:szCs w:val="24"/>
                <w:lang w:val="kk-KZ"/>
              </w:rPr>
              <w:t>5 900</w:t>
            </w:r>
          </w:p>
        </w:tc>
      </w:tr>
    </w:tbl>
    <w:p w:rsidR="0097102A" w:rsidRPr="00511210" w:rsidRDefault="0097102A" w:rsidP="0097102A">
      <w:pPr>
        <w:spacing w:after="0" w:line="240" w:lineRule="auto"/>
        <w:ind w:left="360"/>
        <w:rPr>
          <w:rFonts w:ascii="Times New Roman" w:hAnsi="Times New Roman"/>
          <w:sz w:val="24"/>
          <w:szCs w:val="24"/>
          <w:lang w:val="kk-KZ"/>
        </w:rPr>
      </w:pPr>
    </w:p>
    <w:p w:rsidR="0097102A" w:rsidRPr="00511210" w:rsidRDefault="0097102A" w:rsidP="0097102A">
      <w:pPr>
        <w:spacing w:after="0" w:line="240" w:lineRule="auto"/>
        <w:ind w:left="360"/>
        <w:rPr>
          <w:rFonts w:ascii="Times New Roman" w:hAnsi="Times New Roman"/>
          <w:sz w:val="24"/>
          <w:szCs w:val="24"/>
          <w:lang w:val="kk-KZ"/>
        </w:rPr>
      </w:pPr>
      <w:r w:rsidRPr="00511210">
        <w:rPr>
          <w:rFonts w:ascii="Times New Roman" w:hAnsi="Times New Roman"/>
          <w:sz w:val="24"/>
          <w:szCs w:val="24"/>
          <w:lang w:val="kk-KZ"/>
        </w:rPr>
        <w:t>Приведенные выше данные о затратах на материалы возникают следующим образом: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81"/>
        <w:gridCol w:w="1434"/>
        <w:gridCol w:w="1439"/>
        <w:gridCol w:w="1253"/>
        <w:gridCol w:w="1267"/>
        <w:gridCol w:w="1116"/>
        <w:gridCol w:w="1181"/>
      </w:tblGrid>
      <w:tr w:rsidR="0097102A" w:rsidRPr="00511210">
        <w:tc>
          <w:tcPr>
            <w:tcW w:w="1908" w:type="dxa"/>
          </w:tcPr>
          <w:p w:rsidR="0097102A" w:rsidRPr="00511210" w:rsidRDefault="0097102A" w:rsidP="0097102A">
            <w:pPr>
              <w:spacing w:after="0" w:line="240" w:lineRule="auto"/>
              <w:ind w:left="360"/>
              <w:rPr>
                <w:rFonts w:ascii="Times New Roman" w:hAnsi="Times New Roman"/>
                <w:sz w:val="24"/>
                <w:szCs w:val="24"/>
                <w:lang w:val="kk-KZ"/>
              </w:rPr>
            </w:pPr>
          </w:p>
        </w:tc>
        <w:tc>
          <w:tcPr>
            <w:tcW w:w="1440" w:type="dxa"/>
          </w:tcPr>
          <w:p w:rsidR="0097102A" w:rsidRPr="00511210" w:rsidRDefault="0097102A" w:rsidP="0097102A">
            <w:pPr>
              <w:spacing w:after="0" w:line="240" w:lineRule="auto"/>
              <w:ind w:left="360"/>
              <w:rPr>
                <w:rFonts w:ascii="Times New Roman" w:hAnsi="Times New Roman"/>
                <w:sz w:val="24"/>
                <w:szCs w:val="24"/>
                <w:lang w:val="kk-KZ"/>
              </w:rPr>
            </w:pPr>
            <w:r w:rsidRPr="00511210">
              <w:rPr>
                <w:rFonts w:ascii="Times New Roman" w:hAnsi="Times New Roman"/>
                <w:sz w:val="24"/>
                <w:szCs w:val="24"/>
                <w:lang w:val="kk-KZ"/>
              </w:rPr>
              <w:t>январь</w:t>
            </w:r>
          </w:p>
        </w:tc>
        <w:tc>
          <w:tcPr>
            <w:tcW w:w="1440" w:type="dxa"/>
          </w:tcPr>
          <w:p w:rsidR="0097102A" w:rsidRPr="00511210" w:rsidRDefault="0097102A" w:rsidP="0097102A">
            <w:pPr>
              <w:spacing w:after="0" w:line="240" w:lineRule="auto"/>
              <w:ind w:left="360"/>
              <w:rPr>
                <w:rFonts w:ascii="Times New Roman" w:hAnsi="Times New Roman"/>
                <w:sz w:val="24"/>
                <w:szCs w:val="24"/>
                <w:lang w:val="kk-KZ"/>
              </w:rPr>
            </w:pPr>
            <w:r w:rsidRPr="00511210">
              <w:rPr>
                <w:rFonts w:ascii="Times New Roman" w:hAnsi="Times New Roman"/>
                <w:sz w:val="24"/>
                <w:szCs w:val="24"/>
                <w:lang w:val="kk-KZ"/>
              </w:rPr>
              <w:t>февраль</w:t>
            </w:r>
          </w:p>
        </w:tc>
        <w:tc>
          <w:tcPr>
            <w:tcW w:w="1260" w:type="dxa"/>
          </w:tcPr>
          <w:p w:rsidR="0097102A" w:rsidRPr="00511210" w:rsidRDefault="0097102A" w:rsidP="0097102A">
            <w:pPr>
              <w:spacing w:after="0" w:line="240" w:lineRule="auto"/>
              <w:ind w:left="360"/>
              <w:rPr>
                <w:rFonts w:ascii="Times New Roman" w:hAnsi="Times New Roman"/>
                <w:sz w:val="24"/>
                <w:szCs w:val="24"/>
                <w:lang w:val="kk-KZ"/>
              </w:rPr>
            </w:pPr>
            <w:r w:rsidRPr="00511210">
              <w:rPr>
                <w:rFonts w:ascii="Times New Roman" w:hAnsi="Times New Roman"/>
                <w:sz w:val="24"/>
                <w:szCs w:val="24"/>
                <w:lang w:val="kk-KZ"/>
              </w:rPr>
              <w:t>март</w:t>
            </w:r>
          </w:p>
        </w:tc>
        <w:tc>
          <w:tcPr>
            <w:tcW w:w="1260" w:type="dxa"/>
          </w:tcPr>
          <w:p w:rsidR="0097102A" w:rsidRPr="00511210" w:rsidRDefault="0097102A" w:rsidP="0097102A">
            <w:pPr>
              <w:spacing w:after="0" w:line="240" w:lineRule="auto"/>
              <w:ind w:left="360"/>
              <w:rPr>
                <w:rFonts w:ascii="Times New Roman" w:hAnsi="Times New Roman"/>
                <w:sz w:val="24"/>
                <w:szCs w:val="24"/>
                <w:lang w:val="kk-KZ"/>
              </w:rPr>
            </w:pPr>
            <w:r w:rsidRPr="00511210">
              <w:rPr>
                <w:rFonts w:ascii="Times New Roman" w:hAnsi="Times New Roman"/>
                <w:sz w:val="24"/>
                <w:szCs w:val="24"/>
                <w:lang w:val="kk-KZ"/>
              </w:rPr>
              <w:t>апрель</w:t>
            </w:r>
          </w:p>
        </w:tc>
        <w:tc>
          <w:tcPr>
            <w:tcW w:w="1080" w:type="dxa"/>
          </w:tcPr>
          <w:p w:rsidR="0097102A" w:rsidRPr="00511210" w:rsidRDefault="0097102A" w:rsidP="0097102A">
            <w:pPr>
              <w:spacing w:after="0" w:line="240" w:lineRule="auto"/>
              <w:ind w:left="360"/>
              <w:rPr>
                <w:rFonts w:ascii="Times New Roman" w:hAnsi="Times New Roman"/>
                <w:sz w:val="24"/>
                <w:szCs w:val="24"/>
                <w:lang w:val="kk-KZ"/>
              </w:rPr>
            </w:pPr>
            <w:r w:rsidRPr="00511210">
              <w:rPr>
                <w:rFonts w:ascii="Times New Roman" w:hAnsi="Times New Roman"/>
                <w:sz w:val="24"/>
                <w:szCs w:val="24"/>
                <w:lang w:val="kk-KZ"/>
              </w:rPr>
              <w:t xml:space="preserve">май </w:t>
            </w:r>
          </w:p>
        </w:tc>
        <w:tc>
          <w:tcPr>
            <w:tcW w:w="1183" w:type="dxa"/>
          </w:tcPr>
          <w:p w:rsidR="0097102A" w:rsidRPr="00511210" w:rsidRDefault="0097102A" w:rsidP="0097102A">
            <w:pPr>
              <w:spacing w:after="0" w:line="240" w:lineRule="auto"/>
              <w:ind w:left="360"/>
              <w:rPr>
                <w:rFonts w:ascii="Times New Roman" w:hAnsi="Times New Roman"/>
                <w:sz w:val="24"/>
                <w:szCs w:val="24"/>
                <w:lang w:val="kk-KZ"/>
              </w:rPr>
            </w:pPr>
            <w:r w:rsidRPr="00511210">
              <w:rPr>
                <w:rFonts w:ascii="Times New Roman" w:hAnsi="Times New Roman"/>
                <w:sz w:val="24"/>
                <w:szCs w:val="24"/>
                <w:lang w:val="kk-KZ"/>
              </w:rPr>
              <w:t>июнь</w:t>
            </w:r>
          </w:p>
        </w:tc>
      </w:tr>
      <w:tr w:rsidR="0097102A" w:rsidRPr="00511210">
        <w:tc>
          <w:tcPr>
            <w:tcW w:w="1908" w:type="dxa"/>
          </w:tcPr>
          <w:p w:rsidR="0097102A" w:rsidRPr="00511210" w:rsidRDefault="0097102A" w:rsidP="0097102A">
            <w:pPr>
              <w:spacing w:after="0" w:line="240" w:lineRule="auto"/>
              <w:rPr>
                <w:rFonts w:ascii="Times New Roman" w:hAnsi="Times New Roman"/>
                <w:sz w:val="24"/>
                <w:szCs w:val="24"/>
                <w:lang w:val="kk-KZ"/>
              </w:rPr>
            </w:pPr>
            <w:r w:rsidRPr="00511210">
              <w:rPr>
                <w:rFonts w:ascii="Times New Roman" w:hAnsi="Times New Roman"/>
                <w:sz w:val="24"/>
                <w:szCs w:val="24"/>
                <w:lang w:val="kk-KZ"/>
              </w:rPr>
              <w:t>1.Запасы на начало периода</w:t>
            </w:r>
          </w:p>
        </w:tc>
        <w:tc>
          <w:tcPr>
            <w:tcW w:w="1440" w:type="dxa"/>
          </w:tcPr>
          <w:p w:rsidR="0097102A" w:rsidRPr="00511210" w:rsidRDefault="0097102A" w:rsidP="0097102A">
            <w:pPr>
              <w:spacing w:after="0" w:line="240" w:lineRule="auto"/>
              <w:ind w:left="360"/>
              <w:jc w:val="right"/>
              <w:rPr>
                <w:rFonts w:ascii="Times New Roman" w:hAnsi="Times New Roman"/>
                <w:sz w:val="24"/>
                <w:szCs w:val="24"/>
                <w:lang w:val="kk-KZ"/>
              </w:rPr>
            </w:pPr>
          </w:p>
          <w:p w:rsidR="0097102A" w:rsidRPr="00511210" w:rsidRDefault="0097102A" w:rsidP="0097102A">
            <w:pPr>
              <w:spacing w:after="0" w:line="240" w:lineRule="auto"/>
              <w:ind w:left="360"/>
              <w:jc w:val="right"/>
              <w:rPr>
                <w:rFonts w:ascii="Times New Roman" w:hAnsi="Times New Roman"/>
                <w:sz w:val="24"/>
                <w:szCs w:val="24"/>
                <w:lang w:val="kk-KZ"/>
              </w:rPr>
            </w:pPr>
          </w:p>
          <w:p w:rsidR="0097102A" w:rsidRPr="00511210" w:rsidRDefault="0097102A" w:rsidP="0097102A">
            <w:pPr>
              <w:spacing w:after="0" w:line="240" w:lineRule="auto"/>
              <w:ind w:left="360"/>
              <w:jc w:val="right"/>
              <w:rPr>
                <w:rFonts w:ascii="Times New Roman" w:hAnsi="Times New Roman"/>
                <w:sz w:val="24"/>
                <w:szCs w:val="24"/>
                <w:lang w:val="kk-KZ"/>
              </w:rPr>
            </w:pPr>
            <w:r w:rsidRPr="00511210">
              <w:rPr>
                <w:rFonts w:ascii="Times New Roman" w:hAnsi="Times New Roman"/>
                <w:sz w:val="24"/>
                <w:szCs w:val="24"/>
                <w:lang w:val="kk-KZ"/>
              </w:rPr>
              <w:t>3 000</w:t>
            </w:r>
          </w:p>
        </w:tc>
        <w:tc>
          <w:tcPr>
            <w:tcW w:w="1440" w:type="dxa"/>
          </w:tcPr>
          <w:p w:rsidR="0097102A" w:rsidRPr="00511210" w:rsidRDefault="0097102A" w:rsidP="0097102A">
            <w:pPr>
              <w:spacing w:after="0" w:line="240" w:lineRule="auto"/>
              <w:ind w:left="360"/>
              <w:jc w:val="right"/>
              <w:rPr>
                <w:rFonts w:ascii="Times New Roman" w:hAnsi="Times New Roman"/>
                <w:sz w:val="24"/>
                <w:szCs w:val="24"/>
                <w:lang w:val="kk-KZ"/>
              </w:rPr>
            </w:pPr>
          </w:p>
          <w:p w:rsidR="0097102A" w:rsidRPr="00511210" w:rsidRDefault="0097102A" w:rsidP="0097102A">
            <w:pPr>
              <w:spacing w:after="0" w:line="240" w:lineRule="auto"/>
              <w:ind w:left="360"/>
              <w:jc w:val="right"/>
              <w:rPr>
                <w:rFonts w:ascii="Times New Roman" w:hAnsi="Times New Roman"/>
                <w:sz w:val="24"/>
                <w:szCs w:val="24"/>
                <w:lang w:val="kk-KZ"/>
              </w:rPr>
            </w:pPr>
          </w:p>
          <w:p w:rsidR="0097102A" w:rsidRPr="00511210" w:rsidRDefault="0097102A" w:rsidP="0097102A">
            <w:pPr>
              <w:spacing w:after="0" w:line="240" w:lineRule="auto"/>
              <w:ind w:left="360"/>
              <w:jc w:val="right"/>
              <w:rPr>
                <w:rFonts w:ascii="Times New Roman" w:hAnsi="Times New Roman"/>
                <w:sz w:val="24"/>
                <w:szCs w:val="24"/>
                <w:lang w:val="kk-KZ"/>
              </w:rPr>
            </w:pPr>
            <w:r w:rsidRPr="00511210">
              <w:rPr>
                <w:rFonts w:ascii="Times New Roman" w:hAnsi="Times New Roman"/>
                <w:sz w:val="24"/>
                <w:szCs w:val="24"/>
                <w:lang w:val="kk-KZ"/>
              </w:rPr>
              <w:t>5 000</w:t>
            </w:r>
          </w:p>
        </w:tc>
        <w:tc>
          <w:tcPr>
            <w:tcW w:w="1260" w:type="dxa"/>
          </w:tcPr>
          <w:p w:rsidR="0097102A" w:rsidRPr="00511210" w:rsidRDefault="0097102A" w:rsidP="0097102A">
            <w:pPr>
              <w:spacing w:after="0" w:line="240" w:lineRule="auto"/>
              <w:ind w:left="360" w:hanging="424"/>
              <w:jc w:val="right"/>
              <w:rPr>
                <w:rFonts w:ascii="Times New Roman" w:hAnsi="Times New Roman"/>
                <w:sz w:val="24"/>
                <w:szCs w:val="24"/>
                <w:lang w:val="kk-KZ"/>
              </w:rPr>
            </w:pPr>
          </w:p>
          <w:p w:rsidR="0097102A" w:rsidRPr="00511210" w:rsidRDefault="0097102A" w:rsidP="0097102A">
            <w:pPr>
              <w:spacing w:after="0" w:line="240" w:lineRule="auto"/>
              <w:ind w:left="360" w:hanging="424"/>
              <w:jc w:val="right"/>
              <w:rPr>
                <w:rFonts w:ascii="Times New Roman" w:hAnsi="Times New Roman"/>
                <w:sz w:val="24"/>
                <w:szCs w:val="24"/>
                <w:lang w:val="kk-KZ"/>
              </w:rPr>
            </w:pPr>
          </w:p>
          <w:p w:rsidR="0097102A" w:rsidRPr="00511210" w:rsidRDefault="0097102A" w:rsidP="0097102A">
            <w:pPr>
              <w:spacing w:after="0" w:line="240" w:lineRule="auto"/>
              <w:ind w:left="360" w:hanging="424"/>
              <w:jc w:val="right"/>
              <w:rPr>
                <w:rFonts w:ascii="Times New Roman" w:hAnsi="Times New Roman"/>
                <w:sz w:val="24"/>
                <w:szCs w:val="24"/>
                <w:lang w:val="kk-KZ"/>
              </w:rPr>
            </w:pPr>
            <w:r w:rsidRPr="00511210">
              <w:rPr>
                <w:rFonts w:ascii="Times New Roman" w:hAnsi="Times New Roman"/>
                <w:sz w:val="24"/>
                <w:szCs w:val="24"/>
                <w:lang w:val="kk-KZ"/>
              </w:rPr>
              <w:t>3 000</w:t>
            </w:r>
          </w:p>
        </w:tc>
        <w:tc>
          <w:tcPr>
            <w:tcW w:w="1260" w:type="dxa"/>
          </w:tcPr>
          <w:p w:rsidR="0097102A" w:rsidRPr="00511210" w:rsidRDefault="0097102A" w:rsidP="0097102A">
            <w:pPr>
              <w:spacing w:after="0" w:line="240" w:lineRule="auto"/>
              <w:ind w:left="360"/>
              <w:jc w:val="right"/>
              <w:rPr>
                <w:rFonts w:ascii="Times New Roman" w:hAnsi="Times New Roman"/>
                <w:sz w:val="24"/>
                <w:szCs w:val="24"/>
                <w:lang w:val="kk-KZ"/>
              </w:rPr>
            </w:pPr>
          </w:p>
          <w:p w:rsidR="0097102A" w:rsidRPr="00511210" w:rsidRDefault="0097102A" w:rsidP="0097102A">
            <w:pPr>
              <w:spacing w:after="0" w:line="240" w:lineRule="auto"/>
              <w:ind w:left="360"/>
              <w:jc w:val="right"/>
              <w:rPr>
                <w:rFonts w:ascii="Times New Roman" w:hAnsi="Times New Roman"/>
                <w:sz w:val="24"/>
                <w:szCs w:val="24"/>
                <w:lang w:val="kk-KZ"/>
              </w:rPr>
            </w:pPr>
          </w:p>
          <w:p w:rsidR="0097102A" w:rsidRPr="00511210" w:rsidRDefault="0097102A" w:rsidP="0097102A">
            <w:pPr>
              <w:spacing w:after="0" w:line="240" w:lineRule="auto"/>
              <w:ind w:left="360"/>
              <w:jc w:val="right"/>
              <w:rPr>
                <w:rFonts w:ascii="Times New Roman" w:hAnsi="Times New Roman"/>
                <w:sz w:val="24"/>
                <w:szCs w:val="24"/>
                <w:lang w:val="kk-KZ"/>
              </w:rPr>
            </w:pPr>
            <w:r w:rsidRPr="00511210">
              <w:rPr>
                <w:rFonts w:ascii="Times New Roman" w:hAnsi="Times New Roman"/>
                <w:sz w:val="24"/>
                <w:szCs w:val="24"/>
                <w:lang w:val="kk-KZ"/>
              </w:rPr>
              <w:t>2 500</w:t>
            </w:r>
          </w:p>
        </w:tc>
        <w:tc>
          <w:tcPr>
            <w:tcW w:w="1080" w:type="dxa"/>
          </w:tcPr>
          <w:p w:rsidR="0097102A" w:rsidRPr="00511210" w:rsidRDefault="0097102A" w:rsidP="0097102A">
            <w:pPr>
              <w:spacing w:after="0" w:line="240" w:lineRule="auto"/>
              <w:ind w:left="360"/>
              <w:jc w:val="right"/>
              <w:rPr>
                <w:rFonts w:ascii="Times New Roman" w:hAnsi="Times New Roman"/>
                <w:sz w:val="24"/>
                <w:szCs w:val="24"/>
                <w:lang w:val="kk-KZ"/>
              </w:rPr>
            </w:pPr>
          </w:p>
          <w:p w:rsidR="0097102A" w:rsidRPr="00511210" w:rsidRDefault="0097102A" w:rsidP="0097102A">
            <w:pPr>
              <w:spacing w:after="0" w:line="240" w:lineRule="auto"/>
              <w:ind w:left="360"/>
              <w:jc w:val="right"/>
              <w:rPr>
                <w:rFonts w:ascii="Times New Roman" w:hAnsi="Times New Roman"/>
                <w:sz w:val="24"/>
                <w:szCs w:val="24"/>
                <w:lang w:val="kk-KZ"/>
              </w:rPr>
            </w:pPr>
          </w:p>
          <w:p w:rsidR="0097102A" w:rsidRPr="00511210" w:rsidRDefault="0097102A" w:rsidP="0097102A">
            <w:pPr>
              <w:spacing w:after="0" w:line="240" w:lineRule="auto"/>
              <w:ind w:left="360"/>
              <w:jc w:val="right"/>
              <w:rPr>
                <w:rFonts w:ascii="Times New Roman" w:hAnsi="Times New Roman"/>
                <w:sz w:val="24"/>
                <w:szCs w:val="24"/>
                <w:lang w:val="kk-KZ"/>
              </w:rPr>
            </w:pPr>
            <w:r w:rsidRPr="00511210">
              <w:rPr>
                <w:rFonts w:ascii="Times New Roman" w:hAnsi="Times New Roman"/>
                <w:sz w:val="24"/>
                <w:szCs w:val="24"/>
                <w:lang w:val="kk-KZ"/>
              </w:rPr>
              <w:t>3 500</w:t>
            </w:r>
          </w:p>
        </w:tc>
        <w:tc>
          <w:tcPr>
            <w:tcW w:w="1183" w:type="dxa"/>
          </w:tcPr>
          <w:p w:rsidR="0097102A" w:rsidRPr="00511210" w:rsidRDefault="0097102A" w:rsidP="0097102A">
            <w:pPr>
              <w:spacing w:after="0" w:line="240" w:lineRule="auto"/>
              <w:ind w:left="360" w:hanging="360"/>
              <w:jc w:val="right"/>
              <w:rPr>
                <w:rFonts w:ascii="Times New Roman" w:hAnsi="Times New Roman"/>
                <w:sz w:val="24"/>
                <w:szCs w:val="24"/>
                <w:lang w:val="kk-KZ"/>
              </w:rPr>
            </w:pPr>
          </w:p>
          <w:p w:rsidR="0097102A" w:rsidRPr="00511210" w:rsidRDefault="0097102A" w:rsidP="0097102A">
            <w:pPr>
              <w:spacing w:after="0" w:line="240" w:lineRule="auto"/>
              <w:ind w:left="360" w:hanging="360"/>
              <w:jc w:val="right"/>
              <w:rPr>
                <w:rFonts w:ascii="Times New Roman" w:hAnsi="Times New Roman"/>
                <w:sz w:val="24"/>
                <w:szCs w:val="24"/>
                <w:lang w:val="kk-KZ"/>
              </w:rPr>
            </w:pPr>
          </w:p>
          <w:p w:rsidR="0097102A" w:rsidRPr="00511210" w:rsidRDefault="0097102A" w:rsidP="0097102A">
            <w:pPr>
              <w:spacing w:after="0" w:line="240" w:lineRule="auto"/>
              <w:ind w:left="360" w:hanging="360"/>
              <w:jc w:val="right"/>
              <w:rPr>
                <w:rFonts w:ascii="Times New Roman" w:hAnsi="Times New Roman"/>
                <w:sz w:val="24"/>
                <w:szCs w:val="24"/>
                <w:lang w:val="kk-KZ"/>
              </w:rPr>
            </w:pPr>
            <w:r w:rsidRPr="00511210">
              <w:rPr>
                <w:rFonts w:ascii="Times New Roman" w:hAnsi="Times New Roman"/>
                <w:sz w:val="24"/>
                <w:szCs w:val="24"/>
                <w:lang w:val="kk-KZ"/>
              </w:rPr>
              <w:t>1 500</w:t>
            </w:r>
          </w:p>
        </w:tc>
      </w:tr>
      <w:tr w:rsidR="0097102A" w:rsidRPr="00511210">
        <w:tc>
          <w:tcPr>
            <w:tcW w:w="1908" w:type="dxa"/>
          </w:tcPr>
          <w:p w:rsidR="0097102A" w:rsidRPr="00511210" w:rsidRDefault="0097102A" w:rsidP="0097102A">
            <w:pPr>
              <w:spacing w:after="0" w:line="240" w:lineRule="auto"/>
              <w:ind w:left="360" w:hanging="360"/>
              <w:rPr>
                <w:rFonts w:ascii="Times New Roman" w:hAnsi="Times New Roman"/>
                <w:sz w:val="24"/>
                <w:szCs w:val="24"/>
                <w:lang w:val="kk-KZ"/>
              </w:rPr>
            </w:pPr>
            <w:r w:rsidRPr="00511210">
              <w:rPr>
                <w:rFonts w:ascii="Times New Roman" w:hAnsi="Times New Roman"/>
                <w:sz w:val="24"/>
                <w:szCs w:val="24"/>
                <w:lang w:val="kk-KZ"/>
              </w:rPr>
              <w:t>2. Закупки</w:t>
            </w:r>
          </w:p>
        </w:tc>
        <w:tc>
          <w:tcPr>
            <w:tcW w:w="1440" w:type="dxa"/>
          </w:tcPr>
          <w:p w:rsidR="0097102A" w:rsidRPr="00511210" w:rsidRDefault="0097102A" w:rsidP="0097102A">
            <w:pPr>
              <w:spacing w:after="0" w:line="240" w:lineRule="auto"/>
              <w:ind w:left="360"/>
              <w:jc w:val="right"/>
              <w:rPr>
                <w:rFonts w:ascii="Times New Roman" w:hAnsi="Times New Roman"/>
                <w:sz w:val="24"/>
                <w:szCs w:val="24"/>
                <w:lang w:val="kk-KZ"/>
              </w:rPr>
            </w:pPr>
            <w:r w:rsidRPr="00511210">
              <w:rPr>
                <w:rFonts w:ascii="Times New Roman" w:hAnsi="Times New Roman"/>
                <w:sz w:val="24"/>
                <w:szCs w:val="24"/>
                <w:lang w:val="kk-KZ"/>
              </w:rPr>
              <w:t>10 000</w:t>
            </w:r>
          </w:p>
        </w:tc>
        <w:tc>
          <w:tcPr>
            <w:tcW w:w="1440" w:type="dxa"/>
          </w:tcPr>
          <w:p w:rsidR="0097102A" w:rsidRPr="00511210" w:rsidRDefault="0097102A" w:rsidP="0097102A">
            <w:pPr>
              <w:spacing w:after="0" w:line="240" w:lineRule="auto"/>
              <w:ind w:left="360"/>
              <w:jc w:val="right"/>
              <w:rPr>
                <w:rFonts w:ascii="Times New Roman" w:hAnsi="Times New Roman"/>
                <w:sz w:val="24"/>
                <w:szCs w:val="24"/>
                <w:lang w:val="kk-KZ"/>
              </w:rPr>
            </w:pPr>
            <w:r w:rsidRPr="00511210">
              <w:rPr>
                <w:rFonts w:ascii="Times New Roman" w:hAnsi="Times New Roman"/>
                <w:sz w:val="24"/>
                <w:szCs w:val="24"/>
                <w:lang w:val="kk-KZ"/>
              </w:rPr>
              <w:t>7 000</w:t>
            </w:r>
          </w:p>
        </w:tc>
        <w:tc>
          <w:tcPr>
            <w:tcW w:w="1260" w:type="dxa"/>
          </w:tcPr>
          <w:p w:rsidR="0097102A" w:rsidRPr="00511210" w:rsidRDefault="0097102A" w:rsidP="0097102A">
            <w:pPr>
              <w:spacing w:after="0" w:line="240" w:lineRule="auto"/>
              <w:ind w:left="360" w:hanging="424"/>
              <w:jc w:val="right"/>
              <w:rPr>
                <w:rFonts w:ascii="Times New Roman" w:hAnsi="Times New Roman"/>
                <w:sz w:val="24"/>
                <w:szCs w:val="24"/>
                <w:lang w:val="kk-KZ"/>
              </w:rPr>
            </w:pPr>
            <w:r w:rsidRPr="00511210">
              <w:rPr>
                <w:rFonts w:ascii="Times New Roman" w:hAnsi="Times New Roman"/>
                <w:sz w:val="24"/>
                <w:szCs w:val="24"/>
                <w:lang w:val="kk-KZ"/>
              </w:rPr>
              <w:t>9 000</w:t>
            </w:r>
          </w:p>
        </w:tc>
        <w:tc>
          <w:tcPr>
            <w:tcW w:w="1260" w:type="dxa"/>
          </w:tcPr>
          <w:p w:rsidR="0097102A" w:rsidRPr="00511210" w:rsidRDefault="0097102A" w:rsidP="0097102A">
            <w:pPr>
              <w:spacing w:after="0" w:line="240" w:lineRule="auto"/>
              <w:ind w:left="360"/>
              <w:jc w:val="right"/>
              <w:rPr>
                <w:rFonts w:ascii="Times New Roman" w:hAnsi="Times New Roman"/>
                <w:sz w:val="24"/>
                <w:szCs w:val="24"/>
                <w:lang w:val="kk-KZ"/>
              </w:rPr>
            </w:pPr>
            <w:r w:rsidRPr="00511210">
              <w:rPr>
                <w:rFonts w:ascii="Times New Roman" w:hAnsi="Times New Roman"/>
                <w:sz w:val="24"/>
                <w:szCs w:val="24"/>
                <w:lang w:val="kk-KZ"/>
              </w:rPr>
              <w:t>11 000</w:t>
            </w:r>
          </w:p>
        </w:tc>
        <w:tc>
          <w:tcPr>
            <w:tcW w:w="1080" w:type="dxa"/>
          </w:tcPr>
          <w:p w:rsidR="0097102A" w:rsidRPr="00511210" w:rsidRDefault="0097102A" w:rsidP="0097102A">
            <w:pPr>
              <w:spacing w:after="0" w:line="240" w:lineRule="auto"/>
              <w:ind w:left="360"/>
              <w:jc w:val="right"/>
              <w:rPr>
                <w:rFonts w:ascii="Times New Roman" w:hAnsi="Times New Roman"/>
                <w:sz w:val="24"/>
                <w:szCs w:val="24"/>
                <w:lang w:val="kk-KZ"/>
              </w:rPr>
            </w:pPr>
            <w:r w:rsidRPr="00511210">
              <w:rPr>
                <w:rFonts w:ascii="Times New Roman" w:hAnsi="Times New Roman"/>
                <w:sz w:val="24"/>
                <w:szCs w:val="24"/>
                <w:lang w:val="kk-KZ"/>
              </w:rPr>
              <w:t>4 000</w:t>
            </w:r>
          </w:p>
        </w:tc>
        <w:tc>
          <w:tcPr>
            <w:tcW w:w="1183" w:type="dxa"/>
          </w:tcPr>
          <w:p w:rsidR="0097102A" w:rsidRPr="00511210" w:rsidRDefault="0097102A" w:rsidP="0097102A">
            <w:pPr>
              <w:spacing w:after="0" w:line="240" w:lineRule="auto"/>
              <w:ind w:left="360" w:hanging="360"/>
              <w:jc w:val="right"/>
              <w:rPr>
                <w:rFonts w:ascii="Times New Roman" w:hAnsi="Times New Roman"/>
                <w:sz w:val="24"/>
                <w:szCs w:val="24"/>
                <w:lang w:val="kk-KZ"/>
              </w:rPr>
            </w:pPr>
            <w:r w:rsidRPr="00511210">
              <w:rPr>
                <w:rFonts w:ascii="Times New Roman" w:hAnsi="Times New Roman"/>
                <w:sz w:val="24"/>
                <w:szCs w:val="24"/>
                <w:lang w:val="kk-KZ"/>
              </w:rPr>
              <w:t>11 000</w:t>
            </w:r>
          </w:p>
        </w:tc>
      </w:tr>
      <w:tr w:rsidR="0097102A" w:rsidRPr="00511210">
        <w:tc>
          <w:tcPr>
            <w:tcW w:w="1908" w:type="dxa"/>
          </w:tcPr>
          <w:p w:rsidR="0097102A" w:rsidRPr="00511210" w:rsidRDefault="0097102A" w:rsidP="0097102A">
            <w:pPr>
              <w:spacing w:after="0" w:line="240" w:lineRule="auto"/>
              <w:ind w:left="360" w:hanging="360"/>
              <w:rPr>
                <w:rFonts w:ascii="Times New Roman" w:hAnsi="Times New Roman"/>
                <w:sz w:val="24"/>
                <w:szCs w:val="24"/>
                <w:lang w:val="kk-KZ"/>
              </w:rPr>
            </w:pPr>
            <w:r w:rsidRPr="00511210">
              <w:rPr>
                <w:rFonts w:ascii="Times New Roman" w:hAnsi="Times New Roman"/>
                <w:sz w:val="24"/>
                <w:szCs w:val="24"/>
                <w:lang w:val="kk-KZ"/>
              </w:rPr>
              <w:t>Итого:</w:t>
            </w:r>
          </w:p>
        </w:tc>
        <w:tc>
          <w:tcPr>
            <w:tcW w:w="1440" w:type="dxa"/>
          </w:tcPr>
          <w:p w:rsidR="0097102A" w:rsidRPr="00511210" w:rsidRDefault="0097102A" w:rsidP="0097102A">
            <w:pPr>
              <w:spacing w:after="0" w:line="240" w:lineRule="auto"/>
              <w:ind w:left="360"/>
              <w:jc w:val="right"/>
              <w:rPr>
                <w:rFonts w:ascii="Times New Roman" w:hAnsi="Times New Roman"/>
                <w:sz w:val="24"/>
                <w:szCs w:val="24"/>
                <w:lang w:val="kk-KZ"/>
              </w:rPr>
            </w:pPr>
            <w:r w:rsidRPr="00511210">
              <w:rPr>
                <w:rFonts w:ascii="Times New Roman" w:hAnsi="Times New Roman"/>
                <w:sz w:val="24"/>
                <w:szCs w:val="24"/>
                <w:lang w:val="kk-KZ"/>
              </w:rPr>
              <w:t>13 000</w:t>
            </w:r>
          </w:p>
        </w:tc>
        <w:tc>
          <w:tcPr>
            <w:tcW w:w="1440" w:type="dxa"/>
          </w:tcPr>
          <w:p w:rsidR="0097102A" w:rsidRPr="00511210" w:rsidRDefault="0097102A" w:rsidP="0097102A">
            <w:pPr>
              <w:spacing w:after="0" w:line="240" w:lineRule="auto"/>
              <w:ind w:left="360"/>
              <w:jc w:val="right"/>
              <w:rPr>
                <w:rFonts w:ascii="Times New Roman" w:hAnsi="Times New Roman"/>
                <w:sz w:val="24"/>
                <w:szCs w:val="24"/>
                <w:lang w:val="kk-KZ"/>
              </w:rPr>
            </w:pPr>
            <w:r w:rsidRPr="00511210">
              <w:rPr>
                <w:rFonts w:ascii="Times New Roman" w:hAnsi="Times New Roman"/>
                <w:sz w:val="24"/>
                <w:szCs w:val="24"/>
                <w:lang w:val="kk-KZ"/>
              </w:rPr>
              <w:t>12 000</w:t>
            </w:r>
          </w:p>
        </w:tc>
        <w:tc>
          <w:tcPr>
            <w:tcW w:w="1260" w:type="dxa"/>
          </w:tcPr>
          <w:p w:rsidR="0097102A" w:rsidRPr="00511210" w:rsidRDefault="0097102A" w:rsidP="0097102A">
            <w:pPr>
              <w:spacing w:after="0" w:line="240" w:lineRule="auto"/>
              <w:ind w:left="360" w:hanging="424"/>
              <w:jc w:val="right"/>
              <w:rPr>
                <w:rFonts w:ascii="Times New Roman" w:hAnsi="Times New Roman"/>
                <w:sz w:val="24"/>
                <w:szCs w:val="24"/>
                <w:lang w:val="kk-KZ"/>
              </w:rPr>
            </w:pPr>
            <w:r w:rsidRPr="00511210">
              <w:rPr>
                <w:rFonts w:ascii="Times New Roman" w:hAnsi="Times New Roman"/>
                <w:sz w:val="24"/>
                <w:szCs w:val="24"/>
                <w:lang w:val="kk-KZ"/>
              </w:rPr>
              <w:t>12 000</w:t>
            </w:r>
          </w:p>
        </w:tc>
        <w:tc>
          <w:tcPr>
            <w:tcW w:w="1260" w:type="dxa"/>
          </w:tcPr>
          <w:p w:rsidR="0097102A" w:rsidRPr="00511210" w:rsidRDefault="0097102A" w:rsidP="0097102A">
            <w:pPr>
              <w:spacing w:after="0" w:line="240" w:lineRule="auto"/>
              <w:ind w:left="360"/>
              <w:jc w:val="right"/>
              <w:rPr>
                <w:rFonts w:ascii="Times New Roman" w:hAnsi="Times New Roman"/>
                <w:sz w:val="24"/>
                <w:szCs w:val="24"/>
                <w:lang w:val="kk-KZ"/>
              </w:rPr>
            </w:pPr>
            <w:r w:rsidRPr="00511210">
              <w:rPr>
                <w:rFonts w:ascii="Times New Roman" w:hAnsi="Times New Roman"/>
                <w:sz w:val="24"/>
                <w:szCs w:val="24"/>
                <w:lang w:val="kk-KZ"/>
              </w:rPr>
              <w:t>13 500</w:t>
            </w:r>
          </w:p>
        </w:tc>
        <w:tc>
          <w:tcPr>
            <w:tcW w:w="1080" w:type="dxa"/>
          </w:tcPr>
          <w:p w:rsidR="0097102A" w:rsidRPr="00511210" w:rsidRDefault="0097102A" w:rsidP="0097102A">
            <w:pPr>
              <w:spacing w:after="0" w:line="240" w:lineRule="auto"/>
              <w:ind w:left="360"/>
              <w:jc w:val="right"/>
              <w:rPr>
                <w:rFonts w:ascii="Times New Roman" w:hAnsi="Times New Roman"/>
                <w:sz w:val="24"/>
                <w:szCs w:val="24"/>
                <w:lang w:val="kk-KZ"/>
              </w:rPr>
            </w:pPr>
            <w:r w:rsidRPr="00511210">
              <w:rPr>
                <w:rFonts w:ascii="Times New Roman" w:hAnsi="Times New Roman"/>
                <w:sz w:val="24"/>
                <w:szCs w:val="24"/>
                <w:lang w:val="kk-KZ"/>
              </w:rPr>
              <w:t>7 500</w:t>
            </w:r>
          </w:p>
        </w:tc>
        <w:tc>
          <w:tcPr>
            <w:tcW w:w="1183" w:type="dxa"/>
          </w:tcPr>
          <w:p w:rsidR="0097102A" w:rsidRPr="00511210" w:rsidRDefault="0097102A" w:rsidP="0097102A">
            <w:pPr>
              <w:spacing w:after="0" w:line="240" w:lineRule="auto"/>
              <w:ind w:left="360" w:hanging="360"/>
              <w:jc w:val="right"/>
              <w:rPr>
                <w:rFonts w:ascii="Times New Roman" w:hAnsi="Times New Roman"/>
                <w:sz w:val="24"/>
                <w:szCs w:val="24"/>
                <w:lang w:val="kk-KZ"/>
              </w:rPr>
            </w:pPr>
            <w:r w:rsidRPr="00511210">
              <w:rPr>
                <w:rFonts w:ascii="Times New Roman" w:hAnsi="Times New Roman"/>
                <w:sz w:val="24"/>
                <w:szCs w:val="24"/>
                <w:lang w:val="kk-KZ"/>
              </w:rPr>
              <w:t>12 500</w:t>
            </w:r>
          </w:p>
        </w:tc>
      </w:tr>
      <w:tr w:rsidR="0097102A" w:rsidRPr="00511210">
        <w:tc>
          <w:tcPr>
            <w:tcW w:w="1908" w:type="dxa"/>
          </w:tcPr>
          <w:p w:rsidR="0097102A" w:rsidRPr="00511210" w:rsidRDefault="0097102A" w:rsidP="0097102A">
            <w:pPr>
              <w:spacing w:after="0" w:line="240" w:lineRule="auto"/>
              <w:rPr>
                <w:rFonts w:ascii="Times New Roman" w:hAnsi="Times New Roman"/>
                <w:sz w:val="24"/>
                <w:szCs w:val="24"/>
                <w:lang w:val="kk-KZ"/>
              </w:rPr>
            </w:pPr>
            <w:r w:rsidRPr="00511210">
              <w:rPr>
                <w:rFonts w:ascii="Times New Roman" w:hAnsi="Times New Roman"/>
                <w:sz w:val="24"/>
                <w:szCs w:val="24"/>
                <w:lang w:val="kk-KZ"/>
              </w:rPr>
              <w:t>3.Запас на конец периода</w:t>
            </w:r>
          </w:p>
        </w:tc>
        <w:tc>
          <w:tcPr>
            <w:tcW w:w="1440" w:type="dxa"/>
          </w:tcPr>
          <w:p w:rsidR="0097102A" w:rsidRPr="00511210" w:rsidRDefault="0097102A" w:rsidP="0097102A">
            <w:pPr>
              <w:spacing w:after="0" w:line="240" w:lineRule="auto"/>
              <w:ind w:left="360"/>
              <w:jc w:val="right"/>
              <w:rPr>
                <w:rFonts w:ascii="Times New Roman" w:hAnsi="Times New Roman"/>
                <w:sz w:val="24"/>
                <w:szCs w:val="24"/>
                <w:lang w:val="kk-KZ"/>
              </w:rPr>
            </w:pPr>
          </w:p>
          <w:p w:rsidR="0097102A" w:rsidRPr="00511210" w:rsidRDefault="0097102A" w:rsidP="0097102A">
            <w:pPr>
              <w:spacing w:after="0" w:line="240" w:lineRule="auto"/>
              <w:ind w:left="360"/>
              <w:jc w:val="right"/>
              <w:rPr>
                <w:rFonts w:ascii="Times New Roman" w:hAnsi="Times New Roman"/>
                <w:sz w:val="24"/>
                <w:szCs w:val="24"/>
                <w:lang w:val="kk-KZ"/>
              </w:rPr>
            </w:pPr>
          </w:p>
          <w:p w:rsidR="0097102A" w:rsidRPr="00511210" w:rsidRDefault="0097102A" w:rsidP="0097102A">
            <w:pPr>
              <w:spacing w:after="0" w:line="240" w:lineRule="auto"/>
              <w:ind w:left="360"/>
              <w:jc w:val="right"/>
              <w:rPr>
                <w:rFonts w:ascii="Times New Roman" w:hAnsi="Times New Roman"/>
                <w:sz w:val="24"/>
                <w:szCs w:val="24"/>
                <w:lang w:val="kk-KZ"/>
              </w:rPr>
            </w:pPr>
            <w:r w:rsidRPr="00511210">
              <w:rPr>
                <w:rFonts w:ascii="Times New Roman" w:hAnsi="Times New Roman"/>
                <w:sz w:val="24"/>
                <w:szCs w:val="24"/>
                <w:lang w:val="kk-KZ"/>
              </w:rPr>
              <w:t>5 000</w:t>
            </w:r>
          </w:p>
        </w:tc>
        <w:tc>
          <w:tcPr>
            <w:tcW w:w="1440" w:type="dxa"/>
          </w:tcPr>
          <w:p w:rsidR="0097102A" w:rsidRPr="00511210" w:rsidRDefault="0097102A" w:rsidP="0097102A">
            <w:pPr>
              <w:spacing w:after="0" w:line="240" w:lineRule="auto"/>
              <w:ind w:left="360"/>
              <w:jc w:val="right"/>
              <w:rPr>
                <w:rFonts w:ascii="Times New Roman" w:hAnsi="Times New Roman"/>
                <w:sz w:val="24"/>
                <w:szCs w:val="24"/>
                <w:lang w:val="kk-KZ"/>
              </w:rPr>
            </w:pPr>
          </w:p>
          <w:p w:rsidR="0097102A" w:rsidRPr="00511210" w:rsidRDefault="0097102A" w:rsidP="0097102A">
            <w:pPr>
              <w:spacing w:after="0" w:line="240" w:lineRule="auto"/>
              <w:ind w:left="360"/>
              <w:jc w:val="right"/>
              <w:rPr>
                <w:rFonts w:ascii="Times New Roman" w:hAnsi="Times New Roman"/>
                <w:sz w:val="24"/>
                <w:szCs w:val="24"/>
                <w:lang w:val="kk-KZ"/>
              </w:rPr>
            </w:pPr>
          </w:p>
          <w:p w:rsidR="0097102A" w:rsidRPr="00511210" w:rsidRDefault="0097102A" w:rsidP="0097102A">
            <w:pPr>
              <w:spacing w:after="0" w:line="240" w:lineRule="auto"/>
              <w:ind w:left="360"/>
              <w:jc w:val="right"/>
              <w:rPr>
                <w:rFonts w:ascii="Times New Roman" w:hAnsi="Times New Roman"/>
                <w:sz w:val="24"/>
                <w:szCs w:val="24"/>
                <w:lang w:val="kk-KZ"/>
              </w:rPr>
            </w:pPr>
            <w:r w:rsidRPr="00511210">
              <w:rPr>
                <w:rFonts w:ascii="Times New Roman" w:hAnsi="Times New Roman"/>
                <w:sz w:val="24"/>
                <w:szCs w:val="24"/>
                <w:lang w:val="kk-KZ"/>
              </w:rPr>
              <w:t>3 000</w:t>
            </w:r>
          </w:p>
        </w:tc>
        <w:tc>
          <w:tcPr>
            <w:tcW w:w="1260" w:type="dxa"/>
          </w:tcPr>
          <w:p w:rsidR="0097102A" w:rsidRPr="00511210" w:rsidRDefault="0097102A" w:rsidP="0097102A">
            <w:pPr>
              <w:spacing w:after="0" w:line="240" w:lineRule="auto"/>
              <w:ind w:left="360" w:hanging="424"/>
              <w:jc w:val="right"/>
              <w:rPr>
                <w:rFonts w:ascii="Times New Roman" w:hAnsi="Times New Roman"/>
                <w:sz w:val="24"/>
                <w:szCs w:val="24"/>
                <w:lang w:val="kk-KZ"/>
              </w:rPr>
            </w:pPr>
          </w:p>
          <w:p w:rsidR="0097102A" w:rsidRPr="00511210" w:rsidRDefault="0097102A" w:rsidP="0097102A">
            <w:pPr>
              <w:spacing w:after="0" w:line="240" w:lineRule="auto"/>
              <w:ind w:left="360" w:hanging="424"/>
              <w:jc w:val="right"/>
              <w:rPr>
                <w:rFonts w:ascii="Times New Roman" w:hAnsi="Times New Roman"/>
                <w:sz w:val="24"/>
                <w:szCs w:val="24"/>
                <w:lang w:val="kk-KZ"/>
              </w:rPr>
            </w:pPr>
          </w:p>
          <w:p w:rsidR="0097102A" w:rsidRPr="00511210" w:rsidRDefault="0097102A" w:rsidP="0097102A">
            <w:pPr>
              <w:spacing w:after="0" w:line="240" w:lineRule="auto"/>
              <w:ind w:left="360" w:hanging="424"/>
              <w:jc w:val="right"/>
              <w:rPr>
                <w:rFonts w:ascii="Times New Roman" w:hAnsi="Times New Roman"/>
                <w:sz w:val="24"/>
                <w:szCs w:val="24"/>
                <w:lang w:val="kk-KZ"/>
              </w:rPr>
            </w:pPr>
            <w:r w:rsidRPr="00511210">
              <w:rPr>
                <w:rFonts w:ascii="Times New Roman" w:hAnsi="Times New Roman"/>
                <w:sz w:val="24"/>
                <w:szCs w:val="24"/>
                <w:lang w:val="kk-KZ"/>
              </w:rPr>
              <w:t>2 500</w:t>
            </w:r>
          </w:p>
        </w:tc>
        <w:tc>
          <w:tcPr>
            <w:tcW w:w="1260" w:type="dxa"/>
          </w:tcPr>
          <w:p w:rsidR="0097102A" w:rsidRPr="00511210" w:rsidRDefault="0097102A" w:rsidP="0097102A">
            <w:pPr>
              <w:spacing w:after="0" w:line="240" w:lineRule="auto"/>
              <w:ind w:left="360"/>
              <w:jc w:val="right"/>
              <w:rPr>
                <w:rFonts w:ascii="Times New Roman" w:hAnsi="Times New Roman"/>
                <w:sz w:val="24"/>
                <w:szCs w:val="24"/>
                <w:lang w:val="kk-KZ"/>
              </w:rPr>
            </w:pPr>
          </w:p>
          <w:p w:rsidR="0097102A" w:rsidRPr="00511210" w:rsidRDefault="0097102A" w:rsidP="0097102A">
            <w:pPr>
              <w:spacing w:after="0" w:line="240" w:lineRule="auto"/>
              <w:ind w:left="360"/>
              <w:jc w:val="right"/>
              <w:rPr>
                <w:rFonts w:ascii="Times New Roman" w:hAnsi="Times New Roman"/>
                <w:sz w:val="24"/>
                <w:szCs w:val="24"/>
                <w:lang w:val="kk-KZ"/>
              </w:rPr>
            </w:pPr>
          </w:p>
          <w:p w:rsidR="0097102A" w:rsidRPr="00511210" w:rsidRDefault="0097102A" w:rsidP="0097102A">
            <w:pPr>
              <w:spacing w:after="0" w:line="240" w:lineRule="auto"/>
              <w:ind w:left="360"/>
              <w:jc w:val="right"/>
              <w:rPr>
                <w:rFonts w:ascii="Times New Roman" w:hAnsi="Times New Roman"/>
                <w:sz w:val="24"/>
                <w:szCs w:val="24"/>
                <w:lang w:val="kk-KZ"/>
              </w:rPr>
            </w:pPr>
            <w:r w:rsidRPr="00511210">
              <w:rPr>
                <w:rFonts w:ascii="Times New Roman" w:hAnsi="Times New Roman"/>
                <w:sz w:val="24"/>
                <w:szCs w:val="24"/>
                <w:lang w:val="kk-KZ"/>
              </w:rPr>
              <w:t>3 500</w:t>
            </w:r>
          </w:p>
        </w:tc>
        <w:tc>
          <w:tcPr>
            <w:tcW w:w="1080" w:type="dxa"/>
          </w:tcPr>
          <w:p w:rsidR="0097102A" w:rsidRPr="00511210" w:rsidRDefault="0097102A" w:rsidP="0097102A">
            <w:pPr>
              <w:spacing w:after="0" w:line="240" w:lineRule="auto"/>
              <w:ind w:left="360"/>
              <w:jc w:val="right"/>
              <w:rPr>
                <w:rFonts w:ascii="Times New Roman" w:hAnsi="Times New Roman"/>
                <w:sz w:val="24"/>
                <w:szCs w:val="24"/>
                <w:lang w:val="kk-KZ"/>
              </w:rPr>
            </w:pPr>
          </w:p>
          <w:p w:rsidR="0097102A" w:rsidRPr="00511210" w:rsidRDefault="0097102A" w:rsidP="0097102A">
            <w:pPr>
              <w:spacing w:after="0" w:line="240" w:lineRule="auto"/>
              <w:ind w:left="360"/>
              <w:jc w:val="right"/>
              <w:rPr>
                <w:rFonts w:ascii="Times New Roman" w:hAnsi="Times New Roman"/>
                <w:sz w:val="24"/>
                <w:szCs w:val="24"/>
                <w:lang w:val="kk-KZ"/>
              </w:rPr>
            </w:pPr>
          </w:p>
          <w:p w:rsidR="0097102A" w:rsidRPr="00511210" w:rsidRDefault="0097102A" w:rsidP="0097102A">
            <w:pPr>
              <w:spacing w:after="0" w:line="240" w:lineRule="auto"/>
              <w:ind w:left="360"/>
              <w:jc w:val="right"/>
              <w:rPr>
                <w:rFonts w:ascii="Times New Roman" w:hAnsi="Times New Roman"/>
                <w:sz w:val="24"/>
                <w:szCs w:val="24"/>
                <w:lang w:val="kk-KZ"/>
              </w:rPr>
            </w:pPr>
            <w:r w:rsidRPr="00511210">
              <w:rPr>
                <w:rFonts w:ascii="Times New Roman" w:hAnsi="Times New Roman"/>
                <w:sz w:val="24"/>
                <w:szCs w:val="24"/>
                <w:lang w:val="kk-KZ"/>
              </w:rPr>
              <w:t>1 500</w:t>
            </w:r>
          </w:p>
        </w:tc>
        <w:tc>
          <w:tcPr>
            <w:tcW w:w="1183" w:type="dxa"/>
          </w:tcPr>
          <w:p w:rsidR="0097102A" w:rsidRPr="00511210" w:rsidRDefault="0097102A" w:rsidP="0097102A">
            <w:pPr>
              <w:spacing w:after="0" w:line="240" w:lineRule="auto"/>
              <w:ind w:left="360" w:hanging="360"/>
              <w:jc w:val="right"/>
              <w:rPr>
                <w:rFonts w:ascii="Times New Roman" w:hAnsi="Times New Roman"/>
                <w:sz w:val="24"/>
                <w:szCs w:val="24"/>
                <w:lang w:val="kk-KZ"/>
              </w:rPr>
            </w:pPr>
          </w:p>
          <w:p w:rsidR="0097102A" w:rsidRPr="00511210" w:rsidRDefault="0097102A" w:rsidP="0097102A">
            <w:pPr>
              <w:spacing w:after="0" w:line="240" w:lineRule="auto"/>
              <w:ind w:left="360" w:hanging="360"/>
              <w:jc w:val="right"/>
              <w:rPr>
                <w:rFonts w:ascii="Times New Roman" w:hAnsi="Times New Roman"/>
                <w:sz w:val="24"/>
                <w:szCs w:val="24"/>
                <w:lang w:val="kk-KZ"/>
              </w:rPr>
            </w:pPr>
          </w:p>
          <w:p w:rsidR="0097102A" w:rsidRPr="00511210" w:rsidRDefault="0097102A" w:rsidP="0097102A">
            <w:pPr>
              <w:spacing w:after="0" w:line="240" w:lineRule="auto"/>
              <w:ind w:left="360" w:hanging="360"/>
              <w:jc w:val="right"/>
              <w:rPr>
                <w:rFonts w:ascii="Times New Roman" w:hAnsi="Times New Roman"/>
                <w:sz w:val="24"/>
                <w:szCs w:val="24"/>
                <w:lang w:val="kk-KZ"/>
              </w:rPr>
            </w:pPr>
            <w:r w:rsidRPr="00511210">
              <w:rPr>
                <w:rFonts w:ascii="Times New Roman" w:hAnsi="Times New Roman"/>
                <w:sz w:val="24"/>
                <w:szCs w:val="24"/>
                <w:lang w:val="kk-KZ"/>
              </w:rPr>
              <w:t>4 000</w:t>
            </w:r>
          </w:p>
        </w:tc>
      </w:tr>
      <w:tr w:rsidR="0097102A" w:rsidRPr="00511210">
        <w:tc>
          <w:tcPr>
            <w:tcW w:w="1908" w:type="dxa"/>
          </w:tcPr>
          <w:p w:rsidR="0097102A" w:rsidRPr="00511210" w:rsidRDefault="0097102A" w:rsidP="0097102A">
            <w:pPr>
              <w:spacing w:after="0" w:line="240" w:lineRule="auto"/>
              <w:rPr>
                <w:rFonts w:ascii="Times New Roman" w:hAnsi="Times New Roman"/>
                <w:sz w:val="24"/>
                <w:szCs w:val="24"/>
                <w:lang w:val="kk-KZ"/>
              </w:rPr>
            </w:pPr>
            <w:r w:rsidRPr="00511210">
              <w:rPr>
                <w:rFonts w:ascii="Times New Roman" w:hAnsi="Times New Roman"/>
                <w:sz w:val="24"/>
                <w:szCs w:val="24"/>
                <w:lang w:val="kk-KZ"/>
              </w:rPr>
              <w:t>Следует закупить</w:t>
            </w:r>
          </w:p>
        </w:tc>
        <w:tc>
          <w:tcPr>
            <w:tcW w:w="1440" w:type="dxa"/>
          </w:tcPr>
          <w:p w:rsidR="0097102A" w:rsidRPr="00511210" w:rsidRDefault="0097102A" w:rsidP="0097102A">
            <w:pPr>
              <w:spacing w:after="0" w:line="240" w:lineRule="auto"/>
              <w:ind w:left="360"/>
              <w:jc w:val="right"/>
              <w:rPr>
                <w:rFonts w:ascii="Times New Roman" w:hAnsi="Times New Roman"/>
                <w:sz w:val="24"/>
                <w:szCs w:val="24"/>
                <w:lang w:val="kk-KZ"/>
              </w:rPr>
            </w:pPr>
          </w:p>
          <w:p w:rsidR="0097102A" w:rsidRPr="00511210" w:rsidRDefault="0097102A" w:rsidP="0097102A">
            <w:pPr>
              <w:spacing w:after="0" w:line="240" w:lineRule="auto"/>
              <w:ind w:left="360"/>
              <w:jc w:val="right"/>
              <w:rPr>
                <w:rFonts w:ascii="Times New Roman" w:hAnsi="Times New Roman"/>
                <w:sz w:val="24"/>
                <w:szCs w:val="24"/>
                <w:lang w:val="kk-KZ"/>
              </w:rPr>
            </w:pPr>
            <w:r w:rsidRPr="00511210">
              <w:rPr>
                <w:rFonts w:ascii="Times New Roman" w:hAnsi="Times New Roman"/>
                <w:sz w:val="24"/>
                <w:szCs w:val="24"/>
                <w:lang w:val="kk-KZ"/>
              </w:rPr>
              <w:t>8 000</w:t>
            </w:r>
          </w:p>
        </w:tc>
        <w:tc>
          <w:tcPr>
            <w:tcW w:w="1440" w:type="dxa"/>
          </w:tcPr>
          <w:p w:rsidR="0097102A" w:rsidRPr="00511210" w:rsidRDefault="0097102A" w:rsidP="0097102A">
            <w:pPr>
              <w:spacing w:after="0" w:line="240" w:lineRule="auto"/>
              <w:ind w:left="360"/>
              <w:jc w:val="right"/>
              <w:rPr>
                <w:rFonts w:ascii="Times New Roman" w:hAnsi="Times New Roman"/>
                <w:sz w:val="24"/>
                <w:szCs w:val="24"/>
                <w:lang w:val="kk-KZ"/>
              </w:rPr>
            </w:pPr>
          </w:p>
          <w:p w:rsidR="0097102A" w:rsidRPr="00511210" w:rsidRDefault="0097102A" w:rsidP="0097102A">
            <w:pPr>
              <w:spacing w:after="0" w:line="240" w:lineRule="auto"/>
              <w:ind w:left="360"/>
              <w:jc w:val="right"/>
              <w:rPr>
                <w:rFonts w:ascii="Times New Roman" w:hAnsi="Times New Roman"/>
                <w:sz w:val="24"/>
                <w:szCs w:val="24"/>
                <w:lang w:val="kk-KZ"/>
              </w:rPr>
            </w:pPr>
            <w:r w:rsidRPr="00511210">
              <w:rPr>
                <w:rFonts w:ascii="Times New Roman" w:hAnsi="Times New Roman"/>
                <w:sz w:val="24"/>
                <w:szCs w:val="24"/>
                <w:lang w:val="kk-KZ"/>
              </w:rPr>
              <w:t>9 000</w:t>
            </w:r>
          </w:p>
        </w:tc>
        <w:tc>
          <w:tcPr>
            <w:tcW w:w="1260" w:type="dxa"/>
          </w:tcPr>
          <w:p w:rsidR="0097102A" w:rsidRPr="00511210" w:rsidRDefault="0097102A" w:rsidP="0097102A">
            <w:pPr>
              <w:spacing w:after="0" w:line="240" w:lineRule="auto"/>
              <w:ind w:left="360" w:hanging="424"/>
              <w:jc w:val="right"/>
              <w:rPr>
                <w:rFonts w:ascii="Times New Roman" w:hAnsi="Times New Roman"/>
                <w:sz w:val="24"/>
                <w:szCs w:val="24"/>
                <w:lang w:val="kk-KZ"/>
              </w:rPr>
            </w:pPr>
          </w:p>
          <w:p w:rsidR="0097102A" w:rsidRPr="00511210" w:rsidRDefault="0097102A" w:rsidP="0097102A">
            <w:pPr>
              <w:spacing w:after="0" w:line="240" w:lineRule="auto"/>
              <w:ind w:left="360" w:hanging="424"/>
              <w:jc w:val="right"/>
              <w:rPr>
                <w:rFonts w:ascii="Times New Roman" w:hAnsi="Times New Roman"/>
                <w:sz w:val="24"/>
                <w:szCs w:val="24"/>
                <w:lang w:val="kk-KZ"/>
              </w:rPr>
            </w:pPr>
            <w:r w:rsidRPr="00511210">
              <w:rPr>
                <w:rFonts w:ascii="Times New Roman" w:hAnsi="Times New Roman"/>
                <w:sz w:val="24"/>
                <w:szCs w:val="24"/>
                <w:lang w:val="kk-KZ"/>
              </w:rPr>
              <w:t>9 500</w:t>
            </w:r>
          </w:p>
        </w:tc>
        <w:tc>
          <w:tcPr>
            <w:tcW w:w="1260" w:type="dxa"/>
          </w:tcPr>
          <w:p w:rsidR="0097102A" w:rsidRPr="00511210" w:rsidRDefault="0097102A" w:rsidP="0097102A">
            <w:pPr>
              <w:spacing w:after="0" w:line="240" w:lineRule="auto"/>
              <w:ind w:left="360"/>
              <w:jc w:val="right"/>
              <w:rPr>
                <w:rFonts w:ascii="Times New Roman" w:hAnsi="Times New Roman"/>
                <w:sz w:val="24"/>
                <w:szCs w:val="24"/>
                <w:lang w:val="kk-KZ"/>
              </w:rPr>
            </w:pPr>
          </w:p>
          <w:p w:rsidR="0097102A" w:rsidRPr="00511210" w:rsidRDefault="0097102A" w:rsidP="0097102A">
            <w:pPr>
              <w:spacing w:after="0" w:line="240" w:lineRule="auto"/>
              <w:ind w:left="360"/>
              <w:jc w:val="right"/>
              <w:rPr>
                <w:rFonts w:ascii="Times New Roman" w:hAnsi="Times New Roman"/>
                <w:sz w:val="24"/>
                <w:szCs w:val="24"/>
                <w:lang w:val="kk-KZ"/>
              </w:rPr>
            </w:pPr>
            <w:r w:rsidRPr="00511210">
              <w:rPr>
                <w:rFonts w:ascii="Times New Roman" w:hAnsi="Times New Roman"/>
                <w:sz w:val="24"/>
                <w:szCs w:val="24"/>
                <w:lang w:val="kk-KZ"/>
              </w:rPr>
              <w:t>10 000</w:t>
            </w:r>
          </w:p>
        </w:tc>
        <w:tc>
          <w:tcPr>
            <w:tcW w:w="1080" w:type="dxa"/>
          </w:tcPr>
          <w:p w:rsidR="0097102A" w:rsidRPr="00511210" w:rsidRDefault="0097102A" w:rsidP="0097102A">
            <w:pPr>
              <w:spacing w:after="0" w:line="240" w:lineRule="auto"/>
              <w:ind w:left="360"/>
              <w:jc w:val="right"/>
              <w:rPr>
                <w:rFonts w:ascii="Times New Roman" w:hAnsi="Times New Roman"/>
                <w:sz w:val="24"/>
                <w:szCs w:val="24"/>
                <w:lang w:val="kk-KZ"/>
              </w:rPr>
            </w:pPr>
          </w:p>
          <w:p w:rsidR="0097102A" w:rsidRPr="00511210" w:rsidRDefault="0097102A" w:rsidP="0097102A">
            <w:pPr>
              <w:spacing w:after="0" w:line="240" w:lineRule="auto"/>
              <w:ind w:left="360"/>
              <w:jc w:val="right"/>
              <w:rPr>
                <w:rFonts w:ascii="Times New Roman" w:hAnsi="Times New Roman"/>
                <w:sz w:val="24"/>
                <w:szCs w:val="24"/>
                <w:lang w:val="kk-KZ"/>
              </w:rPr>
            </w:pPr>
            <w:r w:rsidRPr="00511210">
              <w:rPr>
                <w:rFonts w:ascii="Times New Roman" w:hAnsi="Times New Roman"/>
                <w:sz w:val="24"/>
                <w:szCs w:val="24"/>
                <w:lang w:val="kk-KZ"/>
              </w:rPr>
              <w:t>6 000</w:t>
            </w:r>
          </w:p>
        </w:tc>
        <w:tc>
          <w:tcPr>
            <w:tcW w:w="1183" w:type="dxa"/>
          </w:tcPr>
          <w:p w:rsidR="0097102A" w:rsidRPr="00511210" w:rsidRDefault="0097102A" w:rsidP="0097102A">
            <w:pPr>
              <w:spacing w:after="0" w:line="240" w:lineRule="auto"/>
              <w:ind w:left="360" w:hanging="360"/>
              <w:jc w:val="right"/>
              <w:rPr>
                <w:rFonts w:ascii="Times New Roman" w:hAnsi="Times New Roman"/>
                <w:sz w:val="24"/>
                <w:szCs w:val="24"/>
                <w:lang w:val="kk-KZ"/>
              </w:rPr>
            </w:pPr>
          </w:p>
          <w:p w:rsidR="0097102A" w:rsidRPr="00511210" w:rsidRDefault="0097102A" w:rsidP="0097102A">
            <w:pPr>
              <w:spacing w:after="0" w:line="240" w:lineRule="auto"/>
              <w:ind w:left="360" w:hanging="360"/>
              <w:jc w:val="right"/>
              <w:rPr>
                <w:rFonts w:ascii="Times New Roman" w:hAnsi="Times New Roman"/>
                <w:sz w:val="24"/>
                <w:szCs w:val="24"/>
                <w:lang w:val="kk-KZ"/>
              </w:rPr>
            </w:pPr>
            <w:r w:rsidRPr="00511210">
              <w:rPr>
                <w:rFonts w:ascii="Times New Roman" w:hAnsi="Times New Roman"/>
                <w:sz w:val="24"/>
                <w:szCs w:val="24"/>
                <w:lang w:val="kk-KZ"/>
              </w:rPr>
              <w:t>8 500</w:t>
            </w:r>
          </w:p>
        </w:tc>
      </w:tr>
    </w:tbl>
    <w:p w:rsidR="0097102A" w:rsidRPr="00511210" w:rsidRDefault="0097102A" w:rsidP="0097102A">
      <w:pPr>
        <w:spacing w:after="0" w:line="240" w:lineRule="auto"/>
        <w:ind w:left="360"/>
        <w:rPr>
          <w:rFonts w:ascii="Times New Roman" w:hAnsi="Times New Roman"/>
          <w:sz w:val="24"/>
          <w:szCs w:val="24"/>
          <w:lang w:val="kk-KZ"/>
        </w:rPr>
      </w:pPr>
      <w:r w:rsidRPr="00511210">
        <w:rPr>
          <w:rFonts w:ascii="Times New Roman" w:hAnsi="Times New Roman"/>
          <w:sz w:val="24"/>
          <w:szCs w:val="24"/>
          <w:lang w:val="kk-KZ"/>
        </w:rPr>
        <w:tab/>
        <w:t>Дополнительная информация:</w:t>
      </w:r>
    </w:p>
    <w:p w:rsidR="0097102A" w:rsidRPr="00511210" w:rsidRDefault="0097102A" w:rsidP="007E3C2A">
      <w:pPr>
        <w:spacing w:after="0" w:line="240" w:lineRule="auto"/>
        <w:rPr>
          <w:rFonts w:ascii="Times New Roman" w:hAnsi="Times New Roman"/>
          <w:sz w:val="24"/>
          <w:szCs w:val="24"/>
          <w:lang w:val="kk-KZ"/>
        </w:rPr>
      </w:pPr>
      <w:r w:rsidRPr="00511210">
        <w:rPr>
          <w:rFonts w:ascii="Times New Roman" w:hAnsi="Times New Roman"/>
          <w:sz w:val="24"/>
          <w:szCs w:val="24"/>
          <w:lang w:val="kk-KZ"/>
        </w:rPr>
        <w:t>Все материалы были оплачены в течение месяца после  поставки. Декабрьские покупки составили 9 000 у.е.</w:t>
      </w:r>
    </w:p>
    <w:p w:rsidR="0097102A" w:rsidRPr="00511210" w:rsidRDefault="0097102A" w:rsidP="007E3C2A">
      <w:pPr>
        <w:spacing w:after="0" w:line="240" w:lineRule="auto"/>
        <w:rPr>
          <w:rFonts w:ascii="Times New Roman" w:hAnsi="Times New Roman"/>
          <w:sz w:val="24"/>
          <w:szCs w:val="24"/>
          <w:lang w:val="kk-KZ"/>
        </w:rPr>
      </w:pPr>
      <w:r w:rsidRPr="00511210">
        <w:rPr>
          <w:rFonts w:ascii="Times New Roman" w:hAnsi="Times New Roman"/>
          <w:sz w:val="24"/>
          <w:szCs w:val="24"/>
          <w:lang w:val="kk-KZ"/>
        </w:rPr>
        <w:t>Ожидается, что покупатели расплатятся за  два месяца после реализации. За ноябрь предыдущего года реализация составила 18 000 у.е., за декабрь – 19 000 у.е.</w:t>
      </w:r>
    </w:p>
    <w:p w:rsidR="0097102A" w:rsidRPr="00511210" w:rsidRDefault="0097102A" w:rsidP="007E3C2A">
      <w:pPr>
        <w:spacing w:after="0" w:line="240" w:lineRule="auto"/>
        <w:rPr>
          <w:rFonts w:ascii="Times New Roman" w:hAnsi="Times New Roman"/>
          <w:sz w:val="24"/>
          <w:szCs w:val="24"/>
          <w:lang w:val="kk-KZ"/>
        </w:rPr>
      </w:pPr>
      <w:r w:rsidRPr="00511210">
        <w:rPr>
          <w:rFonts w:ascii="Times New Roman" w:hAnsi="Times New Roman"/>
          <w:sz w:val="24"/>
          <w:szCs w:val="24"/>
          <w:lang w:val="kk-KZ"/>
        </w:rPr>
        <w:t>Затраты на оплату труда производились в виде ежемесячной заработной платы.</w:t>
      </w:r>
    </w:p>
    <w:p w:rsidR="0097102A" w:rsidRPr="00511210" w:rsidRDefault="0097102A" w:rsidP="007E3C2A">
      <w:pPr>
        <w:spacing w:after="0" w:line="240" w:lineRule="auto"/>
        <w:rPr>
          <w:rFonts w:ascii="Times New Roman" w:hAnsi="Times New Roman"/>
          <w:sz w:val="24"/>
          <w:szCs w:val="24"/>
          <w:lang w:val="kk-KZ"/>
        </w:rPr>
      </w:pPr>
      <w:r w:rsidRPr="00511210">
        <w:rPr>
          <w:rFonts w:ascii="Times New Roman" w:hAnsi="Times New Roman"/>
          <w:sz w:val="24"/>
          <w:szCs w:val="24"/>
          <w:lang w:val="kk-KZ"/>
        </w:rPr>
        <w:t>В накладные расходы включена амортизация в размере 1 000 у.е. в месяц, все остальные накладные расходы были оплачены в месяце, когда были осуществлены затраты</w:t>
      </w:r>
    </w:p>
    <w:p w:rsidR="0097102A" w:rsidRPr="00511210" w:rsidRDefault="0097102A" w:rsidP="007E3C2A">
      <w:pPr>
        <w:spacing w:after="0" w:line="240" w:lineRule="auto"/>
        <w:rPr>
          <w:rFonts w:ascii="Times New Roman" w:hAnsi="Times New Roman"/>
          <w:sz w:val="24"/>
          <w:szCs w:val="24"/>
          <w:lang w:val="kk-KZ"/>
        </w:rPr>
      </w:pPr>
      <w:r w:rsidRPr="00511210">
        <w:rPr>
          <w:rFonts w:ascii="Times New Roman" w:hAnsi="Times New Roman"/>
          <w:sz w:val="24"/>
          <w:szCs w:val="24"/>
          <w:lang w:val="kk-KZ"/>
        </w:rPr>
        <w:t>Капиталовложение планировалось на март в сумме 7 500 у.е., на июнь – 27 200 у.е.</w:t>
      </w:r>
    </w:p>
    <w:p w:rsidR="0097102A" w:rsidRPr="00511210" w:rsidRDefault="0097102A" w:rsidP="007E3C2A">
      <w:pPr>
        <w:spacing w:after="0" w:line="240" w:lineRule="auto"/>
        <w:rPr>
          <w:rFonts w:ascii="Times New Roman" w:hAnsi="Times New Roman"/>
          <w:sz w:val="24"/>
          <w:szCs w:val="24"/>
          <w:lang w:val="kk-KZ"/>
        </w:rPr>
      </w:pPr>
      <w:r w:rsidRPr="00511210">
        <w:rPr>
          <w:rFonts w:ascii="Times New Roman" w:hAnsi="Times New Roman"/>
          <w:sz w:val="24"/>
          <w:szCs w:val="24"/>
          <w:lang w:val="kk-KZ"/>
        </w:rPr>
        <w:t>Налоговые платежи в январе – 8 000 у.е.</w:t>
      </w:r>
    </w:p>
    <w:p w:rsidR="0097102A" w:rsidRPr="00511210" w:rsidRDefault="0097102A" w:rsidP="007E3C2A">
      <w:pPr>
        <w:spacing w:after="0" w:line="240" w:lineRule="auto"/>
        <w:rPr>
          <w:rFonts w:ascii="Times New Roman" w:hAnsi="Times New Roman"/>
          <w:sz w:val="24"/>
          <w:szCs w:val="24"/>
          <w:lang w:val="kk-KZ"/>
        </w:rPr>
      </w:pPr>
      <w:r w:rsidRPr="00511210">
        <w:rPr>
          <w:rFonts w:ascii="Times New Roman" w:hAnsi="Times New Roman"/>
          <w:sz w:val="24"/>
          <w:szCs w:val="24"/>
          <w:lang w:val="kk-KZ"/>
        </w:rPr>
        <w:t>Ожидаемый остаток наличных средств на начало января – 2 000 у.е.</w:t>
      </w:r>
    </w:p>
    <w:p w:rsidR="0097102A" w:rsidRPr="00511210" w:rsidRDefault="0097102A" w:rsidP="0097102A">
      <w:pPr>
        <w:spacing w:after="0" w:line="240" w:lineRule="auto"/>
        <w:ind w:left="360"/>
        <w:rPr>
          <w:rFonts w:ascii="Times New Roman" w:hAnsi="Times New Roman"/>
          <w:sz w:val="24"/>
          <w:szCs w:val="24"/>
          <w:lang w:val="kk-KZ"/>
        </w:rPr>
      </w:pPr>
    </w:p>
    <w:p w:rsidR="00BA7E99" w:rsidRPr="00511210" w:rsidRDefault="00BA7E99" w:rsidP="00BA7E99">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Заключение</w:t>
      </w:r>
    </w:p>
    <w:p w:rsidR="00477BAA" w:rsidRPr="00511210" w:rsidRDefault="00BA7E99" w:rsidP="00477BAA">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Литература</w:t>
      </w:r>
      <w:r w:rsidR="00477BAA">
        <w:rPr>
          <w:rFonts w:ascii="Times New Roman" w:hAnsi="Times New Roman"/>
          <w:sz w:val="24"/>
          <w:szCs w:val="24"/>
        </w:rPr>
        <w:t xml:space="preserve">:  </w:t>
      </w:r>
      <w:r w:rsidR="00477BAA">
        <w:rPr>
          <w:rFonts w:ascii="Times New Roman" w:hAnsi="Times New Roman"/>
          <w:sz w:val="24"/>
          <w:szCs w:val="24"/>
          <w:lang w:val="kk-KZ"/>
        </w:rPr>
        <w:t xml:space="preserve">3, 9, 11, 14, 16, 19, </w:t>
      </w:r>
      <w:r w:rsidR="00651FD6">
        <w:rPr>
          <w:rFonts w:ascii="Times New Roman" w:hAnsi="Times New Roman"/>
          <w:sz w:val="24"/>
          <w:szCs w:val="24"/>
          <w:lang w:val="kk-KZ"/>
        </w:rPr>
        <w:t xml:space="preserve">24, </w:t>
      </w:r>
      <w:r w:rsidR="00477BAA">
        <w:rPr>
          <w:rFonts w:ascii="Times New Roman" w:hAnsi="Times New Roman"/>
          <w:sz w:val="24"/>
          <w:szCs w:val="24"/>
          <w:lang w:val="kk-KZ"/>
        </w:rPr>
        <w:t>33, 38, 49, 50, 51, 52, 58</w:t>
      </w:r>
    </w:p>
    <w:p w:rsidR="00BA7E99" w:rsidRPr="00511210" w:rsidRDefault="00BA7E99" w:rsidP="00BA7E99">
      <w:pPr>
        <w:spacing w:after="0" w:line="240" w:lineRule="auto"/>
        <w:ind w:firstLine="540"/>
        <w:jc w:val="both"/>
        <w:outlineLvl w:val="1"/>
        <w:rPr>
          <w:rFonts w:ascii="Times New Roman" w:hAnsi="Times New Roman"/>
          <w:sz w:val="24"/>
          <w:szCs w:val="24"/>
        </w:rPr>
      </w:pPr>
    </w:p>
    <w:p w:rsidR="007F50A4" w:rsidRPr="00C25514" w:rsidRDefault="007F50A4" w:rsidP="007F50A4">
      <w:pPr>
        <w:spacing w:after="0" w:line="240" w:lineRule="auto"/>
        <w:ind w:left="540"/>
        <w:jc w:val="center"/>
        <w:rPr>
          <w:rFonts w:ascii="Times New Roman" w:hAnsi="Times New Roman"/>
          <w:b/>
          <w:sz w:val="24"/>
          <w:szCs w:val="24"/>
        </w:rPr>
      </w:pPr>
      <w:r w:rsidRPr="00C25514">
        <w:rPr>
          <w:rFonts w:ascii="Times New Roman" w:hAnsi="Times New Roman"/>
          <w:b/>
          <w:sz w:val="24"/>
          <w:szCs w:val="24"/>
        </w:rPr>
        <w:t xml:space="preserve">68. </w:t>
      </w:r>
      <w:r w:rsidR="00803C31" w:rsidRPr="00C25514">
        <w:rPr>
          <w:rFonts w:ascii="Times New Roman" w:hAnsi="Times New Roman"/>
          <w:b/>
          <w:sz w:val="24"/>
          <w:szCs w:val="24"/>
        </w:rPr>
        <w:t>Б</w:t>
      </w:r>
      <w:r w:rsidRPr="00C25514">
        <w:rPr>
          <w:rFonts w:ascii="Times New Roman" w:hAnsi="Times New Roman"/>
          <w:b/>
          <w:sz w:val="24"/>
          <w:szCs w:val="24"/>
        </w:rPr>
        <w:t>юджетировани</w:t>
      </w:r>
      <w:r w:rsidR="00803C31" w:rsidRPr="00C25514">
        <w:rPr>
          <w:rFonts w:ascii="Times New Roman" w:hAnsi="Times New Roman"/>
          <w:b/>
          <w:sz w:val="24"/>
          <w:szCs w:val="24"/>
        </w:rPr>
        <w:t>е</w:t>
      </w:r>
      <w:r w:rsidRPr="00C25514">
        <w:rPr>
          <w:rFonts w:ascii="Times New Roman" w:hAnsi="Times New Roman"/>
          <w:b/>
          <w:sz w:val="24"/>
          <w:szCs w:val="24"/>
        </w:rPr>
        <w:t xml:space="preserve"> </w:t>
      </w:r>
      <w:r w:rsidR="00803C31" w:rsidRPr="00C25514">
        <w:rPr>
          <w:rFonts w:ascii="Times New Roman" w:hAnsi="Times New Roman"/>
          <w:b/>
          <w:sz w:val="24"/>
          <w:szCs w:val="24"/>
        </w:rPr>
        <w:t xml:space="preserve">как элемент </w:t>
      </w:r>
      <w:r w:rsidRPr="00C25514">
        <w:rPr>
          <w:rFonts w:ascii="Times New Roman" w:hAnsi="Times New Roman"/>
          <w:b/>
          <w:sz w:val="24"/>
          <w:szCs w:val="24"/>
        </w:rPr>
        <w:t xml:space="preserve"> управленческого учета на предприятии</w:t>
      </w:r>
    </w:p>
    <w:p w:rsidR="0001205F" w:rsidRPr="00511210" w:rsidRDefault="0001205F" w:rsidP="0001205F">
      <w:pPr>
        <w:jc w:val="both"/>
        <w:rPr>
          <w:rFonts w:ascii="Times New Roman" w:hAnsi="Times New Roman"/>
          <w:sz w:val="24"/>
          <w:szCs w:val="24"/>
          <w:lang w:val="kk-KZ"/>
        </w:rPr>
      </w:pPr>
      <w:r w:rsidRPr="00511210">
        <w:rPr>
          <w:rFonts w:ascii="Times New Roman" w:hAnsi="Times New Roman"/>
          <w:sz w:val="24"/>
          <w:szCs w:val="24"/>
          <w:lang w:val="kk-KZ"/>
        </w:rPr>
        <w:t>Введение</w:t>
      </w:r>
    </w:p>
    <w:p w:rsidR="0001205F" w:rsidRPr="00511210" w:rsidRDefault="0001205F" w:rsidP="0001205F">
      <w:pPr>
        <w:spacing w:after="0" w:line="240" w:lineRule="auto"/>
        <w:ind w:firstLine="540"/>
        <w:jc w:val="center"/>
        <w:outlineLvl w:val="1"/>
        <w:rPr>
          <w:rFonts w:ascii="Times New Roman" w:hAnsi="Times New Roman"/>
          <w:sz w:val="24"/>
          <w:szCs w:val="24"/>
          <w:lang w:val="kk-KZ"/>
        </w:rPr>
      </w:pPr>
      <w:r w:rsidRPr="00511210">
        <w:rPr>
          <w:rFonts w:ascii="Times New Roman" w:hAnsi="Times New Roman"/>
          <w:sz w:val="24"/>
          <w:szCs w:val="24"/>
        </w:rPr>
        <w:t>I. Теоретическая часть</w:t>
      </w:r>
    </w:p>
    <w:p w:rsidR="0001205F" w:rsidRPr="00511210" w:rsidRDefault="0001205F" w:rsidP="0001205F">
      <w:pPr>
        <w:spacing w:after="0" w:line="240" w:lineRule="auto"/>
        <w:ind w:left="360"/>
        <w:rPr>
          <w:rFonts w:ascii="Times New Roman" w:hAnsi="Times New Roman"/>
          <w:sz w:val="24"/>
          <w:szCs w:val="24"/>
          <w:lang w:val="kk-KZ"/>
        </w:rPr>
      </w:pPr>
      <w:r w:rsidRPr="00511210">
        <w:rPr>
          <w:rFonts w:ascii="Times New Roman" w:hAnsi="Times New Roman"/>
          <w:sz w:val="24"/>
          <w:szCs w:val="24"/>
          <w:lang w:val="kk-KZ"/>
        </w:rPr>
        <w:t xml:space="preserve">1. </w:t>
      </w:r>
      <w:r w:rsidR="00D42489" w:rsidRPr="00511210">
        <w:rPr>
          <w:rFonts w:ascii="Times New Roman" w:hAnsi="Times New Roman"/>
          <w:sz w:val="24"/>
          <w:szCs w:val="24"/>
          <w:lang w:val="kk-KZ"/>
        </w:rPr>
        <w:t>Бюджетирование: его принципы и виды</w:t>
      </w:r>
    </w:p>
    <w:p w:rsidR="0001205F" w:rsidRPr="00511210" w:rsidRDefault="0001205F" w:rsidP="0001205F">
      <w:pPr>
        <w:spacing w:after="0" w:line="240" w:lineRule="auto"/>
        <w:ind w:left="360"/>
        <w:jc w:val="both"/>
        <w:rPr>
          <w:rFonts w:ascii="Times New Roman" w:hAnsi="Times New Roman"/>
          <w:sz w:val="24"/>
          <w:szCs w:val="24"/>
          <w:lang w:val="kk-KZ"/>
        </w:rPr>
      </w:pPr>
      <w:r w:rsidRPr="00511210">
        <w:rPr>
          <w:rFonts w:ascii="Times New Roman" w:hAnsi="Times New Roman"/>
          <w:sz w:val="24"/>
          <w:szCs w:val="24"/>
          <w:lang w:val="kk-KZ"/>
        </w:rPr>
        <w:t xml:space="preserve">2. </w:t>
      </w:r>
      <w:r w:rsidRPr="00511210">
        <w:rPr>
          <w:rFonts w:ascii="Times New Roman" w:hAnsi="Times New Roman"/>
          <w:color w:val="000000"/>
          <w:sz w:val="24"/>
          <w:szCs w:val="24"/>
        </w:rPr>
        <w:t>Бюджетирование  - основа управления затратами  предприятия</w:t>
      </w:r>
    </w:p>
    <w:p w:rsidR="0001205F" w:rsidRPr="00511210" w:rsidRDefault="0001205F" w:rsidP="0001205F">
      <w:pPr>
        <w:spacing w:after="0" w:line="240" w:lineRule="auto"/>
        <w:ind w:left="360"/>
        <w:jc w:val="both"/>
        <w:rPr>
          <w:rFonts w:ascii="Times New Roman" w:hAnsi="Times New Roman"/>
          <w:sz w:val="24"/>
          <w:szCs w:val="24"/>
          <w:lang w:val="kk-KZ"/>
        </w:rPr>
      </w:pPr>
      <w:r w:rsidRPr="00511210">
        <w:rPr>
          <w:rFonts w:ascii="Times New Roman" w:hAnsi="Times New Roman"/>
          <w:sz w:val="24"/>
          <w:szCs w:val="24"/>
          <w:lang w:val="kk-KZ"/>
        </w:rPr>
        <w:t>3.</w:t>
      </w:r>
      <w:r w:rsidR="00D42489" w:rsidRPr="00511210">
        <w:rPr>
          <w:rFonts w:ascii="Times New Roman" w:hAnsi="Times New Roman"/>
          <w:color w:val="000000"/>
          <w:sz w:val="24"/>
          <w:szCs w:val="24"/>
        </w:rPr>
        <w:t>Внедрение бюджетирования для повышения эффективности финансового планирования на предприятии</w:t>
      </w:r>
    </w:p>
    <w:p w:rsidR="0001205F" w:rsidRPr="00511210" w:rsidRDefault="0001205F" w:rsidP="0001205F">
      <w:pPr>
        <w:spacing w:after="0" w:line="240" w:lineRule="auto"/>
        <w:ind w:left="360"/>
        <w:jc w:val="both"/>
        <w:rPr>
          <w:rFonts w:ascii="Times New Roman" w:hAnsi="Times New Roman"/>
          <w:sz w:val="24"/>
          <w:szCs w:val="24"/>
          <w:lang w:val="kk-KZ"/>
        </w:rPr>
      </w:pPr>
    </w:p>
    <w:p w:rsidR="0001205F" w:rsidRPr="00511210" w:rsidRDefault="0001205F" w:rsidP="0001205F">
      <w:pPr>
        <w:spacing w:after="0" w:line="240" w:lineRule="auto"/>
        <w:ind w:firstLine="540"/>
        <w:jc w:val="center"/>
        <w:outlineLvl w:val="1"/>
        <w:rPr>
          <w:rFonts w:ascii="Times New Roman" w:hAnsi="Times New Roman"/>
          <w:sz w:val="24"/>
          <w:szCs w:val="24"/>
          <w:lang w:val="kk-KZ"/>
        </w:rPr>
      </w:pPr>
      <w:r w:rsidRPr="00511210">
        <w:rPr>
          <w:rFonts w:ascii="Times New Roman" w:hAnsi="Times New Roman"/>
          <w:sz w:val="24"/>
          <w:szCs w:val="24"/>
        </w:rPr>
        <w:t>II. Практическая часть</w:t>
      </w:r>
    </w:p>
    <w:p w:rsidR="00847057" w:rsidRPr="00511210" w:rsidRDefault="00847057" w:rsidP="00847057">
      <w:pPr>
        <w:spacing w:after="0" w:line="240" w:lineRule="auto"/>
        <w:ind w:left="360"/>
        <w:rPr>
          <w:rFonts w:ascii="Times New Roman" w:hAnsi="Times New Roman"/>
          <w:sz w:val="24"/>
          <w:szCs w:val="24"/>
          <w:u w:val="single"/>
          <w:lang w:val="kk-KZ"/>
        </w:rPr>
      </w:pPr>
      <w:r w:rsidRPr="00511210">
        <w:rPr>
          <w:rFonts w:ascii="Times New Roman" w:hAnsi="Times New Roman"/>
          <w:sz w:val="24"/>
          <w:szCs w:val="24"/>
          <w:u w:val="single"/>
          <w:lang w:val="kk-KZ"/>
        </w:rPr>
        <w:t xml:space="preserve">Задание: </w:t>
      </w:r>
    </w:p>
    <w:p w:rsidR="00847057" w:rsidRPr="00511210" w:rsidRDefault="00847057" w:rsidP="00847057">
      <w:pPr>
        <w:spacing w:after="0" w:line="240" w:lineRule="auto"/>
        <w:ind w:left="360"/>
        <w:rPr>
          <w:rFonts w:ascii="Times New Roman" w:hAnsi="Times New Roman"/>
          <w:sz w:val="24"/>
          <w:szCs w:val="24"/>
          <w:lang w:val="kk-KZ"/>
        </w:rPr>
      </w:pPr>
      <w:r w:rsidRPr="00511210">
        <w:rPr>
          <w:rFonts w:ascii="Times New Roman" w:hAnsi="Times New Roman"/>
          <w:sz w:val="24"/>
          <w:szCs w:val="24"/>
          <w:lang w:val="kk-KZ"/>
        </w:rPr>
        <w:t>Подготовить для 1-ого и 2-ого кварталов 2007 года:</w:t>
      </w:r>
    </w:p>
    <w:p w:rsidR="00847057" w:rsidRPr="00511210" w:rsidRDefault="00847057" w:rsidP="00847057">
      <w:pPr>
        <w:spacing w:after="0" w:line="240" w:lineRule="auto"/>
        <w:ind w:left="360"/>
        <w:rPr>
          <w:rFonts w:ascii="Times New Roman" w:hAnsi="Times New Roman"/>
          <w:sz w:val="24"/>
          <w:szCs w:val="24"/>
          <w:lang w:val="kk-KZ"/>
        </w:rPr>
      </w:pPr>
      <w:r w:rsidRPr="00511210">
        <w:rPr>
          <w:rFonts w:ascii="Times New Roman" w:hAnsi="Times New Roman"/>
          <w:sz w:val="24"/>
          <w:szCs w:val="24"/>
          <w:lang w:val="kk-KZ"/>
        </w:rPr>
        <w:t xml:space="preserve">             - смету продаж в денежном выражении,</w:t>
      </w:r>
    </w:p>
    <w:p w:rsidR="00847057" w:rsidRPr="00511210" w:rsidRDefault="00847057" w:rsidP="00847057">
      <w:pPr>
        <w:spacing w:after="0" w:line="240" w:lineRule="auto"/>
        <w:ind w:left="360"/>
        <w:rPr>
          <w:rFonts w:ascii="Times New Roman" w:hAnsi="Times New Roman"/>
          <w:sz w:val="24"/>
          <w:szCs w:val="24"/>
          <w:lang w:val="kk-KZ"/>
        </w:rPr>
      </w:pPr>
      <w:r w:rsidRPr="00511210">
        <w:rPr>
          <w:rFonts w:ascii="Times New Roman" w:hAnsi="Times New Roman"/>
          <w:sz w:val="24"/>
          <w:szCs w:val="24"/>
          <w:lang w:val="kk-KZ"/>
        </w:rPr>
        <w:t xml:space="preserve">             - смету производства, показывающую количество произведенных пар перчаток,</w:t>
      </w:r>
    </w:p>
    <w:p w:rsidR="00847057" w:rsidRPr="00511210" w:rsidRDefault="00847057" w:rsidP="00847057">
      <w:pPr>
        <w:spacing w:after="0" w:line="240" w:lineRule="auto"/>
        <w:ind w:left="360"/>
        <w:rPr>
          <w:rFonts w:ascii="Times New Roman" w:hAnsi="Times New Roman"/>
          <w:sz w:val="24"/>
          <w:szCs w:val="24"/>
          <w:lang w:val="kk-KZ"/>
        </w:rPr>
      </w:pPr>
      <w:r w:rsidRPr="00511210">
        <w:rPr>
          <w:rFonts w:ascii="Times New Roman" w:hAnsi="Times New Roman"/>
          <w:sz w:val="24"/>
          <w:szCs w:val="24"/>
          <w:lang w:val="kk-KZ"/>
        </w:rPr>
        <w:t xml:space="preserve">             - смету использования хлопчатобумажной пряжи в килограммах и денежном   измерении,</w:t>
      </w:r>
    </w:p>
    <w:p w:rsidR="00847057" w:rsidRPr="00511210" w:rsidRDefault="00847057" w:rsidP="00847057">
      <w:pPr>
        <w:spacing w:after="0" w:line="240" w:lineRule="auto"/>
        <w:ind w:left="360"/>
        <w:rPr>
          <w:rFonts w:ascii="Times New Roman" w:hAnsi="Times New Roman"/>
          <w:sz w:val="24"/>
          <w:szCs w:val="24"/>
          <w:lang w:val="kk-KZ"/>
        </w:rPr>
      </w:pPr>
      <w:r w:rsidRPr="00511210">
        <w:rPr>
          <w:rFonts w:ascii="Times New Roman" w:hAnsi="Times New Roman"/>
          <w:sz w:val="24"/>
          <w:szCs w:val="24"/>
          <w:lang w:val="kk-KZ"/>
        </w:rPr>
        <w:t xml:space="preserve"> - смету закупок в килограммах и денежном измерении,</w:t>
      </w:r>
    </w:p>
    <w:p w:rsidR="00847057" w:rsidRPr="00511210" w:rsidRDefault="00847057" w:rsidP="00847057">
      <w:pPr>
        <w:spacing w:after="0" w:line="240" w:lineRule="auto"/>
        <w:ind w:left="360"/>
        <w:rPr>
          <w:rFonts w:ascii="Times New Roman" w:hAnsi="Times New Roman"/>
          <w:sz w:val="24"/>
          <w:szCs w:val="24"/>
          <w:lang w:val="kk-KZ"/>
        </w:rPr>
      </w:pPr>
      <w:r w:rsidRPr="00511210">
        <w:rPr>
          <w:rFonts w:ascii="Times New Roman" w:hAnsi="Times New Roman"/>
          <w:sz w:val="24"/>
          <w:szCs w:val="24"/>
          <w:lang w:val="kk-KZ"/>
        </w:rPr>
        <w:t xml:space="preserve"> - смету движения денежных средств.</w:t>
      </w:r>
    </w:p>
    <w:p w:rsidR="00847057" w:rsidRPr="00511210" w:rsidRDefault="00847057" w:rsidP="00847057">
      <w:pPr>
        <w:spacing w:after="0" w:line="240" w:lineRule="auto"/>
        <w:ind w:left="360"/>
        <w:rPr>
          <w:rFonts w:ascii="Times New Roman" w:hAnsi="Times New Roman"/>
          <w:sz w:val="24"/>
          <w:szCs w:val="24"/>
          <w:lang w:val="kk-KZ"/>
        </w:rPr>
      </w:pPr>
    </w:p>
    <w:p w:rsidR="00847057" w:rsidRPr="00511210" w:rsidRDefault="00847057" w:rsidP="00847057">
      <w:pPr>
        <w:spacing w:after="0" w:line="240" w:lineRule="auto"/>
        <w:ind w:left="360"/>
        <w:rPr>
          <w:rFonts w:ascii="Times New Roman" w:hAnsi="Times New Roman"/>
          <w:sz w:val="24"/>
          <w:szCs w:val="24"/>
          <w:u w:val="single"/>
          <w:lang w:val="kk-KZ"/>
        </w:rPr>
      </w:pPr>
      <w:r w:rsidRPr="00511210">
        <w:rPr>
          <w:rFonts w:ascii="Times New Roman" w:hAnsi="Times New Roman"/>
          <w:sz w:val="24"/>
          <w:szCs w:val="24"/>
          <w:u w:val="single"/>
          <w:lang w:val="kk-KZ"/>
        </w:rPr>
        <w:t>Исходные данные:</w:t>
      </w:r>
    </w:p>
    <w:p w:rsidR="00847057" w:rsidRPr="00511210" w:rsidRDefault="00847057" w:rsidP="00D048E5">
      <w:pPr>
        <w:spacing w:after="0" w:line="240" w:lineRule="auto"/>
        <w:ind w:firstLine="540"/>
        <w:jc w:val="both"/>
        <w:rPr>
          <w:rFonts w:ascii="Times New Roman" w:hAnsi="Times New Roman"/>
          <w:sz w:val="24"/>
          <w:szCs w:val="24"/>
          <w:lang w:val="kk-KZ"/>
        </w:rPr>
      </w:pPr>
      <w:r w:rsidRPr="00511210">
        <w:rPr>
          <w:rFonts w:ascii="Times New Roman" w:hAnsi="Times New Roman"/>
          <w:sz w:val="24"/>
          <w:szCs w:val="24"/>
          <w:lang w:val="kk-KZ"/>
        </w:rPr>
        <w:t xml:space="preserve">Швейное предприятие производит хлопчатобумажные перчатки. Согласно смете продаж на 7-ой год предприятие планирует продать в 1-ом квартале 80 000 пар перчаток, во 2-ом – 120 000 пар, в 3-ем – 100 000 пар. Цена реализации одной пары 6 у.е. На изготовление одной пары перчаток требуется </w:t>
      </w:r>
      <w:smartTag w:uri="urn:schemas-microsoft-com:office:smarttags" w:element="metricconverter">
        <w:smartTagPr>
          <w:attr w:name="ProductID" w:val="50 граммов"/>
        </w:smartTagPr>
        <w:r w:rsidRPr="00511210">
          <w:rPr>
            <w:rFonts w:ascii="Times New Roman" w:hAnsi="Times New Roman"/>
            <w:sz w:val="24"/>
            <w:szCs w:val="24"/>
            <w:lang w:val="kk-KZ"/>
          </w:rPr>
          <w:t>50 граммов</w:t>
        </w:r>
      </w:smartTag>
      <w:r w:rsidRPr="00511210">
        <w:rPr>
          <w:rFonts w:ascii="Times New Roman" w:hAnsi="Times New Roman"/>
          <w:sz w:val="24"/>
          <w:szCs w:val="24"/>
          <w:lang w:val="kk-KZ"/>
        </w:rPr>
        <w:t xml:space="preserve"> хлопчатобумажной пряжи по цене 40 у.е. за </w:t>
      </w:r>
      <w:smartTag w:uri="urn:schemas-microsoft-com:office:smarttags" w:element="metricconverter">
        <w:smartTagPr>
          <w:attr w:name="ProductID" w:val="1 кг"/>
        </w:smartTagPr>
        <w:r w:rsidRPr="00511210">
          <w:rPr>
            <w:rFonts w:ascii="Times New Roman" w:hAnsi="Times New Roman"/>
            <w:sz w:val="24"/>
            <w:szCs w:val="24"/>
            <w:lang w:val="kk-KZ"/>
          </w:rPr>
          <w:t>1 кг</w:t>
        </w:r>
      </w:smartTag>
      <w:r w:rsidRPr="00511210">
        <w:rPr>
          <w:rFonts w:ascii="Times New Roman" w:hAnsi="Times New Roman"/>
          <w:sz w:val="24"/>
          <w:szCs w:val="24"/>
          <w:lang w:val="kk-KZ"/>
        </w:rPr>
        <w:t xml:space="preserve">. На начало каждого квартала планируют запасы готовой продукции на уровне 20% от продаж текущего квартала. На конец каждого квартала предполагается иметь в запасах хлопчатобумажную пряжу в количестве, достаточном для удовлетворения 50% производственных потребностей следующего квартала, за исключением 2-ого квартала (на конец 2-ого квартала запланировано </w:t>
      </w:r>
      <w:smartTag w:uri="urn:schemas-microsoft-com:office:smarttags" w:element="metricconverter">
        <w:smartTagPr>
          <w:attr w:name="ProductID" w:val="2 000 кг"/>
        </w:smartTagPr>
        <w:r w:rsidRPr="00511210">
          <w:rPr>
            <w:rFonts w:ascii="Times New Roman" w:hAnsi="Times New Roman"/>
            <w:sz w:val="24"/>
            <w:szCs w:val="24"/>
            <w:lang w:val="kk-KZ"/>
          </w:rPr>
          <w:t>2 000 кг</w:t>
        </w:r>
      </w:smartTag>
      <w:r w:rsidRPr="00511210">
        <w:rPr>
          <w:rFonts w:ascii="Times New Roman" w:hAnsi="Times New Roman"/>
          <w:sz w:val="24"/>
          <w:szCs w:val="24"/>
          <w:lang w:val="kk-KZ"/>
        </w:rPr>
        <w:t xml:space="preserve"> хлопчатобумажной пряжи).</w:t>
      </w:r>
    </w:p>
    <w:p w:rsidR="00847057" w:rsidRPr="00511210" w:rsidRDefault="00847057" w:rsidP="000A17CA">
      <w:pPr>
        <w:spacing w:after="0" w:line="240" w:lineRule="auto"/>
        <w:ind w:firstLine="360"/>
        <w:jc w:val="both"/>
        <w:rPr>
          <w:rFonts w:ascii="Times New Roman" w:hAnsi="Times New Roman"/>
          <w:sz w:val="24"/>
          <w:szCs w:val="24"/>
          <w:lang w:val="kk-KZ"/>
        </w:rPr>
      </w:pPr>
      <w:r w:rsidRPr="00511210">
        <w:rPr>
          <w:rFonts w:ascii="Times New Roman" w:hAnsi="Times New Roman"/>
          <w:sz w:val="24"/>
          <w:szCs w:val="24"/>
          <w:lang w:val="kk-KZ"/>
        </w:rPr>
        <w:t>Поступления денежных средств за вырученную продукцию ожидаются в следующем объеме: 70% от выручки от продаж поступает в текущем квартале, остальная часть погашается покупателями в следующем квартале. На начало 1-ого квартала запланирована дебиторская задолженность за проданную продукцию в сумме 150 000 у.е., которая будет погашена в 1-ом квартале. Оплата за хлопчатобумажную пряжу будет производиться в квартале, когда производилась закупка материала. Другие выплаты составят 600 000 у.е. в год, которые запланированы равномерно в течение года.</w:t>
      </w:r>
    </w:p>
    <w:p w:rsidR="00847057" w:rsidRPr="00511210" w:rsidRDefault="00847057" w:rsidP="00847057">
      <w:pPr>
        <w:spacing w:after="0" w:line="240" w:lineRule="auto"/>
        <w:ind w:left="360"/>
        <w:rPr>
          <w:rFonts w:ascii="Times New Roman" w:hAnsi="Times New Roman"/>
          <w:sz w:val="24"/>
          <w:szCs w:val="24"/>
          <w:lang w:val="kk-KZ"/>
        </w:rPr>
      </w:pPr>
    </w:p>
    <w:p w:rsidR="0001205F" w:rsidRPr="00511210" w:rsidRDefault="0001205F" w:rsidP="0001205F">
      <w:pPr>
        <w:spacing w:after="0" w:line="240" w:lineRule="auto"/>
        <w:ind w:left="360"/>
        <w:jc w:val="both"/>
        <w:rPr>
          <w:rFonts w:ascii="Times New Roman" w:hAnsi="Times New Roman"/>
          <w:sz w:val="24"/>
          <w:szCs w:val="24"/>
        </w:rPr>
      </w:pPr>
    </w:p>
    <w:p w:rsidR="0001205F" w:rsidRPr="00511210" w:rsidRDefault="0001205F" w:rsidP="0001205F">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Заключение</w:t>
      </w:r>
    </w:p>
    <w:p w:rsidR="00477BAA" w:rsidRPr="00511210" w:rsidRDefault="0001205F" w:rsidP="00477BAA">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Литература</w:t>
      </w:r>
      <w:r w:rsidR="00477BAA">
        <w:rPr>
          <w:rFonts w:ascii="Times New Roman" w:hAnsi="Times New Roman"/>
          <w:sz w:val="24"/>
          <w:szCs w:val="24"/>
        </w:rPr>
        <w:t xml:space="preserve">:  </w:t>
      </w:r>
      <w:r w:rsidR="00477BAA">
        <w:rPr>
          <w:rFonts w:ascii="Times New Roman" w:hAnsi="Times New Roman"/>
          <w:sz w:val="24"/>
          <w:szCs w:val="24"/>
          <w:lang w:val="kk-KZ"/>
        </w:rPr>
        <w:t xml:space="preserve">3, 9, 11, 14, 16, 19, </w:t>
      </w:r>
      <w:r w:rsidR="00651FD6">
        <w:rPr>
          <w:rFonts w:ascii="Times New Roman" w:hAnsi="Times New Roman"/>
          <w:sz w:val="24"/>
          <w:szCs w:val="24"/>
          <w:lang w:val="kk-KZ"/>
        </w:rPr>
        <w:t xml:space="preserve">24, </w:t>
      </w:r>
      <w:r w:rsidR="00477BAA">
        <w:rPr>
          <w:rFonts w:ascii="Times New Roman" w:hAnsi="Times New Roman"/>
          <w:sz w:val="24"/>
          <w:szCs w:val="24"/>
          <w:lang w:val="kk-KZ"/>
        </w:rPr>
        <w:t>33, 38, 49, 50, 51, 52, 58</w:t>
      </w:r>
    </w:p>
    <w:p w:rsidR="0001205F" w:rsidRPr="00511210" w:rsidRDefault="0001205F" w:rsidP="0001205F">
      <w:pPr>
        <w:spacing w:after="0" w:line="240" w:lineRule="auto"/>
        <w:ind w:firstLine="540"/>
        <w:jc w:val="both"/>
        <w:outlineLvl w:val="1"/>
        <w:rPr>
          <w:rFonts w:ascii="Times New Roman" w:hAnsi="Times New Roman"/>
          <w:sz w:val="24"/>
          <w:szCs w:val="24"/>
        </w:rPr>
      </w:pPr>
    </w:p>
    <w:p w:rsidR="00D46E7B" w:rsidRDefault="00D46E7B" w:rsidP="0001205F">
      <w:pPr>
        <w:spacing w:after="0" w:line="240" w:lineRule="auto"/>
        <w:ind w:firstLine="540"/>
        <w:jc w:val="both"/>
        <w:outlineLvl w:val="1"/>
        <w:rPr>
          <w:rFonts w:ascii="Times New Roman" w:hAnsi="Times New Roman"/>
          <w:sz w:val="24"/>
          <w:szCs w:val="24"/>
          <w:lang w:val="kk-KZ"/>
        </w:rPr>
      </w:pPr>
    </w:p>
    <w:p w:rsidR="00A2741F" w:rsidRPr="00A2741F" w:rsidRDefault="00A2741F" w:rsidP="0001205F">
      <w:pPr>
        <w:spacing w:after="0" w:line="240" w:lineRule="auto"/>
        <w:ind w:firstLine="540"/>
        <w:jc w:val="both"/>
        <w:outlineLvl w:val="1"/>
        <w:rPr>
          <w:rFonts w:ascii="Times New Roman" w:hAnsi="Times New Roman"/>
          <w:sz w:val="24"/>
          <w:szCs w:val="24"/>
          <w:lang w:val="kk-KZ"/>
        </w:rPr>
      </w:pPr>
    </w:p>
    <w:p w:rsidR="007F50A4" w:rsidRPr="00C25514" w:rsidRDefault="007F50A4" w:rsidP="007F50A4">
      <w:pPr>
        <w:spacing w:after="0" w:line="240" w:lineRule="auto"/>
        <w:ind w:left="540"/>
        <w:jc w:val="center"/>
        <w:rPr>
          <w:rFonts w:ascii="Times New Roman" w:hAnsi="Times New Roman"/>
          <w:b/>
          <w:sz w:val="24"/>
          <w:szCs w:val="24"/>
        </w:rPr>
      </w:pPr>
      <w:r w:rsidRPr="00C25514">
        <w:rPr>
          <w:rFonts w:ascii="Times New Roman" w:hAnsi="Times New Roman"/>
          <w:b/>
          <w:sz w:val="24"/>
          <w:szCs w:val="24"/>
        </w:rPr>
        <w:t xml:space="preserve">69. Бюджетирование и контроль </w:t>
      </w:r>
      <w:r w:rsidR="00810151" w:rsidRPr="00C25514">
        <w:rPr>
          <w:rFonts w:ascii="Times New Roman" w:hAnsi="Times New Roman"/>
          <w:b/>
          <w:sz w:val="24"/>
          <w:szCs w:val="24"/>
        </w:rPr>
        <w:t xml:space="preserve">затрат </w:t>
      </w:r>
      <w:r w:rsidRPr="00C25514">
        <w:rPr>
          <w:rFonts w:ascii="Times New Roman" w:hAnsi="Times New Roman"/>
          <w:b/>
          <w:sz w:val="24"/>
          <w:szCs w:val="24"/>
        </w:rPr>
        <w:t>в системе управленческого учета</w:t>
      </w:r>
    </w:p>
    <w:p w:rsidR="00E421FE" w:rsidRPr="00511210" w:rsidRDefault="00E421FE" w:rsidP="00E421FE">
      <w:pPr>
        <w:jc w:val="both"/>
        <w:rPr>
          <w:rFonts w:ascii="Times New Roman" w:hAnsi="Times New Roman"/>
          <w:sz w:val="24"/>
          <w:szCs w:val="24"/>
          <w:lang w:val="kk-KZ"/>
        </w:rPr>
      </w:pPr>
      <w:r w:rsidRPr="00511210">
        <w:rPr>
          <w:rFonts w:ascii="Times New Roman" w:hAnsi="Times New Roman"/>
          <w:sz w:val="24"/>
          <w:szCs w:val="24"/>
          <w:lang w:val="kk-KZ"/>
        </w:rPr>
        <w:t>Введение</w:t>
      </w:r>
    </w:p>
    <w:p w:rsidR="00E421FE" w:rsidRPr="00511210" w:rsidRDefault="00E421FE" w:rsidP="00E421FE">
      <w:pPr>
        <w:spacing w:after="0" w:line="240" w:lineRule="auto"/>
        <w:ind w:firstLine="540"/>
        <w:jc w:val="center"/>
        <w:outlineLvl w:val="1"/>
        <w:rPr>
          <w:rFonts w:ascii="Times New Roman" w:hAnsi="Times New Roman"/>
          <w:sz w:val="24"/>
          <w:szCs w:val="24"/>
          <w:lang w:val="kk-KZ"/>
        </w:rPr>
      </w:pPr>
      <w:r w:rsidRPr="00511210">
        <w:rPr>
          <w:rFonts w:ascii="Times New Roman" w:hAnsi="Times New Roman"/>
          <w:sz w:val="24"/>
          <w:szCs w:val="24"/>
        </w:rPr>
        <w:t>I. Теоретическая часть</w:t>
      </w:r>
    </w:p>
    <w:p w:rsidR="00E421FE" w:rsidRPr="00511210" w:rsidRDefault="00E421FE" w:rsidP="00E421FE">
      <w:pPr>
        <w:spacing w:after="0" w:line="240" w:lineRule="auto"/>
        <w:ind w:left="360"/>
        <w:jc w:val="both"/>
        <w:rPr>
          <w:rFonts w:ascii="Times New Roman" w:hAnsi="Times New Roman"/>
          <w:sz w:val="24"/>
          <w:szCs w:val="24"/>
          <w:lang w:val="kk-KZ"/>
        </w:rPr>
      </w:pPr>
      <w:r w:rsidRPr="00511210">
        <w:rPr>
          <w:rFonts w:ascii="Times New Roman" w:hAnsi="Times New Roman"/>
          <w:sz w:val="24"/>
          <w:szCs w:val="24"/>
          <w:lang w:val="kk-KZ"/>
        </w:rPr>
        <w:t xml:space="preserve">1. </w:t>
      </w:r>
      <w:r w:rsidRPr="00511210">
        <w:rPr>
          <w:rFonts w:ascii="Times New Roman" w:hAnsi="Times New Roman"/>
          <w:sz w:val="24"/>
          <w:szCs w:val="24"/>
        </w:rPr>
        <w:t>Бюджеты как инструмент финансового контроля</w:t>
      </w:r>
    </w:p>
    <w:p w:rsidR="00E421FE" w:rsidRPr="00511210" w:rsidRDefault="00E421FE" w:rsidP="00E421FE">
      <w:pPr>
        <w:spacing w:after="0" w:line="240" w:lineRule="auto"/>
        <w:ind w:left="360"/>
        <w:jc w:val="both"/>
        <w:rPr>
          <w:rFonts w:ascii="Times New Roman" w:hAnsi="Times New Roman"/>
          <w:sz w:val="24"/>
          <w:szCs w:val="24"/>
          <w:lang w:val="kk-KZ"/>
        </w:rPr>
      </w:pPr>
      <w:r w:rsidRPr="00511210">
        <w:rPr>
          <w:rFonts w:ascii="Times New Roman" w:hAnsi="Times New Roman"/>
          <w:sz w:val="24"/>
          <w:szCs w:val="24"/>
          <w:lang w:val="kk-KZ"/>
        </w:rPr>
        <w:t xml:space="preserve">2. </w:t>
      </w:r>
      <w:r w:rsidR="00810151" w:rsidRPr="00511210">
        <w:rPr>
          <w:rFonts w:ascii="Times New Roman" w:hAnsi="Times New Roman"/>
          <w:color w:val="000000"/>
          <w:sz w:val="24"/>
          <w:szCs w:val="24"/>
        </w:rPr>
        <w:t>Бюджетирование  как метод управления затратами  предприятия</w:t>
      </w:r>
    </w:p>
    <w:p w:rsidR="00E421FE" w:rsidRPr="00511210" w:rsidRDefault="00E421FE" w:rsidP="00E421FE">
      <w:pPr>
        <w:spacing w:after="0" w:line="240" w:lineRule="auto"/>
        <w:ind w:left="360"/>
        <w:jc w:val="both"/>
        <w:rPr>
          <w:rFonts w:ascii="Times New Roman" w:hAnsi="Times New Roman"/>
          <w:sz w:val="24"/>
          <w:szCs w:val="24"/>
          <w:lang w:val="kk-KZ"/>
        </w:rPr>
      </w:pPr>
      <w:r w:rsidRPr="00511210">
        <w:rPr>
          <w:rFonts w:ascii="Times New Roman" w:hAnsi="Times New Roman"/>
          <w:sz w:val="24"/>
          <w:szCs w:val="24"/>
          <w:lang w:val="kk-KZ"/>
        </w:rPr>
        <w:t xml:space="preserve">3. </w:t>
      </w:r>
      <w:r w:rsidR="00810151" w:rsidRPr="00511210">
        <w:rPr>
          <w:rFonts w:ascii="Times New Roman" w:hAnsi="Times New Roman"/>
          <w:color w:val="000000"/>
          <w:sz w:val="24"/>
          <w:szCs w:val="24"/>
        </w:rPr>
        <w:t>Оценка системы бюджетирования и контроля затрат предприятия</w:t>
      </w:r>
    </w:p>
    <w:p w:rsidR="00E421FE" w:rsidRPr="00511210" w:rsidRDefault="00E421FE" w:rsidP="00E421FE">
      <w:pPr>
        <w:spacing w:after="0" w:line="240" w:lineRule="auto"/>
        <w:ind w:left="360"/>
        <w:jc w:val="both"/>
        <w:rPr>
          <w:rFonts w:ascii="Times New Roman" w:hAnsi="Times New Roman"/>
          <w:sz w:val="24"/>
          <w:szCs w:val="24"/>
          <w:lang w:val="kk-KZ"/>
        </w:rPr>
      </w:pPr>
    </w:p>
    <w:p w:rsidR="00E421FE" w:rsidRPr="00511210" w:rsidRDefault="00E421FE" w:rsidP="00E421FE">
      <w:pPr>
        <w:spacing w:after="0" w:line="240" w:lineRule="auto"/>
        <w:ind w:firstLine="540"/>
        <w:jc w:val="center"/>
        <w:outlineLvl w:val="1"/>
        <w:rPr>
          <w:rFonts w:ascii="Times New Roman" w:hAnsi="Times New Roman"/>
          <w:sz w:val="24"/>
          <w:szCs w:val="24"/>
          <w:lang w:val="kk-KZ"/>
        </w:rPr>
      </w:pPr>
      <w:r w:rsidRPr="00511210">
        <w:rPr>
          <w:rFonts w:ascii="Times New Roman" w:hAnsi="Times New Roman"/>
          <w:sz w:val="24"/>
          <w:szCs w:val="24"/>
        </w:rPr>
        <w:t>II. Практическая часть</w:t>
      </w:r>
    </w:p>
    <w:p w:rsidR="00D46E7B" w:rsidRPr="00511210" w:rsidRDefault="00D46E7B" w:rsidP="00D46E7B">
      <w:pPr>
        <w:spacing w:after="0" w:line="240" w:lineRule="auto"/>
        <w:ind w:left="360"/>
        <w:jc w:val="both"/>
        <w:rPr>
          <w:rFonts w:ascii="Times New Roman" w:hAnsi="Times New Roman"/>
          <w:sz w:val="24"/>
          <w:szCs w:val="24"/>
          <w:u w:val="single"/>
          <w:lang w:val="kk-KZ"/>
        </w:rPr>
      </w:pPr>
      <w:r w:rsidRPr="00511210">
        <w:rPr>
          <w:rFonts w:ascii="Times New Roman" w:hAnsi="Times New Roman"/>
          <w:sz w:val="24"/>
          <w:szCs w:val="24"/>
          <w:u w:val="single"/>
          <w:lang w:val="kk-KZ"/>
        </w:rPr>
        <w:t>Задание:</w:t>
      </w:r>
    </w:p>
    <w:p w:rsidR="00D46E7B" w:rsidRPr="00511210" w:rsidRDefault="00D46E7B" w:rsidP="00D46E7B">
      <w:pPr>
        <w:spacing w:after="0" w:line="240" w:lineRule="auto"/>
        <w:ind w:left="360"/>
        <w:jc w:val="both"/>
        <w:rPr>
          <w:rFonts w:ascii="Times New Roman" w:hAnsi="Times New Roman"/>
          <w:sz w:val="24"/>
          <w:szCs w:val="24"/>
          <w:lang w:val="kk-KZ"/>
        </w:rPr>
      </w:pPr>
      <w:r w:rsidRPr="00511210">
        <w:rPr>
          <w:rFonts w:ascii="Times New Roman" w:hAnsi="Times New Roman"/>
          <w:sz w:val="24"/>
          <w:szCs w:val="24"/>
          <w:lang w:val="kk-KZ"/>
        </w:rPr>
        <w:t>1.Составить  кассовую консолидированную смету на первое полугодие предстоящего года</w:t>
      </w:r>
    </w:p>
    <w:p w:rsidR="00D46E7B" w:rsidRPr="00511210" w:rsidRDefault="00D46E7B" w:rsidP="00D46E7B">
      <w:pPr>
        <w:spacing w:after="0" w:line="240" w:lineRule="auto"/>
        <w:ind w:left="360"/>
        <w:jc w:val="both"/>
        <w:rPr>
          <w:rFonts w:ascii="Times New Roman" w:hAnsi="Times New Roman"/>
          <w:sz w:val="24"/>
          <w:szCs w:val="24"/>
          <w:lang w:val="kk-KZ"/>
        </w:rPr>
      </w:pPr>
      <w:r w:rsidRPr="00511210">
        <w:rPr>
          <w:rFonts w:ascii="Times New Roman" w:hAnsi="Times New Roman"/>
          <w:sz w:val="24"/>
          <w:szCs w:val="24"/>
          <w:lang w:val="kk-KZ"/>
        </w:rPr>
        <w:t>2.Обсудите действия компании, которые она должна предпринять во исполнение составленной вами кассовой консолидированной сметы.</w:t>
      </w:r>
    </w:p>
    <w:p w:rsidR="00D46E7B" w:rsidRPr="00511210" w:rsidRDefault="00D46E7B" w:rsidP="00D46E7B">
      <w:pPr>
        <w:spacing w:after="0" w:line="240" w:lineRule="auto"/>
        <w:ind w:left="360"/>
        <w:jc w:val="both"/>
        <w:rPr>
          <w:rFonts w:ascii="Times New Roman" w:hAnsi="Times New Roman"/>
          <w:sz w:val="24"/>
          <w:szCs w:val="24"/>
          <w:lang w:val="kk-KZ"/>
        </w:rPr>
      </w:pPr>
    </w:p>
    <w:p w:rsidR="00D46E7B" w:rsidRPr="00511210" w:rsidRDefault="00D46E7B" w:rsidP="00D46E7B">
      <w:pPr>
        <w:spacing w:after="0" w:line="240" w:lineRule="auto"/>
        <w:ind w:left="360"/>
        <w:jc w:val="both"/>
        <w:rPr>
          <w:rFonts w:ascii="Times New Roman" w:hAnsi="Times New Roman"/>
          <w:sz w:val="24"/>
          <w:szCs w:val="24"/>
          <w:u w:val="single"/>
          <w:lang w:val="kk-KZ"/>
        </w:rPr>
      </w:pPr>
      <w:r w:rsidRPr="00511210">
        <w:rPr>
          <w:rFonts w:ascii="Times New Roman" w:hAnsi="Times New Roman"/>
          <w:sz w:val="24"/>
          <w:szCs w:val="24"/>
          <w:u w:val="single"/>
          <w:lang w:val="kk-KZ"/>
        </w:rPr>
        <w:t>Исходные данные:</w:t>
      </w:r>
      <w:r w:rsidRPr="00511210">
        <w:rPr>
          <w:rFonts w:ascii="Times New Roman" w:hAnsi="Times New Roman"/>
          <w:sz w:val="24"/>
          <w:szCs w:val="24"/>
          <w:u w:val="single"/>
          <w:lang w:val="kk-KZ"/>
        </w:rPr>
        <w:tab/>
      </w:r>
    </w:p>
    <w:p w:rsidR="00D46E7B" w:rsidRPr="00511210" w:rsidRDefault="00D46E7B" w:rsidP="00D46E7B">
      <w:pPr>
        <w:spacing w:after="0" w:line="240" w:lineRule="auto"/>
        <w:ind w:left="360"/>
        <w:jc w:val="both"/>
        <w:rPr>
          <w:rFonts w:ascii="Times New Roman" w:hAnsi="Times New Roman"/>
          <w:sz w:val="24"/>
          <w:szCs w:val="24"/>
          <w:lang w:val="kk-KZ"/>
        </w:rPr>
      </w:pPr>
      <w:r w:rsidRPr="00511210">
        <w:rPr>
          <w:rFonts w:ascii="Times New Roman" w:hAnsi="Times New Roman"/>
          <w:sz w:val="24"/>
          <w:szCs w:val="24"/>
          <w:lang w:val="kk-KZ"/>
        </w:rPr>
        <w:t>Сметный счет прибылей и убытков был составлен для компании в первое полугодие следующего года (у.е.)</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8"/>
        <w:gridCol w:w="1260"/>
        <w:gridCol w:w="1260"/>
        <w:gridCol w:w="1260"/>
        <w:gridCol w:w="1260"/>
        <w:gridCol w:w="1260"/>
        <w:gridCol w:w="1260"/>
      </w:tblGrid>
      <w:tr w:rsidR="00D46E7B" w:rsidRPr="00511210">
        <w:tc>
          <w:tcPr>
            <w:tcW w:w="1908" w:type="dxa"/>
          </w:tcPr>
          <w:p w:rsidR="00D46E7B" w:rsidRPr="00511210" w:rsidRDefault="00D46E7B" w:rsidP="00D46E7B">
            <w:pPr>
              <w:spacing w:after="0" w:line="240" w:lineRule="auto"/>
              <w:ind w:left="360"/>
              <w:jc w:val="both"/>
              <w:rPr>
                <w:rFonts w:ascii="Times New Roman" w:hAnsi="Times New Roman"/>
                <w:sz w:val="24"/>
                <w:szCs w:val="24"/>
                <w:lang w:val="kk-KZ"/>
              </w:rPr>
            </w:pPr>
          </w:p>
        </w:tc>
        <w:tc>
          <w:tcPr>
            <w:tcW w:w="1260" w:type="dxa"/>
          </w:tcPr>
          <w:p w:rsidR="00D46E7B" w:rsidRPr="00511210" w:rsidRDefault="00D46E7B" w:rsidP="00D46E7B">
            <w:pPr>
              <w:spacing w:after="0" w:line="240" w:lineRule="auto"/>
              <w:ind w:left="360" w:hanging="360"/>
              <w:jc w:val="both"/>
              <w:rPr>
                <w:rFonts w:ascii="Times New Roman" w:hAnsi="Times New Roman"/>
                <w:sz w:val="24"/>
                <w:szCs w:val="24"/>
                <w:lang w:val="kk-KZ"/>
              </w:rPr>
            </w:pPr>
            <w:r w:rsidRPr="00511210">
              <w:rPr>
                <w:rFonts w:ascii="Times New Roman" w:hAnsi="Times New Roman"/>
                <w:sz w:val="24"/>
                <w:szCs w:val="24"/>
                <w:lang w:val="kk-KZ"/>
              </w:rPr>
              <w:t>январь</w:t>
            </w:r>
          </w:p>
        </w:tc>
        <w:tc>
          <w:tcPr>
            <w:tcW w:w="1260" w:type="dxa"/>
          </w:tcPr>
          <w:p w:rsidR="00D46E7B" w:rsidRPr="00511210" w:rsidRDefault="00D46E7B" w:rsidP="00D46E7B">
            <w:pPr>
              <w:spacing w:after="0" w:line="240" w:lineRule="auto"/>
              <w:ind w:left="360" w:hanging="360"/>
              <w:jc w:val="both"/>
              <w:rPr>
                <w:rFonts w:ascii="Times New Roman" w:hAnsi="Times New Roman"/>
                <w:sz w:val="24"/>
                <w:szCs w:val="24"/>
                <w:lang w:val="kk-KZ"/>
              </w:rPr>
            </w:pPr>
            <w:r w:rsidRPr="00511210">
              <w:rPr>
                <w:rFonts w:ascii="Times New Roman" w:hAnsi="Times New Roman"/>
                <w:sz w:val="24"/>
                <w:szCs w:val="24"/>
                <w:lang w:val="kk-KZ"/>
              </w:rPr>
              <w:t>февраль</w:t>
            </w:r>
          </w:p>
        </w:tc>
        <w:tc>
          <w:tcPr>
            <w:tcW w:w="1260" w:type="dxa"/>
          </w:tcPr>
          <w:p w:rsidR="00D46E7B" w:rsidRPr="00511210" w:rsidRDefault="00D46E7B" w:rsidP="00D46E7B">
            <w:pPr>
              <w:spacing w:after="0" w:line="240" w:lineRule="auto"/>
              <w:ind w:left="360" w:hanging="360"/>
              <w:jc w:val="both"/>
              <w:rPr>
                <w:rFonts w:ascii="Times New Roman" w:hAnsi="Times New Roman"/>
                <w:sz w:val="24"/>
                <w:szCs w:val="24"/>
                <w:lang w:val="kk-KZ"/>
              </w:rPr>
            </w:pPr>
            <w:r w:rsidRPr="00511210">
              <w:rPr>
                <w:rFonts w:ascii="Times New Roman" w:hAnsi="Times New Roman"/>
                <w:sz w:val="24"/>
                <w:szCs w:val="24"/>
                <w:lang w:val="kk-KZ"/>
              </w:rPr>
              <w:t>март</w:t>
            </w:r>
          </w:p>
        </w:tc>
        <w:tc>
          <w:tcPr>
            <w:tcW w:w="1260" w:type="dxa"/>
          </w:tcPr>
          <w:p w:rsidR="00D46E7B" w:rsidRPr="00511210" w:rsidRDefault="00D46E7B" w:rsidP="00D46E7B">
            <w:pPr>
              <w:spacing w:after="0" w:line="240" w:lineRule="auto"/>
              <w:ind w:left="360" w:hanging="360"/>
              <w:jc w:val="both"/>
              <w:rPr>
                <w:rFonts w:ascii="Times New Roman" w:hAnsi="Times New Roman"/>
                <w:sz w:val="24"/>
                <w:szCs w:val="24"/>
                <w:lang w:val="kk-KZ"/>
              </w:rPr>
            </w:pPr>
            <w:r w:rsidRPr="00511210">
              <w:rPr>
                <w:rFonts w:ascii="Times New Roman" w:hAnsi="Times New Roman"/>
                <w:sz w:val="24"/>
                <w:szCs w:val="24"/>
                <w:lang w:val="kk-KZ"/>
              </w:rPr>
              <w:t>апрель</w:t>
            </w:r>
          </w:p>
        </w:tc>
        <w:tc>
          <w:tcPr>
            <w:tcW w:w="1260" w:type="dxa"/>
          </w:tcPr>
          <w:p w:rsidR="00D46E7B" w:rsidRPr="00511210" w:rsidRDefault="00D46E7B" w:rsidP="00D46E7B">
            <w:pPr>
              <w:spacing w:after="0" w:line="240" w:lineRule="auto"/>
              <w:ind w:left="360" w:hanging="360"/>
              <w:jc w:val="both"/>
              <w:rPr>
                <w:rFonts w:ascii="Times New Roman" w:hAnsi="Times New Roman"/>
                <w:sz w:val="24"/>
                <w:szCs w:val="24"/>
                <w:lang w:val="kk-KZ"/>
              </w:rPr>
            </w:pPr>
            <w:r w:rsidRPr="00511210">
              <w:rPr>
                <w:rFonts w:ascii="Times New Roman" w:hAnsi="Times New Roman"/>
                <w:sz w:val="24"/>
                <w:szCs w:val="24"/>
                <w:lang w:val="kk-KZ"/>
              </w:rPr>
              <w:t xml:space="preserve">май </w:t>
            </w:r>
          </w:p>
        </w:tc>
        <w:tc>
          <w:tcPr>
            <w:tcW w:w="1260" w:type="dxa"/>
          </w:tcPr>
          <w:p w:rsidR="00D46E7B" w:rsidRPr="00511210" w:rsidRDefault="00D46E7B" w:rsidP="00D46E7B">
            <w:pPr>
              <w:spacing w:after="0" w:line="240" w:lineRule="auto"/>
              <w:ind w:left="360" w:hanging="360"/>
              <w:jc w:val="both"/>
              <w:rPr>
                <w:rFonts w:ascii="Times New Roman" w:hAnsi="Times New Roman"/>
                <w:sz w:val="24"/>
                <w:szCs w:val="24"/>
                <w:lang w:val="kk-KZ"/>
              </w:rPr>
            </w:pPr>
            <w:r w:rsidRPr="00511210">
              <w:rPr>
                <w:rFonts w:ascii="Times New Roman" w:hAnsi="Times New Roman"/>
                <w:sz w:val="24"/>
                <w:szCs w:val="24"/>
                <w:lang w:val="kk-KZ"/>
              </w:rPr>
              <w:t>июнь</w:t>
            </w:r>
          </w:p>
        </w:tc>
      </w:tr>
      <w:tr w:rsidR="00D46E7B" w:rsidRPr="00511210">
        <w:tc>
          <w:tcPr>
            <w:tcW w:w="1908" w:type="dxa"/>
          </w:tcPr>
          <w:p w:rsidR="00D46E7B" w:rsidRPr="00511210" w:rsidRDefault="00D46E7B" w:rsidP="00D46E7B">
            <w:pPr>
              <w:spacing w:after="0" w:line="240" w:lineRule="auto"/>
              <w:ind w:left="360" w:hanging="360"/>
              <w:jc w:val="both"/>
              <w:rPr>
                <w:rFonts w:ascii="Times New Roman" w:hAnsi="Times New Roman"/>
                <w:sz w:val="24"/>
                <w:szCs w:val="24"/>
                <w:lang w:val="kk-KZ"/>
              </w:rPr>
            </w:pPr>
            <w:r w:rsidRPr="00511210">
              <w:rPr>
                <w:rFonts w:ascii="Times New Roman" w:hAnsi="Times New Roman"/>
                <w:sz w:val="24"/>
                <w:szCs w:val="24"/>
                <w:lang w:val="kk-KZ"/>
              </w:rPr>
              <w:t>1.Реализация</w:t>
            </w:r>
          </w:p>
        </w:tc>
        <w:tc>
          <w:tcPr>
            <w:tcW w:w="1260" w:type="dxa"/>
          </w:tcPr>
          <w:p w:rsidR="00D46E7B" w:rsidRPr="00511210" w:rsidRDefault="00D46E7B" w:rsidP="00D46E7B">
            <w:pPr>
              <w:spacing w:after="0" w:line="240" w:lineRule="auto"/>
              <w:ind w:left="360" w:hanging="360"/>
              <w:jc w:val="right"/>
              <w:rPr>
                <w:rFonts w:ascii="Times New Roman" w:hAnsi="Times New Roman"/>
                <w:sz w:val="24"/>
                <w:szCs w:val="24"/>
                <w:lang w:val="kk-KZ"/>
              </w:rPr>
            </w:pPr>
            <w:r w:rsidRPr="00511210">
              <w:rPr>
                <w:rFonts w:ascii="Times New Roman" w:hAnsi="Times New Roman"/>
                <w:sz w:val="24"/>
                <w:szCs w:val="24"/>
                <w:lang w:val="kk-KZ"/>
              </w:rPr>
              <w:t>22 000</w:t>
            </w:r>
          </w:p>
        </w:tc>
        <w:tc>
          <w:tcPr>
            <w:tcW w:w="1260" w:type="dxa"/>
          </w:tcPr>
          <w:p w:rsidR="00D46E7B" w:rsidRPr="00511210" w:rsidRDefault="00D46E7B" w:rsidP="00D46E7B">
            <w:pPr>
              <w:spacing w:after="0" w:line="240" w:lineRule="auto"/>
              <w:ind w:left="360" w:hanging="360"/>
              <w:jc w:val="right"/>
              <w:rPr>
                <w:rFonts w:ascii="Times New Roman" w:hAnsi="Times New Roman"/>
                <w:sz w:val="24"/>
                <w:szCs w:val="24"/>
                <w:lang w:val="kk-KZ"/>
              </w:rPr>
            </w:pPr>
            <w:r w:rsidRPr="00511210">
              <w:rPr>
                <w:rFonts w:ascii="Times New Roman" w:hAnsi="Times New Roman"/>
                <w:sz w:val="24"/>
                <w:szCs w:val="24"/>
                <w:lang w:val="kk-KZ"/>
              </w:rPr>
              <w:t>24 000</w:t>
            </w:r>
          </w:p>
        </w:tc>
        <w:tc>
          <w:tcPr>
            <w:tcW w:w="1260" w:type="dxa"/>
          </w:tcPr>
          <w:p w:rsidR="00D46E7B" w:rsidRPr="00511210" w:rsidRDefault="00D46E7B" w:rsidP="00D46E7B">
            <w:pPr>
              <w:spacing w:after="0" w:line="240" w:lineRule="auto"/>
              <w:ind w:left="360" w:hanging="360"/>
              <w:jc w:val="right"/>
              <w:rPr>
                <w:rFonts w:ascii="Times New Roman" w:hAnsi="Times New Roman"/>
                <w:sz w:val="24"/>
                <w:szCs w:val="24"/>
                <w:lang w:val="kk-KZ"/>
              </w:rPr>
            </w:pPr>
            <w:r w:rsidRPr="00511210">
              <w:rPr>
                <w:rFonts w:ascii="Times New Roman" w:hAnsi="Times New Roman"/>
                <w:sz w:val="24"/>
                <w:szCs w:val="24"/>
                <w:lang w:val="kk-KZ"/>
              </w:rPr>
              <w:t>25 000</w:t>
            </w:r>
          </w:p>
        </w:tc>
        <w:tc>
          <w:tcPr>
            <w:tcW w:w="1260" w:type="dxa"/>
          </w:tcPr>
          <w:p w:rsidR="00D46E7B" w:rsidRPr="00511210" w:rsidRDefault="00D46E7B" w:rsidP="00D46E7B">
            <w:pPr>
              <w:spacing w:after="0" w:line="240" w:lineRule="auto"/>
              <w:ind w:left="360" w:hanging="360"/>
              <w:jc w:val="right"/>
              <w:rPr>
                <w:rFonts w:ascii="Times New Roman" w:hAnsi="Times New Roman"/>
                <w:sz w:val="24"/>
                <w:szCs w:val="24"/>
                <w:lang w:val="kk-KZ"/>
              </w:rPr>
            </w:pPr>
            <w:r w:rsidRPr="00511210">
              <w:rPr>
                <w:rFonts w:ascii="Times New Roman" w:hAnsi="Times New Roman"/>
                <w:sz w:val="24"/>
                <w:szCs w:val="24"/>
                <w:lang w:val="kk-KZ"/>
              </w:rPr>
              <w:t>29 000</w:t>
            </w:r>
          </w:p>
        </w:tc>
        <w:tc>
          <w:tcPr>
            <w:tcW w:w="1260" w:type="dxa"/>
          </w:tcPr>
          <w:p w:rsidR="00D46E7B" w:rsidRPr="00511210" w:rsidRDefault="00D46E7B" w:rsidP="00D46E7B">
            <w:pPr>
              <w:spacing w:after="0" w:line="240" w:lineRule="auto"/>
              <w:jc w:val="right"/>
              <w:rPr>
                <w:rFonts w:ascii="Times New Roman" w:hAnsi="Times New Roman"/>
                <w:sz w:val="24"/>
                <w:szCs w:val="24"/>
                <w:lang w:val="kk-KZ"/>
              </w:rPr>
            </w:pPr>
            <w:r w:rsidRPr="00511210">
              <w:rPr>
                <w:rFonts w:ascii="Times New Roman" w:hAnsi="Times New Roman"/>
                <w:sz w:val="24"/>
                <w:szCs w:val="24"/>
                <w:lang w:val="kk-KZ"/>
              </w:rPr>
              <w:t>18 000</w:t>
            </w:r>
          </w:p>
        </w:tc>
        <w:tc>
          <w:tcPr>
            <w:tcW w:w="1260" w:type="dxa"/>
          </w:tcPr>
          <w:p w:rsidR="00D46E7B" w:rsidRPr="00511210" w:rsidRDefault="00D46E7B" w:rsidP="00D46E7B">
            <w:pPr>
              <w:spacing w:after="0" w:line="240" w:lineRule="auto"/>
              <w:ind w:left="360" w:hanging="360"/>
              <w:jc w:val="right"/>
              <w:rPr>
                <w:rFonts w:ascii="Times New Roman" w:hAnsi="Times New Roman"/>
                <w:sz w:val="24"/>
                <w:szCs w:val="24"/>
                <w:lang w:val="kk-KZ"/>
              </w:rPr>
            </w:pPr>
            <w:r w:rsidRPr="00511210">
              <w:rPr>
                <w:rFonts w:ascii="Times New Roman" w:hAnsi="Times New Roman"/>
                <w:sz w:val="24"/>
                <w:szCs w:val="24"/>
                <w:lang w:val="kk-KZ"/>
              </w:rPr>
              <w:t>23 000</w:t>
            </w:r>
          </w:p>
        </w:tc>
      </w:tr>
      <w:tr w:rsidR="00D46E7B" w:rsidRPr="00511210">
        <w:tc>
          <w:tcPr>
            <w:tcW w:w="1908" w:type="dxa"/>
          </w:tcPr>
          <w:p w:rsidR="00D46E7B" w:rsidRPr="00511210" w:rsidRDefault="00D46E7B" w:rsidP="00D46E7B">
            <w:pPr>
              <w:spacing w:after="0" w:line="240" w:lineRule="auto"/>
              <w:ind w:left="360" w:hanging="360"/>
              <w:jc w:val="both"/>
              <w:rPr>
                <w:rFonts w:ascii="Times New Roman" w:hAnsi="Times New Roman"/>
                <w:sz w:val="24"/>
                <w:szCs w:val="24"/>
                <w:lang w:val="kk-KZ"/>
              </w:rPr>
            </w:pPr>
            <w:r w:rsidRPr="00511210">
              <w:rPr>
                <w:rFonts w:ascii="Times New Roman" w:hAnsi="Times New Roman"/>
                <w:sz w:val="24"/>
                <w:szCs w:val="24"/>
                <w:lang w:val="kk-KZ"/>
              </w:rPr>
              <w:t>2.Затраты</w:t>
            </w:r>
          </w:p>
        </w:tc>
        <w:tc>
          <w:tcPr>
            <w:tcW w:w="1260" w:type="dxa"/>
          </w:tcPr>
          <w:p w:rsidR="00D46E7B" w:rsidRPr="00511210" w:rsidRDefault="00D46E7B" w:rsidP="00D46E7B">
            <w:pPr>
              <w:spacing w:after="0" w:line="240" w:lineRule="auto"/>
              <w:ind w:left="360" w:hanging="360"/>
              <w:jc w:val="right"/>
              <w:rPr>
                <w:rFonts w:ascii="Times New Roman" w:hAnsi="Times New Roman"/>
                <w:sz w:val="24"/>
                <w:szCs w:val="24"/>
                <w:lang w:val="kk-KZ"/>
              </w:rPr>
            </w:pPr>
          </w:p>
        </w:tc>
        <w:tc>
          <w:tcPr>
            <w:tcW w:w="1260" w:type="dxa"/>
          </w:tcPr>
          <w:p w:rsidR="00D46E7B" w:rsidRPr="00511210" w:rsidRDefault="00D46E7B" w:rsidP="00D46E7B">
            <w:pPr>
              <w:spacing w:after="0" w:line="240" w:lineRule="auto"/>
              <w:ind w:left="360" w:hanging="360"/>
              <w:jc w:val="right"/>
              <w:rPr>
                <w:rFonts w:ascii="Times New Roman" w:hAnsi="Times New Roman"/>
                <w:sz w:val="24"/>
                <w:szCs w:val="24"/>
                <w:lang w:val="kk-KZ"/>
              </w:rPr>
            </w:pPr>
          </w:p>
        </w:tc>
        <w:tc>
          <w:tcPr>
            <w:tcW w:w="1260" w:type="dxa"/>
          </w:tcPr>
          <w:p w:rsidR="00D46E7B" w:rsidRPr="00511210" w:rsidRDefault="00D46E7B" w:rsidP="00D46E7B">
            <w:pPr>
              <w:spacing w:after="0" w:line="240" w:lineRule="auto"/>
              <w:ind w:left="360" w:hanging="360"/>
              <w:jc w:val="right"/>
              <w:rPr>
                <w:rFonts w:ascii="Times New Roman" w:hAnsi="Times New Roman"/>
                <w:sz w:val="24"/>
                <w:szCs w:val="24"/>
                <w:lang w:val="kk-KZ"/>
              </w:rPr>
            </w:pPr>
          </w:p>
        </w:tc>
        <w:tc>
          <w:tcPr>
            <w:tcW w:w="1260" w:type="dxa"/>
          </w:tcPr>
          <w:p w:rsidR="00D46E7B" w:rsidRPr="00511210" w:rsidRDefault="00D46E7B" w:rsidP="00D46E7B">
            <w:pPr>
              <w:spacing w:after="0" w:line="240" w:lineRule="auto"/>
              <w:ind w:left="360" w:hanging="360"/>
              <w:jc w:val="right"/>
              <w:rPr>
                <w:rFonts w:ascii="Times New Roman" w:hAnsi="Times New Roman"/>
                <w:sz w:val="24"/>
                <w:szCs w:val="24"/>
                <w:lang w:val="kk-KZ"/>
              </w:rPr>
            </w:pPr>
          </w:p>
        </w:tc>
        <w:tc>
          <w:tcPr>
            <w:tcW w:w="1260" w:type="dxa"/>
          </w:tcPr>
          <w:p w:rsidR="00D46E7B" w:rsidRPr="00511210" w:rsidRDefault="00D46E7B" w:rsidP="00D46E7B">
            <w:pPr>
              <w:spacing w:after="0" w:line="240" w:lineRule="auto"/>
              <w:jc w:val="right"/>
              <w:rPr>
                <w:rFonts w:ascii="Times New Roman" w:hAnsi="Times New Roman"/>
                <w:sz w:val="24"/>
                <w:szCs w:val="24"/>
                <w:lang w:val="kk-KZ"/>
              </w:rPr>
            </w:pPr>
          </w:p>
        </w:tc>
        <w:tc>
          <w:tcPr>
            <w:tcW w:w="1260" w:type="dxa"/>
          </w:tcPr>
          <w:p w:rsidR="00D46E7B" w:rsidRPr="00511210" w:rsidRDefault="00D46E7B" w:rsidP="00D46E7B">
            <w:pPr>
              <w:spacing w:after="0" w:line="240" w:lineRule="auto"/>
              <w:ind w:left="360" w:hanging="360"/>
              <w:jc w:val="right"/>
              <w:rPr>
                <w:rFonts w:ascii="Times New Roman" w:hAnsi="Times New Roman"/>
                <w:sz w:val="24"/>
                <w:szCs w:val="24"/>
                <w:lang w:val="kk-KZ"/>
              </w:rPr>
            </w:pPr>
          </w:p>
        </w:tc>
      </w:tr>
      <w:tr w:rsidR="00D46E7B" w:rsidRPr="00511210">
        <w:tc>
          <w:tcPr>
            <w:tcW w:w="1908" w:type="dxa"/>
          </w:tcPr>
          <w:p w:rsidR="00D46E7B" w:rsidRPr="00511210" w:rsidRDefault="00D46E7B" w:rsidP="00D46E7B">
            <w:pPr>
              <w:spacing w:after="0" w:line="240" w:lineRule="auto"/>
              <w:ind w:left="360" w:hanging="360"/>
              <w:jc w:val="both"/>
              <w:rPr>
                <w:rFonts w:ascii="Times New Roman" w:hAnsi="Times New Roman"/>
                <w:sz w:val="24"/>
                <w:szCs w:val="24"/>
                <w:lang w:val="kk-KZ"/>
              </w:rPr>
            </w:pPr>
            <w:r w:rsidRPr="00511210">
              <w:rPr>
                <w:rFonts w:ascii="Times New Roman" w:hAnsi="Times New Roman"/>
                <w:sz w:val="24"/>
                <w:szCs w:val="24"/>
                <w:lang w:val="kk-KZ"/>
              </w:rPr>
              <w:t>- материалы</w:t>
            </w:r>
          </w:p>
        </w:tc>
        <w:tc>
          <w:tcPr>
            <w:tcW w:w="1260" w:type="dxa"/>
          </w:tcPr>
          <w:p w:rsidR="00D46E7B" w:rsidRPr="00511210" w:rsidRDefault="00D46E7B" w:rsidP="00D46E7B">
            <w:pPr>
              <w:spacing w:after="0" w:line="240" w:lineRule="auto"/>
              <w:ind w:left="360" w:hanging="360"/>
              <w:jc w:val="right"/>
              <w:rPr>
                <w:rFonts w:ascii="Times New Roman" w:hAnsi="Times New Roman"/>
                <w:sz w:val="24"/>
                <w:szCs w:val="24"/>
                <w:lang w:val="kk-KZ"/>
              </w:rPr>
            </w:pPr>
            <w:r w:rsidRPr="00511210">
              <w:rPr>
                <w:rFonts w:ascii="Times New Roman" w:hAnsi="Times New Roman"/>
                <w:sz w:val="24"/>
                <w:szCs w:val="24"/>
                <w:lang w:val="kk-KZ"/>
              </w:rPr>
              <w:t>8 000</w:t>
            </w:r>
          </w:p>
        </w:tc>
        <w:tc>
          <w:tcPr>
            <w:tcW w:w="1260" w:type="dxa"/>
          </w:tcPr>
          <w:p w:rsidR="00D46E7B" w:rsidRPr="00511210" w:rsidRDefault="00D46E7B" w:rsidP="00D46E7B">
            <w:pPr>
              <w:spacing w:after="0" w:line="240" w:lineRule="auto"/>
              <w:ind w:left="360" w:hanging="360"/>
              <w:jc w:val="right"/>
              <w:rPr>
                <w:rFonts w:ascii="Times New Roman" w:hAnsi="Times New Roman"/>
                <w:sz w:val="24"/>
                <w:szCs w:val="24"/>
                <w:lang w:val="kk-KZ"/>
              </w:rPr>
            </w:pPr>
            <w:r w:rsidRPr="00511210">
              <w:rPr>
                <w:rFonts w:ascii="Times New Roman" w:hAnsi="Times New Roman"/>
                <w:sz w:val="24"/>
                <w:szCs w:val="24"/>
                <w:lang w:val="kk-KZ"/>
              </w:rPr>
              <w:t>9 000</w:t>
            </w:r>
          </w:p>
        </w:tc>
        <w:tc>
          <w:tcPr>
            <w:tcW w:w="1260" w:type="dxa"/>
          </w:tcPr>
          <w:p w:rsidR="00D46E7B" w:rsidRPr="00511210" w:rsidRDefault="00D46E7B" w:rsidP="00D46E7B">
            <w:pPr>
              <w:spacing w:after="0" w:line="240" w:lineRule="auto"/>
              <w:ind w:left="360" w:hanging="360"/>
              <w:jc w:val="right"/>
              <w:rPr>
                <w:rFonts w:ascii="Times New Roman" w:hAnsi="Times New Roman"/>
                <w:sz w:val="24"/>
                <w:szCs w:val="24"/>
                <w:lang w:val="kk-KZ"/>
              </w:rPr>
            </w:pPr>
            <w:r w:rsidRPr="00511210">
              <w:rPr>
                <w:rFonts w:ascii="Times New Roman" w:hAnsi="Times New Roman"/>
                <w:sz w:val="24"/>
                <w:szCs w:val="24"/>
                <w:lang w:val="kk-KZ"/>
              </w:rPr>
              <w:t>9 500</w:t>
            </w:r>
          </w:p>
        </w:tc>
        <w:tc>
          <w:tcPr>
            <w:tcW w:w="1260" w:type="dxa"/>
          </w:tcPr>
          <w:p w:rsidR="00D46E7B" w:rsidRPr="00511210" w:rsidRDefault="00D46E7B" w:rsidP="00D46E7B">
            <w:pPr>
              <w:spacing w:after="0" w:line="240" w:lineRule="auto"/>
              <w:ind w:left="360" w:hanging="360"/>
              <w:jc w:val="right"/>
              <w:rPr>
                <w:rFonts w:ascii="Times New Roman" w:hAnsi="Times New Roman"/>
                <w:sz w:val="24"/>
                <w:szCs w:val="24"/>
                <w:lang w:val="kk-KZ"/>
              </w:rPr>
            </w:pPr>
            <w:r w:rsidRPr="00511210">
              <w:rPr>
                <w:rFonts w:ascii="Times New Roman" w:hAnsi="Times New Roman"/>
                <w:sz w:val="24"/>
                <w:szCs w:val="24"/>
                <w:lang w:val="kk-KZ"/>
              </w:rPr>
              <w:t>10 000</w:t>
            </w:r>
          </w:p>
        </w:tc>
        <w:tc>
          <w:tcPr>
            <w:tcW w:w="1260" w:type="dxa"/>
          </w:tcPr>
          <w:p w:rsidR="00D46E7B" w:rsidRPr="00511210" w:rsidRDefault="00D46E7B" w:rsidP="00D46E7B">
            <w:pPr>
              <w:spacing w:after="0" w:line="240" w:lineRule="auto"/>
              <w:jc w:val="right"/>
              <w:rPr>
                <w:rFonts w:ascii="Times New Roman" w:hAnsi="Times New Roman"/>
                <w:sz w:val="24"/>
                <w:szCs w:val="24"/>
                <w:lang w:val="kk-KZ"/>
              </w:rPr>
            </w:pPr>
            <w:r w:rsidRPr="00511210">
              <w:rPr>
                <w:rFonts w:ascii="Times New Roman" w:hAnsi="Times New Roman"/>
                <w:sz w:val="24"/>
                <w:szCs w:val="24"/>
                <w:lang w:val="kk-KZ"/>
              </w:rPr>
              <w:t>6 000</w:t>
            </w:r>
          </w:p>
        </w:tc>
        <w:tc>
          <w:tcPr>
            <w:tcW w:w="1260" w:type="dxa"/>
          </w:tcPr>
          <w:p w:rsidR="00D46E7B" w:rsidRPr="00511210" w:rsidRDefault="00D46E7B" w:rsidP="00D46E7B">
            <w:pPr>
              <w:spacing w:after="0" w:line="240" w:lineRule="auto"/>
              <w:ind w:left="360" w:hanging="360"/>
              <w:jc w:val="right"/>
              <w:rPr>
                <w:rFonts w:ascii="Times New Roman" w:hAnsi="Times New Roman"/>
                <w:sz w:val="24"/>
                <w:szCs w:val="24"/>
                <w:lang w:val="kk-KZ"/>
              </w:rPr>
            </w:pPr>
            <w:r w:rsidRPr="00511210">
              <w:rPr>
                <w:rFonts w:ascii="Times New Roman" w:hAnsi="Times New Roman"/>
                <w:sz w:val="24"/>
                <w:szCs w:val="24"/>
                <w:lang w:val="kk-KZ"/>
              </w:rPr>
              <w:t>8500</w:t>
            </w:r>
          </w:p>
        </w:tc>
      </w:tr>
      <w:tr w:rsidR="00D46E7B" w:rsidRPr="00511210">
        <w:tc>
          <w:tcPr>
            <w:tcW w:w="1908" w:type="dxa"/>
          </w:tcPr>
          <w:p w:rsidR="00D46E7B" w:rsidRPr="00511210" w:rsidRDefault="00D46E7B" w:rsidP="00D46E7B">
            <w:pPr>
              <w:spacing w:after="0" w:line="240" w:lineRule="auto"/>
              <w:ind w:left="360" w:hanging="360"/>
              <w:jc w:val="both"/>
              <w:rPr>
                <w:rFonts w:ascii="Times New Roman" w:hAnsi="Times New Roman"/>
                <w:sz w:val="24"/>
                <w:szCs w:val="24"/>
                <w:lang w:val="kk-KZ"/>
              </w:rPr>
            </w:pPr>
            <w:r w:rsidRPr="00511210">
              <w:rPr>
                <w:rFonts w:ascii="Times New Roman" w:hAnsi="Times New Roman"/>
                <w:sz w:val="24"/>
                <w:szCs w:val="24"/>
                <w:lang w:val="kk-KZ"/>
              </w:rPr>
              <w:t xml:space="preserve">-тудозатраты </w:t>
            </w:r>
          </w:p>
        </w:tc>
        <w:tc>
          <w:tcPr>
            <w:tcW w:w="1260" w:type="dxa"/>
          </w:tcPr>
          <w:p w:rsidR="00D46E7B" w:rsidRPr="00511210" w:rsidRDefault="00D46E7B" w:rsidP="00D46E7B">
            <w:pPr>
              <w:spacing w:after="0" w:line="240" w:lineRule="auto"/>
              <w:ind w:left="360" w:hanging="360"/>
              <w:jc w:val="right"/>
              <w:rPr>
                <w:rFonts w:ascii="Times New Roman" w:hAnsi="Times New Roman"/>
                <w:sz w:val="24"/>
                <w:szCs w:val="24"/>
                <w:lang w:val="kk-KZ"/>
              </w:rPr>
            </w:pPr>
            <w:r w:rsidRPr="00511210">
              <w:rPr>
                <w:rFonts w:ascii="Times New Roman" w:hAnsi="Times New Roman"/>
                <w:sz w:val="24"/>
                <w:szCs w:val="24"/>
                <w:lang w:val="kk-KZ"/>
              </w:rPr>
              <w:t>3 900</w:t>
            </w:r>
          </w:p>
        </w:tc>
        <w:tc>
          <w:tcPr>
            <w:tcW w:w="1260" w:type="dxa"/>
          </w:tcPr>
          <w:p w:rsidR="00D46E7B" w:rsidRPr="00511210" w:rsidRDefault="00D46E7B" w:rsidP="00D46E7B">
            <w:pPr>
              <w:spacing w:after="0" w:line="240" w:lineRule="auto"/>
              <w:ind w:left="360" w:hanging="360"/>
              <w:jc w:val="right"/>
              <w:rPr>
                <w:rFonts w:ascii="Times New Roman" w:hAnsi="Times New Roman"/>
                <w:sz w:val="24"/>
                <w:szCs w:val="24"/>
                <w:lang w:val="kk-KZ"/>
              </w:rPr>
            </w:pPr>
            <w:r w:rsidRPr="00511210">
              <w:rPr>
                <w:rFonts w:ascii="Times New Roman" w:hAnsi="Times New Roman"/>
                <w:sz w:val="24"/>
                <w:szCs w:val="24"/>
                <w:lang w:val="kk-KZ"/>
              </w:rPr>
              <w:t>4 000</w:t>
            </w:r>
          </w:p>
        </w:tc>
        <w:tc>
          <w:tcPr>
            <w:tcW w:w="1260" w:type="dxa"/>
          </w:tcPr>
          <w:p w:rsidR="00D46E7B" w:rsidRPr="00511210" w:rsidRDefault="00D46E7B" w:rsidP="00D46E7B">
            <w:pPr>
              <w:spacing w:after="0" w:line="240" w:lineRule="auto"/>
              <w:ind w:left="360" w:hanging="360"/>
              <w:jc w:val="right"/>
              <w:rPr>
                <w:rFonts w:ascii="Times New Roman" w:hAnsi="Times New Roman"/>
                <w:sz w:val="24"/>
                <w:szCs w:val="24"/>
                <w:lang w:val="kk-KZ"/>
              </w:rPr>
            </w:pPr>
            <w:r w:rsidRPr="00511210">
              <w:rPr>
                <w:rFonts w:ascii="Times New Roman" w:hAnsi="Times New Roman"/>
                <w:sz w:val="24"/>
                <w:szCs w:val="24"/>
                <w:lang w:val="kk-KZ"/>
              </w:rPr>
              <w:t>4 200</w:t>
            </w:r>
          </w:p>
        </w:tc>
        <w:tc>
          <w:tcPr>
            <w:tcW w:w="1260" w:type="dxa"/>
          </w:tcPr>
          <w:p w:rsidR="00D46E7B" w:rsidRPr="00511210" w:rsidRDefault="00D46E7B" w:rsidP="00D46E7B">
            <w:pPr>
              <w:spacing w:after="0" w:line="240" w:lineRule="auto"/>
              <w:ind w:left="360" w:hanging="360"/>
              <w:jc w:val="right"/>
              <w:rPr>
                <w:rFonts w:ascii="Times New Roman" w:hAnsi="Times New Roman"/>
                <w:sz w:val="24"/>
                <w:szCs w:val="24"/>
                <w:lang w:val="kk-KZ"/>
              </w:rPr>
            </w:pPr>
            <w:r w:rsidRPr="00511210">
              <w:rPr>
                <w:rFonts w:ascii="Times New Roman" w:hAnsi="Times New Roman"/>
                <w:sz w:val="24"/>
                <w:szCs w:val="24"/>
                <w:lang w:val="kk-KZ"/>
              </w:rPr>
              <w:t>4 700</w:t>
            </w:r>
          </w:p>
        </w:tc>
        <w:tc>
          <w:tcPr>
            <w:tcW w:w="1260" w:type="dxa"/>
          </w:tcPr>
          <w:p w:rsidR="00D46E7B" w:rsidRPr="00511210" w:rsidRDefault="00D46E7B" w:rsidP="00D46E7B">
            <w:pPr>
              <w:spacing w:after="0" w:line="240" w:lineRule="auto"/>
              <w:jc w:val="right"/>
              <w:rPr>
                <w:rFonts w:ascii="Times New Roman" w:hAnsi="Times New Roman"/>
                <w:sz w:val="24"/>
                <w:szCs w:val="24"/>
                <w:lang w:val="kk-KZ"/>
              </w:rPr>
            </w:pPr>
            <w:r w:rsidRPr="00511210">
              <w:rPr>
                <w:rFonts w:ascii="Times New Roman" w:hAnsi="Times New Roman"/>
                <w:sz w:val="24"/>
                <w:szCs w:val="24"/>
                <w:lang w:val="kk-KZ"/>
              </w:rPr>
              <w:t>3 700</w:t>
            </w:r>
          </w:p>
        </w:tc>
        <w:tc>
          <w:tcPr>
            <w:tcW w:w="1260" w:type="dxa"/>
          </w:tcPr>
          <w:p w:rsidR="00D46E7B" w:rsidRPr="00511210" w:rsidRDefault="00D46E7B" w:rsidP="00D46E7B">
            <w:pPr>
              <w:spacing w:after="0" w:line="240" w:lineRule="auto"/>
              <w:ind w:left="360" w:hanging="360"/>
              <w:jc w:val="right"/>
              <w:rPr>
                <w:rFonts w:ascii="Times New Roman" w:hAnsi="Times New Roman"/>
                <w:sz w:val="24"/>
                <w:szCs w:val="24"/>
                <w:lang w:val="kk-KZ"/>
              </w:rPr>
            </w:pPr>
            <w:r w:rsidRPr="00511210">
              <w:rPr>
                <w:rFonts w:ascii="Times New Roman" w:hAnsi="Times New Roman"/>
                <w:sz w:val="24"/>
                <w:szCs w:val="24"/>
                <w:lang w:val="kk-KZ"/>
              </w:rPr>
              <w:t>4 100</w:t>
            </w:r>
          </w:p>
        </w:tc>
      </w:tr>
      <w:tr w:rsidR="00D46E7B" w:rsidRPr="00511210">
        <w:tc>
          <w:tcPr>
            <w:tcW w:w="1908" w:type="dxa"/>
          </w:tcPr>
          <w:p w:rsidR="00D46E7B" w:rsidRPr="00511210" w:rsidRDefault="00D46E7B" w:rsidP="00D46E7B">
            <w:pPr>
              <w:spacing w:after="0" w:line="240" w:lineRule="auto"/>
              <w:ind w:left="360" w:hanging="360"/>
              <w:jc w:val="both"/>
              <w:rPr>
                <w:rFonts w:ascii="Times New Roman" w:hAnsi="Times New Roman"/>
                <w:sz w:val="24"/>
                <w:szCs w:val="24"/>
                <w:lang w:val="kk-KZ"/>
              </w:rPr>
            </w:pPr>
            <w:r w:rsidRPr="00511210">
              <w:rPr>
                <w:rFonts w:ascii="Times New Roman" w:hAnsi="Times New Roman"/>
                <w:sz w:val="24"/>
                <w:szCs w:val="24"/>
                <w:lang w:val="kk-KZ"/>
              </w:rPr>
              <w:t>-накладные расходы</w:t>
            </w:r>
          </w:p>
        </w:tc>
        <w:tc>
          <w:tcPr>
            <w:tcW w:w="1260" w:type="dxa"/>
          </w:tcPr>
          <w:p w:rsidR="00D46E7B" w:rsidRPr="00511210" w:rsidRDefault="00D46E7B" w:rsidP="00D46E7B">
            <w:pPr>
              <w:spacing w:after="0" w:line="240" w:lineRule="auto"/>
              <w:ind w:left="360" w:hanging="360"/>
              <w:jc w:val="right"/>
              <w:rPr>
                <w:rFonts w:ascii="Times New Roman" w:hAnsi="Times New Roman"/>
                <w:sz w:val="24"/>
                <w:szCs w:val="24"/>
                <w:lang w:val="kk-KZ"/>
              </w:rPr>
            </w:pPr>
            <w:r w:rsidRPr="00511210">
              <w:rPr>
                <w:rFonts w:ascii="Times New Roman" w:hAnsi="Times New Roman"/>
                <w:sz w:val="24"/>
                <w:szCs w:val="24"/>
                <w:lang w:val="kk-KZ"/>
              </w:rPr>
              <w:t>4 600</w:t>
            </w:r>
          </w:p>
        </w:tc>
        <w:tc>
          <w:tcPr>
            <w:tcW w:w="1260" w:type="dxa"/>
          </w:tcPr>
          <w:p w:rsidR="00D46E7B" w:rsidRPr="00511210" w:rsidRDefault="00D46E7B" w:rsidP="00D46E7B">
            <w:pPr>
              <w:spacing w:after="0" w:line="240" w:lineRule="auto"/>
              <w:ind w:left="360" w:hanging="360"/>
              <w:jc w:val="right"/>
              <w:rPr>
                <w:rFonts w:ascii="Times New Roman" w:hAnsi="Times New Roman"/>
                <w:sz w:val="24"/>
                <w:szCs w:val="24"/>
                <w:lang w:val="kk-KZ"/>
              </w:rPr>
            </w:pPr>
            <w:r w:rsidRPr="00511210">
              <w:rPr>
                <w:rFonts w:ascii="Times New Roman" w:hAnsi="Times New Roman"/>
                <w:sz w:val="24"/>
                <w:szCs w:val="24"/>
                <w:lang w:val="kk-KZ"/>
              </w:rPr>
              <w:t>4 700</w:t>
            </w:r>
          </w:p>
        </w:tc>
        <w:tc>
          <w:tcPr>
            <w:tcW w:w="1260" w:type="dxa"/>
          </w:tcPr>
          <w:p w:rsidR="00D46E7B" w:rsidRPr="00511210" w:rsidRDefault="00D46E7B" w:rsidP="00D46E7B">
            <w:pPr>
              <w:spacing w:after="0" w:line="240" w:lineRule="auto"/>
              <w:ind w:left="360" w:hanging="360"/>
              <w:jc w:val="right"/>
              <w:rPr>
                <w:rFonts w:ascii="Times New Roman" w:hAnsi="Times New Roman"/>
                <w:sz w:val="24"/>
                <w:szCs w:val="24"/>
                <w:lang w:val="kk-KZ"/>
              </w:rPr>
            </w:pPr>
            <w:r w:rsidRPr="00511210">
              <w:rPr>
                <w:rFonts w:ascii="Times New Roman" w:hAnsi="Times New Roman"/>
                <w:sz w:val="24"/>
                <w:szCs w:val="24"/>
                <w:lang w:val="kk-KZ"/>
              </w:rPr>
              <w:t>4 900</w:t>
            </w:r>
          </w:p>
        </w:tc>
        <w:tc>
          <w:tcPr>
            <w:tcW w:w="1260" w:type="dxa"/>
          </w:tcPr>
          <w:p w:rsidR="00D46E7B" w:rsidRPr="00511210" w:rsidRDefault="00D46E7B" w:rsidP="00D46E7B">
            <w:pPr>
              <w:spacing w:after="0" w:line="240" w:lineRule="auto"/>
              <w:ind w:left="360" w:hanging="360"/>
              <w:jc w:val="right"/>
              <w:rPr>
                <w:rFonts w:ascii="Times New Roman" w:hAnsi="Times New Roman"/>
                <w:sz w:val="24"/>
                <w:szCs w:val="24"/>
                <w:lang w:val="kk-KZ"/>
              </w:rPr>
            </w:pPr>
            <w:r w:rsidRPr="00511210">
              <w:rPr>
                <w:rFonts w:ascii="Times New Roman" w:hAnsi="Times New Roman"/>
                <w:sz w:val="24"/>
                <w:szCs w:val="24"/>
                <w:lang w:val="kk-KZ"/>
              </w:rPr>
              <w:t>5 200</w:t>
            </w:r>
          </w:p>
        </w:tc>
        <w:tc>
          <w:tcPr>
            <w:tcW w:w="1260" w:type="dxa"/>
          </w:tcPr>
          <w:p w:rsidR="00D46E7B" w:rsidRPr="00511210" w:rsidRDefault="00D46E7B" w:rsidP="00D46E7B">
            <w:pPr>
              <w:spacing w:after="0" w:line="240" w:lineRule="auto"/>
              <w:jc w:val="right"/>
              <w:rPr>
                <w:rFonts w:ascii="Times New Roman" w:hAnsi="Times New Roman"/>
                <w:sz w:val="24"/>
                <w:szCs w:val="24"/>
                <w:lang w:val="kk-KZ"/>
              </w:rPr>
            </w:pPr>
            <w:r w:rsidRPr="00511210">
              <w:rPr>
                <w:rFonts w:ascii="Times New Roman" w:hAnsi="Times New Roman"/>
                <w:sz w:val="24"/>
                <w:szCs w:val="24"/>
                <w:lang w:val="kk-KZ"/>
              </w:rPr>
              <w:t>3 800</w:t>
            </w:r>
          </w:p>
        </w:tc>
        <w:tc>
          <w:tcPr>
            <w:tcW w:w="1260" w:type="dxa"/>
          </w:tcPr>
          <w:p w:rsidR="00D46E7B" w:rsidRPr="00511210" w:rsidRDefault="00D46E7B" w:rsidP="00D46E7B">
            <w:pPr>
              <w:spacing w:after="0" w:line="240" w:lineRule="auto"/>
              <w:ind w:left="360" w:hanging="360"/>
              <w:jc w:val="right"/>
              <w:rPr>
                <w:rFonts w:ascii="Times New Roman" w:hAnsi="Times New Roman"/>
                <w:sz w:val="24"/>
                <w:szCs w:val="24"/>
                <w:lang w:val="kk-KZ"/>
              </w:rPr>
            </w:pPr>
            <w:r w:rsidRPr="00511210">
              <w:rPr>
                <w:rFonts w:ascii="Times New Roman" w:hAnsi="Times New Roman"/>
                <w:sz w:val="24"/>
                <w:szCs w:val="24"/>
                <w:lang w:val="kk-KZ"/>
              </w:rPr>
              <w:t>4 500</w:t>
            </w:r>
          </w:p>
        </w:tc>
      </w:tr>
      <w:tr w:rsidR="00D46E7B" w:rsidRPr="00511210">
        <w:tc>
          <w:tcPr>
            <w:tcW w:w="1908" w:type="dxa"/>
          </w:tcPr>
          <w:p w:rsidR="00D46E7B" w:rsidRPr="00511210" w:rsidRDefault="00D46E7B" w:rsidP="00D46E7B">
            <w:pPr>
              <w:spacing w:after="0" w:line="240" w:lineRule="auto"/>
              <w:ind w:left="360" w:hanging="360"/>
              <w:jc w:val="both"/>
              <w:rPr>
                <w:rFonts w:ascii="Times New Roman" w:hAnsi="Times New Roman"/>
                <w:sz w:val="24"/>
                <w:szCs w:val="24"/>
                <w:lang w:val="kk-KZ"/>
              </w:rPr>
            </w:pPr>
            <w:r w:rsidRPr="00511210">
              <w:rPr>
                <w:rFonts w:ascii="Times New Roman" w:hAnsi="Times New Roman"/>
                <w:sz w:val="24"/>
                <w:szCs w:val="24"/>
                <w:lang w:val="kk-KZ"/>
              </w:rPr>
              <w:t>Итого затрат</w:t>
            </w:r>
          </w:p>
        </w:tc>
        <w:tc>
          <w:tcPr>
            <w:tcW w:w="1260" w:type="dxa"/>
          </w:tcPr>
          <w:p w:rsidR="00D46E7B" w:rsidRPr="00511210" w:rsidRDefault="00D46E7B" w:rsidP="00D46E7B">
            <w:pPr>
              <w:spacing w:after="0" w:line="240" w:lineRule="auto"/>
              <w:ind w:left="360" w:hanging="360"/>
              <w:jc w:val="right"/>
              <w:rPr>
                <w:rFonts w:ascii="Times New Roman" w:hAnsi="Times New Roman"/>
                <w:sz w:val="24"/>
                <w:szCs w:val="24"/>
                <w:lang w:val="kk-KZ"/>
              </w:rPr>
            </w:pPr>
            <w:r w:rsidRPr="00511210">
              <w:rPr>
                <w:rFonts w:ascii="Times New Roman" w:hAnsi="Times New Roman"/>
                <w:sz w:val="24"/>
                <w:szCs w:val="24"/>
                <w:lang w:val="kk-KZ"/>
              </w:rPr>
              <w:t>16 500</w:t>
            </w:r>
          </w:p>
        </w:tc>
        <w:tc>
          <w:tcPr>
            <w:tcW w:w="1260" w:type="dxa"/>
          </w:tcPr>
          <w:p w:rsidR="00D46E7B" w:rsidRPr="00511210" w:rsidRDefault="00D46E7B" w:rsidP="00D46E7B">
            <w:pPr>
              <w:spacing w:after="0" w:line="240" w:lineRule="auto"/>
              <w:ind w:left="360" w:hanging="360"/>
              <w:jc w:val="right"/>
              <w:rPr>
                <w:rFonts w:ascii="Times New Roman" w:hAnsi="Times New Roman"/>
                <w:sz w:val="24"/>
                <w:szCs w:val="24"/>
                <w:lang w:val="kk-KZ"/>
              </w:rPr>
            </w:pPr>
            <w:r w:rsidRPr="00511210">
              <w:rPr>
                <w:rFonts w:ascii="Times New Roman" w:hAnsi="Times New Roman"/>
                <w:sz w:val="24"/>
                <w:szCs w:val="24"/>
                <w:lang w:val="kk-KZ"/>
              </w:rPr>
              <w:t>17 700</w:t>
            </w:r>
          </w:p>
        </w:tc>
        <w:tc>
          <w:tcPr>
            <w:tcW w:w="1260" w:type="dxa"/>
          </w:tcPr>
          <w:p w:rsidR="00D46E7B" w:rsidRPr="00511210" w:rsidRDefault="00D46E7B" w:rsidP="00D46E7B">
            <w:pPr>
              <w:spacing w:after="0" w:line="240" w:lineRule="auto"/>
              <w:ind w:left="360" w:hanging="360"/>
              <w:jc w:val="right"/>
              <w:rPr>
                <w:rFonts w:ascii="Times New Roman" w:hAnsi="Times New Roman"/>
                <w:sz w:val="24"/>
                <w:szCs w:val="24"/>
                <w:lang w:val="kk-KZ"/>
              </w:rPr>
            </w:pPr>
            <w:r w:rsidRPr="00511210">
              <w:rPr>
                <w:rFonts w:ascii="Times New Roman" w:hAnsi="Times New Roman"/>
                <w:sz w:val="24"/>
                <w:szCs w:val="24"/>
                <w:lang w:val="kk-KZ"/>
              </w:rPr>
              <w:t>18 600</w:t>
            </w:r>
          </w:p>
        </w:tc>
        <w:tc>
          <w:tcPr>
            <w:tcW w:w="1260" w:type="dxa"/>
          </w:tcPr>
          <w:p w:rsidR="00D46E7B" w:rsidRPr="00511210" w:rsidRDefault="00D46E7B" w:rsidP="00D46E7B">
            <w:pPr>
              <w:spacing w:after="0" w:line="240" w:lineRule="auto"/>
              <w:ind w:left="360" w:hanging="360"/>
              <w:jc w:val="right"/>
              <w:rPr>
                <w:rFonts w:ascii="Times New Roman" w:hAnsi="Times New Roman"/>
                <w:sz w:val="24"/>
                <w:szCs w:val="24"/>
                <w:lang w:val="kk-KZ"/>
              </w:rPr>
            </w:pPr>
            <w:r w:rsidRPr="00511210">
              <w:rPr>
                <w:rFonts w:ascii="Times New Roman" w:hAnsi="Times New Roman"/>
                <w:sz w:val="24"/>
                <w:szCs w:val="24"/>
                <w:lang w:val="kk-KZ"/>
              </w:rPr>
              <w:t>19 900</w:t>
            </w:r>
          </w:p>
        </w:tc>
        <w:tc>
          <w:tcPr>
            <w:tcW w:w="1260" w:type="dxa"/>
          </w:tcPr>
          <w:p w:rsidR="00D46E7B" w:rsidRPr="00511210" w:rsidRDefault="00D46E7B" w:rsidP="00D46E7B">
            <w:pPr>
              <w:spacing w:after="0" w:line="240" w:lineRule="auto"/>
              <w:jc w:val="right"/>
              <w:rPr>
                <w:rFonts w:ascii="Times New Roman" w:hAnsi="Times New Roman"/>
                <w:sz w:val="24"/>
                <w:szCs w:val="24"/>
                <w:lang w:val="kk-KZ"/>
              </w:rPr>
            </w:pPr>
            <w:r w:rsidRPr="00511210">
              <w:rPr>
                <w:rFonts w:ascii="Times New Roman" w:hAnsi="Times New Roman"/>
                <w:sz w:val="24"/>
                <w:szCs w:val="24"/>
                <w:lang w:val="kk-KZ"/>
              </w:rPr>
              <w:t>13 500</w:t>
            </w:r>
          </w:p>
        </w:tc>
        <w:tc>
          <w:tcPr>
            <w:tcW w:w="1260" w:type="dxa"/>
          </w:tcPr>
          <w:p w:rsidR="00D46E7B" w:rsidRPr="00511210" w:rsidRDefault="00D46E7B" w:rsidP="00D46E7B">
            <w:pPr>
              <w:spacing w:after="0" w:line="240" w:lineRule="auto"/>
              <w:ind w:left="360" w:hanging="360"/>
              <w:jc w:val="right"/>
              <w:rPr>
                <w:rFonts w:ascii="Times New Roman" w:hAnsi="Times New Roman"/>
                <w:sz w:val="24"/>
                <w:szCs w:val="24"/>
                <w:lang w:val="kk-KZ"/>
              </w:rPr>
            </w:pPr>
            <w:r w:rsidRPr="00511210">
              <w:rPr>
                <w:rFonts w:ascii="Times New Roman" w:hAnsi="Times New Roman"/>
                <w:sz w:val="24"/>
                <w:szCs w:val="24"/>
                <w:lang w:val="kk-KZ"/>
              </w:rPr>
              <w:t>17 100</w:t>
            </w:r>
          </w:p>
        </w:tc>
      </w:tr>
      <w:tr w:rsidR="00D46E7B" w:rsidRPr="00511210">
        <w:tc>
          <w:tcPr>
            <w:tcW w:w="1908" w:type="dxa"/>
          </w:tcPr>
          <w:p w:rsidR="00D46E7B" w:rsidRPr="00511210" w:rsidRDefault="00D46E7B" w:rsidP="00D46E7B">
            <w:pPr>
              <w:spacing w:after="0" w:line="240" w:lineRule="auto"/>
              <w:ind w:left="360" w:hanging="360"/>
              <w:jc w:val="both"/>
              <w:rPr>
                <w:rFonts w:ascii="Times New Roman" w:hAnsi="Times New Roman"/>
                <w:sz w:val="24"/>
                <w:szCs w:val="24"/>
                <w:lang w:val="kk-KZ"/>
              </w:rPr>
            </w:pPr>
            <w:r w:rsidRPr="00511210">
              <w:rPr>
                <w:rFonts w:ascii="Times New Roman" w:hAnsi="Times New Roman"/>
                <w:sz w:val="24"/>
                <w:szCs w:val="24"/>
                <w:lang w:val="kk-KZ"/>
              </w:rPr>
              <w:t>3.Прибыль</w:t>
            </w:r>
          </w:p>
        </w:tc>
        <w:tc>
          <w:tcPr>
            <w:tcW w:w="1260" w:type="dxa"/>
          </w:tcPr>
          <w:p w:rsidR="00D46E7B" w:rsidRPr="00511210" w:rsidRDefault="00D46E7B" w:rsidP="00D46E7B">
            <w:pPr>
              <w:spacing w:after="0" w:line="240" w:lineRule="auto"/>
              <w:ind w:left="360" w:hanging="360"/>
              <w:jc w:val="right"/>
              <w:rPr>
                <w:rFonts w:ascii="Times New Roman" w:hAnsi="Times New Roman"/>
                <w:sz w:val="24"/>
                <w:szCs w:val="24"/>
                <w:lang w:val="kk-KZ"/>
              </w:rPr>
            </w:pPr>
            <w:r w:rsidRPr="00511210">
              <w:rPr>
                <w:rFonts w:ascii="Times New Roman" w:hAnsi="Times New Roman"/>
                <w:sz w:val="24"/>
                <w:szCs w:val="24"/>
                <w:lang w:val="kk-KZ"/>
              </w:rPr>
              <w:t>5 500</w:t>
            </w:r>
          </w:p>
        </w:tc>
        <w:tc>
          <w:tcPr>
            <w:tcW w:w="1260" w:type="dxa"/>
          </w:tcPr>
          <w:p w:rsidR="00D46E7B" w:rsidRPr="00511210" w:rsidRDefault="00D46E7B" w:rsidP="00D46E7B">
            <w:pPr>
              <w:spacing w:after="0" w:line="240" w:lineRule="auto"/>
              <w:ind w:left="360" w:hanging="360"/>
              <w:jc w:val="right"/>
              <w:rPr>
                <w:rFonts w:ascii="Times New Roman" w:hAnsi="Times New Roman"/>
                <w:sz w:val="24"/>
                <w:szCs w:val="24"/>
                <w:lang w:val="kk-KZ"/>
              </w:rPr>
            </w:pPr>
            <w:r w:rsidRPr="00511210">
              <w:rPr>
                <w:rFonts w:ascii="Times New Roman" w:hAnsi="Times New Roman"/>
                <w:sz w:val="24"/>
                <w:szCs w:val="24"/>
                <w:lang w:val="kk-KZ"/>
              </w:rPr>
              <w:t>6 300</w:t>
            </w:r>
          </w:p>
        </w:tc>
        <w:tc>
          <w:tcPr>
            <w:tcW w:w="1260" w:type="dxa"/>
          </w:tcPr>
          <w:p w:rsidR="00D46E7B" w:rsidRPr="00511210" w:rsidRDefault="00D46E7B" w:rsidP="00D46E7B">
            <w:pPr>
              <w:spacing w:after="0" w:line="240" w:lineRule="auto"/>
              <w:ind w:left="360" w:hanging="360"/>
              <w:jc w:val="right"/>
              <w:rPr>
                <w:rFonts w:ascii="Times New Roman" w:hAnsi="Times New Roman"/>
                <w:sz w:val="24"/>
                <w:szCs w:val="24"/>
                <w:lang w:val="kk-KZ"/>
              </w:rPr>
            </w:pPr>
            <w:r w:rsidRPr="00511210">
              <w:rPr>
                <w:rFonts w:ascii="Times New Roman" w:hAnsi="Times New Roman"/>
                <w:sz w:val="24"/>
                <w:szCs w:val="24"/>
                <w:lang w:val="kk-KZ"/>
              </w:rPr>
              <w:t>6 400</w:t>
            </w:r>
          </w:p>
        </w:tc>
        <w:tc>
          <w:tcPr>
            <w:tcW w:w="1260" w:type="dxa"/>
          </w:tcPr>
          <w:p w:rsidR="00D46E7B" w:rsidRPr="00511210" w:rsidRDefault="00D46E7B" w:rsidP="00D46E7B">
            <w:pPr>
              <w:spacing w:after="0" w:line="240" w:lineRule="auto"/>
              <w:ind w:left="360" w:hanging="360"/>
              <w:jc w:val="right"/>
              <w:rPr>
                <w:rFonts w:ascii="Times New Roman" w:hAnsi="Times New Roman"/>
                <w:sz w:val="24"/>
                <w:szCs w:val="24"/>
                <w:lang w:val="kk-KZ"/>
              </w:rPr>
            </w:pPr>
            <w:r w:rsidRPr="00511210">
              <w:rPr>
                <w:rFonts w:ascii="Times New Roman" w:hAnsi="Times New Roman"/>
                <w:sz w:val="24"/>
                <w:szCs w:val="24"/>
                <w:lang w:val="kk-KZ"/>
              </w:rPr>
              <w:t>9 100</w:t>
            </w:r>
          </w:p>
        </w:tc>
        <w:tc>
          <w:tcPr>
            <w:tcW w:w="1260" w:type="dxa"/>
          </w:tcPr>
          <w:p w:rsidR="00D46E7B" w:rsidRPr="00511210" w:rsidRDefault="00D46E7B" w:rsidP="00D46E7B">
            <w:pPr>
              <w:spacing w:after="0" w:line="240" w:lineRule="auto"/>
              <w:jc w:val="right"/>
              <w:rPr>
                <w:rFonts w:ascii="Times New Roman" w:hAnsi="Times New Roman"/>
                <w:sz w:val="24"/>
                <w:szCs w:val="24"/>
                <w:lang w:val="kk-KZ"/>
              </w:rPr>
            </w:pPr>
            <w:r w:rsidRPr="00511210">
              <w:rPr>
                <w:rFonts w:ascii="Times New Roman" w:hAnsi="Times New Roman"/>
                <w:sz w:val="24"/>
                <w:szCs w:val="24"/>
                <w:lang w:val="kk-KZ"/>
              </w:rPr>
              <w:t>4 500</w:t>
            </w:r>
          </w:p>
        </w:tc>
        <w:tc>
          <w:tcPr>
            <w:tcW w:w="1260" w:type="dxa"/>
          </w:tcPr>
          <w:p w:rsidR="00D46E7B" w:rsidRPr="00511210" w:rsidRDefault="00D46E7B" w:rsidP="00D46E7B">
            <w:pPr>
              <w:spacing w:after="0" w:line="240" w:lineRule="auto"/>
              <w:ind w:left="360" w:hanging="360"/>
              <w:jc w:val="right"/>
              <w:rPr>
                <w:rFonts w:ascii="Times New Roman" w:hAnsi="Times New Roman"/>
                <w:sz w:val="24"/>
                <w:szCs w:val="24"/>
                <w:lang w:val="kk-KZ"/>
              </w:rPr>
            </w:pPr>
            <w:r w:rsidRPr="00511210">
              <w:rPr>
                <w:rFonts w:ascii="Times New Roman" w:hAnsi="Times New Roman"/>
                <w:sz w:val="24"/>
                <w:szCs w:val="24"/>
                <w:lang w:val="kk-KZ"/>
              </w:rPr>
              <w:t>5 900</w:t>
            </w:r>
          </w:p>
        </w:tc>
      </w:tr>
    </w:tbl>
    <w:p w:rsidR="00D46E7B" w:rsidRPr="00511210" w:rsidRDefault="00D46E7B" w:rsidP="00D46E7B">
      <w:pPr>
        <w:spacing w:after="0" w:line="240" w:lineRule="auto"/>
        <w:ind w:left="360"/>
        <w:jc w:val="both"/>
        <w:rPr>
          <w:rFonts w:ascii="Times New Roman" w:hAnsi="Times New Roman"/>
          <w:sz w:val="24"/>
          <w:szCs w:val="24"/>
          <w:lang w:val="kk-KZ"/>
        </w:rPr>
      </w:pPr>
    </w:p>
    <w:p w:rsidR="00D46E7B" w:rsidRPr="00511210" w:rsidRDefault="00D46E7B" w:rsidP="00D46E7B">
      <w:pPr>
        <w:spacing w:after="0" w:line="240" w:lineRule="auto"/>
        <w:ind w:left="360"/>
        <w:jc w:val="both"/>
        <w:rPr>
          <w:rFonts w:ascii="Times New Roman" w:hAnsi="Times New Roman"/>
          <w:sz w:val="24"/>
          <w:szCs w:val="24"/>
          <w:lang w:val="kk-KZ"/>
        </w:rPr>
      </w:pPr>
      <w:r w:rsidRPr="00511210">
        <w:rPr>
          <w:rFonts w:ascii="Times New Roman" w:hAnsi="Times New Roman"/>
          <w:sz w:val="24"/>
          <w:szCs w:val="24"/>
          <w:lang w:val="kk-KZ"/>
        </w:rPr>
        <w:t>Приведенные выше данные о затратах на материалы возникают следующим образом: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79"/>
        <w:gridCol w:w="1434"/>
        <w:gridCol w:w="1439"/>
        <w:gridCol w:w="1255"/>
        <w:gridCol w:w="1267"/>
        <w:gridCol w:w="1116"/>
        <w:gridCol w:w="1181"/>
      </w:tblGrid>
      <w:tr w:rsidR="00D46E7B" w:rsidRPr="00511210">
        <w:tc>
          <w:tcPr>
            <w:tcW w:w="1908" w:type="dxa"/>
          </w:tcPr>
          <w:p w:rsidR="00D46E7B" w:rsidRPr="00511210" w:rsidRDefault="00D46E7B" w:rsidP="00D46E7B">
            <w:pPr>
              <w:spacing w:after="0" w:line="240" w:lineRule="auto"/>
              <w:ind w:left="360"/>
              <w:jc w:val="both"/>
              <w:rPr>
                <w:rFonts w:ascii="Times New Roman" w:hAnsi="Times New Roman"/>
                <w:sz w:val="24"/>
                <w:szCs w:val="24"/>
                <w:lang w:val="kk-KZ"/>
              </w:rPr>
            </w:pPr>
          </w:p>
        </w:tc>
        <w:tc>
          <w:tcPr>
            <w:tcW w:w="1440" w:type="dxa"/>
          </w:tcPr>
          <w:p w:rsidR="00D46E7B" w:rsidRPr="00511210" w:rsidRDefault="00D46E7B" w:rsidP="00D46E7B">
            <w:pPr>
              <w:spacing w:after="0" w:line="240" w:lineRule="auto"/>
              <w:ind w:left="360"/>
              <w:jc w:val="both"/>
              <w:rPr>
                <w:rFonts w:ascii="Times New Roman" w:hAnsi="Times New Roman"/>
                <w:sz w:val="24"/>
                <w:szCs w:val="24"/>
                <w:lang w:val="kk-KZ"/>
              </w:rPr>
            </w:pPr>
            <w:r w:rsidRPr="00511210">
              <w:rPr>
                <w:rFonts w:ascii="Times New Roman" w:hAnsi="Times New Roman"/>
                <w:sz w:val="24"/>
                <w:szCs w:val="24"/>
                <w:lang w:val="kk-KZ"/>
              </w:rPr>
              <w:t>январь</w:t>
            </w:r>
          </w:p>
        </w:tc>
        <w:tc>
          <w:tcPr>
            <w:tcW w:w="1440" w:type="dxa"/>
          </w:tcPr>
          <w:p w:rsidR="00D46E7B" w:rsidRPr="00511210" w:rsidRDefault="00D46E7B" w:rsidP="00D46E7B">
            <w:pPr>
              <w:spacing w:after="0" w:line="240" w:lineRule="auto"/>
              <w:ind w:left="360"/>
              <w:jc w:val="both"/>
              <w:rPr>
                <w:rFonts w:ascii="Times New Roman" w:hAnsi="Times New Roman"/>
                <w:sz w:val="24"/>
                <w:szCs w:val="24"/>
                <w:lang w:val="kk-KZ"/>
              </w:rPr>
            </w:pPr>
            <w:r w:rsidRPr="00511210">
              <w:rPr>
                <w:rFonts w:ascii="Times New Roman" w:hAnsi="Times New Roman"/>
                <w:sz w:val="24"/>
                <w:szCs w:val="24"/>
                <w:lang w:val="kk-KZ"/>
              </w:rPr>
              <w:t>февраль</w:t>
            </w:r>
          </w:p>
        </w:tc>
        <w:tc>
          <w:tcPr>
            <w:tcW w:w="1260" w:type="dxa"/>
          </w:tcPr>
          <w:p w:rsidR="00D46E7B" w:rsidRPr="00511210" w:rsidRDefault="00D46E7B" w:rsidP="00D46E7B">
            <w:pPr>
              <w:spacing w:after="0" w:line="240" w:lineRule="auto"/>
              <w:ind w:left="360"/>
              <w:jc w:val="both"/>
              <w:rPr>
                <w:rFonts w:ascii="Times New Roman" w:hAnsi="Times New Roman"/>
                <w:sz w:val="24"/>
                <w:szCs w:val="24"/>
                <w:lang w:val="kk-KZ"/>
              </w:rPr>
            </w:pPr>
            <w:r w:rsidRPr="00511210">
              <w:rPr>
                <w:rFonts w:ascii="Times New Roman" w:hAnsi="Times New Roman"/>
                <w:sz w:val="24"/>
                <w:szCs w:val="24"/>
                <w:lang w:val="kk-KZ"/>
              </w:rPr>
              <w:t>март</w:t>
            </w:r>
          </w:p>
        </w:tc>
        <w:tc>
          <w:tcPr>
            <w:tcW w:w="1260" w:type="dxa"/>
          </w:tcPr>
          <w:p w:rsidR="00D46E7B" w:rsidRPr="00511210" w:rsidRDefault="00D46E7B" w:rsidP="00D46E7B">
            <w:pPr>
              <w:spacing w:after="0" w:line="240" w:lineRule="auto"/>
              <w:ind w:left="360"/>
              <w:jc w:val="both"/>
              <w:rPr>
                <w:rFonts w:ascii="Times New Roman" w:hAnsi="Times New Roman"/>
                <w:sz w:val="24"/>
                <w:szCs w:val="24"/>
                <w:lang w:val="kk-KZ"/>
              </w:rPr>
            </w:pPr>
            <w:r w:rsidRPr="00511210">
              <w:rPr>
                <w:rFonts w:ascii="Times New Roman" w:hAnsi="Times New Roman"/>
                <w:sz w:val="24"/>
                <w:szCs w:val="24"/>
                <w:lang w:val="kk-KZ"/>
              </w:rPr>
              <w:t>апрель</w:t>
            </w:r>
          </w:p>
        </w:tc>
        <w:tc>
          <w:tcPr>
            <w:tcW w:w="1080" w:type="dxa"/>
          </w:tcPr>
          <w:p w:rsidR="00D46E7B" w:rsidRPr="00511210" w:rsidRDefault="00D46E7B" w:rsidP="00D46E7B">
            <w:pPr>
              <w:spacing w:after="0" w:line="240" w:lineRule="auto"/>
              <w:ind w:left="360"/>
              <w:jc w:val="both"/>
              <w:rPr>
                <w:rFonts w:ascii="Times New Roman" w:hAnsi="Times New Roman"/>
                <w:sz w:val="24"/>
                <w:szCs w:val="24"/>
                <w:lang w:val="kk-KZ"/>
              </w:rPr>
            </w:pPr>
            <w:r w:rsidRPr="00511210">
              <w:rPr>
                <w:rFonts w:ascii="Times New Roman" w:hAnsi="Times New Roman"/>
                <w:sz w:val="24"/>
                <w:szCs w:val="24"/>
                <w:lang w:val="kk-KZ"/>
              </w:rPr>
              <w:t xml:space="preserve">май </w:t>
            </w:r>
          </w:p>
        </w:tc>
        <w:tc>
          <w:tcPr>
            <w:tcW w:w="1183" w:type="dxa"/>
          </w:tcPr>
          <w:p w:rsidR="00D46E7B" w:rsidRPr="00511210" w:rsidRDefault="00D46E7B" w:rsidP="00D46E7B">
            <w:pPr>
              <w:spacing w:after="0" w:line="240" w:lineRule="auto"/>
              <w:ind w:left="360"/>
              <w:jc w:val="both"/>
              <w:rPr>
                <w:rFonts w:ascii="Times New Roman" w:hAnsi="Times New Roman"/>
                <w:sz w:val="24"/>
                <w:szCs w:val="24"/>
                <w:lang w:val="kk-KZ"/>
              </w:rPr>
            </w:pPr>
            <w:r w:rsidRPr="00511210">
              <w:rPr>
                <w:rFonts w:ascii="Times New Roman" w:hAnsi="Times New Roman"/>
                <w:sz w:val="24"/>
                <w:szCs w:val="24"/>
                <w:lang w:val="kk-KZ"/>
              </w:rPr>
              <w:t>июнь</w:t>
            </w:r>
          </w:p>
        </w:tc>
      </w:tr>
      <w:tr w:rsidR="00D46E7B" w:rsidRPr="00511210">
        <w:tc>
          <w:tcPr>
            <w:tcW w:w="1908" w:type="dxa"/>
          </w:tcPr>
          <w:p w:rsidR="00D46E7B" w:rsidRPr="00511210" w:rsidRDefault="00D46E7B" w:rsidP="00D46E7B">
            <w:pPr>
              <w:spacing w:after="0" w:line="240" w:lineRule="auto"/>
              <w:jc w:val="both"/>
              <w:rPr>
                <w:rFonts w:ascii="Times New Roman" w:hAnsi="Times New Roman"/>
                <w:sz w:val="24"/>
                <w:szCs w:val="24"/>
                <w:lang w:val="kk-KZ"/>
              </w:rPr>
            </w:pPr>
            <w:r w:rsidRPr="00511210">
              <w:rPr>
                <w:rFonts w:ascii="Times New Roman" w:hAnsi="Times New Roman"/>
                <w:sz w:val="24"/>
                <w:szCs w:val="24"/>
                <w:lang w:val="kk-KZ"/>
              </w:rPr>
              <w:t>1.Запасы на начало периода</w:t>
            </w:r>
          </w:p>
        </w:tc>
        <w:tc>
          <w:tcPr>
            <w:tcW w:w="1440" w:type="dxa"/>
          </w:tcPr>
          <w:p w:rsidR="00D46E7B" w:rsidRPr="00511210" w:rsidRDefault="00D46E7B" w:rsidP="00D46E7B">
            <w:pPr>
              <w:spacing w:after="0" w:line="240" w:lineRule="auto"/>
              <w:ind w:left="360"/>
              <w:jc w:val="right"/>
              <w:rPr>
                <w:rFonts w:ascii="Times New Roman" w:hAnsi="Times New Roman"/>
                <w:sz w:val="24"/>
                <w:szCs w:val="24"/>
                <w:lang w:val="kk-KZ"/>
              </w:rPr>
            </w:pPr>
          </w:p>
          <w:p w:rsidR="00D46E7B" w:rsidRPr="00511210" w:rsidRDefault="00D46E7B" w:rsidP="00D46E7B">
            <w:pPr>
              <w:spacing w:after="0" w:line="240" w:lineRule="auto"/>
              <w:ind w:left="360"/>
              <w:jc w:val="right"/>
              <w:rPr>
                <w:rFonts w:ascii="Times New Roman" w:hAnsi="Times New Roman"/>
                <w:sz w:val="24"/>
                <w:szCs w:val="24"/>
                <w:lang w:val="kk-KZ"/>
              </w:rPr>
            </w:pPr>
          </w:p>
          <w:p w:rsidR="00D46E7B" w:rsidRPr="00511210" w:rsidRDefault="00D46E7B" w:rsidP="00D46E7B">
            <w:pPr>
              <w:spacing w:after="0" w:line="240" w:lineRule="auto"/>
              <w:ind w:left="360"/>
              <w:jc w:val="right"/>
              <w:rPr>
                <w:rFonts w:ascii="Times New Roman" w:hAnsi="Times New Roman"/>
                <w:sz w:val="24"/>
                <w:szCs w:val="24"/>
                <w:lang w:val="kk-KZ"/>
              </w:rPr>
            </w:pPr>
            <w:r w:rsidRPr="00511210">
              <w:rPr>
                <w:rFonts w:ascii="Times New Roman" w:hAnsi="Times New Roman"/>
                <w:sz w:val="24"/>
                <w:szCs w:val="24"/>
                <w:lang w:val="kk-KZ"/>
              </w:rPr>
              <w:t>3 000</w:t>
            </w:r>
          </w:p>
        </w:tc>
        <w:tc>
          <w:tcPr>
            <w:tcW w:w="1440" w:type="dxa"/>
          </w:tcPr>
          <w:p w:rsidR="00D46E7B" w:rsidRPr="00511210" w:rsidRDefault="00D46E7B" w:rsidP="00D46E7B">
            <w:pPr>
              <w:spacing w:after="0" w:line="240" w:lineRule="auto"/>
              <w:ind w:left="360"/>
              <w:jc w:val="right"/>
              <w:rPr>
                <w:rFonts w:ascii="Times New Roman" w:hAnsi="Times New Roman"/>
                <w:sz w:val="24"/>
                <w:szCs w:val="24"/>
                <w:lang w:val="kk-KZ"/>
              </w:rPr>
            </w:pPr>
          </w:p>
          <w:p w:rsidR="00D46E7B" w:rsidRPr="00511210" w:rsidRDefault="00D46E7B" w:rsidP="00D46E7B">
            <w:pPr>
              <w:spacing w:after="0" w:line="240" w:lineRule="auto"/>
              <w:ind w:left="360"/>
              <w:jc w:val="right"/>
              <w:rPr>
                <w:rFonts w:ascii="Times New Roman" w:hAnsi="Times New Roman"/>
                <w:sz w:val="24"/>
                <w:szCs w:val="24"/>
                <w:lang w:val="kk-KZ"/>
              </w:rPr>
            </w:pPr>
          </w:p>
          <w:p w:rsidR="00D46E7B" w:rsidRPr="00511210" w:rsidRDefault="00D46E7B" w:rsidP="00D46E7B">
            <w:pPr>
              <w:spacing w:after="0" w:line="240" w:lineRule="auto"/>
              <w:ind w:left="360"/>
              <w:jc w:val="right"/>
              <w:rPr>
                <w:rFonts w:ascii="Times New Roman" w:hAnsi="Times New Roman"/>
                <w:sz w:val="24"/>
                <w:szCs w:val="24"/>
                <w:lang w:val="kk-KZ"/>
              </w:rPr>
            </w:pPr>
            <w:r w:rsidRPr="00511210">
              <w:rPr>
                <w:rFonts w:ascii="Times New Roman" w:hAnsi="Times New Roman"/>
                <w:sz w:val="24"/>
                <w:szCs w:val="24"/>
                <w:lang w:val="kk-KZ"/>
              </w:rPr>
              <w:t>5 000</w:t>
            </w:r>
          </w:p>
        </w:tc>
        <w:tc>
          <w:tcPr>
            <w:tcW w:w="1260" w:type="dxa"/>
          </w:tcPr>
          <w:p w:rsidR="00D46E7B" w:rsidRPr="00511210" w:rsidRDefault="00D46E7B" w:rsidP="00D46E7B">
            <w:pPr>
              <w:spacing w:after="0" w:line="240" w:lineRule="auto"/>
              <w:ind w:left="360"/>
              <w:jc w:val="right"/>
              <w:rPr>
                <w:rFonts w:ascii="Times New Roman" w:hAnsi="Times New Roman"/>
                <w:sz w:val="24"/>
                <w:szCs w:val="24"/>
                <w:lang w:val="kk-KZ"/>
              </w:rPr>
            </w:pPr>
          </w:p>
          <w:p w:rsidR="00D46E7B" w:rsidRPr="00511210" w:rsidRDefault="00D46E7B" w:rsidP="00D46E7B">
            <w:pPr>
              <w:spacing w:after="0" w:line="240" w:lineRule="auto"/>
              <w:ind w:left="360"/>
              <w:jc w:val="right"/>
              <w:rPr>
                <w:rFonts w:ascii="Times New Roman" w:hAnsi="Times New Roman"/>
                <w:sz w:val="24"/>
                <w:szCs w:val="24"/>
                <w:lang w:val="kk-KZ"/>
              </w:rPr>
            </w:pPr>
          </w:p>
          <w:p w:rsidR="00D46E7B" w:rsidRPr="00511210" w:rsidRDefault="00D46E7B" w:rsidP="00D46E7B">
            <w:pPr>
              <w:spacing w:after="0" w:line="240" w:lineRule="auto"/>
              <w:ind w:left="360"/>
              <w:jc w:val="right"/>
              <w:rPr>
                <w:rFonts w:ascii="Times New Roman" w:hAnsi="Times New Roman"/>
                <w:sz w:val="24"/>
                <w:szCs w:val="24"/>
                <w:lang w:val="kk-KZ"/>
              </w:rPr>
            </w:pPr>
            <w:r w:rsidRPr="00511210">
              <w:rPr>
                <w:rFonts w:ascii="Times New Roman" w:hAnsi="Times New Roman"/>
                <w:sz w:val="24"/>
                <w:szCs w:val="24"/>
                <w:lang w:val="kk-KZ"/>
              </w:rPr>
              <w:t>3 000</w:t>
            </w:r>
          </w:p>
        </w:tc>
        <w:tc>
          <w:tcPr>
            <w:tcW w:w="1260" w:type="dxa"/>
          </w:tcPr>
          <w:p w:rsidR="00D46E7B" w:rsidRPr="00511210" w:rsidRDefault="00D46E7B" w:rsidP="00D46E7B">
            <w:pPr>
              <w:spacing w:after="0" w:line="240" w:lineRule="auto"/>
              <w:ind w:left="360"/>
              <w:jc w:val="right"/>
              <w:rPr>
                <w:rFonts w:ascii="Times New Roman" w:hAnsi="Times New Roman"/>
                <w:sz w:val="24"/>
                <w:szCs w:val="24"/>
                <w:lang w:val="kk-KZ"/>
              </w:rPr>
            </w:pPr>
          </w:p>
          <w:p w:rsidR="00D46E7B" w:rsidRPr="00511210" w:rsidRDefault="00D46E7B" w:rsidP="00D46E7B">
            <w:pPr>
              <w:spacing w:after="0" w:line="240" w:lineRule="auto"/>
              <w:ind w:left="360"/>
              <w:jc w:val="right"/>
              <w:rPr>
                <w:rFonts w:ascii="Times New Roman" w:hAnsi="Times New Roman"/>
                <w:sz w:val="24"/>
                <w:szCs w:val="24"/>
                <w:lang w:val="kk-KZ"/>
              </w:rPr>
            </w:pPr>
          </w:p>
          <w:p w:rsidR="00D46E7B" w:rsidRPr="00511210" w:rsidRDefault="00D46E7B" w:rsidP="00D46E7B">
            <w:pPr>
              <w:spacing w:after="0" w:line="240" w:lineRule="auto"/>
              <w:ind w:left="360"/>
              <w:jc w:val="right"/>
              <w:rPr>
                <w:rFonts w:ascii="Times New Roman" w:hAnsi="Times New Roman"/>
                <w:sz w:val="24"/>
                <w:szCs w:val="24"/>
                <w:lang w:val="kk-KZ"/>
              </w:rPr>
            </w:pPr>
            <w:r w:rsidRPr="00511210">
              <w:rPr>
                <w:rFonts w:ascii="Times New Roman" w:hAnsi="Times New Roman"/>
                <w:sz w:val="24"/>
                <w:szCs w:val="24"/>
                <w:lang w:val="kk-KZ"/>
              </w:rPr>
              <w:t>2 500</w:t>
            </w:r>
          </w:p>
        </w:tc>
        <w:tc>
          <w:tcPr>
            <w:tcW w:w="1080" w:type="dxa"/>
          </w:tcPr>
          <w:p w:rsidR="00D46E7B" w:rsidRPr="00511210" w:rsidRDefault="00D46E7B" w:rsidP="00D46E7B">
            <w:pPr>
              <w:spacing w:after="0" w:line="240" w:lineRule="auto"/>
              <w:ind w:left="360"/>
              <w:jc w:val="right"/>
              <w:rPr>
                <w:rFonts w:ascii="Times New Roman" w:hAnsi="Times New Roman"/>
                <w:sz w:val="24"/>
                <w:szCs w:val="24"/>
                <w:lang w:val="kk-KZ"/>
              </w:rPr>
            </w:pPr>
          </w:p>
          <w:p w:rsidR="00D46E7B" w:rsidRPr="00511210" w:rsidRDefault="00D46E7B" w:rsidP="00D46E7B">
            <w:pPr>
              <w:spacing w:after="0" w:line="240" w:lineRule="auto"/>
              <w:ind w:left="360"/>
              <w:jc w:val="right"/>
              <w:rPr>
                <w:rFonts w:ascii="Times New Roman" w:hAnsi="Times New Roman"/>
                <w:sz w:val="24"/>
                <w:szCs w:val="24"/>
                <w:lang w:val="kk-KZ"/>
              </w:rPr>
            </w:pPr>
          </w:p>
          <w:p w:rsidR="00D46E7B" w:rsidRPr="00511210" w:rsidRDefault="00D46E7B" w:rsidP="00D46E7B">
            <w:pPr>
              <w:spacing w:after="0" w:line="240" w:lineRule="auto"/>
              <w:ind w:left="360"/>
              <w:jc w:val="right"/>
              <w:rPr>
                <w:rFonts w:ascii="Times New Roman" w:hAnsi="Times New Roman"/>
                <w:sz w:val="24"/>
                <w:szCs w:val="24"/>
                <w:lang w:val="kk-KZ"/>
              </w:rPr>
            </w:pPr>
            <w:r w:rsidRPr="00511210">
              <w:rPr>
                <w:rFonts w:ascii="Times New Roman" w:hAnsi="Times New Roman"/>
                <w:sz w:val="24"/>
                <w:szCs w:val="24"/>
                <w:lang w:val="kk-KZ"/>
              </w:rPr>
              <w:t>3 500</w:t>
            </w:r>
          </w:p>
        </w:tc>
        <w:tc>
          <w:tcPr>
            <w:tcW w:w="1183" w:type="dxa"/>
          </w:tcPr>
          <w:p w:rsidR="00D46E7B" w:rsidRPr="00511210" w:rsidRDefault="00D46E7B" w:rsidP="00D46E7B">
            <w:pPr>
              <w:spacing w:after="0" w:line="240" w:lineRule="auto"/>
              <w:ind w:left="360" w:hanging="360"/>
              <w:jc w:val="right"/>
              <w:rPr>
                <w:rFonts w:ascii="Times New Roman" w:hAnsi="Times New Roman"/>
                <w:sz w:val="24"/>
                <w:szCs w:val="24"/>
                <w:lang w:val="kk-KZ"/>
              </w:rPr>
            </w:pPr>
          </w:p>
          <w:p w:rsidR="00D46E7B" w:rsidRPr="00511210" w:rsidRDefault="00D46E7B" w:rsidP="00D46E7B">
            <w:pPr>
              <w:spacing w:after="0" w:line="240" w:lineRule="auto"/>
              <w:ind w:left="360" w:hanging="360"/>
              <w:jc w:val="right"/>
              <w:rPr>
                <w:rFonts w:ascii="Times New Roman" w:hAnsi="Times New Roman"/>
                <w:sz w:val="24"/>
                <w:szCs w:val="24"/>
                <w:lang w:val="kk-KZ"/>
              </w:rPr>
            </w:pPr>
          </w:p>
          <w:p w:rsidR="00D46E7B" w:rsidRPr="00511210" w:rsidRDefault="00D46E7B" w:rsidP="00D46E7B">
            <w:pPr>
              <w:spacing w:after="0" w:line="240" w:lineRule="auto"/>
              <w:ind w:left="360" w:hanging="360"/>
              <w:jc w:val="right"/>
              <w:rPr>
                <w:rFonts w:ascii="Times New Roman" w:hAnsi="Times New Roman"/>
                <w:sz w:val="24"/>
                <w:szCs w:val="24"/>
                <w:lang w:val="kk-KZ"/>
              </w:rPr>
            </w:pPr>
            <w:r w:rsidRPr="00511210">
              <w:rPr>
                <w:rFonts w:ascii="Times New Roman" w:hAnsi="Times New Roman"/>
                <w:sz w:val="24"/>
                <w:szCs w:val="24"/>
                <w:lang w:val="kk-KZ"/>
              </w:rPr>
              <w:t>1 500</w:t>
            </w:r>
          </w:p>
        </w:tc>
      </w:tr>
      <w:tr w:rsidR="00D46E7B" w:rsidRPr="00511210">
        <w:trPr>
          <w:trHeight w:val="523"/>
        </w:trPr>
        <w:tc>
          <w:tcPr>
            <w:tcW w:w="1908" w:type="dxa"/>
          </w:tcPr>
          <w:p w:rsidR="00D46E7B" w:rsidRPr="00511210" w:rsidRDefault="00D46E7B" w:rsidP="00D46E7B">
            <w:pPr>
              <w:spacing w:after="0" w:line="240" w:lineRule="auto"/>
              <w:jc w:val="both"/>
              <w:rPr>
                <w:rFonts w:ascii="Times New Roman" w:hAnsi="Times New Roman"/>
                <w:sz w:val="24"/>
                <w:szCs w:val="24"/>
                <w:lang w:val="kk-KZ"/>
              </w:rPr>
            </w:pPr>
            <w:r w:rsidRPr="00511210">
              <w:rPr>
                <w:rFonts w:ascii="Times New Roman" w:hAnsi="Times New Roman"/>
                <w:sz w:val="24"/>
                <w:szCs w:val="24"/>
                <w:lang w:val="kk-KZ"/>
              </w:rPr>
              <w:t>2. Закупки</w:t>
            </w:r>
          </w:p>
        </w:tc>
        <w:tc>
          <w:tcPr>
            <w:tcW w:w="1440" w:type="dxa"/>
          </w:tcPr>
          <w:p w:rsidR="00D46E7B" w:rsidRPr="00511210" w:rsidRDefault="00D46E7B" w:rsidP="00D46E7B">
            <w:pPr>
              <w:spacing w:after="0" w:line="240" w:lineRule="auto"/>
              <w:ind w:left="360"/>
              <w:jc w:val="right"/>
              <w:rPr>
                <w:rFonts w:ascii="Times New Roman" w:hAnsi="Times New Roman"/>
                <w:sz w:val="24"/>
                <w:szCs w:val="24"/>
                <w:lang w:val="kk-KZ"/>
              </w:rPr>
            </w:pPr>
            <w:r w:rsidRPr="00511210">
              <w:rPr>
                <w:rFonts w:ascii="Times New Roman" w:hAnsi="Times New Roman"/>
                <w:sz w:val="24"/>
                <w:szCs w:val="24"/>
                <w:lang w:val="kk-KZ"/>
              </w:rPr>
              <w:t>10 000</w:t>
            </w:r>
          </w:p>
        </w:tc>
        <w:tc>
          <w:tcPr>
            <w:tcW w:w="1440" w:type="dxa"/>
          </w:tcPr>
          <w:p w:rsidR="00D46E7B" w:rsidRPr="00511210" w:rsidRDefault="00D46E7B" w:rsidP="00D46E7B">
            <w:pPr>
              <w:spacing w:after="0" w:line="240" w:lineRule="auto"/>
              <w:ind w:left="360"/>
              <w:jc w:val="right"/>
              <w:rPr>
                <w:rFonts w:ascii="Times New Roman" w:hAnsi="Times New Roman"/>
                <w:sz w:val="24"/>
                <w:szCs w:val="24"/>
                <w:lang w:val="kk-KZ"/>
              </w:rPr>
            </w:pPr>
            <w:r w:rsidRPr="00511210">
              <w:rPr>
                <w:rFonts w:ascii="Times New Roman" w:hAnsi="Times New Roman"/>
                <w:sz w:val="24"/>
                <w:szCs w:val="24"/>
                <w:lang w:val="kk-KZ"/>
              </w:rPr>
              <w:t>7 000</w:t>
            </w:r>
          </w:p>
        </w:tc>
        <w:tc>
          <w:tcPr>
            <w:tcW w:w="1260" w:type="dxa"/>
          </w:tcPr>
          <w:p w:rsidR="00D46E7B" w:rsidRPr="00511210" w:rsidRDefault="00D46E7B" w:rsidP="00D46E7B">
            <w:pPr>
              <w:spacing w:after="0" w:line="240" w:lineRule="auto"/>
              <w:ind w:left="360"/>
              <w:jc w:val="right"/>
              <w:rPr>
                <w:rFonts w:ascii="Times New Roman" w:hAnsi="Times New Roman"/>
                <w:sz w:val="24"/>
                <w:szCs w:val="24"/>
                <w:lang w:val="kk-KZ"/>
              </w:rPr>
            </w:pPr>
            <w:r w:rsidRPr="00511210">
              <w:rPr>
                <w:rFonts w:ascii="Times New Roman" w:hAnsi="Times New Roman"/>
                <w:sz w:val="24"/>
                <w:szCs w:val="24"/>
                <w:lang w:val="kk-KZ"/>
              </w:rPr>
              <w:t>9 000</w:t>
            </w:r>
          </w:p>
        </w:tc>
        <w:tc>
          <w:tcPr>
            <w:tcW w:w="1260" w:type="dxa"/>
          </w:tcPr>
          <w:p w:rsidR="00D46E7B" w:rsidRPr="00511210" w:rsidRDefault="00D46E7B" w:rsidP="00D46E7B">
            <w:pPr>
              <w:spacing w:after="0" w:line="240" w:lineRule="auto"/>
              <w:ind w:left="360"/>
              <w:jc w:val="right"/>
              <w:rPr>
                <w:rFonts w:ascii="Times New Roman" w:hAnsi="Times New Roman"/>
                <w:sz w:val="24"/>
                <w:szCs w:val="24"/>
                <w:lang w:val="kk-KZ"/>
              </w:rPr>
            </w:pPr>
            <w:r w:rsidRPr="00511210">
              <w:rPr>
                <w:rFonts w:ascii="Times New Roman" w:hAnsi="Times New Roman"/>
                <w:sz w:val="24"/>
                <w:szCs w:val="24"/>
                <w:lang w:val="kk-KZ"/>
              </w:rPr>
              <w:t>11 000</w:t>
            </w:r>
          </w:p>
        </w:tc>
        <w:tc>
          <w:tcPr>
            <w:tcW w:w="1080" w:type="dxa"/>
          </w:tcPr>
          <w:p w:rsidR="00D46E7B" w:rsidRPr="00511210" w:rsidRDefault="00D46E7B" w:rsidP="00D46E7B">
            <w:pPr>
              <w:spacing w:after="0" w:line="240" w:lineRule="auto"/>
              <w:ind w:left="360"/>
              <w:jc w:val="right"/>
              <w:rPr>
                <w:rFonts w:ascii="Times New Roman" w:hAnsi="Times New Roman"/>
                <w:sz w:val="24"/>
                <w:szCs w:val="24"/>
                <w:lang w:val="kk-KZ"/>
              </w:rPr>
            </w:pPr>
            <w:r w:rsidRPr="00511210">
              <w:rPr>
                <w:rFonts w:ascii="Times New Roman" w:hAnsi="Times New Roman"/>
                <w:sz w:val="24"/>
                <w:szCs w:val="24"/>
                <w:lang w:val="kk-KZ"/>
              </w:rPr>
              <w:t>4 000</w:t>
            </w:r>
          </w:p>
        </w:tc>
        <w:tc>
          <w:tcPr>
            <w:tcW w:w="1183" w:type="dxa"/>
          </w:tcPr>
          <w:p w:rsidR="00D46E7B" w:rsidRPr="00511210" w:rsidRDefault="00D46E7B" w:rsidP="00D46E7B">
            <w:pPr>
              <w:spacing w:after="0" w:line="240" w:lineRule="auto"/>
              <w:ind w:left="360" w:hanging="360"/>
              <w:jc w:val="right"/>
              <w:rPr>
                <w:rFonts w:ascii="Times New Roman" w:hAnsi="Times New Roman"/>
                <w:sz w:val="24"/>
                <w:szCs w:val="24"/>
                <w:lang w:val="kk-KZ"/>
              </w:rPr>
            </w:pPr>
            <w:r w:rsidRPr="00511210">
              <w:rPr>
                <w:rFonts w:ascii="Times New Roman" w:hAnsi="Times New Roman"/>
                <w:sz w:val="24"/>
                <w:szCs w:val="24"/>
                <w:lang w:val="kk-KZ"/>
              </w:rPr>
              <w:t>11 000</w:t>
            </w:r>
          </w:p>
        </w:tc>
      </w:tr>
      <w:tr w:rsidR="00D46E7B" w:rsidRPr="00511210">
        <w:tc>
          <w:tcPr>
            <w:tcW w:w="1908" w:type="dxa"/>
          </w:tcPr>
          <w:p w:rsidR="00D46E7B" w:rsidRPr="00511210" w:rsidRDefault="00D46E7B" w:rsidP="00D46E7B">
            <w:pPr>
              <w:spacing w:after="0" w:line="240" w:lineRule="auto"/>
              <w:jc w:val="both"/>
              <w:rPr>
                <w:rFonts w:ascii="Times New Roman" w:hAnsi="Times New Roman"/>
                <w:sz w:val="24"/>
                <w:szCs w:val="24"/>
                <w:lang w:val="kk-KZ"/>
              </w:rPr>
            </w:pPr>
            <w:r w:rsidRPr="00511210">
              <w:rPr>
                <w:rFonts w:ascii="Times New Roman" w:hAnsi="Times New Roman"/>
                <w:sz w:val="24"/>
                <w:szCs w:val="24"/>
                <w:lang w:val="kk-KZ"/>
              </w:rPr>
              <w:t>Итого:</w:t>
            </w:r>
          </w:p>
        </w:tc>
        <w:tc>
          <w:tcPr>
            <w:tcW w:w="1440" w:type="dxa"/>
          </w:tcPr>
          <w:p w:rsidR="00D46E7B" w:rsidRPr="00511210" w:rsidRDefault="00D46E7B" w:rsidP="00D46E7B">
            <w:pPr>
              <w:spacing w:after="0" w:line="240" w:lineRule="auto"/>
              <w:ind w:left="360"/>
              <w:jc w:val="right"/>
              <w:rPr>
                <w:rFonts w:ascii="Times New Roman" w:hAnsi="Times New Roman"/>
                <w:sz w:val="24"/>
                <w:szCs w:val="24"/>
                <w:lang w:val="kk-KZ"/>
              </w:rPr>
            </w:pPr>
            <w:r w:rsidRPr="00511210">
              <w:rPr>
                <w:rFonts w:ascii="Times New Roman" w:hAnsi="Times New Roman"/>
                <w:sz w:val="24"/>
                <w:szCs w:val="24"/>
                <w:lang w:val="kk-KZ"/>
              </w:rPr>
              <w:t>13 000</w:t>
            </w:r>
          </w:p>
        </w:tc>
        <w:tc>
          <w:tcPr>
            <w:tcW w:w="1440" w:type="dxa"/>
          </w:tcPr>
          <w:p w:rsidR="00D46E7B" w:rsidRPr="00511210" w:rsidRDefault="00D46E7B" w:rsidP="00D46E7B">
            <w:pPr>
              <w:spacing w:after="0" w:line="240" w:lineRule="auto"/>
              <w:ind w:left="360"/>
              <w:jc w:val="right"/>
              <w:rPr>
                <w:rFonts w:ascii="Times New Roman" w:hAnsi="Times New Roman"/>
                <w:sz w:val="24"/>
                <w:szCs w:val="24"/>
                <w:lang w:val="kk-KZ"/>
              </w:rPr>
            </w:pPr>
            <w:r w:rsidRPr="00511210">
              <w:rPr>
                <w:rFonts w:ascii="Times New Roman" w:hAnsi="Times New Roman"/>
                <w:sz w:val="24"/>
                <w:szCs w:val="24"/>
                <w:lang w:val="kk-KZ"/>
              </w:rPr>
              <w:t>12 000</w:t>
            </w:r>
          </w:p>
        </w:tc>
        <w:tc>
          <w:tcPr>
            <w:tcW w:w="1260" w:type="dxa"/>
          </w:tcPr>
          <w:p w:rsidR="00D46E7B" w:rsidRPr="00511210" w:rsidRDefault="00D46E7B" w:rsidP="00D46E7B">
            <w:pPr>
              <w:spacing w:after="0" w:line="240" w:lineRule="auto"/>
              <w:ind w:left="360"/>
              <w:jc w:val="right"/>
              <w:rPr>
                <w:rFonts w:ascii="Times New Roman" w:hAnsi="Times New Roman"/>
                <w:sz w:val="24"/>
                <w:szCs w:val="24"/>
                <w:lang w:val="kk-KZ"/>
              </w:rPr>
            </w:pPr>
            <w:r w:rsidRPr="00511210">
              <w:rPr>
                <w:rFonts w:ascii="Times New Roman" w:hAnsi="Times New Roman"/>
                <w:sz w:val="24"/>
                <w:szCs w:val="24"/>
                <w:lang w:val="kk-KZ"/>
              </w:rPr>
              <w:t>12 000</w:t>
            </w:r>
          </w:p>
        </w:tc>
        <w:tc>
          <w:tcPr>
            <w:tcW w:w="1260" w:type="dxa"/>
          </w:tcPr>
          <w:p w:rsidR="00D46E7B" w:rsidRPr="00511210" w:rsidRDefault="00D46E7B" w:rsidP="00D46E7B">
            <w:pPr>
              <w:spacing w:after="0" w:line="240" w:lineRule="auto"/>
              <w:ind w:left="360"/>
              <w:jc w:val="right"/>
              <w:rPr>
                <w:rFonts w:ascii="Times New Roman" w:hAnsi="Times New Roman"/>
                <w:sz w:val="24"/>
                <w:szCs w:val="24"/>
                <w:lang w:val="kk-KZ"/>
              </w:rPr>
            </w:pPr>
            <w:r w:rsidRPr="00511210">
              <w:rPr>
                <w:rFonts w:ascii="Times New Roman" w:hAnsi="Times New Roman"/>
                <w:sz w:val="24"/>
                <w:szCs w:val="24"/>
                <w:lang w:val="kk-KZ"/>
              </w:rPr>
              <w:t>13 500</w:t>
            </w:r>
          </w:p>
        </w:tc>
        <w:tc>
          <w:tcPr>
            <w:tcW w:w="1080" w:type="dxa"/>
          </w:tcPr>
          <w:p w:rsidR="00D46E7B" w:rsidRPr="00511210" w:rsidRDefault="00D46E7B" w:rsidP="00D46E7B">
            <w:pPr>
              <w:spacing w:after="0" w:line="240" w:lineRule="auto"/>
              <w:ind w:left="360"/>
              <w:jc w:val="right"/>
              <w:rPr>
                <w:rFonts w:ascii="Times New Roman" w:hAnsi="Times New Roman"/>
                <w:sz w:val="24"/>
                <w:szCs w:val="24"/>
                <w:lang w:val="kk-KZ"/>
              </w:rPr>
            </w:pPr>
            <w:r w:rsidRPr="00511210">
              <w:rPr>
                <w:rFonts w:ascii="Times New Roman" w:hAnsi="Times New Roman"/>
                <w:sz w:val="24"/>
                <w:szCs w:val="24"/>
                <w:lang w:val="kk-KZ"/>
              </w:rPr>
              <w:t>7 500</w:t>
            </w:r>
          </w:p>
        </w:tc>
        <w:tc>
          <w:tcPr>
            <w:tcW w:w="1183" w:type="dxa"/>
          </w:tcPr>
          <w:p w:rsidR="00D46E7B" w:rsidRPr="00511210" w:rsidRDefault="00D46E7B" w:rsidP="00D46E7B">
            <w:pPr>
              <w:spacing w:after="0" w:line="240" w:lineRule="auto"/>
              <w:ind w:left="360" w:hanging="360"/>
              <w:jc w:val="right"/>
              <w:rPr>
                <w:rFonts w:ascii="Times New Roman" w:hAnsi="Times New Roman"/>
                <w:sz w:val="24"/>
                <w:szCs w:val="24"/>
                <w:lang w:val="kk-KZ"/>
              </w:rPr>
            </w:pPr>
            <w:r w:rsidRPr="00511210">
              <w:rPr>
                <w:rFonts w:ascii="Times New Roman" w:hAnsi="Times New Roman"/>
                <w:sz w:val="24"/>
                <w:szCs w:val="24"/>
                <w:lang w:val="kk-KZ"/>
              </w:rPr>
              <w:t>12 500</w:t>
            </w:r>
          </w:p>
        </w:tc>
      </w:tr>
      <w:tr w:rsidR="00D46E7B" w:rsidRPr="00511210">
        <w:tc>
          <w:tcPr>
            <w:tcW w:w="1908" w:type="dxa"/>
          </w:tcPr>
          <w:p w:rsidR="00D46E7B" w:rsidRPr="00511210" w:rsidRDefault="00D46E7B" w:rsidP="00D46E7B">
            <w:pPr>
              <w:spacing w:after="0" w:line="240" w:lineRule="auto"/>
              <w:jc w:val="both"/>
              <w:rPr>
                <w:rFonts w:ascii="Times New Roman" w:hAnsi="Times New Roman"/>
                <w:sz w:val="24"/>
                <w:szCs w:val="24"/>
                <w:lang w:val="kk-KZ"/>
              </w:rPr>
            </w:pPr>
            <w:r w:rsidRPr="00511210">
              <w:rPr>
                <w:rFonts w:ascii="Times New Roman" w:hAnsi="Times New Roman"/>
                <w:sz w:val="24"/>
                <w:szCs w:val="24"/>
                <w:lang w:val="kk-KZ"/>
              </w:rPr>
              <w:t>3.Запас на конец периода</w:t>
            </w:r>
          </w:p>
        </w:tc>
        <w:tc>
          <w:tcPr>
            <w:tcW w:w="1440" w:type="dxa"/>
          </w:tcPr>
          <w:p w:rsidR="00D46E7B" w:rsidRPr="00511210" w:rsidRDefault="00D46E7B" w:rsidP="00D46E7B">
            <w:pPr>
              <w:spacing w:after="0" w:line="240" w:lineRule="auto"/>
              <w:ind w:left="360"/>
              <w:jc w:val="right"/>
              <w:rPr>
                <w:rFonts w:ascii="Times New Roman" w:hAnsi="Times New Roman"/>
                <w:sz w:val="24"/>
                <w:szCs w:val="24"/>
                <w:lang w:val="kk-KZ"/>
              </w:rPr>
            </w:pPr>
          </w:p>
          <w:p w:rsidR="00D46E7B" w:rsidRPr="00511210" w:rsidRDefault="00D46E7B" w:rsidP="00D46E7B">
            <w:pPr>
              <w:spacing w:after="0" w:line="240" w:lineRule="auto"/>
              <w:ind w:left="360"/>
              <w:jc w:val="right"/>
              <w:rPr>
                <w:rFonts w:ascii="Times New Roman" w:hAnsi="Times New Roman"/>
                <w:sz w:val="24"/>
                <w:szCs w:val="24"/>
                <w:lang w:val="kk-KZ"/>
              </w:rPr>
            </w:pPr>
          </w:p>
          <w:p w:rsidR="00D46E7B" w:rsidRPr="00511210" w:rsidRDefault="00D46E7B" w:rsidP="00D46E7B">
            <w:pPr>
              <w:spacing w:after="0" w:line="240" w:lineRule="auto"/>
              <w:ind w:left="360"/>
              <w:jc w:val="right"/>
              <w:rPr>
                <w:rFonts w:ascii="Times New Roman" w:hAnsi="Times New Roman"/>
                <w:sz w:val="24"/>
                <w:szCs w:val="24"/>
                <w:lang w:val="kk-KZ"/>
              </w:rPr>
            </w:pPr>
            <w:r w:rsidRPr="00511210">
              <w:rPr>
                <w:rFonts w:ascii="Times New Roman" w:hAnsi="Times New Roman"/>
                <w:sz w:val="24"/>
                <w:szCs w:val="24"/>
                <w:lang w:val="kk-KZ"/>
              </w:rPr>
              <w:t>5 000</w:t>
            </w:r>
          </w:p>
        </w:tc>
        <w:tc>
          <w:tcPr>
            <w:tcW w:w="1440" w:type="dxa"/>
          </w:tcPr>
          <w:p w:rsidR="00D46E7B" w:rsidRPr="00511210" w:rsidRDefault="00D46E7B" w:rsidP="00D46E7B">
            <w:pPr>
              <w:spacing w:after="0" w:line="240" w:lineRule="auto"/>
              <w:ind w:left="360"/>
              <w:jc w:val="right"/>
              <w:rPr>
                <w:rFonts w:ascii="Times New Roman" w:hAnsi="Times New Roman"/>
                <w:sz w:val="24"/>
                <w:szCs w:val="24"/>
                <w:lang w:val="kk-KZ"/>
              </w:rPr>
            </w:pPr>
          </w:p>
          <w:p w:rsidR="00D46E7B" w:rsidRPr="00511210" w:rsidRDefault="00D46E7B" w:rsidP="00D46E7B">
            <w:pPr>
              <w:spacing w:after="0" w:line="240" w:lineRule="auto"/>
              <w:ind w:left="360"/>
              <w:jc w:val="right"/>
              <w:rPr>
                <w:rFonts w:ascii="Times New Roman" w:hAnsi="Times New Roman"/>
                <w:sz w:val="24"/>
                <w:szCs w:val="24"/>
                <w:lang w:val="kk-KZ"/>
              </w:rPr>
            </w:pPr>
          </w:p>
          <w:p w:rsidR="00D46E7B" w:rsidRPr="00511210" w:rsidRDefault="00D46E7B" w:rsidP="00D46E7B">
            <w:pPr>
              <w:spacing w:after="0" w:line="240" w:lineRule="auto"/>
              <w:ind w:left="360"/>
              <w:jc w:val="right"/>
              <w:rPr>
                <w:rFonts w:ascii="Times New Roman" w:hAnsi="Times New Roman"/>
                <w:sz w:val="24"/>
                <w:szCs w:val="24"/>
                <w:lang w:val="kk-KZ"/>
              </w:rPr>
            </w:pPr>
            <w:r w:rsidRPr="00511210">
              <w:rPr>
                <w:rFonts w:ascii="Times New Roman" w:hAnsi="Times New Roman"/>
                <w:sz w:val="24"/>
                <w:szCs w:val="24"/>
                <w:lang w:val="kk-KZ"/>
              </w:rPr>
              <w:t>3 000</w:t>
            </w:r>
          </w:p>
        </w:tc>
        <w:tc>
          <w:tcPr>
            <w:tcW w:w="1260" w:type="dxa"/>
          </w:tcPr>
          <w:p w:rsidR="00D46E7B" w:rsidRPr="00511210" w:rsidRDefault="00D46E7B" w:rsidP="00D46E7B">
            <w:pPr>
              <w:spacing w:after="0" w:line="240" w:lineRule="auto"/>
              <w:ind w:left="360"/>
              <w:jc w:val="right"/>
              <w:rPr>
                <w:rFonts w:ascii="Times New Roman" w:hAnsi="Times New Roman"/>
                <w:sz w:val="24"/>
                <w:szCs w:val="24"/>
                <w:lang w:val="kk-KZ"/>
              </w:rPr>
            </w:pPr>
          </w:p>
          <w:p w:rsidR="00D46E7B" w:rsidRPr="00511210" w:rsidRDefault="00D46E7B" w:rsidP="00D46E7B">
            <w:pPr>
              <w:spacing w:after="0" w:line="240" w:lineRule="auto"/>
              <w:ind w:left="360"/>
              <w:jc w:val="right"/>
              <w:rPr>
                <w:rFonts w:ascii="Times New Roman" w:hAnsi="Times New Roman"/>
                <w:sz w:val="24"/>
                <w:szCs w:val="24"/>
                <w:lang w:val="kk-KZ"/>
              </w:rPr>
            </w:pPr>
          </w:p>
          <w:p w:rsidR="00D46E7B" w:rsidRPr="00511210" w:rsidRDefault="00D46E7B" w:rsidP="00D46E7B">
            <w:pPr>
              <w:spacing w:after="0" w:line="240" w:lineRule="auto"/>
              <w:ind w:left="360"/>
              <w:jc w:val="right"/>
              <w:rPr>
                <w:rFonts w:ascii="Times New Roman" w:hAnsi="Times New Roman"/>
                <w:sz w:val="24"/>
                <w:szCs w:val="24"/>
                <w:lang w:val="kk-KZ"/>
              </w:rPr>
            </w:pPr>
            <w:r w:rsidRPr="00511210">
              <w:rPr>
                <w:rFonts w:ascii="Times New Roman" w:hAnsi="Times New Roman"/>
                <w:sz w:val="24"/>
                <w:szCs w:val="24"/>
                <w:lang w:val="kk-KZ"/>
              </w:rPr>
              <w:t>2 500</w:t>
            </w:r>
          </w:p>
        </w:tc>
        <w:tc>
          <w:tcPr>
            <w:tcW w:w="1260" w:type="dxa"/>
          </w:tcPr>
          <w:p w:rsidR="00D46E7B" w:rsidRPr="00511210" w:rsidRDefault="00D46E7B" w:rsidP="00D46E7B">
            <w:pPr>
              <w:spacing w:after="0" w:line="240" w:lineRule="auto"/>
              <w:ind w:left="360"/>
              <w:jc w:val="right"/>
              <w:rPr>
                <w:rFonts w:ascii="Times New Roman" w:hAnsi="Times New Roman"/>
                <w:sz w:val="24"/>
                <w:szCs w:val="24"/>
                <w:lang w:val="kk-KZ"/>
              </w:rPr>
            </w:pPr>
          </w:p>
          <w:p w:rsidR="00D46E7B" w:rsidRPr="00511210" w:rsidRDefault="00D46E7B" w:rsidP="00D46E7B">
            <w:pPr>
              <w:spacing w:after="0" w:line="240" w:lineRule="auto"/>
              <w:ind w:left="360"/>
              <w:jc w:val="right"/>
              <w:rPr>
                <w:rFonts w:ascii="Times New Roman" w:hAnsi="Times New Roman"/>
                <w:sz w:val="24"/>
                <w:szCs w:val="24"/>
                <w:lang w:val="kk-KZ"/>
              </w:rPr>
            </w:pPr>
          </w:p>
          <w:p w:rsidR="00D46E7B" w:rsidRPr="00511210" w:rsidRDefault="00D46E7B" w:rsidP="00D46E7B">
            <w:pPr>
              <w:spacing w:after="0" w:line="240" w:lineRule="auto"/>
              <w:ind w:left="360"/>
              <w:jc w:val="right"/>
              <w:rPr>
                <w:rFonts w:ascii="Times New Roman" w:hAnsi="Times New Roman"/>
                <w:sz w:val="24"/>
                <w:szCs w:val="24"/>
                <w:lang w:val="kk-KZ"/>
              </w:rPr>
            </w:pPr>
            <w:r w:rsidRPr="00511210">
              <w:rPr>
                <w:rFonts w:ascii="Times New Roman" w:hAnsi="Times New Roman"/>
                <w:sz w:val="24"/>
                <w:szCs w:val="24"/>
                <w:lang w:val="kk-KZ"/>
              </w:rPr>
              <w:t>3 500</w:t>
            </w:r>
          </w:p>
        </w:tc>
        <w:tc>
          <w:tcPr>
            <w:tcW w:w="1080" w:type="dxa"/>
          </w:tcPr>
          <w:p w:rsidR="00D46E7B" w:rsidRPr="00511210" w:rsidRDefault="00D46E7B" w:rsidP="00D46E7B">
            <w:pPr>
              <w:spacing w:after="0" w:line="240" w:lineRule="auto"/>
              <w:ind w:left="360"/>
              <w:jc w:val="right"/>
              <w:rPr>
                <w:rFonts w:ascii="Times New Roman" w:hAnsi="Times New Roman"/>
                <w:sz w:val="24"/>
                <w:szCs w:val="24"/>
                <w:lang w:val="kk-KZ"/>
              </w:rPr>
            </w:pPr>
          </w:p>
          <w:p w:rsidR="00D46E7B" w:rsidRPr="00511210" w:rsidRDefault="00D46E7B" w:rsidP="00D46E7B">
            <w:pPr>
              <w:spacing w:after="0" w:line="240" w:lineRule="auto"/>
              <w:ind w:left="360"/>
              <w:jc w:val="right"/>
              <w:rPr>
                <w:rFonts w:ascii="Times New Roman" w:hAnsi="Times New Roman"/>
                <w:sz w:val="24"/>
                <w:szCs w:val="24"/>
                <w:lang w:val="kk-KZ"/>
              </w:rPr>
            </w:pPr>
          </w:p>
          <w:p w:rsidR="00D46E7B" w:rsidRPr="00511210" w:rsidRDefault="00D46E7B" w:rsidP="00D46E7B">
            <w:pPr>
              <w:spacing w:after="0" w:line="240" w:lineRule="auto"/>
              <w:ind w:left="360"/>
              <w:jc w:val="right"/>
              <w:rPr>
                <w:rFonts w:ascii="Times New Roman" w:hAnsi="Times New Roman"/>
                <w:sz w:val="24"/>
                <w:szCs w:val="24"/>
                <w:lang w:val="kk-KZ"/>
              </w:rPr>
            </w:pPr>
            <w:r w:rsidRPr="00511210">
              <w:rPr>
                <w:rFonts w:ascii="Times New Roman" w:hAnsi="Times New Roman"/>
                <w:sz w:val="24"/>
                <w:szCs w:val="24"/>
                <w:lang w:val="kk-KZ"/>
              </w:rPr>
              <w:t>1 500</w:t>
            </w:r>
          </w:p>
        </w:tc>
        <w:tc>
          <w:tcPr>
            <w:tcW w:w="1183" w:type="dxa"/>
          </w:tcPr>
          <w:p w:rsidR="00D46E7B" w:rsidRPr="00511210" w:rsidRDefault="00D46E7B" w:rsidP="00D46E7B">
            <w:pPr>
              <w:spacing w:after="0" w:line="240" w:lineRule="auto"/>
              <w:ind w:left="360" w:hanging="360"/>
              <w:jc w:val="right"/>
              <w:rPr>
                <w:rFonts w:ascii="Times New Roman" w:hAnsi="Times New Roman"/>
                <w:sz w:val="24"/>
                <w:szCs w:val="24"/>
                <w:lang w:val="kk-KZ"/>
              </w:rPr>
            </w:pPr>
          </w:p>
          <w:p w:rsidR="00D46E7B" w:rsidRPr="00511210" w:rsidRDefault="00D46E7B" w:rsidP="00D46E7B">
            <w:pPr>
              <w:spacing w:after="0" w:line="240" w:lineRule="auto"/>
              <w:ind w:left="360" w:hanging="360"/>
              <w:jc w:val="right"/>
              <w:rPr>
                <w:rFonts w:ascii="Times New Roman" w:hAnsi="Times New Roman"/>
                <w:sz w:val="24"/>
                <w:szCs w:val="24"/>
                <w:lang w:val="kk-KZ"/>
              </w:rPr>
            </w:pPr>
          </w:p>
          <w:p w:rsidR="00D46E7B" w:rsidRPr="00511210" w:rsidRDefault="00D46E7B" w:rsidP="00D46E7B">
            <w:pPr>
              <w:spacing w:after="0" w:line="240" w:lineRule="auto"/>
              <w:ind w:left="360" w:hanging="360"/>
              <w:jc w:val="right"/>
              <w:rPr>
                <w:rFonts w:ascii="Times New Roman" w:hAnsi="Times New Roman"/>
                <w:sz w:val="24"/>
                <w:szCs w:val="24"/>
                <w:lang w:val="kk-KZ"/>
              </w:rPr>
            </w:pPr>
            <w:r w:rsidRPr="00511210">
              <w:rPr>
                <w:rFonts w:ascii="Times New Roman" w:hAnsi="Times New Roman"/>
                <w:sz w:val="24"/>
                <w:szCs w:val="24"/>
                <w:lang w:val="kk-KZ"/>
              </w:rPr>
              <w:t>4 000</w:t>
            </w:r>
          </w:p>
        </w:tc>
      </w:tr>
      <w:tr w:rsidR="00D46E7B" w:rsidRPr="00511210">
        <w:tc>
          <w:tcPr>
            <w:tcW w:w="1908" w:type="dxa"/>
          </w:tcPr>
          <w:p w:rsidR="00D46E7B" w:rsidRPr="00511210" w:rsidRDefault="00D46E7B" w:rsidP="00D46E7B">
            <w:pPr>
              <w:spacing w:after="0" w:line="240" w:lineRule="auto"/>
              <w:jc w:val="both"/>
              <w:rPr>
                <w:rFonts w:ascii="Times New Roman" w:hAnsi="Times New Roman"/>
                <w:sz w:val="24"/>
                <w:szCs w:val="24"/>
                <w:lang w:val="kk-KZ"/>
              </w:rPr>
            </w:pPr>
            <w:r w:rsidRPr="00511210">
              <w:rPr>
                <w:rFonts w:ascii="Times New Roman" w:hAnsi="Times New Roman"/>
                <w:sz w:val="24"/>
                <w:szCs w:val="24"/>
                <w:lang w:val="kk-KZ"/>
              </w:rPr>
              <w:t>Следует закупить</w:t>
            </w:r>
          </w:p>
        </w:tc>
        <w:tc>
          <w:tcPr>
            <w:tcW w:w="1440" w:type="dxa"/>
          </w:tcPr>
          <w:p w:rsidR="00D46E7B" w:rsidRPr="00511210" w:rsidRDefault="00D46E7B" w:rsidP="00D46E7B">
            <w:pPr>
              <w:spacing w:after="0" w:line="240" w:lineRule="auto"/>
              <w:ind w:left="360"/>
              <w:jc w:val="right"/>
              <w:rPr>
                <w:rFonts w:ascii="Times New Roman" w:hAnsi="Times New Roman"/>
                <w:sz w:val="24"/>
                <w:szCs w:val="24"/>
                <w:lang w:val="kk-KZ"/>
              </w:rPr>
            </w:pPr>
          </w:p>
          <w:p w:rsidR="00D46E7B" w:rsidRPr="00511210" w:rsidRDefault="00D46E7B" w:rsidP="00D46E7B">
            <w:pPr>
              <w:spacing w:after="0" w:line="240" w:lineRule="auto"/>
              <w:ind w:left="360"/>
              <w:jc w:val="right"/>
              <w:rPr>
                <w:rFonts w:ascii="Times New Roman" w:hAnsi="Times New Roman"/>
                <w:sz w:val="24"/>
                <w:szCs w:val="24"/>
                <w:lang w:val="kk-KZ"/>
              </w:rPr>
            </w:pPr>
            <w:r w:rsidRPr="00511210">
              <w:rPr>
                <w:rFonts w:ascii="Times New Roman" w:hAnsi="Times New Roman"/>
                <w:sz w:val="24"/>
                <w:szCs w:val="24"/>
                <w:lang w:val="kk-KZ"/>
              </w:rPr>
              <w:t>8 000</w:t>
            </w:r>
          </w:p>
        </w:tc>
        <w:tc>
          <w:tcPr>
            <w:tcW w:w="1440" w:type="dxa"/>
          </w:tcPr>
          <w:p w:rsidR="00D46E7B" w:rsidRPr="00511210" w:rsidRDefault="00D46E7B" w:rsidP="00D46E7B">
            <w:pPr>
              <w:spacing w:after="0" w:line="240" w:lineRule="auto"/>
              <w:ind w:left="360"/>
              <w:jc w:val="right"/>
              <w:rPr>
                <w:rFonts w:ascii="Times New Roman" w:hAnsi="Times New Roman"/>
                <w:sz w:val="24"/>
                <w:szCs w:val="24"/>
                <w:lang w:val="kk-KZ"/>
              </w:rPr>
            </w:pPr>
          </w:p>
          <w:p w:rsidR="00D46E7B" w:rsidRPr="00511210" w:rsidRDefault="00D46E7B" w:rsidP="00D46E7B">
            <w:pPr>
              <w:spacing w:after="0" w:line="240" w:lineRule="auto"/>
              <w:ind w:left="360"/>
              <w:jc w:val="right"/>
              <w:rPr>
                <w:rFonts w:ascii="Times New Roman" w:hAnsi="Times New Roman"/>
                <w:sz w:val="24"/>
                <w:szCs w:val="24"/>
                <w:lang w:val="kk-KZ"/>
              </w:rPr>
            </w:pPr>
            <w:r w:rsidRPr="00511210">
              <w:rPr>
                <w:rFonts w:ascii="Times New Roman" w:hAnsi="Times New Roman"/>
                <w:sz w:val="24"/>
                <w:szCs w:val="24"/>
                <w:lang w:val="kk-KZ"/>
              </w:rPr>
              <w:t>9 000</w:t>
            </w:r>
          </w:p>
        </w:tc>
        <w:tc>
          <w:tcPr>
            <w:tcW w:w="1260" w:type="dxa"/>
          </w:tcPr>
          <w:p w:rsidR="00D46E7B" w:rsidRPr="00511210" w:rsidRDefault="00D46E7B" w:rsidP="00D46E7B">
            <w:pPr>
              <w:spacing w:after="0" w:line="240" w:lineRule="auto"/>
              <w:ind w:left="360"/>
              <w:jc w:val="right"/>
              <w:rPr>
                <w:rFonts w:ascii="Times New Roman" w:hAnsi="Times New Roman"/>
                <w:sz w:val="24"/>
                <w:szCs w:val="24"/>
                <w:lang w:val="kk-KZ"/>
              </w:rPr>
            </w:pPr>
          </w:p>
          <w:p w:rsidR="00D46E7B" w:rsidRPr="00511210" w:rsidRDefault="00D46E7B" w:rsidP="00D46E7B">
            <w:pPr>
              <w:spacing w:after="0" w:line="240" w:lineRule="auto"/>
              <w:ind w:left="360"/>
              <w:jc w:val="right"/>
              <w:rPr>
                <w:rFonts w:ascii="Times New Roman" w:hAnsi="Times New Roman"/>
                <w:sz w:val="24"/>
                <w:szCs w:val="24"/>
                <w:lang w:val="kk-KZ"/>
              </w:rPr>
            </w:pPr>
            <w:r w:rsidRPr="00511210">
              <w:rPr>
                <w:rFonts w:ascii="Times New Roman" w:hAnsi="Times New Roman"/>
                <w:sz w:val="24"/>
                <w:szCs w:val="24"/>
                <w:lang w:val="kk-KZ"/>
              </w:rPr>
              <w:t>9 500</w:t>
            </w:r>
          </w:p>
        </w:tc>
        <w:tc>
          <w:tcPr>
            <w:tcW w:w="1260" w:type="dxa"/>
          </w:tcPr>
          <w:p w:rsidR="00D46E7B" w:rsidRPr="00511210" w:rsidRDefault="00D46E7B" w:rsidP="00D46E7B">
            <w:pPr>
              <w:spacing w:after="0" w:line="240" w:lineRule="auto"/>
              <w:ind w:left="360"/>
              <w:jc w:val="right"/>
              <w:rPr>
                <w:rFonts w:ascii="Times New Roman" w:hAnsi="Times New Roman"/>
                <w:sz w:val="24"/>
                <w:szCs w:val="24"/>
                <w:lang w:val="kk-KZ"/>
              </w:rPr>
            </w:pPr>
          </w:p>
          <w:p w:rsidR="00D46E7B" w:rsidRPr="00511210" w:rsidRDefault="00D46E7B" w:rsidP="00D46E7B">
            <w:pPr>
              <w:spacing w:after="0" w:line="240" w:lineRule="auto"/>
              <w:ind w:left="360"/>
              <w:jc w:val="right"/>
              <w:rPr>
                <w:rFonts w:ascii="Times New Roman" w:hAnsi="Times New Roman"/>
                <w:sz w:val="24"/>
                <w:szCs w:val="24"/>
                <w:lang w:val="kk-KZ"/>
              </w:rPr>
            </w:pPr>
            <w:r w:rsidRPr="00511210">
              <w:rPr>
                <w:rFonts w:ascii="Times New Roman" w:hAnsi="Times New Roman"/>
                <w:sz w:val="24"/>
                <w:szCs w:val="24"/>
                <w:lang w:val="kk-KZ"/>
              </w:rPr>
              <w:t>10 000</w:t>
            </w:r>
          </w:p>
        </w:tc>
        <w:tc>
          <w:tcPr>
            <w:tcW w:w="1080" w:type="dxa"/>
          </w:tcPr>
          <w:p w:rsidR="00D46E7B" w:rsidRPr="00511210" w:rsidRDefault="00D46E7B" w:rsidP="00D46E7B">
            <w:pPr>
              <w:spacing w:after="0" w:line="240" w:lineRule="auto"/>
              <w:ind w:left="360"/>
              <w:jc w:val="right"/>
              <w:rPr>
                <w:rFonts w:ascii="Times New Roman" w:hAnsi="Times New Roman"/>
                <w:sz w:val="24"/>
                <w:szCs w:val="24"/>
                <w:lang w:val="kk-KZ"/>
              </w:rPr>
            </w:pPr>
          </w:p>
          <w:p w:rsidR="00D46E7B" w:rsidRPr="00511210" w:rsidRDefault="00D46E7B" w:rsidP="00D46E7B">
            <w:pPr>
              <w:spacing w:after="0" w:line="240" w:lineRule="auto"/>
              <w:ind w:left="360"/>
              <w:jc w:val="right"/>
              <w:rPr>
                <w:rFonts w:ascii="Times New Roman" w:hAnsi="Times New Roman"/>
                <w:sz w:val="24"/>
                <w:szCs w:val="24"/>
                <w:lang w:val="kk-KZ"/>
              </w:rPr>
            </w:pPr>
            <w:r w:rsidRPr="00511210">
              <w:rPr>
                <w:rFonts w:ascii="Times New Roman" w:hAnsi="Times New Roman"/>
                <w:sz w:val="24"/>
                <w:szCs w:val="24"/>
                <w:lang w:val="kk-KZ"/>
              </w:rPr>
              <w:t>6 000</w:t>
            </w:r>
          </w:p>
        </w:tc>
        <w:tc>
          <w:tcPr>
            <w:tcW w:w="1183" w:type="dxa"/>
          </w:tcPr>
          <w:p w:rsidR="00D46E7B" w:rsidRPr="00511210" w:rsidRDefault="00D46E7B" w:rsidP="00D46E7B">
            <w:pPr>
              <w:spacing w:after="0" w:line="240" w:lineRule="auto"/>
              <w:ind w:left="360" w:hanging="360"/>
              <w:jc w:val="right"/>
              <w:rPr>
                <w:rFonts w:ascii="Times New Roman" w:hAnsi="Times New Roman"/>
                <w:sz w:val="24"/>
                <w:szCs w:val="24"/>
                <w:lang w:val="kk-KZ"/>
              </w:rPr>
            </w:pPr>
          </w:p>
          <w:p w:rsidR="00D46E7B" w:rsidRPr="00511210" w:rsidRDefault="00D46E7B" w:rsidP="00D46E7B">
            <w:pPr>
              <w:spacing w:after="0" w:line="240" w:lineRule="auto"/>
              <w:ind w:left="360" w:hanging="360"/>
              <w:jc w:val="right"/>
              <w:rPr>
                <w:rFonts w:ascii="Times New Roman" w:hAnsi="Times New Roman"/>
                <w:sz w:val="24"/>
                <w:szCs w:val="24"/>
                <w:lang w:val="kk-KZ"/>
              </w:rPr>
            </w:pPr>
            <w:r w:rsidRPr="00511210">
              <w:rPr>
                <w:rFonts w:ascii="Times New Roman" w:hAnsi="Times New Roman"/>
                <w:sz w:val="24"/>
                <w:szCs w:val="24"/>
                <w:lang w:val="kk-KZ"/>
              </w:rPr>
              <w:t>8 500</w:t>
            </w:r>
          </w:p>
        </w:tc>
      </w:tr>
    </w:tbl>
    <w:p w:rsidR="00D46E7B" w:rsidRPr="00511210" w:rsidRDefault="00D46E7B" w:rsidP="00D46E7B">
      <w:pPr>
        <w:spacing w:after="0" w:line="240" w:lineRule="auto"/>
        <w:ind w:left="360"/>
        <w:jc w:val="both"/>
        <w:rPr>
          <w:rFonts w:ascii="Times New Roman" w:hAnsi="Times New Roman"/>
          <w:sz w:val="24"/>
          <w:szCs w:val="24"/>
          <w:lang w:val="kk-KZ"/>
        </w:rPr>
      </w:pPr>
      <w:r w:rsidRPr="00511210">
        <w:rPr>
          <w:rFonts w:ascii="Times New Roman" w:hAnsi="Times New Roman"/>
          <w:sz w:val="24"/>
          <w:szCs w:val="24"/>
          <w:lang w:val="kk-KZ"/>
        </w:rPr>
        <w:tab/>
        <w:t>Дополнительная информация:</w:t>
      </w:r>
    </w:p>
    <w:p w:rsidR="00D46E7B" w:rsidRPr="00511210" w:rsidRDefault="00D46E7B" w:rsidP="00D46E7B">
      <w:pPr>
        <w:spacing w:after="0" w:line="240" w:lineRule="auto"/>
        <w:jc w:val="both"/>
        <w:rPr>
          <w:rFonts w:ascii="Times New Roman" w:hAnsi="Times New Roman"/>
          <w:sz w:val="24"/>
          <w:szCs w:val="24"/>
          <w:lang w:val="kk-KZ"/>
        </w:rPr>
      </w:pPr>
      <w:r w:rsidRPr="00511210">
        <w:rPr>
          <w:rFonts w:ascii="Times New Roman" w:hAnsi="Times New Roman"/>
          <w:sz w:val="24"/>
          <w:szCs w:val="24"/>
          <w:lang w:val="kk-KZ"/>
        </w:rPr>
        <w:t>Все материалы были оплачены в течение месяца после  поставки. Декабрьские покупки составили 9 000 у.е.</w:t>
      </w:r>
    </w:p>
    <w:p w:rsidR="00D46E7B" w:rsidRPr="00511210" w:rsidRDefault="00D46E7B" w:rsidP="00D46E7B">
      <w:pPr>
        <w:spacing w:after="0" w:line="240" w:lineRule="auto"/>
        <w:jc w:val="both"/>
        <w:rPr>
          <w:rFonts w:ascii="Times New Roman" w:hAnsi="Times New Roman"/>
          <w:sz w:val="24"/>
          <w:szCs w:val="24"/>
          <w:lang w:val="kk-KZ"/>
        </w:rPr>
      </w:pPr>
      <w:r w:rsidRPr="00511210">
        <w:rPr>
          <w:rFonts w:ascii="Times New Roman" w:hAnsi="Times New Roman"/>
          <w:sz w:val="24"/>
          <w:szCs w:val="24"/>
          <w:lang w:val="kk-KZ"/>
        </w:rPr>
        <w:t>Ожидается, что покупатели расплатятся за  два месяца после реализации. За ноябрь предыдущего года реализация составила 18 000 у.е., за декабрь – 19 000 у.е.</w:t>
      </w:r>
    </w:p>
    <w:p w:rsidR="00D46E7B" w:rsidRPr="00511210" w:rsidRDefault="00D46E7B" w:rsidP="00D46E7B">
      <w:pPr>
        <w:spacing w:after="0" w:line="240" w:lineRule="auto"/>
        <w:jc w:val="both"/>
        <w:rPr>
          <w:rFonts w:ascii="Times New Roman" w:hAnsi="Times New Roman"/>
          <w:sz w:val="24"/>
          <w:szCs w:val="24"/>
          <w:lang w:val="kk-KZ"/>
        </w:rPr>
      </w:pPr>
      <w:r w:rsidRPr="00511210">
        <w:rPr>
          <w:rFonts w:ascii="Times New Roman" w:hAnsi="Times New Roman"/>
          <w:sz w:val="24"/>
          <w:szCs w:val="24"/>
          <w:lang w:val="kk-KZ"/>
        </w:rPr>
        <w:t>Затраты на оплату труда производились в виде ежемесячной заработной платы.</w:t>
      </w:r>
    </w:p>
    <w:p w:rsidR="00D46E7B" w:rsidRPr="00511210" w:rsidRDefault="00D46E7B" w:rsidP="00D46E7B">
      <w:pPr>
        <w:spacing w:after="0" w:line="240" w:lineRule="auto"/>
        <w:jc w:val="both"/>
        <w:rPr>
          <w:rFonts w:ascii="Times New Roman" w:hAnsi="Times New Roman"/>
          <w:sz w:val="24"/>
          <w:szCs w:val="24"/>
          <w:lang w:val="kk-KZ"/>
        </w:rPr>
      </w:pPr>
      <w:r w:rsidRPr="00511210">
        <w:rPr>
          <w:rFonts w:ascii="Times New Roman" w:hAnsi="Times New Roman"/>
          <w:sz w:val="24"/>
          <w:szCs w:val="24"/>
          <w:lang w:val="kk-KZ"/>
        </w:rPr>
        <w:t>В накладные расходы включена амортизация в размере 1 000 у.е. в месяц, все остальные накладные расходы были оплачены в месяце, когда были осуществлены затраты</w:t>
      </w:r>
    </w:p>
    <w:p w:rsidR="00D46E7B" w:rsidRPr="00511210" w:rsidRDefault="00D46E7B" w:rsidP="00D46E7B">
      <w:pPr>
        <w:spacing w:after="0" w:line="240" w:lineRule="auto"/>
        <w:jc w:val="both"/>
        <w:rPr>
          <w:rFonts w:ascii="Times New Roman" w:hAnsi="Times New Roman"/>
          <w:sz w:val="24"/>
          <w:szCs w:val="24"/>
          <w:lang w:val="kk-KZ"/>
        </w:rPr>
      </w:pPr>
      <w:r w:rsidRPr="00511210">
        <w:rPr>
          <w:rFonts w:ascii="Times New Roman" w:hAnsi="Times New Roman"/>
          <w:sz w:val="24"/>
          <w:szCs w:val="24"/>
          <w:lang w:val="kk-KZ"/>
        </w:rPr>
        <w:t>Капиталовложение планировалось на март в сумме 7 500 у.е., на июнь – 27 200 у.е.</w:t>
      </w:r>
    </w:p>
    <w:p w:rsidR="00D46E7B" w:rsidRPr="00511210" w:rsidRDefault="00D46E7B" w:rsidP="00D46E7B">
      <w:pPr>
        <w:spacing w:after="0" w:line="240" w:lineRule="auto"/>
        <w:jc w:val="both"/>
        <w:rPr>
          <w:rFonts w:ascii="Times New Roman" w:hAnsi="Times New Roman"/>
          <w:sz w:val="24"/>
          <w:szCs w:val="24"/>
          <w:lang w:val="kk-KZ"/>
        </w:rPr>
      </w:pPr>
      <w:r w:rsidRPr="00511210">
        <w:rPr>
          <w:rFonts w:ascii="Times New Roman" w:hAnsi="Times New Roman"/>
          <w:sz w:val="24"/>
          <w:szCs w:val="24"/>
          <w:lang w:val="kk-KZ"/>
        </w:rPr>
        <w:t>Налоговые платежи в январе – 8 000 у.е.</w:t>
      </w:r>
    </w:p>
    <w:p w:rsidR="00D46E7B" w:rsidRPr="00511210" w:rsidRDefault="00D46E7B" w:rsidP="00D46E7B">
      <w:pPr>
        <w:spacing w:after="0" w:line="240" w:lineRule="auto"/>
        <w:jc w:val="both"/>
        <w:rPr>
          <w:rFonts w:ascii="Times New Roman" w:hAnsi="Times New Roman"/>
          <w:sz w:val="24"/>
          <w:szCs w:val="24"/>
          <w:lang w:val="kk-KZ"/>
        </w:rPr>
      </w:pPr>
      <w:r w:rsidRPr="00511210">
        <w:rPr>
          <w:rFonts w:ascii="Times New Roman" w:hAnsi="Times New Roman"/>
          <w:sz w:val="24"/>
          <w:szCs w:val="24"/>
          <w:lang w:val="kk-KZ"/>
        </w:rPr>
        <w:t>Ожидаемый остаток наличных средств на начало января – 2 000 у.е.</w:t>
      </w:r>
    </w:p>
    <w:p w:rsidR="00E421FE" w:rsidRPr="00511210" w:rsidRDefault="00E421FE" w:rsidP="00E421FE">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Заключение</w:t>
      </w:r>
    </w:p>
    <w:p w:rsidR="00477BAA" w:rsidRPr="00511210" w:rsidRDefault="00E421FE" w:rsidP="00477BAA">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Литература</w:t>
      </w:r>
      <w:r w:rsidR="00477BAA">
        <w:rPr>
          <w:rFonts w:ascii="Times New Roman" w:hAnsi="Times New Roman"/>
          <w:sz w:val="24"/>
          <w:szCs w:val="24"/>
        </w:rPr>
        <w:t xml:space="preserve">:  </w:t>
      </w:r>
      <w:r w:rsidR="00477BAA">
        <w:rPr>
          <w:rFonts w:ascii="Times New Roman" w:hAnsi="Times New Roman"/>
          <w:sz w:val="24"/>
          <w:szCs w:val="24"/>
          <w:lang w:val="kk-KZ"/>
        </w:rPr>
        <w:t xml:space="preserve">3, 9, 11, 14, 16, 19, </w:t>
      </w:r>
      <w:r w:rsidR="00651FD6">
        <w:rPr>
          <w:rFonts w:ascii="Times New Roman" w:hAnsi="Times New Roman"/>
          <w:sz w:val="24"/>
          <w:szCs w:val="24"/>
          <w:lang w:val="kk-KZ"/>
        </w:rPr>
        <w:t xml:space="preserve">24, </w:t>
      </w:r>
      <w:r w:rsidR="00477BAA">
        <w:rPr>
          <w:rFonts w:ascii="Times New Roman" w:hAnsi="Times New Roman"/>
          <w:sz w:val="24"/>
          <w:szCs w:val="24"/>
          <w:lang w:val="kk-KZ"/>
        </w:rPr>
        <w:t>33, 38, 49, 50, 51, 52, 58</w:t>
      </w:r>
    </w:p>
    <w:p w:rsidR="00E421FE" w:rsidRPr="00511210" w:rsidRDefault="00E421FE" w:rsidP="00E421FE">
      <w:pPr>
        <w:spacing w:after="0" w:line="240" w:lineRule="auto"/>
        <w:ind w:firstLine="540"/>
        <w:jc w:val="both"/>
        <w:outlineLvl w:val="1"/>
        <w:rPr>
          <w:rFonts w:ascii="Times New Roman" w:hAnsi="Times New Roman"/>
          <w:sz w:val="24"/>
          <w:szCs w:val="24"/>
        </w:rPr>
      </w:pPr>
    </w:p>
    <w:p w:rsidR="007F50A4" w:rsidRPr="00C25514" w:rsidRDefault="007F50A4" w:rsidP="007F50A4">
      <w:pPr>
        <w:spacing w:after="0" w:line="240" w:lineRule="auto"/>
        <w:ind w:left="540"/>
        <w:jc w:val="center"/>
        <w:rPr>
          <w:rFonts w:ascii="Times New Roman" w:hAnsi="Times New Roman"/>
          <w:b/>
          <w:sz w:val="24"/>
          <w:szCs w:val="24"/>
        </w:rPr>
      </w:pPr>
      <w:r w:rsidRPr="00C25514">
        <w:rPr>
          <w:rFonts w:ascii="Times New Roman" w:hAnsi="Times New Roman"/>
          <w:b/>
          <w:sz w:val="24"/>
          <w:szCs w:val="24"/>
        </w:rPr>
        <w:t>70. Гибкие бюджеты, их значение в планировании и контроле затрат</w:t>
      </w:r>
    </w:p>
    <w:p w:rsidR="007F50A4" w:rsidRPr="00511210" w:rsidRDefault="007F50A4" w:rsidP="007F50A4">
      <w:pPr>
        <w:jc w:val="both"/>
        <w:rPr>
          <w:rFonts w:ascii="Times New Roman" w:hAnsi="Times New Roman"/>
          <w:sz w:val="24"/>
          <w:szCs w:val="24"/>
          <w:lang w:val="kk-KZ"/>
        </w:rPr>
      </w:pPr>
      <w:r w:rsidRPr="00511210">
        <w:rPr>
          <w:rFonts w:ascii="Times New Roman" w:hAnsi="Times New Roman"/>
          <w:sz w:val="24"/>
          <w:szCs w:val="24"/>
          <w:lang w:val="kk-KZ"/>
        </w:rPr>
        <w:t>Введение</w:t>
      </w:r>
    </w:p>
    <w:p w:rsidR="007F50A4" w:rsidRPr="00511210" w:rsidRDefault="007F50A4" w:rsidP="007F50A4">
      <w:pPr>
        <w:spacing w:after="0" w:line="240" w:lineRule="auto"/>
        <w:ind w:firstLine="540"/>
        <w:jc w:val="center"/>
        <w:outlineLvl w:val="1"/>
        <w:rPr>
          <w:rFonts w:ascii="Times New Roman" w:hAnsi="Times New Roman"/>
          <w:sz w:val="24"/>
          <w:szCs w:val="24"/>
          <w:lang w:val="kk-KZ"/>
        </w:rPr>
      </w:pPr>
      <w:r w:rsidRPr="00511210">
        <w:rPr>
          <w:rFonts w:ascii="Times New Roman" w:hAnsi="Times New Roman"/>
          <w:sz w:val="24"/>
          <w:szCs w:val="24"/>
        </w:rPr>
        <w:t>I. Теоретическая часть</w:t>
      </w:r>
    </w:p>
    <w:p w:rsidR="007F50A4" w:rsidRPr="00511210" w:rsidRDefault="007F50A4" w:rsidP="007F50A4">
      <w:pPr>
        <w:spacing w:after="0" w:line="240" w:lineRule="auto"/>
        <w:ind w:left="360"/>
        <w:jc w:val="both"/>
        <w:rPr>
          <w:rFonts w:ascii="Times New Roman" w:hAnsi="Times New Roman"/>
          <w:sz w:val="24"/>
          <w:szCs w:val="24"/>
          <w:lang w:val="kk-KZ"/>
        </w:rPr>
      </w:pPr>
      <w:r w:rsidRPr="00511210">
        <w:rPr>
          <w:rFonts w:ascii="Times New Roman" w:hAnsi="Times New Roman"/>
          <w:sz w:val="24"/>
          <w:szCs w:val="24"/>
          <w:lang w:val="kk-KZ"/>
        </w:rPr>
        <w:t>1. Виды бюджетов и цели их составления</w:t>
      </w:r>
    </w:p>
    <w:p w:rsidR="007F50A4" w:rsidRPr="00511210" w:rsidRDefault="007F50A4" w:rsidP="007F50A4">
      <w:pPr>
        <w:spacing w:after="0" w:line="240" w:lineRule="auto"/>
        <w:ind w:left="360"/>
        <w:jc w:val="both"/>
        <w:rPr>
          <w:rFonts w:ascii="Times New Roman" w:hAnsi="Times New Roman"/>
          <w:sz w:val="24"/>
          <w:szCs w:val="24"/>
          <w:lang w:val="kk-KZ"/>
        </w:rPr>
      </w:pPr>
      <w:r w:rsidRPr="00511210">
        <w:rPr>
          <w:rFonts w:ascii="Times New Roman" w:hAnsi="Times New Roman"/>
          <w:sz w:val="24"/>
          <w:szCs w:val="24"/>
          <w:lang w:val="kk-KZ"/>
        </w:rPr>
        <w:t xml:space="preserve">2. </w:t>
      </w:r>
      <w:r w:rsidR="00FB0182" w:rsidRPr="00511210">
        <w:rPr>
          <w:rFonts w:ascii="Times New Roman" w:hAnsi="Times New Roman"/>
          <w:sz w:val="24"/>
          <w:szCs w:val="24"/>
          <w:lang w:val="kk-KZ"/>
        </w:rPr>
        <w:t>Назначение и порядок составления гибких бюджетов</w:t>
      </w:r>
    </w:p>
    <w:p w:rsidR="007F50A4" w:rsidRPr="00511210" w:rsidRDefault="007F50A4" w:rsidP="007F50A4">
      <w:pPr>
        <w:spacing w:after="0" w:line="240" w:lineRule="auto"/>
        <w:ind w:left="360"/>
        <w:jc w:val="both"/>
        <w:rPr>
          <w:rFonts w:ascii="Times New Roman" w:hAnsi="Times New Roman"/>
          <w:sz w:val="24"/>
          <w:szCs w:val="24"/>
          <w:lang w:val="kk-KZ"/>
        </w:rPr>
      </w:pPr>
      <w:r w:rsidRPr="00511210">
        <w:rPr>
          <w:rFonts w:ascii="Times New Roman" w:hAnsi="Times New Roman"/>
          <w:sz w:val="24"/>
          <w:szCs w:val="24"/>
          <w:lang w:val="kk-KZ"/>
        </w:rPr>
        <w:t xml:space="preserve">3. </w:t>
      </w:r>
      <w:r w:rsidR="00FB0182" w:rsidRPr="00511210">
        <w:rPr>
          <w:rFonts w:ascii="Times New Roman" w:hAnsi="Times New Roman"/>
          <w:sz w:val="24"/>
          <w:szCs w:val="24"/>
          <w:lang w:val="kk-KZ"/>
        </w:rPr>
        <w:t xml:space="preserve">Использование гибких бюджетов для контроля затрат предприятия </w:t>
      </w:r>
    </w:p>
    <w:p w:rsidR="007F50A4" w:rsidRPr="00511210" w:rsidRDefault="007F50A4" w:rsidP="007F50A4">
      <w:pPr>
        <w:spacing w:after="0" w:line="240" w:lineRule="auto"/>
        <w:ind w:left="360"/>
        <w:jc w:val="both"/>
        <w:rPr>
          <w:rFonts w:ascii="Times New Roman" w:hAnsi="Times New Roman"/>
          <w:sz w:val="24"/>
          <w:szCs w:val="24"/>
          <w:lang w:val="kk-KZ"/>
        </w:rPr>
      </w:pPr>
    </w:p>
    <w:p w:rsidR="007F50A4" w:rsidRPr="00511210" w:rsidRDefault="007F50A4" w:rsidP="007F50A4">
      <w:pPr>
        <w:spacing w:after="0" w:line="240" w:lineRule="auto"/>
        <w:ind w:firstLine="540"/>
        <w:jc w:val="center"/>
        <w:outlineLvl w:val="1"/>
        <w:rPr>
          <w:rFonts w:ascii="Times New Roman" w:hAnsi="Times New Roman"/>
          <w:sz w:val="24"/>
          <w:szCs w:val="24"/>
          <w:lang w:val="kk-KZ"/>
        </w:rPr>
      </w:pPr>
      <w:r w:rsidRPr="00511210">
        <w:rPr>
          <w:rFonts w:ascii="Times New Roman" w:hAnsi="Times New Roman"/>
          <w:sz w:val="24"/>
          <w:szCs w:val="24"/>
        </w:rPr>
        <w:t>II. Практическая часть</w:t>
      </w:r>
    </w:p>
    <w:p w:rsidR="00022030" w:rsidRPr="00511210" w:rsidRDefault="00022030" w:rsidP="00022030">
      <w:pPr>
        <w:spacing w:after="0" w:line="240" w:lineRule="auto"/>
        <w:ind w:left="360"/>
        <w:jc w:val="both"/>
        <w:rPr>
          <w:rFonts w:ascii="Times New Roman" w:hAnsi="Times New Roman"/>
          <w:sz w:val="24"/>
          <w:szCs w:val="24"/>
          <w:u w:val="single"/>
          <w:lang w:val="kk-KZ"/>
        </w:rPr>
      </w:pPr>
      <w:r w:rsidRPr="00511210">
        <w:rPr>
          <w:rFonts w:ascii="Times New Roman" w:hAnsi="Times New Roman"/>
          <w:sz w:val="24"/>
          <w:szCs w:val="24"/>
          <w:u w:val="single"/>
          <w:lang w:val="kk-KZ"/>
        </w:rPr>
        <w:t>Задание:</w:t>
      </w:r>
    </w:p>
    <w:p w:rsidR="00022030" w:rsidRPr="00511210" w:rsidRDefault="00022030" w:rsidP="00022030">
      <w:pPr>
        <w:spacing w:after="0" w:line="240" w:lineRule="auto"/>
        <w:ind w:left="360"/>
        <w:jc w:val="both"/>
        <w:rPr>
          <w:rFonts w:ascii="Times New Roman" w:hAnsi="Times New Roman"/>
          <w:sz w:val="24"/>
          <w:szCs w:val="24"/>
          <w:lang w:val="kk-KZ"/>
        </w:rPr>
      </w:pPr>
      <w:r w:rsidRPr="00511210">
        <w:rPr>
          <w:rFonts w:ascii="Times New Roman" w:hAnsi="Times New Roman"/>
          <w:sz w:val="24"/>
          <w:szCs w:val="24"/>
          <w:lang w:val="kk-KZ"/>
        </w:rPr>
        <w:t>Подготовить на плановый год 6 гибкую смету расходов на накладные работы производственного подразделения для уровня производства 80 %, 90% и 100%.</w:t>
      </w:r>
    </w:p>
    <w:p w:rsidR="00022030" w:rsidRPr="00511210" w:rsidRDefault="00022030" w:rsidP="00022030">
      <w:pPr>
        <w:spacing w:after="0" w:line="240" w:lineRule="auto"/>
        <w:ind w:left="360"/>
        <w:jc w:val="both"/>
        <w:rPr>
          <w:rFonts w:ascii="Times New Roman" w:hAnsi="Times New Roman"/>
          <w:sz w:val="24"/>
          <w:szCs w:val="24"/>
          <w:lang w:val="kk-KZ"/>
        </w:rPr>
      </w:pPr>
    </w:p>
    <w:p w:rsidR="00022030" w:rsidRPr="00511210" w:rsidRDefault="00022030" w:rsidP="00022030">
      <w:pPr>
        <w:spacing w:after="0" w:line="240" w:lineRule="auto"/>
        <w:ind w:left="360"/>
        <w:jc w:val="both"/>
        <w:rPr>
          <w:rFonts w:ascii="Times New Roman" w:hAnsi="Times New Roman"/>
          <w:sz w:val="24"/>
          <w:szCs w:val="24"/>
          <w:u w:val="single"/>
          <w:lang w:val="kk-KZ"/>
        </w:rPr>
      </w:pPr>
      <w:r w:rsidRPr="00511210">
        <w:rPr>
          <w:rFonts w:ascii="Times New Roman" w:hAnsi="Times New Roman"/>
          <w:sz w:val="24"/>
          <w:szCs w:val="24"/>
          <w:u w:val="single"/>
          <w:lang w:val="kk-KZ"/>
        </w:rPr>
        <w:t>Исходные данные:</w:t>
      </w:r>
    </w:p>
    <w:p w:rsidR="00022030" w:rsidRPr="00511210" w:rsidRDefault="00022030" w:rsidP="00022030">
      <w:pPr>
        <w:spacing w:after="0" w:line="240" w:lineRule="auto"/>
        <w:ind w:left="360"/>
        <w:jc w:val="both"/>
        <w:rPr>
          <w:rFonts w:ascii="Times New Roman" w:hAnsi="Times New Roman"/>
          <w:sz w:val="24"/>
          <w:szCs w:val="24"/>
          <w:lang w:val="kk-KZ"/>
        </w:rPr>
      </w:pPr>
      <w:r w:rsidRPr="00511210">
        <w:rPr>
          <w:rFonts w:ascii="Times New Roman" w:hAnsi="Times New Roman"/>
          <w:sz w:val="24"/>
          <w:szCs w:val="24"/>
          <w:lang w:val="kk-KZ"/>
        </w:rPr>
        <w:t>Имеется  информация одного из производственных предприятий:</w:t>
      </w:r>
    </w:p>
    <w:p w:rsidR="00022030" w:rsidRPr="00511210" w:rsidRDefault="00022030" w:rsidP="00BC74ED">
      <w:pPr>
        <w:spacing w:after="0" w:line="240" w:lineRule="auto"/>
        <w:jc w:val="both"/>
        <w:rPr>
          <w:rFonts w:ascii="Times New Roman" w:hAnsi="Times New Roman"/>
          <w:sz w:val="24"/>
          <w:szCs w:val="24"/>
          <w:lang w:val="kk-KZ"/>
        </w:rPr>
      </w:pPr>
      <w:r w:rsidRPr="00511210">
        <w:rPr>
          <w:rFonts w:ascii="Times New Roman" w:hAnsi="Times New Roman"/>
          <w:sz w:val="24"/>
          <w:szCs w:val="24"/>
          <w:lang w:val="kk-KZ"/>
        </w:rPr>
        <w:t>Часовая ставка заработной платы основных производственных рабочих – 3,75 у.е</w:t>
      </w:r>
      <w:r w:rsidR="00BC74ED" w:rsidRPr="00511210">
        <w:rPr>
          <w:rFonts w:ascii="Times New Roman" w:hAnsi="Times New Roman"/>
          <w:sz w:val="24"/>
          <w:szCs w:val="24"/>
          <w:lang w:val="kk-KZ"/>
        </w:rPr>
        <w:t>.</w:t>
      </w:r>
    </w:p>
    <w:p w:rsidR="00022030" w:rsidRPr="00511210" w:rsidRDefault="00022030" w:rsidP="00BC74ED">
      <w:pPr>
        <w:spacing w:after="0" w:line="240" w:lineRule="auto"/>
        <w:jc w:val="both"/>
        <w:rPr>
          <w:rFonts w:ascii="Times New Roman" w:hAnsi="Times New Roman"/>
          <w:sz w:val="24"/>
          <w:szCs w:val="24"/>
          <w:lang w:val="kk-KZ"/>
        </w:rPr>
      </w:pPr>
      <w:r w:rsidRPr="00511210">
        <w:rPr>
          <w:rFonts w:ascii="Times New Roman" w:hAnsi="Times New Roman"/>
          <w:sz w:val="24"/>
          <w:szCs w:val="24"/>
          <w:lang w:val="kk-KZ"/>
        </w:rPr>
        <w:t>100%- ый уровень деятельности  -60 000 часов труда производственных рабочих</w:t>
      </w:r>
      <w:r w:rsidR="00BC74ED" w:rsidRPr="00511210">
        <w:rPr>
          <w:rFonts w:ascii="Times New Roman" w:hAnsi="Times New Roman"/>
          <w:sz w:val="24"/>
          <w:szCs w:val="24"/>
          <w:lang w:val="kk-KZ"/>
        </w:rPr>
        <w:t>.</w:t>
      </w:r>
    </w:p>
    <w:p w:rsidR="00022030" w:rsidRPr="00511210" w:rsidRDefault="00022030" w:rsidP="00BC74ED">
      <w:pPr>
        <w:spacing w:after="0" w:line="240" w:lineRule="auto"/>
        <w:jc w:val="both"/>
        <w:rPr>
          <w:rFonts w:ascii="Times New Roman" w:hAnsi="Times New Roman"/>
          <w:sz w:val="24"/>
          <w:szCs w:val="24"/>
          <w:lang w:val="kk-KZ"/>
        </w:rPr>
      </w:pPr>
      <w:r w:rsidRPr="00511210">
        <w:rPr>
          <w:rFonts w:ascii="Times New Roman" w:hAnsi="Times New Roman"/>
          <w:sz w:val="24"/>
          <w:szCs w:val="24"/>
          <w:lang w:val="kk-KZ"/>
        </w:rPr>
        <w:t>Переменные издержки:</w:t>
      </w:r>
    </w:p>
    <w:p w:rsidR="00022030" w:rsidRPr="00511210" w:rsidRDefault="00022030" w:rsidP="00BC74ED">
      <w:pPr>
        <w:spacing w:after="0" w:line="240" w:lineRule="auto"/>
        <w:jc w:val="both"/>
        <w:rPr>
          <w:rFonts w:ascii="Times New Roman" w:hAnsi="Times New Roman"/>
          <w:sz w:val="24"/>
          <w:szCs w:val="24"/>
          <w:lang w:val="kk-KZ"/>
        </w:rPr>
      </w:pPr>
      <w:r w:rsidRPr="00511210">
        <w:rPr>
          <w:rFonts w:ascii="Times New Roman" w:hAnsi="Times New Roman"/>
          <w:sz w:val="24"/>
          <w:szCs w:val="24"/>
          <w:lang w:val="kk-KZ"/>
        </w:rPr>
        <w:t xml:space="preserve"> а) труд вспомогательных рабочих – 0,75 у.е на 1 час труда основных производственных рабочих</w:t>
      </w:r>
    </w:p>
    <w:p w:rsidR="00022030" w:rsidRPr="00511210" w:rsidRDefault="00022030" w:rsidP="00BC74ED">
      <w:pPr>
        <w:spacing w:after="0" w:line="240" w:lineRule="auto"/>
        <w:jc w:val="both"/>
        <w:rPr>
          <w:rFonts w:ascii="Times New Roman" w:hAnsi="Times New Roman"/>
          <w:sz w:val="24"/>
          <w:szCs w:val="24"/>
          <w:lang w:val="kk-KZ"/>
        </w:rPr>
      </w:pPr>
      <w:r w:rsidRPr="00511210">
        <w:rPr>
          <w:rFonts w:ascii="Times New Roman" w:hAnsi="Times New Roman"/>
          <w:sz w:val="24"/>
          <w:szCs w:val="24"/>
          <w:lang w:val="kk-KZ"/>
        </w:rPr>
        <w:t>б) потребляемые вспомогательные  материалы – 0,375 у.е. на 1 час труда основных производственных рабочих</w:t>
      </w:r>
    </w:p>
    <w:p w:rsidR="00022030" w:rsidRPr="00511210" w:rsidRDefault="00022030" w:rsidP="00BC74ED">
      <w:pPr>
        <w:spacing w:after="0" w:line="240" w:lineRule="auto"/>
        <w:jc w:val="both"/>
        <w:rPr>
          <w:rFonts w:ascii="Times New Roman" w:hAnsi="Times New Roman"/>
          <w:sz w:val="24"/>
          <w:szCs w:val="24"/>
          <w:lang w:val="kk-KZ"/>
        </w:rPr>
      </w:pPr>
      <w:r w:rsidRPr="00511210">
        <w:rPr>
          <w:rFonts w:ascii="Times New Roman" w:hAnsi="Times New Roman"/>
          <w:sz w:val="24"/>
          <w:szCs w:val="24"/>
          <w:lang w:val="kk-KZ"/>
        </w:rPr>
        <w:t>в) социальная сфера - 6% от затрат на оплату труда основных производственных и вспомогательных рабочих.</w:t>
      </w:r>
    </w:p>
    <w:p w:rsidR="00022030" w:rsidRPr="00511210" w:rsidRDefault="00022030" w:rsidP="00BC74ED">
      <w:pPr>
        <w:spacing w:after="0" w:line="240" w:lineRule="auto"/>
        <w:jc w:val="both"/>
        <w:rPr>
          <w:rFonts w:ascii="Times New Roman" w:hAnsi="Times New Roman"/>
          <w:sz w:val="24"/>
          <w:szCs w:val="24"/>
          <w:lang w:val="kk-KZ"/>
        </w:rPr>
      </w:pPr>
      <w:r w:rsidRPr="00511210">
        <w:rPr>
          <w:rFonts w:ascii="Times New Roman" w:hAnsi="Times New Roman"/>
          <w:sz w:val="24"/>
          <w:szCs w:val="24"/>
          <w:lang w:val="kk-KZ"/>
        </w:rPr>
        <w:t>4) Ожидается, что полупеременные расходы будут соотноситься с временем  труда основных производственных  рабочих так же, как и за последние пять лет,  а именно:</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88"/>
        <w:gridCol w:w="3600"/>
        <w:gridCol w:w="4423"/>
      </w:tblGrid>
      <w:tr w:rsidR="00022030" w:rsidRPr="00511210">
        <w:tc>
          <w:tcPr>
            <w:tcW w:w="1188" w:type="dxa"/>
          </w:tcPr>
          <w:p w:rsidR="00022030" w:rsidRPr="00511210" w:rsidRDefault="00022030" w:rsidP="00022030">
            <w:pPr>
              <w:spacing w:after="0" w:line="240" w:lineRule="auto"/>
              <w:ind w:left="360"/>
              <w:jc w:val="both"/>
              <w:rPr>
                <w:rFonts w:ascii="Times New Roman" w:hAnsi="Times New Roman"/>
                <w:sz w:val="24"/>
                <w:szCs w:val="24"/>
                <w:lang w:val="kk-KZ"/>
              </w:rPr>
            </w:pPr>
            <w:r w:rsidRPr="00511210">
              <w:rPr>
                <w:rFonts w:ascii="Times New Roman" w:hAnsi="Times New Roman"/>
                <w:sz w:val="24"/>
                <w:szCs w:val="24"/>
                <w:lang w:val="kk-KZ"/>
              </w:rPr>
              <w:t>Годы</w:t>
            </w:r>
          </w:p>
        </w:tc>
        <w:tc>
          <w:tcPr>
            <w:tcW w:w="3600" w:type="dxa"/>
          </w:tcPr>
          <w:p w:rsidR="00022030" w:rsidRPr="00511210" w:rsidRDefault="00022030" w:rsidP="00022030">
            <w:pPr>
              <w:spacing w:after="0" w:line="240" w:lineRule="auto"/>
              <w:ind w:left="360"/>
              <w:jc w:val="both"/>
              <w:rPr>
                <w:rFonts w:ascii="Times New Roman" w:hAnsi="Times New Roman"/>
                <w:sz w:val="24"/>
                <w:szCs w:val="24"/>
                <w:lang w:val="kk-KZ"/>
              </w:rPr>
            </w:pPr>
            <w:r w:rsidRPr="00511210">
              <w:rPr>
                <w:rFonts w:ascii="Times New Roman" w:hAnsi="Times New Roman"/>
                <w:sz w:val="24"/>
                <w:szCs w:val="24"/>
                <w:lang w:val="kk-KZ"/>
              </w:rPr>
              <w:t>Время труда основных производственных рабочих (час)</w:t>
            </w:r>
          </w:p>
        </w:tc>
        <w:tc>
          <w:tcPr>
            <w:tcW w:w="4423" w:type="dxa"/>
          </w:tcPr>
          <w:p w:rsidR="00022030" w:rsidRPr="00511210" w:rsidRDefault="00022030" w:rsidP="00022030">
            <w:pPr>
              <w:spacing w:after="0" w:line="240" w:lineRule="auto"/>
              <w:ind w:left="360"/>
              <w:jc w:val="both"/>
              <w:rPr>
                <w:rFonts w:ascii="Times New Roman" w:hAnsi="Times New Roman"/>
                <w:sz w:val="24"/>
                <w:szCs w:val="24"/>
                <w:lang w:val="kk-KZ"/>
              </w:rPr>
            </w:pPr>
            <w:r w:rsidRPr="00511210">
              <w:rPr>
                <w:rFonts w:ascii="Times New Roman" w:hAnsi="Times New Roman"/>
                <w:sz w:val="24"/>
                <w:szCs w:val="24"/>
                <w:lang w:val="kk-KZ"/>
              </w:rPr>
              <w:t>Полупеременные (смешанные) издержки (у.е.)</w:t>
            </w:r>
          </w:p>
        </w:tc>
      </w:tr>
      <w:tr w:rsidR="00022030" w:rsidRPr="00511210">
        <w:tc>
          <w:tcPr>
            <w:tcW w:w="1188" w:type="dxa"/>
          </w:tcPr>
          <w:p w:rsidR="00022030" w:rsidRPr="00511210" w:rsidRDefault="00022030" w:rsidP="00022030">
            <w:pPr>
              <w:spacing w:after="0" w:line="240" w:lineRule="auto"/>
              <w:ind w:left="360"/>
              <w:jc w:val="both"/>
              <w:rPr>
                <w:rFonts w:ascii="Times New Roman" w:hAnsi="Times New Roman"/>
                <w:sz w:val="24"/>
                <w:szCs w:val="24"/>
                <w:lang w:val="kk-KZ"/>
              </w:rPr>
            </w:pPr>
            <w:r w:rsidRPr="00511210">
              <w:rPr>
                <w:rFonts w:ascii="Times New Roman" w:hAnsi="Times New Roman"/>
                <w:sz w:val="24"/>
                <w:szCs w:val="24"/>
                <w:lang w:val="kk-KZ"/>
              </w:rPr>
              <w:t>1</w:t>
            </w:r>
          </w:p>
        </w:tc>
        <w:tc>
          <w:tcPr>
            <w:tcW w:w="3600" w:type="dxa"/>
          </w:tcPr>
          <w:p w:rsidR="00022030" w:rsidRPr="00511210" w:rsidRDefault="00022030" w:rsidP="00022030">
            <w:pPr>
              <w:spacing w:after="0" w:line="240" w:lineRule="auto"/>
              <w:ind w:left="360"/>
              <w:jc w:val="right"/>
              <w:rPr>
                <w:rFonts w:ascii="Times New Roman" w:hAnsi="Times New Roman"/>
                <w:sz w:val="24"/>
                <w:szCs w:val="24"/>
                <w:lang w:val="kk-KZ"/>
              </w:rPr>
            </w:pPr>
            <w:r w:rsidRPr="00511210">
              <w:rPr>
                <w:rFonts w:ascii="Times New Roman" w:hAnsi="Times New Roman"/>
                <w:sz w:val="24"/>
                <w:szCs w:val="24"/>
                <w:lang w:val="kk-KZ"/>
              </w:rPr>
              <w:t>64 000</w:t>
            </w:r>
          </w:p>
        </w:tc>
        <w:tc>
          <w:tcPr>
            <w:tcW w:w="4423" w:type="dxa"/>
          </w:tcPr>
          <w:p w:rsidR="00022030" w:rsidRPr="00511210" w:rsidRDefault="00022030" w:rsidP="00022030">
            <w:pPr>
              <w:spacing w:after="0" w:line="240" w:lineRule="auto"/>
              <w:ind w:left="360"/>
              <w:jc w:val="right"/>
              <w:rPr>
                <w:rFonts w:ascii="Times New Roman" w:hAnsi="Times New Roman"/>
                <w:sz w:val="24"/>
                <w:szCs w:val="24"/>
                <w:lang w:val="kk-KZ"/>
              </w:rPr>
            </w:pPr>
            <w:r w:rsidRPr="00511210">
              <w:rPr>
                <w:rFonts w:ascii="Times New Roman" w:hAnsi="Times New Roman"/>
                <w:sz w:val="24"/>
                <w:szCs w:val="24"/>
                <w:lang w:val="kk-KZ"/>
              </w:rPr>
              <w:t>20 800</w:t>
            </w:r>
          </w:p>
        </w:tc>
      </w:tr>
      <w:tr w:rsidR="00022030" w:rsidRPr="00511210">
        <w:tc>
          <w:tcPr>
            <w:tcW w:w="1188" w:type="dxa"/>
          </w:tcPr>
          <w:p w:rsidR="00022030" w:rsidRPr="00511210" w:rsidRDefault="00022030" w:rsidP="00022030">
            <w:pPr>
              <w:spacing w:after="0" w:line="240" w:lineRule="auto"/>
              <w:ind w:left="360"/>
              <w:jc w:val="both"/>
              <w:rPr>
                <w:rFonts w:ascii="Times New Roman" w:hAnsi="Times New Roman"/>
                <w:sz w:val="24"/>
                <w:szCs w:val="24"/>
                <w:lang w:val="kk-KZ"/>
              </w:rPr>
            </w:pPr>
            <w:r w:rsidRPr="00511210">
              <w:rPr>
                <w:rFonts w:ascii="Times New Roman" w:hAnsi="Times New Roman"/>
                <w:sz w:val="24"/>
                <w:szCs w:val="24"/>
                <w:lang w:val="kk-KZ"/>
              </w:rPr>
              <w:t>2</w:t>
            </w:r>
          </w:p>
        </w:tc>
        <w:tc>
          <w:tcPr>
            <w:tcW w:w="3600" w:type="dxa"/>
          </w:tcPr>
          <w:p w:rsidR="00022030" w:rsidRPr="00511210" w:rsidRDefault="00022030" w:rsidP="00022030">
            <w:pPr>
              <w:spacing w:after="0" w:line="240" w:lineRule="auto"/>
              <w:ind w:left="360"/>
              <w:jc w:val="right"/>
              <w:rPr>
                <w:rFonts w:ascii="Times New Roman" w:hAnsi="Times New Roman"/>
                <w:sz w:val="24"/>
                <w:szCs w:val="24"/>
                <w:lang w:val="kk-KZ"/>
              </w:rPr>
            </w:pPr>
            <w:r w:rsidRPr="00511210">
              <w:rPr>
                <w:rFonts w:ascii="Times New Roman" w:hAnsi="Times New Roman"/>
                <w:sz w:val="24"/>
                <w:szCs w:val="24"/>
                <w:lang w:val="kk-KZ"/>
              </w:rPr>
              <w:t>59 000</w:t>
            </w:r>
          </w:p>
        </w:tc>
        <w:tc>
          <w:tcPr>
            <w:tcW w:w="4423" w:type="dxa"/>
          </w:tcPr>
          <w:p w:rsidR="00022030" w:rsidRPr="00511210" w:rsidRDefault="00022030" w:rsidP="00022030">
            <w:pPr>
              <w:spacing w:after="0" w:line="240" w:lineRule="auto"/>
              <w:ind w:left="360"/>
              <w:jc w:val="right"/>
              <w:rPr>
                <w:rFonts w:ascii="Times New Roman" w:hAnsi="Times New Roman"/>
                <w:sz w:val="24"/>
                <w:szCs w:val="24"/>
                <w:lang w:val="kk-KZ"/>
              </w:rPr>
            </w:pPr>
            <w:r w:rsidRPr="00511210">
              <w:rPr>
                <w:rFonts w:ascii="Times New Roman" w:hAnsi="Times New Roman"/>
                <w:sz w:val="24"/>
                <w:szCs w:val="24"/>
                <w:lang w:val="kk-KZ"/>
              </w:rPr>
              <w:t>19 800</w:t>
            </w:r>
          </w:p>
        </w:tc>
      </w:tr>
      <w:tr w:rsidR="00022030" w:rsidRPr="00511210">
        <w:tc>
          <w:tcPr>
            <w:tcW w:w="1188" w:type="dxa"/>
          </w:tcPr>
          <w:p w:rsidR="00022030" w:rsidRPr="00511210" w:rsidRDefault="00022030" w:rsidP="00022030">
            <w:pPr>
              <w:spacing w:after="0" w:line="240" w:lineRule="auto"/>
              <w:ind w:left="360"/>
              <w:jc w:val="both"/>
              <w:rPr>
                <w:rFonts w:ascii="Times New Roman" w:hAnsi="Times New Roman"/>
                <w:sz w:val="24"/>
                <w:szCs w:val="24"/>
                <w:lang w:val="kk-KZ"/>
              </w:rPr>
            </w:pPr>
            <w:r w:rsidRPr="00511210">
              <w:rPr>
                <w:rFonts w:ascii="Times New Roman" w:hAnsi="Times New Roman"/>
                <w:sz w:val="24"/>
                <w:szCs w:val="24"/>
                <w:lang w:val="kk-KZ"/>
              </w:rPr>
              <w:t>3</w:t>
            </w:r>
          </w:p>
        </w:tc>
        <w:tc>
          <w:tcPr>
            <w:tcW w:w="3600" w:type="dxa"/>
          </w:tcPr>
          <w:p w:rsidR="00022030" w:rsidRPr="00511210" w:rsidRDefault="00022030" w:rsidP="00022030">
            <w:pPr>
              <w:spacing w:after="0" w:line="240" w:lineRule="auto"/>
              <w:ind w:left="360"/>
              <w:jc w:val="right"/>
              <w:rPr>
                <w:rFonts w:ascii="Times New Roman" w:hAnsi="Times New Roman"/>
                <w:sz w:val="24"/>
                <w:szCs w:val="24"/>
                <w:lang w:val="kk-KZ"/>
              </w:rPr>
            </w:pPr>
            <w:r w:rsidRPr="00511210">
              <w:rPr>
                <w:rFonts w:ascii="Times New Roman" w:hAnsi="Times New Roman"/>
                <w:sz w:val="24"/>
                <w:szCs w:val="24"/>
                <w:lang w:val="kk-KZ"/>
              </w:rPr>
              <w:t>53 000</w:t>
            </w:r>
          </w:p>
        </w:tc>
        <w:tc>
          <w:tcPr>
            <w:tcW w:w="4423" w:type="dxa"/>
          </w:tcPr>
          <w:p w:rsidR="00022030" w:rsidRPr="00511210" w:rsidRDefault="00022030" w:rsidP="00022030">
            <w:pPr>
              <w:spacing w:after="0" w:line="240" w:lineRule="auto"/>
              <w:ind w:left="360"/>
              <w:jc w:val="right"/>
              <w:rPr>
                <w:rFonts w:ascii="Times New Roman" w:hAnsi="Times New Roman"/>
                <w:sz w:val="24"/>
                <w:szCs w:val="24"/>
                <w:lang w:val="kk-KZ"/>
              </w:rPr>
            </w:pPr>
            <w:r w:rsidRPr="00511210">
              <w:rPr>
                <w:rFonts w:ascii="Times New Roman" w:hAnsi="Times New Roman"/>
                <w:sz w:val="24"/>
                <w:szCs w:val="24"/>
                <w:lang w:val="kk-KZ"/>
              </w:rPr>
              <w:t>18 600</w:t>
            </w:r>
          </w:p>
        </w:tc>
      </w:tr>
      <w:tr w:rsidR="00022030" w:rsidRPr="00511210">
        <w:tc>
          <w:tcPr>
            <w:tcW w:w="1188" w:type="dxa"/>
          </w:tcPr>
          <w:p w:rsidR="00022030" w:rsidRPr="00511210" w:rsidRDefault="00022030" w:rsidP="00022030">
            <w:pPr>
              <w:spacing w:after="0" w:line="240" w:lineRule="auto"/>
              <w:ind w:left="360"/>
              <w:jc w:val="both"/>
              <w:rPr>
                <w:rFonts w:ascii="Times New Roman" w:hAnsi="Times New Roman"/>
                <w:sz w:val="24"/>
                <w:szCs w:val="24"/>
                <w:lang w:val="kk-KZ"/>
              </w:rPr>
            </w:pPr>
            <w:r w:rsidRPr="00511210">
              <w:rPr>
                <w:rFonts w:ascii="Times New Roman" w:hAnsi="Times New Roman"/>
                <w:sz w:val="24"/>
                <w:szCs w:val="24"/>
                <w:lang w:val="kk-KZ"/>
              </w:rPr>
              <w:t>4</w:t>
            </w:r>
          </w:p>
        </w:tc>
        <w:tc>
          <w:tcPr>
            <w:tcW w:w="3600" w:type="dxa"/>
          </w:tcPr>
          <w:p w:rsidR="00022030" w:rsidRPr="00511210" w:rsidRDefault="00022030" w:rsidP="00022030">
            <w:pPr>
              <w:spacing w:after="0" w:line="240" w:lineRule="auto"/>
              <w:ind w:left="360"/>
              <w:jc w:val="right"/>
              <w:rPr>
                <w:rFonts w:ascii="Times New Roman" w:hAnsi="Times New Roman"/>
                <w:sz w:val="24"/>
                <w:szCs w:val="24"/>
                <w:lang w:val="kk-KZ"/>
              </w:rPr>
            </w:pPr>
            <w:r w:rsidRPr="00511210">
              <w:rPr>
                <w:rFonts w:ascii="Times New Roman" w:hAnsi="Times New Roman"/>
                <w:sz w:val="24"/>
                <w:szCs w:val="24"/>
                <w:lang w:val="kk-KZ"/>
              </w:rPr>
              <w:t>49 000</w:t>
            </w:r>
          </w:p>
        </w:tc>
        <w:tc>
          <w:tcPr>
            <w:tcW w:w="4423" w:type="dxa"/>
          </w:tcPr>
          <w:p w:rsidR="00022030" w:rsidRPr="00511210" w:rsidRDefault="00022030" w:rsidP="00022030">
            <w:pPr>
              <w:spacing w:after="0" w:line="240" w:lineRule="auto"/>
              <w:ind w:left="360"/>
              <w:jc w:val="right"/>
              <w:rPr>
                <w:rFonts w:ascii="Times New Roman" w:hAnsi="Times New Roman"/>
                <w:sz w:val="24"/>
                <w:szCs w:val="24"/>
                <w:lang w:val="kk-KZ"/>
              </w:rPr>
            </w:pPr>
            <w:r w:rsidRPr="00511210">
              <w:rPr>
                <w:rFonts w:ascii="Times New Roman" w:hAnsi="Times New Roman"/>
                <w:sz w:val="24"/>
                <w:szCs w:val="24"/>
                <w:lang w:val="kk-KZ"/>
              </w:rPr>
              <w:t>17 800</w:t>
            </w:r>
          </w:p>
        </w:tc>
      </w:tr>
      <w:tr w:rsidR="00022030" w:rsidRPr="00511210">
        <w:tc>
          <w:tcPr>
            <w:tcW w:w="1188" w:type="dxa"/>
          </w:tcPr>
          <w:p w:rsidR="00022030" w:rsidRPr="00511210" w:rsidRDefault="00022030" w:rsidP="00022030">
            <w:pPr>
              <w:spacing w:after="0" w:line="240" w:lineRule="auto"/>
              <w:ind w:left="360"/>
              <w:jc w:val="both"/>
              <w:rPr>
                <w:rFonts w:ascii="Times New Roman" w:hAnsi="Times New Roman"/>
                <w:sz w:val="24"/>
                <w:szCs w:val="24"/>
                <w:lang w:val="kk-KZ"/>
              </w:rPr>
            </w:pPr>
            <w:r w:rsidRPr="00511210">
              <w:rPr>
                <w:rFonts w:ascii="Times New Roman" w:hAnsi="Times New Roman"/>
                <w:sz w:val="24"/>
                <w:szCs w:val="24"/>
                <w:lang w:val="kk-KZ"/>
              </w:rPr>
              <w:t>5</w:t>
            </w:r>
          </w:p>
        </w:tc>
        <w:tc>
          <w:tcPr>
            <w:tcW w:w="3600" w:type="dxa"/>
          </w:tcPr>
          <w:p w:rsidR="00022030" w:rsidRPr="00511210" w:rsidRDefault="00022030" w:rsidP="00022030">
            <w:pPr>
              <w:spacing w:after="0" w:line="240" w:lineRule="auto"/>
              <w:ind w:left="360"/>
              <w:jc w:val="right"/>
              <w:rPr>
                <w:rFonts w:ascii="Times New Roman" w:hAnsi="Times New Roman"/>
                <w:sz w:val="24"/>
                <w:szCs w:val="24"/>
                <w:lang w:val="kk-KZ"/>
              </w:rPr>
            </w:pPr>
            <w:r w:rsidRPr="00511210">
              <w:rPr>
                <w:rFonts w:ascii="Times New Roman" w:hAnsi="Times New Roman"/>
                <w:sz w:val="24"/>
                <w:szCs w:val="24"/>
                <w:lang w:val="kk-KZ"/>
              </w:rPr>
              <w:t>40 000</w:t>
            </w:r>
          </w:p>
        </w:tc>
        <w:tc>
          <w:tcPr>
            <w:tcW w:w="4423" w:type="dxa"/>
          </w:tcPr>
          <w:p w:rsidR="00022030" w:rsidRPr="00511210" w:rsidRDefault="00022030" w:rsidP="00022030">
            <w:pPr>
              <w:spacing w:after="0" w:line="240" w:lineRule="auto"/>
              <w:ind w:left="360"/>
              <w:jc w:val="right"/>
              <w:rPr>
                <w:rFonts w:ascii="Times New Roman" w:hAnsi="Times New Roman"/>
                <w:sz w:val="24"/>
                <w:szCs w:val="24"/>
                <w:lang w:val="kk-KZ"/>
              </w:rPr>
            </w:pPr>
            <w:r w:rsidRPr="00511210">
              <w:rPr>
                <w:rFonts w:ascii="Times New Roman" w:hAnsi="Times New Roman"/>
                <w:sz w:val="24"/>
                <w:szCs w:val="24"/>
                <w:lang w:val="kk-KZ"/>
              </w:rPr>
              <w:t>16 000</w:t>
            </w:r>
          </w:p>
        </w:tc>
      </w:tr>
    </w:tbl>
    <w:p w:rsidR="00022030" w:rsidRPr="00511210" w:rsidRDefault="00022030" w:rsidP="00022030">
      <w:pPr>
        <w:spacing w:after="0" w:line="240" w:lineRule="auto"/>
        <w:ind w:left="360"/>
        <w:jc w:val="both"/>
        <w:rPr>
          <w:rFonts w:ascii="Times New Roman" w:hAnsi="Times New Roman"/>
          <w:sz w:val="24"/>
          <w:szCs w:val="24"/>
          <w:lang w:val="kk-KZ"/>
        </w:rPr>
      </w:pPr>
      <w:r w:rsidRPr="00511210">
        <w:rPr>
          <w:rFonts w:ascii="Times New Roman" w:hAnsi="Times New Roman"/>
          <w:sz w:val="24"/>
          <w:szCs w:val="24"/>
          <w:lang w:val="kk-KZ"/>
        </w:rPr>
        <w:t xml:space="preserve">5)Постоянные расходы (у.е.):                           </w:t>
      </w:r>
    </w:p>
    <w:p w:rsidR="00022030" w:rsidRPr="00511210" w:rsidRDefault="00022030" w:rsidP="00022030">
      <w:pPr>
        <w:spacing w:after="0" w:line="240" w:lineRule="auto"/>
        <w:ind w:left="360"/>
        <w:jc w:val="both"/>
        <w:rPr>
          <w:rFonts w:ascii="Times New Roman" w:hAnsi="Times New Roman"/>
          <w:sz w:val="24"/>
          <w:szCs w:val="24"/>
          <w:lang w:val="kk-KZ"/>
        </w:rPr>
      </w:pPr>
      <w:r w:rsidRPr="00511210">
        <w:rPr>
          <w:rFonts w:ascii="Times New Roman" w:hAnsi="Times New Roman"/>
          <w:sz w:val="24"/>
          <w:szCs w:val="24"/>
          <w:lang w:val="kk-KZ"/>
        </w:rPr>
        <w:t xml:space="preserve">-Амортизация  - 18 000                              </w:t>
      </w:r>
    </w:p>
    <w:p w:rsidR="00022030" w:rsidRPr="00511210" w:rsidRDefault="00022030" w:rsidP="00022030">
      <w:pPr>
        <w:spacing w:after="0" w:line="240" w:lineRule="auto"/>
        <w:ind w:left="360"/>
        <w:jc w:val="both"/>
        <w:rPr>
          <w:rFonts w:ascii="Times New Roman" w:hAnsi="Times New Roman"/>
          <w:sz w:val="24"/>
          <w:szCs w:val="24"/>
          <w:lang w:val="kk-KZ"/>
        </w:rPr>
      </w:pPr>
      <w:r w:rsidRPr="00511210">
        <w:rPr>
          <w:rFonts w:ascii="Times New Roman" w:hAnsi="Times New Roman"/>
          <w:sz w:val="24"/>
          <w:szCs w:val="24"/>
          <w:lang w:val="kk-KZ"/>
        </w:rPr>
        <w:t xml:space="preserve">-Тех.обслуживание  - 10 000                        </w:t>
      </w:r>
    </w:p>
    <w:p w:rsidR="00022030" w:rsidRPr="00511210" w:rsidRDefault="00022030" w:rsidP="00022030">
      <w:pPr>
        <w:spacing w:after="0" w:line="240" w:lineRule="auto"/>
        <w:ind w:left="360"/>
        <w:jc w:val="both"/>
        <w:rPr>
          <w:rFonts w:ascii="Times New Roman" w:hAnsi="Times New Roman"/>
          <w:sz w:val="24"/>
          <w:szCs w:val="24"/>
          <w:lang w:val="kk-KZ"/>
        </w:rPr>
      </w:pPr>
      <w:r w:rsidRPr="00511210">
        <w:rPr>
          <w:rFonts w:ascii="Times New Roman" w:hAnsi="Times New Roman"/>
          <w:sz w:val="24"/>
          <w:szCs w:val="24"/>
          <w:lang w:val="kk-KZ"/>
        </w:rPr>
        <w:t xml:space="preserve">-Страхование – 4 000                                   </w:t>
      </w:r>
    </w:p>
    <w:p w:rsidR="00022030" w:rsidRPr="00511210" w:rsidRDefault="00022030" w:rsidP="00022030">
      <w:pPr>
        <w:spacing w:after="0" w:line="240" w:lineRule="auto"/>
        <w:ind w:left="360"/>
        <w:jc w:val="both"/>
        <w:rPr>
          <w:rFonts w:ascii="Times New Roman" w:hAnsi="Times New Roman"/>
          <w:sz w:val="24"/>
          <w:szCs w:val="24"/>
          <w:lang w:val="kk-KZ"/>
        </w:rPr>
      </w:pPr>
      <w:r w:rsidRPr="00511210">
        <w:rPr>
          <w:rFonts w:ascii="Times New Roman" w:hAnsi="Times New Roman"/>
          <w:sz w:val="24"/>
          <w:szCs w:val="24"/>
          <w:lang w:val="kk-KZ"/>
        </w:rPr>
        <w:t>-Местные налоги – 15 000</w:t>
      </w:r>
    </w:p>
    <w:p w:rsidR="00022030" w:rsidRPr="00511210" w:rsidRDefault="00022030" w:rsidP="00022030">
      <w:pPr>
        <w:spacing w:after="0" w:line="240" w:lineRule="auto"/>
        <w:ind w:left="360"/>
        <w:jc w:val="both"/>
        <w:rPr>
          <w:rFonts w:ascii="Times New Roman" w:hAnsi="Times New Roman"/>
          <w:sz w:val="24"/>
          <w:szCs w:val="24"/>
          <w:lang w:val="kk-KZ"/>
        </w:rPr>
      </w:pPr>
      <w:r w:rsidRPr="00511210">
        <w:rPr>
          <w:rFonts w:ascii="Times New Roman" w:hAnsi="Times New Roman"/>
          <w:sz w:val="24"/>
          <w:szCs w:val="24"/>
          <w:lang w:val="kk-KZ"/>
        </w:rPr>
        <w:t>-Зарплата управляющих – 25 000</w:t>
      </w:r>
    </w:p>
    <w:p w:rsidR="00022030" w:rsidRPr="00511210" w:rsidRDefault="00022030" w:rsidP="00022030">
      <w:pPr>
        <w:spacing w:after="0" w:line="240" w:lineRule="auto"/>
        <w:ind w:left="360"/>
        <w:jc w:val="both"/>
        <w:rPr>
          <w:rFonts w:ascii="Times New Roman" w:hAnsi="Times New Roman"/>
          <w:sz w:val="24"/>
          <w:szCs w:val="24"/>
          <w:lang w:val="kk-KZ"/>
        </w:rPr>
      </w:pPr>
      <w:r w:rsidRPr="00511210">
        <w:rPr>
          <w:rFonts w:ascii="Times New Roman" w:hAnsi="Times New Roman"/>
          <w:sz w:val="24"/>
          <w:szCs w:val="24"/>
          <w:lang w:val="kk-KZ"/>
        </w:rPr>
        <w:t>6) Подсчитать сумму сметных затрат на год 6 предполагая, что основными производственными рабочими было отработано 57 000 часов.</w:t>
      </w:r>
    </w:p>
    <w:p w:rsidR="007F50A4" w:rsidRPr="00511210" w:rsidRDefault="007F50A4" w:rsidP="007F50A4">
      <w:pPr>
        <w:spacing w:after="0" w:line="240" w:lineRule="auto"/>
        <w:ind w:left="360"/>
        <w:jc w:val="both"/>
        <w:rPr>
          <w:rFonts w:ascii="Times New Roman" w:hAnsi="Times New Roman"/>
          <w:sz w:val="24"/>
          <w:szCs w:val="24"/>
          <w:lang w:val="kk-KZ"/>
        </w:rPr>
      </w:pPr>
    </w:p>
    <w:p w:rsidR="007F50A4" w:rsidRPr="00511210" w:rsidRDefault="007F50A4" w:rsidP="007F50A4">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Заключение</w:t>
      </w:r>
    </w:p>
    <w:p w:rsidR="00477BAA" w:rsidRPr="00511210" w:rsidRDefault="007F50A4" w:rsidP="00477BAA">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Литература</w:t>
      </w:r>
      <w:r w:rsidR="00477BAA">
        <w:rPr>
          <w:rFonts w:ascii="Times New Roman" w:hAnsi="Times New Roman"/>
          <w:sz w:val="24"/>
          <w:szCs w:val="24"/>
        </w:rPr>
        <w:t xml:space="preserve">:  </w:t>
      </w:r>
      <w:r w:rsidR="00477BAA">
        <w:rPr>
          <w:rFonts w:ascii="Times New Roman" w:hAnsi="Times New Roman"/>
          <w:sz w:val="24"/>
          <w:szCs w:val="24"/>
          <w:lang w:val="kk-KZ"/>
        </w:rPr>
        <w:t xml:space="preserve">3, 9, 11, 14, 16, 19, </w:t>
      </w:r>
      <w:r w:rsidR="00651FD6">
        <w:rPr>
          <w:rFonts w:ascii="Times New Roman" w:hAnsi="Times New Roman"/>
          <w:sz w:val="24"/>
          <w:szCs w:val="24"/>
          <w:lang w:val="kk-KZ"/>
        </w:rPr>
        <w:t xml:space="preserve">24, </w:t>
      </w:r>
      <w:r w:rsidR="00477BAA">
        <w:rPr>
          <w:rFonts w:ascii="Times New Roman" w:hAnsi="Times New Roman"/>
          <w:sz w:val="24"/>
          <w:szCs w:val="24"/>
          <w:lang w:val="kk-KZ"/>
        </w:rPr>
        <w:t>33, 38, 49, 50, 51, 52, 58</w:t>
      </w:r>
    </w:p>
    <w:p w:rsidR="00F40C0C" w:rsidRPr="00511210" w:rsidRDefault="00F40C0C" w:rsidP="00F40C0C">
      <w:pPr>
        <w:spacing w:after="0" w:line="240" w:lineRule="auto"/>
        <w:ind w:left="540"/>
        <w:jc w:val="both"/>
        <w:rPr>
          <w:rFonts w:ascii="Times New Roman" w:hAnsi="Times New Roman"/>
          <w:sz w:val="24"/>
          <w:szCs w:val="24"/>
        </w:rPr>
      </w:pPr>
    </w:p>
    <w:p w:rsidR="00F40C0C" w:rsidRPr="00C25514" w:rsidRDefault="00F40C0C" w:rsidP="00F40C0C">
      <w:pPr>
        <w:spacing w:after="0" w:line="240" w:lineRule="auto"/>
        <w:ind w:left="540"/>
        <w:jc w:val="center"/>
        <w:rPr>
          <w:rFonts w:ascii="Times New Roman" w:hAnsi="Times New Roman"/>
          <w:b/>
          <w:sz w:val="24"/>
          <w:szCs w:val="24"/>
        </w:rPr>
      </w:pPr>
      <w:r w:rsidRPr="00C25514">
        <w:rPr>
          <w:rFonts w:ascii="Times New Roman" w:hAnsi="Times New Roman"/>
          <w:b/>
          <w:sz w:val="24"/>
          <w:szCs w:val="24"/>
        </w:rPr>
        <w:t>71. Виды бюджетов и особенности бюджетного процесса на предприятии</w:t>
      </w:r>
    </w:p>
    <w:p w:rsidR="00F40C0C" w:rsidRPr="00511210" w:rsidRDefault="00F40C0C" w:rsidP="00F40C0C">
      <w:pPr>
        <w:jc w:val="both"/>
        <w:rPr>
          <w:rFonts w:ascii="Times New Roman" w:hAnsi="Times New Roman"/>
          <w:sz w:val="24"/>
          <w:szCs w:val="24"/>
          <w:lang w:val="kk-KZ"/>
        </w:rPr>
      </w:pPr>
      <w:r w:rsidRPr="00511210">
        <w:rPr>
          <w:rFonts w:ascii="Times New Roman" w:hAnsi="Times New Roman"/>
          <w:sz w:val="24"/>
          <w:szCs w:val="24"/>
          <w:lang w:val="kk-KZ"/>
        </w:rPr>
        <w:t>Введение</w:t>
      </w:r>
    </w:p>
    <w:p w:rsidR="00F40C0C" w:rsidRPr="00511210" w:rsidRDefault="00F40C0C" w:rsidP="00F40C0C">
      <w:pPr>
        <w:spacing w:after="0" w:line="240" w:lineRule="auto"/>
        <w:ind w:firstLine="540"/>
        <w:jc w:val="center"/>
        <w:outlineLvl w:val="1"/>
        <w:rPr>
          <w:rFonts w:ascii="Times New Roman" w:hAnsi="Times New Roman"/>
          <w:sz w:val="24"/>
          <w:szCs w:val="24"/>
          <w:lang w:val="kk-KZ"/>
        </w:rPr>
      </w:pPr>
      <w:r w:rsidRPr="00511210">
        <w:rPr>
          <w:rFonts w:ascii="Times New Roman" w:hAnsi="Times New Roman"/>
          <w:sz w:val="24"/>
          <w:szCs w:val="24"/>
        </w:rPr>
        <w:t>I. Теоретическая часть</w:t>
      </w:r>
    </w:p>
    <w:p w:rsidR="00F40C0C" w:rsidRPr="00511210" w:rsidRDefault="00F40C0C" w:rsidP="00F40C0C">
      <w:pPr>
        <w:spacing w:after="0" w:line="240" w:lineRule="auto"/>
        <w:ind w:left="360"/>
        <w:jc w:val="both"/>
        <w:rPr>
          <w:rFonts w:ascii="Times New Roman" w:hAnsi="Times New Roman"/>
          <w:sz w:val="24"/>
          <w:szCs w:val="24"/>
          <w:lang w:val="kk-KZ"/>
        </w:rPr>
      </w:pPr>
      <w:r w:rsidRPr="00511210">
        <w:rPr>
          <w:rFonts w:ascii="Times New Roman" w:hAnsi="Times New Roman"/>
          <w:sz w:val="24"/>
          <w:szCs w:val="24"/>
          <w:lang w:val="kk-KZ"/>
        </w:rPr>
        <w:t>1. Этапы поцесса составления бюджетов</w:t>
      </w:r>
    </w:p>
    <w:p w:rsidR="00F40C0C" w:rsidRPr="00511210" w:rsidRDefault="00F40C0C" w:rsidP="00F40C0C">
      <w:pPr>
        <w:spacing w:after="0" w:line="240" w:lineRule="auto"/>
        <w:ind w:left="360"/>
        <w:jc w:val="both"/>
        <w:rPr>
          <w:rFonts w:ascii="Times New Roman" w:hAnsi="Times New Roman"/>
          <w:sz w:val="24"/>
          <w:szCs w:val="24"/>
          <w:lang w:val="kk-KZ"/>
        </w:rPr>
      </w:pPr>
      <w:r w:rsidRPr="00511210">
        <w:rPr>
          <w:rFonts w:ascii="Times New Roman" w:hAnsi="Times New Roman"/>
          <w:sz w:val="24"/>
          <w:szCs w:val="24"/>
          <w:lang w:val="kk-KZ"/>
        </w:rPr>
        <w:t>2. Характеристика функций бюджетов</w:t>
      </w:r>
    </w:p>
    <w:p w:rsidR="00F40C0C" w:rsidRPr="00511210" w:rsidRDefault="00F40C0C" w:rsidP="00F40C0C">
      <w:pPr>
        <w:spacing w:after="0" w:line="240" w:lineRule="auto"/>
        <w:ind w:left="360"/>
        <w:jc w:val="both"/>
        <w:rPr>
          <w:rFonts w:ascii="Times New Roman" w:hAnsi="Times New Roman"/>
          <w:sz w:val="24"/>
          <w:szCs w:val="24"/>
          <w:lang w:val="kk-KZ"/>
        </w:rPr>
      </w:pPr>
      <w:r w:rsidRPr="00511210">
        <w:rPr>
          <w:rFonts w:ascii="Times New Roman" w:hAnsi="Times New Roman"/>
          <w:sz w:val="24"/>
          <w:szCs w:val="24"/>
          <w:lang w:val="kk-KZ"/>
        </w:rPr>
        <w:t xml:space="preserve">3. Последовательность формирования основного бюджета предприятия </w:t>
      </w:r>
    </w:p>
    <w:p w:rsidR="00F40C0C" w:rsidRPr="00511210" w:rsidRDefault="00F40C0C" w:rsidP="00F40C0C">
      <w:pPr>
        <w:spacing w:after="0" w:line="240" w:lineRule="auto"/>
        <w:ind w:left="360"/>
        <w:jc w:val="both"/>
        <w:rPr>
          <w:rFonts w:ascii="Times New Roman" w:hAnsi="Times New Roman"/>
          <w:sz w:val="24"/>
          <w:szCs w:val="24"/>
          <w:lang w:val="kk-KZ"/>
        </w:rPr>
      </w:pPr>
    </w:p>
    <w:p w:rsidR="00F40C0C" w:rsidRPr="00511210" w:rsidRDefault="00F40C0C" w:rsidP="00F40C0C">
      <w:pPr>
        <w:spacing w:after="0" w:line="240" w:lineRule="auto"/>
        <w:ind w:firstLine="540"/>
        <w:jc w:val="center"/>
        <w:outlineLvl w:val="1"/>
        <w:rPr>
          <w:rFonts w:ascii="Times New Roman" w:hAnsi="Times New Roman"/>
          <w:sz w:val="24"/>
          <w:szCs w:val="24"/>
          <w:lang w:val="kk-KZ"/>
        </w:rPr>
      </w:pPr>
      <w:r w:rsidRPr="00511210">
        <w:rPr>
          <w:rFonts w:ascii="Times New Roman" w:hAnsi="Times New Roman"/>
          <w:sz w:val="24"/>
          <w:szCs w:val="24"/>
        </w:rPr>
        <w:t>II. Практическая часть</w:t>
      </w:r>
    </w:p>
    <w:p w:rsidR="00B66AB0" w:rsidRPr="00511210" w:rsidRDefault="00B66AB0" w:rsidP="00B66AB0">
      <w:pPr>
        <w:spacing w:after="0" w:line="240" w:lineRule="auto"/>
        <w:ind w:left="360"/>
        <w:jc w:val="both"/>
        <w:rPr>
          <w:rFonts w:ascii="Times New Roman" w:hAnsi="Times New Roman"/>
          <w:sz w:val="24"/>
          <w:szCs w:val="24"/>
          <w:u w:val="single"/>
          <w:lang w:val="kk-KZ"/>
        </w:rPr>
      </w:pPr>
      <w:r w:rsidRPr="00511210">
        <w:rPr>
          <w:rFonts w:ascii="Times New Roman" w:hAnsi="Times New Roman"/>
          <w:sz w:val="24"/>
          <w:szCs w:val="24"/>
          <w:u w:val="single"/>
          <w:lang w:val="kk-KZ"/>
        </w:rPr>
        <w:t>Задание:</w:t>
      </w:r>
    </w:p>
    <w:p w:rsidR="00B66AB0" w:rsidRPr="00511210" w:rsidRDefault="00B66AB0" w:rsidP="0070727F">
      <w:pPr>
        <w:spacing w:after="0" w:line="240" w:lineRule="auto"/>
        <w:jc w:val="both"/>
        <w:rPr>
          <w:rFonts w:ascii="Times New Roman" w:hAnsi="Times New Roman"/>
          <w:sz w:val="24"/>
          <w:szCs w:val="24"/>
          <w:lang w:val="kk-KZ"/>
        </w:rPr>
      </w:pPr>
      <w:r w:rsidRPr="00511210">
        <w:rPr>
          <w:rFonts w:ascii="Times New Roman" w:hAnsi="Times New Roman"/>
          <w:sz w:val="24"/>
          <w:szCs w:val="24"/>
          <w:lang w:val="kk-KZ"/>
        </w:rPr>
        <w:t>1.Подготовить годовой отчет, показывающий гибкую смету для фактического уровня производства, фактические результаты и отношения по каждому пункту доходов и расходов. Изучить отклонения в размере 20 000 тг. и более, проанализировать причины этих отклонений и возможные действия руководства в этом случае.</w:t>
      </w:r>
    </w:p>
    <w:p w:rsidR="00B66AB0" w:rsidRPr="00511210" w:rsidRDefault="00B66AB0" w:rsidP="0070727F">
      <w:pPr>
        <w:spacing w:after="0" w:line="240" w:lineRule="auto"/>
        <w:jc w:val="both"/>
        <w:rPr>
          <w:rFonts w:ascii="Times New Roman" w:hAnsi="Times New Roman"/>
          <w:sz w:val="24"/>
          <w:szCs w:val="24"/>
          <w:lang w:val="kk-KZ"/>
        </w:rPr>
      </w:pPr>
      <w:r w:rsidRPr="00511210">
        <w:rPr>
          <w:rFonts w:ascii="Times New Roman" w:hAnsi="Times New Roman"/>
          <w:sz w:val="24"/>
          <w:szCs w:val="24"/>
          <w:lang w:val="kk-KZ"/>
        </w:rPr>
        <w:t>2.Компания ожидает в предстоящем году  увеличения объема реализации, и продавцы компании получили потенциальный заказ на весь объем свободных производственных мощностей от фактического 100% - ого уровня производства. Для этого заказа была установлена специальная договорная цена реализации в 25 тг за 1 единицу, сметные переменные административные расходы вырастут на 25%, сметные переменные производственные накладные расходы увеличатся на 20%, а сметные переменные затраты на труд основных производственных рабочих увеличатся на 1 у.е.. за 1 единицу продукции. Все остальные расходы сохранятся на прежнем уровне.</w:t>
      </w:r>
    </w:p>
    <w:p w:rsidR="00B66AB0" w:rsidRPr="00511210" w:rsidRDefault="00B66AB0" w:rsidP="0070727F">
      <w:pPr>
        <w:spacing w:after="0" w:line="240" w:lineRule="auto"/>
        <w:jc w:val="both"/>
        <w:rPr>
          <w:rFonts w:ascii="Times New Roman" w:hAnsi="Times New Roman"/>
          <w:sz w:val="24"/>
          <w:szCs w:val="24"/>
          <w:lang w:val="kk-KZ"/>
        </w:rPr>
      </w:pPr>
      <w:r w:rsidRPr="00511210">
        <w:rPr>
          <w:rFonts w:ascii="Times New Roman" w:hAnsi="Times New Roman"/>
          <w:sz w:val="24"/>
          <w:szCs w:val="24"/>
          <w:lang w:val="kk-KZ"/>
        </w:rPr>
        <w:t>3.Дать рекомендацию, должна ли компания поддерживать производство на уровне 100% -ой производственной мощности, приняв заказ упомянутый выше.</w:t>
      </w:r>
    </w:p>
    <w:p w:rsidR="00B66AB0" w:rsidRPr="00511210" w:rsidRDefault="00B66AB0" w:rsidP="00B66AB0">
      <w:pPr>
        <w:spacing w:after="0" w:line="240" w:lineRule="auto"/>
        <w:ind w:left="360"/>
        <w:jc w:val="both"/>
        <w:rPr>
          <w:rFonts w:ascii="Times New Roman" w:hAnsi="Times New Roman"/>
          <w:sz w:val="24"/>
          <w:szCs w:val="24"/>
          <w:lang w:val="kk-KZ"/>
        </w:rPr>
      </w:pPr>
    </w:p>
    <w:p w:rsidR="00B66AB0" w:rsidRPr="00511210" w:rsidRDefault="00B66AB0" w:rsidP="00B66AB0">
      <w:pPr>
        <w:spacing w:after="0" w:line="240" w:lineRule="auto"/>
        <w:ind w:left="360"/>
        <w:jc w:val="both"/>
        <w:rPr>
          <w:rFonts w:ascii="Times New Roman" w:hAnsi="Times New Roman"/>
          <w:sz w:val="24"/>
          <w:szCs w:val="24"/>
          <w:u w:val="single"/>
          <w:lang w:val="kk-KZ"/>
        </w:rPr>
      </w:pPr>
      <w:r w:rsidRPr="00511210">
        <w:rPr>
          <w:rFonts w:ascii="Times New Roman" w:hAnsi="Times New Roman"/>
          <w:sz w:val="24"/>
          <w:szCs w:val="24"/>
          <w:u w:val="single"/>
          <w:lang w:val="kk-KZ"/>
        </w:rPr>
        <w:t>Исходные данные:</w:t>
      </w:r>
    </w:p>
    <w:p w:rsidR="00B66AB0" w:rsidRPr="00511210" w:rsidRDefault="00B66AB0" w:rsidP="00B66AB0">
      <w:pPr>
        <w:spacing w:after="0" w:line="240" w:lineRule="auto"/>
        <w:ind w:left="360"/>
        <w:jc w:val="both"/>
        <w:rPr>
          <w:rFonts w:ascii="Times New Roman" w:hAnsi="Times New Roman"/>
          <w:sz w:val="24"/>
          <w:szCs w:val="24"/>
          <w:lang w:val="kk-KZ"/>
        </w:rPr>
      </w:pPr>
      <w:r w:rsidRPr="00511210">
        <w:rPr>
          <w:rFonts w:ascii="Times New Roman" w:hAnsi="Times New Roman"/>
          <w:sz w:val="24"/>
          <w:szCs w:val="24"/>
          <w:lang w:val="kk-KZ"/>
        </w:rPr>
        <w:t>Компания, отдавая себе отчет в том, что ее перспективы на рынке в предстоящем году неопределенные, подготовила прогнозы сметной прибыли для уровней производства в 90%, 100% и 105%.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68"/>
        <w:gridCol w:w="1980"/>
        <w:gridCol w:w="1800"/>
        <w:gridCol w:w="1723"/>
      </w:tblGrid>
      <w:tr w:rsidR="00B66AB0" w:rsidRPr="00511210">
        <w:tc>
          <w:tcPr>
            <w:tcW w:w="4068" w:type="dxa"/>
          </w:tcPr>
          <w:p w:rsidR="00B66AB0" w:rsidRPr="00511210" w:rsidRDefault="00B66AB0" w:rsidP="00B66AB0">
            <w:pPr>
              <w:spacing w:after="0" w:line="240" w:lineRule="auto"/>
              <w:ind w:left="360"/>
              <w:jc w:val="both"/>
              <w:rPr>
                <w:rFonts w:ascii="Times New Roman" w:hAnsi="Times New Roman"/>
                <w:sz w:val="24"/>
                <w:szCs w:val="24"/>
                <w:lang w:val="kk-KZ"/>
              </w:rPr>
            </w:pPr>
          </w:p>
        </w:tc>
        <w:tc>
          <w:tcPr>
            <w:tcW w:w="1980" w:type="dxa"/>
          </w:tcPr>
          <w:p w:rsidR="00B66AB0" w:rsidRPr="00511210" w:rsidRDefault="00B66AB0" w:rsidP="00B66AB0">
            <w:pPr>
              <w:spacing w:after="0" w:line="240" w:lineRule="auto"/>
              <w:ind w:left="360"/>
              <w:jc w:val="right"/>
              <w:rPr>
                <w:rFonts w:ascii="Times New Roman" w:hAnsi="Times New Roman"/>
                <w:sz w:val="24"/>
                <w:szCs w:val="24"/>
                <w:lang w:val="kk-KZ"/>
              </w:rPr>
            </w:pPr>
            <w:r w:rsidRPr="00511210">
              <w:rPr>
                <w:rFonts w:ascii="Times New Roman" w:hAnsi="Times New Roman"/>
                <w:sz w:val="24"/>
                <w:szCs w:val="24"/>
                <w:lang w:val="kk-KZ"/>
              </w:rPr>
              <w:t>45 000 ед</w:t>
            </w:r>
          </w:p>
          <w:p w:rsidR="00B66AB0" w:rsidRPr="00511210" w:rsidRDefault="00B66AB0" w:rsidP="00B66AB0">
            <w:pPr>
              <w:spacing w:after="0" w:line="240" w:lineRule="auto"/>
              <w:ind w:left="360"/>
              <w:jc w:val="right"/>
              <w:rPr>
                <w:rFonts w:ascii="Times New Roman" w:hAnsi="Times New Roman"/>
                <w:sz w:val="24"/>
                <w:szCs w:val="24"/>
                <w:lang w:val="kk-KZ"/>
              </w:rPr>
            </w:pPr>
            <w:r w:rsidRPr="00511210">
              <w:rPr>
                <w:rFonts w:ascii="Times New Roman" w:hAnsi="Times New Roman"/>
                <w:sz w:val="24"/>
                <w:szCs w:val="24"/>
                <w:lang w:val="kk-KZ"/>
              </w:rPr>
              <w:t xml:space="preserve">90%, </w:t>
            </w:r>
          </w:p>
          <w:p w:rsidR="00B66AB0" w:rsidRPr="00511210" w:rsidRDefault="00B66AB0" w:rsidP="00B66AB0">
            <w:pPr>
              <w:spacing w:after="0" w:line="240" w:lineRule="auto"/>
              <w:ind w:left="360"/>
              <w:jc w:val="right"/>
              <w:rPr>
                <w:rFonts w:ascii="Times New Roman" w:hAnsi="Times New Roman"/>
                <w:sz w:val="24"/>
                <w:szCs w:val="24"/>
                <w:lang w:val="kk-KZ"/>
              </w:rPr>
            </w:pPr>
          </w:p>
        </w:tc>
        <w:tc>
          <w:tcPr>
            <w:tcW w:w="1800" w:type="dxa"/>
          </w:tcPr>
          <w:p w:rsidR="00B66AB0" w:rsidRPr="00511210" w:rsidRDefault="00B66AB0" w:rsidP="00B66AB0">
            <w:pPr>
              <w:spacing w:after="0" w:line="240" w:lineRule="auto"/>
              <w:ind w:left="360"/>
              <w:jc w:val="right"/>
              <w:rPr>
                <w:rFonts w:ascii="Times New Roman" w:hAnsi="Times New Roman"/>
                <w:sz w:val="24"/>
                <w:szCs w:val="24"/>
                <w:lang w:val="kk-KZ"/>
              </w:rPr>
            </w:pPr>
            <w:r w:rsidRPr="00511210">
              <w:rPr>
                <w:rFonts w:ascii="Times New Roman" w:hAnsi="Times New Roman"/>
                <w:sz w:val="24"/>
                <w:szCs w:val="24"/>
                <w:lang w:val="kk-KZ"/>
              </w:rPr>
              <w:t>50 000 ед</w:t>
            </w:r>
          </w:p>
          <w:p w:rsidR="00B66AB0" w:rsidRPr="00511210" w:rsidRDefault="00B66AB0" w:rsidP="00B66AB0">
            <w:pPr>
              <w:spacing w:after="0" w:line="240" w:lineRule="auto"/>
              <w:ind w:left="360"/>
              <w:jc w:val="right"/>
              <w:rPr>
                <w:rFonts w:ascii="Times New Roman" w:hAnsi="Times New Roman"/>
                <w:sz w:val="24"/>
                <w:szCs w:val="24"/>
                <w:lang w:val="kk-KZ"/>
              </w:rPr>
            </w:pPr>
            <w:r w:rsidRPr="00511210">
              <w:rPr>
                <w:rFonts w:ascii="Times New Roman" w:hAnsi="Times New Roman"/>
                <w:sz w:val="24"/>
                <w:szCs w:val="24"/>
                <w:lang w:val="kk-KZ"/>
              </w:rPr>
              <w:t xml:space="preserve">100% </w:t>
            </w:r>
          </w:p>
        </w:tc>
        <w:tc>
          <w:tcPr>
            <w:tcW w:w="1723" w:type="dxa"/>
          </w:tcPr>
          <w:p w:rsidR="00B66AB0" w:rsidRPr="00511210" w:rsidRDefault="00B66AB0" w:rsidP="00B66AB0">
            <w:pPr>
              <w:spacing w:after="0" w:line="240" w:lineRule="auto"/>
              <w:ind w:left="360"/>
              <w:jc w:val="right"/>
              <w:rPr>
                <w:rFonts w:ascii="Times New Roman" w:hAnsi="Times New Roman"/>
                <w:sz w:val="24"/>
                <w:szCs w:val="24"/>
                <w:lang w:val="kk-KZ"/>
              </w:rPr>
            </w:pPr>
            <w:r w:rsidRPr="00511210">
              <w:rPr>
                <w:rFonts w:ascii="Times New Roman" w:hAnsi="Times New Roman"/>
                <w:sz w:val="24"/>
                <w:szCs w:val="24"/>
                <w:lang w:val="kk-KZ"/>
              </w:rPr>
              <w:t>52 500 ед</w:t>
            </w:r>
          </w:p>
          <w:p w:rsidR="00B66AB0" w:rsidRPr="00511210" w:rsidRDefault="00B66AB0" w:rsidP="00B66AB0">
            <w:pPr>
              <w:spacing w:after="0" w:line="240" w:lineRule="auto"/>
              <w:ind w:left="360"/>
              <w:jc w:val="right"/>
              <w:rPr>
                <w:rFonts w:ascii="Times New Roman" w:hAnsi="Times New Roman"/>
                <w:sz w:val="24"/>
                <w:szCs w:val="24"/>
                <w:lang w:val="kk-KZ"/>
              </w:rPr>
            </w:pPr>
            <w:r w:rsidRPr="00511210">
              <w:rPr>
                <w:rFonts w:ascii="Times New Roman" w:hAnsi="Times New Roman"/>
                <w:sz w:val="24"/>
                <w:szCs w:val="24"/>
                <w:lang w:val="kk-KZ"/>
              </w:rPr>
              <w:t>105%,</w:t>
            </w:r>
          </w:p>
        </w:tc>
      </w:tr>
      <w:tr w:rsidR="00B66AB0" w:rsidRPr="00511210">
        <w:tc>
          <w:tcPr>
            <w:tcW w:w="4068" w:type="dxa"/>
          </w:tcPr>
          <w:p w:rsidR="00B66AB0" w:rsidRPr="00511210" w:rsidRDefault="00B66AB0" w:rsidP="00B66AB0">
            <w:pPr>
              <w:spacing w:after="0" w:line="240" w:lineRule="auto"/>
              <w:ind w:left="360"/>
              <w:jc w:val="both"/>
              <w:rPr>
                <w:rFonts w:ascii="Times New Roman" w:hAnsi="Times New Roman"/>
                <w:sz w:val="24"/>
                <w:szCs w:val="24"/>
                <w:lang w:val="kk-KZ"/>
              </w:rPr>
            </w:pPr>
            <w:r w:rsidRPr="00511210">
              <w:rPr>
                <w:rFonts w:ascii="Times New Roman" w:hAnsi="Times New Roman"/>
                <w:sz w:val="24"/>
                <w:szCs w:val="24"/>
                <w:lang w:val="kk-KZ"/>
              </w:rPr>
              <w:t>Доход (тг)</w:t>
            </w:r>
          </w:p>
        </w:tc>
        <w:tc>
          <w:tcPr>
            <w:tcW w:w="1980" w:type="dxa"/>
          </w:tcPr>
          <w:p w:rsidR="00B66AB0" w:rsidRPr="00511210" w:rsidRDefault="00B66AB0" w:rsidP="00B66AB0">
            <w:pPr>
              <w:spacing w:after="0" w:line="240" w:lineRule="auto"/>
              <w:ind w:left="360"/>
              <w:jc w:val="right"/>
              <w:rPr>
                <w:rFonts w:ascii="Times New Roman" w:hAnsi="Times New Roman"/>
                <w:sz w:val="24"/>
                <w:szCs w:val="24"/>
                <w:lang w:val="kk-KZ"/>
              </w:rPr>
            </w:pPr>
            <w:r w:rsidRPr="00511210">
              <w:rPr>
                <w:rFonts w:ascii="Times New Roman" w:hAnsi="Times New Roman"/>
                <w:sz w:val="24"/>
                <w:szCs w:val="24"/>
                <w:lang w:val="kk-KZ"/>
              </w:rPr>
              <w:t>1 350 000</w:t>
            </w:r>
          </w:p>
        </w:tc>
        <w:tc>
          <w:tcPr>
            <w:tcW w:w="1800" w:type="dxa"/>
          </w:tcPr>
          <w:p w:rsidR="00B66AB0" w:rsidRPr="00511210" w:rsidRDefault="00B66AB0" w:rsidP="00B66AB0">
            <w:pPr>
              <w:spacing w:after="0" w:line="240" w:lineRule="auto"/>
              <w:ind w:left="360"/>
              <w:jc w:val="right"/>
              <w:rPr>
                <w:rFonts w:ascii="Times New Roman" w:hAnsi="Times New Roman"/>
                <w:sz w:val="24"/>
                <w:szCs w:val="24"/>
                <w:lang w:val="kk-KZ"/>
              </w:rPr>
            </w:pPr>
            <w:r w:rsidRPr="00511210">
              <w:rPr>
                <w:rFonts w:ascii="Times New Roman" w:hAnsi="Times New Roman"/>
                <w:sz w:val="24"/>
                <w:szCs w:val="24"/>
                <w:lang w:val="kk-KZ"/>
              </w:rPr>
              <w:t>1 500 000</w:t>
            </w:r>
          </w:p>
        </w:tc>
        <w:tc>
          <w:tcPr>
            <w:tcW w:w="1723" w:type="dxa"/>
          </w:tcPr>
          <w:p w:rsidR="00B66AB0" w:rsidRPr="00511210" w:rsidRDefault="00B66AB0" w:rsidP="00B66AB0">
            <w:pPr>
              <w:spacing w:after="0" w:line="240" w:lineRule="auto"/>
              <w:ind w:left="360"/>
              <w:jc w:val="right"/>
              <w:rPr>
                <w:rFonts w:ascii="Times New Roman" w:hAnsi="Times New Roman"/>
                <w:sz w:val="24"/>
                <w:szCs w:val="24"/>
                <w:lang w:val="kk-KZ"/>
              </w:rPr>
            </w:pPr>
            <w:r w:rsidRPr="00511210">
              <w:rPr>
                <w:rFonts w:ascii="Times New Roman" w:hAnsi="Times New Roman"/>
                <w:sz w:val="24"/>
                <w:szCs w:val="24"/>
                <w:lang w:val="kk-KZ"/>
              </w:rPr>
              <w:t>1 575 000</w:t>
            </w:r>
          </w:p>
        </w:tc>
      </w:tr>
      <w:tr w:rsidR="00B66AB0" w:rsidRPr="00511210">
        <w:tc>
          <w:tcPr>
            <w:tcW w:w="4068" w:type="dxa"/>
          </w:tcPr>
          <w:p w:rsidR="00B66AB0" w:rsidRPr="00511210" w:rsidRDefault="00B66AB0" w:rsidP="00B66AB0">
            <w:pPr>
              <w:spacing w:after="0" w:line="240" w:lineRule="auto"/>
              <w:ind w:left="360"/>
              <w:jc w:val="both"/>
              <w:rPr>
                <w:rFonts w:ascii="Times New Roman" w:hAnsi="Times New Roman"/>
                <w:sz w:val="24"/>
                <w:szCs w:val="24"/>
                <w:lang w:val="kk-KZ"/>
              </w:rPr>
            </w:pPr>
            <w:r w:rsidRPr="00511210">
              <w:rPr>
                <w:rFonts w:ascii="Times New Roman" w:hAnsi="Times New Roman"/>
                <w:sz w:val="24"/>
                <w:szCs w:val="24"/>
                <w:lang w:val="kk-KZ"/>
              </w:rPr>
              <w:t>Расходы:</w:t>
            </w:r>
          </w:p>
          <w:p w:rsidR="00B66AB0" w:rsidRPr="00511210" w:rsidRDefault="00B66AB0" w:rsidP="00B66AB0">
            <w:pPr>
              <w:spacing w:after="0" w:line="240" w:lineRule="auto"/>
              <w:ind w:left="360"/>
              <w:jc w:val="both"/>
              <w:rPr>
                <w:rFonts w:ascii="Times New Roman" w:hAnsi="Times New Roman"/>
                <w:sz w:val="24"/>
                <w:szCs w:val="24"/>
                <w:lang w:val="kk-KZ"/>
              </w:rPr>
            </w:pPr>
            <w:r w:rsidRPr="00511210">
              <w:rPr>
                <w:rFonts w:ascii="Times New Roman" w:hAnsi="Times New Roman"/>
                <w:sz w:val="24"/>
                <w:szCs w:val="24"/>
                <w:lang w:val="kk-KZ"/>
              </w:rPr>
              <w:t>-материалы</w:t>
            </w:r>
          </w:p>
          <w:p w:rsidR="00B66AB0" w:rsidRPr="00511210" w:rsidRDefault="00B66AB0" w:rsidP="00B66AB0">
            <w:pPr>
              <w:spacing w:after="0" w:line="240" w:lineRule="auto"/>
              <w:ind w:left="360"/>
              <w:jc w:val="both"/>
              <w:rPr>
                <w:rFonts w:ascii="Times New Roman" w:hAnsi="Times New Roman"/>
                <w:sz w:val="24"/>
                <w:szCs w:val="24"/>
                <w:lang w:val="kk-KZ"/>
              </w:rPr>
            </w:pPr>
            <w:r w:rsidRPr="00511210">
              <w:rPr>
                <w:rFonts w:ascii="Times New Roman" w:hAnsi="Times New Roman"/>
                <w:sz w:val="24"/>
                <w:szCs w:val="24"/>
                <w:lang w:val="kk-KZ"/>
              </w:rPr>
              <w:t>-оплата труда</w:t>
            </w:r>
          </w:p>
          <w:p w:rsidR="00B66AB0" w:rsidRPr="00511210" w:rsidRDefault="00B66AB0" w:rsidP="00B66AB0">
            <w:pPr>
              <w:spacing w:after="0" w:line="240" w:lineRule="auto"/>
              <w:ind w:left="360"/>
              <w:jc w:val="both"/>
              <w:rPr>
                <w:rFonts w:ascii="Times New Roman" w:hAnsi="Times New Roman"/>
                <w:sz w:val="24"/>
                <w:szCs w:val="24"/>
                <w:lang w:val="kk-KZ"/>
              </w:rPr>
            </w:pPr>
            <w:r w:rsidRPr="00511210">
              <w:rPr>
                <w:rFonts w:ascii="Times New Roman" w:hAnsi="Times New Roman"/>
                <w:sz w:val="24"/>
                <w:szCs w:val="24"/>
                <w:lang w:val="kk-KZ"/>
              </w:rPr>
              <w:t>- накладные расходы</w:t>
            </w:r>
          </w:p>
          <w:p w:rsidR="00B66AB0" w:rsidRPr="00511210" w:rsidRDefault="00B66AB0" w:rsidP="00B66AB0">
            <w:pPr>
              <w:spacing w:after="0" w:line="240" w:lineRule="auto"/>
              <w:ind w:left="360"/>
              <w:jc w:val="both"/>
              <w:rPr>
                <w:rFonts w:ascii="Times New Roman" w:hAnsi="Times New Roman"/>
                <w:sz w:val="24"/>
                <w:szCs w:val="24"/>
                <w:lang w:val="kk-KZ"/>
              </w:rPr>
            </w:pPr>
            <w:r w:rsidRPr="00511210">
              <w:rPr>
                <w:rFonts w:ascii="Times New Roman" w:hAnsi="Times New Roman"/>
                <w:sz w:val="24"/>
                <w:szCs w:val="24"/>
                <w:lang w:val="kk-KZ"/>
              </w:rPr>
              <w:t>-административные расходы</w:t>
            </w:r>
          </w:p>
          <w:p w:rsidR="00B66AB0" w:rsidRPr="00511210" w:rsidRDefault="00B66AB0" w:rsidP="00B66AB0">
            <w:pPr>
              <w:spacing w:after="0" w:line="240" w:lineRule="auto"/>
              <w:ind w:left="360"/>
              <w:jc w:val="both"/>
              <w:rPr>
                <w:rFonts w:ascii="Times New Roman" w:hAnsi="Times New Roman"/>
                <w:sz w:val="24"/>
                <w:szCs w:val="24"/>
                <w:lang w:val="kk-KZ"/>
              </w:rPr>
            </w:pPr>
            <w:r w:rsidRPr="00511210">
              <w:rPr>
                <w:rFonts w:ascii="Times New Roman" w:hAnsi="Times New Roman"/>
                <w:sz w:val="24"/>
                <w:szCs w:val="24"/>
                <w:lang w:val="kk-KZ"/>
              </w:rPr>
              <w:t>-затраты на реализацию</w:t>
            </w:r>
          </w:p>
        </w:tc>
        <w:tc>
          <w:tcPr>
            <w:tcW w:w="1980" w:type="dxa"/>
          </w:tcPr>
          <w:p w:rsidR="00B66AB0" w:rsidRPr="00511210" w:rsidRDefault="00B66AB0" w:rsidP="00B66AB0">
            <w:pPr>
              <w:spacing w:after="0" w:line="240" w:lineRule="auto"/>
              <w:ind w:left="360"/>
              <w:jc w:val="right"/>
              <w:rPr>
                <w:rFonts w:ascii="Times New Roman" w:hAnsi="Times New Roman"/>
                <w:sz w:val="24"/>
                <w:szCs w:val="24"/>
                <w:lang w:val="kk-KZ"/>
              </w:rPr>
            </w:pPr>
          </w:p>
          <w:p w:rsidR="00B66AB0" w:rsidRPr="00511210" w:rsidRDefault="00B66AB0" w:rsidP="00B66AB0">
            <w:pPr>
              <w:spacing w:after="0" w:line="240" w:lineRule="auto"/>
              <w:ind w:left="360"/>
              <w:jc w:val="right"/>
              <w:rPr>
                <w:rFonts w:ascii="Times New Roman" w:hAnsi="Times New Roman"/>
                <w:sz w:val="24"/>
                <w:szCs w:val="24"/>
                <w:lang w:val="kk-KZ"/>
              </w:rPr>
            </w:pPr>
            <w:r w:rsidRPr="00511210">
              <w:rPr>
                <w:rFonts w:ascii="Times New Roman" w:hAnsi="Times New Roman"/>
                <w:sz w:val="24"/>
                <w:szCs w:val="24"/>
                <w:lang w:val="kk-KZ"/>
              </w:rPr>
              <w:t>337 500</w:t>
            </w:r>
          </w:p>
          <w:p w:rsidR="00B66AB0" w:rsidRPr="00511210" w:rsidRDefault="00B66AB0" w:rsidP="00B66AB0">
            <w:pPr>
              <w:spacing w:after="0" w:line="240" w:lineRule="auto"/>
              <w:ind w:left="360"/>
              <w:jc w:val="right"/>
              <w:rPr>
                <w:rFonts w:ascii="Times New Roman" w:hAnsi="Times New Roman"/>
                <w:sz w:val="24"/>
                <w:szCs w:val="24"/>
                <w:lang w:val="kk-KZ"/>
              </w:rPr>
            </w:pPr>
            <w:r w:rsidRPr="00511210">
              <w:rPr>
                <w:rFonts w:ascii="Times New Roman" w:hAnsi="Times New Roman"/>
                <w:sz w:val="24"/>
                <w:szCs w:val="24"/>
                <w:lang w:val="kk-KZ"/>
              </w:rPr>
              <w:t>440 000</w:t>
            </w:r>
          </w:p>
          <w:p w:rsidR="00B66AB0" w:rsidRPr="00511210" w:rsidRDefault="00B66AB0" w:rsidP="00B66AB0">
            <w:pPr>
              <w:spacing w:after="0" w:line="240" w:lineRule="auto"/>
              <w:ind w:left="360"/>
              <w:jc w:val="right"/>
              <w:rPr>
                <w:rFonts w:ascii="Times New Roman" w:hAnsi="Times New Roman"/>
                <w:sz w:val="24"/>
                <w:szCs w:val="24"/>
                <w:lang w:val="kk-KZ"/>
              </w:rPr>
            </w:pPr>
            <w:r w:rsidRPr="00511210">
              <w:rPr>
                <w:rFonts w:ascii="Times New Roman" w:hAnsi="Times New Roman"/>
                <w:sz w:val="24"/>
                <w:szCs w:val="24"/>
                <w:lang w:val="kk-KZ"/>
              </w:rPr>
              <w:t>217 500</w:t>
            </w:r>
          </w:p>
          <w:p w:rsidR="00B66AB0" w:rsidRPr="00511210" w:rsidRDefault="00B66AB0" w:rsidP="00B66AB0">
            <w:pPr>
              <w:spacing w:after="0" w:line="240" w:lineRule="auto"/>
              <w:ind w:left="360"/>
              <w:jc w:val="right"/>
              <w:rPr>
                <w:rFonts w:ascii="Times New Roman" w:hAnsi="Times New Roman"/>
                <w:sz w:val="24"/>
                <w:szCs w:val="24"/>
                <w:lang w:val="kk-KZ"/>
              </w:rPr>
            </w:pPr>
            <w:r w:rsidRPr="00511210">
              <w:rPr>
                <w:rFonts w:ascii="Times New Roman" w:hAnsi="Times New Roman"/>
                <w:sz w:val="24"/>
                <w:szCs w:val="24"/>
                <w:lang w:val="kk-KZ"/>
              </w:rPr>
              <w:t>120 000</w:t>
            </w:r>
          </w:p>
          <w:p w:rsidR="00B66AB0" w:rsidRPr="00511210" w:rsidRDefault="00B66AB0" w:rsidP="00B66AB0">
            <w:pPr>
              <w:spacing w:after="0" w:line="240" w:lineRule="auto"/>
              <w:ind w:left="360"/>
              <w:jc w:val="right"/>
              <w:rPr>
                <w:rFonts w:ascii="Times New Roman" w:hAnsi="Times New Roman"/>
                <w:sz w:val="24"/>
                <w:szCs w:val="24"/>
                <w:lang w:val="kk-KZ"/>
              </w:rPr>
            </w:pPr>
            <w:r w:rsidRPr="00511210">
              <w:rPr>
                <w:rFonts w:ascii="Times New Roman" w:hAnsi="Times New Roman"/>
                <w:sz w:val="24"/>
                <w:szCs w:val="24"/>
                <w:lang w:val="kk-KZ"/>
              </w:rPr>
              <w:t>70 000</w:t>
            </w:r>
          </w:p>
        </w:tc>
        <w:tc>
          <w:tcPr>
            <w:tcW w:w="1800" w:type="dxa"/>
          </w:tcPr>
          <w:p w:rsidR="00B66AB0" w:rsidRPr="00511210" w:rsidRDefault="00B66AB0" w:rsidP="00B66AB0">
            <w:pPr>
              <w:spacing w:after="0" w:line="240" w:lineRule="auto"/>
              <w:ind w:left="360"/>
              <w:jc w:val="right"/>
              <w:rPr>
                <w:rFonts w:ascii="Times New Roman" w:hAnsi="Times New Roman"/>
                <w:sz w:val="24"/>
                <w:szCs w:val="24"/>
                <w:lang w:val="kk-KZ"/>
              </w:rPr>
            </w:pPr>
          </w:p>
          <w:p w:rsidR="00B66AB0" w:rsidRPr="00511210" w:rsidRDefault="00B66AB0" w:rsidP="00B66AB0">
            <w:pPr>
              <w:spacing w:after="0" w:line="240" w:lineRule="auto"/>
              <w:ind w:left="360"/>
              <w:jc w:val="right"/>
              <w:rPr>
                <w:rFonts w:ascii="Times New Roman" w:hAnsi="Times New Roman"/>
                <w:sz w:val="24"/>
                <w:szCs w:val="24"/>
                <w:lang w:val="kk-KZ"/>
              </w:rPr>
            </w:pPr>
            <w:r w:rsidRPr="00511210">
              <w:rPr>
                <w:rFonts w:ascii="Times New Roman" w:hAnsi="Times New Roman"/>
                <w:sz w:val="24"/>
                <w:szCs w:val="24"/>
                <w:lang w:val="kk-KZ"/>
              </w:rPr>
              <w:t>375 000</w:t>
            </w:r>
          </w:p>
          <w:p w:rsidR="00B66AB0" w:rsidRPr="00511210" w:rsidRDefault="00B66AB0" w:rsidP="00B66AB0">
            <w:pPr>
              <w:spacing w:after="0" w:line="240" w:lineRule="auto"/>
              <w:ind w:left="360"/>
              <w:jc w:val="right"/>
              <w:rPr>
                <w:rFonts w:ascii="Times New Roman" w:hAnsi="Times New Roman"/>
                <w:sz w:val="24"/>
                <w:szCs w:val="24"/>
                <w:lang w:val="kk-KZ"/>
              </w:rPr>
            </w:pPr>
            <w:r w:rsidRPr="00511210">
              <w:rPr>
                <w:rFonts w:ascii="Times New Roman" w:hAnsi="Times New Roman"/>
                <w:sz w:val="24"/>
                <w:szCs w:val="24"/>
                <w:lang w:val="kk-KZ"/>
              </w:rPr>
              <w:t>485 000</w:t>
            </w:r>
          </w:p>
          <w:p w:rsidR="00B66AB0" w:rsidRPr="00511210" w:rsidRDefault="00B66AB0" w:rsidP="00B66AB0">
            <w:pPr>
              <w:spacing w:after="0" w:line="240" w:lineRule="auto"/>
              <w:ind w:left="360"/>
              <w:jc w:val="right"/>
              <w:rPr>
                <w:rFonts w:ascii="Times New Roman" w:hAnsi="Times New Roman"/>
                <w:sz w:val="24"/>
                <w:szCs w:val="24"/>
                <w:lang w:val="kk-KZ"/>
              </w:rPr>
            </w:pPr>
            <w:r w:rsidRPr="00511210">
              <w:rPr>
                <w:rFonts w:ascii="Times New Roman" w:hAnsi="Times New Roman"/>
                <w:sz w:val="24"/>
                <w:szCs w:val="24"/>
                <w:lang w:val="kk-KZ"/>
              </w:rPr>
              <w:t>235 000</w:t>
            </w:r>
          </w:p>
          <w:p w:rsidR="00B66AB0" w:rsidRPr="00511210" w:rsidRDefault="00B66AB0" w:rsidP="00B66AB0">
            <w:pPr>
              <w:spacing w:after="0" w:line="240" w:lineRule="auto"/>
              <w:ind w:left="360"/>
              <w:jc w:val="right"/>
              <w:rPr>
                <w:rFonts w:ascii="Times New Roman" w:hAnsi="Times New Roman"/>
                <w:sz w:val="24"/>
                <w:szCs w:val="24"/>
                <w:lang w:val="kk-KZ"/>
              </w:rPr>
            </w:pPr>
            <w:r w:rsidRPr="00511210">
              <w:rPr>
                <w:rFonts w:ascii="Times New Roman" w:hAnsi="Times New Roman"/>
                <w:sz w:val="24"/>
                <w:szCs w:val="24"/>
                <w:lang w:val="kk-KZ"/>
              </w:rPr>
              <w:t>130 000</w:t>
            </w:r>
          </w:p>
          <w:p w:rsidR="00B66AB0" w:rsidRPr="00511210" w:rsidRDefault="00B66AB0" w:rsidP="00B66AB0">
            <w:pPr>
              <w:spacing w:after="0" w:line="240" w:lineRule="auto"/>
              <w:ind w:left="360"/>
              <w:jc w:val="right"/>
              <w:rPr>
                <w:rFonts w:ascii="Times New Roman" w:hAnsi="Times New Roman"/>
                <w:sz w:val="24"/>
                <w:szCs w:val="24"/>
                <w:lang w:val="kk-KZ"/>
              </w:rPr>
            </w:pPr>
            <w:r w:rsidRPr="00511210">
              <w:rPr>
                <w:rFonts w:ascii="Times New Roman" w:hAnsi="Times New Roman"/>
                <w:sz w:val="24"/>
                <w:szCs w:val="24"/>
                <w:lang w:val="kk-KZ"/>
              </w:rPr>
              <w:t>75 000</w:t>
            </w:r>
          </w:p>
        </w:tc>
        <w:tc>
          <w:tcPr>
            <w:tcW w:w="1723" w:type="dxa"/>
          </w:tcPr>
          <w:p w:rsidR="00B66AB0" w:rsidRPr="00511210" w:rsidRDefault="00B66AB0" w:rsidP="00B66AB0">
            <w:pPr>
              <w:spacing w:after="0" w:line="240" w:lineRule="auto"/>
              <w:ind w:left="360"/>
              <w:jc w:val="right"/>
              <w:rPr>
                <w:rFonts w:ascii="Times New Roman" w:hAnsi="Times New Roman"/>
                <w:sz w:val="24"/>
                <w:szCs w:val="24"/>
                <w:lang w:val="kk-KZ"/>
              </w:rPr>
            </w:pPr>
          </w:p>
          <w:p w:rsidR="00B66AB0" w:rsidRPr="00511210" w:rsidRDefault="00B66AB0" w:rsidP="00B66AB0">
            <w:pPr>
              <w:spacing w:after="0" w:line="240" w:lineRule="auto"/>
              <w:ind w:left="360"/>
              <w:jc w:val="right"/>
              <w:rPr>
                <w:rFonts w:ascii="Times New Roman" w:hAnsi="Times New Roman"/>
                <w:sz w:val="24"/>
                <w:szCs w:val="24"/>
                <w:lang w:val="kk-KZ"/>
              </w:rPr>
            </w:pPr>
            <w:r w:rsidRPr="00511210">
              <w:rPr>
                <w:rFonts w:ascii="Times New Roman" w:hAnsi="Times New Roman"/>
                <w:sz w:val="24"/>
                <w:szCs w:val="24"/>
                <w:lang w:val="kk-KZ"/>
              </w:rPr>
              <w:t>393 750</w:t>
            </w:r>
          </w:p>
          <w:p w:rsidR="00B66AB0" w:rsidRPr="00511210" w:rsidRDefault="00B66AB0" w:rsidP="00B66AB0">
            <w:pPr>
              <w:spacing w:after="0" w:line="240" w:lineRule="auto"/>
              <w:ind w:left="360"/>
              <w:jc w:val="right"/>
              <w:rPr>
                <w:rFonts w:ascii="Times New Roman" w:hAnsi="Times New Roman"/>
                <w:sz w:val="24"/>
                <w:szCs w:val="24"/>
                <w:lang w:val="kk-KZ"/>
              </w:rPr>
            </w:pPr>
            <w:r w:rsidRPr="00511210">
              <w:rPr>
                <w:rFonts w:ascii="Times New Roman" w:hAnsi="Times New Roman"/>
                <w:sz w:val="24"/>
                <w:szCs w:val="24"/>
                <w:lang w:val="kk-KZ"/>
              </w:rPr>
              <w:t>507 500</w:t>
            </w:r>
          </w:p>
          <w:p w:rsidR="00B66AB0" w:rsidRPr="00511210" w:rsidRDefault="00B66AB0" w:rsidP="00B66AB0">
            <w:pPr>
              <w:spacing w:after="0" w:line="240" w:lineRule="auto"/>
              <w:ind w:left="360"/>
              <w:jc w:val="right"/>
              <w:rPr>
                <w:rFonts w:ascii="Times New Roman" w:hAnsi="Times New Roman"/>
                <w:sz w:val="24"/>
                <w:szCs w:val="24"/>
                <w:lang w:val="kk-KZ"/>
              </w:rPr>
            </w:pPr>
            <w:r w:rsidRPr="00511210">
              <w:rPr>
                <w:rFonts w:ascii="Times New Roman" w:hAnsi="Times New Roman"/>
                <w:sz w:val="24"/>
                <w:szCs w:val="24"/>
                <w:lang w:val="kk-KZ"/>
              </w:rPr>
              <w:t>24 3750</w:t>
            </w:r>
          </w:p>
          <w:p w:rsidR="00B66AB0" w:rsidRPr="00511210" w:rsidRDefault="00B66AB0" w:rsidP="00B66AB0">
            <w:pPr>
              <w:spacing w:after="0" w:line="240" w:lineRule="auto"/>
              <w:ind w:left="360"/>
              <w:jc w:val="right"/>
              <w:rPr>
                <w:rFonts w:ascii="Times New Roman" w:hAnsi="Times New Roman"/>
                <w:sz w:val="24"/>
                <w:szCs w:val="24"/>
                <w:lang w:val="kk-KZ"/>
              </w:rPr>
            </w:pPr>
            <w:r w:rsidRPr="00511210">
              <w:rPr>
                <w:rFonts w:ascii="Times New Roman" w:hAnsi="Times New Roman"/>
                <w:sz w:val="24"/>
                <w:szCs w:val="24"/>
                <w:lang w:val="kk-KZ"/>
              </w:rPr>
              <w:t>135 000</w:t>
            </w:r>
          </w:p>
          <w:p w:rsidR="00B66AB0" w:rsidRPr="00511210" w:rsidRDefault="00B66AB0" w:rsidP="00B66AB0">
            <w:pPr>
              <w:spacing w:after="0" w:line="240" w:lineRule="auto"/>
              <w:ind w:left="360"/>
              <w:jc w:val="right"/>
              <w:rPr>
                <w:rFonts w:ascii="Times New Roman" w:hAnsi="Times New Roman"/>
                <w:sz w:val="24"/>
                <w:szCs w:val="24"/>
                <w:lang w:val="kk-KZ"/>
              </w:rPr>
            </w:pPr>
            <w:r w:rsidRPr="00511210">
              <w:rPr>
                <w:rFonts w:ascii="Times New Roman" w:hAnsi="Times New Roman"/>
                <w:sz w:val="24"/>
                <w:szCs w:val="24"/>
                <w:lang w:val="kk-KZ"/>
              </w:rPr>
              <w:t>77 500</w:t>
            </w:r>
          </w:p>
        </w:tc>
      </w:tr>
      <w:tr w:rsidR="00B66AB0" w:rsidRPr="00511210">
        <w:tc>
          <w:tcPr>
            <w:tcW w:w="4068" w:type="dxa"/>
          </w:tcPr>
          <w:p w:rsidR="00B66AB0" w:rsidRPr="00511210" w:rsidRDefault="00B66AB0" w:rsidP="00B66AB0">
            <w:pPr>
              <w:spacing w:after="0" w:line="240" w:lineRule="auto"/>
              <w:ind w:left="360"/>
              <w:jc w:val="both"/>
              <w:rPr>
                <w:rFonts w:ascii="Times New Roman" w:hAnsi="Times New Roman"/>
                <w:sz w:val="24"/>
                <w:szCs w:val="24"/>
                <w:lang w:val="kk-KZ"/>
              </w:rPr>
            </w:pPr>
            <w:r w:rsidRPr="00511210">
              <w:rPr>
                <w:rFonts w:ascii="Times New Roman" w:hAnsi="Times New Roman"/>
                <w:sz w:val="24"/>
                <w:szCs w:val="24"/>
                <w:lang w:val="kk-KZ"/>
              </w:rPr>
              <w:t>Итого расходов</w:t>
            </w:r>
          </w:p>
        </w:tc>
        <w:tc>
          <w:tcPr>
            <w:tcW w:w="1980" w:type="dxa"/>
          </w:tcPr>
          <w:p w:rsidR="00B66AB0" w:rsidRPr="00511210" w:rsidRDefault="00B66AB0" w:rsidP="00B66AB0">
            <w:pPr>
              <w:spacing w:after="0" w:line="240" w:lineRule="auto"/>
              <w:ind w:left="360"/>
              <w:jc w:val="right"/>
              <w:rPr>
                <w:rFonts w:ascii="Times New Roman" w:hAnsi="Times New Roman"/>
                <w:sz w:val="24"/>
                <w:szCs w:val="24"/>
                <w:lang w:val="kk-KZ"/>
              </w:rPr>
            </w:pPr>
            <w:r w:rsidRPr="00511210">
              <w:rPr>
                <w:rFonts w:ascii="Times New Roman" w:hAnsi="Times New Roman"/>
                <w:sz w:val="24"/>
                <w:szCs w:val="24"/>
                <w:lang w:val="kk-KZ"/>
              </w:rPr>
              <w:t>1 185 000</w:t>
            </w:r>
          </w:p>
        </w:tc>
        <w:tc>
          <w:tcPr>
            <w:tcW w:w="1800" w:type="dxa"/>
          </w:tcPr>
          <w:p w:rsidR="00B66AB0" w:rsidRPr="00511210" w:rsidRDefault="00B66AB0" w:rsidP="00B66AB0">
            <w:pPr>
              <w:spacing w:after="0" w:line="240" w:lineRule="auto"/>
              <w:ind w:left="360"/>
              <w:jc w:val="right"/>
              <w:rPr>
                <w:rFonts w:ascii="Times New Roman" w:hAnsi="Times New Roman"/>
                <w:sz w:val="24"/>
                <w:szCs w:val="24"/>
                <w:lang w:val="kk-KZ"/>
              </w:rPr>
            </w:pPr>
            <w:r w:rsidRPr="00511210">
              <w:rPr>
                <w:rFonts w:ascii="Times New Roman" w:hAnsi="Times New Roman"/>
                <w:sz w:val="24"/>
                <w:szCs w:val="24"/>
                <w:lang w:val="kk-KZ"/>
              </w:rPr>
              <w:t>1 300 000</w:t>
            </w:r>
          </w:p>
        </w:tc>
        <w:tc>
          <w:tcPr>
            <w:tcW w:w="1723" w:type="dxa"/>
          </w:tcPr>
          <w:p w:rsidR="00B66AB0" w:rsidRPr="00511210" w:rsidRDefault="00B66AB0" w:rsidP="00B66AB0">
            <w:pPr>
              <w:spacing w:after="0" w:line="240" w:lineRule="auto"/>
              <w:ind w:left="360"/>
              <w:jc w:val="right"/>
              <w:rPr>
                <w:rFonts w:ascii="Times New Roman" w:hAnsi="Times New Roman"/>
                <w:sz w:val="24"/>
                <w:szCs w:val="24"/>
                <w:lang w:val="kk-KZ"/>
              </w:rPr>
            </w:pPr>
            <w:r w:rsidRPr="00511210">
              <w:rPr>
                <w:rFonts w:ascii="Times New Roman" w:hAnsi="Times New Roman"/>
                <w:sz w:val="24"/>
                <w:szCs w:val="24"/>
                <w:lang w:val="kk-KZ"/>
              </w:rPr>
              <w:t>1 357 500</w:t>
            </w:r>
          </w:p>
        </w:tc>
      </w:tr>
      <w:tr w:rsidR="00B66AB0" w:rsidRPr="00511210">
        <w:tc>
          <w:tcPr>
            <w:tcW w:w="4068" w:type="dxa"/>
          </w:tcPr>
          <w:p w:rsidR="00B66AB0" w:rsidRPr="00511210" w:rsidRDefault="00B66AB0" w:rsidP="00B66AB0">
            <w:pPr>
              <w:spacing w:after="0" w:line="240" w:lineRule="auto"/>
              <w:ind w:left="360"/>
              <w:jc w:val="both"/>
              <w:rPr>
                <w:rFonts w:ascii="Times New Roman" w:hAnsi="Times New Roman"/>
                <w:sz w:val="24"/>
                <w:szCs w:val="24"/>
                <w:lang w:val="kk-KZ"/>
              </w:rPr>
            </w:pPr>
            <w:r w:rsidRPr="00511210">
              <w:rPr>
                <w:rFonts w:ascii="Times New Roman" w:hAnsi="Times New Roman"/>
                <w:sz w:val="24"/>
                <w:szCs w:val="24"/>
                <w:lang w:val="kk-KZ"/>
              </w:rPr>
              <w:t>Чистая прибыль</w:t>
            </w:r>
          </w:p>
        </w:tc>
        <w:tc>
          <w:tcPr>
            <w:tcW w:w="1980" w:type="dxa"/>
          </w:tcPr>
          <w:p w:rsidR="00B66AB0" w:rsidRPr="00511210" w:rsidRDefault="00B66AB0" w:rsidP="00B66AB0">
            <w:pPr>
              <w:spacing w:after="0" w:line="240" w:lineRule="auto"/>
              <w:ind w:left="360"/>
              <w:jc w:val="right"/>
              <w:rPr>
                <w:rFonts w:ascii="Times New Roman" w:hAnsi="Times New Roman"/>
                <w:sz w:val="24"/>
                <w:szCs w:val="24"/>
                <w:lang w:val="kk-KZ"/>
              </w:rPr>
            </w:pPr>
            <w:r w:rsidRPr="00511210">
              <w:rPr>
                <w:rFonts w:ascii="Times New Roman" w:hAnsi="Times New Roman"/>
                <w:sz w:val="24"/>
                <w:szCs w:val="24"/>
                <w:lang w:val="kk-KZ"/>
              </w:rPr>
              <w:t>165 000</w:t>
            </w:r>
          </w:p>
        </w:tc>
        <w:tc>
          <w:tcPr>
            <w:tcW w:w="1800" w:type="dxa"/>
          </w:tcPr>
          <w:p w:rsidR="00B66AB0" w:rsidRPr="00511210" w:rsidRDefault="00B66AB0" w:rsidP="00B66AB0">
            <w:pPr>
              <w:spacing w:after="0" w:line="240" w:lineRule="auto"/>
              <w:ind w:left="360"/>
              <w:jc w:val="right"/>
              <w:rPr>
                <w:rFonts w:ascii="Times New Roman" w:hAnsi="Times New Roman"/>
                <w:sz w:val="24"/>
                <w:szCs w:val="24"/>
                <w:lang w:val="kk-KZ"/>
              </w:rPr>
            </w:pPr>
            <w:r w:rsidRPr="00511210">
              <w:rPr>
                <w:rFonts w:ascii="Times New Roman" w:hAnsi="Times New Roman"/>
                <w:sz w:val="24"/>
                <w:szCs w:val="24"/>
                <w:lang w:val="kk-KZ"/>
              </w:rPr>
              <w:t>200 000</w:t>
            </w:r>
          </w:p>
        </w:tc>
        <w:tc>
          <w:tcPr>
            <w:tcW w:w="1723" w:type="dxa"/>
          </w:tcPr>
          <w:p w:rsidR="00B66AB0" w:rsidRPr="00511210" w:rsidRDefault="00B66AB0" w:rsidP="00B66AB0">
            <w:pPr>
              <w:spacing w:after="0" w:line="240" w:lineRule="auto"/>
              <w:ind w:left="360"/>
              <w:jc w:val="right"/>
              <w:rPr>
                <w:rFonts w:ascii="Times New Roman" w:hAnsi="Times New Roman"/>
                <w:sz w:val="24"/>
                <w:szCs w:val="24"/>
                <w:lang w:val="kk-KZ"/>
              </w:rPr>
            </w:pPr>
            <w:r w:rsidRPr="00511210">
              <w:rPr>
                <w:rFonts w:ascii="Times New Roman" w:hAnsi="Times New Roman"/>
                <w:sz w:val="24"/>
                <w:szCs w:val="24"/>
                <w:lang w:val="kk-KZ"/>
              </w:rPr>
              <w:t>217 500</w:t>
            </w:r>
          </w:p>
        </w:tc>
      </w:tr>
    </w:tbl>
    <w:p w:rsidR="00B66AB0" w:rsidRPr="00511210" w:rsidRDefault="00B66AB0" w:rsidP="00B66AB0">
      <w:pPr>
        <w:spacing w:after="0" w:line="240" w:lineRule="auto"/>
        <w:ind w:left="360"/>
        <w:jc w:val="both"/>
        <w:rPr>
          <w:rFonts w:ascii="Times New Roman" w:hAnsi="Times New Roman"/>
          <w:sz w:val="24"/>
          <w:szCs w:val="24"/>
          <w:lang w:val="kk-KZ"/>
        </w:rPr>
      </w:pPr>
      <w:r w:rsidRPr="00511210">
        <w:rPr>
          <w:rFonts w:ascii="Times New Roman" w:hAnsi="Times New Roman"/>
          <w:sz w:val="24"/>
          <w:szCs w:val="24"/>
          <w:lang w:val="kk-KZ"/>
        </w:rPr>
        <w:tab/>
        <w:t>На практике дела компании были хуже, чем предполагалось, и реализация составила лишь 37 500 единиц продукции, и результаты были следующими: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08"/>
        <w:gridCol w:w="3163"/>
      </w:tblGrid>
      <w:tr w:rsidR="00B66AB0" w:rsidRPr="00511210">
        <w:tc>
          <w:tcPr>
            <w:tcW w:w="6408" w:type="dxa"/>
          </w:tcPr>
          <w:p w:rsidR="00B66AB0" w:rsidRPr="00511210" w:rsidRDefault="00B66AB0" w:rsidP="00B66AB0">
            <w:pPr>
              <w:spacing w:after="0" w:line="240" w:lineRule="auto"/>
              <w:ind w:left="360"/>
              <w:jc w:val="both"/>
              <w:rPr>
                <w:rFonts w:ascii="Times New Roman" w:hAnsi="Times New Roman"/>
                <w:sz w:val="24"/>
                <w:szCs w:val="24"/>
                <w:lang w:val="kk-KZ"/>
              </w:rPr>
            </w:pPr>
          </w:p>
        </w:tc>
        <w:tc>
          <w:tcPr>
            <w:tcW w:w="3163" w:type="dxa"/>
          </w:tcPr>
          <w:p w:rsidR="00B66AB0" w:rsidRPr="00511210" w:rsidRDefault="00B66AB0" w:rsidP="00B66AB0">
            <w:pPr>
              <w:spacing w:after="0" w:line="240" w:lineRule="auto"/>
              <w:ind w:left="360"/>
              <w:jc w:val="both"/>
              <w:rPr>
                <w:rFonts w:ascii="Times New Roman" w:hAnsi="Times New Roman"/>
                <w:sz w:val="24"/>
                <w:szCs w:val="24"/>
                <w:lang w:val="kk-KZ"/>
              </w:rPr>
            </w:pPr>
            <w:r w:rsidRPr="00511210">
              <w:rPr>
                <w:rFonts w:ascii="Times New Roman" w:hAnsi="Times New Roman"/>
                <w:sz w:val="24"/>
                <w:szCs w:val="24"/>
                <w:lang w:val="kk-KZ"/>
              </w:rPr>
              <w:t>Сумма</w:t>
            </w:r>
          </w:p>
        </w:tc>
      </w:tr>
      <w:tr w:rsidR="00B66AB0" w:rsidRPr="00511210">
        <w:tc>
          <w:tcPr>
            <w:tcW w:w="6408" w:type="dxa"/>
          </w:tcPr>
          <w:p w:rsidR="00B66AB0" w:rsidRPr="00511210" w:rsidRDefault="00B66AB0" w:rsidP="00B66AB0">
            <w:pPr>
              <w:spacing w:after="0" w:line="240" w:lineRule="auto"/>
              <w:ind w:left="360"/>
              <w:jc w:val="both"/>
              <w:rPr>
                <w:rFonts w:ascii="Times New Roman" w:hAnsi="Times New Roman"/>
                <w:sz w:val="24"/>
                <w:szCs w:val="24"/>
                <w:lang w:val="kk-KZ"/>
              </w:rPr>
            </w:pPr>
            <w:r w:rsidRPr="00511210">
              <w:rPr>
                <w:rFonts w:ascii="Times New Roman" w:hAnsi="Times New Roman"/>
                <w:sz w:val="24"/>
                <w:szCs w:val="24"/>
                <w:lang w:val="kk-KZ"/>
              </w:rPr>
              <w:t>Доход</w:t>
            </w:r>
          </w:p>
        </w:tc>
        <w:tc>
          <w:tcPr>
            <w:tcW w:w="3163" w:type="dxa"/>
          </w:tcPr>
          <w:p w:rsidR="00B66AB0" w:rsidRPr="00511210" w:rsidRDefault="00B66AB0" w:rsidP="000D2F5D">
            <w:pPr>
              <w:spacing w:after="0" w:line="240" w:lineRule="auto"/>
              <w:ind w:left="360"/>
              <w:jc w:val="right"/>
              <w:rPr>
                <w:rFonts w:ascii="Times New Roman" w:hAnsi="Times New Roman"/>
                <w:sz w:val="24"/>
                <w:szCs w:val="24"/>
                <w:lang w:val="kk-KZ"/>
              </w:rPr>
            </w:pPr>
            <w:r w:rsidRPr="00511210">
              <w:rPr>
                <w:rFonts w:ascii="Times New Roman" w:hAnsi="Times New Roman"/>
                <w:sz w:val="24"/>
                <w:szCs w:val="24"/>
                <w:lang w:val="kk-KZ"/>
              </w:rPr>
              <w:t>1 075 000</w:t>
            </w:r>
          </w:p>
        </w:tc>
      </w:tr>
      <w:tr w:rsidR="00B66AB0" w:rsidRPr="00511210">
        <w:tc>
          <w:tcPr>
            <w:tcW w:w="6408" w:type="dxa"/>
          </w:tcPr>
          <w:p w:rsidR="00B66AB0" w:rsidRPr="00511210" w:rsidRDefault="00B66AB0" w:rsidP="00B66AB0">
            <w:pPr>
              <w:spacing w:after="0" w:line="240" w:lineRule="auto"/>
              <w:ind w:left="360"/>
              <w:jc w:val="both"/>
              <w:rPr>
                <w:rFonts w:ascii="Times New Roman" w:hAnsi="Times New Roman"/>
                <w:sz w:val="24"/>
                <w:szCs w:val="24"/>
                <w:lang w:val="kk-KZ"/>
              </w:rPr>
            </w:pPr>
            <w:r w:rsidRPr="00511210">
              <w:rPr>
                <w:rFonts w:ascii="Times New Roman" w:hAnsi="Times New Roman"/>
                <w:sz w:val="24"/>
                <w:szCs w:val="24"/>
                <w:lang w:val="kk-KZ"/>
              </w:rPr>
              <w:t>Расходы:</w:t>
            </w:r>
          </w:p>
          <w:p w:rsidR="00B66AB0" w:rsidRPr="00511210" w:rsidRDefault="00B66AB0" w:rsidP="00B66AB0">
            <w:pPr>
              <w:spacing w:after="0" w:line="240" w:lineRule="auto"/>
              <w:ind w:left="360"/>
              <w:jc w:val="both"/>
              <w:rPr>
                <w:rFonts w:ascii="Times New Roman" w:hAnsi="Times New Roman"/>
                <w:sz w:val="24"/>
                <w:szCs w:val="24"/>
                <w:lang w:val="kk-KZ"/>
              </w:rPr>
            </w:pPr>
            <w:r w:rsidRPr="00511210">
              <w:rPr>
                <w:rFonts w:ascii="Times New Roman" w:hAnsi="Times New Roman"/>
                <w:sz w:val="24"/>
                <w:szCs w:val="24"/>
                <w:lang w:val="kk-KZ"/>
              </w:rPr>
              <w:t>-материалы</w:t>
            </w:r>
          </w:p>
          <w:p w:rsidR="00B66AB0" w:rsidRPr="00511210" w:rsidRDefault="00B66AB0" w:rsidP="00B66AB0">
            <w:pPr>
              <w:spacing w:after="0" w:line="240" w:lineRule="auto"/>
              <w:ind w:left="360"/>
              <w:jc w:val="both"/>
              <w:rPr>
                <w:rFonts w:ascii="Times New Roman" w:hAnsi="Times New Roman"/>
                <w:sz w:val="24"/>
                <w:szCs w:val="24"/>
                <w:lang w:val="kk-KZ"/>
              </w:rPr>
            </w:pPr>
            <w:r w:rsidRPr="00511210">
              <w:rPr>
                <w:rFonts w:ascii="Times New Roman" w:hAnsi="Times New Roman"/>
                <w:sz w:val="24"/>
                <w:szCs w:val="24"/>
                <w:lang w:val="kk-KZ"/>
              </w:rPr>
              <w:t>-оплата труда</w:t>
            </w:r>
          </w:p>
          <w:p w:rsidR="00B66AB0" w:rsidRPr="00511210" w:rsidRDefault="00B66AB0" w:rsidP="00B66AB0">
            <w:pPr>
              <w:spacing w:after="0" w:line="240" w:lineRule="auto"/>
              <w:ind w:left="360"/>
              <w:jc w:val="both"/>
              <w:rPr>
                <w:rFonts w:ascii="Times New Roman" w:hAnsi="Times New Roman"/>
                <w:sz w:val="24"/>
                <w:szCs w:val="24"/>
                <w:lang w:val="kk-KZ"/>
              </w:rPr>
            </w:pPr>
            <w:r w:rsidRPr="00511210">
              <w:rPr>
                <w:rFonts w:ascii="Times New Roman" w:hAnsi="Times New Roman"/>
                <w:sz w:val="24"/>
                <w:szCs w:val="24"/>
                <w:lang w:val="kk-KZ"/>
              </w:rPr>
              <w:t>- накладные расходы</w:t>
            </w:r>
          </w:p>
          <w:p w:rsidR="00B66AB0" w:rsidRPr="00511210" w:rsidRDefault="00B66AB0" w:rsidP="00B66AB0">
            <w:pPr>
              <w:spacing w:after="0" w:line="240" w:lineRule="auto"/>
              <w:ind w:left="360"/>
              <w:jc w:val="both"/>
              <w:rPr>
                <w:rFonts w:ascii="Times New Roman" w:hAnsi="Times New Roman"/>
                <w:sz w:val="24"/>
                <w:szCs w:val="24"/>
                <w:lang w:val="kk-KZ"/>
              </w:rPr>
            </w:pPr>
            <w:r w:rsidRPr="00511210">
              <w:rPr>
                <w:rFonts w:ascii="Times New Roman" w:hAnsi="Times New Roman"/>
                <w:sz w:val="24"/>
                <w:szCs w:val="24"/>
                <w:lang w:val="kk-KZ"/>
              </w:rPr>
              <w:t>-административные расходы</w:t>
            </w:r>
          </w:p>
          <w:p w:rsidR="00B66AB0" w:rsidRPr="00511210" w:rsidRDefault="00B66AB0" w:rsidP="00B66AB0">
            <w:pPr>
              <w:spacing w:after="0" w:line="240" w:lineRule="auto"/>
              <w:ind w:left="360"/>
              <w:jc w:val="both"/>
              <w:rPr>
                <w:rFonts w:ascii="Times New Roman" w:hAnsi="Times New Roman"/>
                <w:sz w:val="24"/>
                <w:szCs w:val="24"/>
                <w:lang w:val="kk-KZ"/>
              </w:rPr>
            </w:pPr>
            <w:r w:rsidRPr="00511210">
              <w:rPr>
                <w:rFonts w:ascii="Times New Roman" w:hAnsi="Times New Roman"/>
                <w:sz w:val="24"/>
                <w:szCs w:val="24"/>
                <w:lang w:val="kk-KZ"/>
              </w:rPr>
              <w:t>-расходы на реализацию</w:t>
            </w:r>
          </w:p>
        </w:tc>
        <w:tc>
          <w:tcPr>
            <w:tcW w:w="3163" w:type="dxa"/>
          </w:tcPr>
          <w:p w:rsidR="00B66AB0" w:rsidRPr="00511210" w:rsidRDefault="00B66AB0" w:rsidP="000D2F5D">
            <w:pPr>
              <w:spacing w:after="0" w:line="240" w:lineRule="auto"/>
              <w:ind w:left="360"/>
              <w:jc w:val="right"/>
              <w:rPr>
                <w:rFonts w:ascii="Times New Roman" w:hAnsi="Times New Roman"/>
                <w:sz w:val="24"/>
                <w:szCs w:val="24"/>
                <w:lang w:val="kk-KZ"/>
              </w:rPr>
            </w:pPr>
          </w:p>
          <w:p w:rsidR="00B66AB0" w:rsidRPr="00511210" w:rsidRDefault="00B66AB0" w:rsidP="000D2F5D">
            <w:pPr>
              <w:spacing w:after="0" w:line="240" w:lineRule="auto"/>
              <w:ind w:left="360"/>
              <w:jc w:val="right"/>
              <w:rPr>
                <w:rFonts w:ascii="Times New Roman" w:hAnsi="Times New Roman"/>
                <w:sz w:val="24"/>
                <w:szCs w:val="24"/>
                <w:lang w:val="kk-KZ"/>
              </w:rPr>
            </w:pPr>
            <w:r w:rsidRPr="00511210">
              <w:rPr>
                <w:rFonts w:ascii="Times New Roman" w:hAnsi="Times New Roman"/>
                <w:sz w:val="24"/>
                <w:szCs w:val="24"/>
                <w:lang w:val="kk-KZ"/>
              </w:rPr>
              <w:t>311 750</w:t>
            </w:r>
          </w:p>
          <w:p w:rsidR="00B66AB0" w:rsidRPr="00511210" w:rsidRDefault="00B66AB0" w:rsidP="000D2F5D">
            <w:pPr>
              <w:spacing w:after="0" w:line="240" w:lineRule="auto"/>
              <w:ind w:left="360"/>
              <w:jc w:val="right"/>
              <w:rPr>
                <w:rFonts w:ascii="Times New Roman" w:hAnsi="Times New Roman"/>
                <w:sz w:val="24"/>
                <w:szCs w:val="24"/>
                <w:lang w:val="kk-KZ"/>
              </w:rPr>
            </w:pPr>
            <w:r w:rsidRPr="00511210">
              <w:rPr>
                <w:rFonts w:ascii="Times New Roman" w:hAnsi="Times New Roman"/>
                <w:sz w:val="24"/>
                <w:szCs w:val="24"/>
                <w:lang w:val="kk-KZ"/>
              </w:rPr>
              <w:t>351 500</w:t>
            </w:r>
          </w:p>
          <w:p w:rsidR="00B66AB0" w:rsidRPr="00511210" w:rsidRDefault="00B66AB0" w:rsidP="000D2F5D">
            <w:pPr>
              <w:spacing w:after="0" w:line="240" w:lineRule="auto"/>
              <w:ind w:left="360"/>
              <w:jc w:val="right"/>
              <w:rPr>
                <w:rFonts w:ascii="Times New Roman" w:hAnsi="Times New Roman"/>
                <w:sz w:val="24"/>
                <w:szCs w:val="24"/>
                <w:lang w:val="kk-KZ"/>
              </w:rPr>
            </w:pPr>
            <w:r w:rsidRPr="00511210">
              <w:rPr>
                <w:rFonts w:ascii="Times New Roman" w:hAnsi="Times New Roman"/>
                <w:sz w:val="24"/>
                <w:szCs w:val="24"/>
                <w:lang w:val="kk-KZ"/>
              </w:rPr>
              <w:t>171 250</w:t>
            </w:r>
          </w:p>
          <w:p w:rsidR="00B66AB0" w:rsidRPr="00511210" w:rsidRDefault="00B66AB0" w:rsidP="000D2F5D">
            <w:pPr>
              <w:spacing w:after="0" w:line="240" w:lineRule="auto"/>
              <w:ind w:left="360"/>
              <w:jc w:val="right"/>
              <w:rPr>
                <w:rFonts w:ascii="Times New Roman" w:hAnsi="Times New Roman"/>
                <w:sz w:val="24"/>
                <w:szCs w:val="24"/>
                <w:lang w:val="kk-KZ"/>
              </w:rPr>
            </w:pPr>
            <w:r w:rsidRPr="00511210">
              <w:rPr>
                <w:rFonts w:ascii="Times New Roman" w:hAnsi="Times New Roman"/>
                <w:sz w:val="24"/>
                <w:szCs w:val="24"/>
                <w:lang w:val="kk-KZ"/>
              </w:rPr>
              <w:t>117 500</w:t>
            </w:r>
          </w:p>
          <w:p w:rsidR="00B66AB0" w:rsidRPr="00511210" w:rsidRDefault="00B66AB0" w:rsidP="000D2F5D">
            <w:pPr>
              <w:spacing w:after="0" w:line="240" w:lineRule="auto"/>
              <w:ind w:left="360"/>
              <w:jc w:val="right"/>
              <w:rPr>
                <w:rFonts w:ascii="Times New Roman" w:hAnsi="Times New Roman"/>
                <w:sz w:val="24"/>
                <w:szCs w:val="24"/>
                <w:lang w:val="kk-KZ"/>
              </w:rPr>
            </w:pPr>
            <w:r w:rsidRPr="00511210">
              <w:rPr>
                <w:rFonts w:ascii="Times New Roman" w:hAnsi="Times New Roman"/>
                <w:sz w:val="24"/>
                <w:szCs w:val="24"/>
                <w:lang w:val="kk-KZ"/>
              </w:rPr>
              <w:t>66 500</w:t>
            </w:r>
          </w:p>
        </w:tc>
      </w:tr>
      <w:tr w:rsidR="00B66AB0" w:rsidRPr="00511210">
        <w:tc>
          <w:tcPr>
            <w:tcW w:w="6408" w:type="dxa"/>
          </w:tcPr>
          <w:p w:rsidR="00B66AB0" w:rsidRPr="00511210" w:rsidRDefault="00B66AB0" w:rsidP="00B66AB0">
            <w:pPr>
              <w:spacing w:after="0" w:line="240" w:lineRule="auto"/>
              <w:ind w:left="360"/>
              <w:jc w:val="both"/>
              <w:rPr>
                <w:rFonts w:ascii="Times New Roman" w:hAnsi="Times New Roman"/>
                <w:sz w:val="24"/>
                <w:szCs w:val="24"/>
                <w:lang w:val="kk-KZ"/>
              </w:rPr>
            </w:pPr>
            <w:r w:rsidRPr="00511210">
              <w:rPr>
                <w:rFonts w:ascii="Times New Roman" w:hAnsi="Times New Roman"/>
                <w:sz w:val="24"/>
                <w:szCs w:val="24"/>
                <w:lang w:val="kk-KZ"/>
              </w:rPr>
              <w:t>Итого расходов</w:t>
            </w:r>
          </w:p>
        </w:tc>
        <w:tc>
          <w:tcPr>
            <w:tcW w:w="3163" w:type="dxa"/>
          </w:tcPr>
          <w:p w:rsidR="00B66AB0" w:rsidRPr="00511210" w:rsidRDefault="00B66AB0" w:rsidP="000D2F5D">
            <w:pPr>
              <w:spacing w:after="0" w:line="240" w:lineRule="auto"/>
              <w:ind w:left="360"/>
              <w:jc w:val="right"/>
              <w:rPr>
                <w:rFonts w:ascii="Times New Roman" w:hAnsi="Times New Roman"/>
                <w:sz w:val="24"/>
                <w:szCs w:val="24"/>
                <w:lang w:val="kk-KZ"/>
              </w:rPr>
            </w:pPr>
            <w:r w:rsidRPr="00511210">
              <w:rPr>
                <w:rFonts w:ascii="Times New Roman" w:hAnsi="Times New Roman"/>
                <w:sz w:val="24"/>
                <w:szCs w:val="24"/>
                <w:lang w:val="kk-KZ"/>
              </w:rPr>
              <w:t>1 018 500</w:t>
            </w:r>
          </w:p>
        </w:tc>
      </w:tr>
      <w:tr w:rsidR="00B66AB0" w:rsidRPr="00511210">
        <w:tc>
          <w:tcPr>
            <w:tcW w:w="6408" w:type="dxa"/>
          </w:tcPr>
          <w:p w:rsidR="00B66AB0" w:rsidRPr="00511210" w:rsidRDefault="00B66AB0" w:rsidP="00B66AB0">
            <w:pPr>
              <w:spacing w:after="0" w:line="240" w:lineRule="auto"/>
              <w:ind w:left="360"/>
              <w:jc w:val="both"/>
              <w:rPr>
                <w:rFonts w:ascii="Times New Roman" w:hAnsi="Times New Roman"/>
                <w:sz w:val="24"/>
                <w:szCs w:val="24"/>
                <w:lang w:val="kk-KZ"/>
              </w:rPr>
            </w:pPr>
            <w:r w:rsidRPr="00511210">
              <w:rPr>
                <w:rFonts w:ascii="Times New Roman" w:hAnsi="Times New Roman"/>
                <w:sz w:val="24"/>
                <w:szCs w:val="24"/>
                <w:lang w:val="kk-KZ"/>
              </w:rPr>
              <w:t>Чистая прибыль</w:t>
            </w:r>
          </w:p>
        </w:tc>
        <w:tc>
          <w:tcPr>
            <w:tcW w:w="3163" w:type="dxa"/>
          </w:tcPr>
          <w:p w:rsidR="00B66AB0" w:rsidRPr="00511210" w:rsidRDefault="00B66AB0" w:rsidP="000D2F5D">
            <w:pPr>
              <w:spacing w:after="0" w:line="240" w:lineRule="auto"/>
              <w:ind w:left="360"/>
              <w:jc w:val="right"/>
              <w:rPr>
                <w:rFonts w:ascii="Times New Roman" w:hAnsi="Times New Roman"/>
                <w:sz w:val="24"/>
                <w:szCs w:val="24"/>
                <w:lang w:val="kk-KZ"/>
              </w:rPr>
            </w:pPr>
            <w:r w:rsidRPr="00511210">
              <w:rPr>
                <w:rFonts w:ascii="Times New Roman" w:hAnsi="Times New Roman"/>
                <w:sz w:val="24"/>
                <w:szCs w:val="24"/>
                <w:lang w:val="kk-KZ"/>
              </w:rPr>
              <w:t>56 500</w:t>
            </w:r>
          </w:p>
        </w:tc>
      </w:tr>
    </w:tbl>
    <w:p w:rsidR="00B66AB0" w:rsidRPr="00511210" w:rsidRDefault="00B66AB0" w:rsidP="00B66AB0">
      <w:pPr>
        <w:spacing w:after="0" w:line="240" w:lineRule="auto"/>
        <w:ind w:left="360"/>
        <w:jc w:val="both"/>
        <w:rPr>
          <w:rFonts w:ascii="Times New Roman" w:hAnsi="Times New Roman"/>
          <w:sz w:val="24"/>
          <w:szCs w:val="24"/>
          <w:lang w:val="kk-KZ"/>
        </w:rPr>
      </w:pPr>
      <w:r w:rsidRPr="00511210">
        <w:rPr>
          <w:rFonts w:ascii="Times New Roman" w:hAnsi="Times New Roman"/>
          <w:sz w:val="24"/>
          <w:szCs w:val="24"/>
          <w:lang w:val="kk-KZ"/>
        </w:rPr>
        <w:t>Дополнительная информация:</w:t>
      </w:r>
    </w:p>
    <w:p w:rsidR="00B66AB0" w:rsidRPr="00511210" w:rsidRDefault="00B66AB0" w:rsidP="00B66AB0">
      <w:pPr>
        <w:spacing w:after="0" w:line="240" w:lineRule="auto"/>
        <w:ind w:left="360"/>
        <w:jc w:val="both"/>
        <w:rPr>
          <w:rFonts w:ascii="Times New Roman" w:hAnsi="Times New Roman"/>
          <w:sz w:val="24"/>
          <w:szCs w:val="24"/>
          <w:lang w:val="kk-KZ"/>
        </w:rPr>
      </w:pPr>
      <w:r w:rsidRPr="00511210">
        <w:rPr>
          <w:rFonts w:ascii="Times New Roman" w:hAnsi="Times New Roman"/>
          <w:sz w:val="24"/>
          <w:szCs w:val="24"/>
          <w:lang w:val="kk-KZ"/>
        </w:rPr>
        <w:t>Сметная цена реализации – 30 тг за 1 единицу продукции.</w:t>
      </w:r>
    </w:p>
    <w:p w:rsidR="00B66AB0" w:rsidRPr="00511210" w:rsidRDefault="00B66AB0" w:rsidP="00B66AB0">
      <w:pPr>
        <w:spacing w:after="0" w:line="240" w:lineRule="auto"/>
        <w:ind w:left="360"/>
        <w:jc w:val="both"/>
        <w:rPr>
          <w:rFonts w:ascii="Times New Roman" w:hAnsi="Times New Roman"/>
          <w:sz w:val="24"/>
          <w:szCs w:val="24"/>
          <w:lang w:val="kk-KZ"/>
        </w:rPr>
      </w:pPr>
      <w:r w:rsidRPr="00511210">
        <w:rPr>
          <w:rFonts w:ascii="Times New Roman" w:hAnsi="Times New Roman"/>
          <w:sz w:val="24"/>
          <w:szCs w:val="24"/>
          <w:lang w:val="kk-KZ"/>
        </w:rPr>
        <w:t>Все производственные изделия проданы. Постоянная часть сметных затрат сохраняется неизменной при всех уровнях производства.</w:t>
      </w:r>
    </w:p>
    <w:p w:rsidR="00F40C0C" w:rsidRPr="00511210" w:rsidRDefault="00F40C0C" w:rsidP="00F40C0C">
      <w:pPr>
        <w:spacing w:after="0" w:line="240" w:lineRule="auto"/>
        <w:ind w:left="360"/>
        <w:jc w:val="both"/>
        <w:rPr>
          <w:rFonts w:ascii="Times New Roman" w:hAnsi="Times New Roman"/>
          <w:sz w:val="24"/>
          <w:szCs w:val="24"/>
          <w:lang w:val="kk-KZ"/>
        </w:rPr>
      </w:pPr>
    </w:p>
    <w:p w:rsidR="00F40C0C" w:rsidRPr="00511210" w:rsidRDefault="00F40C0C" w:rsidP="00F40C0C">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Заключение</w:t>
      </w:r>
    </w:p>
    <w:p w:rsidR="00477BAA" w:rsidRPr="00511210" w:rsidRDefault="00F40C0C" w:rsidP="00477BAA">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Литература</w:t>
      </w:r>
      <w:r w:rsidR="00477BAA">
        <w:rPr>
          <w:rFonts w:ascii="Times New Roman" w:hAnsi="Times New Roman"/>
          <w:sz w:val="24"/>
          <w:szCs w:val="24"/>
        </w:rPr>
        <w:t xml:space="preserve">:  </w:t>
      </w:r>
      <w:r w:rsidR="00477BAA">
        <w:rPr>
          <w:rFonts w:ascii="Times New Roman" w:hAnsi="Times New Roman"/>
          <w:sz w:val="24"/>
          <w:szCs w:val="24"/>
          <w:lang w:val="kk-KZ"/>
        </w:rPr>
        <w:t xml:space="preserve">3, 9, 11, 14, 16, 19, </w:t>
      </w:r>
      <w:r w:rsidR="00651FD6">
        <w:rPr>
          <w:rFonts w:ascii="Times New Roman" w:hAnsi="Times New Roman"/>
          <w:sz w:val="24"/>
          <w:szCs w:val="24"/>
          <w:lang w:val="kk-KZ"/>
        </w:rPr>
        <w:t xml:space="preserve">24, </w:t>
      </w:r>
      <w:r w:rsidR="00477BAA">
        <w:rPr>
          <w:rFonts w:ascii="Times New Roman" w:hAnsi="Times New Roman"/>
          <w:sz w:val="24"/>
          <w:szCs w:val="24"/>
          <w:lang w:val="kk-KZ"/>
        </w:rPr>
        <w:t>33, 38, 49, 50, 51, 52, 58</w:t>
      </w:r>
    </w:p>
    <w:p w:rsidR="00F40C0C" w:rsidRPr="00511210" w:rsidRDefault="00F40C0C" w:rsidP="00F40C0C">
      <w:pPr>
        <w:spacing w:after="0" w:line="240" w:lineRule="auto"/>
        <w:ind w:firstLine="540"/>
        <w:jc w:val="both"/>
        <w:outlineLvl w:val="1"/>
        <w:rPr>
          <w:rFonts w:ascii="Times New Roman" w:hAnsi="Times New Roman"/>
          <w:sz w:val="24"/>
          <w:szCs w:val="24"/>
        </w:rPr>
      </w:pPr>
    </w:p>
    <w:p w:rsidR="00F40C0C" w:rsidRPr="00511210" w:rsidRDefault="00F40C0C" w:rsidP="00F40C0C">
      <w:pPr>
        <w:spacing w:after="0" w:line="240" w:lineRule="auto"/>
        <w:ind w:left="540"/>
        <w:jc w:val="both"/>
        <w:rPr>
          <w:rFonts w:ascii="Times New Roman" w:hAnsi="Times New Roman"/>
          <w:sz w:val="24"/>
          <w:szCs w:val="24"/>
        </w:rPr>
      </w:pPr>
    </w:p>
    <w:p w:rsidR="00FB25F3" w:rsidRPr="00C25514" w:rsidRDefault="00FB25F3" w:rsidP="00FB25F3">
      <w:pPr>
        <w:spacing w:after="0" w:line="240" w:lineRule="auto"/>
        <w:ind w:left="540"/>
        <w:jc w:val="center"/>
        <w:rPr>
          <w:rFonts w:ascii="Times New Roman" w:hAnsi="Times New Roman"/>
          <w:b/>
          <w:sz w:val="24"/>
          <w:szCs w:val="24"/>
        </w:rPr>
      </w:pPr>
      <w:r w:rsidRPr="00C25514">
        <w:rPr>
          <w:rFonts w:ascii="Times New Roman" w:hAnsi="Times New Roman"/>
          <w:b/>
          <w:sz w:val="24"/>
          <w:szCs w:val="24"/>
        </w:rPr>
        <w:t>72. Управленческий контроль в системе управленческого учета</w:t>
      </w:r>
    </w:p>
    <w:p w:rsidR="00FB25F3" w:rsidRPr="00511210" w:rsidRDefault="00FB25F3" w:rsidP="00FB25F3">
      <w:pPr>
        <w:jc w:val="both"/>
        <w:rPr>
          <w:rFonts w:ascii="Times New Roman" w:hAnsi="Times New Roman"/>
          <w:sz w:val="24"/>
          <w:szCs w:val="24"/>
          <w:lang w:val="kk-KZ"/>
        </w:rPr>
      </w:pPr>
      <w:r w:rsidRPr="00511210">
        <w:rPr>
          <w:rFonts w:ascii="Times New Roman" w:hAnsi="Times New Roman"/>
          <w:sz w:val="24"/>
          <w:szCs w:val="24"/>
          <w:lang w:val="kk-KZ"/>
        </w:rPr>
        <w:t>Введение</w:t>
      </w:r>
    </w:p>
    <w:p w:rsidR="00FB25F3" w:rsidRPr="00511210" w:rsidRDefault="00FB25F3" w:rsidP="00FB25F3">
      <w:pPr>
        <w:spacing w:after="0" w:line="240" w:lineRule="auto"/>
        <w:ind w:firstLine="540"/>
        <w:jc w:val="center"/>
        <w:outlineLvl w:val="1"/>
        <w:rPr>
          <w:rFonts w:ascii="Times New Roman" w:hAnsi="Times New Roman"/>
          <w:sz w:val="24"/>
          <w:szCs w:val="24"/>
          <w:lang w:val="kk-KZ"/>
        </w:rPr>
      </w:pPr>
      <w:r w:rsidRPr="00511210">
        <w:rPr>
          <w:rFonts w:ascii="Times New Roman" w:hAnsi="Times New Roman"/>
          <w:sz w:val="24"/>
          <w:szCs w:val="24"/>
        </w:rPr>
        <w:t>I. Теоретическая часть</w:t>
      </w:r>
    </w:p>
    <w:p w:rsidR="00FB25F3" w:rsidRPr="00511210" w:rsidRDefault="00FB25F3" w:rsidP="00FB25F3">
      <w:pPr>
        <w:spacing w:after="0" w:line="240" w:lineRule="auto"/>
        <w:ind w:left="360"/>
        <w:jc w:val="both"/>
        <w:rPr>
          <w:rFonts w:ascii="Times New Roman" w:hAnsi="Times New Roman"/>
          <w:sz w:val="24"/>
          <w:szCs w:val="24"/>
          <w:lang w:val="kk-KZ"/>
        </w:rPr>
      </w:pPr>
      <w:r w:rsidRPr="00511210">
        <w:rPr>
          <w:rFonts w:ascii="Times New Roman" w:hAnsi="Times New Roman"/>
          <w:sz w:val="24"/>
          <w:szCs w:val="24"/>
          <w:lang w:val="kk-KZ"/>
        </w:rPr>
        <w:t>1. Типы и характеристика центров ответственности</w:t>
      </w:r>
    </w:p>
    <w:p w:rsidR="00FB25F3" w:rsidRPr="00511210" w:rsidRDefault="00FB25F3" w:rsidP="00FB25F3">
      <w:pPr>
        <w:spacing w:after="0" w:line="240" w:lineRule="auto"/>
        <w:ind w:left="360"/>
        <w:jc w:val="both"/>
        <w:rPr>
          <w:rFonts w:ascii="Times New Roman" w:hAnsi="Times New Roman"/>
          <w:sz w:val="24"/>
          <w:szCs w:val="24"/>
          <w:lang w:val="kk-KZ"/>
        </w:rPr>
      </w:pPr>
      <w:r w:rsidRPr="00511210">
        <w:rPr>
          <w:rFonts w:ascii="Times New Roman" w:hAnsi="Times New Roman"/>
          <w:sz w:val="24"/>
          <w:szCs w:val="24"/>
          <w:lang w:val="kk-KZ"/>
        </w:rPr>
        <w:t>2. Сущность системы управленческого контроля</w:t>
      </w:r>
    </w:p>
    <w:p w:rsidR="00FB25F3" w:rsidRPr="00511210" w:rsidRDefault="00FB25F3" w:rsidP="00FB25F3">
      <w:pPr>
        <w:spacing w:after="0" w:line="240" w:lineRule="auto"/>
        <w:ind w:left="360"/>
        <w:jc w:val="both"/>
        <w:rPr>
          <w:rFonts w:ascii="Times New Roman" w:hAnsi="Times New Roman"/>
          <w:sz w:val="24"/>
          <w:szCs w:val="24"/>
          <w:lang w:val="kk-KZ"/>
        </w:rPr>
      </w:pPr>
      <w:r w:rsidRPr="00511210">
        <w:rPr>
          <w:rFonts w:ascii="Times New Roman" w:hAnsi="Times New Roman"/>
          <w:sz w:val="24"/>
          <w:szCs w:val="24"/>
          <w:lang w:val="kk-KZ"/>
        </w:rPr>
        <w:t xml:space="preserve">3. Основные элементы управленческого контроля </w:t>
      </w:r>
    </w:p>
    <w:p w:rsidR="00FB25F3" w:rsidRPr="00511210" w:rsidRDefault="00FB25F3" w:rsidP="00FB25F3">
      <w:pPr>
        <w:spacing w:after="0" w:line="240" w:lineRule="auto"/>
        <w:ind w:left="360"/>
        <w:jc w:val="both"/>
        <w:rPr>
          <w:rFonts w:ascii="Times New Roman" w:hAnsi="Times New Roman"/>
          <w:sz w:val="24"/>
          <w:szCs w:val="24"/>
          <w:lang w:val="kk-KZ"/>
        </w:rPr>
      </w:pPr>
    </w:p>
    <w:p w:rsidR="00FB25F3" w:rsidRPr="00511210" w:rsidRDefault="00FB25F3" w:rsidP="00FB25F3">
      <w:pPr>
        <w:spacing w:after="0" w:line="240" w:lineRule="auto"/>
        <w:ind w:firstLine="540"/>
        <w:jc w:val="center"/>
        <w:outlineLvl w:val="1"/>
        <w:rPr>
          <w:rFonts w:ascii="Times New Roman" w:hAnsi="Times New Roman"/>
          <w:sz w:val="24"/>
          <w:szCs w:val="24"/>
          <w:lang w:val="kk-KZ"/>
        </w:rPr>
      </w:pPr>
      <w:r w:rsidRPr="00511210">
        <w:rPr>
          <w:rFonts w:ascii="Times New Roman" w:hAnsi="Times New Roman"/>
          <w:sz w:val="24"/>
          <w:szCs w:val="24"/>
        </w:rPr>
        <w:t>II. Практическая часть</w:t>
      </w:r>
    </w:p>
    <w:p w:rsidR="001F4083" w:rsidRPr="00511210" w:rsidRDefault="001F4083" w:rsidP="001F4083">
      <w:pPr>
        <w:spacing w:after="0" w:line="240" w:lineRule="auto"/>
        <w:ind w:left="360"/>
        <w:jc w:val="both"/>
        <w:rPr>
          <w:rFonts w:ascii="Times New Roman" w:hAnsi="Times New Roman"/>
          <w:sz w:val="24"/>
          <w:szCs w:val="24"/>
          <w:u w:val="single"/>
          <w:lang w:val="kk-KZ"/>
        </w:rPr>
      </w:pPr>
      <w:r w:rsidRPr="00511210">
        <w:rPr>
          <w:rFonts w:ascii="Times New Roman" w:hAnsi="Times New Roman"/>
          <w:sz w:val="24"/>
          <w:szCs w:val="24"/>
          <w:u w:val="single"/>
          <w:lang w:val="kk-KZ"/>
        </w:rPr>
        <w:t>Задание:</w:t>
      </w:r>
    </w:p>
    <w:p w:rsidR="001F4083" w:rsidRPr="00511210" w:rsidRDefault="001F4083" w:rsidP="001F4083">
      <w:pPr>
        <w:spacing w:after="0" w:line="240" w:lineRule="auto"/>
        <w:ind w:left="360"/>
        <w:jc w:val="both"/>
        <w:rPr>
          <w:rFonts w:ascii="Times New Roman" w:hAnsi="Times New Roman"/>
          <w:sz w:val="24"/>
          <w:szCs w:val="24"/>
          <w:lang w:val="kk-KZ"/>
        </w:rPr>
      </w:pPr>
      <w:r w:rsidRPr="00511210">
        <w:rPr>
          <w:rFonts w:ascii="Times New Roman" w:hAnsi="Times New Roman"/>
          <w:sz w:val="24"/>
          <w:szCs w:val="24"/>
          <w:lang w:val="kk-KZ"/>
        </w:rPr>
        <w:t>Подготовить уточненный отчет о показателях функционирования, используя для этого гибкую смету, в котором показать уточненную сметуи уточненные отклонения.</w:t>
      </w:r>
    </w:p>
    <w:p w:rsidR="001F4083" w:rsidRPr="00511210" w:rsidRDefault="001F4083" w:rsidP="001F4083">
      <w:pPr>
        <w:spacing w:after="0" w:line="240" w:lineRule="auto"/>
        <w:ind w:left="360"/>
        <w:jc w:val="both"/>
        <w:rPr>
          <w:rFonts w:ascii="Times New Roman" w:hAnsi="Times New Roman"/>
          <w:sz w:val="24"/>
          <w:szCs w:val="24"/>
          <w:u w:val="single"/>
          <w:lang w:val="kk-KZ"/>
        </w:rPr>
      </w:pPr>
      <w:r w:rsidRPr="00511210">
        <w:rPr>
          <w:rFonts w:ascii="Times New Roman" w:hAnsi="Times New Roman"/>
          <w:sz w:val="24"/>
          <w:szCs w:val="24"/>
          <w:u w:val="single"/>
          <w:lang w:val="kk-KZ"/>
        </w:rPr>
        <w:t>Исходные данные:</w:t>
      </w:r>
    </w:p>
    <w:p w:rsidR="00DC204A" w:rsidRPr="00511210" w:rsidRDefault="008F5BBC" w:rsidP="001F4083">
      <w:pPr>
        <w:spacing w:after="0" w:line="240" w:lineRule="auto"/>
        <w:ind w:left="360"/>
        <w:jc w:val="both"/>
        <w:rPr>
          <w:rFonts w:ascii="Times New Roman" w:hAnsi="Times New Roman"/>
          <w:sz w:val="24"/>
          <w:szCs w:val="24"/>
          <w:lang w:val="kk-KZ"/>
        </w:rPr>
      </w:pPr>
      <w:r w:rsidRPr="00511210">
        <w:rPr>
          <w:rFonts w:ascii="Times New Roman" w:hAnsi="Times New Roman"/>
          <w:sz w:val="24"/>
          <w:szCs w:val="24"/>
          <w:lang w:val="kk-KZ"/>
        </w:rPr>
        <w:t xml:space="preserve">Клуб – центр отдыха, предоставляющий услуги круглогодично. </w:t>
      </w:r>
      <w:r w:rsidR="008737A7" w:rsidRPr="00511210">
        <w:rPr>
          <w:rFonts w:ascii="Times New Roman" w:hAnsi="Times New Roman"/>
          <w:sz w:val="24"/>
          <w:szCs w:val="24"/>
          <w:lang w:val="kk-KZ"/>
        </w:rPr>
        <w:t>Стоимость путевки включает услуги по проживанию и питанию. Однако, из-за большой конкуренции клуб способен получать прибыль, только осуществляя строгий финансовый контроль над всеми своими видами деятельности.</w:t>
      </w:r>
      <w:r w:rsidR="00D0177C" w:rsidRPr="00511210">
        <w:rPr>
          <w:rFonts w:ascii="Times New Roman" w:hAnsi="Times New Roman"/>
          <w:sz w:val="24"/>
          <w:szCs w:val="24"/>
          <w:lang w:val="kk-KZ"/>
        </w:rPr>
        <w:t xml:space="preserve"> В ресторане клуба особенно требуется постоянное отслеживание расходов. Менеджер ресторана в начале каждого года получает годовую смету, которая затем разбивается по месяцам. Каждый месяц менеджер получает отчет, в котором фактические расходы деятельности ресторана сравниваются с годовой сметой и показываются любые отклонения. </w:t>
      </w:r>
    </w:p>
    <w:p w:rsidR="00DC204A" w:rsidRPr="00511210" w:rsidRDefault="00DC204A" w:rsidP="001F4083">
      <w:pPr>
        <w:spacing w:after="0" w:line="240" w:lineRule="auto"/>
        <w:ind w:left="360"/>
        <w:jc w:val="both"/>
        <w:rPr>
          <w:rFonts w:ascii="Times New Roman" w:hAnsi="Times New Roman"/>
          <w:sz w:val="24"/>
          <w:szCs w:val="24"/>
          <w:lang w:val="kk-KZ"/>
        </w:rPr>
      </w:pPr>
      <w:r w:rsidRPr="00511210">
        <w:rPr>
          <w:rFonts w:ascii="Times New Roman" w:hAnsi="Times New Roman"/>
          <w:sz w:val="24"/>
          <w:szCs w:val="24"/>
          <w:lang w:val="kk-KZ"/>
        </w:rPr>
        <w:t>В таблице представлены показатели из отчета за октябрь по состоянию на 31 число: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8"/>
        <w:gridCol w:w="1620"/>
        <w:gridCol w:w="1530"/>
        <w:gridCol w:w="1453"/>
      </w:tblGrid>
      <w:tr w:rsidR="00DC204A" w:rsidRPr="00993398" w:rsidTr="00993398">
        <w:tc>
          <w:tcPr>
            <w:tcW w:w="4968" w:type="dxa"/>
          </w:tcPr>
          <w:p w:rsidR="00DC204A" w:rsidRPr="00993398" w:rsidRDefault="00DC204A" w:rsidP="00993398">
            <w:pPr>
              <w:spacing w:after="0" w:line="240" w:lineRule="auto"/>
              <w:jc w:val="both"/>
              <w:rPr>
                <w:rFonts w:ascii="Times New Roman" w:hAnsi="Times New Roman"/>
                <w:sz w:val="24"/>
                <w:szCs w:val="24"/>
                <w:lang w:val="kk-KZ"/>
              </w:rPr>
            </w:pPr>
          </w:p>
        </w:tc>
        <w:tc>
          <w:tcPr>
            <w:tcW w:w="1620" w:type="dxa"/>
          </w:tcPr>
          <w:p w:rsidR="00DC204A" w:rsidRPr="00993398" w:rsidRDefault="00DC204A" w:rsidP="00993398">
            <w:pPr>
              <w:spacing w:after="0" w:line="240" w:lineRule="auto"/>
              <w:jc w:val="both"/>
              <w:rPr>
                <w:rFonts w:ascii="Times New Roman" w:hAnsi="Times New Roman"/>
                <w:sz w:val="24"/>
                <w:szCs w:val="24"/>
                <w:lang w:val="kk-KZ"/>
              </w:rPr>
            </w:pPr>
            <w:r w:rsidRPr="00993398">
              <w:rPr>
                <w:rFonts w:ascii="Times New Roman" w:hAnsi="Times New Roman"/>
                <w:sz w:val="24"/>
                <w:szCs w:val="24"/>
                <w:lang w:val="kk-KZ"/>
              </w:rPr>
              <w:t>Фактические результаты</w:t>
            </w:r>
          </w:p>
        </w:tc>
        <w:tc>
          <w:tcPr>
            <w:tcW w:w="1530" w:type="dxa"/>
          </w:tcPr>
          <w:p w:rsidR="00DC204A" w:rsidRPr="00993398" w:rsidRDefault="00DC204A" w:rsidP="00993398">
            <w:pPr>
              <w:spacing w:after="0" w:line="240" w:lineRule="auto"/>
              <w:jc w:val="both"/>
              <w:rPr>
                <w:rFonts w:ascii="Times New Roman" w:hAnsi="Times New Roman"/>
                <w:sz w:val="24"/>
                <w:szCs w:val="24"/>
                <w:lang w:val="kk-KZ"/>
              </w:rPr>
            </w:pPr>
            <w:r w:rsidRPr="00993398">
              <w:rPr>
                <w:rFonts w:ascii="Times New Roman" w:hAnsi="Times New Roman"/>
                <w:sz w:val="24"/>
                <w:szCs w:val="24"/>
                <w:lang w:val="kk-KZ"/>
              </w:rPr>
              <w:t>Сметные результаты</w:t>
            </w:r>
          </w:p>
        </w:tc>
        <w:tc>
          <w:tcPr>
            <w:tcW w:w="1453" w:type="dxa"/>
          </w:tcPr>
          <w:p w:rsidR="00DC204A" w:rsidRPr="00993398" w:rsidRDefault="00DC204A" w:rsidP="00993398">
            <w:pPr>
              <w:spacing w:after="0" w:line="240" w:lineRule="auto"/>
              <w:jc w:val="both"/>
              <w:rPr>
                <w:rFonts w:ascii="Times New Roman" w:hAnsi="Times New Roman"/>
                <w:sz w:val="24"/>
                <w:szCs w:val="24"/>
                <w:lang w:val="kk-KZ"/>
              </w:rPr>
            </w:pPr>
            <w:r w:rsidRPr="00993398">
              <w:rPr>
                <w:rFonts w:ascii="Times New Roman" w:hAnsi="Times New Roman"/>
                <w:sz w:val="24"/>
                <w:szCs w:val="24"/>
                <w:lang w:val="kk-KZ"/>
              </w:rPr>
              <w:t>Отклонения</w:t>
            </w:r>
          </w:p>
        </w:tc>
      </w:tr>
      <w:tr w:rsidR="00DC204A" w:rsidRPr="00993398" w:rsidTr="00993398">
        <w:tc>
          <w:tcPr>
            <w:tcW w:w="4968" w:type="dxa"/>
          </w:tcPr>
          <w:p w:rsidR="00DC204A" w:rsidRPr="00993398" w:rsidRDefault="00395770" w:rsidP="00993398">
            <w:pPr>
              <w:spacing w:after="0" w:line="240" w:lineRule="auto"/>
              <w:jc w:val="both"/>
              <w:rPr>
                <w:rFonts w:ascii="Times New Roman" w:hAnsi="Times New Roman"/>
                <w:sz w:val="24"/>
                <w:szCs w:val="24"/>
                <w:lang w:val="kk-KZ"/>
              </w:rPr>
            </w:pPr>
            <w:r w:rsidRPr="00993398">
              <w:rPr>
                <w:rFonts w:ascii="Times New Roman" w:hAnsi="Times New Roman"/>
                <w:sz w:val="24"/>
                <w:szCs w:val="24"/>
                <w:lang w:val="kk-KZ"/>
              </w:rPr>
              <w:t>Число дней обслуживания отдыхающих</w:t>
            </w:r>
          </w:p>
        </w:tc>
        <w:tc>
          <w:tcPr>
            <w:tcW w:w="1620" w:type="dxa"/>
          </w:tcPr>
          <w:p w:rsidR="00DC204A" w:rsidRPr="00993398" w:rsidRDefault="00DC204A" w:rsidP="00993398">
            <w:pPr>
              <w:spacing w:after="0" w:line="240" w:lineRule="auto"/>
              <w:jc w:val="right"/>
              <w:rPr>
                <w:rFonts w:ascii="Times New Roman" w:hAnsi="Times New Roman"/>
                <w:sz w:val="24"/>
                <w:szCs w:val="24"/>
                <w:lang w:val="kk-KZ"/>
              </w:rPr>
            </w:pPr>
          </w:p>
          <w:p w:rsidR="00395770" w:rsidRPr="00993398" w:rsidRDefault="00395770" w:rsidP="00993398">
            <w:pPr>
              <w:spacing w:after="0" w:line="240" w:lineRule="auto"/>
              <w:jc w:val="right"/>
              <w:rPr>
                <w:rFonts w:ascii="Times New Roman" w:hAnsi="Times New Roman"/>
                <w:sz w:val="24"/>
                <w:szCs w:val="24"/>
                <w:lang w:val="kk-KZ"/>
              </w:rPr>
            </w:pPr>
            <w:r w:rsidRPr="00993398">
              <w:rPr>
                <w:rFonts w:ascii="Times New Roman" w:hAnsi="Times New Roman"/>
                <w:sz w:val="24"/>
                <w:szCs w:val="24"/>
                <w:lang w:val="kk-KZ"/>
              </w:rPr>
              <w:t>11 160</w:t>
            </w:r>
          </w:p>
        </w:tc>
        <w:tc>
          <w:tcPr>
            <w:tcW w:w="1530" w:type="dxa"/>
          </w:tcPr>
          <w:p w:rsidR="00DC204A" w:rsidRPr="00993398" w:rsidRDefault="00DC204A" w:rsidP="00993398">
            <w:pPr>
              <w:spacing w:after="0" w:line="240" w:lineRule="auto"/>
              <w:jc w:val="right"/>
              <w:rPr>
                <w:rFonts w:ascii="Times New Roman" w:hAnsi="Times New Roman"/>
                <w:sz w:val="24"/>
                <w:szCs w:val="24"/>
                <w:lang w:val="kk-KZ"/>
              </w:rPr>
            </w:pPr>
          </w:p>
          <w:p w:rsidR="00395770" w:rsidRPr="00993398" w:rsidRDefault="00395770" w:rsidP="00993398">
            <w:pPr>
              <w:spacing w:after="0" w:line="240" w:lineRule="auto"/>
              <w:jc w:val="right"/>
              <w:rPr>
                <w:rFonts w:ascii="Times New Roman" w:hAnsi="Times New Roman"/>
                <w:sz w:val="24"/>
                <w:szCs w:val="24"/>
                <w:lang w:val="kk-KZ"/>
              </w:rPr>
            </w:pPr>
            <w:r w:rsidRPr="00993398">
              <w:rPr>
                <w:rFonts w:ascii="Times New Roman" w:hAnsi="Times New Roman"/>
                <w:sz w:val="24"/>
                <w:szCs w:val="24"/>
                <w:lang w:val="kk-KZ"/>
              </w:rPr>
              <w:t>9 600</w:t>
            </w:r>
          </w:p>
        </w:tc>
        <w:tc>
          <w:tcPr>
            <w:tcW w:w="1453" w:type="dxa"/>
          </w:tcPr>
          <w:p w:rsidR="00395770" w:rsidRPr="00993398" w:rsidRDefault="00395770" w:rsidP="00993398">
            <w:pPr>
              <w:spacing w:after="0" w:line="240" w:lineRule="auto"/>
              <w:jc w:val="right"/>
              <w:rPr>
                <w:rFonts w:ascii="Times New Roman" w:hAnsi="Times New Roman"/>
                <w:sz w:val="24"/>
                <w:szCs w:val="24"/>
                <w:lang w:val="kk-KZ"/>
              </w:rPr>
            </w:pPr>
          </w:p>
          <w:p w:rsidR="00DC204A" w:rsidRPr="00993398" w:rsidRDefault="00395770" w:rsidP="00993398">
            <w:pPr>
              <w:spacing w:after="0" w:line="240" w:lineRule="auto"/>
              <w:jc w:val="right"/>
              <w:rPr>
                <w:rFonts w:ascii="Times New Roman" w:hAnsi="Times New Roman"/>
                <w:sz w:val="24"/>
                <w:szCs w:val="24"/>
                <w:lang w:val="kk-KZ"/>
              </w:rPr>
            </w:pPr>
            <w:r w:rsidRPr="00993398">
              <w:rPr>
                <w:rFonts w:ascii="Times New Roman" w:hAnsi="Times New Roman"/>
                <w:sz w:val="24"/>
                <w:szCs w:val="24"/>
                <w:lang w:val="kk-KZ"/>
              </w:rPr>
              <w:t>(1 560)</w:t>
            </w:r>
          </w:p>
        </w:tc>
      </w:tr>
      <w:tr w:rsidR="00DC204A" w:rsidRPr="00993398" w:rsidTr="00993398">
        <w:tc>
          <w:tcPr>
            <w:tcW w:w="4968" w:type="dxa"/>
          </w:tcPr>
          <w:p w:rsidR="00DC204A" w:rsidRPr="00993398" w:rsidRDefault="00395770" w:rsidP="00993398">
            <w:pPr>
              <w:spacing w:after="0" w:line="240" w:lineRule="auto"/>
              <w:jc w:val="both"/>
              <w:rPr>
                <w:rFonts w:ascii="Times New Roman" w:hAnsi="Times New Roman"/>
                <w:sz w:val="24"/>
                <w:szCs w:val="24"/>
                <w:lang w:val="kk-KZ"/>
              </w:rPr>
            </w:pPr>
            <w:r w:rsidRPr="00993398">
              <w:rPr>
                <w:rFonts w:ascii="Times New Roman" w:hAnsi="Times New Roman"/>
                <w:sz w:val="24"/>
                <w:szCs w:val="24"/>
                <w:lang w:val="kk-KZ"/>
              </w:rPr>
              <w:t xml:space="preserve">Продукты питания, </w:t>
            </w:r>
            <w:r w:rsidR="00DC084B" w:rsidRPr="00993398">
              <w:rPr>
                <w:rFonts w:ascii="Times New Roman" w:hAnsi="Times New Roman"/>
                <w:sz w:val="24"/>
                <w:szCs w:val="24"/>
                <w:lang w:val="kk-KZ"/>
              </w:rPr>
              <w:t>у.е.</w:t>
            </w:r>
          </w:p>
        </w:tc>
        <w:tc>
          <w:tcPr>
            <w:tcW w:w="1620" w:type="dxa"/>
          </w:tcPr>
          <w:p w:rsidR="00DC204A" w:rsidRPr="00993398" w:rsidRDefault="00395770" w:rsidP="00993398">
            <w:pPr>
              <w:spacing w:after="0" w:line="240" w:lineRule="auto"/>
              <w:jc w:val="right"/>
              <w:rPr>
                <w:rFonts w:ascii="Times New Roman" w:hAnsi="Times New Roman"/>
                <w:sz w:val="24"/>
                <w:szCs w:val="24"/>
                <w:lang w:val="kk-KZ"/>
              </w:rPr>
            </w:pPr>
            <w:r w:rsidRPr="00993398">
              <w:rPr>
                <w:rFonts w:ascii="Times New Roman" w:hAnsi="Times New Roman"/>
                <w:sz w:val="24"/>
                <w:szCs w:val="24"/>
                <w:lang w:val="kk-KZ"/>
              </w:rPr>
              <w:t>20 500</w:t>
            </w:r>
          </w:p>
        </w:tc>
        <w:tc>
          <w:tcPr>
            <w:tcW w:w="1530" w:type="dxa"/>
          </w:tcPr>
          <w:p w:rsidR="00DC204A" w:rsidRPr="00993398" w:rsidRDefault="00395770" w:rsidP="00993398">
            <w:pPr>
              <w:spacing w:after="0" w:line="240" w:lineRule="auto"/>
              <w:jc w:val="right"/>
              <w:rPr>
                <w:rFonts w:ascii="Times New Roman" w:hAnsi="Times New Roman"/>
                <w:sz w:val="24"/>
                <w:szCs w:val="24"/>
                <w:lang w:val="kk-KZ"/>
              </w:rPr>
            </w:pPr>
            <w:r w:rsidRPr="00993398">
              <w:rPr>
                <w:rFonts w:ascii="Times New Roman" w:hAnsi="Times New Roman"/>
                <w:sz w:val="24"/>
                <w:szCs w:val="24"/>
                <w:lang w:val="kk-KZ"/>
              </w:rPr>
              <w:t>20 160</w:t>
            </w:r>
          </w:p>
        </w:tc>
        <w:tc>
          <w:tcPr>
            <w:tcW w:w="1453" w:type="dxa"/>
          </w:tcPr>
          <w:p w:rsidR="00DC204A" w:rsidRPr="00993398" w:rsidRDefault="00395770" w:rsidP="00993398">
            <w:pPr>
              <w:spacing w:after="0" w:line="240" w:lineRule="auto"/>
              <w:jc w:val="right"/>
              <w:rPr>
                <w:rFonts w:ascii="Times New Roman" w:hAnsi="Times New Roman"/>
                <w:sz w:val="24"/>
                <w:szCs w:val="24"/>
                <w:lang w:val="kk-KZ"/>
              </w:rPr>
            </w:pPr>
            <w:r w:rsidRPr="00993398">
              <w:rPr>
                <w:rFonts w:ascii="Times New Roman" w:hAnsi="Times New Roman"/>
                <w:sz w:val="24"/>
                <w:szCs w:val="24"/>
                <w:lang w:val="kk-KZ"/>
              </w:rPr>
              <w:t>(340)</w:t>
            </w:r>
          </w:p>
        </w:tc>
      </w:tr>
      <w:tr w:rsidR="00DC204A" w:rsidRPr="00993398" w:rsidTr="00993398">
        <w:tc>
          <w:tcPr>
            <w:tcW w:w="4968" w:type="dxa"/>
          </w:tcPr>
          <w:p w:rsidR="00DC204A" w:rsidRPr="00993398" w:rsidRDefault="00395770" w:rsidP="00993398">
            <w:pPr>
              <w:spacing w:after="0" w:line="240" w:lineRule="auto"/>
              <w:jc w:val="both"/>
              <w:rPr>
                <w:rFonts w:ascii="Times New Roman" w:hAnsi="Times New Roman"/>
                <w:sz w:val="24"/>
                <w:szCs w:val="24"/>
                <w:lang w:val="kk-KZ"/>
              </w:rPr>
            </w:pPr>
            <w:r w:rsidRPr="00993398">
              <w:rPr>
                <w:rFonts w:ascii="Times New Roman" w:hAnsi="Times New Roman"/>
                <w:sz w:val="24"/>
                <w:szCs w:val="24"/>
                <w:lang w:val="kk-KZ"/>
              </w:rPr>
              <w:t xml:space="preserve">Чистящие материалы, </w:t>
            </w:r>
            <w:r w:rsidR="00DC084B" w:rsidRPr="00993398">
              <w:rPr>
                <w:rFonts w:ascii="Times New Roman" w:hAnsi="Times New Roman"/>
                <w:sz w:val="24"/>
                <w:szCs w:val="24"/>
                <w:lang w:val="kk-KZ"/>
              </w:rPr>
              <w:t>у.е.</w:t>
            </w:r>
          </w:p>
        </w:tc>
        <w:tc>
          <w:tcPr>
            <w:tcW w:w="1620" w:type="dxa"/>
          </w:tcPr>
          <w:p w:rsidR="00DC204A" w:rsidRPr="00993398" w:rsidRDefault="00395770" w:rsidP="00993398">
            <w:pPr>
              <w:spacing w:after="0" w:line="240" w:lineRule="auto"/>
              <w:jc w:val="right"/>
              <w:rPr>
                <w:rFonts w:ascii="Times New Roman" w:hAnsi="Times New Roman"/>
                <w:sz w:val="24"/>
                <w:szCs w:val="24"/>
                <w:lang w:val="kk-KZ"/>
              </w:rPr>
            </w:pPr>
            <w:r w:rsidRPr="00993398">
              <w:rPr>
                <w:rFonts w:ascii="Times New Roman" w:hAnsi="Times New Roman"/>
                <w:sz w:val="24"/>
                <w:szCs w:val="24"/>
                <w:lang w:val="kk-KZ"/>
              </w:rPr>
              <w:t>2 232</w:t>
            </w:r>
          </w:p>
        </w:tc>
        <w:tc>
          <w:tcPr>
            <w:tcW w:w="1530" w:type="dxa"/>
          </w:tcPr>
          <w:p w:rsidR="00DC204A" w:rsidRPr="00993398" w:rsidRDefault="00395770" w:rsidP="00993398">
            <w:pPr>
              <w:spacing w:after="0" w:line="240" w:lineRule="auto"/>
              <w:jc w:val="right"/>
              <w:rPr>
                <w:rFonts w:ascii="Times New Roman" w:hAnsi="Times New Roman"/>
                <w:sz w:val="24"/>
                <w:szCs w:val="24"/>
                <w:lang w:val="kk-KZ"/>
              </w:rPr>
            </w:pPr>
            <w:r w:rsidRPr="00993398">
              <w:rPr>
                <w:rFonts w:ascii="Times New Roman" w:hAnsi="Times New Roman"/>
                <w:sz w:val="24"/>
                <w:szCs w:val="24"/>
                <w:lang w:val="kk-KZ"/>
              </w:rPr>
              <w:t>1 920</w:t>
            </w:r>
          </w:p>
        </w:tc>
        <w:tc>
          <w:tcPr>
            <w:tcW w:w="1453" w:type="dxa"/>
          </w:tcPr>
          <w:p w:rsidR="00DC204A" w:rsidRPr="00993398" w:rsidRDefault="00395770" w:rsidP="00993398">
            <w:pPr>
              <w:spacing w:after="0" w:line="240" w:lineRule="auto"/>
              <w:jc w:val="right"/>
              <w:rPr>
                <w:rFonts w:ascii="Times New Roman" w:hAnsi="Times New Roman"/>
                <w:sz w:val="24"/>
                <w:szCs w:val="24"/>
                <w:lang w:val="kk-KZ"/>
              </w:rPr>
            </w:pPr>
            <w:r w:rsidRPr="00993398">
              <w:rPr>
                <w:rFonts w:ascii="Times New Roman" w:hAnsi="Times New Roman"/>
                <w:sz w:val="24"/>
                <w:szCs w:val="24"/>
                <w:lang w:val="kk-KZ"/>
              </w:rPr>
              <w:t>(312)</w:t>
            </w:r>
          </w:p>
        </w:tc>
      </w:tr>
      <w:tr w:rsidR="00DC204A" w:rsidRPr="00993398" w:rsidTr="00993398">
        <w:tc>
          <w:tcPr>
            <w:tcW w:w="4968" w:type="dxa"/>
          </w:tcPr>
          <w:p w:rsidR="00DC204A" w:rsidRPr="00993398" w:rsidRDefault="00395770" w:rsidP="00993398">
            <w:pPr>
              <w:spacing w:after="0" w:line="240" w:lineRule="auto"/>
              <w:jc w:val="both"/>
              <w:rPr>
                <w:rFonts w:ascii="Times New Roman" w:hAnsi="Times New Roman"/>
                <w:sz w:val="24"/>
                <w:szCs w:val="24"/>
                <w:lang w:val="kk-KZ"/>
              </w:rPr>
            </w:pPr>
            <w:r w:rsidRPr="00993398">
              <w:rPr>
                <w:rFonts w:ascii="Times New Roman" w:hAnsi="Times New Roman"/>
                <w:sz w:val="24"/>
                <w:szCs w:val="24"/>
                <w:lang w:val="kk-KZ"/>
              </w:rPr>
              <w:t xml:space="preserve">Тепло, свет, энергия, </w:t>
            </w:r>
            <w:r w:rsidR="00DC084B" w:rsidRPr="00993398">
              <w:rPr>
                <w:rFonts w:ascii="Times New Roman" w:hAnsi="Times New Roman"/>
                <w:sz w:val="24"/>
                <w:szCs w:val="24"/>
                <w:lang w:val="kk-KZ"/>
              </w:rPr>
              <w:t>у.е.</w:t>
            </w:r>
          </w:p>
        </w:tc>
        <w:tc>
          <w:tcPr>
            <w:tcW w:w="1620" w:type="dxa"/>
          </w:tcPr>
          <w:p w:rsidR="00DC204A" w:rsidRPr="00993398" w:rsidRDefault="00395770" w:rsidP="00993398">
            <w:pPr>
              <w:spacing w:after="0" w:line="240" w:lineRule="auto"/>
              <w:jc w:val="right"/>
              <w:rPr>
                <w:rFonts w:ascii="Times New Roman" w:hAnsi="Times New Roman"/>
                <w:sz w:val="24"/>
                <w:szCs w:val="24"/>
                <w:lang w:val="kk-KZ"/>
              </w:rPr>
            </w:pPr>
            <w:r w:rsidRPr="00993398">
              <w:rPr>
                <w:rFonts w:ascii="Times New Roman" w:hAnsi="Times New Roman"/>
                <w:sz w:val="24"/>
                <w:szCs w:val="24"/>
                <w:lang w:val="kk-KZ"/>
              </w:rPr>
              <w:t>2 050</w:t>
            </w:r>
          </w:p>
        </w:tc>
        <w:tc>
          <w:tcPr>
            <w:tcW w:w="1530" w:type="dxa"/>
          </w:tcPr>
          <w:p w:rsidR="00DC204A" w:rsidRPr="00993398" w:rsidRDefault="00395770" w:rsidP="00993398">
            <w:pPr>
              <w:spacing w:after="0" w:line="240" w:lineRule="auto"/>
              <w:jc w:val="right"/>
              <w:rPr>
                <w:rFonts w:ascii="Times New Roman" w:hAnsi="Times New Roman"/>
                <w:sz w:val="24"/>
                <w:szCs w:val="24"/>
                <w:lang w:val="kk-KZ"/>
              </w:rPr>
            </w:pPr>
            <w:r w:rsidRPr="00993398">
              <w:rPr>
                <w:rFonts w:ascii="Times New Roman" w:hAnsi="Times New Roman"/>
                <w:sz w:val="24"/>
                <w:szCs w:val="24"/>
                <w:lang w:val="kk-KZ"/>
              </w:rPr>
              <w:t>2 400</w:t>
            </w:r>
          </w:p>
        </w:tc>
        <w:tc>
          <w:tcPr>
            <w:tcW w:w="1453" w:type="dxa"/>
          </w:tcPr>
          <w:p w:rsidR="00DC204A" w:rsidRPr="00993398" w:rsidRDefault="00395770" w:rsidP="00993398">
            <w:pPr>
              <w:spacing w:after="0" w:line="240" w:lineRule="auto"/>
              <w:jc w:val="right"/>
              <w:rPr>
                <w:rFonts w:ascii="Times New Roman" w:hAnsi="Times New Roman"/>
                <w:sz w:val="24"/>
                <w:szCs w:val="24"/>
                <w:lang w:val="kk-KZ"/>
              </w:rPr>
            </w:pPr>
            <w:r w:rsidRPr="00993398">
              <w:rPr>
                <w:rFonts w:ascii="Times New Roman" w:hAnsi="Times New Roman"/>
                <w:sz w:val="24"/>
                <w:szCs w:val="24"/>
                <w:lang w:val="kk-KZ"/>
              </w:rPr>
              <w:t>350</w:t>
            </w:r>
          </w:p>
        </w:tc>
      </w:tr>
      <w:tr w:rsidR="00DC204A" w:rsidRPr="00993398" w:rsidTr="00993398">
        <w:tc>
          <w:tcPr>
            <w:tcW w:w="4968" w:type="dxa"/>
          </w:tcPr>
          <w:p w:rsidR="00DC204A" w:rsidRPr="00993398" w:rsidRDefault="00395770" w:rsidP="00993398">
            <w:pPr>
              <w:spacing w:after="0" w:line="240" w:lineRule="auto"/>
              <w:jc w:val="both"/>
              <w:rPr>
                <w:rFonts w:ascii="Times New Roman" w:hAnsi="Times New Roman"/>
                <w:sz w:val="24"/>
                <w:szCs w:val="24"/>
                <w:lang w:val="kk-KZ"/>
              </w:rPr>
            </w:pPr>
            <w:r w:rsidRPr="00993398">
              <w:rPr>
                <w:rFonts w:ascii="Times New Roman" w:hAnsi="Times New Roman"/>
                <w:sz w:val="24"/>
                <w:szCs w:val="24"/>
                <w:lang w:val="kk-KZ"/>
              </w:rPr>
              <w:t xml:space="preserve">Заработная плата, </w:t>
            </w:r>
            <w:r w:rsidR="00DC084B" w:rsidRPr="00993398">
              <w:rPr>
                <w:rFonts w:ascii="Times New Roman" w:hAnsi="Times New Roman"/>
                <w:sz w:val="24"/>
                <w:szCs w:val="24"/>
                <w:lang w:val="kk-KZ"/>
              </w:rPr>
              <w:t>у.е.</w:t>
            </w:r>
          </w:p>
        </w:tc>
        <w:tc>
          <w:tcPr>
            <w:tcW w:w="1620" w:type="dxa"/>
          </w:tcPr>
          <w:p w:rsidR="00DC204A" w:rsidRPr="00993398" w:rsidRDefault="00395770" w:rsidP="00993398">
            <w:pPr>
              <w:spacing w:after="0" w:line="240" w:lineRule="auto"/>
              <w:jc w:val="right"/>
              <w:rPr>
                <w:rFonts w:ascii="Times New Roman" w:hAnsi="Times New Roman"/>
                <w:sz w:val="24"/>
                <w:szCs w:val="24"/>
                <w:lang w:val="kk-KZ"/>
              </w:rPr>
            </w:pPr>
            <w:r w:rsidRPr="00993398">
              <w:rPr>
                <w:rFonts w:ascii="Times New Roman" w:hAnsi="Times New Roman"/>
                <w:sz w:val="24"/>
                <w:szCs w:val="24"/>
                <w:lang w:val="kk-KZ"/>
              </w:rPr>
              <w:t>8 400</w:t>
            </w:r>
          </w:p>
        </w:tc>
        <w:tc>
          <w:tcPr>
            <w:tcW w:w="1530" w:type="dxa"/>
          </w:tcPr>
          <w:p w:rsidR="00DC204A" w:rsidRPr="00993398" w:rsidRDefault="00395770" w:rsidP="00993398">
            <w:pPr>
              <w:spacing w:after="0" w:line="240" w:lineRule="auto"/>
              <w:jc w:val="right"/>
              <w:rPr>
                <w:rFonts w:ascii="Times New Roman" w:hAnsi="Times New Roman"/>
                <w:sz w:val="24"/>
                <w:szCs w:val="24"/>
                <w:lang w:val="kk-KZ"/>
              </w:rPr>
            </w:pPr>
            <w:r w:rsidRPr="00993398">
              <w:rPr>
                <w:rFonts w:ascii="Times New Roman" w:hAnsi="Times New Roman"/>
                <w:sz w:val="24"/>
                <w:szCs w:val="24"/>
                <w:lang w:val="kk-KZ"/>
              </w:rPr>
              <w:t>7 200</w:t>
            </w:r>
          </w:p>
        </w:tc>
        <w:tc>
          <w:tcPr>
            <w:tcW w:w="1453" w:type="dxa"/>
          </w:tcPr>
          <w:p w:rsidR="00DC204A" w:rsidRPr="00993398" w:rsidRDefault="00395770" w:rsidP="00993398">
            <w:pPr>
              <w:spacing w:after="0" w:line="240" w:lineRule="auto"/>
              <w:jc w:val="right"/>
              <w:rPr>
                <w:rFonts w:ascii="Times New Roman" w:hAnsi="Times New Roman"/>
                <w:sz w:val="24"/>
                <w:szCs w:val="24"/>
                <w:lang w:val="kk-KZ"/>
              </w:rPr>
            </w:pPr>
            <w:r w:rsidRPr="00993398">
              <w:rPr>
                <w:rFonts w:ascii="Times New Roman" w:hAnsi="Times New Roman"/>
                <w:sz w:val="24"/>
                <w:szCs w:val="24"/>
                <w:lang w:val="kk-KZ"/>
              </w:rPr>
              <w:t>(1 200)</w:t>
            </w:r>
          </w:p>
        </w:tc>
      </w:tr>
      <w:tr w:rsidR="00DC204A" w:rsidRPr="00993398" w:rsidTr="00993398">
        <w:tc>
          <w:tcPr>
            <w:tcW w:w="4968" w:type="dxa"/>
          </w:tcPr>
          <w:p w:rsidR="00DC204A" w:rsidRPr="00993398" w:rsidRDefault="00395770" w:rsidP="00993398">
            <w:pPr>
              <w:spacing w:after="0" w:line="240" w:lineRule="auto"/>
              <w:jc w:val="both"/>
              <w:rPr>
                <w:rFonts w:ascii="Times New Roman" w:hAnsi="Times New Roman"/>
                <w:sz w:val="24"/>
                <w:szCs w:val="24"/>
                <w:lang w:val="kk-KZ"/>
              </w:rPr>
            </w:pPr>
            <w:r w:rsidRPr="00993398">
              <w:rPr>
                <w:rFonts w:ascii="Times New Roman" w:hAnsi="Times New Roman"/>
                <w:sz w:val="24"/>
                <w:szCs w:val="24"/>
                <w:lang w:val="kk-KZ"/>
              </w:rPr>
              <w:t>Аренда, страховка, амортизация</w:t>
            </w:r>
            <w:r w:rsidR="00DC084B" w:rsidRPr="00993398">
              <w:rPr>
                <w:rFonts w:ascii="Times New Roman" w:hAnsi="Times New Roman"/>
                <w:sz w:val="24"/>
                <w:szCs w:val="24"/>
                <w:lang w:val="kk-KZ"/>
              </w:rPr>
              <w:t xml:space="preserve">, у.е. </w:t>
            </w:r>
          </w:p>
        </w:tc>
        <w:tc>
          <w:tcPr>
            <w:tcW w:w="1620" w:type="dxa"/>
          </w:tcPr>
          <w:p w:rsidR="00DC204A" w:rsidRPr="00993398" w:rsidRDefault="00395770" w:rsidP="00993398">
            <w:pPr>
              <w:spacing w:after="0" w:line="240" w:lineRule="auto"/>
              <w:jc w:val="right"/>
              <w:rPr>
                <w:rFonts w:ascii="Times New Roman" w:hAnsi="Times New Roman"/>
                <w:sz w:val="24"/>
                <w:szCs w:val="24"/>
                <w:lang w:val="kk-KZ"/>
              </w:rPr>
            </w:pPr>
            <w:r w:rsidRPr="00993398">
              <w:rPr>
                <w:rFonts w:ascii="Times New Roman" w:hAnsi="Times New Roman"/>
                <w:sz w:val="24"/>
                <w:szCs w:val="24"/>
                <w:lang w:val="kk-KZ"/>
              </w:rPr>
              <w:t>1 860</w:t>
            </w:r>
          </w:p>
        </w:tc>
        <w:tc>
          <w:tcPr>
            <w:tcW w:w="1530" w:type="dxa"/>
          </w:tcPr>
          <w:p w:rsidR="00DC204A" w:rsidRPr="00993398" w:rsidRDefault="00395770" w:rsidP="00993398">
            <w:pPr>
              <w:spacing w:after="0" w:line="240" w:lineRule="auto"/>
              <w:jc w:val="right"/>
              <w:rPr>
                <w:rFonts w:ascii="Times New Roman" w:hAnsi="Times New Roman"/>
                <w:sz w:val="24"/>
                <w:szCs w:val="24"/>
                <w:lang w:val="kk-KZ"/>
              </w:rPr>
            </w:pPr>
            <w:r w:rsidRPr="00993398">
              <w:rPr>
                <w:rFonts w:ascii="Times New Roman" w:hAnsi="Times New Roman"/>
                <w:sz w:val="24"/>
                <w:szCs w:val="24"/>
                <w:lang w:val="kk-KZ"/>
              </w:rPr>
              <w:t>1 800</w:t>
            </w:r>
          </w:p>
        </w:tc>
        <w:tc>
          <w:tcPr>
            <w:tcW w:w="1453" w:type="dxa"/>
          </w:tcPr>
          <w:p w:rsidR="00DC204A" w:rsidRPr="00993398" w:rsidRDefault="00395770" w:rsidP="00993398">
            <w:pPr>
              <w:spacing w:after="0" w:line="240" w:lineRule="auto"/>
              <w:jc w:val="right"/>
              <w:rPr>
                <w:rFonts w:ascii="Times New Roman" w:hAnsi="Times New Roman"/>
                <w:sz w:val="24"/>
                <w:szCs w:val="24"/>
                <w:lang w:val="kk-KZ"/>
              </w:rPr>
            </w:pPr>
            <w:r w:rsidRPr="00993398">
              <w:rPr>
                <w:rFonts w:ascii="Times New Roman" w:hAnsi="Times New Roman"/>
                <w:sz w:val="24"/>
                <w:szCs w:val="24"/>
                <w:lang w:val="kk-KZ"/>
              </w:rPr>
              <w:t>(60)</w:t>
            </w:r>
          </w:p>
        </w:tc>
      </w:tr>
    </w:tbl>
    <w:p w:rsidR="00FB25F3" w:rsidRPr="00511210" w:rsidRDefault="00DC204A" w:rsidP="001F4083">
      <w:pPr>
        <w:spacing w:after="0" w:line="240" w:lineRule="auto"/>
        <w:ind w:left="360"/>
        <w:jc w:val="both"/>
        <w:rPr>
          <w:rFonts w:ascii="Times New Roman" w:hAnsi="Times New Roman"/>
          <w:sz w:val="24"/>
          <w:szCs w:val="24"/>
          <w:lang w:val="kk-KZ"/>
        </w:rPr>
      </w:pPr>
      <w:r w:rsidRPr="00511210">
        <w:rPr>
          <w:rFonts w:ascii="Times New Roman" w:hAnsi="Times New Roman"/>
          <w:sz w:val="24"/>
          <w:szCs w:val="24"/>
          <w:lang w:val="kk-KZ"/>
        </w:rPr>
        <w:t xml:space="preserve"> </w:t>
      </w:r>
      <w:r w:rsidR="00D0177C" w:rsidRPr="00511210">
        <w:rPr>
          <w:rFonts w:ascii="Times New Roman" w:hAnsi="Times New Roman"/>
          <w:sz w:val="24"/>
          <w:szCs w:val="24"/>
          <w:lang w:val="kk-KZ"/>
        </w:rPr>
        <w:t xml:space="preserve"> </w:t>
      </w:r>
      <w:r w:rsidR="00395770" w:rsidRPr="00511210">
        <w:rPr>
          <w:rFonts w:ascii="Times New Roman" w:hAnsi="Times New Roman"/>
          <w:sz w:val="24"/>
          <w:szCs w:val="24"/>
          <w:lang w:val="kk-KZ"/>
        </w:rPr>
        <w:t>Допущения:</w:t>
      </w:r>
    </w:p>
    <w:p w:rsidR="00DC084B" w:rsidRPr="00511210" w:rsidRDefault="00395770" w:rsidP="001F4083">
      <w:pPr>
        <w:spacing w:after="0" w:line="240" w:lineRule="auto"/>
        <w:ind w:left="360"/>
        <w:jc w:val="both"/>
        <w:rPr>
          <w:rFonts w:ascii="Times New Roman" w:hAnsi="Times New Roman"/>
          <w:sz w:val="24"/>
          <w:szCs w:val="24"/>
          <w:lang w:val="kk-KZ"/>
        </w:rPr>
      </w:pPr>
      <w:r w:rsidRPr="00511210">
        <w:rPr>
          <w:rFonts w:ascii="Times New Roman" w:hAnsi="Times New Roman"/>
          <w:sz w:val="24"/>
          <w:szCs w:val="24"/>
          <w:lang w:val="kk-KZ"/>
        </w:rPr>
        <w:t xml:space="preserve">1. Смета составляется </w:t>
      </w:r>
      <w:r w:rsidR="00055CE5" w:rsidRPr="00511210">
        <w:rPr>
          <w:rFonts w:ascii="Times New Roman" w:hAnsi="Times New Roman"/>
          <w:sz w:val="24"/>
          <w:szCs w:val="24"/>
          <w:lang w:val="kk-KZ"/>
        </w:rPr>
        <w:t>на основе календарного месяца</w:t>
      </w:r>
      <w:r w:rsidR="0076255B" w:rsidRPr="00511210">
        <w:rPr>
          <w:rFonts w:ascii="Times New Roman" w:hAnsi="Times New Roman"/>
          <w:sz w:val="24"/>
          <w:szCs w:val="24"/>
          <w:lang w:val="kk-KZ"/>
        </w:rPr>
        <w:t>, состоящего из 30 дней; расходы на аренду, страхование и амортизацию начисляются на основе постоянной годовой ставки</w:t>
      </w:r>
    </w:p>
    <w:p w:rsidR="00DC084B" w:rsidRPr="00511210" w:rsidRDefault="00DC084B" w:rsidP="001F4083">
      <w:pPr>
        <w:spacing w:after="0" w:line="240" w:lineRule="auto"/>
        <w:ind w:left="360"/>
        <w:jc w:val="both"/>
        <w:rPr>
          <w:rFonts w:ascii="Times New Roman" w:hAnsi="Times New Roman"/>
          <w:sz w:val="24"/>
          <w:szCs w:val="24"/>
          <w:lang w:val="kk-KZ"/>
        </w:rPr>
      </w:pPr>
      <w:r w:rsidRPr="00511210">
        <w:rPr>
          <w:rFonts w:ascii="Times New Roman" w:hAnsi="Times New Roman"/>
          <w:sz w:val="24"/>
          <w:szCs w:val="24"/>
          <w:lang w:val="kk-KZ"/>
        </w:rPr>
        <w:t>2. Сметная заработная плата устанавливается следующим образом:</w:t>
      </w:r>
    </w:p>
    <w:p w:rsidR="00DC084B" w:rsidRPr="00511210" w:rsidRDefault="00DC084B" w:rsidP="001F4083">
      <w:pPr>
        <w:spacing w:after="0" w:line="240" w:lineRule="auto"/>
        <w:ind w:left="360"/>
        <w:jc w:val="both"/>
        <w:rPr>
          <w:rFonts w:ascii="Times New Roman" w:hAnsi="Times New Roman"/>
          <w:sz w:val="24"/>
          <w:szCs w:val="24"/>
          <w:lang w:val="kk-KZ"/>
        </w:rPr>
      </w:pPr>
      <w:r w:rsidRPr="00511210">
        <w:rPr>
          <w:rFonts w:ascii="Times New Roman" w:hAnsi="Times New Roman"/>
          <w:sz w:val="24"/>
          <w:szCs w:val="24"/>
          <w:lang w:val="kk-KZ"/>
        </w:rPr>
        <w:t xml:space="preserve">    - на каждые 40 отдыхающих центра приходится один работник ресторана</w:t>
      </w:r>
    </w:p>
    <w:p w:rsidR="00395770" w:rsidRPr="00511210" w:rsidRDefault="00DC084B" w:rsidP="001F4083">
      <w:pPr>
        <w:spacing w:after="0" w:line="240" w:lineRule="auto"/>
        <w:ind w:left="360"/>
        <w:jc w:val="both"/>
        <w:rPr>
          <w:rFonts w:ascii="Times New Roman" w:hAnsi="Times New Roman"/>
          <w:sz w:val="24"/>
          <w:szCs w:val="24"/>
          <w:lang w:val="kk-KZ"/>
        </w:rPr>
      </w:pPr>
      <w:r w:rsidRPr="00511210">
        <w:rPr>
          <w:rFonts w:ascii="Times New Roman" w:hAnsi="Times New Roman"/>
          <w:sz w:val="24"/>
          <w:szCs w:val="24"/>
          <w:lang w:val="kk-KZ"/>
        </w:rPr>
        <w:t xml:space="preserve">    - </w:t>
      </w:r>
      <w:r w:rsidR="00055CE5" w:rsidRPr="00511210">
        <w:rPr>
          <w:rFonts w:ascii="Times New Roman" w:hAnsi="Times New Roman"/>
          <w:sz w:val="24"/>
          <w:szCs w:val="24"/>
          <w:lang w:val="kk-KZ"/>
        </w:rPr>
        <w:t xml:space="preserve"> </w:t>
      </w:r>
      <w:r w:rsidRPr="00511210">
        <w:rPr>
          <w:rFonts w:ascii="Times New Roman" w:hAnsi="Times New Roman"/>
          <w:sz w:val="24"/>
          <w:szCs w:val="24"/>
          <w:lang w:val="kk-KZ"/>
        </w:rPr>
        <w:t>расходы на работника ресторана составляют 30 у.е. в день</w:t>
      </w:r>
    </w:p>
    <w:p w:rsidR="005F4AD1" w:rsidRPr="00511210" w:rsidRDefault="005F4AD1" w:rsidP="001F4083">
      <w:pPr>
        <w:spacing w:after="0" w:line="240" w:lineRule="auto"/>
        <w:ind w:left="360"/>
        <w:jc w:val="both"/>
        <w:rPr>
          <w:rFonts w:ascii="Times New Roman" w:hAnsi="Times New Roman"/>
          <w:sz w:val="24"/>
          <w:szCs w:val="24"/>
          <w:lang w:val="kk-KZ"/>
        </w:rPr>
      </w:pPr>
      <w:r w:rsidRPr="00511210">
        <w:rPr>
          <w:rFonts w:ascii="Times New Roman" w:hAnsi="Times New Roman"/>
          <w:sz w:val="24"/>
          <w:szCs w:val="24"/>
          <w:lang w:val="kk-KZ"/>
        </w:rPr>
        <w:t>3. Все другие сметные расходы относятся к категории переменных издержек и вычисляются на основе числа дней обслуживания отдыхающих.</w:t>
      </w:r>
    </w:p>
    <w:p w:rsidR="00361EE5" w:rsidRDefault="00361EE5" w:rsidP="00FB25F3">
      <w:pPr>
        <w:spacing w:after="0" w:line="240" w:lineRule="auto"/>
        <w:ind w:firstLine="540"/>
        <w:jc w:val="both"/>
        <w:outlineLvl w:val="1"/>
        <w:rPr>
          <w:rFonts w:ascii="Times New Roman" w:hAnsi="Times New Roman"/>
          <w:sz w:val="24"/>
          <w:szCs w:val="24"/>
        </w:rPr>
      </w:pPr>
    </w:p>
    <w:p w:rsidR="00FB25F3" w:rsidRPr="00511210" w:rsidRDefault="00FB25F3" w:rsidP="00FB25F3">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Заключение</w:t>
      </w:r>
    </w:p>
    <w:p w:rsidR="00FB25F3" w:rsidRPr="00511210" w:rsidRDefault="00FB25F3" w:rsidP="00FB25F3">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Литература</w:t>
      </w:r>
      <w:r w:rsidR="00EF1D71">
        <w:rPr>
          <w:rFonts w:ascii="Times New Roman" w:hAnsi="Times New Roman"/>
          <w:sz w:val="24"/>
          <w:szCs w:val="24"/>
        </w:rPr>
        <w:t>:  12, 14, 38, 47, 57, 61</w:t>
      </w:r>
    </w:p>
    <w:p w:rsidR="00DF08E6" w:rsidRPr="00511210" w:rsidRDefault="00DF08E6" w:rsidP="00FB25F3">
      <w:pPr>
        <w:jc w:val="center"/>
        <w:rPr>
          <w:sz w:val="24"/>
          <w:szCs w:val="24"/>
        </w:rPr>
      </w:pPr>
    </w:p>
    <w:p w:rsidR="00DF08E6" w:rsidRPr="00C25514" w:rsidRDefault="000C6404" w:rsidP="000C6404">
      <w:pPr>
        <w:spacing w:after="0" w:line="240" w:lineRule="auto"/>
        <w:ind w:left="540"/>
        <w:jc w:val="center"/>
        <w:rPr>
          <w:rFonts w:ascii="Times New Roman" w:hAnsi="Times New Roman"/>
          <w:b/>
          <w:sz w:val="24"/>
          <w:szCs w:val="24"/>
        </w:rPr>
      </w:pPr>
      <w:r w:rsidRPr="00C25514">
        <w:rPr>
          <w:rFonts w:ascii="Times New Roman" w:hAnsi="Times New Roman"/>
          <w:b/>
          <w:sz w:val="24"/>
          <w:szCs w:val="24"/>
        </w:rPr>
        <w:t xml:space="preserve">73. </w:t>
      </w:r>
      <w:r w:rsidR="00DF08E6" w:rsidRPr="00C25514">
        <w:rPr>
          <w:rFonts w:ascii="Times New Roman" w:hAnsi="Times New Roman"/>
          <w:b/>
          <w:sz w:val="24"/>
          <w:szCs w:val="24"/>
        </w:rPr>
        <w:t>Система управленческого бюджетного контроля</w:t>
      </w:r>
    </w:p>
    <w:p w:rsidR="009F7A4B" w:rsidRPr="00511210" w:rsidRDefault="009F7A4B" w:rsidP="003A589B">
      <w:pPr>
        <w:ind w:firstLine="540"/>
        <w:jc w:val="both"/>
        <w:rPr>
          <w:rFonts w:ascii="Times New Roman" w:hAnsi="Times New Roman"/>
          <w:sz w:val="24"/>
          <w:szCs w:val="24"/>
          <w:lang w:val="kk-KZ"/>
        </w:rPr>
      </w:pPr>
      <w:r w:rsidRPr="00511210">
        <w:rPr>
          <w:rFonts w:ascii="Times New Roman" w:hAnsi="Times New Roman"/>
          <w:sz w:val="24"/>
          <w:szCs w:val="24"/>
          <w:lang w:val="kk-KZ"/>
        </w:rPr>
        <w:t>Введение</w:t>
      </w:r>
    </w:p>
    <w:p w:rsidR="009F7A4B" w:rsidRPr="00511210" w:rsidRDefault="009F7A4B" w:rsidP="009F7A4B">
      <w:pPr>
        <w:spacing w:after="0" w:line="240" w:lineRule="auto"/>
        <w:ind w:firstLine="540"/>
        <w:jc w:val="center"/>
        <w:outlineLvl w:val="1"/>
        <w:rPr>
          <w:rFonts w:ascii="Times New Roman" w:hAnsi="Times New Roman"/>
          <w:sz w:val="24"/>
          <w:szCs w:val="24"/>
          <w:lang w:val="kk-KZ"/>
        </w:rPr>
      </w:pPr>
      <w:r w:rsidRPr="00511210">
        <w:rPr>
          <w:rFonts w:ascii="Times New Roman" w:hAnsi="Times New Roman"/>
          <w:sz w:val="24"/>
          <w:szCs w:val="24"/>
        </w:rPr>
        <w:t>I. Теоретическая часть</w:t>
      </w:r>
    </w:p>
    <w:p w:rsidR="009F7A4B" w:rsidRPr="00511210" w:rsidRDefault="009F7A4B" w:rsidP="009F7A4B">
      <w:pPr>
        <w:spacing w:after="0" w:line="240" w:lineRule="auto"/>
        <w:ind w:left="360"/>
        <w:jc w:val="both"/>
        <w:rPr>
          <w:rFonts w:ascii="Times New Roman" w:hAnsi="Times New Roman"/>
          <w:sz w:val="24"/>
          <w:szCs w:val="24"/>
          <w:lang w:val="kk-KZ"/>
        </w:rPr>
      </w:pPr>
      <w:r w:rsidRPr="00511210">
        <w:rPr>
          <w:rFonts w:ascii="Times New Roman" w:hAnsi="Times New Roman"/>
          <w:sz w:val="24"/>
          <w:szCs w:val="24"/>
          <w:lang w:val="kk-KZ"/>
        </w:rPr>
        <w:t>1. Бюджетный контроль, его формы и виды</w:t>
      </w:r>
    </w:p>
    <w:p w:rsidR="009F7A4B" w:rsidRPr="00511210" w:rsidRDefault="009F7A4B" w:rsidP="009F7A4B">
      <w:pPr>
        <w:spacing w:after="0" w:line="240" w:lineRule="auto"/>
        <w:ind w:left="360"/>
        <w:jc w:val="both"/>
        <w:rPr>
          <w:rFonts w:ascii="Times New Roman" w:hAnsi="Times New Roman"/>
          <w:sz w:val="24"/>
          <w:szCs w:val="24"/>
          <w:lang w:val="kk-KZ"/>
        </w:rPr>
      </w:pPr>
      <w:r w:rsidRPr="00511210">
        <w:rPr>
          <w:rFonts w:ascii="Times New Roman" w:hAnsi="Times New Roman"/>
          <w:sz w:val="24"/>
          <w:szCs w:val="24"/>
          <w:lang w:val="kk-KZ"/>
        </w:rPr>
        <w:t xml:space="preserve">2. </w:t>
      </w:r>
      <w:r w:rsidR="00366264" w:rsidRPr="00511210">
        <w:rPr>
          <w:rFonts w:ascii="Times New Roman" w:hAnsi="Times New Roman"/>
          <w:sz w:val="24"/>
          <w:szCs w:val="24"/>
          <w:lang w:val="kk-KZ"/>
        </w:rPr>
        <w:t>Учет и система контроля по центрам ответственности</w:t>
      </w:r>
    </w:p>
    <w:p w:rsidR="009F7A4B" w:rsidRPr="00511210" w:rsidRDefault="009F7A4B" w:rsidP="009F7A4B">
      <w:pPr>
        <w:spacing w:after="0" w:line="240" w:lineRule="auto"/>
        <w:ind w:left="360"/>
        <w:jc w:val="both"/>
        <w:rPr>
          <w:rFonts w:ascii="Times New Roman" w:hAnsi="Times New Roman"/>
          <w:sz w:val="24"/>
          <w:szCs w:val="24"/>
          <w:lang w:val="kk-KZ"/>
        </w:rPr>
      </w:pPr>
      <w:r w:rsidRPr="00511210">
        <w:rPr>
          <w:rFonts w:ascii="Times New Roman" w:hAnsi="Times New Roman"/>
          <w:sz w:val="24"/>
          <w:szCs w:val="24"/>
          <w:lang w:val="kk-KZ"/>
        </w:rPr>
        <w:t xml:space="preserve">3. </w:t>
      </w:r>
      <w:r w:rsidR="00F850AB" w:rsidRPr="00511210">
        <w:rPr>
          <w:rFonts w:ascii="Times New Roman" w:hAnsi="Times New Roman"/>
          <w:sz w:val="24"/>
          <w:szCs w:val="24"/>
        </w:rPr>
        <w:t>Отчеты об исполнении бюджетов, принципы их составления</w:t>
      </w:r>
    </w:p>
    <w:p w:rsidR="009F7A4B" w:rsidRPr="00511210" w:rsidRDefault="009F7A4B" w:rsidP="009F7A4B">
      <w:pPr>
        <w:spacing w:after="0" w:line="240" w:lineRule="auto"/>
        <w:ind w:left="360"/>
        <w:jc w:val="both"/>
        <w:rPr>
          <w:rFonts w:ascii="Times New Roman" w:hAnsi="Times New Roman"/>
          <w:sz w:val="24"/>
          <w:szCs w:val="24"/>
          <w:lang w:val="kk-KZ"/>
        </w:rPr>
      </w:pPr>
    </w:p>
    <w:p w:rsidR="009F7A4B" w:rsidRPr="00511210" w:rsidRDefault="009F7A4B" w:rsidP="009F7A4B">
      <w:pPr>
        <w:spacing w:after="0" w:line="240" w:lineRule="auto"/>
        <w:ind w:firstLine="540"/>
        <w:jc w:val="center"/>
        <w:outlineLvl w:val="1"/>
        <w:rPr>
          <w:rFonts w:ascii="Times New Roman" w:hAnsi="Times New Roman"/>
          <w:sz w:val="24"/>
          <w:szCs w:val="24"/>
          <w:lang w:val="kk-KZ"/>
        </w:rPr>
      </w:pPr>
      <w:r w:rsidRPr="00511210">
        <w:rPr>
          <w:rFonts w:ascii="Times New Roman" w:hAnsi="Times New Roman"/>
          <w:sz w:val="24"/>
          <w:szCs w:val="24"/>
        </w:rPr>
        <w:t>II. Практическая часть</w:t>
      </w:r>
    </w:p>
    <w:p w:rsidR="003A589B" w:rsidRPr="00511210" w:rsidRDefault="003A589B" w:rsidP="003A589B">
      <w:pPr>
        <w:spacing w:after="0" w:line="240" w:lineRule="auto"/>
        <w:ind w:left="360"/>
        <w:jc w:val="both"/>
        <w:rPr>
          <w:rFonts w:ascii="Times New Roman" w:hAnsi="Times New Roman"/>
          <w:sz w:val="24"/>
          <w:szCs w:val="24"/>
          <w:u w:val="single"/>
          <w:lang w:val="kk-KZ"/>
        </w:rPr>
      </w:pPr>
      <w:r w:rsidRPr="00511210">
        <w:rPr>
          <w:rFonts w:ascii="Times New Roman" w:hAnsi="Times New Roman"/>
          <w:sz w:val="24"/>
          <w:szCs w:val="24"/>
          <w:u w:val="single"/>
          <w:lang w:val="kk-KZ"/>
        </w:rPr>
        <w:t xml:space="preserve">Задание: </w:t>
      </w:r>
    </w:p>
    <w:p w:rsidR="003A589B" w:rsidRPr="00511210" w:rsidRDefault="00061991" w:rsidP="003A589B">
      <w:pPr>
        <w:spacing w:after="0" w:line="240" w:lineRule="auto"/>
        <w:ind w:left="360"/>
        <w:jc w:val="both"/>
        <w:rPr>
          <w:rFonts w:ascii="Times New Roman" w:hAnsi="Times New Roman"/>
          <w:sz w:val="24"/>
          <w:szCs w:val="24"/>
          <w:lang w:val="kk-KZ"/>
        </w:rPr>
      </w:pPr>
      <w:r w:rsidRPr="00511210">
        <w:rPr>
          <w:rFonts w:ascii="Times New Roman" w:hAnsi="Times New Roman"/>
          <w:sz w:val="24"/>
          <w:szCs w:val="24"/>
          <w:lang w:val="kk-KZ"/>
        </w:rPr>
        <w:t>1. Используя информацию по первоначальному и пересмотренному бюджетам, определить:</w:t>
      </w:r>
    </w:p>
    <w:p w:rsidR="00061991" w:rsidRPr="00511210" w:rsidRDefault="00061991" w:rsidP="00061991">
      <w:pPr>
        <w:numPr>
          <w:ilvl w:val="0"/>
          <w:numId w:val="35"/>
        </w:numPr>
        <w:spacing w:after="0" w:line="240" w:lineRule="auto"/>
        <w:jc w:val="both"/>
        <w:rPr>
          <w:rFonts w:ascii="Times New Roman" w:hAnsi="Times New Roman"/>
          <w:sz w:val="24"/>
          <w:szCs w:val="24"/>
          <w:lang w:val="kk-KZ"/>
        </w:rPr>
      </w:pPr>
      <w:r w:rsidRPr="00511210">
        <w:rPr>
          <w:rFonts w:ascii="Times New Roman" w:hAnsi="Times New Roman"/>
          <w:sz w:val="24"/>
          <w:szCs w:val="24"/>
          <w:lang w:val="kk-KZ"/>
        </w:rPr>
        <w:t>переменные издержки на материалы и труд на 1 единицу продукции «Фаста»,</w:t>
      </w:r>
    </w:p>
    <w:p w:rsidR="00061991" w:rsidRPr="00511210" w:rsidRDefault="00061991" w:rsidP="00061991">
      <w:pPr>
        <w:numPr>
          <w:ilvl w:val="0"/>
          <w:numId w:val="35"/>
        </w:numPr>
        <w:spacing w:after="0" w:line="240" w:lineRule="auto"/>
        <w:jc w:val="both"/>
        <w:rPr>
          <w:rFonts w:ascii="Times New Roman" w:hAnsi="Times New Roman"/>
          <w:sz w:val="24"/>
          <w:szCs w:val="24"/>
          <w:lang w:val="kk-KZ"/>
        </w:rPr>
      </w:pPr>
      <w:r w:rsidRPr="00511210">
        <w:rPr>
          <w:rFonts w:ascii="Times New Roman" w:hAnsi="Times New Roman"/>
          <w:sz w:val="24"/>
          <w:szCs w:val="24"/>
          <w:lang w:val="kk-KZ"/>
        </w:rPr>
        <w:t>постоянные и переменные издержки по теплу и энергии на 1 единицу продукции «Фаста»,</w:t>
      </w:r>
    </w:p>
    <w:p w:rsidR="00061991" w:rsidRPr="00511210" w:rsidRDefault="00061991" w:rsidP="00061991">
      <w:pPr>
        <w:spacing w:after="0" w:line="240" w:lineRule="auto"/>
        <w:ind w:left="585"/>
        <w:jc w:val="both"/>
        <w:rPr>
          <w:rFonts w:ascii="Times New Roman" w:hAnsi="Times New Roman"/>
          <w:sz w:val="24"/>
          <w:szCs w:val="24"/>
          <w:lang w:val="kk-KZ"/>
        </w:rPr>
      </w:pPr>
      <w:r w:rsidRPr="00511210">
        <w:rPr>
          <w:rFonts w:ascii="Times New Roman" w:hAnsi="Times New Roman"/>
          <w:sz w:val="24"/>
          <w:szCs w:val="24"/>
          <w:lang w:val="kk-KZ"/>
        </w:rPr>
        <w:t xml:space="preserve">2. Подготовить отчет на основе гибкой сметы, показав отклонения по деятельности компании после исправления ошибки по указанному в задании </w:t>
      </w:r>
      <w:r w:rsidR="00E229B2" w:rsidRPr="00511210">
        <w:rPr>
          <w:rFonts w:ascii="Times New Roman" w:hAnsi="Times New Roman"/>
          <w:sz w:val="24"/>
          <w:szCs w:val="24"/>
          <w:lang w:val="kk-KZ"/>
        </w:rPr>
        <w:t>счете.</w:t>
      </w:r>
    </w:p>
    <w:p w:rsidR="003A589B" w:rsidRPr="00511210" w:rsidRDefault="003A589B" w:rsidP="003A589B">
      <w:pPr>
        <w:spacing w:after="0" w:line="240" w:lineRule="auto"/>
        <w:ind w:left="360"/>
        <w:jc w:val="both"/>
        <w:rPr>
          <w:rFonts w:ascii="Times New Roman" w:hAnsi="Times New Roman"/>
          <w:sz w:val="24"/>
          <w:szCs w:val="24"/>
          <w:u w:val="single"/>
          <w:lang w:val="kk-KZ"/>
        </w:rPr>
      </w:pPr>
      <w:r w:rsidRPr="00511210">
        <w:rPr>
          <w:rFonts w:ascii="Times New Roman" w:hAnsi="Times New Roman"/>
          <w:sz w:val="24"/>
          <w:szCs w:val="24"/>
          <w:u w:val="single"/>
          <w:lang w:val="kk-KZ"/>
        </w:rPr>
        <w:t>Исходные данные:</w:t>
      </w:r>
    </w:p>
    <w:p w:rsidR="00B32EC7" w:rsidRPr="00511210" w:rsidRDefault="00B32EC7" w:rsidP="00B32EC7">
      <w:pPr>
        <w:spacing w:after="0" w:line="240" w:lineRule="auto"/>
        <w:ind w:firstLine="360"/>
        <w:jc w:val="both"/>
        <w:rPr>
          <w:rFonts w:ascii="Times New Roman" w:hAnsi="Times New Roman"/>
          <w:sz w:val="24"/>
          <w:szCs w:val="24"/>
          <w:lang w:val="kk-KZ"/>
        </w:rPr>
      </w:pPr>
      <w:r w:rsidRPr="00511210">
        <w:rPr>
          <w:rFonts w:ascii="Times New Roman" w:hAnsi="Times New Roman"/>
          <w:sz w:val="24"/>
          <w:szCs w:val="24"/>
          <w:lang w:val="kk-KZ"/>
        </w:rPr>
        <w:t xml:space="preserve">Компания выпускает единственный продукт «Фаста». В прошлом году руководитель компании присутствовал на семинаре по бюджетному контролю. После этого руководитель решил изменить способ, при помощи которого в компонии готовились бюджеты. Вместо того, чтобы спускать менеджерам контрольные цифры, он решил поощрять участие старших менеджеров в подготовке бюджетных показателей. </w:t>
      </w:r>
    </w:p>
    <w:p w:rsidR="00B32EC7" w:rsidRPr="00511210" w:rsidRDefault="00B32EC7" w:rsidP="00B32EC7">
      <w:pPr>
        <w:spacing w:after="0" w:line="240" w:lineRule="auto"/>
        <w:ind w:firstLine="360"/>
        <w:jc w:val="both"/>
        <w:rPr>
          <w:rFonts w:ascii="Times New Roman" w:hAnsi="Times New Roman"/>
          <w:sz w:val="24"/>
          <w:szCs w:val="24"/>
          <w:lang w:val="kk-KZ"/>
        </w:rPr>
      </w:pPr>
      <w:r w:rsidRPr="00511210">
        <w:rPr>
          <w:rFonts w:ascii="Times New Roman" w:hAnsi="Times New Roman"/>
          <w:sz w:val="24"/>
          <w:szCs w:val="24"/>
          <w:lang w:val="kk-KZ"/>
        </w:rPr>
        <w:t xml:space="preserve">Первый бюджет был подготовлен, но директор по реализации заявил, что сметный объем реализации установлен слишком высоким. Он пояснил, что задание слишком высокого сметного объема реализации приведет к тому, что персонал отдела реализации будет обескуражен, поскольку сотрудники будут считать, что просто не смогут выйти на этот уровень. </w:t>
      </w:r>
      <w:r w:rsidR="00A15EE3" w:rsidRPr="00511210">
        <w:rPr>
          <w:rFonts w:ascii="Times New Roman" w:hAnsi="Times New Roman"/>
          <w:sz w:val="24"/>
          <w:szCs w:val="24"/>
          <w:lang w:val="kk-KZ"/>
        </w:rPr>
        <w:t>Руководитель компании согласился воспоьзоваться пересмотренными показателями по объему реализации, которые предложил директор по реализации.</w:t>
      </w:r>
    </w:p>
    <w:p w:rsidR="00A15EE3" w:rsidRPr="00511210" w:rsidRDefault="00A15EE3" w:rsidP="00B32EC7">
      <w:pPr>
        <w:spacing w:after="0" w:line="240" w:lineRule="auto"/>
        <w:ind w:firstLine="360"/>
        <w:jc w:val="both"/>
        <w:rPr>
          <w:rFonts w:ascii="Times New Roman" w:hAnsi="Times New Roman"/>
          <w:sz w:val="24"/>
          <w:szCs w:val="24"/>
          <w:lang w:val="kk-KZ"/>
        </w:rPr>
      </w:pPr>
      <w:r w:rsidRPr="00511210">
        <w:rPr>
          <w:rFonts w:ascii="Times New Roman" w:hAnsi="Times New Roman"/>
          <w:sz w:val="24"/>
          <w:szCs w:val="24"/>
          <w:lang w:val="kk-KZ"/>
        </w:rPr>
        <w:t>Ниже представлена первоначальный и пересмотренный бюджет и фактические результаты за год, закончившийся 31 мая.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78"/>
        <w:gridCol w:w="1356"/>
        <w:gridCol w:w="1537"/>
        <w:gridCol w:w="1469"/>
        <w:gridCol w:w="1753"/>
        <w:gridCol w:w="1778"/>
      </w:tblGrid>
      <w:tr w:rsidR="000117F9" w:rsidRPr="00993398" w:rsidTr="00993398">
        <w:tc>
          <w:tcPr>
            <w:tcW w:w="1595" w:type="dxa"/>
          </w:tcPr>
          <w:p w:rsidR="000117F9" w:rsidRPr="00993398" w:rsidRDefault="000117F9" w:rsidP="00993398">
            <w:pPr>
              <w:spacing w:after="0" w:line="240" w:lineRule="auto"/>
              <w:jc w:val="both"/>
              <w:rPr>
                <w:rFonts w:ascii="Times New Roman" w:hAnsi="Times New Roman"/>
                <w:sz w:val="24"/>
                <w:szCs w:val="24"/>
                <w:lang w:val="kk-KZ"/>
              </w:rPr>
            </w:pPr>
          </w:p>
        </w:tc>
        <w:tc>
          <w:tcPr>
            <w:tcW w:w="1595" w:type="dxa"/>
          </w:tcPr>
          <w:p w:rsidR="000117F9" w:rsidRPr="00993398" w:rsidRDefault="000117F9" w:rsidP="00993398">
            <w:pPr>
              <w:spacing w:after="0" w:line="240" w:lineRule="auto"/>
              <w:jc w:val="center"/>
              <w:rPr>
                <w:rFonts w:ascii="Times New Roman" w:hAnsi="Times New Roman"/>
                <w:lang w:val="kk-KZ"/>
              </w:rPr>
            </w:pPr>
            <w:r w:rsidRPr="00993398">
              <w:rPr>
                <w:rFonts w:ascii="Times New Roman" w:hAnsi="Times New Roman"/>
                <w:lang w:val="kk-KZ"/>
              </w:rPr>
              <w:t>Первонача</w:t>
            </w:r>
            <w:r w:rsidR="00B205D0" w:rsidRPr="00993398">
              <w:rPr>
                <w:rFonts w:ascii="Times New Roman" w:hAnsi="Times New Roman"/>
                <w:lang w:val="kk-KZ"/>
              </w:rPr>
              <w:t>-</w:t>
            </w:r>
            <w:r w:rsidRPr="00993398">
              <w:rPr>
                <w:rFonts w:ascii="Times New Roman" w:hAnsi="Times New Roman"/>
                <w:lang w:val="kk-KZ"/>
              </w:rPr>
              <w:t>льная смета на 24 000 ед., у.е.</w:t>
            </w:r>
          </w:p>
        </w:tc>
        <w:tc>
          <w:tcPr>
            <w:tcW w:w="1595" w:type="dxa"/>
          </w:tcPr>
          <w:p w:rsidR="000117F9" w:rsidRPr="00993398" w:rsidRDefault="000117F9" w:rsidP="00993398">
            <w:pPr>
              <w:spacing w:after="0" w:line="240" w:lineRule="auto"/>
              <w:jc w:val="center"/>
              <w:rPr>
                <w:rFonts w:ascii="Times New Roman" w:hAnsi="Times New Roman"/>
                <w:lang w:val="kk-KZ"/>
              </w:rPr>
            </w:pPr>
            <w:r w:rsidRPr="00993398">
              <w:rPr>
                <w:rFonts w:ascii="Times New Roman" w:hAnsi="Times New Roman"/>
                <w:lang w:val="kk-KZ"/>
              </w:rPr>
              <w:t>Пересмотрен</w:t>
            </w:r>
            <w:r w:rsidR="00B205D0" w:rsidRPr="00993398">
              <w:rPr>
                <w:rFonts w:ascii="Times New Roman" w:hAnsi="Times New Roman"/>
                <w:lang w:val="kk-KZ"/>
              </w:rPr>
              <w:t>-</w:t>
            </w:r>
            <w:r w:rsidRPr="00993398">
              <w:rPr>
                <w:rFonts w:ascii="Times New Roman" w:hAnsi="Times New Roman"/>
                <w:lang w:val="kk-KZ"/>
              </w:rPr>
              <w:t>ная смета на 20 000 ед., у.е.</w:t>
            </w:r>
          </w:p>
        </w:tc>
        <w:tc>
          <w:tcPr>
            <w:tcW w:w="1595" w:type="dxa"/>
          </w:tcPr>
          <w:p w:rsidR="000117F9" w:rsidRPr="00993398" w:rsidRDefault="000117F9" w:rsidP="00993398">
            <w:pPr>
              <w:spacing w:after="0" w:line="240" w:lineRule="auto"/>
              <w:jc w:val="center"/>
              <w:rPr>
                <w:rFonts w:ascii="Times New Roman" w:hAnsi="Times New Roman"/>
                <w:lang w:val="kk-KZ"/>
              </w:rPr>
            </w:pPr>
            <w:r w:rsidRPr="00993398">
              <w:rPr>
                <w:rFonts w:ascii="Times New Roman" w:hAnsi="Times New Roman"/>
                <w:lang w:val="kk-KZ"/>
              </w:rPr>
              <w:t>Фактические результаты на 22 000 ед., у.е.</w:t>
            </w:r>
          </w:p>
        </w:tc>
        <w:tc>
          <w:tcPr>
            <w:tcW w:w="1595" w:type="dxa"/>
          </w:tcPr>
          <w:p w:rsidR="000117F9" w:rsidRPr="00993398" w:rsidRDefault="000117F9" w:rsidP="00993398">
            <w:pPr>
              <w:spacing w:after="0" w:line="240" w:lineRule="auto"/>
              <w:jc w:val="center"/>
              <w:rPr>
                <w:rFonts w:ascii="Times New Roman" w:hAnsi="Times New Roman"/>
                <w:lang w:val="kk-KZ"/>
              </w:rPr>
            </w:pPr>
            <w:r w:rsidRPr="00993398">
              <w:rPr>
                <w:rFonts w:ascii="Times New Roman" w:hAnsi="Times New Roman"/>
                <w:lang w:val="kk-KZ"/>
              </w:rPr>
              <w:t>Отклонения от пересмотренной сметы 2 000 ед., у.е.</w:t>
            </w:r>
          </w:p>
        </w:tc>
        <w:tc>
          <w:tcPr>
            <w:tcW w:w="1596" w:type="dxa"/>
          </w:tcPr>
          <w:p w:rsidR="000117F9" w:rsidRPr="00993398" w:rsidRDefault="000117F9" w:rsidP="00993398">
            <w:pPr>
              <w:spacing w:after="0" w:line="240" w:lineRule="auto"/>
              <w:jc w:val="center"/>
              <w:rPr>
                <w:rFonts w:ascii="Times New Roman" w:hAnsi="Times New Roman"/>
                <w:lang w:val="kk-KZ"/>
              </w:rPr>
            </w:pPr>
            <w:r w:rsidRPr="00993398">
              <w:rPr>
                <w:rFonts w:ascii="Times New Roman" w:hAnsi="Times New Roman"/>
                <w:lang w:val="kk-KZ"/>
              </w:rPr>
              <w:t>Значимость отклонения (отрицательное., положительное)</w:t>
            </w:r>
          </w:p>
        </w:tc>
      </w:tr>
      <w:tr w:rsidR="000117F9" w:rsidRPr="00993398" w:rsidTr="00993398">
        <w:tc>
          <w:tcPr>
            <w:tcW w:w="1595" w:type="dxa"/>
          </w:tcPr>
          <w:p w:rsidR="000117F9" w:rsidRPr="00993398" w:rsidRDefault="00D47A30" w:rsidP="00993398">
            <w:pPr>
              <w:spacing w:after="0" w:line="240" w:lineRule="auto"/>
              <w:jc w:val="both"/>
              <w:rPr>
                <w:rFonts w:ascii="Times New Roman" w:hAnsi="Times New Roman"/>
                <w:sz w:val="24"/>
                <w:szCs w:val="24"/>
                <w:lang w:val="kk-KZ"/>
              </w:rPr>
            </w:pPr>
            <w:r w:rsidRPr="00993398">
              <w:rPr>
                <w:rFonts w:ascii="Times New Roman" w:hAnsi="Times New Roman"/>
                <w:sz w:val="24"/>
                <w:szCs w:val="24"/>
                <w:lang w:val="kk-KZ"/>
              </w:rPr>
              <w:t>Переменные издержки:</w:t>
            </w:r>
          </w:p>
        </w:tc>
        <w:tc>
          <w:tcPr>
            <w:tcW w:w="1595" w:type="dxa"/>
          </w:tcPr>
          <w:p w:rsidR="000117F9" w:rsidRPr="00993398" w:rsidRDefault="000117F9" w:rsidP="00993398">
            <w:pPr>
              <w:spacing w:after="0" w:line="240" w:lineRule="auto"/>
              <w:jc w:val="both"/>
              <w:rPr>
                <w:rFonts w:ascii="Times New Roman" w:hAnsi="Times New Roman"/>
                <w:sz w:val="24"/>
                <w:szCs w:val="24"/>
                <w:lang w:val="kk-KZ"/>
              </w:rPr>
            </w:pPr>
          </w:p>
        </w:tc>
        <w:tc>
          <w:tcPr>
            <w:tcW w:w="1595" w:type="dxa"/>
          </w:tcPr>
          <w:p w:rsidR="000117F9" w:rsidRPr="00993398" w:rsidRDefault="000117F9" w:rsidP="00993398">
            <w:pPr>
              <w:spacing w:after="0" w:line="240" w:lineRule="auto"/>
              <w:jc w:val="both"/>
              <w:rPr>
                <w:rFonts w:ascii="Times New Roman" w:hAnsi="Times New Roman"/>
                <w:sz w:val="24"/>
                <w:szCs w:val="24"/>
                <w:lang w:val="kk-KZ"/>
              </w:rPr>
            </w:pPr>
          </w:p>
        </w:tc>
        <w:tc>
          <w:tcPr>
            <w:tcW w:w="1595" w:type="dxa"/>
          </w:tcPr>
          <w:p w:rsidR="000117F9" w:rsidRPr="00993398" w:rsidRDefault="000117F9" w:rsidP="00993398">
            <w:pPr>
              <w:spacing w:after="0" w:line="240" w:lineRule="auto"/>
              <w:jc w:val="both"/>
              <w:rPr>
                <w:rFonts w:ascii="Times New Roman" w:hAnsi="Times New Roman"/>
                <w:sz w:val="24"/>
                <w:szCs w:val="24"/>
                <w:lang w:val="kk-KZ"/>
              </w:rPr>
            </w:pPr>
          </w:p>
        </w:tc>
        <w:tc>
          <w:tcPr>
            <w:tcW w:w="1595" w:type="dxa"/>
          </w:tcPr>
          <w:p w:rsidR="000117F9" w:rsidRPr="00993398" w:rsidRDefault="000117F9" w:rsidP="00993398">
            <w:pPr>
              <w:spacing w:after="0" w:line="240" w:lineRule="auto"/>
              <w:jc w:val="both"/>
              <w:rPr>
                <w:rFonts w:ascii="Times New Roman" w:hAnsi="Times New Roman"/>
                <w:sz w:val="24"/>
                <w:szCs w:val="24"/>
                <w:lang w:val="kk-KZ"/>
              </w:rPr>
            </w:pPr>
          </w:p>
        </w:tc>
        <w:tc>
          <w:tcPr>
            <w:tcW w:w="1596" w:type="dxa"/>
          </w:tcPr>
          <w:p w:rsidR="000117F9" w:rsidRPr="00993398" w:rsidRDefault="000117F9" w:rsidP="00993398">
            <w:pPr>
              <w:spacing w:after="0" w:line="240" w:lineRule="auto"/>
              <w:jc w:val="both"/>
              <w:rPr>
                <w:rFonts w:ascii="Times New Roman" w:hAnsi="Times New Roman"/>
                <w:sz w:val="24"/>
                <w:szCs w:val="24"/>
                <w:lang w:val="kk-KZ"/>
              </w:rPr>
            </w:pPr>
          </w:p>
        </w:tc>
      </w:tr>
      <w:tr w:rsidR="000117F9" w:rsidRPr="00993398" w:rsidTr="00993398">
        <w:tc>
          <w:tcPr>
            <w:tcW w:w="1595" w:type="dxa"/>
          </w:tcPr>
          <w:p w:rsidR="000117F9" w:rsidRPr="00993398" w:rsidRDefault="00D47A30" w:rsidP="00993398">
            <w:pPr>
              <w:spacing w:after="0" w:line="240" w:lineRule="auto"/>
              <w:jc w:val="both"/>
              <w:rPr>
                <w:rFonts w:ascii="Times New Roman" w:hAnsi="Times New Roman"/>
                <w:sz w:val="24"/>
                <w:szCs w:val="24"/>
                <w:lang w:val="kk-KZ"/>
              </w:rPr>
            </w:pPr>
            <w:r w:rsidRPr="00993398">
              <w:rPr>
                <w:rFonts w:ascii="Times New Roman" w:hAnsi="Times New Roman"/>
                <w:sz w:val="24"/>
                <w:szCs w:val="24"/>
                <w:lang w:val="kk-KZ"/>
              </w:rPr>
              <w:t>- материалы</w:t>
            </w:r>
          </w:p>
        </w:tc>
        <w:tc>
          <w:tcPr>
            <w:tcW w:w="1595" w:type="dxa"/>
          </w:tcPr>
          <w:p w:rsidR="000117F9" w:rsidRPr="00993398" w:rsidRDefault="00D47A30" w:rsidP="00993398">
            <w:pPr>
              <w:spacing w:after="0" w:line="240" w:lineRule="auto"/>
              <w:jc w:val="right"/>
              <w:rPr>
                <w:rFonts w:ascii="Times New Roman" w:hAnsi="Times New Roman"/>
                <w:sz w:val="24"/>
                <w:szCs w:val="24"/>
                <w:lang w:val="kk-KZ"/>
              </w:rPr>
            </w:pPr>
            <w:r w:rsidRPr="00993398">
              <w:rPr>
                <w:rFonts w:ascii="Times New Roman" w:hAnsi="Times New Roman"/>
                <w:sz w:val="24"/>
                <w:szCs w:val="24"/>
                <w:lang w:val="kk-KZ"/>
              </w:rPr>
              <w:t>216 000</w:t>
            </w:r>
          </w:p>
        </w:tc>
        <w:tc>
          <w:tcPr>
            <w:tcW w:w="1595" w:type="dxa"/>
          </w:tcPr>
          <w:p w:rsidR="000117F9" w:rsidRPr="00993398" w:rsidRDefault="00D47A30" w:rsidP="00993398">
            <w:pPr>
              <w:spacing w:after="0" w:line="240" w:lineRule="auto"/>
              <w:jc w:val="right"/>
              <w:rPr>
                <w:rFonts w:ascii="Times New Roman" w:hAnsi="Times New Roman"/>
                <w:sz w:val="24"/>
                <w:szCs w:val="24"/>
                <w:lang w:val="kk-KZ"/>
              </w:rPr>
            </w:pPr>
            <w:r w:rsidRPr="00993398">
              <w:rPr>
                <w:rFonts w:ascii="Times New Roman" w:hAnsi="Times New Roman"/>
                <w:sz w:val="24"/>
                <w:szCs w:val="24"/>
                <w:lang w:val="kk-KZ"/>
              </w:rPr>
              <w:t>180 000</w:t>
            </w:r>
          </w:p>
        </w:tc>
        <w:tc>
          <w:tcPr>
            <w:tcW w:w="1595" w:type="dxa"/>
          </w:tcPr>
          <w:p w:rsidR="000117F9" w:rsidRPr="00993398" w:rsidRDefault="00D47A30" w:rsidP="00993398">
            <w:pPr>
              <w:spacing w:after="0" w:line="240" w:lineRule="auto"/>
              <w:jc w:val="right"/>
              <w:rPr>
                <w:rFonts w:ascii="Times New Roman" w:hAnsi="Times New Roman"/>
                <w:sz w:val="24"/>
                <w:szCs w:val="24"/>
                <w:lang w:val="kk-KZ"/>
              </w:rPr>
            </w:pPr>
            <w:r w:rsidRPr="00993398">
              <w:rPr>
                <w:rFonts w:ascii="Times New Roman" w:hAnsi="Times New Roman"/>
                <w:sz w:val="24"/>
                <w:szCs w:val="24"/>
                <w:lang w:val="kk-KZ"/>
              </w:rPr>
              <w:t>206 800</w:t>
            </w:r>
          </w:p>
        </w:tc>
        <w:tc>
          <w:tcPr>
            <w:tcW w:w="1595" w:type="dxa"/>
          </w:tcPr>
          <w:p w:rsidR="000117F9" w:rsidRPr="00993398" w:rsidRDefault="00D47A30" w:rsidP="00993398">
            <w:pPr>
              <w:spacing w:after="0" w:line="240" w:lineRule="auto"/>
              <w:jc w:val="right"/>
              <w:rPr>
                <w:rFonts w:ascii="Times New Roman" w:hAnsi="Times New Roman"/>
                <w:sz w:val="24"/>
                <w:szCs w:val="24"/>
                <w:lang w:val="kk-KZ"/>
              </w:rPr>
            </w:pPr>
            <w:r w:rsidRPr="00993398">
              <w:rPr>
                <w:rFonts w:ascii="Times New Roman" w:hAnsi="Times New Roman"/>
                <w:sz w:val="24"/>
                <w:szCs w:val="24"/>
                <w:lang w:val="kk-KZ"/>
              </w:rPr>
              <w:t>26 800</w:t>
            </w:r>
          </w:p>
        </w:tc>
        <w:tc>
          <w:tcPr>
            <w:tcW w:w="1596" w:type="dxa"/>
          </w:tcPr>
          <w:p w:rsidR="000117F9" w:rsidRPr="00993398" w:rsidRDefault="00D47A30" w:rsidP="00993398">
            <w:pPr>
              <w:spacing w:after="0" w:line="240" w:lineRule="auto"/>
              <w:jc w:val="right"/>
              <w:rPr>
                <w:rFonts w:ascii="Times New Roman" w:hAnsi="Times New Roman"/>
                <w:sz w:val="24"/>
                <w:szCs w:val="24"/>
                <w:lang w:val="kk-KZ"/>
              </w:rPr>
            </w:pPr>
            <w:r w:rsidRPr="00993398">
              <w:rPr>
                <w:rFonts w:ascii="Times New Roman" w:hAnsi="Times New Roman"/>
                <w:sz w:val="24"/>
                <w:szCs w:val="24"/>
                <w:lang w:val="kk-KZ"/>
              </w:rPr>
              <w:t>О</w:t>
            </w:r>
          </w:p>
        </w:tc>
      </w:tr>
      <w:tr w:rsidR="000117F9" w:rsidRPr="00993398" w:rsidTr="00993398">
        <w:tc>
          <w:tcPr>
            <w:tcW w:w="1595" w:type="dxa"/>
          </w:tcPr>
          <w:p w:rsidR="000117F9" w:rsidRPr="00993398" w:rsidRDefault="00D47A30" w:rsidP="00993398">
            <w:pPr>
              <w:spacing w:after="0" w:line="240" w:lineRule="auto"/>
              <w:jc w:val="both"/>
              <w:rPr>
                <w:rFonts w:ascii="Times New Roman" w:hAnsi="Times New Roman"/>
                <w:sz w:val="24"/>
                <w:szCs w:val="24"/>
                <w:lang w:val="kk-KZ"/>
              </w:rPr>
            </w:pPr>
            <w:r w:rsidRPr="00993398">
              <w:rPr>
                <w:rFonts w:ascii="Times New Roman" w:hAnsi="Times New Roman"/>
                <w:sz w:val="24"/>
                <w:szCs w:val="24"/>
                <w:lang w:val="kk-KZ"/>
              </w:rPr>
              <w:t>- труд</w:t>
            </w:r>
          </w:p>
        </w:tc>
        <w:tc>
          <w:tcPr>
            <w:tcW w:w="1595" w:type="dxa"/>
          </w:tcPr>
          <w:p w:rsidR="000117F9" w:rsidRPr="00993398" w:rsidRDefault="00D47A30" w:rsidP="00993398">
            <w:pPr>
              <w:spacing w:after="0" w:line="240" w:lineRule="auto"/>
              <w:jc w:val="right"/>
              <w:rPr>
                <w:rFonts w:ascii="Times New Roman" w:hAnsi="Times New Roman"/>
                <w:sz w:val="24"/>
                <w:szCs w:val="24"/>
                <w:lang w:val="kk-KZ"/>
              </w:rPr>
            </w:pPr>
            <w:r w:rsidRPr="00993398">
              <w:rPr>
                <w:rFonts w:ascii="Times New Roman" w:hAnsi="Times New Roman"/>
                <w:sz w:val="24"/>
                <w:szCs w:val="24"/>
                <w:lang w:val="kk-KZ"/>
              </w:rPr>
              <w:t>288 000</w:t>
            </w:r>
          </w:p>
        </w:tc>
        <w:tc>
          <w:tcPr>
            <w:tcW w:w="1595" w:type="dxa"/>
          </w:tcPr>
          <w:p w:rsidR="000117F9" w:rsidRPr="00993398" w:rsidRDefault="00D47A30" w:rsidP="00993398">
            <w:pPr>
              <w:spacing w:after="0" w:line="240" w:lineRule="auto"/>
              <w:jc w:val="right"/>
              <w:rPr>
                <w:rFonts w:ascii="Times New Roman" w:hAnsi="Times New Roman"/>
                <w:sz w:val="24"/>
                <w:szCs w:val="24"/>
                <w:lang w:val="kk-KZ"/>
              </w:rPr>
            </w:pPr>
            <w:r w:rsidRPr="00993398">
              <w:rPr>
                <w:rFonts w:ascii="Times New Roman" w:hAnsi="Times New Roman"/>
                <w:sz w:val="24"/>
                <w:szCs w:val="24"/>
                <w:lang w:val="kk-KZ"/>
              </w:rPr>
              <w:t>240 000</w:t>
            </w:r>
          </w:p>
        </w:tc>
        <w:tc>
          <w:tcPr>
            <w:tcW w:w="1595" w:type="dxa"/>
          </w:tcPr>
          <w:p w:rsidR="000117F9" w:rsidRPr="00993398" w:rsidRDefault="00D47A30" w:rsidP="00993398">
            <w:pPr>
              <w:spacing w:after="0" w:line="240" w:lineRule="auto"/>
              <w:jc w:val="right"/>
              <w:rPr>
                <w:rFonts w:ascii="Times New Roman" w:hAnsi="Times New Roman"/>
                <w:sz w:val="24"/>
                <w:szCs w:val="24"/>
                <w:lang w:val="kk-KZ"/>
              </w:rPr>
            </w:pPr>
            <w:r w:rsidRPr="00993398">
              <w:rPr>
                <w:rFonts w:ascii="Times New Roman" w:hAnsi="Times New Roman"/>
                <w:sz w:val="24"/>
                <w:szCs w:val="24"/>
                <w:lang w:val="kk-KZ"/>
              </w:rPr>
              <w:t>255 200</w:t>
            </w:r>
          </w:p>
        </w:tc>
        <w:tc>
          <w:tcPr>
            <w:tcW w:w="1595" w:type="dxa"/>
          </w:tcPr>
          <w:p w:rsidR="000117F9" w:rsidRPr="00993398" w:rsidRDefault="00D47A30" w:rsidP="00993398">
            <w:pPr>
              <w:spacing w:after="0" w:line="240" w:lineRule="auto"/>
              <w:jc w:val="right"/>
              <w:rPr>
                <w:rFonts w:ascii="Times New Roman" w:hAnsi="Times New Roman"/>
                <w:sz w:val="24"/>
                <w:szCs w:val="24"/>
                <w:lang w:val="kk-KZ"/>
              </w:rPr>
            </w:pPr>
            <w:r w:rsidRPr="00993398">
              <w:rPr>
                <w:rFonts w:ascii="Times New Roman" w:hAnsi="Times New Roman"/>
                <w:sz w:val="24"/>
                <w:szCs w:val="24"/>
                <w:lang w:val="kk-KZ"/>
              </w:rPr>
              <w:t>15 200</w:t>
            </w:r>
          </w:p>
        </w:tc>
        <w:tc>
          <w:tcPr>
            <w:tcW w:w="1596" w:type="dxa"/>
          </w:tcPr>
          <w:p w:rsidR="000117F9" w:rsidRPr="00993398" w:rsidRDefault="00D47A30" w:rsidP="00993398">
            <w:pPr>
              <w:spacing w:after="0" w:line="240" w:lineRule="auto"/>
              <w:jc w:val="right"/>
              <w:rPr>
                <w:rFonts w:ascii="Times New Roman" w:hAnsi="Times New Roman"/>
                <w:sz w:val="24"/>
                <w:szCs w:val="24"/>
                <w:lang w:val="kk-KZ"/>
              </w:rPr>
            </w:pPr>
            <w:r w:rsidRPr="00993398">
              <w:rPr>
                <w:rFonts w:ascii="Times New Roman" w:hAnsi="Times New Roman"/>
                <w:sz w:val="24"/>
                <w:szCs w:val="24"/>
                <w:lang w:val="kk-KZ"/>
              </w:rPr>
              <w:t>О</w:t>
            </w:r>
          </w:p>
        </w:tc>
      </w:tr>
      <w:tr w:rsidR="000117F9" w:rsidRPr="00993398" w:rsidTr="00993398">
        <w:tc>
          <w:tcPr>
            <w:tcW w:w="1595" w:type="dxa"/>
          </w:tcPr>
          <w:p w:rsidR="000117F9" w:rsidRPr="00993398" w:rsidRDefault="00D47A30" w:rsidP="00993398">
            <w:pPr>
              <w:spacing w:after="0" w:line="240" w:lineRule="auto"/>
              <w:jc w:val="both"/>
              <w:rPr>
                <w:rFonts w:ascii="Times New Roman" w:hAnsi="Times New Roman"/>
                <w:sz w:val="24"/>
                <w:szCs w:val="24"/>
                <w:lang w:val="kk-KZ"/>
              </w:rPr>
            </w:pPr>
            <w:r w:rsidRPr="00993398">
              <w:rPr>
                <w:rFonts w:ascii="Times New Roman" w:hAnsi="Times New Roman"/>
                <w:sz w:val="24"/>
                <w:szCs w:val="24"/>
                <w:lang w:val="kk-KZ"/>
              </w:rPr>
              <w:t>Полуперемен-ные издержки:</w:t>
            </w:r>
          </w:p>
        </w:tc>
        <w:tc>
          <w:tcPr>
            <w:tcW w:w="1595" w:type="dxa"/>
          </w:tcPr>
          <w:p w:rsidR="000117F9" w:rsidRPr="00993398" w:rsidRDefault="000117F9" w:rsidP="00993398">
            <w:pPr>
              <w:spacing w:after="0" w:line="240" w:lineRule="auto"/>
              <w:jc w:val="right"/>
              <w:rPr>
                <w:rFonts w:ascii="Times New Roman" w:hAnsi="Times New Roman"/>
                <w:sz w:val="24"/>
                <w:szCs w:val="24"/>
                <w:lang w:val="kk-KZ"/>
              </w:rPr>
            </w:pPr>
          </w:p>
        </w:tc>
        <w:tc>
          <w:tcPr>
            <w:tcW w:w="1595" w:type="dxa"/>
          </w:tcPr>
          <w:p w:rsidR="000117F9" w:rsidRPr="00993398" w:rsidRDefault="000117F9" w:rsidP="00993398">
            <w:pPr>
              <w:spacing w:after="0" w:line="240" w:lineRule="auto"/>
              <w:jc w:val="right"/>
              <w:rPr>
                <w:rFonts w:ascii="Times New Roman" w:hAnsi="Times New Roman"/>
                <w:sz w:val="24"/>
                <w:szCs w:val="24"/>
                <w:lang w:val="kk-KZ"/>
              </w:rPr>
            </w:pPr>
          </w:p>
        </w:tc>
        <w:tc>
          <w:tcPr>
            <w:tcW w:w="1595" w:type="dxa"/>
          </w:tcPr>
          <w:p w:rsidR="000117F9" w:rsidRPr="00993398" w:rsidRDefault="000117F9" w:rsidP="00993398">
            <w:pPr>
              <w:spacing w:after="0" w:line="240" w:lineRule="auto"/>
              <w:jc w:val="right"/>
              <w:rPr>
                <w:rFonts w:ascii="Times New Roman" w:hAnsi="Times New Roman"/>
                <w:sz w:val="24"/>
                <w:szCs w:val="24"/>
                <w:lang w:val="kk-KZ"/>
              </w:rPr>
            </w:pPr>
          </w:p>
        </w:tc>
        <w:tc>
          <w:tcPr>
            <w:tcW w:w="1595" w:type="dxa"/>
          </w:tcPr>
          <w:p w:rsidR="000117F9" w:rsidRPr="00993398" w:rsidRDefault="000117F9" w:rsidP="00993398">
            <w:pPr>
              <w:spacing w:after="0" w:line="240" w:lineRule="auto"/>
              <w:jc w:val="right"/>
              <w:rPr>
                <w:rFonts w:ascii="Times New Roman" w:hAnsi="Times New Roman"/>
                <w:sz w:val="24"/>
                <w:szCs w:val="24"/>
                <w:lang w:val="kk-KZ"/>
              </w:rPr>
            </w:pPr>
          </w:p>
        </w:tc>
        <w:tc>
          <w:tcPr>
            <w:tcW w:w="1596" w:type="dxa"/>
          </w:tcPr>
          <w:p w:rsidR="000117F9" w:rsidRPr="00993398" w:rsidRDefault="000117F9" w:rsidP="00993398">
            <w:pPr>
              <w:spacing w:after="0" w:line="240" w:lineRule="auto"/>
              <w:jc w:val="right"/>
              <w:rPr>
                <w:rFonts w:ascii="Times New Roman" w:hAnsi="Times New Roman"/>
                <w:sz w:val="24"/>
                <w:szCs w:val="24"/>
                <w:lang w:val="kk-KZ"/>
              </w:rPr>
            </w:pPr>
          </w:p>
        </w:tc>
      </w:tr>
      <w:tr w:rsidR="000117F9" w:rsidRPr="00993398" w:rsidTr="00993398">
        <w:tc>
          <w:tcPr>
            <w:tcW w:w="1595" w:type="dxa"/>
          </w:tcPr>
          <w:p w:rsidR="000117F9" w:rsidRPr="00993398" w:rsidRDefault="00D47A30" w:rsidP="00993398">
            <w:pPr>
              <w:spacing w:after="0" w:line="240" w:lineRule="auto"/>
              <w:jc w:val="both"/>
              <w:rPr>
                <w:rFonts w:ascii="Times New Roman" w:hAnsi="Times New Roman"/>
                <w:sz w:val="24"/>
                <w:szCs w:val="24"/>
                <w:lang w:val="kk-KZ"/>
              </w:rPr>
            </w:pPr>
            <w:r w:rsidRPr="00993398">
              <w:rPr>
                <w:rFonts w:ascii="Times New Roman" w:hAnsi="Times New Roman"/>
                <w:sz w:val="24"/>
                <w:szCs w:val="24"/>
                <w:lang w:val="kk-KZ"/>
              </w:rPr>
              <w:t>- тепло, энергия</w:t>
            </w:r>
          </w:p>
        </w:tc>
        <w:tc>
          <w:tcPr>
            <w:tcW w:w="1595" w:type="dxa"/>
          </w:tcPr>
          <w:p w:rsidR="00D47A30" w:rsidRPr="00993398" w:rsidRDefault="00D47A30" w:rsidP="00993398">
            <w:pPr>
              <w:spacing w:after="0" w:line="240" w:lineRule="auto"/>
              <w:jc w:val="right"/>
              <w:rPr>
                <w:rFonts w:ascii="Times New Roman" w:hAnsi="Times New Roman"/>
                <w:sz w:val="24"/>
                <w:szCs w:val="24"/>
                <w:lang w:val="kk-KZ"/>
              </w:rPr>
            </w:pPr>
          </w:p>
          <w:p w:rsidR="000117F9" w:rsidRPr="00993398" w:rsidRDefault="00D47A30" w:rsidP="00993398">
            <w:pPr>
              <w:spacing w:after="0" w:line="240" w:lineRule="auto"/>
              <w:jc w:val="right"/>
              <w:rPr>
                <w:rFonts w:ascii="Times New Roman" w:hAnsi="Times New Roman"/>
                <w:sz w:val="24"/>
                <w:szCs w:val="24"/>
                <w:lang w:val="kk-KZ"/>
              </w:rPr>
            </w:pPr>
            <w:r w:rsidRPr="00993398">
              <w:rPr>
                <w:rFonts w:ascii="Times New Roman" w:hAnsi="Times New Roman"/>
                <w:sz w:val="24"/>
                <w:szCs w:val="24"/>
                <w:lang w:val="kk-KZ"/>
              </w:rPr>
              <w:t>31 000</w:t>
            </w:r>
          </w:p>
        </w:tc>
        <w:tc>
          <w:tcPr>
            <w:tcW w:w="1595" w:type="dxa"/>
          </w:tcPr>
          <w:p w:rsidR="00D47A30" w:rsidRPr="00993398" w:rsidRDefault="00D47A30" w:rsidP="00993398">
            <w:pPr>
              <w:spacing w:after="0" w:line="240" w:lineRule="auto"/>
              <w:jc w:val="right"/>
              <w:rPr>
                <w:rFonts w:ascii="Times New Roman" w:hAnsi="Times New Roman"/>
                <w:sz w:val="24"/>
                <w:szCs w:val="24"/>
                <w:lang w:val="kk-KZ"/>
              </w:rPr>
            </w:pPr>
          </w:p>
          <w:p w:rsidR="000117F9" w:rsidRPr="00993398" w:rsidRDefault="00D47A30" w:rsidP="00993398">
            <w:pPr>
              <w:spacing w:after="0" w:line="240" w:lineRule="auto"/>
              <w:jc w:val="right"/>
              <w:rPr>
                <w:rFonts w:ascii="Times New Roman" w:hAnsi="Times New Roman"/>
                <w:sz w:val="24"/>
                <w:szCs w:val="24"/>
                <w:lang w:val="kk-KZ"/>
              </w:rPr>
            </w:pPr>
            <w:r w:rsidRPr="00993398">
              <w:rPr>
                <w:rFonts w:ascii="Times New Roman" w:hAnsi="Times New Roman"/>
                <w:sz w:val="24"/>
                <w:szCs w:val="24"/>
                <w:lang w:val="kk-KZ"/>
              </w:rPr>
              <w:t>27 000</w:t>
            </w:r>
          </w:p>
        </w:tc>
        <w:tc>
          <w:tcPr>
            <w:tcW w:w="1595" w:type="dxa"/>
          </w:tcPr>
          <w:p w:rsidR="00D47A30" w:rsidRPr="00993398" w:rsidRDefault="00D47A30" w:rsidP="00993398">
            <w:pPr>
              <w:spacing w:after="0" w:line="240" w:lineRule="auto"/>
              <w:jc w:val="right"/>
              <w:rPr>
                <w:rFonts w:ascii="Times New Roman" w:hAnsi="Times New Roman"/>
                <w:sz w:val="24"/>
                <w:szCs w:val="24"/>
                <w:lang w:val="kk-KZ"/>
              </w:rPr>
            </w:pPr>
          </w:p>
          <w:p w:rsidR="000117F9" w:rsidRPr="00993398" w:rsidRDefault="00D47A30" w:rsidP="00993398">
            <w:pPr>
              <w:spacing w:after="0" w:line="240" w:lineRule="auto"/>
              <w:jc w:val="right"/>
              <w:rPr>
                <w:rFonts w:ascii="Times New Roman" w:hAnsi="Times New Roman"/>
                <w:sz w:val="24"/>
                <w:szCs w:val="24"/>
                <w:lang w:val="kk-KZ"/>
              </w:rPr>
            </w:pPr>
            <w:r w:rsidRPr="00993398">
              <w:rPr>
                <w:rFonts w:ascii="Times New Roman" w:hAnsi="Times New Roman"/>
                <w:sz w:val="24"/>
                <w:szCs w:val="24"/>
                <w:lang w:val="kk-KZ"/>
              </w:rPr>
              <w:t>33 400</w:t>
            </w:r>
          </w:p>
        </w:tc>
        <w:tc>
          <w:tcPr>
            <w:tcW w:w="1595" w:type="dxa"/>
          </w:tcPr>
          <w:p w:rsidR="00D47A30" w:rsidRPr="00993398" w:rsidRDefault="00D47A30" w:rsidP="00993398">
            <w:pPr>
              <w:spacing w:after="0" w:line="240" w:lineRule="auto"/>
              <w:jc w:val="right"/>
              <w:rPr>
                <w:rFonts w:ascii="Times New Roman" w:hAnsi="Times New Roman"/>
                <w:sz w:val="24"/>
                <w:szCs w:val="24"/>
                <w:lang w:val="kk-KZ"/>
              </w:rPr>
            </w:pPr>
          </w:p>
          <w:p w:rsidR="000117F9" w:rsidRPr="00993398" w:rsidRDefault="00D47A30" w:rsidP="00993398">
            <w:pPr>
              <w:spacing w:after="0" w:line="240" w:lineRule="auto"/>
              <w:jc w:val="right"/>
              <w:rPr>
                <w:rFonts w:ascii="Times New Roman" w:hAnsi="Times New Roman"/>
                <w:sz w:val="24"/>
                <w:szCs w:val="24"/>
                <w:lang w:val="kk-KZ"/>
              </w:rPr>
            </w:pPr>
            <w:r w:rsidRPr="00993398">
              <w:rPr>
                <w:rFonts w:ascii="Times New Roman" w:hAnsi="Times New Roman"/>
                <w:sz w:val="24"/>
                <w:szCs w:val="24"/>
                <w:lang w:val="kk-KZ"/>
              </w:rPr>
              <w:t>6 400</w:t>
            </w:r>
          </w:p>
        </w:tc>
        <w:tc>
          <w:tcPr>
            <w:tcW w:w="1596" w:type="dxa"/>
          </w:tcPr>
          <w:p w:rsidR="00D47A30" w:rsidRPr="00993398" w:rsidRDefault="00D47A30" w:rsidP="00993398">
            <w:pPr>
              <w:spacing w:after="0" w:line="240" w:lineRule="auto"/>
              <w:jc w:val="right"/>
              <w:rPr>
                <w:rFonts w:ascii="Times New Roman" w:hAnsi="Times New Roman"/>
                <w:sz w:val="24"/>
                <w:szCs w:val="24"/>
                <w:lang w:val="kk-KZ"/>
              </w:rPr>
            </w:pPr>
          </w:p>
          <w:p w:rsidR="000117F9" w:rsidRPr="00993398" w:rsidRDefault="00D47A30" w:rsidP="00993398">
            <w:pPr>
              <w:spacing w:after="0" w:line="240" w:lineRule="auto"/>
              <w:jc w:val="right"/>
              <w:rPr>
                <w:rFonts w:ascii="Times New Roman" w:hAnsi="Times New Roman"/>
                <w:sz w:val="24"/>
                <w:szCs w:val="24"/>
                <w:lang w:val="kk-KZ"/>
              </w:rPr>
            </w:pPr>
            <w:r w:rsidRPr="00993398">
              <w:rPr>
                <w:rFonts w:ascii="Times New Roman" w:hAnsi="Times New Roman"/>
                <w:sz w:val="24"/>
                <w:szCs w:val="24"/>
                <w:lang w:val="kk-KZ"/>
              </w:rPr>
              <w:t>О</w:t>
            </w:r>
          </w:p>
        </w:tc>
      </w:tr>
      <w:tr w:rsidR="000117F9" w:rsidRPr="00993398" w:rsidTr="00993398">
        <w:tc>
          <w:tcPr>
            <w:tcW w:w="1595" w:type="dxa"/>
          </w:tcPr>
          <w:p w:rsidR="000117F9" w:rsidRPr="00993398" w:rsidRDefault="00D47A30" w:rsidP="00993398">
            <w:pPr>
              <w:spacing w:after="0" w:line="240" w:lineRule="auto"/>
              <w:jc w:val="both"/>
              <w:rPr>
                <w:rFonts w:ascii="Times New Roman" w:hAnsi="Times New Roman"/>
                <w:sz w:val="24"/>
                <w:szCs w:val="24"/>
                <w:lang w:val="kk-KZ"/>
              </w:rPr>
            </w:pPr>
            <w:r w:rsidRPr="00993398">
              <w:rPr>
                <w:rFonts w:ascii="Times New Roman" w:hAnsi="Times New Roman"/>
                <w:sz w:val="24"/>
                <w:szCs w:val="24"/>
                <w:lang w:val="kk-KZ"/>
              </w:rPr>
              <w:t>Постоянные издержки</w:t>
            </w:r>
          </w:p>
        </w:tc>
        <w:tc>
          <w:tcPr>
            <w:tcW w:w="1595" w:type="dxa"/>
          </w:tcPr>
          <w:p w:rsidR="00D47A30" w:rsidRPr="00993398" w:rsidRDefault="00D47A30" w:rsidP="00993398">
            <w:pPr>
              <w:spacing w:after="0" w:line="240" w:lineRule="auto"/>
              <w:jc w:val="right"/>
              <w:rPr>
                <w:rFonts w:ascii="Times New Roman" w:hAnsi="Times New Roman"/>
                <w:sz w:val="24"/>
                <w:szCs w:val="24"/>
                <w:lang w:val="kk-KZ"/>
              </w:rPr>
            </w:pPr>
          </w:p>
          <w:p w:rsidR="000117F9" w:rsidRPr="00993398" w:rsidRDefault="00D47A30" w:rsidP="00993398">
            <w:pPr>
              <w:spacing w:after="0" w:line="240" w:lineRule="auto"/>
              <w:jc w:val="right"/>
              <w:rPr>
                <w:rFonts w:ascii="Times New Roman" w:hAnsi="Times New Roman"/>
                <w:sz w:val="24"/>
                <w:szCs w:val="24"/>
                <w:lang w:val="kk-KZ"/>
              </w:rPr>
            </w:pPr>
            <w:r w:rsidRPr="00993398">
              <w:rPr>
                <w:rFonts w:ascii="Times New Roman" w:hAnsi="Times New Roman"/>
                <w:sz w:val="24"/>
                <w:szCs w:val="24"/>
                <w:lang w:val="kk-KZ"/>
              </w:rPr>
              <w:t>40 000</w:t>
            </w:r>
          </w:p>
        </w:tc>
        <w:tc>
          <w:tcPr>
            <w:tcW w:w="1595" w:type="dxa"/>
          </w:tcPr>
          <w:p w:rsidR="00D47A30" w:rsidRPr="00993398" w:rsidRDefault="00D47A30" w:rsidP="00993398">
            <w:pPr>
              <w:spacing w:after="0" w:line="240" w:lineRule="auto"/>
              <w:jc w:val="right"/>
              <w:rPr>
                <w:rFonts w:ascii="Times New Roman" w:hAnsi="Times New Roman"/>
                <w:sz w:val="24"/>
                <w:szCs w:val="24"/>
                <w:lang w:val="kk-KZ"/>
              </w:rPr>
            </w:pPr>
          </w:p>
          <w:p w:rsidR="000117F9" w:rsidRPr="00993398" w:rsidRDefault="00D47A30" w:rsidP="00993398">
            <w:pPr>
              <w:spacing w:after="0" w:line="240" w:lineRule="auto"/>
              <w:jc w:val="right"/>
              <w:rPr>
                <w:rFonts w:ascii="Times New Roman" w:hAnsi="Times New Roman"/>
                <w:sz w:val="24"/>
                <w:szCs w:val="24"/>
                <w:lang w:val="kk-KZ"/>
              </w:rPr>
            </w:pPr>
            <w:r w:rsidRPr="00993398">
              <w:rPr>
                <w:rFonts w:ascii="Times New Roman" w:hAnsi="Times New Roman"/>
                <w:sz w:val="24"/>
                <w:szCs w:val="24"/>
                <w:lang w:val="kk-KZ"/>
              </w:rPr>
              <w:t>40 000</w:t>
            </w:r>
          </w:p>
        </w:tc>
        <w:tc>
          <w:tcPr>
            <w:tcW w:w="1595" w:type="dxa"/>
          </w:tcPr>
          <w:p w:rsidR="00D47A30" w:rsidRPr="00993398" w:rsidRDefault="00D47A30" w:rsidP="00993398">
            <w:pPr>
              <w:spacing w:after="0" w:line="240" w:lineRule="auto"/>
              <w:jc w:val="right"/>
              <w:rPr>
                <w:rFonts w:ascii="Times New Roman" w:hAnsi="Times New Roman"/>
                <w:sz w:val="24"/>
                <w:szCs w:val="24"/>
                <w:lang w:val="kk-KZ"/>
              </w:rPr>
            </w:pPr>
          </w:p>
          <w:p w:rsidR="000117F9" w:rsidRPr="00993398" w:rsidRDefault="00D47A30" w:rsidP="00993398">
            <w:pPr>
              <w:spacing w:after="0" w:line="240" w:lineRule="auto"/>
              <w:jc w:val="right"/>
              <w:rPr>
                <w:rFonts w:ascii="Times New Roman" w:hAnsi="Times New Roman"/>
                <w:sz w:val="24"/>
                <w:szCs w:val="24"/>
                <w:lang w:val="kk-KZ"/>
              </w:rPr>
            </w:pPr>
            <w:r w:rsidRPr="00993398">
              <w:rPr>
                <w:rFonts w:ascii="Times New Roman" w:hAnsi="Times New Roman"/>
                <w:sz w:val="24"/>
                <w:szCs w:val="24"/>
                <w:lang w:val="kk-KZ"/>
              </w:rPr>
              <w:t>38 000</w:t>
            </w:r>
          </w:p>
        </w:tc>
        <w:tc>
          <w:tcPr>
            <w:tcW w:w="1595" w:type="dxa"/>
          </w:tcPr>
          <w:p w:rsidR="00D47A30" w:rsidRPr="00993398" w:rsidRDefault="00D47A30" w:rsidP="00993398">
            <w:pPr>
              <w:spacing w:after="0" w:line="240" w:lineRule="auto"/>
              <w:jc w:val="right"/>
              <w:rPr>
                <w:rFonts w:ascii="Times New Roman" w:hAnsi="Times New Roman"/>
                <w:sz w:val="24"/>
                <w:szCs w:val="24"/>
                <w:lang w:val="kk-KZ"/>
              </w:rPr>
            </w:pPr>
          </w:p>
          <w:p w:rsidR="000117F9" w:rsidRPr="00993398" w:rsidRDefault="00D47A30" w:rsidP="00993398">
            <w:pPr>
              <w:spacing w:after="0" w:line="240" w:lineRule="auto"/>
              <w:jc w:val="right"/>
              <w:rPr>
                <w:rFonts w:ascii="Times New Roman" w:hAnsi="Times New Roman"/>
                <w:sz w:val="24"/>
                <w:szCs w:val="24"/>
                <w:lang w:val="kk-KZ"/>
              </w:rPr>
            </w:pPr>
            <w:r w:rsidRPr="00993398">
              <w:rPr>
                <w:rFonts w:ascii="Times New Roman" w:hAnsi="Times New Roman"/>
                <w:sz w:val="24"/>
                <w:szCs w:val="24"/>
                <w:lang w:val="kk-KZ"/>
              </w:rPr>
              <w:t>2 000</w:t>
            </w:r>
          </w:p>
        </w:tc>
        <w:tc>
          <w:tcPr>
            <w:tcW w:w="1596" w:type="dxa"/>
          </w:tcPr>
          <w:p w:rsidR="00D47A30" w:rsidRPr="00993398" w:rsidRDefault="00D47A30" w:rsidP="00993398">
            <w:pPr>
              <w:spacing w:after="0" w:line="240" w:lineRule="auto"/>
              <w:jc w:val="right"/>
              <w:rPr>
                <w:rFonts w:ascii="Times New Roman" w:hAnsi="Times New Roman"/>
                <w:sz w:val="24"/>
                <w:szCs w:val="24"/>
                <w:lang w:val="kk-KZ"/>
              </w:rPr>
            </w:pPr>
          </w:p>
          <w:p w:rsidR="000117F9" w:rsidRPr="00993398" w:rsidRDefault="00D47A30" w:rsidP="00993398">
            <w:pPr>
              <w:spacing w:after="0" w:line="240" w:lineRule="auto"/>
              <w:jc w:val="right"/>
              <w:rPr>
                <w:rFonts w:ascii="Times New Roman" w:hAnsi="Times New Roman"/>
                <w:sz w:val="24"/>
                <w:szCs w:val="24"/>
                <w:lang w:val="kk-KZ"/>
              </w:rPr>
            </w:pPr>
            <w:r w:rsidRPr="00993398">
              <w:rPr>
                <w:rFonts w:ascii="Times New Roman" w:hAnsi="Times New Roman"/>
                <w:sz w:val="24"/>
                <w:szCs w:val="24"/>
                <w:lang w:val="kk-KZ"/>
              </w:rPr>
              <w:t>П</w:t>
            </w:r>
          </w:p>
        </w:tc>
      </w:tr>
      <w:tr w:rsidR="000117F9" w:rsidRPr="00993398" w:rsidTr="00993398">
        <w:tc>
          <w:tcPr>
            <w:tcW w:w="1595" w:type="dxa"/>
          </w:tcPr>
          <w:p w:rsidR="000117F9" w:rsidRPr="00993398" w:rsidRDefault="00D47A30" w:rsidP="00993398">
            <w:pPr>
              <w:spacing w:after="0" w:line="240" w:lineRule="auto"/>
              <w:jc w:val="both"/>
              <w:rPr>
                <w:rFonts w:ascii="Times New Roman" w:hAnsi="Times New Roman"/>
                <w:sz w:val="24"/>
                <w:szCs w:val="24"/>
                <w:lang w:val="kk-KZ"/>
              </w:rPr>
            </w:pPr>
            <w:r w:rsidRPr="00993398">
              <w:rPr>
                <w:rFonts w:ascii="Times New Roman" w:hAnsi="Times New Roman"/>
                <w:sz w:val="24"/>
                <w:szCs w:val="24"/>
                <w:lang w:val="kk-KZ"/>
              </w:rPr>
              <w:t>Итого</w:t>
            </w:r>
          </w:p>
        </w:tc>
        <w:tc>
          <w:tcPr>
            <w:tcW w:w="1595" w:type="dxa"/>
          </w:tcPr>
          <w:p w:rsidR="000117F9" w:rsidRPr="00993398" w:rsidRDefault="00D47A30" w:rsidP="00993398">
            <w:pPr>
              <w:spacing w:after="0" w:line="240" w:lineRule="auto"/>
              <w:jc w:val="right"/>
              <w:rPr>
                <w:rFonts w:ascii="Times New Roman" w:hAnsi="Times New Roman"/>
                <w:sz w:val="24"/>
                <w:szCs w:val="24"/>
                <w:lang w:val="kk-KZ"/>
              </w:rPr>
            </w:pPr>
            <w:r w:rsidRPr="00993398">
              <w:rPr>
                <w:rFonts w:ascii="Times New Roman" w:hAnsi="Times New Roman"/>
                <w:sz w:val="24"/>
                <w:szCs w:val="24"/>
                <w:lang w:val="kk-KZ"/>
              </w:rPr>
              <w:t>575 000</w:t>
            </w:r>
          </w:p>
        </w:tc>
        <w:tc>
          <w:tcPr>
            <w:tcW w:w="1595" w:type="dxa"/>
          </w:tcPr>
          <w:p w:rsidR="000117F9" w:rsidRPr="00993398" w:rsidRDefault="00D47A30" w:rsidP="00993398">
            <w:pPr>
              <w:spacing w:after="0" w:line="240" w:lineRule="auto"/>
              <w:jc w:val="right"/>
              <w:rPr>
                <w:rFonts w:ascii="Times New Roman" w:hAnsi="Times New Roman"/>
                <w:sz w:val="24"/>
                <w:szCs w:val="24"/>
                <w:lang w:val="kk-KZ"/>
              </w:rPr>
            </w:pPr>
            <w:r w:rsidRPr="00993398">
              <w:rPr>
                <w:rFonts w:ascii="Times New Roman" w:hAnsi="Times New Roman"/>
                <w:sz w:val="24"/>
                <w:szCs w:val="24"/>
                <w:lang w:val="kk-KZ"/>
              </w:rPr>
              <w:t>487 000</w:t>
            </w:r>
          </w:p>
        </w:tc>
        <w:tc>
          <w:tcPr>
            <w:tcW w:w="1595" w:type="dxa"/>
          </w:tcPr>
          <w:p w:rsidR="000117F9" w:rsidRPr="00993398" w:rsidRDefault="00D47A30" w:rsidP="00993398">
            <w:pPr>
              <w:spacing w:after="0" w:line="240" w:lineRule="auto"/>
              <w:jc w:val="right"/>
              <w:rPr>
                <w:rFonts w:ascii="Times New Roman" w:hAnsi="Times New Roman"/>
                <w:sz w:val="24"/>
                <w:szCs w:val="24"/>
                <w:lang w:val="kk-KZ"/>
              </w:rPr>
            </w:pPr>
            <w:r w:rsidRPr="00993398">
              <w:rPr>
                <w:rFonts w:ascii="Times New Roman" w:hAnsi="Times New Roman"/>
                <w:sz w:val="24"/>
                <w:szCs w:val="24"/>
                <w:lang w:val="kk-KZ"/>
              </w:rPr>
              <w:t>533 400</w:t>
            </w:r>
          </w:p>
        </w:tc>
        <w:tc>
          <w:tcPr>
            <w:tcW w:w="1595" w:type="dxa"/>
          </w:tcPr>
          <w:p w:rsidR="000117F9" w:rsidRPr="00993398" w:rsidRDefault="00D47A30" w:rsidP="00993398">
            <w:pPr>
              <w:spacing w:after="0" w:line="240" w:lineRule="auto"/>
              <w:jc w:val="right"/>
              <w:rPr>
                <w:rFonts w:ascii="Times New Roman" w:hAnsi="Times New Roman"/>
                <w:sz w:val="24"/>
                <w:szCs w:val="24"/>
                <w:lang w:val="kk-KZ"/>
              </w:rPr>
            </w:pPr>
            <w:r w:rsidRPr="00993398">
              <w:rPr>
                <w:rFonts w:ascii="Times New Roman" w:hAnsi="Times New Roman"/>
                <w:sz w:val="24"/>
                <w:szCs w:val="24"/>
                <w:lang w:val="kk-KZ"/>
              </w:rPr>
              <w:t>46 400</w:t>
            </w:r>
          </w:p>
        </w:tc>
        <w:tc>
          <w:tcPr>
            <w:tcW w:w="1596" w:type="dxa"/>
          </w:tcPr>
          <w:p w:rsidR="000117F9" w:rsidRPr="00993398" w:rsidRDefault="00D47A30" w:rsidP="00993398">
            <w:pPr>
              <w:spacing w:after="0" w:line="240" w:lineRule="auto"/>
              <w:jc w:val="right"/>
              <w:rPr>
                <w:rFonts w:ascii="Times New Roman" w:hAnsi="Times New Roman"/>
                <w:sz w:val="24"/>
                <w:szCs w:val="24"/>
                <w:lang w:val="kk-KZ"/>
              </w:rPr>
            </w:pPr>
            <w:r w:rsidRPr="00993398">
              <w:rPr>
                <w:rFonts w:ascii="Times New Roman" w:hAnsi="Times New Roman"/>
                <w:sz w:val="24"/>
                <w:szCs w:val="24"/>
                <w:lang w:val="kk-KZ"/>
              </w:rPr>
              <w:t>О</w:t>
            </w:r>
          </w:p>
        </w:tc>
      </w:tr>
    </w:tbl>
    <w:p w:rsidR="00A15EE3" w:rsidRPr="00511210" w:rsidRDefault="00560040" w:rsidP="00B32EC7">
      <w:pPr>
        <w:spacing w:after="0" w:line="240" w:lineRule="auto"/>
        <w:ind w:firstLine="360"/>
        <w:jc w:val="both"/>
        <w:rPr>
          <w:rFonts w:ascii="Times New Roman" w:hAnsi="Times New Roman"/>
          <w:sz w:val="24"/>
          <w:szCs w:val="24"/>
          <w:lang w:val="kk-KZ"/>
        </w:rPr>
      </w:pPr>
      <w:r w:rsidRPr="00511210">
        <w:rPr>
          <w:rFonts w:ascii="Times New Roman" w:hAnsi="Times New Roman"/>
          <w:sz w:val="24"/>
          <w:szCs w:val="24"/>
          <w:lang w:val="kk-KZ"/>
        </w:rPr>
        <w:t>Бухгалтер при проверке счетов на оплату за полученные запасы и коммунальные платежи</w:t>
      </w:r>
      <w:r w:rsidR="00A15EE3" w:rsidRPr="00511210">
        <w:rPr>
          <w:rFonts w:ascii="Times New Roman" w:hAnsi="Times New Roman"/>
          <w:sz w:val="24"/>
          <w:szCs w:val="24"/>
          <w:lang w:val="kk-KZ"/>
        </w:rPr>
        <w:t xml:space="preserve"> </w:t>
      </w:r>
      <w:r w:rsidRPr="00511210">
        <w:rPr>
          <w:rFonts w:ascii="Times New Roman" w:hAnsi="Times New Roman"/>
          <w:sz w:val="24"/>
          <w:szCs w:val="24"/>
          <w:lang w:val="kk-KZ"/>
        </w:rPr>
        <w:t>обнаружил, что счет на сумму 7 520 у.е. ошибочно отнесен на статью «тепло, энергия», он должен быть проведен по статье «материалы».</w:t>
      </w:r>
    </w:p>
    <w:p w:rsidR="009F7A4B" w:rsidRPr="00511210" w:rsidRDefault="009F7A4B" w:rsidP="009F7A4B">
      <w:pPr>
        <w:spacing w:after="0" w:line="240" w:lineRule="auto"/>
        <w:ind w:left="360"/>
        <w:jc w:val="both"/>
        <w:rPr>
          <w:rFonts w:ascii="Times New Roman" w:hAnsi="Times New Roman"/>
          <w:sz w:val="24"/>
          <w:szCs w:val="24"/>
        </w:rPr>
      </w:pPr>
    </w:p>
    <w:p w:rsidR="009F7A4B" w:rsidRPr="00511210" w:rsidRDefault="009F7A4B" w:rsidP="009F7A4B">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Заключение</w:t>
      </w:r>
    </w:p>
    <w:p w:rsidR="00EF1D71" w:rsidRPr="00511210" w:rsidRDefault="009F7A4B" w:rsidP="00EF1D71">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Литература</w:t>
      </w:r>
      <w:r w:rsidR="00EF1D71">
        <w:rPr>
          <w:rFonts w:ascii="Times New Roman" w:hAnsi="Times New Roman"/>
          <w:sz w:val="24"/>
          <w:szCs w:val="24"/>
        </w:rPr>
        <w:t>:  12, 14, 38, 47, 57, 61</w:t>
      </w:r>
    </w:p>
    <w:p w:rsidR="009F7A4B" w:rsidRPr="00511210" w:rsidRDefault="009F7A4B" w:rsidP="009F7A4B">
      <w:pPr>
        <w:spacing w:after="0" w:line="240" w:lineRule="auto"/>
        <w:ind w:firstLine="540"/>
        <w:jc w:val="both"/>
        <w:outlineLvl w:val="1"/>
        <w:rPr>
          <w:rFonts w:ascii="Times New Roman" w:hAnsi="Times New Roman"/>
          <w:sz w:val="24"/>
          <w:szCs w:val="24"/>
        </w:rPr>
      </w:pPr>
    </w:p>
    <w:p w:rsidR="00D25FA6" w:rsidRPr="00511210" w:rsidRDefault="00D25FA6" w:rsidP="00D25FA6">
      <w:pPr>
        <w:spacing w:after="0" w:line="240" w:lineRule="auto"/>
        <w:ind w:left="540"/>
        <w:jc w:val="both"/>
        <w:rPr>
          <w:rFonts w:ascii="Times New Roman" w:hAnsi="Times New Roman"/>
          <w:sz w:val="24"/>
          <w:szCs w:val="24"/>
        </w:rPr>
      </w:pPr>
    </w:p>
    <w:p w:rsidR="00D25FA6" w:rsidRPr="00C25514" w:rsidRDefault="00D25FA6" w:rsidP="00D25FA6">
      <w:pPr>
        <w:spacing w:after="0" w:line="240" w:lineRule="auto"/>
        <w:ind w:left="540"/>
        <w:jc w:val="center"/>
        <w:rPr>
          <w:rFonts w:ascii="Times New Roman" w:hAnsi="Times New Roman"/>
          <w:b/>
          <w:sz w:val="24"/>
          <w:szCs w:val="24"/>
        </w:rPr>
      </w:pPr>
      <w:r w:rsidRPr="00C25514">
        <w:rPr>
          <w:rFonts w:ascii="Times New Roman" w:hAnsi="Times New Roman"/>
          <w:b/>
          <w:sz w:val="24"/>
          <w:szCs w:val="24"/>
        </w:rPr>
        <w:t>74. Управленческий учет для принятия долгосрочных и краткосрочных управленческих решений</w:t>
      </w:r>
    </w:p>
    <w:p w:rsidR="00826228" w:rsidRPr="00511210" w:rsidRDefault="00826228" w:rsidP="00826228">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Введение</w:t>
      </w:r>
    </w:p>
    <w:p w:rsidR="00826228" w:rsidRPr="00511210" w:rsidRDefault="00826228" w:rsidP="00826228">
      <w:pPr>
        <w:spacing w:after="0" w:line="240" w:lineRule="auto"/>
        <w:ind w:firstLine="540"/>
        <w:jc w:val="center"/>
        <w:outlineLvl w:val="1"/>
        <w:rPr>
          <w:rFonts w:ascii="Times New Roman" w:hAnsi="Times New Roman"/>
          <w:sz w:val="24"/>
          <w:szCs w:val="24"/>
        </w:rPr>
      </w:pPr>
      <w:r w:rsidRPr="00511210">
        <w:rPr>
          <w:rFonts w:ascii="Times New Roman" w:hAnsi="Times New Roman"/>
          <w:sz w:val="24"/>
          <w:szCs w:val="24"/>
        </w:rPr>
        <w:t>I. Теоретическая часть</w:t>
      </w:r>
    </w:p>
    <w:p w:rsidR="00826228" w:rsidRPr="00511210" w:rsidRDefault="00826228" w:rsidP="00826228">
      <w:pPr>
        <w:spacing w:after="0" w:line="240" w:lineRule="auto"/>
        <w:ind w:firstLine="540"/>
        <w:jc w:val="both"/>
        <w:outlineLvl w:val="1"/>
        <w:rPr>
          <w:rFonts w:ascii="Times New Roman" w:hAnsi="Times New Roman"/>
          <w:sz w:val="24"/>
          <w:szCs w:val="24"/>
        </w:rPr>
      </w:pPr>
    </w:p>
    <w:p w:rsidR="00826228" w:rsidRPr="00511210" w:rsidRDefault="00826228" w:rsidP="00826228">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1. Процесс принятия управленческих решений</w:t>
      </w:r>
    </w:p>
    <w:p w:rsidR="00826228" w:rsidRPr="00511210" w:rsidRDefault="00826228" w:rsidP="00826228">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2. Организация среднесрочного и долгосрочного планирования на предприятии</w:t>
      </w:r>
    </w:p>
    <w:p w:rsidR="00826228" w:rsidRPr="00511210" w:rsidRDefault="00826228" w:rsidP="00826228">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3. Принятие долгосрочных управленческих решений</w:t>
      </w:r>
    </w:p>
    <w:p w:rsidR="00826228" w:rsidRPr="00511210" w:rsidRDefault="00826228" w:rsidP="00826228">
      <w:pPr>
        <w:spacing w:after="0" w:line="240" w:lineRule="auto"/>
        <w:ind w:firstLine="540"/>
        <w:jc w:val="center"/>
        <w:outlineLvl w:val="1"/>
        <w:rPr>
          <w:rFonts w:ascii="Times New Roman" w:hAnsi="Times New Roman"/>
          <w:sz w:val="24"/>
          <w:szCs w:val="24"/>
        </w:rPr>
      </w:pPr>
    </w:p>
    <w:p w:rsidR="00826228" w:rsidRPr="00511210" w:rsidRDefault="00826228" w:rsidP="00826228">
      <w:pPr>
        <w:spacing w:after="0" w:line="240" w:lineRule="auto"/>
        <w:ind w:firstLine="540"/>
        <w:jc w:val="center"/>
        <w:outlineLvl w:val="1"/>
        <w:rPr>
          <w:rFonts w:ascii="Times New Roman" w:hAnsi="Times New Roman"/>
          <w:sz w:val="24"/>
          <w:szCs w:val="24"/>
        </w:rPr>
      </w:pPr>
      <w:r w:rsidRPr="00511210">
        <w:rPr>
          <w:rFonts w:ascii="Times New Roman" w:hAnsi="Times New Roman"/>
          <w:sz w:val="24"/>
          <w:szCs w:val="24"/>
        </w:rPr>
        <w:t>II. Практическая часть</w:t>
      </w:r>
    </w:p>
    <w:p w:rsidR="000F47D8" w:rsidRPr="00511210" w:rsidRDefault="000F47D8" w:rsidP="000F47D8">
      <w:pPr>
        <w:spacing w:after="0" w:line="240" w:lineRule="auto"/>
        <w:ind w:firstLine="540"/>
        <w:jc w:val="both"/>
        <w:outlineLvl w:val="1"/>
        <w:rPr>
          <w:rFonts w:ascii="Times New Roman" w:hAnsi="Times New Roman"/>
          <w:sz w:val="24"/>
          <w:szCs w:val="24"/>
          <w:u w:val="single"/>
        </w:rPr>
      </w:pPr>
      <w:r w:rsidRPr="00511210">
        <w:rPr>
          <w:rFonts w:ascii="Times New Roman" w:hAnsi="Times New Roman"/>
          <w:sz w:val="24"/>
          <w:szCs w:val="24"/>
          <w:u w:val="single"/>
        </w:rPr>
        <w:t>Задание:</w:t>
      </w:r>
    </w:p>
    <w:p w:rsidR="000F47D8" w:rsidRPr="00511210" w:rsidRDefault="000F47D8" w:rsidP="000F47D8">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1. Определить,  будет ли для компании в будущем году более прибыльным:</w:t>
      </w:r>
    </w:p>
    <w:p w:rsidR="000F47D8" w:rsidRPr="00511210" w:rsidRDefault="000F47D8" w:rsidP="000F47D8">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 xml:space="preserve">        - закупать один из компонентов,</w:t>
      </w:r>
    </w:p>
    <w:p w:rsidR="000F47D8" w:rsidRPr="00511210" w:rsidRDefault="000F47D8" w:rsidP="000F47D8">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 xml:space="preserve">        - продавать один из продуктов.</w:t>
      </w:r>
    </w:p>
    <w:p w:rsidR="000F47D8" w:rsidRPr="00511210" w:rsidRDefault="000F47D8" w:rsidP="000F47D8">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2. Подготовьте для руководителя отчет с пояснениями о том, как следующая дополнительная информация повлияет на оценку в пункте (1), если производственные потребности в двух компонентах  на будущий год составят: 7 000 единиц компонента 12 и 6 000 единиц компонента 14, а сметные уровни реализации по продукту 1 и продукту 2 составят соответственно 5 000 единиц и 4 000 единиц, когда возникла необходимость в специальном оборудовании, которое может быть использовано максимум в течение 80 000 часов в год.</w:t>
      </w:r>
    </w:p>
    <w:p w:rsidR="000F47D8" w:rsidRPr="00511210" w:rsidRDefault="000F47D8" w:rsidP="000F47D8">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Сметное использование оборудования составляет 80 000 часов в год. Потребности каждого изделия  (продукта и компонента) в обработке на данном оборудовании следующие:</w:t>
      </w:r>
    </w:p>
    <w:p w:rsidR="000F47D8" w:rsidRPr="00511210" w:rsidRDefault="000F47D8" w:rsidP="000F47D8">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 xml:space="preserve">          - компонент 12 – 8 машино-часов,</w:t>
      </w:r>
    </w:p>
    <w:p w:rsidR="000F47D8" w:rsidRPr="00511210" w:rsidRDefault="000F47D8" w:rsidP="000F47D8">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 xml:space="preserve">          - компонент 14 – 2 машино-часов,</w:t>
      </w:r>
    </w:p>
    <w:p w:rsidR="000F47D8" w:rsidRPr="00511210" w:rsidRDefault="000F47D8" w:rsidP="000F47D8">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 xml:space="preserve">          - продукт 1 –        6 машино-часов,</w:t>
      </w:r>
    </w:p>
    <w:p w:rsidR="000F47D8" w:rsidRPr="00511210" w:rsidRDefault="000F47D8" w:rsidP="000F47D8">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 xml:space="preserve">          - продукт 2 –      12 машино-часов.</w:t>
      </w:r>
    </w:p>
    <w:p w:rsidR="000F47D8" w:rsidRPr="00511210" w:rsidRDefault="000F47D8" w:rsidP="000F47D8">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Эксплуатационные расходы на специальное оборудование включены в расчет себестоимости, приведенной в пункте (1).</w:t>
      </w:r>
    </w:p>
    <w:p w:rsidR="000F47D8" w:rsidRPr="00511210" w:rsidRDefault="000F47D8" w:rsidP="000F47D8">
      <w:pPr>
        <w:spacing w:after="0" w:line="240" w:lineRule="auto"/>
        <w:ind w:firstLine="540"/>
        <w:jc w:val="both"/>
        <w:outlineLvl w:val="1"/>
        <w:rPr>
          <w:rFonts w:ascii="Times New Roman" w:hAnsi="Times New Roman"/>
          <w:sz w:val="24"/>
          <w:szCs w:val="24"/>
        </w:rPr>
      </w:pPr>
    </w:p>
    <w:p w:rsidR="000F47D8" w:rsidRPr="00511210" w:rsidRDefault="000F47D8" w:rsidP="000F47D8">
      <w:pPr>
        <w:spacing w:after="0" w:line="240" w:lineRule="auto"/>
        <w:ind w:firstLine="540"/>
        <w:jc w:val="both"/>
        <w:outlineLvl w:val="1"/>
        <w:rPr>
          <w:rFonts w:ascii="Times New Roman" w:hAnsi="Times New Roman"/>
          <w:sz w:val="24"/>
          <w:szCs w:val="24"/>
          <w:u w:val="single"/>
        </w:rPr>
      </w:pPr>
      <w:r w:rsidRPr="00511210">
        <w:rPr>
          <w:rFonts w:ascii="Times New Roman" w:hAnsi="Times New Roman"/>
          <w:sz w:val="24"/>
          <w:szCs w:val="24"/>
          <w:u w:val="single"/>
        </w:rPr>
        <w:t>Исходные данные:</w:t>
      </w:r>
    </w:p>
    <w:p w:rsidR="000F47D8" w:rsidRPr="00511210" w:rsidRDefault="000F47D8" w:rsidP="000F47D8">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 xml:space="preserve"> Компания производит и реализует ряд компонентов и продуктов. Руководство компании обсуждает производственную, закупочную и реализационную сметы на будущий год.</w:t>
      </w:r>
    </w:p>
    <w:p w:rsidR="000F47D8" w:rsidRPr="00511210" w:rsidRDefault="000F47D8" w:rsidP="000F47D8">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Имеется сметная информация об удельных полных затратах  по двум продуктам и дбум компонентам: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9"/>
        <w:gridCol w:w="1594"/>
        <w:gridCol w:w="1432"/>
        <w:gridCol w:w="1405"/>
        <w:gridCol w:w="1431"/>
      </w:tblGrid>
      <w:tr w:rsidR="000F47D8" w:rsidRPr="00993398" w:rsidTr="00993398">
        <w:tc>
          <w:tcPr>
            <w:tcW w:w="3888" w:type="dxa"/>
          </w:tcPr>
          <w:p w:rsidR="000F47D8" w:rsidRPr="00993398" w:rsidRDefault="000F47D8" w:rsidP="00993398">
            <w:pPr>
              <w:spacing w:after="0" w:line="240" w:lineRule="auto"/>
              <w:ind w:firstLine="540"/>
              <w:jc w:val="both"/>
              <w:outlineLvl w:val="1"/>
              <w:rPr>
                <w:rFonts w:ascii="Times New Roman" w:hAnsi="Times New Roman"/>
                <w:sz w:val="24"/>
                <w:szCs w:val="24"/>
              </w:rPr>
            </w:pPr>
          </w:p>
        </w:tc>
        <w:tc>
          <w:tcPr>
            <w:tcW w:w="1620" w:type="dxa"/>
          </w:tcPr>
          <w:p w:rsidR="000F47D8" w:rsidRPr="00993398" w:rsidRDefault="000F47D8" w:rsidP="00993398">
            <w:pPr>
              <w:spacing w:after="0" w:line="240" w:lineRule="auto"/>
              <w:jc w:val="center"/>
              <w:outlineLvl w:val="1"/>
              <w:rPr>
                <w:rFonts w:ascii="Times New Roman" w:hAnsi="Times New Roman"/>
                <w:sz w:val="24"/>
                <w:szCs w:val="24"/>
              </w:rPr>
            </w:pPr>
            <w:r w:rsidRPr="00993398">
              <w:rPr>
                <w:rFonts w:ascii="Times New Roman" w:hAnsi="Times New Roman"/>
                <w:sz w:val="24"/>
                <w:szCs w:val="24"/>
              </w:rPr>
              <w:t>Компонент</w:t>
            </w:r>
          </w:p>
          <w:p w:rsidR="000F47D8" w:rsidRPr="00993398" w:rsidRDefault="000F47D8" w:rsidP="00993398">
            <w:pPr>
              <w:spacing w:after="0" w:line="240" w:lineRule="auto"/>
              <w:jc w:val="center"/>
              <w:outlineLvl w:val="1"/>
              <w:rPr>
                <w:rFonts w:ascii="Times New Roman" w:hAnsi="Times New Roman"/>
                <w:sz w:val="24"/>
                <w:szCs w:val="24"/>
              </w:rPr>
            </w:pPr>
            <w:r w:rsidRPr="00993398">
              <w:rPr>
                <w:rFonts w:ascii="Times New Roman" w:hAnsi="Times New Roman"/>
                <w:sz w:val="24"/>
                <w:szCs w:val="24"/>
              </w:rPr>
              <w:t>12</w:t>
            </w:r>
          </w:p>
        </w:tc>
        <w:tc>
          <w:tcPr>
            <w:tcW w:w="1440" w:type="dxa"/>
          </w:tcPr>
          <w:p w:rsidR="000F47D8" w:rsidRPr="00993398" w:rsidRDefault="000F47D8" w:rsidP="00993398">
            <w:pPr>
              <w:spacing w:after="0" w:line="240" w:lineRule="auto"/>
              <w:jc w:val="center"/>
              <w:outlineLvl w:val="1"/>
              <w:rPr>
                <w:rFonts w:ascii="Times New Roman" w:hAnsi="Times New Roman"/>
                <w:sz w:val="24"/>
                <w:szCs w:val="24"/>
              </w:rPr>
            </w:pPr>
            <w:r w:rsidRPr="00993398">
              <w:rPr>
                <w:rFonts w:ascii="Times New Roman" w:hAnsi="Times New Roman"/>
                <w:sz w:val="24"/>
                <w:szCs w:val="24"/>
              </w:rPr>
              <w:t>Компонент</w:t>
            </w:r>
          </w:p>
          <w:p w:rsidR="000F47D8" w:rsidRPr="00993398" w:rsidRDefault="000F47D8" w:rsidP="00993398">
            <w:pPr>
              <w:spacing w:after="0" w:line="240" w:lineRule="auto"/>
              <w:jc w:val="center"/>
              <w:outlineLvl w:val="1"/>
              <w:rPr>
                <w:rFonts w:ascii="Times New Roman" w:hAnsi="Times New Roman"/>
                <w:sz w:val="24"/>
                <w:szCs w:val="24"/>
              </w:rPr>
            </w:pPr>
            <w:r w:rsidRPr="00993398">
              <w:rPr>
                <w:rFonts w:ascii="Times New Roman" w:hAnsi="Times New Roman"/>
                <w:sz w:val="24"/>
                <w:szCs w:val="24"/>
              </w:rPr>
              <w:t>14</w:t>
            </w:r>
          </w:p>
        </w:tc>
        <w:tc>
          <w:tcPr>
            <w:tcW w:w="1440" w:type="dxa"/>
          </w:tcPr>
          <w:p w:rsidR="000F47D8" w:rsidRPr="00993398" w:rsidRDefault="000F47D8" w:rsidP="00993398">
            <w:pPr>
              <w:spacing w:after="0" w:line="240" w:lineRule="auto"/>
              <w:jc w:val="center"/>
              <w:outlineLvl w:val="1"/>
              <w:rPr>
                <w:rFonts w:ascii="Times New Roman" w:hAnsi="Times New Roman"/>
                <w:sz w:val="24"/>
                <w:szCs w:val="24"/>
              </w:rPr>
            </w:pPr>
            <w:r w:rsidRPr="00993398">
              <w:rPr>
                <w:rFonts w:ascii="Times New Roman" w:hAnsi="Times New Roman"/>
                <w:sz w:val="24"/>
                <w:szCs w:val="24"/>
              </w:rPr>
              <w:t>Продукт 1</w:t>
            </w:r>
          </w:p>
        </w:tc>
        <w:tc>
          <w:tcPr>
            <w:tcW w:w="1469" w:type="dxa"/>
          </w:tcPr>
          <w:p w:rsidR="000F47D8" w:rsidRPr="00993398" w:rsidRDefault="000F47D8" w:rsidP="00993398">
            <w:pPr>
              <w:spacing w:after="0" w:line="240" w:lineRule="auto"/>
              <w:jc w:val="center"/>
              <w:outlineLvl w:val="1"/>
              <w:rPr>
                <w:rFonts w:ascii="Times New Roman" w:hAnsi="Times New Roman"/>
                <w:sz w:val="24"/>
                <w:szCs w:val="24"/>
              </w:rPr>
            </w:pPr>
            <w:r w:rsidRPr="00993398">
              <w:rPr>
                <w:rFonts w:ascii="Times New Roman" w:hAnsi="Times New Roman"/>
                <w:sz w:val="24"/>
                <w:szCs w:val="24"/>
              </w:rPr>
              <w:t>Продукт 2</w:t>
            </w:r>
          </w:p>
        </w:tc>
      </w:tr>
      <w:tr w:rsidR="000F47D8" w:rsidRPr="00993398" w:rsidTr="00993398">
        <w:tc>
          <w:tcPr>
            <w:tcW w:w="3888" w:type="dxa"/>
          </w:tcPr>
          <w:p w:rsidR="000F47D8" w:rsidRPr="00993398" w:rsidRDefault="000F47D8" w:rsidP="00993398">
            <w:pPr>
              <w:spacing w:after="0" w:line="240" w:lineRule="auto"/>
              <w:jc w:val="both"/>
              <w:outlineLvl w:val="1"/>
              <w:rPr>
                <w:rFonts w:ascii="Times New Roman" w:hAnsi="Times New Roman"/>
                <w:sz w:val="24"/>
                <w:szCs w:val="24"/>
              </w:rPr>
            </w:pPr>
            <w:r w:rsidRPr="00993398">
              <w:rPr>
                <w:rFonts w:ascii="Times New Roman" w:hAnsi="Times New Roman"/>
                <w:sz w:val="24"/>
                <w:szCs w:val="24"/>
              </w:rPr>
              <w:t>Основные материалы</w:t>
            </w:r>
          </w:p>
        </w:tc>
        <w:tc>
          <w:tcPr>
            <w:tcW w:w="1620" w:type="dxa"/>
          </w:tcPr>
          <w:p w:rsidR="000F47D8" w:rsidRPr="00993398" w:rsidRDefault="000F47D8" w:rsidP="00993398">
            <w:pPr>
              <w:spacing w:after="0" w:line="240" w:lineRule="auto"/>
              <w:ind w:firstLine="540"/>
              <w:jc w:val="right"/>
              <w:outlineLvl w:val="1"/>
              <w:rPr>
                <w:rFonts w:ascii="Times New Roman" w:hAnsi="Times New Roman"/>
                <w:sz w:val="24"/>
                <w:szCs w:val="24"/>
              </w:rPr>
            </w:pPr>
            <w:r w:rsidRPr="00993398">
              <w:rPr>
                <w:rFonts w:ascii="Times New Roman" w:hAnsi="Times New Roman"/>
                <w:sz w:val="24"/>
                <w:szCs w:val="24"/>
              </w:rPr>
              <w:t>18</w:t>
            </w:r>
          </w:p>
        </w:tc>
        <w:tc>
          <w:tcPr>
            <w:tcW w:w="1440" w:type="dxa"/>
          </w:tcPr>
          <w:p w:rsidR="000F47D8" w:rsidRPr="00993398" w:rsidRDefault="000F47D8" w:rsidP="00993398">
            <w:pPr>
              <w:spacing w:after="0" w:line="240" w:lineRule="auto"/>
              <w:ind w:firstLine="540"/>
              <w:jc w:val="right"/>
              <w:outlineLvl w:val="1"/>
              <w:rPr>
                <w:rFonts w:ascii="Times New Roman" w:hAnsi="Times New Roman"/>
                <w:sz w:val="24"/>
                <w:szCs w:val="24"/>
              </w:rPr>
            </w:pPr>
            <w:r w:rsidRPr="00993398">
              <w:rPr>
                <w:rFonts w:ascii="Times New Roman" w:hAnsi="Times New Roman"/>
                <w:sz w:val="24"/>
                <w:szCs w:val="24"/>
              </w:rPr>
              <w:t>26</w:t>
            </w:r>
          </w:p>
        </w:tc>
        <w:tc>
          <w:tcPr>
            <w:tcW w:w="1440" w:type="dxa"/>
          </w:tcPr>
          <w:p w:rsidR="000F47D8" w:rsidRPr="00993398" w:rsidRDefault="000F47D8" w:rsidP="00993398">
            <w:pPr>
              <w:spacing w:after="0" w:line="240" w:lineRule="auto"/>
              <w:ind w:firstLine="540"/>
              <w:jc w:val="right"/>
              <w:outlineLvl w:val="1"/>
              <w:rPr>
                <w:rFonts w:ascii="Times New Roman" w:hAnsi="Times New Roman"/>
                <w:sz w:val="24"/>
                <w:szCs w:val="24"/>
              </w:rPr>
            </w:pPr>
            <w:r w:rsidRPr="00993398">
              <w:rPr>
                <w:rFonts w:ascii="Times New Roman" w:hAnsi="Times New Roman"/>
                <w:sz w:val="24"/>
                <w:szCs w:val="24"/>
              </w:rPr>
              <w:t>12</w:t>
            </w:r>
          </w:p>
        </w:tc>
        <w:tc>
          <w:tcPr>
            <w:tcW w:w="1469" w:type="dxa"/>
          </w:tcPr>
          <w:p w:rsidR="000F47D8" w:rsidRPr="00993398" w:rsidRDefault="000F47D8" w:rsidP="00993398">
            <w:pPr>
              <w:spacing w:after="0" w:line="240" w:lineRule="auto"/>
              <w:ind w:firstLine="540"/>
              <w:jc w:val="right"/>
              <w:outlineLvl w:val="1"/>
              <w:rPr>
                <w:rFonts w:ascii="Times New Roman" w:hAnsi="Times New Roman"/>
                <w:sz w:val="24"/>
                <w:szCs w:val="24"/>
              </w:rPr>
            </w:pPr>
            <w:r w:rsidRPr="00993398">
              <w:rPr>
                <w:rFonts w:ascii="Times New Roman" w:hAnsi="Times New Roman"/>
                <w:sz w:val="24"/>
                <w:szCs w:val="24"/>
              </w:rPr>
              <w:t>28</w:t>
            </w:r>
          </w:p>
        </w:tc>
      </w:tr>
      <w:tr w:rsidR="000F47D8" w:rsidRPr="00993398" w:rsidTr="00993398">
        <w:tc>
          <w:tcPr>
            <w:tcW w:w="3888" w:type="dxa"/>
          </w:tcPr>
          <w:p w:rsidR="000F47D8" w:rsidRPr="00993398" w:rsidRDefault="000F47D8" w:rsidP="00993398">
            <w:pPr>
              <w:spacing w:after="0" w:line="240" w:lineRule="auto"/>
              <w:jc w:val="both"/>
              <w:outlineLvl w:val="1"/>
              <w:rPr>
                <w:rFonts w:ascii="Times New Roman" w:hAnsi="Times New Roman"/>
                <w:sz w:val="24"/>
                <w:szCs w:val="24"/>
              </w:rPr>
            </w:pPr>
            <w:r w:rsidRPr="00993398">
              <w:rPr>
                <w:rFonts w:ascii="Times New Roman" w:hAnsi="Times New Roman"/>
                <w:sz w:val="24"/>
                <w:szCs w:val="24"/>
              </w:rPr>
              <w:t>Труд основных производственных рабочих</w:t>
            </w:r>
          </w:p>
        </w:tc>
        <w:tc>
          <w:tcPr>
            <w:tcW w:w="1620" w:type="dxa"/>
          </w:tcPr>
          <w:p w:rsidR="000F47D8" w:rsidRPr="00993398" w:rsidRDefault="000F47D8" w:rsidP="00993398">
            <w:pPr>
              <w:spacing w:after="0" w:line="240" w:lineRule="auto"/>
              <w:ind w:firstLine="540"/>
              <w:jc w:val="right"/>
              <w:outlineLvl w:val="1"/>
              <w:rPr>
                <w:rFonts w:ascii="Times New Roman" w:hAnsi="Times New Roman"/>
                <w:sz w:val="24"/>
                <w:szCs w:val="24"/>
              </w:rPr>
            </w:pPr>
          </w:p>
          <w:p w:rsidR="000F47D8" w:rsidRPr="00993398" w:rsidRDefault="000F47D8" w:rsidP="00993398">
            <w:pPr>
              <w:spacing w:after="0" w:line="240" w:lineRule="auto"/>
              <w:ind w:firstLine="540"/>
              <w:jc w:val="right"/>
              <w:outlineLvl w:val="1"/>
              <w:rPr>
                <w:rFonts w:ascii="Times New Roman" w:hAnsi="Times New Roman"/>
                <w:sz w:val="24"/>
                <w:szCs w:val="24"/>
              </w:rPr>
            </w:pPr>
            <w:r w:rsidRPr="00993398">
              <w:rPr>
                <w:rFonts w:ascii="Times New Roman" w:hAnsi="Times New Roman"/>
                <w:sz w:val="24"/>
                <w:szCs w:val="24"/>
              </w:rPr>
              <w:t>16</w:t>
            </w:r>
          </w:p>
        </w:tc>
        <w:tc>
          <w:tcPr>
            <w:tcW w:w="1440" w:type="dxa"/>
          </w:tcPr>
          <w:p w:rsidR="000F47D8" w:rsidRPr="00993398" w:rsidRDefault="000F47D8" w:rsidP="00993398">
            <w:pPr>
              <w:spacing w:after="0" w:line="240" w:lineRule="auto"/>
              <w:ind w:firstLine="540"/>
              <w:jc w:val="right"/>
              <w:outlineLvl w:val="1"/>
              <w:rPr>
                <w:rFonts w:ascii="Times New Roman" w:hAnsi="Times New Roman"/>
                <w:sz w:val="24"/>
                <w:szCs w:val="24"/>
              </w:rPr>
            </w:pPr>
          </w:p>
          <w:p w:rsidR="000F47D8" w:rsidRPr="00993398" w:rsidRDefault="000F47D8" w:rsidP="00993398">
            <w:pPr>
              <w:spacing w:after="0" w:line="240" w:lineRule="auto"/>
              <w:ind w:firstLine="540"/>
              <w:jc w:val="right"/>
              <w:outlineLvl w:val="1"/>
              <w:rPr>
                <w:rFonts w:ascii="Times New Roman" w:hAnsi="Times New Roman"/>
                <w:sz w:val="24"/>
                <w:szCs w:val="24"/>
              </w:rPr>
            </w:pPr>
            <w:r w:rsidRPr="00993398">
              <w:rPr>
                <w:rFonts w:ascii="Times New Roman" w:hAnsi="Times New Roman"/>
                <w:sz w:val="24"/>
                <w:szCs w:val="24"/>
              </w:rPr>
              <w:t>4</w:t>
            </w:r>
          </w:p>
        </w:tc>
        <w:tc>
          <w:tcPr>
            <w:tcW w:w="1440" w:type="dxa"/>
          </w:tcPr>
          <w:p w:rsidR="000F47D8" w:rsidRPr="00993398" w:rsidRDefault="000F47D8" w:rsidP="00993398">
            <w:pPr>
              <w:spacing w:after="0" w:line="240" w:lineRule="auto"/>
              <w:ind w:firstLine="540"/>
              <w:jc w:val="right"/>
              <w:outlineLvl w:val="1"/>
              <w:rPr>
                <w:rFonts w:ascii="Times New Roman" w:hAnsi="Times New Roman"/>
                <w:sz w:val="24"/>
                <w:szCs w:val="24"/>
              </w:rPr>
            </w:pPr>
          </w:p>
          <w:p w:rsidR="000F47D8" w:rsidRPr="00993398" w:rsidRDefault="000F47D8" w:rsidP="00993398">
            <w:pPr>
              <w:spacing w:after="0" w:line="240" w:lineRule="auto"/>
              <w:ind w:firstLine="540"/>
              <w:jc w:val="right"/>
              <w:outlineLvl w:val="1"/>
              <w:rPr>
                <w:rFonts w:ascii="Times New Roman" w:hAnsi="Times New Roman"/>
                <w:sz w:val="24"/>
                <w:szCs w:val="24"/>
              </w:rPr>
            </w:pPr>
            <w:r w:rsidRPr="00993398">
              <w:rPr>
                <w:rFonts w:ascii="Times New Roman" w:hAnsi="Times New Roman"/>
                <w:sz w:val="24"/>
                <w:szCs w:val="24"/>
              </w:rPr>
              <w:t>12</w:t>
            </w:r>
          </w:p>
        </w:tc>
        <w:tc>
          <w:tcPr>
            <w:tcW w:w="1469" w:type="dxa"/>
          </w:tcPr>
          <w:p w:rsidR="000F47D8" w:rsidRPr="00993398" w:rsidRDefault="000F47D8" w:rsidP="00993398">
            <w:pPr>
              <w:spacing w:after="0" w:line="240" w:lineRule="auto"/>
              <w:ind w:firstLine="540"/>
              <w:jc w:val="right"/>
              <w:outlineLvl w:val="1"/>
              <w:rPr>
                <w:rFonts w:ascii="Times New Roman" w:hAnsi="Times New Roman"/>
                <w:sz w:val="24"/>
                <w:szCs w:val="24"/>
              </w:rPr>
            </w:pPr>
          </w:p>
          <w:p w:rsidR="000F47D8" w:rsidRPr="00993398" w:rsidRDefault="000F47D8" w:rsidP="00993398">
            <w:pPr>
              <w:spacing w:after="0" w:line="240" w:lineRule="auto"/>
              <w:ind w:firstLine="540"/>
              <w:jc w:val="right"/>
              <w:outlineLvl w:val="1"/>
              <w:rPr>
                <w:rFonts w:ascii="Times New Roman" w:hAnsi="Times New Roman"/>
                <w:sz w:val="24"/>
                <w:szCs w:val="24"/>
              </w:rPr>
            </w:pPr>
            <w:r w:rsidRPr="00993398">
              <w:rPr>
                <w:rFonts w:ascii="Times New Roman" w:hAnsi="Times New Roman"/>
                <w:sz w:val="24"/>
                <w:szCs w:val="24"/>
              </w:rPr>
              <w:t>24</w:t>
            </w:r>
          </w:p>
        </w:tc>
      </w:tr>
      <w:tr w:rsidR="000F47D8" w:rsidRPr="00993398" w:rsidTr="00993398">
        <w:tc>
          <w:tcPr>
            <w:tcW w:w="3888" w:type="dxa"/>
          </w:tcPr>
          <w:p w:rsidR="000F47D8" w:rsidRPr="00993398" w:rsidRDefault="000F47D8" w:rsidP="00993398">
            <w:pPr>
              <w:spacing w:after="0" w:line="240" w:lineRule="auto"/>
              <w:jc w:val="both"/>
              <w:outlineLvl w:val="1"/>
              <w:rPr>
                <w:rFonts w:ascii="Times New Roman" w:hAnsi="Times New Roman"/>
                <w:sz w:val="24"/>
                <w:szCs w:val="24"/>
              </w:rPr>
            </w:pPr>
            <w:r w:rsidRPr="00993398">
              <w:rPr>
                <w:rFonts w:ascii="Times New Roman" w:hAnsi="Times New Roman"/>
                <w:sz w:val="24"/>
                <w:szCs w:val="24"/>
              </w:rPr>
              <w:t>Переменные накладные расходы</w:t>
            </w:r>
          </w:p>
        </w:tc>
        <w:tc>
          <w:tcPr>
            <w:tcW w:w="1620" w:type="dxa"/>
          </w:tcPr>
          <w:p w:rsidR="000F47D8" w:rsidRPr="00993398" w:rsidRDefault="000F47D8" w:rsidP="00993398">
            <w:pPr>
              <w:spacing w:after="0" w:line="240" w:lineRule="auto"/>
              <w:ind w:firstLine="540"/>
              <w:jc w:val="right"/>
              <w:outlineLvl w:val="1"/>
              <w:rPr>
                <w:rFonts w:ascii="Times New Roman" w:hAnsi="Times New Roman"/>
                <w:sz w:val="24"/>
                <w:szCs w:val="24"/>
              </w:rPr>
            </w:pPr>
            <w:r w:rsidRPr="00993398">
              <w:rPr>
                <w:rFonts w:ascii="Times New Roman" w:hAnsi="Times New Roman"/>
                <w:sz w:val="24"/>
                <w:szCs w:val="24"/>
              </w:rPr>
              <w:t>8</w:t>
            </w:r>
          </w:p>
        </w:tc>
        <w:tc>
          <w:tcPr>
            <w:tcW w:w="1440" w:type="dxa"/>
          </w:tcPr>
          <w:p w:rsidR="000F47D8" w:rsidRPr="00993398" w:rsidRDefault="000F47D8" w:rsidP="00993398">
            <w:pPr>
              <w:spacing w:after="0" w:line="240" w:lineRule="auto"/>
              <w:ind w:firstLine="540"/>
              <w:jc w:val="right"/>
              <w:outlineLvl w:val="1"/>
              <w:rPr>
                <w:rFonts w:ascii="Times New Roman" w:hAnsi="Times New Roman"/>
                <w:sz w:val="24"/>
                <w:szCs w:val="24"/>
              </w:rPr>
            </w:pPr>
            <w:r w:rsidRPr="00993398">
              <w:rPr>
                <w:rFonts w:ascii="Times New Roman" w:hAnsi="Times New Roman"/>
                <w:sz w:val="24"/>
                <w:szCs w:val="24"/>
              </w:rPr>
              <w:t>2</w:t>
            </w:r>
          </w:p>
        </w:tc>
        <w:tc>
          <w:tcPr>
            <w:tcW w:w="1440" w:type="dxa"/>
          </w:tcPr>
          <w:p w:rsidR="000F47D8" w:rsidRPr="00993398" w:rsidRDefault="000F47D8" w:rsidP="00993398">
            <w:pPr>
              <w:spacing w:after="0" w:line="240" w:lineRule="auto"/>
              <w:ind w:firstLine="540"/>
              <w:jc w:val="right"/>
              <w:outlineLvl w:val="1"/>
              <w:rPr>
                <w:rFonts w:ascii="Times New Roman" w:hAnsi="Times New Roman"/>
                <w:sz w:val="24"/>
                <w:szCs w:val="24"/>
              </w:rPr>
            </w:pPr>
            <w:r w:rsidRPr="00993398">
              <w:rPr>
                <w:rFonts w:ascii="Times New Roman" w:hAnsi="Times New Roman"/>
                <w:sz w:val="24"/>
                <w:szCs w:val="24"/>
              </w:rPr>
              <w:t>6</w:t>
            </w:r>
          </w:p>
        </w:tc>
        <w:tc>
          <w:tcPr>
            <w:tcW w:w="1469" w:type="dxa"/>
          </w:tcPr>
          <w:p w:rsidR="000F47D8" w:rsidRPr="00993398" w:rsidRDefault="000F47D8" w:rsidP="00993398">
            <w:pPr>
              <w:spacing w:after="0" w:line="240" w:lineRule="auto"/>
              <w:ind w:firstLine="540"/>
              <w:jc w:val="right"/>
              <w:outlineLvl w:val="1"/>
              <w:rPr>
                <w:rFonts w:ascii="Times New Roman" w:hAnsi="Times New Roman"/>
                <w:sz w:val="24"/>
                <w:szCs w:val="24"/>
              </w:rPr>
            </w:pPr>
            <w:r w:rsidRPr="00993398">
              <w:rPr>
                <w:rFonts w:ascii="Times New Roman" w:hAnsi="Times New Roman"/>
                <w:sz w:val="24"/>
                <w:szCs w:val="24"/>
              </w:rPr>
              <w:t>12</w:t>
            </w:r>
          </w:p>
        </w:tc>
      </w:tr>
      <w:tr w:rsidR="000F47D8" w:rsidRPr="00993398" w:rsidTr="00993398">
        <w:tc>
          <w:tcPr>
            <w:tcW w:w="3888" w:type="dxa"/>
          </w:tcPr>
          <w:p w:rsidR="000F47D8" w:rsidRPr="00993398" w:rsidRDefault="000F47D8" w:rsidP="00993398">
            <w:pPr>
              <w:spacing w:after="0" w:line="240" w:lineRule="auto"/>
              <w:jc w:val="both"/>
              <w:outlineLvl w:val="1"/>
              <w:rPr>
                <w:rFonts w:ascii="Times New Roman" w:hAnsi="Times New Roman"/>
                <w:sz w:val="24"/>
                <w:szCs w:val="24"/>
              </w:rPr>
            </w:pPr>
            <w:r w:rsidRPr="00993398">
              <w:rPr>
                <w:rFonts w:ascii="Times New Roman" w:hAnsi="Times New Roman"/>
                <w:sz w:val="24"/>
                <w:szCs w:val="24"/>
              </w:rPr>
              <w:t>Постоянные накладные расходы</w:t>
            </w:r>
          </w:p>
        </w:tc>
        <w:tc>
          <w:tcPr>
            <w:tcW w:w="1620" w:type="dxa"/>
          </w:tcPr>
          <w:p w:rsidR="000F47D8" w:rsidRPr="00993398" w:rsidRDefault="000F47D8" w:rsidP="00993398">
            <w:pPr>
              <w:spacing w:after="0" w:line="240" w:lineRule="auto"/>
              <w:ind w:firstLine="540"/>
              <w:jc w:val="right"/>
              <w:outlineLvl w:val="1"/>
              <w:rPr>
                <w:rFonts w:ascii="Times New Roman" w:hAnsi="Times New Roman"/>
                <w:sz w:val="24"/>
                <w:szCs w:val="24"/>
              </w:rPr>
            </w:pPr>
            <w:r w:rsidRPr="00993398">
              <w:rPr>
                <w:rFonts w:ascii="Times New Roman" w:hAnsi="Times New Roman"/>
                <w:sz w:val="24"/>
                <w:szCs w:val="24"/>
              </w:rPr>
              <w:t>20</w:t>
            </w:r>
          </w:p>
        </w:tc>
        <w:tc>
          <w:tcPr>
            <w:tcW w:w="1440" w:type="dxa"/>
          </w:tcPr>
          <w:p w:rsidR="000F47D8" w:rsidRPr="00993398" w:rsidRDefault="000F47D8" w:rsidP="00993398">
            <w:pPr>
              <w:spacing w:after="0" w:line="240" w:lineRule="auto"/>
              <w:ind w:firstLine="540"/>
              <w:jc w:val="right"/>
              <w:outlineLvl w:val="1"/>
              <w:rPr>
                <w:rFonts w:ascii="Times New Roman" w:hAnsi="Times New Roman"/>
                <w:sz w:val="24"/>
                <w:szCs w:val="24"/>
              </w:rPr>
            </w:pPr>
            <w:r w:rsidRPr="00993398">
              <w:rPr>
                <w:rFonts w:ascii="Times New Roman" w:hAnsi="Times New Roman"/>
                <w:sz w:val="24"/>
                <w:szCs w:val="24"/>
              </w:rPr>
              <w:t>5</w:t>
            </w:r>
          </w:p>
        </w:tc>
        <w:tc>
          <w:tcPr>
            <w:tcW w:w="1440" w:type="dxa"/>
          </w:tcPr>
          <w:p w:rsidR="000F47D8" w:rsidRPr="00993398" w:rsidRDefault="000F47D8" w:rsidP="00993398">
            <w:pPr>
              <w:spacing w:after="0" w:line="240" w:lineRule="auto"/>
              <w:ind w:firstLine="540"/>
              <w:jc w:val="right"/>
              <w:outlineLvl w:val="1"/>
              <w:rPr>
                <w:rFonts w:ascii="Times New Roman" w:hAnsi="Times New Roman"/>
                <w:sz w:val="24"/>
                <w:szCs w:val="24"/>
              </w:rPr>
            </w:pPr>
            <w:r w:rsidRPr="00993398">
              <w:rPr>
                <w:rFonts w:ascii="Times New Roman" w:hAnsi="Times New Roman"/>
                <w:sz w:val="24"/>
                <w:szCs w:val="24"/>
              </w:rPr>
              <w:t>15</w:t>
            </w:r>
          </w:p>
        </w:tc>
        <w:tc>
          <w:tcPr>
            <w:tcW w:w="1469" w:type="dxa"/>
          </w:tcPr>
          <w:p w:rsidR="000F47D8" w:rsidRPr="00993398" w:rsidRDefault="000F47D8" w:rsidP="00993398">
            <w:pPr>
              <w:spacing w:after="0" w:line="240" w:lineRule="auto"/>
              <w:ind w:firstLine="540"/>
              <w:jc w:val="right"/>
              <w:outlineLvl w:val="1"/>
              <w:rPr>
                <w:rFonts w:ascii="Times New Roman" w:hAnsi="Times New Roman"/>
                <w:sz w:val="24"/>
                <w:szCs w:val="24"/>
              </w:rPr>
            </w:pPr>
            <w:r w:rsidRPr="00993398">
              <w:rPr>
                <w:rFonts w:ascii="Times New Roman" w:hAnsi="Times New Roman"/>
                <w:sz w:val="24"/>
                <w:szCs w:val="24"/>
              </w:rPr>
              <w:t>30</w:t>
            </w:r>
          </w:p>
        </w:tc>
      </w:tr>
      <w:tr w:rsidR="000F47D8" w:rsidRPr="00993398" w:rsidTr="00993398">
        <w:tc>
          <w:tcPr>
            <w:tcW w:w="3888" w:type="dxa"/>
          </w:tcPr>
          <w:p w:rsidR="000F47D8" w:rsidRPr="00993398" w:rsidRDefault="000F47D8" w:rsidP="00993398">
            <w:pPr>
              <w:spacing w:after="0" w:line="240" w:lineRule="auto"/>
              <w:jc w:val="both"/>
              <w:outlineLvl w:val="1"/>
              <w:rPr>
                <w:rFonts w:ascii="Times New Roman" w:hAnsi="Times New Roman"/>
                <w:sz w:val="24"/>
                <w:szCs w:val="24"/>
              </w:rPr>
            </w:pPr>
            <w:r w:rsidRPr="00993398">
              <w:rPr>
                <w:rFonts w:ascii="Times New Roman" w:hAnsi="Times New Roman"/>
                <w:sz w:val="24"/>
                <w:szCs w:val="24"/>
              </w:rPr>
              <w:t>Итого расходов</w:t>
            </w:r>
          </w:p>
        </w:tc>
        <w:tc>
          <w:tcPr>
            <w:tcW w:w="1620" w:type="dxa"/>
          </w:tcPr>
          <w:p w:rsidR="000F47D8" w:rsidRPr="00993398" w:rsidRDefault="000F47D8" w:rsidP="00993398">
            <w:pPr>
              <w:spacing w:after="0" w:line="240" w:lineRule="auto"/>
              <w:ind w:firstLine="540"/>
              <w:jc w:val="right"/>
              <w:outlineLvl w:val="1"/>
              <w:rPr>
                <w:rFonts w:ascii="Times New Roman" w:hAnsi="Times New Roman"/>
                <w:sz w:val="24"/>
                <w:szCs w:val="24"/>
              </w:rPr>
            </w:pPr>
            <w:r w:rsidRPr="00993398">
              <w:rPr>
                <w:rFonts w:ascii="Times New Roman" w:hAnsi="Times New Roman"/>
                <w:sz w:val="24"/>
                <w:szCs w:val="24"/>
              </w:rPr>
              <w:t>62</w:t>
            </w:r>
          </w:p>
        </w:tc>
        <w:tc>
          <w:tcPr>
            <w:tcW w:w="1440" w:type="dxa"/>
          </w:tcPr>
          <w:p w:rsidR="000F47D8" w:rsidRPr="00993398" w:rsidRDefault="000F47D8" w:rsidP="00993398">
            <w:pPr>
              <w:spacing w:after="0" w:line="240" w:lineRule="auto"/>
              <w:ind w:firstLine="540"/>
              <w:jc w:val="right"/>
              <w:outlineLvl w:val="1"/>
              <w:rPr>
                <w:rFonts w:ascii="Times New Roman" w:hAnsi="Times New Roman"/>
                <w:sz w:val="24"/>
                <w:szCs w:val="24"/>
              </w:rPr>
            </w:pPr>
            <w:r w:rsidRPr="00993398">
              <w:rPr>
                <w:rFonts w:ascii="Times New Roman" w:hAnsi="Times New Roman"/>
                <w:sz w:val="24"/>
                <w:szCs w:val="24"/>
              </w:rPr>
              <w:t>37</w:t>
            </w:r>
          </w:p>
        </w:tc>
        <w:tc>
          <w:tcPr>
            <w:tcW w:w="1440" w:type="dxa"/>
          </w:tcPr>
          <w:p w:rsidR="000F47D8" w:rsidRPr="00993398" w:rsidRDefault="000F47D8" w:rsidP="00993398">
            <w:pPr>
              <w:spacing w:after="0" w:line="240" w:lineRule="auto"/>
              <w:ind w:firstLine="540"/>
              <w:jc w:val="right"/>
              <w:outlineLvl w:val="1"/>
              <w:rPr>
                <w:rFonts w:ascii="Times New Roman" w:hAnsi="Times New Roman"/>
                <w:sz w:val="24"/>
                <w:szCs w:val="24"/>
              </w:rPr>
            </w:pPr>
            <w:r w:rsidRPr="00993398">
              <w:rPr>
                <w:rFonts w:ascii="Times New Roman" w:hAnsi="Times New Roman"/>
                <w:sz w:val="24"/>
                <w:szCs w:val="24"/>
              </w:rPr>
              <w:t>45</w:t>
            </w:r>
          </w:p>
        </w:tc>
        <w:tc>
          <w:tcPr>
            <w:tcW w:w="1469" w:type="dxa"/>
          </w:tcPr>
          <w:p w:rsidR="000F47D8" w:rsidRPr="00993398" w:rsidRDefault="000F47D8" w:rsidP="00993398">
            <w:pPr>
              <w:spacing w:after="0" w:line="240" w:lineRule="auto"/>
              <w:ind w:firstLine="540"/>
              <w:jc w:val="right"/>
              <w:outlineLvl w:val="1"/>
              <w:rPr>
                <w:rFonts w:ascii="Times New Roman" w:hAnsi="Times New Roman"/>
                <w:sz w:val="24"/>
                <w:szCs w:val="24"/>
              </w:rPr>
            </w:pPr>
            <w:r w:rsidRPr="00993398">
              <w:rPr>
                <w:rFonts w:ascii="Times New Roman" w:hAnsi="Times New Roman"/>
                <w:sz w:val="24"/>
                <w:szCs w:val="24"/>
              </w:rPr>
              <w:t>94</w:t>
            </w:r>
          </w:p>
        </w:tc>
      </w:tr>
    </w:tbl>
    <w:p w:rsidR="000F47D8" w:rsidRPr="00511210" w:rsidRDefault="000F47D8" w:rsidP="000F47D8">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 xml:space="preserve"> Компоненты 12 и 14 используются при производстве других продуктов, производимых и реализуемых компанией, и не включаются в показанные в таблице два продукта компании.</w:t>
      </w:r>
    </w:p>
    <w:p w:rsidR="000F47D8" w:rsidRPr="00511210" w:rsidRDefault="000F47D8" w:rsidP="000F47D8">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Компоненты 12 и 14 можно закупить у других производителей соответственно за 60 у.е. и 30 у.е. за единицу. Текущая цена реализации продуктов 1 и 2 составляют 33 у.е. и 85 у.е. соответственно.</w:t>
      </w:r>
    </w:p>
    <w:p w:rsidR="00826228" w:rsidRPr="00511210" w:rsidRDefault="00826228" w:rsidP="00826228">
      <w:pPr>
        <w:spacing w:after="0" w:line="240" w:lineRule="auto"/>
        <w:ind w:firstLine="540"/>
        <w:jc w:val="both"/>
        <w:outlineLvl w:val="1"/>
        <w:rPr>
          <w:rFonts w:ascii="Times New Roman" w:hAnsi="Times New Roman"/>
          <w:sz w:val="24"/>
          <w:szCs w:val="24"/>
        </w:rPr>
      </w:pPr>
    </w:p>
    <w:p w:rsidR="00826228" w:rsidRPr="00511210" w:rsidRDefault="00826228" w:rsidP="00826228">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Заключение</w:t>
      </w:r>
    </w:p>
    <w:p w:rsidR="00361EE5" w:rsidRPr="00511210" w:rsidRDefault="00826228" w:rsidP="00361EE5">
      <w:pPr>
        <w:spacing w:after="0" w:line="240" w:lineRule="auto"/>
        <w:ind w:firstLine="540"/>
        <w:jc w:val="both"/>
        <w:outlineLvl w:val="1"/>
        <w:rPr>
          <w:sz w:val="24"/>
          <w:szCs w:val="24"/>
          <w:lang w:val="kk-KZ"/>
        </w:rPr>
      </w:pPr>
      <w:r w:rsidRPr="00511210">
        <w:rPr>
          <w:rFonts w:ascii="Times New Roman" w:hAnsi="Times New Roman"/>
          <w:sz w:val="24"/>
          <w:szCs w:val="24"/>
        </w:rPr>
        <w:t>Литература</w:t>
      </w:r>
      <w:r w:rsidR="00361EE5">
        <w:rPr>
          <w:rFonts w:ascii="Times New Roman" w:hAnsi="Times New Roman"/>
          <w:sz w:val="24"/>
          <w:szCs w:val="24"/>
        </w:rPr>
        <w:t xml:space="preserve">:  14, 19, 24, 32, 33, 50, 51, 52 </w:t>
      </w:r>
    </w:p>
    <w:p w:rsidR="00826228" w:rsidRPr="00511210" w:rsidRDefault="00826228" w:rsidP="00826228">
      <w:pPr>
        <w:spacing w:after="0" w:line="240" w:lineRule="auto"/>
        <w:ind w:firstLine="540"/>
        <w:jc w:val="both"/>
        <w:outlineLvl w:val="1"/>
        <w:rPr>
          <w:sz w:val="24"/>
          <w:szCs w:val="24"/>
          <w:lang w:val="kk-KZ"/>
        </w:rPr>
      </w:pPr>
    </w:p>
    <w:p w:rsidR="0005789A" w:rsidRPr="00C25514" w:rsidRDefault="0005789A" w:rsidP="0005789A">
      <w:pPr>
        <w:spacing w:after="0" w:line="240" w:lineRule="auto"/>
        <w:ind w:left="540"/>
        <w:jc w:val="center"/>
        <w:rPr>
          <w:rFonts w:ascii="Times New Roman" w:hAnsi="Times New Roman"/>
          <w:b/>
          <w:sz w:val="24"/>
          <w:szCs w:val="24"/>
        </w:rPr>
      </w:pPr>
      <w:r w:rsidRPr="00C25514">
        <w:rPr>
          <w:rFonts w:ascii="Times New Roman" w:hAnsi="Times New Roman"/>
          <w:b/>
          <w:sz w:val="24"/>
          <w:szCs w:val="24"/>
        </w:rPr>
        <w:t>75. Методика подготовки информации для принятия управленческих решений в области ценообразования</w:t>
      </w:r>
    </w:p>
    <w:p w:rsidR="0005789A" w:rsidRPr="00511210" w:rsidRDefault="0005789A" w:rsidP="0005789A">
      <w:pPr>
        <w:jc w:val="both"/>
        <w:rPr>
          <w:rFonts w:ascii="Times New Roman" w:hAnsi="Times New Roman"/>
          <w:sz w:val="24"/>
          <w:szCs w:val="24"/>
          <w:lang w:val="kk-KZ"/>
        </w:rPr>
      </w:pPr>
      <w:r w:rsidRPr="00511210">
        <w:rPr>
          <w:rFonts w:ascii="Times New Roman" w:hAnsi="Times New Roman"/>
          <w:sz w:val="24"/>
          <w:szCs w:val="24"/>
          <w:lang w:val="kk-KZ"/>
        </w:rPr>
        <w:t>Введение</w:t>
      </w:r>
    </w:p>
    <w:p w:rsidR="0005789A" w:rsidRPr="00511210" w:rsidRDefault="00063FAC" w:rsidP="0005789A">
      <w:pPr>
        <w:tabs>
          <w:tab w:val="num" w:pos="720"/>
        </w:tabs>
        <w:spacing w:after="0" w:line="240" w:lineRule="auto"/>
        <w:ind w:left="720" w:hanging="360"/>
        <w:jc w:val="both"/>
        <w:rPr>
          <w:rFonts w:ascii="Times New Roman" w:hAnsi="Times New Roman"/>
          <w:sz w:val="24"/>
          <w:szCs w:val="24"/>
          <w:lang w:val="kk-KZ"/>
        </w:rPr>
      </w:pPr>
      <w:r w:rsidRPr="00511210">
        <w:rPr>
          <w:rFonts w:ascii="Times New Roman" w:hAnsi="Times New Roman"/>
          <w:sz w:val="24"/>
          <w:szCs w:val="24"/>
          <w:lang w:val="kk-KZ"/>
        </w:rPr>
        <w:t>1.</w:t>
      </w:r>
      <w:r w:rsidR="0005789A" w:rsidRPr="00511210">
        <w:rPr>
          <w:rFonts w:ascii="Times New Roman" w:hAnsi="Times New Roman"/>
          <w:sz w:val="24"/>
          <w:szCs w:val="24"/>
          <w:lang w:val="kk-KZ"/>
        </w:rPr>
        <w:t xml:space="preserve">Значение информации о затратах при принятии решений  о ценообразовании </w:t>
      </w:r>
    </w:p>
    <w:p w:rsidR="0005789A" w:rsidRPr="00511210" w:rsidRDefault="00063FAC" w:rsidP="0005789A">
      <w:pPr>
        <w:tabs>
          <w:tab w:val="num" w:pos="720"/>
        </w:tabs>
        <w:spacing w:after="0" w:line="240" w:lineRule="auto"/>
        <w:ind w:left="720" w:hanging="360"/>
        <w:jc w:val="both"/>
        <w:rPr>
          <w:rFonts w:ascii="Times New Roman" w:hAnsi="Times New Roman"/>
          <w:sz w:val="24"/>
          <w:szCs w:val="24"/>
          <w:lang w:val="kk-KZ"/>
        </w:rPr>
      </w:pPr>
      <w:r w:rsidRPr="00511210">
        <w:rPr>
          <w:rFonts w:ascii="Times New Roman" w:hAnsi="Times New Roman"/>
          <w:sz w:val="24"/>
          <w:szCs w:val="24"/>
          <w:lang w:val="kk-KZ"/>
        </w:rPr>
        <w:t>2.</w:t>
      </w:r>
      <w:r w:rsidR="0005789A" w:rsidRPr="00511210">
        <w:rPr>
          <w:rFonts w:ascii="Times New Roman" w:hAnsi="Times New Roman"/>
          <w:sz w:val="24"/>
          <w:szCs w:val="24"/>
          <w:lang w:val="kk-KZ"/>
        </w:rPr>
        <w:t>Методика расчета оптимальной цены реализации</w:t>
      </w:r>
    </w:p>
    <w:p w:rsidR="0005789A" w:rsidRPr="00511210" w:rsidRDefault="00063FAC" w:rsidP="0005789A">
      <w:pPr>
        <w:tabs>
          <w:tab w:val="num" w:pos="720"/>
        </w:tabs>
        <w:spacing w:after="0" w:line="240" w:lineRule="auto"/>
        <w:ind w:left="720" w:hanging="360"/>
        <w:jc w:val="both"/>
        <w:rPr>
          <w:rFonts w:ascii="Times New Roman" w:hAnsi="Times New Roman"/>
          <w:sz w:val="24"/>
          <w:szCs w:val="24"/>
          <w:lang w:val="kk-KZ"/>
        </w:rPr>
      </w:pPr>
      <w:r w:rsidRPr="00511210">
        <w:rPr>
          <w:rFonts w:ascii="Times New Roman" w:hAnsi="Times New Roman"/>
          <w:sz w:val="24"/>
          <w:szCs w:val="24"/>
          <w:lang w:val="kk-KZ"/>
        </w:rPr>
        <w:t>3.</w:t>
      </w:r>
      <w:r w:rsidR="0005789A" w:rsidRPr="00511210">
        <w:rPr>
          <w:rFonts w:ascii="Times New Roman" w:hAnsi="Times New Roman"/>
          <w:sz w:val="24"/>
          <w:szCs w:val="24"/>
          <w:lang w:val="kk-KZ"/>
        </w:rPr>
        <w:t>Разработка краткосрочных и долгосрочных решений о цене реализации</w:t>
      </w:r>
    </w:p>
    <w:p w:rsidR="008556B7" w:rsidRPr="00511210" w:rsidRDefault="00063FAC" w:rsidP="008556B7">
      <w:pPr>
        <w:tabs>
          <w:tab w:val="num" w:pos="720"/>
        </w:tabs>
        <w:spacing w:after="0" w:line="240" w:lineRule="auto"/>
        <w:ind w:left="720" w:hanging="360"/>
        <w:jc w:val="both"/>
        <w:rPr>
          <w:rFonts w:ascii="Times New Roman" w:hAnsi="Times New Roman"/>
          <w:sz w:val="24"/>
          <w:szCs w:val="24"/>
          <w:lang w:val="kk-KZ"/>
        </w:rPr>
      </w:pPr>
      <w:r w:rsidRPr="00511210">
        <w:rPr>
          <w:rFonts w:ascii="Times New Roman" w:hAnsi="Times New Roman"/>
          <w:sz w:val="24"/>
          <w:szCs w:val="24"/>
          <w:lang w:val="kk-KZ"/>
        </w:rPr>
        <w:t>4.</w:t>
      </w:r>
      <w:r w:rsidR="008556B7" w:rsidRPr="00511210">
        <w:rPr>
          <w:rFonts w:ascii="Times New Roman" w:hAnsi="Times New Roman"/>
          <w:sz w:val="24"/>
          <w:szCs w:val="24"/>
          <w:lang w:val="kk-KZ"/>
        </w:rPr>
        <w:t>Методика ценообразования типа «затраты-плюс»</w:t>
      </w:r>
    </w:p>
    <w:p w:rsidR="008645AC" w:rsidRPr="00511210" w:rsidRDefault="008645AC" w:rsidP="008645AC">
      <w:pPr>
        <w:spacing w:after="0" w:line="240" w:lineRule="auto"/>
        <w:ind w:firstLine="540"/>
        <w:jc w:val="center"/>
        <w:outlineLvl w:val="1"/>
        <w:rPr>
          <w:rFonts w:ascii="Times New Roman" w:hAnsi="Times New Roman"/>
          <w:sz w:val="24"/>
          <w:szCs w:val="24"/>
          <w:lang w:val="kk-KZ"/>
        </w:rPr>
      </w:pPr>
    </w:p>
    <w:p w:rsidR="008645AC" w:rsidRPr="00511210" w:rsidRDefault="008645AC" w:rsidP="008645AC">
      <w:pPr>
        <w:spacing w:after="0" w:line="240" w:lineRule="auto"/>
        <w:ind w:firstLine="540"/>
        <w:jc w:val="center"/>
        <w:outlineLvl w:val="1"/>
        <w:rPr>
          <w:rFonts w:ascii="Times New Roman" w:hAnsi="Times New Roman"/>
          <w:sz w:val="24"/>
          <w:szCs w:val="24"/>
        </w:rPr>
      </w:pPr>
      <w:r w:rsidRPr="00511210">
        <w:rPr>
          <w:rFonts w:ascii="Times New Roman" w:hAnsi="Times New Roman"/>
          <w:sz w:val="24"/>
          <w:szCs w:val="24"/>
        </w:rPr>
        <w:t>II. Практическая часть</w:t>
      </w:r>
    </w:p>
    <w:p w:rsidR="004B210D" w:rsidRPr="00511210" w:rsidRDefault="004B210D" w:rsidP="004B210D">
      <w:pPr>
        <w:tabs>
          <w:tab w:val="num" w:pos="720"/>
        </w:tabs>
        <w:spacing w:after="0" w:line="240" w:lineRule="auto"/>
        <w:ind w:left="720" w:hanging="360"/>
        <w:jc w:val="both"/>
        <w:rPr>
          <w:rFonts w:ascii="Times New Roman" w:hAnsi="Times New Roman"/>
          <w:sz w:val="24"/>
          <w:szCs w:val="24"/>
          <w:u w:val="single"/>
          <w:lang w:val="kk-KZ"/>
        </w:rPr>
      </w:pPr>
      <w:r w:rsidRPr="00511210">
        <w:rPr>
          <w:rFonts w:ascii="Times New Roman" w:hAnsi="Times New Roman"/>
          <w:sz w:val="24"/>
          <w:szCs w:val="24"/>
          <w:u w:val="single"/>
          <w:lang w:val="kk-KZ"/>
        </w:rPr>
        <w:t>Задание:</w:t>
      </w:r>
    </w:p>
    <w:p w:rsidR="004B210D" w:rsidRPr="00511210" w:rsidRDefault="004B210D" w:rsidP="004B210D">
      <w:pPr>
        <w:tabs>
          <w:tab w:val="num" w:pos="720"/>
        </w:tabs>
        <w:spacing w:after="0" w:line="240" w:lineRule="auto"/>
        <w:ind w:left="720" w:hanging="360"/>
        <w:jc w:val="both"/>
        <w:rPr>
          <w:rFonts w:ascii="Times New Roman" w:hAnsi="Times New Roman"/>
          <w:sz w:val="24"/>
          <w:szCs w:val="24"/>
          <w:lang w:val="kk-KZ"/>
        </w:rPr>
      </w:pPr>
      <w:r w:rsidRPr="00511210">
        <w:rPr>
          <w:rFonts w:ascii="Times New Roman" w:hAnsi="Times New Roman"/>
          <w:sz w:val="24"/>
          <w:szCs w:val="24"/>
          <w:lang w:val="kk-KZ"/>
        </w:rPr>
        <w:t xml:space="preserve"> а) Решить, должна ли фирма заключать контракт</w:t>
      </w:r>
    </w:p>
    <w:p w:rsidR="004B210D" w:rsidRPr="00511210" w:rsidRDefault="004B210D" w:rsidP="004B210D">
      <w:pPr>
        <w:tabs>
          <w:tab w:val="num" w:pos="720"/>
        </w:tabs>
        <w:spacing w:after="0" w:line="240" w:lineRule="auto"/>
        <w:ind w:left="720" w:hanging="360"/>
        <w:jc w:val="both"/>
        <w:rPr>
          <w:rFonts w:ascii="Times New Roman" w:hAnsi="Times New Roman"/>
          <w:sz w:val="24"/>
          <w:szCs w:val="24"/>
          <w:lang w:val="kk-KZ"/>
        </w:rPr>
      </w:pPr>
      <w:r w:rsidRPr="00511210">
        <w:rPr>
          <w:rFonts w:ascii="Times New Roman" w:hAnsi="Times New Roman"/>
          <w:sz w:val="24"/>
          <w:szCs w:val="24"/>
          <w:lang w:val="kk-KZ"/>
        </w:rPr>
        <w:t>б) Дать краткий комментарий по факторам, котор</w:t>
      </w:r>
      <w:r w:rsidR="00051941" w:rsidRPr="00511210">
        <w:rPr>
          <w:rFonts w:ascii="Times New Roman" w:hAnsi="Times New Roman"/>
          <w:sz w:val="24"/>
          <w:szCs w:val="24"/>
          <w:lang w:val="kk-KZ"/>
        </w:rPr>
        <w:t>ый</w:t>
      </w:r>
      <w:r w:rsidRPr="00511210">
        <w:rPr>
          <w:rFonts w:ascii="Times New Roman" w:hAnsi="Times New Roman"/>
          <w:sz w:val="24"/>
          <w:szCs w:val="24"/>
          <w:lang w:val="kk-KZ"/>
        </w:rPr>
        <w:t xml:space="preserve"> может повлиять на принимаемое решение.</w:t>
      </w:r>
    </w:p>
    <w:p w:rsidR="004B210D" w:rsidRPr="00511210" w:rsidRDefault="004B210D" w:rsidP="004B210D">
      <w:pPr>
        <w:tabs>
          <w:tab w:val="num" w:pos="720"/>
        </w:tabs>
        <w:spacing w:after="0" w:line="240" w:lineRule="auto"/>
        <w:ind w:left="720" w:hanging="360"/>
        <w:jc w:val="both"/>
        <w:rPr>
          <w:rFonts w:ascii="Times New Roman" w:hAnsi="Times New Roman"/>
          <w:sz w:val="24"/>
          <w:szCs w:val="24"/>
          <w:lang w:val="kk-KZ"/>
        </w:rPr>
      </w:pPr>
    </w:p>
    <w:p w:rsidR="004B210D" w:rsidRPr="00511210" w:rsidRDefault="004B210D" w:rsidP="004B210D">
      <w:pPr>
        <w:tabs>
          <w:tab w:val="num" w:pos="720"/>
        </w:tabs>
        <w:spacing w:after="0" w:line="240" w:lineRule="auto"/>
        <w:ind w:left="720" w:hanging="360"/>
        <w:jc w:val="both"/>
        <w:rPr>
          <w:rFonts w:ascii="Times New Roman" w:hAnsi="Times New Roman"/>
          <w:sz w:val="24"/>
          <w:szCs w:val="24"/>
          <w:u w:val="single"/>
          <w:lang w:val="kk-KZ"/>
        </w:rPr>
      </w:pPr>
      <w:r w:rsidRPr="00511210">
        <w:rPr>
          <w:rFonts w:ascii="Times New Roman" w:hAnsi="Times New Roman"/>
          <w:sz w:val="24"/>
          <w:szCs w:val="24"/>
          <w:u w:val="single"/>
          <w:lang w:val="kk-KZ"/>
        </w:rPr>
        <w:t>Исходные данные:</w:t>
      </w:r>
    </w:p>
    <w:p w:rsidR="004B210D" w:rsidRPr="00511210" w:rsidRDefault="004B210D" w:rsidP="00901C0E">
      <w:pPr>
        <w:tabs>
          <w:tab w:val="num" w:pos="0"/>
        </w:tabs>
        <w:spacing w:after="0" w:line="240" w:lineRule="auto"/>
        <w:ind w:firstLine="360"/>
        <w:jc w:val="both"/>
        <w:rPr>
          <w:rFonts w:ascii="Times New Roman" w:hAnsi="Times New Roman"/>
          <w:sz w:val="24"/>
          <w:szCs w:val="24"/>
          <w:lang w:val="kk-KZ"/>
        </w:rPr>
      </w:pPr>
      <w:r w:rsidRPr="00511210">
        <w:rPr>
          <w:rFonts w:ascii="Times New Roman" w:hAnsi="Times New Roman"/>
          <w:sz w:val="24"/>
          <w:szCs w:val="24"/>
          <w:lang w:val="kk-KZ"/>
        </w:rPr>
        <w:t xml:space="preserve">Фирма специализируется на производстве электронного оборудования, основная часть которого  используется в самолетостроении. Одно из самолетостроительных  предприятий предложило  фирме контракт на производство 400 одинаковых электронных компонентов в течение следующих 12 месяцев. </w:t>
      </w:r>
    </w:p>
    <w:p w:rsidR="004B210D" w:rsidRPr="00511210" w:rsidRDefault="004B210D" w:rsidP="004B210D">
      <w:pPr>
        <w:tabs>
          <w:tab w:val="num" w:pos="720"/>
        </w:tabs>
        <w:spacing w:after="0" w:line="240" w:lineRule="auto"/>
        <w:ind w:left="720" w:hanging="360"/>
        <w:jc w:val="both"/>
        <w:rPr>
          <w:rFonts w:ascii="Times New Roman" w:hAnsi="Times New Roman"/>
          <w:sz w:val="24"/>
          <w:szCs w:val="24"/>
          <w:lang w:val="kk-KZ"/>
        </w:rPr>
      </w:pPr>
      <w:r w:rsidRPr="00511210">
        <w:rPr>
          <w:rFonts w:ascii="Times New Roman" w:hAnsi="Times New Roman"/>
          <w:sz w:val="24"/>
          <w:szCs w:val="24"/>
          <w:lang w:val="kk-KZ"/>
        </w:rPr>
        <w:t>Исходные данные для производства каждого компонента:</w:t>
      </w:r>
    </w:p>
    <w:p w:rsidR="004B210D" w:rsidRPr="00511210" w:rsidRDefault="004B210D" w:rsidP="004B210D">
      <w:pPr>
        <w:tabs>
          <w:tab w:val="num" w:pos="720"/>
        </w:tabs>
        <w:spacing w:after="0" w:line="240" w:lineRule="auto"/>
        <w:ind w:left="720" w:hanging="360"/>
        <w:jc w:val="both"/>
        <w:rPr>
          <w:rFonts w:ascii="Times New Roman" w:hAnsi="Times New Roman"/>
          <w:sz w:val="24"/>
          <w:szCs w:val="24"/>
          <w:lang w:val="kk-KZ"/>
        </w:rPr>
      </w:pPr>
      <w:r w:rsidRPr="00511210">
        <w:rPr>
          <w:rFonts w:ascii="Times New Roman" w:hAnsi="Times New Roman"/>
          <w:sz w:val="24"/>
          <w:szCs w:val="24"/>
          <w:lang w:val="kk-KZ"/>
        </w:rPr>
        <w:t>Потребность в материалах:</w:t>
      </w:r>
    </w:p>
    <w:p w:rsidR="004B210D" w:rsidRPr="00511210" w:rsidRDefault="004B210D" w:rsidP="004B210D">
      <w:pPr>
        <w:tabs>
          <w:tab w:val="num" w:pos="720"/>
        </w:tabs>
        <w:spacing w:after="0" w:line="240" w:lineRule="auto"/>
        <w:ind w:left="720" w:hanging="360"/>
        <w:jc w:val="both"/>
        <w:rPr>
          <w:rFonts w:ascii="Times New Roman" w:hAnsi="Times New Roman"/>
          <w:sz w:val="24"/>
          <w:szCs w:val="24"/>
          <w:lang w:val="kk-KZ"/>
        </w:rPr>
      </w:pPr>
      <w:smartTag w:uri="urn:schemas-microsoft-com:office:smarttags" w:element="metricconverter">
        <w:smartTagPr>
          <w:attr w:name="ProductID" w:val="3 кг"/>
        </w:smartTagPr>
        <w:r w:rsidRPr="00511210">
          <w:rPr>
            <w:rFonts w:ascii="Times New Roman" w:hAnsi="Times New Roman"/>
            <w:sz w:val="24"/>
            <w:szCs w:val="24"/>
            <w:lang w:val="kk-KZ"/>
          </w:rPr>
          <w:t>3 кг</w:t>
        </w:r>
      </w:smartTag>
      <w:r w:rsidRPr="00511210">
        <w:rPr>
          <w:rFonts w:ascii="Times New Roman" w:hAnsi="Times New Roman"/>
          <w:sz w:val="24"/>
          <w:szCs w:val="24"/>
          <w:lang w:val="kk-KZ"/>
        </w:rPr>
        <w:t xml:space="preserve"> материала М 1</w:t>
      </w:r>
    </w:p>
    <w:p w:rsidR="004B210D" w:rsidRPr="00511210" w:rsidRDefault="004B210D" w:rsidP="004B210D">
      <w:pPr>
        <w:tabs>
          <w:tab w:val="num" w:pos="720"/>
        </w:tabs>
        <w:spacing w:after="0" w:line="240" w:lineRule="auto"/>
        <w:ind w:left="720" w:hanging="360"/>
        <w:jc w:val="both"/>
        <w:rPr>
          <w:rFonts w:ascii="Times New Roman" w:hAnsi="Times New Roman"/>
          <w:sz w:val="24"/>
          <w:szCs w:val="24"/>
          <w:lang w:val="kk-KZ"/>
        </w:rPr>
      </w:pPr>
      <w:smartTag w:uri="urn:schemas-microsoft-com:office:smarttags" w:element="metricconverter">
        <w:smartTagPr>
          <w:attr w:name="ProductID" w:val="2 кг"/>
        </w:smartTagPr>
        <w:r w:rsidRPr="00511210">
          <w:rPr>
            <w:rFonts w:ascii="Times New Roman" w:hAnsi="Times New Roman"/>
            <w:sz w:val="24"/>
            <w:szCs w:val="24"/>
            <w:lang w:val="kk-KZ"/>
          </w:rPr>
          <w:t>2 кг</w:t>
        </w:r>
      </w:smartTag>
      <w:r w:rsidRPr="00511210">
        <w:rPr>
          <w:rFonts w:ascii="Times New Roman" w:hAnsi="Times New Roman"/>
          <w:sz w:val="24"/>
          <w:szCs w:val="24"/>
          <w:lang w:val="kk-KZ"/>
        </w:rPr>
        <w:t xml:space="preserve">  материала Р2</w:t>
      </w:r>
    </w:p>
    <w:p w:rsidR="004B210D" w:rsidRPr="00511210" w:rsidRDefault="004B210D" w:rsidP="004B210D">
      <w:pPr>
        <w:tabs>
          <w:tab w:val="num" w:pos="720"/>
        </w:tabs>
        <w:spacing w:after="0" w:line="240" w:lineRule="auto"/>
        <w:ind w:left="720" w:hanging="360"/>
        <w:jc w:val="both"/>
        <w:rPr>
          <w:rFonts w:ascii="Times New Roman" w:hAnsi="Times New Roman"/>
          <w:sz w:val="24"/>
          <w:szCs w:val="24"/>
          <w:lang w:val="kk-KZ"/>
        </w:rPr>
      </w:pPr>
      <w:r w:rsidRPr="00511210">
        <w:rPr>
          <w:rFonts w:ascii="Times New Roman" w:hAnsi="Times New Roman"/>
          <w:sz w:val="24"/>
          <w:szCs w:val="24"/>
          <w:lang w:val="kk-KZ"/>
        </w:rPr>
        <w:t>1 деталь № 678</w:t>
      </w:r>
    </w:p>
    <w:p w:rsidR="004B210D" w:rsidRPr="00511210" w:rsidRDefault="004B210D" w:rsidP="004B210D">
      <w:pPr>
        <w:tabs>
          <w:tab w:val="num" w:pos="720"/>
        </w:tabs>
        <w:spacing w:after="0" w:line="240" w:lineRule="auto"/>
        <w:ind w:left="720" w:hanging="360"/>
        <w:jc w:val="both"/>
        <w:rPr>
          <w:rFonts w:ascii="Times New Roman" w:hAnsi="Times New Roman"/>
          <w:sz w:val="24"/>
          <w:szCs w:val="24"/>
          <w:lang w:val="kk-KZ"/>
        </w:rPr>
      </w:pPr>
      <w:r w:rsidRPr="00511210">
        <w:rPr>
          <w:rFonts w:ascii="Times New Roman" w:hAnsi="Times New Roman"/>
          <w:sz w:val="24"/>
          <w:szCs w:val="24"/>
          <w:lang w:val="kk-KZ"/>
        </w:rPr>
        <w:t xml:space="preserve">       -Материал М1 используется в настоящее время фирмой и имеется в наличии в количестве </w:t>
      </w:r>
      <w:smartTag w:uri="urn:schemas-microsoft-com:office:smarttags" w:element="metricconverter">
        <w:smartTagPr>
          <w:attr w:name="ProductID" w:val="1 000 кг"/>
        </w:smartTagPr>
        <w:r w:rsidRPr="00511210">
          <w:rPr>
            <w:rFonts w:ascii="Times New Roman" w:hAnsi="Times New Roman"/>
            <w:sz w:val="24"/>
            <w:szCs w:val="24"/>
            <w:lang w:val="kk-KZ"/>
          </w:rPr>
          <w:t>1 000 кг</w:t>
        </w:r>
      </w:smartTag>
      <w:r w:rsidRPr="00511210">
        <w:rPr>
          <w:rFonts w:ascii="Times New Roman" w:hAnsi="Times New Roman"/>
          <w:sz w:val="24"/>
          <w:szCs w:val="24"/>
          <w:lang w:val="kk-KZ"/>
        </w:rPr>
        <w:t xml:space="preserve"> по  балансовой стоимости 611 тг за </w:t>
      </w:r>
      <w:smartTag w:uri="urn:schemas-microsoft-com:office:smarttags" w:element="metricconverter">
        <w:smartTagPr>
          <w:attr w:name="ProductID" w:val="1 кг"/>
        </w:smartTagPr>
        <w:r w:rsidRPr="00511210">
          <w:rPr>
            <w:rFonts w:ascii="Times New Roman" w:hAnsi="Times New Roman"/>
            <w:sz w:val="24"/>
            <w:szCs w:val="24"/>
            <w:lang w:val="kk-KZ"/>
          </w:rPr>
          <w:t>1 кг</w:t>
        </w:r>
      </w:smartTag>
      <w:r w:rsidRPr="00511210">
        <w:rPr>
          <w:rFonts w:ascii="Times New Roman" w:hAnsi="Times New Roman"/>
          <w:sz w:val="24"/>
          <w:szCs w:val="24"/>
          <w:lang w:val="kk-KZ"/>
        </w:rPr>
        <w:t xml:space="preserve">. Известно также, что цена этого материала при последующих закупках будет составлять 715 тг за </w:t>
      </w:r>
      <w:smartTag w:uri="urn:schemas-microsoft-com:office:smarttags" w:element="metricconverter">
        <w:smartTagPr>
          <w:attr w:name="ProductID" w:val="1 кг"/>
        </w:smartTagPr>
        <w:r w:rsidRPr="00511210">
          <w:rPr>
            <w:rFonts w:ascii="Times New Roman" w:hAnsi="Times New Roman"/>
            <w:sz w:val="24"/>
            <w:szCs w:val="24"/>
            <w:lang w:val="kk-KZ"/>
          </w:rPr>
          <w:t>1 кг</w:t>
        </w:r>
      </w:smartTag>
      <w:r w:rsidRPr="00511210">
        <w:rPr>
          <w:rFonts w:ascii="Times New Roman" w:hAnsi="Times New Roman"/>
          <w:sz w:val="24"/>
          <w:szCs w:val="24"/>
          <w:lang w:val="kk-KZ"/>
        </w:rPr>
        <w:t>.</w:t>
      </w:r>
    </w:p>
    <w:p w:rsidR="004B210D" w:rsidRPr="00511210" w:rsidRDefault="004B210D" w:rsidP="004B210D">
      <w:pPr>
        <w:tabs>
          <w:tab w:val="num" w:pos="720"/>
        </w:tabs>
        <w:spacing w:after="0" w:line="240" w:lineRule="auto"/>
        <w:ind w:left="720" w:hanging="360"/>
        <w:jc w:val="both"/>
        <w:rPr>
          <w:rFonts w:ascii="Times New Roman" w:hAnsi="Times New Roman"/>
          <w:sz w:val="24"/>
          <w:szCs w:val="24"/>
          <w:lang w:val="kk-KZ"/>
        </w:rPr>
      </w:pPr>
      <w:r w:rsidRPr="00511210">
        <w:rPr>
          <w:rFonts w:ascii="Times New Roman" w:hAnsi="Times New Roman"/>
          <w:sz w:val="24"/>
          <w:szCs w:val="24"/>
          <w:lang w:val="kk-KZ"/>
        </w:rPr>
        <w:t xml:space="preserve">        -Материал Р2 имеется в наличии 1 200кг. Первоначальная стоимость материала 559 тг за </w:t>
      </w:r>
      <w:smartTag w:uri="urn:schemas-microsoft-com:office:smarttags" w:element="metricconverter">
        <w:smartTagPr>
          <w:attr w:name="ProductID" w:val="1 кг"/>
        </w:smartTagPr>
        <w:r w:rsidRPr="00511210">
          <w:rPr>
            <w:rFonts w:ascii="Times New Roman" w:hAnsi="Times New Roman"/>
            <w:sz w:val="24"/>
            <w:szCs w:val="24"/>
            <w:lang w:val="kk-KZ"/>
          </w:rPr>
          <w:t>1 кг</w:t>
        </w:r>
      </w:smartTag>
      <w:r w:rsidRPr="00511210">
        <w:rPr>
          <w:rFonts w:ascii="Times New Roman" w:hAnsi="Times New Roman"/>
          <w:sz w:val="24"/>
          <w:szCs w:val="24"/>
          <w:lang w:val="kk-KZ"/>
        </w:rPr>
        <w:t xml:space="preserve">, но в течение последних двух лет потребностей в этом материале не было, и его списали как лом по цене 19,5 тг за </w:t>
      </w:r>
      <w:smartTag w:uri="urn:schemas-microsoft-com:office:smarttags" w:element="metricconverter">
        <w:smartTagPr>
          <w:attr w:name="ProductID" w:val="1 кг"/>
        </w:smartTagPr>
        <w:r w:rsidRPr="00511210">
          <w:rPr>
            <w:rFonts w:ascii="Times New Roman" w:hAnsi="Times New Roman"/>
            <w:sz w:val="24"/>
            <w:szCs w:val="24"/>
            <w:lang w:val="kk-KZ"/>
          </w:rPr>
          <w:t>1 кг</w:t>
        </w:r>
      </w:smartTag>
      <w:r w:rsidRPr="00511210">
        <w:rPr>
          <w:rFonts w:ascii="Times New Roman" w:hAnsi="Times New Roman"/>
          <w:sz w:val="24"/>
          <w:szCs w:val="24"/>
          <w:lang w:val="kk-KZ"/>
        </w:rPr>
        <w:t xml:space="preserve">. Единственная возможность использования этого материала – вместо материала Р4 (который используется в настоящее время). В этом случае потребуются   дополнительные затраты по обработке материала в сумме 208тг за </w:t>
      </w:r>
      <w:smartTag w:uri="urn:schemas-microsoft-com:office:smarttags" w:element="metricconverter">
        <w:smartTagPr>
          <w:attr w:name="ProductID" w:val="1 кг"/>
        </w:smartTagPr>
        <w:r w:rsidRPr="00511210">
          <w:rPr>
            <w:rFonts w:ascii="Times New Roman" w:hAnsi="Times New Roman"/>
            <w:sz w:val="24"/>
            <w:szCs w:val="24"/>
            <w:lang w:val="kk-KZ"/>
          </w:rPr>
          <w:t>1 кг</w:t>
        </w:r>
      </w:smartTag>
      <w:r w:rsidRPr="00511210">
        <w:rPr>
          <w:rFonts w:ascii="Times New Roman" w:hAnsi="Times New Roman"/>
          <w:sz w:val="24"/>
          <w:szCs w:val="24"/>
          <w:lang w:val="kk-KZ"/>
        </w:rPr>
        <w:t xml:space="preserve">. Текущая стоимость материала Р4 равная 468 тг за </w:t>
      </w:r>
      <w:smartTag w:uri="urn:schemas-microsoft-com:office:smarttags" w:element="metricconverter">
        <w:smartTagPr>
          <w:attr w:name="ProductID" w:val="1 кг"/>
        </w:smartTagPr>
        <w:r w:rsidRPr="00511210">
          <w:rPr>
            <w:rFonts w:ascii="Times New Roman" w:hAnsi="Times New Roman"/>
            <w:sz w:val="24"/>
            <w:szCs w:val="24"/>
            <w:lang w:val="kk-KZ"/>
          </w:rPr>
          <w:t>1 кг</w:t>
        </w:r>
      </w:smartTag>
      <w:r w:rsidRPr="00511210">
        <w:rPr>
          <w:rFonts w:ascii="Times New Roman" w:hAnsi="Times New Roman"/>
          <w:sz w:val="24"/>
          <w:szCs w:val="24"/>
          <w:lang w:val="kk-KZ"/>
        </w:rPr>
        <w:t>.</w:t>
      </w:r>
    </w:p>
    <w:p w:rsidR="004B210D" w:rsidRPr="00511210" w:rsidRDefault="004B210D" w:rsidP="004B210D">
      <w:pPr>
        <w:tabs>
          <w:tab w:val="num" w:pos="720"/>
        </w:tabs>
        <w:spacing w:after="0" w:line="240" w:lineRule="auto"/>
        <w:ind w:left="720" w:hanging="360"/>
        <w:jc w:val="both"/>
        <w:rPr>
          <w:rFonts w:ascii="Times New Roman" w:hAnsi="Times New Roman"/>
          <w:sz w:val="24"/>
          <w:szCs w:val="24"/>
          <w:lang w:val="kk-KZ"/>
        </w:rPr>
      </w:pPr>
      <w:r w:rsidRPr="00511210">
        <w:rPr>
          <w:rFonts w:ascii="Times New Roman" w:hAnsi="Times New Roman"/>
          <w:sz w:val="24"/>
          <w:szCs w:val="24"/>
          <w:lang w:val="kk-KZ"/>
        </w:rPr>
        <w:t xml:space="preserve">        -Каждая деталь № 678 будет закуплена по цене 6 500 тг за 1 шт.</w:t>
      </w:r>
    </w:p>
    <w:p w:rsidR="004B210D" w:rsidRPr="00511210" w:rsidRDefault="004B210D" w:rsidP="00901C0E">
      <w:pPr>
        <w:tabs>
          <w:tab w:val="num" w:pos="360"/>
        </w:tabs>
        <w:spacing w:after="0" w:line="240" w:lineRule="auto"/>
        <w:ind w:left="180" w:firstLine="180"/>
        <w:jc w:val="both"/>
        <w:rPr>
          <w:rFonts w:ascii="Times New Roman" w:hAnsi="Times New Roman"/>
          <w:sz w:val="24"/>
          <w:szCs w:val="24"/>
          <w:lang w:val="kk-KZ"/>
        </w:rPr>
      </w:pPr>
      <w:r w:rsidRPr="00511210">
        <w:rPr>
          <w:rFonts w:ascii="Times New Roman" w:hAnsi="Times New Roman"/>
          <w:sz w:val="24"/>
          <w:szCs w:val="24"/>
          <w:lang w:val="kk-KZ"/>
        </w:rPr>
        <w:t xml:space="preserve">     Трудовые затраты. Изготовление каждого компонента потребует 5 часов квалификационного труда и 5 час  полуквалифицированного труда. Рабочий с необходимой квалификацией есть и в настоящее время зарабатывает 650 тг в 1 час. Однако, в конечном счете, придется искать ему  замену с оплатой 520 тг в 1 час для выполнения работы, которую пришлось бы делать квалифицированному рабочему.</w:t>
      </w:r>
    </w:p>
    <w:p w:rsidR="004B210D" w:rsidRPr="00511210" w:rsidRDefault="004B210D" w:rsidP="00901C0E">
      <w:pPr>
        <w:tabs>
          <w:tab w:val="num" w:pos="180"/>
        </w:tabs>
        <w:spacing w:after="0" w:line="240" w:lineRule="auto"/>
        <w:ind w:left="180" w:firstLine="180"/>
        <w:jc w:val="both"/>
        <w:rPr>
          <w:rFonts w:ascii="Times New Roman" w:hAnsi="Times New Roman"/>
          <w:sz w:val="24"/>
          <w:szCs w:val="24"/>
          <w:lang w:val="kk-KZ"/>
        </w:rPr>
      </w:pPr>
      <w:r w:rsidRPr="00511210">
        <w:rPr>
          <w:rFonts w:ascii="Times New Roman" w:hAnsi="Times New Roman"/>
          <w:sz w:val="24"/>
          <w:szCs w:val="24"/>
          <w:lang w:val="kk-KZ"/>
        </w:rPr>
        <w:t xml:space="preserve">     Оплата полуквалифицированного труда составляет 390 тг в 1 час. и для выполнения данной работы потребуется еще 1 рабочий.</w:t>
      </w:r>
    </w:p>
    <w:p w:rsidR="004B210D" w:rsidRPr="00511210" w:rsidRDefault="004B210D" w:rsidP="00901C0E">
      <w:pPr>
        <w:tabs>
          <w:tab w:val="num" w:pos="180"/>
        </w:tabs>
        <w:spacing w:after="0" w:line="240" w:lineRule="auto"/>
        <w:ind w:left="180" w:firstLine="180"/>
        <w:jc w:val="both"/>
        <w:rPr>
          <w:rFonts w:ascii="Times New Roman" w:hAnsi="Times New Roman"/>
          <w:sz w:val="24"/>
          <w:szCs w:val="24"/>
          <w:lang w:val="kk-KZ"/>
        </w:rPr>
      </w:pPr>
      <w:r w:rsidRPr="00511210">
        <w:rPr>
          <w:rFonts w:ascii="Times New Roman" w:hAnsi="Times New Roman"/>
          <w:sz w:val="24"/>
          <w:szCs w:val="24"/>
          <w:lang w:val="kk-KZ"/>
        </w:rPr>
        <w:t xml:space="preserve">     Накладные расходы фирма распределяет накладные расходы по норме возмещения 2 600 тг за 1 станко-час, из которых 910 тг – переменные накладные расходы и 1 690 тг – постоянные накладные расходы. Рассчитано, что в случае заключения контракта постоянные расходы  возрастут за период контракта на 416 000 тг. Имеются запасные мощности оборудования, и производство каждого изделия потребует 4 станко-часов. Самолетостроительное предприятие предложило цену 18 850 тг за 1 компонент.</w:t>
      </w:r>
    </w:p>
    <w:p w:rsidR="008645AC" w:rsidRPr="00511210" w:rsidRDefault="008645AC" w:rsidP="008645AC">
      <w:pPr>
        <w:spacing w:after="0" w:line="240" w:lineRule="auto"/>
        <w:ind w:firstLine="540"/>
        <w:jc w:val="both"/>
        <w:outlineLvl w:val="1"/>
        <w:rPr>
          <w:rFonts w:ascii="Times New Roman" w:hAnsi="Times New Roman"/>
          <w:sz w:val="24"/>
          <w:szCs w:val="24"/>
        </w:rPr>
      </w:pPr>
    </w:p>
    <w:p w:rsidR="008645AC" w:rsidRPr="00511210" w:rsidRDefault="008645AC" w:rsidP="008645AC">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Заключение</w:t>
      </w:r>
    </w:p>
    <w:p w:rsidR="008645AC" w:rsidRPr="00511210" w:rsidRDefault="008645AC" w:rsidP="008645AC">
      <w:pPr>
        <w:spacing w:after="0" w:line="240" w:lineRule="auto"/>
        <w:ind w:firstLine="540"/>
        <w:jc w:val="both"/>
        <w:outlineLvl w:val="1"/>
        <w:rPr>
          <w:sz w:val="24"/>
          <w:szCs w:val="24"/>
          <w:lang w:val="kk-KZ"/>
        </w:rPr>
      </w:pPr>
      <w:r w:rsidRPr="00511210">
        <w:rPr>
          <w:rFonts w:ascii="Times New Roman" w:hAnsi="Times New Roman"/>
          <w:sz w:val="24"/>
          <w:szCs w:val="24"/>
        </w:rPr>
        <w:t>Литература</w:t>
      </w:r>
      <w:r w:rsidR="00361EE5">
        <w:rPr>
          <w:rFonts w:ascii="Times New Roman" w:hAnsi="Times New Roman"/>
          <w:sz w:val="24"/>
          <w:szCs w:val="24"/>
        </w:rPr>
        <w:t xml:space="preserve">: 8, 11 , 12, 14,  16, 22, 27, 31, 46 </w:t>
      </w:r>
    </w:p>
    <w:p w:rsidR="0005789A" w:rsidRPr="00511210" w:rsidRDefault="0005789A" w:rsidP="0005789A">
      <w:pPr>
        <w:spacing w:after="0" w:line="240" w:lineRule="auto"/>
        <w:ind w:left="360"/>
        <w:jc w:val="both"/>
        <w:rPr>
          <w:rFonts w:ascii="Times New Roman" w:hAnsi="Times New Roman"/>
          <w:sz w:val="24"/>
          <w:szCs w:val="24"/>
        </w:rPr>
      </w:pPr>
    </w:p>
    <w:p w:rsidR="0005789A" w:rsidRPr="00511210" w:rsidRDefault="0005789A" w:rsidP="0005789A">
      <w:pPr>
        <w:spacing w:after="0" w:line="240" w:lineRule="auto"/>
        <w:ind w:left="360"/>
        <w:jc w:val="both"/>
        <w:rPr>
          <w:rFonts w:ascii="Times New Roman" w:hAnsi="Times New Roman"/>
          <w:sz w:val="24"/>
          <w:szCs w:val="24"/>
        </w:rPr>
      </w:pPr>
    </w:p>
    <w:p w:rsidR="0005789A" w:rsidRPr="00C25514" w:rsidRDefault="0005789A" w:rsidP="0005789A">
      <w:pPr>
        <w:tabs>
          <w:tab w:val="num" w:pos="720"/>
        </w:tabs>
        <w:spacing w:after="0" w:line="240" w:lineRule="auto"/>
        <w:ind w:left="720" w:hanging="360"/>
        <w:jc w:val="center"/>
        <w:rPr>
          <w:rFonts w:ascii="Times New Roman" w:hAnsi="Times New Roman"/>
          <w:b/>
          <w:sz w:val="24"/>
          <w:szCs w:val="24"/>
        </w:rPr>
      </w:pPr>
      <w:r w:rsidRPr="00511210">
        <w:rPr>
          <w:rFonts w:ascii="Times New Roman" w:hAnsi="Times New Roman"/>
          <w:b/>
          <w:color w:val="FF0000"/>
          <w:sz w:val="24"/>
          <w:szCs w:val="24"/>
        </w:rPr>
        <w:t xml:space="preserve"> </w:t>
      </w:r>
      <w:r w:rsidR="00DE6A17" w:rsidRPr="00C25514">
        <w:rPr>
          <w:rFonts w:ascii="Times New Roman" w:hAnsi="Times New Roman"/>
          <w:b/>
          <w:sz w:val="24"/>
          <w:szCs w:val="24"/>
        </w:rPr>
        <w:t xml:space="preserve">76. </w:t>
      </w:r>
      <w:r w:rsidRPr="00C25514">
        <w:rPr>
          <w:rFonts w:ascii="Times New Roman" w:hAnsi="Times New Roman"/>
          <w:b/>
          <w:sz w:val="24"/>
          <w:szCs w:val="24"/>
        </w:rPr>
        <w:t>Методика подготовки информации для формирования оптимальной производственной программы</w:t>
      </w:r>
    </w:p>
    <w:p w:rsidR="00A2741F" w:rsidRDefault="00ED3E7C" w:rsidP="00A2741F">
      <w:pPr>
        <w:ind w:left="360"/>
        <w:jc w:val="both"/>
        <w:rPr>
          <w:rFonts w:ascii="Times New Roman" w:hAnsi="Times New Roman"/>
          <w:sz w:val="24"/>
          <w:szCs w:val="24"/>
          <w:lang w:val="kk-KZ"/>
        </w:rPr>
      </w:pPr>
      <w:r w:rsidRPr="00511210">
        <w:rPr>
          <w:rFonts w:ascii="Times New Roman" w:hAnsi="Times New Roman"/>
          <w:sz w:val="24"/>
          <w:szCs w:val="24"/>
          <w:lang w:val="kk-KZ"/>
        </w:rPr>
        <w:t>Введение</w:t>
      </w:r>
    </w:p>
    <w:p w:rsidR="00ED3E7C" w:rsidRPr="00511210" w:rsidRDefault="00A2741F" w:rsidP="00A2741F">
      <w:pPr>
        <w:ind w:left="360"/>
        <w:jc w:val="both"/>
        <w:rPr>
          <w:rFonts w:ascii="Times New Roman" w:hAnsi="Times New Roman"/>
          <w:sz w:val="24"/>
          <w:szCs w:val="24"/>
          <w:lang w:val="kk-KZ"/>
        </w:rPr>
      </w:pPr>
      <w:r>
        <w:rPr>
          <w:rFonts w:ascii="Times New Roman" w:hAnsi="Times New Roman"/>
          <w:sz w:val="24"/>
          <w:szCs w:val="24"/>
          <w:lang w:val="kk-KZ"/>
        </w:rPr>
        <w:t xml:space="preserve">                                                          </w:t>
      </w:r>
      <w:r w:rsidR="00ED3E7C" w:rsidRPr="00511210">
        <w:rPr>
          <w:rFonts w:ascii="Times New Roman" w:hAnsi="Times New Roman"/>
          <w:sz w:val="24"/>
          <w:szCs w:val="24"/>
        </w:rPr>
        <w:t>I. Теоретическая часть</w:t>
      </w:r>
    </w:p>
    <w:p w:rsidR="00ED3E7C" w:rsidRPr="00511210" w:rsidRDefault="00063FAC" w:rsidP="00ED3E7C">
      <w:pPr>
        <w:tabs>
          <w:tab w:val="num" w:pos="720"/>
        </w:tabs>
        <w:spacing w:after="0" w:line="240" w:lineRule="auto"/>
        <w:ind w:left="720" w:hanging="360"/>
        <w:jc w:val="both"/>
        <w:rPr>
          <w:rFonts w:ascii="Times New Roman" w:hAnsi="Times New Roman"/>
          <w:sz w:val="24"/>
          <w:szCs w:val="24"/>
          <w:lang w:val="kk-KZ"/>
        </w:rPr>
      </w:pPr>
      <w:r w:rsidRPr="00511210">
        <w:rPr>
          <w:rFonts w:ascii="Times New Roman" w:hAnsi="Times New Roman"/>
          <w:sz w:val="24"/>
          <w:szCs w:val="24"/>
          <w:lang w:val="kk-KZ"/>
        </w:rPr>
        <w:t>1.</w:t>
      </w:r>
      <w:r w:rsidR="00ED3E7C" w:rsidRPr="00511210">
        <w:rPr>
          <w:rFonts w:ascii="Times New Roman" w:hAnsi="Times New Roman"/>
          <w:sz w:val="24"/>
          <w:szCs w:val="24"/>
          <w:lang w:val="kk-KZ"/>
        </w:rPr>
        <w:t xml:space="preserve">Значение релевантной информации о затратах при принятии решений об ассортимента выпускаемой продукции </w:t>
      </w:r>
    </w:p>
    <w:p w:rsidR="00ED3E7C" w:rsidRPr="00511210" w:rsidRDefault="00063FAC" w:rsidP="00ED3E7C">
      <w:pPr>
        <w:tabs>
          <w:tab w:val="num" w:pos="720"/>
        </w:tabs>
        <w:spacing w:after="0" w:line="240" w:lineRule="auto"/>
        <w:ind w:left="720" w:hanging="360"/>
        <w:jc w:val="both"/>
        <w:rPr>
          <w:rFonts w:ascii="Times New Roman" w:hAnsi="Times New Roman"/>
          <w:sz w:val="24"/>
          <w:szCs w:val="24"/>
          <w:lang w:val="kk-KZ"/>
        </w:rPr>
      </w:pPr>
      <w:r w:rsidRPr="00511210">
        <w:rPr>
          <w:rFonts w:ascii="Times New Roman" w:hAnsi="Times New Roman"/>
          <w:sz w:val="24"/>
          <w:szCs w:val="24"/>
          <w:lang w:val="kk-KZ"/>
        </w:rPr>
        <w:t>2.</w:t>
      </w:r>
      <w:r w:rsidR="00ED3E7C" w:rsidRPr="00511210">
        <w:rPr>
          <w:rFonts w:ascii="Times New Roman" w:hAnsi="Times New Roman"/>
          <w:sz w:val="24"/>
          <w:szCs w:val="24"/>
          <w:lang w:val="kk-KZ"/>
        </w:rPr>
        <w:t>Методика расчета обоснования для принятия краткосрочного решения об ассортименте выпускаемой продукции</w:t>
      </w:r>
    </w:p>
    <w:p w:rsidR="00ED3E7C" w:rsidRPr="00511210" w:rsidRDefault="00063FAC" w:rsidP="00ED3E7C">
      <w:pPr>
        <w:tabs>
          <w:tab w:val="num" w:pos="720"/>
        </w:tabs>
        <w:spacing w:after="0" w:line="240" w:lineRule="auto"/>
        <w:ind w:left="720" w:hanging="360"/>
        <w:jc w:val="both"/>
        <w:rPr>
          <w:rFonts w:ascii="Times New Roman" w:hAnsi="Times New Roman"/>
          <w:sz w:val="24"/>
          <w:szCs w:val="24"/>
          <w:lang w:val="kk-KZ"/>
        </w:rPr>
      </w:pPr>
      <w:r w:rsidRPr="00511210">
        <w:rPr>
          <w:rFonts w:ascii="Times New Roman" w:hAnsi="Times New Roman"/>
          <w:sz w:val="24"/>
          <w:szCs w:val="24"/>
          <w:lang w:val="kk-KZ"/>
        </w:rPr>
        <w:t>3.</w:t>
      </w:r>
      <w:r w:rsidR="00ED3E7C" w:rsidRPr="00511210">
        <w:rPr>
          <w:rFonts w:ascii="Times New Roman" w:hAnsi="Times New Roman"/>
          <w:sz w:val="24"/>
          <w:szCs w:val="24"/>
          <w:lang w:val="kk-KZ"/>
        </w:rPr>
        <w:t>Методика расчета обоснования для принятия долгосрочного решения об ассортименте выпускаемой продукции</w:t>
      </w:r>
    </w:p>
    <w:p w:rsidR="008556B7" w:rsidRPr="00511210" w:rsidRDefault="008556B7" w:rsidP="008556B7">
      <w:pPr>
        <w:spacing w:after="0" w:line="240" w:lineRule="auto"/>
        <w:ind w:firstLine="540"/>
        <w:jc w:val="center"/>
        <w:outlineLvl w:val="1"/>
        <w:rPr>
          <w:rFonts w:ascii="Times New Roman" w:hAnsi="Times New Roman"/>
          <w:sz w:val="24"/>
          <w:szCs w:val="24"/>
        </w:rPr>
      </w:pPr>
    </w:p>
    <w:p w:rsidR="008556B7" w:rsidRPr="00511210" w:rsidRDefault="008556B7" w:rsidP="008556B7">
      <w:pPr>
        <w:spacing w:after="0" w:line="240" w:lineRule="auto"/>
        <w:ind w:firstLine="540"/>
        <w:jc w:val="center"/>
        <w:outlineLvl w:val="1"/>
        <w:rPr>
          <w:rFonts w:ascii="Times New Roman" w:hAnsi="Times New Roman"/>
          <w:sz w:val="24"/>
          <w:szCs w:val="24"/>
        </w:rPr>
      </w:pPr>
      <w:r w:rsidRPr="00511210">
        <w:rPr>
          <w:rFonts w:ascii="Times New Roman" w:hAnsi="Times New Roman"/>
          <w:sz w:val="24"/>
          <w:szCs w:val="24"/>
        </w:rPr>
        <w:t>II. Практическая часть</w:t>
      </w:r>
    </w:p>
    <w:p w:rsidR="000D2165" w:rsidRPr="00511210" w:rsidRDefault="000D2165" w:rsidP="000D2165">
      <w:pPr>
        <w:tabs>
          <w:tab w:val="num" w:pos="720"/>
        </w:tabs>
        <w:spacing w:after="0" w:line="240" w:lineRule="auto"/>
        <w:ind w:left="720" w:hanging="360"/>
        <w:jc w:val="both"/>
        <w:rPr>
          <w:rFonts w:ascii="Times New Roman" w:hAnsi="Times New Roman"/>
          <w:sz w:val="24"/>
          <w:szCs w:val="24"/>
          <w:u w:val="single"/>
          <w:lang w:val="kk-KZ"/>
        </w:rPr>
      </w:pPr>
      <w:r w:rsidRPr="00511210">
        <w:rPr>
          <w:rFonts w:ascii="Times New Roman" w:hAnsi="Times New Roman"/>
          <w:sz w:val="24"/>
          <w:szCs w:val="24"/>
          <w:u w:val="single"/>
          <w:lang w:val="kk-KZ"/>
        </w:rPr>
        <w:t xml:space="preserve">Задание: </w:t>
      </w:r>
    </w:p>
    <w:p w:rsidR="000D2165" w:rsidRPr="00511210" w:rsidRDefault="000D2165" w:rsidP="000D2165">
      <w:pPr>
        <w:tabs>
          <w:tab w:val="num" w:pos="720"/>
        </w:tabs>
        <w:spacing w:after="0" w:line="240" w:lineRule="auto"/>
        <w:ind w:left="720" w:hanging="360"/>
        <w:jc w:val="both"/>
        <w:rPr>
          <w:rFonts w:ascii="Times New Roman" w:hAnsi="Times New Roman"/>
          <w:sz w:val="24"/>
          <w:szCs w:val="24"/>
          <w:lang w:val="kk-KZ"/>
        </w:rPr>
      </w:pPr>
      <w:r w:rsidRPr="00511210">
        <w:rPr>
          <w:rFonts w:ascii="Times New Roman" w:hAnsi="Times New Roman"/>
          <w:sz w:val="24"/>
          <w:szCs w:val="24"/>
          <w:lang w:val="kk-KZ"/>
        </w:rPr>
        <w:t xml:space="preserve"> Рассчитать ассортимент товаров, дающий максимальную прибыль.</w:t>
      </w:r>
    </w:p>
    <w:p w:rsidR="000D2165" w:rsidRPr="00511210" w:rsidRDefault="000D2165" w:rsidP="000D2165">
      <w:pPr>
        <w:tabs>
          <w:tab w:val="num" w:pos="720"/>
        </w:tabs>
        <w:spacing w:after="0" w:line="240" w:lineRule="auto"/>
        <w:ind w:left="720" w:hanging="360"/>
        <w:jc w:val="both"/>
        <w:rPr>
          <w:rFonts w:ascii="Times New Roman" w:hAnsi="Times New Roman"/>
          <w:sz w:val="24"/>
          <w:szCs w:val="24"/>
          <w:lang w:val="kk-KZ"/>
        </w:rPr>
      </w:pPr>
    </w:p>
    <w:p w:rsidR="000D2165" w:rsidRPr="00511210" w:rsidRDefault="000D2165" w:rsidP="000D2165">
      <w:pPr>
        <w:tabs>
          <w:tab w:val="num" w:pos="720"/>
        </w:tabs>
        <w:spacing w:after="0" w:line="240" w:lineRule="auto"/>
        <w:ind w:left="720" w:hanging="360"/>
        <w:jc w:val="both"/>
        <w:rPr>
          <w:rFonts w:ascii="Times New Roman" w:hAnsi="Times New Roman"/>
          <w:sz w:val="24"/>
          <w:szCs w:val="24"/>
          <w:u w:val="single"/>
          <w:lang w:val="kk-KZ"/>
        </w:rPr>
      </w:pPr>
      <w:r w:rsidRPr="00511210">
        <w:rPr>
          <w:rFonts w:ascii="Times New Roman" w:hAnsi="Times New Roman"/>
          <w:sz w:val="24"/>
          <w:szCs w:val="24"/>
          <w:u w:val="single"/>
          <w:lang w:val="kk-KZ"/>
        </w:rPr>
        <w:t>Исходные данные:</w:t>
      </w:r>
    </w:p>
    <w:p w:rsidR="000D2165" w:rsidRPr="00511210" w:rsidRDefault="000D2165" w:rsidP="000D2165">
      <w:pPr>
        <w:tabs>
          <w:tab w:val="num" w:pos="0"/>
        </w:tabs>
        <w:spacing w:after="0" w:line="240" w:lineRule="auto"/>
        <w:ind w:firstLine="360"/>
        <w:jc w:val="both"/>
        <w:rPr>
          <w:rFonts w:ascii="Times New Roman" w:hAnsi="Times New Roman"/>
          <w:sz w:val="24"/>
          <w:szCs w:val="24"/>
          <w:lang w:val="kk-KZ"/>
        </w:rPr>
      </w:pPr>
      <w:r w:rsidRPr="00511210">
        <w:rPr>
          <w:rFonts w:ascii="Times New Roman" w:hAnsi="Times New Roman"/>
          <w:sz w:val="24"/>
          <w:szCs w:val="24"/>
          <w:lang w:val="kk-KZ"/>
        </w:rPr>
        <w:t>На предприятии планируется повышение ставок платы квалифицированных рабочих на 50% по сравнению со сметными. Существует дефицит квалифицированной рабочей силы и потребуется более 1 года, чтобы подготовить новичков до требуемого уровня квалификации. Руководителю предприятия необходим совет по вопросу о первоочередности ряда товаров, изготовленных при наибольшей эффективности использования труда квалифицированных рабочих, имеющихся в наличии.</w:t>
      </w:r>
    </w:p>
    <w:p w:rsidR="000D2165" w:rsidRPr="00511210" w:rsidRDefault="000D2165" w:rsidP="000D2165">
      <w:pPr>
        <w:tabs>
          <w:tab w:val="num" w:pos="0"/>
        </w:tabs>
        <w:spacing w:after="0" w:line="240" w:lineRule="auto"/>
        <w:ind w:firstLine="360"/>
        <w:jc w:val="both"/>
        <w:rPr>
          <w:rFonts w:ascii="Times New Roman" w:hAnsi="Times New Roman"/>
          <w:sz w:val="24"/>
          <w:szCs w:val="24"/>
          <w:lang w:val="kk-KZ"/>
        </w:rPr>
      </w:pPr>
      <w:r w:rsidRPr="00511210">
        <w:rPr>
          <w:rFonts w:ascii="Times New Roman" w:hAnsi="Times New Roman"/>
          <w:sz w:val="24"/>
          <w:szCs w:val="24"/>
          <w:lang w:val="kk-KZ"/>
        </w:rPr>
        <w:t>Затраты на труд неквалифицированных рабочих, которых достаточно, увеличатся на 20%, по сравнению со сметными.</w:t>
      </w:r>
    </w:p>
    <w:p w:rsidR="000D2165" w:rsidRPr="00511210" w:rsidRDefault="000D2165" w:rsidP="000D2165">
      <w:pPr>
        <w:tabs>
          <w:tab w:val="num" w:pos="0"/>
        </w:tabs>
        <w:spacing w:after="0" w:line="240" w:lineRule="auto"/>
        <w:ind w:firstLine="360"/>
        <w:jc w:val="both"/>
        <w:rPr>
          <w:rFonts w:ascii="Times New Roman" w:hAnsi="Times New Roman"/>
          <w:sz w:val="24"/>
          <w:szCs w:val="24"/>
          <w:lang w:val="kk-KZ"/>
        </w:rPr>
      </w:pPr>
      <w:r w:rsidRPr="00511210">
        <w:rPr>
          <w:rFonts w:ascii="Times New Roman" w:hAnsi="Times New Roman"/>
          <w:sz w:val="24"/>
          <w:szCs w:val="24"/>
          <w:lang w:val="kk-KZ"/>
        </w:rPr>
        <w:t>Приводятся данные первоначальной сметы на следующий отчетный период до повышения затрат на труд.</w:t>
      </w:r>
    </w:p>
    <w:tbl>
      <w:tblPr>
        <w:tblW w:w="0" w:type="auto"/>
        <w:tblInd w:w="40" w:type="dxa"/>
        <w:tblLayout w:type="fixed"/>
        <w:tblCellMar>
          <w:left w:w="40" w:type="dxa"/>
          <w:right w:w="40" w:type="dxa"/>
        </w:tblCellMar>
        <w:tblLook w:val="0000" w:firstRow="0" w:lastRow="0" w:firstColumn="0" w:lastColumn="0" w:noHBand="0" w:noVBand="0"/>
      </w:tblPr>
      <w:tblGrid>
        <w:gridCol w:w="4140"/>
        <w:gridCol w:w="1080"/>
        <w:gridCol w:w="1080"/>
        <w:gridCol w:w="1080"/>
        <w:gridCol w:w="1080"/>
        <w:gridCol w:w="1080"/>
      </w:tblGrid>
      <w:tr w:rsidR="000D2165" w:rsidRPr="00511210">
        <w:trPr>
          <w:trHeight w:hRule="exact" w:val="360"/>
        </w:trPr>
        <w:tc>
          <w:tcPr>
            <w:tcW w:w="4140" w:type="dxa"/>
            <w:vMerge w:val="restart"/>
            <w:tcBorders>
              <w:top w:val="single" w:sz="6" w:space="0" w:color="auto"/>
              <w:left w:val="single" w:sz="6" w:space="0" w:color="auto"/>
              <w:right w:val="single" w:sz="6" w:space="0" w:color="auto"/>
            </w:tcBorders>
            <w:shd w:val="clear" w:color="auto" w:fill="FFFFFF"/>
          </w:tcPr>
          <w:p w:rsidR="000D2165" w:rsidRPr="00511210" w:rsidRDefault="000D2165" w:rsidP="000D2165">
            <w:pPr>
              <w:tabs>
                <w:tab w:val="num" w:pos="720"/>
              </w:tabs>
              <w:spacing w:after="0" w:line="240" w:lineRule="auto"/>
              <w:ind w:left="720" w:hanging="360"/>
              <w:jc w:val="both"/>
              <w:rPr>
                <w:rFonts w:ascii="Times New Roman" w:hAnsi="Times New Roman"/>
                <w:sz w:val="24"/>
                <w:szCs w:val="24"/>
                <w:lang w:val="kk-KZ"/>
              </w:rPr>
            </w:pPr>
            <w:r w:rsidRPr="00511210">
              <w:rPr>
                <w:rFonts w:ascii="Times New Roman" w:hAnsi="Times New Roman"/>
                <w:sz w:val="24"/>
                <w:szCs w:val="24"/>
                <w:lang w:val="kk-KZ"/>
              </w:rPr>
              <w:t>Показатели</w:t>
            </w:r>
          </w:p>
        </w:tc>
        <w:tc>
          <w:tcPr>
            <w:tcW w:w="5400" w:type="dxa"/>
            <w:gridSpan w:val="5"/>
            <w:tcBorders>
              <w:top w:val="single" w:sz="6" w:space="0" w:color="auto"/>
              <w:left w:val="single" w:sz="6" w:space="0" w:color="auto"/>
              <w:bottom w:val="single" w:sz="4" w:space="0" w:color="auto"/>
              <w:right w:val="single" w:sz="6" w:space="0" w:color="auto"/>
            </w:tcBorders>
            <w:shd w:val="clear" w:color="auto" w:fill="FFFFFF"/>
          </w:tcPr>
          <w:p w:rsidR="000D2165" w:rsidRPr="00511210" w:rsidRDefault="000D2165" w:rsidP="000D2165">
            <w:pPr>
              <w:tabs>
                <w:tab w:val="num" w:pos="720"/>
              </w:tabs>
              <w:spacing w:after="0" w:line="240" w:lineRule="auto"/>
              <w:ind w:left="720" w:hanging="360"/>
              <w:jc w:val="both"/>
              <w:rPr>
                <w:rFonts w:ascii="Times New Roman" w:hAnsi="Times New Roman"/>
                <w:sz w:val="24"/>
                <w:szCs w:val="24"/>
                <w:lang w:val="kk-KZ"/>
              </w:rPr>
            </w:pPr>
            <w:r w:rsidRPr="00511210">
              <w:rPr>
                <w:rFonts w:ascii="Times New Roman" w:hAnsi="Times New Roman"/>
                <w:sz w:val="24"/>
                <w:szCs w:val="24"/>
                <w:lang w:val="kk-KZ"/>
              </w:rPr>
              <w:t>Наименование товара</w:t>
            </w:r>
          </w:p>
        </w:tc>
      </w:tr>
      <w:tr w:rsidR="000D2165" w:rsidRPr="00511210">
        <w:trPr>
          <w:trHeight w:hRule="exact" w:val="291"/>
        </w:trPr>
        <w:tc>
          <w:tcPr>
            <w:tcW w:w="4140" w:type="dxa"/>
            <w:vMerge/>
            <w:tcBorders>
              <w:left w:val="single" w:sz="6" w:space="0" w:color="auto"/>
              <w:bottom w:val="single" w:sz="6" w:space="0" w:color="auto"/>
              <w:right w:val="single" w:sz="6" w:space="0" w:color="auto"/>
            </w:tcBorders>
            <w:shd w:val="clear" w:color="auto" w:fill="FFFFFF"/>
          </w:tcPr>
          <w:p w:rsidR="000D2165" w:rsidRPr="00511210" w:rsidRDefault="000D2165" w:rsidP="000D2165">
            <w:pPr>
              <w:tabs>
                <w:tab w:val="num" w:pos="720"/>
              </w:tabs>
              <w:spacing w:after="0" w:line="240" w:lineRule="auto"/>
              <w:ind w:left="720" w:hanging="360"/>
              <w:jc w:val="both"/>
              <w:rPr>
                <w:rFonts w:ascii="Times New Roman" w:hAnsi="Times New Roman"/>
                <w:sz w:val="24"/>
                <w:szCs w:val="24"/>
                <w:lang w:val="kk-KZ"/>
              </w:rPr>
            </w:pPr>
          </w:p>
        </w:tc>
        <w:tc>
          <w:tcPr>
            <w:tcW w:w="1080" w:type="dxa"/>
            <w:tcBorders>
              <w:top w:val="nil"/>
              <w:left w:val="single" w:sz="6" w:space="0" w:color="auto"/>
              <w:bottom w:val="single" w:sz="6" w:space="0" w:color="auto"/>
              <w:right w:val="single" w:sz="6" w:space="0" w:color="auto"/>
            </w:tcBorders>
            <w:shd w:val="clear" w:color="auto" w:fill="FFFFFF"/>
          </w:tcPr>
          <w:p w:rsidR="000D2165" w:rsidRPr="00511210" w:rsidRDefault="000D2165" w:rsidP="000D2165">
            <w:pPr>
              <w:tabs>
                <w:tab w:val="num" w:pos="720"/>
              </w:tabs>
              <w:spacing w:after="0" w:line="240" w:lineRule="auto"/>
              <w:ind w:left="720" w:hanging="360"/>
              <w:jc w:val="both"/>
              <w:rPr>
                <w:rFonts w:ascii="Times New Roman" w:hAnsi="Times New Roman"/>
                <w:sz w:val="24"/>
                <w:szCs w:val="24"/>
                <w:lang w:val="kk-KZ"/>
              </w:rPr>
            </w:pPr>
            <w:r w:rsidRPr="00511210">
              <w:rPr>
                <w:rFonts w:ascii="Times New Roman" w:hAnsi="Times New Roman"/>
                <w:sz w:val="24"/>
                <w:szCs w:val="24"/>
                <w:lang w:val="kk-KZ"/>
              </w:rPr>
              <w:t>1</w:t>
            </w:r>
          </w:p>
        </w:tc>
        <w:tc>
          <w:tcPr>
            <w:tcW w:w="1080" w:type="dxa"/>
            <w:tcBorders>
              <w:top w:val="nil"/>
              <w:left w:val="single" w:sz="6" w:space="0" w:color="auto"/>
              <w:bottom w:val="single" w:sz="6" w:space="0" w:color="auto"/>
              <w:right w:val="single" w:sz="6" w:space="0" w:color="auto"/>
            </w:tcBorders>
            <w:shd w:val="clear" w:color="auto" w:fill="FFFFFF"/>
          </w:tcPr>
          <w:p w:rsidR="000D2165" w:rsidRPr="00511210" w:rsidRDefault="000D2165" w:rsidP="000D2165">
            <w:pPr>
              <w:tabs>
                <w:tab w:val="num" w:pos="720"/>
              </w:tabs>
              <w:spacing w:after="0" w:line="240" w:lineRule="auto"/>
              <w:ind w:left="720" w:hanging="360"/>
              <w:jc w:val="both"/>
              <w:rPr>
                <w:rFonts w:ascii="Times New Roman" w:hAnsi="Times New Roman"/>
                <w:sz w:val="24"/>
                <w:szCs w:val="24"/>
                <w:lang w:val="kk-KZ"/>
              </w:rPr>
            </w:pPr>
            <w:r w:rsidRPr="00511210">
              <w:rPr>
                <w:rFonts w:ascii="Times New Roman" w:hAnsi="Times New Roman"/>
                <w:sz w:val="24"/>
                <w:szCs w:val="24"/>
                <w:lang w:val="kk-KZ"/>
              </w:rPr>
              <w:t>2</w:t>
            </w:r>
          </w:p>
        </w:tc>
        <w:tc>
          <w:tcPr>
            <w:tcW w:w="1080" w:type="dxa"/>
            <w:tcBorders>
              <w:top w:val="nil"/>
              <w:left w:val="single" w:sz="6" w:space="0" w:color="auto"/>
              <w:bottom w:val="single" w:sz="6" w:space="0" w:color="auto"/>
              <w:right w:val="single" w:sz="6" w:space="0" w:color="auto"/>
            </w:tcBorders>
            <w:shd w:val="clear" w:color="auto" w:fill="FFFFFF"/>
          </w:tcPr>
          <w:p w:rsidR="000D2165" w:rsidRPr="00511210" w:rsidRDefault="000D2165" w:rsidP="000D2165">
            <w:pPr>
              <w:tabs>
                <w:tab w:val="num" w:pos="720"/>
              </w:tabs>
              <w:spacing w:after="0" w:line="240" w:lineRule="auto"/>
              <w:ind w:left="720" w:hanging="360"/>
              <w:jc w:val="both"/>
              <w:rPr>
                <w:rFonts w:ascii="Times New Roman" w:hAnsi="Times New Roman"/>
                <w:sz w:val="24"/>
                <w:szCs w:val="24"/>
                <w:lang w:val="kk-KZ"/>
              </w:rPr>
            </w:pPr>
            <w:r w:rsidRPr="00511210">
              <w:rPr>
                <w:rFonts w:ascii="Times New Roman" w:hAnsi="Times New Roman"/>
                <w:sz w:val="24"/>
                <w:szCs w:val="24"/>
                <w:lang w:val="kk-KZ"/>
              </w:rPr>
              <w:t>3</w:t>
            </w:r>
          </w:p>
        </w:tc>
        <w:tc>
          <w:tcPr>
            <w:tcW w:w="1080" w:type="dxa"/>
            <w:tcBorders>
              <w:top w:val="nil"/>
              <w:left w:val="single" w:sz="6" w:space="0" w:color="auto"/>
              <w:bottom w:val="single" w:sz="6" w:space="0" w:color="auto"/>
              <w:right w:val="single" w:sz="6" w:space="0" w:color="auto"/>
            </w:tcBorders>
            <w:shd w:val="clear" w:color="auto" w:fill="FFFFFF"/>
          </w:tcPr>
          <w:p w:rsidR="000D2165" w:rsidRPr="00511210" w:rsidRDefault="000D2165" w:rsidP="000D2165">
            <w:pPr>
              <w:tabs>
                <w:tab w:val="num" w:pos="720"/>
              </w:tabs>
              <w:spacing w:after="0" w:line="240" w:lineRule="auto"/>
              <w:ind w:left="720" w:hanging="360"/>
              <w:jc w:val="both"/>
              <w:rPr>
                <w:rFonts w:ascii="Times New Roman" w:hAnsi="Times New Roman"/>
                <w:sz w:val="24"/>
                <w:szCs w:val="24"/>
                <w:lang w:val="kk-KZ"/>
              </w:rPr>
            </w:pPr>
            <w:r w:rsidRPr="00511210">
              <w:rPr>
                <w:rFonts w:ascii="Times New Roman" w:hAnsi="Times New Roman"/>
                <w:sz w:val="24"/>
                <w:szCs w:val="24"/>
                <w:lang w:val="kk-KZ"/>
              </w:rPr>
              <w:t>4</w:t>
            </w:r>
          </w:p>
        </w:tc>
        <w:tc>
          <w:tcPr>
            <w:tcW w:w="1080" w:type="dxa"/>
            <w:tcBorders>
              <w:top w:val="nil"/>
              <w:left w:val="single" w:sz="6" w:space="0" w:color="auto"/>
              <w:bottom w:val="single" w:sz="6" w:space="0" w:color="auto"/>
              <w:right w:val="single" w:sz="6" w:space="0" w:color="auto"/>
            </w:tcBorders>
            <w:shd w:val="clear" w:color="auto" w:fill="FFFFFF"/>
          </w:tcPr>
          <w:p w:rsidR="000D2165" w:rsidRPr="00511210" w:rsidRDefault="000D2165" w:rsidP="000D2165">
            <w:pPr>
              <w:tabs>
                <w:tab w:val="num" w:pos="720"/>
              </w:tabs>
              <w:spacing w:after="0" w:line="240" w:lineRule="auto"/>
              <w:ind w:left="720" w:hanging="360"/>
              <w:jc w:val="both"/>
              <w:rPr>
                <w:rFonts w:ascii="Times New Roman" w:hAnsi="Times New Roman"/>
                <w:sz w:val="24"/>
                <w:szCs w:val="24"/>
                <w:lang w:val="kk-KZ"/>
              </w:rPr>
            </w:pPr>
            <w:r w:rsidRPr="00511210">
              <w:rPr>
                <w:rFonts w:ascii="Times New Roman" w:hAnsi="Times New Roman"/>
                <w:sz w:val="24"/>
                <w:szCs w:val="24"/>
                <w:lang w:val="kk-KZ"/>
              </w:rPr>
              <w:t>5</w:t>
            </w:r>
          </w:p>
        </w:tc>
      </w:tr>
      <w:tr w:rsidR="000D2165" w:rsidRPr="00511210">
        <w:trPr>
          <w:trHeight w:hRule="exact" w:val="979"/>
        </w:trPr>
        <w:tc>
          <w:tcPr>
            <w:tcW w:w="4140" w:type="dxa"/>
            <w:tcBorders>
              <w:top w:val="single" w:sz="6" w:space="0" w:color="auto"/>
              <w:left w:val="single" w:sz="6" w:space="0" w:color="auto"/>
              <w:bottom w:val="nil"/>
              <w:right w:val="single" w:sz="6" w:space="0" w:color="auto"/>
            </w:tcBorders>
            <w:shd w:val="clear" w:color="auto" w:fill="FFFFFF"/>
            <w:vAlign w:val="center"/>
          </w:tcPr>
          <w:p w:rsidR="000D2165" w:rsidRPr="00511210" w:rsidRDefault="000D2165" w:rsidP="000D2165">
            <w:pPr>
              <w:tabs>
                <w:tab w:val="num" w:pos="0"/>
              </w:tabs>
              <w:spacing w:after="0" w:line="240" w:lineRule="auto"/>
              <w:rPr>
                <w:rFonts w:ascii="Times New Roman" w:hAnsi="Times New Roman"/>
                <w:sz w:val="24"/>
                <w:szCs w:val="24"/>
                <w:lang w:val="kk-KZ"/>
              </w:rPr>
            </w:pPr>
            <w:r w:rsidRPr="00511210">
              <w:rPr>
                <w:rFonts w:ascii="Times New Roman" w:hAnsi="Times New Roman"/>
                <w:sz w:val="24"/>
                <w:szCs w:val="24"/>
                <w:lang w:val="kk-KZ"/>
              </w:rPr>
              <w:t>1 .Максимальная производительность (ед)</w:t>
            </w:r>
          </w:p>
        </w:tc>
        <w:tc>
          <w:tcPr>
            <w:tcW w:w="1080" w:type="dxa"/>
            <w:tcBorders>
              <w:top w:val="single" w:sz="6" w:space="0" w:color="auto"/>
              <w:left w:val="single" w:sz="6" w:space="0" w:color="auto"/>
              <w:bottom w:val="nil"/>
              <w:right w:val="single" w:sz="6" w:space="0" w:color="auto"/>
            </w:tcBorders>
            <w:shd w:val="clear" w:color="auto" w:fill="FFFFFF"/>
            <w:vAlign w:val="center"/>
          </w:tcPr>
          <w:p w:rsidR="000D2165" w:rsidRPr="00511210" w:rsidRDefault="000D2165" w:rsidP="000D2165">
            <w:pPr>
              <w:tabs>
                <w:tab w:val="num" w:pos="720"/>
              </w:tabs>
              <w:spacing w:after="0" w:line="240" w:lineRule="auto"/>
              <w:ind w:left="720" w:hanging="360"/>
              <w:jc w:val="right"/>
              <w:rPr>
                <w:rFonts w:ascii="Times New Roman" w:hAnsi="Times New Roman"/>
                <w:sz w:val="24"/>
                <w:szCs w:val="24"/>
                <w:lang w:val="kk-KZ"/>
              </w:rPr>
            </w:pPr>
          </w:p>
          <w:p w:rsidR="000D2165" w:rsidRPr="00511210" w:rsidRDefault="000D2165" w:rsidP="000D2165">
            <w:pPr>
              <w:tabs>
                <w:tab w:val="num" w:pos="720"/>
              </w:tabs>
              <w:spacing w:after="0" w:line="240" w:lineRule="auto"/>
              <w:ind w:left="720" w:hanging="360"/>
              <w:jc w:val="right"/>
              <w:rPr>
                <w:rFonts w:ascii="Times New Roman" w:hAnsi="Times New Roman"/>
                <w:sz w:val="24"/>
                <w:szCs w:val="24"/>
                <w:lang w:val="kk-KZ"/>
              </w:rPr>
            </w:pPr>
            <w:r w:rsidRPr="00511210">
              <w:rPr>
                <w:rFonts w:ascii="Times New Roman" w:hAnsi="Times New Roman"/>
                <w:sz w:val="24"/>
                <w:szCs w:val="24"/>
                <w:lang w:val="kk-KZ"/>
              </w:rPr>
              <w:t xml:space="preserve">3 000 </w:t>
            </w:r>
          </w:p>
        </w:tc>
        <w:tc>
          <w:tcPr>
            <w:tcW w:w="1080" w:type="dxa"/>
            <w:tcBorders>
              <w:top w:val="single" w:sz="6" w:space="0" w:color="auto"/>
              <w:left w:val="single" w:sz="6" w:space="0" w:color="auto"/>
              <w:bottom w:val="nil"/>
              <w:right w:val="single" w:sz="6" w:space="0" w:color="auto"/>
            </w:tcBorders>
            <w:shd w:val="clear" w:color="auto" w:fill="FFFFFF"/>
            <w:vAlign w:val="center"/>
          </w:tcPr>
          <w:p w:rsidR="000D2165" w:rsidRPr="00511210" w:rsidRDefault="000D2165" w:rsidP="000D2165">
            <w:pPr>
              <w:tabs>
                <w:tab w:val="num" w:pos="720"/>
              </w:tabs>
              <w:spacing w:after="0" w:line="240" w:lineRule="auto"/>
              <w:ind w:left="720" w:hanging="360"/>
              <w:jc w:val="right"/>
              <w:rPr>
                <w:rFonts w:ascii="Times New Roman" w:hAnsi="Times New Roman"/>
                <w:sz w:val="24"/>
                <w:szCs w:val="24"/>
                <w:lang w:val="kk-KZ"/>
              </w:rPr>
            </w:pPr>
          </w:p>
          <w:p w:rsidR="000D2165" w:rsidRPr="00511210" w:rsidRDefault="000D2165" w:rsidP="000D2165">
            <w:pPr>
              <w:tabs>
                <w:tab w:val="num" w:pos="720"/>
              </w:tabs>
              <w:spacing w:after="0" w:line="240" w:lineRule="auto"/>
              <w:ind w:left="720" w:hanging="360"/>
              <w:jc w:val="right"/>
              <w:rPr>
                <w:rFonts w:ascii="Times New Roman" w:hAnsi="Times New Roman"/>
                <w:sz w:val="24"/>
                <w:szCs w:val="24"/>
                <w:lang w:val="kk-KZ"/>
              </w:rPr>
            </w:pPr>
            <w:r w:rsidRPr="00511210">
              <w:rPr>
                <w:rFonts w:ascii="Times New Roman" w:hAnsi="Times New Roman"/>
                <w:sz w:val="24"/>
                <w:szCs w:val="24"/>
                <w:lang w:val="kk-KZ"/>
              </w:rPr>
              <w:t xml:space="preserve">4 000 </w:t>
            </w:r>
          </w:p>
        </w:tc>
        <w:tc>
          <w:tcPr>
            <w:tcW w:w="1080" w:type="dxa"/>
            <w:tcBorders>
              <w:top w:val="single" w:sz="6" w:space="0" w:color="auto"/>
              <w:left w:val="single" w:sz="6" w:space="0" w:color="auto"/>
              <w:bottom w:val="nil"/>
              <w:right w:val="single" w:sz="6" w:space="0" w:color="auto"/>
            </w:tcBorders>
            <w:shd w:val="clear" w:color="auto" w:fill="FFFFFF"/>
            <w:vAlign w:val="center"/>
          </w:tcPr>
          <w:p w:rsidR="000D2165" w:rsidRPr="00511210" w:rsidRDefault="000D2165" w:rsidP="000D2165">
            <w:pPr>
              <w:tabs>
                <w:tab w:val="num" w:pos="720"/>
              </w:tabs>
              <w:spacing w:after="0" w:line="240" w:lineRule="auto"/>
              <w:ind w:left="720" w:hanging="360"/>
              <w:jc w:val="right"/>
              <w:rPr>
                <w:rFonts w:ascii="Times New Roman" w:hAnsi="Times New Roman"/>
                <w:sz w:val="24"/>
                <w:szCs w:val="24"/>
                <w:lang w:val="kk-KZ"/>
              </w:rPr>
            </w:pPr>
          </w:p>
          <w:p w:rsidR="000D2165" w:rsidRPr="00511210" w:rsidRDefault="000D2165" w:rsidP="000D2165">
            <w:pPr>
              <w:tabs>
                <w:tab w:val="num" w:pos="720"/>
              </w:tabs>
              <w:spacing w:after="0" w:line="240" w:lineRule="auto"/>
              <w:ind w:left="720" w:hanging="360"/>
              <w:jc w:val="right"/>
              <w:rPr>
                <w:rFonts w:ascii="Times New Roman" w:hAnsi="Times New Roman"/>
                <w:sz w:val="24"/>
                <w:szCs w:val="24"/>
                <w:lang w:val="kk-KZ"/>
              </w:rPr>
            </w:pPr>
            <w:r w:rsidRPr="00511210">
              <w:rPr>
                <w:rFonts w:ascii="Times New Roman" w:hAnsi="Times New Roman"/>
                <w:sz w:val="24"/>
                <w:szCs w:val="24"/>
                <w:lang w:val="kk-KZ"/>
              </w:rPr>
              <w:t xml:space="preserve">6 000 </w:t>
            </w:r>
          </w:p>
        </w:tc>
        <w:tc>
          <w:tcPr>
            <w:tcW w:w="1080" w:type="dxa"/>
            <w:tcBorders>
              <w:top w:val="single" w:sz="6" w:space="0" w:color="auto"/>
              <w:left w:val="single" w:sz="6" w:space="0" w:color="auto"/>
              <w:bottom w:val="nil"/>
              <w:right w:val="single" w:sz="6" w:space="0" w:color="auto"/>
            </w:tcBorders>
            <w:shd w:val="clear" w:color="auto" w:fill="FFFFFF"/>
            <w:vAlign w:val="center"/>
          </w:tcPr>
          <w:p w:rsidR="000D2165" w:rsidRPr="00511210" w:rsidRDefault="000D2165" w:rsidP="000D2165">
            <w:pPr>
              <w:tabs>
                <w:tab w:val="num" w:pos="720"/>
              </w:tabs>
              <w:spacing w:after="0" w:line="240" w:lineRule="auto"/>
              <w:ind w:left="720" w:hanging="360"/>
              <w:jc w:val="right"/>
              <w:rPr>
                <w:rFonts w:ascii="Times New Roman" w:hAnsi="Times New Roman"/>
                <w:sz w:val="24"/>
                <w:szCs w:val="24"/>
                <w:lang w:val="kk-KZ"/>
              </w:rPr>
            </w:pPr>
          </w:p>
          <w:p w:rsidR="000D2165" w:rsidRPr="00511210" w:rsidRDefault="000D2165" w:rsidP="000D2165">
            <w:pPr>
              <w:tabs>
                <w:tab w:val="num" w:pos="720"/>
              </w:tabs>
              <w:spacing w:after="0" w:line="240" w:lineRule="auto"/>
              <w:ind w:left="720" w:hanging="360"/>
              <w:jc w:val="right"/>
              <w:rPr>
                <w:rFonts w:ascii="Times New Roman" w:hAnsi="Times New Roman"/>
                <w:sz w:val="24"/>
                <w:szCs w:val="24"/>
                <w:lang w:val="kk-KZ"/>
              </w:rPr>
            </w:pPr>
            <w:r w:rsidRPr="00511210">
              <w:rPr>
                <w:rFonts w:ascii="Times New Roman" w:hAnsi="Times New Roman"/>
                <w:sz w:val="24"/>
                <w:szCs w:val="24"/>
                <w:lang w:val="kk-KZ"/>
              </w:rPr>
              <w:t xml:space="preserve">7 000 </w:t>
            </w:r>
          </w:p>
        </w:tc>
        <w:tc>
          <w:tcPr>
            <w:tcW w:w="1080" w:type="dxa"/>
            <w:tcBorders>
              <w:top w:val="single" w:sz="6" w:space="0" w:color="auto"/>
              <w:left w:val="single" w:sz="6" w:space="0" w:color="auto"/>
              <w:bottom w:val="nil"/>
              <w:right w:val="single" w:sz="6" w:space="0" w:color="auto"/>
            </w:tcBorders>
            <w:shd w:val="clear" w:color="auto" w:fill="FFFFFF"/>
            <w:vAlign w:val="center"/>
          </w:tcPr>
          <w:p w:rsidR="000D2165" w:rsidRPr="00511210" w:rsidRDefault="000D2165" w:rsidP="000D2165">
            <w:pPr>
              <w:tabs>
                <w:tab w:val="num" w:pos="720"/>
              </w:tabs>
              <w:spacing w:after="0" w:line="240" w:lineRule="auto"/>
              <w:ind w:left="720" w:hanging="360"/>
              <w:jc w:val="right"/>
              <w:rPr>
                <w:rFonts w:ascii="Times New Roman" w:hAnsi="Times New Roman"/>
                <w:sz w:val="24"/>
                <w:szCs w:val="24"/>
                <w:lang w:val="kk-KZ"/>
              </w:rPr>
            </w:pPr>
          </w:p>
          <w:p w:rsidR="000D2165" w:rsidRPr="00511210" w:rsidRDefault="000D2165" w:rsidP="000D2165">
            <w:pPr>
              <w:tabs>
                <w:tab w:val="num" w:pos="720"/>
              </w:tabs>
              <w:spacing w:after="0" w:line="240" w:lineRule="auto"/>
              <w:ind w:left="720" w:hanging="360"/>
              <w:jc w:val="right"/>
              <w:rPr>
                <w:rFonts w:ascii="Times New Roman" w:hAnsi="Times New Roman"/>
                <w:sz w:val="24"/>
                <w:szCs w:val="24"/>
                <w:lang w:val="kk-KZ"/>
              </w:rPr>
            </w:pPr>
            <w:r w:rsidRPr="00511210">
              <w:rPr>
                <w:rFonts w:ascii="Times New Roman" w:hAnsi="Times New Roman"/>
                <w:sz w:val="24"/>
                <w:szCs w:val="24"/>
                <w:lang w:val="kk-KZ"/>
              </w:rPr>
              <w:t xml:space="preserve">9 000 </w:t>
            </w:r>
          </w:p>
        </w:tc>
      </w:tr>
      <w:tr w:rsidR="000D2165" w:rsidRPr="00511210">
        <w:trPr>
          <w:trHeight w:hRule="exact" w:val="285"/>
        </w:trPr>
        <w:tc>
          <w:tcPr>
            <w:tcW w:w="4140" w:type="dxa"/>
            <w:tcBorders>
              <w:top w:val="single" w:sz="6" w:space="0" w:color="auto"/>
              <w:left w:val="single" w:sz="6" w:space="0" w:color="auto"/>
              <w:bottom w:val="single" w:sz="6" w:space="0" w:color="auto"/>
              <w:right w:val="single" w:sz="6" w:space="0" w:color="auto"/>
            </w:tcBorders>
            <w:shd w:val="clear" w:color="auto" w:fill="FFFFFF"/>
          </w:tcPr>
          <w:p w:rsidR="000D2165" w:rsidRPr="00511210" w:rsidRDefault="000D2165" w:rsidP="000D2165">
            <w:pPr>
              <w:tabs>
                <w:tab w:val="num" w:pos="0"/>
              </w:tabs>
              <w:spacing w:after="0" w:line="240" w:lineRule="auto"/>
              <w:jc w:val="both"/>
              <w:rPr>
                <w:rFonts w:ascii="Times New Roman" w:hAnsi="Times New Roman"/>
                <w:sz w:val="24"/>
                <w:szCs w:val="24"/>
                <w:lang w:val="kk-KZ"/>
              </w:rPr>
            </w:pPr>
            <w:r w:rsidRPr="00511210">
              <w:rPr>
                <w:rFonts w:ascii="Times New Roman" w:hAnsi="Times New Roman"/>
                <w:sz w:val="24"/>
                <w:szCs w:val="24"/>
                <w:lang w:val="kk-KZ"/>
              </w:rPr>
              <w:t xml:space="preserve">2.Цена реализации (тг) </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0D2165" w:rsidRPr="00511210" w:rsidRDefault="000D2165" w:rsidP="000D2165">
            <w:pPr>
              <w:tabs>
                <w:tab w:val="num" w:pos="720"/>
              </w:tabs>
              <w:spacing w:after="0" w:line="240" w:lineRule="auto"/>
              <w:ind w:left="720" w:hanging="360"/>
              <w:jc w:val="right"/>
              <w:rPr>
                <w:rFonts w:ascii="Times New Roman" w:hAnsi="Times New Roman"/>
                <w:sz w:val="24"/>
                <w:szCs w:val="24"/>
                <w:lang w:val="kk-KZ"/>
              </w:rPr>
            </w:pPr>
            <w:r w:rsidRPr="00511210">
              <w:rPr>
                <w:rFonts w:ascii="Times New Roman" w:hAnsi="Times New Roman"/>
                <w:sz w:val="24"/>
                <w:szCs w:val="24"/>
                <w:lang w:val="kk-KZ"/>
              </w:rPr>
              <w:t xml:space="preserve">2 080 </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0D2165" w:rsidRPr="00511210" w:rsidRDefault="000D2165" w:rsidP="000D2165">
            <w:pPr>
              <w:tabs>
                <w:tab w:val="num" w:pos="720"/>
              </w:tabs>
              <w:spacing w:after="0" w:line="240" w:lineRule="auto"/>
              <w:ind w:left="720" w:hanging="360"/>
              <w:jc w:val="right"/>
              <w:rPr>
                <w:rFonts w:ascii="Times New Roman" w:hAnsi="Times New Roman"/>
                <w:sz w:val="24"/>
                <w:szCs w:val="24"/>
                <w:lang w:val="kk-KZ"/>
              </w:rPr>
            </w:pPr>
            <w:r w:rsidRPr="00511210">
              <w:rPr>
                <w:rFonts w:ascii="Times New Roman" w:hAnsi="Times New Roman"/>
                <w:sz w:val="24"/>
                <w:szCs w:val="24"/>
                <w:lang w:val="kk-KZ"/>
              </w:rPr>
              <w:t xml:space="preserve">1 950 </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0D2165" w:rsidRPr="00511210" w:rsidRDefault="000D2165" w:rsidP="000D2165">
            <w:pPr>
              <w:tabs>
                <w:tab w:val="num" w:pos="720"/>
              </w:tabs>
              <w:spacing w:after="0" w:line="240" w:lineRule="auto"/>
              <w:ind w:left="720" w:hanging="360"/>
              <w:jc w:val="right"/>
              <w:rPr>
                <w:rFonts w:ascii="Times New Roman" w:hAnsi="Times New Roman"/>
                <w:sz w:val="24"/>
                <w:szCs w:val="24"/>
                <w:lang w:val="kk-KZ"/>
              </w:rPr>
            </w:pPr>
            <w:r w:rsidRPr="00511210">
              <w:rPr>
                <w:rFonts w:ascii="Times New Roman" w:hAnsi="Times New Roman"/>
                <w:sz w:val="24"/>
                <w:szCs w:val="24"/>
                <w:lang w:val="kk-KZ"/>
              </w:rPr>
              <w:t xml:space="preserve">2 340 </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0D2165" w:rsidRPr="00511210" w:rsidRDefault="000D2165" w:rsidP="000D2165">
            <w:pPr>
              <w:tabs>
                <w:tab w:val="num" w:pos="720"/>
              </w:tabs>
              <w:spacing w:after="0" w:line="240" w:lineRule="auto"/>
              <w:ind w:left="720" w:hanging="360"/>
              <w:jc w:val="right"/>
              <w:rPr>
                <w:rFonts w:ascii="Times New Roman" w:hAnsi="Times New Roman"/>
                <w:sz w:val="24"/>
                <w:szCs w:val="24"/>
                <w:lang w:val="kk-KZ"/>
              </w:rPr>
            </w:pPr>
            <w:r w:rsidRPr="00511210">
              <w:rPr>
                <w:rFonts w:ascii="Times New Roman" w:hAnsi="Times New Roman"/>
                <w:sz w:val="24"/>
                <w:szCs w:val="24"/>
                <w:lang w:val="kk-KZ"/>
              </w:rPr>
              <w:t xml:space="preserve">1 950 </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0D2165" w:rsidRPr="00511210" w:rsidRDefault="000D2165" w:rsidP="000D2165">
            <w:pPr>
              <w:tabs>
                <w:tab w:val="num" w:pos="720"/>
              </w:tabs>
              <w:spacing w:after="0" w:line="240" w:lineRule="auto"/>
              <w:ind w:left="720" w:hanging="360"/>
              <w:jc w:val="right"/>
              <w:rPr>
                <w:rFonts w:ascii="Times New Roman" w:hAnsi="Times New Roman"/>
                <w:sz w:val="24"/>
                <w:szCs w:val="24"/>
                <w:lang w:val="kk-KZ"/>
              </w:rPr>
            </w:pPr>
            <w:r w:rsidRPr="00511210">
              <w:rPr>
                <w:rFonts w:ascii="Times New Roman" w:hAnsi="Times New Roman"/>
                <w:sz w:val="24"/>
                <w:szCs w:val="24"/>
                <w:lang w:val="kk-KZ"/>
              </w:rPr>
              <w:t xml:space="preserve">3 900 </w:t>
            </w:r>
          </w:p>
        </w:tc>
      </w:tr>
      <w:tr w:rsidR="000D2165" w:rsidRPr="00511210">
        <w:trPr>
          <w:trHeight w:hRule="exact" w:val="786"/>
        </w:trPr>
        <w:tc>
          <w:tcPr>
            <w:tcW w:w="4140" w:type="dxa"/>
            <w:tcBorders>
              <w:top w:val="single" w:sz="6" w:space="0" w:color="auto"/>
              <w:left w:val="single" w:sz="6" w:space="0" w:color="auto"/>
              <w:bottom w:val="nil"/>
              <w:right w:val="single" w:sz="6" w:space="0" w:color="auto"/>
            </w:tcBorders>
            <w:shd w:val="clear" w:color="auto" w:fill="FFFFFF"/>
          </w:tcPr>
          <w:p w:rsidR="000D2165" w:rsidRPr="00511210" w:rsidRDefault="000D2165" w:rsidP="000D2165">
            <w:pPr>
              <w:tabs>
                <w:tab w:val="num" w:pos="0"/>
              </w:tabs>
              <w:spacing w:after="0" w:line="240" w:lineRule="auto"/>
              <w:jc w:val="both"/>
              <w:rPr>
                <w:rFonts w:ascii="Times New Roman" w:hAnsi="Times New Roman"/>
                <w:sz w:val="24"/>
                <w:szCs w:val="24"/>
                <w:lang w:val="kk-KZ"/>
              </w:rPr>
            </w:pPr>
            <w:r w:rsidRPr="00511210">
              <w:rPr>
                <w:rFonts w:ascii="Times New Roman" w:hAnsi="Times New Roman"/>
                <w:sz w:val="24"/>
                <w:szCs w:val="24"/>
                <w:lang w:val="kk-KZ"/>
              </w:rPr>
              <w:t>3. Переменные затраты на единицу</w:t>
            </w:r>
          </w:p>
        </w:tc>
        <w:tc>
          <w:tcPr>
            <w:tcW w:w="1080" w:type="dxa"/>
            <w:tcBorders>
              <w:top w:val="single" w:sz="6" w:space="0" w:color="auto"/>
              <w:left w:val="single" w:sz="6" w:space="0" w:color="auto"/>
              <w:bottom w:val="nil"/>
              <w:right w:val="single" w:sz="6" w:space="0" w:color="auto"/>
            </w:tcBorders>
            <w:shd w:val="clear" w:color="auto" w:fill="FFFFFF"/>
          </w:tcPr>
          <w:p w:rsidR="000D2165" w:rsidRPr="00511210" w:rsidRDefault="000D2165" w:rsidP="000D2165">
            <w:pPr>
              <w:tabs>
                <w:tab w:val="num" w:pos="720"/>
              </w:tabs>
              <w:spacing w:after="0" w:line="240" w:lineRule="auto"/>
              <w:ind w:left="720" w:hanging="360"/>
              <w:jc w:val="right"/>
              <w:rPr>
                <w:rFonts w:ascii="Times New Roman" w:hAnsi="Times New Roman"/>
                <w:sz w:val="24"/>
                <w:szCs w:val="24"/>
                <w:lang w:val="kk-KZ"/>
              </w:rPr>
            </w:pPr>
          </w:p>
        </w:tc>
        <w:tc>
          <w:tcPr>
            <w:tcW w:w="1080" w:type="dxa"/>
            <w:tcBorders>
              <w:top w:val="single" w:sz="6" w:space="0" w:color="auto"/>
              <w:left w:val="single" w:sz="6" w:space="0" w:color="auto"/>
              <w:bottom w:val="nil"/>
              <w:right w:val="single" w:sz="6" w:space="0" w:color="auto"/>
            </w:tcBorders>
            <w:shd w:val="clear" w:color="auto" w:fill="FFFFFF"/>
          </w:tcPr>
          <w:p w:rsidR="000D2165" w:rsidRPr="00511210" w:rsidRDefault="000D2165" w:rsidP="000D2165">
            <w:pPr>
              <w:tabs>
                <w:tab w:val="num" w:pos="720"/>
              </w:tabs>
              <w:spacing w:after="0" w:line="240" w:lineRule="auto"/>
              <w:ind w:left="720" w:hanging="360"/>
              <w:jc w:val="right"/>
              <w:rPr>
                <w:rFonts w:ascii="Times New Roman" w:hAnsi="Times New Roman"/>
                <w:sz w:val="24"/>
                <w:szCs w:val="24"/>
                <w:lang w:val="kk-KZ"/>
              </w:rPr>
            </w:pPr>
          </w:p>
        </w:tc>
        <w:tc>
          <w:tcPr>
            <w:tcW w:w="1080" w:type="dxa"/>
            <w:tcBorders>
              <w:top w:val="single" w:sz="6" w:space="0" w:color="auto"/>
              <w:left w:val="single" w:sz="6" w:space="0" w:color="auto"/>
              <w:bottom w:val="nil"/>
              <w:right w:val="single" w:sz="6" w:space="0" w:color="auto"/>
            </w:tcBorders>
            <w:shd w:val="clear" w:color="auto" w:fill="FFFFFF"/>
          </w:tcPr>
          <w:p w:rsidR="000D2165" w:rsidRPr="00511210" w:rsidRDefault="000D2165" w:rsidP="000D2165">
            <w:pPr>
              <w:tabs>
                <w:tab w:val="num" w:pos="720"/>
              </w:tabs>
              <w:spacing w:after="0" w:line="240" w:lineRule="auto"/>
              <w:ind w:left="720" w:hanging="360"/>
              <w:jc w:val="right"/>
              <w:rPr>
                <w:rFonts w:ascii="Times New Roman" w:hAnsi="Times New Roman"/>
                <w:sz w:val="24"/>
                <w:szCs w:val="24"/>
                <w:lang w:val="kk-KZ"/>
              </w:rPr>
            </w:pPr>
          </w:p>
        </w:tc>
        <w:tc>
          <w:tcPr>
            <w:tcW w:w="1080" w:type="dxa"/>
            <w:tcBorders>
              <w:top w:val="single" w:sz="6" w:space="0" w:color="auto"/>
              <w:left w:val="single" w:sz="6" w:space="0" w:color="auto"/>
              <w:bottom w:val="nil"/>
              <w:right w:val="single" w:sz="6" w:space="0" w:color="auto"/>
            </w:tcBorders>
            <w:shd w:val="clear" w:color="auto" w:fill="FFFFFF"/>
          </w:tcPr>
          <w:p w:rsidR="000D2165" w:rsidRPr="00511210" w:rsidRDefault="000D2165" w:rsidP="000D2165">
            <w:pPr>
              <w:tabs>
                <w:tab w:val="num" w:pos="720"/>
              </w:tabs>
              <w:spacing w:after="0" w:line="240" w:lineRule="auto"/>
              <w:ind w:left="720" w:hanging="360"/>
              <w:jc w:val="right"/>
              <w:rPr>
                <w:rFonts w:ascii="Times New Roman" w:hAnsi="Times New Roman"/>
                <w:sz w:val="24"/>
                <w:szCs w:val="24"/>
                <w:lang w:val="kk-KZ"/>
              </w:rPr>
            </w:pPr>
          </w:p>
        </w:tc>
        <w:tc>
          <w:tcPr>
            <w:tcW w:w="1080" w:type="dxa"/>
            <w:tcBorders>
              <w:top w:val="single" w:sz="6" w:space="0" w:color="auto"/>
              <w:left w:val="single" w:sz="6" w:space="0" w:color="auto"/>
              <w:bottom w:val="nil"/>
              <w:right w:val="single" w:sz="6" w:space="0" w:color="auto"/>
            </w:tcBorders>
            <w:shd w:val="clear" w:color="auto" w:fill="FFFFFF"/>
          </w:tcPr>
          <w:p w:rsidR="000D2165" w:rsidRPr="00511210" w:rsidRDefault="000D2165" w:rsidP="000D2165">
            <w:pPr>
              <w:tabs>
                <w:tab w:val="num" w:pos="720"/>
              </w:tabs>
              <w:spacing w:after="0" w:line="240" w:lineRule="auto"/>
              <w:ind w:left="720" w:hanging="360"/>
              <w:jc w:val="right"/>
              <w:rPr>
                <w:rFonts w:ascii="Times New Roman" w:hAnsi="Times New Roman"/>
                <w:sz w:val="24"/>
                <w:szCs w:val="24"/>
                <w:lang w:val="kk-KZ"/>
              </w:rPr>
            </w:pPr>
          </w:p>
        </w:tc>
      </w:tr>
      <w:tr w:rsidR="000D2165" w:rsidRPr="00511210">
        <w:trPr>
          <w:trHeight w:hRule="exact" w:val="406"/>
        </w:trPr>
        <w:tc>
          <w:tcPr>
            <w:tcW w:w="4140" w:type="dxa"/>
            <w:tcBorders>
              <w:top w:val="nil"/>
              <w:left w:val="single" w:sz="6" w:space="0" w:color="auto"/>
              <w:bottom w:val="single" w:sz="6" w:space="0" w:color="auto"/>
              <w:right w:val="single" w:sz="6" w:space="0" w:color="auto"/>
            </w:tcBorders>
            <w:shd w:val="clear" w:color="auto" w:fill="FFFFFF"/>
          </w:tcPr>
          <w:p w:rsidR="000D2165" w:rsidRPr="00511210" w:rsidRDefault="000D2165" w:rsidP="000D2165">
            <w:pPr>
              <w:tabs>
                <w:tab w:val="num" w:pos="720"/>
              </w:tabs>
              <w:spacing w:after="0" w:line="240" w:lineRule="auto"/>
              <w:ind w:left="720" w:hanging="360"/>
              <w:jc w:val="both"/>
              <w:rPr>
                <w:rFonts w:ascii="Times New Roman" w:hAnsi="Times New Roman"/>
                <w:sz w:val="24"/>
                <w:szCs w:val="24"/>
                <w:lang w:val="kk-KZ"/>
              </w:rPr>
            </w:pPr>
            <w:r w:rsidRPr="00511210">
              <w:rPr>
                <w:rFonts w:ascii="Times New Roman" w:hAnsi="Times New Roman"/>
                <w:sz w:val="24"/>
                <w:szCs w:val="24"/>
                <w:lang w:val="kk-KZ"/>
              </w:rPr>
              <w:t xml:space="preserve">а) материалы </w:t>
            </w:r>
          </w:p>
        </w:tc>
        <w:tc>
          <w:tcPr>
            <w:tcW w:w="1080" w:type="dxa"/>
            <w:tcBorders>
              <w:top w:val="nil"/>
              <w:left w:val="single" w:sz="6" w:space="0" w:color="auto"/>
              <w:bottom w:val="single" w:sz="6" w:space="0" w:color="auto"/>
              <w:right w:val="single" w:sz="6" w:space="0" w:color="auto"/>
            </w:tcBorders>
            <w:shd w:val="clear" w:color="auto" w:fill="FFFFFF"/>
          </w:tcPr>
          <w:p w:rsidR="000D2165" w:rsidRPr="00511210" w:rsidRDefault="000D2165" w:rsidP="000D2165">
            <w:pPr>
              <w:tabs>
                <w:tab w:val="num" w:pos="720"/>
              </w:tabs>
              <w:spacing w:after="0" w:line="240" w:lineRule="auto"/>
              <w:ind w:left="720" w:hanging="360"/>
              <w:jc w:val="right"/>
              <w:rPr>
                <w:rFonts w:ascii="Times New Roman" w:hAnsi="Times New Roman"/>
                <w:sz w:val="24"/>
                <w:szCs w:val="24"/>
                <w:lang w:val="kk-KZ"/>
              </w:rPr>
            </w:pPr>
            <w:r w:rsidRPr="00511210">
              <w:rPr>
                <w:rFonts w:ascii="Times New Roman" w:hAnsi="Times New Roman"/>
                <w:sz w:val="24"/>
                <w:szCs w:val="24"/>
                <w:lang w:val="kk-KZ"/>
              </w:rPr>
              <w:t xml:space="preserve">390 </w:t>
            </w:r>
          </w:p>
        </w:tc>
        <w:tc>
          <w:tcPr>
            <w:tcW w:w="1080" w:type="dxa"/>
            <w:tcBorders>
              <w:top w:val="nil"/>
              <w:left w:val="single" w:sz="6" w:space="0" w:color="auto"/>
              <w:bottom w:val="single" w:sz="6" w:space="0" w:color="auto"/>
              <w:right w:val="single" w:sz="6" w:space="0" w:color="auto"/>
            </w:tcBorders>
            <w:shd w:val="clear" w:color="auto" w:fill="FFFFFF"/>
          </w:tcPr>
          <w:p w:rsidR="000D2165" w:rsidRPr="00511210" w:rsidRDefault="000D2165" w:rsidP="000D2165">
            <w:pPr>
              <w:tabs>
                <w:tab w:val="num" w:pos="720"/>
              </w:tabs>
              <w:spacing w:after="0" w:line="240" w:lineRule="auto"/>
              <w:ind w:left="720" w:hanging="360"/>
              <w:jc w:val="right"/>
              <w:rPr>
                <w:rFonts w:ascii="Times New Roman" w:hAnsi="Times New Roman"/>
                <w:sz w:val="24"/>
                <w:szCs w:val="24"/>
                <w:lang w:val="kk-KZ"/>
              </w:rPr>
            </w:pPr>
            <w:r w:rsidRPr="00511210">
              <w:rPr>
                <w:rFonts w:ascii="Times New Roman" w:hAnsi="Times New Roman"/>
                <w:sz w:val="24"/>
                <w:szCs w:val="24"/>
                <w:lang w:val="kk-KZ"/>
              </w:rPr>
              <w:t xml:space="preserve">650 </w:t>
            </w:r>
          </w:p>
        </w:tc>
        <w:tc>
          <w:tcPr>
            <w:tcW w:w="1080" w:type="dxa"/>
            <w:tcBorders>
              <w:top w:val="nil"/>
              <w:left w:val="single" w:sz="6" w:space="0" w:color="auto"/>
              <w:bottom w:val="single" w:sz="6" w:space="0" w:color="auto"/>
              <w:right w:val="single" w:sz="6" w:space="0" w:color="auto"/>
            </w:tcBorders>
            <w:shd w:val="clear" w:color="auto" w:fill="FFFFFF"/>
          </w:tcPr>
          <w:p w:rsidR="000D2165" w:rsidRPr="00511210" w:rsidRDefault="000D2165" w:rsidP="000D2165">
            <w:pPr>
              <w:tabs>
                <w:tab w:val="num" w:pos="720"/>
              </w:tabs>
              <w:spacing w:after="0" w:line="240" w:lineRule="auto"/>
              <w:ind w:left="720" w:hanging="360"/>
              <w:jc w:val="right"/>
              <w:rPr>
                <w:rFonts w:ascii="Times New Roman" w:hAnsi="Times New Roman"/>
                <w:sz w:val="24"/>
                <w:szCs w:val="24"/>
                <w:lang w:val="kk-KZ"/>
              </w:rPr>
            </w:pPr>
            <w:r w:rsidRPr="00511210">
              <w:rPr>
                <w:rFonts w:ascii="Times New Roman" w:hAnsi="Times New Roman"/>
                <w:sz w:val="24"/>
                <w:szCs w:val="24"/>
                <w:lang w:val="kk-KZ"/>
              </w:rPr>
              <w:t xml:space="preserve">520 </w:t>
            </w:r>
          </w:p>
        </w:tc>
        <w:tc>
          <w:tcPr>
            <w:tcW w:w="1080" w:type="dxa"/>
            <w:tcBorders>
              <w:top w:val="nil"/>
              <w:left w:val="single" w:sz="6" w:space="0" w:color="auto"/>
              <w:bottom w:val="single" w:sz="6" w:space="0" w:color="auto"/>
              <w:right w:val="single" w:sz="6" w:space="0" w:color="auto"/>
            </w:tcBorders>
            <w:shd w:val="clear" w:color="auto" w:fill="FFFFFF"/>
          </w:tcPr>
          <w:p w:rsidR="000D2165" w:rsidRPr="00511210" w:rsidRDefault="000D2165" w:rsidP="000D2165">
            <w:pPr>
              <w:tabs>
                <w:tab w:val="num" w:pos="720"/>
              </w:tabs>
              <w:spacing w:after="0" w:line="240" w:lineRule="auto"/>
              <w:ind w:left="720" w:hanging="360"/>
              <w:jc w:val="right"/>
              <w:rPr>
                <w:rFonts w:ascii="Times New Roman" w:hAnsi="Times New Roman"/>
                <w:sz w:val="24"/>
                <w:szCs w:val="24"/>
                <w:lang w:val="kk-KZ"/>
              </w:rPr>
            </w:pPr>
            <w:r w:rsidRPr="00511210">
              <w:rPr>
                <w:rFonts w:ascii="Times New Roman" w:hAnsi="Times New Roman"/>
                <w:sz w:val="24"/>
                <w:szCs w:val="24"/>
                <w:lang w:val="kk-KZ"/>
              </w:rPr>
              <w:t xml:space="preserve">910 </w:t>
            </w:r>
          </w:p>
        </w:tc>
        <w:tc>
          <w:tcPr>
            <w:tcW w:w="1080" w:type="dxa"/>
            <w:tcBorders>
              <w:top w:val="nil"/>
              <w:left w:val="single" w:sz="6" w:space="0" w:color="auto"/>
              <w:bottom w:val="single" w:sz="6" w:space="0" w:color="auto"/>
              <w:right w:val="single" w:sz="6" w:space="0" w:color="auto"/>
            </w:tcBorders>
            <w:shd w:val="clear" w:color="auto" w:fill="FFFFFF"/>
          </w:tcPr>
          <w:p w:rsidR="000D2165" w:rsidRPr="00511210" w:rsidRDefault="000D2165" w:rsidP="000D2165">
            <w:pPr>
              <w:tabs>
                <w:tab w:val="num" w:pos="720"/>
              </w:tabs>
              <w:spacing w:after="0" w:line="240" w:lineRule="auto"/>
              <w:ind w:left="720" w:hanging="360"/>
              <w:jc w:val="right"/>
              <w:rPr>
                <w:rFonts w:ascii="Times New Roman" w:hAnsi="Times New Roman"/>
                <w:sz w:val="24"/>
                <w:szCs w:val="24"/>
                <w:lang w:val="kk-KZ"/>
              </w:rPr>
            </w:pPr>
            <w:r w:rsidRPr="00511210">
              <w:rPr>
                <w:rFonts w:ascii="Times New Roman" w:hAnsi="Times New Roman"/>
                <w:sz w:val="24"/>
                <w:szCs w:val="24"/>
                <w:lang w:val="kk-KZ"/>
              </w:rPr>
              <w:t xml:space="preserve">780 </w:t>
            </w:r>
          </w:p>
        </w:tc>
      </w:tr>
      <w:tr w:rsidR="000D2165" w:rsidRPr="00511210">
        <w:trPr>
          <w:trHeight w:hRule="exact" w:val="698"/>
        </w:trPr>
        <w:tc>
          <w:tcPr>
            <w:tcW w:w="4140" w:type="dxa"/>
            <w:tcBorders>
              <w:top w:val="single" w:sz="6" w:space="0" w:color="auto"/>
              <w:left w:val="single" w:sz="6" w:space="0" w:color="auto"/>
              <w:bottom w:val="single" w:sz="6" w:space="0" w:color="auto"/>
              <w:right w:val="single" w:sz="6" w:space="0" w:color="auto"/>
            </w:tcBorders>
            <w:shd w:val="clear" w:color="auto" w:fill="FFFFFF"/>
          </w:tcPr>
          <w:p w:rsidR="000D2165" w:rsidRPr="00511210" w:rsidRDefault="000D2165" w:rsidP="000D2165">
            <w:pPr>
              <w:tabs>
                <w:tab w:val="num" w:pos="720"/>
              </w:tabs>
              <w:spacing w:after="0" w:line="240" w:lineRule="auto"/>
              <w:ind w:left="720" w:hanging="360"/>
              <w:jc w:val="both"/>
              <w:rPr>
                <w:rFonts w:ascii="Times New Roman" w:hAnsi="Times New Roman"/>
                <w:sz w:val="24"/>
                <w:szCs w:val="24"/>
                <w:lang w:val="kk-KZ"/>
              </w:rPr>
            </w:pPr>
            <w:r w:rsidRPr="00511210">
              <w:rPr>
                <w:rFonts w:ascii="Times New Roman" w:hAnsi="Times New Roman"/>
                <w:sz w:val="24"/>
                <w:szCs w:val="24"/>
                <w:lang w:val="kk-KZ"/>
              </w:rPr>
              <w:t xml:space="preserve">б) квалифицированный труд (520 тг за 1 час) </w:t>
            </w:r>
          </w:p>
        </w:tc>
        <w:tc>
          <w:tcPr>
            <w:tcW w:w="1080" w:type="dxa"/>
            <w:tcBorders>
              <w:top w:val="single" w:sz="6" w:space="0" w:color="auto"/>
              <w:left w:val="single" w:sz="6" w:space="0" w:color="auto"/>
              <w:bottom w:val="single" w:sz="6" w:space="0" w:color="auto"/>
              <w:right w:val="single" w:sz="6" w:space="0" w:color="auto"/>
            </w:tcBorders>
            <w:shd w:val="clear" w:color="auto" w:fill="FFFFFF"/>
            <w:vAlign w:val="bottom"/>
          </w:tcPr>
          <w:p w:rsidR="000D2165" w:rsidRPr="00511210" w:rsidRDefault="000D2165" w:rsidP="000D2165">
            <w:pPr>
              <w:tabs>
                <w:tab w:val="num" w:pos="720"/>
              </w:tabs>
              <w:spacing w:after="0" w:line="240" w:lineRule="auto"/>
              <w:ind w:left="720" w:hanging="360"/>
              <w:jc w:val="right"/>
              <w:rPr>
                <w:rFonts w:ascii="Times New Roman" w:hAnsi="Times New Roman"/>
                <w:sz w:val="24"/>
                <w:szCs w:val="24"/>
                <w:lang w:val="kk-KZ"/>
              </w:rPr>
            </w:pPr>
            <w:r w:rsidRPr="00511210">
              <w:rPr>
                <w:rFonts w:ascii="Times New Roman" w:hAnsi="Times New Roman"/>
                <w:sz w:val="24"/>
                <w:szCs w:val="24"/>
                <w:lang w:val="kk-KZ"/>
              </w:rPr>
              <w:t xml:space="preserve">520 </w:t>
            </w:r>
          </w:p>
          <w:p w:rsidR="000D2165" w:rsidRPr="00511210" w:rsidRDefault="000D2165" w:rsidP="000D2165">
            <w:pPr>
              <w:tabs>
                <w:tab w:val="num" w:pos="720"/>
              </w:tabs>
              <w:spacing w:after="0" w:line="240" w:lineRule="auto"/>
              <w:ind w:left="720" w:hanging="360"/>
              <w:jc w:val="right"/>
              <w:rPr>
                <w:rFonts w:ascii="Times New Roman" w:hAnsi="Times New Roman"/>
                <w:sz w:val="24"/>
                <w:szCs w:val="24"/>
                <w:lang w:val="kk-KZ"/>
              </w:rPr>
            </w:pPr>
          </w:p>
        </w:tc>
        <w:tc>
          <w:tcPr>
            <w:tcW w:w="1080" w:type="dxa"/>
            <w:tcBorders>
              <w:top w:val="single" w:sz="6" w:space="0" w:color="auto"/>
              <w:left w:val="single" w:sz="6" w:space="0" w:color="auto"/>
              <w:bottom w:val="single" w:sz="6" w:space="0" w:color="auto"/>
              <w:right w:val="single" w:sz="6" w:space="0" w:color="auto"/>
            </w:tcBorders>
            <w:shd w:val="clear" w:color="auto" w:fill="FFFFFF"/>
            <w:vAlign w:val="bottom"/>
          </w:tcPr>
          <w:p w:rsidR="000D2165" w:rsidRPr="00511210" w:rsidRDefault="000D2165" w:rsidP="000D2165">
            <w:pPr>
              <w:tabs>
                <w:tab w:val="num" w:pos="720"/>
              </w:tabs>
              <w:spacing w:after="0" w:line="240" w:lineRule="auto"/>
              <w:ind w:left="720" w:hanging="360"/>
              <w:jc w:val="right"/>
              <w:rPr>
                <w:rFonts w:ascii="Times New Roman" w:hAnsi="Times New Roman"/>
                <w:sz w:val="24"/>
                <w:szCs w:val="24"/>
                <w:lang w:val="kk-KZ"/>
              </w:rPr>
            </w:pPr>
            <w:r w:rsidRPr="00511210">
              <w:rPr>
                <w:rFonts w:ascii="Times New Roman" w:hAnsi="Times New Roman"/>
                <w:sz w:val="24"/>
                <w:szCs w:val="24"/>
                <w:lang w:val="kk-KZ"/>
              </w:rPr>
              <w:t xml:space="preserve">520 </w:t>
            </w:r>
          </w:p>
          <w:p w:rsidR="000D2165" w:rsidRPr="00511210" w:rsidRDefault="000D2165" w:rsidP="000D2165">
            <w:pPr>
              <w:tabs>
                <w:tab w:val="num" w:pos="720"/>
              </w:tabs>
              <w:spacing w:after="0" w:line="240" w:lineRule="auto"/>
              <w:ind w:left="720" w:hanging="360"/>
              <w:jc w:val="right"/>
              <w:rPr>
                <w:rFonts w:ascii="Times New Roman" w:hAnsi="Times New Roman"/>
                <w:sz w:val="24"/>
                <w:szCs w:val="24"/>
                <w:lang w:val="kk-KZ"/>
              </w:rPr>
            </w:pPr>
          </w:p>
        </w:tc>
        <w:tc>
          <w:tcPr>
            <w:tcW w:w="1080" w:type="dxa"/>
            <w:tcBorders>
              <w:top w:val="single" w:sz="6" w:space="0" w:color="auto"/>
              <w:left w:val="single" w:sz="6" w:space="0" w:color="auto"/>
              <w:bottom w:val="single" w:sz="6" w:space="0" w:color="auto"/>
              <w:right w:val="single" w:sz="6" w:space="0" w:color="auto"/>
            </w:tcBorders>
            <w:shd w:val="clear" w:color="auto" w:fill="FFFFFF"/>
            <w:vAlign w:val="bottom"/>
          </w:tcPr>
          <w:p w:rsidR="000D2165" w:rsidRPr="00511210" w:rsidRDefault="000D2165" w:rsidP="000D2165">
            <w:pPr>
              <w:tabs>
                <w:tab w:val="num" w:pos="720"/>
              </w:tabs>
              <w:spacing w:after="0" w:line="240" w:lineRule="auto"/>
              <w:ind w:left="720" w:hanging="360"/>
              <w:jc w:val="right"/>
              <w:rPr>
                <w:rFonts w:ascii="Times New Roman" w:hAnsi="Times New Roman"/>
                <w:sz w:val="24"/>
                <w:szCs w:val="24"/>
                <w:lang w:val="kk-KZ"/>
              </w:rPr>
            </w:pPr>
            <w:r w:rsidRPr="00511210">
              <w:rPr>
                <w:rFonts w:ascii="Times New Roman" w:hAnsi="Times New Roman"/>
                <w:sz w:val="24"/>
                <w:szCs w:val="24"/>
                <w:lang w:val="kk-KZ"/>
              </w:rPr>
              <w:t xml:space="preserve">780 </w:t>
            </w:r>
          </w:p>
          <w:p w:rsidR="000D2165" w:rsidRPr="00511210" w:rsidRDefault="000D2165" w:rsidP="000D2165">
            <w:pPr>
              <w:tabs>
                <w:tab w:val="num" w:pos="720"/>
              </w:tabs>
              <w:spacing w:after="0" w:line="240" w:lineRule="auto"/>
              <w:ind w:left="720" w:hanging="360"/>
              <w:jc w:val="right"/>
              <w:rPr>
                <w:rFonts w:ascii="Times New Roman" w:hAnsi="Times New Roman"/>
                <w:sz w:val="24"/>
                <w:szCs w:val="24"/>
                <w:lang w:val="kk-KZ"/>
              </w:rPr>
            </w:pPr>
          </w:p>
        </w:tc>
        <w:tc>
          <w:tcPr>
            <w:tcW w:w="1080" w:type="dxa"/>
            <w:tcBorders>
              <w:top w:val="single" w:sz="6" w:space="0" w:color="auto"/>
              <w:left w:val="single" w:sz="6" w:space="0" w:color="auto"/>
              <w:bottom w:val="single" w:sz="6" w:space="0" w:color="auto"/>
              <w:right w:val="single" w:sz="6" w:space="0" w:color="auto"/>
            </w:tcBorders>
            <w:shd w:val="clear" w:color="auto" w:fill="FFFFFF"/>
            <w:vAlign w:val="bottom"/>
          </w:tcPr>
          <w:p w:rsidR="000D2165" w:rsidRPr="00511210" w:rsidRDefault="000D2165" w:rsidP="000D2165">
            <w:pPr>
              <w:tabs>
                <w:tab w:val="num" w:pos="720"/>
              </w:tabs>
              <w:spacing w:after="0" w:line="240" w:lineRule="auto"/>
              <w:ind w:left="720" w:hanging="360"/>
              <w:jc w:val="right"/>
              <w:rPr>
                <w:rFonts w:ascii="Times New Roman" w:hAnsi="Times New Roman"/>
                <w:sz w:val="24"/>
                <w:szCs w:val="24"/>
                <w:lang w:val="kk-KZ"/>
              </w:rPr>
            </w:pPr>
            <w:r w:rsidRPr="00511210">
              <w:rPr>
                <w:rFonts w:ascii="Times New Roman" w:hAnsi="Times New Roman"/>
                <w:sz w:val="24"/>
                <w:szCs w:val="24"/>
                <w:lang w:val="kk-KZ"/>
              </w:rPr>
              <w:t xml:space="preserve">260 </w:t>
            </w:r>
          </w:p>
          <w:p w:rsidR="000D2165" w:rsidRPr="00511210" w:rsidRDefault="000D2165" w:rsidP="000D2165">
            <w:pPr>
              <w:tabs>
                <w:tab w:val="num" w:pos="720"/>
              </w:tabs>
              <w:spacing w:after="0" w:line="240" w:lineRule="auto"/>
              <w:ind w:left="720" w:hanging="360"/>
              <w:jc w:val="right"/>
              <w:rPr>
                <w:rFonts w:ascii="Times New Roman" w:hAnsi="Times New Roman"/>
                <w:sz w:val="24"/>
                <w:szCs w:val="24"/>
                <w:lang w:val="kk-KZ"/>
              </w:rPr>
            </w:pPr>
          </w:p>
        </w:tc>
        <w:tc>
          <w:tcPr>
            <w:tcW w:w="1080" w:type="dxa"/>
            <w:tcBorders>
              <w:top w:val="single" w:sz="6" w:space="0" w:color="auto"/>
              <w:left w:val="single" w:sz="6" w:space="0" w:color="auto"/>
              <w:bottom w:val="single" w:sz="6" w:space="0" w:color="auto"/>
              <w:right w:val="single" w:sz="6" w:space="0" w:color="auto"/>
            </w:tcBorders>
            <w:shd w:val="clear" w:color="auto" w:fill="FFFFFF"/>
            <w:vAlign w:val="bottom"/>
          </w:tcPr>
          <w:p w:rsidR="000D2165" w:rsidRPr="00511210" w:rsidRDefault="000D2165" w:rsidP="000D2165">
            <w:pPr>
              <w:tabs>
                <w:tab w:val="num" w:pos="720"/>
              </w:tabs>
              <w:spacing w:after="0" w:line="240" w:lineRule="auto"/>
              <w:ind w:left="720" w:hanging="360"/>
              <w:jc w:val="right"/>
              <w:rPr>
                <w:rFonts w:ascii="Times New Roman" w:hAnsi="Times New Roman"/>
                <w:sz w:val="24"/>
                <w:szCs w:val="24"/>
                <w:lang w:val="kk-KZ"/>
              </w:rPr>
            </w:pPr>
            <w:r w:rsidRPr="00511210">
              <w:rPr>
                <w:rFonts w:ascii="Times New Roman" w:hAnsi="Times New Roman"/>
                <w:sz w:val="24"/>
                <w:szCs w:val="24"/>
                <w:lang w:val="kk-KZ"/>
              </w:rPr>
              <w:t xml:space="preserve">1040 </w:t>
            </w:r>
          </w:p>
          <w:p w:rsidR="000D2165" w:rsidRPr="00511210" w:rsidRDefault="000D2165" w:rsidP="000D2165">
            <w:pPr>
              <w:tabs>
                <w:tab w:val="num" w:pos="720"/>
              </w:tabs>
              <w:spacing w:after="0" w:line="240" w:lineRule="auto"/>
              <w:ind w:left="720" w:hanging="360"/>
              <w:jc w:val="right"/>
              <w:rPr>
                <w:rFonts w:ascii="Times New Roman" w:hAnsi="Times New Roman"/>
                <w:sz w:val="24"/>
                <w:szCs w:val="24"/>
                <w:lang w:val="kk-KZ"/>
              </w:rPr>
            </w:pPr>
          </w:p>
        </w:tc>
      </w:tr>
      <w:tr w:rsidR="000D2165" w:rsidRPr="00511210">
        <w:trPr>
          <w:trHeight w:hRule="exact" w:val="754"/>
        </w:trPr>
        <w:tc>
          <w:tcPr>
            <w:tcW w:w="4140" w:type="dxa"/>
            <w:tcBorders>
              <w:top w:val="single" w:sz="6" w:space="0" w:color="auto"/>
              <w:left w:val="single" w:sz="6" w:space="0" w:color="auto"/>
              <w:bottom w:val="single" w:sz="6" w:space="0" w:color="auto"/>
              <w:right w:val="single" w:sz="6" w:space="0" w:color="auto"/>
            </w:tcBorders>
            <w:shd w:val="clear" w:color="auto" w:fill="FFFFFF"/>
          </w:tcPr>
          <w:p w:rsidR="000D2165" w:rsidRPr="00511210" w:rsidRDefault="000D2165" w:rsidP="000D2165">
            <w:pPr>
              <w:tabs>
                <w:tab w:val="num" w:pos="720"/>
              </w:tabs>
              <w:spacing w:after="0" w:line="240" w:lineRule="auto"/>
              <w:ind w:left="720" w:hanging="360"/>
              <w:jc w:val="both"/>
              <w:rPr>
                <w:rFonts w:ascii="Times New Roman" w:hAnsi="Times New Roman"/>
                <w:sz w:val="24"/>
                <w:szCs w:val="24"/>
                <w:lang w:val="kk-KZ"/>
              </w:rPr>
            </w:pPr>
            <w:r w:rsidRPr="00511210">
              <w:rPr>
                <w:rFonts w:ascii="Times New Roman" w:hAnsi="Times New Roman"/>
                <w:sz w:val="24"/>
                <w:szCs w:val="24"/>
                <w:lang w:val="kk-KZ"/>
              </w:rPr>
              <w:t xml:space="preserve">в) неквалифицированный труд (260тг за 1 час) </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0D2165" w:rsidRPr="00511210" w:rsidRDefault="000D2165" w:rsidP="000D2165">
            <w:pPr>
              <w:tabs>
                <w:tab w:val="num" w:pos="720"/>
              </w:tabs>
              <w:spacing w:after="0" w:line="240" w:lineRule="auto"/>
              <w:ind w:left="720" w:hanging="360"/>
              <w:jc w:val="right"/>
              <w:rPr>
                <w:rFonts w:ascii="Times New Roman" w:hAnsi="Times New Roman"/>
                <w:sz w:val="24"/>
                <w:szCs w:val="24"/>
                <w:lang w:val="kk-KZ"/>
              </w:rPr>
            </w:pPr>
            <w:r w:rsidRPr="00511210">
              <w:rPr>
                <w:rFonts w:ascii="Times New Roman" w:hAnsi="Times New Roman"/>
                <w:sz w:val="24"/>
                <w:szCs w:val="24"/>
                <w:lang w:val="kk-KZ"/>
              </w:rPr>
              <w:t xml:space="preserve">260 </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0D2165" w:rsidRPr="00511210" w:rsidRDefault="000D2165" w:rsidP="000D2165">
            <w:pPr>
              <w:tabs>
                <w:tab w:val="num" w:pos="720"/>
              </w:tabs>
              <w:spacing w:after="0" w:line="240" w:lineRule="auto"/>
              <w:ind w:left="720" w:hanging="360"/>
              <w:jc w:val="right"/>
              <w:rPr>
                <w:rFonts w:ascii="Times New Roman" w:hAnsi="Times New Roman"/>
                <w:sz w:val="24"/>
                <w:szCs w:val="24"/>
                <w:lang w:val="kk-KZ"/>
              </w:rPr>
            </w:pPr>
            <w:r w:rsidRPr="00511210">
              <w:rPr>
                <w:rFonts w:ascii="Times New Roman" w:hAnsi="Times New Roman"/>
                <w:sz w:val="24"/>
                <w:szCs w:val="24"/>
                <w:lang w:val="kk-KZ"/>
              </w:rPr>
              <w:t xml:space="preserve">260 </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0D2165" w:rsidRPr="00511210" w:rsidRDefault="000D2165" w:rsidP="000D2165">
            <w:pPr>
              <w:tabs>
                <w:tab w:val="num" w:pos="720"/>
              </w:tabs>
              <w:spacing w:after="0" w:line="240" w:lineRule="auto"/>
              <w:ind w:left="720" w:hanging="360"/>
              <w:jc w:val="right"/>
              <w:rPr>
                <w:rFonts w:ascii="Times New Roman" w:hAnsi="Times New Roman"/>
                <w:sz w:val="24"/>
                <w:szCs w:val="24"/>
                <w:lang w:val="kk-KZ"/>
              </w:rPr>
            </w:pPr>
            <w:r w:rsidRPr="00511210">
              <w:rPr>
                <w:rFonts w:ascii="Times New Roman" w:hAnsi="Times New Roman"/>
                <w:sz w:val="24"/>
                <w:szCs w:val="24"/>
                <w:lang w:val="kk-KZ"/>
              </w:rPr>
              <w:t xml:space="preserve">130 </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0D2165" w:rsidRPr="00511210" w:rsidRDefault="000D2165" w:rsidP="000D2165">
            <w:pPr>
              <w:tabs>
                <w:tab w:val="num" w:pos="720"/>
              </w:tabs>
              <w:spacing w:after="0" w:line="240" w:lineRule="auto"/>
              <w:ind w:left="720" w:hanging="360"/>
              <w:jc w:val="right"/>
              <w:rPr>
                <w:rFonts w:ascii="Times New Roman" w:hAnsi="Times New Roman"/>
                <w:sz w:val="24"/>
                <w:szCs w:val="24"/>
                <w:lang w:val="kk-KZ"/>
              </w:rPr>
            </w:pPr>
            <w:r w:rsidRPr="00511210">
              <w:rPr>
                <w:rFonts w:ascii="Times New Roman" w:hAnsi="Times New Roman"/>
                <w:sz w:val="24"/>
                <w:szCs w:val="24"/>
                <w:lang w:val="kk-KZ"/>
              </w:rPr>
              <w:t xml:space="preserve">130 </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0D2165" w:rsidRPr="00511210" w:rsidRDefault="000D2165" w:rsidP="000D2165">
            <w:pPr>
              <w:tabs>
                <w:tab w:val="num" w:pos="720"/>
              </w:tabs>
              <w:spacing w:after="0" w:line="240" w:lineRule="auto"/>
              <w:ind w:left="720" w:hanging="360"/>
              <w:jc w:val="right"/>
              <w:rPr>
                <w:rFonts w:ascii="Times New Roman" w:hAnsi="Times New Roman"/>
                <w:sz w:val="24"/>
                <w:szCs w:val="24"/>
                <w:lang w:val="kk-KZ"/>
              </w:rPr>
            </w:pPr>
            <w:r w:rsidRPr="00511210">
              <w:rPr>
                <w:rFonts w:ascii="Times New Roman" w:hAnsi="Times New Roman"/>
                <w:sz w:val="24"/>
                <w:szCs w:val="24"/>
                <w:lang w:val="kk-KZ"/>
              </w:rPr>
              <w:t xml:space="preserve">520 </w:t>
            </w:r>
          </w:p>
        </w:tc>
      </w:tr>
    </w:tbl>
    <w:p w:rsidR="000D2165" w:rsidRPr="00511210" w:rsidRDefault="000D2165" w:rsidP="000D2165">
      <w:pPr>
        <w:tabs>
          <w:tab w:val="num" w:pos="720"/>
        </w:tabs>
        <w:spacing w:after="0" w:line="240" w:lineRule="auto"/>
        <w:ind w:left="720" w:hanging="360"/>
        <w:jc w:val="both"/>
        <w:rPr>
          <w:rFonts w:ascii="Times New Roman" w:hAnsi="Times New Roman"/>
          <w:sz w:val="24"/>
          <w:szCs w:val="24"/>
          <w:lang w:val="kk-KZ"/>
        </w:rPr>
      </w:pPr>
    </w:p>
    <w:p w:rsidR="000D2165" w:rsidRPr="00511210" w:rsidRDefault="000D2165" w:rsidP="000D2165">
      <w:pPr>
        <w:tabs>
          <w:tab w:val="num" w:pos="0"/>
        </w:tabs>
        <w:spacing w:after="0" w:line="240" w:lineRule="auto"/>
        <w:ind w:firstLine="360"/>
        <w:jc w:val="both"/>
        <w:rPr>
          <w:rFonts w:ascii="Times New Roman" w:hAnsi="Times New Roman"/>
          <w:sz w:val="24"/>
          <w:szCs w:val="24"/>
          <w:lang w:val="kk-KZ"/>
        </w:rPr>
      </w:pPr>
      <w:r w:rsidRPr="00511210">
        <w:rPr>
          <w:rFonts w:ascii="Times New Roman" w:hAnsi="Times New Roman"/>
          <w:sz w:val="24"/>
          <w:szCs w:val="24"/>
          <w:lang w:val="kk-KZ"/>
        </w:rPr>
        <w:t xml:space="preserve">Переменные накладные расходы возмещаются по ставке 260 тг  за 1 час работы. Объем квалифицированного труда рабочих, которые работают в настоящее время, составляет 30 000 часов в пределах отчетного периода, а постоянные затрат 2 964 000 тг. </w:t>
      </w:r>
    </w:p>
    <w:p w:rsidR="008556B7" w:rsidRPr="00511210" w:rsidRDefault="008556B7" w:rsidP="008556B7">
      <w:pPr>
        <w:spacing w:after="0" w:line="240" w:lineRule="auto"/>
        <w:ind w:firstLine="540"/>
        <w:jc w:val="both"/>
        <w:outlineLvl w:val="1"/>
        <w:rPr>
          <w:rFonts w:ascii="Times New Roman" w:hAnsi="Times New Roman"/>
          <w:sz w:val="24"/>
          <w:szCs w:val="24"/>
          <w:lang w:val="kk-KZ"/>
        </w:rPr>
      </w:pPr>
    </w:p>
    <w:p w:rsidR="008556B7" w:rsidRPr="00511210" w:rsidRDefault="008556B7" w:rsidP="008556B7">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Заключение</w:t>
      </w:r>
    </w:p>
    <w:p w:rsidR="00361EE5" w:rsidRPr="00511210" w:rsidRDefault="008556B7" w:rsidP="00361EE5">
      <w:pPr>
        <w:spacing w:after="0" w:line="240" w:lineRule="auto"/>
        <w:ind w:firstLine="540"/>
        <w:jc w:val="both"/>
        <w:outlineLvl w:val="1"/>
        <w:rPr>
          <w:sz w:val="24"/>
          <w:szCs w:val="24"/>
          <w:lang w:val="kk-KZ"/>
        </w:rPr>
      </w:pPr>
      <w:r w:rsidRPr="00511210">
        <w:rPr>
          <w:rFonts w:ascii="Times New Roman" w:hAnsi="Times New Roman"/>
          <w:sz w:val="24"/>
          <w:szCs w:val="24"/>
        </w:rPr>
        <w:t>Литература</w:t>
      </w:r>
      <w:r w:rsidR="00361EE5">
        <w:rPr>
          <w:rFonts w:ascii="Times New Roman" w:hAnsi="Times New Roman"/>
          <w:sz w:val="24"/>
          <w:szCs w:val="24"/>
        </w:rPr>
        <w:t xml:space="preserve">:  8, 11 , 12, 14,  16, 22, 27, 31, 46 </w:t>
      </w:r>
    </w:p>
    <w:p w:rsidR="008556B7" w:rsidRPr="00511210" w:rsidRDefault="008556B7" w:rsidP="008556B7">
      <w:pPr>
        <w:spacing w:after="0" w:line="240" w:lineRule="auto"/>
        <w:ind w:firstLine="540"/>
        <w:jc w:val="both"/>
        <w:outlineLvl w:val="1"/>
        <w:rPr>
          <w:sz w:val="24"/>
          <w:szCs w:val="24"/>
          <w:lang w:val="kk-KZ"/>
        </w:rPr>
      </w:pPr>
    </w:p>
    <w:p w:rsidR="000659A5" w:rsidRPr="002C763B" w:rsidRDefault="000659A5" w:rsidP="000659A5">
      <w:pPr>
        <w:spacing w:after="0" w:line="240" w:lineRule="auto"/>
        <w:ind w:left="540"/>
        <w:jc w:val="center"/>
        <w:rPr>
          <w:rFonts w:ascii="Times New Roman" w:hAnsi="Times New Roman"/>
          <w:b/>
          <w:sz w:val="24"/>
          <w:szCs w:val="24"/>
        </w:rPr>
      </w:pPr>
      <w:r w:rsidRPr="002C763B">
        <w:rPr>
          <w:rFonts w:ascii="Times New Roman" w:hAnsi="Times New Roman"/>
          <w:b/>
          <w:sz w:val="24"/>
          <w:szCs w:val="24"/>
        </w:rPr>
        <w:t>77. Методика подготовки информации для принятия управленческих решений по инвестиционным проектам (капиталовложениям)</w:t>
      </w:r>
    </w:p>
    <w:p w:rsidR="000659A5" w:rsidRPr="00511210" w:rsidRDefault="000659A5" w:rsidP="000659A5">
      <w:pPr>
        <w:ind w:left="360"/>
        <w:jc w:val="both"/>
        <w:rPr>
          <w:rFonts w:ascii="Times New Roman" w:hAnsi="Times New Roman"/>
          <w:sz w:val="24"/>
          <w:szCs w:val="24"/>
          <w:lang w:val="kk-KZ"/>
        </w:rPr>
      </w:pPr>
      <w:r w:rsidRPr="00511210">
        <w:rPr>
          <w:rFonts w:ascii="Times New Roman" w:hAnsi="Times New Roman"/>
          <w:sz w:val="24"/>
          <w:szCs w:val="24"/>
          <w:lang w:val="kk-KZ"/>
        </w:rPr>
        <w:t>Введение</w:t>
      </w:r>
    </w:p>
    <w:p w:rsidR="000659A5" w:rsidRPr="00511210" w:rsidRDefault="000659A5" w:rsidP="000659A5">
      <w:pPr>
        <w:spacing w:after="0" w:line="240" w:lineRule="auto"/>
        <w:ind w:firstLine="540"/>
        <w:jc w:val="center"/>
        <w:outlineLvl w:val="1"/>
        <w:rPr>
          <w:rFonts w:ascii="Times New Roman" w:hAnsi="Times New Roman"/>
          <w:sz w:val="24"/>
          <w:szCs w:val="24"/>
          <w:lang w:val="kk-KZ"/>
        </w:rPr>
      </w:pPr>
      <w:r w:rsidRPr="00511210">
        <w:rPr>
          <w:rFonts w:ascii="Times New Roman" w:hAnsi="Times New Roman"/>
          <w:sz w:val="24"/>
          <w:szCs w:val="24"/>
        </w:rPr>
        <w:t>I. Теоретическая часть</w:t>
      </w:r>
    </w:p>
    <w:p w:rsidR="000659A5" w:rsidRPr="00511210" w:rsidRDefault="00063FAC" w:rsidP="000659A5">
      <w:pPr>
        <w:tabs>
          <w:tab w:val="num" w:pos="720"/>
        </w:tabs>
        <w:spacing w:after="0" w:line="240" w:lineRule="auto"/>
        <w:ind w:left="720" w:hanging="360"/>
        <w:jc w:val="both"/>
        <w:rPr>
          <w:rFonts w:ascii="Times New Roman" w:hAnsi="Times New Roman"/>
          <w:sz w:val="24"/>
          <w:szCs w:val="24"/>
          <w:lang w:val="kk-KZ"/>
        </w:rPr>
      </w:pPr>
      <w:r w:rsidRPr="00511210">
        <w:rPr>
          <w:rFonts w:ascii="Times New Roman" w:hAnsi="Times New Roman"/>
          <w:sz w:val="24"/>
          <w:szCs w:val="24"/>
          <w:lang w:val="kk-KZ"/>
        </w:rPr>
        <w:t>1.</w:t>
      </w:r>
      <w:r w:rsidR="00375062" w:rsidRPr="00511210">
        <w:rPr>
          <w:rFonts w:ascii="Times New Roman" w:hAnsi="Times New Roman"/>
          <w:sz w:val="24"/>
          <w:szCs w:val="24"/>
          <w:lang w:val="kk-KZ"/>
        </w:rPr>
        <w:t>Понятие об альтернативных издержках</w:t>
      </w:r>
      <w:r w:rsidR="000659A5" w:rsidRPr="00511210">
        <w:rPr>
          <w:rFonts w:ascii="Times New Roman" w:hAnsi="Times New Roman"/>
          <w:sz w:val="24"/>
          <w:szCs w:val="24"/>
          <w:lang w:val="kk-KZ"/>
        </w:rPr>
        <w:t xml:space="preserve"> при принятии решений по инвестиционным проектам </w:t>
      </w:r>
      <w:r w:rsidR="00450C4D" w:rsidRPr="00511210">
        <w:rPr>
          <w:rFonts w:ascii="Times New Roman" w:hAnsi="Times New Roman"/>
          <w:sz w:val="24"/>
          <w:szCs w:val="24"/>
          <w:lang w:val="kk-KZ"/>
        </w:rPr>
        <w:t>(</w:t>
      </w:r>
      <w:r w:rsidR="00450C4D" w:rsidRPr="00511210">
        <w:rPr>
          <w:rFonts w:ascii="Times New Roman" w:hAnsi="Times New Roman"/>
          <w:sz w:val="24"/>
          <w:szCs w:val="24"/>
        </w:rPr>
        <w:t>капиталовложениям</w:t>
      </w:r>
      <w:r w:rsidR="00450C4D" w:rsidRPr="00511210">
        <w:rPr>
          <w:rFonts w:ascii="Times New Roman" w:hAnsi="Times New Roman"/>
          <w:sz w:val="24"/>
          <w:szCs w:val="24"/>
          <w:lang w:val="kk-KZ"/>
        </w:rPr>
        <w:t>)</w:t>
      </w:r>
    </w:p>
    <w:p w:rsidR="00375062" w:rsidRPr="00511210" w:rsidRDefault="00063FAC" w:rsidP="00375062">
      <w:pPr>
        <w:tabs>
          <w:tab w:val="num" w:pos="720"/>
        </w:tabs>
        <w:spacing w:after="0" w:line="240" w:lineRule="auto"/>
        <w:ind w:left="720" w:hanging="360"/>
        <w:jc w:val="both"/>
        <w:rPr>
          <w:rFonts w:ascii="Times New Roman" w:hAnsi="Times New Roman"/>
          <w:sz w:val="24"/>
          <w:szCs w:val="24"/>
          <w:lang w:val="kk-KZ"/>
        </w:rPr>
      </w:pPr>
      <w:r w:rsidRPr="00511210">
        <w:rPr>
          <w:rFonts w:ascii="Times New Roman" w:hAnsi="Times New Roman"/>
          <w:sz w:val="24"/>
          <w:szCs w:val="24"/>
          <w:lang w:val="kk-KZ"/>
        </w:rPr>
        <w:t>2.</w:t>
      </w:r>
      <w:r w:rsidR="000659A5" w:rsidRPr="00511210">
        <w:rPr>
          <w:rFonts w:ascii="Times New Roman" w:hAnsi="Times New Roman"/>
          <w:sz w:val="24"/>
          <w:szCs w:val="24"/>
          <w:lang w:val="kk-KZ"/>
        </w:rPr>
        <w:t xml:space="preserve">Методика </w:t>
      </w:r>
      <w:r w:rsidR="00375062" w:rsidRPr="00511210">
        <w:rPr>
          <w:rFonts w:ascii="Times New Roman" w:hAnsi="Times New Roman"/>
          <w:sz w:val="24"/>
          <w:szCs w:val="24"/>
          <w:lang w:val="kk-KZ"/>
        </w:rPr>
        <w:t>оценивания взаимоисключающих инвестиций  с неодинаковыми сроками реализации</w:t>
      </w:r>
    </w:p>
    <w:p w:rsidR="00375062" w:rsidRPr="00511210" w:rsidRDefault="00063FAC" w:rsidP="00375062">
      <w:pPr>
        <w:tabs>
          <w:tab w:val="num" w:pos="720"/>
        </w:tabs>
        <w:spacing w:after="0" w:line="240" w:lineRule="auto"/>
        <w:ind w:left="720" w:hanging="360"/>
        <w:jc w:val="both"/>
        <w:rPr>
          <w:rFonts w:ascii="Times New Roman" w:hAnsi="Times New Roman"/>
          <w:sz w:val="24"/>
          <w:szCs w:val="24"/>
          <w:lang w:val="kk-KZ"/>
        </w:rPr>
      </w:pPr>
      <w:r w:rsidRPr="00511210">
        <w:rPr>
          <w:rFonts w:ascii="Times New Roman" w:hAnsi="Times New Roman"/>
          <w:sz w:val="24"/>
          <w:szCs w:val="24"/>
          <w:lang w:val="kk-KZ"/>
        </w:rPr>
        <w:t>3.</w:t>
      </w:r>
      <w:r w:rsidR="00375062" w:rsidRPr="00511210">
        <w:rPr>
          <w:rFonts w:ascii="Times New Roman" w:hAnsi="Times New Roman"/>
          <w:sz w:val="24"/>
          <w:szCs w:val="24"/>
          <w:lang w:val="kk-KZ"/>
        </w:rPr>
        <w:t xml:space="preserve">Необходимость анализа чуствительности при </w:t>
      </w:r>
      <w:r w:rsidR="00375062" w:rsidRPr="00511210">
        <w:rPr>
          <w:rFonts w:ascii="Times New Roman" w:hAnsi="Times New Roman"/>
          <w:b/>
          <w:sz w:val="24"/>
          <w:szCs w:val="24"/>
        </w:rPr>
        <w:t xml:space="preserve"> </w:t>
      </w:r>
      <w:r w:rsidR="00375062" w:rsidRPr="00511210">
        <w:rPr>
          <w:rFonts w:ascii="Times New Roman" w:hAnsi="Times New Roman"/>
          <w:sz w:val="24"/>
          <w:szCs w:val="24"/>
        </w:rPr>
        <w:t>принятии управленческих решений по инвестиционным проектам (капиталовложениям) и методика его проведения</w:t>
      </w:r>
    </w:p>
    <w:p w:rsidR="000659A5" w:rsidRPr="00511210" w:rsidRDefault="000659A5" w:rsidP="000659A5">
      <w:pPr>
        <w:spacing w:after="0" w:line="240" w:lineRule="auto"/>
        <w:ind w:firstLine="540"/>
        <w:jc w:val="center"/>
        <w:outlineLvl w:val="1"/>
        <w:rPr>
          <w:rFonts w:ascii="Times New Roman" w:hAnsi="Times New Roman"/>
          <w:sz w:val="24"/>
          <w:szCs w:val="24"/>
        </w:rPr>
      </w:pPr>
    </w:p>
    <w:p w:rsidR="000659A5" w:rsidRPr="00511210" w:rsidRDefault="000659A5" w:rsidP="000659A5">
      <w:pPr>
        <w:spacing w:after="0" w:line="240" w:lineRule="auto"/>
        <w:ind w:firstLine="540"/>
        <w:jc w:val="center"/>
        <w:outlineLvl w:val="1"/>
        <w:rPr>
          <w:rFonts w:ascii="Times New Roman" w:hAnsi="Times New Roman"/>
          <w:sz w:val="24"/>
          <w:szCs w:val="24"/>
        </w:rPr>
      </w:pPr>
      <w:r w:rsidRPr="00511210">
        <w:rPr>
          <w:rFonts w:ascii="Times New Roman" w:hAnsi="Times New Roman"/>
          <w:sz w:val="24"/>
          <w:szCs w:val="24"/>
        </w:rPr>
        <w:t>II. Практическая часть</w:t>
      </w:r>
    </w:p>
    <w:p w:rsidR="00D5104A" w:rsidRPr="00511210" w:rsidRDefault="00D5104A" w:rsidP="00D5104A">
      <w:pPr>
        <w:tabs>
          <w:tab w:val="num" w:pos="900"/>
        </w:tabs>
        <w:spacing w:after="0" w:line="240" w:lineRule="auto"/>
        <w:ind w:left="900" w:hanging="360"/>
        <w:rPr>
          <w:rFonts w:ascii="Times New Roman" w:hAnsi="Times New Roman"/>
          <w:sz w:val="24"/>
          <w:szCs w:val="24"/>
          <w:u w:val="single"/>
          <w:lang w:val="kk-KZ"/>
        </w:rPr>
      </w:pPr>
      <w:r w:rsidRPr="00511210">
        <w:rPr>
          <w:rFonts w:ascii="Times New Roman" w:hAnsi="Times New Roman"/>
          <w:sz w:val="24"/>
          <w:szCs w:val="24"/>
          <w:u w:val="single"/>
          <w:lang w:val="kk-KZ"/>
        </w:rPr>
        <w:t>Задание:</w:t>
      </w:r>
    </w:p>
    <w:p w:rsidR="00D5104A" w:rsidRPr="00511210" w:rsidRDefault="00D5104A" w:rsidP="00D5104A">
      <w:pPr>
        <w:tabs>
          <w:tab w:val="num" w:pos="900"/>
        </w:tabs>
        <w:spacing w:after="0" w:line="240" w:lineRule="auto"/>
        <w:ind w:left="900" w:hanging="360"/>
        <w:rPr>
          <w:rFonts w:ascii="Times New Roman" w:hAnsi="Times New Roman"/>
          <w:sz w:val="24"/>
          <w:szCs w:val="24"/>
          <w:lang w:val="kk-KZ"/>
        </w:rPr>
      </w:pPr>
      <w:r w:rsidRPr="00511210">
        <w:rPr>
          <w:rFonts w:ascii="Times New Roman" w:hAnsi="Times New Roman"/>
          <w:sz w:val="24"/>
          <w:szCs w:val="24"/>
          <w:lang w:val="kk-KZ"/>
        </w:rPr>
        <w:t>Вычислить:</w:t>
      </w:r>
    </w:p>
    <w:p w:rsidR="00D5104A" w:rsidRPr="00511210" w:rsidRDefault="00D5104A" w:rsidP="00D5104A">
      <w:pPr>
        <w:tabs>
          <w:tab w:val="num" w:pos="900"/>
        </w:tabs>
        <w:spacing w:after="0" w:line="240" w:lineRule="auto"/>
        <w:ind w:left="900" w:hanging="360"/>
        <w:rPr>
          <w:rFonts w:ascii="Times New Roman" w:hAnsi="Times New Roman"/>
          <w:sz w:val="24"/>
          <w:szCs w:val="24"/>
          <w:lang w:val="kk-KZ"/>
        </w:rPr>
      </w:pPr>
      <w:r w:rsidRPr="00511210">
        <w:rPr>
          <w:rFonts w:ascii="Times New Roman" w:hAnsi="Times New Roman"/>
          <w:sz w:val="24"/>
          <w:szCs w:val="24"/>
          <w:lang w:val="kk-KZ"/>
        </w:rPr>
        <w:t>1. Ожидаемую чистую приведенную стоимость</w:t>
      </w:r>
    </w:p>
    <w:p w:rsidR="00D5104A" w:rsidRPr="00511210" w:rsidRDefault="00D5104A" w:rsidP="00D5104A">
      <w:pPr>
        <w:tabs>
          <w:tab w:val="num" w:pos="900"/>
        </w:tabs>
        <w:spacing w:after="0" w:line="240" w:lineRule="auto"/>
        <w:ind w:left="900" w:hanging="360"/>
        <w:rPr>
          <w:rFonts w:ascii="Times New Roman" w:hAnsi="Times New Roman"/>
          <w:sz w:val="24"/>
          <w:szCs w:val="24"/>
          <w:lang w:val="kk-KZ"/>
        </w:rPr>
      </w:pPr>
      <w:r w:rsidRPr="00511210">
        <w:rPr>
          <w:rFonts w:ascii="Times New Roman" w:hAnsi="Times New Roman"/>
          <w:sz w:val="24"/>
          <w:szCs w:val="24"/>
          <w:lang w:val="kk-KZ"/>
        </w:rPr>
        <w:t>2. Ожидаемый индекс доходности для каждого из шести проектов</w:t>
      </w:r>
    </w:p>
    <w:p w:rsidR="00D5104A" w:rsidRPr="00511210" w:rsidRDefault="00D5104A" w:rsidP="00D5104A">
      <w:pPr>
        <w:tabs>
          <w:tab w:val="num" w:pos="900"/>
        </w:tabs>
        <w:spacing w:after="0" w:line="240" w:lineRule="auto"/>
        <w:ind w:left="900" w:hanging="360"/>
        <w:rPr>
          <w:rFonts w:ascii="Times New Roman" w:hAnsi="Times New Roman"/>
          <w:sz w:val="24"/>
          <w:szCs w:val="24"/>
          <w:lang w:val="kk-KZ"/>
        </w:rPr>
      </w:pPr>
      <w:r w:rsidRPr="00511210">
        <w:rPr>
          <w:rFonts w:ascii="Times New Roman" w:hAnsi="Times New Roman"/>
          <w:sz w:val="24"/>
          <w:szCs w:val="24"/>
          <w:lang w:val="kk-KZ"/>
        </w:rPr>
        <w:t>3. Проранжируйте проекты по обоим методам оценивания.</w:t>
      </w:r>
    </w:p>
    <w:p w:rsidR="00D5104A" w:rsidRPr="00511210" w:rsidRDefault="00D5104A" w:rsidP="00D5104A">
      <w:pPr>
        <w:tabs>
          <w:tab w:val="num" w:pos="900"/>
        </w:tabs>
        <w:spacing w:after="0" w:line="240" w:lineRule="auto"/>
        <w:ind w:left="900" w:hanging="360"/>
        <w:rPr>
          <w:rFonts w:ascii="Times New Roman" w:hAnsi="Times New Roman"/>
          <w:sz w:val="24"/>
          <w:szCs w:val="24"/>
          <w:lang w:val="kk-KZ"/>
        </w:rPr>
      </w:pPr>
    </w:p>
    <w:p w:rsidR="00D5104A" w:rsidRPr="00511210" w:rsidRDefault="00D5104A" w:rsidP="00D5104A">
      <w:pPr>
        <w:tabs>
          <w:tab w:val="num" w:pos="900"/>
        </w:tabs>
        <w:spacing w:after="0" w:line="240" w:lineRule="auto"/>
        <w:ind w:left="900" w:hanging="360"/>
        <w:rPr>
          <w:rFonts w:ascii="Times New Roman" w:hAnsi="Times New Roman"/>
          <w:sz w:val="24"/>
          <w:szCs w:val="24"/>
          <w:u w:val="single"/>
          <w:lang w:val="kk-KZ"/>
        </w:rPr>
      </w:pPr>
      <w:r w:rsidRPr="00511210">
        <w:rPr>
          <w:rFonts w:ascii="Times New Roman" w:hAnsi="Times New Roman"/>
          <w:sz w:val="24"/>
          <w:szCs w:val="24"/>
          <w:u w:val="single"/>
          <w:lang w:val="kk-KZ"/>
        </w:rPr>
        <w:t>Исходные данные:</w:t>
      </w:r>
    </w:p>
    <w:p w:rsidR="00D5104A" w:rsidRPr="00511210" w:rsidRDefault="00D5104A" w:rsidP="00D5104A">
      <w:pPr>
        <w:tabs>
          <w:tab w:val="num" w:pos="0"/>
        </w:tabs>
        <w:spacing w:after="0" w:line="240" w:lineRule="auto"/>
        <w:jc w:val="both"/>
        <w:rPr>
          <w:rFonts w:ascii="Times New Roman" w:hAnsi="Times New Roman"/>
          <w:sz w:val="24"/>
          <w:szCs w:val="24"/>
          <w:lang w:val="kk-KZ"/>
        </w:rPr>
      </w:pPr>
      <w:r w:rsidRPr="00511210">
        <w:rPr>
          <w:rFonts w:ascii="Times New Roman" w:hAnsi="Times New Roman"/>
          <w:sz w:val="24"/>
          <w:szCs w:val="24"/>
          <w:lang w:val="kk-KZ"/>
        </w:rPr>
        <w:t xml:space="preserve">     Компания является очень динамичной. В настоящее время имеется шесть возможных вариантов капиталовложений, но у кампании сейчас имеется в наличии только 620 000 у.е., которые она может выделить для инвестиций. Все имеющиеся проекты не могут быть подразделены на составляющие и не могут быть отложены на будущее. После их завершения маловероятно, что у компании снова появятся аналогичные инвестиционные возможности. </w:t>
      </w:r>
    </w:p>
    <w:p w:rsidR="00D5104A" w:rsidRPr="00511210" w:rsidRDefault="00D5104A" w:rsidP="00D5104A">
      <w:pPr>
        <w:tabs>
          <w:tab w:val="num" w:pos="0"/>
        </w:tabs>
        <w:spacing w:after="0" w:line="240" w:lineRule="auto"/>
        <w:jc w:val="both"/>
        <w:rPr>
          <w:rFonts w:ascii="Times New Roman" w:hAnsi="Times New Roman"/>
          <w:sz w:val="24"/>
          <w:szCs w:val="24"/>
          <w:lang w:val="kk-KZ"/>
        </w:rPr>
      </w:pPr>
      <w:r w:rsidRPr="00511210">
        <w:rPr>
          <w:rFonts w:ascii="Times New Roman" w:hAnsi="Times New Roman"/>
          <w:sz w:val="24"/>
          <w:szCs w:val="24"/>
          <w:lang w:val="kk-KZ"/>
        </w:rPr>
        <w:t xml:space="preserve">     Ожидаемые чистые поступления денежных средств (с учетом ликвидационной стоимости), тыс. у.е.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01"/>
        <w:gridCol w:w="1207"/>
        <w:gridCol w:w="1209"/>
        <w:gridCol w:w="1210"/>
        <w:gridCol w:w="1210"/>
        <w:gridCol w:w="1210"/>
        <w:gridCol w:w="2224"/>
      </w:tblGrid>
      <w:tr w:rsidR="00D5104A" w:rsidRPr="00993398" w:rsidTr="00993398">
        <w:tc>
          <w:tcPr>
            <w:tcW w:w="1302" w:type="dxa"/>
          </w:tcPr>
          <w:p w:rsidR="00D5104A" w:rsidRPr="00993398" w:rsidRDefault="00D5104A" w:rsidP="00993398">
            <w:pPr>
              <w:tabs>
                <w:tab w:val="num" w:pos="900"/>
              </w:tabs>
              <w:spacing w:after="0" w:line="240" w:lineRule="auto"/>
              <w:ind w:left="900" w:hanging="900"/>
              <w:rPr>
                <w:rFonts w:ascii="Times New Roman" w:hAnsi="Times New Roman"/>
                <w:sz w:val="24"/>
                <w:szCs w:val="24"/>
                <w:lang w:val="kk-KZ"/>
              </w:rPr>
            </w:pPr>
            <w:r w:rsidRPr="00993398">
              <w:rPr>
                <w:rFonts w:ascii="Times New Roman" w:hAnsi="Times New Roman"/>
                <w:sz w:val="24"/>
                <w:szCs w:val="24"/>
                <w:lang w:val="kk-KZ"/>
              </w:rPr>
              <w:t>Проект</w:t>
            </w:r>
          </w:p>
        </w:tc>
        <w:tc>
          <w:tcPr>
            <w:tcW w:w="1208" w:type="dxa"/>
          </w:tcPr>
          <w:p w:rsidR="00D5104A" w:rsidRPr="00993398" w:rsidRDefault="00D5104A" w:rsidP="00993398">
            <w:pPr>
              <w:tabs>
                <w:tab w:val="num" w:pos="900"/>
              </w:tabs>
              <w:spacing w:after="0" w:line="240" w:lineRule="auto"/>
              <w:ind w:left="900" w:hanging="900"/>
              <w:rPr>
                <w:rFonts w:ascii="Times New Roman" w:hAnsi="Times New Roman"/>
                <w:sz w:val="24"/>
                <w:szCs w:val="24"/>
                <w:lang w:val="kk-KZ"/>
              </w:rPr>
            </w:pPr>
            <w:r w:rsidRPr="00993398">
              <w:rPr>
                <w:rFonts w:ascii="Times New Roman" w:hAnsi="Times New Roman"/>
                <w:sz w:val="24"/>
                <w:szCs w:val="24"/>
                <w:lang w:val="kk-KZ"/>
              </w:rPr>
              <w:t>Год 1</w:t>
            </w:r>
          </w:p>
        </w:tc>
        <w:tc>
          <w:tcPr>
            <w:tcW w:w="1209" w:type="dxa"/>
          </w:tcPr>
          <w:p w:rsidR="00D5104A" w:rsidRPr="00993398" w:rsidRDefault="00D5104A" w:rsidP="00993398">
            <w:pPr>
              <w:tabs>
                <w:tab w:val="num" w:pos="900"/>
              </w:tabs>
              <w:spacing w:after="0" w:line="240" w:lineRule="auto"/>
              <w:ind w:left="900" w:hanging="900"/>
              <w:rPr>
                <w:rFonts w:ascii="Times New Roman" w:hAnsi="Times New Roman"/>
                <w:sz w:val="24"/>
                <w:szCs w:val="24"/>
                <w:lang w:val="kk-KZ"/>
              </w:rPr>
            </w:pPr>
            <w:r w:rsidRPr="00993398">
              <w:rPr>
                <w:rFonts w:ascii="Times New Roman" w:hAnsi="Times New Roman"/>
                <w:sz w:val="24"/>
                <w:szCs w:val="24"/>
                <w:lang w:val="kk-KZ"/>
              </w:rPr>
              <w:t>Год 2</w:t>
            </w:r>
          </w:p>
        </w:tc>
        <w:tc>
          <w:tcPr>
            <w:tcW w:w="1210" w:type="dxa"/>
          </w:tcPr>
          <w:p w:rsidR="00D5104A" w:rsidRPr="00993398" w:rsidRDefault="00D5104A" w:rsidP="00993398">
            <w:pPr>
              <w:tabs>
                <w:tab w:val="num" w:pos="900"/>
              </w:tabs>
              <w:spacing w:after="0" w:line="240" w:lineRule="auto"/>
              <w:ind w:left="900" w:hanging="900"/>
              <w:rPr>
                <w:rFonts w:ascii="Times New Roman" w:hAnsi="Times New Roman"/>
                <w:sz w:val="24"/>
                <w:szCs w:val="24"/>
                <w:lang w:val="kk-KZ"/>
              </w:rPr>
            </w:pPr>
            <w:r w:rsidRPr="00993398">
              <w:rPr>
                <w:rFonts w:ascii="Times New Roman" w:hAnsi="Times New Roman"/>
                <w:sz w:val="24"/>
                <w:szCs w:val="24"/>
                <w:lang w:val="kk-KZ"/>
              </w:rPr>
              <w:t>Год 3</w:t>
            </w:r>
          </w:p>
        </w:tc>
        <w:tc>
          <w:tcPr>
            <w:tcW w:w="1210" w:type="dxa"/>
          </w:tcPr>
          <w:p w:rsidR="00D5104A" w:rsidRPr="00993398" w:rsidRDefault="00D5104A" w:rsidP="00993398">
            <w:pPr>
              <w:tabs>
                <w:tab w:val="num" w:pos="900"/>
              </w:tabs>
              <w:spacing w:after="0" w:line="240" w:lineRule="auto"/>
              <w:ind w:left="900" w:hanging="900"/>
              <w:rPr>
                <w:rFonts w:ascii="Times New Roman" w:hAnsi="Times New Roman"/>
                <w:sz w:val="24"/>
                <w:szCs w:val="24"/>
                <w:lang w:val="kk-KZ"/>
              </w:rPr>
            </w:pPr>
            <w:r w:rsidRPr="00993398">
              <w:rPr>
                <w:rFonts w:ascii="Times New Roman" w:hAnsi="Times New Roman"/>
                <w:sz w:val="24"/>
                <w:szCs w:val="24"/>
                <w:lang w:val="kk-KZ"/>
              </w:rPr>
              <w:t>Год 4</w:t>
            </w:r>
          </w:p>
        </w:tc>
        <w:tc>
          <w:tcPr>
            <w:tcW w:w="1210" w:type="dxa"/>
          </w:tcPr>
          <w:p w:rsidR="00D5104A" w:rsidRPr="00993398" w:rsidRDefault="00D5104A" w:rsidP="00993398">
            <w:pPr>
              <w:tabs>
                <w:tab w:val="num" w:pos="900"/>
              </w:tabs>
              <w:spacing w:after="0" w:line="240" w:lineRule="auto"/>
              <w:ind w:left="900" w:hanging="900"/>
              <w:rPr>
                <w:rFonts w:ascii="Times New Roman" w:hAnsi="Times New Roman"/>
                <w:sz w:val="24"/>
                <w:szCs w:val="24"/>
                <w:lang w:val="kk-KZ"/>
              </w:rPr>
            </w:pPr>
            <w:r w:rsidRPr="00993398">
              <w:rPr>
                <w:rFonts w:ascii="Times New Roman" w:hAnsi="Times New Roman"/>
                <w:sz w:val="24"/>
                <w:szCs w:val="24"/>
                <w:lang w:val="kk-KZ"/>
              </w:rPr>
              <w:t>Год 5</w:t>
            </w:r>
          </w:p>
        </w:tc>
        <w:tc>
          <w:tcPr>
            <w:tcW w:w="2224" w:type="dxa"/>
          </w:tcPr>
          <w:p w:rsidR="00D5104A" w:rsidRPr="00993398" w:rsidRDefault="00D5104A" w:rsidP="00993398">
            <w:pPr>
              <w:tabs>
                <w:tab w:val="num" w:pos="33"/>
              </w:tabs>
              <w:spacing w:after="0" w:line="240" w:lineRule="auto"/>
              <w:ind w:left="33" w:hanging="33"/>
              <w:rPr>
                <w:rFonts w:ascii="Times New Roman" w:hAnsi="Times New Roman"/>
                <w:sz w:val="24"/>
                <w:szCs w:val="24"/>
                <w:lang w:val="kk-KZ"/>
              </w:rPr>
            </w:pPr>
            <w:r w:rsidRPr="00993398">
              <w:rPr>
                <w:rFonts w:ascii="Times New Roman" w:hAnsi="Times New Roman"/>
                <w:sz w:val="24"/>
                <w:szCs w:val="24"/>
                <w:lang w:val="kk-KZ"/>
              </w:rPr>
              <w:t>Первоначальные вложения</w:t>
            </w:r>
          </w:p>
        </w:tc>
      </w:tr>
      <w:tr w:rsidR="00D5104A" w:rsidRPr="00993398" w:rsidTr="00993398">
        <w:tc>
          <w:tcPr>
            <w:tcW w:w="1302" w:type="dxa"/>
          </w:tcPr>
          <w:p w:rsidR="00D5104A" w:rsidRPr="00993398" w:rsidRDefault="00D5104A" w:rsidP="00993398">
            <w:pPr>
              <w:tabs>
                <w:tab w:val="num" w:pos="900"/>
              </w:tabs>
              <w:spacing w:after="0" w:line="240" w:lineRule="auto"/>
              <w:ind w:left="900" w:hanging="360"/>
              <w:rPr>
                <w:rFonts w:ascii="Times New Roman" w:hAnsi="Times New Roman"/>
                <w:sz w:val="24"/>
                <w:szCs w:val="24"/>
                <w:lang w:val="kk-KZ"/>
              </w:rPr>
            </w:pPr>
            <w:r w:rsidRPr="00993398">
              <w:rPr>
                <w:rFonts w:ascii="Times New Roman" w:hAnsi="Times New Roman"/>
                <w:sz w:val="24"/>
                <w:szCs w:val="24"/>
                <w:lang w:val="kk-KZ"/>
              </w:rPr>
              <w:t>A</w:t>
            </w:r>
          </w:p>
        </w:tc>
        <w:tc>
          <w:tcPr>
            <w:tcW w:w="1208" w:type="dxa"/>
          </w:tcPr>
          <w:p w:rsidR="00D5104A" w:rsidRPr="00993398" w:rsidRDefault="00D5104A" w:rsidP="00993398">
            <w:pPr>
              <w:tabs>
                <w:tab w:val="num" w:pos="900"/>
              </w:tabs>
              <w:spacing w:after="0" w:line="240" w:lineRule="auto"/>
              <w:ind w:left="900" w:hanging="360"/>
              <w:jc w:val="right"/>
              <w:rPr>
                <w:rFonts w:ascii="Times New Roman" w:hAnsi="Times New Roman"/>
                <w:sz w:val="24"/>
                <w:szCs w:val="24"/>
                <w:lang w:val="kk-KZ"/>
              </w:rPr>
            </w:pPr>
            <w:r w:rsidRPr="00993398">
              <w:rPr>
                <w:rFonts w:ascii="Times New Roman" w:hAnsi="Times New Roman"/>
                <w:sz w:val="24"/>
                <w:szCs w:val="24"/>
                <w:lang w:val="kk-KZ"/>
              </w:rPr>
              <w:t>70</w:t>
            </w:r>
          </w:p>
        </w:tc>
        <w:tc>
          <w:tcPr>
            <w:tcW w:w="1209" w:type="dxa"/>
          </w:tcPr>
          <w:p w:rsidR="00D5104A" w:rsidRPr="00993398" w:rsidRDefault="00D5104A" w:rsidP="00993398">
            <w:pPr>
              <w:tabs>
                <w:tab w:val="num" w:pos="900"/>
              </w:tabs>
              <w:spacing w:after="0" w:line="240" w:lineRule="auto"/>
              <w:ind w:left="900" w:hanging="360"/>
              <w:jc w:val="right"/>
              <w:rPr>
                <w:rFonts w:ascii="Times New Roman" w:hAnsi="Times New Roman"/>
                <w:sz w:val="24"/>
                <w:szCs w:val="24"/>
                <w:lang w:val="kk-KZ"/>
              </w:rPr>
            </w:pPr>
            <w:r w:rsidRPr="00993398">
              <w:rPr>
                <w:rFonts w:ascii="Times New Roman" w:hAnsi="Times New Roman"/>
                <w:sz w:val="24"/>
                <w:szCs w:val="24"/>
                <w:lang w:val="kk-KZ"/>
              </w:rPr>
              <w:t>70</w:t>
            </w:r>
          </w:p>
        </w:tc>
        <w:tc>
          <w:tcPr>
            <w:tcW w:w="1210" w:type="dxa"/>
          </w:tcPr>
          <w:p w:rsidR="00D5104A" w:rsidRPr="00993398" w:rsidRDefault="00D5104A" w:rsidP="00993398">
            <w:pPr>
              <w:tabs>
                <w:tab w:val="num" w:pos="900"/>
              </w:tabs>
              <w:spacing w:after="0" w:line="240" w:lineRule="auto"/>
              <w:ind w:left="900" w:hanging="360"/>
              <w:jc w:val="right"/>
              <w:rPr>
                <w:rFonts w:ascii="Times New Roman" w:hAnsi="Times New Roman"/>
                <w:sz w:val="24"/>
                <w:szCs w:val="24"/>
                <w:lang w:val="kk-KZ"/>
              </w:rPr>
            </w:pPr>
            <w:r w:rsidRPr="00993398">
              <w:rPr>
                <w:rFonts w:ascii="Times New Roman" w:hAnsi="Times New Roman"/>
                <w:sz w:val="24"/>
                <w:szCs w:val="24"/>
                <w:lang w:val="kk-KZ"/>
              </w:rPr>
              <w:t>70</w:t>
            </w:r>
          </w:p>
        </w:tc>
        <w:tc>
          <w:tcPr>
            <w:tcW w:w="1210" w:type="dxa"/>
          </w:tcPr>
          <w:p w:rsidR="00D5104A" w:rsidRPr="00993398" w:rsidRDefault="00D5104A" w:rsidP="00993398">
            <w:pPr>
              <w:tabs>
                <w:tab w:val="num" w:pos="900"/>
              </w:tabs>
              <w:spacing w:after="0" w:line="240" w:lineRule="auto"/>
              <w:ind w:left="900" w:hanging="360"/>
              <w:jc w:val="right"/>
              <w:rPr>
                <w:rFonts w:ascii="Times New Roman" w:hAnsi="Times New Roman"/>
                <w:sz w:val="24"/>
                <w:szCs w:val="24"/>
                <w:lang w:val="kk-KZ"/>
              </w:rPr>
            </w:pPr>
            <w:r w:rsidRPr="00993398">
              <w:rPr>
                <w:rFonts w:ascii="Times New Roman" w:hAnsi="Times New Roman"/>
                <w:sz w:val="24"/>
                <w:szCs w:val="24"/>
                <w:lang w:val="kk-KZ"/>
              </w:rPr>
              <w:t>70</w:t>
            </w:r>
          </w:p>
        </w:tc>
        <w:tc>
          <w:tcPr>
            <w:tcW w:w="1210" w:type="dxa"/>
          </w:tcPr>
          <w:p w:rsidR="00D5104A" w:rsidRPr="00993398" w:rsidRDefault="00D5104A" w:rsidP="00993398">
            <w:pPr>
              <w:tabs>
                <w:tab w:val="num" w:pos="900"/>
              </w:tabs>
              <w:spacing w:after="0" w:line="240" w:lineRule="auto"/>
              <w:ind w:left="900" w:hanging="360"/>
              <w:jc w:val="right"/>
              <w:rPr>
                <w:rFonts w:ascii="Times New Roman" w:hAnsi="Times New Roman"/>
                <w:sz w:val="24"/>
                <w:szCs w:val="24"/>
                <w:lang w:val="kk-KZ"/>
              </w:rPr>
            </w:pPr>
            <w:r w:rsidRPr="00993398">
              <w:rPr>
                <w:rFonts w:ascii="Times New Roman" w:hAnsi="Times New Roman"/>
                <w:sz w:val="24"/>
                <w:szCs w:val="24"/>
                <w:lang w:val="kk-KZ"/>
              </w:rPr>
              <w:t>70</w:t>
            </w:r>
          </w:p>
        </w:tc>
        <w:tc>
          <w:tcPr>
            <w:tcW w:w="2224" w:type="dxa"/>
          </w:tcPr>
          <w:p w:rsidR="00D5104A" w:rsidRPr="00993398" w:rsidRDefault="00D5104A" w:rsidP="00993398">
            <w:pPr>
              <w:tabs>
                <w:tab w:val="num" w:pos="900"/>
              </w:tabs>
              <w:spacing w:after="0" w:line="240" w:lineRule="auto"/>
              <w:ind w:left="900" w:hanging="360"/>
              <w:jc w:val="right"/>
              <w:rPr>
                <w:rFonts w:ascii="Times New Roman" w:hAnsi="Times New Roman"/>
                <w:sz w:val="24"/>
                <w:szCs w:val="24"/>
                <w:lang w:val="kk-KZ"/>
              </w:rPr>
            </w:pPr>
            <w:r w:rsidRPr="00993398">
              <w:rPr>
                <w:rFonts w:ascii="Times New Roman" w:hAnsi="Times New Roman"/>
                <w:sz w:val="24"/>
                <w:szCs w:val="24"/>
                <w:lang w:val="kk-KZ"/>
              </w:rPr>
              <w:t>246</w:t>
            </w:r>
          </w:p>
        </w:tc>
      </w:tr>
      <w:tr w:rsidR="00D5104A" w:rsidRPr="00993398" w:rsidTr="00993398">
        <w:tc>
          <w:tcPr>
            <w:tcW w:w="1302" w:type="dxa"/>
          </w:tcPr>
          <w:p w:rsidR="00D5104A" w:rsidRPr="00993398" w:rsidRDefault="00D5104A" w:rsidP="00993398">
            <w:pPr>
              <w:tabs>
                <w:tab w:val="num" w:pos="900"/>
              </w:tabs>
              <w:spacing w:after="0" w:line="240" w:lineRule="auto"/>
              <w:ind w:left="900" w:hanging="360"/>
              <w:rPr>
                <w:rFonts w:ascii="Times New Roman" w:hAnsi="Times New Roman"/>
                <w:sz w:val="24"/>
                <w:szCs w:val="24"/>
                <w:lang w:val="kk-KZ"/>
              </w:rPr>
            </w:pPr>
            <w:r w:rsidRPr="00993398">
              <w:rPr>
                <w:rFonts w:ascii="Times New Roman" w:hAnsi="Times New Roman"/>
                <w:sz w:val="24"/>
                <w:szCs w:val="24"/>
                <w:lang w:val="kk-KZ"/>
              </w:rPr>
              <w:t>B</w:t>
            </w:r>
          </w:p>
        </w:tc>
        <w:tc>
          <w:tcPr>
            <w:tcW w:w="1208" w:type="dxa"/>
          </w:tcPr>
          <w:p w:rsidR="00D5104A" w:rsidRPr="00993398" w:rsidRDefault="00D5104A" w:rsidP="00993398">
            <w:pPr>
              <w:tabs>
                <w:tab w:val="num" w:pos="900"/>
              </w:tabs>
              <w:spacing w:after="0" w:line="240" w:lineRule="auto"/>
              <w:ind w:left="900" w:hanging="360"/>
              <w:jc w:val="right"/>
              <w:rPr>
                <w:rFonts w:ascii="Times New Roman" w:hAnsi="Times New Roman"/>
                <w:sz w:val="24"/>
                <w:szCs w:val="24"/>
                <w:lang w:val="kk-KZ"/>
              </w:rPr>
            </w:pPr>
            <w:r w:rsidRPr="00993398">
              <w:rPr>
                <w:rFonts w:ascii="Times New Roman" w:hAnsi="Times New Roman"/>
                <w:sz w:val="24"/>
                <w:szCs w:val="24"/>
                <w:lang w:val="kk-KZ"/>
              </w:rPr>
              <w:t>75</w:t>
            </w:r>
          </w:p>
        </w:tc>
        <w:tc>
          <w:tcPr>
            <w:tcW w:w="1209" w:type="dxa"/>
          </w:tcPr>
          <w:p w:rsidR="00D5104A" w:rsidRPr="00993398" w:rsidRDefault="00D5104A" w:rsidP="00993398">
            <w:pPr>
              <w:tabs>
                <w:tab w:val="num" w:pos="900"/>
              </w:tabs>
              <w:spacing w:after="0" w:line="240" w:lineRule="auto"/>
              <w:ind w:left="900" w:hanging="360"/>
              <w:jc w:val="right"/>
              <w:rPr>
                <w:rFonts w:ascii="Times New Roman" w:hAnsi="Times New Roman"/>
                <w:sz w:val="24"/>
                <w:szCs w:val="24"/>
                <w:lang w:val="kk-KZ"/>
              </w:rPr>
            </w:pPr>
            <w:r w:rsidRPr="00993398">
              <w:rPr>
                <w:rFonts w:ascii="Times New Roman" w:hAnsi="Times New Roman"/>
                <w:sz w:val="24"/>
                <w:szCs w:val="24"/>
                <w:lang w:val="kk-KZ"/>
              </w:rPr>
              <w:t>87</w:t>
            </w:r>
          </w:p>
        </w:tc>
        <w:tc>
          <w:tcPr>
            <w:tcW w:w="1210" w:type="dxa"/>
          </w:tcPr>
          <w:p w:rsidR="00D5104A" w:rsidRPr="00993398" w:rsidRDefault="00D5104A" w:rsidP="00993398">
            <w:pPr>
              <w:tabs>
                <w:tab w:val="num" w:pos="900"/>
              </w:tabs>
              <w:spacing w:after="0" w:line="240" w:lineRule="auto"/>
              <w:ind w:left="900" w:hanging="360"/>
              <w:jc w:val="right"/>
              <w:rPr>
                <w:rFonts w:ascii="Times New Roman" w:hAnsi="Times New Roman"/>
                <w:sz w:val="24"/>
                <w:szCs w:val="24"/>
                <w:lang w:val="kk-KZ"/>
              </w:rPr>
            </w:pPr>
            <w:r w:rsidRPr="00993398">
              <w:rPr>
                <w:rFonts w:ascii="Times New Roman" w:hAnsi="Times New Roman"/>
                <w:sz w:val="24"/>
                <w:szCs w:val="24"/>
                <w:lang w:val="kk-KZ"/>
              </w:rPr>
              <w:t>64</w:t>
            </w:r>
          </w:p>
        </w:tc>
        <w:tc>
          <w:tcPr>
            <w:tcW w:w="1210" w:type="dxa"/>
          </w:tcPr>
          <w:p w:rsidR="00D5104A" w:rsidRPr="00993398" w:rsidRDefault="00D5104A" w:rsidP="00993398">
            <w:pPr>
              <w:tabs>
                <w:tab w:val="num" w:pos="900"/>
              </w:tabs>
              <w:spacing w:after="0" w:line="240" w:lineRule="auto"/>
              <w:ind w:left="900" w:hanging="360"/>
              <w:jc w:val="right"/>
              <w:rPr>
                <w:rFonts w:ascii="Times New Roman" w:hAnsi="Times New Roman"/>
                <w:sz w:val="24"/>
                <w:szCs w:val="24"/>
                <w:lang w:val="kk-KZ"/>
              </w:rPr>
            </w:pPr>
          </w:p>
        </w:tc>
        <w:tc>
          <w:tcPr>
            <w:tcW w:w="1210" w:type="dxa"/>
          </w:tcPr>
          <w:p w:rsidR="00D5104A" w:rsidRPr="00993398" w:rsidRDefault="00D5104A" w:rsidP="00993398">
            <w:pPr>
              <w:tabs>
                <w:tab w:val="num" w:pos="900"/>
              </w:tabs>
              <w:spacing w:after="0" w:line="240" w:lineRule="auto"/>
              <w:ind w:left="900" w:hanging="360"/>
              <w:jc w:val="right"/>
              <w:rPr>
                <w:rFonts w:ascii="Times New Roman" w:hAnsi="Times New Roman"/>
                <w:sz w:val="24"/>
                <w:szCs w:val="24"/>
                <w:lang w:val="kk-KZ"/>
              </w:rPr>
            </w:pPr>
          </w:p>
        </w:tc>
        <w:tc>
          <w:tcPr>
            <w:tcW w:w="2224" w:type="dxa"/>
          </w:tcPr>
          <w:p w:rsidR="00D5104A" w:rsidRPr="00993398" w:rsidRDefault="00D5104A" w:rsidP="00993398">
            <w:pPr>
              <w:tabs>
                <w:tab w:val="num" w:pos="900"/>
              </w:tabs>
              <w:spacing w:after="0" w:line="240" w:lineRule="auto"/>
              <w:ind w:left="900" w:hanging="360"/>
              <w:jc w:val="right"/>
              <w:rPr>
                <w:rFonts w:ascii="Times New Roman" w:hAnsi="Times New Roman"/>
                <w:sz w:val="24"/>
                <w:szCs w:val="24"/>
                <w:lang w:val="kk-KZ"/>
              </w:rPr>
            </w:pPr>
            <w:r w:rsidRPr="00993398">
              <w:rPr>
                <w:rFonts w:ascii="Times New Roman" w:hAnsi="Times New Roman"/>
                <w:sz w:val="24"/>
                <w:szCs w:val="24"/>
                <w:lang w:val="kk-KZ"/>
              </w:rPr>
              <w:t>180</w:t>
            </w:r>
          </w:p>
        </w:tc>
      </w:tr>
      <w:tr w:rsidR="00D5104A" w:rsidRPr="00993398" w:rsidTr="00993398">
        <w:tc>
          <w:tcPr>
            <w:tcW w:w="1302" w:type="dxa"/>
          </w:tcPr>
          <w:p w:rsidR="00D5104A" w:rsidRPr="00993398" w:rsidRDefault="00D5104A" w:rsidP="00993398">
            <w:pPr>
              <w:tabs>
                <w:tab w:val="num" w:pos="900"/>
              </w:tabs>
              <w:spacing w:after="0" w:line="240" w:lineRule="auto"/>
              <w:ind w:left="900" w:hanging="360"/>
              <w:rPr>
                <w:rFonts w:ascii="Times New Roman" w:hAnsi="Times New Roman"/>
                <w:sz w:val="24"/>
                <w:szCs w:val="24"/>
                <w:lang w:val="kk-KZ"/>
              </w:rPr>
            </w:pPr>
            <w:r w:rsidRPr="00993398">
              <w:rPr>
                <w:rFonts w:ascii="Times New Roman" w:hAnsi="Times New Roman"/>
                <w:sz w:val="24"/>
                <w:szCs w:val="24"/>
                <w:lang w:val="kk-KZ"/>
              </w:rPr>
              <w:t>C</w:t>
            </w:r>
          </w:p>
        </w:tc>
        <w:tc>
          <w:tcPr>
            <w:tcW w:w="1208" w:type="dxa"/>
          </w:tcPr>
          <w:p w:rsidR="00D5104A" w:rsidRPr="00993398" w:rsidRDefault="00D5104A" w:rsidP="00993398">
            <w:pPr>
              <w:tabs>
                <w:tab w:val="num" w:pos="900"/>
              </w:tabs>
              <w:spacing w:after="0" w:line="240" w:lineRule="auto"/>
              <w:ind w:left="900" w:hanging="360"/>
              <w:jc w:val="right"/>
              <w:rPr>
                <w:rFonts w:ascii="Times New Roman" w:hAnsi="Times New Roman"/>
                <w:sz w:val="24"/>
                <w:szCs w:val="24"/>
                <w:lang w:val="kk-KZ"/>
              </w:rPr>
            </w:pPr>
            <w:r w:rsidRPr="00993398">
              <w:rPr>
                <w:rFonts w:ascii="Times New Roman" w:hAnsi="Times New Roman"/>
                <w:sz w:val="24"/>
                <w:szCs w:val="24"/>
                <w:lang w:val="kk-KZ"/>
              </w:rPr>
              <w:t>48</w:t>
            </w:r>
          </w:p>
        </w:tc>
        <w:tc>
          <w:tcPr>
            <w:tcW w:w="1209" w:type="dxa"/>
          </w:tcPr>
          <w:p w:rsidR="00D5104A" w:rsidRPr="00993398" w:rsidRDefault="00D5104A" w:rsidP="00993398">
            <w:pPr>
              <w:tabs>
                <w:tab w:val="num" w:pos="900"/>
              </w:tabs>
              <w:spacing w:after="0" w:line="240" w:lineRule="auto"/>
              <w:ind w:left="900" w:hanging="360"/>
              <w:jc w:val="right"/>
              <w:rPr>
                <w:rFonts w:ascii="Times New Roman" w:hAnsi="Times New Roman"/>
                <w:sz w:val="24"/>
                <w:szCs w:val="24"/>
                <w:lang w:val="kk-KZ"/>
              </w:rPr>
            </w:pPr>
            <w:r w:rsidRPr="00993398">
              <w:rPr>
                <w:rFonts w:ascii="Times New Roman" w:hAnsi="Times New Roman"/>
                <w:sz w:val="24"/>
                <w:szCs w:val="24"/>
                <w:lang w:val="kk-KZ"/>
              </w:rPr>
              <w:t>48</w:t>
            </w:r>
          </w:p>
        </w:tc>
        <w:tc>
          <w:tcPr>
            <w:tcW w:w="1210" w:type="dxa"/>
          </w:tcPr>
          <w:p w:rsidR="00D5104A" w:rsidRPr="00993398" w:rsidRDefault="00D5104A" w:rsidP="00993398">
            <w:pPr>
              <w:tabs>
                <w:tab w:val="num" w:pos="900"/>
              </w:tabs>
              <w:spacing w:after="0" w:line="240" w:lineRule="auto"/>
              <w:ind w:left="900" w:hanging="360"/>
              <w:jc w:val="right"/>
              <w:rPr>
                <w:rFonts w:ascii="Times New Roman" w:hAnsi="Times New Roman"/>
                <w:sz w:val="24"/>
                <w:szCs w:val="24"/>
                <w:lang w:val="kk-KZ"/>
              </w:rPr>
            </w:pPr>
            <w:r w:rsidRPr="00993398">
              <w:rPr>
                <w:rFonts w:ascii="Times New Roman" w:hAnsi="Times New Roman"/>
                <w:sz w:val="24"/>
                <w:szCs w:val="24"/>
                <w:lang w:val="kk-KZ"/>
              </w:rPr>
              <w:t>63</w:t>
            </w:r>
          </w:p>
        </w:tc>
        <w:tc>
          <w:tcPr>
            <w:tcW w:w="1210" w:type="dxa"/>
          </w:tcPr>
          <w:p w:rsidR="00D5104A" w:rsidRPr="00993398" w:rsidRDefault="00D5104A" w:rsidP="00993398">
            <w:pPr>
              <w:tabs>
                <w:tab w:val="num" w:pos="900"/>
              </w:tabs>
              <w:spacing w:after="0" w:line="240" w:lineRule="auto"/>
              <w:ind w:left="900" w:hanging="360"/>
              <w:jc w:val="right"/>
              <w:rPr>
                <w:rFonts w:ascii="Times New Roman" w:hAnsi="Times New Roman"/>
                <w:sz w:val="24"/>
                <w:szCs w:val="24"/>
                <w:lang w:val="kk-KZ"/>
              </w:rPr>
            </w:pPr>
            <w:r w:rsidRPr="00993398">
              <w:rPr>
                <w:rFonts w:ascii="Times New Roman" w:hAnsi="Times New Roman"/>
                <w:sz w:val="24"/>
                <w:szCs w:val="24"/>
                <w:lang w:val="kk-KZ"/>
              </w:rPr>
              <w:t>73</w:t>
            </w:r>
          </w:p>
        </w:tc>
        <w:tc>
          <w:tcPr>
            <w:tcW w:w="1210" w:type="dxa"/>
          </w:tcPr>
          <w:p w:rsidR="00D5104A" w:rsidRPr="00993398" w:rsidRDefault="00D5104A" w:rsidP="00993398">
            <w:pPr>
              <w:tabs>
                <w:tab w:val="num" w:pos="900"/>
              </w:tabs>
              <w:spacing w:after="0" w:line="240" w:lineRule="auto"/>
              <w:ind w:left="900" w:hanging="360"/>
              <w:jc w:val="right"/>
              <w:rPr>
                <w:rFonts w:ascii="Times New Roman" w:hAnsi="Times New Roman"/>
                <w:sz w:val="24"/>
                <w:szCs w:val="24"/>
                <w:lang w:val="kk-KZ"/>
              </w:rPr>
            </w:pPr>
          </w:p>
        </w:tc>
        <w:tc>
          <w:tcPr>
            <w:tcW w:w="2224" w:type="dxa"/>
          </w:tcPr>
          <w:p w:rsidR="00D5104A" w:rsidRPr="00993398" w:rsidRDefault="00D5104A" w:rsidP="00993398">
            <w:pPr>
              <w:tabs>
                <w:tab w:val="num" w:pos="900"/>
              </w:tabs>
              <w:spacing w:after="0" w:line="240" w:lineRule="auto"/>
              <w:ind w:left="900" w:hanging="360"/>
              <w:jc w:val="right"/>
              <w:rPr>
                <w:rFonts w:ascii="Times New Roman" w:hAnsi="Times New Roman"/>
                <w:sz w:val="24"/>
                <w:szCs w:val="24"/>
                <w:lang w:val="kk-KZ"/>
              </w:rPr>
            </w:pPr>
            <w:r w:rsidRPr="00993398">
              <w:rPr>
                <w:rFonts w:ascii="Times New Roman" w:hAnsi="Times New Roman"/>
                <w:sz w:val="24"/>
                <w:szCs w:val="24"/>
                <w:lang w:val="kk-KZ"/>
              </w:rPr>
              <w:t>175</w:t>
            </w:r>
          </w:p>
        </w:tc>
      </w:tr>
      <w:tr w:rsidR="00D5104A" w:rsidRPr="00993398" w:rsidTr="00993398">
        <w:tc>
          <w:tcPr>
            <w:tcW w:w="1302" w:type="dxa"/>
          </w:tcPr>
          <w:p w:rsidR="00D5104A" w:rsidRPr="00993398" w:rsidRDefault="00D5104A" w:rsidP="00993398">
            <w:pPr>
              <w:tabs>
                <w:tab w:val="num" w:pos="900"/>
              </w:tabs>
              <w:spacing w:after="0" w:line="240" w:lineRule="auto"/>
              <w:ind w:left="900" w:hanging="360"/>
              <w:rPr>
                <w:rFonts w:ascii="Times New Roman" w:hAnsi="Times New Roman"/>
                <w:sz w:val="24"/>
                <w:szCs w:val="24"/>
                <w:lang w:val="kk-KZ"/>
              </w:rPr>
            </w:pPr>
            <w:r w:rsidRPr="00993398">
              <w:rPr>
                <w:rFonts w:ascii="Times New Roman" w:hAnsi="Times New Roman"/>
                <w:sz w:val="24"/>
                <w:szCs w:val="24"/>
                <w:lang w:val="kk-KZ"/>
              </w:rPr>
              <w:t>D</w:t>
            </w:r>
          </w:p>
        </w:tc>
        <w:tc>
          <w:tcPr>
            <w:tcW w:w="1208" w:type="dxa"/>
          </w:tcPr>
          <w:p w:rsidR="00D5104A" w:rsidRPr="00993398" w:rsidRDefault="00D5104A" w:rsidP="00993398">
            <w:pPr>
              <w:tabs>
                <w:tab w:val="num" w:pos="900"/>
              </w:tabs>
              <w:spacing w:after="0" w:line="240" w:lineRule="auto"/>
              <w:ind w:left="900" w:hanging="360"/>
              <w:jc w:val="right"/>
              <w:rPr>
                <w:rFonts w:ascii="Times New Roman" w:hAnsi="Times New Roman"/>
                <w:sz w:val="24"/>
                <w:szCs w:val="24"/>
                <w:lang w:val="kk-KZ"/>
              </w:rPr>
            </w:pPr>
            <w:r w:rsidRPr="00993398">
              <w:rPr>
                <w:rFonts w:ascii="Times New Roman" w:hAnsi="Times New Roman"/>
                <w:sz w:val="24"/>
                <w:szCs w:val="24"/>
                <w:lang w:val="kk-KZ"/>
              </w:rPr>
              <w:t>62</w:t>
            </w:r>
          </w:p>
        </w:tc>
        <w:tc>
          <w:tcPr>
            <w:tcW w:w="1209" w:type="dxa"/>
          </w:tcPr>
          <w:p w:rsidR="00D5104A" w:rsidRPr="00993398" w:rsidRDefault="00D5104A" w:rsidP="00993398">
            <w:pPr>
              <w:tabs>
                <w:tab w:val="num" w:pos="900"/>
              </w:tabs>
              <w:spacing w:after="0" w:line="240" w:lineRule="auto"/>
              <w:ind w:left="900" w:hanging="360"/>
              <w:jc w:val="right"/>
              <w:rPr>
                <w:rFonts w:ascii="Times New Roman" w:hAnsi="Times New Roman"/>
                <w:sz w:val="24"/>
                <w:szCs w:val="24"/>
                <w:lang w:val="kk-KZ"/>
              </w:rPr>
            </w:pPr>
            <w:r w:rsidRPr="00993398">
              <w:rPr>
                <w:rFonts w:ascii="Times New Roman" w:hAnsi="Times New Roman"/>
                <w:sz w:val="24"/>
                <w:szCs w:val="24"/>
                <w:lang w:val="kk-KZ"/>
              </w:rPr>
              <w:t>62</w:t>
            </w:r>
          </w:p>
        </w:tc>
        <w:tc>
          <w:tcPr>
            <w:tcW w:w="1210" w:type="dxa"/>
          </w:tcPr>
          <w:p w:rsidR="00D5104A" w:rsidRPr="00993398" w:rsidRDefault="00D5104A" w:rsidP="00993398">
            <w:pPr>
              <w:tabs>
                <w:tab w:val="num" w:pos="900"/>
              </w:tabs>
              <w:spacing w:after="0" w:line="240" w:lineRule="auto"/>
              <w:ind w:left="900" w:hanging="360"/>
              <w:jc w:val="right"/>
              <w:rPr>
                <w:rFonts w:ascii="Times New Roman" w:hAnsi="Times New Roman"/>
                <w:sz w:val="24"/>
                <w:szCs w:val="24"/>
                <w:lang w:val="kk-KZ"/>
              </w:rPr>
            </w:pPr>
            <w:r w:rsidRPr="00993398">
              <w:rPr>
                <w:rFonts w:ascii="Times New Roman" w:hAnsi="Times New Roman"/>
                <w:sz w:val="24"/>
                <w:szCs w:val="24"/>
                <w:lang w:val="kk-KZ"/>
              </w:rPr>
              <w:t>62</w:t>
            </w:r>
          </w:p>
        </w:tc>
        <w:tc>
          <w:tcPr>
            <w:tcW w:w="1210" w:type="dxa"/>
          </w:tcPr>
          <w:p w:rsidR="00D5104A" w:rsidRPr="00993398" w:rsidRDefault="00D5104A" w:rsidP="00993398">
            <w:pPr>
              <w:tabs>
                <w:tab w:val="num" w:pos="900"/>
              </w:tabs>
              <w:spacing w:after="0" w:line="240" w:lineRule="auto"/>
              <w:ind w:left="900" w:hanging="360"/>
              <w:jc w:val="right"/>
              <w:rPr>
                <w:rFonts w:ascii="Times New Roman" w:hAnsi="Times New Roman"/>
                <w:sz w:val="24"/>
                <w:szCs w:val="24"/>
                <w:lang w:val="kk-KZ"/>
              </w:rPr>
            </w:pPr>
            <w:r w:rsidRPr="00993398">
              <w:rPr>
                <w:rFonts w:ascii="Times New Roman" w:hAnsi="Times New Roman"/>
                <w:sz w:val="24"/>
                <w:szCs w:val="24"/>
                <w:lang w:val="kk-KZ"/>
              </w:rPr>
              <w:t>62</w:t>
            </w:r>
          </w:p>
        </w:tc>
        <w:tc>
          <w:tcPr>
            <w:tcW w:w="1210" w:type="dxa"/>
          </w:tcPr>
          <w:p w:rsidR="00D5104A" w:rsidRPr="00993398" w:rsidRDefault="00D5104A" w:rsidP="00993398">
            <w:pPr>
              <w:tabs>
                <w:tab w:val="num" w:pos="900"/>
              </w:tabs>
              <w:spacing w:after="0" w:line="240" w:lineRule="auto"/>
              <w:ind w:left="900" w:hanging="360"/>
              <w:jc w:val="right"/>
              <w:rPr>
                <w:rFonts w:ascii="Times New Roman" w:hAnsi="Times New Roman"/>
                <w:sz w:val="24"/>
                <w:szCs w:val="24"/>
                <w:lang w:val="kk-KZ"/>
              </w:rPr>
            </w:pPr>
          </w:p>
        </w:tc>
        <w:tc>
          <w:tcPr>
            <w:tcW w:w="2224" w:type="dxa"/>
          </w:tcPr>
          <w:p w:rsidR="00D5104A" w:rsidRPr="00993398" w:rsidRDefault="00D5104A" w:rsidP="00993398">
            <w:pPr>
              <w:tabs>
                <w:tab w:val="num" w:pos="900"/>
              </w:tabs>
              <w:spacing w:after="0" w:line="240" w:lineRule="auto"/>
              <w:ind w:left="900" w:hanging="360"/>
              <w:jc w:val="right"/>
              <w:rPr>
                <w:rFonts w:ascii="Times New Roman" w:hAnsi="Times New Roman"/>
                <w:sz w:val="24"/>
                <w:szCs w:val="24"/>
                <w:lang w:val="kk-KZ"/>
              </w:rPr>
            </w:pPr>
            <w:r w:rsidRPr="00993398">
              <w:rPr>
                <w:rFonts w:ascii="Times New Roman" w:hAnsi="Times New Roman"/>
                <w:sz w:val="24"/>
                <w:szCs w:val="24"/>
                <w:lang w:val="kk-KZ"/>
              </w:rPr>
              <w:t>180</w:t>
            </w:r>
          </w:p>
        </w:tc>
      </w:tr>
      <w:tr w:rsidR="00D5104A" w:rsidRPr="00993398" w:rsidTr="00993398">
        <w:tc>
          <w:tcPr>
            <w:tcW w:w="1302" w:type="dxa"/>
          </w:tcPr>
          <w:p w:rsidR="00D5104A" w:rsidRPr="00993398" w:rsidRDefault="00D5104A" w:rsidP="00993398">
            <w:pPr>
              <w:tabs>
                <w:tab w:val="num" w:pos="900"/>
              </w:tabs>
              <w:spacing w:after="0" w:line="240" w:lineRule="auto"/>
              <w:ind w:left="900" w:hanging="360"/>
              <w:rPr>
                <w:rFonts w:ascii="Times New Roman" w:hAnsi="Times New Roman"/>
                <w:sz w:val="24"/>
                <w:szCs w:val="24"/>
                <w:lang w:val="kk-KZ"/>
              </w:rPr>
            </w:pPr>
            <w:r w:rsidRPr="00993398">
              <w:rPr>
                <w:rFonts w:ascii="Times New Roman" w:hAnsi="Times New Roman"/>
                <w:sz w:val="24"/>
                <w:szCs w:val="24"/>
                <w:lang w:val="kk-KZ"/>
              </w:rPr>
              <w:t>E</w:t>
            </w:r>
          </w:p>
        </w:tc>
        <w:tc>
          <w:tcPr>
            <w:tcW w:w="1208" w:type="dxa"/>
          </w:tcPr>
          <w:p w:rsidR="00D5104A" w:rsidRPr="00993398" w:rsidRDefault="00D5104A" w:rsidP="00993398">
            <w:pPr>
              <w:tabs>
                <w:tab w:val="num" w:pos="900"/>
              </w:tabs>
              <w:spacing w:after="0" w:line="240" w:lineRule="auto"/>
              <w:ind w:left="900" w:hanging="360"/>
              <w:jc w:val="right"/>
              <w:rPr>
                <w:rFonts w:ascii="Times New Roman" w:hAnsi="Times New Roman"/>
                <w:sz w:val="24"/>
                <w:szCs w:val="24"/>
                <w:lang w:val="kk-KZ"/>
              </w:rPr>
            </w:pPr>
            <w:r w:rsidRPr="00993398">
              <w:rPr>
                <w:rFonts w:ascii="Times New Roman" w:hAnsi="Times New Roman"/>
                <w:sz w:val="24"/>
                <w:szCs w:val="24"/>
                <w:lang w:val="kk-KZ"/>
              </w:rPr>
              <w:t>40</w:t>
            </w:r>
          </w:p>
        </w:tc>
        <w:tc>
          <w:tcPr>
            <w:tcW w:w="1209" w:type="dxa"/>
          </w:tcPr>
          <w:p w:rsidR="00D5104A" w:rsidRPr="00993398" w:rsidRDefault="00D5104A" w:rsidP="00993398">
            <w:pPr>
              <w:tabs>
                <w:tab w:val="num" w:pos="900"/>
              </w:tabs>
              <w:spacing w:after="0" w:line="240" w:lineRule="auto"/>
              <w:ind w:left="900" w:hanging="360"/>
              <w:jc w:val="right"/>
              <w:rPr>
                <w:rFonts w:ascii="Times New Roman" w:hAnsi="Times New Roman"/>
                <w:sz w:val="24"/>
                <w:szCs w:val="24"/>
                <w:lang w:val="kk-KZ"/>
              </w:rPr>
            </w:pPr>
            <w:r w:rsidRPr="00993398">
              <w:rPr>
                <w:rFonts w:ascii="Times New Roman" w:hAnsi="Times New Roman"/>
                <w:sz w:val="24"/>
                <w:szCs w:val="24"/>
                <w:lang w:val="kk-KZ"/>
              </w:rPr>
              <w:t>50</w:t>
            </w:r>
          </w:p>
        </w:tc>
        <w:tc>
          <w:tcPr>
            <w:tcW w:w="1210" w:type="dxa"/>
          </w:tcPr>
          <w:p w:rsidR="00D5104A" w:rsidRPr="00993398" w:rsidRDefault="00D5104A" w:rsidP="00993398">
            <w:pPr>
              <w:tabs>
                <w:tab w:val="num" w:pos="900"/>
              </w:tabs>
              <w:spacing w:after="0" w:line="240" w:lineRule="auto"/>
              <w:ind w:left="900" w:hanging="360"/>
              <w:jc w:val="right"/>
              <w:rPr>
                <w:rFonts w:ascii="Times New Roman" w:hAnsi="Times New Roman"/>
                <w:sz w:val="24"/>
                <w:szCs w:val="24"/>
                <w:lang w:val="kk-KZ"/>
              </w:rPr>
            </w:pPr>
            <w:r w:rsidRPr="00993398">
              <w:rPr>
                <w:rFonts w:ascii="Times New Roman" w:hAnsi="Times New Roman"/>
                <w:sz w:val="24"/>
                <w:szCs w:val="24"/>
                <w:lang w:val="kk-KZ"/>
              </w:rPr>
              <w:t>60</w:t>
            </w:r>
          </w:p>
        </w:tc>
        <w:tc>
          <w:tcPr>
            <w:tcW w:w="1210" w:type="dxa"/>
          </w:tcPr>
          <w:p w:rsidR="00D5104A" w:rsidRPr="00993398" w:rsidRDefault="00D5104A" w:rsidP="00993398">
            <w:pPr>
              <w:tabs>
                <w:tab w:val="num" w:pos="900"/>
              </w:tabs>
              <w:spacing w:after="0" w:line="240" w:lineRule="auto"/>
              <w:ind w:left="900" w:hanging="360"/>
              <w:jc w:val="right"/>
              <w:rPr>
                <w:rFonts w:ascii="Times New Roman" w:hAnsi="Times New Roman"/>
                <w:sz w:val="24"/>
                <w:szCs w:val="24"/>
                <w:lang w:val="kk-KZ"/>
              </w:rPr>
            </w:pPr>
            <w:r w:rsidRPr="00993398">
              <w:rPr>
                <w:rFonts w:ascii="Times New Roman" w:hAnsi="Times New Roman"/>
                <w:sz w:val="24"/>
                <w:szCs w:val="24"/>
                <w:lang w:val="kk-KZ"/>
              </w:rPr>
              <w:t>70</w:t>
            </w:r>
          </w:p>
        </w:tc>
        <w:tc>
          <w:tcPr>
            <w:tcW w:w="1210" w:type="dxa"/>
          </w:tcPr>
          <w:p w:rsidR="00D5104A" w:rsidRPr="00993398" w:rsidRDefault="00D5104A" w:rsidP="00993398">
            <w:pPr>
              <w:tabs>
                <w:tab w:val="num" w:pos="900"/>
              </w:tabs>
              <w:spacing w:after="0" w:line="240" w:lineRule="auto"/>
              <w:ind w:left="900" w:hanging="360"/>
              <w:jc w:val="right"/>
              <w:rPr>
                <w:rFonts w:ascii="Times New Roman" w:hAnsi="Times New Roman"/>
                <w:sz w:val="24"/>
                <w:szCs w:val="24"/>
                <w:lang w:val="kk-KZ"/>
              </w:rPr>
            </w:pPr>
            <w:r w:rsidRPr="00993398">
              <w:rPr>
                <w:rFonts w:ascii="Times New Roman" w:hAnsi="Times New Roman"/>
                <w:sz w:val="24"/>
                <w:szCs w:val="24"/>
                <w:lang w:val="kk-KZ"/>
              </w:rPr>
              <w:t>40</w:t>
            </w:r>
          </w:p>
        </w:tc>
        <w:tc>
          <w:tcPr>
            <w:tcW w:w="2224" w:type="dxa"/>
          </w:tcPr>
          <w:p w:rsidR="00D5104A" w:rsidRPr="00993398" w:rsidRDefault="00D5104A" w:rsidP="00993398">
            <w:pPr>
              <w:tabs>
                <w:tab w:val="num" w:pos="900"/>
              </w:tabs>
              <w:spacing w:after="0" w:line="240" w:lineRule="auto"/>
              <w:ind w:left="900" w:hanging="360"/>
              <w:jc w:val="right"/>
              <w:rPr>
                <w:rFonts w:ascii="Times New Roman" w:hAnsi="Times New Roman"/>
                <w:sz w:val="24"/>
                <w:szCs w:val="24"/>
                <w:lang w:val="kk-KZ"/>
              </w:rPr>
            </w:pPr>
            <w:r w:rsidRPr="00993398">
              <w:rPr>
                <w:rFonts w:ascii="Times New Roman" w:hAnsi="Times New Roman"/>
                <w:sz w:val="24"/>
                <w:szCs w:val="24"/>
                <w:lang w:val="kk-KZ"/>
              </w:rPr>
              <w:t>180</w:t>
            </w:r>
          </w:p>
        </w:tc>
      </w:tr>
      <w:tr w:rsidR="00D5104A" w:rsidRPr="00993398" w:rsidTr="00993398">
        <w:tc>
          <w:tcPr>
            <w:tcW w:w="1302" w:type="dxa"/>
          </w:tcPr>
          <w:p w:rsidR="00D5104A" w:rsidRPr="00993398" w:rsidRDefault="00D5104A" w:rsidP="00993398">
            <w:pPr>
              <w:tabs>
                <w:tab w:val="num" w:pos="900"/>
              </w:tabs>
              <w:spacing w:after="0" w:line="240" w:lineRule="auto"/>
              <w:ind w:left="900" w:hanging="360"/>
              <w:rPr>
                <w:rFonts w:ascii="Times New Roman" w:hAnsi="Times New Roman"/>
                <w:sz w:val="24"/>
                <w:szCs w:val="24"/>
                <w:lang w:val="kk-KZ"/>
              </w:rPr>
            </w:pPr>
            <w:r w:rsidRPr="00993398">
              <w:rPr>
                <w:rFonts w:ascii="Times New Roman" w:hAnsi="Times New Roman"/>
                <w:sz w:val="24"/>
                <w:szCs w:val="24"/>
                <w:lang w:val="kk-KZ"/>
              </w:rPr>
              <w:t>F</w:t>
            </w:r>
          </w:p>
        </w:tc>
        <w:tc>
          <w:tcPr>
            <w:tcW w:w="1208" w:type="dxa"/>
          </w:tcPr>
          <w:p w:rsidR="00D5104A" w:rsidRPr="00993398" w:rsidRDefault="00D5104A" w:rsidP="00993398">
            <w:pPr>
              <w:tabs>
                <w:tab w:val="num" w:pos="900"/>
              </w:tabs>
              <w:spacing w:after="0" w:line="240" w:lineRule="auto"/>
              <w:ind w:left="900" w:hanging="360"/>
              <w:jc w:val="right"/>
              <w:rPr>
                <w:rFonts w:ascii="Times New Roman" w:hAnsi="Times New Roman"/>
                <w:sz w:val="24"/>
                <w:szCs w:val="24"/>
                <w:lang w:val="kk-KZ"/>
              </w:rPr>
            </w:pPr>
            <w:r w:rsidRPr="00993398">
              <w:rPr>
                <w:rFonts w:ascii="Times New Roman" w:hAnsi="Times New Roman"/>
                <w:sz w:val="24"/>
                <w:szCs w:val="24"/>
                <w:lang w:val="kk-KZ"/>
              </w:rPr>
              <w:t>35</w:t>
            </w:r>
          </w:p>
        </w:tc>
        <w:tc>
          <w:tcPr>
            <w:tcW w:w="1209" w:type="dxa"/>
          </w:tcPr>
          <w:p w:rsidR="00D5104A" w:rsidRPr="00993398" w:rsidRDefault="00D5104A" w:rsidP="00993398">
            <w:pPr>
              <w:tabs>
                <w:tab w:val="num" w:pos="900"/>
              </w:tabs>
              <w:spacing w:after="0" w:line="240" w:lineRule="auto"/>
              <w:ind w:left="900" w:hanging="360"/>
              <w:jc w:val="right"/>
              <w:rPr>
                <w:rFonts w:ascii="Times New Roman" w:hAnsi="Times New Roman"/>
                <w:sz w:val="24"/>
                <w:szCs w:val="24"/>
                <w:lang w:val="kk-KZ"/>
              </w:rPr>
            </w:pPr>
            <w:r w:rsidRPr="00993398">
              <w:rPr>
                <w:rFonts w:ascii="Times New Roman" w:hAnsi="Times New Roman"/>
                <w:sz w:val="24"/>
                <w:szCs w:val="24"/>
                <w:lang w:val="kk-KZ"/>
              </w:rPr>
              <w:t>82</w:t>
            </w:r>
          </w:p>
        </w:tc>
        <w:tc>
          <w:tcPr>
            <w:tcW w:w="1210" w:type="dxa"/>
          </w:tcPr>
          <w:p w:rsidR="00D5104A" w:rsidRPr="00993398" w:rsidRDefault="00D5104A" w:rsidP="00993398">
            <w:pPr>
              <w:tabs>
                <w:tab w:val="num" w:pos="900"/>
              </w:tabs>
              <w:spacing w:after="0" w:line="240" w:lineRule="auto"/>
              <w:ind w:left="900" w:hanging="360"/>
              <w:jc w:val="right"/>
              <w:rPr>
                <w:rFonts w:ascii="Times New Roman" w:hAnsi="Times New Roman"/>
                <w:sz w:val="24"/>
                <w:szCs w:val="24"/>
                <w:lang w:val="kk-KZ"/>
              </w:rPr>
            </w:pPr>
            <w:r w:rsidRPr="00993398">
              <w:rPr>
                <w:rFonts w:ascii="Times New Roman" w:hAnsi="Times New Roman"/>
                <w:sz w:val="24"/>
                <w:szCs w:val="24"/>
                <w:lang w:val="kk-KZ"/>
              </w:rPr>
              <w:t>82</w:t>
            </w:r>
          </w:p>
        </w:tc>
        <w:tc>
          <w:tcPr>
            <w:tcW w:w="1210" w:type="dxa"/>
          </w:tcPr>
          <w:p w:rsidR="00D5104A" w:rsidRPr="00993398" w:rsidRDefault="00D5104A" w:rsidP="00993398">
            <w:pPr>
              <w:tabs>
                <w:tab w:val="num" w:pos="900"/>
              </w:tabs>
              <w:spacing w:after="0" w:line="240" w:lineRule="auto"/>
              <w:ind w:left="900" w:hanging="360"/>
              <w:jc w:val="right"/>
              <w:rPr>
                <w:rFonts w:ascii="Times New Roman" w:hAnsi="Times New Roman"/>
                <w:sz w:val="24"/>
                <w:szCs w:val="24"/>
                <w:lang w:val="kk-KZ"/>
              </w:rPr>
            </w:pPr>
          </w:p>
        </w:tc>
        <w:tc>
          <w:tcPr>
            <w:tcW w:w="1210" w:type="dxa"/>
          </w:tcPr>
          <w:p w:rsidR="00D5104A" w:rsidRPr="00993398" w:rsidRDefault="00D5104A" w:rsidP="00993398">
            <w:pPr>
              <w:tabs>
                <w:tab w:val="num" w:pos="900"/>
              </w:tabs>
              <w:spacing w:after="0" w:line="240" w:lineRule="auto"/>
              <w:ind w:left="900" w:hanging="360"/>
              <w:jc w:val="right"/>
              <w:rPr>
                <w:rFonts w:ascii="Times New Roman" w:hAnsi="Times New Roman"/>
                <w:sz w:val="24"/>
                <w:szCs w:val="24"/>
                <w:lang w:val="kk-KZ"/>
              </w:rPr>
            </w:pPr>
          </w:p>
        </w:tc>
        <w:tc>
          <w:tcPr>
            <w:tcW w:w="2224" w:type="dxa"/>
          </w:tcPr>
          <w:p w:rsidR="00D5104A" w:rsidRPr="00993398" w:rsidRDefault="00D5104A" w:rsidP="00993398">
            <w:pPr>
              <w:tabs>
                <w:tab w:val="num" w:pos="900"/>
              </w:tabs>
              <w:spacing w:after="0" w:line="240" w:lineRule="auto"/>
              <w:ind w:left="900" w:hanging="360"/>
              <w:jc w:val="right"/>
              <w:rPr>
                <w:rFonts w:ascii="Times New Roman" w:hAnsi="Times New Roman"/>
                <w:sz w:val="24"/>
                <w:szCs w:val="24"/>
                <w:lang w:val="kk-KZ"/>
              </w:rPr>
            </w:pPr>
            <w:r w:rsidRPr="00993398">
              <w:rPr>
                <w:rFonts w:ascii="Times New Roman" w:hAnsi="Times New Roman"/>
                <w:sz w:val="24"/>
                <w:szCs w:val="24"/>
                <w:lang w:val="kk-KZ"/>
              </w:rPr>
              <w:t>150</w:t>
            </w:r>
          </w:p>
        </w:tc>
      </w:tr>
    </w:tbl>
    <w:p w:rsidR="00D5104A" w:rsidRPr="00511210" w:rsidRDefault="00D5104A" w:rsidP="00D5104A">
      <w:pPr>
        <w:tabs>
          <w:tab w:val="num" w:pos="900"/>
        </w:tabs>
        <w:spacing w:after="0" w:line="240" w:lineRule="auto"/>
        <w:ind w:left="900" w:hanging="360"/>
        <w:rPr>
          <w:rFonts w:ascii="Times New Roman" w:hAnsi="Times New Roman"/>
          <w:sz w:val="24"/>
          <w:szCs w:val="24"/>
          <w:lang w:val="kk-KZ"/>
        </w:rPr>
      </w:pPr>
    </w:p>
    <w:p w:rsidR="00D5104A" w:rsidRPr="00511210" w:rsidRDefault="00D5104A" w:rsidP="00D5104A">
      <w:pPr>
        <w:tabs>
          <w:tab w:val="num" w:pos="0"/>
        </w:tabs>
        <w:spacing w:after="0" w:line="240" w:lineRule="auto"/>
        <w:rPr>
          <w:rFonts w:ascii="Times New Roman" w:hAnsi="Times New Roman"/>
          <w:sz w:val="24"/>
          <w:szCs w:val="24"/>
          <w:lang w:val="kk-KZ"/>
        </w:rPr>
      </w:pPr>
      <w:r w:rsidRPr="00511210">
        <w:rPr>
          <w:rFonts w:ascii="Times New Roman" w:hAnsi="Times New Roman"/>
          <w:sz w:val="24"/>
          <w:szCs w:val="24"/>
          <w:lang w:val="kk-KZ"/>
        </w:rPr>
        <w:t xml:space="preserve">     Проекты А и Е являются взаимоисключающими. Считается, что в отношении капиталовложений все проекты в компании имеют одинаковый риск.</w:t>
      </w:r>
    </w:p>
    <w:p w:rsidR="00D5104A" w:rsidRPr="00511210" w:rsidRDefault="00D5104A" w:rsidP="00D5104A">
      <w:pPr>
        <w:tabs>
          <w:tab w:val="num" w:pos="0"/>
        </w:tabs>
        <w:spacing w:after="0" w:line="240" w:lineRule="auto"/>
        <w:rPr>
          <w:rFonts w:ascii="Times New Roman" w:hAnsi="Times New Roman"/>
          <w:sz w:val="24"/>
          <w:szCs w:val="24"/>
          <w:lang w:val="kk-KZ"/>
        </w:rPr>
      </w:pPr>
      <w:r w:rsidRPr="00511210">
        <w:rPr>
          <w:rFonts w:ascii="Times New Roman" w:hAnsi="Times New Roman"/>
          <w:sz w:val="24"/>
          <w:szCs w:val="24"/>
          <w:lang w:val="kk-KZ"/>
        </w:rPr>
        <w:t xml:space="preserve">     В качестве альтернативы компания может вложить свои свободные средства в рынок краткосрочного капитала под 9% годовых. При этом можно исходить из допущения, что этот рынок является эффективным.</w:t>
      </w:r>
    </w:p>
    <w:p w:rsidR="00D5104A" w:rsidRPr="00511210" w:rsidRDefault="00D5104A" w:rsidP="00D5104A">
      <w:pPr>
        <w:tabs>
          <w:tab w:val="num" w:pos="0"/>
        </w:tabs>
        <w:spacing w:after="0" w:line="240" w:lineRule="auto"/>
        <w:rPr>
          <w:rFonts w:ascii="Times New Roman" w:hAnsi="Times New Roman"/>
          <w:sz w:val="24"/>
          <w:szCs w:val="24"/>
          <w:lang w:val="kk-KZ"/>
        </w:rPr>
      </w:pPr>
      <w:r w:rsidRPr="00511210">
        <w:rPr>
          <w:rFonts w:ascii="Times New Roman" w:hAnsi="Times New Roman"/>
          <w:sz w:val="24"/>
          <w:szCs w:val="24"/>
          <w:lang w:val="kk-KZ"/>
        </w:rPr>
        <w:t>Стоимость капитала для компании – 12% в год.</w:t>
      </w:r>
    </w:p>
    <w:p w:rsidR="000659A5" w:rsidRPr="00511210" w:rsidRDefault="000659A5" w:rsidP="000659A5">
      <w:pPr>
        <w:spacing w:after="0" w:line="240" w:lineRule="auto"/>
        <w:ind w:firstLine="540"/>
        <w:jc w:val="both"/>
        <w:outlineLvl w:val="1"/>
        <w:rPr>
          <w:rFonts w:ascii="Times New Roman" w:hAnsi="Times New Roman"/>
          <w:sz w:val="24"/>
          <w:szCs w:val="24"/>
          <w:lang w:val="kk-KZ"/>
        </w:rPr>
      </w:pPr>
    </w:p>
    <w:p w:rsidR="000659A5" w:rsidRPr="00511210" w:rsidRDefault="000659A5" w:rsidP="000659A5">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Заключение</w:t>
      </w:r>
    </w:p>
    <w:p w:rsidR="000659A5" w:rsidRPr="00511210" w:rsidRDefault="000659A5" w:rsidP="000659A5">
      <w:pPr>
        <w:spacing w:after="0" w:line="240" w:lineRule="auto"/>
        <w:ind w:firstLine="540"/>
        <w:jc w:val="both"/>
        <w:outlineLvl w:val="1"/>
        <w:rPr>
          <w:sz w:val="24"/>
          <w:szCs w:val="24"/>
          <w:lang w:val="kk-KZ"/>
        </w:rPr>
      </w:pPr>
      <w:r w:rsidRPr="00511210">
        <w:rPr>
          <w:rFonts w:ascii="Times New Roman" w:hAnsi="Times New Roman"/>
          <w:sz w:val="24"/>
          <w:szCs w:val="24"/>
        </w:rPr>
        <w:t>Литература</w:t>
      </w:r>
      <w:r w:rsidR="00651FD6">
        <w:rPr>
          <w:rFonts w:ascii="Times New Roman" w:hAnsi="Times New Roman"/>
          <w:sz w:val="24"/>
          <w:szCs w:val="24"/>
        </w:rPr>
        <w:t xml:space="preserve">:  14, 19, 24, </w:t>
      </w:r>
      <w:r w:rsidR="00292758">
        <w:rPr>
          <w:rFonts w:ascii="Times New Roman" w:hAnsi="Times New Roman"/>
          <w:sz w:val="24"/>
          <w:szCs w:val="24"/>
        </w:rPr>
        <w:t xml:space="preserve">32, 33, 50, 51, 52 </w:t>
      </w:r>
    </w:p>
    <w:p w:rsidR="00D90B2B" w:rsidRPr="00511210" w:rsidRDefault="00D90B2B" w:rsidP="00D90B2B">
      <w:pPr>
        <w:spacing w:after="0" w:line="240" w:lineRule="auto"/>
        <w:ind w:left="540"/>
        <w:jc w:val="center"/>
        <w:rPr>
          <w:rFonts w:ascii="Times New Roman" w:hAnsi="Times New Roman"/>
          <w:b/>
          <w:sz w:val="24"/>
          <w:szCs w:val="24"/>
          <w:lang w:val="kk-KZ"/>
        </w:rPr>
      </w:pPr>
    </w:p>
    <w:p w:rsidR="00D90B2B" w:rsidRPr="002C763B" w:rsidRDefault="00D90B2B" w:rsidP="00D90B2B">
      <w:pPr>
        <w:spacing w:after="0" w:line="240" w:lineRule="auto"/>
        <w:ind w:left="540"/>
        <w:jc w:val="center"/>
        <w:rPr>
          <w:rFonts w:ascii="Times New Roman" w:hAnsi="Times New Roman"/>
          <w:b/>
          <w:sz w:val="24"/>
          <w:szCs w:val="24"/>
          <w:lang w:val="kk-KZ"/>
        </w:rPr>
      </w:pPr>
      <w:r w:rsidRPr="002C763B">
        <w:rPr>
          <w:rFonts w:ascii="Times New Roman" w:hAnsi="Times New Roman"/>
          <w:b/>
          <w:sz w:val="24"/>
          <w:szCs w:val="24"/>
          <w:lang w:val="kk-KZ"/>
        </w:rPr>
        <w:t>78. Оценка инвестиционных проектов</w:t>
      </w:r>
    </w:p>
    <w:p w:rsidR="00D90B2B" w:rsidRPr="00511210" w:rsidRDefault="00D90B2B" w:rsidP="00D90B2B">
      <w:pPr>
        <w:spacing w:after="0" w:line="240" w:lineRule="auto"/>
        <w:ind w:left="540"/>
        <w:rPr>
          <w:rFonts w:ascii="Times New Roman" w:hAnsi="Times New Roman"/>
          <w:color w:val="FF0000"/>
          <w:sz w:val="24"/>
          <w:szCs w:val="24"/>
          <w:lang w:val="kk-KZ"/>
        </w:rPr>
      </w:pPr>
    </w:p>
    <w:p w:rsidR="00D90B2B" w:rsidRPr="00511210" w:rsidRDefault="00D90B2B" w:rsidP="00D90B2B">
      <w:pPr>
        <w:spacing w:after="0" w:line="240" w:lineRule="auto"/>
        <w:ind w:left="540"/>
        <w:rPr>
          <w:rFonts w:ascii="Times New Roman" w:hAnsi="Times New Roman"/>
          <w:sz w:val="24"/>
          <w:szCs w:val="24"/>
          <w:lang w:val="kk-KZ"/>
        </w:rPr>
      </w:pPr>
      <w:r w:rsidRPr="00511210">
        <w:rPr>
          <w:rFonts w:ascii="Times New Roman" w:hAnsi="Times New Roman"/>
          <w:sz w:val="24"/>
          <w:szCs w:val="24"/>
          <w:lang w:val="kk-KZ"/>
        </w:rPr>
        <w:t>Введение</w:t>
      </w:r>
    </w:p>
    <w:p w:rsidR="00EA14A2" w:rsidRPr="00511210" w:rsidRDefault="00EA14A2" w:rsidP="00EA14A2">
      <w:pPr>
        <w:spacing w:after="0" w:line="240" w:lineRule="auto"/>
        <w:ind w:firstLine="540"/>
        <w:jc w:val="center"/>
        <w:outlineLvl w:val="1"/>
        <w:rPr>
          <w:rFonts w:ascii="Times New Roman" w:hAnsi="Times New Roman"/>
          <w:sz w:val="24"/>
          <w:szCs w:val="24"/>
          <w:lang w:val="kk-KZ"/>
        </w:rPr>
      </w:pPr>
      <w:r w:rsidRPr="00511210">
        <w:rPr>
          <w:rFonts w:ascii="Times New Roman" w:hAnsi="Times New Roman"/>
          <w:sz w:val="24"/>
          <w:szCs w:val="24"/>
        </w:rPr>
        <w:t>I. Теоретическая часть</w:t>
      </w:r>
    </w:p>
    <w:p w:rsidR="00D90B2B" w:rsidRPr="00511210" w:rsidRDefault="00063FAC" w:rsidP="00D90B2B">
      <w:pPr>
        <w:tabs>
          <w:tab w:val="num" w:pos="900"/>
        </w:tabs>
        <w:spacing w:after="0" w:line="240" w:lineRule="auto"/>
        <w:ind w:left="900" w:hanging="360"/>
        <w:rPr>
          <w:rFonts w:ascii="Times New Roman" w:hAnsi="Times New Roman"/>
          <w:sz w:val="24"/>
          <w:szCs w:val="24"/>
          <w:lang w:val="kk-KZ"/>
        </w:rPr>
      </w:pPr>
      <w:r w:rsidRPr="00511210">
        <w:rPr>
          <w:rFonts w:ascii="Times New Roman" w:hAnsi="Times New Roman"/>
          <w:sz w:val="24"/>
          <w:szCs w:val="24"/>
          <w:lang w:val="kk-KZ"/>
        </w:rPr>
        <w:t>1.</w:t>
      </w:r>
      <w:r w:rsidR="00D90B2B" w:rsidRPr="00511210">
        <w:rPr>
          <w:rFonts w:ascii="Times New Roman" w:hAnsi="Times New Roman"/>
          <w:sz w:val="24"/>
          <w:szCs w:val="24"/>
          <w:lang w:val="kk-KZ"/>
        </w:rPr>
        <w:t>Необходимость оценки эффективности инвестиционных проектов</w:t>
      </w:r>
    </w:p>
    <w:p w:rsidR="00D90B2B" w:rsidRPr="00511210" w:rsidRDefault="00063FAC" w:rsidP="00D90B2B">
      <w:pPr>
        <w:tabs>
          <w:tab w:val="num" w:pos="900"/>
        </w:tabs>
        <w:spacing w:after="0" w:line="240" w:lineRule="auto"/>
        <w:ind w:left="900" w:hanging="360"/>
        <w:jc w:val="both"/>
        <w:rPr>
          <w:rFonts w:ascii="Times New Roman" w:hAnsi="Times New Roman"/>
          <w:sz w:val="24"/>
          <w:szCs w:val="24"/>
          <w:lang w:val="kk-KZ"/>
        </w:rPr>
      </w:pPr>
      <w:r w:rsidRPr="00511210">
        <w:rPr>
          <w:rFonts w:ascii="Times New Roman" w:hAnsi="Times New Roman"/>
          <w:sz w:val="24"/>
          <w:szCs w:val="24"/>
          <w:lang w:val="kk-KZ"/>
        </w:rPr>
        <w:t>2.</w:t>
      </w:r>
      <w:r w:rsidR="00D90B2B" w:rsidRPr="00511210">
        <w:rPr>
          <w:rFonts w:ascii="Times New Roman" w:hAnsi="Times New Roman"/>
          <w:sz w:val="24"/>
          <w:szCs w:val="24"/>
          <w:lang w:val="kk-KZ"/>
        </w:rPr>
        <w:t>Цели и порядок составления смет капиталовложений. Модель принятия решений по капиталовложением</w:t>
      </w:r>
    </w:p>
    <w:p w:rsidR="00D90B2B" w:rsidRPr="00511210" w:rsidRDefault="00063FAC" w:rsidP="00D90B2B">
      <w:pPr>
        <w:tabs>
          <w:tab w:val="num" w:pos="900"/>
        </w:tabs>
        <w:spacing w:after="0" w:line="240" w:lineRule="auto"/>
        <w:ind w:left="900" w:hanging="360"/>
        <w:rPr>
          <w:rFonts w:ascii="Times New Roman" w:hAnsi="Times New Roman"/>
          <w:sz w:val="24"/>
          <w:szCs w:val="24"/>
          <w:lang w:val="kk-KZ"/>
        </w:rPr>
      </w:pPr>
      <w:r w:rsidRPr="00511210">
        <w:rPr>
          <w:rFonts w:ascii="Times New Roman" w:hAnsi="Times New Roman"/>
          <w:sz w:val="24"/>
          <w:szCs w:val="24"/>
          <w:lang w:val="kk-KZ"/>
        </w:rPr>
        <w:t>3.</w:t>
      </w:r>
      <w:r w:rsidR="00D90B2B" w:rsidRPr="00511210">
        <w:rPr>
          <w:rFonts w:ascii="Times New Roman" w:hAnsi="Times New Roman"/>
          <w:sz w:val="24"/>
          <w:szCs w:val="24"/>
          <w:lang w:val="kk-KZ"/>
        </w:rPr>
        <w:t>Методы оценки инвестиционных проектов, их достоинства и недостатки</w:t>
      </w:r>
    </w:p>
    <w:p w:rsidR="00D90B2B" w:rsidRPr="00511210" w:rsidRDefault="00D90B2B" w:rsidP="00D90B2B">
      <w:pPr>
        <w:spacing w:after="0" w:line="240" w:lineRule="auto"/>
        <w:rPr>
          <w:rFonts w:ascii="Times New Roman" w:hAnsi="Times New Roman"/>
          <w:sz w:val="24"/>
          <w:szCs w:val="24"/>
          <w:lang w:val="kk-KZ"/>
        </w:rPr>
      </w:pPr>
    </w:p>
    <w:p w:rsidR="00D90B2B" w:rsidRPr="00511210" w:rsidRDefault="00D90B2B" w:rsidP="00D90B2B">
      <w:pPr>
        <w:spacing w:after="0" w:line="240" w:lineRule="auto"/>
        <w:ind w:firstLine="540"/>
        <w:jc w:val="center"/>
        <w:outlineLvl w:val="1"/>
        <w:rPr>
          <w:rFonts w:ascii="Times New Roman" w:hAnsi="Times New Roman"/>
          <w:sz w:val="24"/>
          <w:szCs w:val="24"/>
        </w:rPr>
      </w:pPr>
      <w:r w:rsidRPr="00511210">
        <w:rPr>
          <w:rFonts w:ascii="Times New Roman" w:hAnsi="Times New Roman"/>
          <w:sz w:val="24"/>
          <w:szCs w:val="24"/>
        </w:rPr>
        <w:t>II. Практическая часть</w:t>
      </w:r>
    </w:p>
    <w:p w:rsidR="00D5104A" w:rsidRPr="00511210" w:rsidRDefault="00D5104A" w:rsidP="00D5104A">
      <w:pPr>
        <w:tabs>
          <w:tab w:val="num" w:pos="900"/>
        </w:tabs>
        <w:spacing w:after="0" w:line="240" w:lineRule="auto"/>
        <w:ind w:left="900" w:hanging="360"/>
        <w:rPr>
          <w:rFonts w:ascii="Times New Roman" w:hAnsi="Times New Roman"/>
          <w:sz w:val="24"/>
          <w:szCs w:val="24"/>
          <w:u w:val="single"/>
          <w:lang w:val="kk-KZ"/>
        </w:rPr>
      </w:pPr>
      <w:r w:rsidRPr="00511210">
        <w:rPr>
          <w:rFonts w:ascii="Times New Roman" w:hAnsi="Times New Roman"/>
          <w:sz w:val="24"/>
          <w:szCs w:val="24"/>
          <w:u w:val="single"/>
          <w:lang w:val="kk-KZ"/>
        </w:rPr>
        <w:t>Задание:</w:t>
      </w:r>
    </w:p>
    <w:p w:rsidR="00D5104A" w:rsidRPr="00511210" w:rsidRDefault="00D5104A" w:rsidP="00D5104A">
      <w:pPr>
        <w:tabs>
          <w:tab w:val="num" w:pos="900"/>
        </w:tabs>
        <w:spacing w:after="0" w:line="240" w:lineRule="auto"/>
        <w:ind w:left="900" w:hanging="360"/>
        <w:rPr>
          <w:rFonts w:ascii="Times New Roman" w:hAnsi="Times New Roman"/>
          <w:sz w:val="24"/>
          <w:szCs w:val="24"/>
          <w:lang w:val="kk-KZ"/>
        </w:rPr>
      </w:pPr>
      <w:r w:rsidRPr="00511210">
        <w:rPr>
          <w:rFonts w:ascii="Times New Roman" w:hAnsi="Times New Roman"/>
          <w:sz w:val="24"/>
          <w:szCs w:val="24"/>
          <w:lang w:val="kk-KZ"/>
        </w:rPr>
        <w:t>1. Определить по каждому проекту:</w:t>
      </w:r>
    </w:p>
    <w:p w:rsidR="00D5104A" w:rsidRPr="00511210" w:rsidRDefault="00D5104A" w:rsidP="00D5104A">
      <w:pPr>
        <w:tabs>
          <w:tab w:val="num" w:pos="900"/>
        </w:tabs>
        <w:spacing w:after="0" w:line="240" w:lineRule="auto"/>
        <w:ind w:left="900" w:hanging="360"/>
        <w:rPr>
          <w:rFonts w:ascii="Times New Roman" w:hAnsi="Times New Roman"/>
          <w:sz w:val="24"/>
          <w:szCs w:val="24"/>
          <w:lang w:val="kk-KZ"/>
        </w:rPr>
      </w:pPr>
      <w:r w:rsidRPr="00511210">
        <w:rPr>
          <w:rFonts w:ascii="Times New Roman" w:hAnsi="Times New Roman"/>
          <w:sz w:val="24"/>
          <w:szCs w:val="24"/>
          <w:lang w:val="kk-KZ"/>
        </w:rPr>
        <w:t xml:space="preserve">   - чистую приведенную стоимость,</w:t>
      </w:r>
    </w:p>
    <w:p w:rsidR="00D5104A" w:rsidRPr="00511210" w:rsidRDefault="00D5104A" w:rsidP="00D5104A">
      <w:pPr>
        <w:tabs>
          <w:tab w:val="num" w:pos="900"/>
        </w:tabs>
        <w:spacing w:after="0" w:line="240" w:lineRule="auto"/>
        <w:ind w:left="900" w:hanging="360"/>
        <w:rPr>
          <w:rFonts w:ascii="Times New Roman" w:hAnsi="Times New Roman"/>
          <w:sz w:val="24"/>
          <w:szCs w:val="24"/>
          <w:lang w:val="kk-KZ"/>
        </w:rPr>
      </w:pPr>
      <w:r w:rsidRPr="00511210">
        <w:rPr>
          <w:rFonts w:ascii="Times New Roman" w:hAnsi="Times New Roman"/>
          <w:sz w:val="24"/>
          <w:szCs w:val="24"/>
          <w:lang w:val="kk-KZ"/>
        </w:rPr>
        <w:t xml:space="preserve">   - внутренний коэффициент окупаемости</w:t>
      </w:r>
    </w:p>
    <w:p w:rsidR="00D5104A" w:rsidRPr="00511210" w:rsidRDefault="00D5104A" w:rsidP="00D5104A">
      <w:pPr>
        <w:tabs>
          <w:tab w:val="num" w:pos="900"/>
        </w:tabs>
        <w:spacing w:after="0" w:line="240" w:lineRule="auto"/>
        <w:ind w:left="900" w:hanging="360"/>
        <w:rPr>
          <w:rFonts w:ascii="Times New Roman" w:hAnsi="Times New Roman"/>
          <w:sz w:val="24"/>
          <w:szCs w:val="24"/>
          <w:lang w:val="kk-KZ"/>
        </w:rPr>
      </w:pPr>
      <w:r w:rsidRPr="00511210">
        <w:rPr>
          <w:rFonts w:ascii="Times New Roman" w:hAnsi="Times New Roman"/>
          <w:sz w:val="24"/>
          <w:szCs w:val="24"/>
          <w:lang w:val="kk-KZ"/>
        </w:rPr>
        <w:t>2. Выскажите свои рекомендации, какой проект целесообразно выполнять, или, может быть, следует отказаться от обоих.</w:t>
      </w:r>
    </w:p>
    <w:p w:rsidR="00D5104A" w:rsidRPr="00511210" w:rsidRDefault="00D5104A" w:rsidP="00D5104A">
      <w:pPr>
        <w:tabs>
          <w:tab w:val="num" w:pos="900"/>
        </w:tabs>
        <w:spacing w:after="0" w:line="240" w:lineRule="auto"/>
        <w:ind w:left="900" w:hanging="360"/>
        <w:rPr>
          <w:rFonts w:ascii="Times New Roman" w:hAnsi="Times New Roman"/>
          <w:sz w:val="24"/>
          <w:szCs w:val="24"/>
          <w:lang w:val="kk-KZ"/>
        </w:rPr>
      </w:pPr>
      <w:r w:rsidRPr="00511210">
        <w:rPr>
          <w:rFonts w:ascii="Times New Roman" w:hAnsi="Times New Roman"/>
          <w:sz w:val="24"/>
          <w:szCs w:val="24"/>
          <w:lang w:val="kk-KZ"/>
        </w:rPr>
        <w:t>3.  Объясните изменение порядка мест в рейтинге проектов, если учесть точки зрения двух директоров.</w:t>
      </w:r>
    </w:p>
    <w:p w:rsidR="00D5104A" w:rsidRPr="00511210" w:rsidRDefault="00D5104A" w:rsidP="00D5104A">
      <w:pPr>
        <w:tabs>
          <w:tab w:val="num" w:pos="900"/>
        </w:tabs>
        <w:spacing w:after="0" w:line="240" w:lineRule="auto"/>
        <w:ind w:left="900" w:hanging="360"/>
        <w:rPr>
          <w:rFonts w:ascii="Times New Roman" w:hAnsi="Times New Roman"/>
          <w:sz w:val="24"/>
          <w:szCs w:val="24"/>
          <w:lang w:val="kk-KZ"/>
        </w:rPr>
      </w:pPr>
      <w:r w:rsidRPr="00511210">
        <w:rPr>
          <w:rFonts w:ascii="Times New Roman" w:hAnsi="Times New Roman"/>
          <w:sz w:val="24"/>
          <w:szCs w:val="24"/>
          <w:lang w:val="kk-KZ"/>
        </w:rPr>
        <w:t>4. Определите стоимость капитала, при котором Ваши рекомендации, высказанные в пункте 2, перестают работать.</w:t>
      </w:r>
    </w:p>
    <w:p w:rsidR="00D5104A" w:rsidRPr="00511210" w:rsidRDefault="00D5104A" w:rsidP="00D5104A">
      <w:pPr>
        <w:tabs>
          <w:tab w:val="num" w:pos="900"/>
        </w:tabs>
        <w:spacing w:after="0" w:line="240" w:lineRule="auto"/>
        <w:ind w:left="900" w:hanging="360"/>
        <w:rPr>
          <w:rFonts w:ascii="Times New Roman" w:hAnsi="Times New Roman"/>
          <w:sz w:val="24"/>
          <w:szCs w:val="24"/>
          <w:lang w:val="kk-KZ"/>
        </w:rPr>
      </w:pPr>
    </w:p>
    <w:p w:rsidR="00D5104A" w:rsidRPr="00511210" w:rsidRDefault="00D5104A" w:rsidP="00D5104A">
      <w:pPr>
        <w:tabs>
          <w:tab w:val="num" w:pos="900"/>
        </w:tabs>
        <w:spacing w:after="0" w:line="240" w:lineRule="auto"/>
        <w:ind w:left="900" w:hanging="360"/>
        <w:rPr>
          <w:rFonts w:ascii="Times New Roman" w:hAnsi="Times New Roman"/>
          <w:sz w:val="24"/>
          <w:szCs w:val="24"/>
          <w:u w:val="single"/>
          <w:lang w:val="kk-KZ"/>
        </w:rPr>
      </w:pPr>
      <w:r w:rsidRPr="00511210">
        <w:rPr>
          <w:rFonts w:ascii="Times New Roman" w:hAnsi="Times New Roman"/>
          <w:sz w:val="24"/>
          <w:szCs w:val="24"/>
          <w:u w:val="single"/>
          <w:lang w:val="kk-KZ"/>
        </w:rPr>
        <w:t>Исходные данные:</w:t>
      </w:r>
    </w:p>
    <w:p w:rsidR="00D5104A" w:rsidRPr="00511210" w:rsidRDefault="00D5104A" w:rsidP="00D5104A">
      <w:pPr>
        <w:tabs>
          <w:tab w:val="num" w:pos="0"/>
        </w:tabs>
        <w:spacing w:after="0" w:line="240" w:lineRule="auto"/>
        <w:jc w:val="both"/>
        <w:rPr>
          <w:rFonts w:ascii="Times New Roman" w:hAnsi="Times New Roman"/>
          <w:sz w:val="24"/>
          <w:szCs w:val="24"/>
          <w:lang w:val="kk-KZ"/>
        </w:rPr>
      </w:pPr>
      <w:r w:rsidRPr="00511210">
        <w:rPr>
          <w:rFonts w:ascii="Times New Roman" w:hAnsi="Times New Roman"/>
          <w:sz w:val="24"/>
          <w:szCs w:val="24"/>
          <w:lang w:val="kk-KZ"/>
        </w:rPr>
        <w:t xml:space="preserve">     Компания в настоящее время рассматривает возможность реализации одного из двух взаимоисключающих проектов. Финансовый директор полагает, что следует отдать предпочтение проекту с более высокой чистой приведенной стоимостью, а исполнительный директор настаивает на проекте с более высоким внутренним коэффициентом окупаемости, особенно если первоначальные затраты и срок проектов являются одинаковыми. Компания рассчитывает, что стоимость капитала будет равна 10%, а чистые денежные потоки после уплаты налогов по каждому проекту составят: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0"/>
        <w:gridCol w:w="3190"/>
        <w:gridCol w:w="3191"/>
      </w:tblGrid>
      <w:tr w:rsidR="00D5104A" w:rsidRPr="00993398" w:rsidTr="00993398">
        <w:tc>
          <w:tcPr>
            <w:tcW w:w="3190" w:type="dxa"/>
          </w:tcPr>
          <w:p w:rsidR="00D5104A" w:rsidRPr="00993398" w:rsidRDefault="00D5104A" w:rsidP="00993398">
            <w:pPr>
              <w:tabs>
                <w:tab w:val="num" w:pos="900"/>
              </w:tabs>
              <w:spacing w:after="0" w:line="240" w:lineRule="auto"/>
              <w:ind w:left="900" w:hanging="360"/>
              <w:rPr>
                <w:rFonts w:ascii="Times New Roman" w:hAnsi="Times New Roman"/>
                <w:sz w:val="24"/>
                <w:szCs w:val="24"/>
                <w:lang w:val="kk-KZ"/>
              </w:rPr>
            </w:pPr>
            <w:r w:rsidRPr="00993398">
              <w:rPr>
                <w:rFonts w:ascii="Times New Roman" w:hAnsi="Times New Roman"/>
                <w:sz w:val="24"/>
                <w:szCs w:val="24"/>
                <w:lang w:val="kk-KZ"/>
              </w:rPr>
              <w:t>Год</w:t>
            </w:r>
          </w:p>
        </w:tc>
        <w:tc>
          <w:tcPr>
            <w:tcW w:w="3190" w:type="dxa"/>
          </w:tcPr>
          <w:p w:rsidR="00D5104A" w:rsidRPr="00993398" w:rsidRDefault="00D5104A" w:rsidP="00993398">
            <w:pPr>
              <w:tabs>
                <w:tab w:val="num" w:pos="900"/>
              </w:tabs>
              <w:spacing w:after="0" w:line="240" w:lineRule="auto"/>
              <w:ind w:left="900" w:hanging="360"/>
              <w:rPr>
                <w:rFonts w:ascii="Times New Roman" w:hAnsi="Times New Roman"/>
                <w:sz w:val="24"/>
                <w:szCs w:val="24"/>
                <w:lang w:val="kk-KZ"/>
              </w:rPr>
            </w:pPr>
            <w:r w:rsidRPr="00993398">
              <w:rPr>
                <w:rFonts w:ascii="Times New Roman" w:hAnsi="Times New Roman"/>
                <w:sz w:val="24"/>
                <w:szCs w:val="24"/>
                <w:lang w:val="kk-KZ"/>
              </w:rPr>
              <w:t>Проект X, у.е.</w:t>
            </w:r>
          </w:p>
        </w:tc>
        <w:tc>
          <w:tcPr>
            <w:tcW w:w="3191" w:type="dxa"/>
          </w:tcPr>
          <w:p w:rsidR="00D5104A" w:rsidRPr="00993398" w:rsidRDefault="00D5104A" w:rsidP="00993398">
            <w:pPr>
              <w:tabs>
                <w:tab w:val="num" w:pos="900"/>
              </w:tabs>
              <w:spacing w:after="0" w:line="240" w:lineRule="auto"/>
              <w:ind w:left="900" w:hanging="360"/>
              <w:rPr>
                <w:rFonts w:ascii="Times New Roman" w:hAnsi="Times New Roman"/>
                <w:sz w:val="24"/>
                <w:szCs w:val="24"/>
                <w:lang w:val="kk-KZ"/>
              </w:rPr>
            </w:pPr>
            <w:r w:rsidRPr="00993398">
              <w:rPr>
                <w:rFonts w:ascii="Times New Roman" w:hAnsi="Times New Roman"/>
                <w:sz w:val="24"/>
                <w:szCs w:val="24"/>
                <w:lang w:val="kk-KZ"/>
              </w:rPr>
              <w:t>Проект Y, у.е.</w:t>
            </w:r>
          </w:p>
        </w:tc>
      </w:tr>
      <w:tr w:rsidR="00D5104A" w:rsidRPr="00993398" w:rsidTr="00993398">
        <w:tc>
          <w:tcPr>
            <w:tcW w:w="3190" w:type="dxa"/>
          </w:tcPr>
          <w:p w:rsidR="00D5104A" w:rsidRPr="00993398" w:rsidRDefault="00D5104A" w:rsidP="00993398">
            <w:pPr>
              <w:tabs>
                <w:tab w:val="num" w:pos="900"/>
              </w:tabs>
              <w:spacing w:after="0" w:line="240" w:lineRule="auto"/>
              <w:ind w:left="900" w:hanging="360"/>
              <w:rPr>
                <w:rFonts w:ascii="Times New Roman" w:hAnsi="Times New Roman"/>
                <w:sz w:val="24"/>
                <w:szCs w:val="24"/>
                <w:lang w:val="kk-KZ"/>
              </w:rPr>
            </w:pPr>
            <w:r w:rsidRPr="00993398">
              <w:rPr>
                <w:rFonts w:ascii="Times New Roman" w:hAnsi="Times New Roman"/>
                <w:sz w:val="24"/>
                <w:szCs w:val="24"/>
                <w:lang w:val="kk-KZ"/>
              </w:rPr>
              <w:t>0</w:t>
            </w:r>
          </w:p>
        </w:tc>
        <w:tc>
          <w:tcPr>
            <w:tcW w:w="3190" w:type="dxa"/>
          </w:tcPr>
          <w:p w:rsidR="00D5104A" w:rsidRPr="00993398" w:rsidRDefault="00D5104A" w:rsidP="00993398">
            <w:pPr>
              <w:tabs>
                <w:tab w:val="num" w:pos="900"/>
              </w:tabs>
              <w:spacing w:after="0" w:line="240" w:lineRule="auto"/>
              <w:ind w:left="900" w:hanging="360"/>
              <w:jc w:val="right"/>
              <w:rPr>
                <w:rFonts w:ascii="Times New Roman" w:hAnsi="Times New Roman"/>
                <w:sz w:val="24"/>
                <w:szCs w:val="24"/>
                <w:lang w:val="kk-KZ"/>
              </w:rPr>
            </w:pPr>
            <w:r w:rsidRPr="00993398">
              <w:rPr>
                <w:rFonts w:ascii="Times New Roman" w:hAnsi="Times New Roman"/>
                <w:sz w:val="24"/>
                <w:szCs w:val="24"/>
                <w:lang w:val="kk-KZ"/>
              </w:rPr>
              <w:t>(200 000)</w:t>
            </w:r>
          </w:p>
        </w:tc>
        <w:tc>
          <w:tcPr>
            <w:tcW w:w="3191" w:type="dxa"/>
          </w:tcPr>
          <w:p w:rsidR="00D5104A" w:rsidRPr="00993398" w:rsidRDefault="00D5104A" w:rsidP="00993398">
            <w:pPr>
              <w:tabs>
                <w:tab w:val="num" w:pos="900"/>
              </w:tabs>
              <w:spacing w:after="0" w:line="240" w:lineRule="auto"/>
              <w:ind w:left="900" w:hanging="360"/>
              <w:jc w:val="right"/>
              <w:rPr>
                <w:rFonts w:ascii="Times New Roman" w:hAnsi="Times New Roman"/>
                <w:sz w:val="24"/>
                <w:szCs w:val="24"/>
                <w:lang w:val="kk-KZ"/>
              </w:rPr>
            </w:pPr>
            <w:r w:rsidRPr="00993398">
              <w:rPr>
                <w:rFonts w:ascii="Times New Roman" w:hAnsi="Times New Roman"/>
                <w:sz w:val="24"/>
                <w:szCs w:val="24"/>
                <w:lang w:val="kk-KZ"/>
              </w:rPr>
              <w:t>(200 000)</w:t>
            </w:r>
          </w:p>
        </w:tc>
      </w:tr>
      <w:tr w:rsidR="00D5104A" w:rsidRPr="00993398" w:rsidTr="00993398">
        <w:tc>
          <w:tcPr>
            <w:tcW w:w="3190" w:type="dxa"/>
          </w:tcPr>
          <w:p w:rsidR="00D5104A" w:rsidRPr="00993398" w:rsidRDefault="00D5104A" w:rsidP="00993398">
            <w:pPr>
              <w:tabs>
                <w:tab w:val="num" w:pos="900"/>
              </w:tabs>
              <w:spacing w:after="0" w:line="240" w:lineRule="auto"/>
              <w:ind w:left="900" w:hanging="360"/>
              <w:rPr>
                <w:rFonts w:ascii="Times New Roman" w:hAnsi="Times New Roman"/>
                <w:sz w:val="24"/>
                <w:szCs w:val="24"/>
                <w:lang w:val="kk-KZ"/>
              </w:rPr>
            </w:pPr>
            <w:r w:rsidRPr="00993398">
              <w:rPr>
                <w:rFonts w:ascii="Times New Roman" w:hAnsi="Times New Roman"/>
                <w:sz w:val="24"/>
                <w:szCs w:val="24"/>
                <w:lang w:val="kk-KZ"/>
              </w:rPr>
              <w:t>1</w:t>
            </w:r>
          </w:p>
        </w:tc>
        <w:tc>
          <w:tcPr>
            <w:tcW w:w="3190" w:type="dxa"/>
          </w:tcPr>
          <w:p w:rsidR="00D5104A" w:rsidRPr="00993398" w:rsidRDefault="00D5104A" w:rsidP="00993398">
            <w:pPr>
              <w:tabs>
                <w:tab w:val="num" w:pos="900"/>
              </w:tabs>
              <w:spacing w:after="0" w:line="240" w:lineRule="auto"/>
              <w:ind w:left="900" w:hanging="360"/>
              <w:jc w:val="right"/>
              <w:rPr>
                <w:rFonts w:ascii="Times New Roman" w:hAnsi="Times New Roman"/>
                <w:sz w:val="24"/>
                <w:szCs w:val="24"/>
                <w:lang w:val="kk-KZ"/>
              </w:rPr>
            </w:pPr>
            <w:r w:rsidRPr="00993398">
              <w:rPr>
                <w:rFonts w:ascii="Times New Roman" w:hAnsi="Times New Roman"/>
                <w:sz w:val="24"/>
                <w:szCs w:val="24"/>
                <w:lang w:val="kk-KZ"/>
              </w:rPr>
              <w:t>35 000</w:t>
            </w:r>
          </w:p>
        </w:tc>
        <w:tc>
          <w:tcPr>
            <w:tcW w:w="3191" w:type="dxa"/>
          </w:tcPr>
          <w:p w:rsidR="00D5104A" w:rsidRPr="00993398" w:rsidRDefault="00D5104A" w:rsidP="00993398">
            <w:pPr>
              <w:tabs>
                <w:tab w:val="num" w:pos="900"/>
              </w:tabs>
              <w:spacing w:after="0" w:line="240" w:lineRule="auto"/>
              <w:ind w:left="900" w:hanging="360"/>
              <w:jc w:val="right"/>
              <w:rPr>
                <w:rFonts w:ascii="Times New Roman" w:hAnsi="Times New Roman"/>
                <w:sz w:val="24"/>
                <w:szCs w:val="24"/>
                <w:lang w:val="kk-KZ"/>
              </w:rPr>
            </w:pPr>
            <w:r w:rsidRPr="00993398">
              <w:rPr>
                <w:rFonts w:ascii="Times New Roman" w:hAnsi="Times New Roman"/>
                <w:sz w:val="24"/>
                <w:szCs w:val="24"/>
                <w:lang w:val="kk-KZ"/>
              </w:rPr>
              <w:t>218 000</w:t>
            </w:r>
          </w:p>
        </w:tc>
      </w:tr>
      <w:tr w:rsidR="00D5104A" w:rsidRPr="00993398" w:rsidTr="00993398">
        <w:tc>
          <w:tcPr>
            <w:tcW w:w="3190" w:type="dxa"/>
          </w:tcPr>
          <w:p w:rsidR="00D5104A" w:rsidRPr="00993398" w:rsidRDefault="00D5104A" w:rsidP="00993398">
            <w:pPr>
              <w:tabs>
                <w:tab w:val="num" w:pos="900"/>
              </w:tabs>
              <w:spacing w:after="0" w:line="240" w:lineRule="auto"/>
              <w:ind w:left="900" w:hanging="360"/>
              <w:rPr>
                <w:rFonts w:ascii="Times New Roman" w:hAnsi="Times New Roman"/>
                <w:sz w:val="24"/>
                <w:szCs w:val="24"/>
                <w:lang w:val="kk-KZ"/>
              </w:rPr>
            </w:pPr>
            <w:r w:rsidRPr="00993398">
              <w:rPr>
                <w:rFonts w:ascii="Times New Roman" w:hAnsi="Times New Roman"/>
                <w:sz w:val="24"/>
                <w:szCs w:val="24"/>
                <w:lang w:val="kk-KZ"/>
              </w:rPr>
              <w:t>2</w:t>
            </w:r>
          </w:p>
        </w:tc>
        <w:tc>
          <w:tcPr>
            <w:tcW w:w="3190" w:type="dxa"/>
          </w:tcPr>
          <w:p w:rsidR="00D5104A" w:rsidRPr="00993398" w:rsidRDefault="00D5104A" w:rsidP="00993398">
            <w:pPr>
              <w:tabs>
                <w:tab w:val="num" w:pos="900"/>
              </w:tabs>
              <w:spacing w:after="0" w:line="240" w:lineRule="auto"/>
              <w:ind w:left="900" w:hanging="360"/>
              <w:jc w:val="right"/>
              <w:rPr>
                <w:rFonts w:ascii="Times New Roman" w:hAnsi="Times New Roman"/>
                <w:sz w:val="24"/>
                <w:szCs w:val="24"/>
                <w:lang w:val="kk-KZ"/>
              </w:rPr>
            </w:pPr>
            <w:r w:rsidRPr="00993398">
              <w:rPr>
                <w:rFonts w:ascii="Times New Roman" w:hAnsi="Times New Roman"/>
                <w:sz w:val="24"/>
                <w:szCs w:val="24"/>
                <w:lang w:val="kk-KZ"/>
              </w:rPr>
              <w:t>80 000</w:t>
            </w:r>
          </w:p>
        </w:tc>
        <w:tc>
          <w:tcPr>
            <w:tcW w:w="3191" w:type="dxa"/>
          </w:tcPr>
          <w:p w:rsidR="00D5104A" w:rsidRPr="00993398" w:rsidRDefault="00D5104A" w:rsidP="00993398">
            <w:pPr>
              <w:tabs>
                <w:tab w:val="num" w:pos="900"/>
              </w:tabs>
              <w:spacing w:after="0" w:line="240" w:lineRule="auto"/>
              <w:ind w:left="900" w:hanging="360"/>
              <w:jc w:val="right"/>
              <w:rPr>
                <w:rFonts w:ascii="Times New Roman" w:hAnsi="Times New Roman"/>
                <w:sz w:val="24"/>
                <w:szCs w:val="24"/>
                <w:lang w:val="kk-KZ"/>
              </w:rPr>
            </w:pPr>
            <w:r w:rsidRPr="00993398">
              <w:rPr>
                <w:rFonts w:ascii="Times New Roman" w:hAnsi="Times New Roman"/>
                <w:sz w:val="24"/>
                <w:szCs w:val="24"/>
                <w:lang w:val="kk-KZ"/>
              </w:rPr>
              <w:t>10 000</w:t>
            </w:r>
          </w:p>
        </w:tc>
      </w:tr>
      <w:tr w:rsidR="00D5104A" w:rsidRPr="00993398" w:rsidTr="00993398">
        <w:tc>
          <w:tcPr>
            <w:tcW w:w="3190" w:type="dxa"/>
          </w:tcPr>
          <w:p w:rsidR="00D5104A" w:rsidRPr="00993398" w:rsidRDefault="00D5104A" w:rsidP="00993398">
            <w:pPr>
              <w:tabs>
                <w:tab w:val="num" w:pos="900"/>
              </w:tabs>
              <w:spacing w:after="0" w:line="240" w:lineRule="auto"/>
              <w:ind w:left="900" w:hanging="360"/>
              <w:rPr>
                <w:rFonts w:ascii="Times New Roman" w:hAnsi="Times New Roman"/>
                <w:sz w:val="24"/>
                <w:szCs w:val="24"/>
                <w:lang w:val="kk-KZ"/>
              </w:rPr>
            </w:pPr>
            <w:r w:rsidRPr="00993398">
              <w:rPr>
                <w:rFonts w:ascii="Times New Roman" w:hAnsi="Times New Roman"/>
                <w:sz w:val="24"/>
                <w:szCs w:val="24"/>
                <w:lang w:val="kk-KZ"/>
              </w:rPr>
              <w:t>3</w:t>
            </w:r>
          </w:p>
        </w:tc>
        <w:tc>
          <w:tcPr>
            <w:tcW w:w="3190" w:type="dxa"/>
          </w:tcPr>
          <w:p w:rsidR="00D5104A" w:rsidRPr="00993398" w:rsidRDefault="00D5104A" w:rsidP="00993398">
            <w:pPr>
              <w:tabs>
                <w:tab w:val="num" w:pos="900"/>
              </w:tabs>
              <w:spacing w:after="0" w:line="240" w:lineRule="auto"/>
              <w:ind w:left="900" w:hanging="360"/>
              <w:jc w:val="right"/>
              <w:rPr>
                <w:rFonts w:ascii="Times New Roman" w:hAnsi="Times New Roman"/>
                <w:sz w:val="24"/>
                <w:szCs w:val="24"/>
                <w:lang w:val="kk-KZ"/>
              </w:rPr>
            </w:pPr>
            <w:r w:rsidRPr="00993398">
              <w:rPr>
                <w:rFonts w:ascii="Times New Roman" w:hAnsi="Times New Roman"/>
                <w:sz w:val="24"/>
                <w:szCs w:val="24"/>
                <w:lang w:val="kk-KZ"/>
              </w:rPr>
              <w:t>90 000</w:t>
            </w:r>
          </w:p>
        </w:tc>
        <w:tc>
          <w:tcPr>
            <w:tcW w:w="3191" w:type="dxa"/>
          </w:tcPr>
          <w:p w:rsidR="00D5104A" w:rsidRPr="00993398" w:rsidRDefault="00D5104A" w:rsidP="00993398">
            <w:pPr>
              <w:tabs>
                <w:tab w:val="num" w:pos="900"/>
              </w:tabs>
              <w:spacing w:after="0" w:line="240" w:lineRule="auto"/>
              <w:ind w:left="900" w:hanging="360"/>
              <w:jc w:val="right"/>
              <w:rPr>
                <w:rFonts w:ascii="Times New Roman" w:hAnsi="Times New Roman"/>
                <w:sz w:val="24"/>
                <w:szCs w:val="24"/>
                <w:lang w:val="kk-KZ"/>
              </w:rPr>
            </w:pPr>
            <w:r w:rsidRPr="00993398">
              <w:rPr>
                <w:rFonts w:ascii="Times New Roman" w:hAnsi="Times New Roman"/>
                <w:sz w:val="24"/>
                <w:szCs w:val="24"/>
                <w:lang w:val="kk-KZ"/>
              </w:rPr>
              <w:t>10 000</w:t>
            </w:r>
          </w:p>
        </w:tc>
      </w:tr>
      <w:tr w:rsidR="00D5104A" w:rsidRPr="00993398" w:rsidTr="00993398">
        <w:tc>
          <w:tcPr>
            <w:tcW w:w="3190" w:type="dxa"/>
          </w:tcPr>
          <w:p w:rsidR="00D5104A" w:rsidRPr="00993398" w:rsidRDefault="00D5104A" w:rsidP="00993398">
            <w:pPr>
              <w:tabs>
                <w:tab w:val="num" w:pos="900"/>
              </w:tabs>
              <w:spacing w:after="0" w:line="240" w:lineRule="auto"/>
              <w:ind w:left="900" w:hanging="360"/>
              <w:rPr>
                <w:rFonts w:ascii="Times New Roman" w:hAnsi="Times New Roman"/>
                <w:sz w:val="24"/>
                <w:szCs w:val="24"/>
                <w:lang w:val="kk-KZ"/>
              </w:rPr>
            </w:pPr>
            <w:r w:rsidRPr="00993398">
              <w:rPr>
                <w:rFonts w:ascii="Times New Roman" w:hAnsi="Times New Roman"/>
                <w:sz w:val="24"/>
                <w:szCs w:val="24"/>
                <w:lang w:val="kk-KZ"/>
              </w:rPr>
              <w:t>4</w:t>
            </w:r>
          </w:p>
        </w:tc>
        <w:tc>
          <w:tcPr>
            <w:tcW w:w="3190" w:type="dxa"/>
          </w:tcPr>
          <w:p w:rsidR="00D5104A" w:rsidRPr="00993398" w:rsidRDefault="00D5104A" w:rsidP="00993398">
            <w:pPr>
              <w:tabs>
                <w:tab w:val="num" w:pos="900"/>
              </w:tabs>
              <w:spacing w:after="0" w:line="240" w:lineRule="auto"/>
              <w:ind w:left="900" w:hanging="360"/>
              <w:jc w:val="right"/>
              <w:rPr>
                <w:rFonts w:ascii="Times New Roman" w:hAnsi="Times New Roman"/>
                <w:sz w:val="24"/>
                <w:szCs w:val="24"/>
                <w:lang w:val="kk-KZ"/>
              </w:rPr>
            </w:pPr>
            <w:r w:rsidRPr="00993398">
              <w:rPr>
                <w:rFonts w:ascii="Times New Roman" w:hAnsi="Times New Roman"/>
                <w:sz w:val="24"/>
                <w:szCs w:val="24"/>
                <w:lang w:val="kk-KZ"/>
              </w:rPr>
              <w:t>75 000</w:t>
            </w:r>
          </w:p>
        </w:tc>
        <w:tc>
          <w:tcPr>
            <w:tcW w:w="3191" w:type="dxa"/>
          </w:tcPr>
          <w:p w:rsidR="00D5104A" w:rsidRPr="00993398" w:rsidRDefault="00D5104A" w:rsidP="00993398">
            <w:pPr>
              <w:tabs>
                <w:tab w:val="num" w:pos="900"/>
              </w:tabs>
              <w:spacing w:after="0" w:line="240" w:lineRule="auto"/>
              <w:ind w:left="900" w:hanging="360"/>
              <w:jc w:val="right"/>
              <w:rPr>
                <w:rFonts w:ascii="Times New Roman" w:hAnsi="Times New Roman"/>
                <w:sz w:val="24"/>
                <w:szCs w:val="24"/>
                <w:lang w:val="kk-KZ"/>
              </w:rPr>
            </w:pPr>
            <w:r w:rsidRPr="00993398">
              <w:rPr>
                <w:rFonts w:ascii="Times New Roman" w:hAnsi="Times New Roman"/>
                <w:sz w:val="24"/>
                <w:szCs w:val="24"/>
                <w:lang w:val="kk-KZ"/>
              </w:rPr>
              <w:t>4 000</w:t>
            </w:r>
          </w:p>
        </w:tc>
      </w:tr>
      <w:tr w:rsidR="00D5104A" w:rsidRPr="00993398" w:rsidTr="00993398">
        <w:tc>
          <w:tcPr>
            <w:tcW w:w="3190" w:type="dxa"/>
          </w:tcPr>
          <w:p w:rsidR="00D5104A" w:rsidRPr="00993398" w:rsidRDefault="00D5104A" w:rsidP="00993398">
            <w:pPr>
              <w:tabs>
                <w:tab w:val="num" w:pos="900"/>
              </w:tabs>
              <w:spacing w:after="0" w:line="240" w:lineRule="auto"/>
              <w:ind w:left="900" w:hanging="360"/>
              <w:rPr>
                <w:rFonts w:ascii="Times New Roman" w:hAnsi="Times New Roman"/>
                <w:sz w:val="24"/>
                <w:szCs w:val="24"/>
                <w:lang w:val="kk-KZ"/>
              </w:rPr>
            </w:pPr>
            <w:r w:rsidRPr="00993398">
              <w:rPr>
                <w:rFonts w:ascii="Times New Roman" w:hAnsi="Times New Roman"/>
                <w:sz w:val="24"/>
                <w:szCs w:val="24"/>
                <w:lang w:val="kk-KZ"/>
              </w:rPr>
              <w:t>5</w:t>
            </w:r>
          </w:p>
        </w:tc>
        <w:tc>
          <w:tcPr>
            <w:tcW w:w="3190" w:type="dxa"/>
          </w:tcPr>
          <w:p w:rsidR="00D5104A" w:rsidRPr="00993398" w:rsidRDefault="00D5104A" w:rsidP="00993398">
            <w:pPr>
              <w:tabs>
                <w:tab w:val="num" w:pos="900"/>
              </w:tabs>
              <w:spacing w:after="0" w:line="240" w:lineRule="auto"/>
              <w:ind w:left="900" w:hanging="360"/>
              <w:jc w:val="right"/>
              <w:rPr>
                <w:rFonts w:ascii="Times New Roman" w:hAnsi="Times New Roman"/>
                <w:sz w:val="24"/>
                <w:szCs w:val="24"/>
                <w:lang w:val="kk-KZ"/>
              </w:rPr>
            </w:pPr>
            <w:r w:rsidRPr="00993398">
              <w:rPr>
                <w:rFonts w:ascii="Times New Roman" w:hAnsi="Times New Roman"/>
                <w:sz w:val="24"/>
                <w:szCs w:val="24"/>
                <w:lang w:val="kk-KZ"/>
              </w:rPr>
              <w:t>20 000</w:t>
            </w:r>
          </w:p>
        </w:tc>
        <w:tc>
          <w:tcPr>
            <w:tcW w:w="3191" w:type="dxa"/>
          </w:tcPr>
          <w:p w:rsidR="00D5104A" w:rsidRPr="00993398" w:rsidRDefault="00D5104A" w:rsidP="00993398">
            <w:pPr>
              <w:tabs>
                <w:tab w:val="num" w:pos="900"/>
              </w:tabs>
              <w:spacing w:after="0" w:line="240" w:lineRule="auto"/>
              <w:ind w:left="900" w:hanging="360"/>
              <w:jc w:val="right"/>
              <w:rPr>
                <w:rFonts w:ascii="Times New Roman" w:hAnsi="Times New Roman"/>
                <w:sz w:val="24"/>
                <w:szCs w:val="24"/>
                <w:lang w:val="kk-KZ"/>
              </w:rPr>
            </w:pPr>
            <w:r w:rsidRPr="00993398">
              <w:rPr>
                <w:rFonts w:ascii="Times New Roman" w:hAnsi="Times New Roman"/>
                <w:sz w:val="24"/>
                <w:szCs w:val="24"/>
                <w:lang w:val="kk-KZ"/>
              </w:rPr>
              <w:t>3 000</w:t>
            </w:r>
          </w:p>
        </w:tc>
      </w:tr>
    </w:tbl>
    <w:p w:rsidR="00BA2059" w:rsidRPr="00511210" w:rsidRDefault="00BA2059" w:rsidP="00D5104A">
      <w:pPr>
        <w:tabs>
          <w:tab w:val="num" w:pos="900"/>
        </w:tabs>
        <w:spacing w:after="0" w:line="240" w:lineRule="auto"/>
        <w:ind w:left="900" w:hanging="360"/>
        <w:rPr>
          <w:rFonts w:ascii="Times New Roman" w:hAnsi="Times New Roman"/>
          <w:sz w:val="24"/>
          <w:szCs w:val="24"/>
          <w:lang w:val="kk-KZ"/>
        </w:rPr>
      </w:pPr>
    </w:p>
    <w:p w:rsidR="00D90B2B" w:rsidRPr="00511210" w:rsidRDefault="00D90B2B" w:rsidP="00D90B2B">
      <w:pPr>
        <w:spacing w:after="0" w:line="240" w:lineRule="auto"/>
        <w:ind w:left="540"/>
        <w:rPr>
          <w:rFonts w:ascii="Times New Roman" w:hAnsi="Times New Roman"/>
          <w:sz w:val="24"/>
          <w:szCs w:val="24"/>
          <w:lang w:val="kk-KZ"/>
        </w:rPr>
      </w:pPr>
      <w:r w:rsidRPr="00511210">
        <w:rPr>
          <w:rFonts w:ascii="Times New Roman" w:hAnsi="Times New Roman"/>
          <w:sz w:val="24"/>
          <w:szCs w:val="24"/>
          <w:lang w:val="kk-KZ"/>
        </w:rPr>
        <w:t>Заключение</w:t>
      </w:r>
    </w:p>
    <w:p w:rsidR="00361EE5" w:rsidRPr="00511210" w:rsidRDefault="00D90B2B" w:rsidP="00361EE5">
      <w:pPr>
        <w:spacing w:after="0" w:line="240" w:lineRule="auto"/>
        <w:ind w:firstLine="540"/>
        <w:jc w:val="both"/>
        <w:outlineLvl w:val="1"/>
        <w:rPr>
          <w:sz w:val="24"/>
          <w:szCs w:val="24"/>
          <w:lang w:val="kk-KZ"/>
        </w:rPr>
      </w:pPr>
      <w:r w:rsidRPr="00511210">
        <w:rPr>
          <w:rFonts w:ascii="Times New Roman" w:hAnsi="Times New Roman"/>
          <w:sz w:val="24"/>
          <w:szCs w:val="24"/>
          <w:lang w:val="kk-KZ"/>
        </w:rPr>
        <w:t>Литература</w:t>
      </w:r>
      <w:r w:rsidR="00361EE5">
        <w:rPr>
          <w:rFonts w:ascii="Times New Roman" w:hAnsi="Times New Roman"/>
          <w:sz w:val="24"/>
          <w:szCs w:val="24"/>
          <w:lang w:val="kk-KZ"/>
        </w:rPr>
        <w:t xml:space="preserve">:  </w:t>
      </w:r>
      <w:r w:rsidR="00361EE5">
        <w:rPr>
          <w:rFonts w:ascii="Times New Roman" w:hAnsi="Times New Roman"/>
          <w:sz w:val="24"/>
          <w:szCs w:val="24"/>
        </w:rPr>
        <w:t xml:space="preserve">14, 19, 24, 32, 33, 50, 51, 52 </w:t>
      </w:r>
    </w:p>
    <w:p w:rsidR="00D90B2B" w:rsidRPr="00511210" w:rsidRDefault="00D90B2B" w:rsidP="00D90B2B">
      <w:pPr>
        <w:spacing w:after="0" w:line="240" w:lineRule="auto"/>
        <w:ind w:left="540"/>
        <w:rPr>
          <w:rFonts w:ascii="Times New Roman" w:hAnsi="Times New Roman"/>
          <w:sz w:val="24"/>
          <w:szCs w:val="24"/>
          <w:lang w:val="kk-KZ"/>
        </w:rPr>
      </w:pPr>
    </w:p>
    <w:p w:rsidR="009222BE" w:rsidRPr="002C763B" w:rsidRDefault="00C70A4D" w:rsidP="009222BE">
      <w:pPr>
        <w:spacing w:after="0" w:line="240" w:lineRule="auto"/>
        <w:ind w:left="540"/>
        <w:jc w:val="center"/>
        <w:rPr>
          <w:rFonts w:ascii="Times New Roman" w:hAnsi="Times New Roman"/>
          <w:b/>
          <w:sz w:val="24"/>
          <w:szCs w:val="24"/>
        </w:rPr>
      </w:pPr>
      <w:r w:rsidRPr="002C763B">
        <w:rPr>
          <w:rFonts w:ascii="Times New Roman" w:hAnsi="Times New Roman"/>
          <w:b/>
          <w:sz w:val="24"/>
          <w:szCs w:val="24"/>
        </w:rPr>
        <w:t>7</w:t>
      </w:r>
      <w:r w:rsidR="00D90B2B" w:rsidRPr="002C763B">
        <w:rPr>
          <w:rFonts w:ascii="Times New Roman" w:hAnsi="Times New Roman"/>
          <w:b/>
          <w:sz w:val="24"/>
          <w:szCs w:val="24"/>
        </w:rPr>
        <w:t>9</w:t>
      </w:r>
      <w:r w:rsidRPr="002C763B">
        <w:rPr>
          <w:rFonts w:ascii="Times New Roman" w:hAnsi="Times New Roman"/>
          <w:b/>
          <w:sz w:val="24"/>
          <w:szCs w:val="24"/>
        </w:rPr>
        <w:t>. Оценка инвестиционных проектов с учетом временной стоимости денег</w:t>
      </w:r>
    </w:p>
    <w:p w:rsidR="003D7534" w:rsidRPr="00511210" w:rsidRDefault="003D7534" w:rsidP="009222BE">
      <w:pPr>
        <w:spacing w:after="0" w:line="240" w:lineRule="auto"/>
        <w:ind w:left="540"/>
        <w:rPr>
          <w:rFonts w:ascii="Times New Roman" w:hAnsi="Times New Roman"/>
          <w:sz w:val="24"/>
          <w:szCs w:val="24"/>
          <w:lang w:val="kk-KZ"/>
        </w:rPr>
      </w:pPr>
      <w:r w:rsidRPr="00511210">
        <w:rPr>
          <w:rFonts w:ascii="Times New Roman" w:hAnsi="Times New Roman"/>
          <w:sz w:val="24"/>
          <w:szCs w:val="24"/>
          <w:lang w:val="kk-KZ"/>
        </w:rPr>
        <w:t>Введение</w:t>
      </w:r>
    </w:p>
    <w:p w:rsidR="00EA14A2" w:rsidRPr="00511210" w:rsidRDefault="00EA14A2" w:rsidP="00EA14A2">
      <w:pPr>
        <w:spacing w:after="0" w:line="240" w:lineRule="auto"/>
        <w:ind w:firstLine="540"/>
        <w:jc w:val="center"/>
        <w:outlineLvl w:val="1"/>
        <w:rPr>
          <w:rFonts w:ascii="Times New Roman" w:hAnsi="Times New Roman"/>
          <w:sz w:val="24"/>
          <w:szCs w:val="24"/>
        </w:rPr>
      </w:pPr>
    </w:p>
    <w:p w:rsidR="00EA14A2" w:rsidRPr="00511210" w:rsidRDefault="00EA14A2" w:rsidP="00EA14A2">
      <w:pPr>
        <w:spacing w:after="0" w:line="240" w:lineRule="auto"/>
        <w:ind w:firstLine="540"/>
        <w:jc w:val="center"/>
        <w:outlineLvl w:val="1"/>
        <w:rPr>
          <w:rFonts w:ascii="Times New Roman" w:hAnsi="Times New Roman"/>
          <w:sz w:val="24"/>
          <w:szCs w:val="24"/>
          <w:lang w:val="kk-KZ"/>
        </w:rPr>
      </w:pPr>
      <w:r w:rsidRPr="00511210">
        <w:rPr>
          <w:rFonts w:ascii="Times New Roman" w:hAnsi="Times New Roman"/>
          <w:sz w:val="24"/>
          <w:szCs w:val="24"/>
        </w:rPr>
        <w:t>I. Теоретическая часть</w:t>
      </w:r>
    </w:p>
    <w:p w:rsidR="003D7534" w:rsidRPr="00511210" w:rsidRDefault="00063FAC" w:rsidP="00BF4777">
      <w:pPr>
        <w:tabs>
          <w:tab w:val="num" w:pos="0"/>
        </w:tabs>
        <w:spacing w:after="0" w:line="240" w:lineRule="auto"/>
        <w:ind w:left="720" w:hanging="360"/>
        <w:jc w:val="both"/>
        <w:rPr>
          <w:rFonts w:ascii="Times New Roman" w:hAnsi="Times New Roman"/>
          <w:sz w:val="24"/>
          <w:szCs w:val="24"/>
          <w:lang w:val="kk-KZ"/>
        </w:rPr>
      </w:pPr>
      <w:r w:rsidRPr="00511210">
        <w:rPr>
          <w:rFonts w:ascii="Times New Roman" w:hAnsi="Times New Roman"/>
          <w:sz w:val="24"/>
          <w:szCs w:val="24"/>
          <w:lang w:val="kk-KZ"/>
        </w:rPr>
        <w:t>1.</w:t>
      </w:r>
      <w:r w:rsidR="003D7534" w:rsidRPr="00511210">
        <w:rPr>
          <w:rFonts w:ascii="Times New Roman" w:hAnsi="Times New Roman"/>
          <w:sz w:val="24"/>
          <w:szCs w:val="24"/>
          <w:lang w:val="kk-KZ"/>
        </w:rPr>
        <w:t>Понятие и расчет сложного процента и дисконтирования денежных потоков</w:t>
      </w:r>
    </w:p>
    <w:p w:rsidR="003D7534" w:rsidRPr="00511210" w:rsidRDefault="00063FAC" w:rsidP="003D7534">
      <w:pPr>
        <w:tabs>
          <w:tab w:val="num" w:pos="720"/>
        </w:tabs>
        <w:spacing w:after="0" w:line="240" w:lineRule="auto"/>
        <w:ind w:left="720" w:hanging="360"/>
        <w:jc w:val="both"/>
        <w:rPr>
          <w:rFonts w:ascii="Times New Roman" w:hAnsi="Times New Roman"/>
          <w:sz w:val="24"/>
          <w:szCs w:val="24"/>
          <w:lang w:val="kk-KZ"/>
        </w:rPr>
      </w:pPr>
      <w:r w:rsidRPr="00511210">
        <w:rPr>
          <w:rFonts w:ascii="Times New Roman" w:hAnsi="Times New Roman"/>
          <w:sz w:val="24"/>
          <w:szCs w:val="24"/>
          <w:lang w:val="kk-KZ"/>
        </w:rPr>
        <w:t>2.</w:t>
      </w:r>
      <w:r w:rsidR="003D7534" w:rsidRPr="00511210">
        <w:rPr>
          <w:rFonts w:ascii="Times New Roman" w:hAnsi="Times New Roman"/>
          <w:sz w:val="24"/>
          <w:szCs w:val="24"/>
          <w:lang w:val="kk-KZ"/>
        </w:rPr>
        <w:t>Оценка эффективности инвестиционных проектов с использованием чистой приведенной стоимости</w:t>
      </w:r>
    </w:p>
    <w:p w:rsidR="003D7534" w:rsidRPr="00511210" w:rsidRDefault="00063FAC" w:rsidP="003D7534">
      <w:pPr>
        <w:tabs>
          <w:tab w:val="num" w:pos="720"/>
        </w:tabs>
        <w:spacing w:after="0" w:line="240" w:lineRule="auto"/>
        <w:ind w:left="720" w:hanging="360"/>
        <w:jc w:val="both"/>
        <w:rPr>
          <w:rFonts w:ascii="Times New Roman" w:hAnsi="Times New Roman"/>
          <w:sz w:val="24"/>
          <w:szCs w:val="24"/>
          <w:lang w:val="kk-KZ"/>
        </w:rPr>
      </w:pPr>
      <w:r w:rsidRPr="00511210">
        <w:rPr>
          <w:rFonts w:ascii="Times New Roman" w:hAnsi="Times New Roman"/>
          <w:sz w:val="24"/>
          <w:szCs w:val="24"/>
          <w:lang w:val="kk-KZ"/>
        </w:rPr>
        <w:t>3.</w:t>
      </w:r>
      <w:r w:rsidR="003D7534" w:rsidRPr="00511210">
        <w:rPr>
          <w:rFonts w:ascii="Times New Roman" w:hAnsi="Times New Roman"/>
          <w:sz w:val="24"/>
          <w:szCs w:val="24"/>
          <w:lang w:val="kk-KZ"/>
        </w:rPr>
        <w:t>Оценка эффективности инвестиционных проектов с использованием внутренней нормы доходности</w:t>
      </w:r>
    </w:p>
    <w:p w:rsidR="003D7534" w:rsidRPr="00511210" w:rsidRDefault="003D7534" w:rsidP="003D7534">
      <w:pPr>
        <w:spacing w:after="0" w:line="240" w:lineRule="auto"/>
        <w:ind w:firstLine="540"/>
        <w:jc w:val="center"/>
        <w:outlineLvl w:val="1"/>
        <w:rPr>
          <w:rFonts w:ascii="Times New Roman" w:hAnsi="Times New Roman"/>
          <w:sz w:val="24"/>
          <w:szCs w:val="24"/>
        </w:rPr>
      </w:pPr>
      <w:r w:rsidRPr="00511210">
        <w:rPr>
          <w:rFonts w:ascii="Times New Roman" w:hAnsi="Times New Roman"/>
          <w:sz w:val="24"/>
          <w:szCs w:val="24"/>
        </w:rPr>
        <w:t>II. Практическая часть</w:t>
      </w:r>
    </w:p>
    <w:p w:rsidR="0038277F" w:rsidRPr="00511210" w:rsidRDefault="0038277F" w:rsidP="0038277F">
      <w:pPr>
        <w:tabs>
          <w:tab w:val="num" w:pos="720"/>
        </w:tabs>
        <w:spacing w:after="0" w:line="240" w:lineRule="auto"/>
        <w:ind w:left="720" w:hanging="360"/>
        <w:jc w:val="both"/>
        <w:rPr>
          <w:rFonts w:ascii="Times New Roman" w:hAnsi="Times New Roman"/>
          <w:sz w:val="24"/>
          <w:szCs w:val="24"/>
          <w:u w:val="single"/>
          <w:lang w:val="kk-KZ"/>
        </w:rPr>
      </w:pPr>
      <w:r w:rsidRPr="00511210">
        <w:rPr>
          <w:rFonts w:ascii="Times New Roman" w:hAnsi="Times New Roman"/>
          <w:sz w:val="24"/>
          <w:szCs w:val="24"/>
          <w:u w:val="single"/>
          <w:lang w:val="kk-KZ"/>
        </w:rPr>
        <w:t>Задание:</w:t>
      </w:r>
    </w:p>
    <w:p w:rsidR="0038277F" w:rsidRPr="00511210" w:rsidRDefault="0038277F" w:rsidP="0038277F">
      <w:pPr>
        <w:tabs>
          <w:tab w:val="num" w:pos="720"/>
        </w:tabs>
        <w:spacing w:after="0" w:line="240" w:lineRule="auto"/>
        <w:ind w:left="720" w:hanging="360"/>
        <w:jc w:val="both"/>
        <w:rPr>
          <w:rFonts w:ascii="Times New Roman" w:hAnsi="Times New Roman"/>
          <w:sz w:val="24"/>
          <w:szCs w:val="24"/>
          <w:lang w:val="kk-KZ"/>
        </w:rPr>
      </w:pPr>
      <w:r w:rsidRPr="00511210">
        <w:rPr>
          <w:rFonts w:ascii="Times New Roman" w:hAnsi="Times New Roman"/>
          <w:sz w:val="24"/>
          <w:szCs w:val="24"/>
          <w:lang w:val="kk-KZ"/>
        </w:rPr>
        <w:t>Определить:</w:t>
      </w:r>
    </w:p>
    <w:p w:rsidR="0038277F" w:rsidRPr="00511210" w:rsidRDefault="0038277F" w:rsidP="0038277F">
      <w:pPr>
        <w:tabs>
          <w:tab w:val="num" w:pos="720"/>
        </w:tabs>
        <w:spacing w:after="0" w:line="240" w:lineRule="auto"/>
        <w:ind w:left="720" w:hanging="360"/>
        <w:jc w:val="both"/>
        <w:rPr>
          <w:rFonts w:ascii="Times New Roman" w:hAnsi="Times New Roman"/>
          <w:sz w:val="24"/>
          <w:szCs w:val="24"/>
          <w:lang w:val="kk-KZ"/>
        </w:rPr>
      </w:pPr>
      <w:r w:rsidRPr="00511210">
        <w:rPr>
          <w:rFonts w:ascii="Times New Roman" w:hAnsi="Times New Roman"/>
          <w:sz w:val="24"/>
          <w:szCs w:val="24"/>
          <w:lang w:val="kk-KZ"/>
        </w:rPr>
        <w:t>1. Чистую приведенную стоимость проекта</w:t>
      </w:r>
    </w:p>
    <w:p w:rsidR="0038277F" w:rsidRPr="00511210" w:rsidRDefault="0038277F" w:rsidP="0038277F">
      <w:pPr>
        <w:tabs>
          <w:tab w:val="num" w:pos="720"/>
        </w:tabs>
        <w:spacing w:after="0" w:line="240" w:lineRule="auto"/>
        <w:ind w:left="720" w:hanging="360"/>
        <w:jc w:val="both"/>
        <w:rPr>
          <w:rFonts w:ascii="Times New Roman" w:hAnsi="Times New Roman"/>
          <w:sz w:val="24"/>
          <w:szCs w:val="24"/>
          <w:lang w:val="kk-KZ"/>
        </w:rPr>
      </w:pPr>
      <w:r w:rsidRPr="00511210">
        <w:rPr>
          <w:rFonts w:ascii="Times New Roman" w:hAnsi="Times New Roman"/>
          <w:sz w:val="24"/>
          <w:szCs w:val="24"/>
          <w:lang w:val="kk-KZ"/>
        </w:rPr>
        <w:t>2. Внутренний коэффициент окупаемости</w:t>
      </w:r>
    </w:p>
    <w:p w:rsidR="0038277F" w:rsidRPr="00511210" w:rsidRDefault="0038277F" w:rsidP="0038277F">
      <w:pPr>
        <w:tabs>
          <w:tab w:val="num" w:pos="720"/>
        </w:tabs>
        <w:spacing w:after="0" w:line="240" w:lineRule="auto"/>
        <w:ind w:left="720" w:hanging="360"/>
        <w:jc w:val="both"/>
        <w:rPr>
          <w:rFonts w:ascii="Times New Roman" w:hAnsi="Times New Roman"/>
          <w:sz w:val="24"/>
          <w:szCs w:val="24"/>
          <w:lang w:val="kk-KZ"/>
        </w:rPr>
      </w:pPr>
      <w:r w:rsidRPr="00511210">
        <w:rPr>
          <w:rFonts w:ascii="Times New Roman" w:hAnsi="Times New Roman"/>
          <w:sz w:val="24"/>
          <w:szCs w:val="24"/>
          <w:lang w:val="kk-KZ"/>
        </w:rPr>
        <w:t>3. Срок окупаемости проекта</w:t>
      </w:r>
    </w:p>
    <w:p w:rsidR="0038277F" w:rsidRPr="00511210" w:rsidRDefault="0038277F" w:rsidP="0038277F">
      <w:pPr>
        <w:tabs>
          <w:tab w:val="num" w:pos="720"/>
        </w:tabs>
        <w:spacing w:after="0" w:line="240" w:lineRule="auto"/>
        <w:ind w:left="720" w:hanging="360"/>
        <w:jc w:val="both"/>
        <w:rPr>
          <w:rFonts w:ascii="Times New Roman" w:hAnsi="Times New Roman"/>
          <w:sz w:val="24"/>
          <w:szCs w:val="24"/>
          <w:lang w:val="kk-KZ"/>
        </w:rPr>
      </w:pPr>
      <w:r w:rsidRPr="00511210">
        <w:rPr>
          <w:rFonts w:ascii="Times New Roman" w:hAnsi="Times New Roman"/>
          <w:sz w:val="24"/>
          <w:szCs w:val="24"/>
          <w:lang w:val="kk-KZ"/>
        </w:rPr>
        <w:t>4. Учетный коэффициент окупаемости, при условии, что амортизация начисляется прямолинейным методом.</w:t>
      </w:r>
    </w:p>
    <w:p w:rsidR="0038277F" w:rsidRPr="00511210" w:rsidRDefault="0038277F" w:rsidP="0038277F">
      <w:pPr>
        <w:tabs>
          <w:tab w:val="num" w:pos="720"/>
        </w:tabs>
        <w:spacing w:after="0" w:line="240" w:lineRule="auto"/>
        <w:ind w:left="720" w:hanging="360"/>
        <w:jc w:val="both"/>
        <w:rPr>
          <w:rFonts w:ascii="Times New Roman" w:hAnsi="Times New Roman"/>
          <w:sz w:val="24"/>
          <w:szCs w:val="24"/>
          <w:lang w:val="kk-KZ"/>
        </w:rPr>
      </w:pPr>
    </w:p>
    <w:p w:rsidR="0038277F" w:rsidRPr="00511210" w:rsidRDefault="0038277F" w:rsidP="0038277F">
      <w:pPr>
        <w:tabs>
          <w:tab w:val="num" w:pos="720"/>
        </w:tabs>
        <w:spacing w:after="0" w:line="240" w:lineRule="auto"/>
        <w:ind w:left="720" w:hanging="360"/>
        <w:jc w:val="both"/>
        <w:rPr>
          <w:rFonts w:ascii="Times New Roman" w:hAnsi="Times New Roman"/>
          <w:sz w:val="24"/>
          <w:szCs w:val="24"/>
          <w:u w:val="single"/>
          <w:lang w:val="kk-KZ"/>
        </w:rPr>
      </w:pPr>
      <w:r w:rsidRPr="00511210">
        <w:rPr>
          <w:rFonts w:ascii="Times New Roman" w:hAnsi="Times New Roman"/>
          <w:sz w:val="24"/>
          <w:szCs w:val="24"/>
          <w:u w:val="single"/>
          <w:lang w:val="kk-KZ"/>
        </w:rPr>
        <w:t>Исходные данные:</w:t>
      </w:r>
    </w:p>
    <w:p w:rsidR="0038277F" w:rsidRPr="00511210" w:rsidRDefault="00A32375" w:rsidP="00A32375">
      <w:pPr>
        <w:tabs>
          <w:tab w:val="num" w:pos="0"/>
        </w:tabs>
        <w:spacing w:after="0" w:line="240" w:lineRule="auto"/>
        <w:jc w:val="both"/>
        <w:rPr>
          <w:rFonts w:ascii="Times New Roman" w:hAnsi="Times New Roman"/>
          <w:sz w:val="24"/>
          <w:szCs w:val="24"/>
          <w:lang w:val="kk-KZ"/>
        </w:rPr>
      </w:pPr>
      <w:r w:rsidRPr="00511210">
        <w:rPr>
          <w:rFonts w:ascii="Times New Roman" w:hAnsi="Times New Roman"/>
          <w:sz w:val="24"/>
          <w:szCs w:val="24"/>
          <w:lang w:val="kk-KZ"/>
        </w:rPr>
        <w:t xml:space="preserve">     </w:t>
      </w:r>
      <w:r w:rsidR="0038277F" w:rsidRPr="00511210">
        <w:rPr>
          <w:rFonts w:ascii="Times New Roman" w:hAnsi="Times New Roman"/>
          <w:sz w:val="24"/>
          <w:szCs w:val="24"/>
          <w:lang w:val="kk-KZ"/>
        </w:rPr>
        <w:t xml:space="preserve">Компания  планирует произвести инвестиции в производственное оборудование, поскольку предполагает что это будет выгоднее чем арендовать. Ниже приведена следующая информация:    </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8"/>
        <w:gridCol w:w="3420"/>
      </w:tblGrid>
      <w:tr w:rsidR="0038277F" w:rsidRPr="00993398" w:rsidTr="00993398">
        <w:tc>
          <w:tcPr>
            <w:tcW w:w="5328" w:type="dxa"/>
          </w:tcPr>
          <w:p w:rsidR="0038277F" w:rsidRPr="00993398" w:rsidRDefault="0038277F" w:rsidP="00993398">
            <w:pPr>
              <w:tabs>
                <w:tab w:val="num" w:pos="720"/>
              </w:tabs>
              <w:spacing w:after="0" w:line="240" w:lineRule="auto"/>
              <w:ind w:left="720" w:hanging="720"/>
              <w:jc w:val="both"/>
              <w:rPr>
                <w:rFonts w:ascii="Times New Roman" w:hAnsi="Times New Roman"/>
                <w:sz w:val="24"/>
                <w:szCs w:val="24"/>
                <w:lang w:val="kk-KZ"/>
              </w:rPr>
            </w:pPr>
            <w:r w:rsidRPr="00993398">
              <w:rPr>
                <w:rFonts w:ascii="Times New Roman" w:hAnsi="Times New Roman"/>
                <w:sz w:val="24"/>
                <w:szCs w:val="24"/>
                <w:lang w:val="kk-KZ"/>
              </w:rPr>
              <w:t xml:space="preserve">Срок службы оборудования </w:t>
            </w:r>
          </w:p>
        </w:tc>
        <w:tc>
          <w:tcPr>
            <w:tcW w:w="3420" w:type="dxa"/>
          </w:tcPr>
          <w:p w:rsidR="0038277F" w:rsidRPr="00993398" w:rsidRDefault="0038277F" w:rsidP="00993398">
            <w:pPr>
              <w:tabs>
                <w:tab w:val="num" w:pos="720"/>
              </w:tabs>
              <w:spacing w:after="0" w:line="240" w:lineRule="auto"/>
              <w:ind w:left="720" w:hanging="360"/>
              <w:jc w:val="right"/>
              <w:rPr>
                <w:rFonts w:ascii="Times New Roman" w:hAnsi="Times New Roman"/>
                <w:sz w:val="24"/>
                <w:szCs w:val="24"/>
                <w:lang w:val="kk-KZ"/>
              </w:rPr>
            </w:pPr>
            <w:r w:rsidRPr="00993398">
              <w:rPr>
                <w:rFonts w:ascii="Times New Roman" w:hAnsi="Times New Roman"/>
                <w:sz w:val="24"/>
                <w:szCs w:val="24"/>
                <w:lang w:val="kk-KZ"/>
              </w:rPr>
              <w:t>5 лет</w:t>
            </w:r>
          </w:p>
        </w:tc>
      </w:tr>
      <w:tr w:rsidR="0038277F" w:rsidRPr="00993398" w:rsidTr="00993398">
        <w:tc>
          <w:tcPr>
            <w:tcW w:w="5328" w:type="dxa"/>
          </w:tcPr>
          <w:p w:rsidR="0038277F" w:rsidRPr="00993398" w:rsidRDefault="0038277F" w:rsidP="00993398">
            <w:pPr>
              <w:tabs>
                <w:tab w:val="num" w:pos="720"/>
              </w:tabs>
              <w:spacing w:after="0" w:line="240" w:lineRule="auto"/>
              <w:ind w:left="720" w:hanging="720"/>
              <w:jc w:val="both"/>
              <w:rPr>
                <w:rFonts w:ascii="Times New Roman" w:hAnsi="Times New Roman"/>
                <w:sz w:val="24"/>
                <w:szCs w:val="24"/>
                <w:lang w:val="kk-KZ"/>
              </w:rPr>
            </w:pPr>
            <w:r w:rsidRPr="00993398">
              <w:rPr>
                <w:rFonts w:ascii="Times New Roman" w:hAnsi="Times New Roman"/>
                <w:sz w:val="24"/>
                <w:szCs w:val="24"/>
                <w:lang w:val="kk-KZ"/>
              </w:rPr>
              <w:t>Покупная цена, тыс.тг</w:t>
            </w:r>
          </w:p>
        </w:tc>
        <w:tc>
          <w:tcPr>
            <w:tcW w:w="3420" w:type="dxa"/>
          </w:tcPr>
          <w:p w:rsidR="0038277F" w:rsidRPr="00993398" w:rsidRDefault="0038277F" w:rsidP="00993398">
            <w:pPr>
              <w:tabs>
                <w:tab w:val="num" w:pos="720"/>
              </w:tabs>
              <w:spacing w:after="0" w:line="240" w:lineRule="auto"/>
              <w:ind w:left="720" w:hanging="360"/>
              <w:jc w:val="right"/>
              <w:rPr>
                <w:rFonts w:ascii="Times New Roman" w:hAnsi="Times New Roman"/>
                <w:sz w:val="24"/>
                <w:szCs w:val="24"/>
                <w:lang w:val="kk-KZ"/>
              </w:rPr>
            </w:pPr>
            <w:r w:rsidRPr="00993398">
              <w:rPr>
                <w:rFonts w:ascii="Times New Roman" w:hAnsi="Times New Roman"/>
                <w:sz w:val="24"/>
                <w:szCs w:val="24"/>
                <w:lang w:val="kk-KZ"/>
              </w:rPr>
              <w:t>50 000</w:t>
            </w:r>
          </w:p>
        </w:tc>
      </w:tr>
      <w:tr w:rsidR="0038277F" w:rsidRPr="00993398" w:rsidTr="00993398">
        <w:tc>
          <w:tcPr>
            <w:tcW w:w="5328" w:type="dxa"/>
          </w:tcPr>
          <w:p w:rsidR="0038277F" w:rsidRPr="00993398" w:rsidRDefault="0038277F" w:rsidP="00993398">
            <w:pPr>
              <w:tabs>
                <w:tab w:val="num" w:pos="0"/>
              </w:tabs>
              <w:spacing w:after="0" w:line="240" w:lineRule="auto"/>
              <w:jc w:val="both"/>
              <w:rPr>
                <w:rFonts w:ascii="Times New Roman" w:hAnsi="Times New Roman"/>
                <w:sz w:val="24"/>
                <w:szCs w:val="24"/>
                <w:lang w:val="kk-KZ"/>
              </w:rPr>
            </w:pPr>
            <w:r w:rsidRPr="00993398">
              <w:rPr>
                <w:rFonts w:ascii="Times New Roman" w:hAnsi="Times New Roman"/>
                <w:sz w:val="24"/>
                <w:szCs w:val="24"/>
                <w:lang w:val="kk-KZ"/>
              </w:rPr>
              <w:t>Ежегодная экономическая выгода от покупки оборудования, тыс.тг</w:t>
            </w:r>
          </w:p>
        </w:tc>
        <w:tc>
          <w:tcPr>
            <w:tcW w:w="3420" w:type="dxa"/>
          </w:tcPr>
          <w:p w:rsidR="0038277F" w:rsidRPr="00993398" w:rsidRDefault="0038277F" w:rsidP="00993398">
            <w:pPr>
              <w:tabs>
                <w:tab w:val="num" w:pos="720"/>
              </w:tabs>
              <w:spacing w:after="0" w:line="240" w:lineRule="auto"/>
              <w:ind w:left="720" w:hanging="360"/>
              <w:jc w:val="right"/>
              <w:rPr>
                <w:rFonts w:ascii="Times New Roman" w:hAnsi="Times New Roman"/>
                <w:sz w:val="24"/>
                <w:szCs w:val="24"/>
                <w:lang w:val="kk-KZ"/>
              </w:rPr>
            </w:pPr>
          </w:p>
        </w:tc>
      </w:tr>
      <w:tr w:rsidR="0038277F" w:rsidRPr="00993398" w:rsidTr="00993398">
        <w:tc>
          <w:tcPr>
            <w:tcW w:w="5328" w:type="dxa"/>
          </w:tcPr>
          <w:p w:rsidR="0038277F" w:rsidRPr="00993398" w:rsidRDefault="0038277F" w:rsidP="00993398">
            <w:pPr>
              <w:tabs>
                <w:tab w:val="num" w:pos="720"/>
              </w:tabs>
              <w:spacing w:after="0" w:line="240" w:lineRule="auto"/>
              <w:ind w:left="720" w:hanging="720"/>
              <w:jc w:val="both"/>
              <w:rPr>
                <w:rFonts w:ascii="Times New Roman" w:hAnsi="Times New Roman"/>
                <w:sz w:val="24"/>
                <w:szCs w:val="24"/>
                <w:lang w:val="kk-KZ"/>
              </w:rPr>
            </w:pPr>
            <w:r w:rsidRPr="00993398">
              <w:rPr>
                <w:rFonts w:ascii="Times New Roman" w:hAnsi="Times New Roman"/>
                <w:sz w:val="24"/>
                <w:szCs w:val="24"/>
                <w:lang w:val="kk-KZ"/>
              </w:rPr>
              <w:t xml:space="preserve">Год первый </w:t>
            </w:r>
          </w:p>
        </w:tc>
        <w:tc>
          <w:tcPr>
            <w:tcW w:w="3420" w:type="dxa"/>
          </w:tcPr>
          <w:p w:rsidR="0038277F" w:rsidRPr="00993398" w:rsidRDefault="0038277F" w:rsidP="00993398">
            <w:pPr>
              <w:tabs>
                <w:tab w:val="num" w:pos="720"/>
              </w:tabs>
              <w:spacing w:after="0" w:line="240" w:lineRule="auto"/>
              <w:ind w:left="720" w:hanging="360"/>
              <w:jc w:val="right"/>
              <w:rPr>
                <w:rFonts w:ascii="Times New Roman" w:hAnsi="Times New Roman"/>
                <w:sz w:val="24"/>
                <w:szCs w:val="24"/>
                <w:lang w:val="kk-KZ"/>
              </w:rPr>
            </w:pPr>
            <w:r w:rsidRPr="00993398">
              <w:rPr>
                <w:rFonts w:ascii="Times New Roman" w:hAnsi="Times New Roman"/>
                <w:sz w:val="24"/>
                <w:szCs w:val="24"/>
                <w:lang w:val="kk-KZ"/>
              </w:rPr>
              <w:t>15 000</w:t>
            </w:r>
          </w:p>
        </w:tc>
      </w:tr>
      <w:tr w:rsidR="0038277F" w:rsidRPr="00993398" w:rsidTr="00993398">
        <w:tc>
          <w:tcPr>
            <w:tcW w:w="5328" w:type="dxa"/>
          </w:tcPr>
          <w:p w:rsidR="0038277F" w:rsidRPr="00993398" w:rsidRDefault="0038277F" w:rsidP="00993398">
            <w:pPr>
              <w:tabs>
                <w:tab w:val="num" w:pos="720"/>
              </w:tabs>
              <w:spacing w:after="0" w:line="240" w:lineRule="auto"/>
              <w:ind w:left="720" w:hanging="720"/>
              <w:jc w:val="both"/>
              <w:rPr>
                <w:rFonts w:ascii="Times New Roman" w:hAnsi="Times New Roman"/>
                <w:sz w:val="24"/>
                <w:szCs w:val="24"/>
                <w:lang w:val="kk-KZ"/>
              </w:rPr>
            </w:pPr>
            <w:r w:rsidRPr="00993398">
              <w:rPr>
                <w:rFonts w:ascii="Times New Roman" w:hAnsi="Times New Roman"/>
                <w:sz w:val="24"/>
                <w:szCs w:val="24"/>
                <w:lang w:val="kk-KZ"/>
              </w:rPr>
              <w:t>Год второй</w:t>
            </w:r>
          </w:p>
        </w:tc>
        <w:tc>
          <w:tcPr>
            <w:tcW w:w="3420" w:type="dxa"/>
          </w:tcPr>
          <w:p w:rsidR="0038277F" w:rsidRPr="00993398" w:rsidRDefault="0038277F" w:rsidP="00993398">
            <w:pPr>
              <w:tabs>
                <w:tab w:val="num" w:pos="720"/>
              </w:tabs>
              <w:spacing w:after="0" w:line="240" w:lineRule="auto"/>
              <w:ind w:left="720" w:hanging="360"/>
              <w:jc w:val="right"/>
              <w:rPr>
                <w:rFonts w:ascii="Times New Roman" w:hAnsi="Times New Roman"/>
                <w:sz w:val="24"/>
                <w:szCs w:val="24"/>
                <w:lang w:val="kk-KZ"/>
              </w:rPr>
            </w:pPr>
            <w:r w:rsidRPr="00993398">
              <w:rPr>
                <w:rFonts w:ascii="Times New Roman" w:hAnsi="Times New Roman"/>
                <w:sz w:val="24"/>
                <w:szCs w:val="24"/>
                <w:lang w:val="kk-KZ"/>
              </w:rPr>
              <w:t>16 000</w:t>
            </w:r>
          </w:p>
        </w:tc>
      </w:tr>
      <w:tr w:rsidR="0038277F" w:rsidRPr="00993398" w:rsidTr="00993398">
        <w:tc>
          <w:tcPr>
            <w:tcW w:w="5328" w:type="dxa"/>
          </w:tcPr>
          <w:p w:rsidR="0038277F" w:rsidRPr="00993398" w:rsidRDefault="0038277F" w:rsidP="00993398">
            <w:pPr>
              <w:tabs>
                <w:tab w:val="num" w:pos="720"/>
              </w:tabs>
              <w:spacing w:after="0" w:line="240" w:lineRule="auto"/>
              <w:ind w:left="720" w:hanging="720"/>
              <w:jc w:val="both"/>
              <w:rPr>
                <w:rFonts w:ascii="Times New Roman" w:hAnsi="Times New Roman"/>
                <w:sz w:val="24"/>
                <w:szCs w:val="24"/>
                <w:lang w:val="kk-KZ"/>
              </w:rPr>
            </w:pPr>
            <w:r w:rsidRPr="00993398">
              <w:rPr>
                <w:rFonts w:ascii="Times New Roman" w:hAnsi="Times New Roman"/>
                <w:sz w:val="24"/>
                <w:szCs w:val="24"/>
                <w:lang w:val="kk-KZ"/>
              </w:rPr>
              <w:t>Год третий</w:t>
            </w:r>
          </w:p>
        </w:tc>
        <w:tc>
          <w:tcPr>
            <w:tcW w:w="3420" w:type="dxa"/>
          </w:tcPr>
          <w:p w:rsidR="0038277F" w:rsidRPr="00993398" w:rsidRDefault="0038277F" w:rsidP="00993398">
            <w:pPr>
              <w:tabs>
                <w:tab w:val="num" w:pos="720"/>
              </w:tabs>
              <w:spacing w:after="0" w:line="240" w:lineRule="auto"/>
              <w:ind w:left="720" w:hanging="360"/>
              <w:jc w:val="right"/>
              <w:rPr>
                <w:rFonts w:ascii="Times New Roman" w:hAnsi="Times New Roman"/>
                <w:sz w:val="24"/>
                <w:szCs w:val="24"/>
                <w:lang w:val="kk-KZ"/>
              </w:rPr>
            </w:pPr>
            <w:r w:rsidRPr="00993398">
              <w:rPr>
                <w:rFonts w:ascii="Times New Roman" w:hAnsi="Times New Roman"/>
                <w:sz w:val="24"/>
                <w:szCs w:val="24"/>
                <w:lang w:val="kk-KZ"/>
              </w:rPr>
              <w:t>17 200</w:t>
            </w:r>
          </w:p>
        </w:tc>
      </w:tr>
      <w:tr w:rsidR="0038277F" w:rsidRPr="00993398" w:rsidTr="00993398">
        <w:tc>
          <w:tcPr>
            <w:tcW w:w="5328" w:type="dxa"/>
          </w:tcPr>
          <w:p w:rsidR="0038277F" w:rsidRPr="00993398" w:rsidRDefault="0038277F" w:rsidP="00993398">
            <w:pPr>
              <w:tabs>
                <w:tab w:val="num" w:pos="720"/>
              </w:tabs>
              <w:spacing w:after="0" w:line="240" w:lineRule="auto"/>
              <w:ind w:left="720" w:hanging="720"/>
              <w:jc w:val="both"/>
              <w:rPr>
                <w:rFonts w:ascii="Times New Roman" w:hAnsi="Times New Roman"/>
                <w:sz w:val="24"/>
                <w:szCs w:val="24"/>
                <w:lang w:val="kk-KZ"/>
              </w:rPr>
            </w:pPr>
            <w:r w:rsidRPr="00993398">
              <w:rPr>
                <w:rFonts w:ascii="Times New Roman" w:hAnsi="Times New Roman"/>
                <w:sz w:val="24"/>
                <w:szCs w:val="24"/>
                <w:lang w:val="kk-KZ"/>
              </w:rPr>
              <w:t>Год четвертый</w:t>
            </w:r>
          </w:p>
        </w:tc>
        <w:tc>
          <w:tcPr>
            <w:tcW w:w="3420" w:type="dxa"/>
          </w:tcPr>
          <w:p w:rsidR="0038277F" w:rsidRPr="00993398" w:rsidRDefault="0038277F" w:rsidP="00993398">
            <w:pPr>
              <w:tabs>
                <w:tab w:val="num" w:pos="720"/>
              </w:tabs>
              <w:spacing w:after="0" w:line="240" w:lineRule="auto"/>
              <w:ind w:left="720" w:hanging="360"/>
              <w:jc w:val="right"/>
              <w:rPr>
                <w:rFonts w:ascii="Times New Roman" w:hAnsi="Times New Roman"/>
                <w:sz w:val="24"/>
                <w:szCs w:val="24"/>
                <w:lang w:val="kk-KZ"/>
              </w:rPr>
            </w:pPr>
            <w:r w:rsidRPr="00993398">
              <w:rPr>
                <w:rFonts w:ascii="Times New Roman" w:hAnsi="Times New Roman"/>
                <w:sz w:val="24"/>
                <w:szCs w:val="24"/>
                <w:lang w:val="kk-KZ"/>
              </w:rPr>
              <w:t>18 500</w:t>
            </w:r>
          </w:p>
        </w:tc>
      </w:tr>
      <w:tr w:rsidR="0038277F" w:rsidRPr="00993398" w:rsidTr="00993398">
        <w:tc>
          <w:tcPr>
            <w:tcW w:w="5328" w:type="dxa"/>
          </w:tcPr>
          <w:p w:rsidR="0038277F" w:rsidRPr="00993398" w:rsidRDefault="0038277F" w:rsidP="00993398">
            <w:pPr>
              <w:tabs>
                <w:tab w:val="num" w:pos="720"/>
              </w:tabs>
              <w:spacing w:after="0" w:line="240" w:lineRule="auto"/>
              <w:ind w:left="720" w:hanging="720"/>
              <w:jc w:val="both"/>
              <w:rPr>
                <w:rFonts w:ascii="Times New Roman" w:hAnsi="Times New Roman"/>
                <w:sz w:val="24"/>
                <w:szCs w:val="24"/>
                <w:lang w:val="kk-KZ"/>
              </w:rPr>
            </w:pPr>
            <w:r w:rsidRPr="00993398">
              <w:rPr>
                <w:rFonts w:ascii="Times New Roman" w:hAnsi="Times New Roman"/>
                <w:sz w:val="24"/>
                <w:szCs w:val="24"/>
                <w:lang w:val="kk-KZ"/>
              </w:rPr>
              <w:t xml:space="preserve">Год пятый </w:t>
            </w:r>
          </w:p>
        </w:tc>
        <w:tc>
          <w:tcPr>
            <w:tcW w:w="3420" w:type="dxa"/>
          </w:tcPr>
          <w:p w:rsidR="0038277F" w:rsidRPr="00993398" w:rsidRDefault="0038277F" w:rsidP="00993398">
            <w:pPr>
              <w:tabs>
                <w:tab w:val="num" w:pos="720"/>
              </w:tabs>
              <w:spacing w:after="0" w:line="240" w:lineRule="auto"/>
              <w:ind w:left="720" w:hanging="360"/>
              <w:jc w:val="right"/>
              <w:rPr>
                <w:rFonts w:ascii="Times New Roman" w:hAnsi="Times New Roman"/>
                <w:sz w:val="24"/>
                <w:szCs w:val="24"/>
                <w:lang w:val="kk-KZ"/>
              </w:rPr>
            </w:pPr>
            <w:r w:rsidRPr="00993398">
              <w:rPr>
                <w:rFonts w:ascii="Times New Roman" w:hAnsi="Times New Roman"/>
                <w:sz w:val="24"/>
                <w:szCs w:val="24"/>
                <w:lang w:val="kk-KZ"/>
              </w:rPr>
              <w:t>20 400</w:t>
            </w:r>
          </w:p>
        </w:tc>
      </w:tr>
      <w:tr w:rsidR="0038277F" w:rsidRPr="00993398" w:rsidTr="00993398">
        <w:tc>
          <w:tcPr>
            <w:tcW w:w="5328" w:type="dxa"/>
          </w:tcPr>
          <w:p w:rsidR="0038277F" w:rsidRPr="00993398" w:rsidRDefault="0038277F" w:rsidP="00993398">
            <w:pPr>
              <w:tabs>
                <w:tab w:val="num" w:pos="720"/>
              </w:tabs>
              <w:spacing w:after="0" w:line="240" w:lineRule="auto"/>
              <w:ind w:left="720" w:hanging="720"/>
              <w:jc w:val="both"/>
              <w:rPr>
                <w:rFonts w:ascii="Times New Roman" w:hAnsi="Times New Roman"/>
                <w:sz w:val="24"/>
                <w:szCs w:val="24"/>
                <w:lang w:val="kk-KZ"/>
              </w:rPr>
            </w:pPr>
            <w:r w:rsidRPr="00993398">
              <w:rPr>
                <w:rFonts w:ascii="Times New Roman" w:hAnsi="Times New Roman"/>
                <w:sz w:val="24"/>
                <w:szCs w:val="24"/>
                <w:lang w:val="kk-KZ"/>
              </w:rPr>
              <w:t>Ликвидационая стоимость в конце пятого года, тыс.тг</w:t>
            </w:r>
          </w:p>
        </w:tc>
        <w:tc>
          <w:tcPr>
            <w:tcW w:w="3420" w:type="dxa"/>
          </w:tcPr>
          <w:p w:rsidR="0038277F" w:rsidRPr="00993398" w:rsidRDefault="0038277F" w:rsidP="00993398">
            <w:pPr>
              <w:tabs>
                <w:tab w:val="num" w:pos="720"/>
              </w:tabs>
              <w:spacing w:after="0" w:line="240" w:lineRule="auto"/>
              <w:ind w:left="720" w:hanging="360"/>
              <w:jc w:val="right"/>
              <w:rPr>
                <w:rFonts w:ascii="Times New Roman" w:hAnsi="Times New Roman"/>
                <w:sz w:val="24"/>
                <w:szCs w:val="24"/>
                <w:lang w:val="kk-KZ"/>
              </w:rPr>
            </w:pPr>
            <w:r w:rsidRPr="00993398">
              <w:rPr>
                <w:rFonts w:ascii="Times New Roman" w:hAnsi="Times New Roman"/>
                <w:sz w:val="24"/>
                <w:szCs w:val="24"/>
                <w:lang w:val="kk-KZ"/>
              </w:rPr>
              <w:t>3 000</w:t>
            </w:r>
          </w:p>
        </w:tc>
      </w:tr>
    </w:tbl>
    <w:p w:rsidR="0038277F" w:rsidRPr="00511210" w:rsidRDefault="0038277F" w:rsidP="00A32375">
      <w:pPr>
        <w:tabs>
          <w:tab w:val="num" w:pos="720"/>
        </w:tabs>
        <w:spacing w:after="0" w:line="240" w:lineRule="auto"/>
        <w:ind w:left="720" w:hanging="720"/>
        <w:jc w:val="both"/>
        <w:rPr>
          <w:rFonts w:ascii="Times New Roman" w:hAnsi="Times New Roman"/>
          <w:sz w:val="24"/>
          <w:szCs w:val="24"/>
          <w:lang w:val="kk-KZ"/>
        </w:rPr>
      </w:pPr>
      <w:r w:rsidRPr="00511210">
        <w:rPr>
          <w:rFonts w:ascii="Times New Roman" w:hAnsi="Times New Roman"/>
          <w:sz w:val="24"/>
          <w:szCs w:val="24"/>
          <w:lang w:val="kk-KZ"/>
        </w:rPr>
        <w:t>Кроме того покупка оборудования привидёт к эксплутационным расходам:</w:t>
      </w:r>
    </w:p>
    <w:p w:rsidR="0038277F" w:rsidRPr="00511210" w:rsidRDefault="0038277F" w:rsidP="00A32375">
      <w:pPr>
        <w:tabs>
          <w:tab w:val="num" w:pos="0"/>
        </w:tabs>
        <w:spacing w:after="0" w:line="240" w:lineRule="auto"/>
        <w:jc w:val="both"/>
        <w:rPr>
          <w:rFonts w:ascii="Times New Roman" w:hAnsi="Times New Roman"/>
          <w:sz w:val="24"/>
          <w:szCs w:val="24"/>
          <w:lang w:val="kk-KZ"/>
        </w:rPr>
      </w:pPr>
      <w:r w:rsidRPr="00511210">
        <w:rPr>
          <w:rFonts w:ascii="Times New Roman" w:hAnsi="Times New Roman"/>
          <w:sz w:val="24"/>
          <w:szCs w:val="24"/>
          <w:lang w:val="kk-KZ"/>
        </w:rPr>
        <w:t>Года 1- 3 – по 3 800 тыс.тг,года 4 -5 – по 4 500 тыс.тг. Стоимость капитала  - 9%.</w:t>
      </w:r>
    </w:p>
    <w:p w:rsidR="0038277F" w:rsidRPr="00511210" w:rsidRDefault="0038277F" w:rsidP="0038277F">
      <w:pPr>
        <w:rPr>
          <w:sz w:val="24"/>
          <w:szCs w:val="24"/>
          <w:lang w:val="kk-KZ"/>
        </w:rPr>
      </w:pPr>
    </w:p>
    <w:p w:rsidR="003D7534" w:rsidRPr="00511210" w:rsidRDefault="003D7534" w:rsidP="003D7534">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Заключение</w:t>
      </w:r>
    </w:p>
    <w:p w:rsidR="00361EE5" w:rsidRPr="00511210" w:rsidRDefault="003D7534" w:rsidP="00361EE5">
      <w:pPr>
        <w:spacing w:after="0" w:line="240" w:lineRule="auto"/>
        <w:ind w:firstLine="540"/>
        <w:jc w:val="both"/>
        <w:outlineLvl w:val="1"/>
        <w:rPr>
          <w:sz w:val="24"/>
          <w:szCs w:val="24"/>
          <w:lang w:val="kk-KZ"/>
        </w:rPr>
      </w:pPr>
      <w:r w:rsidRPr="00511210">
        <w:rPr>
          <w:rFonts w:ascii="Times New Roman" w:hAnsi="Times New Roman"/>
          <w:sz w:val="24"/>
          <w:szCs w:val="24"/>
        </w:rPr>
        <w:t>Литература</w:t>
      </w:r>
      <w:r w:rsidR="00361EE5">
        <w:rPr>
          <w:rFonts w:ascii="Times New Roman" w:hAnsi="Times New Roman"/>
          <w:sz w:val="24"/>
          <w:szCs w:val="24"/>
        </w:rPr>
        <w:t xml:space="preserve">:  14, 19, 24, 32, 33, 50, 51, 52 </w:t>
      </w:r>
    </w:p>
    <w:p w:rsidR="003D7534" w:rsidRPr="00511210" w:rsidRDefault="003D7534" w:rsidP="003D7534">
      <w:pPr>
        <w:spacing w:after="0" w:line="240" w:lineRule="auto"/>
        <w:ind w:firstLine="540"/>
        <w:jc w:val="both"/>
        <w:outlineLvl w:val="1"/>
        <w:rPr>
          <w:sz w:val="24"/>
          <w:szCs w:val="24"/>
          <w:lang w:val="kk-KZ"/>
        </w:rPr>
      </w:pPr>
    </w:p>
    <w:p w:rsidR="00720E31" w:rsidRPr="002C763B" w:rsidRDefault="00720E31" w:rsidP="00720E31">
      <w:pPr>
        <w:spacing w:after="0" w:line="240" w:lineRule="auto"/>
        <w:ind w:left="540"/>
        <w:jc w:val="center"/>
        <w:rPr>
          <w:rFonts w:ascii="Times New Roman" w:hAnsi="Times New Roman"/>
          <w:b/>
          <w:sz w:val="24"/>
          <w:szCs w:val="24"/>
        </w:rPr>
      </w:pPr>
      <w:r w:rsidRPr="002C763B">
        <w:rPr>
          <w:rFonts w:ascii="Times New Roman" w:hAnsi="Times New Roman"/>
          <w:b/>
          <w:sz w:val="24"/>
          <w:szCs w:val="24"/>
        </w:rPr>
        <w:t>80. Недисконтированные методы оценки инвестиций</w:t>
      </w:r>
    </w:p>
    <w:p w:rsidR="009076EB" w:rsidRPr="00511210" w:rsidRDefault="009076EB" w:rsidP="009076EB">
      <w:pPr>
        <w:spacing w:after="0" w:line="240" w:lineRule="auto"/>
        <w:ind w:left="540"/>
        <w:rPr>
          <w:rFonts w:ascii="Times New Roman" w:hAnsi="Times New Roman"/>
          <w:sz w:val="24"/>
          <w:szCs w:val="24"/>
          <w:lang w:val="kk-KZ"/>
        </w:rPr>
      </w:pPr>
      <w:r w:rsidRPr="00511210">
        <w:rPr>
          <w:rFonts w:ascii="Times New Roman" w:hAnsi="Times New Roman"/>
          <w:sz w:val="24"/>
          <w:szCs w:val="24"/>
          <w:lang w:val="kk-KZ"/>
        </w:rPr>
        <w:t>Введение</w:t>
      </w:r>
    </w:p>
    <w:p w:rsidR="00EA14A2" w:rsidRPr="00511210" w:rsidRDefault="00EA14A2" w:rsidP="00EA14A2">
      <w:pPr>
        <w:spacing w:after="0" w:line="240" w:lineRule="auto"/>
        <w:ind w:firstLine="540"/>
        <w:jc w:val="center"/>
        <w:outlineLvl w:val="1"/>
        <w:rPr>
          <w:rFonts w:ascii="Times New Roman" w:hAnsi="Times New Roman"/>
          <w:sz w:val="24"/>
          <w:szCs w:val="24"/>
          <w:lang w:val="kk-KZ"/>
        </w:rPr>
      </w:pPr>
      <w:r w:rsidRPr="00511210">
        <w:rPr>
          <w:rFonts w:ascii="Times New Roman" w:hAnsi="Times New Roman"/>
          <w:sz w:val="24"/>
          <w:szCs w:val="24"/>
        </w:rPr>
        <w:t>I. Теоретическая часть</w:t>
      </w:r>
    </w:p>
    <w:p w:rsidR="00D3496F" w:rsidRPr="00511210" w:rsidRDefault="00063FAC" w:rsidP="00D3496F">
      <w:pPr>
        <w:tabs>
          <w:tab w:val="num" w:pos="720"/>
        </w:tabs>
        <w:spacing w:after="0" w:line="240" w:lineRule="auto"/>
        <w:ind w:left="720" w:hanging="360"/>
        <w:rPr>
          <w:rFonts w:ascii="Times New Roman" w:hAnsi="Times New Roman"/>
          <w:sz w:val="24"/>
          <w:szCs w:val="24"/>
          <w:lang w:val="kk-KZ"/>
        </w:rPr>
      </w:pPr>
      <w:r w:rsidRPr="00511210">
        <w:rPr>
          <w:rFonts w:ascii="Times New Roman" w:hAnsi="Times New Roman"/>
          <w:sz w:val="24"/>
          <w:szCs w:val="24"/>
          <w:lang w:val="kk-KZ"/>
        </w:rPr>
        <w:t>1.</w:t>
      </w:r>
      <w:r w:rsidR="00D3496F" w:rsidRPr="00511210">
        <w:rPr>
          <w:rFonts w:ascii="Times New Roman" w:hAnsi="Times New Roman"/>
          <w:sz w:val="24"/>
          <w:szCs w:val="24"/>
          <w:lang w:val="kk-KZ"/>
        </w:rPr>
        <w:t>Необходимость оценки эффективности инвестиционных проектов</w:t>
      </w:r>
    </w:p>
    <w:p w:rsidR="00D3496F" w:rsidRPr="00511210" w:rsidRDefault="00063FAC" w:rsidP="00D3496F">
      <w:pPr>
        <w:tabs>
          <w:tab w:val="num" w:pos="720"/>
        </w:tabs>
        <w:spacing w:after="0" w:line="240" w:lineRule="auto"/>
        <w:ind w:left="720" w:hanging="360"/>
        <w:jc w:val="both"/>
        <w:rPr>
          <w:rFonts w:ascii="Times New Roman" w:hAnsi="Times New Roman"/>
          <w:sz w:val="24"/>
          <w:szCs w:val="24"/>
          <w:lang w:val="kk-KZ"/>
        </w:rPr>
      </w:pPr>
      <w:r w:rsidRPr="00511210">
        <w:rPr>
          <w:rFonts w:ascii="Times New Roman" w:hAnsi="Times New Roman"/>
          <w:sz w:val="24"/>
          <w:szCs w:val="24"/>
          <w:lang w:val="kk-KZ"/>
        </w:rPr>
        <w:t>2.</w:t>
      </w:r>
      <w:r w:rsidR="009076EB" w:rsidRPr="00511210">
        <w:rPr>
          <w:rFonts w:ascii="Times New Roman" w:hAnsi="Times New Roman"/>
          <w:sz w:val="24"/>
          <w:szCs w:val="24"/>
          <w:lang w:val="kk-KZ"/>
        </w:rPr>
        <w:t xml:space="preserve">Оценка эффективности инвестиционных проектов </w:t>
      </w:r>
      <w:r w:rsidR="00D3496F" w:rsidRPr="00511210">
        <w:rPr>
          <w:rFonts w:ascii="Times New Roman" w:hAnsi="Times New Roman"/>
          <w:sz w:val="24"/>
          <w:szCs w:val="24"/>
          <w:lang w:val="kk-KZ"/>
        </w:rPr>
        <w:t>методом окупаемости</w:t>
      </w:r>
    </w:p>
    <w:p w:rsidR="009076EB" w:rsidRPr="00511210" w:rsidRDefault="00063FAC" w:rsidP="009076EB">
      <w:pPr>
        <w:tabs>
          <w:tab w:val="num" w:pos="720"/>
        </w:tabs>
        <w:spacing w:after="0" w:line="240" w:lineRule="auto"/>
        <w:ind w:left="720" w:hanging="360"/>
        <w:jc w:val="both"/>
        <w:rPr>
          <w:rFonts w:ascii="Times New Roman" w:hAnsi="Times New Roman"/>
          <w:sz w:val="24"/>
          <w:szCs w:val="24"/>
          <w:lang w:val="kk-KZ"/>
        </w:rPr>
      </w:pPr>
      <w:r w:rsidRPr="00511210">
        <w:rPr>
          <w:rFonts w:ascii="Times New Roman" w:hAnsi="Times New Roman"/>
          <w:sz w:val="24"/>
          <w:szCs w:val="24"/>
          <w:lang w:val="kk-KZ"/>
        </w:rPr>
        <w:t>3.</w:t>
      </w:r>
      <w:r w:rsidR="009076EB" w:rsidRPr="00511210">
        <w:rPr>
          <w:rFonts w:ascii="Times New Roman" w:hAnsi="Times New Roman"/>
          <w:sz w:val="24"/>
          <w:szCs w:val="24"/>
          <w:lang w:val="kk-KZ"/>
        </w:rPr>
        <w:t xml:space="preserve">Оценка эффективности инвестиционных проектов с использованием </w:t>
      </w:r>
      <w:r w:rsidR="00D3496F" w:rsidRPr="00511210">
        <w:rPr>
          <w:rFonts w:ascii="Times New Roman" w:hAnsi="Times New Roman"/>
          <w:sz w:val="24"/>
          <w:szCs w:val="24"/>
          <w:lang w:val="kk-KZ"/>
        </w:rPr>
        <w:t>учетного коэффициента окупаемости</w:t>
      </w:r>
    </w:p>
    <w:p w:rsidR="009076EB" w:rsidRPr="00511210" w:rsidRDefault="009076EB" w:rsidP="009076EB">
      <w:pPr>
        <w:spacing w:after="0" w:line="240" w:lineRule="auto"/>
        <w:ind w:firstLine="540"/>
        <w:jc w:val="center"/>
        <w:outlineLvl w:val="1"/>
        <w:rPr>
          <w:rFonts w:ascii="Times New Roman" w:hAnsi="Times New Roman"/>
          <w:sz w:val="24"/>
          <w:szCs w:val="24"/>
        </w:rPr>
      </w:pPr>
    </w:p>
    <w:p w:rsidR="009076EB" w:rsidRPr="00511210" w:rsidRDefault="009076EB" w:rsidP="009076EB">
      <w:pPr>
        <w:spacing w:after="0" w:line="240" w:lineRule="auto"/>
        <w:ind w:firstLine="540"/>
        <w:jc w:val="center"/>
        <w:outlineLvl w:val="1"/>
        <w:rPr>
          <w:rFonts w:ascii="Times New Roman" w:hAnsi="Times New Roman"/>
          <w:sz w:val="24"/>
          <w:szCs w:val="24"/>
        </w:rPr>
      </w:pPr>
      <w:r w:rsidRPr="00511210">
        <w:rPr>
          <w:rFonts w:ascii="Times New Roman" w:hAnsi="Times New Roman"/>
          <w:sz w:val="24"/>
          <w:szCs w:val="24"/>
        </w:rPr>
        <w:t>II. Практическая часть</w:t>
      </w:r>
    </w:p>
    <w:p w:rsidR="00EA14A2" w:rsidRPr="00511210" w:rsidRDefault="00EA14A2" w:rsidP="00EA14A2">
      <w:pPr>
        <w:tabs>
          <w:tab w:val="num" w:pos="720"/>
        </w:tabs>
        <w:spacing w:after="0" w:line="240" w:lineRule="auto"/>
        <w:ind w:left="720" w:hanging="360"/>
        <w:rPr>
          <w:rFonts w:ascii="Times New Roman" w:hAnsi="Times New Roman"/>
          <w:sz w:val="24"/>
          <w:szCs w:val="24"/>
          <w:u w:val="single"/>
          <w:lang w:val="kk-KZ"/>
        </w:rPr>
      </w:pPr>
      <w:r w:rsidRPr="00511210">
        <w:rPr>
          <w:rFonts w:ascii="Times New Roman" w:hAnsi="Times New Roman"/>
          <w:sz w:val="24"/>
          <w:szCs w:val="24"/>
          <w:u w:val="single"/>
          <w:lang w:val="kk-KZ"/>
        </w:rPr>
        <w:t>Задание:</w:t>
      </w:r>
    </w:p>
    <w:p w:rsidR="00EA14A2" w:rsidRPr="00511210" w:rsidRDefault="00EA14A2" w:rsidP="00EA14A2">
      <w:pPr>
        <w:tabs>
          <w:tab w:val="num" w:pos="720"/>
        </w:tabs>
        <w:spacing w:after="0" w:line="240" w:lineRule="auto"/>
        <w:ind w:left="720" w:hanging="360"/>
        <w:rPr>
          <w:rFonts w:ascii="Times New Roman" w:hAnsi="Times New Roman"/>
          <w:sz w:val="24"/>
          <w:szCs w:val="24"/>
          <w:lang w:val="kk-KZ"/>
        </w:rPr>
      </w:pPr>
      <w:r w:rsidRPr="00511210">
        <w:rPr>
          <w:rFonts w:ascii="Times New Roman" w:hAnsi="Times New Roman"/>
          <w:sz w:val="24"/>
          <w:szCs w:val="24"/>
          <w:lang w:val="kk-KZ"/>
        </w:rPr>
        <w:t>1. Определить по каждому проекту:</w:t>
      </w:r>
    </w:p>
    <w:p w:rsidR="00EA14A2" w:rsidRPr="00511210" w:rsidRDefault="00EA14A2" w:rsidP="00EA14A2">
      <w:pPr>
        <w:tabs>
          <w:tab w:val="num" w:pos="720"/>
        </w:tabs>
        <w:spacing w:after="0" w:line="240" w:lineRule="auto"/>
        <w:ind w:left="720" w:hanging="360"/>
        <w:rPr>
          <w:rFonts w:ascii="Times New Roman" w:hAnsi="Times New Roman"/>
          <w:sz w:val="24"/>
          <w:szCs w:val="24"/>
          <w:lang w:val="kk-KZ"/>
        </w:rPr>
      </w:pPr>
      <w:r w:rsidRPr="00511210">
        <w:rPr>
          <w:rFonts w:ascii="Times New Roman" w:hAnsi="Times New Roman"/>
          <w:sz w:val="24"/>
          <w:szCs w:val="24"/>
          <w:lang w:val="kk-KZ"/>
        </w:rPr>
        <w:t xml:space="preserve">   - срок окупаемости,</w:t>
      </w:r>
    </w:p>
    <w:p w:rsidR="00EA14A2" w:rsidRPr="00511210" w:rsidRDefault="00EA14A2" w:rsidP="00EA14A2">
      <w:pPr>
        <w:tabs>
          <w:tab w:val="num" w:pos="720"/>
        </w:tabs>
        <w:spacing w:after="0" w:line="240" w:lineRule="auto"/>
        <w:ind w:left="720" w:hanging="360"/>
        <w:rPr>
          <w:rFonts w:ascii="Times New Roman" w:hAnsi="Times New Roman"/>
          <w:sz w:val="24"/>
          <w:szCs w:val="24"/>
          <w:lang w:val="kk-KZ"/>
        </w:rPr>
      </w:pPr>
      <w:r w:rsidRPr="00511210">
        <w:rPr>
          <w:rFonts w:ascii="Times New Roman" w:hAnsi="Times New Roman"/>
          <w:sz w:val="24"/>
          <w:szCs w:val="24"/>
          <w:lang w:val="kk-KZ"/>
        </w:rPr>
        <w:t xml:space="preserve">   - чистую приведенную стоимость,</w:t>
      </w:r>
    </w:p>
    <w:p w:rsidR="00EA14A2" w:rsidRPr="00511210" w:rsidRDefault="00EA14A2" w:rsidP="00EA14A2">
      <w:pPr>
        <w:tabs>
          <w:tab w:val="num" w:pos="720"/>
        </w:tabs>
        <w:spacing w:after="0" w:line="240" w:lineRule="auto"/>
        <w:ind w:left="720" w:hanging="360"/>
        <w:rPr>
          <w:rFonts w:ascii="Times New Roman" w:hAnsi="Times New Roman"/>
          <w:sz w:val="24"/>
          <w:szCs w:val="24"/>
          <w:lang w:val="kk-KZ"/>
        </w:rPr>
      </w:pPr>
      <w:r w:rsidRPr="00511210">
        <w:rPr>
          <w:rFonts w:ascii="Times New Roman" w:hAnsi="Times New Roman"/>
          <w:sz w:val="24"/>
          <w:szCs w:val="24"/>
          <w:lang w:val="kk-KZ"/>
        </w:rPr>
        <w:t xml:space="preserve">   - учетный коэффициент окупаемости,</w:t>
      </w:r>
    </w:p>
    <w:p w:rsidR="00EA14A2" w:rsidRPr="00511210" w:rsidRDefault="00EA14A2" w:rsidP="00EA14A2">
      <w:pPr>
        <w:tabs>
          <w:tab w:val="num" w:pos="720"/>
        </w:tabs>
        <w:spacing w:after="0" w:line="240" w:lineRule="auto"/>
        <w:ind w:left="720" w:hanging="360"/>
        <w:rPr>
          <w:rFonts w:ascii="Times New Roman" w:hAnsi="Times New Roman"/>
          <w:sz w:val="24"/>
          <w:szCs w:val="24"/>
          <w:lang w:val="kk-KZ"/>
        </w:rPr>
      </w:pPr>
      <w:r w:rsidRPr="00511210">
        <w:rPr>
          <w:rFonts w:ascii="Times New Roman" w:hAnsi="Times New Roman"/>
          <w:sz w:val="24"/>
          <w:szCs w:val="24"/>
          <w:lang w:val="kk-KZ"/>
        </w:rPr>
        <w:t xml:space="preserve">   - внутренний коэффициент окупаемости.</w:t>
      </w:r>
    </w:p>
    <w:p w:rsidR="00EA14A2" w:rsidRPr="00511210" w:rsidRDefault="00EA14A2" w:rsidP="00EA14A2">
      <w:pPr>
        <w:tabs>
          <w:tab w:val="num" w:pos="720"/>
        </w:tabs>
        <w:spacing w:after="0" w:line="240" w:lineRule="auto"/>
        <w:ind w:left="720" w:hanging="360"/>
        <w:rPr>
          <w:rFonts w:ascii="Times New Roman" w:hAnsi="Times New Roman"/>
          <w:sz w:val="24"/>
          <w:szCs w:val="24"/>
          <w:lang w:val="kk-KZ"/>
        </w:rPr>
      </w:pPr>
      <w:r w:rsidRPr="00511210">
        <w:rPr>
          <w:rFonts w:ascii="Times New Roman" w:hAnsi="Times New Roman"/>
          <w:sz w:val="24"/>
          <w:szCs w:val="24"/>
          <w:lang w:val="kk-KZ"/>
        </w:rPr>
        <w:t>2. Какой проект Вы рекомендуете для инвестирования</w:t>
      </w:r>
    </w:p>
    <w:p w:rsidR="00EA14A2" w:rsidRPr="00511210" w:rsidRDefault="00EA14A2" w:rsidP="00EA14A2">
      <w:pPr>
        <w:tabs>
          <w:tab w:val="num" w:pos="720"/>
        </w:tabs>
        <w:spacing w:after="0" w:line="240" w:lineRule="auto"/>
        <w:ind w:left="720" w:hanging="360"/>
        <w:rPr>
          <w:rFonts w:ascii="Times New Roman" w:hAnsi="Times New Roman"/>
          <w:sz w:val="24"/>
          <w:szCs w:val="24"/>
          <w:lang w:val="kk-KZ"/>
        </w:rPr>
      </w:pPr>
    </w:p>
    <w:p w:rsidR="00EA14A2" w:rsidRPr="00511210" w:rsidRDefault="00EA14A2" w:rsidP="00EA14A2">
      <w:pPr>
        <w:tabs>
          <w:tab w:val="num" w:pos="720"/>
        </w:tabs>
        <w:spacing w:after="0" w:line="240" w:lineRule="auto"/>
        <w:ind w:left="720" w:hanging="360"/>
        <w:rPr>
          <w:rFonts w:ascii="Times New Roman" w:hAnsi="Times New Roman"/>
          <w:sz w:val="24"/>
          <w:szCs w:val="24"/>
          <w:u w:val="single"/>
          <w:lang w:val="kk-KZ"/>
        </w:rPr>
      </w:pPr>
      <w:r w:rsidRPr="00511210">
        <w:rPr>
          <w:rFonts w:ascii="Times New Roman" w:hAnsi="Times New Roman"/>
          <w:sz w:val="24"/>
          <w:szCs w:val="24"/>
          <w:u w:val="single"/>
          <w:lang w:val="kk-KZ"/>
        </w:rPr>
        <w:t>Исходные данные:</w:t>
      </w:r>
    </w:p>
    <w:p w:rsidR="00EA14A2" w:rsidRPr="00511210" w:rsidRDefault="00EA14A2" w:rsidP="00EA14A2">
      <w:pPr>
        <w:tabs>
          <w:tab w:val="num" w:pos="0"/>
        </w:tabs>
        <w:spacing w:after="0" w:line="240" w:lineRule="auto"/>
        <w:rPr>
          <w:rFonts w:ascii="Times New Roman" w:hAnsi="Times New Roman"/>
          <w:sz w:val="24"/>
          <w:szCs w:val="24"/>
          <w:lang w:val="kk-KZ"/>
        </w:rPr>
      </w:pPr>
      <w:r w:rsidRPr="00511210">
        <w:rPr>
          <w:rFonts w:ascii="Times New Roman" w:hAnsi="Times New Roman"/>
          <w:sz w:val="24"/>
          <w:szCs w:val="24"/>
          <w:lang w:val="kk-KZ"/>
        </w:rPr>
        <w:t xml:space="preserve"> Компания анализирует проекты, которые требуют  для инвестирования по 50 000 у.е. Имеется информация: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36"/>
        <w:gridCol w:w="957"/>
        <w:gridCol w:w="1438"/>
        <w:gridCol w:w="1540"/>
      </w:tblGrid>
      <w:tr w:rsidR="00EA14A2" w:rsidRPr="00993398" w:rsidTr="00993398">
        <w:tc>
          <w:tcPr>
            <w:tcW w:w="5688" w:type="dxa"/>
          </w:tcPr>
          <w:p w:rsidR="00EA14A2" w:rsidRPr="00993398" w:rsidRDefault="00EA14A2" w:rsidP="00993398">
            <w:pPr>
              <w:tabs>
                <w:tab w:val="num" w:pos="720"/>
              </w:tabs>
              <w:spacing w:after="0" w:line="240" w:lineRule="auto"/>
              <w:ind w:left="720" w:hanging="360"/>
              <w:rPr>
                <w:rFonts w:ascii="Times New Roman" w:hAnsi="Times New Roman"/>
                <w:sz w:val="24"/>
                <w:szCs w:val="24"/>
                <w:lang w:val="kk-KZ"/>
              </w:rPr>
            </w:pPr>
          </w:p>
        </w:tc>
        <w:tc>
          <w:tcPr>
            <w:tcW w:w="900" w:type="dxa"/>
          </w:tcPr>
          <w:p w:rsidR="00EA14A2" w:rsidRPr="00993398" w:rsidRDefault="00B057A0" w:rsidP="00993398">
            <w:pPr>
              <w:tabs>
                <w:tab w:val="num" w:pos="720"/>
              </w:tabs>
              <w:spacing w:after="0" w:line="240" w:lineRule="auto"/>
              <w:ind w:left="720" w:hanging="360"/>
              <w:rPr>
                <w:rFonts w:ascii="Times New Roman" w:hAnsi="Times New Roman"/>
                <w:sz w:val="24"/>
                <w:szCs w:val="24"/>
                <w:lang w:val="kk-KZ"/>
              </w:rPr>
            </w:pPr>
            <w:r w:rsidRPr="00993398">
              <w:rPr>
                <w:rFonts w:ascii="Times New Roman" w:hAnsi="Times New Roman"/>
                <w:sz w:val="24"/>
                <w:szCs w:val="24"/>
                <w:lang w:val="kk-KZ"/>
              </w:rPr>
              <w:t>Год</w:t>
            </w:r>
          </w:p>
        </w:tc>
        <w:tc>
          <w:tcPr>
            <w:tcW w:w="1440" w:type="dxa"/>
          </w:tcPr>
          <w:p w:rsidR="00EA14A2" w:rsidRPr="00993398" w:rsidRDefault="00EA14A2" w:rsidP="00993398">
            <w:pPr>
              <w:tabs>
                <w:tab w:val="num" w:pos="720"/>
              </w:tabs>
              <w:spacing w:after="0" w:line="240" w:lineRule="auto"/>
              <w:ind w:left="720" w:hanging="360"/>
              <w:rPr>
                <w:rFonts w:ascii="Times New Roman" w:hAnsi="Times New Roman"/>
                <w:sz w:val="24"/>
                <w:szCs w:val="24"/>
                <w:lang w:val="kk-KZ"/>
              </w:rPr>
            </w:pPr>
            <w:r w:rsidRPr="00993398">
              <w:rPr>
                <w:rFonts w:ascii="Times New Roman" w:hAnsi="Times New Roman"/>
                <w:sz w:val="24"/>
                <w:szCs w:val="24"/>
                <w:lang w:val="kk-KZ"/>
              </w:rPr>
              <w:t>Проект А, у.е.</w:t>
            </w:r>
          </w:p>
        </w:tc>
        <w:tc>
          <w:tcPr>
            <w:tcW w:w="1543" w:type="dxa"/>
          </w:tcPr>
          <w:p w:rsidR="00EA14A2" w:rsidRPr="00993398" w:rsidRDefault="00EA14A2" w:rsidP="00993398">
            <w:pPr>
              <w:tabs>
                <w:tab w:val="num" w:pos="720"/>
              </w:tabs>
              <w:spacing w:after="0" w:line="240" w:lineRule="auto"/>
              <w:ind w:left="720" w:hanging="360"/>
              <w:rPr>
                <w:rFonts w:ascii="Times New Roman" w:hAnsi="Times New Roman"/>
                <w:sz w:val="24"/>
                <w:szCs w:val="24"/>
                <w:lang w:val="kk-KZ"/>
              </w:rPr>
            </w:pPr>
            <w:r w:rsidRPr="00993398">
              <w:rPr>
                <w:rFonts w:ascii="Times New Roman" w:hAnsi="Times New Roman"/>
                <w:sz w:val="24"/>
                <w:szCs w:val="24"/>
                <w:lang w:val="kk-KZ"/>
              </w:rPr>
              <w:t>Проект В, у.е.</w:t>
            </w:r>
          </w:p>
        </w:tc>
      </w:tr>
      <w:tr w:rsidR="00EA14A2" w:rsidRPr="00993398" w:rsidTr="00993398">
        <w:tc>
          <w:tcPr>
            <w:tcW w:w="5688" w:type="dxa"/>
          </w:tcPr>
          <w:p w:rsidR="00EA14A2" w:rsidRPr="00993398" w:rsidRDefault="00EA14A2" w:rsidP="00993398">
            <w:pPr>
              <w:tabs>
                <w:tab w:val="num" w:pos="720"/>
              </w:tabs>
              <w:spacing w:after="0" w:line="240" w:lineRule="auto"/>
              <w:ind w:left="720" w:hanging="360"/>
              <w:rPr>
                <w:rFonts w:ascii="Times New Roman" w:hAnsi="Times New Roman"/>
                <w:sz w:val="24"/>
                <w:szCs w:val="24"/>
                <w:lang w:val="kk-KZ"/>
              </w:rPr>
            </w:pPr>
            <w:r w:rsidRPr="00993398">
              <w:rPr>
                <w:rFonts w:ascii="Times New Roman" w:hAnsi="Times New Roman"/>
                <w:sz w:val="24"/>
                <w:szCs w:val="24"/>
                <w:lang w:val="kk-KZ"/>
              </w:rPr>
              <w:t>Первоначальные вложения капитала</w:t>
            </w:r>
          </w:p>
        </w:tc>
        <w:tc>
          <w:tcPr>
            <w:tcW w:w="900" w:type="dxa"/>
          </w:tcPr>
          <w:p w:rsidR="00EA14A2" w:rsidRPr="00993398" w:rsidRDefault="00EA14A2" w:rsidP="00993398">
            <w:pPr>
              <w:tabs>
                <w:tab w:val="num" w:pos="720"/>
              </w:tabs>
              <w:spacing w:after="0" w:line="240" w:lineRule="auto"/>
              <w:ind w:left="720" w:hanging="360"/>
              <w:rPr>
                <w:rFonts w:ascii="Times New Roman" w:hAnsi="Times New Roman"/>
                <w:sz w:val="24"/>
                <w:szCs w:val="24"/>
                <w:lang w:val="kk-KZ"/>
              </w:rPr>
            </w:pPr>
          </w:p>
        </w:tc>
        <w:tc>
          <w:tcPr>
            <w:tcW w:w="1440" w:type="dxa"/>
          </w:tcPr>
          <w:p w:rsidR="00EA14A2" w:rsidRPr="00993398" w:rsidRDefault="00EA14A2" w:rsidP="00993398">
            <w:pPr>
              <w:tabs>
                <w:tab w:val="num" w:pos="720"/>
              </w:tabs>
              <w:spacing w:after="0" w:line="240" w:lineRule="auto"/>
              <w:ind w:left="720" w:hanging="360"/>
              <w:jc w:val="right"/>
              <w:rPr>
                <w:rFonts w:ascii="Times New Roman" w:hAnsi="Times New Roman"/>
                <w:sz w:val="24"/>
                <w:szCs w:val="24"/>
                <w:lang w:val="kk-KZ"/>
              </w:rPr>
            </w:pPr>
          </w:p>
          <w:p w:rsidR="00EA14A2" w:rsidRPr="00993398" w:rsidRDefault="00EA14A2" w:rsidP="00993398">
            <w:pPr>
              <w:tabs>
                <w:tab w:val="num" w:pos="720"/>
              </w:tabs>
              <w:spacing w:after="0" w:line="240" w:lineRule="auto"/>
              <w:ind w:left="720" w:hanging="360"/>
              <w:jc w:val="right"/>
              <w:rPr>
                <w:rFonts w:ascii="Times New Roman" w:hAnsi="Times New Roman"/>
                <w:sz w:val="24"/>
                <w:szCs w:val="24"/>
                <w:lang w:val="kk-KZ"/>
              </w:rPr>
            </w:pPr>
            <w:r w:rsidRPr="00993398">
              <w:rPr>
                <w:rFonts w:ascii="Times New Roman" w:hAnsi="Times New Roman"/>
                <w:sz w:val="24"/>
                <w:szCs w:val="24"/>
                <w:lang w:val="kk-KZ"/>
              </w:rPr>
              <w:t>50 000</w:t>
            </w:r>
          </w:p>
        </w:tc>
        <w:tc>
          <w:tcPr>
            <w:tcW w:w="1543" w:type="dxa"/>
          </w:tcPr>
          <w:p w:rsidR="00EA14A2" w:rsidRPr="00993398" w:rsidRDefault="00EA14A2" w:rsidP="00993398">
            <w:pPr>
              <w:tabs>
                <w:tab w:val="num" w:pos="720"/>
              </w:tabs>
              <w:spacing w:after="0" w:line="240" w:lineRule="auto"/>
              <w:ind w:left="720" w:hanging="360"/>
              <w:jc w:val="right"/>
              <w:rPr>
                <w:rFonts w:ascii="Times New Roman" w:hAnsi="Times New Roman"/>
                <w:sz w:val="24"/>
                <w:szCs w:val="24"/>
                <w:lang w:val="kk-KZ"/>
              </w:rPr>
            </w:pPr>
          </w:p>
          <w:p w:rsidR="00EA14A2" w:rsidRPr="00993398" w:rsidRDefault="00EA14A2" w:rsidP="00993398">
            <w:pPr>
              <w:tabs>
                <w:tab w:val="num" w:pos="720"/>
              </w:tabs>
              <w:spacing w:after="0" w:line="240" w:lineRule="auto"/>
              <w:ind w:left="720" w:hanging="360"/>
              <w:jc w:val="right"/>
              <w:rPr>
                <w:rFonts w:ascii="Times New Roman" w:hAnsi="Times New Roman"/>
                <w:sz w:val="24"/>
                <w:szCs w:val="24"/>
                <w:lang w:val="kk-KZ"/>
              </w:rPr>
            </w:pPr>
            <w:r w:rsidRPr="00993398">
              <w:rPr>
                <w:rFonts w:ascii="Times New Roman" w:hAnsi="Times New Roman"/>
                <w:sz w:val="24"/>
                <w:szCs w:val="24"/>
                <w:lang w:val="kk-KZ"/>
              </w:rPr>
              <w:t>50 000</w:t>
            </w:r>
          </w:p>
        </w:tc>
      </w:tr>
      <w:tr w:rsidR="00EA14A2" w:rsidRPr="00993398" w:rsidTr="00993398">
        <w:tc>
          <w:tcPr>
            <w:tcW w:w="5688" w:type="dxa"/>
          </w:tcPr>
          <w:p w:rsidR="00EA14A2" w:rsidRPr="00993398" w:rsidRDefault="00EA14A2" w:rsidP="00993398">
            <w:pPr>
              <w:tabs>
                <w:tab w:val="num" w:pos="720"/>
              </w:tabs>
              <w:spacing w:after="0" w:line="240" w:lineRule="auto"/>
              <w:ind w:left="720" w:hanging="360"/>
              <w:rPr>
                <w:rFonts w:ascii="Times New Roman" w:hAnsi="Times New Roman"/>
                <w:sz w:val="24"/>
                <w:szCs w:val="24"/>
                <w:lang w:val="kk-KZ"/>
              </w:rPr>
            </w:pPr>
            <w:r w:rsidRPr="00993398">
              <w:rPr>
                <w:rFonts w:ascii="Times New Roman" w:hAnsi="Times New Roman"/>
                <w:sz w:val="24"/>
                <w:szCs w:val="24"/>
                <w:lang w:val="kk-KZ"/>
              </w:rPr>
              <w:t>Прибыль (убытки) за год</w:t>
            </w:r>
          </w:p>
        </w:tc>
        <w:tc>
          <w:tcPr>
            <w:tcW w:w="900" w:type="dxa"/>
          </w:tcPr>
          <w:p w:rsidR="00EA14A2" w:rsidRPr="00993398" w:rsidRDefault="00EA14A2" w:rsidP="00993398">
            <w:pPr>
              <w:tabs>
                <w:tab w:val="num" w:pos="720"/>
              </w:tabs>
              <w:spacing w:after="0" w:line="240" w:lineRule="auto"/>
              <w:ind w:left="720" w:hanging="360"/>
              <w:rPr>
                <w:rFonts w:ascii="Times New Roman" w:hAnsi="Times New Roman"/>
                <w:sz w:val="24"/>
                <w:szCs w:val="24"/>
                <w:lang w:val="kk-KZ"/>
              </w:rPr>
            </w:pPr>
            <w:r w:rsidRPr="00993398">
              <w:rPr>
                <w:rFonts w:ascii="Times New Roman" w:hAnsi="Times New Roman"/>
                <w:sz w:val="24"/>
                <w:szCs w:val="24"/>
                <w:lang w:val="kk-KZ"/>
              </w:rPr>
              <w:t>1</w:t>
            </w:r>
          </w:p>
        </w:tc>
        <w:tc>
          <w:tcPr>
            <w:tcW w:w="1440" w:type="dxa"/>
          </w:tcPr>
          <w:p w:rsidR="00EA14A2" w:rsidRPr="00993398" w:rsidRDefault="00EA14A2" w:rsidP="00993398">
            <w:pPr>
              <w:tabs>
                <w:tab w:val="num" w:pos="720"/>
              </w:tabs>
              <w:spacing w:after="0" w:line="240" w:lineRule="auto"/>
              <w:ind w:left="720" w:hanging="360"/>
              <w:jc w:val="right"/>
              <w:rPr>
                <w:rFonts w:ascii="Times New Roman" w:hAnsi="Times New Roman"/>
                <w:sz w:val="24"/>
                <w:szCs w:val="24"/>
                <w:lang w:val="kk-KZ"/>
              </w:rPr>
            </w:pPr>
            <w:r w:rsidRPr="00993398">
              <w:rPr>
                <w:rFonts w:ascii="Times New Roman" w:hAnsi="Times New Roman"/>
                <w:sz w:val="24"/>
                <w:szCs w:val="24"/>
                <w:lang w:val="kk-KZ"/>
              </w:rPr>
              <w:t>25 000</w:t>
            </w:r>
          </w:p>
        </w:tc>
        <w:tc>
          <w:tcPr>
            <w:tcW w:w="1543" w:type="dxa"/>
          </w:tcPr>
          <w:p w:rsidR="00EA14A2" w:rsidRPr="00993398" w:rsidRDefault="00EA14A2" w:rsidP="00993398">
            <w:pPr>
              <w:tabs>
                <w:tab w:val="num" w:pos="720"/>
              </w:tabs>
              <w:spacing w:after="0" w:line="240" w:lineRule="auto"/>
              <w:ind w:left="720" w:hanging="360"/>
              <w:jc w:val="right"/>
              <w:rPr>
                <w:rFonts w:ascii="Times New Roman" w:hAnsi="Times New Roman"/>
                <w:sz w:val="24"/>
                <w:szCs w:val="24"/>
                <w:lang w:val="kk-KZ"/>
              </w:rPr>
            </w:pPr>
            <w:r w:rsidRPr="00993398">
              <w:rPr>
                <w:rFonts w:ascii="Times New Roman" w:hAnsi="Times New Roman"/>
                <w:sz w:val="24"/>
                <w:szCs w:val="24"/>
                <w:lang w:val="kk-KZ"/>
              </w:rPr>
              <w:t>10 000</w:t>
            </w:r>
          </w:p>
        </w:tc>
      </w:tr>
      <w:tr w:rsidR="00EA14A2" w:rsidRPr="00993398" w:rsidTr="00993398">
        <w:tc>
          <w:tcPr>
            <w:tcW w:w="5688" w:type="dxa"/>
          </w:tcPr>
          <w:p w:rsidR="00EA14A2" w:rsidRPr="00993398" w:rsidRDefault="00EA14A2" w:rsidP="00993398">
            <w:pPr>
              <w:tabs>
                <w:tab w:val="num" w:pos="720"/>
              </w:tabs>
              <w:spacing w:after="0" w:line="240" w:lineRule="auto"/>
              <w:ind w:left="720" w:hanging="360"/>
              <w:rPr>
                <w:rFonts w:ascii="Times New Roman" w:hAnsi="Times New Roman"/>
                <w:sz w:val="24"/>
                <w:szCs w:val="24"/>
                <w:lang w:val="kk-KZ"/>
              </w:rPr>
            </w:pPr>
            <w:r w:rsidRPr="00993398">
              <w:rPr>
                <w:rFonts w:ascii="Times New Roman" w:hAnsi="Times New Roman"/>
                <w:sz w:val="24"/>
                <w:szCs w:val="24"/>
                <w:lang w:val="kk-KZ"/>
              </w:rPr>
              <w:t>Прибыль (убытки) за год</w:t>
            </w:r>
          </w:p>
        </w:tc>
        <w:tc>
          <w:tcPr>
            <w:tcW w:w="900" w:type="dxa"/>
          </w:tcPr>
          <w:p w:rsidR="00EA14A2" w:rsidRPr="00993398" w:rsidRDefault="00EA14A2" w:rsidP="00993398">
            <w:pPr>
              <w:tabs>
                <w:tab w:val="num" w:pos="720"/>
              </w:tabs>
              <w:spacing w:after="0" w:line="240" w:lineRule="auto"/>
              <w:ind w:left="720" w:hanging="360"/>
              <w:rPr>
                <w:rFonts w:ascii="Times New Roman" w:hAnsi="Times New Roman"/>
                <w:sz w:val="24"/>
                <w:szCs w:val="24"/>
                <w:lang w:val="kk-KZ"/>
              </w:rPr>
            </w:pPr>
            <w:r w:rsidRPr="00993398">
              <w:rPr>
                <w:rFonts w:ascii="Times New Roman" w:hAnsi="Times New Roman"/>
                <w:sz w:val="24"/>
                <w:szCs w:val="24"/>
                <w:lang w:val="kk-KZ"/>
              </w:rPr>
              <w:t>2</w:t>
            </w:r>
          </w:p>
        </w:tc>
        <w:tc>
          <w:tcPr>
            <w:tcW w:w="1440" w:type="dxa"/>
          </w:tcPr>
          <w:p w:rsidR="00EA14A2" w:rsidRPr="00993398" w:rsidRDefault="00EA14A2" w:rsidP="00993398">
            <w:pPr>
              <w:tabs>
                <w:tab w:val="num" w:pos="720"/>
              </w:tabs>
              <w:spacing w:after="0" w:line="240" w:lineRule="auto"/>
              <w:ind w:left="720" w:hanging="360"/>
              <w:jc w:val="right"/>
              <w:rPr>
                <w:rFonts w:ascii="Times New Roman" w:hAnsi="Times New Roman"/>
                <w:sz w:val="24"/>
                <w:szCs w:val="24"/>
                <w:lang w:val="kk-KZ"/>
              </w:rPr>
            </w:pPr>
            <w:r w:rsidRPr="00993398">
              <w:rPr>
                <w:rFonts w:ascii="Times New Roman" w:hAnsi="Times New Roman"/>
                <w:sz w:val="24"/>
                <w:szCs w:val="24"/>
                <w:lang w:val="kk-KZ"/>
              </w:rPr>
              <w:t>20 000</w:t>
            </w:r>
          </w:p>
        </w:tc>
        <w:tc>
          <w:tcPr>
            <w:tcW w:w="1543" w:type="dxa"/>
          </w:tcPr>
          <w:p w:rsidR="00EA14A2" w:rsidRPr="00993398" w:rsidRDefault="00EA14A2" w:rsidP="00993398">
            <w:pPr>
              <w:tabs>
                <w:tab w:val="num" w:pos="720"/>
              </w:tabs>
              <w:spacing w:after="0" w:line="240" w:lineRule="auto"/>
              <w:ind w:left="720" w:hanging="360"/>
              <w:jc w:val="right"/>
              <w:rPr>
                <w:rFonts w:ascii="Times New Roman" w:hAnsi="Times New Roman"/>
                <w:sz w:val="24"/>
                <w:szCs w:val="24"/>
                <w:lang w:val="kk-KZ"/>
              </w:rPr>
            </w:pPr>
            <w:r w:rsidRPr="00993398">
              <w:rPr>
                <w:rFonts w:ascii="Times New Roman" w:hAnsi="Times New Roman"/>
                <w:sz w:val="24"/>
                <w:szCs w:val="24"/>
                <w:lang w:val="kk-KZ"/>
              </w:rPr>
              <w:t>10 000</w:t>
            </w:r>
          </w:p>
        </w:tc>
      </w:tr>
      <w:tr w:rsidR="00EA14A2" w:rsidRPr="00993398" w:rsidTr="00993398">
        <w:tc>
          <w:tcPr>
            <w:tcW w:w="5688" w:type="dxa"/>
          </w:tcPr>
          <w:p w:rsidR="00EA14A2" w:rsidRPr="00993398" w:rsidRDefault="00EA14A2" w:rsidP="00993398">
            <w:pPr>
              <w:tabs>
                <w:tab w:val="num" w:pos="720"/>
              </w:tabs>
              <w:spacing w:after="0" w:line="240" w:lineRule="auto"/>
              <w:ind w:left="720" w:hanging="360"/>
              <w:rPr>
                <w:rFonts w:ascii="Times New Roman" w:hAnsi="Times New Roman"/>
                <w:sz w:val="24"/>
                <w:szCs w:val="24"/>
                <w:lang w:val="kk-KZ"/>
              </w:rPr>
            </w:pPr>
            <w:r w:rsidRPr="00993398">
              <w:rPr>
                <w:rFonts w:ascii="Times New Roman" w:hAnsi="Times New Roman"/>
                <w:sz w:val="24"/>
                <w:szCs w:val="24"/>
                <w:lang w:val="kk-KZ"/>
              </w:rPr>
              <w:t>Прибыль (убытки) за год</w:t>
            </w:r>
          </w:p>
        </w:tc>
        <w:tc>
          <w:tcPr>
            <w:tcW w:w="900" w:type="dxa"/>
          </w:tcPr>
          <w:p w:rsidR="00EA14A2" w:rsidRPr="00993398" w:rsidRDefault="00EA14A2" w:rsidP="00993398">
            <w:pPr>
              <w:tabs>
                <w:tab w:val="num" w:pos="720"/>
              </w:tabs>
              <w:spacing w:after="0" w:line="240" w:lineRule="auto"/>
              <w:ind w:left="720" w:hanging="360"/>
              <w:rPr>
                <w:rFonts w:ascii="Times New Roman" w:hAnsi="Times New Roman"/>
                <w:sz w:val="24"/>
                <w:szCs w:val="24"/>
                <w:lang w:val="kk-KZ"/>
              </w:rPr>
            </w:pPr>
            <w:r w:rsidRPr="00993398">
              <w:rPr>
                <w:rFonts w:ascii="Times New Roman" w:hAnsi="Times New Roman"/>
                <w:sz w:val="24"/>
                <w:szCs w:val="24"/>
                <w:lang w:val="kk-KZ"/>
              </w:rPr>
              <w:t>3</w:t>
            </w:r>
          </w:p>
        </w:tc>
        <w:tc>
          <w:tcPr>
            <w:tcW w:w="1440" w:type="dxa"/>
          </w:tcPr>
          <w:p w:rsidR="00EA14A2" w:rsidRPr="00993398" w:rsidRDefault="00EA14A2" w:rsidP="00993398">
            <w:pPr>
              <w:tabs>
                <w:tab w:val="num" w:pos="720"/>
              </w:tabs>
              <w:spacing w:after="0" w:line="240" w:lineRule="auto"/>
              <w:ind w:left="720" w:hanging="360"/>
              <w:jc w:val="right"/>
              <w:rPr>
                <w:rFonts w:ascii="Times New Roman" w:hAnsi="Times New Roman"/>
                <w:sz w:val="24"/>
                <w:szCs w:val="24"/>
                <w:lang w:val="kk-KZ"/>
              </w:rPr>
            </w:pPr>
            <w:r w:rsidRPr="00993398">
              <w:rPr>
                <w:rFonts w:ascii="Times New Roman" w:hAnsi="Times New Roman"/>
                <w:sz w:val="24"/>
                <w:szCs w:val="24"/>
                <w:lang w:val="kk-KZ"/>
              </w:rPr>
              <w:t>15 000</w:t>
            </w:r>
          </w:p>
        </w:tc>
        <w:tc>
          <w:tcPr>
            <w:tcW w:w="1543" w:type="dxa"/>
          </w:tcPr>
          <w:p w:rsidR="00EA14A2" w:rsidRPr="00993398" w:rsidRDefault="00EA14A2" w:rsidP="00993398">
            <w:pPr>
              <w:tabs>
                <w:tab w:val="num" w:pos="720"/>
              </w:tabs>
              <w:spacing w:after="0" w:line="240" w:lineRule="auto"/>
              <w:ind w:left="720" w:hanging="360"/>
              <w:jc w:val="right"/>
              <w:rPr>
                <w:rFonts w:ascii="Times New Roman" w:hAnsi="Times New Roman"/>
                <w:sz w:val="24"/>
                <w:szCs w:val="24"/>
                <w:lang w:val="kk-KZ"/>
              </w:rPr>
            </w:pPr>
            <w:r w:rsidRPr="00993398">
              <w:rPr>
                <w:rFonts w:ascii="Times New Roman" w:hAnsi="Times New Roman"/>
                <w:sz w:val="24"/>
                <w:szCs w:val="24"/>
                <w:lang w:val="kk-KZ"/>
              </w:rPr>
              <w:t>14 000</w:t>
            </w:r>
          </w:p>
        </w:tc>
      </w:tr>
      <w:tr w:rsidR="00EA14A2" w:rsidRPr="00993398" w:rsidTr="00993398">
        <w:tc>
          <w:tcPr>
            <w:tcW w:w="5688" w:type="dxa"/>
          </w:tcPr>
          <w:p w:rsidR="00EA14A2" w:rsidRPr="00993398" w:rsidRDefault="00EA14A2" w:rsidP="00993398">
            <w:pPr>
              <w:tabs>
                <w:tab w:val="num" w:pos="720"/>
              </w:tabs>
              <w:spacing w:after="0" w:line="240" w:lineRule="auto"/>
              <w:ind w:left="720" w:hanging="360"/>
              <w:rPr>
                <w:rFonts w:ascii="Times New Roman" w:hAnsi="Times New Roman"/>
                <w:sz w:val="24"/>
                <w:szCs w:val="24"/>
                <w:lang w:val="kk-KZ"/>
              </w:rPr>
            </w:pPr>
            <w:r w:rsidRPr="00993398">
              <w:rPr>
                <w:rFonts w:ascii="Times New Roman" w:hAnsi="Times New Roman"/>
                <w:sz w:val="24"/>
                <w:szCs w:val="24"/>
                <w:lang w:val="kk-KZ"/>
              </w:rPr>
              <w:t>Прибыль (убытки) за год</w:t>
            </w:r>
          </w:p>
        </w:tc>
        <w:tc>
          <w:tcPr>
            <w:tcW w:w="900" w:type="dxa"/>
          </w:tcPr>
          <w:p w:rsidR="00EA14A2" w:rsidRPr="00993398" w:rsidRDefault="00EA14A2" w:rsidP="00993398">
            <w:pPr>
              <w:tabs>
                <w:tab w:val="num" w:pos="720"/>
              </w:tabs>
              <w:spacing w:after="0" w:line="240" w:lineRule="auto"/>
              <w:ind w:left="720" w:hanging="360"/>
              <w:rPr>
                <w:rFonts w:ascii="Times New Roman" w:hAnsi="Times New Roman"/>
                <w:sz w:val="24"/>
                <w:szCs w:val="24"/>
                <w:lang w:val="kk-KZ"/>
              </w:rPr>
            </w:pPr>
            <w:r w:rsidRPr="00993398">
              <w:rPr>
                <w:rFonts w:ascii="Times New Roman" w:hAnsi="Times New Roman"/>
                <w:sz w:val="24"/>
                <w:szCs w:val="24"/>
                <w:lang w:val="kk-KZ"/>
              </w:rPr>
              <w:t>4</w:t>
            </w:r>
          </w:p>
        </w:tc>
        <w:tc>
          <w:tcPr>
            <w:tcW w:w="1440" w:type="dxa"/>
          </w:tcPr>
          <w:p w:rsidR="00EA14A2" w:rsidRPr="00993398" w:rsidRDefault="00EA14A2" w:rsidP="00993398">
            <w:pPr>
              <w:tabs>
                <w:tab w:val="num" w:pos="720"/>
              </w:tabs>
              <w:spacing w:after="0" w:line="240" w:lineRule="auto"/>
              <w:ind w:left="720" w:hanging="360"/>
              <w:jc w:val="right"/>
              <w:rPr>
                <w:rFonts w:ascii="Times New Roman" w:hAnsi="Times New Roman"/>
                <w:sz w:val="24"/>
                <w:szCs w:val="24"/>
                <w:lang w:val="kk-KZ"/>
              </w:rPr>
            </w:pPr>
            <w:r w:rsidRPr="00993398">
              <w:rPr>
                <w:rFonts w:ascii="Times New Roman" w:hAnsi="Times New Roman"/>
                <w:sz w:val="24"/>
                <w:szCs w:val="24"/>
                <w:lang w:val="kk-KZ"/>
              </w:rPr>
              <w:t>10 000</w:t>
            </w:r>
          </w:p>
        </w:tc>
        <w:tc>
          <w:tcPr>
            <w:tcW w:w="1543" w:type="dxa"/>
          </w:tcPr>
          <w:p w:rsidR="00EA14A2" w:rsidRPr="00993398" w:rsidRDefault="00EA14A2" w:rsidP="00993398">
            <w:pPr>
              <w:tabs>
                <w:tab w:val="num" w:pos="720"/>
              </w:tabs>
              <w:spacing w:after="0" w:line="240" w:lineRule="auto"/>
              <w:ind w:left="720" w:hanging="360"/>
              <w:jc w:val="right"/>
              <w:rPr>
                <w:rFonts w:ascii="Times New Roman" w:hAnsi="Times New Roman"/>
                <w:sz w:val="24"/>
                <w:szCs w:val="24"/>
                <w:lang w:val="kk-KZ"/>
              </w:rPr>
            </w:pPr>
            <w:r w:rsidRPr="00993398">
              <w:rPr>
                <w:rFonts w:ascii="Times New Roman" w:hAnsi="Times New Roman"/>
                <w:sz w:val="24"/>
                <w:szCs w:val="24"/>
                <w:lang w:val="kk-KZ"/>
              </w:rPr>
              <w:t>26 000</w:t>
            </w:r>
          </w:p>
        </w:tc>
      </w:tr>
      <w:tr w:rsidR="00EA14A2" w:rsidRPr="00993398" w:rsidTr="00993398">
        <w:tc>
          <w:tcPr>
            <w:tcW w:w="5688" w:type="dxa"/>
          </w:tcPr>
          <w:p w:rsidR="00EA14A2" w:rsidRPr="00993398" w:rsidRDefault="00EA14A2" w:rsidP="00993398">
            <w:pPr>
              <w:tabs>
                <w:tab w:val="num" w:pos="720"/>
              </w:tabs>
              <w:spacing w:after="0" w:line="240" w:lineRule="auto"/>
              <w:ind w:left="720" w:hanging="360"/>
              <w:rPr>
                <w:rFonts w:ascii="Times New Roman" w:hAnsi="Times New Roman"/>
                <w:sz w:val="24"/>
                <w:szCs w:val="24"/>
                <w:lang w:val="kk-KZ"/>
              </w:rPr>
            </w:pPr>
            <w:r w:rsidRPr="00993398">
              <w:rPr>
                <w:rFonts w:ascii="Times New Roman" w:hAnsi="Times New Roman"/>
                <w:sz w:val="24"/>
                <w:szCs w:val="24"/>
                <w:lang w:val="kk-KZ"/>
              </w:rPr>
              <w:t>Остаточная стоимость в конце четвертого года</w:t>
            </w:r>
          </w:p>
        </w:tc>
        <w:tc>
          <w:tcPr>
            <w:tcW w:w="900" w:type="dxa"/>
          </w:tcPr>
          <w:p w:rsidR="00EA14A2" w:rsidRPr="00993398" w:rsidRDefault="00EA14A2" w:rsidP="00993398">
            <w:pPr>
              <w:tabs>
                <w:tab w:val="num" w:pos="720"/>
              </w:tabs>
              <w:spacing w:after="0" w:line="240" w:lineRule="auto"/>
              <w:ind w:left="720" w:hanging="360"/>
              <w:rPr>
                <w:rFonts w:ascii="Times New Roman" w:hAnsi="Times New Roman"/>
                <w:sz w:val="24"/>
                <w:szCs w:val="24"/>
                <w:lang w:val="kk-KZ"/>
              </w:rPr>
            </w:pPr>
          </w:p>
        </w:tc>
        <w:tc>
          <w:tcPr>
            <w:tcW w:w="1440" w:type="dxa"/>
          </w:tcPr>
          <w:p w:rsidR="00EA14A2" w:rsidRPr="00993398" w:rsidRDefault="00EA14A2" w:rsidP="00993398">
            <w:pPr>
              <w:tabs>
                <w:tab w:val="num" w:pos="720"/>
              </w:tabs>
              <w:spacing w:after="0" w:line="240" w:lineRule="auto"/>
              <w:ind w:left="720" w:hanging="360"/>
              <w:jc w:val="right"/>
              <w:rPr>
                <w:rFonts w:ascii="Times New Roman" w:hAnsi="Times New Roman"/>
                <w:sz w:val="24"/>
                <w:szCs w:val="24"/>
                <w:lang w:val="kk-KZ"/>
              </w:rPr>
            </w:pPr>
          </w:p>
          <w:p w:rsidR="00EA14A2" w:rsidRPr="00993398" w:rsidRDefault="00EA14A2" w:rsidP="00993398">
            <w:pPr>
              <w:tabs>
                <w:tab w:val="num" w:pos="720"/>
              </w:tabs>
              <w:spacing w:after="0" w:line="240" w:lineRule="auto"/>
              <w:ind w:left="720" w:hanging="360"/>
              <w:jc w:val="right"/>
              <w:rPr>
                <w:rFonts w:ascii="Times New Roman" w:hAnsi="Times New Roman"/>
                <w:sz w:val="24"/>
                <w:szCs w:val="24"/>
                <w:lang w:val="kk-KZ"/>
              </w:rPr>
            </w:pPr>
            <w:r w:rsidRPr="00993398">
              <w:rPr>
                <w:rFonts w:ascii="Times New Roman" w:hAnsi="Times New Roman"/>
                <w:sz w:val="24"/>
                <w:szCs w:val="24"/>
                <w:lang w:val="kk-KZ"/>
              </w:rPr>
              <w:t>10 000</w:t>
            </w:r>
          </w:p>
        </w:tc>
        <w:tc>
          <w:tcPr>
            <w:tcW w:w="1543" w:type="dxa"/>
          </w:tcPr>
          <w:p w:rsidR="00EA14A2" w:rsidRPr="00993398" w:rsidRDefault="00EA14A2" w:rsidP="00993398">
            <w:pPr>
              <w:tabs>
                <w:tab w:val="num" w:pos="720"/>
              </w:tabs>
              <w:spacing w:after="0" w:line="240" w:lineRule="auto"/>
              <w:ind w:left="720" w:hanging="360"/>
              <w:jc w:val="right"/>
              <w:rPr>
                <w:rFonts w:ascii="Times New Roman" w:hAnsi="Times New Roman"/>
                <w:sz w:val="24"/>
                <w:szCs w:val="24"/>
                <w:lang w:val="kk-KZ"/>
              </w:rPr>
            </w:pPr>
          </w:p>
          <w:p w:rsidR="00EA14A2" w:rsidRPr="00993398" w:rsidRDefault="00EA14A2" w:rsidP="00993398">
            <w:pPr>
              <w:tabs>
                <w:tab w:val="num" w:pos="720"/>
              </w:tabs>
              <w:spacing w:after="0" w:line="240" w:lineRule="auto"/>
              <w:ind w:left="720" w:hanging="360"/>
              <w:jc w:val="right"/>
              <w:rPr>
                <w:rFonts w:ascii="Times New Roman" w:hAnsi="Times New Roman"/>
                <w:sz w:val="24"/>
                <w:szCs w:val="24"/>
                <w:lang w:val="kk-KZ"/>
              </w:rPr>
            </w:pPr>
            <w:r w:rsidRPr="00993398">
              <w:rPr>
                <w:rFonts w:ascii="Times New Roman" w:hAnsi="Times New Roman"/>
                <w:sz w:val="24"/>
                <w:szCs w:val="24"/>
                <w:lang w:val="kk-KZ"/>
              </w:rPr>
              <w:t>10 000</w:t>
            </w:r>
          </w:p>
        </w:tc>
      </w:tr>
    </w:tbl>
    <w:p w:rsidR="00EA14A2" w:rsidRPr="00511210" w:rsidRDefault="00EA14A2" w:rsidP="00EA14A2">
      <w:pPr>
        <w:tabs>
          <w:tab w:val="num" w:pos="720"/>
        </w:tabs>
        <w:spacing w:after="0" w:line="240" w:lineRule="auto"/>
        <w:ind w:left="720" w:hanging="360"/>
        <w:rPr>
          <w:rFonts w:ascii="Times New Roman" w:hAnsi="Times New Roman"/>
          <w:sz w:val="24"/>
          <w:szCs w:val="24"/>
          <w:lang w:val="kk-KZ"/>
        </w:rPr>
      </w:pPr>
      <w:r w:rsidRPr="00511210">
        <w:rPr>
          <w:rFonts w:ascii="Times New Roman" w:hAnsi="Times New Roman"/>
          <w:sz w:val="24"/>
          <w:szCs w:val="24"/>
          <w:lang w:val="kk-KZ"/>
        </w:rPr>
        <w:t>Дополнительная информация:</w:t>
      </w:r>
    </w:p>
    <w:p w:rsidR="00EA14A2" w:rsidRPr="00511210" w:rsidRDefault="00EA14A2" w:rsidP="00EA14A2">
      <w:pPr>
        <w:tabs>
          <w:tab w:val="num" w:pos="720"/>
        </w:tabs>
        <w:spacing w:after="0" w:line="240" w:lineRule="auto"/>
        <w:ind w:left="720" w:hanging="360"/>
        <w:rPr>
          <w:rFonts w:ascii="Times New Roman" w:hAnsi="Times New Roman"/>
          <w:sz w:val="24"/>
          <w:szCs w:val="24"/>
          <w:lang w:val="kk-KZ"/>
        </w:rPr>
      </w:pPr>
      <w:r w:rsidRPr="00511210">
        <w:rPr>
          <w:rFonts w:ascii="Times New Roman" w:hAnsi="Times New Roman"/>
          <w:sz w:val="24"/>
          <w:szCs w:val="24"/>
          <w:lang w:val="kk-KZ"/>
        </w:rPr>
        <w:t>1) Прибыль вычисляется после вычета величины износа, определенного линейным способом.</w:t>
      </w:r>
    </w:p>
    <w:p w:rsidR="00EA14A2" w:rsidRPr="00511210" w:rsidRDefault="00EA14A2" w:rsidP="00EA14A2">
      <w:pPr>
        <w:tabs>
          <w:tab w:val="num" w:pos="720"/>
        </w:tabs>
        <w:spacing w:after="0" w:line="240" w:lineRule="auto"/>
        <w:ind w:left="720" w:hanging="360"/>
        <w:rPr>
          <w:rFonts w:ascii="Times New Roman" w:hAnsi="Times New Roman"/>
          <w:sz w:val="24"/>
          <w:szCs w:val="24"/>
          <w:lang w:val="kk-KZ"/>
        </w:rPr>
      </w:pPr>
      <w:r w:rsidRPr="00511210">
        <w:rPr>
          <w:rFonts w:ascii="Times New Roman" w:hAnsi="Times New Roman"/>
          <w:sz w:val="24"/>
          <w:szCs w:val="24"/>
          <w:lang w:val="kk-KZ"/>
        </w:rPr>
        <w:t>2) Стоимость капитала – 10%.</w:t>
      </w:r>
    </w:p>
    <w:p w:rsidR="009076EB" w:rsidRPr="00511210" w:rsidRDefault="009076EB" w:rsidP="00EA14A2">
      <w:pPr>
        <w:tabs>
          <w:tab w:val="num" w:pos="720"/>
        </w:tabs>
        <w:spacing w:after="0" w:line="240" w:lineRule="auto"/>
        <w:ind w:left="720" w:hanging="360"/>
        <w:rPr>
          <w:rFonts w:ascii="Times New Roman" w:hAnsi="Times New Roman"/>
          <w:sz w:val="24"/>
          <w:szCs w:val="24"/>
          <w:lang w:val="kk-KZ"/>
        </w:rPr>
      </w:pPr>
    </w:p>
    <w:p w:rsidR="009076EB" w:rsidRPr="00511210" w:rsidRDefault="009076EB" w:rsidP="009076EB">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Заключение</w:t>
      </w:r>
    </w:p>
    <w:p w:rsidR="00361EE5" w:rsidRPr="00511210" w:rsidRDefault="009076EB" w:rsidP="00361EE5">
      <w:pPr>
        <w:spacing w:after="0" w:line="240" w:lineRule="auto"/>
        <w:ind w:firstLine="540"/>
        <w:jc w:val="both"/>
        <w:outlineLvl w:val="1"/>
        <w:rPr>
          <w:sz w:val="24"/>
          <w:szCs w:val="24"/>
          <w:lang w:val="kk-KZ"/>
        </w:rPr>
      </w:pPr>
      <w:r w:rsidRPr="00511210">
        <w:rPr>
          <w:rFonts w:ascii="Times New Roman" w:hAnsi="Times New Roman"/>
          <w:sz w:val="24"/>
          <w:szCs w:val="24"/>
        </w:rPr>
        <w:t>Литература</w:t>
      </w:r>
      <w:r w:rsidR="00361EE5">
        <w:rPr>
          <w:rFonts w:ascii="Times New Roman" w:hAnsi="Times New Roman"/>
          <w:sz w:val="24"/>
          <w:szCs w:val="24"/>
        </w:rPr>
        <w:t xml:space="preserve">:  14, 19, 24, 32, 33, 50, 51, 52 </w:t>
      </w:r>
    </w:p>
    <w:p w:rsidR="009076EB" w:rsidRPr="00511210" w:rsidRDefault="009076EB" w:rsidP="009076EB">
      <w:pPr>
        <w:spacing w:after="0" w:line="240" w:lineRule="auto"/>
        <w:ind w:firstLine="540"/>
        <w:jc w:val="both"/>
        <w:outlineLvl w:val="1"/>
        <w:rPr>
          <w:sz w:val="24"/>
          <w:szCs w:val="24"/>
          <w:lang w:val="kk-KZ"/>
        </w:rPr>
      </w:pPr>
    </w:p>
    <w:p w:rsidR="00720E31" w:rsidRDefault="00720E31" w:rsidP="00DF08E6">
      <w:pPr>
        <w:tabs>
          <w:tab w:val="left" w:pos="4185"/>
        </w:tabs>
        <w:rPr>
          <w:rFonts w:ascii="Times New Roman" w:hAnsi="Times New Roman"/>
          <w:color w:val="FF0000"/>
          <w:sz w:val="24"/>
          <w:szCs w:val="24"/>
        </w:rPr>
      </w:pPr>
    </w:p>
    <w:p w:rsidR="00F637A8" w:rsidRDefault="00F637A8" w:rsidP="00DF08E6">
      <w:pPr>
        <w:tabs>
          <w:tab w:val="left" w:pos="4185"/>
        </w:tabs>
        <w:rPr>
          <w:rFonts w:ascii="Times New Roman" w:hAnsi="Times New Roman"/>
          <w:color w:val="FF0000"/>
          <w:sz w:val="24"/>
          <w:szCs w:val="24"/>
          <w:lang w:val="kk-KZ"/>
        </w:rPr>
      </w:pPr>
    </w:p>
    <w:p w:rsidR="00A2741F" w:rsidRPr="00A2741F" w:rsidRDefault="00A2741F" w:rsidP="00DF08E6">
      <w:pPr>
        <w:tabs>
          <w:tab w:val="left" w:pos="4185"/>
        </w:tabs>
        <w:rPr>
          <w:rFonts w:ascii="Times New Roman" w:hAnsi="Times New Roman"/>
          <w:color w:val="FF0000"/>
          <w:sz w:val="24"/>
          <w:szCs w:val="24"/>
          <w:lang w:val="kk-KZ"/>
        </w:rPr>
      </w:pPr>
    </w:p>
    <w:p w:rsidR="00F637A8" w:rsidRPr="00F637A8" w:rsidRDefault="00F637A8" w:rsidP="00715F14">
      <w:pPr>
        <w:pStyle w:val="3"/>
        <w:jc w:val="center"/>
        <w:rPr>
          <w:rFonts w:ascii="Times New Roman" w:hAnsi="Times New Roman"/>
          <w:sz w:val="24"/>
          <w:szCs w:val="24"/>
        </w:rPr>
      </w:pPr>
      <w:r w:rsidRPr="00F637A8">
        <w:rPr>
          <w:rFonts w:ascii="Times New Roman" w:hAnsi="Times New Roman"/>
          <w:sz w:val="24"/>
          <w:szCs w:val="24"/>
        </w:rPr>
        <w:t>Рекомендуемая литература</w:t>
      </w:r>
    </w:p>
    <w:p w:rsidR="00F637A8" w:rsidRDefault="00F637A8" w:rsidP="00F637A8">
      <w:pPr>
        <w:numPr>
          <w:ilvl w:val="0"/>
          <w:numId w:val="43"/>
        </w:numPr>
        <w:spacing w:after="0" w:line="240" w:lineRule="auto"/>
        <w:jc w:val="both"/>
        <w:rPr>
          <w:rFonts w:ascii="Times New Roman" w:hAnsi="Times New Roman"/>
          <w:sz w:val="24"/>
          <w:szCs w:val="24"/>
          <w:lang w:val="kk-KZ"/>
        </w:rPr>
      </w:pPr>
      <w:r w:rsidRPr="00F637A8">
        <w:rPr>
          <w:rFonts w:ascii="Times New Roman" w:hAnsi="Times New Roman"/>
          <w:sz w:val="24"/>
          <w:szCs w:val="24"/>
          <w:lang w:val="kk-KZ"/>
        </w:rPr>
        <w:t>Аврова И.А. Управленческий учет –М.: Бератор –Пресс, 2003</w:t>
      </w:r>
    </w:p>
    <w:p w:rsidR="00082F52" w:rsidRPr="00F637A8" w:rsidRDefault="00082F52" w:rsidP="00F637A8">
      <w:pPr>
        <w:numPr>
          <w:ilvl w:val="0"/>
          <w:numId w:val="43"/>
        </w:numPr>
        <w:spacing w:after="0" w:line="240" w:lineRule="auto"/>
        <w:jc w:val="both"/>
        <w:rPr>
          <w:rFonts w:ascii="Times New Roman" w:hAnsi="Times New Roman"/>
          <w:sz w:val="24"/>
          <w:szCs w:val="24"/>
          <w:lang w:val="kk-KZ"/>
        </w:rPr>
      </w:pPr>
      <w:r>
        <w:rPr>
          <w:rFonts w:ascii="Times New Roman" w:hAnsi="Times New Roman"/>
          <w:sz w:val="24"/>
          <w:szCs w:val="24"/>
          <w:lang w:val="kk-KZ"/>
        </w:rPr>
        <w:t>Алданиязов К.Н. Управленческий учет и анализ: учебное пособие. – Алматы: Юридическая литература, 2008</w:t>
      </w:r>
    </w:p>
    <w:p w:rsidR="00F637A8" w:rsidRDefault="00F637A8" w:rsidP="00F637A8">
      <w:pPr>
        <w:numPr>
          <w:ilvl w:val="0"/>
          <w:numId w:val="43"/>
        </w:numPr>
        <w:spacing w:after="0" w:line="240" w:lineRule="auto"/>
        <w:jc w:val="both"/>
        <w:rPr>
          <w:rFonts w:ascii="Times New Roman" w:hAnsi="Times New Roman"/>
          <w:sz w:val="24"/>
          <w:szCs w:val="24"/>
          <w:lang w:val="kk-KZ"/>
        </w:rPr>
      </w:pPr>
      <w:r w:rsidRPr="00F637A8">
        <w:rPr>
          <w:rFonts w:ascii="Times New Roman" w:hAnsi="Times New Roman"/>
          <w:sz w:val="24"/>
          <w:szCs w:val="24"/>
          <w:lang w:val="en-US"/>
        </w:rPr>
        <w:t>An</w:t>
      </w:r>
      <w:r w:rsidRPr="00F637A8">
        <w:rPr>
          <w:rFonts w:ascii="Times New Roman" w:hAnsi="Times New Roman"/>
          <w:sz w:val="24"/>
          <w:szCs w:val="24"/>
        </w:rPr>
        <w:t>ч</w:t>
      </w:r>
      <w:r w:rsidRPr="00F637A8">
        <w:rPr>
          <w:rFonts w:ascii="Times New Roman" w:hAnsi="Times New Roman"/>
          <w:sz w:val="24"/>
          <w:szCs w:val="24"/>
          <w:lang w:val="en-US"/>
        </w:rPr>
        <w:t>ep</w:t>
      </w:r>
      <w:r w:rsidRPr="00F637A8">
        <w:rPr>
          <w:rFonts w:ascii="Times New Roman" w:hAnsi="Times New Roman"/>
          <w:sz w:val="24"/>
          <w:szCs w:val="24"/>
        </w:rPr>
        <w:t xml:space="preserve">ч </w:t>
      </w:r>
      <w:r w:rsidRPr="00F637A8">
        <w:rPr>
          <w:rFonts w:ascii="Times New Roman" w:hAnsi="Times New Roman"/>
          <w:sz w:val="24"/>
          <w:szCs w:val="24"/>
          <w:lang w:val="en-US"/>
        </w:rPr>
        <w:t>A</w:t>
      </w:r>
      <w:r w:rsidRPr="00F637A8">
        <w:rPr>
          <w:rFonts w:ascii="Times New Roman" w:hAnsi="Times New Roman"/>
          <w:sz w:val="24"/>
          <w:szCs w:val="24"/>
          <w:lang w:val="kk-KZ"/>
        </w:rPr>
        <w:t>. Управленческий учет: принципы и практика: Пер. с англ./ Под ред Я.В. Соколова, И.А. Смирновой.- М.: Финансы и статистика, 2002</w:t>
      </w:r>
    </w:p>
    <w:p w:rsidR="00914C38" w:rsidRDefault="00914C38" w:rsidP="00F637A8">
      <w:pPr>
        <w:numPr>
          <w:ilvl w:val="0"/>
          <w:numId w:val="43"/>
        </w:numPr>
        <w:spacing w:after="0" w:line="240" w:lineRule="auto"/>
        <w:jc w:val="both"/>
        <w:rPr>
          <w:rFonts w:ascii="Times New Roman" w:hAnsi="Times New Roman"/>
          <w:sz w:val="24"/>
          <w:szCs w:val="24"/>
          <w:lang w:val="kk-KZ"/>
        </w:rPr>
      </w:pPr>
      <w:r>
        <w:rPr>
          <w:rFonts w:ascii="Times New Roman" w:hAnsi="Times New Roman"/>
          <w:sz w:val="24"/>
          <w:szCs w:val="24"/>
          <w:lang w:val="kk-KZ"/>
        </w:rPr>
        <w:t>Аверчев И. Управленческий уче</w:t>
      </w:r>
      <w:r w:rsidR="009C2E44">
        <w:rPr>
          <w:rFonts w:ascii="Times New Roman" w:hAnsi="Times New Roman"/>
          <w:sz w:val="24"/>
          <w:szCs w:val="24"/>
          <w:lang w:val="kk-KZ"/>
        </w:rPr>
        <w:t>т</w:t>
      </w:r>
      <w:r>
        <w:rPr>
          <w:rFonts w:ascii="Times New Roman" w:hAnsi="Times New Roman"/>
          <w:sz w:val="24"/>
          <w:szCs w:val="24"/>
          <w:lang w:val="kk-KZ"/>
        </w:rPr>
        <w:t xml:space="preserve"> и отчетность</w:t>
      </w:r>
      <w:r w:rsidR="00420741">
        <w:rPr>
          <w:rFonts w:ascii="Times New Roman" w:hAnsi="Times New Roman"/>
          <w:sz w:val="24"/>
          <w:szCs w:val="24"/>
          <w:lang w:val="kk-KZ"/>
        </w:rPr>
        <w:t>: постановка и внедрение. – М.: Вершина, 2006</w:t>
      </w:r>
    </w:p>
    <w:p w:rsidR="00914C38" w:rsidRDefault="00914C38" w:rsidP="00F637A8">
      <w:pPr>
        <w:numPr>
          <w:ilvl w:val="0"/>
          <w:numId w:val="43"/>
        </w:numPr>
        <w:spacing w:after="0" w:line="240" w:lineRule="auto"/>
        <w:jc w:val="both"/>
        <w:rPr>
          <w:rFonts w:ascii="Times New Roman" w:hAnsi="Times New Roman"/>
          <w:sz w:val="24"/>
          <w:szCs w:val="24"/>
          <w:lang w:val="kk-KZ"/>
        </w:rPr>
      </w:pPr>
      <w:r>
        <w:rPr>
          <w:rFonts w:ascii="Times New Roman" w:hAnsi="Times New Roman"/>
          <w:sz w:val="24"/>
          <w:szCs w:val="24"/>
          <w:lang w:val="kk-KZ"/>
        </w:rPr>
        <w:t>Бойко Е.А. Бухгалте</w:t>
      </w:r>
      <w:r w:rsidR="0027756C">
        <w:rPr>
          <w:rFonts w:ascii="Times New Roman" w:hAnsi="Times New Roman"/>
          <w:sz w:val="24"/>
          <w:szCs w:val="24"/>
          <w:lang w:val="kk-KZ"/>
        </w:rPr>
        <w:t>р</w:t>
      </w:r>
      <w:r>
        <w:rPr>
          <w:rFonts w:ascii="Times New Roman" w:hAnsi="Times New Roman"/>
          <w:sz w:val="24"/>
          <w:szCs w:val="24"/>
          <w:lang w:val="kk-KZ"/>
        </w:rPr>
        <w:t>ский управленческий учет: учебное пособие/Е.А.Бойко, Под ред. А.Н. Кизилов, И.Н. Богатая. – Ростов-на-Дону: Феникс, 2005</w:t>
      </w:r>
    </w:p>
    <w:p w:rsidR="00F637A8" w:rsidRPr="00F637A8" w:rsidRDefault="00F637A8" w:rsidP="00F637A8">
      <w:pPr>
        <w:numPr>
          <w:ilvl w:val="0"/>
          <w:numId w:val="43"/>
        </w:numPr>
        <w:spacing w:after="0" w:line="240" w:lineRule="auto"/>
        <w:jc w:val="both"/>
        <w:rPr>
          <w:rFonts w:ascii="Times New Roman" w:hAnsi="Times New Roman"/>
          <w:sz w:val="24"/>
          <w:szCs w:val="24"/>
          <w:lang w:val="kk-KZ"/>
        </w:rPr>
      </w:pPr>
      <w:r w:rsidRPr="00F637A8">
        <w:rPr>
          <w:rFonts w:ascii="Times New Roman" w:hAnsi="Times New Roman"/>
          <w:sz w:val="24"/>
          <w:szCs w:val="24"/>
          <w:lang w:val="kk-KZ"/>
        </w:rPr>
        <w:t>Ван Хорн Д. Основы финансового менеджмента /Д.Ван Хорн, Д. Вахович – 11-е издания. М.: Издательский дом “Вильямс”, 2003</w:t>
      </w:r>
    </w:p>
    <w:p w:rsidR="00F637A8" w:rsidRDefault="00F637A8" w:rsidP="00F637A8">
      <w:pPr>
        <w:numPr>
          <w:ilvl w:val="0"/>
          <w:numId w:val="43"/>
        </w:numPr>
        <w:spacing w:after="0" w:line="240" w:lineRule="auto"/>
        <w:jc w:val="both"/>
        <w:rPr>
          <w:rFonts w:ascii="Times New Roman" w:hAnsi="Times New Roman"/>
          <w:sz w:val="24"/>
          <w:szCs w:val="24"/>
          <w:lang w:val="kk-KZ"/>
        </w:rPr>
      </w:pPr>
      <w:r w:rsidRPr="00F637A8">
        <w:rPr>
          <w:rFonts w:ascii="Times New Roman" w:hAnsi="Times New Roman"/>
          <w:sz w:val="24"/>
          <w:szCs w:val="24"/>
          <w:lang w:val="kk-KZ"/>
        </w:rPr>
        <w:t>Вах</w:t>
      </w:r>
      <w:r w:rsidR="00812C17">
        <w:rPr>
          <w:rFonts w:ascii="Times New Roman" w:hAnsi="Times New Roman"/>
          <w:sz w:val="24"/>
          <w:szCs w:val="24"/>
          <w:lang w:val="kk-KZ"/>
        </w:rPr>
        <w:t>р</w:t>
      </w:r>
      <w:r w:rsidRPr="00F637A8">
        <w:rPr>
          <w:rFonts w:ascii="Times New Roman" w:hAnsi="Times New Roman"/>
          <w:sz w:val="24"/>
          <w:szCs w:val="24"/>
          <w:lang w:val="kk-KZ"/>
        </w:rPr>
        <w:t xml:space="preserve">ушина М.А. Бухгалтерский управленческий учет. М.: </w:t>
      </w:r>
      <w:r w:rsidR="00F87E70">
        <w:rPr>
          <w:rFonts w:ascii="Times New Roman" w:hAnsi="Times New Roman"/>
          <w:sz w:val="24"/>
          <w:szCs w:val="24"/>
          <w:lang w:val="kk-KZ"/>
        </w:rPr>
        <w:t>Омега-Л</w:t>
      </w:r>
      <w:r w:rsidRPr="00F637A8">
        <w:rPr>
          <w:rFonts w:ascii="Times New Roman" w:hAnsi="Times New Roman"/>
          <w:sz w:val="24"/>
          <w:szCs w:val="24"/>
          <w:lang w:val="kk-KZ"/>
        </w:rPr>
        <w:t>, 200</w:t>
      </w:r>
      <w:r w:rsidR="00F87E70">
        <w:rPr>
          <w:rFonts w:ascii="Times New Roman" w:hAnsi="Times New Roman"/>
          <w:sz w:val="24"/>
          <w:szCs w:val="24"/>
          <w:lang w:val="kk-KZ"/>
        </w:rPr>
        <w:t>7</w:t>
      </w:r>
    </w:p>
    <w:p w:rsidR="00812C17" w:rsidRDefault="00812C17" w:rsidP="00F637A8">
      <w:pPr>
        <w:numPr>
          <w:ilvl w:val="0"/>
          <w:numId w:val="43"/>
        </w:numPr>
        <w:spacing w:after="0" w:line="240" w:lineRule="auto"/>
        <w:jc w:val="both"/>
        <w:rPr>
          <w:rFonts w:ascii="Times New Roman" w:hAnsi="Times New Roman"/>
          <w:sz w:val="24"/>
          <w:szCs w:val="24"/>
          <w:lang w:val="kk-KZ"/>
        </w:rPr>
      </w:pPr>
      <w:r>
        <w:rPr>
          <w:rFonts w:ascii="Times New Roman" w:hAnsi="Times New Roman"/>
          <w:sz w:val="24"/>
          <w:szCs w:val="24"/>
          <w:lang w:val="kk-KZ"/>
        </w:rPr>
        <w:t>Вахрушина М.А. Управленческий анализ. – М.: Омега-Л, 2004</w:t>
      </w:r>
      <w:r w:rsidR="004C2667">
        <w:rPr>
          <w:rFonts w:ascii="Times New Roman" w:hAnsi="Times New Roman"/>
          <w:sz w:val="24"/>
          <w:szCs w:val="24"/>
          <w:lang w:val="kk-KZ"/>
        </w:rPr>
        <w:t xml:space="preserve"> Волкова О.Н. Управленческий учет: учебникдля вузов. – М.: Проспект, 2008</w:t>
      </w:r>
    </w:p>
    <w:p w:rsidR="00082F52" w:rsidRDefault="00082F52" w:rsidP="00F637A8">
      <w:pPr>
        <w:numPr>
          <w:ilvl w:val="0"/>
          <w:numId w:val="43"/>
        </w:numPr>
        <w:spacing w:after="0" w:line="240" w:lineRule="auto"/>
        <w:jc w:val="both"/>
        <w:rPr>
          <w:rFonts w:ascii="Times New Roman" w:hAnsi="Times New Roman"/>
          <w:sz w:val="24"/>
          <w:szCs w:val="24"/>
          <w:lang w:val="kk-KZ"/>
        </w:rPr>
      </w:pPr>
      <w:r>
        <w:rPr>
          <w:rFonts w:ascii="Times New Roman" w:hAnsi="Times New Roman"/>
          <w:sz w:val="24"/>
          <w:szCs w:val="24"/>
          <w:lang w:val="kk-KZ"/>
        </w:rPr>
        <w:t>Вахрушина М.А., Рассказова-Николаева С.А., Сидорова М.И. Управленческий учет-1: учебное пособие по Программе подготовки и аттестации профессиональных бухгалтеров. Базовый курс. – М.: Издательский дом  БИНФА, 2008</w:t>
      </w:r>
    </w:p>
    <w:p w:rsidR="000647DB" w:rsidRDefault="000647DB" w:rsidP="00F637A8">
      <w:pPr>
        <w:numPr>
          <w:ilvl w:val="0"/>
          <w:numId w:val="43"/>
        </w:numPr>
        <w:spacing w:after="0" w:line="240" w:lineRule="auto"/>
        <w:jc w:val="both"/>
        <w:rPr>
          <w:rFonts w:ascii="Times New Roman" w:hAnsi="Times New Roman"/>
          <w:sz w:val="24"/>
          <w:szCs w:val="24"/>
          <w:lang w:val="kk-KZ"/>
        </w:rPr>
      </w:pPr>
      <w:r>
        <w:rPr>
          <w:rFonts w:ascii="Times New Roman" w:hAnsi="Times New Roman"/>
          <w:sz w:val="24"/>
          <w:szCs w:val="24"/>
          <w:lang w:val="kk-KZ"/>
        </w:rPr>
        <w:t xml:space="preserve">Воронова Е. </w:t>
      </w:r>
      <w:r w:rsidR="00F87E70">
        <w:rPr>
          <w:rFonts w:ascii="Times New Roman" w:hAnsi="Times New Roman"/>
          <w:sz w:val="24"/>
          <w:szCs w:val="24"/>
          <w:lang w:val="kk-KZ"/>
        </w:rPr>
        <w:t xml:space="preserve">Ю. </w:t>
      </w:r>
      <w:r>
        <w:rPr>
          <w:rFonts w:ascii="Times New Roman" w:hAnsi="Times New Roman"/>
          <w:sz w:val="24"/>
          <w:szCs w:val="24"/>
          <w:lang w:val="kk-KZ"/>
        </w:rPr>
        <w:t>Управленческий учет: Учебник. – М.</w:t>
      </w:r>
      <w:r w:rsidR="00BA6496">
        <w:rPr>
          <w:rFonts w:ascii="Times New Roman" w:hAnsi="Times New Roman"/>
          <w:sz w:val="24"/>
          <w:szCs w:val="24"/>
          <w:lang w:val="kk-KZ"/>
        </w:rPr>
        <w:t>:</w:t>
      </w:r>
      <w:r>
        <w:rPr>
          <w:rFonts w:ascii="Times New Roman" w:hAnsi="Times New Roman"/>
          <w:sz w:val="24"/>
          <w:szCs w:val="24"/>
          <w:lang w:val="kk-KZ"/>
        </w:rPr>
        <w:t xml:space="preserve"> Юрайт, 2011</w:t>
      </w:r>
    </w:p>
    <w:p w:rsidR="00D672A9" w:rsidRPr="00F637A8" w:rsidRDefault="00D672A9" w:rsidP="00F637A8">
      <w:pPr>
        <w:numPr>
          <w:ilvl w:val="0"/>
          <w:numId w:val="43"/>
        </w:numPr>
        <w:spacing w:after="0" w:line="240" w:lineRule="auto"/>
        <w:jc w:val="both"/>
        <w:rPr>
          <w:rFonts w:ascii="Times New Roman" w:hAnsi="Times New Roman"/>
          <w:sz w:val="24"/>
          <w:szCs w:val="24"/>
          <w:lang w:val="kk-KZ"/>
        </w:rPr>
      </w:pPr>
      <w:r>
        <w:rPr>
          <w:rFonts w:ascii="Times New Roman" w:hAnsi="Times New Roman"/>
          <w:sz w:val="24"/>
          <w:szCs w:val="24"/>
          <w:lang w:val="kk-KZ"/>
        </w:rPr>
        <w:t>Врублевский Н.Д. Бухгалтерский управленческий учет (учебник). – М.: издательство «Бухгалтерский учет», 2005</w:t>
      </w:r>
    </w:p>
    <w:p w:rsidR="00F637A8" w:rsidRPr="00F637A8" w:rsidRDefault="00F637A8" w:rsidP="00F637A8">
      <w:pPr>
        <w:numPr>
          <w:ilvl w:val="0"/>
          <w:numId w:val="43"/>
        </w:numPr>
        <w:spacing w:after="0" w:line="240" w:lineRule="auto"/>
        <w:jc w:val="both"/>
        <w:rPr>
          <w:rFonts w:ascii="Times New Roman" w:hAnsi="Times New Roman"/>
          <w:sz w:val="24"/>
          <w:szCs w:val="24"/>
          <w:lang w:val="kk-KZ"/>
        </w:rPr>
      </w:pPr>
      <w:r w:rsidRPr="00F637A8">
        <w:rPr>
          <w:rFonts w:ascii="Times New Roman" w:hAnsi="Times New Roman"/>
          <w:sz w:val="24"/>
          <w:szCs w:val="24"/>
          <w:lang w:val="kk-KZ"/>
        </w:rPr>
        <w:t>Друри К. Введение в управленческий и производственный учет: Учеб. пособие для вузов /Пер. с анг. –3-е изд перераб. и доп.- М.: Аудит, ЮНИТИ, 1998</w:t>
      </w:r>
    </w:p>
    <w:p w:rsidR="00F637A8" w:rsidRPr="00F637A8" w:rsidRDefault="00F637A8" w:rsidP="00F637A8">
      <w:pPr>
        <w:numPr>
          <w:ilvl w:val="0"/>
          <w:numId w:val="43"/>
        </w:numPr>
        <w:spacing w:after="0" w:line="240" w:lineRule="auto"/>
        <w:jc w:val="both"/>
        <w:rPr>
          <w:rFonts w:ascii="Times New Roman" w:hAnsi="Times New Roman"/>
          <w:sz w:val="24"/>
          <w:szCs w:val="24"/>
          <w:lang w:val="kk-KZ"/>
        </w:rPr>
      </w:pPr>
      <w:r w:rsidRPr="00F637A8">
        <w:rPr>
          <w:rFonts w:ascii="Times New Roman" w:hAnsi="Times New Roman"/>
          <w:sz w:val="24"/>
          <w:szCs w:val="24"/>
          <w:lang w:val="kk-KZ"/>
        </w:rPr>
        <w:t>Друри К. Учет затрат методом стандарт-кост /Пер. с анг. –3-е изд перераб. и доп.- М.: Аудит, ЮНИТИ, 1998</w:t>
      </w:r>
    </w:p>
    <w:p w:rsidR="00F637A8" w:rsidRDefault="00F637A8" w:rsidP="00F637A8">
      <w:pPr>
        <w:numPr>
          <w:ilvl w:val="0"/>
          <w:numId w:val="43"/>
        </w:numPr>
        <w:spacing w:after="0" w:line="240" w:lineRule="auto"/>
        <w:jc w:val="both"/>
        <w:rPr>
          <w:rFonts w:ascii="Times New Roman" w:hAnsi="Times New Roman"/>
          <w:sz w:val="24"/>
          <w:szCs w:val="24"/>
          <w:lang w:val="kk-KZ"/>
        </w:rPr>
      </w:pPr>
      <w:r w:rsidRPr="00F637A8">
        <w:rPr>
          <w:rFonts w:ascii="Times New Roman" w:hAnsi="Times New Roman"/>
          <w:sz w:val="24"/>
          <w:szCs w:val="24"/>
          <w:lang w:val="kk-KZ"/>
        </w:rPr>
        <w:t>Друри К. Управленческий и производственный учет</w:t>
      </w:r>
      <w:r w:rsidR="00DA6B20">
        <w:rPr>
          <w:rFonts w:ascii="Times New Roman" w:hAnsi="Times New Roman"/>
          <w:sz w:val="24"/>
          <w:szCs w:val="24"/>
          <w:lang w:val="kk-KZ"/>
        </w:rPr>
        <w:t>: учебный комплекс для студентов вузов</w:t>
      </w:r>
      <w:r w:rsidRPr="00F637A8">
        <w:rPr>
          <w:rFonts w:ascii="Times New Roman" w:hAnsi="Times New Roman"/>
          <w:sz w:val="24"/>
          <w:szCs w:val="24"/>
          <w:lang w:val="kk-KZ"/>
        </w:rPr>
        <w:t xml:space="preserve"> /Пер. с анг</w:t>
      </w:r>
      <w:r w:rsidR="00DA6B20">
        <w:rPr>
          <w:rFonts w:ascii="Times New Roman" w:hAnsi="Times New Roman"/>
          <w:sz w:val="24"/>
          <w:szCs w:val="24"/>
          <w:lang w:val="kk-KZ"/>
        </w:rPr>
        <w:t xml:space="preserve">л. – 6-ое изд. - </w:t>
      </w:r>
      <w:r w:rsidRPr="00F637A8">
        <w:rPr>
          <w:rFonts w:ascii="Times New Roman" w:hAnsi="Times New Roman"/>
          <w:sz w:val="24"/>
          <w:szCs w:val="24"/>
          <w:lang w:val="kk-KZ"/>
        </w:rPr>
        <w:t xml:space="preserve"> М.: ЮНИТИ- ДАНА, 200</w:t>
      </w:r>
      <w:r w:rsidR="00DA6B20">
        <w:rPr>
          <w:rFonts w:ascii="Times New Roman" w:hAnsi="Times New Roman"/>
          <w:sz w:val="24"/>
          <w:szCs w:val="24"/>
          <w:lang w:val="kk-KZ"/>
        </w:rPr>
        <w:t>7</w:t>
      </w:r>
    </w:p>
    <w:p w:rsidR="00612A6A" w:rsidRPr="00F637A8" w:rsidRDefault="00612A6A" w:rsidP="00F637A8">
      <w:pPr>
        <w:numPr>
          <w:ilvl w:val="0"/>
          <w:numId w:val="43"/>
        </w:numPr>
        <w:spacing w:after="0" w:line="240" w:lineRule="auto"/>
        <w:jc w:val="both"/>
        <w:rPr>
          <w:rFonts w:ascii="Times New Roman" w:hAnsi="Times New Roman"/>
          <w:sz w:val="24"/>
          <w:szCs w:val="24"/>
          <w:lang w:val="kk-KZ"/>
        </w:rPr>
      </w:pPr>
      <w:r>
        <w:rPr>
          <w:rFonts w:ascii="Times New Roman" w:hAnsi="Times New Roman"/>
          <w:sz w:val="24"/>
          <w:szCs w:val="24"/>
          <w:lang w:val="kk-KZ"/>
        </w:rPr>
        <w:t>Ивашкевич В.Б. Бухгалтерский управленческий учет. Учебник для вузов. М.:</w:t>
      </w:r>
      <w:r w:rsidR="001D1D84">
        <w:rPr>
          <w:rFonts w:ascii="Times New Roman" w:hAnsi="Times New Roman"/>
          <w:sz w:val="24"/>
          <w:szCs w:val="24"/>
          <w:lang w:val="kk-KZ"/>
        </w:rPr>
        <w:t xml:space="preserve"> Экономистъ, 2004</w:t>
      </w:r>
    </w:p>
    <w:p w:rsidR="00F637A8" w:rsidRDefault="00F637A8" w:rsidP="00F637A8">
      <w:pPr>
        <w:numPr>
          <w:ilvl w:val="0"/>
          <w:numId w:val="43"/>
        </w:numPr>
        <w:spacing w:after="0" w:line="240" w:lineRule="auto"/>
        <w:jc w:val="both"/>
        <w:rPr>
          <w:rFonts w:ascii="Times New Roman" w:hAnsi="Times New Roman"/>
          <w:sz w:val="24"/>
          <w:szCs w:val="24"/>
          <w:lang w:val="kk-KZ"/>
        </w:rPr>
      </w:pPr>
      <w:r w:rsidRPr="00F637A8">
        <w:rPr>
          <w:rFonts w:ascii="Times New Roman" w:hAnsi="Times New Roman"/>
          <w:sz w:val="24"/>
          <w:szCs w:val="24"/>
          <w:lang w:val="kk-KZ"/>
        </w:rPr>
        <w:t xml:space="preserve">Карпова Т.П. Управленческий учет. </w:t>
      </w:r>
      <w:r w:rsidR="004F0305">
        <w:rPr>
          <w:rFonts w:ascii="Times New Roman" w:hAnsi="Times New Roman"/>
          <w:sz w:val="24"/>
          <w:szCs w:val="24"/>
          <w:lang w:val="kk-KZ"/>
        </w:rPr>
        <w:t>Профессиональный учебник.</w:t>
      </w:r>
      <w:r w:rsidRPr="00F637A8">
        <w:rPr>
          <w:rFonts w:ascii="Times New Roman" w:hAnsi="Times New Roman"/>
          <w:sz w:val="24"/>
          <w:szCs w:val="24"/>
          <w:lang w:val="kk-KZ"/>
        </w:rPr>
        <w:t>– М.: Ю</w:t>
      </w:r>
      <w:r w:rsidR="004F0305">
        <w:rPr>
          <w:rFonts w:ascii="Times New Roman" w:hAnsi="Times New Roman"/>
          <w:sz w:val="24"/>
          <w:szCs w:val="24"/>
          <w:lang w:val="kk-KZ"/>
        </w:rPr>
        <w:t>нити-Дана</w:t>
      </w:r>
      <w:r w:rsidRPr="00F637A8">
        <w:rPr>
          <w:rFonts w:ascii="Times New Roman" w:hAnsi="Times New Roman"/>
          <w:sz w:val="24"/>
          <w:szCs w:val="24"/>
          <w:lang w:val="kk-KZ"/>
        </w:rPr>
        <w:t>, 200</w:t>
      </w:r>
      <w:r w:rsidR="004F0305">
        <w:rPr>
          <w:rFonts w:ascii="Times New Roman" w:hAnsi="Times New Roman"/>
          <w:sz w:val="24"/>
          <w:szCs w:val="24"/>
          <w:lang w:val="kk-KZ"/>
        </w:rPr>
        <w:t>4</w:t>
      </w:r>
    </w:p>
    <w:p w:rsidR="00082F52" w:rsidRPr="00F637A8" w:rsidRDefault="00082F52" w:rsidP="00F637A8">
      <w:pPr>
        <w:numPr>
          <w:ilvl w:val="0"/>
          <w:numId w:val="43"/>
        </w:numPr>
        <w:spacing w:after="0" w:line="240" w:lineRule="auto"/>
        <w:jc w:val="both"/>
        <w:rPr>
          <w:rFonts w:ascii="Times New Roman" w:hAnsi="Times New Roman"/>
          <w:sz w:val="24"/>
          <w:szCs w:val="24"/>
          <w:lang w:val="kk-KZ"/>
        </w:rPr>
      </w:pPr>
      <w:r>
        <w:rPr>
          <w:rFonts w:ascii="Times New Roman" w:hAnsi="Times New Roman"/>
          <w:sz w:val="24"/>
          <w:szCs w:val="24"/>
          <w:lang w:val="kk-KZ"/>
        </w:rPr>
        <w:t>Каренова Г.С. Управленческий учет: учебное пособие. – Караганда: Арко, 2008</w:t>
      </w:r>
    </w:p>
    <w:p w:rsidR="00F637A8" w:rsidRPr="00F637A8" w:rsidRDefault="00F637A8" w:rsidP="00F637A8">
      <w:pPr>
        <w:numPr>
          <w:ilvl w:val="0"/>
          <w:numId w:val="43"/>
        </w:numPr>
        <w:spacing w:after="0" w:line="240" w:lineRule="auto"/>
        <w:jc w:val="both"/>
        <w:rPr>
          <w:rFonts w:ascii="Times New Roman" w:hAnsi="Times New Roman"/>
          <w:sz w:val="24"/>
          <w:szCs w:val="24"/>
          <w:lang w:val="kk-KZ"/>
        </w:rPr>
      </w:pPr>
      <w:r w:rsidRPr="00F637A8">
        <w:rPr>
          <w:rFonts w:ascii="Times New Roman" w:hAnsi="Times New Roman"/>
          <w:sz w:val="24"/>
          <w:szCs w:val="24"/>
          <w:lang w:val="kk-KZ"/>
        </w:rPr>
        <w:t>Керимов В.Э. Управленческий учет- М.: Маркетинг, 2001</w:t>
      </w:r>
    </w:p>
    <w:p w:rsidR="00F637A8" w:rsidRPr="00F637A8" w:rsidRDefault="00F637A8" w:rsidP="00F637A8">
      <w:pPr>
        <w:numPr>
          <w:ilvl w:val="0"/>
          <w:numId w:val="43"/>
        </w:numPr>
        <w:spacing w:after="0" w:line="240" w:lineRule="auto"/>
        <w:jc w:val="both"/>
        <w:rPr>
          <w:rFonts w:ascii="Times New Roman" w:hAnsi="Times New Roman"/>
          <w:sz w:val="24"/>
          <w:szCs w:val="24"/>
          <w:lang w:val="kk-KZ"/>
        </w:rPr>
      </w:pPr>
      <w:r w:rsidRPr="00F637A8">
        <w:rPr>
          <w:rFonts w:ascii="Times New Roman" w:hAnsi="Times New Roman"/>
          <w:sz w:val="24"/>
          <w:szCs w:val="24"/>
          <w:lang w:val="kk-KZ"/>
        </w:rPr>
        <w:t>Ковалев В.В. Финансовый анализ: Управление капиталом. Выбор инвестиций. Анализ отчетности. 2-е изд перераб. и доп.- М.: Финансы и статистика, 1997</w:t>
      </w:r>
    </w:p>
    <w:p w:rsidR="00F637A8" w:rsidRPr="00F637A8" w:rsidRDefault="00F637A8" w:rsidP="00F637A8">
      <w:pPr>
        <w:numPr>
          <w:ilvl w:val="0"/>
          <w:numId w:val="43"/>
        </w:numPr>
        <w:spacing w:after="0" w:line="240" w:lineRule="auto"/>
        <w:jc w:val="both"/>
        <w:rPr>
          <w:rFonts w:ascii="Times New Roman" w:hAnsi="Times New Roman"/>
          <w:sz w:val="24"/>
          <w:szCs w:val="24"/>
          <w:lang w:val="kk-KZ"/>
        </w:rPr>
      </w:pPr>
      <w:r w:rsidRPr="00F637A8">
        <w:rPr>
          <w:rFonts w:ascii="Times New Roman" w:hAnsi="Times New Roman"/>
          <w:sz w:val="24"/>
          <w:szCs w:val="24"/>
          <w:lang w:val="kk-KZ"/>
        </w:rPr>
        <w:t>Ковалев В.В. Введение в финансовый менеджмент.- М.: Финансы и статистика, 1999</w:t>
      </w:r>
    </w:p>
    <w:p w:rsidR="00F637A8" w:rsidRDefault="00F637A8" w:rsidP="00F637A8">
      <w:pPr>
        <w:numPr>
          <w:ilvl w:val="0"/>
          <w:numId w:val="43"/>
        </w:numPr>
        <w:spacing w:after="0" w:line="240" w:lineRule="auto"/>
        <w:jc w:val="both"/>
        <w:rPr>
          <w:rFonts w:ascii="Times New Roman" w:hAnsi="Times New Roman"/>
          <w:sz w:val="24"/>
          <w:szCs w:val="24"/>
          <w:lang w:val="kk-KZ"/>
        </w:rPr>
      </w:pPr>
      <w:r w:rsidRPr="00F637A8">
        <w:rPr>
          <w:rFonts w:ascii="Times New Roman" w:hAnsi="Times New Roman"/>
          <w:sz w:val="24"/>
          <w:szCs w:val="24"/>
          <w:lang w:val="kk-KZ"/>
        </w:rPr>
        <w:t>Ковалев В.В. Финансовый анализ: методы и процедуры.- М.: Финансы и статистика, 2001</w:t>
      </w:r>
    </w:p>
    <w:p w:rsidR="00F87E70" w:rsidRPr="00F637A8" w:rsidRDefault="00F87E70" w:rsidP="00F637A8">
      <w:pPr>
        <w:numPr>
          <w:ilvl w:val="0"/>
          <w:numId w:val="43"/>
        </w:numPr>
        <w:spacing w:after="0" w:line="240" w:lineRule="auto"/>
        <w:jc w:val="both"/>
        <w:rPr>
          <w:rFonts w:ascii="Times New Roman" w:hAnsi="Times New Roman"/>
          <w:sz w:val="24"/>
          <w:szCs w:val="24"/>
          <w:lang w:val="kk-KZ"/>
        </w:rPr>
      </w:pPr>
      <w:r>
        <w:rPr>
          <w:rFonts w:ascii="Times New Roman" w:hAnsi="Times New Roman"/>
          <w:sz w:val="24"/>
          <w:szCs w:val="24"/>
          <w:lang w:val="kk-KZ"/>
        </w:rPr>
        <w:t>Кондраков Н.П. Бухгалтерский (финансовый, управленческий) учет: учебник. – М.: ТК Велби, издательство проспект, 2006</w:t>
      </w:r>
    </w:p>
    <w:p w:rsidR="00F637A8" w:rsidRDefault="00F637A8" w:rsidP="00F637A8">
      <w:pPr>
        <w:numPr>
          <w:ilvl w:val="0"/>
          <w:numId w:val="43"/>
        </w:numPr>
        <w:spacing w:after="0" w:line="240" w:lineRule="auto"/>
        <w:jc w:val="both"/>
        <w:rPr>
          <w:rFonts w:ascii="Times New Roman" w:hAnsi="Times New Roman"/>
          <w:sz w:val="24"/>
          <w:szCs w:val="24"/>
          <w:lang w:val="kk-KZ"/>
        </w:rPr>
      </w:pPr>
      <w:r w:rsidRPr="00F637A8">
        <w:rPr>
          <w:rFonts w:ascii="Times New Roman" w:hAnsi="Times New Roman"/>
          <w:sz w:val="24"/>
          <w:szCs w:val="24"/>
          <w:lang w:val="kk-KZ"/>
        </w:rPr>
        <w:t xml:space="preserve">Кондратьева Н.С. Основы управленческого учета: Учебное пособие.- М.: Финансы и статистика, 2000 </w:t>
      </w:r>
    </w:p>
    <w:p w:rsidR="00B8550E" w:rsidRPr="00F637A8" w:rsidRDefault="00B8550E" w:rsidP="00F637A8">
      <w:pPr>
        <w:numPr>
          <w:ilvl w:val="0"/>
          <w:numId w:val="43"/>
        </w:numPr>
        <w:spacing w:after="0" w:line="240" w:lineRule="auto"/>
        <w:jc w:val="both"/>
        <w:rPr>
          <w:rFonts w:ascii="Times New Roman" w:hAnsi="Times New Roman"/>
          <w:sz w:val="24"/>
          <w:szCs w:val="24"/>
          <w:lang w:val="kk-KZ"/>
        </w:rPr>
      </w:pPr>
      <w:r>
        <w:rPr>
          <w:rFonts w:ascii="Times New Roman" w:hAnsi="Times New Roman"/>
          <w:sz w:val="24"/>
          <w:szCs w:val="24"/>
          <w:lang w:val="kk-KZ"/>
        </w:rPr>
        <w:t>Концепция контроллинга: управленческий учет. Система отчетности. Бюджетирование. – 2-е изд. – М.: Альпина Бизнес Бук, 2006</w:t>
      </w:r>
    </w:p>
    <w:p w:rsidR="00F637A8" w:rsidRDefault="00F637A8" w:rsidP="00F637A8">
      <w:pPr>
        <w:numPr>
          <w:ilvl w:val="0"/>
          <w:numId w:val="43"/>
        </w:numPr>
        <w:spacing w:after="0" w:line="240" w:lineRule="auto"/>
        <w:jc w:val="both"/>
        <w:rPr>
          <w:rFonts w:ascii="Times New Roman" w:hAnsi="Times New Roman"/>
          <w:sz w:val="24"/>
          <w:szCs w:val="24"/>
          <w:lang w:val="kk-KZ"/>
        </w:rPr>
      </w:pPr>
      <w:r w:rsidRPr="00F637A8">
        <w:rPr>
          <w:rFonts w:ascii="Times New Roman" w:hAnsi="Times New Roman"/>
          <w:sz w:val="24"/>
          <w:szCs w:val="24"/>
          <w:lang w:val="kk-KZ"/>
        </w:rPr>
        <w:t>Каверина О.Д. Управленческий учет: системы, методы, процедуры. – М.: Финансы и статистика, 2003</w:t>
      </w:r>
    </w:p>
    <w:p w:rsidR="00834B3D" w:rsidRDefault="00834B3D" w:rsidP="00F637A8">
      <w:pPr>
        <w:numPr>
          <w:ilvl w:val="0"/>
          <w:numId w:val="43"/>
        </w:numPr>
        <w:spacing w:after="0" w:line="240" w:lineRule="auto"/>
        <w:jc w:val="both"/>
        <w:rPr>
          <w:rFonts w:ascii="Times New Roman" w:hAnsi="Times New Roman"/>
          <w:sz w:val="24"/>
          <w:szCs w:val="24"/>
          <w:lang w:val="kk-KZ"/>
        </w:rPr>
      </w:pPr>
      <w:r>
        <w:rPr>
          <w:rFonts w:ascii="Times New Roman" w:hAnsi="Times New Roman"/>
          <w:sz w:val="24"/>
          <w:szCs w:val="24"/>
          <w:lang w:val="kk-KZ"/>
        </w:rPr>
        <w:t>Красова О. Управленческий учет в США. – М.: издательство Журнал «Горячая линия бухгалтера», 2006</w:t>
      </w:r>
    </w:p>
    <w:p w:rsidR="00812C17" w:rsidRPr="00F637A8" w:rsidRDefault="00812C17" w:rsidP="00F637A8">
      <w:pPr>
        <w:numPr>
          <w:ilvl w:val="0"/>
          <w:numId w:val="43"/>
        </w:numPr>
        <w:spacing w:after="0" w:line="240" w:lineRule="auto"/>
        <w:jc w:val="both"/>
        <w:rPr>
          <w:rFonts w:ascii="Times New Roman" w:hAnsi="Times New Roman"/>
          <w:sz w:val="24"/>
          <w:szCs w:val="24"/>
          <w:lang w:val="kk-KZ"/>
        </w:rPr>
      </w:pPr>
      <w:r>
        <w:rPr>
          <w:rFonts w:ascii="Times New Roman" w:hAnsi="Times New Roman"/>
          <w:sz w:val="24"/>
          <w:szCs w:val="24"/>
          <w:lang w:val="kk-KZ"/>
        </w:rPr>
        <w:t xml:space="preserve">Кукукина И.Г. Управленческий </w:t>
      </w:r>
      <w:r w:rsidR="00CD02C5">
        <w:rPr>
          <w:rFonts w:ascii="Times New Roman" w:hAnsi="Times New Roman"/>
          <w:sz w:val="24"/>
          <w:szCs w:val="24"/>
          <w:lang w:val="kk-KZ"/>
        </w:rPr>
        <w:t>у</w:t>
      </w:r>
      <w:r>
        <w:rPr>
          <w:rFonts w:ascii="Times New Roman" w:hAnsi="Times New Roman"/>
          <w:sz w:val="24"/>
          <w:szCs w:val="24"/>
          <w:lang w:val="kk-KZ"/>
        </w:rPr>
        <w:t>чет. – М.: Финансы и статистика, 2004</w:t>
      </w:r>
    </w:p>
    <w:p w:rsidR="00F637A8" w:rsidRDefault="00F637A8" w:rsidP="00F637A8">
      <w:pPr>
        <w:numPr>
          <w:ilvl w:val="0"/>
          <w:numId w:val="43"/>
        </w:numPr>
        <w:spacing w:after="0" w:line="240" w:lineRule="auto"/>
        <w:jc w:val="both"/>
        <w:rPr>
          <w:rFonts w:ascii="Times New Roman" w:hAnsi="Times New Roman"/>
          <w:sz w:val="24"/>
          <w:szCs w:val="24"/>
          <w:lang w:val="kk-KZ"/>
        </w:rPr>
      </w:pPr>
      <w:r w:rsidRPr="00F637A8">
        <w:rPr>
          <w:rFonts w:ascii="Times New Roman" w:hAnsi="Times New Roman"/>
          <w:sz w:val="24"/>
          <w:szCs w:val="24"/>
          <w:lang w:val="kk-KZ"/>
        </w:rPr>
        <w:t xml:space="preserve">Методические рекомендации по применению Типового плана счетов. Приказ Министра финансов РК от </w:t>
      </w:r>
      <w:r w:rsidRPr="00F637A8">
        <w:rPr>
          <w:rFonts w:ascii="Times New Roman" w:hAnsi="Times New Roman"/>
          <w:sz w:val="24"/>
          <w:szCs w:val="24"/>
        </w:rPr>
        <w:t>23</w:t>
      </w:r>
      <w:r w:rsidRPr="00F637A8">
        <w:rPr>
          <w:rFonts w:ascii="Times New Roman" w:hAnsi="Times New Roman"/>
          <w:sz w:val="24"/>
          <w:szCs w:val="24"/>
          <w:lang w:val="kk-KZ"/>
        </w:rPr>
        <w:t>.0</w:t>
      </w:r>
      <w:r w:rsidRPr="00F637A8">
        <w:rPr>
          <w:rFonts w:ascii="Times New Roman" w:hAnsi="Times New Roman"/>
          <w:sz w:val="24"/>
          <w:szCs w:val="24"/>
        </w:rPr>
        <w:t>5</w:t>
      </w:r>
      <w:r w:rsidRPr="00F637A8">
        <w:rPr>
          <w:rFonts w:ascii="Times New Roman" w:hAnsi="Times New Roman"/>
          <w:sz w:val="24"/>
          <w:szCs w:val="24"/>
          <w:lang w:val="kk-KZ"/>
        </w:rPr>
        <w:t>.200</w:t>
      </w:r>
      <w:r w:rsidRPr="00F637A8">
        <w:rPr>
          <w:rFonts w:ascii="Times New Roman" w:hAnsi="Times New Roman"/>
          <w:sz w:val="24"/>
          <w:szCs w:val="24"/>
        </w:rPr>
        <w:t>7</w:t>
      </w:r>
      <w:r w:rsidRPr="00F637A8">
        <w:rPr>
          <w:rFonts w:ascii="Times New Roman" w:hAnsi="Times New Roman"/>
          <w:sz w:val="24"/>
          <w:szCs w:val="24"/>
          <w:lang w:val="kk-KZ"/>
        </w:rPr>
        <w:t>, №</w:t>
      </w:r>
      <w:r w:rsidRPr="00F637A8">
        <w:rPr>
          <w:rFonts w:ascii="Times New Roman" w:hAnsi="Times New Roman"/>
          <w:sz w:val="24"/>
          <w:szCs w:val="24"/>
        </w:rPr>
        <w:t>185</w:t>
      </w:r>
      <w:r w:rsidRPr="00F637A8">
        <w:rPr>
          <w:rFonts w:ascii="Times New Roman" w:hAnsi="Times New Roman"/>
          <w:sz w:val="24"/>
          <w:szCs w:val="24"/>
          <w:lang w:val="kk-KZ"/>
        </w:rPr>
        <w:t xml:space="preserve"> </w:t>
      </w:r>
    </w:p>
    <w:p w:rsidR="00812C17" w:rsidRPr="00F637A8" w:rsidRDefault="00812C17" w:rsidP="00F637A8">
      <w:pPr>
        <w:numPr>
          <w:ilvl w:val="0"/>
          <w:numId w:val="43"/>
        </w:numPr>
        <w:spacing w:after="0" w:line="240" w:lineRule="auto"/>
        <w:jc w:val="both"/>
        <w:rPr>
          <w:rFonts w:ascii="Times New Roman" w:hAnsi="Times New Roman"/>
          <w:sz w:val="24"/>
          <w:szCs w:val="24"/>
          <w:lang w:val="kk-KZ"/>
        </w:rPr>
      </w:pPr>
      <w:r>
        <w:rPr>
          <w:rFonts w:ascii="Times New Roman" w:hAnsi="Times New Roman"/>
          <w:sz w:val="24"/>
          <w:szCs w:val="24"/>
          <w:lang w:val="kk-KZ"/>
        </w:rPr>
        <w:t>Мишин Ю.А. Управленческий учет: управление затратами и результатами производственной деятельности. – М.: Дело и сервис, 2002</w:t>
      </w:r>
    </w:p>
    <w:p w:rsidR="00F637A8" w:rsidRPr="00F637A8" w:rsidRDefault="00F637A8" w:rsidP="00F637A8">
      <w:pPr>
        <w:numPr>
          <w:ilvl w:val="0"/>
          <w:numId w:val="43"/>
        </w:numPr>
        <w:spacing w:after="0" w:line="240" w:lineRule="auto"/>
        <w:jc w:val="both"/>
        <w:rPr>
          <w:rFonts w:ascii="Times New Roman" w:hAnsi="Times New Roman"/>
          <w:sz w:val="24"/>
          <w:szCs w:val="24"/>
          <w:lang w:val="kk-KZ"/>
        </w:rPr>
      </w:pPr>
      <w:r w:rsidRPr="00F637A8">
        <w:rPr>
          <w:rFonts w:ascii="Times New Roman" w:hAnsi="Times New Roman"/>
          <w:sz w:val="24"/>
          <w:szCs w:val="24"/>
          <w:lang w:val="kk-KZ"/>
        </w:rPr>
        <w:t>Николаева С.А.Управленческий учет: Пособие для подготовки к квалификационному экзамену на аттестат профессионального бухгалтера.- М.: ИПБ-БИНФА, 2002</w:t>
      </w:r>
    </w:p>
    <w:p w:rsidR="00F637A8" w:rsidRPr="00F637A8" w:rsidRDefault="00F637A8" w:rsidP="00F637A8">
      <w:pPr>
        <w:numPr>
          <w:ilvl w:val="0"/>
          <w:numId w:val="43"/>
        </w:numPr>
        <w:spacing w:after="0" w:line="240" w:lineRule="auto"/>
        <w:jc w:val="both"/>
        <w:rPr>
          <w:rFonts w:ascii="Times New Roman" w:hAnsi="Times New Roman"/>
          <w:sz w:val="24"/>
          <w:szCs w:val="24"/>
          <w:lang w:val="kk-KZ"/>
        </w:rPr>
      </w:pPr>
      <w:r w:rsidRPr="00F637A8">
        <w:rPr>
          <w:rFonts w:ascii="Times New Roman" w:hAnsi="Times New Roman"/>
          <w:sz w:val="24"/>
          <w:szCs w:val="24"/>
          <w:lang w:val="kk-KZ"/>
        </w:rPr>
        <w:t>Нидлз Б., Андерсон Х., КолдуэллД. Принципы бухгалтерского учета.- М: Финансы и статистика, 1993</w:t>
      </w:r>
    </w:p>
    <w:p w:rsidR="00F637A8" w:rsidRPr="00F637A8" w:rsidRDefault="00F637A8" w:rsidP="00F637A8">
      <w:pPr>
        <w:numPr>
          <w:ilvl w:val="0"/>
          <w:numId w:val="43"/>
        </w:numPr>
        <w:spacing w:after="0" w:line="240" w:lineRule="auto"/>
        <w:jc w:val="both"/>
        <w:rPr>
          <w:rFonts w:ascii="Times New Roman" w:hAnsi="Times New Roman"/>
          <w:sz w:val="24"/>
          <w:szCs w:val="24"/>
          <w:lang w:val="kk-KZ"/>
        </w:rPr>
      </w:pPr>
      <w:r w:rsidRPr="00F637A8">
        <w:rPr>
          <w:rFonts w:ascii="Times New Roman" w:hAnsi="Times New Roman"/>
          <w:sz w:val="24"/>
          <w:szCs w:val="24"/>
          <w:lang w:val="kk-KZ"/>
        </w:rPr>
        <w:t>Николаева О.Е., Шишкова Т.В. Управленческий учет: Учебник.- Издание 2-е, исправлением и дополнением – М.: УРСС, 2001</w:t>
      </w:r>
    </w:p>
    <w:p w:rsidR="00F637A8" w:rsidRPr="00F637A8" w:rsidRDefault="00F637A8" w:rsidP="00F637A8">
      <w:pPr>
        <w:numPr>
          <w:ilvl w:val="0"/>
          <w:numId w:val="43"/>
        </w:numPr>
        <w:spacing w:after="0" w:line="240" w:lineRule="auto"/>
        <w:jc w:val="both"/>
        <w:rPr>
          <w:rFonts w:ascii="Times New Roman" w:hAnsi="Times New Roman"/>
          <w:sz w:val="24"/>
          <w:szCs w:val="24"/>
          <w:lang w:val="kk-KZ"/>
        </w:rPr>
      </w:pPr>
      <w:r w:rsidRPr="00F637A8">
        <w:rPr>
          <w:rFonts w:ascii="Times New Roman" w:hAnsi="Times New Roman"/>
          <w:sz w:val="24"/>
          <w:szCs w:val="24"/>
          <w:lang w:val="kk-KZ"/>
        </w:rPr>
        <w:t>Назарова В.Л., Фурсов Д.А. Фурсова С.Д. Управленческий учет: Учебник.- Алматы: Экономика, 2004</w:t>
      </w:r>
    </w:p>
    <w:p w:rsidR="00F637A8" w:rsidRPr="00F637A8" w:rsidRDefault="00F637A8" w:rsidP="00F637A8">
      <w:pPr>
        <w:numPr>
          <w:ilvl w:val="0"/>
          <w:numId w:val="43"/>
        </w:numPr>
        <w:spacing w:after="0" w:line="240" w:lineRule="auto"/>
        <w:jc w:val="both"/>
        <w:rPr>
          <w:rFonts w:ascii="Times New Roman" w:hAnsi="Times New Roman"/>
          <w:sz w:val="24"/>
          <w:szCs w:val="24"/>
          <w:lang w:val="kk-KZ"/>
        </w:rPr>
      </w:pPr>
      <w:r w:rsidRPr="00F637A8">
        <w:rPr>
          <w:rFonts w:ascii="Times New Roman" w:hAnsi="Times New Roman"/>
          <w:sz w:val="24"/>
          <w:szCs w:val="24"/>
          <w:lang w:val="kk-KZ"/>
        </w:rPr>
        <w:t>О бухгалтерском учете и финансовой отчетности. Закон РК от 2</w:t>
      </w:r>
      <w:r w:rsidRPr="00F637A8">
        <w:rPr>
          <w:rFonts w:ascii="Times New Roman" w:hAnsi="Times New Roman"/>
          <w:sz w:val="24"/>
          <w:szCs w:val="24"/>
        </w:rPr>
        <w:t>8</w:t>
      </w:r>
      <w:r w:rsidRPr="00F637A8">
        <w:rPr>
          <w:rFonts w:ascii="Times New Roman" w:hAnsi="Times New Roman"/>
          <w:sz w:val="24"/>
          <w:szCs w:val="24"/>
          <w:lang w:val="kk-KZ"/>
        </w:rPr>
        <w:t>.</w:t>
      </w:r>
      <w:r w:rsidRPr="00F637A8">
        <w:rPr>
          <w:rFonts w:ascii="Times New Roman" w:hAnsi="Times New Roman"/>
          <w:sz w:val="24"/>
          <w:szCs w:val="24"/>
        </w:rPr>
        <w:t>0</w:t>
      </w:r>
      <w:r w:rsidRPr="00F637A8">
        <w:rPr>
          <w:rFonts w:ascii="Times New Roman" w:hAnsi="Times New Roman"/>
          <w:sz w:val="24"/>
          <w:szCs w:val="24"/>
          <w:lang w:val="kk-KZ"/>
        </w:rPr>
        <w:t>2.</w:t>
      </w:r>
      <w:r w:rsidRPr="00F637A8">
        <w:rPr>
          <w:rFonts w:ascii="Times New Roman" w:hAnsi="Times New Roman"/>
          <w:sz w:val="24"/>
          <w:szCs w:val="24"/>
        </w:rPr>
        <w:t>2007</w:t>
      </w:r>
      <w:r w:rsidRPr="00F637A8">
        <w:rPr>
          <w:rFonts w:ascii="Times New Roman" w:hAnsi="Times New Roman"/>
          <w:sz w:val="24"/>
          <w:szCs w:val="24"/>
          <w:lang w:val="kk-KZ"/>
        </w:rPr>
        <w:t xml:space="preserve"> №2</w:t>
      </w:r>
      <w:r w:rsidRPr="00F637A8">
        <w:rPr>
          <w:rFonts w:ascii="Times New Roman" w:hAnsi="Times New Roman"/>
          <w:sz w:val="24"/>
          <w:szCs w:val="24"/>
          <w:lang w:val="en-US"/>
        </w:rPr>
        <w:t>34-</w:t>
      </w:r>
      <w:r w:rsidRPr="00F637A8">
        <w:rPr>
          <w:rFonts w:ascii="Times New Roman" w:hAnsi="Times New Roman"/>
          <w:sz w:val="24"/>
          <w:szCs w:val="24"/>
          <w:lang w:val="kk-KZ"/>
        </w:rPr>
        <w:t>ІІІ.</w:t>
      </w:r>
    </w:p>
    <w:p w:rsidR="00F637A8" w:rsidRPr="00F637A8" w:rsidRDefault="00F637A8" w:rsidP="00F637A8">
      <w:pPr>
        <w:numPr>
          <w:ilvl w:val="0"/>
          <w:numId w:val="43"/>
        </w:numPr>
        <w:spacing w:after="0" w:line="240" w:lineRule="auto"/>
        <w:jc w:val="both"/>
        <w:rPr>
          <w:rFonts w:ascii="Times New Roman" w:hAnsi="Times New Roman"/>
          <w:sz w:val="24"/>
          <w:szCs w:val="24"/>
          <w:lang w:val="kk-KZ"/>
        </w:rPr>
      </w:pPr>
      <w:r w:rsidRPr="00F637A8">
        <w:rPr>
          <w:rFonts w:ascii="Times New Roman" w:hAnsi="Times New Roman"/>
          <w:sz w:val="24"/>
          <w:szCs w:val="24"/>
          <w:lang w:val="kk-KZ"/>
        </w:rPr>
        <w:t>Палий В.Ф. Основы калькуляции. М.: Финансы и статистика, 1989</w:t>
      </w:r>
    </w:p>
    <w:p w:rsidR="00F637A8" w:rsidRPr="00F637A8" w:rsidRDefault="00F637A8" w:rsidP="00F637A8">
      <w:pPr>
        <w:numPr>
          <w:ilvl w:val="0"/>
          <w:numId w:val="43"/>
        </w:numPr>
        <w:spacing w:after="0" w:line="240" w:lineRule="auto"/>
        <w:jc w:val="both"/>
        <w:rPr>
          <w:rFonts w:ascii="Times New Roman" w:hAnsi="Times New Roman"/>
          <w:sz w:val="24"/>
          <w:szCs w:val="24"/>
          <w:lang w:val="kk-KZ"/>
        </w:rPr>
      </w:pPr>
      <w:r w:rsidRPr="00F637A8">
        <w:rPr>
          <w:rFonts w:ascii="Times New Roman" w:hAnsi="Times New Roman"/>
          <w:sz w:val="24"/>
          <w:szCs w:val="24"/>
          <w:lang w:val="kk-KZ"/>
        </w:rPr>
        <w:t>Пашигорева Г.И., Савченко О.С. Цель и задачи управленческого учета // Бухгалтерский учет – 2000 -№19</w:t>
      </w:r>
    </w:p>
    <w:p w:rsidR="00F637A8" w:rsidRPr="00F637A8" w:rsidRDefault="00F637A8" w:rsidP="00F637A8">
      <w:pPr>
        <w:numPr>
          <w:ilvl w:val="0"/>
          <w:numId w:val="43"/>
        </w:numPr>
        <w:spacing w:after="0" w:line="240" w:lineRule="auto"/>
        <w:jc w:val="both"/>
        <w:rPr>
          <w:rFonts w:ascii="Times New Roman" w:hAnsi="Times New Roman"/>
          <w:sz w:val="24"/>
          <w:szCs w:val="24"/>
          <w:lang w:val="kk-KZ"/>
        </w:rPr>
      </w:pPr>
      <w:r w:rsidRPr="00F637A8">
        <w:rPr>
          <w:rFonts w:ascii="Times New Roman" w:hAnsi="Times New Roman"/>
          <w:sz w:val="24"/>
          <w:szCs w:val="24"/>
          <w:lang w:val="kk-KZ"/>
        </w:rPr>
        <w:t>Пашигорева Г.И., Савченко О.С. Системы управленческого учета и анализа –СПб: Питер, 2002</w:t>
      </w:r>
    </w:p>
    <w:p w:rsidR="00F637A8" w:rsidRPr="00F637A8" w:rsidRDefault="00F637A8" w:rsidP="00F637A8">
      <w:pPr>
        <w:numPr>
          <w:ilvl w:val="0"/>
          <w:numId w:val="43"/>
        </w:numPr>
        <w:spacing w:after="0" w:line="240" w:lineRule="auto"/>
        <w:jc w:val="both"/>
        <w:rPr>
          <w:rFonts w:ascii="Times New Roman" w:hAnsi="Times New Roman"/>
          <w:sz w:val="24"/>
          <w:szCs w:val="24"/>
          <w:lang w:val="kk-KZ"/>
        </w:rPr>
      </w:pPr>
      <w:r w:rsidRPr="00F637A8">
        <w:rPr>
          <w:rFonts w:ascii="Times New Roman" w:hAnsi="Times New Roman"/>
          <w:sz w:val="24"/>
          <w:szCs w:val="24"/>
          <w:lang w:val="kk-KZ"/>
        </w:rPr>
        <w:t>Практика управленческого учета: опыт европейских компаний / Т. Аренс., У. Аск., А. Баррета и др.; общ. ред.: Т. Гроот и К. Луккс; Пер. с англ.: К. Юрашкевич и др. – Мн.: Новое знание, 2004</w:t>
      </w:r>
    </w:p>
    <w:p w:rsidR="00F637A8" w:rsidRPr="00F637A8" w:rsidRDefault="00F637A8" w:rsidP="00F637A8">
      <w:pPr>
        <w:numPr>
          <w:ilvl w:val="0"/>
          <w:numId w:val="43"/>
        </w:numPr>
        <w:spacing w:after="0" w:line="240" w:lineRule="auto"/>
        <w:jc w:val="both"/>
        <w:rPr>
          <w:rFonts w:ascii="Times New Roman" w:hAnsi="Times New Roman"/>
          <w:sz w:val="24"/>
          <w:szCs w:val="24"/>
          <w:lang w:val="kk-KZ"/>
        </w:rPr>
      </w:pPr>
      <w:r w:rsidRPr="00F637A8">
        <w:rPr>
          <w:rFonts w:ascii="Times New Roman" w:hAnsi="Times New Roman"/>
          <w:sz w:val="24"/>
          <w:szCs w:val="24"/>
          <w:lang w:val="kk-KZ"/>
        </w:rPr>
        <w:t xml:space="preserve">Разъяснения международных стандартов финансовой отчетности: Учебно- справочное пособие.- Алматы: ИД </w:t>
      </w:r>
      <w:r w:rsidR="004B29B9">
        <w:rPr>
          <w:rFonts w:ascii="Times New Roman" w:hAnsi="Times New Roman"/>
          <w:sz w:val="24"/>
          <w:szCs w:val="24"/>
          <w:lang w:val="kk-KZ"/>
        </w:rPr>
        <w:t>«</w:t>
      </w:r>
      <w:r w:rsidRPr="00F637A8">
        <w:rPr>
          <w:rFonts w:ascii="Times New Roman" w:hAnsi="Times New Roman"/>
          <w:sz w:val="24"/>
          <w:szCs w:val="24"/>
          <w:lang w:val="kk-KZ"/>
        </w:rPr>
        <w:t>Кітап</w:t>
      </w:r>
      <w:r w:rsidR="004B29B9">
        <w:rPr>
          <w:rFonts w:ascii="Times New Roman" w:hAnsi="Times New Roman"/>
          <w:sz w:val="24"/>
          <w:szCs w:val="24"/>
          <w:lang w:val="kk-KZ"/>
        </w:rPr>
        <w:t>»</w:t>
      </w:r>
      <w:r w:rsidRPr="00F637A8">
        <w:rPr>
          <w:rFonts w:ascii="Times New Roman" w:hAnsi="Times New Roman"/>
          <w:sz w:val="24"/>
          <w:szCs w:val="24"/>
          <w:lang w:val="kk-KZ"/>
        </w:rPr>
        <w:t>, 2006</w:t>
      </w:r>
    </w:p>
    <w:p w:rsidR="00F637A8" w:rsidRPr="00F637A8" w:rsidRDefault="00F637A8" w:rsidP="00F637A8">
      <w:pPr>
        <w:numPr>
          <w:ilvl w:val="0"/>
          <w:numId w:val="43"/>
        </w:numPr>
        <w:spacing w:after="0" w:line="240" w:lineRule="auto"/>
        <w:jc w:val="both"/>
        <w:rPr>
          <w:rFonts w:ascii="Times New Roman" w:hAnsi="Times New Roman"/>
          <w:sz w:val="24"/>
          <w:szCs w:val="24"/>
          <w:lang w:val="kk-KZ"/>
        </w:rPr>
      </w:pPr>
      <w:r w:rsidRPr="00F637A8">
        <w:rPr>
          <w:rFonts w:ascii="Times New Roman" w:hAnsi="Times New Roman"/>
          <w:sz w:val="24"/>
          <w:szCs w:val="24"/>
          <w:lang w:val="kk-KZ"/>
        </w:rPr>
        <w:t>Рахметов А.Х. Уп</w:t>
      </w:r>
      <w:r w:rsidR="0027237B">
        <w:rPr>
          <w:rFonts w:ascii="Times New Roman" w:hAnsi="Times New Roman"/>
          <w:sz w:val="24"/>
          <w:szCs w:val="24"/>
          <w:lang w:val="kk-KZ"/>
        </w:rPr>
        <w:t>р</w:t>
      </w:r>
      <w:r w:rsidRPr="00F637A8">
        <w:rPr>
          <w:rFonts w:ascii="Times New Roman" w:hAnsi="Times New Roman"/>
          <w:sz w:val="24"/>
          <w:szCs w:val="24"/>
          <w:lang w:val="kk-KZ"/>
        </w:rPr>
        <w:t>авленческий учет по сегментам деятельности // Бухгалтерский учет –2000 №20</w:t>
      </w:r>
    </w:p>
    <w:p w:rsidR="00F637A8" w:rsidRPr="00F637A8" w:rsidRDefault="00F637A8" w:rsidP="00F637A8">
      <w:pPr>
        <w:numPr>
          <w:ilvl w:val="0"/>
          <w:numId w:val="43"/>
        </w:numPr>
        <w:spacing w:after="0" w:line="240" w:lineRule="auto"/>
        <w:jc w:val="both"/>
        <w:rPr>
          <w:rFonts w:ascii="Times New Roman" w:hAnsi="Times New Roman"/>
          <w:sz w:val="24"/>
          <w:szCs w:val="24"/>
          <w:lang w:val="kk-KZ"/>
        </w:rPr>
      </w:pPr>
      <w:r w:rsidRPr="00F637A8">
        <w:rPr>
          <w:rFonts w:ascii="Times New Roman" w:hAnsi="Times New Roman"/>
          <w:sz w:val="24"/>
          <w:szCs w:val="24"/>
          <w:lang w:val="kk-KZ"/>
        </w:rPr>
        <w:t>Рей В.В., Палий В. Управленческий учет.М.: Инфра- М. 1997</w:t>
      </w:r>
    </w:p>
    <w:p w:rsidR="00F637A8" w:rsidRDefault="00F637A8" w:rsidP="00F637A8">
      <w:pPr>
        <w:numPr>
          <w:ilvl w:val="0"/>
          <w:numId w:val="43"/>
        </w:numPr>
        <w:spacing w:after="0" w:line="240" w:lineRule="auto"/>
        <w:jc w:val="both"/>
        <w:rPr>
          <w:rFonts w:ascii="Times New Roman" w:hAnsi="Times New Roman"/>
          <w:sz w:val="24"/>
          <w:szCs w:val="24"/>
          <w:lang w:val="kk-KZ"/>
        </w:rPr>
      </w:pPr>
      <w:r w:rsidRPr="00F637A8">
        <w:rPr>
          <w:rFonts w:ascii="Times New Roman" w:hAnsi="Times New Roman"/>
          <w:sz w:val="24"/>
          <w:szCs w:val="24"/>
          <w:lang w:val="kk-KZ"/>
        </w:rPr>
        <w:t>Радостовец В.К и др. Бухгалтерский учет на предприятии / В.К Радостовец , В.В Радостовец., О.И. Шмидт. – Издание 3-е доп.и перераб. – Алматы: Центраудит- Казахстан, 2002</w:t>
      </w:r>
      <w:r w:rsidR="00812C17">
        <w:rPr>
          <w:rFonts w:ascii="Times New Roman" w:hAnsi="Times New Roman"/>
          <w:sz w:val="24"/>
          <w:szCs w:val="24"/>
          <w:lang w:val="kk-KZ"/>
        </w:rPr>
        <w:t xml:space="preserve"> </w:t>
      </w:r>
    </w:p>
    <w:p w:rsidR="00812C17" w:rsidRPr="00F637A8" w:rsidRDefault="00812C17" w:rsidP="00F637A8">
      <w:pPr>
        <w:numPr>
          <w:ilvl w:val="0"/>
          <w:numId w:val="43"/>
        </w:numPr>
        <w:spacing w:after="0" w:line="240" w:lineRule="auto"/>
        <w:jc w:val="both"/>
        <w:rPr>
          <w:rFonts w:ascii="Times New Roman" w:hAnsi="Times New Roman"/>
          <w:sz w:val="24"/>
          <w:szCs w:val="24"/>
          <w:lang w:val="kk-KZ"/>
        </w:rPr>
      </w:pPr>
      <w:r>
        <w:rPr>
          <w:rFonts w:ascii="Times New Roman" w:hAnsi="Times New Roman"/>
          <w:sz w:val="24"/>
          <w:szCs w:val="24"/>
          <w:lang w:val="kk-KZ"/>
        </w:rPr>
        <w:t>Соловьева О.В. Международная практика учета и отчетности. – М.: ИНФРА-М, 2004</w:t>
      </w:r>
    </w:p>
    <w:p w:rsidR="00F637A8" w:rsidRPr="00F637A8" w:rsidRDefault="00F637A8" w:rsidP="00F637A8">
      <w:pPr>
        <w:numPr>
          <w:ilvl w:val="0"/>
          <w:numId w:val="43"/>
        </w:numPr>
        <w:spacing w:after="0" w:line="240" w:lineRule="auto"/>
        <w:jc w:val="both"/>
        <w:rPr>
          <w:rFonts w:ascii="Times New Roman" w:hAnsi="Times New Roman"/>
          <w:sz w:val="24"/>
          <w:szCs w:val="24"/>
          <w:lang w:val="kk-KZ"/>
        </w:rPr>
      </w:pPr>
      <w:r w:rsidRPr="00F637A8">
        <w:rPr>
          <w:rFonts w:ascii="Times New Roman" w:hAnsi="Times New Roman"/>
          <w:sz w:val="24"/>
          <w:szCs w:val="24"/>
          <w:lang w:val="kk-KZ"/>
        </w:rPr>
        <w:t>Стоун Т. Управленческий учет / Пер с англ. –М.: Аудит. ЮНИТИ, 1997</w:t>
      </w:r>
    </w:p>
    <w:p w:rsidR="00F637A8" w:rsidRDefault="00F637A8" w:rsidP="00F637A8">
      <w:pPr>
        <w:numPr>
          <w:ilvl w:val="0"/>
          <w:numId w:val="43"/>
        </w:numPr>
        <w:spacing w:after="0" w:line="240" w:lineRule="auto"/>
        <w:jc w:val="both"/>
        <w:rPr>
          <w:rFonts w:ascii="Times New Roman" w:hAnsi="Times New Roman"/>
          <w:sz w:val="24"/>
          <w:szCs w:val="24"/>
          <w:lang w:val="kk-KZ"/>
        </w:rPr>
      </w:pPr>
      <w:r w:rsidRPr="00F637A8">
        <w:rPr>
          <w:rFonts w:ascii="Times New Roman" w:hAnsi="Times New Roman"/>
          <w:sz w:val="24"/>
          <w:szCs w:val="24"/>
          <w:lang w:val="kk-KZ"/>
        </w:rPr>
        <w:t>Слуцкин М.Л. Управленческий анализ : Учебное пособие. - СПб: Питер, 2001</w:t>
      </w:r>
    </w:p>
    <w:p w:rsidR="00B84D74" w:rsidRDefault="00420741" w:rsidP="00F637A8">
      <w:pPr>
        <w:numPr>
          <w:ilvl w:val="0"/>
          <w:numId w:val="43"/>
        </w:numPr>
        <w:spacing w:after="0" w:line="240" w:lineRule="auto"/>
        <w:jc w:val="both"/>
        <w:rPr>
          <w:rFonts w:ascii="Times New Roman" w:hAnsi="Times New Roman"/>
          <w:sz w:val="24"/>
          <w:szCs w:val="24"/>
          <w:lang w:val="kk-KZ"/>
        </w:rPr>
      </w:pPr>
      <w:r>
        <w:rPr>
          <w:rFonts w:ascii="Times New Roman" w:hAnsi="Times New Roman"/>
          <w:sz w:val="24"/>
          <w:szCs w:val="24"/>
          <w:lang w:val="kk-KZ"/>
        </w:rPr>
        <w:t>Суйц В.П. Управленческий учет: учебник. – М.: Высшее образование, 2007</w:t>
      </w:r>
    </w:p>
    <w:p w:rsidR="00420741" w:rsidRPr="00F637A8" w:rsidRDefault="00082F52" w:rsidP="00F637A8">
      <w:pPr>
        <w:numPr>
          <w:ilvl w:val="0"/>
          <w:numId w:val="43"/>
        </w:numPr>
        <w:spacing w:after="0" w:line="240" w:lineRule="auto"/>
        <w:jc w:val="both"/>
        <w:rPr>
          <w:rFonts w:ascii="Times New Roman" w:hAnsi="Times New Roman"/>
          <w:sz w:val="24"/>
          <w:szCs w:val="24"/>
          <w:lang w:val="kk-KZ"/>
        </w:rPr>
      </w:pPr>
      <w:r>
        <w:rPr>
          <w:rFonts w:ascii="Times New Roman" w:hAnsi="Times New Roman"/>
          <w:sz w:val="24"/>
          <w:szCs w:val="24"/>
          <w:lang w:val="kk-KZ"/>
        </w:rPr>
        <w:t xml:space="preserve"> Тайгашинова К.Т. управленческий учет: учебное пособие. – Алматы: Экономика, 2008</w:t>
      </w:r>
    </w:p>
    <w:p w:rsidR="00F637A8" w:rsidRDefault="00F637A8" w:rsidP="00F637A8">
      <w:pPr>
        <w:numPr>
          <w:ilvl w:val="0"/>
          <w:numId w:val="43"/>
        </w:numPr>
        <w:spacing w:after="0" w:line="240" w:lineRule="auto"/>
        <w:jc w:val="both"/>
        <w:rPr>
          <w:rFonts w:ascii="Times New Roman" w:hAnsi="Times New Roman"/>
          <w:sz w:val="24"/>
          <w:szCs w:val="24"/>
          <w:lang w:val="kk-KZ"/>
        </w:rPr>
      </w:pPr>
      <w:r w:rsidRPr="00F637A8">
        <w:rPr>
          <w:rFonts w:ascii="Times New Roman" w:hAnsi="Times New Roman"/>
          <w:sz w:val="24"/>
          <w:szCs w:val="24"/>
          <w:lang w:val="kk-KZ"/>
        </w:rPr>
        <w:t>Ткач В.И.., Ткач М.В. Управленческий учет: международный опыт М: Финансы и статистика, 1994</w:t>
      </w:r>
    </w:p>
    <w:p w:rsidR="00812C17" w:rsidRDefault="00812C17" w:rsidP="00F637A8">
      <w:pPr>
        <w:numPr>
          <w:ilvl w:val="0"/>
          <w:numId w:val="43"/>
        </w:numPr>
        <w:spacing w:after="0" w:line="240" w:lineRule="auto"/>
        <w:jc w:val="both"/>
        <w:rPr>
          <w:rFonts w:ascii="Times New Roman" w:hAnsi="Times New Roman"/>
          <w:sz w:val="24"/>
          <w:szCs w:val="24"/>
          <w:lang w:val="kk-KZ"/>
        </w:rPr>
      </w:pPr>
      <w:r>
        <w:rPr>
          <w:rFonts w:ascii="Times New Roman" w:hAnsi="Times New Roman"/>
          <w:sz w:val="24"/>
          <w:szCs w:val="24"/>
          <w:lang w:val="kk-KZ"/>
        </w:rPr>
        <w:t xml:space="preserve">Управленческий учет в 2-х ч.: </w:t>
      </w:r>
      <w:r w:rsidR="00914C38">
        <w:rPr>
          <w:rFonts w:ascii="Times New Roman" w:hAnsi="Times New Roman"/>
          <w:sz w:val="24"/>
          <w:szCs w:val="24"/>
          <w:lang w:val="kk-KZ"/>
        </w:rPr>
        <w:t>Учебное пособие. – Алматы [Б.И], 1999</w:t>
      </w:r>
    </w:p>
    <w:p w:rsidR="00914C38" w:rsidRDefault="00914C38" w:rsidP="00F637A8">
      <w:pPr>
        <w:numPr>
          <w:ilvl w:val="0"/>
          <w:numId w:val="43"/>
        </w:numPr>
        <w:spacing w:after="0" w:line="240" w:lineRule="auto"/>
        <w:jc w:val="both"/>
        <w:rPr>
          <w:rFonts w:ascii="Times New Roman" w:hAnsi="Times New Roman"/>
          <w:sz w:val="24"/>
          <w:szCs w:val="24"/>
          <w:lang w:val="kk-KZ"/>
        </w:rPr>
      </w:pPr>
      <w:r>
        <w:rPr>
          <w:rFonts w:ascii="Times New Roman" w:hAnsi="Times New Roman"/>
          <w:sz w:val="24"/>
          <w:szCs w:val="24"/>
          <w:lang w:val="kk-KZ"/>
        </w:rPr>
        <w:t>Управленческий учет /Э.А. Аткинсон, Р.С. Каплан, Р.Д. Банкер, С.И. Янг. – 3-е изд. – М.: Издательский дом «Вильямс», 2005</w:t>
      </w:r>
    </w:p>
    <w:p w:rsidR="00B8550E" w:rsidRPr="00F637A8" w:rsidRDefault="00B8550E" w:rsidP="00F637A8">
      <w:pPr>
        <w:numPr>
          <w:ilvl w:val="0"/>
          <w:numId w:val="43"/>
        </w:numPr>
        <w:spacing w:after="0" w:line="240" w:lineRule="auto"/>
        <w:jc w:val="both"/>
        <w:rPr>
          <w:rFonts w:ascii="Times New Roman" w:hAnsi="Times New Roman"/>
          <w:sz w:val="24"/>
          <w:szCs w:val="24"/>
          <w:lang w:val="kk-KZ"/>
        </w:rPr>
      </w:pPr>
      <w:r>
        <w:rPr>
          <w:rFonts w:ascii="Times New Roman" w:hAnsi="Times New Roman"/>
          <w:sz w:val="24"/>
          <w:szCs w:val="24"/>
          <w:lang w:val="kk-KZ"/>
        </w:rPr>
        <w:t>Управленческий учет и анализ: учебное пособие/ Горелик О.М., Парамонова Л.А., Низамова Э.Ш. – М.: КНОРУС, 2007</w:t>
      </w:r>
    </w:p>
    <w:p w:rsidR="00F637A8" w:rsidRPr="00F637A8" w:rsidRDefault="00F637A8" w:rsidP="00F637A8">
      <w:pPr>
        <w:numPr>
          <w:ilvl w:val="0"/>
          <w:numId w:val="43"/>
        </w:numPr>
        <w:spacing w:after="0" w:line="240" w:lineRule="auto"/>
        <w:jc w:val="both"/>
        <w:rPr>
          <w:rFonts w:ascii="Times New Roman" w:hAnsi="Times New Roman"/>
          <w:sz w:val="24"/>
          <w:szCs w:val="24"/>
          <w:lang w:val="kk-KZ"/>
        </w:rPr>
      </w:pPr>
      <w:r w:rsidRPr="00F637A8">
        <w:rPr>
          <w:rFonts w:ascii="Times New Roman" w:hAnsi="Times New Roman"/>
          <w:sz w:val="24"/>
          <w:szCs w:val="24"/>
          <w:lang w:val="kk-KZ"/>
        </w:rPr>
        <w:t>Управленческий учет: Учебно- практические пособие для дистанционного обучения / Л.В. Разливаева – Караганда: КЭУК, 2007</w:t>
      </w:r>
    </w:p>
    <w:p w:rsidR="00F637A8" w:rsidRPr="00F637A8" w:rsidRDefault="00F637A8" w:rsidP="00F637A8">
      <w:pPr>
        <w:numPr>
          <w:ilvl w:val="0"/>
          <w:numId w:val="43"/>
        </w:numPr>
        <w:spacing w:after="0" w:line="240" w:lineRule="auto"/>
        <w:jc w:val="both"/>
        <w:rPr>
          <w:rFonts w:ascii="Times New Roman" w:hAnsi="Times New Roman"/>
          <w:sz w:val="24"/>
          <w:szCs w:val="24"/>
          <w:lang w:val="kk-KZ"/>
        </w:rPr>
      </w:pPr>
      <w:r w:rsidRPr="00F637A8">
        <w:rPr>
          <w:rFonts w:ascii="Times New Roman" w:hAnsi="Times New Roman"/>
          <w:sz w:val="24"/>
          <w:szCs w:val="24"/>
          <w:lang w:val="kk-KZ"/>
        </w:rPr>
        <w:t>Управленческий учет: Учебное пособие / Под ред А.Д. Шеремета – М.: ИД ФБК – ПРЕСС, 2002</w:t>
      </w:r>
    </w:p>
    <w:p w:rsidR="00F637A8" w:rsidRPr="00F637A8" w:rsidRDefault="00F637A8" w:rsidP="00F637A8">
      <w:pPr>
        <w:numPr>
          <w:ilvl w:val="0"/>
          <w:numId w:val="43"/>
        </w:numPr>
        <w:spacing w:after="0" w:line="240" w:lineRule="auto"/>
        <w:jc w:val="both"/>
        <w:rPr>
          <w:rFonts w:ascii="Times New Roman" w:hAnsi="Times New Roman"/>
          <w:sz w:val="24"/>
          <w:szCs w:val="24"/>
          <w:lang w:val="kk-KZ"/>
        </w:rPr>
      </w:pPr>
      <w:r w:rsidRPr="00F637A8">
        <w:rPr>
          <w:rFonts w:ascii="Times New Roman" w:hAnsi="Times New Roman"/>
          <w:sz w:val="24"/>
          <w:szCs w:val="24"/>
          <w:lang w:val="kk-KZ"/>
        </w:rPr>
        <w:t>Управленческий учет коммерческо- сбытовой деятельности: Учебное пособие / В.Э. Керимов, П.В. Селиванов, А.А. Епифанов, М.С. Крятов под ред. В.Э. Керимова – М.: Экзамен, 2003</w:t>
      </w:r>
    </w:p>
    <w:p w:rsidR="00F637A8" w:rsidRPr="00F637A8" w:rsidRDefault="00F637A8" w:rsidP="00F637A8">
      <w:pPr>
        <w:numPr>
          <w:ilvl w:val="0"/>
          <w:numId w:val="43"/>
        </w:numPr>
        <w:spacing w:after="0" w:line="240" w:lineRule="auto"/>
        <w:jc w:val="both"/>
        <w:rPr>
          <w:rFonts w:ascii="Times New Roman" w:hAnsi="Times New Roman"/>
          <w:sz w:val="24"/>
          <w:szCs w:val="24"/>
          <w:lang w:val="kk-KZ"/>
        </w:rPr>
      </w:pPr>
      <w:r w:rsidRPr="00F637A8">
        <w:rPr>
          <w:rFonts w:ascii="Times New Roman" w:hAnsi="Times New Roman"/>
          <w:sz w:val="24"/>
          <w:szCs w:val="24"/>
          <w:lang w:val="kk-KZ"/>
        </w:rPr>
        <w:t>Управленческий учет производственной деятельности: В.Э. Керимов, П.В. Селиванов, А.А. Епифанов, М.С. Крятов под ред. В.Э. Керимова – М.: Экзамен, 2003</w:t>
      </w:r>
    </w:p>
    <w:p w:rsidR="00F637A8" w:rsidRDefault="00F637A8" w:rsidP="00F637A8">
      <w:pPr>
        <w:numPr>
          <w:ilvl w:val="0"/>
          <w:numId w:val="43"/>
        </w:numPr>
        <w:spacing w:after="0" w:line="240" w:lineRule="auto"/>
        <w:jc w:val="both"/>
        <w:rPr>
          <w:rFonts w:ascii="Times New Roman" w:hAnsi="Times New Roman"/>
          <w:sz w:val="24"/>
          <w:szCs w:val="24"/>
          <w:lang w:val="kk-KZ"/>
        </w:rPr>
      </w:pPr>
      <w:r w:rsidRPr="00F637A8">
        <w:rPr>
          <w:rFonts w:ascii="Times New Roman" w:hAnsi="Times New Roman"/>
          <w:sz w:val="24"/>
          <w:szCs w:val="24"/>
          <w:lang w:val="kk-KZ"/>
        </w:rPr>
        <w:t>Управленческий учет. Журнал в рамках Бюллетеня бухгалтера, ИД “Бико”, 2004-2005</w:t>
      </w:r>
    </w:p>
    <w:p w:rsidR="00082F52" w:rsidRPr="00F637A8" w:rsidRDefault="00082F52" w:rsidP="00F637A8">
      <w:pPr>
        <w:numPr>
          <w:ilvl w:val="0"/>
          <w:numId w:val="43"/>
        </w:numPr>
        <w:spacing w:after="0" w:line="240" w:lineRule="auto"/>
        <w:jc w:val="both"/>
        <w:rPr>
          <w:rFonts w:ascii="Times New Roman" w:hAnsi="Times New Roman"/>
          <w:sz w:val="24"/>
          <w:szCs w:val="24"/>
          <w:lang w:val="kk-KZ"/>
        </w:rPr>
      </w:pPr>
      <w:r>
        <w:rPr>
          <w:rFonts w:ascii="Times New Roman" w:hAnsi="Times New Roman"/>
          <w:sz w:val="24"/>
          <w:szCs w:val="24"/>
          <w:lang w:val="kk-KZ"/>
        </w:rPr>
        <w:t>Чая В.Т. Управленческий учет: учебное пособие. – М.: Эксмо, 2009</w:t>
      </w:r>
    </w:p>
    <w:p w:rsidR="00F637A8" w:rsidRDefault="00F637A8" w:rsidP="00F637A8">
      <w:pPr>
        <w:numPr>
          <w:ilvl w:val="0"/>
          <w:numId w:val="43"/>
        </w:numPr>
        <w:spacing w:after="0" w:line="240" w:lineRule="auto"/>
        <w:jc w:val="both"/>
        <w:rPr>
          <w:rFonts w:ascii="Times New Roman" w:hAnsi="Times New Roman"/>
          <w:sz w:val="24"/>
          <w:szCs w:val="24"/>
          <w:lang w:val="kk-KZ"/>
        </w:rPr>
      </w:pPr>
      <w:r w:rsidRPr="00F637A8">
        <w:rPr>
          <w:rFonts w:ascii="Times New Roman" w:hAnsi="Times New Roman"/>
          <w:sz w:val="24"/>
          <w:szCs w:val="24"/>
          <w:lang w:val="kk-KZ"/>
        </w:rPr>
        <w:t>Хорнгрен Ч.Т., Фостер Дж.</w:t>
      </w:r>
      <w:r w:rsidR="009D53CD">
        <w:rPr>
          <w:rFonts w:ascii="Times New Roman" w:hAnsi="Times New Roman"/>
          <w:sz w:val="24"/>
          <w:szCs w:val="24"/>
          <w:lang w:val="kk-KZ"/>
        </w:rPr>
        <w:t>, Датар Ш.</w:t>
      </w:r>
      <w:r w:rsidRPr="00F637A8">
        <w:rPr>
          <w:rFonts w:ascii="Times New Roman" w:hAnsi="Times New Roman"/>
          <w:sz w:val="24"/>
          <w:szCs w:val="24"/>
          <w:lang w:val="kk-KZ"/>
        </w:rPr>
        <w:t xml:space="preserve"> Бухгалтерский учет: управленческий аспект: Пер. с англ. </w:t>
      </w:r>
      <w:r w:rsidR="009D53CD">
        <w:rPr>
          <w:rFonts w:ascii="Times New Roman" w:hAnsi="Times New Roman"/>
          <w:sz w:val="24"/>
          <w:szCs w:val="24"/>
          <w:lang w:val="kk-KZ"/>
        </w:rPr>
        <w:t>–</w:t>
      </w:r>
      <w:r w:rsidRPr="00F637A8">
        <w:rPr>
          <w:rFonts w:ascii="Times New Roman" w:hAnsi="Times New Roman"/>
          <w:sz w:val="24"/>
          <w:szCs w:val="24"/>
          <w:lang w:val="kk-KZ"/>
        </w:rPr>
        <w:t xml:space="preserve"> </w:t>
      </w:r>
      <w:r w:rsidR="009D53CD">
        <w:rPr>
          <w:rFonts w:ascii="Times New Roman" w:hAnsi="Times New Roman"/>
          <w:sz w:val="24"/>
          <w:szCs w:val="24"/>
          <w:lang w:val="kk-KZ"/>
        </w:rPr>
        <w:t>Издательство Питер</w:t>
      </w:r>
      <w:r w:rsidRPr="00F637A8">
        <w:rPr>
          <w:rFonts w:ascii="Times New Roman" w:hAnsi="Times New Roman"/>
          <w:sz w:val="24"/>
          <w:szCs w:val="24"/>
          <w:lang w:val="kk-KZ"/>
        </w:rPr>
        <w:t xml:space="preserve">, </w:t>
      </w:r>
      <w:r w:rsidR="00F87E70">
        <w:rPr>
          <w:rFonts w:ascii="Times New Roman" w:hAnsi="Times New Roman"/>
          <w:sz w:val="24"/>
          <w:szCs w:val="24"/>
          <w:lang w:val="kk-KZ"/>
        </w:rPr>
        <w:t>200</w:t>
      </w:r>
      <w:r w:rsidR="009D53CD">
        <w:rPr>
          <w:rFonts w:ascii="Times New Roman" w:hAnsi="Times New Roman"/>
          <w:sz w:val="24"/>
          <w:szCs w:val="24"/>
          <w:lang w:val="kk-KZ"/>
        </w:rPr>
        <w:t>5</w:t>
      </w:r>
    </w:p>
    <w:p w:rsidR="00B8550E" w:rsidRPr="00F637A8" w:rsidRDefault="00B8550E" w:rsidP="00F637A8">
      <w:pPr>
        <w:numPr>
          <w:ilvl w:val="0"/>
          <w:numId w:val="43"/>
        </w:numPr>
        <w:spacing w:after="0" w:line="240" w:lineRule="auto"/>
        <w:jc w:val="both"/>
        <w:rPr>
          <w:rFonts w:ascii="Times New Roman" w:hAnsi="Times New Roman"/>
          <w:sz w:val="24"/>
          <w:szCs w:val="24"/>
          <w:lang w:val="kk-KZ"/>
        </w:rPr>
      </w:pPr>
      <w:r>
        <w:rPr>
          <w:rFonts w:ascii="Times New Roman" w:hAnsi="Times New Roman"/>
          <w:sz w:val="24"/>
          <w:szCs w:val="24"/>
          <w:lang w:val="kk-KZ"/>
        </w:rPr>
        <w:t xml:space="preserve">Хруцкий В.Е. </w:t>
      </w:r>
      <w:r w:rsidR="004C2667">
        <w:rPr>
          <w:rFonts w:ascii="Times New Roman" w:hAnsi="Times New Roman"/>
          <w:sz w:val="24"/>
          <w:szCs w:val="24"/>
          <w:lang w:val="kk-KZ"/>
        </w:rPr>
        <w:t>Система бюджетирования: семь шагов по эффективной постановке бюджетирования. – М.: Финансы т статистика, 2007</w:t>
      </w:r>
    </w:p>
    <w:p w:rsidR="00F637A8" w:rsidRPr="00F637A8" w:rsidRDefault="00F637A8" w:rsidP="00F637A8">
      <w:pPr>
        <w:numPr>
          <w:ilvl w:val="0"/>
          <w:numId w:val="43"/>
        </w:numPr>
        <w:spacing w:after="0" w:line="240" w:lineRule="auto"/>
        <w:jc w:val="both"/>
        <w:rPr>
          <w:rFonts w:ascii="Times New Roman" w:hAnsi="Times New Roman"/>
          <w:sz w:val="24"/>
          <w:szCs w:val="24"/>
          <w:lang w:val="kk-KZ"/>
        </w:rPr>
      </w:pPr>
      <w:r w:rsidRPr="00F637A8">
        <w:rPr>
          <w:rFonts w:ascii="Times New Roman" w:hAnsi="Times New Roman"/>
          <w:sz w:val="24"/>
          <w:szCs w:val="24"/>
          <w:lang w:val="kk-KZ"/>
        </w:rPr>
        <w:t>Чумаченко Н.Т. Учет и анализ в промышленном производстве США. - М: Финансы и статистика, 1971</w:t>
      </w:r>
    </w:p>
    <w:p w:rsidR="00F637A8" w:rsidRPr="00F637A8" w:rsidRDefault="00F637A8" w:rsidP="00F637A8">
      <w:pPr>
        <w:numPr>
          <w:ilvl w:val="0"/>
          <w:numId w:val="43"/>
        </w:numPr>
        <w:spacing w:after="0" w:line="240" w:lineRule="auto"/>
        <w:jc w:val="both"/>
        <w:rPr>
          <w:rFonts w:ascii="Times New Roman" w:hAnsi="Times New Roman"/>
          <w:sz w:val="24"/>
          <w:szCs w:val="24"/>
          <w:lang w:val="kk-KZ"/>
        </w:rPr>
      </w:pPr>
      <w:r w:rsidRPr="00F637A8">
        <w:rPr>
          <w:rFonts w:ascii="Times New Roman" w:hAnsi="Times New Roman"/>
          <w:sz w:val="24"/>
          <w:szCs w:val="24"/>
          <w:lang w:val="kk-KZ"/>
        </w:rPr>
        <w:t>Шевченко И.Г. Управленческий учет. – М.: Интел-Синтез, 2001</w:t>
      </w:r>
    </w:p>
    <w:p w:rsidR="00F637A8" w:rsidRPr="00F637A8" w:rsidRDefault="00F637A8" w:rsidP="00F637A8">
      <w:pPr>
        <w:numPr>
          <w:ilvl w:val="0"/>
          <w:numId w:val="43"/>
        </w:numPr>
        <w:spacing w:after="0" w:line="240" w:lineRule="auto"/>
        <w:jc w:val="both"/>
        <w:rPr>
          <w:rFonts w:ascii="Times New Roman" w:hAnsi="Times New Roman"/>
          <w:sz w:val="24"/>
          <w:szCs w:val="24"/>
          <w:lang w:val="kk-KZ"/>
        </w:rPr>
      </w:pPr>
      <w:r w:rsidRPr="00F637A8">
        <w:rPr>
          <w:rFonts w:ascii="Times New Roman" w:hAnsi="Times New Roman"/>
          <w:sz w:val="24"/>
          <w:szCs w:val="24"/>
          <w:lang w:val="kk-KZ"/>
        </w:rPr>
        <w:t>Шим Д.К., С. Джоэл. Методы управления себестоимостью и анализ затрат. Пер. с англ – М.: Филинъ, 1996</w:t>
      </w:r>
    </w:p>
    <w:p w:rsidR="00F637A8" w:rsidRDefault="00F637A8" w:rsidP="00DF08E6">
      <w:pPr>
        <w:tabs>
          <w:tab w:val="left" w:pos="4185"/>
        </w:tabs>
        <w:rPr>
          <w:rFonts w:ascii="Times New Roman" w:hAnsi="Times New Roman"/>
          <w:color w:val="FF0000"/>
          <w:sz w:val="24"/>
          <w:szCs w:val="24"/>
        </w:rPr>
      </w:pPr>
    </w:p>
    <w:p w:rsidR="002E496B" w:rsidRDefault="002E496B" w:rsidP="00DF08E6">
      <w:pPr>
        <w:tabs>
          <w:tab w:val="left" w:pos="4185"/>
        </w:tabs>
        <w:rPr>
          <w:rFonts w:ascii="Times New Roman" w:hAnsi="Times New Roman"/>
          <w:color w:val="FF0000"/>
          <w:sz w:val="24"/>
          <w:szCs w:val="24"/>
        </w:rPr>
      </w:pPr>
    </w:p>
    <w:p w:rsidR="002E496B" w:rsidRDefault="002E496B" w:rsidP="00DF08E6">
      <w:pPr>
        <w:tabs>
          <w:tab w:val="left" w:pos="4185"/>
        </w:tabs>
        <w:rPr>
          <w:rFonts w:ascii="Times New Roman" w:hAnsi="Times New Roman"/>
          <w:color w:val="FF0000"/>
          <w:sz w:val="24"/>
          <w:szCs w:val="24"/>
        </w:rPr>
      </w:pPr>
    </w:p>
    <w:p w:rsidR="002E496B" w:rsidRDefault="002E496B" w:rsidP="00DF08E6">
      <w:pPr>
        <w:tabs>
          <w:tab w:val="left" w:pos="4185"/>
        </w:tabs>
        <w:rPr>
          <w:rFonts w:ascii="Times New Roman" w:hAnsi="Times New Roman"/>
          <w:color w:val="FF0000"/>
          <w:sz w:val="24"/>
          <w:szCs w:val="24"/>
        </w:rPr>
      </w:pPr>
    </w:p>
    <w:p w:rsidR="002E496B" w:rsidRDefault="002E496B" w:rsidP="00DF08E6">
      <w:pPr>
        <w:tabs>
          <w:tab w:val="left" w:pos="4185"/>
        </w:tabs>
        <w:rPr>
          <w:rFonts w:ascii="Times New Roman" w:hAnsi="Times New Roman"/>
          <w:color w:val="FF0000"/>
          <w:sz w:val="24"/>
          <w:szCs w:val="24"/>
        </w:rPr>
      </w:pPr>
    </w:p>
    <w:p w:rsidR="002E496B" w:rsidRDefault="002E496B" w:rsidP="00DF08E6">
      <w:pPr>
        <w:tabs>
          <w:tab w:val="left" w:pos="4185"/>
        </w:tabs>
        <w:rPr>
          <w:rFonts w:ascii="Times New Roman" w:hAnsi="Times New Roman"/>
          <w:color w:val="FF0000"/>
          <w:sz w:val="24"/>
          <w:szCs w:val="24"/>
        </w:rPr>
      </w:pPr>
    </w:p>
    <w:p w:rsidR="002E496B" w:rsidRDefault="002E496B" w:rsidP="00DF08E6">
      <w:pPr>
        <w:tabs>
          <w:tab w:val="left" w:pos="4185"/>
        </w:tabs>
        <w:rPr>
          <w:rFonts w:ascii="Times New Roman" w:hAnsi="Times New Roman"/>
          <w:color w:val="FF0000"/>
          <w:sz w:val="24"/>
          <w:szCs w:val="24"/>
        </w:rPr>
      </w:pPr>
    </w:p>
    <w:p w:rsidR="002E496B" w:rsidRDefault="002E496B" w:rsidP="00DF08E6">
      <w:pPr>
        <w:tabs>
          <w:tab w:val="left" w:pos="4185"/>
        </w:tabs>
        <w:rPr>
          <w:rFonts w:ascii="Times New Roman" w:hAnsi="Times New Roman"/>
          <w:color w:val="FF0000"/>
          <w:sz w:val="24"/>
          <w:szCs w:val="24"/>
        </w:rPr>
      </w:pPr>
    </w:p>
    <w:p w:rsidR="002E496B" w:rsidRDefault="002E496B" w:rsidP="00DF08E6">
      <w:pPr>
        <w:tabs>
          <w:tab w:val="left" w:pos="4185"/>
        </w:tabs>
        <w:rPr>
          <w:rFonts w:ascii="Times New Roman" w:hAnsi="Times New Roman"/>
          <w:color w:val="FF0000"/>
          <w:sz w:val="24"/>
          <w:szCs w:val="24"/>
        </w:rPr>
      </w:pPr>
    </w:p>
    <w:p w:rsidR="00C952DC" w:rsidRDefault="00C952DC" w:rsidP="002E496B">
      <w:pPr>
        <w:spacing w:after="0" w:line="240" w:lineRule="auto"/>
        <w:ind w:left="360"/>
        <w:jc w:val="center"/>
        <w:rPr>
          <w:rFonts w:ascii="Times New Roman" w:hAnsi="Times New Roman"/>
          <w:sz w:val="24"/>
          <w:szCs w:val="24"/>
          <w:lang w:val="kk-KZ"/>
        </w:rPr>
      </w:pPr>
    </w:p>
    <w:p w:rsidR="00C952DC" w:rsidRDefault="00C952DC" w:rsidP="002E496B">
      <w:pPr>
        <w:spacing w:after="0" w:line="240" w:lineRule="auto"/>
        <w:ind w:left="360"/>
        <w:jc w:val="center"/>
        <w:rPr>
          <w:rFonts w:ascii="Times New Roman" w:hAnsi="Times New Roman"/>
          <w:sz w:val="24"/>
          <w:szCs w:val="24"/>
          <w:lang w:val="kk-KZ"/>
        </w:rPr>
      </w:pPr>
    </w:p>
    <w:p w:rsidR="00C952DC" w:rsidRDefault="00C952DC" w:rsidP="002E496B">
      <w:pPr>
        <w:spacing w:after="0" w:line="240" w:lineRule="auto"/>
        <w:ind w:left="360"/>
        <w:jc w:val="center"/>
        <w:rPr>
          <w:rFonts w:ascii="Times New Roman" w:hAnsi="Times New Roman"/>
          <w:sz w:val="24"/>
          <w:szCs w:val="24"/>
          <w:lang w:val="kk-KZ"/>
        </w:rPr>
      </w:pPr>
    </w:p>
    <w:p w:rsidR="00C952DC" w:rsidRDefault="00C952DC" w:rsidP="002E496B">
      <w:pPr>
        <w:spacing w:after="0" w:line="240" w:lineRule="auto"/>
        <w:ind w:left="360"/>
        <w:jc w:val="center"/>
        <w:rPr>
          <w:rFonts w:ascii="Times New Roman" w:hAnsi="Times New Roman"/>
          <w:sz w:val="24"/>
          <w:szCs w:val="24"/>
          <w:lang w:val="kk-KZ"/>
        </w:rPr>
      </w:pPr>
    </w:p>
    <w:p w:rsidR="00C952DC" w:rsidRDefault="00C952DC" w:rsidP="002E496B">
      <w:pPr>
        <w:spacing w:after="0" w:line="240" w:lineRule="auto"/>
        <w:ind w:left="360"/>
        <w:jc w:val="center"/>
        <w:rPr>
          <w:rFonts w:ascii="Times New Roman" w:hAnsi="Times New Roman"/>
          <w:sz w:val="24"/>
          <w:szCs w:val="24"/>
          <w:lang w:val="kk-KZ"/>
        </w:rPr>
      </w:pPr>
    </w:p>
    <w:p w:rsidR="00C952DC" w:rsidRDefault="00C952DC" w:rsidP="002E496B">
      <w:pPr>
        <w:spacing w:after="0" w:line="240" w:lineRule="auto"/>
        <w:ind w:left="360"/>
        <w:jc w:val="center"/>
        <w:rPr>
          <w:rFonts w:ascii="Times New Roman" w:hAnsi="Times New Roman"/>
          <w:sz w:val="24"/>
          <w:szCs w:val="24"/>
          <w:lang w:val="kk-KZ"/>
        </w:rPr>
      </w:pPr>
    </w:p>
    <w:p w:rsidR="00C952DC" w:rsidRDefault="00C952DC" w:rsidP="002E496B">
      <w:pPr>
        <w:spacing w:after="0" w:line="240" w:lineRule="auto"/>
        <w:ind w:left="360"/>
        <w:jc w:val="center"/>
        <w:rPr>
          <w:rFonts w:ascii="Times New Roman" w:hAnsi="Times New Roman"/>
          <w:sz w:val="24"/>
          <w:szCs w:val="24"/>
          <w:lang w:val="kk-KZ"/>
        </w:rPr>
      </w:pPr>
    </w:p>
    <w:p w:rsidR="00C952DC" w:rsidRDefault="00C952DC" w:rsidP="002E496B">
      <w:pPr>
        <w:spacing w:after="0" w:line="240" w:lineRule="auto"/>
        <w:ind w:left="360"/>
        <w:jc w:val="center"/>
        <w:rPr>
          <w:rFonts w:ascii="Times New Roman" w:hAnsi="Times New Roman"/>
          <w:sz w:val="24"/>
          <w:szCs w:val="24"/>
          <w:lang w:val="kk-KZ"/>
        </w:rPr>
      </w:pPr>
    </w:p>
    <w:p w:rsidR="00C952DC" w:rsidRDefault="00C952DC" w:rsidP="002E496B">
      <w:pPr>
        <w:spacing w:after="0" w:line="240" w:lineRule="auto"/>
        <w:ind w:left="360"/>
        <w:jc w:val="center"/>
        <w:rPr>
          <w:rFonts w:ascii="Times New Roman" w:hAnsi="Times New Roman"/>
          <w:sz w:val="24"/>
          <w:szCs w:val="24"/>
          <w:lang w:val="kk-KZ"/>
        </w:rPr>
      </w:pPr>
    </w:p>
    <w:p w:rsidR="00C952DC" w:rsidRDefault="00C952DC" w:rsidP="002E496B">
      <w:pPr>
        <w:spacing w:after="0" w:line="240" w:lineRule="auto"/>
        <w:ind w:left="360"/>
        <w:jc w:val="center"/>
        <w:rPr>
          <w:rFonts w:ascii="Times New Roman" w:hAnsi="Times New Roman"/>
          <w:sz w:val="24"/>
          <w:szCs w:val="24"/>
          <w:lang w:val="kk-KZ"/>
        </w:rPr>
      </w:pPr>
    </w:p>
    <w:p w:rsidR="00C952DC" w:rsidRDefault="00C952DC" w:rsidP="002E496B">
      <w:pPr>
        <w:spacing w:after="0" w:line="240" w:lineRule="auto"/>
        <w:ind w:left="360"/>
        <w:jc w:val="center"/>
        <w:rPr>
          <w:rFonts w:ascii="Times New Roman" w:hAnsi="Times New Roman"/>
          <w:sz w:val="24"/>
          <w:szCs w:val="24"/>
          <w:lang w:val="kk-KZ"/>
        </w:rPr>
      </w:pPr>
    </w:p>
    <w:p w:rsidR="00C952DC" w:rsidRDefault="00C952DC" w:rsidP="002E496B">
      <w:pPr>
        <w:spacing w:after="0" w:line="240" w:lineRule="auto"/>
        <w:ind w:left="360"/>
        <w:jc w:val="center"/>
        <w:rPr>
          <w:rFonts w:ascii="Times New Roman" w:hAnsi="Times New Roman"/>
          <w:sz w:val="24"/>
          <w:szCs w:val="24"/>
          <w:lang w:val="kk-KZ"/>
        </w:rPr>
      </w:pPr>
    </w:p>
    <w:p w:rsidR="00C952DC" w:rsidRDefault="00C952DC" w:rsidP="002E496B">
      <w:pPr>
        <w:spacing w:after="0" w:line="240" w:lineRule="auto"/>
        <w:ind w:left="360"/>
        <w:jc w:val="center"/>
        <w:rPr>
          <w:rFonts w:ascii="Times New Roman" w:hAnsi="Times New Roman"/>
          <w:sz w:val="24"/>
          <w:szCs w:val="24"/>
          <w:lang w:val="kk-KZ"/>
        </w:rPr>
      </w:pPr>
    </w:p>
    <w:p w:rsidR="001752FF" w:rsidRPr="00BD723F" w:rsidRDefault="001752FF" w:rsidP="002E496B">
      <w:pPr>
        <w:spacing w:after="0" w:line="240" w:lineRule="auto"/>
        <w:ind w:left="360"/>
        <w:jc w:val="center"/>
        <w:rPr>
          <w:rFonts w:ascii="Times New Roman" w:hAnsi="Times New Roman"/>
          <w:sz w:val="24"/>
          <w:szCs w:val="24"/>
          <w:lang w:val="kk-KZ"/>
        </w:rPr>
      </w:pPr>
      <w:r w:rsidRPr="00BD723F">
        <w:rPr>
          <w:rFonts w:ascii="Times New Roman" w:hAnsi="Times New Roman"/>
          <w:sz w:val="24"/>
          <w:szCs w:val="24"/>
          <w:lang w:val="kk-KZ"/>
        </w:rPr>
        <w:t>ПРИЛОЖЕНИЕ А</w:t>
      </w:r>
    </w:p>
    <w:p w:rsidR="001752FF" w:rsidRDefault="001752FF" w:rsidP="002E496B">
      <w:pPr>
        <w:spacing w:after="0" w:line="240" w:lineRule="auto"/>
        <w:ind w:left="360"/>
        <w:jc w:val="center"/>
        <w:rPr>
          <w:rFonts w:ascii="Times New Roman" w:hAnsi="Times New Roman"/>
          <w:b/>
          <w:sz w:val="24"/>
          <w:szCs w:val="24"/>
          <w:lang w:val="kk-KZ"/>
        </w:rPr>
      </w:pPr>
    </w:p>
    <w:p w:rsidR="002E496B" w:rsidRPr="0053624D" w:rsidRDefault="002E496B" w:rsidP="002E496B">
      <w:pPr>
        <w:spacing w:after="0" w:line="240" w:lineRule="auto"/>
        <w:ind w:left="360"/>
        <w:jc w:val="center"/>
        <w:rPr>
          <w:rFonts w:ascii="Times New Roman" w:hAnsi="Times New Roman"/>
          <w:b/>
          <w:sz w:val="24"/>
          <w:szCs w:val="24"/>
          <w:lang w:val="kk-KZ"/>
        </w:rPr>
      </w:pPr>
      <w:r w:rsidRPr="0053624D">
        <w:rPr>
          <w:rFonts w:ascii="Times New Roman" w:hAnsi="Times New Roman"/>
          <w:b/>
          <w:sz w:val="24"/>
          <w:szCs w:val="24"/>
          <w:lang w:val="kk-KZ"/>
        </w:rPr>
        <w:t>Карагандинский экономический университет Казпотребсоюза</w:t>
      </w:r>
    </w:p>
    <w:p w:rsidR="002E496B" w:rsidRPr="0053624D" w:rsidRDefault="002E496B" w:rsidP="002E496B">
      <w:pPr>
        <w:spacing w:after="0" w:line="240" w:lineRule="auto"/>
        <w:ind w:left="360"/>
        <w:jc w:val="both"/>
        <w:rPr>
          <w:rFonts w:ascii="Times New Roman" w:hAnsi="Times New Roman"/>
          <w:b/>
          <w:sz w:val="24"/>
          <w:szCs w:val="24"/>
          <w:lang w:val="kk-KZ"/>
        </w:rPr>
      </w:pPr>
    </w:p>
    <w:p w:rsidR="002E496B" w:rsidRPr="0053624D" w:rsidRDefault="002E496B" w:rsidP="002E496B">
      <w:pPr>
        <w:spacing w:after="0" w:line="240" w:lineRule="auto"/>
        <w:ind w:left="360"/>
        <w:jc w:val="both"/>
        <w:rPr>
          <w:rFonts w:ascii="Times New Roman" w:hAnsi="Times New Roman"/>
          <w:b/>
          <w:sz w:val="24"/>
          <w:szCs w:val="24"/>
          <w:lang w:val="kk-KZ"/>
        </w:rPr>
      </w:pPr>
    </w:p>
    <w:p w:rsidR="0053624D" w:rsidRDefault="0053624D" w:rsidP="002E496B">
      <w:pPr>
        <w:spacing w:after="0" w:line="240" w:lineRule="auto"/>
        <w:ind w:left="360"/>
        <w:jc w:val="center"/>
        <w:rPr>
          <w:rFonts w:ascii="Times New Roman" w:hAnsi="Times New Roman"/>
          <w:b/>
          <w:sz w:val="24"/>
          <w:szCs w:val="24"/>
          <w:lang w:val="kk-KZ"/>
        </w:rPr>
      </w:pPr>
    </w:p>
    <w:p w:rsidR="002E496B" w:rsidRPr="0053624D" w:rsidRDefault="002E496B" w:rsidP="002E496B">
      <w:pPr>
        <w:spacing w:after="0" w:line="240" w:lineRule="auto"/>
        <w:ind w:left="360"/>
        <w:jc w:val="center"/>
        <w:rPr>
          <w:rFonts w:ascii="Times New Roman" w:hAnsi="Times New Roman"/>
          <w:b/>
          <w:sz w:val="24"/>
          <w:szCs w:val="24"/>
          <w:lang w:val="kk-KZ"/>
        </w:rPr>
      </w:pPr>
      <w:r w:rsidRPr="0053624D">
        <w:rPr>
          <w:rFonts w:ascii="Times New Roman" w:hAnsi="Times New Roman"/>
          <w:b/>
          <w:sz w:val="24"/>
          <w:szCs w:val="24"/>
          <w:lang w:val="kk-KZ"/>
        </w:rPr>
        <w:t>Кафедра бухгалтерского учета и аудита</w:t>
      </w:r>
    </w:p>
    <w:p w:rsidR="002E496B" w:rsidRPr="0053624D" w:rsidRDefault="002E496B" w:rsidP="002E496B">
      <w:pPr>
        <w:spacing w:after="0" w:line="240" w:lineRule="auto"/>
        <w:ind w:left="360"/>
        <w:jc w:val="both"/>
        <w:rPr>
          <w:rFonts w:ascii="Times New Roman" w:hAnsi="Times New Roman"/>
          <w:b/>
          <w:sz w:val="24"/>
          <w:szCs w:val="24"/>
          <w:lang w:val="kk-KZ"/>
        </w:rPr>
      </w:pPr>
    </w:p>
    <w:p w:rsidR="002E496B" w:rsidRPr="0053624D" w:rsidRDefault="002E496B" w:rsidP="002E496B">
      <w:pPr>
        <w:spacing w:after="0" w:line="240" w:lineRule="auto"/>
        <w:ind w:left="360"/>
        <w:jc w:val="both"/>
        <w:rPr>
          <w:rFonts w:ascii="Times New Roman" w:hAnsi="Times New Roman"/>
          <w:b/>
          <w:sz w:val="24"/>
          <w:szCs w:val="24"/>
          <w:lang w:val="kk-KZ"/>
        </w:rPr>
      </w:pPr>
    </w:p>
    <w:p w:rsidR="002E496B" w:rsidRPr="0053624D" w:rsidRDefault="002E496B" w:rsidP="002E496B">
      <w:pPr>
        <w:spacing w:after="0" w:line="240" w:lineRule="auto"/>
        <w:ind w:left="360"/>
        <w:jc w:val="both"/>
        <w:rPr>
          <w:rFonts w:ascii="Times New Roman" w:hAnsi="Times New Roman"/>
          <w:b/>
          <w:sz w:val="24"/>
          <w:szCs w:val="24"/>
          <w:lang w:val="kk-KZ"/>
        </w:rPr>
      </w:pPr>
    </w:p>
    <w:p w:rsidR="0053624D" w:rsidRDefault="0053624D" w:rsidP="002E496B">
      <w:pPr>
        <w:spacing w:after="0" w:line="240" w:lineRule="auto"/>
        <w:ind w:left="360"/>
        <w:jc w:val="center"/>
        <w:rPr>
          <w:rFonts w:ascii="Times New Roman" w:hAnsi="Times New Roman"/>
          <w:b/>
          <w:sz w:val="24"/>
          <w:szCs w:val="24"/>
          <w:lang w:val="kk-KZ"/>
        </w:rPr>
      </w:pPr>
    </w:p>
    <w:p w:rsidR="0053624D" w:rsidRDefault="0053624D" w:rsidP="002E496B">
      <w:pPr>
        <w:spacing w:after="0" w:line="240" w:lineRule="auto"/>
        <w:ind w:left="360"/>
        <w:jc w:val="center"/>
        <w:rPr>
          <w:rFonts w:ascii="Times New Roman" w:hAnsi="Times New Roman"/>
          <w:b/>
          <w:sz w:val="24"/>
          <w:szCs w:val="24"/>
          <w:lang w:val="kk-KZ"/>
        </w:rPr>
      </w:pPr>
    </w:p>
    <w:p w:rsidR="0053624D" w:rsidRDefault="0053624D" w:rsidP="002E496B">
      <w:pPr>
        <w:spacing w:after="0" w:line="240" w:lineRule="auto"/>
        <w:ind w:left="360"/>
        <w:jc w:val="center"/>
        <w:rPr>
          <w:rFonts w:ascii="Times New Roman" w:hAnsi="Times New Roman"/>
          <w:b/>
          <w:sz w:val="24"/>
          <w:szCs w:val="24"/>
          <w:lang w:val="kk-KZ"/>
        </w:rPr>
      </w:pPr>
    </w:p>
    <w:p w:rsidR="0053624D" w:rsidRDefault="0053624D" w:rsidP="002E496B">
      <w:pPr>
        <w:spacing w:after="0" w:line="240" w:lineRule="auto"/>
        <w:ind w:left="360"/>
        <w:jc w:val="center"/>
        <w:rPr>
          <w:rFonts w:ascii="Times New Roman" w:hAnsi="Times New Roman"/>
          <w:b/>
          <w:sz w:val="24"/>
          <w:szCs w:val="24"/>
          <w:lang w:val="kk-KZ"/>
        </w:rPr>
      </w:pPr>
    </w:p>
    <w:p w:rsidR="0053624D" w:rsidRDefault="0053624D" w:rsidP="002E496B">
      <w:pPr>
        <w:spacing w:after="0" w:line="240" w:lineRule="auto"/>
        <w:ind w:left="360"/>
        <w:jc w:val="center"/>
        <w:rPr>
          <w:rFonts w:ascii="Times New Roman" w:hAnsi="Times New Roman"/>
          <w:b/>
          <w:sz w:val="24"/>
          <w:szCs w:val="24"/>
          <w:lang w:val="kk-KZ"/>
        </w:rPr>
      </w:pPr>
    </w:p>
    <w:p w:rsidR="0053624D" w:rsidRDefault="0053624D" w:rsidP="002E496B">
      <w:pPr>
        <w:spacing w:after="0" w:line="240" w:lineRule="auto"/>
        <w:ind w:left="360"/>
        <w:jc w:val="center"/>
        <w:rPr>
          <w:rFonts w:ascii="Times New Roman" w:hAnsi="Times New Roman"/>
          <w:b/>
          <w:sz w:val="24"/>
          <w:szCs w:val="24"/>
          <w:lang w:val="kk-KZ"/>
        </w:rPr>
      </w:pPr>
    </w:p>
    <w:p w:rsidR="0053624D" w:rsidRDefault="0053624D" w:rsidP="002E496B">
      <w:pPr>
        <w:spacing w:after="0" w:line="240" w:lineRule="auto"/>
        <w:ind w:left="360"/>
        <w:jc w:val="center"/>
        <w:rPr>
          <w:rFonts w:ascii="Times New Roman" w:hAnsi="Times New Roman"/>
          <w:b/>
          <w:sz w:val="24"/>
          <w:szCs w:val="24"/>
          <w:lang w:val="kk-KZ"/>
        </w:rPr>
      </w:pPr>
    </w:p>
    <w:p w:rsidR="0053624D" w:rsidRDefault="0053624D" w:rsidP="002E496B">
      <w:pPr>
        <w:spacing w:after="0" w:line="240" w:lineRule="auto"/>
        <w:ind w:left="360"/>
        <w:jc w:val="center"/>
        <w:rPr>
          <w:rFonts w:ascii="Times New Roman" w:hAnsi="Times New Roman"/>
          <w:b/>
          <w:sz w:val="24"/>
          <w:szCs w:val="24"/>
          <w:lang w:val="kk-KZ"/>
        </w:rPr>
      </w:pPr>
    </w:p>
    <w:p w:rsidR="002E496B" w:rsidRPr="0053624D" w:rsidRDefault="002E496B" w:rsidP="002E496B">
      <w:pPr>
        <w:spacing w:after="0" w:line="240" w:lineRule="auto"/>
        <w:ind w:left="360"/>
        <w:jc w:val="center"/>
        <w:rPr>
          <w:rFonts w:ascii="Times New Roman" w:hAnsi="Times New Roman"/>
          <w:b/>
          <w:sz w:val="24"/>
          <w:szCs w:val="24"/>
          <w:lang w:val="kk-KZ"/>
        </w:rPr>
      </w:pPr>
      <w:r w:rsidRPr="0053624D">
        <w:rPr>
          <w:rFonts w:ascii="Times New Roman" w:hAnsi="Times New Roman"/>
          <w:b/>
          <w:sz w:val="24"/>
          <w:szCs w:val="24"/>
          <w:lang w:val="kk-KZ"/>
        </w:rPr>
        <w:t>КУРСОВАЯ  РАБОТА</w:t>
      </w:r>
    </w:p>
    <w:p w:rsidR="002E496B" w:rsidRPr="0053624D" w:rsidRDefault="002E496B" w:rsidP="002E496B">
      <w:pPr>
        <w:spacing w:after="0" w:line="240" w:lineRule="auto"/>
        <w:ind w:left="360"/>
        <w:jc w:val="both"/>
        <w:rPr>
          <w:rFonts w:ascii="Times New Roman" w:hAnsi="Times New Roman"/>
          <w:b/>
          <w:sz w:val="24"/>
          <w:szCs w:val="24"/>
          <w:lang w:val="kk-KZ"/>
        </w:rPr>
      </w:pPr>
    </w:p>
    <w:p w:rsidR="002E496B" w:rsidRPr="0053624D" w:rsidRDefault="002E496B" w:rsidP="002E496B">
      <w:pPr>
        <w:spacing w:after="0" w:line="240" w:lineRule="auto"/>
        <w:ind w:left="360"/>
        <w:jc w:val="both"/>
        <w:rPr>
          <w:rFonts w:ascii="Times New Roman" w:hAnsi="Times New Roman"/>
          <w:b/>
          <w:sz w:val="24"/>
          <w:szCs w:val="24"/>
          <w:lang w:val="kk-KZ"/>
        </w:rPr>
      </w:pPr>
    </w:p>
    <w:p w:rsidR="0053624D" w:rsidRPr="0053624D" w:rsidRDefault="002E496B" w:rsidP="0053624D">
      <w:pPr>
        <w:spacing w:after="0" w:line="240" w:lineRule="auto"/>
        <w:ind w:left="360"/>
        <w:jc w:val="center"/>
        <w:rPr>
          <w:rFonts w:ascii="Times New Roman" w:hAnsi="Times New Roman"/>
          <w:b/>
          <w:sz w:val="24"/>
          <w:szCs w:val="24"/>
          <w:lang w:val="kk-KZ"/>
        </w:rPr>
      </w:pPr>
      <w:r w:rsidRPr="0053624D">
        <w:rPr>
          <w:rFonts w:ascii="Times New Roman" w:hAnsi="Times New Roman"/>
          <w:b/>
          <w:sz w:val="24"/>
          <w:szCs w:val="24"/>
          <w:lang w:val="kk-KZ"/>
        </w:rPr>
        <w:t>На тему: «</w:t>
      </w:r>
      <w:r w:rsidR="0053624D" w:rsidRPr="0053624D">
        <w:rPr>
          <w:rFonts w:ascii="Times New Roman" w:hAnsi="Times New Roman"/>
          <w:b/>
          <w:bCs/>
          <w:sz w:val="24"/>
          <w:szCs w:val="24"/>
        </w:rPr>
        <w:t>Международная методика учета и распределения накладных расходов</w:t>
      </w:r>
      <w:r w:rsidR="0053624D" w:rsidRPr="0053624D">
        <w:rPr>
          <w:rFonts w:ascii="Times New Roman" w:hAnsi="Times New Roman"/>
          <w:b/>
          <w:sz w:val="24"/>
          <w:szCs w:val="24"/>
          <w:lang w:val="kk-KZ"/>
        </w:rPr>
        <w:t>»</w:t>
      </w:r>
    </w:p>
    <w:p w:rsidR="002E496B" w:rsidRPr="0053624D" w:rsidRDefault="002E496B" w:rsidP="002E496B">
      <w:pPr>
        <w:spacing w:after="0" w:line="240" w:lineRule="auto"/>
        <w:ind w:left="360"/>
        <w:jc w:val="both"/>
        <w:rPr>
          <w:rFonts w:ascii="Times New Roman" w:hAnsi="Times New Roman"/>
          <w:b/>
          <w:sz w:val="24"/>
          <w:szCs w:val="24"/>
          <w:lang w:val="kk-KZ"/>
        </w:rPr>
      </w:pPr>
    </w:p>
    <w:p w:rsidR="002E496B" w:rsidRPr="0053624D" w:rsidRDefault="002E496B" w:rsidP="002E496B">
      <w:pPr>
        <w:spacing w:after="0" w:line="240" w:lineRule="auto"/>
        <w:ind w:left="360"/>
        <w:jc w:val="both"/>
        <w:rPr>
          <w:rFonts w:ascii="Times New Roman" w:hAnsi="Times New Roman"/>
          <w:b/>
          <w:sz w:val="24"/>
          <w:szCs w:val="24"/>
          <w:lang w:val="kk-KZ"/>
        </w:rPr>
      </w:pPr>
    </w:p>
    <w:p w:rsidR="0053624D" w:rsidRPr="0053624D" w:rsidRDefault="002E496B" w:rsidP="0053624D">
      <w:pPr>
        <w:spacing w:before="100" w:beforeAutospacing="1" w:after="100" w:afterAutospacing="1" w:line="240" w:lineRule="auto"/>
        <w:jc w:val="center"/>
        <w:outlineLvl w:val="1"/>
        <w:rPr>
          <w:rFonts w:ascii="Times New Roman" w:hAnsi="Times New Roman"/>
          <w:b/>
          <w:bCs/>
          <w:kern w:val="36"/>
          <w:sz w:val="24"/>
          <w:szCs w:val="24"/>
        </w:rPr>
      </w:pPr>
      <w:r w:rsidRPr="0053624D">
        <w:rPr>
          <w:rFonts w:ascii="Times New Roman" w:hAnsi="Times New Roman"/>
          <w:b/>
          <w:sz w:val="24"/>
          <w:szCs w:val="24"/>
          <w:lang w:val="kk-KZ"/>
        </w:rPr>
        <w:t xml:space="preserve">по специальности </w:t>
      </w:r>
      <w:r w:rsidR="0053624D" w:rsidRPr="0053624D">
        <w:rPr>
          <w:rFonts w:ascii="Times New Roman" w:hAnsi="Times New Roman"/>
          <w:b/>
          <w:bCs/>
          <w:kern w:val="36"/>
          <w:sz w:val="24"/>
          <w:szCs w:val="24"/>
        </w:rPr>
        <w:t>5В 050800  «Учет и аудит»</w:t>
      </w:r>
    </w:p>
    <w:p w:rsidR="002E496B" w:rsidRPr="0053624D" w:rsidRDefault="002E496B" w:rsidP="0053624D">
      <w:pPr>
        <w:spacing w:after="0" w:line="240" w:lineRule="auto"/>
        <w:ind w:left="360"/>
        <w:jc w:val="center"/>
        <w:rPr>
          <w:rFonts w:ascii="Times New Roman" w:hAnsi="Times New Roman"/>
          <w:b/>
          <w:sz w:val="24"/>
          <w:szCs w:val="24"/>
          <w:lang w:val="kk-KZ"/>
        </w:rPr>
      </w:pPr>
    </w:p>
    <w:p w:rsidR="002E496B" w:rsidRPr="0053624D" w:rsidRDefault="002E496B" w:rsidP="002E496B">
      <w:pPr>
        <w:spacing w:after="0" w:line="240" w:lineRule="auto"/>
        <w:ind w:left="360"/>
        <w:jc w:val="both"/>
        <w:rPr>
          <w:rFonts w:ascii="Times New Roman" w:hAnsi="Times New Roman"/>
          <w:b/>
          <w:sz w:val="24"/>
          <w:szCs w:val="24"/>
          <w:lang w:val="kk-KZ"/>
        </w:rPr>
      </w:pPr>
    </w:p>
    <w:p w:rsidR="0053624D" w:rsidRDefault="0053624D" w:rsidP="002E496B">
      <w:pPr>
        <w:spacing w:after="0" w:line="240" w:lineRule="auto"/>
        <w:ind w:left="360"/>
        <w:jc w:val="both"/>
        <w:rPr>
          <w:rFonts w:ascii="Times New Roman" w:hAnsi="Times New Roman"/>
          <w:b/>
          <w:sz w:val="24"/>
          <w:szCs w:val="24"/>
          <w:lang w:val="kk-KZ"/>
        </w:rPr>
      </w:pPr>
    </w:p>
    <w:p w:rsidR="0053624D" w:rsidRDefault="0053624D" w:rsidP="002E496B">
      <w:pPr>
        <w:spacing w:after="0" w:line="240" w:lineRule="auto"/>
        <w:ind w:left="360"/>
        <w:jc w:val="both"/>
        <w:rPr>
          <w:rFonts w:ascii="Times New Roman" w:hAnsi="Times New Roman"/>
          <w:b/>
          <w:sz w:val="24"/>
          <w:szCs w:val="24"/>
          <w:lang w:val="kk-KZ"/>
        </w:rPr>
      </w:pPr>
    </w:p>
    <w:p w:rsidR="0053624D" w:rsidRDefault="0053624D" w:rsidP="002E496B">
      <w:pPr>
        <w:spacing w:after="0" w:line="240" w:lineRule="auto"/>
        <w:ind w:left="360"/>
        <w:jc w:val="both"/>
        <w:rPr>
          <w:rFonts w:ascii="Times New Roman" w:hAnsi="Times New Roman"/>
          <w:b/>
          <w:sz w:val="24"/>
          <w:szCs w:val="24"/>
          <w:lang w:val="kk-KZ"/>
        </w:rPr>
      </w:pPr>
    </w:p>
    <w:p w:rsidR="0053624D" w:rsidRDefault="0053624D" w:rsidP="002E496B">
      <w:pPr>
        <w:spacing w:after="0" w:line="240" w:lineRule="auto"/>
        <w:ind w:left="360"/>
        <w:jc w:val="both"/>
        <w:rPr>
          <w:rFonts w:ascii="Times New Roman" w:hAnsi="Times New Roman"/>
          <w:b/>
          <w:sz w:val="24"/>
          <w:szCs w:val="24"/>
          <w:lang w:val="kk-KZ"/>
        </w:rPr>
      </w:pPr>
    </w:p>
    <w:p w:rsidR="0053624D" w:rsidRDefault="0053624D" w:rsidP="002E496B">
      <w:pPr>
        <w:spacing w:after="0" w:line="240" w:lineRule="auto"/>
        <w:ind w:left="360"/>
        <w:jc w:val="both"/>
        <w:rPr>
          <w:rFonts w:ascii="Times New Roman" w:hAnsi="Times New Roman"/>
          <w:b/>
          <w:sz w:val="24"/>
          <w:szCs w:val="24"/>
          <w:lang w:val="kk-KZ"/>
        </w:rPr>
      </w:pPr>
    </w:p>
    <w:p w:rsidR="0053624D" w:rsidRDefault="0053624D" w:rsidP="002E496B">
      <w:pPr>
        <w:spacing w:after="0" w:line="240" w:lineRule="auto"/>
        <w:ind w:left="360"/>
        <w:jc w:val="both"/>
        <w:rPr>
          <w:rFonts w:ascii="Times New Roman" w:hAnsi="Times New Roman"/>
          <w:b/>
          <w:sz w:val="24"/>
          <w:szCs w:val="24"/>
          <w:lang w:val="kk-KZ"/>
        </w:rPr>
      </w:pPr>
    </w:p>
    <w:p w:rsidR="0053624D" w:rsidRDefault="0053624D" w:rsidP="002E496B">
      <w:pPr>
        <w:spacing w:after="0" w:line="240" w:lineRule="auto"/>
        <w:ind w:left="360"/>
        <w:jc w:val="both"/>
        <w:rPr>
          <w:rFonts w:ascii="Times New Roman" w:hAnsi="Times New Roman"/>
          <w:b/>
          <w:sz w:val="24"/>
          <w:szCs w:val="24"/>
          <w:lang w:val="kk-KZ"/>
        </w:rPr>
      </w:pPr>
    </w:p>
    <w:p w:rsidR="0053624D" w:rsidRDefault="0053624D" w:rsidP="002E496B">
      <w:pPr>
        <w:spacing w:after="0" w:line="240" w:lineRule="auto"/>
        <w:ind w:left="360"/>
        <w:jc w:val="both"/>
        <w:rPr>
          <w:rFonts w:ascii="Times New Roman" w:hAnsi="Times New Roman"/>
          <w:b/>
          <w:sz w:val="24"/>
          <w:szCs w:val="24"/>
          <w:lang w:val="kk-KZ"/>
        </w:rPr>
      </w:pPr>
    </w:p>
    <w:p w:rsidR="002E496B" w:rsidRPr="0053624D" w:rsidRDefault="002E496B" w:rsidP="002E496B">
      <w:pPr>
        <w:spacing w:after="0" w:line="240" w:lineRule="auto"/>
        <w:ind w:left="360"/>
        <w:jc w:val="both"/>
        <w:rPr>
          <w:rFonts w:ascii="Times New Roman" w:hAnsi="Times New Roman"/>
          <w:b/>
          <w:sz w:val="24"/>
          <w:szCs w:val="24"/>
          <w:lang w:val="kk-KZ"/>
        </w:rPr>
      </w:pPr>
      <w:r w:rsidRPr="0053624D">
        <w:rPr>
          <w:rFonts w:ascii="Times New Roman" w:hAnsi="Times New Roman"/>
          <w:b/>
          <w:sz w:val="24"/>
          <w:szCs w:val="24"/>
          <w:lang w:val="kk-KZ"/>
        </w:rPr>
        <w:t xml:space="preserve">      Выполнила</w:t>
      </w:r>
    </w:p>
    <w:p w:rsidR="002E496B" w:rsidRPr="0053624D" w:rsidRDefault="002E496B" w:rsidP="002E496B">
      <w:pPr>
        <w:spacing w:after="0" w:line="240" w:lineRule="auto"/>
        <w:ind w:left="360"/>
        <w:jc w:val="both"/>
        <w:rPr>
          <w:rFonts w:ascii="Times New Roman" w:hAnsi="Times New Roman"/>
          <w:b/>
          <w:sz w:val="24"/>
          <w:szCs w:val="24"/>
          <w:lang w:val="kk-KZ"/>
        </w:rPr>
      </w:pPr>
      <w:r w:rsidRPr="0053624D">
        <w:rPr>
          <w:rFonts w:ascii="Times New Roman" w:hAnsi="Times New Roman"/>
          <w:b/>
          <w:sz w:val="24"/>
          <w:szCs w:val="24"/>
          <w:lang w:val="kk-KZ"/>
        </w:rPr>
        <w:t xml:space="preserve">      </w:t>
      </w:r>
      <w:r w:rsidR="0053624D">
        <w:rPr>
          <w:rFonts w:ascii="Times New Roman" w:hAnsi="Times New Roman"/>
          <w:b/>
          <w:sz w:val="24"/>
          <w:szCs w:val="24"/>
          <w:lang w:val="kk-KZ"/>
        </w:rPr>
        <w:t>с</w:t>
      </w:r>
      <w:r w:rsidRPr="0053624D">
        <w:rPr>
          <w:rFonts w:ascii="Times New Roman" w:hAnsi="Times New Roman"/>
          <w:b/>
          <w:sz w:val="24"/>
          <w:szCs w:val="24"/>
          <w:lang w:val="kk-KZ"/>
        </w:rPr>
        <w:t>тудентка гр. УА-3</w:t>
      </w:r>
      <w:r w:rsidR="0053624D">
        <w:rPr>
          <w:rFonts w:ascii="Times New Roman" w:hAnsi="Times New Roman"/>
          <w:b/>
          <w:sz w:val="24"/>
          <w:szCs w:val="24"/>
          <w:lang w:val="kk-KZ"/>
        </w:rPr>
        <w:t>3</w:t>
      </w:r>
      <w:r w:rsidRPr="0053624D">
        <w:rPr>
          <w:rFonts w:ascii="Times New Roman" w:hAnsi="Times New Roman"/>
          <w:b/>
          <w:sz w:val="24"/>
          <w:szCs w:val="24"/>
          <w:lang w:val="kk-KZ"/>
        </w:rPr>
        <w:t xml:space="preserve"> с                                    </w:t>
      </w:r>
      <w:r w:rsidR="0053624D">
        <w:rPr>
          <w:rFonts w:ascii="Times New Roman" w:hAnsi="Times New Roman"/>
          <w:b/>
          <w:sz w:val="24"/>
          <w:szCs w:val="24"/>
          <w:lang w:val="kk-KZ"/>
        </w:rPr>
        <w:t xml:space="preserve">                               </w:t>
      </w:r>
      <w:r w:rsidRPr="0053624D">
        <w:rPr>
          <w:rFonts w:ascii="Times New Roman" w:hAnsi="Times New Roman"/>
          <w:b/>
          <w:sz w:val="24"/>
          <w:szCs w:val="24"/>
          <w:lang w:val="kk-KZ"/>
        </w:rPr>
        <w:t xml:space="preserve">    Д.И. </w:t>
      </w:r>
      <w:r w:rsidR="0053624D">
        <w:rPr>
          <w:rFonts w:ascii="Times New Roman" w:hAnsi="Times New Roman"/>
          <w:b/>
          <w:sz w:val="24"/>
          <w:szCs w:val="24"/>
          <w:lang w:val="kk-KZ"/>
        </w:rPr>
        <w:t>Ахметова</w:t>
      </w:r>
    </w:p>
    <w:p w:rsidR="002E496B" w:rsidRPr="0053624D" w:rsidRDefault="002E496B" w:rsidP="002E496B">
      <w:pPr>
        <w:spacing w:after="0" w:line="240" w:lineRule="auto"/>
        <w:ind w:left="360"/>
        <w:jc w:val="both"/>
        <w:rPr>
          <w:rFonts w:ascii="Times New Roman" w:hAnsi="Times New Roman"/>
          <w:b/>
          <w:sz w:val="24"/>
          <w:szCs w:val="24"/>
          <w:lang w:val="kk-KZ"/>
        </w:rPr>
      </w:pPr>
    </w:p>
    <w:p w:rsidR="002E496B" w:rsidRPr="0053624D" w:rsidRDefault="002E496B" w:rsidP="002E496B">
      <w:pPr>
        <w:spacing w:after="0" w:line="240" w:lineRule="auto"/>
        <w:ind w:left="360"/>
        <w:jc w:val="both"/>
        <w:rPr>
          <w:rFonts w:ascii="Times New Roman" w:hAnsi="Times New Roman"/>
          <w:b/>
          <w:sz w:val="24"/>
          <w:szCs w:val="24"/>
          <w:lang w:val="kk-KZ"/>
        </w:rPr>
      </w:pPr>
      <w:r w:rsidRPr="0053624D">
        <w:rPr>
          <w:rFonts w:ascii="Times New Roman" w:hAnsi="Times New Roman"/>
          <w:b/>
          <w:sz w:val="24"/>
          <w:szCs w:val="24"/>
          <w:lang w:val="kk-KZ"/>
        </w:rPr>
        <w:t xml:space="preserve">      Научный руководитель                            </w:t>
      </w:r>
    </w:p>
    <w:p w:rsidR="002E496B" w:rsidRPr="0053624D" w:rsidRDefault="002E496B" w:rsidP="002E496B">
      <w:pPr>
        <w:spacing w:after="0" w:line="240" w:lineRule="auto"/>
        <w:ind w:left="360"/>
        <w:jc w:val="both"/>
        <w:rPr>
          <w:rFonts w:ascii="Times New Roman" w:hAnsi="Times New Roman"/>
          <w:b/>
          <w:sz w:val="24"/>
          <w:szCs w:val="24"/>
          <w:lang w:val="kk-KZ"/>
        </w:rPr>
      </w:pPr>
      <w:r w:rsidRPr="0053624D">
        <w:rPr>
          <w:rFonts w:ascii="Times New Roman" w:hAnsi="Times New Roman"/>
          <w:b/>
          <w:sz w:val="24"/>
          <w:szCs w:val="24"/>
          <w:lang w:val="kk-KZ"/>
        </w:rPr>
        <w:t xml:space="preserve">       к.э.н., проф.                                                      </w:t>
      </w:r>
      <w:r w:rsidR="0053624D">
        <w:rPr>
          <w:rFonts w:ascii="Times New Roman" w:hAnsi="Times New Roman"/>
          <w:b/>
          <w:sz w:val="24"/>
          <w:szCs w:val="24"/>
          <w:lang w:val="kk-KZ"/>
        </w:rPr>
        <w:t xml:space="preserve">                              </w:t>
      </w:r>
      <w:r w:rsidRPr="0053624D">
        <w:rPr>
          <w:rFonts w:ascii="Times New Roman" w:hAnsi="Times New Roman"/>
          <w:b/>
          <w:sz w:val="24"/>
          <w:szCs w:val="24"/>
          <w:lang w:val="kk-KZ"/>
        </w:rPr>
        <w:t xml:space="preserve">   К.С. Мадиева</w:t>
      </w:r>
    </w:p>
    <w:p w:rsidR="002E496B" w:rsidRPr="0053624D" w:rsidRDefault="002E496B" w:rsidP="002E496B">
      <w:pPr>
        <w:spacing w:after="0" w:line="240" w:lineRule="auto"/>
        <w:ind w:left="360"/>
        <w:jc w:val="both"/>
        <w:rPr>
          <w:rFonts w:ascii="Times New Roman" w:hAnsi="Times New Roman"/>
          <w:b/>
          <w:sz w:val="24"/>
          <w:szCs w:val="24"/>
          <w:lang w:val="kk-KZ"/>
        </w:rPr>
      </w:pPr>
    </w:p>
    <w:p w:rsidR="002E496B" w:rsidRPr="0053624D" w:rsidRDefault="002E496B" w:rsidP="002E496B">
      <w:pPr>
        <w:spacing w:after="0" w:line="240" w:lineRule="auto"/>
        <w:ind w:left="360"/>
        <w:jc w:val="both"/>
        <w:rPr>
          <w:rFonts w:ascii="Times New Roman" w:hAnsi="Times New Roman"/>
          <w:b/>
          <w:sz w:val="24"/>
          <w:szCs w:val="24"/>
          <w:lang w:val="kk-KZ"/>
        </w:rPr>
      </w:pPr>
    </w:p>
    <w:p w:rsidR="002E496B" w:rsidRPr="0053624D" w:rsidRDefault="002E496B" w:rsidP="002E496B">
      <w:pPr>
        <w:spacing w:after="0" w:line="240" w:lineRule="auto"/>
        <w:ind w:left="360"/>
        <w:jc w:val="both"/>
        <w:rPr>
          <w:rFonts w:ascii="Times New Roman" w:hAnsi="Times New Roman"/>
          <w:b/>
          <w:sz w:val="24"/>
          <w:szCs w:val="24"/>
          <w:lang w:val="kk-KZ"/>
        </w:rPr>
      </w:pPr>
    </w:p>
    <w:p w:rsidR="002E496B" w:rsidRPr="0053624D" w:rsidRDefault="002E496B" w:rsidP="002E496B">
      <w:pPr>
        <w:spacing w:after="0" w:line="240" w:lineRule="auto"/>
        <w:ind w:left="360"/>
        <w:jc w:val="both"/>
        <w:rPr>
          <w:rFonts w:ascii="Times New Roman" w:hAnsi="Times New Roman"/>
          <w:b/>
          <w:sz w:val="24"/>
          <w:szCs w:val="24"/>
          <w:lang w:val="kk-KZ"/>
        </w:rPr>
      </w:pPr>
    </w:p>
    <w:p w:rsidR="002E496B" w:rsidRPr="0053624D" w:rsidRDefault="002E496B" w:rsidP="002E496B">
      <w:pPr>
        <w:spacing w:after="0" w:line="240" w:lineRule="auto"/>
        <w:ind w:left="360"/>
        <w:jc w:val="both"/>
        <w:rPr>
          <w:rFonts w:ascii="Times New Roman" w:hAnsi="Times New Roman"/>
          <w:b/>
          <w:sz w:val="24"/>
          <w:szCs w:val="24"/>
          <w:lang w:val="kk-KZ"/>
        </w:rPr>
      </w:pPr>
    </w:p>
    <w:p w:rsidR="0053624D" w:rsidRDefault="0053624D" w:rsidP="0053624D">
      <w:pPr>
        <w:spacing w:after="0" w:line="240" w:lineRule="auto"/>
        <w:ind w:left="360"/>
        <w:jc w:val="center"/>
        <w:rPr>
          <w:rFonts w:ascii="Times New Roman" w:hAnsi="Times New Roman"/>
          <w:b/>
          <w:sz w:val="24"/>
          <w:szCs w:val="24"/>
          <w:lang w:val="kk-KZ"/>
        </w:rPr>
      </w:pPr>
    </w:p>
    <w:p w:rsidR="0053624D" w:rsidRDefault="0053624D" w:rsidP="0053624D">
      <w:pPr>
        <w:spacing w:after="0" w:line="240" w:lineRule="auto"/>
        <w:ind w:left="360"/>
        <w:jc w:val="center"/>
        <w:rPr>
          <w:rFonts w:ascii="Times New Roman" w:hAnsi="Times New Roman"/>
          <w:b/>
          <w:sz w:val="24"/>
          <w:szCs w:val="24"/>
          <w:lang w:val="kk-KZ"/>
        </w:rPr>
      </w:pPr>
    </w:p>
    <w:p w:rsidR="002E496B" w:rsidRDefault="002E496B" w:rsidP="0053624D">
      <w:pPr>
        <w:spacing w:after="0" w:line="240" w:lineRule="auto"/>
        <w:ind w:left="360"/>
        <w:jc w:val="center"/>
        <w:rPr>
          <w:rFonts w:ascii="Times New Roman" w:hAnsi="Times New Roman"/>
          <w:b/>
          <w:sz w:val="24"/>
          <w:szCs w:val="24"/>
          <w:lang w:val="kk-KZ"/>
        </w:rPr>
      </w:pPr>
      <w:r w:rsidRPr="0053624D">
        <w:rPr>
          <w:rFonts w:ascii="Times New Roman" w:hAnsi="Times New Roman"/>
          <w:b/>
          <w:sz w:val="24"/>
          <w:szCs w:val="24"/>
          <w:lang w:val="kk-KZ"/>
        </w:rPr>
        <w:t>Караганда 2011</w:t>
      </w:r>
    </w:p>
    <w:p w:rsidR="00041D67" w:rsidRDefault="00041D67" w:rsidP="0053624D">
      <w:pPr>
        <w:spacing w:after="0" w:line="240" w:lineRule="auto"/>
        <w:ind w:left="360"/>
        <w:jc w:val="center"/>
        <w:rPr>
          <w:rFonts w:ascii="Times New Roman" w:hAnsi="Times New Roman"/>
          <w:b/>
          <w:sz w:val="24"/>
          <w:szCs w:val="24"/>
          <w:lang w:val="kk-KZ"/>
        </w:rPr>
      </w:pPr>
    </w:p>
    <w:p w:rsidR="00041D67" w:rsidRPr="00BD723F" w:rsidRDefault="00041D67" w:rsidP="0053624D">
      <w:pPr>
        <w:spacing w:after="0" w:line="240" w:lineRule="auto"/>
        <w:ind w:left="360"/>
        <w:jc w:val="center"/>
        <w:rPr>
          <w:rFonts w:ascii="Times New Roman" w:hAnsi="Times New Roman"/>
          <w:sz w:val="24"/>
          <w:szCs w:val="24"/>
          <w:lang w:val="kk-KZ"/>
        </w:rPr>
      </w:pPr>
      <w:r w:rsidRPr="00BD723F">
        <w:rPr>
          <w:rFonts w:ascii="Times New Roman" w:hAnsi="Times New Roman"/>
          <w:sz w:val="24"/>
          <w:szCs w:val="24"/>
          <w:lang w:val="kk-KZ"/>
        </w:rPr>
        <w:t>ПРИЛОЖЕНИЕ Б</w:t>
      </w:r>
    </w:p>
    <w:p w:rsidR="00F23411" w:rsidRDefault="00F23411" w:rsidP="0053624D">
      <w:pPr>
        <w:spacing w:after="0" w:line="240" w:lineRule="auto"/>
        <w:ind w:left="360"/>
        <w:jc w:val="center"/>
        <w:rPr>
          <w:rFonts w:ascii="Times New Roman" w:hAnsi="Times New Roman"/>
          <w:b/>
          <w:sz w:val="24"/>
          <w:szCs w:val="24"/>
          <w:lang w:val="kk-KZ"/>
        </w:rPr>
      </w:pPr>
    </w:p>
    <w:p w:rsidR="00F23411" w:rsidRDefault="00F23411" w:rsidP="00D72BF7">
      <w:pPr>
        <w:spacing w:after="0" w:line="240" w:lineRule="auto"/>
        <w:ind w:left="360" w:hanging="360"/>
        <w:rPr>
          <w:rFonts w:ascii="Times New Roman" w:hAnsi="Times New Roman"/>
          <w:sz w:val="24"/>
          <w:szCs w:val="24"/>
          <w:lang w:val="kk-KZ"/>
        </w:rPr>
      </w:pPr>
      <w:r w:rsidRPr="00D72BF7">
        <w:rPr>
          <w:rFonts w:ascii="Times New Roman" w:hAnsi="Times New Roman"/>
          <w:sz w:val="24"/>
          <w:szCs w:val="24"/>
          <w:lang w:val="kk-KZ"/>
        </w:rPr>
        <w:t>СОДЕРЖАНИЕ</w:t>
      </w:r>
    </w:p>
    <w:p w:rsidR="00D72BF7" w:rsidRPr="00D72BF7" w:rsidRDefault="00D72BF7" w:rsidP="00D72BF7">
      <w:pPr>
        <w:spacing w:after="0" w:line="240" w:lineRule="auto"/>
        <w:ind w:left="360" w:hanging="360"/>
        <w:rPr>
          <w:rFonts w:ascii="Times New Roman" w:hAnsi="Times New Roman"/>
          <w:sz w:val="24"/>
          <w:szCs w:val="24"/>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7920"/>
        <w:gridCol w:w="1003"/>
      </w:tblGrid>
      <w:tr w:rsidR="00F23411" w:rsidRPr="00993398" w:rsidTr="00993398">
        <w:tc>
          <w:tcPr>
            <w:tcW w:w="8568" w:type="dxa"/>
            <w:gridSpan w:val="2"/>
          </w:tcPr>
          <w:p w:rsidR="00F23411" w:rsidRPr="00993398" w:rsidRDefault="00F23411" w:rsidP="00993398">
            <w:pPr>
              <w:spacing w:after="0" w:line="240" w:lineRule="auto"/>
              <w:rPr>
                <w:rFonts w:ascii="Times New Roman" w:hAnsi="Times New Roman"/>
                <w:sz w:val="24"/>
                <w:szCs w:val="24"/>
                <w:lang w:val="kk-KZ"/>
              </w:rPr>
            </w:pPr>
            <w:r w:rsidRPr="00993398">
              <w:rPr>
                <w:rFonts w:ascii="Times New Roman" w:hAnsi="Times New Roman"/>
                <w:sz w:val="24"/>
                <w:szCs w:val="24"/>
                <w:lang w:val="kk-KZ"/>
              </w:rPr>
              <w:t>ВВЕДЕНИЕ</w:t>
            </w:r>
          </w:p>
        </w:tc>
        <w:tc>
          <w:tcPr>
            <w:tcW w:w="1003" w:type="dxa"/>
          </w:tcPr>
          <w:p w:rsidR="00F23411" w:rsidRPr="00993398" w:rsidRDefault="00D72BF7" w:rsidP="00993398">
            <w:pPr>
              <w:spacing w:after="0" w:line="240" w:lineRule="auto"/>
              <w:jc w:val="center"/>
              <w:rPr>
                <w:rFonts w:ascii="Times New Roman" w:hAnsi="Times New Roman"/>
                <w:sz w:val="24"/>
                <w:szCs w:val="24"/>
                <w:lang w:val="kk-KZ"/>
              </w:rPr>
            </w:pPr>
            <w:r w:rsidRPr="00993398">
              <w:rPr>
                <w:rFonts w:ascii="Times New Roman" w:hAnsi="Times New Roman"/>
                <w:sz w:val="24"/>
                <w:szCs w:val="24"/>
                <w:lang w:val="kk-KZ"/>
              </w:rPr>
              <w:t>3</w:t>
            </w:r>
          </w:p>
        </w:tc>
      </w:tr>
      <w:tr w:rsidR="00F23411" w:rsidRPr="00993398" w:rsidTr="00993398">
        <w:tc>
          <w:tcPr>
            <w:tcW w:w="648" w:type="dxa"/>
          </w:tcPr>
          <w:p w:rsidR="00F23411" w:rsidRPr="00993398" w:rsidRDefault="00F23411" w:rsidP="00993398">
            <w:pPr>
              <w:spacing w:after="0" w:line="240" w:lineRule="auto"/>
              <w:rPr>
                <w:rFonts w:ascii="Times New Roman" w:hAnsi="Times New Roman"/>
                <w:sz w:val="24"/>
                <w:szCs w:val="24"/>
                <w:lang w:val="kk-KZ"/>
              </w:rPr>
            </w:pPr>
            <w:r w:rsidRPr="00993398">
              <w:rPr>
                <w:rFonts w:ascii="Times New Roman" w:hAnsi="Times New Roman"/>
                <w:sz w:val="24"/>
                <w:szCs w:val="24"/>
                <w:lang w:val="kk-KZ"/>
              </w:rPr>
              <w:t>1</w:t>
            </w:r>
          </w:p>
        </w:tc>
        <w:tc>
          <w:tcPr>
            <w:tcW w:w="7920" w:type="dxa"/>
          </w:tcPr>
          <w:p w:rsidR="00F23411" w:rsidRPr="00993398" w:rsidRDefault="00F23411" w:rsidP="00993398">
            <w:pPr>
              <w:spacing w:after="0" w:line="240" w:lineRule="auto"/>
              <w:rPr>
                <w:rFonts w:ascii="Times New Roman" w:hAnsi="Times New Roman"/>
                <w:sz w:val="24"/>
                <w:szCs w:val="24"/>
                <w:lang w:val="kk-KZ"/>
              </w:rPr>
            </w:pPr>
            <w:r w:rsidRPr="00993398">
              <w:rPr>
                <w:rFonts w:ascii="Times New Roman" w:hAnsi="Times New Roman"/>
                <w:sz w:val="24"/>
                <w:szCs w:val="24"/>
                <w:lang w:val="kk-KZ"/>
              </w:rPr>
              <w:t>ТЕОРЕТИЧЕСКАЯ ЧАСТЬ</w:t>
            </w:r>
          </w:p>
        </w:tc>
        <w:tc>
          <w:tcPr>
            <w:tcW w:w="1003" w:type="dxa"/>
          </w:tcPr>
          <w:p w:rsidR="00F23411" w:rsidRPr="00993398" w:rsidRDefault="00D72BF7" w:rsidP="00993398">
            <w:pPr>
              <w:spacing w:after="0" w:line="240" w:lineRule="auto"/>
              <w:jc w:val="center"/>
              <w:rPr>
                <w:rFonts w:ascii="Times New Roman" w:hAnsi="Times New Roman"/>
                <w:sz w:val="24"/>
                <w:szCs w:val="24"/>
                <w:lang w:val="kk-KZ"/>
              </w:rPr>
            </w:pPr>
            <w:r w:rsidRPr="00993398">
              <w:rPr>
                <w:rFonts w:ascii="Times New Roman" w:hAnsi="Times New Roman"/>
                <w:sz w:val="24"/>
                <w:szCs w:val="24"/>
                <w:lang w:val="kk-KZ"/>
              </w:rPr>
              <w:t>5</w:t>
            </w:r>
          </w:p>
        </w:tc>
      </w:tr>
      <w:tr w:rsidR="00F23411" w:rsidRPr="00993398" w:rsidTr="00993398">
        <w:tc>
          <w:tcPr>
            <w:tcW w:w="648" w:type="dxa"/>
          </w:tcPr>
          <w:p w:rsidR="00F23411" w:rsidRPr="00993398" w:rsidRDefault="00F23411" w:rsidP="00993398">
            <w:pPr>
              <w:spacing w:after="0" w:line="240" w:lineRule="auto"/>
              <w:rPr>
                <w:rFonts w:ascii="Times New Roman" w:hAnsi="Times New Roman"/>
                <w:sz w:val="24"/>
                <w:szCs w:val="24"/>
                <w:lang w:val="kk-KZ"/>
              </w:rPr>
            </w:pPr>
            <w:r w:rsidRPr="00993398">
              <w:rPr>
                <w:rFonts w:ascii="Times New Roman" w:hAnsi="Times New Roman"/>
                <w:sz w:val="24"/>
                <w:szCs w:val="24"/>
                <w:lang w:val="kk-KZ"/>
              </w:rPr>
              <w:t>1.1</w:t>
            </w:r>
          </w:p>
        </w:tc>
        <w:tc>
          <w:tcPr>
            <w:tcW w:w="7920" w:type="dxa"/>
          </w:tcPr>
          <w:p w:rsidR="00F23411" w:rsidRPr="00993398" w:rsidRDefault="00F23411" w:rsidP="00993398">
            <w:pPr>
              <w:spacing w:after="0" w:line="240" w:lineRule="auto"/>
              <w:rPr>
                <w:rFonts w:ascii="Times New Roman" w:hAnsi="Times New Roman"/>
                <w:sz w:val="24"/>
                <w:szCs w:val="24"/>
                <w:lang w:val="kk-KZ"/>
              </w:rPr>
            </w:pPr>
            <w:r w:rsidRPr="00993398">
              <w:rPr>
                <w:rFonts w:ascii="Times New Roman" w:hAnsi="Times New Roman"/>
                <w:sz w:val="24"/>
                <w:szCs w:val="24"/>
              </w:rPr>
              <w:t>Характеристика и состав накладных расходов</w:t>
            </w:r>
          </w:p>
        </w:tc>
        <w:tc>
          <w:tcPr>
            <w:tcW w:w="1003" w:type="dxa"/>
          </w:tcPr>
          <w:p w:rsidR="00F23411" w:rsidRPr="00993398" w:rsidRDefault="00D72BF7" w:rsidP="00993398">
            <w:pPr>
              <w:spacing w:after="0" w:line="240" w:lineRule="auto"/>
              <w:jc w:val="center"/>
              <w:rPr>
                <w:rFonts w:ascii="Times New Roman" w:hAnsi="Times New Roman"/>
                <w:sz w:val="24"/>
                <w:szCs w:val="24"/>
                <w:lang w:val="kk-KZ"/>
              </w:rPr>
            </w:pPr>
            <w:r w:rsidRPr="00993398">
              <w:rPr>
                <w:rFonts w:ascii="Times New Roman" w:hAnsi="Times New Roman"/>
                <w:sz w:val="24"/>
                <w:szCs w:val="24"/>
                <w:lang w:val="kk-KZ"/>
              </w:rPr>
              <w:t>5</w:t>
            </w:r>
          </w:p>
        </w:tc>
      </w:tr>
      <w:tr w:rsidR="00F23411" w:rsidRPr="00993398" w:rsidTr="00993398">
        <w:tc>
          <w:tcPr>
            <w:tcW w:w="648" w:type="dxa"/>
          </w:tcPr>
          <w:p w:rsidR="00F23411" w:rsidRPr="00993398" w:rsidRDefault="00F23411" w:rsidP="00993398">
            <w:pPr>
              <w:spacing w:after="0" w:line="240" w:lineRule="auto"/>
              <w:rPr>
                <w:rFonts w:ascii="Times New Roman" w:hAnsi="Times New Roman"/>
                <w:sz w:val="24"/>
                <w:szCs w:val="24"/>
                <w:lang w:val="kk-KZ"/>
              </w:rPr>
            </w:pPr>
            <w:r w:rsidRPr="00993398">
              <w:rPr>
                <w:rFonts w:ascii="Times New Roman" w:hAnsi="Times New Roman"/>
                <w:sz w:val="24"/>
                <w:szCs w:val="24"/>
                <w:lang w:val="kk-KZ"/>
              </w:rPr>
              <w:t>1.2</w:t>
            </w:r>
          </w:p>
        </w:tc>
        <w:tc>
          <w:tcPr>
            <w:tcW w:w="7920" w:type="dxa"/>
          </w:tcPr>
          <w:p w:rsidR="00F23411" w:rsidRPr="00993398" w:rsidRDefault="00F23411" w:rsidP="00993398">
            <w:pPr>
              <w:spacing w:after="0" w:line="240" w:lineRule="auto"/>
              <w:rPr>
                <w:rFonts w:ascii="Times New Roman" w:hAnsi="Times New Roman"/>
                <w:sz w:val="24"/>
                <w:szCs w:val="24"/>
                <w:lang w:val="kk-KZ"/>
              </w:rPr>
            </w:pPr>
            <w:r w:rsidRPr="00993398">
              <w:rPr>
                <w:rFonts w:ascii="Times New Roman" w:hAnsi="Times New Roman"/>
                <w:sz w:val="24"/>
                <w:szCs w:val="24"/>
              </w:rPr>
              <w:t>Цель распределения накладных расходов</w:t>
            </w:r>
          </w:p>
        </w:tc>
        <w:tc>
          <w:tcPr>
            <w:tcW w:w="1003" w:type="dxa"/>
          </w:tcPr>
          <w:p w:rsidR="00F23411" w:rsidRPr="00993398" w:rsidRDefault="00D72BF7" w:rsidP="00993398">
            <w:pPr>
              <w:spacing w:after="0" w:line="240" w:lineRule="auto"/>
              <w:jc w:val="center"/>
              <w:rPr>
                <w:rFonts w:ascii="Times New Roman" w:hAnsi="Times New Roman"/>
                <w:sz w:val="24"/>
                <w:szCs w:val="24"/>
                <w:lang w:val="kk-KZ"/>
              </w:rPr>
            </w:pPr>
            <w:r w:rsidRPr="00993398">
              <w:rPr>
                <w:rFonts w:ascii="Times New Roman" w:hAnsi="Times New Roman"/>
                <w:sz w:val="24"/>
                <w:szCs w:val="24"/>
                <w:lang w:val="kk-KZ"/>
              </w:rPr>
              <w:t>8</w:t>
            </w:r>
          </w:p>
        </w:tc>
      </w:tr>
      <w:tr w:rsidR="00F23411" w:rsidRPr="00993398" w:rsidTr="00993398">
        <w:tc>
          <w:tcPr>
            <w:tcW w:w="648" w:type="dxa"/>
          </w:tcPr>
          <w:p w:rsidR="00F23411" w:rsidRPr="00993398" w:rsidRDefault="00D72BF7" w:rsidP="00993398">
            <w:pPr>
              <w:spacing w:after="0" w:line="240" w:lineRule="auto"/>
              <w:rPr>
                <w:rFonts w:ascii="Times New Roman" w:hAnsi="Times New Roman"/>
                <w:sz w:val="24"/>
                <w:szCs w:val="24"/>
                <w:lang w:val="kk-KZ"/>
              </w:rPr>
            </w:pPr>
            <w:r w:rsidRPr="00993398">
              <w:rPr>
                <w:rFonts w:ascii="Times New Roman" w:hAnsi="Times New Roman"/>
                <w:sz w:val="24"/>
                <w:szCs w:val="24"/>
                <w:lang w:val="kk-KZ"/>
              </w:rPr>
              <w:t>1.3</w:t>
            </w:r>
          </w:p>
        </w:tc>
        <w:tc>
          <w:tcPr>
            <w:tcW w:w="7920" w:type="dxa"/>
          </w:tcPr>
          <w:p w:rsidR="00F23411" w:rsidRPr="00993398" w:rsidRDefault="00D72BF7" w:rsidP="00993398">
            <w:pPr>
              <w:spacing w:after="0" w:line="240" w:lineRule="auto"/>
              <w:rPr>
                <w:rFonts w:ascii="Times New Roman" w:hAnsi="Times New Roman"/>
                <w:sz w:val="24"/>
                <w:szCs w:val="24"/>
              </w:rPr>
            </w:pPr>
            <w:r w:rsidRPr="00993398">
              <w:rPr>
                <w:rFonts w:ascii="Times New Roman" w:hAnsi="Times New Roman"/>
                <w:sz w:val="24"/>
                <w:szCs w:val="24"/>
              </w:rPr>
              <w:t>Двухэтапный процесс распределения накладных расходов</w:t>
            </w:r>
          </w:p>
        </w:tc>
        <w:tc>
          <w:tcPr>
            <w:tcW w:w="1003" w:type="dxa"/>
          </w:tcPr>
          <w:p w:rsidR="00F23411" w:rsidRPr="00993398" w:rsidRDefault="00D72BF7" w:rsidP="00993398">
            <w:pPr>
              <w:spacing w:after="0" w:line="240" w:lineRule="auto"/>
              <w:jc w:val="center"/>
              <w:rPr>
                <w:rFonts w:ascii="Times New Roman" w:hAnsi="Times New Roman"/>
                <w:sz w:val="24"/>
                <w:szCs w:val="24"/>
                <w:lang w:val="kk-KZ"/>
              </w:rPr>
            </w:pPr>
            <w:r w:rsidRPr="00993398">
              <w:rPr>
                <w:rFonts w:ascii="Times New Roman" w:hAnsi="Times New Roman"/>
                <w:sz w:val="24"/>
                <w:szCs w:val="24"/>
                <w:lang w:val="kk-KZ"/>
              </w:rPr>
              <w:t>10</w:t>
            </w:r>
          </w:p>
        </w:tc>
      </w:tr>
      <w:tr w:rsidR="00F23411" w:rsidRPr="00993398" w:rsidTr="00993398">
        <w:tc>
          <w:tcPr>
            <w:tcW w:w="648" w:type="dxa"/>
          </w:tcPr>
          <w:p w:rsidR="00F23411" w:rsidRPr="00993398" w:rsidRDefault="00D72BF7" w:rsidP="00993398">
            <w:pPr>
              <w:spacing w:after="0" w:line="240" w:lineRule="auto"/>
              <w:rPr>
                <w:rFonts w:ascii="Times New Roman" w:hAnsi="Times New Roman"/>
                <w:sz w:val="24"/>
                <w:szCs w:val="24"/>
                <w:lang w:val="kk-KZ"/>
              </w:rPr>
            </w:pPr>
            <w:r w:rsidRPr="00993398">
              <w:rPr>
                <w:rFonts w:ascii="Times New Roman" w:hAnsi="Times New Roman"/>
                <w:sz w:val="24"/>
                <w:szCs w:val="24"/>
                <w:lang w:val="kk-KZ"/>
              </w:rPr>
              <w:t>1.4</w:t>
            </w:r>
          </w:p>
        </w:tc>
        <w:tc>
          <w:tcPr>
            <w:tcW w:w="7920" w:type="dxa"/>
          </w:tcPr>
          <w:p w:rsidR="00F23411" w:rsidRPr="00993398" w:rsidRDefault="00D72BF7" w:rsidP="00993398">
            <w:pPr>
              <w:spacing w:after="0" w:line="240" w:lineRule="auto"/>
              <w:rPr>
                <w:rFonts w:ascii="Times New Roman" w:hAnsi="Times New Roman"/>
                <w:sz w:val="24"/>
                <w:szCs w:val="24"/>
              </w:rPr>
            </w:pPr>
            <w:r w:rsidRPr="00993398">
              <w:rPr>
                <w:rFonts w:ascii="Times New Roman" w:hAnsi="Times New Roman"/>
                <w:sz w:val="24"/>
                <w:szCs w:val="24"/>
              </w:rPr>
              <w:t>Распределение накладных расходов с использованием нормативных и фактических ставок</w:t>
            </w:r>
          </w:p>
        </w:tc>
        <w:tc>
          <w:tcPr>
            <w:tcW w:w="1003" w:type="dxa"/>
          </w:tcPr>
          <w:p w:rsidR="00F23411" w:rsidRPr="00993398" w:rsidRDefault="00F23411" w:rsidP="00993398">
            <w:pPr>
              <w:spacing w:after="0" w:line="240" w:lineRule="auto"/>
              <w:jc w:val="center"/>
              <w:rPr>
                <w:rFonts w:ascii="Times New Roman" w:hAnsi="Times New Roman"/>
                <w:sz w:val="24"/>
                <w:szCs w:val="24"/>
                <w:lang w:val="kk-KZ"/>
              </w:rPr>
            </w:pPr>
          </w:p>
          <w:p w:rsidR="00D72BF7" w:rsidRPr="00993398" w:rsidRDefault="00D72BF7" w:rsidP="00993398">
            <w:pPr>
              <w:spacing w:after="0" w:line="240" w:lineRule="auto"/>
              <w:jc w:val="center"/>
              <w:rPr>
                <w:rFonts w:ascii="Times New Roman" w:hAnsi="Times New Roman"/>
                <w:sz w:val="24"/>
                <w:szCs w:val="24"/>
                <w:lang w:val="kk-KZ"/>
              </w:rPr>
            </w:pPr>
            <w:r w:rsidRPr="00993398">
              <w:rPr>
                <w:rFonts w:ascii="Times New Roman" w:hAnsi="Times New Roman"/>
                <w:sz w:val="24"/>
                <w:szCs w:val="24"/>
                <w:lang w:val="kk-KZ"/>
              </w:rPr>
              <w:t>16</w:t>
            </w:r>
          </w:p>
        </w:tc>
      </w:tr>
      <w:tr w:rsidR="00F23411" w:rsidRPr="00993398" w:rsidTr="00993398">
        <w:tc>
          <w:tcPr>
            <w:tcW w:w="648" w:type="dxa"/>
          </w:tcPr>
          <w:p w:rsidR="00F23411" w:rsidRPr="00993398" w:rsidRDefault="00D72BF7" w:rsidP="00993398">
            <w:pPr>
              <w:spacing w:after="0" w:line="240" w:lineRule="auto"/>
              <w:rPr>
                <w:rFonts w:ascii="Times New Roman" w:hAnsi="Times New Roman"/>
                <w:sz w:val="24"/>
                <w:szCs w:val="24"/>
                <w:lang w:val="kk-KZ"/>
              </w:rPr>
            </w:pPr>
            <w:r w:rsidRPr="00993398">
              <w:rPr>
                <w:rFonts w:ascii="Times New Roman" w:hAnsi="Times New Roman"/>
                <w:sz w:val="24"/>
                <w:szCs w:val="24"/>
                <w:lang w:val="kk-KZ"/>
              </w:rPr>
              <w:t>2</w:t>
            </w:r>
          </w:p>
        </w:tc>
        <w:tc>
          <w:tcPr>
            <w:tcW w:w="7920" w:type="dxa"/>
          </w:tcPr>
          <w:p w:rsidR="00F23411" w:rsidRPr="00993398" w:rsidRDefault="00D72BF7" w:rsidP="00993398">
            <w:pPr>
              <w:spacing w:after="0" w:line="240" w:lineRule="auto"/>
              <w:rPr>
                <w:rFonts w:ascii="Times New Roman" w:hAnsi="Times New Roman"/>
                <w:sz w:val="24"/>
                <w:szCs w:val="24"/>
              </w:rPr>
            </w:pPr>
            <w:r w:rsidRPr="00993398">
              <w:rPr>
                <w:rFonts w:ascii="Times New Roman" w:hAnsi="Times New Roman"/>
                <w:sz w:val="24"/>
                <w:szCs w:val="24"/>
              </w:rPr>
              <w:t>ПРАКТИЧЕСКАЯ ЧАСТЬ</w:t>
            </w:r>
          </w:p>
        </w:tc>
        <w:tc>
          <w:tcPr>
            <w:tcW w:w="1003" w:type="dxa"/>
          </w:tcPr>
          <w:p w:rsidR="00F23411" w:rsidRPr="00993398" w:rsidRDefault="00D72BF7" w:rsidP="00993398">
            <w:pPr>
              <w:spacing w:after="0" w:line="240" w:lineRule="auto"/>
              <w:jc w:val="center"/>
              <w:rPr>
                <w:rFonts w:ascii="Times New Roman" w:hAnsi="Times New Roman"/>
                <w:sz w:val="24"/>
                <w:szCs w:val="24"/>
                <w:lang w:val="kk-KZ"/>
              </w:rPr>
            </w:pPr>
            <w:r w:rsidRPr="00993398">
              <w:rPr>
                <w:rFonts w:ascii="Times New Roman" w:hAnsi="Times New Roman"/>
                <w:sz w:val="24"/>
                <w:szCs w:val="24"/>
                <w:lang w:val="kk-KZ"/>
              </w:rPr>
              <w:t>20</w:t>
            </w:r>
          </w:p>
        </w:tc>
      </w:tr>
      <w:tr w:rsidR="00D72BF7" w:rsidRPr="00993398" w:rsidTr="00993398">
        <w:tc>
          <w:tcPr>
            <w:tcW w:w="8568" w:type="dxa"/>
            <w:gridSpan w:val="2"/>
          </w:tcPr>
          <w:p w:rsidR="00D72BF7" w:rsidRPr="00993398" w:rsidRDefault="00D72BF7" w:rsidP="00993398">
            <w:pPr>
              <w:spacing w:after="0" w:line="240" w:lineRule="auto"/>
              <w:rPr>
                <w:rFonts w:ascii="Times New Roman" w:hAnsi="Times New Roman"/>
                <w:sz w:val="24"/>
                <w:szCs w:val="24"/>
              </w:rPr>
            </w:pPr>
            <w:r w:rsidRPr="00993398">
              <w:rPr>
                <w:rFonts w:ascii="Times New Roman" w:hAnsi="Times New Roman"/>
                <w:sz w:val="24"/>
                <w:szCs w:val="24"/>
              </w:rPr>
              <w:t>ЗАКЛЮЧЕНИЕ</w:t>
            </w:r>
          </w:p>
        </w:tc>
        <w:tc>
          <w:tcPr>
            <w:tcW w:w="1003" w:type="dxa"/>
          </w:tcPr>
          <w:p w:rsidR="00D72BF7" w:rsidRPr="00993398" w:rsidRDefault="00D72BF7" w:rsidP="00993398">
            <w:pPr>
              <w:spacing w:after="0" w:line="240" w:lineRule="auto"/>
              <w:jc w:val="center"/>
              <w:rPr>
                <w:rFonts w:ascii="Times New Roman" w:hAnsi="Times New Roman"/>
                <w:sz w:val="24"/>
                <w:szCs w:val="24"/>
                <w:lang w:val="kk-KZ"/>
              </w:rPr>
            </w:pPr>
            <w:r w:rsidRPr="00993398">
              <w:rPr>
                <w:rFonts w:ascii="Times New Roman" w:hAnsi="Times New Roman"/>
                <w:sz w:val="24"/>
                <w:szCs w:val="24"/>
                <w:lang w:val="kk-KZ"/>
              </w:rPr>
              <w:t>31</w:t>
            </w:r>
          </w:p>
        </w:tc>
      </w:tr>
      <w:tr w:rsidR="00D72BF7" w:rsidRPr="00993398" w:rsidTr="00993398">
        <w:tc>
          <w:tcPr>
            <w:tcW w:w="8568" w:type="dxa"/>
            <w:gridSpan w:val="2"/>
          </w:tcPr>
          <w:p w:rsidR="00D72BF7" w:rsidRPr="00993398" w:rsidRDefault="00D72BF7" w:rsidP="00993398">
            <w:pPr>
              <w:spacing w:after="0" w:line="240" w:lineRule="auto"/>
              <w:rPr>
                <w:rFonts w:ascii="Times New Roman" w:hAnsi="Times New Roman"/>
                <w:sz w:val="24"/>
                <w:szCs w:val="24"/>
              </w:rPr>
            </w:pPr>
            <w:r w:rsidRPr="00993398">
              <w:rPr>
                <w:rFonts w:ascii="Times New Roman" w:hAnsi="Times New Roman"/>
                <w:sz w:val="24"/>
                <w:szCs w:val="24"/>
              </w:rPr>
              <w:t>СПИСОК ИСПОЛЬЗОВАННОЙ ЛИТЕРАТУРЫ</w:t>
            </w:r>
          </w:p>
        </w:tc>
        <w:tc>
          <w:tcPr>
            <w:tcW w:w="1003" w:type="dxa"/>
          </w:tcPr>
          <w:p w:rsidR="00D72BF7" w:rsidRPr="00993398" w:rsidRDefault="00D72BF7" w:rsidP="00993398">
            <w:pPr>
              <w:spacing w:after="0" w:line="240" w:lineRule="auto"/>
              <w:jc w:val="center"/>
              <w:rPr>
                <w:rFonts w:ascii="Times New Roman" w:hAnsi="Times New Roman"/>
                <w:sz w:val="24"/>
                <w:szCs w:val="24"/>
                <w:lang w:val="kk-KZ"/>
              </w:rPr>
            </w:pPr>
            <w:r w:rsidRPr="00993398">
              <w:rPr>
                <w:rFonts w:ascii="Times New Roman" w:hAnsi="Times New Roman"/>
                <w:sz w:val="24"/>
                <w:szCs w:val="24"/>
                <w:lang w:val="kk-KZ"/>
              </w:rPr>
              <w:t>33</w:t>
            </w:r>
          </w:p>
        </w:tc>
      </w:tr>
      <w:tr w:rsidR="00D72BF7" w:rsidRPr="00993398" w:rsidTr="00993398">
        <w:tc>
          <w:tcPr>
            <w:tcW w:w="8568" w:type="dxa"/>
            <w:gridSpan w:val="2"/>
          </w:tcPr>
          <w:p w:rsidR="00D72BF7" w:rsidRPr="00993398" w:rsidRDefault="00D72BF7" w:rsidP="00993398">
            <w:pPr>
              <w:spacing w:after="0" w:line="240" w:lineRule="auto"/>
              <w:rPr>
                <w:rFonts w:ascii="Times New Roman" w:hAnsi="Times New Roman"/>
                <w:sz w:val="24"/>
                <w:szCs w:val="24"/>
              </w:rPr>
            </w:pPr>
            <w:r w:rsidRPr="00993398">
              <w:rPr>
                <w:rFonts w:ascii="Times New Roman" w:hAnsi="Times New Roman"/>
                <w:sz w:val="24"/>
                <w:szCs w:val="24"/>
              </w:rPr>
              <w:t>ПРИЛОЖЕНИЕ А – Расчет распределения накладных расходов</w:t>
            </w:r>
          </w:p>
        </w:tc>
        <w:tc>
          <w:tcPr>
            <w:tcW w:w="1003" w:type="dxa"/>
          </w:tcPr>
          <w:p w:rsidR="00D72BF7" w:rsidRPr="00993398" w:rsidRDefault="00D72BF7" w:rsidP="00993398">
            <w:pPr>
              <w:spacing w:after="0" w:line="240" w:lineRule="auto"/>
              <w:jc w:val="center"/>
              <w:rPr>
                <w:rFonts w:ascii="Times New Roman" w:hAnsi="Times New Roman"/>
                <w:sz w:val="24"/>
                <w:szCs w:val="24"/>
                <w:lang w:val="kk-KZ"/>
              </w:rPr>
            </w:pPr>
            <w:r w:rsidRPr="00993398">
              <w:rPr>
                <w:rFonts w:ascii="Times New Roman" w:hAnsi="Times New Roman"/>
                <w:sz w:val="24"/>
                <w:szCs w:val="24"/>
                <w:lang w:val="kk-KZ"/>
              </w:rPr>
              <w:t>35</w:t>
            </w:r>
          </w:p>
        </w:tc>
      </w:tr>
    </w:tbl>
    <w:p w:rsidR="00F23411" w:rsidRDefault="00F23411" w:rsidP="00D72BF7">
      <w:pPr>
        <w:spacing w:after="0" w:line="240" w:lineRule="auto"/>
        <w:ind w:firstLine="540"/>
        <w:jc w:val="both"/>
        <w:outlineLvl w:val="1"/>
        <w:rPr>
          <w:lang w:val="kk-KZ"/>
        </w:rPr>
      </w:pPr>
    </w:p>
    <w:p w:rsidR="00DE2E83" w:rsidRDefault="00DE2E83" w:rsidP="00D72BF7">
      <w:pPr>
        <w:spacing w:after="0" w:line="240" w:lineRule="auto"/>
        <w:ind w:firstLine="540"/>
        <w:jc w:val="both"/>
        <w:outlineLvl w:val="1"/>
        <w:rPr>
          <w:lang w:val="kk-KZ"/>
        </w:rPr>
      </w:pPr>
    </w:p>
    <w:p w:rsidR="00DE2E83" w:rsidRDefault="00DE2E83" w:rsidP="00D72BF7">
      <w:pPr>
        <w:spacing w:after="0" w:line="240" w:lineRule="auto"/>
        <w:ind w:firstLine="540"/>
        <w:jc w:val="both"/>
        <w:outlineLvl w:val="1"/>
        <w:rPr>
          <w:lang w:val="kk-KZ"/>
        </w:rPr>
      </w:pPr>
    </w:p>
    <w:p w:rsidR="00DE2E83" w:rsidRDefault="00DE2E83" w:rsidP="00D72BF7">
      <w:pPr>
        <w:spacing w:after="0" w:line="240" w:lineRule="auto"/>
        <w:ind w:firstLine="540"/>
        <w:jc w:val="both"/>
        <w:outlineLvl w:val="1"/>
        <w:rPr>
          <w:lang w:val="kk-KZ"/>
        </w:rPr>
      </w:pPr>
    </w:p>
    <w:p w:rsidR="00DE2E83" w:rsidRDefault="00DE2E83" w:rsidP="00D72BF7">
      <w:pPr>
        <w:spacing w:after="0" w:line="240" w:lineRule="auto"/>
        <w:ind w:firstLine="540"/>
        <w:jc w:val="both"/>
        <w:outlineLvl w:val="1"/>
        <w:rPr>
          <w:lang w:val="kk-KZ"/>
        </w:rPr>
      </w:pPr>
    </w:p>
    <w:p w:rsidR="00DE2E83" w:rsidRDefault="00DE2E83" w:rsidP="00D72BF7">
      <w:pPr>
        <w:spacing w:after="0" w:line="240" w:lineRule="auto"/>
        <w:ind w:firstLine="540"/>
        <w:jc w:val="both"/>
        <w:outlineLvl w:val="1"/>
        <w:rPr>
          <w:lang w:val="kk-KZ"/>
        </w:rPr>
      </w:pPr>
    </w:p>
    <w:p w:rsidR="00DE2E83" w:rsidRDefault="00DE2E83" w:rsidP="00D72BF7">
      <w:pPr>
        <w:spacing w:after="0" w:line="240" w:lineRule="auto"/>
        <w:ind w:firstLine="540"/>
        <w:jc w:val="both"/>
        <w:outlineLvl w:val="1"/>
        <w:rPr>
          <w:lang w:val="kk-KZ"/>
        </w:rPr>
      </w:pPr>
    </w:p>
    <w:p w:rsidR="00DE2E83" w:rsidRDefault="00DE2E83" w:rsidP="00D72BF7">
      <w:pPr>
        <w:spacing w:after="0" w:line="240" w:lineRule="auto"/>
        <w:ind w:firstLine="540"/>
        <w:jc w:val="both"/>
        <w:outlineLvl w:val="1"/>
        <w:rPr>
          <w:lang w:val="kk-KZ"/>
        </w:rPr>
      </w:pPr>
    </w:p>
    <w:p w:rsidR="00DE2E83" w:rsidRDefault="00DE2E83" w:rsidP="00D72BF7">
      <w:pPr>
        <w:spacing w:after="0" w:line="240" w:lineRule="auto"/>
        <w:ind w:firstLine="540"/>
        <w:jc w:val="both"/>
        <w:outlineLvl w:val="1"/>
        <w:rPr>
          <w:lang w:val="kk-KZ"/>
        </w:rPr>
      </w:pPr>
    </w:p>
    <w:p w:rsidR="00DE2E83" w:rsidRDefault="00DE2E83" w:rsidP="00D72BF7">
      <w:pPr>
        <w:spacing w:after="0" w:line="240" w:lineRule="auto"/>
        <w:ind w:firstLine="540"/>
        <w:jc w:val="both"/>
        <w:outlineLvl w:val="1"/>
        <w:rPr>
          <w:lang w:val="kk-KZ"/>
        </w:rPr>
      </w:pPr>
    </w:p>
    <w:p w:rsidR="00DE2E83" w:rsidRDefault="00DE2E83" w:rsidP="00D72BF7">
      <w:pPr>
        <w:spacing w:after="0" w:line="240" w:lineRule="auto"/>
        <w:ind w:firstLine="540"/>
        <w:jc w:val="both"/>
        <w:outlineLvl w:val="1"/>
        <w:rPr>
          <w:lang w:val="kk-KZ"/>
        </w:rPr>
      </w:pPr>
    </w:p>
    <w:p w:rsidR="00DE2E83" w:rsidRDefault="00DE2E83" w:rsidP="00D72BF7">
      <w:pPr>
        <w:spacing w:after="0" w:line="240" w:lineRule="auto"/>
        <w:ind w:firstLine="540"/>
        <w:jc w:val="both"/>
        <w:outlineLvl w:val="1"/>
        <w:rPr>
          <w:lang w:val="kk-KZ"/>
        </w:rPr>
      </w:pPr>
    </w:p>
    <w:p w:rsidR="00DE2E83" w:rsidRDefault="00DE2E83" w:rsidP="00D72BF7">
      <w:pPr>
        <w:spacing w:after="0" w:line="240" w:lineRule="auto"/>
        <w:ind w:firstLine="540"/>
        <w:jc w:val="both"/>
        <w:outlineLvl w:val="1"/>
        <w:rPr>
          <w:lang w:val="kk-KZ"/>
        </w:rPr>
      </w:pPr>
    </w:p>
    <w:p w:rsidR="00DE2E83" w:rsidRDefault="00DE2E83" w:rsidP="00D72BF7">
      <w:pPr>
        <w:spacing w:after="0" w:line="240" w:lineRule="auto"/>
        <w:ind w:firstLine="540"/>
        <w:jc w:val="both"/>
        <w:outlineLvl w:val="1"/>
        <w:rPr>
          <w:lang w:val="kk-KZ"/>
        </w:rPr>
      </w:pPr>
    </w:p>
    <w:p w:rsidR="00DE2E83" w:rsidRDefault="00DE2E83" w:rsidP="00D72BF7">
      <w:pPr>
        <w:spacing w:after="0" w:line="240" w:lineRule="auto"/>
        <w:ind w:firstLine="540"/>
        <w:jc w:val="both"/>
        <w:outlineLvl w:val="1"/>
        <w:rPr>
          <w:lang w:val="kk-KZ"/>
        </w:rPr>
      </w:pPr>
    </w:p>
    <w:p w:rsidR="00DE2E83" w:rsidRDefault="00DE2E83" w:rsidP="00D72BF7">
      <w:pPr>
        <w:spacing w:after="0" w:line="240" w:lineRule="auto"/>
        <w:ind w:firstLine="540"/>
        <w:jc w:val="both"/>
        <w:outlineLvl w:val="1"/>
        <w:rPr>
          <w:lang w:val="kk-KZ"/>
        </w:rPr>
      </w:pPr>
    </w:p>
    <w:p w:rsidR="00DE2E83" w:rsidRDefault="00DE2E83" w:rsidP="00D72BF7">
      <w:pPr>
        <w:spacing w:after="0" w:line="240" w:lineRule="auto"/>
        <w:ind w:firstLine="540"/>
        <w:jc w:val="both"/>
        <w:outlineLvl w:val="1"/>
        <w:rPr>
          <w:lang w:val="kk-KZ"/>
        </w:rPr>
      </w:pPr>
    </w:p>
    <w:p w:rsidR="00DE2E83" w:rsidRDefault="00DE2E83" w:rsidP="00D72BF7">
      <w:pPr>
        <w:spacing w:after="0" w:line="240" w:lineRule="auto"/>
        <w:ind w:firstLine="540"/>
        <w:jc w:val="both"/>
        <w:outlineLvl w:val="1"/>
        <w:rPr>
          <w:lang w:val="kk-KZ"/>
        </w:rPr>
      </w:pPr>
    </w:p>
    <w:p w:rsidR="00DE2E83" w:rsidRDefault="00DE2E83" w:rsidP="00D72BF7">
      <w:pPr>
        <w:spacing w:after="0" w:line="240" w:lineRule="auto"/>
        <w:ind w:firstLine="540"/>
        <w:jc w:val="both"/>
        <w:outlineLvl w:val="1"/>
        <w:rPr>
          <w:lang w:val="kk-KZ"/>
        </w:rPr>
      </w:pPr>
    </w:p>
    <w:p w:rsidR="00DE2E83" w:rsidRDefault="00DE2E83" w:rsidP="00D72BF7">
      <w:pPr>
        <w:spacing w:after="0" w:line="240" w:lineRule="auto"/>
        <w:ind w:firstLine="540"/>
        <w:jc w:val="both"/>
        <w:outlineLvl w:val="1"/>
        <w:rPr>
          <w:lang w:val="kk-KZ"/>
        </w:rPr>
      </w:pPr>
    </w:p>
    <w:p w:rsidR="00DE2E83" w:rsidRDefault="00DE2E83" w:rsidP="00D72BF7">
      <w:pPr>
        <w:spacing w:after="0" w:line="240" w:lineRule="auto"/>
        <w:ind w:firstLine="540"/>
        <w:jc w:val="both"/>
        <w:outlineLvl w:val="1"/>
        <w:rPr>
          <w:lang w:val="kk-KZ"/>
        </w:rPr>
      </w:pPr>
    </w:p>
    <w:p w:rsidR="00DE2E83" w:rsidRDefault="00DE2E83" w:rsidP="00D72BF7">
      <w:pPr>
        <w:spacing w:after="0" w:line="240" w:lineRule="auto"/>
        <w:ind w:firstLine="540"/>
        <w:jc w:val="both"/>
        <w:outlineLvl w:val="1"/>
        <w:rPr>
          <w:lang w:val="kk-KZ"/>
        </w:rPr>
      </w:pPr>
    </w:p>
    <w:p w:rsidR="00DE2E83" w:rsidRDefault="00DE2E83" w:rsidP="00D72BF7">
      <w:pPr>
        <w:spacing w:after="0" w:line="240" w:lineRule="auto"/>
        <w:ind w:firstLine="540"/>
        <w:jc w:val="both"/>
        <w:outlineLvl w:val="1"/>
        <w:rPr>
          <w:lang w:val="kk-KZ"/>
        </w:rPr>
      </w:pPr>
    </w:p>
    <w:p w:rsidR="00DE2E83" w:rsidRDefault="00DE2E83" w:rsidP="00D72BF7">
      <w:pPr>
        <w:spacing w:after="0" w:line="240" w:lineRule="auto"/>
        <w:ind w:firstLine="540"/>
        <w:jc w:val="both"/>
        <w:outlineLvl w:val="1"/>
        <w:rPr>
          <w:lang w:val="kk-KZ"/>
        </w:rPr>
      </w:pPr>
    </w:p>
    <w:p w:rsidR="00DE2E83" w:rsidRDefault="00DE2E83" w:rsidP="00D72BF7">
      <w:pPr>
        <w:spacing w:after="0" w:line="240" w:lineRule="auto"/>
        <w:ind w:firstLine="540"/>
        <w:jc w:val="both"/>
        <w:outlineLvl w:val="1"/>
        <w:rPr>
          <w:lang w:val="kk-KZ"/>
        </w:rPr>
      </w:pPr>
    </w:p>
    <w:p w:rsidR="00DE2E83" w:rsidRDefault="00DE2E83" w:rsidP="00D72BF7">
      <w:pPr>
        <w:spacing w:after="0" w:line="240" w:lineRule="auto"/>
        <w:ind w:firstLine="540"/>
        <w:jc w:val="both"/>
        <w:outlineLvl w:val="1"/>
        <w:rPr>
          <w:lang w:val="kk-KZ"/>
        </w:rPr>
      </w:pPr>
    </w:p>
    <w:p w:rsidR="00DE2E83" w:rsidRDefault="00DE2E83" w:rsidP="00D72BF7">
      <w:pPr>
        <w:spacing w:after="0" w:line="240" w:lineRule="auto"/>
        <w:ind w:firstLine="540"/>
        <w:jc w:val="both"/>
        <w:outlineLvl w:val="1"/>
        <w:rPr>
          <w:lang w:val="kk-KZ"/>
        </w:rPr>
      </w:pPr>
    </w:p>
    <w:p w:rsidR="00DE2E83" w:rsidRDefault="00DE2E83" w:rsidP="00D72BF7">
      <w:pPr>
        <w:spacing w:after="0" w:line="240" w:lineRule="auto"/>
        <w:ind w:firstLine="540"/>
        <w:jc w:val="both"/>
        <w:outlineLvl w:val="1"/>
        <w:rPr>
          <w:lang w:val="kk-KZ"/>
        </w:rPr>
      </w:pPr>
    </w:p>
    <w:p w:rsidR="00DE2E83" w:rsidRDefault="00DE2E83" w:rsidP="00D72BF7">
      <w:pPr>
        <w:spacing w:after="0" w:line="240" w:lineRule="auto"/>
        <w:ind w:firstLine="540"/>
        <w:jc w:val="both"/>
        <w:outlineLvl w:val="1"/>
        <w:rPr>
          <w:lang w:val="kk-KZ"/>
        </w:rPr>
      </w:pPr>
    </w:p>
    <w:p w:rsidR="00DE2E83" w:rsidRDefault="00DE2E83" w:rsidP="00D72BF7">
      <w:pPr>
        <w:spacing w:after="0" w:line="240" w:lineRule="auto"/>
        <w:ind w:firstLine="540"/>
        <w:jc w:val="both"/>
        <w:outlineLvl w:val="1"/>
        <w:rPr>
          <w:lang w:val="kk-KZ"/>
        </w:rPr>
      </w:pPr>
    </w:p>
    <w:p w:rsidR="00DE2E83" w:rsidRDefault="00DE2E83" w:rsidP="00D72BF7">
      <w:pPr>
        <w:spacing w:after="0" w:line="240" w:lineRule="auto"/>
        <w:ind w:firstLine="540"/>
        <w:jc w:val="both"/>
        <w:outlineLvl w:val="1"/>
        <w:rPr>
          <w:lang w:val="kk-KZ"/>
        </w:rPr>
      </w:pPr>
    </w:p>
    <w:p w:rsidR="00DE2E83" w:rsidRDefault="00DE2E83" w:rsidP="00D72BF7">
      <w:pPr>
        <w:spacing w:after="0" w:line="240" w:lineRule="auto"/>
        <w:ind w:firstLine="540"/>
        <w:jc w:val="both"/>
        <w:outlineLvl w:val="1"/>
        <w:rPr>
          <w:lang w:val="kk-KZ"/>
        </w:rPr>
      </w:pPr>
    </w:p>
    <w:p w:rsidR="00DE2E83" w:rsidRDefault="00DE2E83" w:rsidP="00D72BF7">
      <w:pPr>
        <w:spacing w:after="0" w:line="240" w:lineRule="auto"/>
        <w:ind w:firstLine="540"/>
        <w:jc w:val="both"/>
        <w:outlineLvl w:val="1"/>
        <w:rPr>
          <w:lang w:val="kk-KZ"/>
        </w:rPr>
      </w:pPr>
    </w:p>
    <w:p w:rsidR="00DE2E83" w:rsidRDefault="00DE2E83" w:rsidP="00D72BF7">
      <w:pPr>
        <w:spacing w:after="0" w:line="240" w:lineRule="auto"/>
        <w:ind w:firstLine="540"/>
        <w:jc w:val="both"/>
        <w:outlineLvl w:val="1"/>
        <w:rPr>
          <w:lang w:val="kk-KZ"/>
        </w:rPr>
      </w:pPr>
    </w:p>
    <w:p w:rsidR="00DE2E83" w:rsidRDefault="00DE2E83" w:rsidP="00D72BF7">
      <w:pPr>
        <w:spacing w:after="0" w:line="240" w:lineRule="auto"/>
        <w:ind w:firstLine="540"/>
        <w:jc w:val="both"/>
        <w:outlineLvl w:val="1"/>
        <w:rPr>
          <w:lang w:val="kk-KZ"/>
        </w:rPr>
      </w:pPr>
    </w:p>
    <w:p w:rsidR="00DE2E83" w:rsidRDefault="00DE2E83" w:rsidP="00D72BF7">
      <w:pPr>
        <w:spacing w:after="0" w:line="240" w:lineRule="auto"/>
        <w:ind w:firstLine="540"/>
        <w:jc w:val="both"/>
        <w:outlineLvl w:val="1"/>
        <w:rPr>
          <w:lang w:val="kk-KZ"/>
        </w:rPr>
      </w:pPr>
    </w:p>
    <w:p w:rsidR="00DE2E83" w:rsidRDefault="00DE2E83" w:rsidP="00D72BF7">
      <w:pPr>
        <w:spacing w:after="0" w:line="240" w:lineRule="auto"/>
        <w:ind w:firstLine="540"/>
        <w:jc w:val="both"/>
        <w:outlineLvl w:val="1"/>
        <w:rPr>
          <w:lang w:val="kk-KZ"/>
        </w:rPr>
      </w:pPr>
    </w:p>
    <w:p w:rsidR="00DE2E83" w:rsidRDefault="00DE2E83" w:rsidP="00D72BF7">
      <w:pPr>
        <w:spacing w:after="0" w:line="240" w:lineRule="auto"/>
        <w:ind w:firstLine="540"/>
        <w:jc w:val="both"/>
        <w:outlineLvl w:val="1"/>
        <w:rPr>
          <w:lang w:val="kk-KZ"/>
        </w:rPr>
      </w:pPr>
    </w:p>
    <w:p w:rsidR="00C75AD3" w:rsidRDefault="00C75AD3" w:rsidP="00C75AD3">
      <w:pPr>
        <w:spacing w:after="0" w:line="240" w:lineRule="auto"/>
        <w:jc w:val="center"/>
        <w:outlineLvl w:val="1"/>
        <w:rPr>
          <w:rFonts w:ascii="Times New Roman" w:hAnsi="Times New Roman"/>
          <w:sz w:val="24"/>
          <w:szCs w:val="24"/>
          <w:lang w:val="kk-KZ"/>
        </w:rPr>
      </w:pPr>
      <w:r>
        <w:rPr>
          <w:rFonts w:ascii="Times New Roman" w:hAnsi="Times New Roman"/>
          <w:sz w:val="24"/>
          <w:szCs w:val="24"/>
          <w:lang w:val="kk-KZ"/>
        </w:rPr>
        <w:t>ПРИЛОЖЕНИЕ В</w:t>
      </w:r>
    </w:p>
    <w:p w:rsidR="00C75AD3" w:rsidRDefault="00C75AD3" w:rsidP="00DE2E83">
      <w:pPr>
        <w:spacing w:after="0" w:line="240" w:lineRule="auto"/>
        <w:jc w:val="both"/>
        <w:outlineLvl w:val="1"/>
        <w:rPr>
          <w:rFonts w:ascii="Times New Roman" w:hAnsi="Times New Roman"/>
          <w:sz w:val="24"/>
          <w:szCs w:val="24"/>
          <w:lang w:val="kk-KZ"/>
        </w:rPr>
      </w:pPr>
    </w:p>
    <w:p w:rsidR="00DE2E83" w:rsidRDefault="00DE2E83" w:rsidP="00DE2E83">
      <w:pPr>
        <w:spacing w:after="0" w:line="240" w:lineRule="auto"/>
        <w:jc w:val="both"/>
        <w:outlineLvl w:val="1"/>
        <w:rPr>
          <w:rFonts w:ascii="Times New Roman" w:hAnsi="Times New Roman"/>
          <w:sz w:val="24"/>
          <w:szCs w:val="24"/>
          <w:lang w:val="kk-KZ"/>
        </w:rPr>
      </w:pPr>
      <w:r w:rsidRPr="00DE2E83">
        <w:rPr>
          <w:rFonts w:ascii="Times New Roman" w:hAnsi="Times New Roman"/>
          <w:sz w:val="24"/>
          <w:szCs w:val="24"/>
          <w:lang w:val="kk-KZ"/>
        </w:rPr>
        <w:t>СПИСОК ИСПОЛЬЗОВАННОЙ ЛИТЕРАТУРЫ</w:t>
      </w:r>
    </w:p>
    <w:p w:rsidR="00DE2E83" w:rsidRDefault="00DE2E83" w:rsidP="00DE2E83">
      <w:pPr>
        <w:spacing w:after="0" w:line="240" w:lineRule="auto"/>
        <w:jc w:val="both"/>
        <w:outlineLvl w:val="1"/>
        <w:rPr>
          <w:rFonts w:ascii="Times New Roman" w:hAnsi="Times New Roman"/>
          <w:sz w:val="24"/>
          <w:szCs w:val="24"/>
          <w:lang w:val="kk-KZ"/>
        </w:rPr>
      </w:pPr>
    </w:p>
    <w:p w:rsidR="00DE2E83" w:rsidRDefault="00DE2E83" w:rsidP="00DE2E83">
      <w:pPr>
        <w:spacing w:after="0" w:line="240" w:lineRule="auto"/>
        <w:jc w:val="both"/>
        <w:rPr>
          <w:rFonts w:ascii="Times New Roman" w:hAnsi="Times New Roman"/>
          <w:sz w:val="24"/>
          <w:szCs w:val="24"/>
          <w:lang w:val="kk-KZ"/>
        </w:rPr>
      </w:pPr>
      <w:r>
        <w:rPr>
          <w:rFonts w:ascii="Times New Roman" w:hAnsi="Times New Roman"/>
          <w:sz w:val="24"/>
          <w:szCs w:val="24"/>
          <w:lang w:val="kk-KZ"/>
        </w:rPr>
        <w:t xml:space="preserve">1  </w:t>
      </w:r>
      <w:r w:rsidRPr="00F637A8">
        <w:rPr>
          <w:rFonts w:ascii="Times New Roman" w:hAnsi="Times New Roman"/>
          <w:sz w:val="24"/>
          <w:szCs w:val="24"/>
          <w:lang w:val="kk-KZ"/>
        </w:rPr>
        <w:t>Друри К. Управленческий и производственный учет</w:t>
      </w:r>
      <w:r>
        <w:rPr>
          <w:rFonts w:ascii="Times New Roman" w:hAnsi="Times New Roman"/>
          <w:sz w:val="24"/>
          <w:szCs w:val="24"/>
          <w:lang w:val="kk-KZ"/>
        </w:rPr>
        <w:t>: учебный комплекс для студентов вузов</w:t>
      </w:r>
      <w:r w:rsidRPr="00F637A8">
        <w:rPr>
          <w:rFonts w:ascii="Times New Roman" w:hAnsi="Times New Roman"/>
          <w:sz w:val="24"/>
          <w:szCs w:val="24"/>
          <w:lang w:val="kk-KZ"/>
        </w:rPr>
        <w:t xml:space="preserve"> /Пер. с анг</w:t>
      </w:r>
      <w:r>
        <w:rPr>
          <w:rFonts w:ascii="Times New Roman" w:hAnsi="Times New Roman"/>
          <w:sz w:val="24"/>
          <w:szCs w:val="24"/>
          <w:lang w:val="kk-KZ"/>
        </w:rPr>
        <w:t xml:space="preserve">л. – 6-ое изд. - </w:t>
      </w:r>
      <w:r w:rsidRPr="00F637A8">
        <w:rPr>
          <w:rFonts w:ascii="Times New Roman" w:hAnsi="Times New Roman"/>
          <w:sz w:val="24"/>
          <w:szCs w:val="24"/>
          <w:lang w:val="kk-KZ"/>
        </w:rPr>
        <w:t xml:space="preserve"> М.: ЮНИТИ- ДАНА, 200</w:t>
      </w:r>
      <w:r>
        <w:rPr>
          <w:rFonts w:ascii="Times New Roman" w:hAnsi="Times New Roman"/>
          <w:sz w:val="24"/>
          <w:szCs w:val="24"/>
          <w:lang w:val="kk-KZ"/>
        </w:rPr>
        <w:t>7</w:t>
      </w:r>
    </w:p>
    <w:p w:rsidR="004B29B9" w:rsidRDefault="00DC1E1D" w:rsidP="004B29B9">
      <w:pPr>
        <w:spacing w:after="0" w:line="240" w:lineRule="auto"/>
        <w:jc w:val="both"/>
        <w:rPr>
          <w:rFonts w:ascii="Times New Roman" w:hAnsi="Times New Roman"/>
          <w:sz w:val="24"/>
          <w:szCs w:val="24"/>
          <w:lang w:val="kk-KZ"/>
        </w:rPr>
      </w:pPr>
      <w:r>
        <w:rPr>
          <w:rFonts w:ascii="Times New Roman" w:hAnsi="Times New Roman"/>
          <w:sz w:val="24"/>
          <w:szCs w:val="24"/>
          <w:lang w:val="kk-KZ"/>
        </w:rPr>
        <w:t xml:space="preserve">2 </w:t>
      </w:r>
      <w:r w:rsidR="004B29B9" w:rsidRPr="00F637A8">
        <w:rPr>
          <w:rFonts w:ascii="Times New Roman" w:hAnsi="Times New Roman"/>
          <w:sz w:val="24"/>
          <w:szCs w:val="24"/>
          <w:lang w:val="kk-KZ"/>
        </w:rPr>
        <w:t>О бухгалтерском учете и финансовой отчетности. Закон Р</w:t>
      </w:r>
      <w:r w:rsidR="004B29B9">
        <w:rPr>
          <w:rFonts w:ascii="Times New Roman" w:hAnsi="Times New Roman"/>
          <w:sz w:val="24"/>
          <w:szCs w:val="24"/>
          <w:lang w:val="kk-KZ"/>
        </w:rPr>
        <w:t>еспублики Казахстан</w:t>
      </w:r>
      <w:r w:rsidR="004B29B9" w:rsidRPr="00F637A8">
        <w:rPr>
          <w:rFonts w:ascii="Times New Roman" w:hAnsi="Times New Roman"/>
          <w:sz w:val="24"/>
          <w:szCs w:val="24"/>
          <w:lang w:val="kk-KZ"/>
        </w:rPr>
        <w:t xml:space="preserve"> от 2</w:t>
      </w:r>
      <w:r w:rsidR="004B29B9" w:rsidRPr="00F637A8">
        <w:rPr>
          <w:rFonts w:ascii="Times New Roman" w:hAnsi="Times New Roman"/>
          <w:sz w:val="24"/>
          <w:szCs w:val="24"/>
        </w:rPr>
        <w:t>8</w:t>
      </w:r>
      <w:r w:rsidR="004B29B9" w:rsidRPr="00F637A8">
        <w:rPr>
          <w:rFonts w:ascii="Times New Roman" w:hAnsi="Times New Roman"/>
          <w:sz w:val="24"/>
          <w:szCs w:val="24"/>
          <w:lang w:val="kk-KZ"/>
        </w:rPr>
        <w:t>.</w:t>
      </w:r>
      <w:r w:rsidR="004B29B9" w:rsidRPr="00F637A8">
        <w:rPr>
          <w:rFonts w:ascii="Times New Roman" w:hAnsi="Times New Roman"/>
          <w:sz w:val="24"/>
          <w:szCs w:val="24"/>
        </w:rPr>
        <w:t>0</w:t>
      </w:r>
      <w:r w:rsidR="004B29B9" w:rsidRPr="00F637A8">
        <w:rPr>
          <w:rFonts w:ascii="Times New Roman" w:hAnsi="Times New Roman"/>
          <w:sz w:val="24"/>
          <w:szCs w:val="24"/>
          <w:lang w:val="kk-KZ"/>
        </w:rPr>
        <w:t>2.</w:t>
      </w:r>
      <w:r w:rsidR="004B29B9" w:rsidRPr="00F637A8">
        <w:rPr>
          <w:rFonts w:ascii="Times New Roman" w:hAnsi="Times New Roman"/>
          <w:sz w:val="24"/>
          <w:szCs w:val="24"/>
        </w:rPr>
        <w:t>2007</w:t>
      </w:r>
      <w:r w:rsidR="004B29B9">
        <w:rPr>
          <w:rFonts w:ascii="Times New Roman" w:hAnsi="Times New Roman"/>
          <w:sz w:val="24"/>
          <w:szCs w:val="24"/>
        </w:rPr>
        <w:t xml:space="preserve">года </w:t>
      </w:r>
      <w:r w:rsidR="004B29B9" w:rsidRPr="00F637A8">
        <w:rPr>
          <w:rFonts w:ascii="Times New Roman" w:hAnsi="Times New Roman"/>
          <w:sz w:val="24"/>
          <w:szCs w:val="24"/>
          <w:lang w:val="kk-KZ"/>
        </w:rPr>
        <w:t xml:space="preserve"> №</w:t>
      </w:r>
      <w:r w:rsidR="004B29B9">
        <w:rPr>
          <w:rFonts w:ascii="Times New Roman" w:hAnsi="Times New Roman"/>
          <w:sz w:val="24"/>
          <w:szCs w:val="24"/>
          <w:lang w:val="kk-KZ"/>
        </w:rPr>
        <w:t xml:space="preserve"> </w:t>
      </w:r>
      <w:r w:rsidR="004B29B9" w:rsidRPr="00F637A8">
        <w:rPr>
          <w:rFonts w:ascii="Times New Roman" w:hAnsi="Times New Roman"/>
          <w:sz w:val="24"/>
          <w:szCs w:val="24"/>
          <w:lang w:val="kk-KZ"/>
        </w:rPr>
        <w:t>2</w:t>
      </w:r>
      <w:r w:rsidR="004B29B9" w:rsidRPr="004B29B9">
        <w:rPr>
          <w:rFonts w:ascii="Times New Roman" w:hAnsi="Times New Roman"/>
          <w:sz w:val="24"/>
          <w:szCs w:val="24"/>
        </w:rPr>
        <w:t>34-</w:t>
      </w:r>
      <w:r w:rsidR="004B29B9" w:rsidRPr="00F637A8">
        <w:rPr>
          <w:rFonts w:ascii="Times New Roman" w:hAnsi="Times New Roman"/>
          <w:sz w:val="24"/>
          <w:szCs w:val="24"/>
          <w:lang w:val="kk-KZ"/>
        </w:rPr>
        <w:t>ІІІ.</w:t>
      </w:r>
    </w:p>
    <w:p w:rsidR="00B523F6" w:rsidRDefault="00B523F6" w:rsidP="004B29B9">
      <w:pPr>
        <w:spacing w:after="0" w:line="240" w:lineRule="auto"/>
        <w:jc w:val="both"/>
        <w:rPr>
          <w:rFonts w:ascii="Times New Roman" w:hAnsi="Times New Roman"/>
          <w:sz w:val="24"/>
          <w:szCs w:val="24"/>
          <w:lang w:val="kk-KZ"/>
        </w:rPr>
      </w:pPr>
      <w:r>
        <w:rPr>
          <w:rFonts w:ascii="Times New Roman" w:hAnsi="Times New Roman"/>
          <w:sz w:val="24"/>
          <w:szCs w:val="24"/>
          <w:lang w:val="kk-KZ"/>
        </w:rPr>
        <w:t xml:space="preserve">3 </w:t>
      </w:r>
      <w:r w:rsidR="00404BCE">
        <w:rPr>
          <w:rFonts w:ascii="Times New Roman" w:hAnsi="Times New Roman"/>
          <w:sz w:val="24"/>
          <w:szCs w:val="24"/>
          <w:lang w:val="kk-KZ"/>
        </w:rPr>
        <w:t>Р</w:t>
      </w:r>
      <w:r>
        <w:rPr>
          <w:rFonts w:ascii="Times New Roman" w:hAnsi="Times New Roman"/>
          <w:sz w:val="24"/>
          <w:szCs w:val="24"/>
          <w:lang w:val="kk-KZ"/>
        </w:rPr>
        <w:t xml:space="preserve">ахметов А.Х. Управленческий учет по сегментам деятельности // журнал «Бухгалтерский учет»  - 2000 год,  № 20, с. 15-18  </w:t>
      </w:r>
    </w:p>
    <w:p w:rsidR="00B523F6" w:rsidRDefault="00B523F6" w:rsidP="004B29B9">
      <w:pPr>
        <w:spacing w:after="0" w:line="240" w:lineRule="auto"/>
        <w:jc w:val="both"/>
        <w:rPr>
          <w:rFonts w:ascii="Times New Roman" w:hAnsi="Times New Roman"/>
          <w:sz w:val="24"/>
          <w:szCs w:val="24"/>
          <w:lang w:val="kk-KZ"/>
        </w:rPr>
      </w:pPr>
    </w:p>
    <w:p w:rsidR="00C75AD3" w:rsidRDefault="00C75AD3" w:rsidP="004B29B9">
      <w:pPr>
        <w:spacing w:after="0" w:line="240" w:lineRule="auto"/>
        <w:jc w:val="both"/>
        <w:rPr>
          <w:rFonts w:ascii="Times New Roman" w:hAnsi="Times New Roman"/>
          <w:sz w:val="24"/>
          <w:szCs w:val="24"/>
          <w:lang w:val="kk-KZ"/>
        </w:rPr>
      </w:pPr>
    </w:p>
    <w:p w:rsidR="00C75AD3" w:rsidRDefault="00C75AD3" w:rsidP="004B29B9">
      <w:pPr>
        <w:spacing w:after="0" w:line="240" w:lineRule="auto"/>
        <w:jc w:val="both"/>
        <w:rPr>
          <w:rFonts w:ascii="Times New Roman" w:hAnsi="Times New Roman"/>
          <w:sz w:val="24"/>
          <w:szCs w:val="24"/>
          <w:lang w:val="kk-KZ"/>
        </w:rPr>
      </w:pPr>
    </w:p>
    <w:p w:rsidR="00C75AD3" w:rsidRDefault="00C75AD3" w:rsidP="004B29B9">
      <w:pPr>
        <w:spacing w:after="0" w:line="240" w:lineRule="auto"/>
        <w:jc w:val="both"/>
        <w:rPr>
          <w:rFonts w:ascii="Times New Roman" w:hAnsi="Times New Roman"/>
          <w:sz w:val="24"/>
          <w:szCs w:val="24"/>
          <w:lang w:val="kk-KZ"/>
        </w:rPr>
      </w:pPr>
    </w:p>
    <w:p w:rsidR="00C75AD3" w:rsidRDefault="00C75AD3" w:rsidP="004B29B9">
      <w:pPr>
        <w:spacing w:after="0" w:line="240" w:lineRule="auto"/>
        <w:jc w:val="both"/>
        <w:rPr>
          <w:rFonts w:ascii="Times New Roman" w:hAnsi="Times New Roman"/>
          <w:sz w:val="24"/>
          <w:szCs w:val="24"/>
          <w:lang w:val="kk-KZ"/>
        </w:rPr>
      </w:pPr>
    </w:p>
    <w:p w:rsidR="00C75AD3" w:rsidRDefault="00C75AD3" w:rsidP="004B29B9">
      <w:pPr>
        <w:spacing w:after="0" w:line="240" w:lineRule="auto"/>
        <w:jc w:val="both"/>
        <w:rPr>
          <w:rFonts w:ascii="Times New Roman" w:hAnsi="Times New Roman"/>
          <w:sz w:val="24"/>
          <w:szCs w:val="24"/>
          <w:lang w:val="kk-KZ"/>
        </w:rPr>
      </w:pPr>
    </w:p>
    <w:p w:rsidR="00C75AD3" w:rsidRDefault="00C75AD3" w:rsidP="004B29B9">
      <w:pPr>
        <w:spacing w:after="0" w:line="240" w:lineRule="auto"/>
        <w:jc w:val="both"/>
        <w:rPr>
          <w:rFonts w:ascii="Times New Roman" w:hAnsi="Times New Roman"/>
          <w:sz w:val="24"/>
          <w:szCs w:val="24"/>
          <w:lang w:val="kk-KZ"/>
        </w:rPr>
      </w:pPr>
    </w:p>
    <w:p w:rsidR="00C75AD3" w:rsidRDefault="00C75AD3" w:rsidP="004B29B9">
      <w:pPr>
        <w:spacing w:after="0" w:line="240" w:lineRule="auto"/>
        <w:jc w:val="both"/>
        <w:rPr>
          <w:rFonts w:ascii="Times New Roman" w:hAnsi="Times New Roman"/>
          <w:sz w:val="24"/>
          <w:szCs w:val="24"/>
          <w:lang w:val="kk-KZ"/>
        </w:rPr>
      </w:pPr>
    </w:p>
    <w:p w:rsidR="00C75AD3" w:rsidRDefault="00C75AD3" w:rsidP="004B29B9">
      <w:pPr>
        <w:spacing w:after="0" w:line="240" w:lineRule="auto"/>
        <w:jc w:val="both"/>
        <w:rPr>
          <w:rFonts w:ascii="Times New Roman" w:hAnsi="Times New Roman"/>
          <w:sz w:val="24"/>
          <w:szCs w:val="24"/>
          <w:lang w:val="kk-KZ"/>
        </w:rPr>
      </w:pPr>
    </w:p>
    <w:p w:rsidR="00C75AD3" w:rsidRDefault="00C75AD3" w:rsidP="004B29B9">
      <w:pPr>
        <w:spacing w:after="0" w:line="240" w:lineRule="auto"/>
        <w:jc w:val="both"/>
        <w:rPr>
          <w:rFonts w:ascii="Times New Roman" w:hAnsi="Times New Roman"/>
          <w:sz w:val="24"/>
          <w:szCs w:val="24"/>
          <w:lang w:val="kk-KZ"/>
        </w:rPr>
      </w:pPr>
    </w:p>
    <w:p w:rsidR="00C75AD3" w:rsidRDefault="00C75AD3" w:rsidP="004B29B9">
      <w:pPr>
        <w:spacing w:after="0" w:line="240" w:lineRule="auto"/>
        <w:jc w:val="both"/>
        <w:rPr>
          <w:rFonts w:ascii="Times New Roman" w:hAnsi="Times New Roman"/>
          <w:sz w:val="24"/>
          <w:szCs w:val="24"/>
          <w:lang w:val="kk-KZ"/>
        </w:rPr>
      </w:pPr>
    </w:p>
    <w:p w:rsidR="00C75AD3" w:rsidRDefault="00C75AD3" w:rsidP="004B29B9">
      <w:pPr>
        <w:spacing w:after="0" w:line="240" w:lineRule="auto"/>
        <w:jc w:val="both"/>
        <w:rPr>
          <w:rFonts w:ascii="Times New Roman" w:hAnsi="Times New Roman"/>
          <w:sz w:val="24"/>
          <w:szCs w:val="24"/>
          <w:lang w:val="kk-KZ"/>
        </w:rPr>
      </w:pPr>
    </w:p>
    <w:p w:rsidR="00C75AD3" w:rsidRDefault="00C75AD3" w:rsidP="004B29B9">
      <w:pPr>
        <w:spacing w:after="0" w:line="240" w:lineRule="auto"/>
        <w:jc w:val="both"/>
        <w:rPr>
          <w:rFonts w:ascii="Times New Roman" w:hAnsi="Times New Roman"/>
          <w:sz w:val="24"/>
          <w:szCs w:val="24"/>
          <w:lang w:val="kk-KZ"/>
        </w:rPr>
      </w:pPr>
    </w:p>
    <w:p w:rsidR="00C75AD3" w:rsidRDefault="00C75AD3" w:rsidP="004B29B9">
      <w:pPr>
        <w:spacing w:after="0" w:line="240" w:lineRule="auto"/>
        <w:jc w:val="both"/>
        <w:rPr>
          <w:rFonts w:ascii="Times New Roman" w:hAnsi="Times New Roman"/>
          <w:sz w:val="24"/>
          <w:szCs w:val="24"/>
          <w:lang w:val="kk-KZ"/>
        </w:rPr>
      </w:pPr>
    </w:p>
    <w:p w:rsidR="00C75AD3" w:rsidRDefault="00C75AD3" w:rsidP="004B29B9">
      <w:pPr>
        <w:spacing w:after="0" w:line="240" w:lineRule="auto"/>
        <w:jc w:val="both"/>
        <w:rPr>
          <w:rFonts w:ascii="Times New Roman" w:hAnsi="Times New Roman"/>
          <w:sz w:val="24"/>
          <w:szCs w:val="24"/>
          <w:lang w:val="kk-KZ"/>
        </w:rPr>
      </w:pPr>
    </w:p>
    <w:p w:rsidR="00C75AD3" w:rsidRDefault="00C75AD3" w:rsidP="004B29B9">
      <w:pPr>
        <w:spacing w:after="0" w:line="240" w:lineRule="auto"/>
        <w:jc w:val="both"/>
        <w:rPr>
          <w:rFonts w:ascii="Times New Roman" w:hAnsi="Times New Roman"/>
          <w:sz w:val="24"/>
          <w:szCs w:val="24"/>
          <w:lang w:val="kk-KZ"/>
        </w:rPr>
      </w:pPr>
    </w:p>
    <w:p w:rsidR="00C75AD3" w:rsidRDefault="00C75AD3" w:rsidP="004B29B9">
      <w:pPr>
        <w:spacing w:after="0" w:line="240" w:lineRule="auto"/>
        <w:jc w:val="both"/>
        <w:rPr>
          <w:rFonts w:ascii="Times New Roman" w:hAnsi="Times New Roman"/>
          <w:sz w:val="24"/>
          <w:szCs w:val="24"/>
          <w:lang w:val="kk-KZ"/>
        </w:rPr>
      </w:pPr>
    </w:p>
    <w:p w:rsidR="00C75AD3" w:rsidRDefault="00C75AD3" w:rsidP="004B29B9">
      <w:pPr>
        <w:spacing w:after="0" w:line="240" w:lineRule="auto"/>
        <w:jc w:val="both"/>
        <w:rPr>
          <w:rFonts w:ascii="Times New Roman" w:hAnsi="Times New Roman"/>
          <w:sz w:val="24"/>
          <w:szCs w:val="24"/>
          <w:lang w:val="kk-KZ"/>
        </w:rPr>
      </w:pPr>
    </w:p>
    <w:p w:rsidR="00C75AD3" w:rsidRDefault="00C75AD3" w:rsidP="004B29B9">
      <w:pPr>
        <w:spacing w:after="0" w:line="240" w:lineRule="auto"/>
        <w:jc w:val="both"/>
        <w:rPr>
          <w:rFonts w:ascii="Times New Roman" w:hAnsi="Times New Roman"/>
          <w:sz w:val="24"/>
          <w:szCs w:val="24"/>
          <w:lang w:val="kk-KZ"/>
        </w:rPr>
      </w:pPr>
    </w:p>
    <w:p w:rsidR="00C75AD3" w:rsidRDefault="00C75AD3" w:rsidP="004B29B9">
      <w:pPr>
        <w:spacing w:after="0" w:line="240" w:lineRule="auto"/>
        <w:jc w:val="both"/>
        <w:rPr>
          <w:rFonts w:ascii="Times New Roman" w:hAnsi="Times New Roman"/>
          <w:sz w:val="24"/>
          <w:szCs w:val="24"/>
          <w:lang w:val="kk-KZ"/>
        </w:rPr>
      </w:pPr>
    </w:p>
    <w:p w:rsidR="00C75AD3" w:rsidRDefault="00C75AD3" w:rsidP="004B29B9">
      <w:pPr>
        <w:spacing w:after="0" w:line="240" w:lineRule="auto"/>
        <w:jc w:val="both"/>
        <w:rPr>
          <w:rFonts w:ascii="Times New Roman" w:hAnsi="Times New Roman"/>
          <w:sz w:val="24"/>
          <w:szCs w:val="24"/>
          <w:lang w:val="kk-KZ"/>
        </w:rPr>
      </w:pPr>
    </w:p>
    <w:p w:rsidR="00C75AD3" w:rsidRDefault="00C75AD3" w:rsidP="004B29B9">
      <w:pPr>
        <w:spacing w:after="0" w:line="240" w:lineRule="auto"/>
        <w:jc w:val="both"/>
        <w:rPr>
          <w:rFonts w:ascii="Times New Roman" w:hAnsi="Times New Roman"/>
          <w:sz w:val="24"/>
          <w:szCs w:val="24"/>
          <w:lang w:val="kk-KZ"/>
        </w:rPr>
      </w:pPr>
    </w:p>
    <w:p w:rsidR="00C75AD3" w:rsidRDefault="00C75AD3" w:rsidP="004B29B9">
      <w:pPr>
        <w:spacing w:after="0" w:line="240" w:lineRule="auto"/>
        <w:jc w:val="both"/>
        <w:rPr>
          <w:rFonts w:ascii="Times New Roman" w:hAnsi="Times New Roman"/>
          <w:sz w:val="24"/>
          <w:szCs w:val="24"/>
          <w:lang w:val="kk-KZ"/>
        </w:rPr>
      </w:pPr>
    </w:p>
    <w:p w:rsidR="00C75AD3" w:rsidRDefault="00C75AD3" w:rsidP="004B29B9">
      <w:pPr>
        <w:spacing w:after="0" w:line="240" w:lineRule="auto"/>
        <w:jc w:val="both"/>
        <w:rPr>
          <w:rFonts w:ascii="Times New Roman" w:hAnsi="Times New Roman"/>
          <w:sz w:val="24"/>
          <w:szCs w:val="24"/>
          <w:lang w:val="kk-KZ"/>
        </w:rPr>
      </w:pPr>
    </w:p>
    <w:p w:rsidR="00C75AD3" w:rsidRDefault="00C75AD3" w:rsidP="004B29B9">
      <w:pPr>
        <w:spacing w:after="0" w:line="240" w:lineRule="auto"/>
        <w:jc w:val="both"/>
        <w:rPr>
          <w:rFonts w:ascii="Times New Roman" w:hAnsi="Times New Roman"/>
          <w:sz w:val="24"/>
          <w:szCs w:val="24"/>
          <w:lang w:val="kk-KZ"/>
        </w:rPr>
      </w:pPr>
    </w:p>
    <w:p w:rsidR="00C75AD3" w:rsidRDefault="00C75AD3" w:rsidP="004B29B9">
      <w:pPr>
        <w:spacing w:after="0" w:line="240" w:lineRule="auto"/>
        <w:jc w:val="both"/>
        <w:rPr>
          <w:rFonts w:ascii="Times New Roman" w:hAnsi="Times New Roman"/>
          <w:sz w:val="24"/>
          <w:szCs w:val="24"/>
          <w:lang w:val="kk-KZ"/>
        </w:rPr>
      </w:pPr>
    </w:p>
    <w:p w:rsidR="00C75AD3" w:rsidRDefault="00C75AD3" w:rsidP="004B29B9">
      <w:pPr>
        <w:spacing w:after="0" w:line="240" w:lineRule="auto"/>
        <w:jc w:val="both"/>
        <w:rPr>
          <w:rFonts w:ascii="Times New Roman" w:hAnsi="Times New Roman"/>
          <w:sz w:val="24"/>
          <w:szCs w:val="24"/>
          <w:lang w:val="kk-KZ"/>
        </w:rPr>
      </w:pPr>
    </w:p>
    <w:p w:rsidR="00C75AD3" w:rsidRDefault="00C75AD3" w:rsidP="004B29B9">
      <w:pPr>
        <w:spacing w:after="0" w:line="240" w:lineRule="auto"/>
        <w:jc w:val="both"/>
        <w:rPr>
          <w:rFonts w:ascii="Times New Roman" w:hAnsi="Times New Roman"/>
          <w:sz w:val="24"/>
          <w:szCs w:val="24"/>
          <w:lang w:val="kk-KZ"/>
        </w:rPr>
      </w:pPr>
    </w:p>
    <w:p w:rsidR="00C75AD3" w:rsidRDefault="00C75AD3" w:rsidP="004B29B9">
      <w:pPr>
        <w:spacing w:after="0" w:line="240" w:lineRule="auto"/>
        <w:jc w:val="both"/>
        <w:rPr>
          <w:rFonts w:ascii="Times New Roman" w:hAnsi="Times New Roman"/>
          <w:sz w:val="24"/>
          <w:szCs w:val="24"/>
          <w:lang w:val="kk-KZ"/>
        </w:rPr>
      </w:pPr>
    </w:p>
    <w:p w:rsidR="00C75AD3" w:rsidRDefault="00C75AD3" w:rsidP="004B29B9">
      <w:pPr>
        <w:spacing w:after="0" w:line="240" w:lineRule="auto"/>
        <w:jc w:val="both"/>
        <w:rPr>
          <w:rFonts w:ascii="Times New Roman" w:hAnsi="Times New Roman"/>
          <w:sz w:val="24"/>
          <w:szCs w:val="24"/>
          <w:lang w:val="kk-KZ"/>
        </w:rPr>
      </w:pPr>
    </w:p>
    <w:p w:rsidR="00C75AD3" w:rsidRDefault="00C75AD3" w:rsidP="004B29B9">
      <w:pPr>
        <w:spacing w:after="0" w:line="240" w:lineRule="auto"/>
        <w:jc w:val="both"/>
        <w:rPr>
          <w:rFonts w:ascii="Times New Roman" w:hAnsi="Times New Roman"/>
          <w:sz w:val="24"/>
          <w:szCs w:val="24"/>
          <w:lang w:val="kk-KZ"/>
        </w:rPr>
      </w:pPr>
    </w:p>
    <w:p w:rsidR="00C75AD3" w:rsidRDefault="00C75AD3" w:rsidP="004B29B9">
      <w:pPr>
        <w:spacing w:after="0" w:line="240" w:lineRule="auto"/>
        <w:jc w:val="both"/>
        <w:rPr>
          <w:rFonts w:ascii="Times New Roman" w:hAnsi="Times New Roman"/>
          <w:sz w:val="24"/>
          <w:szCs w:val="24"/>
          <w:lang w:val="kk-KZ"/>
        </w:rPr>
      </w:pPr>
    </w:p>
    <w:p w:rsidR="00C75AD3" w:rsidRDefault="00C75AD3" w:rsidP="004B29B9">
      <w:pPr>
        <w:spacing w:after="0" w:line="240" w:lineRule="auto"/>
        <w:jc w:val="both"/>
        <w:rPr>
          <w:rFonts w:ascii="Times New Roman" w:hAnsi="Times New Roman"/>
          <w:sz w:val="24"/>
          <w:szCs w:val="24"/>
          <w:lang w:val="kk-KZ"/>
        </w:rPr>
      </w:pPr>
    </w:p>
    <w:p w:rsidR="00C75AD3" w:rsidRDefault="00C75AD3" w:rsidP="004B29B9">
      <w:pPr>
        <w:spacing w:after="0" w:line="240" w:lineRule="auto"/>
        <w:jc w:val="both"/>
        <w:rPr>
          <w:rFonts w:ascii="Times New Roman" w:hAnsi="Times New Roman"/>
          <w:sz w:val="24"/>
          <w:szCs w:val="24"/>
          <w:lang w:val="kk-KZ"/>
        </w:rPr>
      </w:pPr>
    </w:p>
    <w:p w:rsidR="00C75AD3" w:rsidRDefault="00C75AD3" w:rsidP="004B29B9">
      <w:pPr>
        <w:spacing w:after="0" w:line="240" w:lineRule="auto"/>
        <w:jc w:val="both"/>
        <w:rPr>
          <w:rFonts w:ascii="Times New Roman" w:hAnsi="Times New Roman"/>
          <w:sz w:val="24"/>
          <w:szCs w:val="24"/>
          <w:lang w:val="kk-KZ"/>
        </w:rPr>
      </w:pPr>
    </w:p>
    <w:p w:rsidR="00C75AD3" w:rsidRDefault="00C75AD3" w:rsidP="004B29B9">
      <w:pPr>
        <w:spacing w:after="0" w:line="240" w:lineRule="auto"/>
        <w:jc w:val="both"/>
        <w:rPr>
          <w:rFonts w:ascii="Times New Roman" w:hAnsi="Times New Roman"/>
          <w:sz w:val="24"/>
          <w:szCs w:val="24"/>
          <w:lang w:val="kk-KZ"/>
        </w:rPr>
      </w:pPr>
    </w:p>
    <w:p w:rsidR="00C75AD3" w:rsidRDefault="00C75AD3" w:rsidP="004B29B9">
      <w:pPr>
        <w:spacing w:after="0" w:line="240" w:lineRule="auto"/>
        <w:jc w:val="both"/>
        <w:rPr>
          <w:rFonts w:ascii="Times New Roman" w:hAnsi="Times New Roman"/>
          <w:sz w:val="24"/>
          <w:szCs w:val="24"/>
          <w:lang w:val="kk-KZ"/>
        </w:rPr>
      </w:pPr>
    </w:p>
    <w:p w:rsidR="00C75AD3" w:rsidRDefault="00C75AD3" w:rsidP="004B29B9">
      <w:pPr>
        <w:spacing w:after="0" w:line="240" w:lineRule="auto"/>
        <w:jc w:val="both"/>
        <w:rPr>
          <w:rFonts w:ascii="Times New Roman" w:hAnsi="Times New Roman"/>
          <w:sz w:val="24"/>
          <w:szCs w:val="24"/>
          <w:lang w:val="kk-KZ"/>
        </w:rPr>
      </w:pPr>
    </w:p>
    <w:p w:rsidR="00C75AD3" w:rsidRDefault="00C75AD3" w:rsidP="00C75AD3">
      <w:pPr>
        <w:spacing w:after="0" w:line="240" w:lineRule="auto"/>
        <w:jc w:val="center"/>
        <w:rPr>
          <w:rFonts w:ascii="Times New Roman" w:hAnsi="Times New Roman"/>
          <w:sz w:val="24"/>
          <w:szCs w:val="24"/>
          <w:lang w:val="kk-KZ"/>
        </w:rPr>
      </w:pPr>
      <w:r>
        <w:rPr>
          <w:rFonts w:ascii="Times New Roman" w:hAnsi="Times New Roman"/>
          <w:sz w:val="24"/>
          <w:szCs w:val="24"/>
          <w:lang w:val="kk-KZ"/>
        </w:rPr>
        <w:t>ПРИЛОЖЕНИЕ Г</w:t>
      </w:r>
    </w:p>
    <w:p w:rsidR="00B523F6" w:rsidRPr="00F637A8" w:rsidRDefault="00B523F6" w:rsidP="004B29B9">
      <w:pPr>
        <w:spacing w:after="0" w:line="240" w:lineRule="auto"/>
        <w:jc w:val="both"/>
        <w:rPr>
          <w:rFonts w:ascii="Times New Roman" w:hAnsi="Times New Roman"/>
          <w:sz w:val="24"/>
          <w:szCs w:val="24"/>
          <w:lang w:val="kk-KZ"/>
        </w:rPr>
      </w:pPr>
    </w:p>
    <w:p w:rsidR="00C8106B" w:rsidRDefault="00C8106B" w:rsidP="00C8106B">
      <w:pPr>
        <w:shd w:val="clear" w:color="auto" w:fill="FFFFFF"/>
        <w:ind w:left="5" w:right="125" w:firstLine="245"/>
        <w:jc w:val="right"/>
      </w:pPr>
    </w:p>
    <w:p w:rsidR="00C8106B" w:rsidRPr="00C8106B" w:rsidRDefault="00C8106B" w:rsidP="00C8106B">
      <w:pPr>
        <w:tabs>
          <w:tab w:val="num" w:pos="0"/>
        </w:tabs>
        <w:spacing w:after="0" w:line="240" w:lineRule="auto"/>
        <w:rPr>
          <w:rFonts w:ascii="Times New Roman" w:hAnsi="Times New Roman"/>
          <w:sz w:val="24"/>
          <w:szCs w:val="24"/>
          <w:lang w:val="kk-KZ"/>
        </w:rPr>
      </w:pPr>
      <w:r w:rsidRPr="00C8106B">
        <w:rPr>
          <w:rFonts w:ascii="Times New Roman" w:hAnsi="Times New Roman"/>
          <w:sz w:val="24"/>
          <w:szCs w:val="24"/>
          <w:lang w:val="kk-KZ"/>
        </w:rPr>
        <w:t xml:space="preserve">1 ТЕОРЕТИЧЕСКАЯ ЧАСТЬ  </w:t>
      </w:r>
    </w:p>
    <w:p w:rsidR="00C8106B" w:rsidRDefault="00C8106B" w:rsidP="00C8106B">
      <w:pPr>
        <w:tabs>
          <w:tab w:val="num" w:pos="900"/>
        </w:tabs>
        <w:spacing w:after="0" w:line="240" w:lineRule="auto"/>
        <w:ind w:left="900" w:hanging="360"/>
        <w:rPr>
          <w:rFonts w:ascii="Times New Roman" w:hAnsi="Times New Roman"/>
          <w:sz w:val="24"/>
          <w:szCs w:val="24"/>
          <w:lang w:val="kk-KZ"/>
        </w:rPr>
      </w:pPr>
    </w:p>
    <w:p w:rsidR="00C8106B" w:rsidRDefault="00C8106B" w:rsidP="00C8106B">
      <w:pPr>
        <w:tabs>
          <w:tab w:val="num" w:pos="900"/>
        </w:tabs>
        <w:spacing w:after="0" w:line="240" w:lineRule="auto"/>
        <w:ind w:left="900" w:hanging="900"/>
        <w:rPr>
          <w:rFonts w:ascii="Times New Roman" w:hAnsi="Times New Roman"/>
          <w:sz w:val="24"/>
          <w:szCs w:val="24"/>
        </w:rPr>
      </w:pPr>
      <w:r>
        <w:rPr>
          <w:rFonts w:ascii="Times New Roman" w:hAnsi="Times New Roman"/>
          <w:sz w:val="24"/>
          <w:szCs w:val="24"/>
          <w:lang w:val="kk-KZ"/>
        </w:rPr>
        <w:t xml:space="preserve">1.1 </w:t>
      </w:r>
      <w:r w:rsidRPr="00D72BF7">
        <w:rPr>
          <w:rFonts w:ascii="Times New Roman" w:hAnsi="Times New Roman"/>
          <w:sz w:val="24"/>
          <w:szCs w:val="24"/>
        </w:rPr>
        <w:t>Характеристика и состав накладных расходов</w:t>
      </w:r>
    </w:p>
    <w:p w:rsidR="00C8106B" w:rsidRDefault="00C8106B" w:rsidP="00C8106B">
      <w:pPr>
        <w:tabs>
          <w:tab w:val="num" w:pos="900"/>
        </w:tabs>
        <w:spacing w:after="0" w:line="240" w:lineRule="auto"/>
        <w:ind w:left="900" w:hanging="900"/>
        <w:rPr>
          <w:rFonts w:ascii="Times New Roman" w:hAnsi="Times New Roman"/>
          <w:sz w:val="24"/>
          <w:szCs w:val="24"/>
          <w:lang w:val="kk-KZ"/>
        </w:rPr>
      </w:pPr>
    </w:p>
    <w:p w:rsidR="00C8106B" w:rsidRDefault="00C8106B" w:rsidP="00C8106B">
      <w:pPr>
        <w:tabs>
          <w:tab w:val="num" w:pos="900"/>
        </w:tabs>
        <w:spacing w:after="0" w:line="240" w:lineRule="auto"/>
        <w:ind w:left="900" w:hanging="900"/>
        <w:rPr>
          <w:rFonts w:ascii="Times New Roman" w:hAnsi="Times New Roman"/>
          <w:sz w:val="24"/>
          <w:szCs w:val="24"/>
          <w:lang w:val="kk-KZ"/>
        </w:rPr>
      </w:pPr>
    </w:p>
    <w:p w:rsidR="00C8106B" w:rsidRDefault="00C8106B" w:rsidP="002776CF">
      <w:pPr>
        <w:spacing w:after="0" w:line="240" w:lineRule="auto"/>
        <w:ind w:firstLine="540"/>
        <w:jc w:val="both"/>
        <w:rPr>
          <w:rFonts w:ascii="Times New Roman" w:hAnsi="Times New Roman"/>
          <w:sz w:val="24"/>
          <w:szCs w:val="24"/>
          <w:lang w:val="kk-KZ"/>
        </w:rPr>
      </w:pPr>
      <w:r>
        <w:rPr>
          <w:rFonts w:ascii="Times New Roman" w:hAnsi="Times New Roman"/>
          <w:sz w:val="24"/>
          <w:szCs w:val="24"/>
          <w:lang w:val="kk-KZ"/>
        </w:rPr>
        <w:t xml:space="preserve">Накладными называются расходы, связанные с организацией, обслуживанием и управлением </w:t>
      </w:r>
      <w:r w:rsidR="00C01CE1">
        <w:rPr>
          <w:rFonts w:ascii="Times New Roman" w:hAnsi="Times New Roman"/>
          <w:sz w:val="24"/>
          <w:szCs w:val="24"/>
          <w:lang w:val="kk-KZ"/>
        </w:rPr>
        <w:t>производственным процессом. Они имеют производственный характер и включаются в себестоимость производимой продукции..............</w:t>
      </w:r>
    </w:p>
    <w:p w:rsidR="00C01CE1" w:rsidRDefault="00C01CE1" w:rsidP="00C01CE1">
      <w:pPr>
        <w:spacing w:after="0" w:line="240" w:lineRule="auto"/>
        <w:ind w:firstLine="540"/>
        <w:rPr>
          <w:rFonts w:ascii="Times New Roman" w:hAnsi="Times New Roman"/>
          <w:sz w:val="24"/>
          <w:szCs w:val="24"/>
          <w:lang w:val="kk-KZ"/>
        </w:rPr>
      </w:pPr>
    </w:p>
    <w:p w:rsidR="00C01CE1" w:rsidRDefault="00C01CE1" w:rsidP="00C01CE1">
      <w:pPr>
        <w:spacing w:after="0" w:line="240" w:lineRule="auto"/>
        <w:ind w:firstLine="540"/>
        <w:rPr>
          <w:rFonts w:ascii="Times New Roman" w:hAnsi="Times New Roman"/>
          <w:sz w:val="24"/>
          <w:szCs w:val="24"/>
          <w:lang w:val="kk-KZ"/>
        </w:rPr>
      </w:pPr>
    </w:p>
    <w:p w:rsidR="00C01CE1" w:rsidRPr="00C8106B" w:rsidRDefault="00C01CE1" w:rsidP="00C01CE1">
      <w:pPr>
        <w:spacing w:after="0" w:line="240" w:lineRule="auto"/>
        <w:rPr>
          <w:rFonts w:ascii="Times New Roman" w:hAnsi="Times New Roman"/>
          <w:sz w:val="24"/>
          <w:szCs w:val="24"/>
          <w:lang w:val="kk-KZ"/>
        </w:rPr>
      </w:pPr>
      <w:r>
        <w:rPr>
          <w:rFonts w:ascii="Times New Roman" w:hAnsi="Times New Roman"/>
          <w:sz w:val="24"/>
          <w:szCs w:val="24"/>
          <w:lang w:val="kk-KZ"/>
        </w:rPr>
        <w:t>1.2 Цель распределения накладных расходов</w:t>
      </w:r>
    </w:p>
    <w:p w:rsidR="00C8106B" w:rsidRPr="00C8106B" w:rsidRDefault="00C8106B" w:rsidP="00C8106B">
      <w:pPr>
        <w:tabs>
          <w:tab w:val="num" w:pos="900"/>
        </w:tabs>
        <w:spacing w:after="0" w:line="240" w:lineRule="auto"/>
        <w:ind w:left="900" w:hanging="360"/>
        <w:rPr>
          <w:rFonts w:ascii="Times New Roman" w:hAnsi="Times New Roman"/>
          <w:sz w:val="24"/>
          <w:szCs w:val="24"/>
          <w:lang w:val="kk-KZ"/>
        </w:rPr>
      </w:pPr>
    </w:p>
    <w:p w:rsidR="00C8106B" w:rsidRPr="00C8106B" w:rsidRDefault="00C8106B" w:rsidP="00C8106B">
      <w:pPr>
        <w:tabs>
          <w:tab w:val="num" w:pos="900"/>
        </w:tabs>
        <w:spacing w:after="0" w:line="240" w:lineRule="auto"/>
        <w:ind w:left="900" w:hanging="360"/>
        <w:rPr>
          <w:rFonts w:ascii="Times New Roman" w:hAnsi="Times New Roman"/>
          <w:sz w:val="24"/>
          <w:szCs w:val="24"/>
          <w:lang w:val="kk-KZ"/>
        </w:rPr>
      </w:pPr>
    </w:p>
    <w:p w:rsidR="00C8106B" w:rsidRPr="00C8106B" w:rsidRDefault="00C01CE1" w:rsidP="002776CF">
      <w:pPr>
        <w:tabs>
          <w:tab w:val="num" w:pos="0"/>
        </w:tabs>
        <w:spacing w:after="0" w:line="240" w:lineRule="auto"/>
        <w:ind w:firstLine="540"/>
        <w:jc w:val="both"/>
        <w:rPr>
          <w:rFonts w:ascii="Times New Roman" w:hAnsi="Times New Roman"/>
          <w:sz w:val="24"/>
          <w:szCs w:val="24"/>
          <w:lang w:val="kk-KZ"/>
        </w:rPr>
      </w:pPr>
      <w:r>
        <w:rPr>
          <w:rFonts w:ascii="Times New Roman" w:hAnsi="Times New Roman"/>
          <w:sz w:val="24"/>
          <w:szCs w:val="24"/>
          <w:lang w:val="kk-KZ"/>
        </w:rPr>
        <w:t xml:space="preserve">В соответствии с Международным стандартом финансовой отчетности 2 «Запасы» (далее по тексту – МСФО 2) </w:t>
      </w:r>
      <w:r w:rsidR="002776CF">
        <w:rPr>
          <w:rFonts w:ascii="Times New Roman" w:hAnsi="Times New Roman"/>
          <w:sz w:val="24"/>
          <w:szCs w:val="24"/>
          <w:lang w:val="kk-KZ"/>
        </w:rPr>
        <w:t xml:space="preserve"> накладные расходы вместе с затратами на производственные материалы и оплату производственного труда формируют себестоимость продукции......</w:t>
      </w:r>
    </w:p>
    <w:p w:rsidR="00C8106B" w:rsidRPr="00C8106B" w:rsidRDefault="00C8106B" w:rsidP="00C8106B">
      <w:pPr>
        <w:tabs>
          <w:tab w:val="num" w:pos="900"/>
        </w:tabs>
        <w:spacing w:after="0" w:line="240" w:lineRule="auto"/>
        <w:ind w:left="900" w:hanging="360"/>
        <w:rPr>
          <w:rFonts w:ascii="Times New Roman" w:hAnsi="Times New Roman"/>
          <w:sz w:val="24"/>
          <w:szCs w:val="24"/>
          <w:lang w:val="kk-KZ"/>
        </w:rPr>
      </w:pPr>
    </w:p>
    <w:p w:rsidR="00C8106B" w:rsidRPr="00744B85" w:rsidRDefault="00C8106B" w:rsidP="00C8106B">
      <w:pPr>
        <w:shd w:val="clear" w:color="auto" w:fill="FFFFFF"/>
        <w:ind w:left="5" w:right="125" w:firstLine="245"/>
        <w:rPr>
          <w:rFonts w:ascii="Times New Roman" w:hAnsi="Times New Roman"/>
        </w:rPr>
      </w:pPr>
    </w:p>
    <w:p w:rsidR="00C8106B" w:rsidRPr="00744B85" w:rsidRDefault="00C8106B" w:rsidP="00C8106B">
      <w:pPr>
        <w:shd w:val="clear" w:color="auto" w:fill="FFFFFF"/>
        <w:ind w:left="5" w:right="125" w:firstLine="245"/>
        <w:rPr>
          <w:rFonts w:ascii="Times New Roman" w:hAnsi="Times New Roman"/>
        </w:rPr>
      </w:pPr>
    </w:p>
    <w:p w:rsidR="00DE2E83" w:rsidRDefault="00DA481B" w:rsidP="00DE2E83">
      <w:pPr>
        <w:spacing w:after="0" w:line="240" w:lineRule="auto"/>
        <w:jc w:val="both"/>
        <w:outlineLvl w:val="1"/>
        <w:rPr>
          <w:rFonts w:ascii="Times New Roman" w:hAnsi="Times New Roman"/>
          <w:sz w:val="24"/>
          <w:szCs w:val="24"/>
        </w:rPr>
      </w:pPr>
      <w:r>
        <w:rPr>
          <w:rFonts w:ascii="Times New Roman" w:hAnsi="Times New Roman"/>
          <w:sz w:val="24"/>
          <w:szCs w:val="24"/>
        </w:rPr>
        <w:t>2 ПРАКТИЧЕСКАЯ ЧАСТЬ</w:t>
      </w:r>
    </w:p>
    <w:p w:rsidR="00791D9D" w:rsidRDefault="00791D9D" w:rsidP="00DE2E83">
      <w:pPr>
        <w:spacing w:after="0" w:line="240" w:lineRule="auto"/>
        <w:jc w:val="both"/>
        <w:outlineLvl w:val="1"/>
        <w:rPr>
          <w:rFonts w:ascii="Times New Roman" w:hAnsi="Times New Roman"/>
          <w:sz w:val="24"/>
          <w:szCs w:val="24"/>
        </w:rPr>
      </w:pPr>
    </w:p>
    <w:p w:rsidR="00791D9D" w:rsidRPr="00511210" w:rsidRDefault="00791D9D" w:rsidP="00791D9D">
      <w:pPr>
        <w:spacing w:after="0" w:line="240" w:lineRule="auto"/>
        <w:ind w:firstLine="540"/>
        <w:jc w:val="both"/>
        <w:outlineLvl w:val="1"/>
        <w:rPr>
          <w:rFonts w:ascii="Times New Roman" w:hAnsi="Times New Roman"/>
          <w:sz w:val="24"/>
          <w:szCs w:val="24"/>
          <w:u w:val="single"/>
        </w:rPr>
      </w:pPr>
      <w:r w:rsidRPr="00511210">
        <w:rPr>
          <w:rFonts w:ascii="Times New Roman" w:hAnsi="Times New Roman"/>
          <w:sz w:val="24"/>
          <w:szCs w:val="24"/>
          <w:u w:val="single"/>
        </w:rPr>
        <w:t>Задание:</w:t>
      </w:r>
    </w:p>
    <w:p w:rsidR="00791D9D" w:rsidRPr="00511210" w:rsidRDefault="00791D9D" w:rsidP="00791D9D">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а) Проанализировать процесс накладных расходов и подготовить ведомость их распределения, четко показав используемые базы распределения</w:t>
      </w:r>
    </w:p>
    <w:p w:rsidR="00791D9D" w:rsidRPr="00511210" w:rsidRDefault="00791D9D" w:rsidP="00791D9D">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б) Рассчитать состав нормы возмещения накладных расходов для процессов А и В</w:t>
      </w:r>
    </w:p>
    <w:p w:rsidR="00791D9D" w:rsidRPr="00511210" w:rsidRDefault="00791D9D" w:rsidP="00791D9D">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с) Рассчитать полную стоимость («поглощенные») производства  и реализации 1 единицы продукции каждого вида</w:t>
      </w:r>
    </w:p>
    <w:p w:rsidR="00791D9D" w:rsidRPr="00511210" w:rsidRDefault="00791D9D" w:rsidP="00791D9D">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д) Рассчитать доход или убыток на 1 единицу продукции каждого вида.</w:t>
      </w:r>
    </w:p>
    <w:p w:rsidR="00791D9D" w:rsidRPr="00511210" w:rsidRDefault="00791D9D" w:rsidP="00791D9D">
      <w:pPr>
        <w:spacing w:after="0" w:line="240" w:lineRule="auto"/>
        <w:ind w:firstLine="540"/>
        <w:jc w:val="both"/>
        <w:outlineLvl w:val="1"/>
        <w:rPr>
          <w:rFonts w:ascii="Times New Roman" w:hAnsi="Times New Roman"/>
          <w:sz w:val="24"/>
          <w:szCs w:val="24"/>
        </w:rPr>
      </w:pPr>
    </w:p>
    <w:p w:rsidR="00791D9D" w:rsidRPr="00511210" w:rsidRDefault="00791D9D" w:rsidP="00791D9D">
      <w:pPr>
        <w:spacing w:after="0" w:line="240" w:lineRule="auto"/>
        <w:ind w:firstLine="540"/>
        <w:jc w:val="both"/>
        <w:outlineLvl w:val="1"/>
        <w:rPr>
          <w:rFonts w:ascii="Times New Roman" w:hAnsi="Times New Roman"/>
          <w:sz w:val="24"/>
          <w:szCs w:val="24"/>
          <w:u w:val="single"/>
        </w:rPr>
      </w:pPr>
      <w:r w:rsidRPr="00511210">
        <w:rPr>
          <w:rFonts w:ascii="Times New Roman" w:hAnsi="Times New Roman"/>
          <w:sz w:val="24"/>
          <w:szCs w:val="24"/>
          <w:u w:val="single"/>
        </w:rPr>
        <w:t>Исходные данные:</w:t>
      </w:r>
    </w:p>
    <w:p w:rsidR="00791D9D" w:rsidRDefault="00791D9D" w:rsidP="00791D9D">
      <w:pPr>
        <w:spacing w:after="0" w:line="240" w:lineRule="auto"/>
        <w:ind w:firstLine="540"/>
        <w:jc w:val="both"/>
        <w:outlineLvl w:val="1"/>
        <w:rPr>
          <w:rFonts w:ascii="Times New Roman" w:hAnsi="Times New Roman"/>
          <w:sz w:val="24"/>
          <w:szCs w:val="24"/>
        </w:rPr>
      </w:pPr>
      <w:r w:rsidRPr="00511210">
        <w:rPr>
          <w:rFonts w:ascii="Times New Roman" w:hAnsi="Times New Roman"/>
          <w:sz w:val="24"/>
          <w:szCs w:val="24"/>
        </w:rPr>
        <w:t>Компания производит и продает 2 вида продукции Х и У  по ценам соответственно 13 000 и 39 000 тг. Каждый вид продукции  проходит через два производственных процесса А и В. В процессе А на единицу  продукции Х затрачивается 2 часа, на У- 4 часа.; в процессе В на единицу продукции  Х затрачивается 1 час, на У-3 часа; в процессе А труд оплачивается по 520 тг за 1 час, в процессе В – по 650 тг за 1 час</w:t>
      </w:r>
      <w:r>
        <w:rPr>
          <w:rFonts w:ascii="Times New Roman" w:hAnsi="Times New Roman"/>
          <w:sz w:val="24"/>
          <w:szCs w:val="24"/>
        </w:rPr>
        <w:t>…………</w:t>
      </w:r>
    </w:p>
    <w:p w:rsidR="00791D9D" w:rsidRDefault="00791D9D" w:rsidP="00791D9D">
      <w:pPr>
        <w:spacing w:after="0" w:line="240" w:lineRule="auto"/>
        <w:ind w:firstLine="540"/>
        <w:jc w:val="both"/>
        <w:outlineLvl w:val="1"/>
        <w:rPr>
          <w:rFonts w:ascii="Times New Roman" w:hAnsi="Times New Roman"/>
          <w:sz w:val="24"/>
          <w:szCs w:val="24"/>
        </w:rPr>
      </w:pPr>
    </w:p>
    <w:p w:rsidR="00791D9D" w:rsidRDefault="00791D9D" w:rsidP="00791D9D">
      <w:pPr>
        <w:spacing w:after="0" w:line="240" w:lineRule="auto"/>
        <w:ind w:firstLine="540"/>
        <w:jc w:val="both"/>
        <w:outlineLvl w:val="1"/>
        <w:rPr>
          <w:rFonts w:ascii="Times New Roman" w:hAnsi="Times New Roman"/>
          <w:sz w:val="24"/>
          <w:szCs w:val="24"/>
        </w:rPr>
      </w:pPr>
    </w:p>
    <w:p w:rsidR="00791D9D" w:rsidRDefault="00791D9D" w:rsidP="00791D9D">
      <w:pPr>
        <w:spacing w:after="0" w:line="240" w:lineRule="auto"/>
        <w:jc w:val="both"/>
        <w:outlineLvl w:val="1"/>
        <w:rPr>
          <w:rFonts w:ascii="Times New Roman" w:hAnsi="Times New Roman"/>
          <w:sz w:val="24"/>
          <w:szCs w:val="24"/>
        </w:rPr>
      </w:pPr>
      <w:r>
        <w:rPr>
          <w:rFonts w:ascii="Times New Roman" w:hAnsi="Times New Roman"/>
          <w:sz w:val="24"/>
          <w:szCs w:val="24"/>
        </w:rPr>
        <w:t>РЕШЕНИЕ</w:t>
      </w:r>
    </w:p>
    <w:p w:rsidR="00ED612E" w:rsidRDefault="00ED612E" w:rsidP="00791D9D">
      <w:pPr>
        <w:spacing w:after="0" w:line="240" w:lineRule="auto"/>
        <w:jc w:val="both"/>
        <w:outlineLvl w:val="1"/>
        <w:rPr>
          <w:rFonts w:ascii="Times New Roman" w:hAnsi="Times New Roman"/>
          <w:sz w:val="24"/>
          <w:szCs w:val="24"/>
        </w:rPr>
      </w:pPr>
    </w:p>
    <w:p w:rsidR="00ED612E" w:rsidRPr="00511210" w:rsidRDefault="00ED612E" w:rsidP="00791D9D">
      <w:pPr>
        <w:spacing w:after="0" w:line="240" w:lineRule="auto"/>
        <w:jc w:val="both"/>
        <w:outlineLvl w:val="1"/>
        <w:rPr>
          <w:rFonts w:ascii="Times New Roman" w:hAnsi="Times New Roman"/>
          <w:sz w:val="24"/>
          <w:szCs w:val="24"/>
        </w:rPr>
      </w:pPr>
    </w:p>
    <w:p w:rsidR="00791D9D" w:rsidRDefault="00791D9D" w:rsidP="00DE2E83">
      <w:pPr>
        <w:spacing w:after="0" w:line="240" w:lineRule="auto"/>
        <w:jc w:val="both"/>
        <w:outlineLvl w:val="1"/>
        <w:rPr>
          <w:rFonts w:ascii="Times New Roman" w:hAnsi="Times New Roman"/>
          <w:sz w:val="24"/>
          <w:szCs w:val="24"/>
        </w:rPr>
      </w:pPr>
    </w:p>
    <w:p w:rsidR="00ED612E" w:rsidRDefault="00ED612E" w:rsidP="00DE2E83">
      <w:pPr>
        <w:spacing w:after="0" w:line="240" w:lineRule="auto"/>
        <w:jc w:val="both"/>
        <w:outlineLvl w:val="1"/>
        <w:rPr>
          <w:rFonts w:ascii="Times New Roman" w:hAnsi="Times New Roman"/>
          <w:sz w:val="24"/>
          <w:szCs w:val="24"/>
        </w:rPr>
      </w:pPr>
    </w:p>
    <w:p w:rsidR="00ED612E" w:rsidRDefault="00ED612E" w:rsidP="00DE2E83">
      <w:pPr>
        <w:spacing w:after="0" w:line="240" w:lineRule="auto"/>
        <w:jc w:val="both"/>
        <w:outlineLvl w:val="1"/>
        <w:rPr>
          <w:rFonts w:ascii="Times New Roman" w:hAnsi="Times New Roman"/>
          <w:sz w:val="24"/>
          <w:szCs w:val="24"/>
        </w:rPr>
      </w:pPr>
    </w:p>
    <w:p w:rsidR="00ED612E" w:rsidRDefault="00ED612E" w:rsidP="00DE2E83">
      <w:pPr>
        <w:spacing w:after="0" w:line="240" w:lineRule="auto"/>
        <w:jc w:val="both"/>
        <w:outlineLvl w:val="1"/>
        <w:rPr>
          <w:rFonts w:ascii="Times New Roman" w:hAnsi="Times New Roman"/>
          <w:sz w:val="24"/>
          <w:szCs w:val="24"/>
        </w:rPr>
      </w:pPr>
    </w:p>
    <w:p w:rsidR="00ED612E" w:rsidRDefault="00ED612E" w:rsidP="00DE2E83">
      <w:pPr>
        <w:spacing w:after="0" w:line="240" w:lineRule="auto"/>
        <w:jc w:val="both"/>
        <w:outlineLvl w:val="1"/>
        <w:rPr>
          <w:rFonts w:ascii="Times New Roman" w:hAnsi="Times New Roman"/>
          <w:sz w:val="24"/>
          <w:szCs w:val="24"/>
        </w:rPr>
      </w:pPr>
    </w:p>
    <w:p w:rsidR="00ED612E" w:rsidRDefault="00ED612E" w:rsidP="00DE2E83">
      <w:pPr>
        <w:spacing w:after="0" w:line="240" w:lineRule="auto"/>
        <w:jc w:val="both"/>
        <w:outlineLvl w:val="1"/>
        <w:rPr>
          <w:rFonts w:ascii="Times New Roman" w:hAnsi="Times New Roman"/>
          <w:sz w:val="24"/>
          <w:szCs w:val="24"/>
        </w:rPr>
      </w:pPr>
    </w:p>
    <w:p w:rsidR="00ED612E" w:rsidRDefault="00ED612E" w:rsidP="00DE2E83">
      <w:pPr>
        <w:spacing w:after="0" w:line="240" w:lineRule="auto"/>
        <w:jc w:val="both"/>
        <w:outlineLvl w:val="1"/>
        <w:rPr>
          <w:rFonts w:ascii="Times New Roman" w:hAnsi="Times New Roman"/>
          <w:sz w:val="24"/>
          <w:szCs w:val="24"/>
        </w:rPr>
      </w:pPr>
    </w:p>
    <w:p w:rsidR="00ED612E" w:rsidRDefault="00ED612E" w:rsidP="00ED612E">
      <w:pPr>
        <w:spacing w:after="0" w:line="240" w:lineRule="auto"/>
        <w:jc w:val="center"/>
        <w:outlineLvl w:val="1"/>
        <w:rPr>
          <w:rFonts w:ascii="Times New Roman" w:hAnsi="Times New Roman"/>
          <w:sz w:val="24"/>
          <w:szCs w:val="24"/>
        </w:rPr>
      </w:pPr>
      <w:r>
        <w:rPr>
          <w:rFonts w:ascii="Times New Roman" w:hAnsi="Times New Roman"/>
          <w:sz w:val="24"/>
          <w:szCs w:val="24"/>
        </w:rPr>
        <w:t>ПРИЛОЖЕНИЕ Д</w:t>
      </w:r>
    </w:p>
    <w:p w:rsidR="00791D9D" w:rsidRDefault="00791D9D" w:rsidP="00DE2E83">
      <w:pPr>
        <w:spacing w:after="0" w:line="240" w:lineRule="auto"/>
        <w:jc w:val="both"/>
        <w:outlineLvl w:val="1"/>
        <w:rPr>
          <w:rFonts w:ascii="Times New Roman" w:hAnsi="Times New Roman"/>
          <w:sz w:val="24"/>
          <w:szCs w:val="24"/>
        </w:rPr>
      </w:pPr>
    </w:p>
    <w:p w:rsidR="00DA481B" w:rsidRDefault="00DA481B" w:rsidP="00DE2E83">
      <w:pPr>
        <w:spacing w:after="0" w:line="240" w:lineRule="auto"/>
        <w:jc w:val="both"/>
        <w:outlineLvl w:val="1"/>
        <w:rPr>
          <w:rFonts w:ascii="Times New Roman" w:hAnsi="Times New Roman"/>
          <w:sz w:val="24"/>
          <w:szCs w:val="24"/>
        </w:rPr>
      </w:pPr>
    </w:p>
    <w:p w:rsidR="00DA481B" w:rsidRDefault="00DA481B" w:rsidP="00DE2E83">
      <w:pPr>
        <w:spacing w:after="0" w:line="240" w:lineRule="auto"/>
        <w:jc w:val="both"/>
        <w:outlineLvl w:val="1"/>
        <w:rPr>
          <w:rFonts w:ascii="Times New Roman" w:hAnsi="Times New Roman"/>
          <w:sz w:val="24"/>
          <w:szCs w:val="24"/>
        </w:rPr>
      </w:pPr>
    </w:p>
    <w:p w:rsidR="00ED612E" w:rsidRDefault="00ED612E" w:rsidP="00DE2E83">
      <w:pPr>
        <w:spacing w:after="0" w:line="240" w:lineRule="auto"/>
        <w:jc w:val="both"/>
        <w:outlineLvl w:val="1"/>
        <w:rPr>
          <w:rFonts w:ascii="Times New Roman" w:hAnsi="Times New Roman"/>
          <w:sz w:val="24"/>
          <w:szCs w:val="24"/>
        </w:rPr>
      </w:pPr>
    </w:p>
    <w:p w:rsidR="00ED612E" w:rsidRDefault="00ED612E" w:rsidP="00DE2E83">
      <w:pPr>
        <w:spacing w:after="0" w:line="240" w:lineRule="auto"/>
        <w:jc w:val="both"/>
        <w:outlineLvl w:val="1"/>
        <w:rPr>
          <w:rFonts w:ascii="Times New Roman" w:hAnsi="Times New Roman"/>
          <w:sz w:val="24"/>
          <w:szCs w:val="24"/>
        </w:rPr>
      </w:pPr>
    </w:p>
    <w:p w:rsidR="00ED612E" w:rsidRDefault="00ED612E" w:rsidP="00DE2E83">
      <w:pPr>
        <w:spacing w:after="0" w:line="240" w:lineRule="auto"/>
        <w:jc w:val="both"/>
        <w:outlineLvl w:val="1"/>
        <w:rPr>
          <w:rFonts w:ascii="Times New Roman" w:hAnsi="Times New Roman"/>
          <w:sz w:val="24"/>
          <w:szCs w:val="24"/>
        </w:rPr>
      </w:pPr>
    </w:p>
    <w:p w:rsidR="00ED612E" w:rsidRDefault="00ED612E" w:rsidP="00DE2E83">
      <w:pPr>
        <w:spacing w:after="0" w:line="240" w:lineRule="auto"/>
        <w:jc w:val="both"/>
        <w:outlineLvl w:val="1"/>
        <w:rPr>
          <w:rFonts w:ascii="Times New Roman" w:hAnsi="Times New Roman"/>
          <w:sz w:val="24"/>
          <w:szCs w:val="24"/>
        </w:rPr>
      </w:pPr>
    </w:p>
    <w:p w:rsidR="00ED612E" w:rsidRDefault="00ED612E" w:rsidP="00DE2E83">
      <w:pPr>
        <w:spacing w:after="0" w:line="240" w:lineRule="auto"/>
        <w:jc w:val="both"/>
        <w:outlineLvl w:val="1"/>
        <w:rPr>
          <w:rFonts w:ascii="Times New Roman" w:hAnsi="Times New Roman"/>
          <w:sz w:val="24"/>
          <w:szCs w:val="24"/>
        </w:rPr>
      </w:pPr>
    </w:p>
    <w:p w:rsidR="00ED612E" w:rsidRDefault="00ED612E" w:rsidP="00DE2E83">
      <w:pPr>
        <w:spacing w:after="0" w:line="240" w:lineRule="auto"/>
        <w:jc w:val="both"/>
        <w:outlineLvl w:val="1"/>
        <w:rPr>
          <w:rFonts w:ascii="Times New Roman" w:hAnsi="Times New Roman"/>
          <w:sz w:val="24"/>
          <w:szCs w:val="24"/>
        </w:rPr>
      </w:pPr>
    </w:p>
    <w:p w:rsidR="00ED612E" w:rsidRDefault="003E317A" w:rsidP="00DE2E83">
      <w:pPr>
        <w:spacing w:after="0" w:line="240" w:lineRule="auto"/>
        <w:jc w:val="both"/>
        <w:outlineLvl w:val="1"/>
        <w:rPr>
          <w:rFonts w:ascii="Times New Roman" w:hAnsi="Times New Roman"/>
          <w:sz w:val="24"/>
          <w:szCs w:val="24"/>
        </w:rPr>
      </w:pPr>
      <w:r>
        <w:rPr>
          <w:rFonts w:ascii="Times New Roman" w:hAnsi="Times New Roman"/>
          <w:sz w:val="24"/>
          <w:szCs w:val="24"/>
        </w:rPr>
      </w:r>
      <w:r>
        <w:rPr>
          <w:rFonts w:ascii="Times New Roman" w:hAnsi="Times New Roman"/>
          <w:sz w:val="24"/>
          <w:szCs w:val="24"/>
        </w:rPr>
        <w:pict>
          <v:group id="_x0000_s1047" editas="venn" style="width:426pt;height:426pt;mso-position-horizontal-relative:char;mso-position-vertical-relative:line" coordorigin="1321,-2104" coordsize="8640,8640">
            <o:lock v:ext="edit" aspectratio="t"/>
            <o:diagram v:ext="edit" dgmstyle="0" dgmscalex="64625" dgmscaley="64625" dgmfontsize="12" constrainbounds="1321,0,9961,6536">
              <o:relationtable v:ext="edit">
                <o:rel v:ext="edit" idsrc="#_s1049" iddest="#_s1049"/>
                <o:rel v:ext="edit" idsrc="#_s1050" iddest="#_s1049"/>
                <o:rel v:ext="edit" idsrc="#_s1051" iddest="#_s1051"/>
                <o:rel v:ext="edit" idsrc="#_s1052" iddest="#_s1051"/>
                <o:rel v:ext="edit" idsrc="#_s1053" iddest="#_s1053"/>
                <o:rel v:ext="edit" idsrc="#_s1054" iddest="#_s1053"/>
                <o:rel v:ext="edit" idsrc="#_s1055" iddest="#_s1055"/>
                <o:rel v:ext="edit" idsrc="#_s1056" iddest="#_s1055"/>
              </o:relationtable>
            </o:diagram>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8" type="#_x0000_t75" style="position:absolute;left:1321;top:-2104;width:8640;height:8640" o:preferrelative="f">
              <v:fill o:detectmouseclick="t"/>
              <v:path o:extrusionok="t" o:connecttype="none"/>
              <o:lock v:ext="edit" text="t"/>
            </v:shape>
            <v:oval id="_s1049" o:spid="_x0000_s1049" style="position:absolute;left:4416;top:58;width:2451;height:2451;v-text-anchor:middle" o:dgmnodekind="0" fillcolor="#339" strokecolor="#339" strokeweight=".1297mm">
              <v:fill opacity=".5"/>
              <o:lock v:ext="edit" text="t"/>
            </v:oval>
            <v:rect id="_s1050" o:spid="_x0000_s1050" style="position:absolute;left:4815;top:-799;width:1653;height:612;v-text-anchor:middle" o:dgmnodekind="5" filled="f" stroked="f">
              <v:textbox style="mso-next-textbox:#_s1050">
                <w:txbxContent>
                  <w:p w:rsidR="00A2741F" w:rsidRDefault="00A2741F" w:rsidP="00ED612E">
                    <w:pPr>
                      <w:jc w:val="center"/>
                    </w:pPr>
                  </w:p>
                </w:txbxContent>
              </v:textbox>
            </v:rect>
            <v:oval id="_s1051" o:spid="_x0000_s1051" style="position:absolute;left:5349;top:991;width:2451;height:2451;v-text-anchor:middle" o:dgmnodekind="0" fillcolor="#099" strokecolor="#099" strokeweight=".1297mm">
              <v:fill opacity=".5"/>
              <o:lock v:ext="edit" text="t"/>
            </v:oval>
            <v:rect id="_s1052" o:spid="_x0000_s1052" style="position:absolute;left:8044;top:1910;width:1653;height:612;v-text-anchor:middle" o:dgmnodekind="5" filled="f" stroked="f">
              <v:textbox style="mso-next-textbox:#_s1052">
                <w:txbxContent>
                  <w:p w:rsidR="00A2741F" w:rsidRDefault="00A2741F" w:rsidP="00ED612E"/>
                </w:txbxContent>
              </v:textbox>
            </v:rect>
            <v:oval id="_s1053" o:spid="_x0000_s1053" style="position:absolute;left:4416;top:1924;width:2451;height:2451;v-text-anchor:middle" o:dgmnodekind="0" fillcolor="#9c0" strokecolor="#9c0" strokeweight=".1297mm">
              <v:fill opacity=".5"/>
              <o:lock v:ext="edit" text="t"/>
            </v:oval>
            <v:rect id="_s1054" o:spid="_x0000_s1054" style="position:absolute;left:4815;top:4619;width:1653;height:612;v-text-anchor:middle" o:dgmnodekind="5" filled="f" stroked="f">
              <v:textbox style="mso-next-textbox:#_s1054">
                <w:txbxContent>
                  <w:p w:rsidR="00A2741F" w:rsidRDefault="00A2741F" w:rsidP="00ED612E">
                    <w:pPr>
                      <w:jc w:val="center"/>
                    </w:pPr>
                  </w:p>
                </w:txbxContent>
              </v:textbox>
            </v:rect>
            <v:oval id="_s1055" o:spid="_x0000_s1055" style="position:absolute;left:3483;top:991;width:2451;height:2451;v-text-anchor:middle" o:dgmnodekind="0" fillcolor="gray" strokecolor="gray" strokeweight=".1297mm">
              <v:fill opacity=".5"/>
              <o:lock v:ext="edit" text="t"/>
            </v:oval>
            <v:rect id="_s1056" o:spid="_x0000_s1056" style="position:absolute;left:1585;top:1910;width:1653;height:612;v-text-anchor:middle" o:dgmnodekind="5" filled="f" stroked="f">
              <v:textbox style="mso-next-textbox:#_s1056">
                <w:txbxContent>
                  <w:p w:rsidR="00A2741F" w:rsidRDefault="00A2741F" w:rsidP="00ED612E">
                    <w:pPr>
                      <w:jc w:val="center"/>
                    </w:pPr>
                  </w:p>
                </w:txbxContent>
              </v:textbox>
            </v:rect>
            <w10:wrap type="none"/>
            <w10:anchorlock/>
          </v:group>
        </w:pict>
      </w:r>
    </w:p>
    <w:p w:rsidR="00ED612E" w:rsidRDefault="00ED612E" w:rsidP="00DE2E83">
      <w:pPr>
        <w:spacing w:after="0" w:line="240" w:lineRule="auto"/>
        <w:jc w:val="both"/>
        <w:outlineLvl w:val="1"/>
        <w:rPr>
          <w:rFonts w:ascii="Times New Roman" w:hAnsi="Times New Roman"/>
          <w:sz w:val="24"/>
          <w:szCs w:val="24"/>
        </w:rPr>
      </w:pPr>
    </w:p>
    <w:p w:rsidR="00ED612E" w:rsidRDefault="00ED612E" w:rsidP="00DE2E83">
      <w:pPr>
        <w:spacing w:after="0" w:line="240" w:lineRule="auto"/>
        <w:jc w:val="both"/>
        <w:outlineLvl w:val="1"/>
        <w:rPr>
          <w:rFonts w:ascii="Times New Roman" w:hAnsi="Times New Roman"/>
          <w:sz w:val="24"/>
          <w:szCs w:val="24"/>
        </w:rPr>
      </w:pPr>
    </w:p>
    <w:p w:rsidR="00ED612E" w:rsidRDefault="00ED612E" w:rsidP="00DE2E83">
      <w:pPr>
        <w:spacing w:after="0" w:line="240" w:lineRule="auto"/>
        <w:jc w:val="both"/>
        <w:outlineLvl w:val="1"/>
        <w:rPr>
          <w:rFonts w:ascii="Times New Roman" w:hAnsi="Times New Roman"/>
          <w:sz w:val="24"/>
          <w:szCs w:val="24"/>
        </w:rPr>
      </w:pPr>
    </w:p>
    <w:p w:rsidR="00ED612E" w:rsidRDefault="00ED612E" w:rsidP="00DE2E83">
      <w:pPr>
        <w:spacing w:after="0" w:line="240" w:lineRule="auto"/>
        <w:jc w:val="both"/>
        <w:outlineLvl w:val="1"/>
        <w:rPr>
          <w:rFonts w:ascii="Times New Roman" w:hAnsi="Times New Roman"/>
          <w:sz w:val="24"/>
          <w:szCs w:val="24"/>
        </w:rPr>
      </w:pPr>
    </w:p>
    <w:p w:rsidR="00ED612E" w:rsidRDefault="00ED612E" w:rsidP="00DE2E83">
      <w:pPr>
        <w:spacing w:after="0" w:line="240" w:lineRule="auto"/>
        <w:jc w:val="both"/>
        <w:outlineLvl w:val="1"/>
        <w:rPr>
          <w:rFonts w:ascii="Times New Roman" w:hAnsi="Times New Roman"/>
          <w:sz w:val="24"/>
          <w:szCs w:val="24"/>
        </w:rPr>
      </w:pPr>
    </w:p>
    <w:p w:rsidR="00ED612E" w:rsidRDefault="00ED612E" w:rsidP="00ED612E">
      <w:pPr>
        <w:spacing w:after="0" w:line="240" w:lineRule="auto"/>
        <w:jc w:val="center"/>
        <w:outlineLvl w:val="1"/>
        <w:rPr>
          <w:rFonts w:ascii="Times New Roman" w:hAnsi="Times New Roman"/>
          <w:sz w:val="24"/>
          <w:szCs w:val="24"/>
        </w:rPr>
      </w:pPr>
      <w:r>
        <w:rPr>
          <w:rFonts w:ascii="Times New Roman" w:hAnsi="Times New Roman"/>
          <w:sz w:val="24"/>
          <w:szCs w:val="24"/>
        </w:rPr>
        <w:t>Рисунок 1. Состав производственных затрат</w:t>
      </w:r>
    </w:p>
    <w:p w:rsidR="00455A59" w:rsidRDefault="00455A59" w:rsidP="00ED612E">
      <w:pPr>
        <w:spacing w:after="0" w:line="240" w:lineRule="auto"/>
        <w:jc w:val="center"/>
        <w:outlineLvl w:val="1"/>
        <w:rPr>
          <w:rFonts w:ascii="Times New Roman" w:hAnsi="Times New Roman"/>
          <w:sz w:val="24"/>
          <w:szCs w:val="24"/>
        </w:rPr>
      </w:pPr>
    </w:p>
    <w:p w:rsidR="00455A59" w:rsidRDefault="00455A59" w:rsidP="00ED612E">
      <w:pPr>
        <w:spacing w:after="0" w:line="240" w:lineRule="auto"/>
        <w:jc w:val="center"/>
        <w:outlineLvl w:val="1"/>
        <w:rPr>
          <w:rFonts w:ascii="Times New Roman" w:hAnsi="Times New Roman"/>
          <w:sz w:val="24"/>
          <w:szCs w:val="24"/>
        </w:rPr>
      </w:pPr>
    </w:p>
    <w:p w:rsidR="00455A59" w:rsidRDefault="00455A59" w:rsidP="00ED612E">
      <w:pPr>
        <w:spacing w:after="0" w:line="240" w:lineRule="auto"/>
        <w:jc w:val="center"/>
        <w:outlineLvl w:val="1"/>
        <w:rPr>
          <w:rFonts w:ascii="Times New Roman" w:hAnsi="Times New Roman"/>
          <w:sz w:val="24"/>
          <w:szCs w:val="24"/>
        </w:rPr>
      </w:pPr>
    </w:p>
    <w:p w:rsidR="00455A59" w:rsidRDefault="00455A59" w:rsidP="00ED612E">
      <w:pPr>
        <w:spacing w:after="0" w:line="240" w:lineRule="auto"/>
        <w:jc w:val="center"/>
        <w:outlineLvl w:val="1"/>
        <w:rPr>
          <w:rFonts w:ascii="Times New Roman" w:hAnsi="Times New Roman"/>
          <w:sz w:val="24"/>
          <w:szCs w:val="24"/>
        </w:rPr>
      </w:pPr>
    </w:p>
    <w:p w:rsidR="00455A59" w:rsidRDefault="00455A59" w:rsidP="00ED612E">
      <w:pPr>
        <w:spacing w:after="0" w:line="240" w:lineRule="auto"/>
        <w:jc w:val="center"/>
        <w:outlineLvl w:val="1"/>
        <w:rPr>
          <w:rFonts w:ascii="Times New Roman" w:hAnsi="Times New Roman"/>
          <w:sz w:val="24"/>
          <w:szCs w:val="24"/>
        </w:rPr>
      </w:pPr>
    </w:p>
    <w:p w:rsidR="00455A59" w:rsidRDefault="00455A59" w:rsidP="00ED612E">
      <w:pPr>
        <w:spacing w:after="0" w:line="240" w:lineRule="auto"/>
        <w:jc w:val="center"/>
        <w:outlineLvl w:val="1"/>
        <w:rPr>
          <w:rFonts w:ascii="Times New Roman" w:hAnsi="Times New Roman"/>
          <w:sz w:val="24"/>
          <w:szCs w:val="24"/>
        </w:rPr>
      </w:pPr>
    </w:p>
    <w:p w:rsidR="00455A59" w:rsidRDefault="00455A59" w:rsidP="00ED612E">
      <w:pPr>
        <w:spacing w:after="0" w:line="240" w:lineRule="auto"/>
        <w:jc w:val="center"/>
        <w:outlineLvl w:val="1"/>
        <w:rPr>
          <w:rFonts w:ascii="Times New Roman" w:hAnsi="Times New Roman"/>
          <w:sz w:val="24"/>
          <w:szCs w:val="24"/>
        </w:rPr>
      </w:pPr>
      <w:r>
        <w:rPr>
          <w:rFonts w:ascii="Times New Roman" w:hAnsi="Times New Roman"/>
          <w:sz w:val="24"/>
          <w:szCs w:val="24"/>
        </w:rPr>
        <w:t>ПРИЛОЖЕНИЕ Е</w:t>
      </w:r>
    </w:p>
    <w:p w:rsidR="006F0804" w:rsidRDefault="006F0804" w:rsidP="00ED612E">
      <w:pPr>
        <w:spacing w:after="0" w:line="240" w:lineRule="auto"/>
        <w:jc w:val="center"/>
        <w:outlineLvl w:val="1"/>
        <w:rPr>
          <w:rFonts w:ascii="Times New Roman" w:hAnsi="Times New Roman"/>
          <w:sz w:val="24"/>
          <w:szCs w:val="24"/>
        </w:rPr>
      </w:pPr>
    </w:p>
    <w:p w:rsidR="006F0804" w:rsidRDefault="006F0804" w:rsidP="006F0804">
      <w:pPr>
        <w:spacing w:after="0" w:line="240" w:lineRule="auto"/>
        <w:ind w:firstLine="540"/>
        <w:outlineLvl w:val="1"/>
        <w:rPr>
          <w:rFonts w:ascii="Times New Roman" w:hAnsi="Times New Roman"/>
          <w:sz w:val="24"/>
          <w:szCs w:val="24"/>
        </w:rPr>
      </w:pPr>
      <w:r>
        <w:rPr>
          <w:rFonts w:ascii="Times New Roman" w:hAnsi="Times New Roman"/>
          <w:sz w:val="24"/>
          <w:szCs w:val="24"/>
        </w:rPr>
        <w:t>Порядок распределения накладных расходов отражен в Таблице 1.</w:t>
      </w:r>
    </w:p>
    <w:p w:rsidR="00455A59" w:rsidRDefault="00455A59" w:rsidP="00ED612E">
      <w:pPr>
        <w:spacing w:after="0" w:line="240" w:lineRule="auto"/>
        <w:jc w:val="center"/>
        <w:outlineLvl w:val="1"/>
        <w:rPr>
          <w:rFonts w:ascii="Times New Roman" w:hAnsi="Times New Roman"/>
          <w:sz w:val="24"/>
          <w:szCs w:val="24"/>
        </w:rPr>
      </w:pPr>
    </w:p>
    <w:p w:rsidR="00455A59" w:rsidRDefault="006F0804" w:rsidP="00455A59">
      <w:pPr>
        <w:spacing w:after="0" w:line="240" w:lineRule="auto"/>
        <w:ind w:firstLine="540"/>
        <w:outlineLvl w:val="1"/>
        <w:rPr>
          <w:rFonts w:ascii="Times New Roman" w:hAnsi="Times New Roman"/>
          <w:sz w:val="24"/>
          <w:szCs w:val="24"/>
        </w:rPr>
      </w:pPr>
      <w:r>
        <w:rPr>
          <w:rFonts w:ascii="Times New Roman" w:hAnsi="Times New Roman"/>
          <w:sz w:val="24"/>
          <w:szCs w:val="24"/>
        </w:rPr>
        <w:t>Таблица 1</w:t>
      </w:r>
    </w:p>
    <w:p w:rsidR="006F0804" w:rsidRDefault="006F0804" w:rsidP="00455A59">
      <w:pPr>
        <w:spacing w:after="0" w:line="240" w:lineRule="auto"/>
        <w:ind w:firstLine="540"/>
        <w:outlineLvl w:val="1"/>
        <w:rPr>
          <w:rFonts w:ascii="Times New Roman" w:hAnsi="Times New Roman"/>
          <w:sz w:val="24"/>
          <w:szCs w:val="24"/>
        </w:rPr>
      </w:pPr>
      <w:r>
        <w:rPr>
          <w:rFonts w:ascii="Times New Roman" w:hAnsi="Times New Roman"/>
          <w:sz w:val="24"/>
          <w:szCs w:val="24"/>
        </w:rPr>
        <w:t xml:space="preserve">Расчет распределения накладных расходов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9"/>
        <w:gridCol w:w="2671"/>
        <w:gridCol w:w="2198"/>
        <w:gridCol w:w="1980"/>
        <w:gridCol w:w="1898"/>
      </w:tblGrid>
      <w:tr w:rsidR="006F0804" w:rsidRPr="00993398" w:rsidTr="00993398">
        <w:tc>
          <w:tcPr>
            <w:tcW w:w="459" w:type="dxa"/>
          </w:tcPr>
          <w:p w:rsidR="006F0804" w:rsidRPr="00993398" w:rsidRDefault="006F0804" w:rsidP="00993398">
            <w:pPr>
              <w:spacing w:after="0" w:line="240" w:lineRule="auto"/>
              <w:outlineLvl w:val="1"/>
              <w:rPr>
                <w:rFonts w:ascii="Times New Roman" w:hAnsi="Times New Roman"/>
                <w:sz w:val="24"/>
                <w:szCs w:val="24"/>
              </w:rPr>
            </w:pPr>
          </w:p>
        </w:tc>
        <w:tc>
          <w:tcPr>
            <w:tcW w:w="2671" w:type="dxa"/>
          </w:tcPr>
          <w:p w:rsidR="006F0804" w:rsidRPr="00993398" w:rsidRDefault="006F0804" w:rsidP="00993398">
            <w:pPr>
              <w:spacing w:after="0" w:line="240" w:lineRule="auto"/>
              <w:jc w:val="center"/>
              <w:outlineLvl w:val="1"/>
              <w:rPr>
                <w:rFonts w:ascii="Times New Roman" w:hAnsi="Times New Roman"/>
                <w:sz w:val="24"/>
                <w:szCs w:val="24"/>
              </w:rPr>
            </w:pPr>
            <w:r w:rsidRPr="00993398">
              <w:rPr>
                <w:rFonts w:ascii="Times New Roman" w:hAnsi="Times New Roman"/>
                <w:sz w:val="24"/>
                <w:szCs w:val="24"/>
              </w:rPr>
              <w:t>Виды производств</w:t>
            </w:r>
          </w:p>
        </w:tc>
        <w:tc>
          <w:tcPr>
            <w:tcW w:w="2198" w:type="dxa"/>
          </w:tcPr>
          <w:p w:rsidR="006F0804" w:rsidRPr="00993398" w:rsidRDefault="006F0804" w:rsidP="00993398">
            <w:pPr>
              <w:spacing w:after="0" w:line="240" w:lineRule="auto"/>
              <w:jc w:val="center"/>
              <w:outlineLvl w:val="1"/>
              <w:rPr>
                <w:rFonts w:ascii="Times New Roman" w:hAnsi="Times New Roman"/>
                <w:sz w:val="24"/>
                <w:szCs w:val="24"/>
              </w:rPr>
            </w:pPr>
            <w:r w:rsidRPr="00993398">
              <w:rPr>
                <w:rFonts w:ascii="Times New Roman" w:hAnsi="Times New Roman"/>
                <w:sz w:val="24"/>
                <w:szCs w:val="24"/>
              </w:rPr>
              <w:t>База распределения – число машино-смен</w:t>
            </w:r>
          </w:p>
        </w:tc>
        <w:tc>
          <w:tcPr>
            <w:tcW w:w="1980" w:type="dxa"/>
          </w:tcPr>
          <w:p w:rsidR="006F0804" w:rsidRPr="00993398" w:rsidRDefault="006F0804" w:rsidP="00993398">
            <w:pPr>
              <w:spacing w:after="0" w:line="240" w:lineRule="auto"/>
              <w:jc w:val="center"/>
              <w:outlineLvl w:val="1"/>
              <w:rPr>
                <w:rFonts w:ascii="Times New Roman" w:hAnsi="Times New Roman"/>
                <w:sz w:val="24"/>
                <w:szCs w:val="24"/>
              </w:rPr>
            </w:pPr>
            <w:r w:rsidRPr="00993398">
              <w:rPr>
                <w:rFonts w:ascii="Times New Roman" w:hAnsi="Times New Roman"/>
                <w:sz w:val="24"/>
                <w:szCs w:val="24"/>
              </w:rPr>
              <w:t>Удельный вес базы распределения</w:t>
            </w:r>
          </w:p>
        </w:tc>
        <w:tc>
          <w:tcPr>
            <w:tcW w:w="1898" w:type="dxa"/>
          </w:tcPr>
          <w:p w:rsidR="006F0804" w:rsidRPr="00993398" w:rsidRDefault="006F0804" w:rsidP="00993398">
            <w:pPr>
              <w:spacing w:after="0" w:line="240" w:lineRule="auto"/>
              <w:jc w:val="center"/>
              <w:outlineLvl w:val="1"/>
              <w:rPr>
                <w:rFonts w:ascii="Times New Roman" w:hAnsi="Times New Roman"/>
                <w:sz w:val="24"/>
                <w:szCs w:val="24"/>
              </w:rPr>
            </w:pPr>
            <w:r w:rsidRPr="00993398">
              <w:rPr>
                <w:rFonts w:ascii="Times New Roman" w:hAnsi="Times New Roman"/>
                <w:sz w:val="24"/>
                <w:szCs w:val="24"/>
              </w:rPr>
              <w:t>Распределенные накладные расходы</w:t>
            </w:r>
          </w:p>
        </w:tc>
      </w:tr>
      <w:tr w:rsidR="006F0804" w:rsidRPr="00993398" w:rsidTr="00993398">
        <w:tc>
          <w:tcPr>
            <w:tcW w:w="459" w:type="dxa"/>
          </w:tcPr>
          <w:p w:rsidR="006F0804" w:rsidRPr="00993398" w:rsidRDefault="006F0804" w:rsidP="00993398">
            <w:pPr>
              <w:spacing w:after="0" w:line="240" w:lineRule="auto"/>
              <w:outlineLvl w:val="1"/>
              <w:rPr>
                <w:rFonts w:ascii="Times New Roman" w:hAnsi="Times New Roman"/>
                <w:sz w:val="24"/>
                <w:szCs w:val="24"/>
              </w:rPr>
            </w:pPr>
            <w:r w:rsidRPr="00993398">
              <w:rPr>
                <w:rFonts w:ascii="Times New Roman" w:hAnsi="Times New Roman"/>
                <w:sz w:val="24"/>
                <w:szCs w:val="24"/>
              </w:rPr>
              <w:t>1</w:t>
            </w:r>
          </w:p>
        </w:tc>
        <w:tc>
          <w:tcPr>
            <w:tcW w:w="2671" w:type="dxa"/>
          </w:tcPr>
          <w:p w:rsidR="006F0804" w:rsidRPr="00993398" w:rsidRDefault="006F0804" w:rsidP="00993398">
            <w:pPr>
              <w:spacing w:after="0" w:line="240" w:lineRule="auto"/>
              <w:outlineLvl w:val="1"/>
              <w:rPr>
                <w:rFonts w:ascii="Times New Roman" w:hAnsi="Times New Roman"/>
                <w:sz w:val="24"/>
                <w:szCs w:val="24"/>
              </w:rPr>
            </w:pPr>
            <w:r w:rsidRPr="00993398">
              <w:rPr>
                <w:rFonts w:ascii="Times New Roman" w:hAnsi="Times New Roman"/>
                <w:sz w:val="24"/>
                <w:szCs w:val="24"/>
              </w:rPr>
              <w:t>Основное производство</w:t>
            </w:r>
          </w:p>
        </w:tc>
        <w:tc>
          <w:tcPr>
            <w:tcW w:w="2198" w:type="dxa"/>
          </w:tcPr>
          <w:p w:rsidR="006F0804" w:rsidRPr="00993398" w:rsidRDefault="006F0804" w:rsidP="00993398">
            <w:pPr>
              <w:spacing w:after="0" w:line="240" w:lineRule="auto"/>
              <w:jc w:val="right"/>
              <w:outlineLvl w:val="1"/>
              <w:rPr>
                <w:rFonts w:ascii="Times New Roman" w:hAnsi="Times New Roman"/>
                <w:sz w:val="24"/>
                <w:szCs w:val="24"/>
              </w:rPr>
            </w:pPr>
            <w:r w:rsidRPr="00993398">
              <w:rPr>
                <w:rFonts w:ascii="Times New Roman" w:hAnsi="Times New Roman"/>
                <w:sz w:val="24"/>
                <w:szCs w:val="24"/>
              </w:rPr>
              <w:t>150</w:t>
            </w:r>
          </w:p>
        </w:tc>
        <w:tc>
          <w:tcPr>
            <w:tcW w:w="1980" w:type="dxa"/>
          </w:tcPr>
          <w:p w:rsidR="006F0804" w:rsidRPr="00993398" w:rsidRDefault="006F0804" w:rsidP="00993398">
            <w:pPr>
              <w:spacing w:after="0" w:line="240" w:lineRule="auto"/>
              <w:jc w:val="right"/>
              <w:outlineLvl w:val="1"/>
              <w:rPr>
                <w:rFonts w:ascii="Times New Roman" w:hAnsi="Times New Roman"/>
                <w:sz w:val="24"/>
                <w:szCs w:val="24"/>
              </w:rPr>
            </w:pPr>
            <w:r w:rsidRPr="00993398">
              <w:rPr>
                <w:rFonts w:ascii="Times New Roman" w:hAnsi="Times New Roman"/>
                <w:sz w:val="24"/>
                <w:szCs w:val="24"/>
              </w:rPr>
              <w:t>75</w:t>
            </w:r>
          </w:p>
        </w:tc>
        <w:tc>
          <w:tcPr>
            <w:tcW w:w="1898" w:type="dxa"/>
          </w:tcPr>
          <w:p w:rsidR="006F0804" w:rsidRPr="00993398" w:rsidRDefault="006F0804" w:rsidP="00993398">
            <w:pPr>
              <w:spacing w:after="0" w:line="240" w:lineRule="auto"/>
              <w:jc w:val="right"/>
              <w:outlineLvl w:val="1"/>
              <w:rPr>
                <w:rFonts w:ascii="Times New Roman" w:hAnsi="Times New Roman"/>
                <w:sz w:val="24"/>
                <w:szCs w:val="24"/>
              </w:rPr>
            </w:pPr>
            <w:r w:rsidRPr="00993398">
              <w:rPr>
                <w:rFonts w:ascii="Times New Roman" w:hAnsi="Times New Roman"/>
                <w:sz w:val="24"/>
                <w:szCs w:val="24"/>
              </w:rPr>
              <w:t>75 000</w:t>
            </w:r>
          </w:p>
        </w:tc>
      </w:tr>
      <w:tr w:rsidR="006F0804" w:rsidRPr="00993398" w:rsidTr="00993398">
        <w:tc>
          <w:tcPr>
            <w:tcW w:w="459" w:type="dxa"/>
          </w:tcPr>
          <w:p w:rsidR="006F0804" w:rsidRPr="00993398" w:rsidRDefault="006F0804" w:rsidP="00993398">
            <w:pPr>
              <w:spacing w:after="0" w:line="240" w:lineRule="auto"/>
              <w:outlineLvl w:val="1"/>
              <w:rPr>
                <w:rFonts w:ascii="Times New Roman" w:hAnsi="Times New Roman"/>
                <w:sz w:val="24"/>
                <w:szCs w:val="24"/>
              </w:rPr>
            </w:pPr>
            <w:r w:rsidRPr="00993398">
              <w:rPr>
                <w:rFonts w:ascii="Times New Roman" w:hAnsi="Times New Roman"/>
                <w:sz w:val="24"/>
                <w:szCs w:val="24"/>
              </w:rPr>
              <w:t>2</w:t>
            </w:r>
          </w:p>
        </w:tc>
        <w:tc>
          <w:tcPr>
            <w:tcW w:w="2671" w:type="dxa"/>
          </w:tcPr>
          <w:p w:rsidR="006F0804" w:rsidRPr="00993398" w:rsidRDefault="006F0804" w:rsidP="00993398">
            <w:pPr>
              <w:spacing w:after="0" w:line="240" w:lineRule="auto"/>
              <w:outlineLvl w:val="1"/>
              <w:rPr>
                <w:rFonts w:ascii="Times New Roman" w:hAnsi="Times New Roman"/>
                <w:sz w:val="24"/>
                <w:szCs w:val="24"/>
              </w:rPr>
            </w:pPr>
            <w:r w:rsidRPr="00993398">
              <w:rPr>
                <w:rFonts w:ascii="Times New Roman" w:hAnsi="Times New Roman"/>
                <w:sz w:val="24"/>
                <w:szCs w:val="24"/>
              </w:rPr>
              <w:t>Вспомогательные производства</w:t>
            </w:r>
          </w:p>
        </w:tc>
        <w:tc>
          <w:tcPr>
            <w:tcW w:w="2198" w:type="dxa"/>
          </w:tcPr>
          <w:p w:rsidR="006F0804" w:rsidRPr="00993398" w:rsidRDefault="006F0804" w:rsidP="00993398">
            <w:pPr>
              <w:spacing w:after="0" w:line="240" w:lineRule="auto"/>
              <w:jc w:val="right"/>
              <w:outlineLvl w:val="1"/>
              <w:rPr>
                <w:rFonts w:ascii="Times New Roman" w:hAnsi="Times New Roman"/>
                <w:sz w:val="24"/>
                <w:szCs w:val="24"/>
              </w:rPr>
            </w:pPr>
            <w:r w:rsidRPr="00993398">
              <w:rPr>
                <w:rFonts w:ascii="Times New Roman" w:hAnsi="Times New Roman"/>
                <w:sz w:val="24"/>
                <w:szCs w:val="24"/>
              </w:rPr>
              <w:t>50</w:t>
            </w:r>
          </w:p>
        </w:tc>
        <w:tc>
          <w:tcPr>
            <w:tcW w:w="1980" w:type="dxa"/>
          </w:tcPr>
          <w:p w:rsidR="006F0804" w:rsidRPr="00993398" w:rsidRDefault="006F0804" w:rsidP="00993398">
            <w:pPr>
              <w:spacing w:after="0" w:line="240" w:lineRule="auto"/>
              <w:jc w:val="right"/>
              <w:outlineLvl w:val="1"/>
              <w:rPr>
                <w:rFonts w:ascii="Times New Roman" w:hAnsi="Times New Roman"/>
                <w:sz w:val="24"/>
                <w:szCs w:val="24"/>
              </w:rPr>
            </w:pPr>
            <w:r w:rsidRPr="00993398">
              <w:rPr>
                <w:rFonts w:ascii="Times New Roman" w:hAnsi="Times New Roman"/>
                <w:sz w:val="24"/>
                <w:szCs w:val="24"/>
              </w:rPr>
              <w:t>25</w:t>
            </w:r>
          </w:p>
        </w:tc>
        <w:tc>
          <w:tcPr>
            <w:tcW w:w="1898" w:type="dxa"/>
          </w:tcPr>
          <w:p w:rsidR="006F0804" w:rsidRPr="00993398" w:rsidRDefault="006F0804" w:rsidP="00993398">
            <w:pPr>
              <w:spacing w:after="0" w:line="240" w:lineRule="auto"/>
              <w:jc w:val="right"/>
              <w:outlineLvl w:val="1"/>
              <w:rPr>
                <w:rFonts w:ascii="Times New Roman" w:hAnsi="Times New Roman"/>
                <w:sz w:val="24"/>
                <w:szCs w:val="24"/>
              </w:rPr>
            </w:pPr>
            <w:r w:rsidRPr="00993398">
              <w:rPr>
                <w:rFonts w:ascii="Times New Roman" w:hAnsi="Times New Roman"/>
                <w:sz w:val="24"/>
                <w:szCs w:val="24"/>
              </w:rPr>
              <w:t>25 000</w:t>
            </w:r>
          </w:p>
        </w:tc>
      </w:tr>
      <w:tr w:rsidR="006F0804" w:rsidRPr="00993398" w:rsidTr="00993398">
        <w:tc>
          <w:tcPr>
            <w:tcW w:w="459" w:type="dxa"/>
          </w:tcPr>
          <w:p w:rsidR="006F0804" w:rsidRPr="00993398" w:rsidRDefault="006F0804" w:rsidP="00993398">
            <w:pPr>
              <w:spacing w:after="0" w:line="240" w:lineRule="auto"/>
              <w:outlineLvl w:val="1"/>
              <w:rPr>
                <w:rFonts w:ascii="Times New Roman" w:hAnsi="Times New Roman"/>
                <w:sz w:val="24"/>
                <w:szCs w:val="24"/>
              </w:rPr>
            </w:pPr>
          </w:p>
        </w:tc>
        <w:tc>
          <w:tcPr>
            <w:tcW w:w="2671" w:type="dxa"/>
          </w:tcPr>
          <w:p w:rsidR="006F0804" w:rsidRPr="00993398" w:rsidRDefault="006F0804" w:rsidP="00993398">
            <w:pPr>
              <w:spacing w:after="0" w:line="240" w:lineRule="auto"/>
              <w:outlineLvl w:val="1"/>
              <w:rPr>
                <w:rFonts w:ascii="Times New Roman" w:hAnsi="Times New Roman"/>
                <w:sz w:val="24"/>
                <w:szCs w:val="24"/>
              </w:rPr>
            </w:pPr>
          </w:p>
        </w:tc>
        <w:tc>
          <w:tcPr>
            <w:tcW w:w="2198" w:type="dxa"/>
          </w:tcPr>
          <w:p w:rsidR="006F0804" w:rsidRPr="00993398" w:rsidRDefault="006F0804" w:rsidP="00993398">
            <w:pPr>
              <w:spacing w:after="0" w:line="240" w:lineRule="auto"/>
              <w:jc w:val="right"/>
              <w:outlineLvl w:val="1"/>
              <w:rPr>
                <w:rFonts w:ascii="Times New Roman" w:hAnsi="Times New Roman"/>
                <w:sz w:val="24"/>
                <w:szCs w:val="24"/>
              </w:rPr>
            </w:pPr>
            <w:r w:rsidRPr="00993398">
              <w:rPr>
                <w:rFonts w:ascii="Times New Roman" w:hAnsi="Times New Roman"/>
                <w:sz w:val="24"/>
                <w:szCs w:val="24"/>
              </w:rPr>
              <w:t>200</w:t>
            </w:r>
          </w:p>
        </w:tc>
        <w:tc>
          <w:tcPr>
            <w:tcW w:w="1980" w:type="dxa"/>
          </w:tcPr>
          <w:p w:rsidR="006F0804" w:rsidRPr="00993398" w:rsidRDefault="006F0804" w:rsidP="00993398">
            <w:pPr>
              <w:spacing w:after="0" w:line="240" w:lineRule="auto"/>
              <w:jc w:val="right"/>
              <w:outlineLvl w:val="1"/>
              <w:rPr>
                <w:rFonts w:ascii="Times New Roman" w:hAnsi="Times New Roman"/>
                <w:sz w:val="24"/>
                <w:szCs w:val="24"/>
              </w:rPr>
            </w:pPr>
            <w:r w:rsidRPr="00993398">
              <w:rPr>
                <w:rFonts w:ascii="Times New Roman" w:hAnsi="Times New Roman"/>
                <w:sz w:val="24"/>
                <w:szCs w:val="24"/>
              </w:rPr>
              <w:t>100</w:t>
            </w:r>
          </w:p>
        </w:tc>
        <w:tc>
          <w:tcPr>
            <w:tcW w:w="1898" w:type="dxa"/>
          </w:tcPr>
          <w:p w:rsidR="006F0804" w:rsidRPr="00993398" w:rsidRDefault="006F0804" w:rsidP="00993398">
            <w:pPr>
              <w:spacing w:after="0" w:line="240" w:lineRule="auto"/>
              <w:jc w:val="right"/>
              <w:outlineLvl w:val="1"/>
              <w:rPr>
                <w:rFonts w:ascii="Times New Roman" w:hAnsi="Times New Roman"/>
                <w:sz w:val="24"/>
                <w:szCs w:val="24"/>
              </w:rPr>
            </w:pPr>
            <w:r w:rsidRPr="00993398">
              <w:rPr>
                <w:rFonts w:ascii="Times New Roman" w:hAnsi="Times New Roman"/>
                <w:sz w:val="24"/>
                <w:szCs w:val="24"/>
              </w:rPr>
              <w:t>100 000</w:t>
            </w:r>
          </w:p>
        </w:tc>
      </w:tr>
      <w:tr w:rsidR="006F0804" w:rsidRPr="00993398" w:rsidTr="00993398">
        <w:tc>
          <w:tcPr>
            <w:tcW w:w="9206" w:type="dxa"/>
            <w:gridSpan w:val="5"/>
          </w:tcPr>
          <w:p w:rsidR="006F0804" w:rsidRPr="00993398" w:rsidRDefault="006F0804" w:rsidP="00993398">
            <w:pPr>
              <w:spacing w:after="0" w:line="240" w:lineRule="auto"/>
              <w:ind w:firstLine="540"/>
              <w:outlineLvl w:val="1"/>
              <w:rPr>
                <w:rFonts w:ascii="Times New Roman" w:hAnsi="Times New Roman"/>
                <w:sz w:val="24"/>
                <w:szCs w:val="24"/>
              </w:rPr>
            </w:pPr>
            <w:r w:rsidRPr="00993398">
              <w:rPr>
                <w:rFonts w:ascii="Times New Roman" w:hAnsi="Times New Roman"/>
                <w:sz w:val="24"/>
                <w:szCs w:val="24"/>
              </w:rPr>
              <w:t>П р и м е ч а н и е – Данные из бухгалтерских документов ТОО «Металлик»</w:t>
            </w:r>
          </w:p>
        </w:tc>
      </w:tr>
    </w:tbl>
    <w:p w:rsidR="006F0804" w:rsidRDefault="006F0804" w:rsidP="00455A59">
      <w:pPr>
        <w:spacing w:after="0" w:line="240" w:lineRule="auto"/>
        <w:ind w:firstLine="540"/>
        <w:outlineLvl w:val="1"/>
        <w:rPr>
          <w:rFonts w:ascii="Times New Roman" w:hAnsi="Times New Roman"/>
          <w:sz w:val="24"/>
          <w:szCs w:val="24"/>
        </w:rPr>
      </w:pPr>
    </w:p>
    <w:p w:rsidR="00ED612E" w:rsidRDefault="00ED612E" w:rsidP="00DE2E83">
      <w:pPr>
        <w:spacing w:after="0" w:line="240" w:lineRule="auto"/>
        <w:jc w:val="both"/>
        <w:outlineLvl w:val="1"/>
        <w:rPr>
          <w:rFonts w:ascii="Times New Roman" w:hAnsi="Times New Roman"/>
          <w:sz w:val="24"/>
          <w:szCs w:val="24"/>
        </w:rPr>
      </w:pPr>
    </w:p>
    <w:p w:rsidR="00ED612E" w:rsidRDefault="00ED612E" w:rsidP="00DE2E83">
      <w:pPr>
        <w:spacing w:after="0" w:line="240" w:lineRule="auto"/>
        <w:jc w:val="both"/>
        <w:outlineLvl w:val="1"/>
        <w:rPr>
          <w:rFonts w:ascii="Times New Roman" w:hAnsi="Times New Roman"/>
          <w:sz w:val="24"/>
          <w:szCs w:val="24"/>
        </w:rPr>
      </w:pPr>
    </w:p>
    <w:p w:rsidR="00ED612E" w:rsidRDefault="00ED612E" w:rsidP="00DE2E83">
      <w:pPr>
        <w:spacing w:after="0" w:line="240" w:lineRule="auto"/>
        <w:jc w:val="both"/>
        <w:outlineLvl w:val="1"/>
        <w:rPr>
          <w:rFonts w:ascii="Times New Roman" w:hAnsi="Times New Roman"/>
          <w:sz w:val="24"/>
          <w:szCs w:val="24"/>
        </w:rPr>
      </w:pPr>
    </w:p>
    <w:p w:rsidR="00ED612E" w:rsidRDefault="00ED612E" w:rsidP="00DE2E83">
      <w:pPr>
        <w:spacing w:after="0" w:line="240" w:lineRule="auto"/>
        <w:jc w:val="both"/>
        <w:outlineLvl w:val="1"/>
        <w:rPr>
          <w:rFonts w:ascii="Times New Roman" w:hAnsi="Times New Roman"/>
          <w:sz w:val="24"/>
          <w:szCs w:val="24"/>
        </w:rPr>
      </w:pPr>
    </w:p>
    <w:p w:rsidR="00ED612E" w:rsidRDefault="00ED612E" w:rsidP="00DE2E83">
      <w:pPr>
        <w:spacing w:after="0" w:line="240" w:lineRule="auto"/>
        <w:jc w:val="both"/>
        <w:outlineLvl w:val="1"/>
        <w:rPr>
          <w:rFonts w:ascii="Times New Roman" w:hAnsi="Times New Roman"/>
          <w:sz w:val="24"/>
          <w:szCs w:val="24"/>
        </w:rPr>
      </w:pPr>
    </w:p>
    <w:p w:rsidR="00ED612E" w:rsidRDefault="00ED612E" w:rsidP="00DE2E83">
      <w:pPr>
        <w:spacing w:after="0" w:line="240" w:lineRule="auto"/>
        <w:jc w:val="both"/>
        <w:outlineLvl w:val="1"/>
        <w:rPr>
          <w:rFonts w:ascii="Times New Roman" w:hAnsi="Times New Roman"/>
          <w:sz w:val="24"/>
          <w:szCs w:val="24"/>
        </w:rPr>
      </w:pPr>
    </w:p>
    <w:p w:rsidR="00ED612E" w:rsidRDefault="00ED612E" w:rsidP="00DE2E83">
      <w:pPr>
        <w:spacing w:after="0" w:line="240" w:lineRule="auto"/>
        <w:jc w:val="both"/>
        <w:outlineLvl w:val="1"/>
        <w:rPr>
          <w:rFonts w:ascii="Times New Roman" w:hAnsi="Times New Roman"/>
          <w:sz w:val="24"/>
          <w:szCs w:val="24"/>
        </w:rPr>
      </w:pPr>
    </w:p>
    <w:p w:rsidR="00ED612E" w:rsidRDefault="00ED612E" w:rsidP="00DE2E83">
      <w:pPr>
        <w:spacing w:after="0" w:line="240" w:lineRule="auto"/>
        <w:jc w:val="both"/>
        <w:outlineLvl w:val="1"/>
        <w:rPr>
          <w:rFonts w:ascii="Times New Roman" w:hAnsi="Times New Roman"/>
          <w:sz w:val="24"/>
          <w:szCs w:val="24"/>
        </w:rPr>
      </w:pPr>
    </w:p>
    <w:p w:rsidR="00ED612E" w:rsidRDefault="00ED612E" w:rsidP="00DE2E83">
      <w:pPr>
        <w:spacing w:after="0" w:line="240" w:lineRule="auto"/>
        <w:jc w:val="both"/>
        <w:outlineLvl w:val="1"/>
        <w:rPr>
          <w:rFonts w:ascii="Times New Roman" w:hAnsi="Times New Roman"/>
          <w:sz w:val="24"/>
          <w:szCs w:val="24"/>
        </w:rPr>
      </w:pPr>
    </w:p>
    <w:p w:rsidR="00ED612E" w:rsidRPr="00C8106B" w:rsidRDefault="00ED612E" w:rsidP="00DE2E83">
      <w:pPr>
        <w:spacing w:after="0" w:line="240" w:lineRule="auto"/>
        <w:jc w:val="both"/>
        <w:outlineLvl w:val="1"/>
        <w:rPr>
          <w:rFonts w:ascii="Times New Roman" w:hAnsi="Times New Roman"/>
          <w:sz w:val="24"/>
          <w:szCs w:val="24"/>
        </w:rPr>
      </w:pPr>
      <w:bookmarkStart w:id="0" w:name="_GoBack"/>
      <w:bookmarkEnd w:id="0"/>
    </w:p>
    <w:sectPr w:rsidR="00ED612E" w:rsidRPr="00C8106B" w:rsidSect="00993398">
      <w:footerReference w:type="default" r:id="rId7"/>
      <w:pgSz w:w="11906" w:h="16838"/>
      <w:pgMar w:top="1134" w:right="850" w:bottom="1134" w:left="1701"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0239" w:rsidRDefault="00570239" w:rsidP="00993398">
      <w:pPr>
        <w:spacing w:after="0" w:line="240" w:lineRule="auto"/>
      </w:pPr>
      <w:r>
        <w:separator/>
      </w:r>
    </w:p>
  </w:endnote>
  <w:endnote w:type="continuationSeparator" w:id="0">
    <w:p w:rsidR="00570239" w:rsidRDefault="00570239" w:rsidP="009933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741F" w:rsidRDefault="00A2741F">
    <w:pPr>
      <w:pStyle w:val="ab"/>
      <w:jc w:val="center"/>
    </w:pPr>
    <w:r>
      <w:fldChar w:fldCharType="begin"/>
    </w:r>
    <w:r>
      <w:instrText xml:space="preserve"> PAGE   \* MERGEFORMAT </w:instrText>
    </w:r>
    <w:r>
      <w:fldChar w:fldCharType="separate"/>
    </w:r>
    <w:r w:rsidR="003E317A">
      <w:rPr>
        <w:noProof/>
      </w:rPr>
      <w:t>1</w:t>
    </w:r>
    <w:r>
      <w:fldChar w:fldCharType="end"/>
    </w:r>
  </w:p>
  <w:p w:rsidR="00A2741F" w:rsidRDefault="00A2741F">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0239" w:rsidRDefault="00570239" w:rsidP="00993398">
      <w:pPr>
        <w:spacing w:after="0" w:line="240" w:lineRule="auto"/>
      </w:pPr>
      <w:r>
        <w:separator/>
      </w:r>
    </w:p>
  </w:footnote>
  <w:footnote w:type="continuationSeparator" w:id="0">
    <w:p w:rsidR="00570239" w:rsidRDefault="00570239" w:rsidP="0099339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2A3CF0"/>
    <w:multiLevelType w:val="hybridMultilevel"/>
    <w:tmpl w:val="233C0998"/>
    <w:lvl w:ilvl="0" w:tplc="A9A2439A">
      <w:start w:val="1"/>
      <w:numFmt w:val="upperRoman"/>
      <w:lvlText w:val="%1."/>
      <w:lvlJc w:val="left"/>
      <w:pPr>
        <w:tabs>
          <w:tab w:val="num" w:pos="1260"/>
        </w:tabs>
        <w:ind w:left="1260" w:hanging="720"/>
      </w:pPr>
      <w:rPr>
        <w:rFonts w:hint="default"/>
      </w:rPr>
    </w:lvl>
    <w:lvl w:ilvl="1" w:tplc="658C1C40">
      <w:start w:val="13"/>
      <w:numFmt w:val="decimal"/>
      <w:lvlText w:val="%2."/>
      <w:lvlJc w:val="left"/>
      <w:pPr>
        <w:tabs>
          <w:tab w:val="num" w:pos="1620"/>
        </w:tabs>
        <w:ind w:left="1620" w:hanging="360"/>
      </w:pPr>
      <w:rPr>
        <w:rFonts w:hint="default"/>
      </w:r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
    <w:nsid w:val="0C780489"/>
    <w:multiLevelType w:val="hybridMultilevel"/>
    <w:tmpl w:val="E87C86D2"/>
    <w:lvl w:ilvl="0" w:tplc="3AEE41C0">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
    <w:nsid w:val="129F1DCF"/>
    <w:multiLevelType w:val="hybridMultilevel"/>
    <w:tmpl w:val="978A2B42"/>
    <w:lvl w:ilvl="0" w:tplc="4D98550E">
      <w:start w:val="235"/>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15D53773"/>
    <w:multiLevelType w:val="hybridMultilevel"/>
    <w:tmpl w:val="BFD8489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17107C41"/>
    <w:multiLevelType w:val="hybridMultilevel"/>
    <w:tmpl w:val="5D003D7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17A840F5"/>
    <w:multiLevelType w:val="hybridMultilevel"/>
    <w:tmpl w:val="0F3826A8"/>
    <w:lvl w:ilvl="0" w:tplc="C54C8B58">
      <w:start w:val="1"/>
      <w:numFmt w:val="decimal"/>
      <w:lvlText w:val="%1."/>
      <w:lvlJc w:val="left"/>
      <w:pPr>
        <w:tabs>
          <w:tab w:val="num" w:pos="1653"/>
        </w:tabs>
        <w:ind w:left="1653" w:hanging="945"/>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6">
    <w:nsid w:val="17C64AB0"/>
    <w:multiLevelType w:val="hybridMultilevel"/>
    <w:tmpl w:val="82A2027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18B476AE"/>
    <w:multiLevelType w:val="hybridMultilevel"/>
    <w:tmpl w:val="84CADEA6"/>
    <w:lvl w:ilvl="0" w:tplc="0419000F">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1EAE2332"/>
    <w:multiLevelType w:val="hybridMultilevel"/>
    <w:tmpl w:val="691AA43C"/>
    <w:lvl w:ilvl="0" w:tplc="0419000F">
      <w:start w:val="76"/>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1F7E6869"/>
    <w:multiLevelType w:val="hybridMultilevel"/>
    <w:tmpl w:val="DD84934A"/>
    <w:lvl w:ilvl="0" w:tplc="C6F437AA">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22B772EE"/>
    <w:multiLevelType w:val="hybridMultilevel"/>
    <w:tmpl w:val="D0028E92"/>
    <w:lvl w:ilvl="0" w:tplc="4D98550E">
      <w:start w:val="235"/>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245F7C7D"/>
    <w:multiLevelType w:val="hybridMultilevel"/>
    <w:tmpl w:val="A330D664"/>
    <w:lvl w:ilvl="0" w:tplc="75D61A4E">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256E2836"/>
    <w:multiLevelType w:val="hybridMultilevel"/>
    <w:tmpl w:val="32E01C4E"/>
    <w:lvl w:ilvl="0" w:tplc="0419000F">
      <w:start w:val="1"/>
      <w:numFmt w:val="decimal"/>
      <w:lvlText w:val="%1."/>
      <w:lvlJc w:val="left"/>
      <w:pPr>
        <w:tabs>
          <w:tab w:val="num" w:pos="720"/>
        </w:tabs>
        <w:ind w:left="720" w:hanging="360"/>
      </w:pPr>
      <w:rPr>
        <w:rFonts w:hint="default"/>
      </w:rPr>
    </w:lvl>
    <w:lvl w:ilvl="1" w:tplc="4BCC5DFA">
      <w:start w:val="1"/>
      <w:numFmt w:val="bullet"/>
      <w:lvlText w:val="-"/>
      <w:lvlJc w:val="left"/>
      <w:pPr>
        <w:tabs>
          <w:tab w:val="num" w:pos="1440"/>
        </w:tabs>
        <w:ind w:left="1440" w:hanging="360"/>
      </w:pPr>
      <w:rPr>
        <w:rFonts w:ascii="Times New Roman" w:eastAsia="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284520BF"/>
    <w:multiLevelType w:val="hybridMultilevel"/>
    <w:tmpl w:val="B152062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29B834DB"/>
    <w:multiLevelType w:val="hybridMultilevel"/>
    <w:tmpl w:val="4CF24AF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2A6F16FF"/>
    <w:multiLevelType w:val="hybridMultilevel"/>
    <w:tmpl w:val="01E4F95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2B4529BE"/>
    <w:multiLevelType w:val="hybridMultilevel"/>
    <w:tmpl w:val="0E1CAF0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2CB42E0D"/>
    <w:multiLevelType w:val="hybridMultilevel"/>
    <w:tmpl w:val="D04475E8"/>
    <w:lvl w:ilvl="0" w:tplc="53D0E7BC">
      <w:start w:val="2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8">
    <w:nsid w:val="2E2574E7"/>
    <w:multiLevelType w:val="hybridMultilevel"/>
    <w:tmpl w:val="105A99BE"/>
    <w:lvl w:ilvl="0" w:tplc="4D98550E">
      <w:start w:val="235"/>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2EE002D6"/>
    <w:multiLevelType w:val="hybridMultilevel"/>
    <w:tmpl w:val="D3F85912"/>
    <w:lvl w:ilvl="0" w:tplc="4D98550E">
      <w:start w:val="235"/>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3314318F"/>
    <w:multiLevelType w:val="hybridMultilevel"/>
    <w:tmpl w:val="48381CD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3C165226"/>
    <w:multiLevelType w:val="multilevel"/>
    <w:tmpl w:val="1D663532"/>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2">
    <w:nsid w:val="3D33040B"/>
    <w:multiLevelType w:val="hybridMultilevel"/>
    <w:tmpl w:val="C4C8A786"/>
    <w:lvl w:ilvl="0" w:tplc="A0BCBA62">
      <w:start w:val="34"/>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3">
    <w:nsid w:val="3FC7639B"/>
    <w:multiLevelType w:val="hybridMultilevel"/>
    <w:tmpl w:val="3EF48460"/>
    <w:lvl w:ilvl="0" w:tplc="0419000F">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41842B22"/>
    <w:multiLevelType w:val="hybridMultilevel"/>
    <w:tmpl w:val="C27E02B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420911DC"/>
    <w:multiLevelType w:val="hybridMultilevel"/>
    <w:tmpl w:val="B26A0F1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48DA2243"/>
    <w:multiLevelType w:val="hybridMultilevel"/>
    <w:tmpl w:val="D660CC3E"/>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4CE649D7"/>
    <w:multiLevelType w:val="hybridMultilevel"/>
    <w:tmpl w:val="149AB69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4E141D5E"/>
    <w:multiLevelType w:val="hybridMultilevel"/>
    <w:tmpl w:val="7BA2839A"/>
    <w:lvl w:ilvl="0" w:tplc="CE82D6D0">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4F4C4D4F"/>
    <w:multiLevelType w:val="hybridMultilevel"/>
    <w:tmpl w:val="79C894C8"/>
    <w:lvl w:ilvl="0" w:tplc="055CED84">
      <w:start w:val="30"/>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30">
    <w:nsid w:val="51A85DAE"/>
    <w:multiLevelType w:val="hybridMultilevel"/>
    <w:tmpl w:val="F0C44D3E"/>
    <w:lvl w:ilvl="0" w:tplc="502284B8">
      <w:start w:val="46"/>
      <w:numFmt w:val="bullet"/>
      <w:lvlText w:val="-"/>
      <w:lvlJc w:val="left"/>
      <w:pPr>
        <w:tabs>
          <w:tab w:val="num" w:pos="945"/>
        </w:tabs>
        <w:ind w:left="945" w:hanging="360"/>
      </w:pPr>
      <w:rPr>
        <w:rFonts w:ascii="Times New Roman" w:eastAsia="Times New Roman" w:hAnsi="Times New Roman" w:cs="Times New Roman" w:hint="default"/>
      </w:rPr>
    </w:lvl>
    <w:lvl w:ilvl="1" w:tplc="04190003" w:tentative="1">
      <w:start w:val="1"/>
      <w:numFmt w:val="bullet"/>
      <w:lvlText w:val="o"/>
      <w:lvlJc w:val="left"/>
      <w:pPr>
        <w:tabs>
          <w:tab w:val="num" w:pos="1665"/>
        </w:tabs>
        <w:ind w:left="1665" w:hanging="360"/>
      </w:pPr>
      <w:rPr>
        <w:rFonts w:ascii="Courier New" w:hAnsi="Courier New" w:cs="Courier New" w:hint="default"/>
      </w:rPr>
    </w:lvl>
    <w:lvl w:ilvl="2" w:tplc="04190005" w:tentative="1">
      <w:start w:val="1"/>
      <w:numFmt w:val="bullet"/>
      <w:lvlText w:val=""/>
      <w:lvlJc w:val="left"/>
      <w:pPr>
        <w:tabs>
          <w:tab w:val="num" w:pos="2385"/>
        </w:tabs>
        <w:ind w:left="2385" w:hanging="360"/>
      </w:pPr>
      <w:rPr>
        <w:rFonts w:ascii="Wingdings" w:hAnsi="Wingdings" w:hint="default"/>
      </w:rPr>
    </w:lvl>
    <w:lvl w:ilvl="3" w:tplc="04190001" w:tentative="1">
      <w:start w:val="1"/>
      <w:numFmt w:val="bullet"/>
      <w:lvlText w:val=""/>
      <w:lvlJc w:val="left"/>
      <w:pPr>
        <w:tabs>
          <w:tab w:val="num" w:pos="3105"/>
        </w:tabs>
        <w:ind w:left="3105" w:hanging="360"/>
      </w:pPr>
      <w:rPr>
        <w:rFonts w:ascii="Symbol" w:hAnsi="Symbol" w:hint="default"/>
      </w:rPr>
    </w:lvl>
    <w:lvl w:ilvl="4" w:tplc="04190003" w:tentative="1">
      <w:start w:val="1"/>
      <w:numFmt w:val="bullet"/>
      <w:lvlText w:val="o"/>
      <w:lvlJc w:val="left"/>
      <w:pPr>
        <w:tabs>
          <w:tab w:val="num" w:pos="3825"/>
        </w:tabs>
        <w:ind w:left="3825" w:hanging="360"/>
      </w:pPr>
      <w:rPr>
        <w:rFonts w:ascii="Courier New" w:hAnsi="Courier New" w:cs="Courier New" w:hint="default"/>
      </w:rPr>
    </w:lvl>
    <w:lvl w:ilvl="5" w:tplc="04190005" w:tentative="1">
      <w:start w:val="1"/>
      <w:numFmt w:val="bullet"/>
      <w:lvlText w:val=""/>
      <w:lvlJc w:val="left"/>
      <w:pPr>
        <w:tabs>
          <w:tab w:val="num" w:pos="4545"/>
        </w:tabs>
        <w:ind w:left="4545" w:hanging="360"/>
      </w:pPr>
      <w:rPr>
        <w:rFonts w:ascii="Wingdings" w:hAnsi="Wingdings" w:hint="default"/>
      </w:rPr>
    </w:lvl>
    <w:lvl w:ilvl="6" w:tplc="04190001" w:tentative="1">
      <w:start w:val="1"/>
      <w:numFmt w:val="bullet"/>
      <w:lvlText w:val=""/>
      <w:lvlJc w:val="left"/>
      <w:pPr>
        <w:tabs>
          <w:tab w:val="num" w:pos="5265"/>
        </w:tabs>
        <w:ind w:left="5265" w:hanging="360"/>
      </w:pPr>
      <w:rPr>
        <w:rFonts w:ascii="Symbol" w:hAnsi="Symbol" w:hint="default"/>
      </w:rPr>
    </w:lvl>
    <w:lvl w:ilvl="7" w:tplc="04190003" w:tentative="1">
      <w:start w:val="1"/>
      <w:numFmt w:val="bullet"/>
      <w:lvlText w:val="o"/>
      <w:lvlJc w:val="left"/>
      <w:pPr>
        <w:tabs>
          <w:tab w:val="num" w:pos="5985"/>
        </w:tabs>
        <w:ind w:left="5985" w:hanging="360"/>
      </w:pPr>
      <w:rPr>
        <w:rFonts w:ascii="Courier New" w:hAnsi="Courier New" w:cs="Courier New" w:hint="default"/>
      </w:rPr>
    </w:lvl>
    <w:lvl w:ilvl="8" w:tplc="04190005" w:tentative="1">
      <w:start w:val="1"/>
      <w:numFmt w:val="bullet"/>
      <w:lvlText w:val=""/>
      <w:lvlJc w:val="left"/>
      <w:pPr>
        <w:tabs>
          <w:tab w:val="num" w:pos="6705"/>
        </w:tabs>
        <w:ind w:left="6705" w:hanging="360"/>
      </w:pPr>
      <w:rPr>
        <w:rFonts w:ascii="Wingdings" w:hAnsi="Wingdings" w:hint="default"/>
      </w:rPr>
    </w:lvl>
  </w:abstractNum>
  <w:abstractNum w:abstractNumId="31">
    <w:nsid w:val="54B44434"/>
    <w:multiLevelType w:val="hybridMultilevel"/>
    <w:tmpl w:val="2430AAB4"/>
    <w:lvl w:ilvl="0" w:tplc="0419000F">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56553CC8"/>
    <w:multiLevelType w:val="hybridMultilevel"/>
    <w:tmpl w:val="08064F76"/>
    <w:lvl w:ilvl="0" w:tplc="4D98550E">
      <w:start w:val="235"/>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nsid w:val="5F421FE7"/>
    <w:multiLevelType w:val="hybridMultilevel"/>
    <w:tmpl w:val="02109B96"/>
    <w:lvl w:ilvl="0" w:tplc="ADAEA0D2">
      <w:start w:val="10"/>
      <w:numFmt w:val="bullet"/>
      <w:lvlText w:val="–"/>
      <w:lvlJc w:val="left"/>
      <w:pPr>
        <w:tabs>
          <w:tab w:val="num" w:pos="5040"/>
        </w:tabs>
        <w:ind w:left="5040" w:hanging="360"/>
      </w:pPr>
      <w:rPr>
        <w:rFonts w:ascii="Times New Roman" w:eastAsia="Times New Roman" w:hAnsi="Times New Roman" w:cs="Times New Roman" w:hint="default"/>
      </w:rPr>
    </w:lvl>
    <w:lvl w:ilvl="1" w:tplc="04190003" w:tentative="1">
      <w:start w:val="1"/>
      <w:numFmt w:val="bullet"/>
      <w:lvlText w:val="o"/>
      <w:lvlJc w:val="left"/>
      <w:pPr>
        <w:tabs>
          <w:tab w:val="num" w:pos="5760"/>
        </w:tabs>
        <w:ind w:left="5760" w:hanging="360"/>
      </w:pPr>
      <w:rPr>
        <w:rFonts w:ascii="Courier New" w:hAnsi="Courier New" w:cs="Courier New" w:hint="default"/>
      </w:rPr>
    </w:lvl>
    <w:lvl w:ilvl="2" w:tplc="04190005" w:tentative="1">
      <w:start w:val="1"/>
      <w:numFmt w:val="bullet"/>
      <w:lvlText w:val=""/>
      <w:lvlJc w:val="left"/>
      <w:pPr>
        <w:tabs>
          <w:tab w:val="num" w:pos="6480"/>
        </w:tabs>
        <w:ind w:left="6480" w:hanging="360"/>
      </w:pPr>
      <w:rPr>
        <w:rFonts w:ascii="Wingdings" w:hAnsi="Wingdings" w:hint="default"/>
      </w:rPr>
    </w:lvl>
    <w:lvl w:ilvl="3" w:tplc="04190001" w:tentative="1">
      <w:start w:val="1"/>
      <w:numFmt w:val="bullet"/>
      <w:lvlText w:val=""/>
      <w:lvlJc w:val="left"/>
      <w:pPr>
        <w:tabs>
          <w:tab w:val="num" w:pos="7200"/>
        </w:tabs>
        <w:ind w:left="7200" w:hanging="360"/>
      </w:pPr>
      <w:rPr>
        <w:rFonts w:ascii="Symbol" w:hAnsi="Symbol" w:hint="default"/>
      </w:rPr>
    </w:lvl>
    <w:lvl w:ilvl="4" w:tplc="04190003" w:tentative="1">
      <w:start w:val="1"/>
      <w:numFmt w:val="bullet"/>
      <w:lvlText w:val="o"/>
      <w:lvlJc w:val="left"/>
      <w:pPr>
        <w:tabs>
          <w:tab w:val="num" w:pos="7920"/>
        </w:tabs>
        <w:ind w:left="7920" w:hanging="360"/>
      </w:pPr>
      <w:rPr>
        <w:rFonts w:ascii="Courier New" w:hAnsi="Courier New" w:cs="Courier New" w:hint="default"/>
      </w:rPr>
    </w:lvl>
    <w:lvl w:ilvl="5" w:tplc="04190005" w:tentative="1">
      <w:start w:val="1"/>
      <w:numFmt w:val="bullet"/>
      <w:lvlText w:val=""/>
      <w:lvlJc w:val="left"/>
      <w:pPr>
        <w:tabs>
          <w:tab w:val="num" w:pos="8640"/>
        </w:tabs>
        <w:ind w:left="8640" w:hanging="360"/>
      </w:pPr>
      <w:rPr>
        <w:rFonts w:ascii="Wingdings" w:hAnsi="Wingdings" w:hint="default"/>
      </w:rPr>
    </w:lvl>
    <w:lvl w:ilvl="6" w:tplc="04190001" w:tentative="1">
      <w:start w:val="1"/>
      <w:numFmt w:val="bullet"/>
      <w:lvlText w:val=""/>
      <w:lvlJc w:val="left"/>
      <w:pPr>
        <w:tabs>
          <w:tab w:val="num" w:pos="9360"/>
        </w:tabs>
        <w:ind w:left="9360" w:hanging="360"/>
      </w:pPr>
      <w:rPr>
        <w:rFonts w:ascii="Symbol" w:hAnsi="Symbol" w:hint="default"/>
      </w:rPr>
    </w:lvl>
    <w:lvl w:ilvl="7" w:tplc="04190003" w:tentative="1">
      <w:start w:val="1"/>
      <w:numFmt w:val="bullet"/>
      <w:lvlText w:val="o"/>
      <w:lvlJc w:val="left"/>
      <w:pPr>
        <w:tabs>
          <w:tab w:val="num" w:pos="10080"/>
        </w:tabs>
        <w:ind w:left="10080" w:hanging="360"/>
      </w:pPr>
      <w:rPr>
        <w:rFonts w:ascii="Courier New" w:hAnsi="Courier New" w:cs="Courier New" w:hint="default"/>
      </w:rPr>
    </w:lvl>
    <w:lvl w:ilvl="8" w:tplc="04190005" w:tentative="1">
      <w:start w:val="1"/>
      <w:numFmt w:val="bullet"/>
      <w:lvlText w:val=""/>
      <w:lvlJc w:val="left"/>
      <w:pPr>
        <w:tabs>
          <w:tab w:val="num" w:pos="10800"/>
        </w:tabs>
        <w:ind w:left="10800" w:hanging="360"/>
      </w:pPr>
      <w:rPr>
        <w:rFonts w:ascii="Wingdings" w:hAnsi="Wingdings" w:hint="default"/>
      </w:rPr>
    </w:lvl>
  </w:abstractNum>
  <w:abstractNum w:abstractNumId="34">
    <w:nsid w:val="62DF4EA1"/>
    <w:multiLevelType w:val="hybridMultilevel"/>
    <w:tmpl w:val="438CD7A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nsid w:val="67D17C68"/>
    <w:multiLevelType w:val="hybridMultilevel"/>
    <w:tmpl w:val="EB2C7DCC"/>
    <w:lvl w:ilvl="0" w:tplc="4D98550E">
      <w:start w:val="235"/>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6">
    <w:nsid w:val="6C3D1C03"/>
    <w:multiLevelType w:val="hybridMultilevel"/>
    <w:tmpl w:val="942E0BF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6CE54B00"/>
    <w:multiLevelType w:val="hybridMultilevel"/>
    <w:tmpl w:val="A3C43C9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nsid w:val="6D367245"/>
    <w:multiLevelType w:val="hybridMultilevel"/>
    <w:tmpl w:val="8326B41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9">
    <w:nsid w:val="6D4E1EBD"/>
    <w:multiLevelType w:val="hybridMultilevel"/>
    <w:tmpl w:val="D890A92E"/>
    <w:lvl w:ilvl="0" w:tplc="4D98550E">
      <w:start w:val="235"/>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0">
    <w:nsid w:val="6E0E5D77"/>
    <w:multiLevelType w:val="hybridMultilevel"/>
    <w:tmpl w:val="3A74E33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1">
    <w:nsid w:val="6E5571BE"/>
    <w:multiLevelType w:val="hybridMultilevel"/>
    <w:tmpl w:val="3918AF0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2">
    <w:nsid w:val="70665867"/>
    <w:multiLevelType w:val="hybridMultilevel"/>
    <w:tmpl w:val="6F32436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3">
    <w:nsid w:val="70DC7C85"/>
    <w:multiLevelType w:val="hybridMultilevel"/>
    <w:tmpl w:val="71C650B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4">
    <w:nsid w:val="714D68B6"/>
    <w:multiLevelType w:val="hybridMultilevel"/>
    <w:tmpl w:val="935CB0A0"/>
    <w:lvl w:ilvl="0" w:tplc="0419000F">
      <w:start w:val="1"/>
      <w:numFmt w:val="decimal"/>
      <w:lvlText w:val="%1."/>
      <w:lvlJc w:val="left"/>
      <w:pPr>
        <w:tabs>
          <w:tab w:val="num" w:pos="1605"/>
        </w:tabs>
        <w:ind w:left="160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5">
    <w:nsid w:val="765B5315"/>
    <w:multiLevelType w:val="hybridMultilevel"/>
    <w:tmpl w:val="DFEAA856"/>
    <w:lvl w:ilvl="0" w:tplc="42EA9594">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3"/>
  </w:num>
  <w:num w:numId="2">
    <w:abstractNumId w:val="13"/>
  </w:num>
  <w:num w:numId="3">
    <w:abstractNumId w:val="27"/>
  </w:num>
  <w:num w:numId="4">
    <w:abstractNumId w:val="21"/>
  </w:num>
  <w:num w:numId="5">
    <w:abstractNumId w:val="0"/>
  </w:num>
  <w:num w:numId="6">
    <w:abstractNumId w:val="15"/>
  </w:num>
  <w:num w:numId="7">
    <w:abstractNumId w:val="20"/>
  </w:num>
  <w:num w:numId="8">
    <w:abstractNumId w:val="17"/>
  </w:num>
  <w:num w:numId="9">
    <w:abstractNumId w:val="22"/>
  </w:num>
  <w:num w:numId="10">
    <w:abstractNumId w:val="37"/>
  </w:num>
  <w:num w:numId="11">
    <w:abstractNumId w:val="16"/>
  </w:num>
  <w:num w:numId="12">
    <w:abstractNumId w:val="14"/>
  </w:num>
  <w:num w:numId="13">
    <w:abstractNumId w:val="6"/>
  </w:num>
  <w:num w:numId="14">
    <w:abstractNumId w:val="8"/>
  </w:num>
  <w:num w:numId="15">
    <w:abstractNumId w:val="43"/>
  </w:num>
  <w:num w:numId="16">
    <w:abstractNumId w:val="40"/>
  </w:num>
  <w:num w:numId="17">
    <w:abstractNumId w:val="41"/>
  </w:num>
  <w:num w:numId="18">
    <w:abstractNumId w:val="1"/>
  </w:num>
  <w:num w:numId="19">
    <w:abstractNumId w:val="38"/>
  </w:num>
  <w:num w:numId="20">
    <w:abstractNumId w:val="4"/>
  </w:num>
  <w:num w:numId="21">
    <w:abstractNumId w:val="2"/>
  </w:num>
  <w:num w:numId="22">
    <w:abstractNumId w:val="39"/>
  </w:num>
  <w:num w:numId="23">
    <w:abstractNumId w:val="35"/>
  </w:num>
  <w:num w:numId="24">
    <w:abstractNumId w:val="18"/>
  </w:num>
  <w:num w:numId="25">
    <w:abstractNumId w:val="32"/>
  </w:num>
  <w:num w:numId="26">
    <w:abstractNumId w:val="3"/>
  </w:num>
  <w:num w:numId="27">
    <w:abstractNumId w:val="11"/>
  </w:num>
  <w:num w:numId="28">
    <w:abstractNumId w:val="34"/>
  </w:num>
  <w:num w:numId="29">
    <w:abstractNumId w:val="33"/>
  </w:num>
  <w:num w:numId="30">
    <w:abstractNumId w:val="5"/>
  </w:num>
  <w:num w:numId="31">
    <w:abstractNumId w:val="42"/>
  </w:num>
  <w:num w:numId="32">
    <w:abstractNumId w:val="7"/>
  </w:num>
  <w:num w:numId="33">
    <w:abstractNumId w:val="19"/>
  </w:num>
  <w:num w:numId="34">
    <w:abstractNumId w:val="10"/>
  </w:num>
  <w:num w:numId="35">
    <w:abstractNumId w:val="30"/>
  </w:num>
  <w:num w:numId="3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6"/>
  </w:num>
  <w:num w:numId="38">
    <w:abstractNumId w:val="24"/>
  </w:num>
  <w:num w:numId="39">
    <w:abstractNumId w:val="25"/>
  </w:num>
  <w:num w:numId="40">
    <w:abstractNumId w:val="45"/>
  </w:num>
  <w:num w:numId="41">
    <w:abstractNumId w:val="12"/>
  </w:num>
  <w:num w:numId="42">
    <w:abstractNumId w:val="31"/>
  </w:num>
  <w:num w:numId="43">
    <w:abstractNumId w:val="36"/>
  </w:num>
  <w:num w:numId="44">
    <w:abstractNumId w:val="28"/>
  </w:num>
  <w:num w:numId="45">
    <w:abstractNumId w:val="9"/>
  </w:num>
  <w:num w:numId="46">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hideSpellingErrors/>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A2EBC"/>
    <w:rsid w:val="00000FD4"/>
    <w:rsid w:val="0000218F"/>
    <w:rsid w:val="00004F2E"/>
    <w:rsid w:val="000117F9"/>
    <w:rsid w:val="00011A6A"/>
    <w:rsid w:val="0001205F"/>
    <w:rsid w:val="000203A5"/>
    <w:rsid w:val="00022030"/>
    <w:rsid w:val="0003067E"/>
    <w:rsid w:val="000337A4"/>
    <w:rsid w:val="00036871"/>
    <w:rsid w:val="00041D67"/>
    <w:rsid w:val="00046EE0"/>
    <w:rsid w:val="00051941"/>
    <w:rsid w:val="00052B23"/>
    <w:rsid w:val="00055CE5"/>
    <w:rsid w:val="000573B1"/>
    <w:rsid w:val="0005789A"/>
    <w:rsid w:val="00061991"/>
    <w:rsid w:val="00063FAC"/>
    <w:rsid w:val="000647DB"/>
    <w:rsid w:val="000659A5"/>
    <w:rsid w:val="00072353"/>
    <w:rsid w:val="00073B9B"/>
    <w:rsid w:val="00074118"/>
    <w:rsid w:val="0007423D"/>
    <w:rsid w:val="00077F11"/>
    <w:rsid w:val="00080D9D"/>
    <w:rsid w:val="00082F52"/>
    <w:rsid w:val="00090162"/>
    <w:rsid w:val="00091B70"/>
    <w:rsid w:val="00093AFD"/>
    <w:rsid w:val="000947D0"/>
    <w:rsid w:val="000A17CA"/>
    <w:rsid w:val="000A3194"/>
    <w:rsid w:val="000A3399"/>
    <w:rsid w:val="000A4977"/>
    <w:rsid w:val="000B2294"/>
    <w:rsid w:val="000C5251"/>
    <w:rsid w:val="000C6404"/>
    <w:rsid w:val="000D2165"/>
    <w:rsid w:val="000D26A5"/>
    <w:rsid w:val="000D2F5D"/>
    <w:rsid w:val="000D56D7"/>
    <w:rsid w:val="000D77C7"/>
    <w:rsid w:val="000E70A9"/>
    <w:rsid w:val="000E798F"/>
    <w:rsid w:val="000F47D8"/>
    <w:rsid w:val="0010334F"/>
    <w:rsid w:val="00115316"/>
    <w:rsid w:val="00121428"/>
    <w:rsid w:val="00122F57"/>
    <w:rsid w:val="00135485"/>
    <w:rsid w:val="00155DB9"/>
    <w:rsid w:val="00163642"/>
    <w:rsid w:val="00164394"/>
    <w:rsid w:val="00165214"/>
    <w:rsid w:val="001668F8"/>
    <w:rsid w:val="001725D4"/>
    <w:rsid w:val="001752FF"/>
    <w:rsid w:val="00183738"/>
    <w:rsid w:val="00187CAB"/>
    <w:rsid w:val="00193292"/>
    <w:rsid w:val="001961F1"/>
    <w:rsid w:val="00196858"/>
    <w:rsid w:val="001A4DF1"/>
    <w:rsid w:val="001A6BDA"/>
    <w:rsid w:val="001B6B64"/>
    <w:rsid w:val="001C10BA"/>
    <w:rsid w:val="001C2297"/>
    <w:rsid w:val="001C3932"/>
    <w:rsid w:val="001C70AD"/>
    <w:rsid w:val="001D1D84"/>
    <w:rsid w:val="001D2485"/>
    <w:rsid w:val="001D346D"/>
    <w:rsid w:val="001F4083"/>
    <w:rsid w:val="001F52F6"/>
    <w:rsid w:val="001F61AC"/>
    <w:rsid w:val="0021453B"/>
    <w:rsid w:val="002349A6"/>
    <w:rsid w:val="002413B4"/>
    <w:rsid w:val="00245779"/>
    <w:rsid w:val="00252E95"/>
    <w:rsid w:val="00271BD0"/>
    <w:rsid w:val="0027237B"/>
    <w:rsid w:val="00273876"/>
    <w:rsid w:val="0027461A"/>
    <w:rsid w:val="0027756C"/>
    <w:rsid w:val="002776CF"/>
    <w:rsid w:val="00280959"/>
    <w:rsid w:val="002845FC"/>
    <w:rsid w:val="00286F95"/>
    <w:rsid w:val="00292758"/>
    <w:rsid w:val="00292927"/>
    <w:rsid w:val="00295044"/>
    <w:rsid w:val="002A2496"/>
    <w:rsid w:val="002A4244"/>
    <w:rsid w:val="002A5C25"/>
    <w:rsid w:val="002C6602"/>
    <w:rsid w:val="002C763B"/>
    <w:rsid w:val="002D1292"/>
    <w:rsid w:val="002D2BE9"/>
    <w:rsid w:val="002D3B08"/>
    <w:rsid w:val="002D4F76"/>
    <w:rsid w:val="002D5BD6"/>
    <w:rsid w:val="002E00E2"/>
    <w:rsid w:val="002E099A"/>
    <w:rsid w:val="002E3100"/>
    <w:rsid w:val="002E496B"/>
    <w:rsid w:val="002E6293"/>
    <w:rsid w:val="002F7DAC"/>
    <w:rsid w:val="003034FC"/>
    <w:rsid w:val="00305FC1"/>
    <w:rsid w:val="003069AD"/>
    <w:rsid w:val="00324ED7"/>
    <w:rsid w:val="00332261"/>
    <w:rsid w:val="00340356"/>
    <w:rsid w:val="003516F0"/>
    <w:rsid w:val="00361EE5"/>
    <w:rsid w:val="00366264"/>
    <w:rsid w:val="00371259"/>
    <w:rsid w:val="00372749"/>
    <w:rsid w:val="003727C9"/>
    <w:rsid w:val="00374473"/>
    <w:rsid w:val="00375062"/>
    <w:rsid w:val="0038277F"/>
    <w:rsid w:val="003854A9"/>
    <w:rsid w:val="0039542B"/>
    <w:rsid w:val="00395770"/>
    <w:rsid w:val="003A4E84"/>
    <w:rsid w:val="003A589B"/>
    <w:rsid w:val="003A6F59"/>
    <w:rsid w:val="003B0428"/>
    <w:rsid w:val="003B3E29"/>
    <w:rsid w:val="003C013F"/>
    <w:rsid w:val="003D0F38"/>
    <w:rsid w:val="003D1144"/>
    <w:rsid w:val="003D7534"/>
    <w:rsid w:val="003E0D5B"/>
    <w:rsid w:val="003E317A"/>
    <w:rsid w:val="003E3E3C"/>
    <w:rsid w:val="003E54A7"/>
    <w:rsid w:val="003E7725"/>
    <w:rsid w:val="003F3472"/>
    <w:rsid w:val="004022CE"/>
    <w:rsid w:val="00404BCE"/>
    <w:rsid w:val="00416211"/>
    <w:rsid w:val="00420741"/>
    <w:rsid w:val="00421566"/>
    <w:rsid w:val="00424038"/>
    <w:rsid w:val="00431D69"/>
    <w:rsid w:val="00437BA6"/>
    <w:rsid w:val="004407A2"/>
    <w:rsid w:val="00450C4D"/>
    <w:rsid w:val="00455A59"/>
    <w:rsid w:val="00464A98"/>
    <w:rsid w:val="00470518"/>
    <w:rsid w:val="004770DE"/>
    <w:rsid w:val="00477BAA"/>
    <w:rsid w:val="00487F97"/>
    <w:rsid w:val="00492A2D"/>
    <w:rsid w:val="004A5273"/>
    <w:rsid w:val="004B0F31"/>
    <w:rsid w:val="004B210D"/>
    <w:rsid w:val="004B29B9"/>
    <w:rsid w:val="004C2667"/>
    <w:rsid w:val="004C299E"/>
    <w:rsid w:val="004C3F3A"/>
    <w:rsid w:val="004C6DD7"/>
    <w:rsid w:val="004E1AEE"/>
    <w:rsid w:val="004E2C85"/>
    <w:rsid w:val="004F0305"/>
    <w:rsid w:val="005103AB"/>
    <w:rsid w:val="00510553"/>
    <w:rsid w:val="00511210"/>
    <w:rsid w:val="00511550"/>
    <w:rsid w:val="005154AE"/>
    <w:rsid w:val="0052537D"/>
    <w:rsid w:val="00527B97"/>
    <w:rsid w:val="00534756"/>
    <w:rsid w:val="00535651"/>
    <w:rsid w:val="0053624D"/>
    <w:rsid w:val="005478A5"/>
    <w:rsid w:val="00550315"/>
    <w:rsid w:val="00554896"/>
    <w:rsid w:val="00560040"/>
    <w:rsid w:val="00570239"/>
    <w:rsid w:val="00573755"/>
    <w:rsid w:val="0057725A"/>
    <w:rsid w:val="0058366E"/>
    <w:rsid w:val="00586C6C"/>
    <w:rsid w:val="00586EC5"/>
    <w:rsid w:val="005B049C"/>
    <w:rsid w:val="005B2D9E"/>
    <w:rsid w:val="005D0F6B"/>
    <w:rsid w:val="005E6730"/>
    <w:rsid w:val="005E703C"/>
    <w:rsid w:val="005F4AD1"/>
    <w:rsid w:val="005F52CE"/>
    <w:rsid w:val="00604DCA"/>
    <w:rsid w:val="00610B61"/>
    <w:rsid w:val="00612A6A"/>
    <w:rsid w:val="00612C3B"/>
    <w:rsid w:val="00615DD2"/>
    <w:rsid w:val="00616546"/>
    <w:rsid w:val="00622562"/>
    <w:rsid w:val="00624D4B"/>
    <w:rsid w:val="00633ED4"/>
    <w:rsid w:val="00651FD6"/>
    <w:rsid w:val="00666080"/>
    <w:rsid w:val="00673B0A"/>
    <w:rsid w:val="006779E3"/>
    <w:rsid w:val="006855C4"/>
    <w:rsid w:val="00695B95"/>
    <w:rsid w:val="006974A0"/>
    <w:rsid w:val="006977E5"/>
    <w:rsid w:val="006B0BD9"/>
    <w:rsid w:val="006B0F54"/>
    <w:rsid w:val="006C1562"/>
    <w:rsid w:val="006C2D94"/>
    <w:rsid w:val="006C2F6B"/>
    <w:rsid w:val="006C322D"/>
    <w:rsid w:val="006C4935"/>
    <w:rsid w:val="006C52A5"/>
    <w:rsid w:val="006D0D65"/>
    <w:rsid w:val="006E1F83"/>
    <w:rsid w:val="006E29CA"/>
    <w:rsid w:val="006E47F4"/>
    <w:rsid w:val="006E7A64"/>
    <w:rsid w:val="006F0804"/>
    <w:rsid w:val="006F2E78"/>
    <w:rsid w:val="006F351E"/>
    <w:rsid w:val="006F3787"/>
    <w:rsid w:val="006F3CDE"/>
    <w:rsid w:val="006F4D92"/>
    <w:rsid w:val="00705C0F"/>
    <w:rsid w:val="0070727F"/>
    <w:rsid w:val="00714868"/>
    <w:rsid w:val="00715F14"/>
    <w:rsid w:val="00717EC6"/>
    <w:rsid w:val="00720E31"/>
    <w:rsid w:val="00724675"/>
    <w:rsid w:val="007325B3"/>
    <w:rsid w:val="00744EA8"/>
    <w:rsid w:val="0076255B"/>
    <w:rsid w:val="00774270"/>
    <w:rsid w:val="007812C1"/>
    <w:rsid w:val="00786829"/>
    <w:rsid w:val="00791D9D"/>
    <w:rsid w:val="0079347D"/>
    <w:rsid w:val="007A2075"/>
    <w:rsid w:val="007A54F5"/>
    <w:rsid w:val="007B5499"/>
    <w:rsid w:val="007E2BA5"/>
    <w:rsid w:val="007E3C2A"/>
    <w:rsid w:val="007E5257"/>
    <w:rsid w:val="007F4BCE"/>
    <w:rsid w:val="007F50A4"/>
    <w:rsid w:val="007F7B43"/>
    <w:rsid w:val="00803C31"/>
    <w:rsid w:val="0080475F"/>
    <w:rsid w:val="00807256"/>
    <w:rsid w:val="008078A3"/>
    <w:rsid w:val="00810151"/>
    <w:rsid w:val="00812C17"/>
    <w:rsid w:val="00812F0E"/>
    <w:rsid w:val="00826228"/>
    <w:rsid w:val="00831DF2"/>
    <w:rsid w:val="00834B3D"/>
    <w:rsid w:val="00834E3C"/>
    <w:rsid w:val="0083562D"/>
    <w:rsid w:val="0083760A"/>
    <w:rsid w:val="00837C4D"/>
    <w:rsid w:val="00837D81"/>
    <w:rsid w:val="00847057"/>
    <w:rsid w:val="00855149"/>
    <w:rsid w:val="008556B7"/>
    <w:rsid w:val="00864005"/>
    <w:rsid w:val="008645AC"/>
    <w:rsid w:val="008737A7"/>
    <w:rsid w:val="00893B85"/>
    <w:rsid w:val="0089438F"/>
    <w:rsid w:val="008943F6"/>
    <w:rsid w:val="008A20A7"/>
    <w:rsid w:val="008A2D35"/>
    <w:rsid w:val="008C278C"/>
    <w:rsid w:val="008E1CCE"/>
    <w:rsid w:val="008E3609"/>
    <w:rsid w:val="008F545C"/>
    <w:rsid w:val="008F5BBC"/>
    <w:rsid w:val="00901C0E"/>
    <w:rsid w:val="00906954"/>
    <w:rsid w:val="009076EB"/>
    <w:rsid w:val="00910993"/>
    <w:rsid w:val="00914C38"/>
    <w:rsid w:val="00915056"/>
    <w:rsid w:val="00916049"/>
    <w:rsid w:val="009222BE"/>
    <w:rsid w:val="009263E4"/>
    <w:rsid w:val="00931F65"/>
    <w:rsid w:val="009366A3"/>
    <w:rsid w:val="009373B3"/>
    <w:rsid w:val="0094589E"/>
    <w:rsid w:val="009625E8"/>
    <w:rsid w:val="009709E5"/>
    <w:rsid w:val="0097102A"/>
    <w:rsid w:val="009927B2"/>
    <w:rsid w:val="00993398"/>
    <w:rsid w:val="009B1E69"/>
    <w:rsid w:val="009B6B78"/>
    <w:rsid w:val="009C2E44"/>
    <w:rsid w:val="009D09D6"/>
    <w:rsid w:val="009D53CD"/>
    <w:rsid w:val="009D5FB6"/>
    <w:rsid w:val="009E2CCE"/>
    <w:rsid w:val="009E3B3B"/>
    <w:rsid w:val="009F7A4B"/>
    <w:rsid w:val="00A01EA0"/>
    <w:rsid w:val="00A02AB1"/>
    <w:rsid w:val="00A15EE3"/>
    <w:rsid w:val="00A2741F"/>
    <w:rsid w:val="00A27CE9"/>
    <w:rsid w:val="00A30B57"/>
    <w:rsid w:val="00A32375"/>
    <w:rsid w:val="00A37CA2"/>
    <w:rsid w:val="00A406C2"/>
    <w:rsid w:val="00A41051"/>
    <w:rsid w:val="00A4253C"/>
    <w:rsid w:val="00A73221"/>
    <w:rsid w:val="00A862F8"/>
    <w:rsid w:val="00A906FA"/>
    <w:rsid w:val="00AA3159"/>
    <w:rsid w:val="00AA5A04"/>
    <w:rsid w:val="00AC1DDA"/>
    <w:rsid w:val="00AD6A43"/>
    <w:rsid w:val="00AE5358"/>
    <w:rsid w:val="00AE5DEB"/>
    <w:rsid w:val="00B009AA"/>
    <w:rsid w:val="00B00DDC"/>
    <w:rsid w:val="00B032B7"/>
    <w:rsid w:val="00B057A0"/>
    <w:rsid w:val="00B05FE9"/>
    <w:rsid w:val="00B205D0"/>
    <w:rsid w:val="00B30C56"/>
    <w:rsid w:val="00B30C82"/>
    <w:rsid w:val="00B32EC7"/>
    <w:rsid w:val="00B332BE"/>
    <w:rsid w:val="00B35E52"/>
    <w:rsid w:val="00B3654C"/>
    <w:rsid w:val="00B37B55"/>
    <w:rsid w:val="00B461F8"/>
    <w:rsid w:val="00B523F6"/>
    <w:rsid w:val="00B56097"/>
    <w:rsid w:val="00B576B2"/>
    <w:rsid w:val="00B60C7C"/>
    <w:rsid w:val="00B61828"/>
    <w:rsid w:val="00B6524E"/>
    <w:rsid w:val="00B66AB0"/>
    <w:rsid w:val="00B74690"/>
    <w:rsid w:val="00B74944"/>
    <w:rsid w:val="00B770B7"/>
    <w:rsid w:val="00B80A44"/>
    <w:rsid w:val="00B820CF"/>
    <w:rsid w:val="00B84D74"/>
    <w:rsid w:val="00B8550E"/>
    <w:rsid w:val="00B91FC0"/>
    <w:rsid w:val="00B93135"/>
    <w:rsid w:val="00B939B9"/>
    <w:rsid w:val="00BA1EA1"/>
    <w:rsid w:val="00BA2059"/>
    <w:rsid w:val="00BA6496"/>
    <w:rsid w:val="00BA7E99"/>
    <w:rsid w:val="00BC74ED"/>
    <w:rsid w:val="00BD172B"/>
    <w:rsid w:val="00BD19E0"/>
    <w:rsid w:val="00BD723F"/>
    <w:rsid w:val="00BE4E59"/>
    <w:rsid w:val="00BF4777"/>
    <w:rsid w:val="00C01CE1"/>
    <w:rsid w:val="00C15D6F"/>
    <w:rsid w:val="00C16039"/>
    <w:rsid w:val="00C203B6"/>
    <w:rsid w:val="00C2149B"/>
    <w:rsid w:val="00C25514"/>
    <w:rsid w:val="00C2797E"/>
    <w:rsid w:val="00C27C2E"/>
    <w:rsid w:val="00C33763"/>
    <w:rsid w:val="00C431BC"/>
    <w:rsid w:val="00C475C9"/>
    <w:rsid w:val="00C624C6"/>
    <w:rsid w:val="00C640FB"/>
    <w:rsid w:val="00C70A4D"/>
    <w:rsid w:val="00C72AA4"/>
    <w:rsid w:val="00C759B8"/>
    <w:rsid w:val="00C75AD3"/>
    <w:rsid w:val="00C766C3"/>
    <w:rsid w:val="00C76CE2"/>
    <w:rsid w:val="00C76F2E"/>
    <w:rsid w:val="00C8106B"/>
    <w:rsid w:val="00C93766"/>
    <w:rsid w:val="00C952DC"/>
    <w:rsid w:val="00C9778A"/>
    <w:rsid w:val="00CA0F46"/>
    <w:rsid w:val="00CA2EBC"/>
    <w:rsid w:val="00CA2FCB"/>
    <w:rsid w:val="00CB3551"/>
    <w:rsid w:val="00CD02C5"/>
    <w:rsid w:val="00CD430A"/>
    <w:rsid w:val="00CD59FB"/>
    <w:rsid w:val="00CE3AF2"/>
    <w:rsid w:val="00CE44D0"/>
    <w:rsid w:val="00CF5869"/>
    <w:rsid w:val="00D0177C"/>
    <w:rsid w:val="00D0206A"/>
    <w:rsid w:val="00D048E5"/>
    <w:rsid w:val="00D14332"/>
    <w:rsid w:val="00D1475B"/>
    <w:rsid w:val="00D1654E"/>
    <w:rsid w:val="00D166A1"/>
    <w:rsid w:val="00D243ED"/>
    <w:rsid w:val="00D25623"/>
    <w:rsid w:val="00D25FA6"/>
    <w:rsid w:val="00D30A8A"/>
    <w:rsid w:val="00D32C10"/>
    <w:rsid w:val="00D3301B"/>
    <w:rsid w:val="00D3496F"/>
    <w:rsid w:val="00D41205"/>
    <w:rsid w:val="00D42489"/>
    <w:rsid w:val="00D45064"/>
    <w:rsid w:val="00D46AD7"/>
    <w:rsid w:val="00D46BAA"/>
    <w:rsid w:val="00D46E7B"/>
    <w:rsid w:val="00D46F61"/>
    <w:rsid w:val="00D47A30"/>
    <w:rsid w:val="00D5104A"/>
    <w:rsid w:val="00D54729"/>
    <w:rsid w:val="00D57509"/>
    <w:rsid w:val="00D638D8"/>
    <w:rsid w:val="00D66046"/>
    <w:rsid w:val="00D672A9"/>
    <w:rsid w:val="00D67C88"/>
    <w:rsid w:val="00D67F61"/>
    <w:rsid w:val="00D72BF7"/>
    <w:rsid w:val="00D812B7"/>
    <w:rsid w:val="00D83B42"/>
    <w:rsid w:val="00D854D4"/>
    <w:rsid w:val="00D85B7B"/>
    <w:rsid w:val="00D903E3"/>
    <w:rsid w:val="00D90B2B"/>
    <w:rsid w:val="00D912EA"/>
    <w:rsid w:val="00D97E52"/>
    <w:rsid w:val="00DA481B"/>
    <w:rsid w:val="00DA6B20"/>
    <w:rsid w:val="00DB1AA7"/>
    <w:rsid w:val="00DC084B"/>
    <w:rsid w:val="00DC13E5"/>
    <w:rsid w:val="00DC1E1D"/>
    <w:rsid w:val="00DC204A"/>
    <w:rsid w:val="00DC45A7"/>
    <w:rsid w:val="00DC6543"/>
    <w:rsid w:val="00DD034B"/>
    <w:rsid w:val="00DD357C"/>
    <w:rsid w:val="00DD57D0"/>
    <w:rsid w:val="00DE2442"/>
    <w:rsid w:val="00DE2E83"/>
    <w:rsid w:val="00DE6A17"/>
    <w:rsid w:val="00DF08E6"/>
    <w:rsid w:val="00DF4612"/>
    <w:rsid w:val="00E12108"/>
    <w:rsid w:val="00E21C57"/>
    <w:rsid w:val="00E229B2"/>
    <w:rsid w:val="00E22F16"/>
    <w:rsid w:val="00E421FE"/>
    <w:rsid w:val="00E56CBD"/>
    <w:rsid w:val="00E671BA"/>
    <w:rsid w:val="00E676B9"/>
    <w:rsid w:val="00E71E08"/>
    <w:rsid w:val="00E74E70"/>
    <w:rsid w:val="00EA0B25"/>
    <w:rsid w:val="00EA14A2"/>
    <w:rsid w:val="00EB1524"/>
    <w:rsid w:val="00EB625B"/>
    <w:rsid w:val="00EC65E5"/>
    <w:rsid w:val="00ED3E7C"/>
    <w:rsid w:val="00ED612E"/>
    <w:rsid w:val="00EE428E"/>
    <w:rsid w:val="00EF1D71"/>
    <w:rsid w:val="00EF37C9"/>
    <w:rsid w:val="00EF43FB"/>
    <w:rsid w:val="00F04000"/>
    <w:rsid w:val="00F10765"/>
    <w:rsid w:val="00F145C6"/>
    <w:rsid w:val="00F23411"/>
    <w:rsid w:val="00F40C0C"/>
    <w:rsid w:val="00F413DE"/>
    <w:rsid w:val="00F46F2E"/>
    <w:rsid w:val="00F52ED3"/>
    <w:rsid w:val="00F5570B"/>
    <w:rsid w:val="00F62AF6"/>
    <w:rsid w:val="00F637A8"/>
    <w:rsid w:val="00F709A4"/>
    <w:rsid w:val="00F80832"/>
    <w:rsid w:val="00F850AB"/>
    <w:rsid w:val="00F87E70"/>
    <w:rsid w:val="00FA4B89"/>
    <w:rsid w:val="00FA7A9C"/>
    <w:rsid w:val="00FB0182"/>
    <w:rsid w:val="00FB25F3"/>
    <w:rsid w:val="00FB6680"/>
    <w:rsid w:val="00FC1493"/>
    <w:rsid w:val="00FC4BFF"/>
    <w:rsid w:val="00FD11C0"/>
    <w:rsid w:val="00FD1B7B"/>
    <w:rsid w:val="00FE2ECB"/>
    <w:rsid w:val="00FE67EE"/>
    <w:rsid w:val="00FF1D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lace"/>
  <w:shapeDefaults>
    <o:shapedefaults v:ext="edit" spidmax="1058"/>
    <o:shapelayout v:ext="edit">
      <o:idmap v:ext="edit" data="1"/>
    </o:shapelayout>
  </w:shapeDefaults>
  <w:decimalSymbol w:val=","/>
  <w:listSeparator w:val=";"/>
  <w15:chartTrackingRefBased/>
  <w15:docId w15:val="{77C8DCCA-25C7-4EA4-9A1F-9F2096AF3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A2EBC"/>
    <w:pPr>
      <w:spacing w:after="200" w:line="276" w:lineRule="auto"/>
    </w:pPr>
    <w:rPr>
      <w:rFonts w:ascii="Calibri" w:hAnsi="Calibri"/>
      <w:sz w:val="22"/>
      <w:szCs w:val="22"/>
    </w:rPr>
  </w:style>
  <w:style w:type="paragraph" w:styleId="1">
    <w:name w:val="heading 1"/>
    <w:basedOn w:val="a"/>
    <w:link w:val="10"/>
    <w:qFormat/>
    <w:rsid w:val="00CA2EBC"/>
    <w:pPr>
      <w:spacing w:before="100" w:beforeAutospacing="1" w:after="100" w:afterAutospacing="1" w:line="240" w:lineRule="auto"/>
      <w:outlineLvl w:val="0"/>
    </w:pPr>
    <w:rPr>
      <w:rFonts w:ascii="Times New Roman" w:hAnsi="Times New Roman"/>
      <w:b/>
      <w:bCs/>
      <w:kern w:val="36"/>
      <w:sz w:val="48"/>
      <w:szCs w:val="48"/>
    </w:rPr>
  </w:style>
  <w:style w:type="paragraph" w:styleId="3">
    <w:name w:val="heading 3"/>
    <w:basedOn w:val="a"/>
    <w:next w:val="a"/>
    <w:qFormat/>
    <w:rsid w:val="00372749"/>
    <w:pPr>
      <w:keepNext/>
      <w:spacing w:before="240" w:after="60"/>
      <w:outlineLvl w:val="2"/>
    </w:pPr>
    <w:rPr>
      <w:rFonts w:ascii="Arial" w:hAnsi="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A2EBC"/>
    <w:rPr>
      <w:b/>
      <w:bCs/>
      <w:kern w:val="36"/>
      <w:sz w:val="48"/>
      <w:szCs w:val="48"/>
      <w:lang w:val="ru-RU" w:eastAsia="ru-RU" w:bidi="ar-SA"/>
    </w:rPr>
  </w:style>
  <w:style w:type="character" w:styleId="a3">
    <w:name w:val="Hyperlink"/>
    <w:basedOn w:val="a0"/>
    <w:rsid w:val="008943F6"/>
    <w:rPr>
      <w:color w:val="00124E"/>
      <w:u w:val="single"/>
    </w:rPr>
  </w:style>
  <w:style w:type="paragraph" w:styleId="a4">
    <w:name w:val="Normal (Web)"/>
    <w:basedOn w:val="a"/>
    <w:rsid w:val="008943F6"/>
    <w:pPr>
      <w:spacing w:before="100" w:beforeAutospacing="1" w:after="100" w:afterAutospacing="1" w:line="240" w:lineRule="auto"/>
    </w:pPr>
    <w:rPr>
      <w:rFonts w:ascii="Times New Roman" w:hAnsi="Times New Roman"/>
      <w:sz w:val="24"/>
      <w:szCs w:val="24"/>
    </w:rPr>
  </w:style>
  <w:style w:type="character" w:styleId="a5">
    <w:name w:val="Strong"/>
    <w:basedOn w:val="a0"/>
    <w:qFormat/>
    <w:rsid w:val="008943F6"/>
    <w:rPr>
      <w:b/>
      <w:bCs/>
    </w:rPr>
  </w:style>
  <w:style w:type="character" w:styleId="a6">
    <w:name w:val="Emphasis"/>
    <w:basedOn w:val="a0"/>
    <w:qFormat/>
    <w:rsid w:val="00183738"/>
    <w:rPr>
      <w:i/>
      <w:iCs/>
    </w:rPr>
  </w:style>
  <w:style w:type="table" w:styleId="a7">
    <w:name w:val="Table Grid"/>
    <w:basedOn w:val="a1"/>
    <w:rsid w:val="00B61828"/>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Indent 2"/>
    <w:basedOn w:val="a"/>
    <w:rsid w:val="00633ED4"/>
    <w:pPr>
      <w:spacing w:after="120" w:line="480" w:lineRule="auto"/>
      <w:ind w:left="283"/>
    </w:pPr>
    <w:rPr>
      <w:rFonts w:ascii="Times New Roman" w:hAnsi="Times New Roman"/>
      <w:sz w:val="24"/>
      <w:szCs w:val="24"/>
    </w:rPr>
  </w:style>
  <w:style w:type="paragraph" w:styleId="a8">
    <w:name w:val="Body Text Indent"/>
    <w:basedOn w:val="a"/>
    <w:rsid w:val="00324ED7"/>
    <w:pPr>
      <w:spacing w:after="120"/>
      <w:ind w:left="283"/>
    </w:pPr>
  </w:style>
  <w:style w:type="paragraph" w:styleId="a9">
    <w:name w:val="header"/>
    <w:basedOn w:val="a"/>
    <w:link w:val="aa"/>
    <w:rsid w:val="00993398"/>
    <w:pPr>
      <w:tabs>
        <w:tab w:val="center" w:pos="4677"/>
        <w:tab w:val="right" w:pos="9355"/>
      </w:tabs>
    </w:pPr>
  </w:style>
  <w:style w:type="character" w:customStyle="1" w:styleId="aa">
    <w:name w:val="Верхній колонтитул Знак"/>
    <w:basedOn w:val="a0"/>
    <w:link w:val="a9"/>
    <w:rsid w:val="00993398"/>
    <w:rPr>
      <w:rFonts w:ascii="Calibri" w:hAnsi="Calibri"/>
      <w:sz w:val="22"/>
      <w:szCs w:val="22"/>
    </w:rPr>
  </w:style>
  <w:style w:type="paragraph" w:styleId="ab">
    <w:name w:val="footer"/>
    <w:basedOn w:val="a"/>
    <w:link w:val="ac"/>
    <w:uiPriority w:val="99"/>
    <w:rsid w:val="00993398"/>
    <w:pPr>
      <w:tabs>
        <w:tab w:val="center" w:pos="4677"/>
        <w:tab w:val="right" w:pos="9355"/>
      </w:tabs>
    </w:pPr>
  </w:style>
  <w:style w:type="character" w:customStyle="1" w:styleId="ac">
    <w:name w:val="Нижній колонтитул Знак"/>
    <w:basedOn w:val="a0"/>
    <w:link w:val="ab"/>
    <w:uiPriority w:val="99"/>
    <w:rsid w:val="00993398"/>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011251">
      <w:bodyDiv w:val="1"/>
      <w:marLeft w:val="0"/>
      <w:marRight w:val="0"/>
      <w:marTop w:val="0"/>
      <w:marBottom w:val="0"/>
      <w:divBdr>
        <w:top w:val="none" w:sz="0" w:space="0" w:color="auto"/>
        <w:left w:val="none" w:sz="0" w:space="0" w:color="auto"/>
        <w:bottom w:val="none" w:sz="0" w:space="0" w:color="auto"/>
        <w:right w:val="none" w:sz="0" w:space="0" w:color="auto"/>
      </w:divBdr>
      <w:divsChild>
        <w:div w:id="583227525">
          <w:marLeft w:val="150"/>
          <w:marRight w:val="150"/>
          <w:marTop w:val="150"/>
          <w:marBottom w:val="150"/>
          <w:divBdr>
            <w:top w:val="none" w:sz="0" w:space="0" w:color="auto"/>
            <w:left w:val="none" w:sz="0" w:space="0" w:color="auto"/>
            <w:bottom w:val="none" w:sz="0" w:space="0" w:color="auto"/>
            <w:right w:val="none" w:sz="0" w:space="0" w:color="auto"/>
          </w:divBdr>
        </w:div>
      </w:divsChild>
    </w:div>
    <w:div w:id="77529345">
      <w:bodyDiv w:val="1"/>
      <w:marLeft w:val="0"/>
      <w:marRight w:val="0"/>
      <w:marTop w:val="0"/>
      <w:marBottom w:val="0"/>
      <w:divBdr>
        <w:top w:val="none" w:sz="0" w:space="0" w:color="auto"/>
        <w:left w:val="none" w:sz="0" w:space="0" w:color="auto"/>
        <w:bottom w:val="none" w:sz="0" w:space="0" w:color="auto"/>
        <w:right w:val="none" w:sz="0" w:space="0" w:color="auto"/>
      </w:divBdr>
      <w:divsChild>
        <w:div w:id="233668080">
          <w:marLeft w:val="0"/>
          <w:marRight w:val="0"/>
          <w:marTop w:val="0"/>
          <w:marBottom w:val="0"/>
          <w:divBdr>
            <w:top w:val="none" w:sz="0" w:space="0" w:color="auto"/>
            <w:left w:val="none" w:sz="0" w:space="0" w:color="auto"/>
            <w:bottom w:val="none" w:sz="0" w:space="0" w:color="auto"/>
            <w:right w:val="none" w:sz="0" w:space="0" w:color="auto"/>
          </w:divBdr>
          <w:divsChild>
            <w:div w:id="83841377">
              <w:marLeft w:val="0"/>
              <w:marRight w:val="0"/>
              <w:marTop w:val="0"/>
              <w:marBottom w:val="0"/>
              <w:divBdr>
                <w:top w:val="none" w:sz="0" w:space="0" w:color="auto"/>
                <w:left w:val="none" w:sz="0" w:space="0" w:color="auto"/>
                <w:bottom w:val="none" w:sz="0" w:space="0" w:color="auto"/>
                <w:right w:val="none" w:sz="0" w:space="0" w:color="auto"/>
              </w:divBdr>
              <w:divsChild>
                <w:div w:id="583799386">
                  <w:marLeft w:val="0"/>
                  <w:marRight w:val="0"/>
                  <w:marTop w:val="0"/>
                  <w:marBottom w:val="0"/>
                  <w:divBdr>
                    <w:top w:val="none" w:sz="0" w:space="0" w:color="auto"/>
                    <w:left w:val="none" w:sz="0" w:space="0" w:color="auto"/>
                    <w:bottom w:val="none" w:sz="0" w:space="0" w:color="auto"/>
                    <w:right w:val="none" w:sz="0" w:space="0" w:color="auto"/>
                  </w:divBdr>
                  <w:divsChild>
                    <w:div w:id="1135417350">
                      <w:marLeft w:val="3090"/>
                      <w:marRight w:val="30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266320">
      <w:bodyDiv w:val="1"/>
      <w:marLeft w:val="0"/>
      <w:marRight w:val="0"/>
      <w:marTop w:val="0"/>
      <w:marBottom w:val="0"/>
      <w:divBdr>
        <w:top w:val="none" w:sz="0" w:space="0" w:color="auto"/>
        <w:left w:val="none" w:sz="0" w:space="0" w:color="auto"/>
        <w:bottom w:val="none" w:sz="0" w:space="0" w:color="auto"/>
        <w:right w:val="none" w:sz="0" w:space="0" w:color="auto"/>
      </w:divBdr>
    </w:div>
    <w:div w:id="1099376761">
      <w:bodyDiv w:val="1"/>
      <w:marLeft w:val="0"/>
      <w:marRight w:val="0"/>
      <w:marTop w:val="0"/>
      <w:marBottom w:val="0"/>
      <w:divBdr>
        <w:top w:val="none" w:sz="0" w:space="0" w:color="auto"/>
        <w:left w:val="none" w:sz="0" w:space="0" w:color="auto"/>
        <w:bottom w:val="none" w:sz="0" w:space="0" w:color="auto"/>
        <w:right w:val="none" w:sz="0" w:space="0" w:color="auto"/>
      </w:divBdr>
      <w:divsChild>
        <w:div w:id="792141744">
          <w:marLeft w:val="0"/>
          <w:marRight w:val="0"/>
          <w:marTop w:val="0"/>
          <w:marBottom w:val="0"/>
          <w:divBdr>
            <w:top w:val="none" w:sz="0" w:space="0" w:color="auto"/>
            <w:left w:val="none" w:sz="0" w:space="0" w:color="auto"/>
            <w:bottom w:val="none" w:sz="0" w:space="0" w:color="auto"/>
            <w:right w:val="none" w:sz="0" w:space="0" w:color="auto"/>
          </w:divBdr>
          <w:divsChild>
            <w:div w:id="814224730">
              <w:marLeft w:val="0"/>
              <w:marRight w:val="0"/>
              <w:marTop w:val="0"/>
              <w:marBottom w:val="0"/>
              <w:divBdr>
                <w:top w:val="none" w:sz="0" w:space="0" w:color="auto"/>
                <w:left w:val="none" w:sz="0" w:space="0" w:color="auto"/>
                <w:bottom w:val="none" w:sz="0" w:space="0" w:color="auto"/>
                <w:right w:val="none" w:sz="0" w:space="0" w:color="auto"/>
              </w:divBdr>
              <w:divsChild>
                <w:div w:id="1419986803">
                  <w:marLeft w:val="0"/>
                  <w:marRight w:val="0"/>
                  <w:marTop w:val="0"/>
                  <w:marBottom w:val="0"/>
                  <w:divBdr>
                    <w:top w:val="none" w:sz="0" w:space="0" w:color="auto"/>
                    <w:left w:val="none" w:sz="0" w:space="0" w:color="auto"/>
                    <w:bottom w:val="none" w:sz="0" w:space="0" w:color="auto"/>
                    <w:right w:val="none" w:sz="0" w:space="0" w:color="auto"/>
                  </w:divBdr>
                  <w:divsChild>
                    <w:div w:id="2032140507">
                      <w:marLeft w:val="0"/>
                      <w:marRight w:val="0"/>
                      <w:marTop w:val="0"/>
                      <w:marBottom w:val="0"/>
                      <w:divBdr>
                        <w:top w:val="none" w:sz="0" w:space="0" w:color="auto"/>
                        <w:left w:val="none" w:sz="0" w:space="0" w:color="auto"/>
                        <w:bottom w:val="none" w:sz="0" w:space="0" w:color="auto"/>
                        <w:right w:val="none" w:sz="0" w:space="0" w:color="auto"/>
                      </w:divBdr>
                      <w:divsChild>
                        <w:div w:id="1299064951">
                          <w:marLeft w:val="600"/>
                          <w:marRight w:val="150"/>
                          <w:marTop w:val="300"/>
                          <w:marBottom w:val="150"/>
                          <w:divBdr>
                            <w:top w:val="none" w:sz="0" w:space="0" w:color="auto"/>
                            <w:left w:val="none" w:sz="0" w:space="0" w:color="auto"/>
                            <w:bottom w:val="none" w:sz="0" w:space="0" w:color="auto"/>
                            <w:right w:val="none" w:sz="0" w:space="0" w:color="auto"/>
                          </w:divBdr>
                          <w:divsChild>
                            <w:div w:id="1943948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8663625">
      <w:bodyDiv w:val="1"/>
      <w:marLeft w:val="0"/>
      <w:marRight w:val="0"/>
      <w:marTop w:val="0"/>
      <w:marBottom w:val="0"/>
      <w:divBdr>
        <w:top w:val="none" w:sz="0" w:space="0" w:color="auto"/>
        <w:left w:val="none" w:sz="0" w:space="0" w:color="auto"/>
        <w:bottom w:val="none" w:sz="0" w:space="0" w:color="auto"/>
        <w:right w:val="none" w:sz="0" w:space="0" w:color="auto"/>
      </w:divBdr>
      <w:divsChild>
        <w:div w:id="2097166592">
          <w:marLeft w:val="150"/>
          <w:marRight w:val="150"/>
          <w:marTop w:val="150"/>
          <w:marBottom w:val="15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31002</Words>
  <Characters>176714</Characters>
  <Application>Microsoft Office Word</Application>
  <DocSecurity>0</DocSecurity>
  <Lines>1472</Lines>
  <Paragraphs>414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207302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Irina</cp:lastModifiedBy>
  <cp:revision>2</cp:revision>
  <cp:lastPrinted>2011-09-13T08:18:00Z</cp:lastPrinted>
  <dcterms:created xsi:type="dcterms:W3CDTF">2014-11-02T09:57:00Z</dcterms:created>
  <dcterms:modified xsi:type="dcterms:W3CDTF">2014-11-02T09:57:00Z</dcterms:modified>
</cp:coreProperties>
</file>