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706" w:rsidRDefault="00084706" w:rsidP="00451010">
      <w:pPr>
        <w:jc w:val="center"/>
        <w:rPr>
          <w:b/>
          <w:sz w:val="28"/>
          <w:szCs w:val="28"/>
        </w:rPr>
      </w:pPr>
    </w:p>
    <w:p w:rsidR="00335C50" w:rsidRPr="00451010" w:rsidRDefault="00451010" w:rsidP="00451010">
      <w:pPr>
        <w:jc w:val="center"/>
        <w:rPr>
          <w:b/>
          <w:sz w:val="28"/>
          <w:szCs w:val="28"/>
        </w:rPr>
      </w:pPr>
      <w:r w:rsidRPr="00451010">
        <w:rPr>
          <w:b/>
          <w:sz w:val="28"/>
          <w:szCs w:val="28"/>
        </w:rPr>
        <w:t>Содержание</w:t>
      </w:r>
    </w:p>
    <w:p w:rsidR="00451010" w:rsidRDefault="00451010" w:rsidP="00451010">
      <w:pPr>
        <w:spacing w:line="360" w:lineRule="auto"/>
        <w:rPr>
          <w:sz w:val="28"/>
          <w:szCs w:val="28"/>
        </w:rPr>
      </w:pPr>
    </w:p>
    <w:p w:rsidR="00451010" w:rsidRDefault="006B49BF" w:rsidP="00451010">
      <w:pPr>
        <w:spacing w:line="360" w:lineRule="auto"/>
        <w:rPr>
          <w:sz w:val="28"/>
          <w:szCs w:val="28"/>
        </w:rPr>
      </w:pPr>
      <w:r>
        <w:rPr>
          <w:sz w:val="28"/>
          <w:szCs w:val="28"/>
        </w:rPr>
        <w:t>Введение…………………………………………………………………………</w:t>
      </w:r>
      <w:r w:rsidR="00854128">
        <w:rPr>
          <w:sz w:val="28"/>
          <w:szCs w:val="28"/>
        </w:rPr>
        <w:t>.</w:t>
      </w:r>
      <w:r>
        <w:rPr>
          <w:sz w:val="28"/>
          <w:szCs w:val="28"/>
        </w:rPr>
        <w:t>…</w:t>
      </w:r>
      <w:r w:rsidR="00854128">
        <w:rPr>
          <w:sz w:val="28"/>
          <w:szCs w:val="28"/>
        </w:rPr>
        <w:t>.</w:t>
      </w:r>
      <w:r>
        <w:rPr>
          <w:sz w:val="28"/>
          <w:szCs w:val="28"/>
        </w:rPr>
        <w:t>3</w:t>
      </w:r>
    </w:p>
    <w:p w:rsidR="006B49BF" w:rsidRDefault="006B49BF" w:rsidP="00451010">
      <w:pPr>
        <w:spacing w:line="360" w:lineRule="auto"/>
        <w:rPr>
          <w:sz w:val="28"/>
          <w:szCs w:val="28"/>
        </w:rPr>
      </w:pPr>
      <w:r>
        <w:rPr>
          <w:sz w:val="28"/>
          <w:szCs w:val="28"/>
        </w:rPr>
        <w:t>1. Общие положения……………………………………………………………</w:t>
      </w:r>
      <w:r w:rsidR="00854128">
        <w:rPr>
          <w:sz w:val="28"/>
          <w:szCs w:val="28"/>
        </w:rPr>
        <w:t>.</w:t>
      </w:r>
      <w:r>
        <w:rPr>
          <w:sz w:val="28"/>
          <w:szCs w:val="28"/>
        </w:rPr>
        <w:t>….4</w:t>
      </w:r>
    </w:p>
    <w:p w:rsidR="006B49BF" w:rsidRDefault="006B49BF" w:rsidP="00451010">
      <w:pPr>
        <w:spacing w:line="360" w:lineRule="auto"/>
        <w:rPr>
          <w:sz w:val="28"/>
          <w:szCs w:val="28"/>
        </w:rPr>
      </w:pPr>
      <w:r>
        <w:rPr>
          <w:sz w:val="28"/>
          <w:szCs w:val="28"/>
        </w:rPr>
        <w:tab/>
        <w:t>1.1 Краткий обзор современных способов производства керамической плитки………………………………………………………………………………</w:t>
      </w:r>
      <w:r w:rsidR="00854128">
        <w:rPr>
          <w:sz w:val="28"/>
          <w:szCs w:val="28"/>
        </w:rPr>
        <w:t>.</w:t>
      </w:r>
      <w:r>
        <w:rPr>
          <w:sz w:val="28"/>
          <w:szCs w:val="28"/>
        </w:rPr>
        <w:t>.4</w:t>
      </w:r>
    </w:p>
    <w:p w:rsidR="006B49BF" w:rsidRDefault="006B49BF" w:rsidP="00451010">
      <w:pPr>
        <w:spacing w:line="360" w:lineRule="auto"/>
        <w:rPr>
          <w:sz w:val="28"/>
          <w:szCs w:val="28"/>
        </w:rPr>
      </w:pPr>
      <w:r>
        <w:rPr>
          <w:sz w:val="28"/>
          <w:szCs w:val="28"/>
        </w:rPr>
        <w:tab/>
        <w:t>1.2 Характеристики сырья и вспомогательных материалов……………</w:t>
      </w:r>
      <w:r w:rsidR="00854128">
        <w:rPr>
          <w:sz w:val="28"/>
          <w:szCs w:val="28"/>
        </w:rPr>
        <w:t>...10</w:t>
      </w:r>
    </w:p>
    <w:p w:rsidR="006B49BF" w:rsidRDefault="006B49BF" w:rsidP="00451010">
      <w:pPr>
        <w:spacing w:line="360" w:lineRule="auto"/>
        <w:rPr>
          <w:sz w:val="28"/>
          <w:szCs w:val="28"/>
        </w:rPr>
      </w:pPr>
      <w:r>
        <w:rPr>
          <w:sz w:val="28"/>
          <w:szCs w:val="28"/>
        </w:rPr>
        <w:tab/>
        <w:t>1.3 Характеристики и особенности изделий……………………………</w:t>
      </w:r>
      <w:r w:rsidR="00854128">
        <w:rPr>
          <w:sz w:val="28"/>
          <w:szCs w:val="28"/>
        </w:rPr>
        <w:t>....12</w:t>
      </w:r>
    </w:p>
    <w:p w:rsidR="006B49BF" w:rsidRDefault="006B49BF" w:rsidP="00451010">
      <w:pPr>
        <w:spacing w:line="360" w:lineRule="auto"/>
        <w:rPr>
          <w:sz w:val="28"/>
          <w:szCs w:val="28"/>
        </w:rPr>
      </w:pPr>
      <w:r>
        <w:rPr>
          <w:sz w:val="28"/>
          <w:szCs w:val="28"/>
        </w:rPr>
        <w:t>2. Технологическая часть………………………………………………………</w:t>
      </w:r>
      <w:r w:rsidR="00854128">
        <w:rPr>
          <w:sz w:val="28"/>
          <w:szCs w:val="28"/>
        </w:rPr>
        <w:t>….14</w:t>
      </w:r>
    </w:p>
    <w:p w:rsidR="006B49BF" w:rsidRDefault="006B49BF" w:rsidP="00451010">
      <w:pPr>
        <w:spacing w:line="360" w:lineRule="auto"/>
        <w:rPr>
          <w:sz w:val="28"/>
          <w:szCs w:val="28"/>
        </w:rPr>
      </w:pPr>
      <w:r>
        <w:rPr>
          <w:sz w:val="28"/>
          <w:szCs w:val="28"/>
        </w:rPr>
        <w:tab/>
        <w:t>2.1 Описание технологической схемы производства керамических фасадных прислонных плит……………………………………………………………</w:t>
      </w:r>
      <w:r w:rsidR="00854128">
        <w:rPr>
          <w:sz w:val="28"/>
          <w:szCs w:val="28"/>
        </w:rPr>
        <w:t>...14</w:t>
      </w:r>
    </w:p>
    <w:p w:rsidR="006B49BF" w:rsidRDefault="006B49BF" w:rsidP="00451010">
      <w:pPr>
        <w:spacing w:line="360" w:lineRule="auto"/>
        <w:rPr>
          <w:sz w:val="28"/>
          <w:szCs w:val="28"/>
        </w:rPr>
      </w:pPr>
      <w:r>
        <w:rPr>
          <w:sz w:val="28"/>
          <w:szCs w:val="28"/>
        </w:rPr>
        <w:tab/>
        <w:t>2.2 Режим работы цеха (завода)…………………………………………</w:t>
      </w:r>
      <w:r w:rsidR="00854128">
        <w:rPr>
          <w:sz w:val="28"/>
          <w:szCs w:val="28"/>
        </w:rPr>
        <w:t>…18</w:t>
      </w:r>
    </w:p>
    <w:p w:rsidR="006B49BF" w:rsidRDefault="006B49BF" w:rsidP="00451010">
      <w:pPr>
        <w:spacing w:line="360" w:lineRule="auto"/>
        <w:rPr>
          <w:sz w:val="28"/>
          <w:szCs w:val="28"/>
        </w:rPr>
      </w:pPr>
      <w:r>
        <w:rPr>
          <w:sz w:val="28"/>
          <w:szCs w:val="28"/>
        </w:rPr>
        <w:tab/>
        <w:t>2.3 Расчет производственной мощности цеха (завода)…………………</w:t>
      </w:r>
      <w:r w:rsidR="00854128">
        <w:rPr>
          <w:sz w:val="28"/>
          <w:szCs w:val="28"/>
        </w:rPr>
        <w:t>.</w:t>
      </w:r>
      <w:r>
        <w:rPr>
          <w:sz w:val="28"/>
          <w:szCs w:val="28"/>
        </w:rPr>
        <w:t>.</w:t>
      </w:r>
      <w:r w:rsidR="00854128">
        <w:rPr>
          <w:sz w:val="28"/>
          <w:szCs w:val="28"/>
        </w:rPr>
        <w:t>.19</w:t>
      </w:r>
    </w:p>
    <w:p w:rsidR="006B49BF" w:rsidRDefault="006B49BF" w:rsidP="00451010">
      <w:pPr>
        <w:spacing w:line="360" w:lineRule="auto"/>
        <w:rPr>
          <w:sz w:val="28"/>
          <w:szCs w:val="28"/>
        </w:rPr>
      </w:pPr>
      <w:r>
        <w:rPr>
          <w:sz w:val="28"/>
          <w:szCs w:val="28"/>
        </w:rPr>
        <w:tab/>
        <w:t>2.4 Расчет сырья и вспомогательных материалов………………………</w:t>
      </w:r>
      <w:r w:rsidR="00854128">
        <w:rPr>
          <w:sz w:val="28"/>
          <w:szCs w:val="28"/>
        </w:rPr>
        <w:t>....20</w:t>
      </w:r>
    </w:p>
    <w:p w:rsidR="006B49BF" w:rsidRDefault="006B49BF" w:rsidP="00451010">
      <w:pPr>
        <w:spacing w:line="360" w:lineRule="auto"/>
        <w:rPr>
          <w:sz w:val="28"/>
          <w:szCs w:val="28"/>
        </w:rPr>
      </w:pPr>
      <w:r>
        <w:rPr>
          <w:sz w:val="28"/>
          <w:szCs w:val="28"/>
        </w:rPr>
        <w:tab/>
        <w:t xml:space="preserve">2.5 Подбор и расчет </w:t>
      </w:r>
      <w:r w:rsidR="00854128">
        <w:rPr>
          <w:sz w:val="28"/>
          <w:szCs w:val="28"/>
        </w:rPr>
        <w:t>технологического</w:t>
      </w:r>
      <w:r>
        <w:rPr>
          <w:sz w:val="28"/>
          <w:szCs w:val="28"/>
        </w:rPr>
        <w:t xml:space="preserve"> оборудования и штатного </w:t>
      </w:r>
    </w:p>
    <w:p w:rsidR="006B49BF" w:rsidRDefault="006B49BF" w:rsidP="00451010">
      <w:pPr>
        <w:spacing w:line="360" w:lineRule="auto"/>
        <w:rPr>
          <w:sz w:val="28"/>
          <w:szCs w:val="28"/>
        </w:rPr>
      </w:pPr>
      <w:r>
        <w:rPr>
          <w:sz w:val="28"/>
          <w:szCs w:val="28"/>
        </w:rPr>
        <w:t>состава……………………………………………………………………………</w:t>
      </w:r>
      <w:r w:rsidR="00854128">
        <w:rPr>
          <w:sz w:val="28"/>
          <w:szCs w:val="28"/>
        </w:rPr>
        <w:t>...</w:t>
      </w:r>
      <w:r>
        <w:rPr>
          <w:sz w:val="28"/>
          <w:szCs w:val="28"/>
        </w:rPr>
        <w:t>.</w:t>
      </w:r>
      <w:r w:rsidR="00854128">
        <w:rPr>
          <w:sz w:val="28"/>
          <w:szCs w:val="28"/>
        </w:rPr>
        <w:t>22</w:t>
      </w:r>
    </w:p>
    <w:p w:rsidR="006B49BF" w:rsidRDefault="006B49BF" w:rsidP="00451010">
      <w:pPr>
        <w:spacing w:line="360" w:lineRule="auto"/>
        <w:rPr>
          <w:sz w:val="28"/>
          <w:szCs w:val="28"/>
        </w:rPr>
      </w:pPr>
      <w:r>
        <w:rPr>
          <w:sz w:val="28"/>
          <w:szCs w:val="28"/>
        </w:rPr>
        <w:tab/>
        <w:t>2.6 Контроль технологических процессов и качества продукции……</w:t>
      </w:r>
      <w:r w:rsidR="00854128">
        <w:rPr>
          <w:sz w:val="28"/>
          <w:szCs w:val="28"/>
        </w:rPr>
        <w:t>….</w:t>
      </w:r>
      <w:r>
        <w:rPr>
          <w:sz w:val="28"/>
          <w:szCs w:val="28"/>
        </w:rPr>
        <w:t>.</w:t>
      </w:r>
      <w:r w:rsidR="00854128">
        <w:rPr>
          <w:sz w:val="28"/>
          <w:szCs w:val="28"/>
        </w:rPr>
        <w:t>25</w:t>
      </w:r>
    </w:p>
    <w:p w:rsidR="006B49BF" w:rsidRDefault="00854128" w:rsidP="00451010">
      <w:pPr>
        <w:spacing w:line="360" w:lineRule="auto"/>
        <w:rPr>
          <w:sz w:val="28"/>
          <w:szCs w:val="28"/>
        </w:rPr>
      </w:pPr>
      <w:r>
        <w:rPr>
          <w:sz w:val="28"/>
          <w:szCs w:val="28"/>
        </w:rPr>
        <w:t>3. Экологические мероприятия…………………………………………………....26</w:t>
      </w:r>
    </w:p>
    <w:p w:rsidR="00854128" w:rsidRDefault="00854128" w:rsidP="00451010">
      <w:pPr>
        <w:spacing w:line="360" w:lineRule="auto"/>
        <w:rPr>
          <w:sz w:val="28"/>
          <w:szCs w:val="28"/>
        </w:rPr>
      </w:pPr>
      <w:r>
        <w:rPr>
          <w:sz w:val="28"/>
          <w:szCs w:val="28"/>
        </w:rPr>
        <w:t>4. Технико-экономические показатели проекта………………………………….29</w:t>
      </w:r>
    </w:p>
    <w:p w:rsidR="00854128" w:rsidRDefault="00854128" w:rsidP="00451010">
      <w:pPr>
        <w:spacing w:line="360" w:lineRule="auto"/>
        <w:rPr>
          <w:sz w:val="28"/>
          <w:szCs w:val="28"/>
        </w:rPr>
      </w:pPr>
      <w:r>
        <w:rPr>
          <w:sz w:val="28"/>
          <w:szCs w:val="28"/>
        </w:rPr>
        <w:t>Список литературы……………………………………………………………...…30</w:t>
      </w:r>
    </w:p>
    <w:p w:rsidR="00451010" w:rsidRDefault="00451010" w:rsidP="00451010">
      <w:pPr>
        <w:spacing w:line="360" w:lineRule="auto"/>
        <w:rPr>
          <w:sz w:val="28"/>
          <w:szCs w:val="28"/>
        </w:rPr>
      </w:pPr>
    </w:p>
    <w:p w:rsidR="00451010" w:rsidRDefault="00451010" w:rsidP="00451010">
      <w:pPr>
        <w:spacing w:line="360" w:lineRule="auto"/>
        <w:rPr>
          <w:sz w:val="28"/>
          <w:szCs w:val="28"/>
        </w:rPr>
      </w:pPr>
    </w:p>
    <w:p w:rsidR="00451010" w:rsidRDefault="00451010" w:rsidP="00451010">
      <w:pPr>
        <w:spacing w:line="360" w:lineRule="auto"/>
        <w:rPr>
          <w:sz w:val="28"/>
          <w:szCs w:val="28"/>
        </w:rPr>
      </w:pPr>
    </w:p>
    <w:p w:rsidR="00451010" w:rsidRDefault="00451010" w:rsidP="00451010">
      <w:pPr>
        <w:spacing w:line="360" w:lineRule="auto"/>
        <w:rPr>
          <w:sz w:val="28"/>
          <w:szCs w:val="28"/>
        </w:rPr>
      </w:pPr>
    </w:p>
    <w:p w:rsidR="00451010" w:rsidRDefault="00451010" w:rsidP="00451010">
      <w:pPr>
        <w:spacing w:line="360" w:lineRule="auto"/>
        <w:rPr>
          <w:sz w:val="28"/>
          <w:szCs w:val="28"/>
        </w:rPr>
      </w:pPr>
    </w:p>
    <w:p w:rsidR="00451010" w:rsidRDefault="00451010" w:rsidP="00451010">
      <w:pPr>
        <w:spacing w:line="360" w:lineRule="auto"/>
        <w:rPr>
          <w:sz w:val="28"/>
          <w:szCs w:val="28"/>
        </w:rPr>
      </w:pPr>
    </w:p>
    <w:p w:rsidR="00451010" w:rsidRDefault="00451010" w:rsidP="00451010">
      <w:pPr>
        <w:spacing w:line="360" w:lineRule="auto"/>
        <w:rPr>
          <w:sz w:val="28"/>
          <w:szCs w:val="28"/>
        </w:rPr>
      </w:pPr>
    </w:p>
    <w:p w:rsidR="00451010" w:rsidRDefault="00451010" w:rsidP="00451010">
      <w:pPr>
        <w:spacing w:line="360" w:lineRule="auto"/>
        <w:rPr>
          <w:sz w:val="28"/>
          <w:szCs w:val="28"/>
        </w:rPr>
      </w:pPr>
    </w:p>
    <w:p w:rsidR="00451010" w:rsidRDefault="00451010" w:rsidP="00451010">
      <w:pPr>
        <w:spacing w:line="360" w:lineRule="auto"/>
        <w:rPr>
          <w:sz w:val="28"/>
          <w:szCs w:val="28"/>
        </w:rPr>
      </w:pPr>
    </w:p>
    <w:p w:rsidR="00451010" w:rsidRDefault="00451010" w:rsidP="00451010">
      <w:pPr>
        <w:spacing w:line="360" w:lineRule="auto"/>
        <w:rPr>
          <w:sz w:val="28"/>
          <w:szCs w:val="28"/>
        </w:rPr>
      </w:pPr>
    </w:p>
    <w:p w:rsidR="00451010" w:rsidRPr="00451010" w:rsidRDefault="00451010" w:rsidP="00451010">
      <w:pPr>
        <w:spacing w:line="360" w:lineRule="auto"/>
        <w:jc w:val="center"/>
        <w:rPr>
          <w:b/>
          <w:sz w:val="28"/>
          <w:szCs w:val="28"/>
        </w:rPr>
      </w:pPr>
      <w:r w:rsidRPr="00451010">
        <w:rPr>
          <w:b/>
          <w:sz w:val="28"/>
          <w:szCs w:val="28"/>
        </w:rPr>
        <w:t>Введение</w:t>
      </w:r>
    </w:p>
    <w:p w:rsidR="00B76D85" w:rsidRDefault="00B76D85" w:rsidP="00451010">
      <w:pPr>
        <w:spacing w:line="360" w:lineRule="auto"/>
        <w:ind w:firstLine="900"/>
        <w:rPr>
          <w:sz w:val="28"/>
          <w:szCs w:val="28"/>
        </w:rPr>
      </w:pPr>
    </w:p>
    <w:p w:rsidR="00451010" w:rsidRDefault="00451010" w:rsidP="00451010">
      <w:pPr>
        <w:spacing w:line="360" w:lineRule="auto"/>
        <w:ind w:firstLine="900"/>
        <w:rPr>
          <w:sz w:val="28"/>
          <w:szCs w:val="28"/>
        </w:rPr>
      </w:pPr>
      <w:r>
        <w:rPr>
          <w:sz w:val="28"/>
          <w:szCs w:val="28"/>
        </w:rPr>
        <w:t xml:space="preserve">Продукцией керамического производства </w:t>
      </w:r>
      <w:r w:rsidR="005C0123">
        <w:rPr>
          <w:sz w:val="28"/>
          <w:szCs w:val="28"/>
        </w:rPr>
        <w:t xml:space="preserve">являются в основном изделия, поставляемые для различных отраслей народного хозяйства и прежде всего для строительства – кирпич, плитки для облицовки стен и полов, санитарно-техническая керамика. Все высокотемпературные агрегаты в металлургии, в химическом производстве, на коксовых, цементных, стекольных и керамических заводах футеруются огнеупорными материалами. Передача энергии осуществляется с использованием фарфоровых изоляторов. Из оксидной керамики изготовляют корпуса и отдельные детали электронных конструктивных элементов или же изделия технической керамики сами представляют активную часть этих электронных конструктивных элементов. Техника высокотемпературных измерений немыслима без керамических изоляционных материалов. Перечисление может быть продолжено, показывая разнообразие требований к применяемым керамическим изделиям. Если принять во внимание, что производство посуды и изготовление художественной керамики составляют другую значительную часть керамического производства, то можно сделать вывод, что на всех стадиях процесса производства керамических изделий ставятся различные требования, диктуемые использованием изготовляемого изделия. Это относится и к процессам формования. </w:t>
      </w:r>
    </w:p>
    <w:p w:rsidR="00693E21" w:rsidRDefault="005C0123" w:rsidP="00451010">
      <w:pPr>
        <w:spacing w:line="360" w:lineRule="auto"/>
        <w:ind w:firstLine="900"/>
        <w:rPr>
          <w:sz w:val="28"/>
          <w:szCs w:val="28"/>
        </w:rPr>
      </w:pPr>
      <w:r>
        <w:rPr>
          <w:sz w:val="28"/>
          <w:szCs w:val="28"/>
        </w:rPr>
        <w:t xml:space="preserve">Исходным пунктом для формования керамики является масса, которая чаще всего состоит из естественных, в различной степени </w:t>
      </w:r>
      <w:r w:rsidR="00990941">
        <w:rPr>
          <w:sz w:val="28"/>
          <w:szCs w:val="28"/>
        </w:rPr>
        <w:t>обрабатываемых сырьевых материалов. Их свойства изменяются в широких пределах. В данной курсовой работе подробно описываются эти свойства сырья и керамических масс</w:t>
      </w:r>
      <w:r w:rsidR="00693E21">
        <w:rPr>
          <w:sz w:val="28"/>
          <w:szCs w:val="28"/>
        </w:rPr>
        <w:t>.</w:t>
      </w:r>
    </w:p>
    <w:p w:rsidR="005C0123" w:rsidRDefault="00693E21" w:rsidP="00451010">
      <w:pPr>
        <w:spacing w:line="360" w:lineRule="auto"/>
        <w:ind w:firstLine="900"/>
        <w:rPr>
          <w:sz w:val="28"/>
          <w:szCs w:val="28"/>
        </w:rPr>
      </w:pPr>
      <w:r>
        <w:rPr>
          <w:sz w:val="28"/>
          <w:szCs w:val="28"/>
        </w:rPr>
        <w:t>Цель данной курсовой работы состоит в углублении и закреплении теоретических знаний по дисциплине «Технология производства строительных материалов и изделий», самостоятельной детальной проработке технической, нормативной и проектной литературы по технологии производства керамических плиток и выработке навыков решения задач проектирования.</w:t>
      </w:r>
      <w:r w:rsidR="00990941">
        <w:rPr>
          <w:sz w:val="28"/>
          <w:szCs w:val="28"/>
        </w:rPr>
        <w:t xml:space="preserve"> </w:t>
      </w:r>
    </w:p>
    <w:p w:rsidR="00EC252A" w:rsidRPr="00EC252A" w:rsidRDefault="00F406BF" w:rsidP="00EC252A">
      <w:pPr>
        <w:spacing w:line="360" w:lineRule="auto"/>
        <w:jc w:val="center"/>
        <w:rPr>
          <w:b/>
          <w:sz w:val="28"/>
          <w:szCs w:val="28"/>
        </w:rPr>
      </w:pPr>
      <w:r>
        <w:rPr>
          <w:b/>
          <w:sz w:val="28"/>
          <w:szCs w:val="28"/>
        </w:rPr>
        <w:t>1. Общие положения</w:t>
      </w:r>
    </w:p>
    <w:p w:rsidR="00EC252A" w:rsidRDefault="00A344B6" w:rsidP="00EC252A">
      <w:pPr>
        <w:spacing w:line="360" w:lineRule="auto"/>
        <w:jc w:val="center"/>
        <w:rPr>
          <w:sz w:val="28"/>
          <w:szCs w:val="28"/>
        </w:rPr>
      </w:pPr>
      <w:r>
        <w:rPr>
          <w:b/>
          <w:sz w:val="28"/>
          <w:szCs w:val="28"/>
        </w:rPr>
        <w:t>1.1</w:t>
      </w:r>
      <w:r w:rsidR="00EC252A" w:rsidRPr="00EC252A">
        <w:rPr>
          <w:b/>
          <w:sz w:val="28"/>
          <w:szCs w:val="28"/>
        </w:rPr>
        <w:t xml:space="preserve"> Краткий обзор современных способов производства керамической плитки</w:t>
      </w:r>
    </w:p>
    <w:p w:rsidR="00EC252A" w:rsidRDefault="00CA0812" w:rsidP="00EC252A">
      <w:pPr>
        <w:spacing w:line="360" w:lineRule="auto"/>
        <w:ind w:firstLine="900"/>
        <w:rPr>
          <w:sz w:val="28"/>
          <w:szCs w:val="28"/>
        </w:rPr>
      </w:pPr>
      <w:r>
        <w:rPr>
          <w:sz w:val="28"/>
          <w:szCs w:val="28"/>
        </w:rPr>
        <w:t>Керамические плитки различного назначения получают способами полусухого и сухого прессования из порошков влажностью 5-7% (основной способ), литьем из шликера влажностью 30-35% и пластическим формованием  из масс влажностью 14-20%. Принципиальная технологическая схема изготовления керамических плиток, заключающаяся в обработке глинистого сырья с добавками, формовании изделий, сушке и обжиге их до спекания различной степени в зависимости от назначения изделий и качества глинистого сырья, представлена ниже.</w:t>
      </w:r>
    </w:p>
    <w:p w:rsidR="00CA0812" w:rsidRPr="00CA0812" w:rsidRDefault="00CA0812" w:rsidP="00CA0812">
      <w:pPr>
        <w:spacing w:line="360" w:lineRule="auto"/>
        <w:ind w:firstLine="900"/>
        <w:jc w:val="right"/>
        <w:rPr>
          <w:i/>
          <w:sz w:val="28"/>
          <w:szCs w:val="28"/>
        </w:rPr>
      </w:pPr>
      <w:r w:rsidRPr="00CA0812">
        <w:rPr>
          <w:i/>
          <w:sz w:val="28"/>
          <w:szCs w:val="28"/>
        </w:rPr>
        <w:t>Схема 1</w:t>
      </w:r>
    </w:p>
    <w:p w:rsidR="00CA0812" w:rsidRDefault="00CA0812" w:rsidP="00A83021">
      <w:pPr>
        <w:spacing w:line="360" w:lineRule="auto"/>
        <w:ind w:left="2124"/>
      </w:pPr>
      <w:r w:rsidRPr="00DD75A9">
        <w:rPr>
          <w:b/>
        </w:rPr>
        <w:t>Глинистое сырье</w:t>
      </w:r>
      <w:r w:rsidRPr="00CA0812">
        <w:tab/>
      </w:r>
      <w:r w:rsidRPr="00CA0812">
        <w:tab/>
      </w:r>
      <w:r w:rsidR="00A83021">
        <w:t xml:space="preserve">       </w:t>
      </w:r>
      <w:r w:rsidR="00DD75A9">
        <w:t xml:space="preserve"> </w:t>
      </w:r>
      <w:r w:rsidRPr="00DD75A9">
        <w:rPr>
          <w:b/>
        </w:rPr>
        <w:t>Отощающие и другие добавки</w:t>
      </w:r>
    </w:p>
    <w:p w:rsidR="00CA0812" w:rsidRPr="00DD75A9" w:rsidRDefault="00CA0812" w:rsidP="00A83021">
      <w:pPr>
        <w:spacing w:line="360" w:lineRule="auto"/>
        <w:jc w:val="center"/>
        <w:rPr>
          <w:b/>
        </w:rPr>
      </w:pPr>
      <w:r w:rsidRPr="00DD75A9">
        <w:rPr>
          <w:b/>
        </w:rPr>
        <w:t>Подготовка формовочной массы</w:t>
      </w:r>
    </w:p>
    <w:p w:rsidR="00CA0812" w:rsidRDefault="00CA0812" w:rsidP="00A83021">
      <w:pPr>
        <w:spacing w:line="360" w:lineRule="auto"/>
        <w:jc w:val="center"/>
      </w:pPr>
      <w:r>
        <w:t>(грубое и тонкое измельчение, сушка, смешение, увлажнение,</w:t>
      </w:r>
      <w:r w:rsidR="00A83021">
        <w:t xml:space="preserve"> </w:t>
      </w:r>
      <w:r>
        <w:t>вылеживание)</w:t>
      </w:r>
    </w:p>
    <w:p w:rsidR="00CA0812" w:rsidRPr="00DD75A9" w:rsidRDefault="00CA0812" w:rsidP="00A83021">
      <w:pPr>
        <w:spacing w:line="360" w:lineRule="auto"/>
        <w:jc w:val="center"/>
        <w:rPr>
          <w:b/>
        </w:rPr>
      </w:pPr>
      <w:r w:rsidRPr="00DD75A9">
        <w:rPr>
          <w:b/>
        </w:rPr>
        <w:t>Формование</w:t>
      </w:r>
    </w:p>
    <w:p w:rsidR="00CA0812" w:rsidRDefault="00CA0812" w:rsidP="00A83021">
      <w:pPr>
        <w:spacing w:line="360" w:lineRule="auto"/>
        <w:jc w:val="center"/>
      </w:pPr>
      <w:r>
        <w:t>(сухое и полусухое прессование, пластическое формование,</w:t>
      </w:r>
      <w:r w:rsidR="00A83021">
        <w:t xml:space="preserve"> </w:t>
      </w:r>
      <w:r>
        <w:t>литье)</w:t>
      </w:r>
    </w:p>
    <w:p w:rsidR="00CA0812" w:rsidRPr="00DD75A9" w:rsidRDefault="00DD75A9" w:rsidP="00A83021">
      <w:pPr>
        <w:spacing w:line="360" w:lineRule="auto"/>
        <w:jc w:val="center"/>
        <w:rPr>
          <w:b/>
        </w:rPr>
      </w:pPr>
      <w:r w:rsidRPr="00DD75A9">
        <w:rPr>
          <w:b/>
        </w:rPr>
        <w:t>Тепловая обработка</w:t>
      </w:r>
    </w:p>
    <w:p w:rsidR="00DD75A9" w:rsidRDefault="00DD75A9" w:rsidP="00A83021">
      <w:pPr>
        <w:spacing w:line="360" w:lineRule="auto"/>
        <w:jc w:val="center"/>
      </w:pPr>
      <w:r>
        <w:t>(сушка, одно- или двукратный обжиг)</w:t>
      </w:r>
    </w:p>
    <w:p w:rsidR="00FF0329" w:rsidRDefault="00FF0329" w:rsidP="00FF0329">
      <w:pPr>
        <w:spacing w:line="360" w:lineRule="auto"/>
        <w:ind w:firstLine="900"/>
        <w:rPr>
          <w:sz w:val="28"/>
          <w:szCs w:val="28"/>
        </w:rPr>
      </w:pPr>
    </w:p>
    <w:p w:rsidR="00DD75A9" w:rsidRDefault="00FF0329" w:rsidP="00FF0329">
      <w:pPr>
        <w:spacing w:line="360" w:lineRule="auto"/>
        <w:ind w:firstLine="900"/>
        <w:rPr>
          <w:sz w:val="28"/>
          <w:szCs w:val="28"/>
        </w:rPr>
      </w:pPr>
      <w:r w:rsidRPr="00FF0329">
        <w:rPr>
          <w:sz w:val="28"/>
          <w:szCs w:val="28"/>
        </w:rPr>
        <w:t xml:space="preserve">Декорирование плиток </w:t>
      </w:r>
      <w:r>
        <w:rPr>
          <w:sz w:val="28"/>
          <w:szCs w:val="28"/>
        </w:rPr>
        <w:t>осуществляется либо в процессе их формования (нанесение рельефа, двухслойное формование) либо после сушки и даже после обжига изделий (глазурование, сериография) с последующим повторным обжигом.</w:t>
      </w:r>
    </w:p>
    <w:p w:rsidR="00A83021" w:rsidRPr="00420E1D" w:rsidRDefault="00FF0329" w:rsidP="00420E1D">
      <w:pPr>
        <w:spacing w:line="360" w:lineRule="auto"/>
        <w:ind w:firstLine="900"/>
        <w:rPr>
          <w:sz w:val="28"/>
          <w:szCs w:val="28"/>
        </w:rPr>
      </w:pPr>
      <w:r>
        <w:rPr>
          <w:sz w:val="28"/>
          <w:szCs w:val="28"/>
        </w:rPr>
        <w:t xml:space="preserve">Подготовка глинистого </w:t>
      </w:r>
      <w:r w:rsidR="00722C84">
        <w:rPr>
          <w:sz w:val="28"/>
          <w:szCs w:val="28"/>
        </w:rPr>
        <w:t>сырья</w:t>
      </w:r>
      <w:r>
        <w:rPr>
          <w:sz w:val="28"/>
          <w:szCs w:val="28"/>
        </w:rPr>
        <w:t xml:space="preserve"> на заводах, выпускающих керамические плитки, заключается в удалении или измельчении каменистых включений и достижении однородности и удобоукладываемости формовочной массы. </w:t>
      </w:r>
    </w:p>
    <w:p w:rsidR="00FF0329" w:rsidRDefault="00722C84" w:rsidP="00722C84">
      <w:pPr>
        <w:spacing w:line="360" w:lineRule="auto"/>
        <w:ind w:firstLine="900"/>
        <w:rPr>
          <w:sz w:val="28"/>
          <w:szCs w:val="28"/>
        </w:rPr>
      </w:pPr>
      <w:r>
        <w:rPr>
          <w:sz w:val="28"/>
          <w:szCs w:val="28"/>
        </w:rPr>
        <w:t xml:space="preserve">Основные способы переработки глинистого сырья в формовочную массу в </w:t>
      </w:r>
      <w:r w:rsidR="00C34BDE">
        <w:rPr>
          <w:sz w:val="28"/>
          <w:szCs w:val="28"/>
        </w:rPr>
        <w:t>производстве</w:t>
      </w:r>
      <w:r>
        <w:rPr>
          <w:sz w:val="28"/>
          <w:szCs w:val="28"/>
        </w:rPr>
        <w:t xml:space="preserve"> керамических плиток – полусухой, сухой, пластический и шликерный. Выбор способа определяется свойствами исходного </w:t>
      </w:r>
      <w:r w:rsidR="00C34BDE">
        <w:rPr>
          <w:sz w:val="28"/>
          <w:szCs w:val="28"/>
        </w:rPr>
        <w:t>сырья, видом выпускаемой продукции и объемом производства.</w:t>
      </w:r>
    </w:p>
    <w:p w:rsidR="00C34BDE" w:rsidRDefault="00420E1D" w:rsidP="00722C84">
      <w:pPr>
        <w:spacing w:line="360" w:lineRule="auto"/>
        <w:ind w:firstLine="900"/>
        <w:rPr>
          <w:sz w:val="28"/>
          <w:szCs w:val="28"/>
        </w:rPr>
      </w:pPr>
      <w:r>
        <w:rPr>
          <w:sz w:val="28"/>
          <w:szCs w:val="28"/>
        </w:rPr>
        <w:t>В таблице</w:t>
      </w:r>
      <w:r w:rsidR="00C34BDE">
        <w:rPr>
          <w:sz w:val="28"/>
          <w:szCs w:val="28"/>
        </w:rPr>
        <w:t xml:space="preserve"> 2 приведены сравнительные сведения по способам подготовки формовочной массы в производстве керамических плиток.</w:t>
      </w:r>
    </w:p>
    <w:p w:rsidR="00C208BA" w:rsidRDefault="00C208BA" w:rsidP="00722C84">
      <w:pPr>
        <w:spacing w:line="360" w:lineRule="auto"/>
        <w:ind w:firstLine="900"/>
        <w:rPr>
          <w:sz w:val="28"/>
          <w:szCs w:val="28"/>
        </w:rPr>
      </w:pPr>
      <w:r>
        <w:rPr>
          <w:sz w:val="28"/>
          <w:szCs w:val="28"/>
        </w:rPr>
        <w:t>Ниже даются схемы подготовки формовочных масс для производства керамических плиток с указанием основного оборудования, применяемого для этих целей.</w:t>
      </w:r>
    </w:p>
    <w:p w:rsidR="00420E1D" w:rsidRDefault="00420E1D" w:rsidP="00420E1D">
      <w:pPr>
        <w:spacing w:line="360" w:lineRule="auto"/>
        <w:ind w:firstLine="900"/>
        <w:rPr>
          <w:sz w:val="28"/>
          <w:szCs w:val="28"/>
        </w:rPr>
      </w:pPr>
      <w:r>
        <w:rPr>
          <w:sz w:val="28"/>
          <w:szCs w:val="28"/>
        </w:rPr>
        <w:t>На схеме 2 приведена последовательность сухого способа подготовки формовочной массы в производстве керамических плиток.</w:t>
      </w:r>
    </w:p>
    <w:p w:rsidR="00420E1D" w:rsidRPr="00C34BDE" w:rsidRDefault="00420E1D" w:rsidP="00420E1D">
      <w:pPr>
        <w:spacing w:line="360" w:lineRule="auto"/>
        <w:ind w:firstLine="900"/>
        <w:jc w:val="right"/>
        <w:rPr>
          <w:i/>
          <w:sz w:val="28"/>
          <w:szCs w:val="28"/>
        </w:rPr>
      </w:pPr>
      <w:r w:rsidRPr="00C34BDE">
        <w:rPr>
          <w:i/>
          <w:sz w:val="28"/>
          <w:szCs w:val="28"/>
        </w:rPr>
        <w:t>Схема 2</w:t>
      </w:r>
    </w:p>
    <w:p w:rsidR="00420E1D" w:rsidRPr="00C34BDE" w:rsidRDefault="00420E1D" w:rsidP="00420E1D">
      <w:pPr>
        <w:spacing w:line="360" w:lineRule="auto"/>
        <w:ind w:firstLine="900"/>
        <w:jc w:val="center"/>
        <w:rPr>
          <w:b/>
          <w:sz w:val="28"/>
          <w:szCs w:val="28"/>
        </w:rPr>
      </w:pPr>
      <w:r w:rsidRPr="00C34BDE">
        <w:rPr>
          <w:b/>
          <w:sz w:val="28"/>
          <w:szCs w:val="28"/>
        </w:rPr>
        <w:t>Подготовка формовочной массы сухим способом</w:t>
      </w:r>
    </w:p>
    <w:p w:rsidR="00420E1D" w:rsidRPr="00732B70" w:rsidRDefault="00420E1D" w:rsidP="00420E1D">
      <w:pPr>
        <w:spacing w:line="360" w:lineRule="auto"/>
        <w:ind w:firstLine="900"/>
        <w:jc w:val="center"/>
        <w:rPr>
          <w:b/>
        </w:rPr>
      </w:pPr>
      <w:r w:rsidRPr="00732B70">
        <w:rPr>
          <w:b/>
        </w:rPr>
        <w:t>Глинистые материалы  Отощающие добавки</w:t>
      </w:r>
    </w:p>
    <w:p w:rsidR="00420E1D" w:rsidRPr="00732B70" w:rsidRDefault="00420E1D" w:rsidP="00420E1D">
      <w:pPr>
        <w:spacing w:line="360" w:lineRule="auto"/>
        <w:ind w:firstLine="900"/>
        <w:jc w:val="center"/>
        <w:rPr>
          <w:b/>
        </w:rPr>
      </w:pPr>
      <w:r w:rsidRPr="00732B70">
        <w:rPr>
          <w:b/>
        </w:rPr>
        <w:t>Дозирование</w:t>
      </w:r>
    </w:p>
    <w:p w:rsidR="00420E1D" w:rsidRPr="00732B70" w:rsidRDefault="00420E1D" w:rsidP="00420E1D">
      <w:pPr>
        <w:spacing w:line="360" w:lineRule="auto"/>
        <w:ind w:firstLine="900"/>
        <w:jc w:val="center"/>
      </w:pPr>
      <w:r w:rsidRPr="00732B70">
        <w:t>(ящичный подаватель)</w:t>
      </w:r>
    </w:p>
    <w:p w:rsidR="00420E1D" w:rsidRPr="00732B70" w:rsidRDefault="00420E1D" w:rsidP="00420E1D">
      <w:pPr>
        <w:spacing w:line="360" w:lineRule="auto"/>
        <w:ind w:firstLine="900"/>
        <w:jc w:val="center"/>
        <w:rPr>
          <w:b/>
        </w:rPr>
      </w:pPr>
      <w:r w:rsidRPr="00732B70">
        <w:rPr>
          <w:b/>
        </w:rPr>
        <w:t>Грубое измельчение</w:t>
      </w:r>
    </w:p>
    <w:p w:rsidR="00420E1D" w:rsidRPr="00732B70" w:rsidRDefault="00420E1D" w:rsidP="00420E1D">
      <w:pPr>
        <w:spacing w:line="360" w:lineRule="auto"/>
        <w:ind w:firstLine="900"/>
        <w:jc w:val="center"/>
      </w:pPr>
      <w:r w:rsidRPr="00732B70">
        <w:t>(камневыделительные вальцы)</w:t>
      </w:r>
    </w:p>
    <w:p w:rsidR="00420E1D" w:rsidRPr="00732B70" w:rsidRDefault="00420E1D" w:rsidP="00420E1D">
      <w:pPr>
        <w:spacing w:line="360" w:lineRule="auto"/>
        <w:ind w:firstLine="900"/>
        <w:jc w:val="center"/>
        <w:rPr>
          <w:b/>
        </w:rPr>
      </w:pPr>
      <w:r w:rsidRPr="00732B70">
        <w:rPr>
          <w:b/>
        </w:rPr>
        <w:t>Смешивание</w:t>
      </w:r>
    </w:p>
    <w:p w:rsidR="00420E1D" w:rsidRPr="00732B70" w:rsidRDefault="00420E1D" w:rsidP="00420E1D">
      <w:pPr>
        <w:spacing w:line="360" w:lineRule="auto"/>
        <w:ind w:firstLine="900"/>
        <w:jc w:val="center"/>
      </w:pPr>
      <w:r w:rsidRPr="00732B70">
        <w:t>(смеситель с фильтрующей решеткой)</w:t>
      </w:r>
    </w:p>
    <w:p w:rsidR="00420E1D" w:rsidRPr="00732B70" w:rsidRDefault="00420E1D" w:rsidP="00420E1D">
      <w:pPr>
        <w:spacing w:line="360" w:lineRule="auto"/>
        <w:ind w:firstLine="900"/>
        <w:jc w:val="center"/>
        <w:rPr>
          <w:b/>
        </w:rPr>
      </w:pPr>
      <w:r w:rsidRPr="00732B70">
        <w:rPr>
          <w:b/>
        </w:rPr>
        <w:t>Грануляция</w:t>
      </w:r>
    </w:p>
    <w:p w:rsidR="00420E1D" w:rsidRPr="00732B70" w:rsidRDefault="00420E1D" w:rsidP="00420E1D">
      <w:pPr>
        <w:spacing w:line="360" w:lineRule="auto"/>
        <w:ind w:firstLine="900"/>
        <w:jc w:val="center"/>
      </w:pPr>
      <w:r w:rsidRPr="00732B70">
        <w:t>(дырчатые вальцы, пресс с гранулирующей приставкой)</w:t>
      </w:r>
    </w:p>
    <w:p w:rsidR="00420E1D" w:rsidRPr="00732B70" w:rsidRDefault="00420E1D" w:rsidP="00420E1D">
      <w:pPr>
        <w:spacing w:line="360" w:lineRule="auto"/>
        <w:ind w:firstLine="900"/>
        <w:jc w:val="center"/>
        <w:rPr>
          <w:b/>
        </w:rPr>
      </w:pPr>
      <w:r w:rsidRPr="00732B70">
        <w:rPr>
          <w:b/>
        </w:rPr>
        <w:t>Сушка</w:t>
      </w:r>
    </w:p>
    <w:p w:rsidR="00420E1D" w:rsidRPr="00732B70" w:rsidRDefault="00420E1D" w:rsidP="00420E1D">
      <w:pPr>
        <w:spacing w:line="360" w:lineRule="auto"/>
        <w:ind w:firstLine="900"/>
        <w:jc w:val="center"/>
      </w:pPr>
      <w:r w:rsidRPr="00732B70">
        <w:t>(противоточный сушильный барабан)</w:t>
      </w:r>
    </w:p>
    <w:p w:rsidR="00420E1D" w:rsidRPr="00732B70" w:rsidRDefault="00420E1D" w:rsidP="00420E1D">
      <w:pPr>
        <w:spacing w:line="360" w:lineRule="auto"/>
        <w:ind w:firstLine="900"/>
        <w:jc w:val="center"/>
        <w:rPr>
          <w:b/>
        </w:rPr>
      </w:pPr>
      <w:r w:rsidRPr="00732B70">
        <w:rPr>
          <w:b/>
        </w:rPr>
        <w:t>Смешение-помол</w:t>
      </w:r>
    </w:p>
    <w:p w:rsidR="00420E1D" w:rsidRPr="00732B70" w:rsidRDefault="00420E1D" w:rsidP="00420E1D">
      <w:pPr>
        <w:spacing w:line="360" w:lineRule="auto"/>
        <w:ind w:firstLine="900"/>
        <w:jc w:val="center"/>
      </w:pPr>
      <w:r w:rsidRPr="00732B70">
        <w:t>(стержневой смеситель)</w:t>
      </w:r>
    </w:p>
    <w:p w:rsidR="00420E1D" w:rsidRPr="00732B70" w:rsidRDefault="00420E1D" w:rsidP="00420E1D">
      <w:pPr>
        <w:spacing w:line="360" w:lineRule="auto"/>
        <w:ind w:firstLine="900"/>
        <w:jc w:val="center"/>
        <w:rPr>
          <w:b/>
        </w:rPr>
      </w:pPr>
      <w:r w:rsidRPr="00732B70">
        <w:rPr>
          <w:b/>
        </w:rPr>
        <w:t>Электромагнитная очистка</w:t>
      </w:r>
    </w:p>
    <w:p w:rsidR="00420E1D" w:rsidRPr="00732B70" w:rsidRDefault="00420E1D" w:rsidP="00420E1D">
      <w:pPr>
        <w:spacing w:line="360" w:lineRule="auto"/>
        <w:ind w:firstLine="900"/>
        <w:jc w:val="center"/>
      </w:pPr>
      <w:r w:rsidRPr="00732B70">
        <w:t>(магнитный сепаратор)</w:t>
      </w:r>
    </w:p>
    <w:p w:rsidR="00420E1D" w:rsidRPr="00732B70" w:rsidRDefault="00420E1D" w:rsidP="00420E1D">
      <w:pPr>
        <w:spacing w:line="360" w:lineRule="auto"/>
        <w:ind w:firstLine="900"/>
        <w:jc w:val="center"/>
        <w:rPr>
          <w:b/>
        </w:rPr>
      </w:pPr>
      <w:r w:rsidRPr="00732B70">
        <w:rPr>
          <w:b/>
        </w:rPr>
        <w:t>Промежуточное хранение</w:t>
      </w:r>
    </w:p>
    <w:p w:rsidR="00420E1D" w:rsidRPr="00732B70" w:rsidRDefault="00420E1D" w:rsidP="00420E1D">
      <w:pPr>
        <w:spacing w:line="360" w:lineRule="auto"/>
        <w:ind w:firstLine="900"/>
        <w:jc w:val="center"/>
      </w:pPr>
      <w:r w:rsidRPr="00732B70">
        <w:t>(бункер, силос-гомогенизатор)</w:t>
      </w:r>
    </w:p>
    <w:p w:rsidR="00420E1D" w:rsidRDefault="00420E1D" w:rsidP="00420E1D">
      <w:pPr>
        <w:spacing w:line="360" w:lineRule="auto"/>
        <w:ind w:firstLine="900"/>
        <w:rPr>
          <w:sz w:val="28"/>
          <w:szCs w:val="28"/>
        </w:rPr>
      </w:pPr>
    </w:p>
    <w:p w:rsidR="00420E1D" w:rsidRDefault="00420E1D" w:rsidP="00420E1D">
      <w:pPr>
        <w:spacing w:line="360" w:lineRule="auto"/>
        <w:ind w:firstLine="900"/>
        <w:rPr>
          <w:sz w:val="28"/>
          <w:szCs w:val="28"/>
        </w:rPr>
      </w:pPr>
      <w:r>
        <w:rPr>
          <w:sz w:val="28"/>
          <w:szCs w:val="28"/>
        </w:rPr>
        <w:t>Здесь смесь сырьевых компонентов подготавливают для сушки, сушат, измельчают до определенной толщины и хранят в силосах. Сухой способ подготовки целесообразно использовать при наличии одного или двух видов сырья, близких по составу и свойствам.</w:t>
      </w:r>
    </w:p>
    <w:p w:rsidR="0061782E" w:rsidRDefault="0061782E" w:rsidP="003822C8">
      <w:pPr>
        <w:spacing w:line="360" w:lineRule="auto"/>
        <w:ind w:firstLine="900"/>
        <w:jc w:val="right"/>
        <w:rPr>
          <w:i/>
          <w:sz w:val="28"/>
          <w:szCs w:val="28"/>
        </w:rPr>
      </w:pPr>
    </w:p>
    <w:p w:rsidR="0061782E" w:rsidRDefault="0061782E" w:rsidP="003822C8">
      <w:pPr>
        <w:spacing w:line="360" w:lineRule="auto"/>
        <w:ind w:firstLine="900"/>
        <w:jc w:val="right"/>
        <w:rPr>
          <w:i/>
          <w:sz w:val="28"/>
          <w:szCs w:val="28"/>
        </w:rPr>
        <w:sectPr w:rsidR="0061782E" w:rsidSect="00C81477">
          <w:headerReference w:type="even" r:id="rId7"/>
          <w:headerReference w:type="default" r:id="rId8"/>
          <w:pgSz w:w="11906" w:h="16838"/>
          <w:pgMar w:top="1134" w:right="567" w:bottom="1134" w:left="1701" w:header="709" w:footer="709" w:gutter="0"/>
          <w:pgNumType w:start="2"/>
          <w:cols w:space="708"/>
          <w:docGrid w:linePitch="360"/>
        </w:sectPr>
      </w:pPr>
    </w:p>
    <w:p w:rsidR="00732B70" w:rsidRPr="003822C8" w:rsidRDefault="00732B70" w:rsidP="003822C8">
      <w:pPr>
        <w:spacing w:line="360" w:lineRule="auto"/>
        <w:ind w:firstLine="900"/>
        <w:jc w:val="right"/>
        <w:rPr>
          <w:i/>
          <w:sz w:val="28"/>
          <w:szCs w:val="28"/>
        </w:rPr>
      </w:pPr>
      <w:r w:rsidRPr="003822C8">
        <w:rPr>
          <w:i/>
          <w:sz w:val="28"/>
          <w:szCs w:val="28"/>
        </w:rPr>
        <w:t>Таблица 2</w:t>
      </w:r>
    </w:p>
    <w:p w:rsidR="00732B70" w:rsidRPr="003822C8" w:rsidRDefault="00732B70" w:rsidP="003822C8">
      <w:pPr>
        <w:spacing w:line="360" w:lineRule="auto"/>
        <w:ind w:firstLine="900"/>
        <w:jc w:val="center"/>
        <w:rPr>
          <w:b/>
          <w:sz w:val="28"/>
          <w:szCs w:val="28"/>
        </w:rPr>
      </w:pPr>
      <w:r w:rsidRPr="003822C8">
        <w:rPr>
          <w:b/>
          <w:sz w:val="28"/>
          <w:szCs w:val="28"/>
        </w:rPr>
        <w:t>Способы подготовки формовочной массы</w:t>
      </w:r>
    </w:p>
    <w:tbl>
      <w:tblPr>
        <w:tblStyle w:val="a3"/>
        <w:tblW w:w="5000" w:type="pct"/>
        <w:tblLook w:val="01E0" w:firstRow="1" w:lastRow="1" w:firstColumn="1" w:lastColumn="1" w:noHBand="0" w:noVBand="0"/>
      </w:tblPr>
      <w:tblGrid>
        <w:gridCol w:w="1479"/>
        <w:gridCol w:w="1118"/>
        <w:gridCol w:w="2490"/>
        <w:gridCol w:w="2916"/>
        <w:gridCol w:w="3362"/>
        <w:gridCol w:w="3421"/>
      </w:tblGrid>
      <w:tr w:rsidR="00F749DC" w:rsidRPr="003822C8">
        <w:trPr>
          <w:trHeight w:val="1308"/>
        </w:trPr>
        <w:tc>
          <w:tcPr>
            <w:tcW w:w="500" w:type="pct"/>
            <w:vAlign w:val="center"/>
          </w:tcPr>
          <w:p w:rsidR="003822C8" w:rsidRPr="003822C8" w:rsidRDefault="003822C8" w:rsidP="003822C8">
            <w:pPr>
              <w:jc w:val="center"/>
            </w:pPr>
            <w:r w:rsidRPr="003822C8">
              <w:t>Способ подготовки массы</w:t>
            </w:r>
          </w:p>
        </w:tc>
        <w:tc>
          <w:tcPr>
            <w:tcW w:w="378" w:type="pct"/>
            <w:vAlign w:val="center"/>
          </w:tcPr>
          <w:p w:rsidR="003822C8" w:rsidRPr="003822C8" w:rsidRDefault="003822C8" w:rsidP="003822C8">
            <w:pPr>
              <w:jc w:val="center"/>
            </w:pPr>
            <w:r>
              <w:t>Влажность массы, %</w:t>
            </w:r>
          </w:p>
        </w:tc>
        <w:tc>
          <w:tcPr>
            <w:tcW w:w="842" w:type="pct"/>
            <w:vAlign w:val="center"/>
          </w:tcPr>
          <w:p w:rsidR="003822C8" w:rsidRPr="003822C8" w:rsidRDefault="003822C8" w:rsidP="003822C8">
            <w:pPr>
              <w:jc w:val="center"/>
            </w:pPr>
            <w:r>
              <w:t xml:space="preserve">Применение </w:t>
            </w:r>
          </w:p>
        </w:tc>
        <w:tc>
          <w:tcPr>
            <w:tcW w:w="986" w:type="pct"/>
            <w:vAlign w:val="center"/>
          </w:tcPr>
          <w:p w:rsidR="003822C8" w:rsidRPr="003822C8" w:rsidRDefault="003822C8" w:rsidP="003822C8">
            <w:pPr>
              <w:jc w:val="center"/>
            </w:pPr>
            <w:r>
              <w:t xml:space="preserve">Содержание </w:t>
            </w:r>
          </w:p>
        </w:tc>
        <w:tc>
          <w:tcPr>
            <w:tcW w:w="1137" w:type="pct"/>
            <w:vAlign w:val="center"/>
          </w:tcPr>
          <w:p w:rsidR="003822C8" w:rsidRPr="003822C8" w:rsidRDefault="003822C8" w:rsidP="003822C8">
            <w:pPr>
              <w:jc w:val="center"/>
            </w:pPr>
            <w:r>
              <w:t xml:space="preserve">Преимущества </w:t>
            </w:r>
          </w:p>
        </w:tc>
        <w:tc>
          <w:tcPr>
            <w:tcW w:w="1157" w:type="pct"/>
            <w:vAlign w:val="center"/>
          </w:tcPr>
          <w:p w:rsidR="003822C8" w:rsidRPr="003822C8" w:rsidRDefault="003822C8" w:rsidP="003822C8">
            <w:pPr>
              <w:jc w:val="center"/>
            </w:pPr>
            <w:r>
              <w:t xml:space="preserve">Недостатки </w:t>
            </w:r>
          </w:p>
        </w:tc>
      </w:tr>
      <w:tr w:rsidR="00F749DC" w:rsidRPr="003822C8">
        <w:trPr>
          <w:trHeight w:val="1580"/>
        </w:trPr>
        <w:tc>
          <w:tcPr>
            <w:tcW w:w="500" w:type="pct"/>
            <w:vAlign w:val="center"/>
          </w:tcPr>
          <w:p w:rsidR="003822C8" w:rsidRDefault="003822C8" w:rsidP="003822C8">
            <w:pPr>
              <w:jc w:val="center"/>
            </w:pPr>
            <w:r>
              <w:t xml:space="preserve">Сухой </w:t>
            </w:r>
          </w:p>
          <w:p w:rsidR="003822C8" w:rsidRPr="003822C8" w:rsidRDefault="003822C8" w:rsidP="003822C8">
            <w:pPr>
              <w:jc w:val="center"/>
            </w:pPr>
            <w:r>
              <w:t>(схема 1)</w:t>
            </w:r>
          </w:p>
        </w:tc>
        <w:tc>
          <w:tcPr>
            <w:tcW w:w="378" w:type="pct"/>
            <w:vAlign w:val="center"/>
          </w:tcPr>
          <w:p w:rsidR="003822C8" w:rsidRPr="003822C8" w:rsidRDefault="003822C8" w:rsidP="003822C8">
            <w:pPr>
              <w:jc w:val="center"/>
            </w:pPr>
            <w:r>
              <w:t>2-8</w:t>
            </w:r>
          </w:p>
        </w:tc>
        <w:tc>
          <w:tcPr>
            <w:tcW w:w="842" w:type="pct"/>
            <w:vAlign w:val="center"/>
          </w:tcPr>
          <w:p w:rsidR="003822C8" w:rsidRPr="003822C8" w:rsidRDefault="003822C8" w:rsidP="003822C8">
            <w:pPr>
              <w:jc w:val="center"/>
            </w:pPr>
            <w:r>
              <w:t>Для глин с высокой карьерной влажностью</w:t>
            </w:r>
          </w:p>
        </w:tc>
        <w:tc>
          <w:tcPr>
            <w:tcW w:w="986" w:type="pct"/>
            <w:vAlign w:val="center"/>
          </w:tcPr>
          <w:p w:rsidR="003822C8" w:rsidRPr="003822C8" w:rsidRDefault="003822C8" w:rsidP="003822C8">
            <w:pPr>
              <w:jc w:val="center"/>
            </w:pPr>
            <w:r>
              <w:t>Раздельное, грубое измельчение компонентов, грануляция, сушка с последующим помолом</w:t>
            </w:r>
          </w:p>
        </w:tc>
        <w:tc>
          <w:tcPr>
            <w:tcW w:w="1137" w:type="pct"/>
            <w:vAlign w:val="center"/>
          </w:tcPr>
          <w:p w:rsidR="003822C8" w:rsidRPr="003822C8" w:rsidRDefault="003822C8" w:rsidP="003822C8">
            <w:pPr>
              <w:jc w:val="center"/>
            </w:pPr>
            <w:r>
              <w:t>Совмещение сушки и тонкого измельчения в одном агрегате</w:t>
            </w:r>
          </w:p>
        </w:tc>
        <w:tc>
          <w:tcPr>
            <w:tcW w:w="1157" w:type="pct"/>
            <w:vAlign w:val="center"/>
          </w:tcPr>
          <w:p w:rsidR="003822C8" w:rsidRPr="003822C8" w:rsidRDefault="0061782E" w:rsidP="003822C8">
            <w:pPr>
              <w:jc w:val="center"/>
            </w:pPr>
            <w:r>
              <w:t>Необходимость грануляции перед сушкой и применение высоких давлений при формовании</w:t>
            </w:r>
          </w:p>
        </w:tc>
      </w:tr>
      <w:tr w:rsidR="00F749DC" w:rsidRPr="003822C8">
        <w:trPr>
          <w:trHeight w:val="1981"/>
        </w:trPr>
        <w:tc>
          <w:tcPr>
            <w:tcW w:w="500" w:type="pct"/>
            <w:vAlign w:val="center"/>
          </w:tcPr>
          <w:p w:rsidR="003822C8" w:rsidRPr="003822C8" w:rsidRDefault="003822C8" w:rsidP="003822C8">
            <w:pPr>
              <w:jc w:val="center"/>
            </w:pPr>
            <w:r>
              <w:t>Полусухой (схема 2)</w:t>
            </w:r>
          </w:p>
        </w:tc>
        <w:tc>
          <w:tcPr>
            <w:tcW w:w="378" w:type="pct"/>
            <w:vAlign w:val="center"/>
          </w:tcPr>
          <w:p w:rsidR="003822C8" w:rsidRPr="003822C8" w:rsidRDefault="003822C8" w:rsidP="003822C8">
            <w:pPr>
              <w:jc w:val="center"/>
            </w:pPr>
            <w:r>
              <w:t>8-12</w:t>
            </w:r>
          </w:p>
        </w:tc>
        <w:tc>
          <w:tcPr>
            <w:tcW w:w="842" w:type="pct"/>
            <w:vAlign w:val="center"/>
          </w:tcPr>
          <w:p w:rsidR="003822C8" w:rsidRPr="003822C8" w:rsidRDefault="003822C8" w:rsidP="003822C8">
            <w:pPr>
              <w:jc w:val="center"/>
            </w:pPr>
            <w:r>
              <w:t>Для засоренного камневидными включениями глинистого сырья пониженной пластичности и влажности</w:t>
            </w:r>
          </w:p>
        </w:tc>
        <w:tc>
          <w:tcPr>
            <w:tcW w:w="986" w:type="pct"/>
            <w:vAlign w:val="center"/>
          </w:tcPr>
          <w:p w:rsidR="003822C8" w:rsidRPr="003822C8" w:rsidRDefault="003822C8" w:rsidP="003822C8">
            <w:pPr>
              <w:jc w:val="center"/>
            </w:pPr>
            <w:r>
              <w:t>Грубое, а затем тонкое измельчение подсушенного сырья, отсев крупных включений, введение добавок, увлажнение, вылеживание</w:t>
            </w:r>
          </w:p>
        </w:tc>
        <w:tc>
          <w:tcPr>
            <w:tcW w:w="1137" w:type="pct"/>
            <w:vAlign w:val="center"/>
          </w:tcPr>
          <w:p w:rsidR="003822C8" w:rsidRPr="003822C8" w:rsidRDefault="0061782E" w:rsidP="003822C8">
            <w:pPr>
              <w:jc w:val="center"/>
            </w:pPr>
            <w:r>
              <w:t>Полное удаление или тщательное измельчение камневидных включений, равномерное распределение добавок</w:t>
            </w:r>
          </w:p>
        </w:tc>
        <w:tc>
          <w:tcPr>
            <w:tcW w:w="1157" w:type="pct"/>
            <w:vAlign w:val="center"/>
          </w:tcPr>
          <w:p w:rsidR="003822C8" w:rsidRPr="003822C8" w:rsidRDefault="0061782E" w:rsidP="003822C8">
            <w:pPr>
              <w:jc w:val="center"/>
            </w:pPr>
            <w:r>
              <w:t>Необходимость сушки перед тонким измельчением, повышенный износ помольного оборудования, необходимость применения высоких давлений при формовании</w:t>
            </w:r>
          </w:p>
        </w:tc>
      </w:tr>
      <w:tr w:rsidR="00F749DC" w:rsidRPr="003822C8">
        <w:trPr>
          <w:trHeight w:val="3147"/>
        </w:trPr>
        <w:tc>
          <w:tcPr>
            <w:tcW w:w="500" w:type="pct"/>
            <w:vAlign w:val="center"/>
          </w:tcPr>
          <w:p w:rsidR="003822C8" w:rsidRPr="003822C8" w:rsidRDefault="003822C8" w:rsidP="003822C8">
            <w:pPr>
              <w:jc w:val="center"/>
            </w:pPr>
            <w:r>
              <w:t>Шликерный (схема 3)</w:t>
            </w:r>
          </w:p>
        </w:tc>
        <w:tc>
          <w:tcPr>
            <w:tcW w:w="378" w:type="pct"/>
            <w:vAlign w:val="center"/>
          </w:tcPr>
          <w:p w:rsidR="003822C8" w:rsidRPr="003822C8" w:rsidRDefault="003822C8" w:rsidP="003822C8">
            <w:pPr>
              <w:jc w:val="center"/>
            </w:pPr>
            <w:r>
              <w:t>45-60</w:t>
            </w:r>
          </w:p>
        </w:tc>
        <w:tc>
          <w:tcPr>
            <w:tcW w:w="842" w:type="pct"/>
            <w:vAlign w:val="center"/>
          </w:tcPr>
          <w:p w:rsidR="003822C8" w:rsidRPr="003822C8" w:rsidRDefault="003822C8" w:rsidP="003822C8">
            <w:pPr>
              <w:jc w:val="center"/>
            </w:pPr>
            <w:r>
              <w:t>Для глин с высокой карьерной влажностью при использовании многокомпонентных формовочных масс и наличии подлежащих удалению камневидных включений</w:t>
            </w:r>
          </w:p>
        </w:tc>
        <w:tc>
          <w:tcPr>
            <w:tcW w:w="986" w:type="pct"/>
            <w:vAlign w:val="center"/>
          </w:tcPr>
          <w:p w:rsidR="003822C8" w:rsidRPr="003822C8" w:rsidRDefault="003822C8" w:rsidP="003822C8">
            <w:pPr>
              <w:jc w:val="center"/>
            </w:pPr>
            <w:r>
              <w:t>Грубое измельчение с одновременным удалением камневидных включений, тонкий помол и роспуск глины, процеживание, обезвоживание, просев, электромагнитная очистка</w:t>
            </w:r>
          </w:p>
        </w:tc>
        <w:tc>
          <w:tcPr>
            <w:tcW w:w="1137" w:type="pct"/>
            <w:vAlign w:val="center"/>
          </w:tcPr>
          <w:p w:rsidR="003822C8" w:rsidRPr="003822C8" w:rsidRDefault="0061782E" w:rsidP="003822C8">
            <w:pPr>
              <w:jc w:val="center"/>
            </w:pPr>
            <w:r>
              <w:t>Полное удаление камневидных включений, обеспечение высокой степени однородности массы</w:t>
            </w:r>
          </w:p>
        </w:tc>
        <w:tc>
          <w:tcPr>
            <w:tcW w:w="1157" w:type="pct"/>
            <w:vAlign w:val="center"/>
          </w:tcPr>
          <w:p w:rsidR="003822C8" w:rsidRPr="003822C8" w:rsidRDefault="0061782E" w:rsidP="003822C8">
            <w:pPr>
              <w:jc w:val="center"/>
            </w:pPr>
            <w:r>
              <w:t>Значительная сложность и трудоемкость способа, высокий расход топлива на обезвоживание шликера</w:t>
            </w:r>
          </w:p>
        </w:tc>
      </w:tr>
    </w:tbl>
    <w:p w:rsidR="0061782E" w:rsidRDefault="0061782E" w:rsidP="00C208BA">
      <w:pPr>
        <w:spacing w:line="360" w:lineRule="auto"/>
        <w:rPr>
          <w:sz w:val="28"/>
          <w:szCs w:val="28"/>
        </w:rPr>
        <w:sectPr w:rsidR="0061782E" w:rsidSect="0061782E">
          <w:pgSz w:w="16838" w:h="11906" w:orient="landscape" w:code="9"/>
          <w:pgMar w:top="567" w:right="1134" w:bottom="1701" w:left="1134" w:header="709" w:footer="709" w:gutter="0"/>
          <w:cols w:space="708"/>
          <w:docGrid w:linePitch="360"/>
        </w:sectPr>
      </w:pPr>
    </w:p>
    <w:p w:rsidR="00C3030C" w:rsidRPr="00420E1D" w:rsidRDefault="006F11F7" w:rsidP="00420E1D">
      <w:pPr>
        <w:spacing w:line="360" w:lineRule="auto"/>
        <w:ind w:firstLine="900"/>
        <w:rPr>
          <w:sz w:val="28"/>
          <w:szCs w:val="28"/>
        </w:rPr>
      </w:pPr>
      <w:r>
        <w:rPr>
          <w:sz w:val="28"/>
          <w:szCs w:val="28"/>
        </w:rPr>
        <w:t>Схема 3 характеризует подготовку массы по полусухому способу.</w:t>
      </w:r>
    </w:p>
    <w:p w:rsidR="006F11F7" w:rsidRPr="00BA213C" w:rsidRDefault="006F11F7" w:rsidP="00BA213C">
      <w:pPr>
        <w:spacing w:line="360" w:lineRule="auto"/>
        <w:ind w:firstLine="900"/>
        <w:jc w:val="right"/>
        <w:rPr>
          <w:i/>
          <w:sz w:val="28"/>
          <w:szCs w:val="28"/>
        </w:rPr>
      </w:pPr>
      <w:r w:rsidRPr="00BA213C">
        <w:rPr>
          <w:i/>
          <w:sz w:val="28"/>
          <w:szCs w:val="28"/>
        </w:rPr>
        <w:t>Схема 3</w:t>
      </w:r>
    </w:p>
    <w:p w:rsidR="006F11F7" w:rsidRPr="00BA213C" w:rsidRDefault="006F11F7" w:rsidP="00BA213C">
      <w:pPr>
        <w:spacing w:line="360" w:lineRule="auto"/>
        <w:ind w:firstLine="900"/>
        <w:jc w:val="center"/>
        <w:rPr>
          <w:b/>
          <w:sz w:val="28"/>
          <w:szCs w:val="28"/>
        </w:rPr>
      </w:pPr>
      <w:r w:rsidRPr="00BA213C">
        <w:rPr>
          <w:b/>
          <w:sz w:val="28"/>
          <w:szCs w:val="28"/>
        </w:rPr>
        <w:t>Подготовка формовочной массы по полусухому способу</w:t>
      </w:r>
    </w:p>
    <w:p w:rsidR="006F11F7" w:rsidRPr="00BA213C" w:rsidRDefault="006F11F7" w:rsidP="00BA213C">
      <w:pPr>
        <w:spacing w:line="360" w:lineRule="auto"/>
        <w:ind w:firstLine="900"/>
        <w:jc w:val="center"/>
        <w:rPr>
          <w:b/>
        </w:rPr>
      </w:pPr>
      <w:r w:rsidRPr="00BA213C">
        <w:rPr>
          <w:b/>
        </w:rPr>
        <w:t>Глинистые материалы</w:t>
      </w:r>
    </w:p>
    <w:p w:rsidR="006F11F7" w:rsidRPr="00BA213C" w:rsidRDefault="006F11F7" w:rsidP="00BA213C">
      <w:pPr>
        <w:spacing w:line="360" w:lineRule="auto"/>
        <w:ind w:firstLine="900"/>
        <w:jc w:val="center"/>
        <w:rPr>
          <w:b/>
        </w:rPr>
      </w:pPr>
      <w:r w:rsidRPr="00BA213C">
        <w:rPr>
          <w:b/>
        </w:rPr>
        <w:t>Дозирование</w:t>
      </w:r>
    </w:p>
    <w:p w:rsidR="006F11F7" w:rsidRPr="00BA213C" w:rsidRDefault="006F11F7" w:rsidP="00BA213C">
      <w:pPr>
        <w:spacing w:line="360" w:lineRule="auto"/>
        <w:ind w:firstLine="900"/>
        <w:jc w:val="center"/>
      </w:pPr>
      <w:r w:rsidRPr="00BA213C">
        <w:t>(ящичный подаватель)</w:t>
      </w:r>
    </w:p>
    <w:p w:rsidR="006F11F7" w:rsidRPr="00BA213C" w:rsidRDefault="006F11F7" w:rsidP="00BA213C">
      <w:pPr>
        <w:spacing w:line="360" w:lineRule="auto"/>
        <w:ind w:firstLine="900"/>
        <w:jc w:val="center"/>
        <w:rPr>
          <w:b/>
        </w:rPr>
      </w:pPr>
      <w:r w:rsidRPr="00BA213C">
        <w:rPr>
          <w:b/>
        </w:rPr>
        <w:t>Измельчение</w:t>
      </w:r>
    </w:p>
    <w:p w:rsidR="006F11F7" w:rsidRPr="00BA213C" w:rsidRDefault="006F11F7" w:rsidP="00BA213C">
      <w:pPr>
        <w:spacing w:line="360" w:lineRule="auto"/>
        <w:ind w:firstLine="900"/>
        <w:jc w:val="center"/>
      </w:pPr>
      <w:r w:rsidRPr="00BA213C">
        <w:t>(дезинтеграторные вальцы, стругач, зубчатые вальцы, камневыделительные вальцы)</w:t>
      </w:r>
    </w:p>
    <w:p w:rsidR="006F11F7" w:rsidRPr="00BA213C" w:rsidRDefault="006F11F7" w:rsidP="00BA213C">
      <w:pPr>
        <w:spacing w:line="360" w:lineRule="auto"/>
        <w:ind w:firstLine="900"/>
        <w:jc w:val="center"/>
        <w:rPr>
          <w:b/>
        </w:rPr>
      </w:pPr>
      <w:r w:rsidRPr="00BA213C">
        <w:rPr>
          <w:b/>
        </w:rPr>
        <w:t>Сушка</w:t>
      </w:r>
    </w:p>
    <w:p w:rsidR="006F11F7" w:rsidRPr="00BA213C" w:rsidRDefault="006F11F7" w:rsidP="00BA213C">
      <w:pPr>
        <w:spacing w:line="360" w:lineRule="auto"/>
        <w:ind w:firstLine="900"/>
        <w:jc w:val="center"/>
      </w:pPr>
      <w:r w:rsidRPr="00BA213C">
        <w:t>(прямоточный сушильный барабан, снижение влажности с 15-25% до 2-13%)</w:t>
      </w:r>
    </w:p>
    <w:p w:rsidR="006F11F7" w:rsidRPr="00BA213C" w:rsidRDefault="006F11F7" w:rsidP="00BA213C">
      <w:pPr>
        <w:spacing w:line="360" w:lineRule="auto"/>
        <w:ind w:firstLine="900"/>
        <w:jc w:val="center"/>
        <w:rPr>
          <w:b/>
        </w:rPr>
      </w:pPr>
      <w:r w:rsidRPr="00BA213C">
        <w:rPr>
          <w:b/>
        </w:rPr>
        <w:t>Промежуточное хранение</w:t>
      </w:r>
    </w:p>
    <w:p w:rsidR="006F11F7" w:rsidRPr="00BA213C" w:rsidRDefault="006F11F7" w:rsidP="00BA213C">
      <w:pPr>
        <w:spacing w:line="360" w:lineRule="auto"/>
        <w:ind w:firstLine="900"/>
        <w:jc w:val="center"/>
      </w:pPr>
      <w:r w:rsidRPr="00BA213C">
        <w:t>(бункер)</w:t>
      </w:r>
    </w:p>
    <w:p w:rsidR="006F11F7" w:rsidRPr="00BA213C" w:rsidRDefault="006F11F7" w:rsidP="00BA213C">
      <w:pPr>
        <w:spacing w:line="360" w:lineRule="auto"/>
        <w:ind w:firstLine="900"/>
        <w:jc w:val="center"/>
        <w:rPr>
          <w:b/>
        </w:rPr>
      </w:pPr>
      <w:r w:rsidRPr="00BA213C">
        <w:rPr>
          <w:b/>
        </w:rPr>
        <w:t>Дозирование</w:t>
      </w:r>
    </w:p>
    <w:p w:rsidR="006F11F7" w:rsidRPr="00BA213C" w:rsidRDefault="006F11F7" w:rsidP="00BA213C">
      <w:pPr>
        <w:spacing w:line="360" w:lineRule="auto"/>
        <w:ind w:firstLine="900"/>
        <w:jc w:val="center"/>
      </w:pPr>
      <w:r w:rsidRPr="00BA213C">
        <w:t>(ящичный подаватель, тарельчатый питатель)</w:t>
      </w:r>
    </w:p>
    <w:p w:rsidR="006F11F7" w:rsidRPr="00BA213C" w:rsidRDefault="006F11F7" w:rsidP="00BA213C">
      <w:pPr>
        <w:spacing w:line="360" w:lineRule="auto"/>
        <w:ind w:firstLine="900"/>
        <w:jc w:val="center"/>
        <w:rPr>
          <w:b/>
        </w:rPr>
      </w:pPr>
      <w:r w:rsidRPr="00BA213C">
        <w:rPr>
          <w:b/>
        </w:rPr>
        <w:t>Тонкий помол</w:t>
      </w:r>
    </w:p>
    <w:p w:rsidR="006F11F7" w:rsidRPr="00BA213C" w:rsidRDefault="006F11F7" w:rsidP="00BA213C">
      <w:pPr>
        <w:spacing w:line="360" w:lineRule="auto"/>
        <w:ind w:firstLine="900"/>
        <w:jc w:val="center"/>
      </w:pPr>
      <w:r w:rsidRPr="00BA213C">
        <w:t>(дезинтегратор, бегуны сухого помола, дырчатые вальцы тонкого помола, гладкие вальцы тонкого помола, молотковая, центробежная и роторная мельница)</w:t>
      </w:r>
    </w:p>
    <w:p w:rsidR="006F11F7" w:rsidRPr="00BA213C" w:rsidRDefault="006F11F7" w:rsidP="00BA213C">
      <w:pPr>
        <w:spacing w:line="360" w:lineRule="auto"/>
        <w:ind w:firstLine="900"/>
        <w:jc w:val="center"/>
        <w:rPr>
          <w:b/>
        </w:rPr>
      </w:pPr>
      <w:r w:rsidRPr="00BA213C">
        <w:rPr>
          <w:b/>
        </w:rPr>
        <w:t>Просев</w:t>
      </w:r>
    </w:p>
    <w:p w:rsidR="00BA213C" w:rsidRPr="00BA213C" w:rsidRDefault="00BA213C" w:rsidP="00BA213C">
      <w:pPr>
        <w:spacing w:line="360" w:lineRule="auto"/>
        <w:ind w:firstLine="900"/>
        <w:jc w:val="center"/>
      </w:pPr>
      <w:r w:rsidRPr="00BA213C">
        <w:t>(сито-бурат, струнное вибрационное и качающееся сита, грохот, воздушный сепаратор)</w:t>
      </w:r>
    </w:p>
    <w:p w:rsidR="00BA213C" w:rsidRPr="00BA213C" w:rsidRDefault="00BA213C" w:rsidP="00BA213C">
      <w:pPr>
        <w:spacing w:line="360" w:lineRule="auto"/>
        <w:ind w:firstLine="900"/>
        <w:jc w:val="center"/>
        <w:rPr>
          <w:b/>
        </w:rPr>
      </w:pPr>
      <w:r w:rsidRPr="00BA213C">
        <w:rPr>
          <w:b/>
        </w:rPr>
        <w:t>Промежуточное хранение</w:t>
      </w:r>
    </w:p>
    <w:p w:rsidR="00BA213C" w:rsidRPr="00BA213C" w:rsidRDefault="00BA213C" w:rsidP="00BA213C">
      <w:pPr>
        <w:spacing w:line="360" w:lineRule="auto"/>
        <w:ind w:firstLine="900"/>
        <w:jc w:val="center"/>
      </w:pPr>
      <w:r w:rsidRPr="00BA213C">
        <w:t>(бункер)</w:t>
      </w:r>
    </w:p>
    <w:p w:rsidR="00BA213C" w:rsidRPr="00BA213C" w:rsidRDefault="00BA213C" w:rsidP="00BA213C">
      <w:pPr>
        <w:spacing w:line="360" w:lineRule="auto"/>
        <w:ind w:firstLine="900"/>
        <w:jc w:val="center"/>
        <w:rPr>
          <w:b/>
        </w:rPr>
      </w:pPr>
      <w:r w:rsidRPr="00BA213C">
        <w:rPr>
          <w:b/>
        </w:rPr>
        <w:t>Дозирование</w:t>
      </w:r>
    </w:p>
    <w:p w:rsidR="00BA213C" w:rsidRPr="00BA213C" w:rsidRDefault="00BA213C" w:rsidP="00BA213C">
      <w:pPr>
        <w:spacing w:line="360" w:lineRule="auto"/>
        <w:ind w:firstLine="900"/>
        <w:jc w:val="center"/>
      </w:pPr>
      <w:r w:rsidRPr="00BA213C">
        <w:t>(тарельчатый питатель, автоматические весы)</w:t>
      </w:r>
    </w:p>
    <w:p w:rsidR="00BA213C" w:rsidRPr="00BA213C" w:rsidRDefault="00BA213C" w:rsidP="00BA213C">
      <w:pPr>
        <w:spacing w:line="360" w:lineRule="auto"/>
        <w:ind w:firstLine="900"/>
        <w:jc w:val="center"/>
        <w:rPr>
          <w:b/>
        </w:rPr>
      </w:pPr>
      <w:r w:rsidRPr="00BA213C">
        <w:rPr>
          <w:b/>
        </w:rPr>
        <w:t>Добавки, шликер, горячая вода, пар</w:t>
      </w:r>
    </w:p>
    <w:p w:rsidR="00BA213C" w:rsidRPr="00BA213C" w:rsidRDefault="00BA213C" w:rsidP="00BA213C">
      <w:pPr>
        <w:spacing w:line="360" w:lineRule="auto"/>
        <w:ind w:firstLine="900"/>
        <w:jc w:val="center"/>
        <w:rPr>
          <w:b/>
        </w:rPr>
      </w:pPr>
      <w:r w:rsidRPr="00BA213C">
        <w:rPr>
          <w:b/>
        </w:rPr>
        <w:t>Смешивание</w:t>
      </w:r>
    </w:p>
    <w:p w:rsidR="00BA213C" w:rsidRPr="00BA213C" w:rsidRDefault="00BA213C" w:rsidP="00BA213C">
      <w:pPr>
        <w:spacing w:line="360" w:lineRule="auto"/>
        <w:ind w:firstLine="900"/>
        <w:jc w:val="center"/>
      </w:pPr>
      <w:r w:rsidRPr="00BA213C">
        <w:t>(двухвальный смеситель, бегуны, бегунковый смеситель, стержневой смеситель)</w:t>
      </w:r>
    </w:p>
    <w:p w:rsidR="00BA213C" w:rsidRPr="00BA213C" w:rsidRDefault="00BA213C" w:rsidP="00BA213C">
      <w:pPr>
        <w:spacing w:line="360" w:lineRule="auto"/>
        <w:ind w:firstLine="900"/>
        <w:jc w:val="center"/>
        <w:rPr>
          <w:b/>
        </w:rPr>
      </w:pPr>
      <w:r w:rsidRPr="00BA213C">
        <w:rPr>
          <w:b/>
        </w:rPr>
        <w:t>Вылеживание</w:t>
      </w:r>
    </w:p>
    <w:p w:rsidR="00BA213C" w:rsidRDefault="00BA213C" w:rsidP="00BA213C">
      <w:pPr>
        <w:spacing w:line="360" w:lineRule="auto"/>
        <w:ind w:firstLine="900"/>
        <w:jc w:val="center"/>
        <w:rPr>
          <w:sz w:val="28"/>
          <w:szCs w:val="28"/>
        </w:rPr>
      </w:pPr>
      <w:r w:rsidRPr="00BA213C">
        <w:t>(силос-гомогенизатор)</w:t>
      </w:r>
    </w:p>
    <w:p w:rsidR="00BA213C" w:rsidRDefault="00BA213C" w:rsidP="006F11F7">
      <w:pPr>
        <w:spacing w:line="360" w:lineRule="auto"/>
        <w:ind w:firstLine="900"/>
        <w:rPr>
          <w:sz w:val="28"/>
          <w:szCs w:val="28"/>
        </w:rPr>
      </w:pPr>
    </w:p>
    <w:p w:rsidR="00BA213C" w:rsidRDefault="00BA213C" w:rsidP="006F11F7">
      <w:pPr>
        <w:spacing w:line="360" w:lineRule="auto"/>
        <w:ind w:firstLine="900"/>
        <w:rPr>
          <w:sz w:val="28"/>
          <w:szCs w:val="28"/>
        </w:rPr>
      </w:pPr>
      <w:r>
        <w:rPr>
          <w:sz w:val="28"/>
          <w:szCs w:val="28"/>
        </w:rPr>
        <w:t>По этой схеме смешивание подготовленной глины с плавнями, отощающими и другими добавками с одновременным увлажнением ее горячей водой или лучше паром при получении пластичных масс производят в двухвальных смесителях, малопластичных – быстроходных бегунковых смесителях, тощих масс – бегунах.</w:t>
      </w:r>
    </w:p>
    <w:p w:rsidR="00BA213C" w:rsidRDefault="00981B2E" w:rsidP="006F11F7">
      <w:pPr>
        <w:spacing w:line="360" w:lineRule="auto"/>
        <w:ind w:firstLine="900"/>
        <w:rPr>
          <w:sz w:val="28"/>
          <w:szCs w:val="28"/>
        </w:rPr>
      </w:pPr>
      <w:r>
        <w:rPr>
          <w:sz w:val="28"/>
          <w:szCs w:val="28"/>
        </w:rPr>
        <w:t>При шликерной подготовке массы измельчение и грубый помол глинистых материалов проводят в дробильно-размельных установках первичного дробления; тонкий помол и смешение компонентов – в шаровых мельницах либо пропеллерных мешалках</w:t>
      </w:r>
      <w:r w:rsidR="002035F6">
        <w:rPr>
          <w:sz w:val="28"/>
          <w:szCs w:val="28"/>
        </w:rPr>
        <w:t xml:space="preserve"> или др. установках в течение 5-7 ч. </w:t>
      </w:r>
    </w:p>
    <w:p w:rsidR="002035F6" w:rsidRDefault="002035F6" w:rsidP="006F11F7">
      <w:pPr>
        <w:spacing w:line="360" w:lineRule="auto"/>
        <w:ind w:firstLine="900"/>
        <w:rPr>
          <w:sz w:val="28"/>
          <w:szCs w:val="28"/>
        </w:rPr>
      </w:pPr>
      <w:r>
        <w:rPr>
          <w:sz w:val="28"/>
          <w:szCs w:val="28"/>
        </w:rPr>
        <w:t>На схеме 4 показана технология подготовки формовочной массы шликерным способом.</w:t>
      </w:r>
    </w:p>
    <w:p w:rsidR="002035F6" w:rsidRPr="00BA6957" w:rsidRDefault="002035F6" w:rsidP="00BA6957">
      <w:pPr>
        <w:spacing w:line="360" w:lineRule="auto"/>
        <w:ind w:firstLine="900"/>
        <w:jc w:val="right"/>
        <w:rPr>
          <w:i/>
          <w:sz w:val="28"/>
          <w:szCs w:val="28"/>
        </w:rPr>
      </w:pPr>
      <w:r w:rsidRPr="00BA6957">
        <w:rPr>
          <w:i/>
          <w:sz w:val="28"/>
          <w:szCs w:val="28"/>
        </w:rPr>
        <w:t>Схема 4</w:t>
      </w:r>
    </w:p>
    <w:p w:rsidR="002035F6" w:rsidRPr="00BA6957" w:rsidRDefault="00BA6957" w:rsidP="00BA6957">
      <w:pPr>
        <w:spacing w:line="360" w:lineRule="auto"/>
        <w:ind w:firstLine="900"/>
        <w:jc w:val="center"/>
        <w:rPr>
          <w:b/>
          <w:sz w:val="28"/>
          <w:szCs w:val="28"/>
        </w:rPr>
      </w:pPr>
      <w:r w:rsidRPr="00BA6957">
        <w:rPr>
          <w:b/>
          <w:sz w:val="28"/>
          <w:szCs w:val="28"/>
        </w:rPr>
        <w:t>Подготовка пресс-порошковой массы шликерным способом</w:t>
      </w:r>
    </w:p>
    <w:p w:rsidR="00BA6957" w:rsidRPr="00BA6957" w:rsidRDefault="00BA6957" w:rsidP="006F11F7">
      <w:pPr>
        <w:spacing w:line="360" w:lineRule="auto"/>
        <w:ind w:firstLine="900"/>
        <w:rPr>
          <w:b/>
        </w:rPr>
      </w:pPr>
      <w:r w:rsidRPr="00BA6957">
        <w:rPr>
          <w:b/>
        </w:rPr>
        <w:t>Глинистые материалы</w:t>
      </w:r>
      <w:r w:rsidRPr="00BA6957">
        <w:rPr>
          <w:b/>
        </w:rPr>
        <w:tab/>
      </w:r>
      <w:r>
        <w:rPr>
          <w:b/>
        </w:rPr>
        <w:tab/>
      </w:r>
      <w:r>
        <w:rPr>
          <w:b/>
        </w:rPr>
        <w:tab/>
      </w:r>
      <w:r>
        <w:rPr>
          <w:b/>
        </w:rPr>
        <w:tab/>
      </w:r>
      <w:r w:rsidRPr="00BA6957">
        <w:rPr>
          <w:b/>
        </w:rPr>
        <w:t>Добавки (плавни, отощающие)</w:t>
      </w:r>
    </w:p>
    <w:p w:rsidR="00BA6957" w:rsidRPr="00BA6957" w:rsidRDefault="00BA6957" w:rsidP="006F11F7">
      <w:pPr>
        <w:spacing w:line="360" w:lineRule="auto"/>
        <w:ind w:firstLine="900"/>
        <w:rPr>
          <w:b/>
        </w:rPr>
      </w:pPr>
      <w:r>
        <w:rPr>
          <w:b/>
        </w:rPr>
        <w:t xml:space="preserve">        </w:t>
      </w:r>
      <w:r w:rsidRPr="00BA6957">
        <w:rPr>
          <w:b/>
        </w:rPr>
        <w:t xml:space="preserve">Дозирование </w:t>
      </w:r>
      <w:r w:rsidRPr="00BA6957">
        <w:rPr>
          <w:b/>
        </w:rPr>
        <w:tab/>
      </w:r>
      <w:r>
        <w:rPr>
          <w:b/>
        </w:rPr>
        <w:tab/>
      </w:r>
      <w:r>
        <w:rPr>
          <w:b/>
        </w:rPr>
        <w:tab/>
      </w:r>
      <w:r>
        <w:rPr>
          <w:b/>
        </w:rPr>
        <w:tab/>
      </w:r>
      <w:r>
        <w:rPr>
          <w:b/>
        </w:rPr>
        <w:tab/>
        <w:t xml:space="preserve">     </w:t>
      </w:r>
      <w:r w:rsidRPr="00BA6957">
        <w:rPr>
          <w:b/>
        </w:rPr>
        <w:t>Дозирование</w:t>
      </w:r>
    </w:p>
    <w:p w:rsidR="00BA6957" w:rsidRPr="00BA6957" w:rsidRDefault="00BA6957" w:rsidP="006F11F7">
      <w:pPr>
        <w:spacing w:line="360" w:lineRule="auto"/>
        <w:ind w:firstLine="900"/>
      </w:pPr>
      <w:r w:rsidRPr="00BA6957">
        <w:t>(ящичный подаватель)</w:t>
      </w:r>
      <w:r w:rsidRPr="00BA6957">
        <w:tab/>
      </w:r>
      <w:r>
        <w:tab/>
      </w:r>
      <w:r>
        <w:tab/>
      </w:r>
      <w:r>
        <w:tab/>
        <w:t xml:space="preserve">        (</w:t>
      </w:r>
      <w:r w:rsidRPr="00BA6957">
        <w:t>тарельчатый питатель)</w:t>
      </w:r>
    </w:p>
    <w:p w:rsidR="00BA6957" w:rsidRPr="00BA6957" w:rsidRDefault="00BA6957" w:rsidP="006F11F7">
      <w:pPr>
        <w:spacing w:line="360" w:lineRule="auto"/>
        <w:ind w:firstLine="900"/>
        <w:rPr>
          <w:b/>
        </w:rPr>
      </w:pPr>
      <w:r>
        <w:rPr>
          <w:b/>
        </w:rPr>
        <w:t xml:space="preserve">   </w:t>
      </w:r>
      <w:r w:rsidRPr="00BA6957">
        <w:rPr>
          <w:b/>
        </w:rPr>
        <w:t xml:space="preserve">Грубое измельчение </w:t>
      </w:r>
      <w:r w:rsidRPr="00BA6957">
        <w:rPr>
          <w:b/>
        </w:rPr>
        <w:tab/>
      </w:r>
      <w:r>
        <w:rPr>
          <w:b/>
        </w:rPr>
        <w:tab/>
      </w:r>
      <w:r>
        <w:rPr>
          <w:b/>
        </w:rPr>
        <w:tab/>
      </w:r>
      <w:r>
        <w:rPr>
          <w:b/>
        </w:rPr>
        <w:tab/>
      </w:r>
      <w:r>
        <w:rPr>
          <w:b/>
        </w:rPr>
        <w:tab/>
      </w:r>
      <w:r w:rsidRPr="00BA6957">
        <w:rPr>
          <w:b/>
        </w:rPr>
        <w:t xml:space="preserve">Грубое измельчение  </w:t>
      </w:r>
    </w:p>
    <w:p w:rsidR="00A140D0" w:rsidRDefault="006F11F7" w:rsidP="00A140D0">
      <w:pPr>
        <w:spacing w:line="360" w:lineRule="auto"/>
      </w:pPr>
      <w:r w:rsidRPr="00BA6957">
        <w:t xml:space="preserve"> </w:t>
      </w:r>
      <w:r w:rsidR="00BA6957" w:rsidRPr="00BA6957">
        <w:t>(дезинтеграторные вальцы, дробилки)</w:t>
      </w:r>
      <w:r w:rsidR="00BA6957" w:rsidRPr="00BA6957">
        <w:tab/>
      </w:r>
      <w:r w:rsidR="00BA6957">
        <w:tab/>
      </w:r>
      <w:r w:rsidR="00A140D0">
        <w:tab/>
      </w:r>
      <w:r w:rsidR="00BA6957" w:rsidRPr="00BA6957">
        <w:t xml:space="preserve">(щековая, молотковая дробилки, </w:t>
      </w:r>
    </w:p>
    <w:p w:rsidR="00732B70" w:rsidRPr="00BA6957" w:rsidRDefault="00A140D0" w:rsidP="00A140D0">
      <w:pPr>
        <w:spacing w:line="360" w:lineRule="auto"/>
        <w:ind w:left="4956" w:firstLine="708"/>
      </w:pPr>
      <w:r w:rsidRPr="00BA6957">
        <w:t>стругачи</w:t>
      </w:r>
      <w:r w:rsidR="00BA6957" w:rsidRPr="00BA6957">
        <w:t>, валково-зубчатые бегуны)</w:t>
      </w:r>
    </w:p>
    <w:p w:rsidR="00BA6957" w:rsidRPr="00BA6957" w:rsidRDefault="00BA6957" w:rsidP="00BA6957">
      <w:pPr>
        <w:spacing w:line="360" w:lineRule="auto"/>
        <w:ind w:firstLine="900"/>
        <w:jc w:val="center"/>
        <w:rPr>
          <w:b/>
        </w:rPr>
      </w:pPr>
      <w:r w:rsidRPr="00BA6957">
        <w:rPr>
          <w:b/>
        </w:rPr>
        <w:t>Электромагнитная очистка</w:t>
      </w:r>
    </w:p>
    <w:p w:rsidR="00BA6957" w:rsidRPr="00BA6957" w:rsidRDefault="00BA6957" w:rsidP="00BA6957">
      <w:pPr>
        <w:spacing w:line="360" w:lineRule="auto"/>
        <w:ind w:firstLine="900"/>
        <w:jc w:val="center"/>
      </w:pPr>
      <w:r w:rsidRPr="00BA6957">
        <w:t>(магнитный сепаратор)</w:t>
      </w:r>
    </w:p>
    <w:p w:rsidR="00BA6957" w:rsidRPr="00BA6957" w:rsidRDefault="00BA6957" w:rsidP="00BA6957">
      <w:pPr>
        <w:spacing w:line="360" w:lineRule="auto"/>
        <w:ind w:firstLine="900"/>
        <w:jc w:val="center"/>
        <w:rPr>
          <w:b/>
        </w:rPr>
      </w:pPr>
      <w:r w:rsidRPr="00BA6957">
        <w:rPr>
          <w:b/>
        </w:rPr>
        <w:t>Промежуточное хранение</w:t>
      </w:r>
    </w:p>
    <w:p w:rsidR="00BA6957" w:rsidRPr="00BA6957" w:rsidRDefault="00BA6957" w:rsidP="00BA6957">
      <w:pPr>
        <w:spacing w:line="360" w:lineRule="auto"/>
        <w:ind w:firstLine="900"/>
        <w:jc w:val="center"/>
      </w:pPr>
      <w:r w:rsidRPr="00BA6957">
        <w:t>(бункер)</w:t>
      </w:r>
    </w:p>
    <w:p w:rsidR="00BA6957" w:rsidRPr="00BA6957" w:rsidRDefault="00BA6957" w:rsidP="00BA6957">
      <w:pPr>
        <w:spacing w:line="360" w:lineRule="auto"/>
        <w:ind w:firstLine="900"/>
        <w:jc w:val="center"/>
        <w:rPr>
          <w:b/>
        </w:rPr>
      </w:pPr>
      <w:r w:rsidRPr="00BA6957">
        <w:rPr>
          <w:b/>
        </w:rPr>
        <w:t>Добавки, электролиты, вода</w:t>
      </w:r>
    </w:p>
    <w:p w:rsidR="00BA6957" w:rsidRPr="00BA6957" w:rsidRDefault="00BA6957" w:rsidP="00BA6957">
      <w:pPr>
        <w:spacing w:line="360" w:lineRule="auto"/>
        <w:ind w:firstLine="900"/>
        <w:jc w:val="center"/>
        <w:rPr>
          <w:b/>
        </w:rPr>
      </w:pPr>
      <w:r w:rsidRPr="00BA6957">
        <w:rPr>
          <w:b/>
        </w:rPr>
        <w:t>Тонкий помол и роспуск глины</w:t>
      </w:r>
    </w:p>
    <w:p w:rsidR="00A140D0" w:rsidRDefault="00BA6957" w:rsidP="00BA6957">
      <w:pPr>
        <w:spacing w:line="360" w:lineRule="auto"/>
        <w:ind w:firstLine="900"/>
        <w:jc w:val="center"/>
      </w:pPr>
      <w:r w:rsidRPr="00BA6957">
        <w:t xml:space="preserve">(шаровая мельница, пропеллерная мешалка, струйные, фрезерно-метательная и </w:t>
      </w:r>
    </w:p>
    <w:p w:rsidR="00BA6957" w:rsidRPr="00BA6957" w:rsidRDefault="00BA6957" w:rsidP="00BA6957">
      <w:pPr>
        <w:spacing w:line="360" w:lineRule="auto"/>
        <w:ind w:firstLine="900"/>
        <w:jc w:val="center"/>
      </w:pPr>
      <w:r w:rsidRPr="00BA6957">
        <w:t>роторная мельницы)</w:t>
      </w:r>
    </w:p>
    <w:p w:rsidR="00BA6957" w:rsidRPr="00BA6957" w:rsidRDefault="00BA6957" w:rsidP="00BA6957">
      <w:pPr>
        <w:spacing w:line="360" w:lineRule="auto"/>
        <w:ind w:firstLine="900"/>
        <w:jc w:val="center"/>
        <w:rPr>
          <w:b/>
        </w:rPr>
      </w:pPr>
      <w:r w:rsidRPr="00BA6957">
        <w:rPr>
          <w:b/>
        </w:rPr>
        <w:t>Процеживание</w:t>
      </w:r>
    </w:p>
    <w:p w:rsidR="00BA6957" w:rsidRPr="00BA6957" w:rsidRDefault="00BA6957" w:rsidP="00BA6957">
      <w:pPr>
        <w:spacing w:line="360" w:lineRule="auto"/>
        <w:ind w:firstLine="900"/>
        <w:jc w:val="center"/>
      </w:pPr>
      <w:r w:rsidRPr="00BA6957">
        <w:t>(вибрационное сито, дуговое сито)</w:t>
      </w:r>
    </w:p>
    <w:p w:rsidR="00BA6957" w:rsidRPr="00BA6957" w:rsidRDefault="00BA6957" w:rsidP="00BA6957">
      <w:pPr>
        <w:spacing w:line="360" w:lineRule="auto"/>
        <w:ind w:firstLine="900"/>
        <w:jc w:val="center"/>
        <w:rPr>
          <w:b/>
        </w:rPr>
      </w:pPr>
      <w:r w:rsidRPr="00BA6957">
        <w:rPr>
          <w:b/>
        </w:rPr>
        <w:t>Промежуточное хранение</w:t>
      </w:r>
    </w:p>
    <w:p w:rsidR="00BA6957" w:rsidRPr="00BA6957" w:rsidRDefault="00BA6957" w:rsidP="00BA6957">
      <w:pPr>
        <w:spacing w:line="360" w:lineRule="auto"/>
        <w:ind w:firstLine="900"/>
        <w:jc w:val="center"/>
      </w:pPr>
      <w:r w:rsidRPr="00BA6957">
        <w:t>(шламбассейн с пропеллерной мешалкой)</w:t>
      </w:r>
    </w:p>
    <w:p w:rsidR="00BA6957" w:rsidRPr="00BA6957" w:rsidRDefault="00BA6957" w:rsidP="00BA6957">
      <w:pPr>
        <w:spacing w:line="360" w:lineRule="auto"/>
        <w:ind w:firstLine="900"/>
        <w:jc w:val="center"/>
        <w:rPr>
          <w:b/>
        </w:rPr>
      </w:pPr>
      <w:r w:rsidRPr="00BA6957">
        <w:rPr>
          <w:b/>
        </w:rPr>
        <w:t>Обезвоживание шликера</w:t>
      </w:r>
    </w:p>
    <w:p w:rsidR="00BA6957" w:rsidRPr="00BA6957" w:rsidRDefault="00BA6957" w:rsidP="00BA6957">
      <w:pPr>
        <w:spacing w:line="360" w:lineRule="auto"/>
        <w:ind w:firstLine="900"/>
        <w:jc w:val="center"/>
      </w:pPr>
      <w:r w:rsidRPr="00BA6957">
        <w:t>(распылительная сушилка)</w:t>
      </w:r>
    </w:p>
    <w:p w:rsidR="00BA6957" w:rsidRPr="00BA6957" w:rsidRDefault="00BA6957" w:rsidP="00BA6957">
      <w:pPr>
        <w:spacing w:line="360" w:lineRule="auto"/>
        <w:ind w:firstLine="900"/>
        <w:jc w:val="center"/>
        <w:rPr>
          <w:b/>
        </w:rPr>
      </w:pPr>
      <w:r w:rsidRPr="00BA6957">
        <w:rPr>
          <w:b/>
        </w:rPr>
        <w:t>Просев</w:t>
      </w:r>
    </w:p>
    <w:p w:rsidR="00BA6957" w:rsidRPr="00BA6957" w:rsidRDefault="00BA6957" w:rsidP="00BA6957">
      <w:pPr>
        <w:spacing w:line="360" w:lineRule="auto"/>
        <w:ind w:firstLine="900"/>
        <w:jc w:val="center"/>
      </w:pPr>
      <w:r w:rsidRPr="00BA6957">
        <w:t>(сито-бурат)</w:t>
      </w:r>
    </w:p>
    <w:p w:rsidR="00BA6957" w:rsidRPr="00BA6957" w:rsidRDefault="00BA6957" w:rsidP="00420E1D">
      <w:pPr>
        <w:ind w:firstLine="900"/>
        <w:jc w:val="center"/>
        <w:rPr>
          <w:b/>
        </w:rPr>
      </w:pPr>
      <w:r w:rsidRPr="00BA6957">
        <w:rPr>
          <w:b/>
        </w:rPr>
        <w:t>Промежуточное хранение</w:t>
      </w:r>
    </w:p>
    <w:p w:rsidR="00BA6957" w:rsidRPr="00BA6957" w:rsidRDefault="00BA6957" w:rsidP="00420E1D">
      <w:pPr>
        <w:ind w:firstLine="900"/>
        <w:jc w:val="center"/>
      </w:pPr>
      <w:r w:rsidRPr="00BA6957">
        <w:t>(бункер)</w:t>
      </w:r>
    </w:p>
    <w:p w:rsidR="006F11F7" w:rsidRDefault="00BC0ED7" w:rsidP="00722C84">
      <w:pPr>
        <w:spacing w:line="360" w:lineRule="auto"/>
        <w:ind w:firstLine="900"/>
        <w:rPr>
          <w:sz w:val="28"/>
          <w:szCs w:val="28"/>
        </w:rPr>
      </w:pPr>
      <w:r>
        <w:rPr>
          <w:sz w:val="28"/>
          <w:szCs w:val="28"/>
        </w:rPr>
        <w:t xml:space="preserve">В трех вышеперечисленных способах подготовки массы наибольшее признание получил шликерный способ с обезвоживанием в распылительных сушилках, как позволяющий получать однородный пресс-порошок. </w:t>
      </w:r>
    </w:p>
    <w:p w:rsidR="00BC0ED7" w:rsidRDefault="00BC0ED7" w:rsidP="00722C84">
      <w:pPr>
        <w:spacing w:line="360" w:lineRule="auto"/>
        <w:ind w:firstLine="900"/>
        <w:rPr>
          <w:sz w:val="28"/>
          <w:szCs w:val="28"/>
        </w:rPr>
      </w:pPr>
      <w:r>
        <w:rPr>
          <w:sz w:val="28"/>
          <w:szCs w:val="28"/>
        </w:rPr>
        <w:t>Наиболее перспективным способом формования, нашедшим широкое применение в производстве керамических плиток, является прессование из керамических порошков, которое может быть полусухим или сухим. Средняя влажность порошка составляет 5-7%. Этот способ осуществляется на поточно-конвейерных линиях, включающих целый комплекс оборудования, каждый агрегат которого является самостоятельным узлом в единой технологической цепи: прессы полусухого прессования, распределительно-разгрузочные устройства прессованных полуфабрикатов перед сушкой и обжигом, щелевую конвейерную сушилку, глазуровочные и декорирующие устройства, печи скоростного обжига, установки для сортировки и упаковки изделий.</w:t>
      </w:r>
      <w:r w:rsidR="00031D66">
        <w:rPr>
          <w:sz w:val="28"/>
          <w:szCs w:val="28"/>
        </w:rPr>
        <w:t xml:space="preserve"> </w:t>
      </w:r>
    </w:p>
    <w:p w:rsidR="00B86208" w:rsidRDefault="00B86208" w:rsidP="00722C84">
      <w:pPr>
        <w:spacing w:line="360" w:lineRule="auto"/>
        <w:ind w:firstLine="900"/>
        <w:rPr>
          <w:sz w:val="28"/>
          <w:szCs w:val="28"/>
        </w:rPr>
      </w:pPr>
      <w:r>
        <w:rPr>
          <w:sz w:val="28"/>
          <w:szCs w:val="28"/>
        </w:rPr>
        <w:t>Прессование осуществляют при изготовлении облицовочных, фасадных и напольных плиток на гидравлических, коленно-рычажных прессах и гидравлических прессах.</w:t>
      </w:r>
    </w:p>
    <w:p w:rsidR="00031D66" w:rsidRDefault="00031D66" w:rsidP="00722C84">
      <w:pPr>
        <w:spacing w:line="360" w:lineRule="auto"/>
        <w:ind w:firstLine="900"/>
        <w:rPr>
          <w:sz w:val="28"/>
          <w:szCs w:val="28"/>
        </w:rPr>
      </w:pPr>
      <w:r>
        <w:rPr>
          <w:sz w:val="28"/>
          <w:szCs w:val="28"/>
        </w:rPr>
        <w:t>Тонкостенные мелкоразмерные керамические плитки формуют литьем на литьевом конвейере. Суммарное время формирования отливки на лещадке составляет 7-9 мин. Затем отливка на лещадке поступает на зачистное и далее режущее устройство, где ее дисковыми ножами разрезают на плитки требуемых размеров.</w:t>
      </w:r>
    </w:p>
    <w:p w:rsidR="00031D66" w:rsidRDefault="00031D66" w:rsidP="00722C84">
      <w:pPr>
        <w:spacing w:line="360" w:lineRule="auto"/>
        <w:ind w:firstLine="900"/>
        <w:rPr>
          <w:sz w:val="28"/>
          <w:szCs w:val="28"/>
        </w:rPr>
      </w:pPr>
      <w:r>
        <w:rPr>
          <w:sz w:val="28"/>
          <w:szCs w:val="28"/>
        </w:rPr>
        <w:t>За формованием следует сушка</w:t>
      </w:r>
      <w:r w:rsidR="004C7E4D">
        <w:rPr>
          <w:sz w:val="28"/>
          <w:szCs w:val="28"/>
        </w:rPr>
        <w:t xml:space="preserve"> в противоточных туннельных сушилках, а также в конвейерных радиационных, сетчатых и цепных конвейерах.</w:t>
      </w:r>
    </w:p>
    <w:p w:rsidR="004C7E4D" w:rsidRDefault="004C7E4D" w:rsidP="00722C84">
      <w:pPr>
        <w:spacing w:line="360" w:lineRule="auto"/>
        <w:ind w:firstLine="900"/>
        <w:rPr>
          <w:sz w:val="28"/>
          <w:szCs w:val="28"/>
        </w:rPr>
      </w:pPr>
      <w:r>
        <w:rPr>
          <w:sz w:val="28"/>
          <w:szCs w:val="28"/>
        </w:rPr>
        <w:t>Обжиг керамических плиток проводят в одно и двухъярусных щелевых печах в течение 17-50 мин.</w:t>
      </w:r>
    </w:p>
    <w:p w:rsidR="004C7E4D" w:rsidRDefault="004C7E4D" w:rsidP="00722C84">
      <w:pPr>
        <w:spacing w:line="360" w:lineRule="auto"/>
        <w:ind w:firstLine="900"/>
        <w:rPr>
          <w:sz w:val="28"/>
          <w:szCs w:val="28"/>
        </w:rPr>
      </w:pPr>
      <w:r>
        <w:rPr>
          <w:sz w:val="28"/>
          <w:szCs w:val="28"/>
        </w:rPr>
        <w:t>Для ускорения охлаждения плиток до температуры ниже 40°С в конце печи на участке длиной 4,5 установлены обдувочные устройства.</w:t>
      </w:r>
    </w:p>
    <w:p w:rsidR="004C7E4D" w:rsidRDefault="004C7E4D" w:rsidP="00722C84">
      <w:pPr>
        <w:spacing w:line="360" w:lineRule="auto"/>
        <w:ind w:firstLine="900"/>
        <w:rPr>
          <w:sz w:val="28"/>
          <w:szCs w:val="28"/>
        </w:rPr>
      </w:pPr>
      <w:r>
        <w:rPr>
          <w:sz w:val="28"/>
          <w:szCs w:val="28"/>
        </w:rPr>
        <w:t>Завершают технологический процесс изготовления керамических плиток сортировка и упаковка готовой продукции.</w:t>
      </w:r>
    </w:p>
    <w:p w:rsidR="004C7E4D" w:rsidRDefault="004C7E4D" w:rsidP="00722C84">
      <w:pPr>
        <w:spacing w:line="360" w:lineRule="auto"/>
        <w:ind w:firstLine="900"/>
        <w:rPr>
          <w:sz w:val="28"/>
          <w:szCs w:val="28"/>
        </w:rPr>
      </w:pPr>
    </w:p>
    <w:p w:rsidR="00C8669D" w:rsidRPr="00C8669D" w:rsidRDefault="00C8669D" w:rsidP="00C8669D">
      <w:pPr>
        <w:spacing w:line="360" w:lineRule="auto"/>
        <w:ind w:firstLine="900"/>
        <w:jc w:val="center"/>
        <w:rPr>
          <w:b/>
          <w:sz w:val="28"/>
          <w:szCs w:val="28"/>
        </w:rPr>
      </w:pPr>
      <w:r w:rsidRPr="00C8669D">
        <w:rPr>
          <w:b/>
          <w:sz w:val="28"/>
          <w:szCs w:val="28"/>
        </w:rPr>
        <w:t>1.2 Характеристики сыр</w:t>
      </w:r>
      <w:r w:rsidR="00F406BF">
        <w:rPr>
          <w:b/>
          <w:sz w:val="28"/>
          <w:szCs w:val="28"/>
        </w:rPr>
        <w:t>ья и вспомогательных материалов</w:t>
      </w:r>
    </w:p>
    <w:p w:rsidR="00B76D85" w:rsidRDefault="00B76D85" w:rsidP="00722C84">
      <w:pPr>
        <w:spacing w:line="360" w:lineRule="auto"/>
        <w:ind w:firstLine="900"/>
        <w:rPr>
          <w:sz w:val="28"/>
          <w:szCs w:val="28"/>
          <w:u w:val="single"/>
        </w:rPr>
      </w:pPr>
    </w:p>
    <w:p w:rsidR="00C8669D" w:rsidRDefault="00C8669D" w:rsidP="00722C84">
      <w:pPr>
        <w:spacing w:line="360" w:lineRule="auto"/>
        <w:ind w:firstLine="900"/>
        <w:rPr>
          <w:sz w:val="28"/>
          <w:szCs w:val="28"/>
        </w:rPr>
      </w:pPr>
      <w:r w:rsidRPr="00B76D85">
        <w:rPr>
          <w:sz w:val="28"/>
          <w:szCs w:val="28"/>
          <w:u w:val="single"/>
        </w:rPr>
        <w:t>Глина</w:t>
      </w:r>
      <w:r>
        <w:rPr>
          <w:sz w:val="28"/>
          <w:szCs w:val="28"/>
        </w:rPr>
        <w:t xml:space="preserve"> представляет собой рыхлый материал, размером частиц около 0,02 мм и часто менее 0,002 мм; в основном она состоит из алюмосиликатов, содержащих химически связанную воду. Глина – основной материал для производства керамических плиток и плит. Глину, содержащую частички известняка, называют мергелем, а содержащую много песка – суглинком. Очень тонкие частички глины, благодаря своей большой поверхности, хорошо впитывают воду, поэтому глина гигроскопична и во влажном состоянии сохраняет способность к пластическому формованию. </w:t>
      </w:r>
      <w:r w:rsidR="005D012F">
        <w:rPr>
          <w:sz w:val="28"/>
          <w:szCs w:val="28"/>
        </w:rPr>
        <w:t xml:space="preserve">Степень пластичности глины </w:t>
      </w:r>
      <w:r w:rsidR="00CE3B64">
        <w:rPr>
          <w:sz w:val="28"/>
          <w:szCs w:val="28"/>
        </w:rPr>
        <w:t>зависит</w:t>
      </w:r>
      <w:r w:rsidR="005D012F">
        <w:rPr>
          <w:sz w:val="28"/>
          <w:szCs w:val="28"/>
        </w:rPr>
        <w:t xml:space="preserve"> не только от химического состава, но также от физических размеров и формы частичек глины, от количества содержащейся в ней воды. Очень чистая, пластичная (жирная) глина требует много воды для того, чтобы стать легко формуемой, менее «чистая» глина (тощая) нуждается в меньшем количестве воды. Жирные глины имеют большую усадку при сушке и обжиге, чем тощие.</w:t>
      </w:r>
    </w:p>
    <w:p w:rsidR="005D012F" w:rsidRDefault="005D012F" w:rsidP="00722C84">
      <w:pPr>
        <w:spacing w:line="360" w:lineRule="auto"/>
        <w:ind w:firstLine="900"/>
        <w:rPr>
          <w:sz w:val="28"/>
          <w:szCs w:val="28"/>
        </w:rPr>
      </w:pPr>
      <w:r>
        <w:rPr>
          <w:sz w:val="28"/>
          <w:szCs w:val="28"/>
        </w:rPr>
        <w:t>Особо чистые, и наиболее ценные для производства керамики, глины содержат каолинит (</w:t>
      </w:r>
      <w:r>
        <w:rPr>
          <w:sz w:val="28"/>
          <w:szCs w:val="28"/>
          <w:lang w:val="en-US"/>
        </w:rPr>
        <w:t>Al</w:t>
      </w:r>
      <w:r>
        <w:rPr>
          <w:sz w:val="28"/>
          <w:szCs w:val="28"/>
          <w:vertAlign w:val="subscript"/>
        </w:rPr>
        <w:t>2</w:t>
      </w:r>
      <w:r>
        <w:rPr>
          <w:sz w:val="28"/>
          <w:szCs w:val="28"/>
          <w:lang w:val="en-US"/>
        </w:rPr>
        <w:t>O</w:t>
      </w:r>
      <w:r>
        <w:rPr>
          <w:sz w:val="28"/>
          <w:szCs w:val="28"/>
          <w:vertAlign w:val="subscript"/>
        </w:rPr>
        <w:t>3</w:t>
      </w:r>
      <w:r>
        <w:rPr>
          <w:sz w:val="28"/>
          <w:szCs w:val="28"/>
        </w:rPr>
        <w:t xml:space="preserve">); содержание </w:t>
      </w:r>
      <w:r w:rsidR="00CE3B64">
        <w:rPr>
          <w:sz w:val="28"/>
          <w:szCs w:val="28"/>
        </w:rPr>
        <w:t>его</w:t>
      </w:r>
      <w:r>
        <w:rPr>
          <w:sz w:val="28"/>
          <w:szCs w:val="28"/>
        </w:rPr>
        <w:t xml:space="preserve"> может достигать 40%. Керамические глины характеризуются особенно однородным химическим и минералогическим составом и содержат глинистого компонента до 25-30%. Фарфор, самый тонкий и плотный продукт из глины, состоит из 40-65% каолина </w:t>
      </w:r>
      <w:r w:rsidRPr="005D012F">
        <w:rPr>
          <w:sz w:val="28"/>
          <w:szCs w:val="28"/>
        </w:rPr>
        <w:t>(</w:t>
      </w:r>
      <w:r>
        <w:rPr>
          <w:sz w:val="28"/>
          <w:szCs w:val="28"/>
        </w:rPr>
        <w:t>фарфоровое сырье). Чистый каолин имеет белоснежный вид, а при наличии в нем кварца и полевого шпата имеет серо-желтый цвет.</w:t>
      </w:r>
    </w:p>
    <w:p w:rsidR="005D012F" w:rsidRDefault="005D012F" w:rsidP="00722C84">
      <w:pPr>
        <w:spacing w:line="360" w:lineRule="auto"/>
        <w:ind w:firstLine="900"/>
        <w:rPr>
          <w:sz w:val="28"/>
          <w:szCs w:val="28"/>
        </w:rPr>
      </w:pPr>
      <w:r w:rsidRPr="00B76D85">
        <w:rPr>
          <w:sz w:val="28"/>
          <w:szCs w:val="28"/>
          <w:u w:val="single"/>
        </w:rPr>
        <w:t>Керамическая масса для формования керамических изделий</w:t>
      </w:r>
      <w:r>
        <w:rPr>
          <w:sz w:val="28"/>
          <w:szCs w:val="28"/>
        </w:rPr>
        <w:t xml:space="preserve"> должна быть приготовлена на основе глины, по составу соответствовать способу пластической обработки и требуемому качеству обжигаемого продукта. Окончательное приготовление керамической массы осуществляют смешением глины, воды и различных добавок, например </w:t>
      </w:r>
      <w:r w:rsidR="00DE7B38">
        <w:rPr>
          <w:sz w:val="28"/>
          <w:szCs w:val="28"/>
        </w:rPr>
        <w:t>кварцевого песка, полевого шпата, известнякового шпата или шамота. Для равномерного распределения воды по всей массе и большей пластичности, готовую массу выдерживают некоторое время для созревания во влажных погребах (ручное производство) или в специальных резервуарах или силосных башнях (промышленное производство). В зависимости от содержания влаги и предполагаемого способа формования керамические массы подразделяют на 3 вида: для полусухого прессования с содержанием воды 5-10%, пластического формования с содержанием воды 15-25%  и литьевой технологии с содержанием воды 26-40%.</w:t>
      </w:r>
    </w:p>
    <w:p w:rsidR="00B76D85" w:rsidRDefault="00DE7B38" w:rsidP="00B76D85">
      <w:pPr>
        <w:spacing w:line="360" w:lineRule="auto"/>
        <w:ind w:firstLine="900"/>
        <w:rPr>
          <w:sz w:val="28"/>
          <w:szCs w:val="28"/>
        </w:rPr>
      </w:pPr>
      <w:r>
        <w:rPr>
          <w:sz w:val="28"/>
          <w:szCs w:val="28"/>
        </w:rPr>
        <w:t xml:space="preserve">При изготовлении керамических плиток и плит применяют только массы для полусухого прессования и пластического формования. </w:t>
      </w:r>
      <w:r w:rsidR="00645516">
        <w:rPr>
          <w:sz w:val="28"/>
          <w:szCs w:val="28"/>
        </w:rPr>
        <w:t>Д</w:t>
      </w:r>
      <w:r>
        <w:rPr>
          <w:sz w:val="28"/>
          <w:szCs w:val="28"/>
        </w:rPr>
        <w:t>ля изготовления санитарно-технических изделий и сосудов способом заливки в гипсовые формы используют керамические массы для литьевой технологии. Эти массы с введенными в их состав добавками могут использоваться для глазурования (шликеры для глазури). Сырьем для глазурей служат кварц, карбонат кальция, доломит и различные окислы металлов, которые тонко размалывают в барабанных мельницах. При обжиге глазурь плавится, образуя на поверхности плиток или плит стекловидный слой, облагораживающий поверхность.</w:t>
      </w:r>
    </w:p>
    <w:p w:rsidR="00B76D85" w:rsidRPr="006B4635" w:rsidRDefault="00420E1D" w:rsidP="00B76D85">
      <w:pPr>
        <w:spacing w:line="360" w:lineRule="auto"/>
        <w:ind w:firstLine="900"/>
        <w:rPr>
          <w:sz w:val="28"/>
          <w:szCs w:val="28"/>
        </w:rPr>
      </w:pPr>
      <w:r>
        <w:rPr>
          <w:sz w:val="28"/>
          <w:szCs w:val="28"/>
        </w:rPr>
        <w:t>В таблице 1 приведены типовые составы формовочных масс для получения керами</w:t>
      </w:r>
      <w:r w:rsidR="006B4635">
        <w:rPr>
          <w:sz w:val="28"/>
          <w:szCs w:val="28"/>
        </w:rPr>
        <w:t xml:space="preserve">ческих плиток </w:t>
      </w:r>
      <w:r w:rsidR="006B4635" w:rsidRPr="006B4635">
        <w:rPr>
          <w:sz w:val="28"/>
          <w:szCs w:val="28"/>
        </w:rPr>
        <w:t>[</w:t>
      </w:r>
      <w:r w:rsidR="006B4635">
        <w:rPr>
          <w:sz w:val="28"/>
          <w:szCs w:val="28"/>
        </w:rPr>
        <w:t>8</w:t>
      </w:r>
      <w:r w:rsidR="006B4635" w:rsidRPr="006B4635">
        <w:rPr>
          <w:sz w:val="28"/>
          <w:szCs w:val="28"/>
        </w:rPr>
        <w:t>]</w:t>
      </w:r>
      <w:r w:rsidR="006B4635">
        <w:rPr>
          <w:sz w:val="28"/>
          <w:szCs w:val="28"/>
        </w:rPr>
        <w:t>.</w:t>
      </w:r>
    </w:p>
    <w:p w:rsidR="00420E1D" w:rsidRPr="00722C84" w:rsidRDefault="00420E1D" w:rsidP="00420E1D">
      <w:pPr>
        <w:spacing w:line="360" w:lineRule="auto"/>
        <w:ind w:firstLine="900"/>
        <w:jc w:val="right"/>
        <w:rPr>
          <w:i/>
          <w:sz w:val="28"/>
          <w:szCs w:val="28"/>
        </w:rPr>
      </w:pPr>
      <w:r w:rsidRPr="00722C84">
        <w:rPr>
          <w:i/>
          <w:sz w:val="28"/>
          <w:szCs w:val="28"/>
        </w:rPr>
        <w:t>Таблица 1</w:t>
      </w:r>
    </w:p>
    <w:p w:rsidR="00420E1D" w:rsidRPr="00722C84" w:rsidRDefault="00420E1D" w:rsidP="00420E1D">
      <w:pPr>
        <w:spacing w:line="360" w:lineRule="auto"/>
        <w:ind w:firstLine="900"/>
        <w:jc w:val="center"/>
        <w:rPr>
          <w:b/>
          <w:sz w:val="28"/>
          <w:szCs w:val="28"/>
        </w:rPr>
      </w:pPr>
      <w:r w:rsidRPr="00722C84">
        <w:rPr>
          <w:b/>
          <w:sz w:val="28"/>
          <w:szCs w:val="28"/>
        </w:rPr>
        <w:t>Типовые составы формовочных масс</w:t>
      </w:r>
      <w:r>
        <w:rPr>
          <w:b/>
          <w:sz w:val="28"/>
          <w:szCs w:val="28"/>
        </w:rPr>
        <w:t>, %</w:t>
      </w:r>
    </w:p>
    <w:tbl>
      <w:tblPr>
        <w:tblStyle w:val="a3"/>
        <w:tblW w:w="5000" w:type="pct"/>
        <w:tblLook w:val="01E0" w:firstRow="1" w:lastRow="1" w:firstColumn="1" w:lastColumn="1" w:noHBand="0" w:noVBand="0"/>
      </w:tblPr>
      <w:tblGrid>
        <w:gridCol w:w="2463"/>
        <w:gridCol w:w="2463"/>
        <w:gridCol w:w="2464"/>
        <w:gridCol w:w="2464"/>
      </w:tblGrid>
      <w:tr w:rsidR="00420E1D" w:rsidRPr="00722C84">
        <w:trPr>
          <w:trHeight w:val="282"/>
        </w:trPr>
        <w:tc>
          <w:tcPr>
            <w:tcW w:w="1250" w:type="pct"/>
            <w:vMerge w:val="restart"/>
            <w:vAlign w:val="center"/>
          </w:tcPr>
          <w:p w:rsidR="00420E1D" w:rsidRPr="00722C84" w:rsidRDefault="00420E1D" w:rsidP="002A3EDC">
            <w:pPr>
              <w:spacing w:line="360" w:lineRule="auto"/>
              <w:jc w:val="center"/>
            </w:pPr>
            <w:r w:rsidRPr="00722C84">
              <w:t>Компонент</w:t>
            </w:r>
          </w:p>
        </w:tc>
        <w:tc>
          <w:tcPr>
            <w:tcW w:w="3750" w:type="pct"/>
            <w:gridSpan w:val="3"/>
            <w:vAlign w:val="center"/>
          </w:tcPr>
          <w:p w:rsidR="00420E1D" w:rsidRPr="00722C84" w:rsidRDefault="00420E1D" w:rsidP="002A3EDC">
            <w:pPr>
              <w:spacing w:line="360" w:lineRule="auto"/>
              <w:jc w:val="center"/>
            </w:pPr>
            <w:r w:rsidRPr="00722C84">
              <w:t>Плитки</w:t>
            </w:r>
          </w:p>
        </w:tc>
      </w:tr>
      <w:tr w:rsidR="00420E1D" w:rsidRPr="00722C84">
        <w:trPr>
          <w:trHeight w:val="222"/>
        </w:trPr>
        <w:tc>
          <w:tcPr>
            <w:tcW w:w="1250" w:type="pct"/>
            <w:vMerge/>
          </w:tcPr>
          <w:p w:rsidR="00420E1D" w:rsidRPr="00722C84" w:rsidRDefault="00420E1D" w:rsidP="002A3EDC">
            <w:pPr>
              <w:spacing w:line="360" w:lineRule="auto"/>
            </w:pPr>
          </w:p>
        </w:tc>
        <w:tc>
          <w:tcPr>
            <w:tcW w:w="1250" w:type="pct"/>
            <w:vAlign w:val="center"/>
          </w:tcPr>
          <w:p w:rsidR="00420E1D" w:rsidRPr="00722C84" w:rsidRDefault="00420E1D" w:rsidP="002A3EDC">
            <w:pPr>
              <w:spacing w:line="360" w:lineRule="auto"/>
              <w:jc w:val="center"/>
            </w:pPr>
            <w:r w:rsidRPr="00722C84">
              <w:t>фасадные</w:t>
            </w:r>
          </w:p>
        </w:tc>
        <w:tc>
          <w:tcPr>
            <w:tcW w:w="1250" w:type="pct"/>
            <w:vAlign w:val="center"/>
          </w:tcPr>
          <w:p w:rsidR="00420E1D" w:rsidRPr="00722C84" w:rsidRDefault="00420E1D" w:rsidP="002A3EDC">
            <w:pPr>
              <w:spacing w:line="360" w:lineRule="auto"/>
              <w:jc w:val="center"/>
            </w:pPr>
            <w:r w:rsidRPr="00722C84">
              <w:t>облицовочные</w:t>
            </w:r>
          </w:p>
        </w:tc>
        <w:tc>
          <w:tcPr>
            <w:tcW w:w="1250" w:type="pct"/>
            <w:vAlign w:val="center"/>
          </w:tcPr>
          <w:p w:rsidR="00420E1D" w:rsidRPr="00722C84" w:rsidRDefault="00420E1D" w:rsidP="002A3EDC">
            <w:pPr>
              <w:spacing w:line="360" w:lineRule="auto"/>
              <w:jc w:val="center"/>
            </w:pPr>
            <w:r w:rsidRPr="00722C84">
              <w:t>напольные</w:t>
            </w:r>
          </w:p>
        </w:tc>
      </w:tr>
      <w:tr w:rsidR="00420E1D" w:rsidRPr="00722C84">
        <w:trPr>
          <w:trHeight w:val="188"/>
        </w:trPr>
        <w:tc>
          <w:tcPr>
            <w:tcW w:w="1250" w:type="pct"/>
          </w:tcPr>
          <w:p w:rsidR="00420E1D" w:rsidRPr="00722C84" w:rsidRDefault="00420E1D" w:rsidP="002A3EDC">
            <w:pPr>
              <w:spacing w:line="360" w:lineRule="auto"/>
            </w:pPr>
            <w:r w:rsidRPr="00722C84">
              <w:t>Глина (+каолин)</w:t>
            </w:r>
          </w:p>
        </w:tc>
        <w:tc>
          <w:tcPr>
            <w:tcW w:w="1250" w:type="pct"/>
            <w:vAlign w:val="center"/>
          </w:tcPr>
          <w:p w:rsidR="00420E1D" w:rsidRPr="00722C84" w:rsidRDefault="00420E1D" w:rsidP="002A3EDC">
            <w:pPr>
              <w:spacing w:line="360" w:lineRule="auto"/>
              <w:jc w:val="center"/>
            </w:pPr>
            <w:r w:rsidRPr="00722C84">
              <w:t>65-75</w:t>
            </w:r>
          </w:p>
        </w:tc>
        <w:tc>
          <w:tcPr>
            <w:tcW w:w="1250" w:type="pct"/>
            <w:vAlign w:val="center"/>
          </w:tcPr>
          <w:p w:rsidR="00420E1D" w:rsidRPr="00722C84" w:rsidRDefault="00420E1D" w:rsidP="002A3EDC">
            <w:pPr>
              <w:spacing w:line="360" w:lineRule="auto"/>
              <w:jc w:val="center"/>
            </w:pPr>
            <w:r w:rsidRPr="00722C84">
              <w:t>45-60</w:t>
            </w:r>
          </w:p>
        </w:tc>
        <w:tc>
          <w:tcPr>
            <w:tcW w:w="1250" w:type="pct"/>
            <w:vAlign w:val="center"/>
          </w:tcPr>
          <w:p w:rsidR="00420E1D" w:rsidRPr="00722C84" w:rsidRDefault="00420E1D" w:rsidP="002A3EDC">
            <w:pPr>
              <w:spacing w:line="360" w:lineRule="auto"/>
              <w:jc w:val="center"/>
            </w:pPr>
            <w:r w:rsidRPr="00722C84">
              <w:t>60-70</w:t>
            </w:r>
          </w:p>
        </w:tc>
      </w:tr>
      <w:tr w:rsidR="00420E1D" w:rsidRPr="00722C84">
        <w:trPr>
          <w:trHeight w:val="252"/>
        </w:trPr>
        <w:tc>
          <w:tcPr>
            <w:tcW w:w="1250" w:type="pct"/>
          </w:tcPr>
          <w:p w:rsidR="00420E1D" w:rsidRPr="00722C84" w:rsidRDefault="00420E1D" w:rsidP="002A3EDC">
            <w:pPr>
              <w:spacing w:line="360" w:lineRule="auto"/>
            </w:pPr>
            <w:r w:rsidRPr="00722C84">
              <w:t xml:space="preserve">Кварц </w:t>
            </w:r>
          </w:p>
        </w:tc>
        <w:tc>
          <w:tcPr>
            <w:tcW w:w="1250" w:type="pct"/>
            <w:vAlign w:val="center"/>
          </w:tcPr>
          <w:p w:rsidR="00420E1D" w:rsidRPr="00722C84" w:rsidRDefault="00420E1D" w:rsidP="002A3EDC">
            <w:pPr>
              <w:spacing w:line="360" w:lineRule="auto"/>
              <w:jc w:val="center"/>
            </w:pPr>
            <w:r w:rsidRPr="00722C84">
              <w:t>0-5</w:t>
            </w:r>
          </w:p>
        </w:tc>
        <w:tc>
          <w:tcPr>
            <w:tcW w:w="1250" w:type="pct"/>
            <w:vAlign w:val="center"/>
          </w:tcPr>
          <w:p w:rsidR="00420E1D" w:rsidRPr="00722C84" w:rsidRDefault="00420E1D" w:rsidP="002A3EDC">
            <w:pPr>
              <w:spacing w:line="360" w:lineRule="auto"/>
              <w:jc w:val="center"/>
            </w:pPr>
            <w:r w:rsidRPr="00722C84">
              <w:t>5-15</w:t>
            </w:r>
          </w:p>
        </w:tc>
        <w:tc>
          <w:tcPr>
            <w:tcW w:w="1250" w:type="pct"/>
            <w:vAlign w:val="center"/>
          </w:tcPr>
          <w:p w:rsidR="00420E1D" w:rsidRPr="00722C84" w:rsidRDefault="00420E1D" w:rsidP="002A3EDC">
            <w:pPr>
              <w:spacing w:line="360" w:lineRule="auto"/>
              <w:jc w:val="center"/>
            </w:pPr>
            <w:r w:rsidRPr="00722C84">
              <w:t>0-5</w:t>
            </w:r>
          </w:p>
        </w:tc>
      </w:tr>
      <w:tr w:rsidR="00420E1D" w:rsidRPr="00722C84">
        <w:tc>
          <w:tcPr>
            <w:tcW w:w="1250" w:type="pct"/>
          </w:tcPr>
          <w:p w:rsidR="00420E1D" w:rsidRPr="00722C84" w:rsidRDefault="00420E1D" w:rsidP="002A3EDC">
            <w:pPr>
              <w:spacing w:line="360" w:lineRule="auto"/>
            </w:pPr>
            <w:r w:rsidRPr="00722C84">
              <w:t xml:space="preserve">Плавни </w:t>
            </w:r>
          </w:p>
        </w:tc>
        <w:tc>
          <w:tcPr>
            <w:tcW w:w="1250" w:type="pct"/>
            <w:vAlign w:val="center"/>
          </w:tcPr>
          <w:p w:rsidR="00420E1D" w:rsidRPr="00722C84" w:rsidRDefault="00420E1D" w:rsidP="002A3EDC">
            <w:pPr>
              <w:spacing w:line="360" w:lineRule="auto"/>
              <w:jc w:val="center"/>
            </w:pPr>
            <w:r w:rsidRPr="00722C84">
              <w:t>18-25</w:t>
            </w:r>
          </w:p>
        </w:tc>
        <w:tc>
          <w:tcPr>
            <w:tcW w:w="1250" w:type="pct"/>
            <w:vAlign w:val="center"/>
          </w:tcPr>
          <w:p w:rsidR="00420E1D" w:rsidRPr="00722C84" w:rsidRDefault="00420E1D" w:rsidP="002A3EDC">
            <w:pPr>
              <w:spacing w:line="360" w:lineRule="auto"/>
              <w:jc w:val="center"/>
            </w:pPr>
            <w:r w:rsidRPr="00722C84">
              <w:t>20-25</w:t>
            </w:r>
          </w:p>
        </w:tc>
        <w:tc>
          <w:tcPr>
            <w:tcW w:w="1250" w:type="pct"/>
            <w:vAlign w:val="center"/>
          </w:tcPr>
          <w:p w:rsidR="00420E1D" w:rsidRPr="00722C84" w:rsidRDefault="00420E1D" w:rsidP="002A3EDC">
            <w:pPr>
              <w:spacing w:line="360" w:lineRule="auto"/>
              <w:jc w:val="center"/>
            </w:pPr>
            <w:r w:rsidRPr="00722C84">
              <w:t>25-30</w:t>
            </w:r>
          </w:p>
        </w:tc>
      </w:tr>
      <w:tr w:rsidR="00420E1D" w:rsidRPr="00722C84">
        <w:trPr>
          <w:trHeight w:val="338"/>
        </w:trPr>
        <w:tc>
          <w:tcPr>
            <w:tcW w:w="1250" w:type="pct"/>
          </w:tcPr>
          <w:p w:rsidR="00420E1D" w:rsidRPr="00722C84" w:rsidRDefault="00420E1D" w:rsidP="002A3EDC">
            <w:pPr>
              <w:spacing w:line="360" w:lineRule="auto"/>
            </w:pPr>
            <w:r w:rsidRPr="00722C84">
              <w:t xml:space="preserve">Мел </w:t>
            </w:r>
          </w:p>
        </w:tc>
        <w:tc>
          <w:tcPr>
            <w:tcW w:w="1250" w:type="pct"/>
            <w:vAlign w:val="center"/>
          </w:tcPr>
          <w:p w:rsidR="00420E1D" w:rsidRPr="00722C84" w:rsidRDefault="00420E1D" w:rsidP="002A3EDC">
            <w:pPr>
              <w:spacing w:line="360" w:lineRule="auto"/>
              <w:jc w:val="center"/>
            </w:pPr>
            <w:r w:rsidRPr="00722C84">
              <w:t>3-6</w:t>
            </w:r>
          </w:p>
        </w:tc>
        <w:tc>
          <w:tcPr>
            <w:tcW w:w="1250" w:type="pct"/>
            <w:vAlign w:val="center"/>
          </w:tcPr>
          <w:p w:rsidR="00420E1D" w:rsidRPr="00722C84" w:rsidRDefault="00420E1D" w:rsidP="002A3EDC">
            <w:pPr>
              <w:spacing w:line="360" w:lineRule="auto"/>
              <w:jc w:val="center"/>
            </w:pPr>
            <w:r w:rsidRPr="00722C84">
              <w:t>6-10</w:t>
            </w:r>
          </w:p>
        </w:tc>
        <w:tc>
          <w:tcPr>
            <w:tcW w:w="1250" w:type="pct"/>
            <w:vAlign w:val="center"/>
          </w:tcPr>
          <w:p w:rsidR="00420E1D" w:rsidRPr="00722C84" w:rsidRDefault="00420E1D" w:rsidP="002A3EDC">
            <w:pPr>
              <w:spacing w:line="360" w:lineRule="auto"/>
              <w:jc w:val="center"/>
            </w:pPr>
            <w:r w:rsidRPr="00722C84">
              <w:t>4-8</w:t>
            </w:r>
          </w:p>
        </w:tc>
      </w:tr>
      <w:tr w:rsidR="00420E1D" w:rsidRPr="00722C84">
        <w:trPr>
          <w:trHeight w:val="85"/>
        </w:trPr>
        <w:tc>
          <w:tcPr>
            <w:tcW w:w="1250" w:type="pct"/>
          </w:tcPr>
          <w:p w:rsidR="00420E1D" w:rsidRPr="00722C84" w:rsidRDefault="00420E1D" w:rsidP="002A3EDC">
            <w:pPr>
              <w:spacing w:line="360" w:lineRule="auto"/>
            </w:pPr>
            <w:r w:rsidRPr="00722C84">
              <w:t xml:space="preserve">Шамот </w:t>
            </w:r>
          </w:p>
        </w:tc>
        <w:tc>
          <w:tcPr>
            <w:tcW w:w="1250" w:type="pct"/>
            <w:vAlign w:val="center"/>
          </w:tcPr>
          <w:p w:rsidR="00420E1D" w:rsidRPr="00722C84" w:rsidRDefault="00420E1D" w:rsidP="002A3EDC">
            <w:pPr>
              <w:spacing w:line="360" w:lineRule="auto"/>
              <w:jc w:val="center"/>
            </w:pPr>
            <w:r w:rsidRPr="00722C84">
              <w:t>4-8</w:t>
            </w:r>
          </w:p>
        </w:tc>
        <w:tc>
          <w:tcPr>
            <w:tcW w:w="1250" w:type="pct"/>
            <w:vAlign w:val="center"/>
          </w:tcPr>
          <w:p w:rsidR="00420E1D" w:rsidRPr="00722C84" w:rsidRDefault="00420E1D" w:rsidP="002A3EDC">
            <w:pPr>
              <w:spacing w:line="360" w:lineRule="auto"/>
              <w:jc w:val="center"/>
            </w:pPr>
            <w:r w:rsidRPr="00722C84">
              <w:t>8-13</w:t>
            </w:r>
          </w:p>
        </w:tc>
        <w:tc>
          <w:tcPr>
            <w:tcW w:w="1250" w:type="pct"/>
            <w:vAlign w:val="center"/>
          </w:tcPr>
          <w:p w:rsidR="00420E1D" w:rsidRPr="00722C84" w:rsidRDefault="00420E1D" w:rsidP="002A3EDC">
            <w:pPr>
              <w:spacing w:line="360" w:lineRule="auto"/>
              <w:jc w:val="center"/>
            </w:pPr>
            <w:r w:rsidRPr="00722C84">
              <w:t>4-8</w:t>
            </w:r>
          </w:p>
        </w:tc>
      </w:tr>
    </w:tbl>
    <w:p w:rsidR="00420E1D" w:rsidRDefault="00420E1D" w:rsidP="00420E1D">
      <w:pPr>
        <w:spacing w:line="360" w:lineRule="auto"/>
        <w:ind w:firstLine="900"/>
        <w:rPr>
          <w:sz w:val="28"/>
          <w:szCs w:val="28"/>
        </w:rPr>
      </w:pPr>
    </w:p>
    <w:p w:rsidR="00420E1D" w:rsidRDefault="00420E1D" w:rsidP="00B76D85">
      <w:pPr>
        <w:spacing w:line="360" w:lineRule="auto"/>
        <w:ind w:firstLine="900"/>
        <w:rPr>
          <w:sz w:val="28"/>
          <w:szCs w:val="28"/>
        </w:rPr>
      </w:pPr>
    </w:p>
    <w:p w:rsidR="00420E1D" w:rsidRDefault="00420E1D" w:rsidP="00420E1D">
      <w:pPr>
        <w:spacing w:line="360" w:lineRule="auto"/>
        <w:ind w:firstLine="900"/>
        <w:jc w:val="center"/>
        <w:rPr>
          <w:b/>
          <w:sz w:val="28"/>
          <w:szCs w:val="28"/>
        </w:rPr>
      </w:pPr>
    </w:p>
    <w:p w:rsidR="00420E1D" w:rsidRDefault="00420E1D" w:rsidP="00420E1D">
      <w:pPr>
        <w:spacing w:line="360" w:lineRule="auto"/>
        <w:ind w:firstLine="900"/>
        <w:jc w:val="center"/>
        <w:rPr>
          <w:b/>
          <w:sz w:val="28"/>
          <w:szCs w:val="28"/>
        </w:rPr>
      </w:pPr>
    </w:p>
    <w:p w:rsidR="00420E1D" w:rsidRDefault="00420E1D" w:rsidP="00420E1D">
      <w:pPr>
        <w:spacing w:line="360" w:lineRule="auto"/>
        <w:ind w:firstLine="900"/>
        <w:jc w:val="center"/>
        <w:rPr>
          <w:b/>
          <w:sz w:val="28"/>
          <w:szCs w:val="28"/>
        </w:rPr>
      </w:pPr>
    </w:p>
    <w:p w:rsidR="00420E1D" w:rsidRDefault="00420E1D" w:rsidP="00420E1D">
      <w:pPr>
        <w:spacing w:line="360" w:lineRule="auto"/>
        <w:ind w:firstLine="900"/>
        <w:jc w:val="center"/>
        <w:rPr>
          <w:b/>
          <w:sz w:val="28"/>
          <w:szCs w:val="28"/>
        </w:rPr>
      </w:pPr>
    </w:p>
    <w:p w:rsidR="00DF1807" w:rsidRDefault="00A344B6" w:rsidP="00420E1D">
      <w:pPr>
        <w:spacing w:line="360" w:lineRule="auto"/>
        <w:ind w:firstLine="900"/>
        <w:jc w:val="center"/>
        <w:rPr>
          <w:sz w:val="28"/>
          <w:szCs w:val="28"/>
        </w:rPr>
      </w:pPr>
      <w:r>
        <w:rPr>
          <w:b/>
          <w:sz w:val="28"/>
          <w:szCs w:val="28"/>
        </w:rPr>
        <w:t>1.3</w:t>
      </w:r>
      <w:r w:rsidR="00CE3B64" w:rsidRPr="00CE3B64">
        <w:rPr>
          <w:b/>
          <w:sz w:val="28"/>
          <w:szCs w:val="28"/>
        </w:rPr>
        <w:t xml:space="preserve"> Характеристи</w:t>
      </w:r>
      <w:r w:rsidR="00337D5C">
        <w:rPr>
          <w:b/>
          <w:sz w:val="28"/>
          <w:szCs w:val="28"/>
        </w:rPr>
        <w:t>ки и особенности керамических плиток</w:t>
      </w:r>
    </w:p>
    <w:p w:rsidR="006B4635" w:rsidRDefault="006B4635" w:rsidP="00DF1807">
      <w:pPr>
        <w:spacing w:line="360" w:lineRule="auto"/>
        <w:ind w:firstLine="900"/>
        <w:rPr>
          <w:sz w:val="28"/>
          <w:szCs w:val="28"/>
        </w:rPr>
      </w:pPr>
    </w:p>
    <w:p w:rsidR="00DF1807" w:rsidRDefault="00337D5C" w:rsidP="00DF1807">
      <w:pPr>
        <w:spacing w:line="360" w:lineRule="auto"/>
        <w:ind w:firstLine="900"/>
        <w:rPr>
          <w:sz w:val="28"/>
          <w:szCs w:val="28"/>
        </w:rPr>
      </w:pPr>
      <w:r>
        <w:rPr>
          <w:sz w:val="28"/>
          <w:szCs w:val="28"/>
        </w:rPr>
        <w:t xml:space="preserve">Керамические плитки бывают: </w:t>
      </w:r>
      <w:r w:rsidRPr="004F07C7">
        <w:rPr>
          <w:i/>
          <w:sz w:val="28"/>
          <w:szCs w:val="28"/>
        </w:rPr>
        <w:t>облицовочные, напольные и фасадные</w:t>
      </w:r>
      <w:r>
        <w:rPr>
          <w:sz w:val="28"/>
          <w:szCs w:val="28"/>
        </w:rPr>
        <w:t>. Размеры плиток колеблются от 2,1×2,1 мм для коврово-мозаичных до 600×1200 мм для навесных фасадных систем.</w:t>
      </w:r>
    </w:p>
    <w:p w:rsidR="00337D5C" w:rsidRPr="006B4635" w:rsidRDefault="00337D5C" w:rsidP="00DF1807">
      <w:pPr>
        <w:spacing w:line="360" w:lineRule="auto"/>
        <w:ind w:firstLine="900"/>
        <w:rPr>
          <w:sz w:val="28"/>
          <w:szCs w:val="28"/>
        </w:rPr>
      </w:pPr>
      <w:r>
        <w:rPr>
          <w:sz w:val="28"/>
          <w:szCs w:val="28"/>
        </w:rPr>
        <w:t>Способы получения и свойства керамических плиток разного назначе</w:t>
      </w:r>
      <w:r w:rsidR="006B4635">
        <w:rPr>
          <w:sz w:val="28"/>
          <w:szCs w:val="28"/>
        </w:rPr>
        <w:t xml:space="preserve">ния приведены в таблице 3 </w:t>
      </w:r>
      <w:r w:rsidR="006B4635" w:rsidRPr="006B4635">
        <w:rPr>
          <w:sz w:val="28"/>
          <w:szCs w:val="28"/>
        </w:rPr>
        <w:t>[</w:t>
      </w:r>
      <w:r w:rsidR="006B4635">
        <w:rPr>
          <w:sz w:val="28"/>
          <w:szCs w:val="28"/>
        </w:rPr>
        <w:t>8</w:t>
      </w:r>
      <w:r w:rsidR="006B4635" w:rsidRPr="006B4635">
        <w:rPr>
          <w:sz w:val="28"/>
          <w:szCs w:val="28"/>
        </w:rPr>
        <w:t>]</w:t>
      </w:r>
      <w:r w:rsidR="006B4635">
        <w:rPr>
          <w:sz w:val="28"/>
          <w:szCs w:val="28"/>
        </w:rPr>
        <w:t>.</w:t>
      </w:r>
    </w:p>
    <w:p w:rsidR="00337D5C" w:rsidRPr="00337D5C" w:rsidRDefault="00337D5C" w:rsidP="00337D5C">
      <w:pPr>
        <w:spacing w:line="360" w:lineRule="auto"/>
        <w:ind w:firstLine="900"/>
        <w:jc w:val="right"/>
        <w:rPr>
          <w:i/>
          <w:sz w:val="28"/>
          <w:szCs w:val="28"/>
        </w:rPr>
      </w:pPr>
      <w:r w:rsidRPr="00337D5C">
        <w:rPr>
          <w:i/>
          <w:sz w:val="28"/>
          <w:szCs w:val="28"/>
        </w:rPr>
        <w:t>Таблица 3</w:t>
      </w:r>
    </w:p>
    <w:p w:rsidR="00337D5C" w:rsidRPr="00337D5C" w:rsidRDefault="00337D5C" w:rsidP="00337D5C">
      <w:pPr>
        <w:spacing w:line="360" w:lineRule="auto"/>
        <w:ind w:firstLine="900"/>
        <w:jc w:val="center"/>
        <w:rPr>
          <w:b/>
          <w:sz w:val="28"/>
          <w:szCs w:val="28"/>
        </w:rPr>
      </w:pPr>
      <w:r w:rsidRPr="00337D5C">
        <w:rPr>
          <w:b/>
          <w:sz w:val="28"/>
          <w:szCs w:val="28"/>
        </w:rPr>
        <w:t>Характеристика керамических плиток</w:t>
      </w:r>
    </w:p>
    <w:tbl>
      <w:tblPr>
        <w:tblStyle w:val="a3"/>
        <w:tblW w:w="5000" w:type="pct"/>
        <w:tblLook w:val="01E0" w:firstRow="1" w:lastRow="1" w:firstColumn="1" w:lastColumn="1" w:noHBand="0" w:noVBand="0"/>
      </w:tblPr>
      <w:tblGrid>
        <w:gridCol w:w="2574"/>
        <w:gridCol w:w="2197"/>
        <w:gridCol w:w="2627"/>
        <w:gridCol w:w="2456"/>
      </w:tblGrid>
      <w:tr w:rsidR="002A3EDC" w:rsidRPr="00337D5C">
        <w:trPr>
          <w:trHeight w:val="261"/>
        </w:trPr>
        <w:tc>
          <w:tcPr>
            <w:tcW w:w="1306" w:type="pct"/>
            <w:vAlign w:val="center"/>
          </w:tcPr>
          <w:p w:rsidR="00337D5C" w:rsidRPr="00337D5C" w:rsidRDefault="00337D5C" w:rsidP="00665F4A">
            <w:pPr>
              <w:jc w:val="center"/>
            </w:pPr>
          </w:p>
        </w:tc>
        <w:tc>
          <w:tcPr>
            <w:tcW w:w="1115" w:type="pct"/>
            <w:vAlign w:val="center"/>
          </w:tcPr>
          <w:p w:rsidR="00337D5C" w:rsidRPr="00337D5C" w:rsidRDefault="00337D5C" w:rsidP="00665F4A">
            <w:pPr>
              <w:jc w:val="center"/>
            </w:pPr>
            <w:r w:rsidRPr="00337D5C">
              <w:t>Облицовочная</w:t>
            </w:r>
          </w:p>
        </w:tc>
        <w:tc>
          <w:tcPr>
            <w:tcW w:w="1333" w:type="pct"/>
            <w:vAlign w:val="center"/>
          </w:tcPr>
          <w:p w:rsidR="00337D5C" w:rsidRPr="00337D5C" w:rsidRDefault="00337D5C" w:rsidP="00665F4A">
            <w:pPr>
              <w:jc w:val="center"/>
            </w:pPr>
            <w:r w:rsidRPr="00337D5C">
              <w:t>Фасадная</w:t>
            </w:r>
          </w:p>
        </w:tc>
        <w:tc>
          <w:tcPr>
            <w:tcW w:w="1246" w:type="pct"/>
            <w:vAlign w:val="center"/>
          </w:tcPr>
          <w:p w:rsidR="00337D5C" w:rsidRPr="00337D5C" w:rsidRDefault="00337D5C" w:rsidP="00665F4A">
            <w:pPr>
              <w:jc w:val="center"/>
            </w:pPr>
            <w:r w:rsidRPr="00337D5C">
              <w:t>Напольная</w:t>
            </w:r>
          </w:p>
        </w:tc>
      </w:tr>
      <w:tr w:rsidR="002A3EDC" w:rsidRPr="00337D5C">
        <w:trPr>
          <w:trHeight w:val="689"/>
        </w:trPr>
        <w:tc>
          <w:tcPr>
            <w:tcW w:w="1306" w:type="pct"/>
            <w:vAlign w:val="center"/>
          </w:tcPr>
          <w:p w:rsidR="00337D5C" w:rsidRPr="00337D5C" w:rsidRDefault="00337D5C" w:rsidP="00665F4A">
            <w:pPr>
              <w:jc w:val="center"/>
            </w:pPr>
            <w:r w:rsidRPr="00337D5C">
              <w:t>Вид глины</w:t>
            </w:r>
          </w:p>
        </w:tc>
        <w:tc>
          <w:tcPr>
            <w:tcW w:w="1115" w:type="pct"/>
            <w:vAlign w:val="center"/>
          </w:tcPr>
          <w:p w:rsidR="00665F4A" w:rsidRDefault="00337D5C" w:rsidP="00665F4A">
            <w:pPr>
              <w:jc w:val="center"/>
            </w:pPr>
            <w:r w:rsidRPr="00337D5C">
              <w:t xml:space="preserve">Туго- и </w:t>
            </w:r>
          </w:p>
          <w:p w:rsidR="00337D5C" w:rsidRPr="00337D5C" w:rsidRDefault="00337D5C" w:rsidP="00665F4A">
            <w:pPr>
              <w:jc w:val="center"/>
            </w:pPr>
            <w:r w:rsidRPr="00337D5C">
              <w:t>легкоплавкая</w:t>
            </w:r>
          </w:p>
        </w:tc>
        <w:tc>
          <w:tcPr>
            <w:tcW w:w="1333" w:type="pct"/>
            <w:vAlign w:val="center"/>
          </w:tcPr>
          <w:p w:rsidR="00665F4A" w:rsidRDefault="00337D5C" w:rsidP="00665F4A">
            <w:pPr>
              <w:jc w:val="center"/>
            </w:pPr>
            <w:r w:rsidRPr="00337D5C">
              <w:t xml:space="preserve">Туго- и </w:t>
            </w:r>
          </w:p>
          <w:p w:rsidR="00337D5C" w:rsidRPr="00337D5C" w:rsidRDefault="00337D5C" w:rsidP="00665F4A">
            <w:pPr>
              <w:jc w:val="center"/>
            </w:pPr>
            <w:r w:rsidRPr="00337D5C">
              <w:t>легкоплавкая</w:t>
            </w:r>
          </w:p>
        </w:tc>
        <w:tc>
          <w:tcPr>
            <w:tcW w:w="1246" w:type="pct"/>
            <w:vAlign w:val="center"/>
          </w:tcPr>
          <w:p w:rsidR="00337D5C" w:rsidRPr="00337D5C" w:rsidRDefault="00337D5C" w:rsidP="00665F4A">
            <w:pPr>
              <w:jc w:val="center"/>
            </w:pPr>
            <w:r w:rsidRPr="00337D5C">
              <w:t>Тугоплавкая</w:t>
            </w:r>
          </w:p>
        </w:tc>
      </w:tr>
      <w:tr w:rsidR="002A3EDC" w:rsidRPr="00337D5C">
        <w:trPr>
          <w:trHeight w:val="1014"/>
        </w:trPr>
        <w:tc>
          <w:tcPr>
            <w:tcW w:w="1306" w:type="pct"/>
            <w:vAlign w:val="center"/>
          </w:tcPr>
          <w:p w:rsidR="00665F4A" w:rsidRDefault="00337D5C" w:rsidP="00665F4A">
            <w:pPr>
              <w:jc w:val="center"/>
            </w:pPr>
            <w:r w:rsidRPr="00337D5C">
              <w:t xml:space="preserve">Способ </w:t>
            </w:r>
          </w:p>
          <w:p w:rsidR="00337D5C" w:rsidRPr="00337D5C" w:rsidRDefault="00337D5C" w:rsidP="00665F4A">
            <w:pPr>
              <w:jc w:val="center"/>
            </w:pPr>
            <w:r w:rsidRPr="00337D5C">
              <w:t>формования</w:t>
            </w:r>
          </w:p>
        </w:tc>
        <w:tc>
          <w:tcPr>
            <w:tcW w:w="1115" w:type="pct"/>
            <w:vAlign w:val="center"/>
          </w:tcPr>
          <w:p w:rsidR="00665F4A" w:rsidRDefault="00337D5C" w:rsidP="00665F4A">
            <w:pPr>
              <w:jc w:val="center"/>
            </w:pPr>
            <w:r w:rsidRPr="00337D5C">
              <w:t xml:space="preserve">Полусухое </w:t>
            </w:r>
          </w:p>
          <w:p w:rsidR="00337D5C" w:rsidRPr="00337D5C" w:rsidRDefault="00337D5C" w:rsidP="00665F4A">
            <w:pPr>
              <w:jc w:val="center"/>
            </w:pPr>
            <w:r w:rsidRPr="00337D5C">
              <w:t>прессование</w:t>
            </w:r>
          </w:p>
        </w:tc>
        <w:tc>
          <w:tcPr>
            <w:tcW w:w="1333" w:type="pct"/>
            <w:vAlign w:val="center"/>
          </w:tcPr>
          <w:p w:rsidR="00337D5C" w:rsidRPr="00337D5C" w:rsidRDefault="00337D5C" w:rsidP="00665F4A">
            <w:pPr>
              <w:jc w:val="center"/>
            </w:pPr>
            <w:r w:rsidRPr="00337D5C">
              <w:t>Полусухое прессование и пластическое формование</w:t>
            </w:r>
          </w:p>
        </w:tc>
        <w:tc>
          <w:tcPr>
            <w:tcW w:w="1246" w:type="pct"/>
            <w:vAlign w:val="center"/>
          </w:tcPr>
          <w:p w:rsidR="00665F4A" w:rsidRDefault="00337D5C" w:rsidP="00665F4A">
            <w:pPr>
              <w:jc w:val="center"/>
            </w:pPr>
            <w:r w:rsidRPr="00337D5C">
              <w:t xml:space="preserve">Полусухое </w:t>
            </w:r>
          </w:p>
          <w:p w:rsidR="00337D5C" w:rsidRPr="00337D5C" w:rsidRDefault="00337D5C" w:rsidP="00665F4A">
            <w:pPr>
              <w:jc w:val="center"/>
            </w:pPr>
            <w:r w:rsidRPr="00337D5C">
              <w:t>прессование</w:t>
            </w:r>
          </w:p>
        </w:tc>
      </w:tr>
      <w:tr w:rsidR="002A3EDC" w:rsidRPr="00337D5C">
        <w:trPr>
          <w:trHeight w:val="548"/>
        </w:trPr>
        <w:tc>
          <w:tcPr>
            <w:tcW w:w="1306" w:type="pct"/>
            <w:vAlign w:val="center"/>
          </w:tcPr>
          <w:p w:rsidR="00337D5C" w:rsidRPr="00337D5C" w:rsidRDefault="00337D5C" w:rsidP="00665F4A">
            <w:pPr>
              <w:jc w:val="center"/>
            </w:pPr>
            <w:r w:rsidRPr="00337D5C">
              <w:t>Толщина, мм</w:t>
            </w:r>
          </w:p>
        </w:tc>
        <w:tc>
          <w:tcPr>
            <w:tcW w:w="1115" w:type="pct"/>
            <w:vAlign w:val="center"/>
          </w:tcPr>
          <w:p w:rsidR="00337D5C" w:rsidRPr="00337D5C" w:rsidRDefault="00337D5C" w:rsidP="00665F4A">
            <w:pPr>
              <w:jc w:val="center"/>
            </w:pPr>
            <w:r w:rsidRPr="00337D5C">
              <w:t>3,5-7,0</w:t>
            </w:r>
          </w:p>
        </w:tc>
        <w:tc>
          <w:tcPr>
            <w:tcW w:w="1333" w:type="pct"/>
            <w:vAlign w:val="center"/>
          </w:tcPr>
          <w:p w:rsidR="00337D5C" w:rsidRPr="00337D5C" w:rsidRDefault="00337D5C" w:rsidP="00665F4A">
            <w:pPr>
              <w:jc w:val="center"/>
            </w:pPr>
            <w:r w:rsidRPr="00337D5C">
              <w:t>7,0-13,0</w:t>
            </w:r>
          </w:p>
        </w:tc>
        <w:tc>
          <w:tcPr>
            <w:tcW w:w="1246" w:type="pct"/>
            <w:vAlign w:val="center"/>
          </w:tcPr>
          <w:p w:rsidR="00337D5C" w:rsidRPr="00337D5C" w:rsidRDefault="00337D5C" w:rsidP="00665F4A">
            <w:pPr>
              <w:jc w:val="center"/>
            </w:pPr>
            <w:r w:rsidRPr="00337D5C">
              <w:t>11,0-13,0</w:t>
            </w:r>
          </w:p>
        </w:tc>
      </w:tr>
      <w:tr w:rsidR="002A3EDC" w:rsidRPr="00337D5C">
        <w:trPr>
          <w:trHeight w:val="351"/>
        </w:trPr>
        <w:tc>
          <w:tcPr>
            <w:tcW w:w="1306" w:type="pct"/>
            <w:vAlign w:val="center"/>
          </w:tcPr>
          <w:p w:rsidR="00665F4A" w:rsidRDefault="00665F4A" w:rsidP="00665F4A">
            <w:pPr>
              <w:jc w:val="center"/>
            </w:pPr>
            <w:r>
              <w:t>Структура</w:t>
            </w:r>
          </w:p>
          <w:p w:rsidR="00337D5C" w:rsidRPr="00337D5C" w:rsidRDefault="00665F4A" w:rsidP="00665F4A">
            <w:pPr>
              <w:jc w:val="center"/>
            </w:pPr>
            <w:r>
              <w:t xml:space="preserve"> черепка</w:t>
            </w:r>
          </w:p>
        </w:tc>
        <w:tc>
          <w:tcPr>
            <w:tcW w:w="1115" w:type="pct"/>
            <w:vAlign w:val="center"/>
          </w:tcPr>
          <w:p w:rsidR="00337D5C" w:rsidRPr="00337D5C" w:rsidRDefault="00665F4A" w:rsidP="00665F4A">
            <w:pPr>
              <w:jc w:val="center"/>
            </w:pPr>
            <w:r>
              <w:t xml:space="preserve">Пористая </w:t>
            </w:r>
          </w:p>
        </w:tc>
        <w:tc>
          <w:tcPr>
            <w:tcW w:w="1333" w:type="pct"/>
            <w:vAlign w:val="center"/>
          </w:tcPr>
          <w:p w:rsidR="00337D5C" w:rsidRPr="00337D5C" w:rsidRDefault="00665F4A" w:rsidP="00665F4A">
            <w:pPr>
              <w:jc w:val="center"/>
            </w:pPr>
            <w:r>
              <w:t xml:space="preserve">Пористая </w:t>
            </w:r>
          </w:p>
        </w:tc>
        <w:tc>
          <w:tcPr>
            <w:tcW w:w="1246" w:type="pct"/>
            <w:vAlign w:val="center"/>
          </w:tcPr>
          <w:p w:rsidR="00337D5C" w:rsidRPr="00337D5C" w:rsidRDefault="00665F4A" w:rsidP="00665F4A">
            <w:pPr>
              <w:jc w:val="center"/>
            </w:pPr>
            <w:r>
              <w:t xml:space="preserve">Плотная </w:t>
            </w:r>
          </w:p>
        </w:tc>
      </w:tr>
      <w:tr w:rsidR="002A3EDC" w:rsidRPr="00337D5C">
        <w:trPr>
          <w:trHeight w:val="533"/>
        </w:trPr>
        <w:tc>
          <w:tcPr>
            <w:tcW w:w="1306" w:type="pct"/>
            <w:vAlign w:val="center"/>
          </w:tcPr>
          <w:p w:rsidR="00337D5C" w:rsidRPr="00337D5C" w:rsidRDefault="00665F4A" w:rsidP="00665F4A">
            <w:pPr>
              <w:jc w:val="center"/>
            </w:pPr>
            <w:r>
              <w:t>Водопоглощение, %</w:t>
            </w:r>
          </w:p>
        </w:tc>
        <w:tc>
          <w:tcPr>
            <w:tcW w:w="1115" w:type="pct"/>
            <w:vAlign w:val="center"/>
          </w:tcPr>
          <w:p w:rsidR="00337D5C" w:rsidRPr="00337D5C" w:rsidRDefault="00665F4A" w:rsidP="00665F4A">
            <w:pPr>
              <w:jc w:val="center"/>
            </w:pPr>
            <w:r>
              <w:t>До 16</w:t>
            </w:r>
          </w:p>
        </w:tc>
        <w:tc>
          <w:tcPr>
            <w:tcW w:w="1333" w:type="pct"/>
            <w:vAlign w:val="center"/>
          </w:tcPr>
          <w:p w:rsidR="00337D5C" w:rsidRPr="00337D5C" w:rsidRDefault="00665F4A" w:rsidP="00665F4A">
            <w:pPr>
              <w:jc w:val="center"/>
            </w:pPr>
            <w:r>
              <w:t>До 12</w:t>
            </w:r>
          </w:p>
        </w:tc>
        <w:tc>
          <w:tcPr>
            <w:tcW w:w="1246" w:type="pct"/>
            <w:vAlign w:val="center"/>
          </w:tcPr>
          <w:p w:rsidR="00337D5C" w:rsidRPr="00337D5C" w:rsidRDefault="00665F4A" w:rsidP="00665F4A">
            <w:pPr>
              <w:jc w:val="center"/>
            </w:pPr>
            <w:r>
              <w:t>До 4</w:t>
            </w:r>
          </w:p>
        </w:tc>
      </w:tr>
      <w:tr w:rsidR="00420E1D" w:rsidRPr="00665F4A">
        <w:trPr>
          <w:trHeight w:val="771"/>
        </w:trPr>
        <w:tc>
          <w:tcPr>
            <w:tcW w:w="1306" w:type="pct"/>
            <w:vAlign w:val="center"/>
          </w:tcPr>
          <w:p w:rsidR="00665F4A" w:rsidRDefault="00665F4A" w:rsidP="00665F4A">
            <w:pPr>
              <w:jc w:val="center"/>
            </w:pPr>
            <w:r w:rsidRPr="00665F4A">
              <w:t>Отличительное</w:t>
            </w:r>
          </w:p>
          <w:p w:rsidR="00665F4A" w:rsidRPr="00665F4A" w:rsidRDefault="00665F4A" w:rsidP="00665F4A">
            <w:pPr>
              <w:jc w:val="center"/>
            </w:pPr>
            <w:r w:rsidRPr="00665F4A">
              <w:t xml:space="preserve"> качество</w:t>
            </w:r>
          </w:p>
        </w:tc>
        <w:tc>
          <w:tcPr>
            <w:tcW w:w="1115" w:type="pct"/>
            <w:vAlign w:val="center"/>
          </w:tcPr>
          <w:p w:rsidR="00665F4A" w:rsidRDefault="00665F4A" w:rsidP="00665F4A">
            <w:pPr>
              <w:jc w:val="center"/>
            </w:pPr>
            <w:r w:rsidRPr="00665F4A">
              <w:t xml:space="preserve">Эстетичность и </w:t>
            </w:r>
          </w:p>
          <w:p w:rsidR="00665F4A" w:rsidRPr="00665F4A" w:rsidRDefault="00665F4A" w:rsidP="00665F4A">
            <w:pPr>
              <w:jc w:val="center"/>
            </w:pPr>
            <w:r w:rsidRPr="00665F4A">
              <w:t>гигиеничность</w:t>
            </w:r>
          </w:p>
        </w:tc>
        <w:tc>
          <w:tcPr>
            <w:tcW w:w="1333" w:type="pct"/>
            <w:vAlign w:val="center"/>
          </w:tcPr>
          <w:p w:rsidR="00665F4A" w:rsidRDefault="00665F4A" w:rsidP="00665F4A">
            <w:pPr>
              <w:jc w:val="center"/>
            </w:pPr>
            <w:r w:rsidRPr="00665F4A">
              <w:t xml:space="preserve">Морозостойкость, </w:t>
            </w:r>
          </w:p>
          <w:p w:rsidR="00665F4A" w:rsidRPr="00665F4A" w:rsidRDefault="00665F4A" w:rsidP="00665F4A">
            <w:pPr>
              <w:jc w:val="center"/>
            </w:pPr>
            <w:r w:rsidRPr="00665F4A">
              <w:t>30-50 циклов</w:t>
            </w:r>
          </w:p>
        </w:tc>
        <w:tc>
          <w:tcPr>
            <w:tcW w:w="1246" w:type="pct"/>
            <w:vAlign w:val="center"/>
          </w:tcPr>
          <w:p w:rsidR="00665F4A" w:rsidRDefault="00665F4A" w:rsidP="00665F4A">
            <w:pPr>
              <w:jc w:val="center"/>
            </w:pPr>
            <w:r w:rsidRPr="00665F4A">
              <w:t>Истираемость,</w:t>
            </w:r>
          </w:p>
          <w:p w:rsidR="00665F4A" w:rsidRPr="00665F4A" w:rsidRDefault="00665F4A" w:rsidP="00665F4A">
            <w:pPr>
              <w:jc w:val="center"/>
              <w:rPr>
                <w:vertAlign w:val="superscript"/>
              </w:rPr>
            </w:pPr>
            <w:r w:rsidRPr="00665F4A">
              <w:t xml:space="preserve"> менее 0,007 г/см</w:t>
            </w:r>
            <w:r w:rsidRPr="00665F4A">
              <w:rPr>
                <w:vertAlign w:val="superscript"/>
              </w:rPr>
              <w:t>3</w:t>
            </w:r>
          </w:p>
        </w:tc>
      </w:tr>
      <w:tr w:rsidR="00420E1D" w:rsidRPr="00665F4A">
        <w:trPr>
          <w:trHeight w:val="707"/>
        </w:trPr>
        <w:tc>
          <w:tcPr>
            <w:tcW w:w="1306" w:type="pct"/>
            <w:vAlign w:val="center"/>
          </w:tcPr>
          <w:p w:rsidR="00665F4A" w:rsidRPr="00665F4A" w:rsidRDefault="00665F4A" w:rsidP="00665F4A">
            <w:pPr>
              <w:jc w:val="center"/>
            </w:pPr>
            <w:r w:rsidRPr="00665F4A">
              <w:t>Предел прочности при изгибе, МПа</w:t>
            </w:r>
          </w:p>
        </w:tc>
        <w:tc>
          <w:tcPr>
            <w:tcW w:w="1115" w:type="pct"/>
            <w:vAlign w:val="center"/>
          </w:tcPr>
          <w:p w:rsidR="00665F4A" w:rsidRPr="00665F4A" w:rsidRDefault="00665F4A" w:rsidP="00665F4A">
            <w:pPr>
              <w:jc w:val="center"/>
            </w:pPr>
            <w:r w:rsidRPr="00665F4A">
              <w:t>15-20</w:t>
            </w:r>
          </w:p>
        </w:tc>
        <w:tc>
          <w:tcPr>
            <w:tcW w:w="1333" w:type="pct"/>
            <w:vAlign w:val="center"/>
          </w:tcPr>
          <w:p w:rsidR="00665F4A" w:rsidRPr="00665F4A" w:rsidRDefault="00665F4A" w:rsidP="00665F4A">
            <w:pPr>
              <w:jc w:val="center"/>
            </w:pPr>
            <w:r w:rsidRPr="00665F4A">
              <w:t>-</w:t>
            </w:r>
          </w:p>
        </w:tc>
        <w:tc>
          <w:tcPr>
            <w:tcW w:w="1246" w:type="pct"/>
            <w:vAlign w:val="center"/>
          </w:tcPr>
          <w:p w:rsidR="00665F4A" w:rsidRPr="00665F4A" w:rsidRDefault="00665F4A" w:rsidP="00665F4A">
            <w:pPr>
              <w:jc w:val="center"/>
            </w:pPr>
            <w:r w:rsidRPr="00665F4A">
              <w:t>Более 20</w:t>
            </w:r>
          </w:p>
        </w:tc>
      </w:tr>
    </w:tbl>
    <w:p w:rsidR="00665F4A" w:rsidRDefault="00665F4A" w:rsidP="00337D5C">
      <w:pPr>
        <w:spacing w:line="360" w:lineRule="auto"/>
        <w:rPr>
          <w:sz w:val="28"/>
          <w:szCs w:val="28"/>
        </w:rPr>
      </w:pPr>
    </w:p>
    <w:p w:rsidR="00665F4A" w:rsidRDefault="004F07C7" w:rsidP="00665F4A">
      <w:pPr>
        <w:spacing w:line="360" w:lineRule="auto"/>
        <w:ind w:firstLine="900"/>
        <w:rPr>
          <w:sz w:val="28"/>
          <w:szCs w:val="28"/>
        </w:rPr>
      </w:pPr>
      <w:r w:rsidRPr="004F07C7">
        <w:rPr>
          <w:sz w:val="28"/>
          <w:szCs w:val="28"/>
          <w:u w:val="single"/>
        </w:rPr>
        <w:t>Керамические плитки для внутренней облицовки стен (облицовочные плитки)</w:t>
      </w:r>
      <w:r>
        <w:rPr>
          <w:sz w:val="28"/>
          <w:szCs w:val="28"/>
        </w:rPr>
        <w:t xml:space="preserve"> покрыты глазурью, что определяет их декоративные и гигиенические свойства. Такие плитки водонепроницаемы, долговечны, огнестойки. Их применяют для облицовки стен столовых и кухонь, санитарных узлов жилых помещений, больниц и поликлиник, бытовых помещений предприятий, плавательных бассейнов, станций метрополитена и других объектов.</w:t>
      </w:r>
    </w:p>
    <w:p w:rsidR="004F07C7" w:rsidRDefault="004F07C7" w:rsidP="00665F4A">
      <w:pPr>
        <w:spacing w:line="360" w:lineRule="auto"/>
        <w:ind w:firstLine="900"/>
        <w:rPr>
          <w:sz w:val="28"/>
          <w:szCs w:val="28"/>
        </w:rPr>
      </w:pPr>
      <w:r>
        <w:rPr>
          <w:sz w:val="28"/>
          <w:szCs w:val="28"/>
        </w:rPr>
        <w:t>Облицовочные плитки различают: по глазурному покрытию – белые и цветные, покрытые глазурями прозрачными и цветными, декорированные многоцветным рисунком и т.д.; по виду поверхности – плоские, рельефно-орнаментированные, фактурные и др.; по форме – квадратные прямоугольные, фасонные.</w:t>
      </w:r>
    </w:p>
    <w:p w:rsidR="004F07C7" w:rsidRDefault="00C72031" w:rsidP="00665F4A">
      <w:pPr>
        <w:spacing w:line="360" w:lineRule="auto"/>
        <w:ind w:firstLine="900"/>
        <w:rPr>
          <w:sz w:val="28"/>
          <w:szCs w:val="28"/>
        </w:rPr>
      </w:pPr>
      <w:r>
        <w:rPr>
          <w:sz w:val="28"/>
          <w:szCs w:val="28"/>
        </w:rPr>
        <w:t>Особенностью</w:t>
      </w:r>
      <w:r w:rsidR="004F07C7">
        <w:rPr>
          <w:sz w:val="28"/>
          <w:szCs w:val="28"/>
        </w:rPr>
        <w:t xml:space="preserve"> </w:t>
      </w:r>
      <w:r w:rsidR="004F07C7" w:rsidRPr="00C72031">
        <w:rPr>
          <w:sz w:val="28"/>
          <w:szCs w:val="28"/>
          <w:u w:val="single"/>
        </w:rPr>
        <w:t>керамических плиток для полов</w:t>
      </w:r>
      <w:r w:rsidR="004F07C7">
        <w:rPr>
          <w:sz w:val="28"/>
          <w:szCs w:val="28"/>
        </w:rPr>
        <w:t xml:space="preserve"> </w:t>
      </w:r>
      <w:r>
        <w:rPr>
          <w:sz w:val="28"/>
          <w:szCs w:val="28"/>
        </w:rPr>
        <w:t>является малая пористость, высокая плотность, большая сопротивляемость истирающим усилиям, огнестойкость, устойчивость против атмосферных воздействий. Все это определяет долговечность материала. Напольные керамические плитки применяют для настилки полов в промышленных, жилищно-бытовых и общественно-культурных зданиях.</w:t>
      </w:r>
    </w:p>
    <w:p w:rsidR="00C72031" w:rsidRDefault="00C72031" w:rsidP="00C72031">
      <w:pPr>
        <w:spacing w:line="360" w:lineRule="auto"/>
        <w:ind w:firstLine="900"/>
        <w:rPr>
          <w:sz w:val="28"/>
          <w:szCs w:val="28"/>
        </w:rPr>
      </w:pPr>
      <w:r>
        <w:rPr>
          <w:sz w:val="28"/>
          <w:szCs w:val="28"/>
        </w:rPr>
        <w:t>По виду лицевой поверхности различают плитки гладкие, тисненые, рельефно-глазурованные, гладкие глазурованные, с орнаментированной сериографическим способом поверхностью; по цвету – одноцветные, многоцветные; коврово-узорчатые, мраморовидные, порфировидные, рельефно-орнаментированые глазурованные и др.</w:t>
      </w:r>
    </w:p>
    <w:p w:rsidR="00F406BF" w:rsidRDefault="004428EE" w:rsidP="00D0248F">
      <w:pPr>
        <w:spacing w:line="360" w:lineRule="auto"/>
        <w:ind w:firstLine="900"/>
        <w:rPr>
          <w:sz w:val="28"/>
          <w:szCs w:val="28"/>
        </w:rPr>
      </w:pPr>
      <w:r w:rsidRPr="004428EE">
        <w:rPr>
          <w:sz w:val="28"/>
          <w:szCs w:val="28"/>
          <w:u w:val="single"/>
        </w:rPr>
        <w:t>Фасадные глазурованные и неглазурованные плитки</w:t>
      </w:r>
      <w:r>
        <w:rPr>
          <w:sz w:val="28"/>
          <w:szCs w:val="28"/>
        </w:rPr>
        <w:t xml:space="preserve"> используют для облицовки наружных стен и цоколей зданий, отделки стеновых панелей, крупных блоков, лоджий, обрамления оконных и дверных проемов и оформления других архитектурных элементов зданий, а также облицовки подземных пешеходных переходов и транспортных туннелей. </w:t>
      </w:r>
    </w:p>
    <w:p w:rsidR="00F406BF" w:rsidRDefault="00F406BF" w:rsidP="00F406BF">
      <w:pPr>
        <w:spacing w:line="360" w:lineRule="auto"/>
        <w:ind w:firstLine="900"/>
        <w:rPr>
          <w:sz w:val="28"/>
          <w:szCs w:val="28"/>
        </w:rPr>
      </w:pPr>
    </w:p>
    <w:p w:rsidR="00A344B6" w:rsidRDefault="00A344B6" w:rsidP="002A3EDC">
      <w:pPr>
        <w:spacing w:line="360" w:lineRule="auto"/>
        <w:rPr>
          <w:sz w:val="28"/>
          <w:szCs w:val="28"/>
        </w:rPr>
      </w:pPr>
    </w:p>
    <w:p w:rsidR="00C11735" w:rsidRDefault="00C11735" w:rsidP="00A344B6">
      <w:pPr>
        <w:spacing w:line="360" w:lineRule="auto"/>
        <w:ind w:firstLine="900"/>
        <w:jc w:val="center"/>
        <w:rPr>
          <w:b/>
          <w:sz w:val="28"/>
          <w:szCs w:val="28"/>
        </w:rPr>
      </w:pPr>
    </w:p>
    <w:p w:rsidR="00C11735" w:rsidRDefault="00C11735" w:rsidP="00A344B6">
      <w:pPr>
        <w:spacing w:line="360" w:lineRule="auto"/>
        <w:ind w:firstLine="900"/>
        <w:jc w:val="center"/>
        <w:rPr>
          <w:b/>
          <w:sz w:val="28"/>
          <w:szCs w:val="28"/>
        </w:rPr>
      </w:pPr>
    </w:p>
    <w:p w:rsidR="00C11735" w:rsidRDefault="00C11735" w:rsidP="00A344B6">
      <w:pPr>
        <w:spacing w:line="360" w:lineRule="auto"/>
        <w:ind w:firstLine="900"/>
        <w:jc w:val="center"/>
        <w:rPr>
          <w:b/>
          <w:sz w:val="28"/>
          <w:szCs w:val="28"/>
        </w:rPr>
      </w:pPr>
    </w:p>
    <w:p w:rsidR="00C11735" w:rsidRDefault="00C11735" w:rsidP="00A344B6">
      <w:pPr>
        <w:spacing w:line="360" w:lineRule="auto"/>
        <w:ind w:firstLine="900"/>
        <w:jc w:val="center"/>
        <w:rPr>
          <w:b/>
          <w:sz w:val="28"/>
          <w:szCs w:val="28"/>
        </w:rPr>
      </w:pPr>
    </w:p>
    <w:p w:rsidR="00C11735" w:rsidRDefault="00C11735" w:rsidP="00A344B6">
      <w:pPr>
        <w:spacing w:line="360" w:lineRule="auto"/>
        <w:ind w:firstLine="900"/>
        <w:jc w:val="center"/>
        <w:rPr>
          <w:b/>
          <w:sz w:val="28"/>
          <w:szCs w:val="28"/>
        </w:rPr>
      </w:pPr>
    </w:p>
    <w:p w:rsidR="00C11735" w:rsidRDefault="00C11735" w:rsidP="00A344B6">
      <w:pPr>
        <w:spacing w:line="360" w:lineRule="auto"/>
        <w:ind w:firstLine="900"/>
        <w:jc w:val="center"/>
        <w:rPr>
          <w:b/>
          <w:sz w:val="28"/>
          <w:szCs w:val="28"/>
        </w:rPr>
      </w:pPr>
    </w:p>
    <w:p w:rsidR="00C11735" w:rsidRDefault="00C11735" w:rsidP="00A344B6">
      <w:pPr>
        <w:spacing w:line="360" w:lineRule="auto"/>
        <w:ind w:firstLine="900"/>
        <w:jc w:val="center"/>
        <w:rPr>
          <w:b/>
          <w:sz w:val="28"/>
          <w:szCs w:val="28"/>
        </w:rPr>
      </w:pPr>
    </w:p>
    <w:p w:rsidR="00C11735" w:rsidRDefault="00C11735" w:rsidP="00A344B6">
      <w:pPr>
        <w:spacing w:line="360" w:lineRule="auto"/>
        <w:ind w:firstLine="900"/>
        <w:jc w:val="center"/>
        <w:rPr>
          <w:b/>
          <w:sz w:val="28"/>
          <w:szCs w:val="28"/>
        </w:rPr>
      </w:pPr>
    </w:p>
    <w:p w:rsidR="00C11735" w:rsidRDefault="00C11735" w:rsidP="00A344B6">
      <w:pPr>
        <w:spacing w:line="360" w:lineRule="auto"/>
        <w:ind w:firstLine="900"/>
        <w:jc w:val="center"/>
        <w:rPr>
          <w:b/>
          <w:sz w:val="28"/>
          <w:szCs w:val="28"/>
        </w:rPr>
      </w:pPr>
    </w:p>
    <w:p w:rsidR="00C11735" w:rsidRDefault="00C11735" w:rsidP="00A344B6">
      <w:pPr>
        <w:spacing w:line="360" w:lineRule="auto"/>
        <w:ind w:firstLine="900"/>
        <w:jc w:val="center"/>
        <w:rPr>
          <w:b/>
          <w:sz w:val="28"/>
          <w:szCs w:val="28"/>
        </w:rPr>
      </w:pPr>
    </w:p>
    <w:p w:rsidR="00A344B6" w:rsidRDefault="00A344B6" w:rsidP="00A344B6">
      <w:pPr>
        <w:spacing w:line="360" w:lineRule="auto"/>
        <w:ind w:firstLine="900"/>
        <w:jc w:val="center"/>
        <w:rPr>
          <w:b/>
          <w:sz w:val="28"/>
          <w:szCs w:val="28"/>
        </w:rPr>
      </w:pPr>
      <w:r w:rsidRPr="00A344B6">
        <w:rPr>
          <w:b/>
          <w:sz w:val="28"/>
          <w:szCs w:val="28"/>
        </w:rPr>
        <w:t>2. Технологическая часть</w:t>
      </w:r>
    </w:p>
    <w:p w:rsidR="00A344B6" w:rsidRDefault="00A344B6" w:rsidP="00A344B6">
      <w:pPr>
        <w:spacing w:line="360" w:lineRule="auto"/>
        <w:ind w:firstLine="900"/>
        <w:jc w:val="center"/>
        <w:rPr>
          <w:sz w:val="28"/>
          <w:szCs w:val="28"/>
        </w:rPr>
      </w:pPr>
      <w:r w:rsidRPr="00A344B6">
        <w:rPr>
          <w:b/>
          <w:sz w:val="28"/>
          <w:szCs w:val="28"/>
        </w:rPr>
        <w:t>2.1 Описание технологической схемы производства керамических фасадных прислонных плит</w:t>
      </w:r>
    </w:p>
    <w:p w:rsidR="00A344B6" w:rsidRDefault="00A344B6" w:rsidP="00A344B6">
      <w:pPr>
        <w:spacing w:line="360" w:lineRule="auto"/>
        <w:ind w:firstLine="900"/>
        <w:rPr>
          <w:sz w:val="28"/>
          <w:szCs w:val="28"/>
        </w:rPr>
      </w:pPr>
    </w:p>
    <w:p w:rsidR="00A344B6" w:rsidRDefault="00111837" w:rsidP="00A344B6">
      <w:pPr>
        <w:spacing w:line="360" w:lineRule="auto"/>
        <w:ind w:firstLine="900"/>
        <w:rPr>
          <w:sz w:val="28"/>
          <w:szCs w:val="28"/>
        </w:rPr>
      </w:pPr>
      <w:r>
        <w:rPr>
          <w:sz w:val="28"/>
          <w:szCs w:val="28"/>
        </w:rPr>
        <w:t>Производство</w:t>
      </w:r>
      <w:r w:rsidR="00D914C6">
        <w:rPr>
          <w:sz w:val="28"/>
          <w:szCs w:val="28"/>
        </w:rPr>
        <w:t xml:space="preserve"> керамических фасадных прислонных плиток регламентируется нормами </w:t>
      </w:r>
      <w:r w:rsidR="00D914C6">
        <w:rPr>
          <w:sz w:val="28"/>
          <w:szCs w:val="28"/>
          <w:lang w:val="en-US"/>
        </w:rPr>
        <w:t>DIN</w:t>
      </w:r>
      <w:r w:rsidR="00D914C6">
        <w:rPr>
          <w:sz w:val="28"/>
          <w:szCs w:val="28"/>
        </w:rPr>
        <w:t xml:space="preserve"> 18 166 «Керамические фасадные прислонные плитки». Эти плитки изготовляют с серо-белым, светлым или цветным черепком, глазурованные либо неглазурованные. Они предназначены для внутренней и наружной облицовки стен или для покрытия полов.</w:t>
      </w:r>
    </w:p>
    <w:p w:rsidR="00D914C6" w:rsidRDefault="00111837" w:rsidP="00A344B6">
      <w:pPr>
        <w:spacing w:line="360" w:lineRule="auto"/>
        <w:ind w:firstLine="900"/>
        <w:rPr>
          <w:sz w:val="28"/>
          <w:szCs w:val="28"/>
        </w:rPr>
      </w:pPr>
      <w:r w:rsidRPr="00775A27">
        <w:rPr>
          <w:b/>
          <w:i/>
          <w:sz w:val="28"/>
          <w:szCs w:val="28"/>
        </w:rPr>
        <w:t>Формование и сушка.</w:t>
      </w:r>
      <w:r>
        <w:rPr>
          <w:sz w:val="28"/>
          <w:szCs w:val="28"/>
        </w:rPr>
        <w:t xml:space="preserve"> Керамические прислонные плиты изготовляют из пластичной керамической массы, влажность которой при формовании составляет в среднем от 15 до 17%. Формование плит осуществляют вакуумным ленточным прессом методом экструдирования. Керамическая масса спрессовывается шнеком ленточного пресса и продавливается через сменный мундштук, закрепленный в конце выходной цилиндрической части пресса, проходя через который пластичный глиняный брус приобретает форму соответствующего керамического изделия, т.е. форму плиты. Отрезное устройство, работа которого синхронизирована со скоростью движения глиняного бруса, разрезает выходящий из мундштука пресса отформованный брус на части по длине плит, которые называют полуфабрикатами. Из пресса отформованные плиты выходят сдвоенными, обращенными друг к другу тыльными сторонами. Раньше плиты разделяли после обжига вручную на месте производства работ, а теперь разделение входит в процесс производства.</w:t>
      </w:r>
    </w:p>
    <w:p w:rsidR="00775A27" w:rsidRDefault="00111837" w:rsidP="00775A27">
      <w:pPr>
        <w:spacing w:line="360" w:lineRule="auto"/>
        <w:ind w:firstLine="900"/>
        <w:rPr>
          <w:sz w:val="28"/>
          <w:szCs w:val="28"/>
        </w:rPr>
      </w:pPr>
      <w:r>
        <w:rPr>
          <w:sz w:val="28"/>
          <w:szCs w:val="28"/>
        </w:rPr>
        <w:t xml:space="preserve">Сдвоенные отформованные плиты, поставленные вертикально, транспортируют по всей технологической линии; они проходят последовательно сушку в камерных или туннельных сушилках, глазурование, затем их </w:t>
      </w:r>
      <w:r w:rsidR="00775A27">
        <w:rPr>
          <w:sz w:val="28"/>
          <w:szCs w:val="28"/>
        </w:rPr>
        <w:t>грузят на обжиговые вагонетки и обжигают. Чтобы плиты по длине не подвергались короблению и повреждения во время движения по всей технологической линии, тыльная сторона их имеет ребра жесткости. После сушки в течение 2 суток уменьшается влажность плит вдвое от начальной, а их размеры – примерно на 4%, т.е. происходит усадка, и плиты становятся твердыми.</w:t>
      </w:r>
    </w:p>
    <w:p w:rsidR="00775A27" w:rsidRDefault="00CC2052" w:rsidP="00775A27">
      <w:pPr>
        <w:spacing w:line="360" w:lineRule="auto"/>
        <w:ind w:firstLine="90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11.75pt">
            <v:imagedata r:id="rId9" o:title="20052009124-2333" gain="2147483647f" blacklevel="19661f"/>
          </v:shape>
        </w:pict>
      </w:r>
    </w:p>
    <w:p w:rsidR="004734AF" w:rsidRPr="004734AF" w:rsidRDefault="004734AF" w:rsidP="00775A27">
      <w:pPr>
        <w:spacing w:line="360" w:lineRule="auto"/>
        <w:ind w:firstLine="900"/>
        <w:jc w:val="center"/>
      </w:pPr>
      <w:r w:rsidRPr="004734AF">
        <w:t xml:space="preserve">Рисунок 1 – Технологическая схема производства керамических </w:t>
      </w:r>
    </w:p>
    <w:p w:rsidR="004734AF" w:rsidRPr="004734AF" w:rsidRDefault="004734AF" w:rsidP="00775A27">
      <w:pPr>
        <w:spacing w:line="360" w:lineRule="auto"/>
        <w:ind w:firstLine="900"/>
        <w:jc w:val="center"/>
      </w:pPr>
      <w:r w:rsidRPr="004734AF">
        <w:t>фасадных прислонных плит:</w:t>
      </w:r>
    </w:p>
    <w:p w:rsidR="004734AF" w:rsidRPr="004734AF" w:rsidRDefault="004734AF" w:rsidP="00775A27">
      <w:pPr>
        <w:spacing w:line="360" w:lineRule="auto"/>
        <w:ind w:firstLine="900"/>
        <w:jc w:val="center"/>
        <w:rPr>
          <w:sz w:val="28"/>
          <w:szCs w:val="28"/>
        </w:rPr>
      </w:pPr>
      <w:r w:rsidRPr="004734AF">
        <w:t xml:space="preserve">1 – добыча </w:t>
      </w:r>
      <w:r>
        <w:t>глины; 2 – подготовка; 3 – формование на ленточном прессе; 4 – сушка; 5 – глазурование; 6 – обжиг; 7 – сортировка-упаковка; 8 –</w:t>
      </w:r>
      <w:r w:rsidR="00C469BC">
        <w:t xml:space="preserve"> за</w:t>
      </w:r>
      <w:r>
        <w:t>грузка.</w:t>
      </w:r>
    </w:p>
    <w:p w:rsidR="004734AF" w:rsidRDefault="004734AF" w:rsidP="00775A27">
      <w:pPr>
        <w:spacing w:line="360" w:lineRule="auto"/>
        <w:ind w:firstLine="900"/>
        <w:rPr>
          <w:b/>
          <w:i/>
          <w:sz w:val="28"/>
          <w:szCs w:val="28"/>
        </w:rPr>
      </w:pPr>
    </w:p>
    <w:p w:rsidR="00775A27" w:rsidRDefault="00775A27" w:rsidP="00775A27">
      <w:pPr>
        <w:spacing w:line="360" w:lineRule="auto"/>
        <w:ind w:firstLine="900"/>
        <w:rPr>
          <w:sz w:val="28"/>
          <w:szCs w:val="28"/>
        </w:rPr>
      </w:pPr>
      <w:r w:rsidRPr="00775A27">
        <w:rPr>
          <w:b/>
          <w:i/>
          <w:sz w:val="28"/>
          <w:szCs w:val="28"/>
        </w:rPr>
        <w:t>Лицевая поверхность.</w:t>
      </w:r>
      <w:r>
        <w:rPr>
          <w:sz w:val="28"/>
          <w:szCs w:val="28"/>
        </w:rPr>
        <w:t xml:space="preserve"> Отделка лицевой поверхности прислонных плит осуществляется одним их следующих способов. </w:t>
      </w:r>
      <w:r w:rsidR="00252675">
        <w:rPr>
          <w:sz w:val="28"/>
          <w:szCs w:val="28"/>
        </w:rPr>
        <w:t>О</w:t>
      </w:r>
      <w:r w:rsidR="00D25FC1">
        <w:rPr>
          <w:sz w:val="28"/>
          <w:szCs w:val="28"/>
        </w:rPr>
        <w:t>ставляют</w:t>
      </w:r>
      <w:r w:rsidR="00252675">
        <w:rPr>
          <w:sz w:val="28"/>
          <w:szCs w:val="28"/>
        </w:rPr>
        <w:t xml:space="preserve"> плиту неглазурованной, </w:t>
      </w:r>
      <w:r w:rsidR="00D25FC1">
        <w:rPr>
          <w:sz w:val="28"/>
          <w:szCs w:val="28"/>
        </w:rPr>
        <w:t>профилируют, придают определенную структуру, а затем проводят глазурование; глазурование выполняют цветными глазурями, художественное глазурование осуществляется вторичным обжигом. Глазурь наносят сразу после сушки изделия, а ее обжиг происходит при температуре около 1230°С, во время обжига самой плиты.</w:t>
      </w:r>
    </w:p>
    <w:p w:rsidR="00D25FC1" w:rsidRDefault="00D25FC1" w:rsidP="00775A27">
      <w:pPr>
        <w:spacing w:line="360" w:lineRule="auto"/>
        <w:ind w:firstLine="900"/>
        <w:rPr>
          <w:sz w:val="28"/>
          <w:szCs w:val="28"/>
        </w:rPr>
      </w:pPr>
      <w:r>
        <w:rPr>
          <w:sz w:val="28"/>
          <w:szCs w:val="28"/>
        </w:rPr>
        <w:t>Некоторые глазури (преимущественно интенсивной окраски) обжигают при более низкой температуре. В этом случае вначале при более высокой температуре обжигают само изделие, затем наносят глазурь и изделие обжигают вторично (вторичный обжиг).</w:t>
      </w:r>
    </w:p>
    <w:p w:rsidR="00D25FC1" w:rsidRDefault="00D25FC1" w:rsidP="00775A27">
      <w:pPr>
        <w:spacing w:line="360" w:lineRule="auto"/>
        <w:ind w:firstLine="900"/>
        <w:rPr>
          <w:sz w:val="28"/>
          <w:szCs w:val="28"/>
        </w:rPr>
      </w:pPr>
      <w:r>
        <w:rPr>
          <w:sz w:val="28"/>
          <w:szCs w:val="28"/>
        </w:rPr>
        <w:t>Лицевую поверхность некоторых плит выполняют профилированной или структурированной исходя из функциональных требований, например, чтобы препятствовать скольжению при ходьбе, либо из соображений эстетического оформления. Профилирование и рифление лицевой поверхности по длине плит осуществляют с помощью профильного мундштука. Другие виды структурирования лицевой поверхности плит выполняют профилируемыми вальцами, которыми сдавливают движущийся брус с двух сторон сразу не выходя из мундштука.</w:t>
      </w:r>
    </w:p>
    <w:p w:rsidR="00D25FC1" w:rsidRDefault="00167A41" w:rsidP="00775A27">
      <w:pPr>
        <w:spacing w:line="360" w:lineRule="auto"/>
        <w:ind w:firstLine="900"/>
        <w:rPr>
          <w:sz w:val="28"/>
          <w:szCs w:val="28"/>
        </w:rPr>
      </w:pPr>
      <w:r w:rsidRPr="00842D98">
        <w:rPr>
          <w:b/>
          <w:i/>
          <w:sz w:val="28"/>
          <w:szCs w:val="28"/>
        </w:rPr>
        <w:t xml:space="preserve">Тыльная сторона плит. </w:t>
      </w:r>
      <w:r>
        <w:rPr>
          <w:sz w:val="28"/>
          <w:szCs w:val="28"/>
        </w:rPr>
        <w:t xml:space="preserve">На тыльной стороне керамических прислонных плит в процессе производства образуется характерный профиль, который обеспечивает наилучшее сцепление строительного раствора с устанавливаемой плитой. При прохождении сдвоенного бруса через мундштук с установленным посередине </w:t>
      </w:r>
      <w:r w:rsidR="00C469BC">
        <w:rPr>
          <w:sz w:val="28"/>
          <w:szCs w:val="28"/>
        </w:rPr>
        <w:t>керном осуществляется очень четкое профилирование обеих сдвоенных тыльных сторон плит.</w:t>
      </w:r>
    </w:p>
    <w:p w:rsidR="00C469BC" w:rsidRDefault="00C469BC" w:rsidP="00775A27">
      <w:pPr>
        <w:spacing w:line="360" w:lineRule="auto"/>
        <w:ind w:firstLine="900"/>
        <w:rPr>
          <w:sz w:val="28"/>
          <w:szCs w:val="28"/>
        </w:rPr>
      </w:pPr>
      <w:r w:rsidRPr="00842D98">
        <w:rPr>
          <w:b/>
          <w:i/>
          <w:sz w:val="28"/>
          <w:szCs w:val="28"/>
        </w:rPr>
        <w:t>Обжиг плит</w:t>
      </w:r>
      <w:r>
        <w:rPr>
          <w:sz w:val="28"/>
          <w:szCs w:val="28"/>
        </w:rPr>
        <w:t>. После</w:t>
      </w:r>
      <w:r w:rsidR="004747DF">
        <w:rPr>
          <w:sz w:val="28"/>
          <w:szCs w:val="28"/>
        </w:rPr>
        <w:t xml:space="preserve"> загрузки высушенных плит на обжиговые вагонетки по определенной схеме, плиты обжигают в туннельной печи длиной более 100 м. вагонетки с плитами одна за другой продвигаются вдоль печи последовательно через зоны подогрева, обжига и охлаждения. Обжиг продолжается примерно 50 ч.</w:t>
      </w:r>
    </w:p>
    <w:p w:rsidR="004747DF" w:rsidRDefault="004747DF" w:rsidP="00775A27">
      <w:pPr>
        <w:spacing w:line="360" w:lineRule="auto"/>
        <w:ind w:firstLine="900"/>
        <w:rPr>
          <w:sz w:val="28"/>
          <w:szCs w:val="28"/>
        </w:rPr>
      </w:pPr>
      <w:r>
        <w:rPr>
          <w:sz w:val="28"/>
          <w:szCs w:val="28"/>
        </w:rPr>
        <w:t xml:space="preserve">Программу температурного режима обжига выдерживают в соответствии с рецептурным составом плит и заданным качеством конечного продукта. Температура режима обжига поддерживается автоматически по данным измерения температуры термоэлементами и </w:t>
      </w:r>
      <w:r w:rsidR="0075198E">
        <w:rPr>
          <w:sz w:val="28"/>
          <w:szCs w:val="28"/>
        </w:rPr>
        <w:t>результатам</w:t>
      </w:r>
      <w:r>
        <w:rPr>
          <w:sz w:val="28"/>
          <w:szCs w:val="28"/>
        </w:rPr>
        <w:t xml:space="preserve"> наблюдения за конусом Зегера. Конусы Зегера представляют собой пирамидальные образцы из силикатной массы, имеющей различные точки плавления в зависимости от ее состава; конусы устанавливают вместе с обжигаемыми изделиями из вагонетки, подвигаемые последовательно через все зоны печи. При температуре около 1230°С керамическая масса уплотняется; причем дополнительная усадка массы при обжиге </w:t>
      </w:r>
      <w:r w:rsidR="0075198E">
        <w:rPr>
          <w:sz w:val="28"/>
          <w:szCs w:val="28"/>
        </w:rPr>
        <w:t>составляет</w:t>
      </w:r>
      <w:r>
        <w:rPr>
          <w:sz w:val="28"/>
          <w:szCs w:val="28"/>
        </w:rPr>
        <w:t xml:space="preserve"> примерно 4%. Далее, в процессе спекания керамическая масса уплотняется без деформации изделия, превращаясь в керамический жесткий черепок с плотной структурой.</w:t>
      </w:r>
    </w:p>
    <w:p w:rsidR="004747DF" w:rsidRDefault="004747DF" w:rsidP="00775A27">
      <w:pPr>
        <w:spacing w:line="360" w:lineRule="auto"/>
        <w:ind w:firstLine="900"/>
        <w:rPr>
          <w:sz w:val="28"/>
          <w:szCs w:val="28"/>
        </w:rPr>
      </w:pPr>
      <w:r w:rsidRPr="00842D98">
        <w:rPr>
          <w:b/>
          <w:i/>
          <w:sz w:val="28"/>
          <w:szCs w:val="28"/>
        </w:rPr>
        <w:t>Заключительные стадии производства</w:t>
      </w:r>
      <w:r>
        <w:rPr>
          <w:sz w:val="28"/>
          <w:szCs w:val="28"/>
        </w:rPr>
        <w:t xml:space="preserve"> предусматривают </w:t>
      </w:r>
      <w:r w:rsidR="0075198E">
        <w:rPr>
          <w:sz w:val="28"/>
          <w:szCs w:val="28"/>
        </w:rPr>
        <w:t>расщепление сдвоенных плит, сортировку, упаковку, связывание в стопки. В зависимости от качества изготовления керамические фасадные прислонные плиты сортируют на три класса:</w:t>
      </w:r>
    </w:p>
    <w:p w:rsidR="0075198E" w:rsidRDefault="0075198E" w:rsidP="0075198E">
      <w:pPr>
        <w:numPr>
          <w:ilvl w:val="0"/>
          <w:numId w:val="2"/>
        </w:numPr>
        <w:spacing w:line="360" w:lineRule="auto"/>
        <w:rPr>
          <w:sz w:val="28"/>
          <w:szCs w:val="28"/>
        </w:rPr>
      </w:pPr>
      <w:r>
        <w:rPr>
          <w:sz w:val="28"/>
          <w:szCs w:val="28"/>
        </w:rPr>
        <w:t xml:space="preserve">плиты </w:t>
      </w:r>
      <w:r>
        <w:rPr>
          <w:sz w:val="28"/>
          <w:szCs w:val="28"/>
          <w:lang w:val="en-US"/>
        </w:rPr>
        <w:t>I</w:t>
      </w:r>
      <w:r w:rsidRPr="0075198E">
        <w:rPr>
          <w:sz w:val="28"/>
          <w:szCs w:val="28"/>
        </w:rPr>
        <w:t xml:space="preserve"> </w:t>
      </w:r>
      <w:r>
        <w:rPr>
          <w:sz w:val="28"/>
          <w:szCs w:val="28"/>
        </w:rPr>
        <w:t xml:space="preserve">сорта имеют красную маркировку; они соответствуют высшему качеству по </w:t>
      </w:r>
      <w:r>
        <w:rPr>
          <w:sz w:val="28"/>
          <w:szCs w:val="28"/>
          <w:lang w:val="en-US"/>
        </w:rPr>
        <w:t>DIN</w:t>
      </w:r>
      <w:r>
        <w:rPr>
          <w:sz w:val="28"/>
          <w:szCs w:val="28"/>
        </w:rPr>
        <w:t xml:space="preserve"> 18 166, т.к. удовлетворяют наивысшим требованиям по морозостойкости, прочности на удар, цвету, уходу за ними в процессе эксплуатации;</w:t>
      </w:r>
    </w:p>
    <w:p w:rsidR="0075198E" w:rsidRDefault="0075198E" w:rsidP="0075198E">
      <w:pPr>
        <w:numPr>
          <w:ilvl w:val="0"/>
          <w:numId w:val="2"/>
        </w:numPr>
        <w:spacing w:line="360" w:lineRule="auto"/>
        <w:rPr>
          <w:sz w:val="28"/>
          <w:szCs w:val="28"/>
        </w:rPr>
      </w:pPr>
      <w:r>
        <w:rPr>
          <w:sz w:val="28"/>
          <w:szCs w:val="28"/>
        </w:rPr>
        <w:t xml:space="preserve">плиты </w:t>
      </w:r>
      <w:r>
        <w:rPr>
          <w:sz w:val="28"/>
          <w:szCs w:val="28"/>
          <w:lang w:val="en-US"/>
        </w:rPr>
        <w:t>II</w:t>
      </w:r>
      <w:r>
        <w:rPr>
          <w:sz w:val="28"/>
          <w:szCs w:val="28"/>
        </w:rPr>
        <w:t xml:space="preserve"> сорта имеют синюю маркировку; они имеют небольшие дефекты поверхности, повреждения ребер и дефекты окраски, которые, однако, не искажают общее</w:t>
      </w:r>
      <w:r w:rsidRPr="0075198E">
        <w:rPr>
          <w:sz w:val="28"/>
          <w:szCs w:val="28"/>
        </w:rPr>
        <w:t xml:space="preserve"> </w:t>
      </w:r>
      <w:r>
        <w:rPr>
          <w:sz w:val="28"/>
          <w:szCs w:val="28"/>
        </w:rPr>
        <w:t>цветовое восприятие поверхности;</w:t>
      </w:r>
    </w:p>
    <w:p w:rsidR="0075198E" w:rsidRDefault="0075198E" w:rsidP="0075198E">
      <w:pPr>
        <w:numPr>
          <w:ilvl w:val="0"/>
          <w:numId w:val="2"/>
        </w:numPr>
        <w:spacing w:line="360" w:lineRule="auto"/>
        <w:rPr>
          <w:sz w:val="28"/>
          <w:szCs w:val="28"/>
        </w:rPr>
      </w:pPr>
      <w:r>
        <w:rPr>
          <w:sz w:val="28"/>
          <w:szCs w:val="28"/>
        </w:rPr>
        <w:t xml:space="preserve">плиты </w:t>
      </w:r>
      <w:r>
        <w:rPr>
          <w:sz w:val="28"/>
          <w:szCs w:val="28"/>
          <w:lang w:val="en-US"/>
        </w:rPr>
        <w:t>III</w:t>
      </w:r>
      <w:r>
        <w:rPr>
          <w:sz w:val="28"/>
          <w:szCs w:val="28"/>
        </w:rPr>
        <w:t xml:space="preserve"> сорта маркируют зеленым цветом; цветовое восприятие таких плит значительно отклоняется от стандартных плит </w:t>
      </w:r>
      <w:r>
        <w:rPr>
          <w:sz w:val="28"/>
          <w:szCs w:val="28"/>
          <w:lang w:val="en-US"/>
        </w:rPr>
        <w:t>I</w:t>
      </w:r>
      <w:r>
        <w:rPr>
          <w:sz w:val="28"/>
          <w:szCs w:val="28"/>
        </w:rPr>
        <w:t xml:space="preserve"> сорта. Они могут иметь также дефекты поверхности и некоторые отклонения от допустимых размеров (длина, ширина, плоскостность поверхности, прямолинейность сторон).</w:t>
      </w:r>
    </w:p>
    <w:p w:rsidR="0075198E" w:rsidRDefault="0075198E" w:rsidP="0075198E">
      <w:pPr>
        <w:spacing w:line="360" w:lineRule="auto"/>
        <w:ind w:left="900"/>
        <w:rPr>
          <w:sz w:val="28"/>
          <w:szCs w:val="28"/>
        </w:rPr>
      </w:pPr>
    </w:p>
    <w:p w:rsidR="00F0467B" w:rsidRDefault="00F0467B" w:rsidP="006902DF">
      <w:pPr>
        <w:spacing w:line="360" w:lineRule="auto"/>
        <w:ind w:left="900"/>
        <w:jc w:val="center"/>
        <w:rPr>
          <w:b/>
          <w:sz w:val="28"/>
          <w:szCs w:val="28"/>
        </w:rPr>
      </w:pPr>
    </w:p>
    <w:p w:rsidR="00F0467B" w:rsidRDefault="00F0467B" w:rsidP="006902DF">
      <w:pPr>
        <w:spacing w:line="360" w:lineRule="auto"/>
        <w:ind w:left="900"/>
        <w:jc w:val="center"/>
        <w:rPr>
          <w:b/>
          <w:sz w:val="28"/>
          <w:szCs w:val="28"/>
        </w:rPr>
      </w:pPr>
    </w:p>
    <w:p w:rsidR="00F0467B" w:rsidRDefault="00F0467B" w:rsidP="006902DF">
      <w:pPr>
        <w:spacing w:line="360" w:lineRule="auto"/>
        <w:ind w:left="900"/>
        <w:jc w:val="center"/>
        <w:rPr>
          <w:b/>
          <w:sz w:val="28"/>
          <w:szCs w:val="28"/>
        </w:rPr>
      </w:pPr>
    </w:p>
    <w:p w:rsidR="00F0467B" w:rsidRDefault="00F0467B" w:rsidP="006902DF">
      <w:pPr>
        <w:spacing w:line="360" w:lineRule="auto"/>
        <w:ind w:left="900"/>
        <w:jc w:val="center"/>
        <w:rPr>
          <w:b/>
          <w:sz w:val="28"/>
          <w:szCs w:val="28"/>
        </w:rPr>
      </w:pPr>
    </w:p>
    <w:p w:rsidR="00F0467B" w:rsidRDefault="00F0467B" w:rsidP="006902DF">
      <w:pPr>
        <w:spacing w:line="360" w:lineRule="auto"/>
        <w:ind w:left="900"/>
        <w:jc w:val="center"/>
        <w:rPr>
          <w:b/>
          <w:sz w:val="28"/>
          <w:szCs w:val="28"/>
        </w:rPr>
      </w:pPr>
    </w:p>
    <w:p w:rsidR="006902DF" w:rsidRDefault="006902DF" w:rsidP="006902DF">
      <w:pPr>
        <w:spacing w:line="360" w:lineRule="auto"/>
        <w:ind w:left="900"/>
        <w:jc w:val="center"/>
        <w:rPr>
          <w:b/>
          <w:sz w:val="28"/>
          <w:szCs w:val="28"/>
        </w:rPr>
      </w:pPr>
      <w:r w:rsidRPr="006902DF">
        <w:rPr>
          <w:b/>
          <w:sz w:val="28"/>
          <w:szCs w:val="28"/>
        </w:rPr>
        <w:t>2.2 Режим работы цеха (завода)</w:t>
      </w:r>
    </w:p>
    <w:p w:rsidR="00EB59E8" w:rsidRDefault="00EB59E8" w:rsidP="00D1124B">
      <w:pPr>
        <w:spacing w:line="360" w:lineRule="auto"/>
        <w:ind w:firstLine="900"/>
        <w:rPr>
          <w:sz w:val="28"/>
          <w:szCs w:val="28"/>
        </w:rPr>
      </w:pPr>
    </w:p>
    <w:p w:rsidR="00D1124B" w:rsidRPr="006B4635" w:rsidRDefault="00D1124B" w:rsidP="00D1124B">
      <w:pPr>
        <w:spacing w:line="360" w:lineRule="auto"/>
        <w:ind w:firstLine="900"/>
        <w:rPr>
          <w:sz w:val="28"/>
          <w:szCs w:val="28"/>
        </w:rPr>
      </w:pPr>
      <w:r w:rsidRPr="00D1124B">
        <w:rPr>
          <w:sz w:val="28"/>
          <w:szCs w:val="28"/>
        </w:rPr>
        <w:t xml:space="preserve">Производство </w:t>
      </w:r>
      <w:r>
        <w:rPr>
          <w:sz w:val="28"/>
          <w:szCs w:val="28"/>
        </w:rPr>
        <w:t>керамических плиток может быть организовано в виде отдельного предприятия или входить в состав домостроительных или керамических комбинатов. Керамико-плиточное предприятие включает склады сырья и готовой продукции, массозаготовительный цех, цех основного производства,  ремонтно-механический цех. Предприятие по выпуску керамических плиток может также иметь в своем составе цеха по выпуску кирпича, черепицы или других строительных керамических изделий. Режим работы цехов и отделений предприятия при наличии буферных з</w:t>
      </w:r>
      <w:r w:rsidR="006B4635">
        <w:rPr>
          <w:sz w:val="28"/>
          <w:szCs w:val="28"/>
        </w:rPr>
        <w:t xml:space="preserve">апасов представлены в таблице 4 </w:t>
      </w:r>
      <w:r w:rsidR="006B4635" w:rsidRPr="006B4635">
        <w:rPr>
          <w:sz w:val="28"/>
          <w:szCs w:val="28"/>
        </w:rPr>
        <w:t>[</w:t>
      </w:r>
      <w:r w:rsidR="006B4635">
        <w:rPr>
          <w:sz w:val="28"/>
          <w:szCs w:val="28"/>
        </w:rPr>
        <w:t>8</w:t>
      </w:r>
      <w:r w:rsidR="006B4635" w:rsidRPr="006B4635">
        <w:rPr>
          <w:sz w:val="28"/>
          <w:szCs w:val="28"/>
        </w:rPr>
        <w:t>]</w:t>
      </w:r>
      <w:r w:rsidR="006B4635">
        <w:rPr>
          <w:sz w:val="28"/>
          <w:szCs w:val="28"/>
        </w:rPr>
        <w:t>.</w:t>
      </w:r>
    </w:p>
    <w:p w:rsidR="00D1124B" w:rsidRPr="00577329" w:rsidRDefault="00D1124B" w:rsidP="00577329">
      <w:pPr>
        <w:spacing w:line="360" w:lineRule="auto"/>
        <w:ind w:firstLine="900"/>
        <w:jc w:val="right"/>
        <w:rPr>
          <w:i/>
          <w:sz w:val="28"/>
          <w:szCs w:val="28"/>
        </w:rPr>
      </w:pPr>
      <w:r w:rsidRPr="00577329">
        <w:rPr>
          <w:i/>
          <w:sz w:val="28"/>
          <w:szCs w:val="28"/>
        </w:rPr>
        <w:t>Таблица 4</w:t>
      </w:r>
    </w:p>
    <w:p w:rsidR="00D1124B" w:rsidRPr="00577329" w:rsidRDefault="00D1124B" w:rsidP="00577329">
      <w:pPr>
        <w:spacing w:line="360" w:lineRule="auto"/>
        <w:ind w:firstLine="900"/>
        <w:jc w:val="center"/>
        <w:rPr>
          <w:b/>
          <w:sz w:val="28"/>
          <w:szCs w:val="28"/>
        </w:rPr>
      </w:pPr>
      <w:r w:rsidRPr="00577329">
        <w:rPr>
          <w:b/>
          <w:sz w:val="28"/>
          <w:szCs w:val="28"/>
        </w:rPr>
        <w:t>Режим работы</w:t>
      </w:r>
    </w:p>
    <w:tbl>
      <w:tblPr>
        <w:tblStyle w:val="a3"/>
        <w:tblW w:w="5000" w:type="pct"/>
        <w:tblLook w:val="01E0" w:firstRow="1" w:lastRow="1" w:firstColumn="1" w:lastColumn="1" w:noHBand="0" w:noVBand="0"/>
      </w:tblPr>
      <w:tblGrid>
        <w:gridCol w:w="3212"/>
        <w:gridCol w:w="2095"/>
        <w:gridCol w:w="2249"/>
        <w:gridCol w:w="2298"/>
      </w:tblGrid>
      <w:tr w:rsidR="004D5050" w:rsidRPr="004D5050">
        <w:tc>
          <w:tcPr>
            <w:tcW w:w="1630" w:type="pct"/>
            <w:vAlign w:val="center"/>
          </w:tcPr>
          <w:p w:rsidR="004D5050" w:rsidRDefault="00577329" w:rsidP="00F0467B">
            <w:pPr>
              <w:jc w:val="center"/>
            </w:pPr>
            <w:r w:rsidRPr="004D5050">
              <w:t xml:space="preserve">Наименование цехов и </w:t>
            </w:r>
          </w:p>
          <w:p w:rsidR="00577329" w:rsidRPr="004D5050" w:rsidRDefault="00577329" w:rsidP="00F0467B">
            <w:pPr>
              <w:jc w:val="center"/>
            </w:pPr>
            <w:r w:rsidRPr="004D5050">
              <w:t>отделений</w:t>
            </w:r>
          </w:p>
        </w:tc>
        <w:tc>
          <w:tcPr>
            <w:tcW w:w="1063" w:type="pct"/>
            <w:vAlign w:val="center"/>
          </w:tcPr>
          <w:p w:rsidR="00577329" w:rsidRPr="004D5050" w:rsidRDefault="00577329" w:rsidP="00F0467B">
            <w:pPr>
              <w:jc w:val="center"/>
              <w:rPr>
                <w:vertAlign w:val="subscript"/>
              </w:rPr>
            </w:pPr>
            <w:r w:rsidRPr="004D5050">
              <w:t xml:space="preserve">Количество рабочих дней в году, </w:t>
            </w:r>
            <w:r w:rsidRPr="004D5050">
              <w:rPr>
                <w:i/>
                <w:lang w:val="en-US"/>
              </w:rPr>
              <w:t>N</w:t>
            </w:r>
            <w:r w:rsidRPr="004D5050">
              <w:rPr>
                <w:i/>
                <w:vertAlign w:val="subscript"/>
              </w:rPr>
              <w:t>р</w:t>
            </w:r>
          </w:p>
        </w:tc>
        <w:tc>
          <w:tcPr>
            <w:tcW w:w="1141" w:type="pct"/>
            <w:vAlign w:val="center"/>
          </w:tcPr>
          <w:p w:rsidR="00577329" w:rsidRPr="004D5050" w:rsidRDefault="00577329" w:rsidP="00F0467B">
            <w:pPr>
              <w:jc w:val="center"/>
              <w:rPr>
                <w:vertAlign w:val="subscript"/>
              </w:rPr>
            </w:pPr>
            <w:r w:rsidRPr="004D5050">
              <w:t xml:space="preserve">Количество смен в сутки, </w:t>
            </w:r>
            <w:r w:rsidRPr="004D5050">
              <w:rPr>
                <w:i/>
                <w:lang w:val="en-US"/>
              </w:rPr>
              <w:t>N</w:t>
            </w:r>
            <w:r w:rsidRPr="004D5050">
              <w:rPr>
                <w:i/>
                <w:vertAlign w:val="subscript"/>
              </w:rPr>
              <w:t>см</w:t>
            </w:r>
          </w:p>
        </w:tc>
        <w:tc>
          <w:tcPr>
            <w:tcW w:w="1166" w:type="pct"/>
            <w:vAlign w:val="center"/>
          </w:tcPr>
          <w:p w:rsidR="00577329" w:rsidRPr="004D5050" w:rsidRDefault="00577329" w:rsidP="00F0467B">
            <w:pPr>
              <w:jc w:val="center"/>
            </w:pPr>
            <w:r w:rsidRPr="004D5050">
              <w:t xml:space="preserve">Продолжительность смены, </w:t>
            </w:r>
            <w:r w:rsidRPr="004D5050">
              <w:rPr>
                <w:i/>
              </w:rPr>
              <w:t>Т</w:t>
            </w:r>
            <w:r w:rsidRPr="004D5050">
              <w:rPr>
                <w:i/>
                <w:vertAlign w:val="subscript"/>
              </w:rPr>
              <w:t>см</w:t>
            </w:r>
            <w:r w:rsidRPr="004D5050">
              <w:rPr>
                <w:i/>
              </w:rPr>
              <w:t>, ч</w:t>
            </w:r>
          </w:p>
        </w:tc>
      </w:tr>
      <w:tr w:rsidR="004D5050" w:rsidRPr="004D5050">
        <w:trPr>
          <w:trHeight w:val="653"/>
        </w:trPr>
        <w:tc>
          <w:tcPr>
            <w:tcW w:w="1630" w:type="pct"/>
            <w:vMerge w:val="restart"/>
          </w:tcPr>
          <w:p w:rsidR="00577329" w:rsidRPr="004D5050" w:rsidRDefault="00577329" w:rsidP="00F0467B">
            <w:pPr>
              <w:rPr>
                <w:i/>
              </w:rPr>
            </w:pPr>
            <w:r w:rsidRPr="004D5050">
              <w:rPr>
                <w:i/>
              </w:rPr>
              <w:t xml:space="preserve">Склад сырья: </w:t>
            </w:r>
          </w:p>
          <w:p w:rsidR="00577329" w:rsidRPr="004D5050" w:rsidRDefault="00577329" w:rsidP="00F0467B">
            <w:r w:rsidRPr="004D5050">
              <w:t>прием сырья</w:t>
            </w:r>
          </w:p>
          <w:p w:rsidR="00577329" w:rsidRPr="004D5050" w:rsidRDefault="00577329" w:rsidP="00F0467B">
            <w:r w:rsidRPr="004D5050">
              <w:t>подача сырья в производство</w:t>
            </w:r>
          </w:p>
        </w:tc>
        <w:tc>
          <w:tcPr>
            <w:tcW w:w="1063" w:type="pct"/>
            <w:vAlign w:val="center"/>
          </w:tcPr>
          <w:p w:rsidR="00577329" w:rsidRPr="004D5050" w:rsidRDefault="004D5050" w:rsidP="00F0467B">
            <w:pPr>
              <w:jc w:val="center"/>
            </w:pPr>
            <w:r>
              <w:t>365</w:t>
            </w:r>
          </w:p>
        </w:tc>
        <w:tc>
          <w:tcPr>
            <w:tcW w:w="1141" w:type="pct"/>
            <w:vAlign w:val="center"/>
          </w:tcPr>
          <w:p w:rsidR="00577329" w:rsidRPr="004D5050" w:rsidRDefault="004D5050" w:rsidP="00F0467B">
            <w:pPr>
              <w:jc w:val="center"/>
            </w:pPr>
            <w:r>
              <w:t>3</w:t>
            </w:r>
          </w:p>
        </w:tc>
        <w:tc>
          <w:tcPr>
            <w:tcW w:w="1166" w:type="pct"/>
            <w:vAlign w:val="center"/>
          </w:tcPr>
          <w:p w:rsidR="00577329" w:rsidRPr="004D5050" w:rsidRDefault="004D5050" w:rsidP="00F0467B">
            <w:pPr>
              <w:jc w:val="center"/>
            </w:pPr>
            <w:r>
              <w:t>8</w:t>
            </w:r>
          </w:p>
        </w:tc>
      </w:tr>
      <w:tr w:rsidR="004D5050" w:rsidRPr="004D5050">
        <w:tc>
          <w:tcPr>
            <w:tcW w:w="1630" w:type="pct"/>
            <w:vMerge/>
          </w:tcPr>
          <w:p w:rsidR="00577329" w:rsidRPr="004D5050" w:rsidRDefault="00577329" w:rsidP="00F0467B"/>
        </w:tc>
        <w:tc>
          <w:tcPr>
            <w:tcW w:w="1063" w:type="pct"/>
            <w:vAlign w:val="center"/>
          </w:tcPr>
          <w:p w:rsidR="00577329" w:rsidRPr="004D5050" w:rsidRDefault="004D5050" w:rsidP="00F0467B">
            <w:pPr>
              <w:jc w:val="center"/>
            </w:pPr>
            <w:r>
              <w:t>305</w:t>
            </w:r>
          </w:p>
        </w:tc>
        <w:tc>
          <w:tcPr>
            <w:tcW w:w="1141" w:type="pct"/>
            <w:vAlign w:val="center"/>
          </w:tcPr>
          <w:p w:rsidR="00577329" w:rsidRPr="004D5050" w:rsidRDefault="004D5050" w:rsidP="00F0467B">
            <w:pPr>
              <w:jc w:val="center"/>
            </w:pPr>
            <w:r>
              <w:t>2</w:t>
            </w:r>
          </w:p>
        </w:tc>
        <w:tc>
          <w:tcPr>
            <w:tcW w:w="1166" w:type="pct"/>
            <w:vAlign w:val="center"/>
          </w:tcPr>
          <w:p w:rsidR="00577329" w:rsidRPr="004D5050" w:rsidRDefault="004D5050" w:rsidP="00F0467B">
            <w:pPr>
              <w:jc w:val="center"/>
            </w:pPr>
            <w:r>
              <w:t>8</w:t>
            </w:r>
          </w:p>
        </w:tc>
      </w:tr>
      <w:tr w:rsidR="004D5050" w:rsidRPr="004D5050">
        <w:trPr>
          <w:trHeight w:val="792"/>
        </w:trPr>
        <w:tc>
          <w:tcPr>
            <w:tcW w:w="1630" w:type="pct"/>
            <w:vMerge w:val="restart"/>
          </w:tcPr>
          <w:p w:rsidR="00577329" w:rsidRPr="004D5050" w:rsidRDefault="00577329" w:rsidP="00F0467B">
            <w:r w:rsidRPr="004D5050">
              <w:rPr>
                <w:i/>
              </w:rPr>
              <w:t>Массозаготовительный цех:</w:t>
            </w:r>
            <w:r w:rsidRPr="004D5050">
              <w:t xml:space="preserve"> </w:t>
            </w:r>
            <w:r w:rsidR="004D5050" w:rsidRPr="004D5050">
              <w:t>предварительная</w:t>
            </w:r>
            <w:r w:rsidRPr="004D5050">
              <w:t xml:space="preserve"> подготовка сырья</w:t>
            </w:r>
          </w:p>
          <w:p w:rsidR="00577329" w:rsidRPr="004D5050" w:rsidRDefault="004D5050" w:rsidP="00F0467B">
            <w:r>
              <w:t>приготовление</w:t>
            </w:r>
            <w:r w:rsidR="00577329" w:rsidRPr="004D5050">
              <w:t xml:space="preserve"> масс</w:t>
            </w:r>
          </w:p>
        </w:tc>
        <w:tc>
          <w:tcPr>
            <w:tcW w:w="1063" w:type="pct"/>
            <w:vAlign w:val="center"/>
          </w:tcPr>
          <w:p w:rsidR="00577329" w:rsidRPr="004D5050" w:rsidRDefault="004D5050" w:rsidP="00F0467B">
            <w:pPr>
              <w:jc w:val="center"/>
            </w:pPr>
            <w:r>
              <w:t>305</w:t>
            </w:r>
          </w:p>
        </w:tc>
        <w:tc>
          <w:tcPr>
            <w:tcW w:w="1141" w:type="pct"/>
            <w:vAlign w:val="center"/>
          </w:tcPr>
          <w:p w:rsidR="00577329" w:rsidRPr="004D5050" w:rsidRDefault="004D5050" w:rsidP="00F0467B">
            <w:pPr>
              <w:jc w:val="center"/>
            </w:pPr>
            <w:r>
              <w:t>2</w:t>
            </w:r>
          </w:p>
        </w:tc>
        <w:tc>
          <w:tcPr>
            <w:tcW w:w="1166" w:type="pct"/>
            <w:vAlign w:val="center"/>
          </w:tcPr>
          <w:p w:rsidR="00577329" w:rsidRPr="004D5050" w:rsidRDefault="004D5050" w:rsidP="00F0467B">
            <w:pPr>
              <w:jc w:val="center"/>
            </w:pPr>
            <w:r>
              <w:t>8</w:t>
            </w:r>
          </w:p>
        </w:tc>
      </w:tr>
      <w:tr w:rsidR="004D5050" w:rsidRPr="004D5050">
        <w:tc>
          <w:tcPr>
            <w:tcW w:w="1630" w:type="pct"/>
            <w:vMerge/>
          </w:tcPr>
          <w:p w:rsidR="00577329" w:rsidRPr="004D5050" w:rsidRDefault="00577329" w:rsidP="00F0467B"/>
        </w:tc>
        <w:tc>
          <w:tcPr>
            <w:tcW w:w="1063" w:type="pct"/>
            <w:vAlign w:val="center"/>
          </w:tcPr>
          <w:p w:rsidR="00577329" w:rsidRPr="004D5050" w:rsidRDefault="004D5050" w:rsidP="00F0467B">
            <w:pPr>
              <w:jc w:val="center"/>
            </w:pPr>
            <w:r>
              <w:t>305</w:t>
            </w:r>
          </w:p>
        </w:tc>
        <w:tc>
          <w:tcPr>
            <w:tcW w:w="1141" w:type="pct"/>
            <w:vAlign w:val="center"/>
          </w:tcPr>
          <w:p w:rsidR="00577329" w:rsidRPr="004D5050" w:rsidRDefault="004D5050" w:rsidP="00F0467B">
            <w:pPr>
              <w:jc w:val="center"/>
            </w:pPr>
            <w:r>
              <w:t>3</w:t>
            </w:r>
          </w:p>
        </w:tc>
        <w:tc>
          <w:tcPr>
            <w:tcW w:w="1166" w:type="pct"/>
            <w:vAlign w:val="center"/>
          </w:tcPr>
          <w:p w:rsidR="00577329" w:rsidRPr="004D5050" w:rsidRDefault="004D5050" w:rsidP="00F0467B">
            <w:pPr>
              <w:jc w:val="center"/>
            </w:pPr>
            <w:r>
              <w:t>8</w:t>
            </w:r>
          </w:p>
        </w:tc>
      </w:tr>
      <w:tr w:rsidR="004D5050" w:rsidRPr="004D5050">
        <w:trPr>
          <w:trHeight w:val="573"/>
        </w:trPr>
        <w:tc>
          <w:tcPr>
            <w:tcW w:w="1630" w:type="pct"/>
            <w:vMerge w:val="restart"/>
          </w:tcPr>
          <w:p w:rsidR="00577329" w:rsidRPr="004D5050" w:rsidRDefault="00577329" w:rsidP="00F0467B">
            <w:pPr>
              <w:rPr>
                <w:i/>
              </w:rPr>
            </w:pPr>
            <w:r w:rsidRPr="004D5050">
              <w:rPr>
                <w:i/>
              </w:rPr>
              <w:t>Производство плиток:</w:t>
            </w:r>
          </w:p>
          <w:p w:rsidR="00577329" w:rsidRPr="004D5050" w:rsidRDefault="004D5050" w:rsidP="00F0467B">
            <w:r>
              <w:t>распылительные</w:t>
            </w:r>
            <w:r w:rsidR="00577329" w:rsidRPr="004D5050">
              <w:t xml:space="preserve"> сушилки</w:t>
            </w:r>
          </w:p>
          <w:p w:rsidR="00577329" w:rsidRPr="004D5050" w:rsidRDefault="004D5050" w:rsidP="00F0467B">
            <w:r>
              <w:t>автоматизированные</w:t>
            </w:r>
            <w:r w:rsidR="00577329" w:rsidRPr="004D5050">
              <w:t xml:space="preserve"> конвейерные линии (прессование, сушка, обжиг)</w:t>
            </w:r>
          </w:p>
          <w:p w:rsidR="00577329" w:rsidRPr="004D5050" w:rsidRDefault="004D5050" w:rsidP="00F0467B">
            <w:r>
              <w:t>отделение</w:t>
            </w:r>
            <w:r w:rsidR="00577329" w:rsidRPr="004D5050">
              <w:t xml:space="preserve"> сортировки и упаковки</w:t>
            </w:r>
          </w:p>
        </w:tc>
        <w:tc>
          <w:tcPr>
            <w:tcW w:w="1063" w:type="pct"/>
            <w:vAlign w:val="center"/>
          </w:tcPr>
          <w:p w:rsidR="00577329" w:rsidRPr="004D5050" w:rsidRDefault="004D5050" w:rsidP="00F0467B">
            <w:pPr>
              <w:jc w:val="center"/>
            </w:pPr>
            <w:r>
              <w:t>365</w:t>
            </w:r>
          </w:p>
        </w:tc>
        <w:tc>
          <w:tcPr>
            <w:tcW w:w="1141" w:type="pct"/>
            <w:vAlign w:val="center"/>
          </w:tcPr>
          <w:p w:rsidR="00577329" w:rsidRPr="004D5050" w:rsidRDefault="004D5050" w:rsidP="00F0467B">
            <w:pPr>
              <w:jc w:val="center"/>
            </w:pPr>
            <w:r>
              <w:t>3</w:t>
            </w:r>
          </w:p>
        </w:tc>
        <w:tc>
          <w:tcPr>
            <w:tcW w:w="1166" w:type="pct"/>
            <w:vAlign w:val="center"/>
          </w:tcPr>
          <w:p w:rsidR="00577329" w:rsidRPr="004D5050" w:rsidRDefault="004D5050" w:rsidP="00F0467B">
            <w:pPr>
              <w:jc w:val="center"/>
            </w:pPr>
            <w:r>
              <w:t>8</w:t>
            </w:r>
          </w:p>
        </w:tc>
      </w:tr>
      <w:tr w:rsidR="004D5050" w:rsidRPr="004D5050">
        <w:trPr>
          <w:trHeight w:val="884"/>
        </w:trPr>
        <w:tc>
          <w:tcPr>
            <w:tcW w:w="1630" w:type="pct"/>
            <w:vMerge/>
          </w:tcPr>
          <w:p w:rsidR="00577329" w:rsidRPr="004D5050" w:rsidRDefault="00577329" w:rsidP="00F0467B"/>
        </w:tc>
        <w:tc>
          <w:tcPr>
            <w:tcW w:w="1063" w:type="pct"/>
            <w:vAlign w:val="center"/>
          </w:tcPr>
          <w:p w:rsidR="00577329" w:rsidRPr="004D5050" w:rsidRDefault="004D5050" w:rsidP="00F0467B">
            <w:pPr>
              <w:jc w:val="center"/>
            </w:pPr>
            <w:r>
              <w:t>365</w:t>
            </w:r>
          </w:p>
        </w:tc>
        <w:tc>
          <w:tcPr>
            <w:tcW w:w="1141" w:type="pct"/>
            <w:vAlign w:val="center"/>
          </w:tcPr>
          <w:p w:rsidR="00577329" w:rsidRPr="004D5050" w:rsidRDefault="004D5050" w:rsidP="00F0467B">
            <w:pPr>
              <w:jc w:val="center"/>
            </w:pPr>
            <w:r>
              <w:t>3</w:t>
            </w:r>
          </w:p>
        </w:tc>
        <w:tc>
          <w:tcPr>
            <w:tcW w:w="1166" w:type="pct"/>
            <w:vAlign w:val="center"/>
          </w:tcPr>
          <w:p w:rsidR="00577329" w:rsidRPr="004D5050" w:rsidRDefault="004D5050" w:rsidP="00F0467B">
            <w:pPr>
              <w:jc w:val="center"/>
            </w:pPr>
            <w:r>
              <w:t>8</w:t>
            </w:r>
          </w:p>
        </w:tc>
      </w:tr>
      <w:tr w:rsidR="004D5050" w:rsidRPr="004D5050">
        <w:tc>
          <w:tcPr>
            <w:tcW w:w="1630" w:type="pct"/>
            <w:vMerge/>
          </w:tcPr>
          <w:p w:rsidR="00577329" w:rsidRPr="004D5050" w:rsidRDefault="00577329" w:rsidP="00F0467B"/>
        </w:tc>
        <w:tc>
          <w:tcPr>
            <w:tcW w:w="1063" w:type="pct"/>
            <w:vAlign w:val="center"/>
          </w:tcPr>
          <w:p w:rsidR="00577329" w:rsidRPr="004D5050" w:rsidRDefault="004D5050" w:rsidP="00F0467B">
            <w:pPr>
              <w:jc w:val="center"/>
            </w:pPr>
            <w:r>
              <w:t>365</w:t>
            </w:r>
          </w:p>
        </w:tc>
        <w:tc>
          <w:tcPr>
            <w:tcW w:w="1141" w:type="pct"/>
            <w:vAlign w:val="center"/>
          </w:tcPr>
          <w:p w:rsidR="00577329" w:rsidRPr="004D5050" w:rsidRDefault="004D5050" w:rsidP="00F0467B">
            <w:pPr>
              <w:jc w:val="center"/>
            </w:pPr>
            <w:r>
              <w:t>3</w:t>
            </w:r>
          </w:p>
        </w:tc>
        <w:tc>
          <w:tcPr>
            <w:tcW w:w="1166" w:type="pct"/>
            <w:vAlign w:val="center"/>
          </w:tcPr>
          <w:p w:rsidR="00577329" w:rsidRPr="004D5050" w:rsidRDefault="004D5050" w:rsidP="00F0467B">
            <w:pPr>
              <w:jc w:val="center"/>
            </w:pPr>
            <w:r>
              <w:t>8</w:t>
            </w:r>
          </w:p>
        </w:tc>
      </w:tr>
      <w:tr w:rsidR="004D5050" w:rsidRPr="004D5050">
        <w:tc>
          <w:tcPr>
            <w:tcW w:w="1630" w:type="pct"/>
            <w:shd w:val="clear" w:color="auto" w:fill="auto"/>
          </w:tcPr>
          <w:p w:rsidR="00577329" w:rsidRPr="004D5050" w:rsidRDefault="00577329" w:rsidP="00F0467B">
            <w:r w:rsidRPr="004D5050">
              <w:t>Отделение приготовления глазури</w:t>
            </w:r>
          </w:p>
        </w:tc>
        <w:tc>
          <w:tcPr>
            <w:tcW w:w="1063" w:type="pct"/>
            <w:vAlign w:val="center"/>
          </w:tcPr>
          <w:p w:rsidR="00577329" w:rsidRPr="004D5050" w:rsidRDefault="004D5050" w:rsidP="00F0467B">
            <w:pPr>
              <w:jc w:val="center"/>
            </w:pPr>
            <w:r>
              <w:t>305</w:t>
            </w:r>
          </w:p>
        </w:tc>
        <w:tc>
          <w:tcPr>
            <w:tcW w:w="1141" w:type="pct"/>
            <w:vAlign w:val="center"/>
          </w:tcPr>
          <w:p w:rsidR="00577329" w:rsidRPr="004D5050" w:rsidRDefault="004D5050" w:rsidP="00F0467B">
            <w:pPr>
              <w:jc w:val="center"/>
            </w:pPr>
            <w:r>
              <w:t>3</w:t>
            </w:r>
          </w:p>
        </w:tc>
        <w:tc>
          <w:tcPr>
            <w:tcW w:w="1166" w:type="pct"/>
            <w:vAlign w:val="center"/>
          </w:tcPr>
          <w:p w:rsidR="00577329" w:rsidRPr="004D5050" w:rsidRDefault="004D5050" w:rsidP="00F0467B">
            <w:pPr>
              <w:jc w:val="center"/>
            </w:pPr>
            <w:r>
              <w:t>8</w:t>
            </w:r>
          </w:p>
        </w:tc>
      </w:tr>
      <w:tr w:rsidR="004D5050" w:rsidRPr="004D5050">
        <w:trPr>
          <w:trHeight w:val="573"/>
        </w:trPr>
        <w:tc>
          <w:tcPr>
            <w:tcW w:w="1630" w:type="pct"/>
            <w:vMerge w:val="restart"/>
            <w:shd w:val="clear" w:color="auto" w:fill="auto"/>
          </w:tcPr>
          <w:p w:rsidR="00577329" w:rsidRPr="004D5050" w:rsidRDefault="00577329" w:rsidP="00F0467B">
            <w:pPr>
              <w:rPr>
                <w:i/>
              </w:rPr>
            </w:pPr>
            <w:r w:rsidRPr="004D5050">
              <w:rPr>
                <w:i/>
              </w:rPr>
              <w:t>Склад готовой продукции:</w:t>
            </w:r>
          </w:p>
          <w:p w:rsidR="00577329" w:rsidRPr="004D5050" w:rsidRDefault="004D5050" w:rsidP="00F0467B">
            <w:r>
              <w:t>прием</w:t>
            </w:r>
          </w:p>
          <w:p w:rsidR="00577329" w:rsidRPr="004D5050" w:rsidRDefault="00577329" w:rsidP="00F0467B">
            <w:r w:rsidRPr="004D5050">
              <w:t>отгрузка</w:t>
            </w:r>
          </w:p>
        </w:tc>
        <w:tc>
          <w:tcPr>
            <w:tcW w:w="1063" w:type="pct"/>
            <w:vAlign w:val="center"/>
          </w:tcPr>
          <w:p w:rsidR="00577329" w:rsidRPr="004D5050" w:rsidRDefault="004D5050" w:rsidP="00F0467B">
            <w:pPr>
              <w:jc w:val="center"/>
            </w:pPr>
            <w:r>
              <w:t>365</w:t>
            </w:r>
          </w:p>
        </w:tc>
        <w:tc>
          <w:tcPr>
            <w:tcW w:w="1141" w:type="pct"/>
            <w:vAlign w:val="center"/>
          </w:tcPr>
          <w:p w:rsidR="00577329" w:rsidRPr="004D5050" w:rsidRDefault="004D5050" w:rsidP="00F0467B">
            <w:pPr>
              <w:jc w:val="center"/>
            </w:pPr>
            <w:r>
              <w:t>3</w:t>
            </w:r>
          </w:p>
        </w:tc>
        <w:tc>
          <w:tcPr>
            <w:tcW w:w="1166" w:type="pct"/>
            <w:vAlign w:val="center"/>
          </w:tcPr>
          <w:p w:rsidR="00577329" w:rsidRPr="004D5050" w:rsidRDefault="004D5050" w:rsidP="00F0467B">
            <w:pPr>
              <w:jc w:val="center"/>
            </w:pPr>
            <w:r>
              <w:t>8</w:t>
            </w:r>
          </w:p>
        </w:tc>
      </w:tr>
      <w:tr w:rsidR="004D5050" w:rsidRPr="004D5050">
        <w:trPr>
          <w:trHeight w:val="525"/>
        </w:trPr>
        <w:tc>
          <w:tcPr>
            <w:tcW w:w="1630" w:type="pct"/>
            <w:vMerge/>
            <w:shd w:val="clear" w:color="auto" w:fill="auto"/>
          </w:tcPr>
          <w:p w:rsidR="00577329" w:rsidRPr="004D5050" w:rsidRDefault="00577329" w:rsidP="00F0467B"/>
        </w:tc>
        <w:tc>
          <w:tcPr>
            <w:tcW w:w="1063" w:type="pct"/>
            <w:vAlign w:val="center"/>
          </w:tcPr>
          <w:p w:rsidR="00577329" w:rsidRPr="004D5050" w:rsidRDefault="004D5050" w:rsidP="00F0467B">
            <w:pPr>
              <w:jc w:val="center"/>
            </w:pPr>
            <w:r>
              <w:t>305-365</w:t>
            </w:r>
          </w:p>
        </w:tc>
        <w:tc>
          <w:tcPr>
            <w:tcW w:w="1141" w:type="pct"/>
            <w:vAlign w:val="center"/>
          </w:tcPr>
          <w:p w:rsidR="00577329" w:rsidRPr="004D5050" w:rsidRDefault="004D5050" w:rsidP="00F0467B">
            <w:pPr>
              <w:jc w:val="center"/>
            </w:pPr>
            <w:r>
              <w:t>2-3</w:t>
            </w:r>
          </w:p>
        </w:tc>
        <w:tc>
          <w:tcPr>
            <w:tcW w:w="1166" w:type="pct"/>
            <w:vAlign w:val="center"/>
          </w:tcPr>
          <w:p w:rsidR="00577329" w:rsidRPr="004D5050" w:rsidRDefault="004D5050" w:rsidP="00F0467B">
            <w:pPr>
              <w:jc w:val="center"/>
            </w:pPr>
            <w:r>
              <w:t>8</w:t>
            </w:r>
          </w:p>
        </w:tc>
      </w:tr>
    </w:tbl>
    <w:p w:rsidR="00D1124B" w:rsidRPr="00D1124B" w:rsidRDefault="00D1124B" w:rsidP="00D1124B">
      <w:pPr>
        <w:spacing w:line="360" w:lineRule="auto"/>
        <w:ind w:firstLine="900"/>
        <w:rPr>
          <w:sz w:val="28"/>
          <w:szCs w:val="28"/>
        </w:rPr>
      </w:pPr>
    </w:p>
    <w:p w:rsidR="006902DF" w:rsidRPr="000E7368" w:rsidRDefault="00E42A47" w:rsidP="004D049F">
      <w:pPr>
        <w:spacing w:line="360" w:lineRule="auto"/>
        <w:ind w:firstLine="900"/>
        <w:rPr>
          <w:sz w:val="28"/>
          <w:szCs w:val="28"/>
        </w:rPr>
      </w:pPr>
      <w:r>
        <w:rPr>
          <w:sz w:val="28"/>
          <w:szCs w:val="28"/>
        </w:rPr>
        <w:t>Годовой фонд рабочего времени составляет 8400 ч. Годовая производительность –</w:t>
      </w:r>
      <w:r w:rsidR="000E7368">
        <w:rPr>
          <w:sz w:val="28"/>
          <w:szCs w:val="28"/>
        </w:rPr>
        <w:t xml:space="preserve"> 60 млн шт плитки </w:t>
      </w:r>
      <w:r w:rsidR="000E7368" w:rsidRPr="000E7368">
        <w:rPr>
          <w:sz w:val="28"/>
          <w:szCs w:val="28"/>
        </w:rPr>
        <w:t>[</w:t>
      </w:r>
      <w:r w:rsidR="000E7368">
        <w:rPr>
          <w:sz w:val="28"/>
          <w:szCs w:val="28"/>
        </w:rPr>
        <w:t>8</w:t>
      </w:r>
      <w:r w:rsidR="000E7368" w:rsidRPr="000E7368">
        <w:rPr>
          <w:sz w:val="28"/>
          <w:szCs w:val="28"/>
        </w:rPr>
        <w:t>]</w:t>
      </w:r>
      <w:r w:rsidR="000E7368">
        <w:rPr>
          <w:sz w:val="28"/>
          <w:szCs w:val="28"/>
        </w:rPr>
        <w:t>.</w:t>
      </w:r>
    </w:p>
    <w:p w:rsidR="00292772" w:rsidRDefault="00292772" w:rsidP="004D049F">
      <w:pPr>
        <w:spacing w:line="360" w:lineRule="auto"/>
        <w:ind w:firstLine="900"/>
        <w:rPr>
          <w:sz w:val="28"/>
          <w:szCs w:val="28"/>
        </w:rPr>
      </w:pPr>
    </w:p>
    <w:p w:rsidR="00292772" w:rsidRPr="00292772" w:rsidRDefault="00292772" w:rsidP="00292772">
      <w:pPr>
        <w:spacing w:line="360" w:lineRule="auto"/>
        <w:ind w:firstLine="900"/>
        <w:jc w:val="center"/>
        <w:rPr>
          <w:b/>
          <w:sz w:val="28"/>
          <w:szCs w:val="28"/>
        </w:rPr>
      </w:pPr>
      <w:r w:rsidRPr="00292772">
        <w:rPr>
          <w:b/>
          <w:sz w:val="28"/>
          <w:szCs w:val="28"/>
        </w:rPr>
        <w:t>2.3 Расчет производственной мощности цеха (завода)</w:t>
      </w:r>
    </w:p>
    <w:p w:rsidR="00EB59E8" w:rsidRDefault="00EB59E8" w:rsidP="004B1578">
      <w:pPr>
        <w:spacing w:line="360" w:lineRule="auto"/>
        <w:ind w:firstLine="900"/>
        <w:rPr>
          <w:sz w:val="28"/>
          <w:szCs w:val="28"/>
        </w:rPr>
      </w:pPr>
    </w:p>
    <w:p w:rsidR="008D61DE" w:rsidRDefault="004B1578" w:rsidP="004B1578">
      <w:pPr>
        <w:spacing w:line="360" w:lineRule="auto"/>
        <w:ind w:firstLine="900"/>
        <w:rPr>
          <w:sz w:val="28"/>
          <w:szCs w:val="28"/>
        </w:rPr>
      </w:pPr>
      <w:r>
        <w:rPr>
          <w:sz w:val="28"/>
          <w:szCs w:val="28"/>
        </w:rPr>
        <w:t>Производственная мощность цеха (завода) определяется по формуле</w:t>
      </w:r>
    </w:p>
    <w:p w:rsidR="004B1578" w:rsidRDefault="004B1578" w:rsidP="00DB7B0D">
      <w:pPr>
        <w:spacing w:line="360" w:lineRule="auto"/>
        <w:ind w:firstLine="900"/>
        <w:jc w:val="center"/>
        <w:rPr>
          <w:sz w:val="28"/>
          <w:szCs w:val="28"/>
        </w:rPr>
      </w:pPr>
      <w:r w:rsidRPr="004B1578">
        <w:rPr>
          <w:position w:val="-14"/>
          <w:sz w:val="28"/>
          <w:szCs w:val="28"/>
        </w:rPr>
        <w:object w:dxaOrig="1020" w:dyaOrig="380">
          <v:shape id="_x0000_i1026" type="#_x0000_t75" style="width:51pt;height:18.75pt" o:ole="">
            <v:imagedata r:id="rId10" o:title=""/>
          </v:shape>
          <o:OLEObject Type="Embed" ProgID="Equation.3" ShapeID="_x0000_i1026" DrawAspect="Content" ObjectID="_1466490492" r:id="rId11"/>
        </w:object>
      </w:r>
      <w:r>
        <w:rPr>
          <w:sz w:val="28"/>
          <w:szCs w:val="28"/>
        </w:rPr>
        <w:t>,</w:t>
      </w:r>
    </w:p>
    <w:p w:rsidR="004B1578" w:rsidRDefault="004B1578" w:rsidP="004B1578">
      <w:pPr>
        <w:spacing w:line="360" w:lineRule="auto"/>
        <w:ind w:firstLine="900"/>
        <w:rPr>
          <w:sz w:val="28"/>
          <w:szCs w:val="28"/>
        </w:rPr>
      </w:pPr>
      <w:r>
        <w:rPr>
          <w:sz w:val="28"/>
          <w:szCs w:val="28"/>
        </w:rPr>
        <w:t xml:space="preserve">где </w:t>
      </w:r>
      <w:r w:rsidRPr="001B3F57">
        <w:rPr>
          <w:i/>
          <w:sz w:val="28"/>
          <w:szCs w:val="28"/>
        </w:rPr>
        <w:t>М</w:t>
      </w:r>
      <w:r w:rsidRPr="001B3F57">
        <w:rPr>
          <w:i/>
          <w:sz w:val="28"/>
          <w:szCs w:val="28"/>
          <w:vertAlign w:val="subscript"/>
        </w:rPr>
        <w:t>а1</w:t>
      </w:r>
      <w:r>
        <w:rPr>
          <w:sz w:val="28"/>
          <w:szCs w:val="28"/>
        </w:rPr>
        <w:t xml:space="preserve"> – производственная мощность ведущего оборудования каждой технологической линии.</w:t>
      </w:r>
    </w:p>
    <w:p w:rsidR="004B1578" w:rsidRDefault="004B1578" w:rsidP="004B1578">
      <w:pPr>
        <w:spacing w:line="360" w:lineRule="auto"/>
        <w:ind w:firstLine="900"/>
        <w:rPr>
          <w:sz w:val="28"/>
          <w:szCs w:val="28"/>
        </w:rPr>
      </w:pPr>
      <w:r>
        <w:rPr>
          <w:sz w:val="28"/>
          <w:szCs w:val="28"/>
        </w:rPr>
        <w:t xml:space="preserve">Производственная мощность оборудования </w:t>
      </w:r>
      <w:r w:rsidRPr="001B3F57">
        <w:rPr>
          <w:i/>
          <w:sz w:val="28"/>
          <w:szCs w:val="28"/>
        </w:rPr>
        <w:t>М</w:t>
      </w:r>
      <w:r w:rsidRPr="001B3F57">
        <w:rPr>
          <w:i/>
          <w:sz w:val="28"/>
          <w:szCs w:val="28"/>
          <w:vertAlign w:val="subscript"/>
        </w:rPr>
        <w:t>а1</w:t>
      </w:r>
      <w:r>
        <w:rPr>
          <w:sz w:val="28"/>
          <w:szCs w:val="28"/>
        </w:rPr>
        <w:t xml:space="preserve"> определяется по формуле</w:t>
      </w:r>
    </w:p>
    <w:p w:rsidR="004B1578" w:rsidRDefault="004B1578" w:rsidP="00DB7B0D">
      <w:pPr>
        <w:spacing w:line="360" w:lineRule="auto"/>
        <w:ind w:firstLine="900"/>
        <w:jc w:val="center"/>
        <w:rPr>
          <w:sz w:val="28"/>
          <w:szCs w:val="28"/>
        </w:rPr>
      </w:pPr>
      <w:r w:rsidRPr="004B1578">
        <w:rPr>
          <w:position w:val="-14"/>
          <w:sz w:val="28"/>
          <w:szCs w:val="28"/>
        </w:rPr>
        <w:object w:dxaOrig="1359" w:dyaOrig="380">
          <v:shape id="_x0000_i1027" type="#_x0000_t75" style="width:68.25pt;height:18.75pt" o:ole="">
            <v:imagedata r:id="rId12" o:title=""/>
          </v:shape>
          <o:OLEObject Type="Embed" ProgID="Equation.3" ShapeID="_x0000_i1027" DrawAspect="Content" ObjectID="_1466490493" r:id="rId13"/>
        </w:object>
      </w:r>
      <w:r>
        <w:rPr>
          <w:sz w:val="28"/>
          <w:szCs w:val="28"/>
        </w:rPr>
        <w:t>,</w:t>
      </w:r>
    </w:p>
    <w:p w:rsidR="004B1578" w:rsidRDefault="004B1578" w:rsidP="004B1578">
      <w:pPr>
        <w:spacing w:line="360" w:lineRule="auto"/>
        <w:ind w:firstLine="900"/>
        <w:rPr>
          <w:sz w:val="28"/>
          <w:szCs w:val="28"/>
        </w:rPr>
      </w:pPr>
      <w:r>
        <w:rPr>
          <w:sz w:val="28"/>
          <w:szCs w:val="28"/>
        </w:rPr>
        <w:t xml:space="preserve">где </w:t>
      </w:r>
      <w:r w:rsidRPr="001B3F57">
        <w:rPr>
          <w:i/>
          <w:sz w:val="28"/>
          <w:szCs w:val="28"/>
        </w:rPr>
        <w:t>П</w:t>
      </w:r>
      <w:r w:rsidRPr="001B3F57">
        <w:rPr>
          <w:i/>
          <w:sz w:val="28"/>
          <w:szCs w:val="28"/>
          <w:vertAlign w:val="subscript"/>
        </w:rPr>
        <w:t>ч</w:t>
      </w:r>
      <w:r>
        <w:rPr>
          <w:sz w:val="28"/>
          <w:szCs w:val="28"/>
        </w:rPr>
        <w:t xml:space="preserve"> – часовая (паспортная) производительность оборудования, м</w:t>
      </w:r>
      <w:r>
        <w:rPr>
          <w:sz w:val="28"/>
          <w:szCs w:val="28"/>
          <w:vertAlign w:val="superscript"/>
        </w:rPr>
        <w:t>3</w:t>
      </w:r>
      <w:r>
        <w:rPr>
          <w:sz w:val="28"/>
          <w:szCs w:val="28"/>
        </w:rPr>
        <w:t>/ч;</w:t>
      </w:r>
      <w:r w:rsidR="001B3F57">
        <w:rPr>
          <w:sz w:val="28"/>
          <w:szCs w:val="28"/>
        </w:rPr>
        <w:t xml:space="preserve">                            </w:t>
      </w:r>
      <w:r w:rsidR="001B3F57" w:rsidRPr="001B3F57">
        <w:rPr>
          <w:position w:val="-12"/>
          <w:sz w:val="28"/>
          <w:szCs w:val="28"/>
        </w:rPr>
        <w:object w:dxaOrig="840" w:dyaOrig="360">
          <v:shape id="_x0000_i1028" type="#_x0000_t75" style="width:42pt;height:18pt" o:ole="">
            <v:imagedata r:id="rId14" o:title=""/>
          </v:shape>
          <o:OLEObject Type="Embed" ProgID="Equation.3" ShapeID="_x0000_i1028" DrawAspect="Content" ObjectID="_1466490494" r:id="rId15"/>
        </w:object>
      </w:r>
      <w:r w:rsidR="001B3F57">
        <w:rPr>
          <w:sz w:val="28"/>
          <w:szCs w:val="28"/>
        </w:rPr>
        <w:t xml:space="preserve"> м</w:t>
      </w:r>
      <w:r w:rsidR="001B3F57">
        <w:rPr>
          <w:sz w:val="28"/>
          <w:szCs w:val="28"/>
          <w:vertAlign w:val="superscript"/>
        </w:rPr>
        <w:t>3</w:t>
      </w:r>
      <w:r w:rsidR="001B3F57">
        <w:rPr>
          <w:sz w:val="28"/>
          <w:szCs w:val="28"/>
        </w:rPr>
        <w:t>/ч (пресс КРУ – 160);</w:t>
      </w:r>
    </w:p>
    <w:p w:rsidR="004B1578" w:rsidRDefault="004B1578" w:rsidP="004B1578">
      <w:pPr>
        <w:spacing w:line="360" w:lineRule="auto"/>
        <w:ind w:firstLine="900"/>
        <w:rPr>
          <w:sz w:val="28"/>
          <w:szCs w:val="28"/>
        </w:rPr>
      </w:pPr>
      <w:r>
        <w:rPr>
          <w:sz w:val="28"/>
          <w:szCs w:val="28"/>
        </w:rPr>
        <w:tab/>
      </w:r>
      <w:r w:rsidRPr="001B3F57">
        <w:rPr>
          <w:i/>
          <w:sz w:val="28"/>
          <w:szCs w:val="28"/>
        </w:rPr>
        <w:t>Т</w:t>
      </w:r>
      <w:r w:rsidRPr="001B3F57">
        <w:rPr>
          <w:i/>
          <w:sz w:val="28"/>
          <w:szCs w:val="28"/>
          <w:vertAlign w:val="subscript"/>
        </w:rPr>
        <w:t>р</w:t>
      </w:r>
      <w:r>
        <w:rPr>
          <w:sz w:val="28"/>
          <w:szCs w:val="28"/>
        </w:rPr>
        <w:t xml:space="preserve"> – режимный фонд работы оборудования за год, час.</w:t>
      </w:r>
    </w:p>
    <w:p w:rsidR="004B1578" w:rsidRDefault="004B1578" w:rsidP="004B1578">
      <w:pPr>
        <w:spacing w:line="360" w:lineRule="auto"/>
        <w:ind w:firstLine="900"/>
        <w:rPr>
          <w:sz w:val="28"/>
          <w:szCs w:val="28"/>
        </w:rPr>
      </w:pPr>
      <w:r>
        <w:rPr>
          <w:sz w:val="28"/>
          <w:szCs w:val="28"/>
        </w:rPr>
        <w:t xml:space="preserve">Режимный фонд </w:t>
      </w:r>
      <w:r w:rsidR="00F1534C">
        <w:rPr>
          <w:sz w:val="28"/>
          <w:szCs w:val="28"/>
        </w:rPr>
        <w:t xml:space="preserve">работы оборудования </w:t>
      </w:r>
      <w:r w:rsidR="00F1534C" w:rsidRPr="001B3F57">
        <w:rPr>
          <w:i/>
          <w:sz w:val="28"/>
          <w:szCs w:val="28"/>
        </w:rPr>
        <w:t>Т</w:t>
      </w:r>
      <w:r w:rsidR="00F1534C" w:rsidRPr="001B3F57">
        <w:rPr>
          <w:i/>
          <w:sz w:val="28"/>
          <w:szCs w:val="28"/>
          <w:vertAlign w:val="subscript"/>
        </w:rPr>
        <w:t>р</w:t>
      </w:r>
      <w:r w:rsidR="00F1534C">
        <w:rPr>
          <w:sz w:val="28"/>
          <w:szCs w:val="28"/>
        </w:rPr>
        <w:t xml:space="preserve">, час, рассчитывается по формуле </w:t>
      </w:r>
    </w:p>
    <w:p w:rsidR="00F1534C" w:rsidRDefault="00F1534C" w:rsidP="00DB7B0D">
      <w:pPr>
        <w:spacing w:line="360" w:lineRule="auto"/>
        <w:ind w:firstLine="900"/>
        <w:jc w:val="center"/>
        <w:rPr>
          <w:sz w:val="28"/>
          <w:szCs w:val="28"/>
        </w:rPr>
      </w:pPr>
      <w:r w:rsidRPr="00F1534C">
        <w:rPr>
          <w:position w:val="-14"/>
          <w:sz w:val="28"/>
          <w:szCs w:val="28"/>
        </w:rPr>
        <w:object w:dxaOrig="3519" w:dyaOrig="380">
          <v:shape id="_x0000_i1029" type="#_x0000_t75" style="width:176.25pt;height:18.75pt" o:ole="">
            <v:imagedata r:id="rId16" o:title=""/>
          </v:shape>
          <o:OLEObject Type="Embed" ProgID="Equation.3" ShapeID="_x0000_i1029" DrawAspect="Content" ObjectID="_1466490495" r:id="rId17"/>
        </w:object>
      </w:r>
      <w:r>
        <w:rPr>
          <w:sz w:val="28"/>
          <w:szCs w:val="28"/>
        </w:rPr>
        <w:t>,</w:t>
      </w:r>
    </w:p>
    <w:p w:rsidR="00F1534C" w:rsidRDefault="00F1534C" w:rsidP="004B1578">
      <w:pPr>
        <w:spacing w:line="360" w:lineRule="auto"/>
        <w:ind w:firstLine="900"/>
        <w:rPr>
          <w:sz w:val="28"/>
          <w:szCs w:val="28"/>
        </w:rPr>
      </w:pPr>
      <w:r>
        <w:rPr>
          <w:sz w:val="28"/>
          <w:szCs w:val="28"/>
        </w:rPr>
        <w:t>где 365 – число дней в году;</w:t>
      </w:r>
    </w:p>
    <w:p w:rsidR="00F1534C" w:rsidRDefault="00F1534C" w:rsidP="004B1578">
      <w:pPr>
        <w:spacing w:line="360" w:lineRule="auto"/>
        <w:ind w:firstLine="900"/>
        <w:rPr>
          <w:sz w:val="28"/>
          <w:szCs w:val="28"/>
        </w:rPr>
      </w:pPr>
      <w:r>
        <w:rPr>
          <w:sz w:val="28"/>
          <w:szCs w:val="28"/>
        </w:rPr>
        <w:tab/>
      </w:r>
      <w:r w:rsidRPr="001B3F57">
        <w:rPr>
          <w:i/>
          <w:sz w:val="28"/>
          <w:szCs w:val="28"/>
          <w:lang w:val="en-US"/>
        </w:rPr>
        <w:t>N</w:t>
      </w:r>
      <w:r w:rsidRPr="001B3F57">
        <w:rPr>
          <w:i/>
          <w:sz w:val="28"/>
          <w:szCs w:val="28"/>
          <w:vertAlign w:val="subscript"/>
        </w:rPr>
        <w:t>вых</w:t>
      </w:r>
      <w:r>
        <w:rPr>
          <w:sz w:val="28"/>
          <w:szCs w:val="28"/>
        </w:rPr>
        <w:t xml:space="preserve"> – число выходных дней;</w:t>
      </w:r>
      <w:r w:rsidR="001B3F57">
        <w:rPr>
          <w:sz w:val="28"/>
          <w:szCs w:val="28"/>
        </w:rPr>
        <w:t xml:space="preserve"> </w:t>
      </w:r>
      <w:r w:rsidR="001B3F57" w:rsidRPr="001B3F57">
        <w:rPr>
          <w:i/>
          <w:sz w:val="28"/>
          <w:szCs w:val="28"/>
          <w:lang w:val="en-US"/>
        </w:rPr>
        <w:t>N</w:t>
      </w:r>
      <w:r w:rsidR="001B3F57" w:rsidRPr="001B3F57">
        <w:rPr>
          <w:i/>
          <w:sz w:val="28"/>
          <w:szCs w:val="28"/>
          <w:vertAlign w:val="subscript"/>
        </w:rPr>
        <w:t>вых</w:t>
      </w:r>
      <w:r w:rsidR="001B3F57">
        <w:rPr>
          <w:sz w:val="28"/>
          <w:szCs w:val="28"/>
        </w:rPr>
        <w:t>=0;</w:t>
      </w:r>
    </w:p>
    <w:p w:rsidR="00F1534C" w:rsidRDefault="00F1534C" w:rsidP="004B1578">
      <w:pPr>
        <w:spacing w:line="360" w:lineRule="auto"/>
        <w:ind w:firstLine="900"/>
        <w:rPr>
          <w:sz w:val="28"/>
          <w:szCs w:val="28"/>
        </w:rPr>
      </w:pPr>
      <w:r>
        <w:rPr>
          <w:sz w:val="28"/>
          <w:szCs w:val="28"/>
        </w:rPr>
        <w:tab/>
      </w:r>
      <w:r w:rsidRPr="001B3F57">
        <w:rPr>
          <w:i/>
          <w:sz w:val="28"/>
          <w:szCs w:val="28"/>
          <w:lang w:val="en-US"/>
        </w:rPr>
        <w:t>N</w:t>
      </w:r>
      <w:r w:rsidRPr="001B3F57">
        <w:rPr>
          <w:i/>
          <w:sz w:val="28"/>
          <w:szCs w:val="28"/>
          <w:vertAlign w:val="subscript"/>
        </w:rPr>
        <w:t>празд</w:t>
      </w:r>
      <w:r>
        <w:rPr>
          <w:sz w:val="28"/>
          <w:szCs w:val="28"/>
        </w:rPr>
        <w:t xml:space="preserve"> – число праздничных дней;</w:t>
      </w:r>
      <w:r w:rsidR="001B3F57">
        <w:rPr>
          <w:sz w:val="28"/>
          <w:szCs w:val="28"/>
        </w:rPr>
        <w:t xml:space="preserve"> </w:t>
      </w:r>
      <w:r w:rsidR="001B3F57" w:rsidRPr="001B3F57">
        <w:rPr>
          <w:i/>
          <w:sz w:val="28"/>
          <w:szCs w:val="28"/>
          <w:lang w:val="en-US"/>
        </w:rPr>
        <w:t>N</w:t>
      </w:r>
      <w:r w:rsidR="001B3F57" w:rsidRPr="001B3F57">
        <w:rPr>
          <w:i/>
          <w:sz w:val="28"/>
          <w:szCs w:val="28"/>
          <w:vertAlign w:val="subscript"/>
        </w:rPr>
        <w:t>празд</w:t>
      </w:r>
      <w:r w:rsidR="001B3F57">
        <w:rPr>
          <w:sz w:val="28"/>
          <w:szCs w:val="28"/>
        </w:rPr>
        <w:t>=0;</w:t>
      </w:r>
    </w:p>
    <w:p w:rsidR="00F1534C" w:rsidRDefault="00F1534C" w:rsidP="004B1578">
      <w:pPr>
        <w:spacing w:line="360" w:lineRule="auto"/>
        <w:ind w:firstLine="900"/>
        <w:rPr>
          <w:sz w:val="28"/>
          <w:szCs w:val="28"/>
        </w:rPr>
      </w:pPr>
      <w:r>
        <w:rPr>
          <w:sz w:val="28"/>
          <w:szCs w:val="28"/>
        </w:rPr>
        <w:tab/>
      </w:r>
      <w:r w:rsidRPr="001B3F57">
        <w:rPr>
          <w:i/>
          <w:sz w:val="28"/>
          <w:szCs w:val="28"/>
          <w:lang w:val="en-US"/>
        </w:rPr>
        <w:t>N</w:t>
      </w:r>
      <w:r w:rsidRPr="001B3F57">
        <w:rPr>
          <w:i/>
          <w:sz w:val="28"/>
          <w:szCs w:val="28"/>
          <w:vertAlign w:val="subscript"/>
        </w:rPr>
        <w:t>ППР</w:t>
      </w:r>
      <w:r w:rsidRPr="00F1534C">
        <w:rPr>
          <w:sz w:val="28"/>
          <w:szCs w:val="28"/>
          <w:vertAlign w:val="subscript"/>
        </w:rPr>
        <w:t xml:space="preserve"> </w:t>
      </w:r>
      <w:r w:rsidRPr="00F1534C">
        <w:rPr>
          <w:sz w:val="28"/>
          <w:szCs w:val="28"/>
        </w:rPr>
        <w:t xml:space="preserve">– </w:t>
      </w:r>
      <w:r>
        <w:rPr>
          <w:sz w:val="28"/>
          <w:szCs w:val="28"/>
        </w:rPr>
        <w:t>неизбежные остановки на ремонт;</w:t>
      </w:r>
      <w:r w:rsidR="001B3F57">
        <w:rPr>
          <w:sz w:val="28"/>
          <w:szCs w:val="28"/>
        </w:rPr>
        <w:t xml:space="preserve"> </w:t>
      </w:r>
      <w:r w:rsidR="001B3F57" w:rsidRPr="001B3F57">
        <w:rPr>
          <w:i/>
          <w:sz w:val="28"/>
          <w:szCs w:val="28"/>
          <w:lang w:val="en-US"/>
        </w:rPr>
        <w:t>N</w:t>
      </w:r>
      <w:r w:rsidR="001B3F57" w:rsidRPr="001B3F57">
        <w:rPr>
          <w:i/>
          <w:sz w:val="28"/>
          <w:szCs w:val="28"/>
          <w:vertAlign w:val="subscript"/>
        </w:rPr>
        <w:t>ППР</w:t>
      </w:r>
      <w:r w:rsidR="001B3F57">
        <w:rPr>
          <w:sz w:val="28"/>
          <w:szCs w:val="28"/>
        </w:rPr>
        <w:t>=8;</w:t>
      </w:r>
    </w:p>
    <w:p w:rsidR="00F1534C" w:rsidRPr="001B3F57" w:rsidRDefault="00F1534C" w:rsidP="004B1578">
      <w:pPr>
        <w:spacing w:line="360" w:lineRule="auto"/>
        <w:ind w:firstLine="900"/>
        <w:rPr>
          <w:sz w:val="28"/>
          <w:szCs w:val="28"/>
        </w:rPr>
      </w:pPr>
      <w:r>
        <w:rPr>
          <w:sz w:val="28"/>
          <w:szCs w:val="28"/>
        </w:rPr>
        <w:tab/>
      </w:r>
      <w:r w:rsidR="001B3F57">
        <w:rPr>
          <w:i/>
          <w:sz w:val="28"/>
          <w:szCs w:val="28"/>
          <w:lang w:val="en-US"/>
        </w:rPr>
        <w:t>n</w:t>
      </w:r>
      <w:r>
        <w:rPr>
          <w:sz w:val="28"/>
          <w:szCs w:val="28"/>
        </w:rPr>
        <w:t xml:space="preserve"> – количество смен в сутки;</w:t>
      </w:r>
      <w:r w:rsidR="001B3F57" w:rsidRPr="001B3F57">
        <w:rPr>
          <w:sz w:val="28"/>
          <w:szCs w:val="28"/>
        </w:rPr>
        <w:t xml:space="preserve"> </w:t>
      </w:r>
      <w:r w:rsidR="001B3F57" w:rsidRPr="001B3F57">
        <w:rPr>
          <w:i/>
          <w:sz w:val="28"/>
          <w:szCs w:val="28"/>
          <w:lang w:val="en-US"/>
        </w:rPr>
        <w:t>n</w:t>
      </w:r>
      <w:r w:rsidR="001B3F57">
        <w:rPr>
          <w:sz w:val="28"/>
          <w:szCs w:val="28"/>
        </w:rPr>
        <w:t>=3;</w:t>
      </w:r>
    </w:p>
    <w:p w:rsidR="00F1534C" w:rsidRDefault="00F1534C" w:rsidP="004B1578">
      <w:pPr>
        <w:spacing w:line="360" w:lineRule="auto"/>
        <w:ind w:firstLine="900"/>
        <w:rPr>
          <w:sz w:val="28"/>
          <w:szCs w:val="28"/>
        </w:rPr>
      </w:pPr>
      <w:r>
        <w:rPr>
          <w:sz w:val="28"/>
          <w:szCs w:val="28"/>
        </w:rPr>
        <w:tab/>
      </w:r>
      <w:r w:rsidRPr="001B3F57">
        <w:rPr>
          <w:i/>
          <w:sz w:val="28"/>
          <w:szCs w:val="28"/>
          <w:lang w:val="en-US"/>
        </w:rPr>
        <w:t>t</w:t>
      </w:r>
      <w:r>
        <w:rPr>
          <w:sz w:val="28"/>
          <w:szCs w:val="28"/>
        </w:rPr>
        <w:t xml:space="preserve"> – длительность смены, </w:t>
      </w:r>
      <w:r>
        <w:rPr>
          <w:sz w:val="28"/>
          <w:szCs w:val="28"/>
          <w:lang w:val="en-US"/>
        </w:rPr>
        <w:t>t</w:t>
      </w:r>
      <w:r>
        <w:rPr>
          <w:sz w:val="28"/>
          <w:szCs w:val="28"/>
        </w:rPr>
        <w:t>=8 ч</w:t>
      </w:r>
      <w:r w:rsidRPr="00F1534C">
        <w:rPr>
          <w:sz w:val="28"/>
          <w:szCs w:val="28"/>
        </w:rPr>
        <w:t xml:space="preserve"> </w:t>
      </w:r>
      <w:r>
        <w:rPr>
          <w:sz w:val="28"/>
          <w:szCs w:val="28"/>
        </w:rPr>
        <w:t>при длительности рабочей недели 40 ч.</w:t>
      </w:r>
    </w:p>
    <w:p w:rsidR="00F1534C" w:rsidRDefault="001B3F57" w:rsidP="00281A5C">
      <w:pPr>
        <w:spacing w:line="360" w:lineRule="auto"/>
        <w:ind w:firstLine="900"/>
        <w:jc w:val="center"/>
        <w:rPr>
          <w:sz w:val="28"/>
          <w:szCs w:val="28"/>
        </w:rPr>
      </w:pPr>
      <w:r w:rsidRPr="001B3F57">
        <w:rPr>
          <w:position w:val="-14"/>
          <w:sz w:val="28"/>
          <w:szCs w:val="28"/>
        </w:rPr>
        <w:object w:dxaOrig="3379" w:dyaOrig="380">
          <v:shape id="_x0000_i1030" type="#_x0000_t75" style="width:168.75pt;height:18.75pt" o:ole="">
            <v:imagedata r:id="rId18" o:title=""/>
          </v:shape>
          <o:OLEObject Type="Embed" ProgID="Equation.3" ShapeID="_x0000_i1030" DrawAspect="Content" ObjectID="_1466490496" r:id="rId19"/>
        </w:object>
      </w:r>
    </w:p>
    <w:p w:rsidR="001B3F57" w:rsidRDefault="001B3F57" w:rsidP="004B1578">
      <w:pPr>
        <w:spacing w:line="360" w:lineRule="auto"/>
        <w:ind w:firstLine="900"/>
        <w:rPr>
          <w:sz w:val="28"/>
          <w:szCs w:val="28"/>
        </w:rPr>
      </w:pPr>
      <w:r>
        <w:rPr>
          <w:sz w:val="28"/>
          <w:szCs w:val="28"/>
        </w:rPr>
        <w:t>Отсюда следует</w:t>
      </w:r>
    </w:p>
    <w:p w:rsidR="001B3F57" w:rsidRDefault="00281A5C" w:rsidP="00281A5C">
      <w:pPr>
        <w:spacing w:line="360" w:lineRule="auto"/>
        <w:ind w:firstLine="900"/>
        <w:jc w:val="center"/>
        <w:rPr>
          <w:sz w:val="28"/>
          <w:szCs w:val="28"/>
        </w:rPr>
      </w:pPr>
      <w:r w:rsidRPr="00281A5C">
        <w:rPr>
          <w:position w:val="-12"/>
          <w:sz w:val="28"/>
          <w:szCs w:val="28"/>
        </w:rPr>
        <w:object w:dxaOrig="2520" w:dyaOrig="360">
          <v:shape id="_x0000_i1031" type="#_x0000_t75" style="width:126pt;height:18pt" o:ole="">
            <v:imagedata r:id="rId20" o:title=""/>
          </v:shape>
          <o:OLEObject Type="Embed" ProgID="Equation.3" ShapeID="_x0000_i1031" DrawAspect="Content" ObjectID="_1466490497" r:id="rId21"/>
        </w:object>
      </w:r>
    </w:p>
    <w:p w:rsidR="00281A5C" w:rsidRDefault="00281A5C" w:rsidP="004B1578">
      <w:pPr>
        <w:spacing w:line="360" w:lineRule="auto"/>
        <w:ind w:firstLine="900"/>
        <w:rPr>
          <w:sz w:val="28"/>
          <w:szCs w:val="28"/>
        </w:rPr>
      </w:pPr>
      <w:r>
        <w:rPr>
          <w:sz w:val="28"/>
          <w:szCs w:val="28"/>
        </w:rPr>
        <w:t>Тогда</w:t>
      </w:r>
    </w:p>
    <w:p w:rsidR="00281A5C" w:rsidRDefault="00281A5C" w:rsidP="00281A5C">
      <w:pPr>
        <w:spacing w:line="360" w:lineRule="auto"/>
        <w:ind w:firstLine="900"/>
        <w:jc w:val="center"/>
        <w:rPr>
          <w:sz w:val="28"/>
          <w:szCs w:val="28"/>
        </w:rPr>
      </w:pPr>
      <w:r w:rsidRPr="004B1578">
        <w:rPr>
          <w:position w:val="-14"/>
          <w:sz w:val="28"/>
          <w:szCs w:val="28"/>
        </w:rPr>
        <w:object w:dxaOrig="2000" w:dyaOrig="380">
          <v:shape id="_x0000_i1032" type="#_x0000_t75" style="width:99.75pt;height:18.75pt" o:ole="">
            <v:imagedata r:id="rId22" o:title=""/>
          </v:shape>
          <o:OLEObject Type="Embed" ProgID="Equation.3" ShapeID="_x0000_i1032" DrawAspect="Content" ObjectID="_1466490498" r:id="rId23"/>
        </w:object>
      </w:r>
    </w:p>
    <w:p w:rsidR="00F1534C" w:rsidRPr="00F1534C" w:rsidRDefault="00F1534C" w:rsidP="004B1578">
      <w:pPr>
        <w:spacing w:line="360" w:lineRule="auto"/>
        <w:ind w:firstLine="900"/>
        <w:rPr>
          <w:sz w:val="28"/>
          <w:szCs w:val="28"/>
        </w:rPr>
      </w:pPr>
    </w:p>
    <w:p w:rsidR="00EB59E8" w:rsidRDefault="00EB59E8" w:rsidP="00292772">
      <w:pPr>
        <w:spacing w:line="360" w:lineRule="auto"/>
        <w:ind w:firstLine="900"/>
        <w:jc w:val="center"/>
        <w:rPr>
          <w:b/>
          <w:sz w:val="28"/>
          <w:szCs w:val="28"/>
        </w:rPr>
      </w:pPr>
    </w:p>
    <w:p w:rsidR="00292772" w:rsidRPr="00292772" w:rsidRDefault="00292772" w:rsidP="00292772">
      <w:pPr>
        <w:spacing w:line="360" w:lineRule="auto"/>
        <w:ind w:firstLine="900"/>
        <w:jc w:val="center"/>
        <w:rPr>
          <w:b/>
          <w:sz w:val="28"/>
          <w:szCs w:val="28"/>
        </w:rPr>
      </w:pPr>
      <w:r w:rsidRPr="00292772">
        <w:rPr>
          <w:b/>
          <w:sz w:val="28"/>
          <w:szCs w:val="28"/>
        </w:rPr>
        <w:t>2.4 Расчет сырья и вспомогательных материалов</w:t>
      </w:r>
    </w:p>
    <w:p w:rsidR="00EB59E8" w:rsidRDefault="00EB59E8" w:rsidP="004D049F">
      <w:pPr>
        <w:spacing w:line="360" w:lineRule="auto"/>
        <w:ind w:firstLine="900"/>
        <w:rPr>
          <w:sz w:val="28"/>
          <w:szCs w:val="28"/>
        </w:rPr>
      </w:pPr>
    </w:p>
    <w:p w:rsidR="00292772" w:rsidRDefault="00292772" w:rsidP="004D049F">
      <w:pPr>
        <w:spacing w:line="360" w:lineRule="auto"/>
        <w:ind w:firstLine="900"/>
        <w:rPr>
          <w:sz w:val="28"/>
          <w:szCs w:val="28"/>
        </w:rPr>
      </w:pPr>
      <w:r>
        <w:rPr>
          <w:sz w:val="28"/>
          <w:szCs w:val="28"/>
        </w:rPr>
        <w:t>Потребность в сырьевых материалах в час (смену, сутки, год) рассчитывают по следующим формулам:</w:t>
      </w:r>
    </w:p>
    <w:p w:rsidR="00292772" w:rsidRDefault="00292772" w:rsidP="004D049F">
      <w:pPr>
        <w:spacing w:line="360" w:lineRule="auto"/>
        <w:ind w:firstLine="900"/>
        <w:rPr>
          <w:sz w:val="28"/>
          <w:szCs w:val="28"/>
        </w:rPr>
      </w:pPr>
      <w:r>
        <w:rPr>
          <w:sz w:val="28"/>
          <w:szCs w:val="28"/>
        </w:rPr>
        <w:t>– пресс-порошка</w:t>
      </w:r>
    </w:p>
    <w:p w:rsidR="00292772" w:rsidRDefault="00292772" w:rsidP="0084044F">
      <w:pPr>
        <w:spacing w:line="360" w:lineRule="auto"/>
        <w:ind w:firstLine="900"/>
        <w:jc w:val="center"/>
        <w:rPr>
          <w:sz w:val="28"/>
          <w:szCs w:val="28"/>
        </w:rPr>
      </w:pPr>
      <w:r w:rsidRPr="00292772">
        <w:rPr>
          <w:position w:val="-14"/>
          <w:sz w:val="28"/>
          <w:szCs w:val="28"/>
        </w:rPr>
        <w:object w:dxaOrig="2640" w:dyaOrig="380">
          <v:shape id="_x0000_i1033" type="#_x0000_t75" style="width:132pt;height:18.75pt" o:ole="">
            <v:imagedata r:id="rId24" o:title=""/>
          </v:shape>
          <o:OLEObject Type="Embed" ProgID="Equation.3" ShapeID="_x0000_i1033" DrawAspect="Content" ObjectID="_1466490499" r:id="rId25"/>
        </w:object>
      </w:r>
      <w:r>
        <w:rPr>
          <w:sz w:val="28"/>
          <w:szCs w:val="28"/>
        </w:rPr>
        <w:t xml:space="preserve"> м</w:t>
      </w:r>
      <w:r>
        <w:rPr>
          <w:sz w:val="28"/>
          <w:szCs w:val="28"/>
          <w:vertAlign w:val="superscript"/>
        </w:rPr>
        <w:t>3</w:t>
      </w:r>
      <w:r>
        <w:rPr>
          <w:sz w:val="28"/>
          <w:szCs w:val="28"/>
        </w:rPr>
        <w:t>/ч</w:t>
      </w:r>
    </w:p>
    <w:p w:rsidR="008D61DE" w:rsidRDefault="00292772" w:rsidP="004D049F">
      <w:pPr>
        <w:spacing w:line="360" w:lineRule="auto"/>
        <w:ind w:firstLine="900"/>
        <w:rPr>
          <w:sz w:val="28"/>
          <w:szCs w:val="28"/>
        </w:rPr>
      </w:pPr>
      <w:r>
        <w:rPr>
          <w:sz w:val="28"/>
          <w:szCs w:val="28"/>
        </w:rPr>
        <w:t xml:space="preserve">где </w:t>
      </w:r>
      <w:r w:rsidRPr="008D61DE">
        <w:rPr>
          <w:i/>
          <w:sz w:val="28"/>
          <w:szCs w:val="28"/>
          <w:lang w:val="en-US"/>
        </w:rPr>
        <w:t>Q</w:t>
      </w:r>
      <w:r w:rsidRPr="008D61DE">
        <w:rPr>
          <w:sz w:val="28"/>
          <w:szCs w:val="28"/>
          <w:vertAlign w:val="subscript"/>
          <w:lang w:val="en-US"/>
        </w:rPr>
        <w:t>n</w:t>
      </w:r>
      <w:r>
        <w:rPr>
          <w:sz w:val="28"/>
          <w:szCs w:val="28"/>
        </w:rPr>
        <w:t xml:space="preserve"> – потребность в пресс-порошке, м</w:t>
      </w:r>
      <w:r>
        <w:rPr>
          <w:sz w:val="28"/>
          <w:szCs w:val="28"/>
          <w:vertAlign w:val="superscript"/>
        </w:rPr>
        <w:t>3</w:t>
      </w:r>
      <w:r>
        <w:rPr>
          <w:sz w:val="28"/>
          <w:szCs w:val="28"/>
        </w:rPr>
        <w:t xml:space="preserve">/ч; </w:t>
      </w:r>
      <w:r w:rsidRPr="008D61DE">
        <w:rPr>
          <w:i/>
          <w:sz w:val="28"/>
          <w:szCs w:val="28"/>
          <w:lang w:val="en-US"/>
        </w:rPr>
        <w:t>V</w:t>
      </w:r>
      <w:r w:rsidRPr="00292772">
        <w:rPr>
          <w:sz w:val="28"/>
          <w:szCs w:val="28"/>
        </w:rPr>
        <w:t xml:space="preserve"> </w:t>
      </w:r>
      <w:r>
        <w:rPr>
          <w:sz w:val="28"/>
          <w:szCs w:val="28"/>
        </w:rPr>
        <w:t>–</w:t>
      </w:r>
      <w:r w:rsidRPr="00292772">
        <w:rPr>
          <w:sz w:val="28"/>
          <w:szCs w:val="28"/>
        </w:rPr>
        <w:t xml:space="preserve"> </w:t>
      </w:r>
      <w:r>
        <w:rPr>
          <w:sz w:val="28"/>
          <w:szCs w:val="28"/>
        </w:rPr>
        <w:t>геометрический объем изделия, м</w:t>
      </w:r>
      <w:r>
        <w:rPr>
          <w:sz w:val="28"/>
          <w:szCs w:val="28"/>
          <w:vertAlign w:val="superscript"/>
        </w:rPr>
        <w:t>3</w:t>
      </w:r>
      <w:r>
        <w:rPr>
          <w:sz w:val="28"/>
          <w:szCs w:val="28"/>
        </w:rPr>
        <w:t xml:space="preserve">; </w:t>
      </w:r>
      <w:r w:rsidRPr="008D61DE">
        <w:rPr>
          <w:i/>
          <w:sz w:val="28"/>
          <w:szCs w:val="28"/>
          <w:lang w:val="en-US"/>
        </w:rPr>
        <w:t>V</w:t>
      </w:r>
      <w:r w:rsidRPr="008D61DE">
        <w:rPr>
          <w:sz w:val="28"/>
          <w:szCs w:val="28"/>
          <w:vertAlign w:val="subscript"/>
          <w:lang w:val="en-US"/>
        </w:rPr>
        <w:t>n</w:t>
      </w:r>
      <w:r>
        <w:rPr>
          <w:sz w:val="28"/>
          <w:szCs w:val="28"/>
        </w:rPr>
        <w:t xml:space="preserve"> – объем пустот в изделии,м</w:t>
      </w:r>
      <w:r>
        <w:rPr>
          <w:sz w:val="28"/>
          <w:szCs w:val="28"/>
          <w:vertAlign w:val="superscript"/>
        </w:rPr>
        <w:t>3</w:t>
      </w:r>
      <w:r>
        <w:rPr>
          <w:sz w:val="28"/>
          <w:szCs w:val="28"/>
        </w:rPr>
        <w:t xml:space="preserve">; </w:t>
      </w:r>
      <w:r w:rsidR="0084044F" w:rsidRPr="008D61DE">
        <w:rPr>
          <w:i/>
          <w:sz w:val="28"/>
          <w:szCs w:val="28"/>
        </w:rPr>
        <w:t>К</w:t>
      </w:r>
      <w:r w:rsidR="0084044F" w:rsidRPr="008D61DE">
        <w:rPr>
          <w:i/>
          <w:sz w:val="28"/>
          <w:szCs w:val="28"/>
          <w:vertAlign w:val="subscript"/>
        </w:rPr>
        <w:t>р</w:t>
      </w:r>
      <w:r w:rsidR="0084044F">
        <w:rPr>
          <w:sz w:val="28"/>
          <w:szCs w:val="28"/>
        </w:rPr>
        <w:t xml:space="preserve"> – коэффициент разрыхления, </w:t>
      </w:r>
    </w:p>
    <w:p w:rsidR="00292772" w:rsidRDefault="0084044F" w:rsidP="008D61DE">
      <w:pPr>
        <w:spacing w:line="360" w:lineRule="auto"/>
        <w:rPr>
          <w:sz w:val="28"/>
          <w:szCs w:val="28"/>
        </w:rPr>
      </w:pPr>
      <w:r w:rsidRPr="008D61DE">
        <w:rPr>
          <w:i/>
          <w:sz w:val="28"/>
          <w:szCs w:val="28"/>
          <w:lang w:val="en-US"/>
        </w:rPr>
        <w:t>Q</w:t>
      </w:r>
      <w:r w:rsidRPr="008D61DE">
        <w:rPr>
          <w:i/>
          <w:sz w:val="28"/>
          <w:szCs w:val="28"/>
          <w:vertAlign w:val="subscript"/>
          <w:lang w:val="en-US"/>
        </w:rPr>
        <w:t>r</w:t>
      </w:r>
      <w:r w:rsidRPr="0084044F">
        <w:rPr>
          <w:sz w:val="28"/>
          <w:szCs w:val="28"/>
        </w:rPr>
        <w:t xml:space="preserve"> </w:t>
      </w:r>
      <w:r>
        <w:rPr>
          <w:sz w:val="28"/>
          <w:szCs w:val="28"/>
        </w:rPr>
        <w:t>–</w:t>
      </w:r>
      <w:r w:rsidRPr="0084044F">
        <w:rPr>
          <w:sz w:val="28"/>
          <w:szCs w:val="28"/>
        </w:rPr>
        <w:t xml:space="preserve"> </w:t>
      </w:r>
      <w:r>
        <w:rPr>
          <w:sz w:val="28"/>
          <w:szCs w:val="28"/>
        </w:rPr>
        <w:t xml:space="preserve">расчетная (заданная) производительность технологической линии, шт/ч; </w:t>
      </w:r>
      <w:r w:rsidRPr="008D61DE">
        <w:rPr>
          <w:i/>
          <w:sz w:val="28"/>
          <w:szCs w:val="28"/>
        </w:rPr>
        <w:t>К</w:t>
      </w:r>
      <w:r w:rsidRPr="008D61DE">
        <w:rPr>
          <w:sz w:val="28"/>
          <w:szCs w:val="28"/>
          <w:vertAlign w:val="subscript"/>
        </w:rPr>
        <w:t>пот</w:t>
      </w:r>
      <w:r>
        <w:rPr>
          <w:sz w:val="28"/>
          <w:szCs w:val="28"/>
        </w:rPr>
        <w:t xml:space="preserve"> – коэффициент, учитывающий потери пресс-порошка при его подготовке, равный 0,93</w:t>
      </w:r>
      <w:r w:rsidR="008D61DE">
        <w:rPr>
          <w:sz w:val="28"/>
          <w:szCs w:val="28"/>
        </w:rPr>
        <w:t xml:space="preserve"> </w:t>
      </w:r>
      <w:r>
        <w:rPr>
          <w:sz w:val="28"/>
          <w:szCs w:val="28"/>
        </w:rPr>
        <w:t>-</w:t>
      </w:r>
      <w:r w:rsidR="008D61DE">
        <w:rPr>
          <w:sz w:val="28"/>
          <w:szCs w:val="28"/>
        </w:rPr>
        <w:t xml:space="preserve"> </w:t>
      </w:r>
      <w:r>
        <w:rPr>
          <w:sz w:val="28"/>
          <w:szCs w:val="28"/>
        </w:rPr>
        <w:t>0,97;</w:t>
      </w:r>
    </w:p>
    <w:p w:rsidR="0084044F" w:rsidRDefault="0084044F" w:rsidP="004D049F">
      <w:pPr>
        <w:spacing w:line="360" w:lineRule="auto"/>
        <w:ind w:firstLine="900"/>
        <w:rPr>
          <w:sz w:val="28"/>
          <w:szCs w:val="28"/>
        </w:rPr>
      </w:pPr>
      <w:r>
        <w:rPr>
          <w:sz w:val="28"/>
          <w:szCs w:val="28"/>
        </w:rPr>
        <w:t>– глины</w:t>
      </w:r>
    </w:p>
    <w:p w:rsidR="0084044F" w:rsidRDefault="0084044F" w:rsidP="0052015C">
      <w:pPr>
        <w:spacing w:line="360" w:lineRule="auto"/>
        <w:ind w:firstLine="900"/>
        <w:jc w:val="center"/>
        <w:rPr>
          <w:sz w:val="28"/>
          <w:szCs w:val="28"/>
        </w:rPr>
      </w:pPr>
      <w:r w:rsidRPr="0084044F">
        <w:rPr>
          <w:position w:val="-12"/>
          <w:sz w:val="28"/>
          <w:szCs w:val="28"/>
        </w:rPr>
        <w:object w:dxaOrig="1760" w:dyaOrig="360">
          <v:shape id="_x0000_i1034" type="#_x0000_t75" style="width:87.75pt;height:18pt" o:ole="">
            <v:imagedata r:id="rId26" o:title=""/>
          </v:shape>
          <o:OLEObject Type="Embed" ProgID="Equation.3" ShapeID="_x0000_i1034" DrawAspect="Content" ObjectID="_1466490500" r:id="rId27"/>
        </w:object>
      </w:r>
      <w:r>
        <w:rPr>
          <w:sz w:val="28"/>
          <w:szCs w:val="28"/>
        </w:rPr>
        <w:t>, м</w:t>
      </w:r>
      <w:r>
        <w:rPr>
          <w:sz w:val="28"/>
          <w:szCs w:val="28"/>
          <w:vertAlign w:val="superscript"/>
        </w:rPr>
        <w:t>3</w:t>
      </w:r>
      <w:r>
        <w:rPr>
          <w:sz w:val="28"/>
          <w:szCs w:val="28"/>
        </w:rPr>
        <w:t>ч</w:t>
      </w:r>
    </w:p>
    <w:p w:rsidR="0084044F" w:rsidRDefault="00091060" w:rsidP="004D049F">
      <w:pPr>
        <w:spacing w:line="360" w:lineRule="auto"/>
        <w:ind w:firstLine="900"/>
        <w:rPr>
          <w:sz w:val="28"/>
          <w:szCs w:val="28"/>
        </w:rPr>
      </w:pPr>
      <w:r>
        <w:rPr>
          <w:sz w:val="28"/>
          <w:szCs w:val="28"/>
        </w:rPr>
        <w:t>где</w:t>
      </w:r>
      <w:r w:rsidR="0084044F">
        <w:rPr>
          <w:sz w:val="28"/>
          <w:szCs w:val="28"/>
        </w:rPr>
        <w:t xml:space="preserve"> </w:t>
      </w:r>
      <w:r w:rsidR="0084044F" w:rsidRPr="008D61DE">
        <w:rPr>
          <w:i/>
          <w:sz w:val="28"/>
          <w:szCs w:val="28"/>
          <w:lang w:val="en-US"/>
        </w:rPr>
        <w:t>Q</w:t>
      </w:r>
      <w:r w:rsidR="0084044F" w:rsidRPr="008D61DE">
        <w:rPr>
          <w:sz w:val="28"/>
          <w:szCs w:val="28"/>
          <w:vertAlign w:val="subscript"/>
        </w:rPr>
        <w:t>г</w:t>
      </w:r>
      <w:r w:rsidR="0084044F">
        <w:rPr>
          <w:sz w:val="28"/>
          <w:szCs w:val="28"/>
        </w:rPr>
        <w:t xml:space="preserve"> – потребность в глине, м</w:t>
      </w:r>
      <w:r w:rsidR="0084044F">
        <w:rPr>
          <w:sz w:val="28"/>
          <w:szCs w:val="28"/>
          <w:vertAlign w:val="superscript"/>
        </w:rPr>
        <w:t>3</w:t>
      </w:r>
      <w:r w:rsidR="0084044F">
        <w:rPr>
          <w:sz w:val="28"/>
          <w:szCs w:val="28"/>
        </w:rPr>
        <w:t xml:space="preserve">/ч; </w:t>
      </w:r>
      <w:r w:rsidR="0084044F" w:rsidRPr="008D61DE">
        <w:rPr>
          <w:i/>
          <w:sz w:val="28"/>
          <w:szCs w:val="28"/>
        </w:rPr>
        <w:t>р</w:t>
      </w:r>
      <w:r w:rsidR="0084044F" w:rsidRPr="008D61DE">
        <w:rPr>
          <w:sz w:val="28"/>
          <w:szCs w:val="28"/>
          <w:vertAlign w:val="subscript"/>
        </w:rPr>
        <w:t>п</w:t>
      </w:r>
      <w:r w:rsidR="0084044F">
        <w:rPr>
          <w:sz w:val="28"/>
          <w:szCs w:val="28"/>
          <w:vertAlign w:val="subscript"/>
        </w:rPr>
        <w:t xml:space="preserve"> </w:t>
      </w:r>
      <w:r w:rsidR="0084044F">
        <w:rPr>
          <w:sz w:val="28"/>
          <w:szCs w:val="28"/>
        </w:rPr>
        <w:t xml:space="preserve">и </w:t>
      </w:r>
      <w:r w:rsidR="0084044F" w:rsidRPr="008D61DE">
        <w:rPr>
          <w:i/>
          <w:sz w:val="28"/>
          <w:szCs w:val="28"/>
        </w:rPr>
        <w:t>р</w:t>
      </w:r>
      <w:r w:rsidR="0084044F" w:rsidRPr="008D61DE">
        <w:rPr>
          <w:sz w:val="28"/>
          <w:szCs w:val="28"/>
          <w:vertAlign w:val="subscript"/>
        </w:rPr>
        <w:t>г</w:t>
      </w:r>
      <w:r w:rsidR="0084044F">
        <w:rPr>
          <w:sz w:val="28"/>
          <w:szCs w:val="28"/>
        </w:rPr>
        <w:t xml:space="preserve"> – средняя плотность пресс-порошка и глины, соответственно, кг/м</w:t>
      </w:r>
      <w:r w:rsidR="0084044F">
        <w:rPr>
          <w:sz w:val="28"/>
          <w:szCs w:val="28"/>
          <w:vertAlign w:val="superscript"/>
        </w:rPr>
        <w:t>3</w:t>
      </w:r>
      <w:r>
        <w:rPr>
          <w:sz w:val="28"/>
          <w:szCs w:val="28"/>
        </w:rPr>
        <w:t>;</w:t>
      </w:r>
    </w:p>
    <w:p w:rsidR="00091060" w:rsidRDefault="00091060" w:rsidP="004D049F">
      <w:pPr>
        <w:spacing w:line="360" w:lineRule="auto"/>
        <w:ind w:firstLine="900"/>
        <w:rPr>
          <w:sz w:val="28"/>
          <w:szCs w:val="28"/>
        </w:rPr>
      </w:pPr>
      <w:r>
        <w:rPr>
          <w:sz w:val="28"/>
          <w:szCs w:val="28"/>
        </w:rPr>
        <w:t>– шликера</w:t>
      </w:r>
    </w:p>
    <w:p w:rsidR="00091060" w:rsidRDefault="0052015C" w:rsidP="0052015C">
      <w:pPr>
        <w:spacing w:line="360" w:lineRule="auto"/>
        <w:ind w:firstLine="900"/>
        <w:jc w:val="center"/>
        <w:rPr>
          <w:sz w:val="28"/>
          <w:szCs w:val="28"/>
        </w:rPr>
      </w:pPr>
      <w:r w:rsidRPr="0052015C">
        <w:rPr>
          <w:position w:val="-12"/>
          <w:sz w:val="28"/>
          <w:szCs w:val="28"/>
        </w:rPr>
        <w:object w:dxaOrig="1820" w:dyaOrig="360">
          <v:shape id="_x0000_i1035" type="#_x0000_t75" style="width:90.75pt;height:18pt" o:ole="">
            <v:imagedata r:id="rId28" o:title=""/>
          </v:shape>
          <o:OLEObject Type="Embed" ProgID="Equation.3" ShapeID="_x0000_i1035" DrawAspect="Content" ObjectID="_1466490501" r:id="rId29"/>
        </w:object>
      </w:r>
      <w:r>
        <w:rPr>
          <w:sz w:val="28"/>
          <w:szCs w:val="28"/>
        </w:rPr>
        <w:t>м</w:t>
      </w:r>
      <w:r>
        <w:rPr>
          <w:sz w:val="28"/>
          <w:szCs w:val="28"/>
          <w:vertAlign w:val="superscript"/>
        </w:rPr>
        <w:t>3</w:t>
      </w:r>
      <w:r>
        <w:rPr>
          <w:sz w:val="28"/>
          <w:szCs w:val="28"/>
        </w:rPr>
        <w:t>/ч</w:t>
      </w:r>
    </w:p>
    <w:p w:rsidR="0052015C" w:rsidRDefault="0052015C" w:rsidP="004D049F">
      <w:pPr>
        <w:spacing w:line="360" w:lineRule="auto"/>
        <w:ind w:firstLine="900"/>
        <w:rPr>
          <w:sz w:val="28"/>
          <w:szCs w:val="28"/>
        </w:rPr>
      </w:pPr>
      <w:r>
        <w:rPr>
          <w:sz w:val="28"/>
          <w:szCs w:val="28"/>
        </w:rPr>
        <w:t xml:space="preserve">где </w:t>
      </w:r>
      <w:r w:rsidRPr="008D61DE">
        <w:rPr>
          <w:i/>
          <w:sz w:val="28"/>
          <w:szCs w:val="28"/>
          <w:lang w:val="en-US"/>
        </w:rPr>
        <w:t>Q</w:t>
      </w:r>
      <w:r w:rsidRPr="008D61DE">
        <w:rPr>
          <w:i/>
          <w:sz w:val="28"/>
          <w:szCs w:val="28"/>
          <w:vertAlign w:val="subscript"/>
        </w:rPr>
        <w:t>ш</w:t>
      </w:r>
      <w:r>
        <w:rPr>
          <w:sz w:val="28"/>
          <w:szCs w:val="28"/>
        </w:rPr>
        <w:t xml:space="preserve"> – потребность в шликере, м</w:t>
      </w:r>
      <w:r>
        <w:rPr>
          <w:sz w:val="28"/>
          <w:szCs w:val="28"/>
          <w:vertAlign w:val="superscript"/>
        </w:rPr>
        <w:t>3</w:t>
      </w:r>
      <w:r>
        <w:rPr>
          <w:sz w:val="28"/>
          <w:szCs w:val="28"/>
        </w:rPr>
        <w:t xml:space="preserve">/ч; </w:t>
      </w:r>
      <w:r w:rsidRPr="008D61DE">
        <w:rPr>
          <w:i/>
          <w:sz w:val="28"/>
          <w:szCs w:val="28"/>
          <w:lang w:val="en-US"/>
        </w:rPr>
        <w:t>q</w:t>
      </w:r>
      <w:r w:rsidRPr="008D61DE">
        <w:rPr>
          <w:i/>
          <w:sz w:val="28"/>
          <w:szCs w:val="28"/>
          <w:vertAlign w:val="subscript"/>
        </w:rPr>
        <w:t>в</w:t>
      </w:r>
      <w:r>
        <w:rPr>
          <w:sz w:val="28"/>
          <w:szCs w:val="28"/>
        </w:rPr>
        <w:t xml:space="preserve"> – относительное содержание влаги, равное 0,4</w:t>
      </w:r>
      <w:r w:rsidR="008D61DE">
        <w:rPr>
          <w:sz w:val="28"/>
          <w:szCs w:val="28"/>
        </w:rPr>
        <w:t xml:space="preserve"> </w:t>
      </w:r>
      <w:r>
        <w:rPr>
          <w:sz w:val="28"/>
          <w:szCs w:val="28"/>
        </w:rPr>
        <w:t>-</w:t>
      </w:r>
      <w:r w:rsidR="008D61DE">
        <w:rPr>
          <w:sz w:val="28"/>
          <w:szCs w:val="28"/>
        </w:rPr>
        <w:t xml:space="preserve"> </w:t>
      </w:r>
      <w:r>
        <w:rPr>
          <w:sz w:val="28"/>
          <w:szCs w:val="28"/>
        </w:rPr>
        <w:t>0,55;</w:t>
      </w:r>
    </w:p>
    <w:p w:rsidR="0052015C" w:rsidRDefault="0052015C" w:rsidP="004D049F">
      <w:pPr>
        <w:spacing w:line="360" w:lineRule="auto"/>
        <w:ind w:firstLine="900"/>
        <w:rPr>
          <w:sz w:val="28"/>
          <w:szCs w:val="28"/>
        </w:rPr>
      </w:pPr>
      <w:r>
        <w:rPr>
          <w:sz w:val="28"/>
          <w:szCs w:val="28"/>
        </w:rPr>
        <w:t>– добавок</w:t>
      </w:r>
    </w:p>
    <w:p w:rsidR="0052015C" w:rsidRDefault="0052015C" w:rsidP="008D61DE">
      <w:pPr>
        <w:spacing w:line="360" w:lineRule="auto"/>
        <w:ind w:firstLine="900"/>
        <w:jc w:val="center"/>
        <w:rPr>
          <w:sz w:val="28"/>
          <w:szCs w:val="28"/>
        </w:rPr>
      </w:pPr>
      <w:r w:rsidRPr="0052015C">
        <w:rPr>
          <w:position w:val="-14"/>
          <w:sz w:val="28"/>
          <w:szCs w:val="28"/>
        </w:rPr>
        <w:object w:dxaOrig="1340" w:dyaOrig="380">
          <v:shape id="_x0000_i1036" type="#_x0000_t75" style="width:66.75pt;height:18.75pt" o:ole="">
            <v:imagedata r:id="rId30" o:title=""/>
          </v:shape>
          <o:OLEObject Type="Embed" ProgID="Equation.3" ShapeID="_x0000_i1036" DrawAspect="Content" ObjectID="_1466490502" r:id="rId31"/>
        </w:object>
      </w:r>
      <w:r>
        <w:rPr>
          <w:sz w:val="28"/>
          <w:szCs w:val="28"/>
        </w:rPr>
        <w:t>м</w:t>
      </w:r>
      <w:r>
        <w:rPr>
          <w:sz w:val="28"/>
          <w:szCs w:val="28"/>
          <w:vertAlign w:val="superscript"/>
        </w:rPr>
        <w:t>3</w:t>
      </w:r>
      <w:r>
        <w:rPr>
          <w:sz w:val="28"/>
          <w:szCs w:val="28"/>
        </w:rPr>
        <w:t>/ч</w:t>
      </w:r>
    </w:p>
    <w:p w:rsidR="0052015C" w:rsidRDefault="0052015C" w:rsidP="004D049F">
      <w:pPr>
        <w:spacing w:line="360" w:lineRule="auto"/>
        <w:ind w:firstLine="900"/>
        <w:rPr>
          <w:sz w:val="28"/>
          <w:szCs w:val="28"/>
        </w:rPr>
      </w:pPr>
      <w:r>
        <w:rPr>
          <w:sz w:val="28"/>
          <w:szCs w:val="28"/>
        </w:rPr>
        <w:t xml:space="preserve">где </w:t>
      </w:r>
      <w:r w:rsidRPr="008D61DE">
        <w:rPr>
          <w:i/>
          <w:sz w:val="28"/>
          <w:szCs w:val="28"/>
          <w:lang w:val="en-US"/>
        </w:rPr>
        <w:t>Q</w:t>
      </w:r>
      <w:r w:rsidRPr="008D61DE">
        <w:rPr>
          <w:sz w:val="28"/>
          <w:szCs w:val="28"/>
          <w:vertAlign w:val="subscript"/>
        </w:rPr>
        <w:t>д</w:t>
      </w:r>
      <w:r w:rsidRPr="008D61DE">
        <w:rPr>
          <w:sz w:val="28"/>
          <w:szCs w:val="28"/>
        </w:rPr>
        <w:t xml:space="preserve"> </w:t>
      </w:r>
      <w:r>
        <w:rPr>
          <w:sz w:val="28"/>
          <w:szCs w:val="28"/>
        </w:rPr>
        <w:t>– потребность в добавках, м</w:t>
      </w:r>
      <w:r>
        <w:rPr>
          <w:sz w:val="28"/>
          <w:szCs w:val="28"/>
          <w:vertAlign w:val="superscript"/>
        </w:rPr>
        <w:t>3</w:t>
      </w:r>
      <w:r>
        <w:rPr>
          <w:sz w:val="28"/>
          <w:szCs w:val="28"/>
        </w:rPr>
        <w:t xml:space="preserve">/ч; </w:t>
      </w:r>
      <w:r w:rsidRPr="008D61DE">
        <w:rPr>
          <w:i/>
          <w:sz w:val="28"/>
          <w:szCs w:val="28"/>
          <w:lang w:val="en-US"/>
        </w:rPr>
        <w:t>Q</w:t>
      </w:r>
      <w:r w:rsidRPr="008D61DE">
        <w:rPr>
          <w:i/>
          <w:sz w:val="28"/>
          <w:szCs w:val="28"/>
          <w:vertAlign w:val="subscript"/>
        </w:rPr>
        <w:t>м</w:t>
      </w:r>
      <w:r w:rsidRPr="008D61DE">
        <w:rPr>
          <w:i/>
          <w:sz w:val="28"/>
          <w:szCs w:val="28"/>
        </w:rPr>
        <w:t xml:space="preserve"> </w:t>
      </w:r>
      <w:r>
        <w:rPr>
          <w:sz w:val="28"/>
          <w:szCs w:val="28"/>
        </w:rPr>
        <w:t>– расход глиномассы в час, определяемый по формуле для пресс-порошка, м</w:t>
      </w:r>
      <w:r>
        <w:rPr>
          <w:sz w:val="28"/>
          <w:szCs w:val="28"/>
          <w:vertAlign w:val="superscript"/>
        </w:rPr>
        <w:t>3</w:t>
      </w:r>
      <w:r>
        <w:rPr>
          <w:sz w:val="28"/>
          <w:szCs w:val="28"/>
        </w:rPr>
        <w:t xml:space="preserve">/ч; </w:t>
      </w:r>
      <w:r w:rsidRPr="008D61DE">
        <w:rPr>
          <w:i/>
          <w:sz w:val="28"/>
          <w:szCs w:val="28"/>
          <w:lang w:val="en-US"/>
        </w:rPr>
        <w:t>q</w:t>
      </w:r>
      <w:r>
        <w:rPr>
          <w:sz w:val="28"/>
          <w:szCs w:val="28"/>
          <w:vertAlign w:val="subscript"/>
        </w:rPr>
        <w:t>д</w:t>
      </w:r>
      <w:r>
        <w:rPr>
          <w:sz w:val="28"/>
          <w:szCs w:val="28"/>
        </w:rPr>
        <w:t xml:space="preserve"> – относительное содержание добавок в глиномассе при пластическом способе формования.</w:t>
      </w:r>
    </w:p>
    <w:p w:rsidR="0052015C" w:rsidRDefault="0052015C" w:rsidP="004D049F">
      <w:pPr>
        <w:spacing w:line="360" w:lineRule="auto"/>
        <w:ind w:firstLine="900"/>
        <w:rPr>
          <w:sz w:val="28"/>
          <w:szCs w:val="28"/>
        </w:rPr>
      </w:pPr>
      <w:r>
        <w:rPr>
          <w:sz w:val="28"/>
          <w:szCs w:val="28"/>
        </w:rPr>
        <w:t>Средняя плотность формования массы:</w:t>
      </w:r>
    </w:p>
    <w:p w:rsidR="0052015C" w:rsidRPr="0052015C" w:rsidRDefault="008D61DE" w:rsidP="008D61DE">
      <w:pPr>
        <w:spacing w:line="360" w:lineRule="auto"/>
        <w:ind w:firstLine="900"/>
        <w:jc w:val="center"/>
        <w:rPr>
          <w:sz w:val="28"/>
          <w:szCs w:val="28"/>
          <w:vertAlign w:val="superscript"/>
        </w:rPr>
      </w:pPr>
      <w:r w:rsidRPr="0052015C">
        <w:rPr>
          <w:position w:val="-14"/>
          <w:sz w:val="28"/>
          <w:szCs w:val="28"/>
        </w:rPr>
        <w:object w:dxaOrig="3280" w:dyaOrig="380">
          <v:shape id="_x0000_i1037" type="#_x0000_t75" style="width:164.25pt;height:18.75pt" o:ole="">
            <v:imagedata r:id="rId32" o:title=""/>
          </v:shape>
          <o:OLEObject Type="Embed" ProgID="Equation.3" ShapeID="_x0000_i1037" DrawAspect="Content" ObjectID="_1466490503" r:id="rId33"/>
        </w:object>
      </w:r>
      <w:r w:rsidR="0052015C">
        <w:rPr>
          <w:sz w:val="28"/>
          <w:szCs w:val="28"/>
        </w:rPr>
        <w:t xml:space="preserve"> кг/м</w:t>
      </w:r>
      <w:r w:rsidR="0052015C">
        <w:rPr>
          <w:sz w:val="28"/>
          <w:szCs w:val="28"/>
          <w:vertAlign w:val="superscript"/>
        </w:rPr>
        <w:t>3</w:t>
      </w:r>
    </w:p>
    <w:p w:rsidR="0052015C" w:rsidRDefault="008D61DE" w:rsidP="004D049F">
      <w:pPr>
        <w:spacing w:line="360" w:lineRule="auto"/>
        <w:ind w:firstLine="900"/>
        <w:rPr>
          <w:sz w:val="28"/>
          <w:szCs w:val="28"/>
        </w:rPr>
      </w:pPr>
      <w:r>
        <w:rPr>
          <w:sz w:val="28"/>
          <w:szCs w:val="28"/>
        </w:rPr>
        <w:t xml:space="preserve">где </w:t>
      </w:r>
      <w:r w:rsidRPr="008D61DE">
        <w:rPr>
          <w:i/>
          <w:sz w:val="28"/>
          <w:szCs w:val="28"/>
        </w:rPr>
        <w:t>р</w:t>
      </w:r>
      <w:r w:rsidRPr="008D61DE">
        <w:rPr>
          <w:i/>
          <w:sz w:val="28"/>
          <w:szCs w:val="28"/>
          <w:vertAlign w:val="subscript"/>
        </w:rPr>
        <w:t>м</w:t>
      </w:r>
      <w:r>
        <w:rPr>
          <w:sz w:val="28"/>
          <w:szCs w:val="28"/>
        </w:rPr>
        <w:t xml:space="preserve">, </w:t>
      </w:r>
      <w:r w:rsidRPr="008D61DE">
        <w:rPr>
          <w:i/>
          <w:sz w:val="28"/>
          <w:szCs w:val="28"/>
        </w:rPr>
        <w:t>р</w:t>
      </w:r>
      <w:r>
        <w:rPr>
          <w:sz w:val="28"/>
          <w:szCs w:val="28"/>
          <w:vertAlign w:val="subscript"/>
        </w:rPr>
        <w:t>г</w:t>
      </w:r>
      <w:r>
        <w:rPr>
          <w:sz w:val="28"/>
          <w:szCs w:val="28"/>
        </w:rPr>
        <w:t xml:space="preserve"> и </w:t>
      </w:r>
      <w:r w:rsidRPr="008D61DE">
        <w:rPr>
          <w:i/>
          <w:sz w:val="28"/>
          <w:szCs w:val="28"/>
        </w:rPr>
        <w:t>р</w:t>
      </w:r>
      <w:r>
        <w:rPr>
          <w:sz w:val="28"/>
          <w:szCs w:val="28"/>
          <w:vertAlign w:val="subscript"/>
        </w:rPr>
        <w:t>д</w:t>
      </w:r>
      <w:r>
        <w:rPr>
          <w:sz w:val="28"/>
          <w:szCs w:val="28"/>
        </w:rPr>
        <w:t xml:space="preserve"> – средняя плотность формовочной массы, глины и добавок соответственно, кг/м</w:t>
      </w:r>
      <w:r>
        <w:rPr>
          <w:sz w:val="28"/>
          <w:szCs w:val="28"/>
          <w:vertAlign w:val="superscript"/>
        </w:rPr>
        <w:t>3</w:t>
      </w:r>
      <w:r>
        <w:rPr>
          <w:sz w:val="28"/>
          <w:szCs w:val="28"/>
        </w:rPr>
        <w:t xml:space="preserve">; </w:t>
      </w:r>
      <w:r w:rsidRPr="008D61DE">
        <w:rPr>
          <w:i/>
          <w:sz w:val="28"/>
          <w:szCs w:val="28"/>
        </w:rPr>
        <w:t>р</w:t>
      </w:r>
      <w:r>
        <w:rPr>
          <w:sz w:val="28"/>
          <w:szCs w:val="28"/>
          <w:vertAlign w:val="subscript"/>
        </w:rPr>
        <w:t>г</w:t>
      </w:r>
      <w:r>
        <w:rPr>
          <w:sz w:val="28"/>
          <w:szCs w:val="28"/>
        </w:rPr>
        <w:t xml:space="preserve"> и </w:t>
      </w:r>
      <w:r w:rsidRPr="008D61DE">
        <w:rPr>
          <w:i/>
          <w:sz w:val="28"/>
          <w:szCs w:val="28"/>
        </w:rPr>
        <w:t>р</w:t>
      </w:r>
      <w:r>
        <w:rPr>
          <w:sz w:val="28"/>
          <w:szCs w:val="28"/>
          <w:vertAlign w:val="subscript"/>
        </w:rPr>
        <w:t>д</w:t>
      </w:r>
      <w:r>
        <w:rPr>
          <w:sz w:val="28"/>
          <w:szCs w:val="28"/>
        </w:rPr>
        <w:t xml:space="preserve"> – содержание глины и добавок в глиномассе, %.</w:t>
      </w:r>
    </w:p>
    <w:p w:rsidR="008D61DE" w:rsidRDefault="008D61DE" w:rsidP="004D049F">
      <w:pPr>
        <w:spacing w:line="360" w:lineRule="auto"/>
        <w:ind w:firstLine="900"/>
        <w:rPr>
          <w:sz w:val="28"/>
          <w:szCs w:val="28"/>
        </w:rPr>
      </w:pPr>
      <w:r>
        <w:rPr>
          <w:sz w:val="28"/>
          <w:szCs w:val="28"/>
        </w:rPr>
        <w:t>Средняя плотность шликера:</w:t>
      </w:r>
    </w:p>
    <w:p w:rsidR="008D61DE" w:rsidRPr="008D61DE" w:rsidRDefault="008D61DE" w:rsidP="008D61DE">
      <w:pPr>
        <w:spacing w:line="360" w:lineRule="auto"/>
        <w:ind w:firstLine="900"/>
        <w:jc w:val="center"/>
        <w:rPr>
          <w:sz w:val="28"/>
          <w:szCs w:val="28"/>
          <w:vertAlign w:val="superscript"/>
        </w:rPr>
      </w:pPr>
      <w:r w:rsidRPr="008D61DE">
        <w:rPr>
          <w:position w:val="-12"/>
          <w:sz w:val="28"/>
          <w:szCs w:val="28"/>
        </w:rPr>
        <w:object w:dxaOrig="3220" w:dyaOrig="360">
          <v:shape id="_x0000_i1038" type="#_x0000_t75" style="width:161.25pt;height:18pt" o:ole="">
            <v:imagedata r:id="rId34" o:title=""/>
          </v:shape>
          <o:OLEObject Type="Embed" ProgID="Equation.3" ShapeID="_x0000_i1038" DrawAspect="Content" ObjectID="_1466490504" r:id="rId35"/>
        </w:object>
      </w:r>
      <w:r>
        <w:rPr>
          <w:sz w:val="28"/>
          <w:szCs w:val="28"/>
        </w:rPr>
        <w:t xml:space="preserve"> кг/м</w:t>
      </w:r>
      <w:r>
        <w:rPr>
          <w:sz w:val="28"/>
          <w:szCs w:val="28"/>
          <w:vertAlign w:val="superscript"/>
        </w:rPr>
        <w:t>3</w:t>
      </w:r>
    </w:p>
    <w:p w:rsidR="008D61DE" w:rsidRDefault="008D61DE" w:rsidP="004D049F">
      <w:pPr>
        <w:spacing w:line="360" w:lineRule="auto"/>
        <w:ind w:firstLine="900"/>
        <w:rPr>
          <w:sz w:val="28"/>
          <w:szCs w:val="28"/>
        </w:rPr>
      </w:pPr>
      <w:r>
        <w:rPr>
          <w:sz w:val="28"/>
          <w:szCs w:val="28"/>
        </w:rPr>
        <w:t xml:space="preserve">где </w:t>
      </w:r>
      <w:r w:rsidRPr="008D61DE">
        <w:rPr>
          <w:i/>
          <w:sz w:val="28"/>
          <w:szCs w:val="28"/>
        </w:rPr>
        <w:t>р</w:t>
      </w:r>
      <w:r>
        <w:rPr>
          <w:sz w:val="28"/>
          <w:szCs w:val="28"/>
          <w:vertAlign w:val="subscript"/>
        </w:rPr>
        <w:t>ш</w:t>
      </w:r>
      <w:r>
        <w:rPr>
          <w:sz w:val="28"/>
          <w:szCs w:val="28"/>
        </w:rPr>
        <w:t xml:space="preserve">, </w:t>
      </w:r>
      <w:r w:rsidRPr="008D61DE">
        <w:rPr>
          <w:i/>
          <w:sz w:val="28"/>
          <w:szCs w:val="28"/>
        </w:rPr>
        <w:t>р</w:t>
      </w:r>
      <w:r>
        <w:rPr>
          <w:sz w:val="28"/>
          <w:szCs w:val="28"/>
          <w:vertAlign w:val="subscript"/>
        </w:rPr>
        <w:t>г</w:t>
      </w:r>
      <w:r>
        <w:rPr>
          <w:sz w:val="28"/>
          <w:szCs w:val="28"/>
        </w:rPr>
        <w:t xml:space="preserve"> и </w:t>
      </w:r>
      <w:r w:rsidRPr="008D61DE">
        <w:rPr>
          <w:i/>
          <w:sz w:val="28"/>
          <w:szCs w:val="28"/>
        </w:rPr>
        <w:t>р</w:t>
      </w:r>
      <w:r>
        <w:rPr>
          <w:sz w:val="28"/>
          <w:szCs w:val="28"/>
          <w:vertAlign w:val="subscript"/>
        </w:rPr>
        <w:t>в</w:t>
      </w:r>
      <w:r>
        <w:rPr>
          <w:sz w:val="28"/>
          <w:szCs w:val="28"/>
        </w:rPr>
        <w:t xml:space="preserve"> – средняя плотность шликера, глины и воды, соответственно, кг/м</w:t>
      </w:r>
      <w:r>
        <w:rPr>
          <w:sz w:val="28"/>
          <w:szCs w:val="28"/>
          <w:vertAlign w:val="superscript"/>
        </w:rPr>
        <w:t>3</w:t>
      </w:r>
      <w:r>
        <w:rPr>
          <w:sz w:val="28"/>
          <w:szCs w:val="28"/>
        </w:rPr>
        <w:t xml:space="preserve">; </w:t>
      </w:r>
      <w:r w:rsidRPr="008D61DE">
        <w:rPr>
          <w:i/>
          <w:sz w:val="28"/>
          <w:szCs w:val="28"/>
          <w:lang w:val="en-US"/>
        </w:rPr>
        <w:t>q</w:t>
      </w:r>
      <w:r>
        <w:rPr>
          <w:sz w:val="28"/>
          <w:szCs w:val="28"/>
          <w:vertAlign w:val="subscript"/>
        </w:rPr>
        <w:t>г</w:t>
      </w:r>
      <w:r>
        <w:rPr>
          <w:sz w:val="28"/>
          <w:szCs w:val="28"/>
        </w:rPr>
        <w:t xml:space="preserve"> и </w:t>
      </w:r>
      <w:r w:rsidRPr="008D61DE">
        <w:rPr>
          <w:i/>
          <w:sz w:val="28"/>
          <w:szCs w:val="28"/>
          <w:lang w:val="en-US"/>
        </w:rPr>
        <w:t>q</w:t>
      </w:r>
      <w:r>
        <w:rPr>
          <w:sz w:val="28"/>
          <w:szCs w:val="28"/>
          <w:vertAlign w:val="subscript"/>
        </w:rPr>
        <w:t>в</w:t>
      </w:r>
      <w:r>
        <w:rPr>
          <w:sz w:val="28"/>
          <w:szCs w:val="28"/>
        </w:rPr>
        <w:t xml:space="preserve"> – содержание глины и воды в шликере, %.</w:t>
      </w:r>
    </w:p>
    <w:p w:rsidR="008D61DE" w:rsidRPr="000E7368" w:rsidRDefault="008D61DE" w:rsidP="004D049F">
      <w:pPr>
        <w:spacing w:line="360" w:lineRule="auto"/>
        <w:ind w:firstLine="900"/>
        <w:rPr>
          <w:sz w:val="28"/>
          <w:szCs w:val="28"/>
        </w:rPr>
      </w:pPr>
      <w:r>
        <w:rPr>
          <w:sz w:val="28"/>
          <w:szCs w:val="28"/>
        </w:rPr>
        <w:t>В таблице 5 приведены нормируемые технологические потери, имеющие место быть в п</w:t>
      </w:r>
      <w:r w:rsidR="000E7368">
        <w:rPr>
          <w:sz w:val="28"/>
          <w:szCs w:val="28"/>
        </w:rPr>
        <w:t xml:space="preserve">роизводстве керамических плиток </w:t>
      </w:r>
      <w:r w:rsidR="000E7368" w:rsidRPr="000E7368">
        <w:rPr>
          <w:sz w:val="28"/>
          <w:szCs w:val="28"/>
        </w:rPr>
        <w:t>[</w:t>
      </w:r>
      <w:r w:rsidR="000E7368">
        <w:rPr>
          <w:sz w:val="28"/>
          <w:szCs w:val="28"/>
        </w:rPr>
        <w:t>8</w:t>
      </w:r>
      <w:r w:rsidR="000E7368" w:rsidRPr="000E7368">
        <w:rPr>
          <w:sz w:val="28"/>
          <w:szCs w:val="28"/>
        </w:rPr>
        <w:t>]</w:t>
      </w:r>
      <w:r w:rsidR="000E7368">
        <w:rPr>
          <w:sz w:val="28"/>
          <w:szCs w:val="28"/>
        </w:rPr>
        <w:t>.</w:t>
      </w:r>
    </w:p>
    <w:p w:rsidR="008D61DE" w:rsidRPr="001938D2" w:rsidRDefault="008D61DE" w:rsidP="001938D2">
      <w:pPr>
        <w:spacing w:line="360" w:lineRule="auto"/>
        <w:ind w:firstLine="900"/>
        <w:jc w:val="right"/>
        <w:rPr>
          <w:i/>
          <w:sz w:val="28"/>
          <w:szCs w:val="28"/>
        </w:rPr>
      </w:pPr>
      <w:r w:rsidRPr="001938D2">
        <w:rPr>
          <w:i/>
          <w:sz w:val="28"/>
          <w:szCs w:val="28"/>
        </w:rPr>
        <w:t>Таблица 5</w:t>
      </w:r>
    </w:p>
    <w:p w:rsidR="008D61DE" w:rsidRPr="001938D2" w:rsidRDefault="001938D2" w:rsidP="001938D2">
      <w:pPr>
        <w:spacing w:line="360" w:lineRule="auto"/>
        <w:ind w:firstLine="900"/>
        <w:jc w:val="center"/>
        <w:rPr>
          <w:b/>
          <w:sz w:val="28"/>
          <w:szCs w:val="28"/>
        </w:rPr>
      </w:pPr>
      <w:r w:rsidRPr="001938D2">
        <w:rPr>
          <w:b/>
          <w:sz w:val="28"/>
          <w:szCs w:val="28"/>
        </w:rPr>
        <w:t>Нормируемые технологические потери, %</w:t>
      </w:r>
    </w:p>
    <w:tbl>
      <w:tblPr>
        <w:tblStyle w:val="a3"/>
        <w:tblW w:w="5000" w:type="pct"/>
        <w:tblLook w:val="01E0" w:firstRow="1" w:lastRow="1" w:firstColumn="1" w:lastColumn="1" w:noHBand="0" w:noVBand="0"/>
      </w:tblPr>
      <w:tblGrid>
        <w:gridCol w:w="2453"/>
        <w:gridCol w:w="1092"/>
        <w:gridCol w:w="1525"/>
        <w:gridCol w:w="1094"/>
        <w:gridCol w:w="1301"/>
        <w:gridCol w:w="1096"/>
        <w:gridCol w:w="1293"/>
      </w:tblGrid>
      <w:tr w:rsidR="001938D2" w:rsidRPr="001938D2">
        <w:tc>
          <w:tcPr>
            <w:tcW w:w="1245" w:type="pct"/>
            <w:vMerge w:val="restart"/>
            <w:vAlign w:val="center"/>
          </w:tcPr>
          <w:p w:rsidR="001938D2" w:rsidRDefault="001938D2" w:rsidP="001938D2">
            <w:pPr>
              <w:spacing w:line="360" w:lineRule="auto"/>
              <w:jc w:val="center"/>
            </w:pPr>
            <w:r w:rsidRPr="001938D2">
              <w:t xml:space="preserve">Пределы </w:t>
            </w:r>
          </w:p>
          <w:p w:rsidR="001938D2" w:rsidRPr="001938D2" w:rsidRDefault="001938D2" w:rsidP="001938D2">
            <w:pPr>
              <w:spacing w:line="360" w:lineRule="auto"/>
              <w:jc w:val="center"/>
            </w:pPr>
            <w:r w:rsidRPr="001938D2">
              <w:t>производства</w:t>
            </w:r>
          </w:p>
        </w:tc>
        <w:tc>
          <w:tcPr>
            <w:tcW w:w="1328" w:type="pct"/>
            <w:gridSpan w:val="2"/>
            <w:vAlign w:val="center"/>
          </w:tcPr>
          <w:p w:rsidR="001938D2" w:rsidRPr="001938D2" w:rsidRDefault="001938D2" w:rsidP="001938D2">
            <w:pPr>
              <w:spacing w:line="360" w:lineRule="auto"/>
              <w:jc w:val="center"/>
            </w:pPr>
            <w:r>
              <w:t>Облицовочные плитки</w:t>
            </w:r>
          </w:p>
        </w:tc>
        <w:tc>
          <w:tcPr>
            <w:tcW w:w="1215" w:type="pct"/>
            <w:gridSpan w:val="2"/>
            <w:vAlign w:val="center"/>
          </w:tcPr>
          <w:p w:rsidR="001938D2" w:rsidRPr="001938D2" w:rsidRDefault="001938D2" w:rsidP="001938D2">
            <w:pPr>
              <w:spacing w:line="360" w:lineRule="auto"/>
              <w:jc w:val="center"/>
            </w:pPr>
            <w:r>
              <w:t>Напольные плитки</w:t>
            </w:r>
          </w:p>
        </w:tc>
        <w:tc>
          <w:tcPr>
            <w:tcW w:w="1212" w:type="pct"/>
            <w:gridSpan w:val="2"/>
            <w:vAlign w:val="center"/>
          </w:tcPr>
          <w:p w:rsidR="001938D2" w:rsidRPr="001938D2" w:rsidRDefault="001938D2" w:rsidP="001938D2">
            <w:pPr>
              <w:spacing w:line="360" w:lineRule="auto"/>
              <w:jc w:val="center"/>
            </w:pPr>
            <w:r>
              <w:t>Фасадные плитки</w:t>
            </w:r>
          </w:p>
        </w:tc>
      </w:tr>
      <w:tr w:rsidR="001938D2" w:rsidRPr="001938D2">
        <w:tc>
          <w:tcPr>
            <w:tcW w:w="1245" w:type="pct"/>
            <w:vMerge/>
            <w:vAlign w:val="center"/>
          </w:tcPr>
          <w:p w:rsidR="001938D2" w:rsidRPr="001938D2" w:rsidRDefault="001938D2" w:rsidP="001938D2">
            <w:pPr>
              <w:spacing w:line="360" w:lineRule="auto"/>
              <w:jc w:val="center"/>
            </w:pPr>
          </w:p>
        </w:tc>
        <w:tc>
          <w:tcPr>
            <w:tcW w:w="554" w:type="pct"/>
            <w:vAlign w:val="center"/>
          </w:tcPr>
          <w:p w:rsidR="001938D2" w:rsidRPr="001938D2" w:rsidRDefault="001938D2" w:rsidP="001938D2">
            <w:pPr>
              <w:spacing w:line="360" w:lineRule="auto"/>
              <w:jc w:val="center"/>
            </w:pPr>
            <w:r>
              <w:t>потери</w:t>
            </w:r>
          </w:p>
        </w:tc>
        <w:tc>
          <w:tcPr>
            <w:tcW w:w="774" w:type="pct"/>
            <w:vAlign w:val="center"/>
          </w:tcPr>
          <w:p w:rsidR="001938D2" w:rsidRPr="001938D2" w:rsidRDefault="001938D2" w:rsidP="001938D2">
            <w:pPr>
              <w:spacing w:line="360" w:lineRule="auto"/>
              <w:jc w:val="center"/>
            </w:pPr>
            <w:r>
              <w:t>возвращаемые в производство</w:t>
            </w:r>
          </w:p>
        </w:tc>
        <w:tc>
          <w:tcPr>
            <w:tcW w:w="555" w:type="pct"/>
            <w:vAlign w:val="center"/>
          </w:tcPr>
          <w:p w:rsidR="001938D2" w:rsidRPr="001938D2" w:rsidRDefault="001938D2" w:rsidP="001938D2">
            <w:pPr>
              <w:spacing w:line="360" w:lineRule="auto"/>
              <w:jc w:val="center"/>
            </w:pPr>
            <w:r>
              <w:t>потери</w:t>
            </w:r>
          </w:p>
        </w:tc>
        <w:tc>
          <w:tcPr>
            <w:tcW w:w="660" w:type="pct"/>
            <w:vAlign w:val="center"/>
          </w:tcPr>
          <w:p w:rsidR="001938D2" w:rsidRPr="001938D2" w:rsidRDefault="001938D2" w:rsidP="001938D2">
            <w:pPr>
              <w:spacing w:line="360" w:lineRule="auto"/>
              <w:jc w:val="center"/>
            </w:pPr>
            <w:r>
              <w:t>возвращаемые в производство</w:t>
            </w:r>
          </w:p>
        </w:tc>
        <w:tc>
          <w:tcPr>
            <w:tcW w:w="556" w:type="pct"/>
            <w:vAlign w:val="center"/>
          </w:tcPr>
          <w:p w:rsidR="001938D2" w:rsidRPr="001938D2" w:rsidRDefault="001938D2" w:rsidP="001938D2">
            <w:pPr>
              <w:spacing w:line="360" w:lineRule="auto"/>
              <w:jc w:val="center"/>
            </w:pPr>
            <w:r>
              <w:t>потери</w:t>
            </w:r>
          </w:p>
        </w:tc>
        <w:tc>
          <w:tcPr>
            <w:tcW w:w="656" w:type="pct"/>
            <w:vAlign w:val="center"/>
          </w:tcPr>
          <w:p w:rsidR="001938D2" w:rsidRPr="001938D2" w:rsidRDefault="001938D2" w:rsidP="001938D2">
            <w:pPr>
              <w:spacing w:line="360" w:lineRule="auto"/>
              <w:jc w:val="center"/>
            </w:pPr>
            <w:r>
              <w:t>возвращаемые в производство</w:t>
            </w:r>
          </w:p>
        </w:tc>
      </w:tr>
      <w:tr w:rsidR="001938D2" w:rsidRPr="001938D2">
        <w:tc>
          <w:tcPr>
            <w:tcW w:w="1245" w:type="pct"/>
            <w:vAlign w:val="center"/>
          </w:tcPr>
          <w:p w:rsidR="001938D2" w:rsidRPr="001938D2" w:rsidRDefault="001938D2" w:rsidP="001938D2">
            <w:pPr>
              <w:spacing w:line="360" w:lineRule="auto"/>
            </w:pPr>
            <w:r>
              <w:t>Переработка сырья</w:t>
            </w:r>
          </w:p>
        </w:tc>
        <w:tc>
          <w:tcPr>
            <w:tcW w:w="554" w:type="pct"/>
            <w:vAlign w:val="center"/>
          </w:tcPr>
          <w:p w:rsidR="001938D2" w:rsidRPr="001938D2" w:rsidRDefault="001938D2" w:rsidP="001938D2">
            <w:pPr>
              <w:spacing w:line="360" w:lineRule="auto"/>
              <w:jc w:val="center"/>
            </w:pPr>
            <w:r>
              <w:t xml:space="preserve">2,0 </w:t>
            </w:r>
          </w:p>
        </w:tc>
        <w:tc>
          <w:tcPr>
            <w:tcW w:w="774" w:type="pct"/>
            <w:vAlign w:val="center"/>
          </w:tcPr>
          <w:p w:rsidR="001938D2" w:rsidRPr="001938D2" w:rsidRDefault="001938D2" w:rsidP="001938D2">
            <w:pPr>
              <w:spacing w:line="360" w:lineRule="auto"/>
              <w:jc w:val="center"/>
            </w:pPr>
            <w:r>
              <w:t>0,5</w:t>
            </w:r>
          </w:p>
        </w:tc>
        <w:tc>
          <w:tcPr>
            <w:tcW w:w="555" w:type="pct"/>
            <w:vAlign w:val="center"/>
          </w:tcPr>
          <w:p w:rsidR="001938D2" w:rsidRPr="001938D2" w:rsidRDefault="001938D2" w:rsidP="001938D2">
            <w:pPr>
              <w:spacing w:line="360" w:lineRule="auto"/>
              <w:jc w:val="center"/>
            </w:pPr>
            <w:r>
              <w:t>1,0</w:t>
            </w:r>
          </w:p>
        </w:tc>
        <w:tc>
          <w:tcPr>
            <w:tcW w:w="660" w:type="pct"/>
            <w:vAlign w:val="center"/>
          </w:tcPr>
          <w:p w:rsidR="001938D2" w:rsidRPr="001938D2" w:rsidRDefault="001938D2" w:rsidP="001938D2">
            <w:pPr>
              <w:spacing w:line="360" w:lineRule="auto"/>
              <w:jc w:val="center"/>
            </w:pPr>
            <w:r>
              <w:t>0,5</w:t>
            </w:r>
          </w:p>
        </w:tc>
        <w:tc>
          <w:tcPr>
            <w:tcW w:w="556" w:type="pct"/>
            <w:vAlign w:val="center"/>
          </w:tcPr>
          <w:p w:rsidR="001938D2" w:rsidRPr="001938D2" w:rsidRDefault="001938D2" w:rsidP="001938D2">
            <w:pPr>
              <w:spacing w:line="360" w:lineRule="auto"/>
              <w:jc w:val="center"/>
            </w:pPr>
            <w:r>
              <w:t>1,0</w:t>
            </w:r>
          </w:p>
        </w:tc>
        <w:tc>
          <w:tcPr>
            <w:tcW w:w="656" w:type="pct"/>
            <w:vAlign w:val="center"/>
          </w:tcPr>
          <w:p w:rsidR="001938D2" w:rsidRPr="001938D2" w:rsidRDefault="001938D2" w:rsidP="001938D2">
            <w:pPr>
              <w:spacing w:line="360" w:lineRule="auto"/>
              <w:jc w:val="center"/>
            </w:pPr>
            <w:r>
              <w:t>0,5</w:t>
            </w:r>
          </w:p>
        </w:tc>
      </w:tr>
      <w:tr w:rsidR="001938D2" w:rsidRPr="001938D2">
        <w:tc>
          <w:tcPr>
            <w:tcW w:w="1245" w:type="pct"/>
            <w:vAlign w:val="center"/>
          </w:tcPr>
          <w:p w:rsidR="001938D2" w:rsidRPr="001938D2" w:rsidRDefault="001938D2" w:rsidP="001938D2">
            <w:pPr>
              <w:spacing w:line="360" w:lineRule="auto"/>
            </w:pPr>
            <w:r>
              <w:t xml:space="preserve">Массоприготовление </w:t>
            </w:r>
          </w:p>
        </w:tc>
        <w:tc>
          <w:tcPr>
            <w:tcW w:w="554" w:type="pct"/>
            <w:vAlign w:val="center"/>
          </w:tcPr>
          <w:p w:rsidR="001938D2" w:rsidRPr="001938D2" w:rsidRDefault="001938D2" w:rsidP="001938D2">
            <w:pPr>
              <w:spacing w:line="360" w:lineRule="auto"/>
              <w:jc w:val="center"/>
            </w:pPr>
            <w:r>
              <w:t>3,0</w:t>
            </w:r>
          </w:p>
        </w:tc>
        <w:tc>
          <w:tcPr>
            <w:tcW w:w="774" w:type="pct"/>
            <w:vAlign w:val="center"/>
          </w:tcPr>
          <w:p w:rsidR="001938D2" w:rsidRPr="001938D2" w:rsidRDefault="001938D2" w:rsidP="001938D2">
            <w:pPr>
              <w:spacing w:line="360" w:lineRule="auto"/>
              <w:jc w:val="center"/>
            </w:pPr>
            <w:r>
              <w:t>0,5</w:t>
            </w:r>
          </w:p>
        </w:tc>
        <w:tc>
          <w:tcPr>
            <w:tcW w:w="555" w:type="pct"/>
            <w:vAlign w:val="center"/>
          </w:tcPr>
          <w:p w:rsidR="001938D2" w:rsidRPr="001938D2" w:rsidRDefault="001938D2" w:rsidP="001938D2">
            <w:pPr>
              <w:spacing w:line="360" w:lineRule="auto"/>
              <w:jc w:val="center"/>
            </w:pPr>
            <w:r>
              <w:t>3,0</w:t>
            </w:r>
          </w:p>
        </w:tc>
        <w:tc>
          <w:tcPr>
            <w:tcW w:w="660" w:type="pct"/>
            <w:vAlign w:val="center"/>
          </w:tcPr>
          <w:p w:rsidR="001938D2" w:rsidRPr="001938D2" w:rsidRDefault="001938D2" w:rsidP="001938D2">
            <w:pPr>
              <w:spacing w:line="360" w:lineRule="auto"/>
              <w:jc w:val="center"/>
            </w:pPr>
            <w:r>
              <w:t>0,5</w:t>
            </w:r>
          </w:p>
        </w:tc>
        <w:tc>
          <w:tcPr>
            <w:tcW w:w="556" w:type="pct"/>
            <w:vAlign w:val="center"/>
          </w:tcPr>
          <w:p w:rsidR="001938D2" w:rsidRPr="001938D2" w:rsidRDefault="001938D2" w:rsidP="001938D2">
            <w:pPr>
              <w:spacing w:line="360" w:lineRule="auto"/>
              <w:jc w:val="center"/>
            </w:pPr>
            <w:r>
              <w:t>3,0</w:t>
            </w:r>
          </w:p>
        </w:tc>
        <w:tc>
          <w:tcPr>
            <w:tcW w:w="656" w:type="pct"/>
            <w:vAlign w:val="center"/>
          </w:tcPr>
          <w:p w:rsidR="001938D2" w:rsidRPr="001938D2" w:rsidRDefault="001938D2" w:rsidP="001938D2">
            <w:pPr>
              <w:spacing w:line="360" w:lineRule="auto"/>
              <w:jc w:val="center"/>
            </w:pPr>
            <w:r>
              <w:t>0,5</w:t>
            </w:r>
          </w:p>
        </w:tc>
      </w:tr>
      <w:tr w:rsidR="001938D2" w:rsidRPr="001938D2">
        <w:tc>
          <w:tcPr>
            <w:tcW w:w="1245" w:type="pct"/>
            <w:vAlign w:val="center"/>
          </w:tcPr>
          <w:p w:rsidR="001938D2" w:rsidRDefault="001938D2" w:rsidP="001938D2">
            <w:pPr>
              <w:spacing w:line="360" w:lineRule="auto"/>
            </w:pPr>
            <w:r>
              <w:t xml:space="preserve">Получение </w:t>
            </w:r>
          </w:p>
          <w:p w:rsidR="001938D2" w:rsidRPr="001938D2" w:rsidRDefault="001938D2" w:rsidP="001938D2">
            <w:pPr>
              <w:spacing w:line="360" w:lineRule="auto"/>
            </w:pPr>
            <w:r>
              <w:t>пресс-порошка</w:t>
            </w:r>
          </w:p>
        </w:tc>
        <w:tc>
          <w:tcPr>
            <w:tcW w:w="554" w:type="pct"/>
            <w:vAlign w:val="center"/>
          </w:tcPr>
          <w:p w:rsidR="001938D2" w:rsidRPr="001938D2" w:rsidRDefault="001938D2" w:rsidP="001938D2">
            <w:pPr>
              <w:spacing w:line="360" w:lineRule="auto"/>
              <w:jc w:val="center"/>
            </w:pPr>
            <w:r>
              <w:t>1,0</w:t>
            </w:r>
          </w:p>
        </w:tc>
        <w:tc>
          <w:tcPr>
            <w:tcW w:w="774" w:type="pct"/>
            <w:vAlign w:val="center"/>
          </w:tcPr>
          <w:p w:rsidR="001938D2" w:rsidRPr="001938D2" w:rsidRDefault="001938D2" w:rsidP="001938D2">
            <w:pPr>
              <w:spacing w:line="360" w:lineRule="auto"/>
              <w:jc w:val="center"/>
            </w:pPr>
            <w:r>
              <w:t>1,0</w:t>
            </w:r>
          </w:p>
        </w:tc>
        <w:tc>
          <w:tcPr>
            <w:tcW w:w="555" w:type="pct"/>
            <w:vAlign w:val="center"/>
          </w:tcPr>
          <w:p w:rsidR="001938D2" w:rsidRPr="001938D2" w:rsidRDefault="001938D2" w:rsidP="001938D2">
            <w:pPr>
              <w:spacing w:line="360" w:lineRule="auto"/>
              <w:jc w:val="center"/>
            </w:pPr>
            <w:r>
              <w:t>1,0</w:t>
            </w:r>
          </w:p>
        </w:tc>
        <w:tc>
          <w:tcPr>
            <w:tcW w:w="660" w:type="pct"/>
            <w:vAlign w:val="center"/>
          </w:tcPr>
          <w:p w:rsidR="001938D2" w:rsidRPr="001938D2" w:rsidRDefault="001938D2" w:rsidP="001938D2">
            <w:pPr>
              <w:spacing w:line="360" w:lineRule="auto"/>
              <w:jc w:val="center"/>
            </w:pPr>
            <w:r>
              <w:t>1,0</w:t>
            </w:r>
          </w:p>
        </w:tc>
        <w:tc>
          <w:tcPr>
            <w:tcW w:w="556" w:type="pct"/>
            <w:vAlign w:val="center"/>
          </w:tcPr>
          <w:p w:rsidR="001938D2" w:rsidRPr="001938D2" w:rsidRDefault="001938D2" w:rsidP="001938D2">
            <w:pPr>
              <w:spacing w:line="360" w:lineRule="auto"/>
              <w:jc w:val="center"/>
            </w:pPr>
            <w:r>
              <w:t>1,0</w:t>
            </w:r>
          </w:p>
        </w:tc>
        <w:tc>
          <w:tcPr>
            <w:tcW w:w="656" w:type="pct"/>
            <w:vAlign w:val="center"/>
          </w:tcPr>
          <w:p w:rsidR="001938D2" w:rsidRPr="001938D2" w:rsidRDefault="001938D2" w:rsidP="001938D2">
            <w:pPr>
              <w:spacing w:line="360" w:lineRule="auto"/>
              <w:jc w:val="center"/>
            </w:pPr>
            <w:r>
              <w:t>1,0</w:t>
            </w:r>
          </w:p>
        </w:tc>
      </w:tr>
      <w:tr w:rsidR="001938D2" w:rsidRPr="001938D2">
        <w:tc>
          <w:tcPr>
            <w:tcW w:w="1245" w:type="pct"/>
            <w:vAlign w:val="center"/>
          </w:tcPr>
          <w:p w:rsidR="001938D2" w:rsidRPr="001938D2" w:rsidRDefault="001938D2" w:rsidP="001938D2">
            <w:pPr>
              <w:spacing w:line="360" w:lineRule="auto"/>
            </w:pPr>
            <w:r>
              <w:t xml:space="preserve">Прессование </w:t>
            </w:r>
          </w:p>
        </w:tc>
        <w:tc>
          <w:tcPr>
            <w:tcW w:w="554" w:type="pct"/>
            <w:vAlign w:val="center"/>
          </w:tcPr>
          <w:p w:rsidR="001938D2" w:rsidRPr="001938D2" w:rsidRDefault="001938D2" w:rsidP="001938D2">
            <w:pPr>
              <w:spacing w:line="360" w:lineRule="auto"/>
              <w:jc w:val="center"/>
            </w:pPr>
            <w:r>
              <w:t>2,0</w:t>
            </w:r>
          </w:p>
        </w:tc>
        <w:tc>
          <w:tcPr>
            <w:tcW w:w="774" w:type="pct"/>
            <w:vAlign w:val="center"/>
          </w:tcPr>
          <w:p w:rsidR="001938D2" w:rsidRPr="001938D2" w:rsidRDefault="001938D2" w:rsidP="001938D2">
            <w:pPr>
              <w:spacing w:line="360" w:lineRule="auto"/>
              <w:jc w:val="center"/>
            </w:pPr>
            <w:r>
              <w:t>1,5</w:t>
            </w:r>
          </w:p>
        </w:tc>
        <w:tc>
          <w:tcPr>
            <w:tcW w:w="555" w:type="pct"/>
            <w:vAlign w:val="center"/>
          </w:tcPr>
          <w:p w:rsidR="001938D2" w:rsidRPr="001938D2" w:rsidRDefault="001938D2" w:rsidP="001938D2">
            <w:pPr>
              <w:spacing w:line="360" w:lineRule="auto"/>
              <w:jc w:val="center"/>
            </w:pPr>
            <w:r>
              <w:t>4,0</w:t>
            </w:r>
          </w:p>
        </w:tc>
        <w:tc>
          <w:tcPr>
            <w:tcW w:w="660" w:type="pct"/>
            <w:vAlign w:val="center"/>
          </w:tcPr>
          <w:p w:rsidR="001938D2" w:rsidRPr="001938D2" w:rsidRDefault="001938D2" w:rsidP="001938D2">
            <w:pPr>
              <w:spacing w:line="360" w:lineRule="auto"/>
              <w:jc w:val="center"/>
            </w:pPr>
            <w:r>
              <w:t>3,5</w:t>
            </w:r>
          </w:p>
        </w:tc>
        <w:tc>
          <w:tcPr>
            <w:tcW w:w="556" w:type="pct"/>
            <w:vAlign w:val="center"/>
          </w:tcPr>
          <w:p w:rsidR="001938D2" w:rsidRPr="001938D2" w:rsidRDefault="001938D2" w:rsidP="001938D2">
            <w:pPr>
              <w:spacing w:line="360" w:lineRule="auto"/>
              <w:jc w:val="center"/>
            </w:pPr>
            <w:r>
              <w:t>2,5</w:t>
            </w:r>
          </w:p>
        </w:tc>
        <w:tc>
          <w:tcPr>
            <w:tcW w:w="656" w:type="pct"/>
            <w:vAlign w:val="center"/>
          </w:tcPr>
          <w:p w:rsidR="001938D2" w:rsidRPr="001938D2" w:rsidRDefault="001938D2" w:rsidP="001938D2">
            <w:pPr>
              <w:spacing w:line="360" w:lineRule="auto"/>
              <w:jc w:val="center"/>
            </w:pPr>
            <w:r>
              <w:t>2,0</w:t>
            </w:r>
          </w:p>
        </w:tc>
      </w:tr>
      <w:tr w:rsidR="001938D2" w:rsidRPr="001938D2">
        <w:tc>
          <w:tcPr>
            <w:tcW w:w="1245" w:type="pct"/>
            <w:vAlign w:val="center"/>
          </w:tcPr>
          <w:p w:rsidR="001938D2" w:rsidRPr="001938D2" w:rsidRDefault="001938D2" w:rsidP="001938D2">
            <w:pPr>
              <w:spacing w:line="360" w:lineRule="auto"/>
            </w:pPr>
            <w:r>
              <w:t xml:space="preserve">Обжиг </w:t>
            </w:r>
          </w:p>
        </w:tc>
        <w:tc>
          <w:tcPr>
            <w:tcW w:w="554" w:type="pct"/>
            <w:vAlign w:val="center"/>
          </w:tcPr>
          <w:p w:rsidR="001938D2" w:rsidRPr="001938D2" w:rsidRDefault="001938D2" w:rsidP="001938D2">
            <w:pPr>
              <w:spacing w:line="360" w:lineRule="auto"/>
              <w:jc w:val="center"/>
            </w:pPr>
            <w:r>
              <w:t>9,0</w:t>
            </w:r>
          </w:p>
        </w:tc>
        <w:tc>
          <w:tcPr>
            <w:tcW w:w="774" w:type="pct"/>
            <w:vAlign w:val="center"/>
          </w:tcPr>
          <w:p w:rsidR="001938D2" w:rsidRPr="001938D2" w:rsidRDefault="001938D2" w:rsidP="001938D2">
            <w:pPr>
              <w:spacing w:line="360" w:lineRule="auto"/>
              <w:jc w:val="center"/>
            </w:pPr>
            <w:r>
              <w:t>8,0</w:t>
            </w:r>
          </w:p>
        </w:tc>
        <w:tc>
          <w:tcPr>
            <w:tcW w:w="555" w:type="pct"/>
            <w:vAlign w:val="center"/>
          </w:tcPr>
          <w:p w:rsidR="001938D2" w:rsidRPr="001938D2" w:rsidRDefault="001938D2" w:rsidP="001938D2">
            <w:pPr>
              <w:spacing w:line="360" w:lineRule="auto"/>
              <w:jc w:val="center"/>
            </w:pPr>
            <w:r>
              <w:t>7,5</w:t>
            </w:r>
          </w:p>
        </w:tc>
        <w:tc>
          <w:tcPr>
            <w:tcW w:w="660" w:type="pct"/>
            <w:vAlign w:val="center"/>
          </w:tcPr>
          <w:p w:rsidR="001938D2" w:rsidRPr="001938D2" w:rsidRDefault="001938D2" w:rsidP="001938D2">
            <w:pPr>
              <w:spacing w:line="360" w:lineRule="auto"/>
              <w:jc w:val="center"/>
            </w:pPr>
            <w:r>
              <w:t>6,0</w:t>
            </w:r>
          </w:p>
        </w:tc>
        <w:tc>
          <w:tcPr>
            <w:tcW w:w="556" w:type="pct"/>
            <w:vAlign w:val="center"/>
          </w:tcPr>
          <w:p w:rsidR="001938D2" w:rsidRPr="001938D2" w:rsidRDefault="001938D2" w:rsidP="001938D2">
            <w:pPr>
              <w:spacing w:line="360" w:lineRule="auto"/>
              <w:jc w:val="center"/>
            </w:pPr>
            <w:r>
              <w:t>8,0</w:t>
            </w:r>
          </w:p>
        </w:tc>
        <w:tc>
          <w:tcPr>
            <w:tcW w:w="656" w:type="pct"/>
            <w:vAlign w:val="center"/>
          </w:tcPr>
          <w:p w:rsidR="001938D2" w:rsidRPr="001938D2" w:rsidRDefault="001938D2" w:rsidP="001938D2">
            <w:pPr>
              <w:spacing w:line="360" w:lineRule="auto"/>
              <w:jc w:val="center"/>
            </w:pPr>
            <w:r>
              <w:t>7,0</w:t>
            </w:r>
          </w:p>
        </w:tc>
      </w:tr>
      <w:tr w:rsidR="001938D2" w:rsidRPr="001938D2">
        <w:tc>
          <w:tcPr>
            <w:tcW w:w="1245" w:type="pct"/>
            <w:vAlign w:val="center"/>
          </w:tcPr>
          <w:p w:rsidR="001938D2" w:rsidRDefault="001938D2" w:rsidP="001938D2">
            <w:pPr>
              <w:spacing w:line="360" w:lineRule="auto"/>
            </w:pPr>
            <w:r>
              <w:t xml:space="preserve">Приготовление </w:t>
            </w:r>
          </w:p>
          <w:p w:rsidR="001938D2" w:rsidRPr="001938D2" w:rsidRDefault="001938D2" w:rsidP="001938D2">
            <w:pPr>
              <w:spacing w:line="360" w:lineRule="auto"/>
            </w:pPr>
            <w:r>
              <w:t xml:space="preserve">глазури </w:t>
            </w:r>
          </w:p>
        </w:tc>
        <w:tc>
          <w:tcPr>
            <w:tcW w:w="554" w:type="pct"/>
            <w:vAlign w:val="center"/>
          </w:tcPr>
          <w:p w:rsidR="001938D2" w:rsidRPr="001938D2" w:rsidRDefault="001938D2" w:rsidP="001938D2">
            <w:pPr>
              <w:spacing w:line="360" w:lineRule="auto"/>
              <w:jc w:val="center"/>
            </w:pPr>
            <w:r>
              <w:t>2,0</w:t>
            </w:r>
          </w:p>
        </w:tc>
        <w:tc>
          <w:tcPr>
            <w:tcW w:w="774" w:type="pct"/>
            <w:vAlign w:val="center"/>
          </w:tcPr>
          <w:p w:rsidR="001938D2" w:rsidRPr="001938D2" w:rsidRDefault="001938D2" w:rsidP="001938D2">
            <w:pPr>
              <w:spacing w:line="360" w:lineRule="auto"/>
              <w:jc w:val="center"/>
            </w:pPr>
            <w:r>
              <w:t>-</w:t>
            </w:r>
          </w:p>
        </w:tc>
        <w:tc>
          <w:tcPr>
            <w:tcW w:w="555" w:type="pct"/>
            <w:vAlign w:val="center"/>
          </w:tcPr>
          <w:p w:rsidR="001938D2" w:rsidRPr="001938D2" w:rsidRDefault="001938D2" w:rsidP="001938D2">
            <w:pPr>
              <w:spacing w:line="360" w:lineRule="auto"/>
              <w:jc w:val="center"/>
            </w:pPr>
            <w:r>
              <w:t>2,0</w:t>
            </w:r>
          </w:p>
        </w:tc>
        <w:tc>
          <w:tcPr>
            <w:tcW w:w="660" w:type="pct"/>
            <w:vAlign w:val="center"/>
          </w:tcPr>
          <w:p w:rsidR="001938D2" w:rsidRPr="001938D2" w:rsidRDefault="001938D2" w:rsidP="001938D2">
            <w:pPr>
              <w:spacing w:line="360" w:lineRule="auto"/>
              <w:jc w:val="center"/>
            </w:pPr>
            <w:r>
              <w:t>-</w:t>
            </w:r>
          </w:p>
        </w:tc>
        <w:tc>
          <w:tcPr>
            <w:tcW w:w="556" w:type="pct"/>
            <w:vAlign w:val="center"/>
          </w:tcPr>
          <w:p w:rsidR="001938D2" w:rsidRPr="001938D2" w:rsidRDefault="001938D2" w:rsidP="001938D2">
            <w:pPr>
              <w:spacing w:line="360" w:lineRule="auto"/>
              <w:jc w:val="center"/>
            </w:pPr>
            <w:r>
              <w:t>2,0</w:t>
            </w:r>
          </w:p>
        </w:tc>
        <w:tc>
          <w:tcPr>
            <w:tcW w:w="656" w:type="pct"/>
            <w:vAlign w:val="center"/>
          </w:tcPr>
          <w:p w:rsidR="001938D2" w:rsidRPr="001938D2" w:rsidRDefault="001938D2" w:rsidP="001938D2">
            <w:pPr>
              <w:spacing w:line="360" w:lineRule="auto"/>
              <w:jc w:val="center"/>
            </w:pPr>
            <w:r>
              <w:t>-</w:t>
            </w:r>
          </w:p>
        </w:tc>
      </w:tr>
      <w:tr w:rsidR="001938D2" w:rsidRPr="001938D2">
        <w:tc>
          <w:tcPr>
            <w:tcW w:w="1245" w:type="pct"/>
            <w:vAlign w:val="center"/>
          </w:tcPr>
          <w:p w:rsidR="001938D2" w:rsidRPr="001938D2" w:rsidRDefault="001938D2" w:rsidP="001938D2">
            <w:pPr>
              <w:spacing w:line="360" w:lineRule="auto"/>
            </w:pPr>
            <w:r>
              <w:t>Перекачка глазури</w:t>
            </w:r>
          </w:p>
        </w:tc>
        <w:tc>
          <w:tcPr>
            <w:tcW w:w="554" w:type="pct"/>
            <w:vAlign w:val="center"/>
          </w:tcPr>
          <w:p w:rsidR="001938D2" w:rsidRPr="001938D2" w:rsidRDefault="001938D2" w:rsidP="001938D2">
            <w:pPr>
              <w:spacing w:line="360" w:lineRule="auto"/>
              <w:jc w:val="center"/>
            </w:pPr>
            <w:r>
              <w:t>3,0</w:t>
            </w:r>
          </w:p>
        </w:tc>
        <w:tc>
          <w:tcPr>
            <w:tcW w:w="774" w:type="pct"/>
            <w:vAlign w:val="center"/>
          </w:tcPr>
          <w:p w:rsidR="001938D2" w:rsidRPr="001938D2" w:rsidRDefault="001938D2" w:rsidP="001938D2">
            <w:pPr>
              <w:spacing w:line="360" w:lineRule="auto"/>
              <w:jc w:val="center"/>
            </w:pPr>
            <w:r>
              <w:t>-</w:t>
            </w:r>
          </w:p>
        </w:tc>
        <w:tc>
          <w:tcPr>
            <w:tcW w:w="555" w:type="pct"/>
            <w:vAlign w:val="center"/>
          </w:tcPr>
          <w:p w:rsidR="001938D2" w:rsidRPr="001938D2" w:rsidRDefault="001938D2" w:rsidP="001938D2">
            <w:pPr>
              <w:spacing w:line="360" w:lineRule="auto"/>
              <w:jc w:val="center"/>
            </w:pPr>
            <w:r>
              <w:t>3,0</w:t>
            </w:r>
          </w:p>
        </w:tc>
        <w:tc>
          <w:tcPr>
            <w:tcW w:w="660" w:type="pct"/>
            <w:vAlign w:val="center"/>
          </w:tcPr>
          <w:p w:rsidR="001938D2" w:rsidRPr="001938D2" w:rsidRDefault="001938D2" w:rsidP="001938D2">
            <w:pPr>
              <w:spacing w:line="360" w:lineRule="auto"/>
              <w:jc w:val="center"/>
            </w:pPr>
            <w:r>
              <w:t>-</w:t>
            </w:r>
          </w:p>
        </w:tc>
        <w:tc>
          <w:tcPr>
            <w:tcW w:w="556" w:type="pct"/>
            <w:vAlign w:val="center"/>
          </w:tcPr>
          <w:p w:rsidR="001938D2" w:rsidRPr="001938D2" w:rsidRDefault="001938D2" w:rsidP="001938D2">
            <w:pPr>
              <w:spacing w:line="360" w:lineRule="auto"/>
              <w:jc w:val="center"/>
            </w:pPr>
            <w:r>
              <w:t>3,0</w:t>
            </w:r>
          </w:p>
        </w:tc>
        <w:tc>
          <w:tcPr>
            <w:tcW w:w="656" w:type="pct"/>
            <w:vAlign w:val="center"/>
          </w:tcPr>
          <w:p w:rsidR="001938D2" w:rsidRPr="001938D2" w:rsidRDefault="001938D2" w:rsidP="001938D2">
            <w:pPr>
              <w:spacing w:line="360" w:lineRule="auto"/>
              <w:jc w:val="center"/>
            </w:pPr>
            <w:r>
              <w:t>-</w:t>
            </w:r>
          </w:p>
        </w:tc>
      </w:tr>
      <w:tr w:rsidR="001938D2" w:rsidRPr="001938D2">
        <w:tc>
          <w:tcPr>
            <w:tcW w:w="1245" w:type="pct"/>
            <w:vAlign w:val="center"/>
          </w:tcPr>
          <w:p w:rsidR="001938D2" w:rsidRPr="001938D2" w:rsidRDefault="001938D2" w:rsidP="001938D2">
            <w:pPr>
              <w:spacing w:line="360" w:lineRule="auto"/>
            </w:pPr>
            <w:r>
              <w:t xml:space="preserve">Глазурование </w:t>
            </w:r>
          </w:p>
        </w:tc>
        <w:tc>
          <w:tcPr>
            <w:tcW w:w="554" w:type="pct"/>
            <w:vAlign w:val="center"/>
          </w:tcPr>
          <w:p w:rsidR="001938D2" w:rsidRPr="001938D2" w:rsidRDefault="001938D2" w:rsidP="001938D2">
            <w:pPr>
              <w:spacing w:line="360" w:lineRule="auto"/>
              <w:jc w:val="center"/>
            </w:pPr>
            <w:r>
              <w:t>7,0</w:t>
            </w:r>
          </w:p>
        </w:tc>
        <w:tc>
          <w:tcPr>
            <w:tcW w:w="774" w:type="pct"/>
            <w:vAlign w:val="center"/>
          </w:tcPr>
          <w:p w:rsidR="001938D2" w:rsidRPr="001938D2" w:rsidRDefault="001938D2" w:rsidP="001938D2">
            <w:pPr>
              <w:spacing w:line="360" w:lineRule="auto"/>
              <w:jc w:val="center"/>
            </w:pPr>
            <w:r>
              <w:t>2,0</w:t>
            </w:r>
          </w:p>
        </w:tc>
        <w:tc>
          <w:tcPr>
            <w:tcW w:w="555" w:type="pct"/>
            <w:vAlign w:val="center"/>
          </w:tcPr>
          <w:p w:rsidR="001938D2" w:rsidRPr="001938D2" w:rsidRDefault="001938D2" w:rsidP="001938D2">
            <w:pPr>
              <w:spacing w:line="360" w:lineRule="auto"/>
              <w:jc w:val="center"/>
            </w:pPr>
            <w:r>
              <w:t>7,0</w:t>
            </w:r>
          </w:p>
        </w:tc>
        <w:tc>
          <w:tcPr>
            <w:tcW w:w="660" w:type="pct"/>
            <w:vAlign w:val="center"/>
          </w:tcPr>
          <w:p w:rsidR="001938D2" w:rsidRPr="001938D2" w:rsidRDefault="001938D2" w:rsidP="001938D2">
            <w:pPr>
              <w:spacing w:line="360" w:lineRule="auto"/>
              <w:jc w:val="center"/>
            </w:pPr>
            <w:r>
              <w:t>2,0</w:t>
            </w:r>
          </w:p>
        </w:tc>
        <w:tc>
          <w:tcPr>
            <w:tcW w:w="556" w:type="pct"/>
            <w:vAlign w:val="center"/>
          </w:tcPr>
          <w:p w:rsidR="001938D2" w:rsidRPr="001938D2" w:rsidRDefault="001938D2" w:rsidP="001938D2">
            <w:pPr>
              <w:spacing w:line="360" w:lineRule="auto"/>
              <w:jc w:val="center"/>
            </w:pPr>
            <w:r>
              <w:t>9,0</w:t>
            </w:r>
          </w:p>
        </w:tc>
        <w:tc>
          <w:tcPr>
            <w:tcW w:w="656" w:type="pct"/>
            <w:vAlign w:val="center"/>
          </w:tcPr>
          <w:p w:rsidR="001938D2" w:rsidRPr="001938D2" w:rsidRDefault="001938D2" w:rsidP="001938D2">
            <w:pPr>
              <w:spacing w:line="360" w:lineRule="auto"/>
              <w:jc w:val="center"/>
            </w:pPr>
            <w:r>
              <w:t>2,0</w:t>
            </w:r>
          </w:p>
        </w:tc>
      </w:tr>
      <w:tr w:rsidR="001938D2" w:rsidRPr="001938D2">
        <w:tc>
          <w:tcPr>
            <w:tcW w:w="1245" w:type="pct"/>
            <w:vAlign w:val="center"/>
          </w:tcPr>
          <w:p w:rsidR="001938D2" w:rsidRPr="001938D2" w:rsidRDefault="001938D2" w:rsidP="001938D2">
            <w:pPr>
              <w:spacing w:line="360" w:lineRule="auto"/>
            </w:pPr>
            <w:r>
              <w:t xml:space="preserve">Обжиг </w:t>
            </w:r>
          </w:p>
        </w:tc>
        <w:tc>
          <w:tcPr>
            <w:tcW w:w="554" w:type="pct"/>
            <w:vAlign w:val="center"/>
          </w:tcPr>
          <w:p w:rsidR="001938D2" w:rsidRPr="001938D2" w:rsidRDefault="001938D2" w:rsidP="001938D2">
            <w:pPr>
              <w:spacing w:line="360" w:lineRule="auto"/>
              <w:jc w:val="center"/>
            </w:pPr>
            <w:r>
              <w:t>9,0</w:t>
            </w:r>
          </w:p>
        </w:tc>
        <w:tc>
          <w:tcPr>
            <w:tcW w:w="774" w:type="pct"/>
            <w:vAlign w:val="center"/>
          </w:tcPr>
          <w:p w:rsidR="001938D2" w:rsidRPr="001938D2" w:rsidRDefault="001938D2" w:rsidP="001938D2">
            <w:pPr>
              <w:spacing w:line="360" w:lineRule="auto"/>
              <w:jc w:val="center"/>
            </w:pPr>
            <w:r>
              <w:t>-</w:t>
            </w:r>
          </w:p>
        </w:tc>
        <w:tc>
          <w:tcPr>
            <w:tcW w:w="555" w:type="pct"/>
            <w:vAlign w:val="center"/>
          </w:tcPr>
          <w:p w:rsidR="001938D2" w:rsidRPr="001938D2" w:rsidRDefault="001938D2" w:rsidP="001938D2">
            <w:pPr>
              <w:spacing w:line="360" w:lineRule="auto"/>
              <w:jc w:val="center"/>
            </w:pPr>
            <w:r>
              <w:t>7,5</w:t>
            </w:r>
          </w:p>
        </w:tc>
        <w:tc>
          <w:tcPr>
            <w:tcW w:w="660" w:type="pct"/>
            <w:vAlign w:val="center"/>
          </w:tcPr>
          <w:p w:rsidR="001938D2" w:rsidRPr="001938D2" w:rsidRDefault="001938D2" w:rsidP="001938D2">
            <w:pPr>
              <w:spacing w:line="360" w:lineRule="auto"/>
              <w:jc w:val="center"/>
            </w:pPr>
            <w:r>
              <w:t>-</w:t>
            </w:r>
          </w:p>
        </w:tc>
        <w:tc>
          <w:tcPr>
            <w:tcW w:w="556" w:type="pct"/>
            <w:vAlign w:val="center"/>
          </w:tcPr>
          <w:p w:rsidR="001938D2" w:rsidRPr="001938D2" w:rsidRDefault="001938D2" w:rsidP="001938D2">
            <w:pPr>
              <w:spacing w:line="360" w:lineRule="auto"/>
              <w:jc w:val="center"/>
            </w:pPr>
            <w:r>
              <w:t>8,0</w:t>
            </w:r>
          </w:p>
        </w:tc>
        <w:tc>
          <w:tcPr>
            <w:tcW w:w="656" w:type="pct"/>
            <w:vAlign w:val="center"/>
          </w:tcPr>
          <w:p w:rsidR="001938D2" w:rsidRPr="001938D2" w:rsidRDefault="001938D2" w:rsidP="001938D2">
            <w:pPr>
              <w:spacing w:line="360" w:lineRule="auto"/>
              <w:jc w:val="center"/>
            </w:pPr>
            <w:r>
              <w:t>-</w:t>
            </w:r>
          </w:p>
        </w:tc>
      </w:tr>
    </w:tbl>
    <w:p w:rsidR="001938D2" w:rsidRPr="008D61DE" w:rsidRDefault="001938D2" w:rsidP="004D049F">
      <w:pPr>
        <w:spacing w:line="360" w:lineRule="auto"/>
        <w:ind w:firstLine="900"/>
        <w:rPr>
          <w:sz w:val="28"/>
          <w:szCs w:val="28"/>
        </w:rPr>
      </w:pPr>
    </w:p>
    <w:p w:rsidR="00F75BE7" w:rsidRDefault="00F75BE7" w:rsidP="00B00564">
      <w:pPr>
        <w:spacing w:line="360" w:lineRule="auto"/>
        <w:ind w:firstLine="900"/>
        <w:jc w:val="center"/>
        <w:rPr>
          <w:sz w:val="28"/>
          <w:szCs w:val="28"/>
        </w:rPr>
      </w:pPr>
    </w:p>
    <w:p w:rsidR="00F75BE7" w:rsidRDefault="00F75BE7" w:rsidP="00B00564">
      <w:pPr>
        <w:spacing w:line="360" w:lineRule="auto"/>
        <w:ind w:firstLine="900"/>
        <w:jc w:val="center"/>
        <w:rPr>
          <w:sz w:val="28"/>
          <w:szCs w:val="28"/>
        </w:rPr>
      </w:pPr>
    </w:p>
    <w:p w:rsidR="00F75BE7" w:rsidRDefault="00F75BE7" w:rsidP="00B00564">
      <w:pPr>
        <w:spacing w:line="360" w:lineRule="auto"/>
        <w:ind w:firstLine="900"/>
        <w:jc w:val="center"/>
        <w:rPr>
          <w:sz w:val="28"/>
          <w:szCs w:val="28"/>
        </w:rPr>
      </w:pPr>
    </w:p>
    <w:p w:rsidR="00F75BE7" w:rsidRDefault="00F75BE7" w:rsidP="00B00564">
      <w:pPr>
        <w:spacing w:line="360" w:lineRule="auto"/>
        <w:ind w:firstLine="900"/>
        <w:jc w:val="center"/>
        <w:rPr>
          <w:sz w:val="28"/>
          <w:szCs w:val="28"/>
        </w:rPr>
      </w:pPr>
    </w:p>
    <w:p w:rsidR="00F75BE7" w:rsidRDefault="00F75BE7" w:rsidP="00B00564">
      <w:pPr>
        <w:spacing w:line="360" w:lineRule="auto"/>
        <w:ind w:firstLine="900"/>
        <w:jc w:val="center"/>
        <w:rPr>
          <w:sz w:val="28"/>
          <w:szCs w:val="28"/>
        </w:rPr>
      </w:pPr>
    </w:p>
    <w:p w:rsidR="00F75BE7" w:rsidRDefault="00F75BE7" w:rsidP="00B00564">
      <w:pPr>
        <w:spacing w:line="360" w:lineRule="auto"/>
        <w:ind w:firstLine="900"/>
        <w:jc w:val="center"/>
        <w:rPr>
          <w:sz w:val="28"/>
          <w:szCs w:val="28"/>
        </w:rPr>
      </w:pPr>
    </w:p>
    <w:p w:rsidR="00F75BE7" w:rsidRDefault="00F75BE7" w:rsidP="00B00564">
      <w:pPr>
        <w:spacing w:line="360" w:lineRule="auto"/>
        <w:ind w:firstLine="900"/>
        <w:jc w:val="center"/>
        <w:rPr>
          <w:sz w:val="28"/>
          <w:szCs w:val="28"/>
        </w:rPr>
      </w:pPr>
    </w:p>
    <w:p w:rsidR="00EB59E8" w:rsidRDefault="00EB59E8" w:rsidP="00B00564">
      <w:pPr>
        <w:spacing w:line="360" w:lineRule="auto"/>
        <w:ind w:firstLine="900"/>
        <w:jc w:val="center"/>
        <w:rPr>
          <w:sz w:val="28"/>
          <w:szCs w:val="28"/>
        </w:rPr>
      </w:pPr>
    </w:p>
    <w:p w:rsidR="008D61DE" w:rsidRDefault="008D61DE" w:rsidP="00B00564">
      <w:pPr>
        <w:spacing w:line="360" w:lineRule="auto"/>
        <w:ind w:firstLine="900"/>
        <w:jc w:val="center"/>
        <w:rPr>
          <w:sz w:val="28"/>
          <w:szCs w:val="28"/>
        </w:rPr>
      </w:pPr>
      <w:r w:rsidRPr="008D61DE">
        <w:rPr>
          <w:position w:val="-10"/>
          <w:sz w:val="28"/>
          <w:szCs w:val="28"/>
        </w:rPr>
        <w:object w:dxaOrig="180" w:dyaOrig="340">
          <v:shape id="_x0000_i1039" type="#_x0000_t75" style="width:9pt;height:17.25pt" o:ole="">
            <v:imagedata r:id="rId36" o:title=""/>
          </v:shape>
          <o:OLEObject Type="Embed" ProgID="Equation.3" ShapeID="_x0000_i1039" DrawAspect="Content" ObjectID="_1466490505" r:id="rId37"/>
        </w:object>
      </w:r>
      <w:r w:rsidR="00B00564" w:rsidRPr="00B00564">
        <w:rPr>
          <w:b/>
          <w:sz w:val="28"/>
          <w:szCs w:val="28"/>
        </w:rPr>
        <w:t>2.5 Подбор и расчет технологического оборудования</w:t>
      </w:r>
    </w:p>
    <w:p w:rsidR="00EB59E8" w:rsidRDefault="00EB59E8" w:rsidP="004D049F">
      <w:pPr>
        <w:spacing w:line="360" w:lineRule="auto"/>
        <w:ind w:firstLine="900"/>
        <w:rPr>
          <w:sz w:val="28"/>
          <w:szCs w:val="28"/>
        </w:rPr>
      </w:pPr>
    </w:p>
    <w:p w:rsidR="00C82EC3" w:rsidRPr="000E7368" w:rsidRDefault="00C82EC3" w:rsidP="004D049F">
      <w:pPr>
        <w:spacing w:line="360" w:lineRule="auto"/>
        <w:ind w:firstLine="900"/>
        <w:rPr>
          <w:sz w:val="28"/>
          <w:szCs w:val="28"/>
        </w:rPr>
      </w:pPr>
      <w:r>
        <w:rPr>
          <w:sz w:val="28"/>
          <w:szCs w:val="28"/>
        </w:rPr>
        <w:t xml:space="preserve">Коэффициенты </w:t>
      </w:r>
      <w:r w:rsidR="00F75BE7">
        <w:rPr>
          <w:sz w:val="28"/>
          <w:szCs w:val="28"/>
        </w:rPr>
        <w:t>для расчета годового фонда чистого времени работы основного обо</w:t>
      </w:r>
      <w:r w:rsidR="000E7368">
        <w:rPr>
          <w:sz w:val="28"/>
          <w:szCs w:val="28"/>
        </w:rPr>
        <w:t>рудования приведены в таблице 6</w:t>
      </w:r>
      <w:r w:rsidR="000E7368" w:rsidRPr="000E7368">
        <w:rPr>
          <w:sz w:val="28"/>
          <w:szCs w:val="28"/>
        </w:rPr>
        <w:t xml:space="preserve"> [</w:t>
      </w:r>
      <w:r w:rsidR="000E7368">
        <w:rPr>
          <w:sz w:val="28"/>
          <w:szCs w:val="28"/>
        </w:rPr>
        <w:t>8</w:t>
      </w:r>
      <w:r w:rsidR="000E7368" w:rsidRPr="000E7368">
        <w:rPr>
          <w:sz w:val="28"/>
          <w:szCs w:val="28"/>
        </w:rPr>
        <w:t>]</w:t>
      </w:r>
      <w:r w:rsidR="000E7368">
        <w:rPr>
          <w:sz w:val="28"/>
          <w:szCs w:val="28"/>
        </w:rPr>
        <w:t>.</w:t>
      </w:r>
    </w:p>
    <w:p w:rsidR="00F75BE7" w:rsidRPr="00F75BE7" w:rsidRDefault="00F75BE7" w:rsidP="00F75BE7">
      <w:pPr>
        <w:spacing w:line="360" w:lineRule="auto"/>
        <w:ind w:firstLine="900"/>
        <w:jc w:val="right"/>
        <w:rPr>
          <w:i/>
          <w:sz w:val="28"/>
          <w:szCs w:val="28"/>
        </w:rPr>
      </w:pPr>
      <w:r w:rsidRPr="00F75BE7">
        <w:rPr>
          <w:i/>
          <w:sz w:val="28"/>
          <w:szCs w:val="28"/>
        </w:rPr>
        <w:t>Таблица 6</w:t>
      </w:r>
    </w:p>
    <w:p w:rsidR="00F75BE7" w:rsidRPr="00F75BE7" w:rsidRDefault="00F75BE7" w:rsidP="00F75BE7">
      <w:pPr>
        <w:spacing w:line="360" w:lineRule="auto"/>
        <w:ind w:firstLine="900"/>
        <w:jc w:val="center"/>
        <w:rPr>
          <w:b/>
          <w:sz w:val="28"/>
          <w:szCs w:val="28"/>
        </w:rPr>
      </w:pPr>
      <w:r w:rsidRPr="00F75BE7">
        <w:rPr>
          <w:b/>
          <w:sz w:val="28"/>
          <w:szCs w:val="28"/>
        </w:rPr>
        <w:t>Технологическое оборудование</w:t>
      </w:r>
    </w:p>
    <w:tbl>
      <w:tblPr>
        <w:tblStyle w:val="a3"/>
        <w:tblW w:w="0" w:type="auto"/>
        <w:tblLook w:val="01E0" w:firstRow="1" w:lastRow="1" w:firstColumn="1" w:lastColumn="1" w:noHBand="0" w:noVBand="0"/>
      </w:tblPr>
      <w:tblGrid>
        <w:gridCol w:w="2339"/>
        <w:gridCol w:w="1951"/>
        <w:gridCol w:w="1453"/>
        <w:gridCol w:w="1942"/>
        <w:gridCol w:w="2169"/>
      </w:tblGrid>
      <w:tr w:rsidR="00C82EC3" w:rsidRPr="00F75BE7">
        <w:trPr>
          <w:trHeight w:val="467"/>
        </w:trPr>
        <w:tc>
          <w:tcPr>
            <w:tcW w:w="0" w:type="auto"/>
            <w:vMerge w:val="restart"/>
            <w:vAlign w:val="center"/>
          </w:tcPr>
          <w:p w:rsidR="00C82EC3" w:rsidRPr="00F75BE7" w:rsidRDefault="00C82EC3" w:rsidP="00587594">
            <w:pPr>
              <w:jc w:val="center"/>
            </w:pPr>
            <w:r w:rsidRPr="00F75BE7">
              <w:t>Технологическое оборудование</w:t>
            </w:r>
          </w:p>
        </w:tc>
        <w:tc>
          <w:tcPr>
            <w:tcW w:w="0" w:type="auto"/>
            <w:gridSpan w:val="3"/>
            <w:vAlign w:val="center"/>
          </w:tcPr>
          <w:p w:rsidR="00C82EC3" w:rsidRPr="00F75BE7" w:rsidRDefault="00F75BE7" w:rsidP="00587594">
            <w:pPr>
              <w:jc w:val="center"/>
            </w:pPr>
            <w:r>
              <w:t>Коэффициент</w:t>
            </w:r>
          </w:p>
        </w:tc>
        <w:tc>
          <w:tcPr>
            <w:tcW w:w="0" w:type="auto"/>
            <w:vMerge w:val="restart"/>
            <w:vAlign w:val="center"/>
          </w:tcPr>
          <w:p w:rsidR="00587594" w:rsidRDefault="00F75BE7" w:rsidP="00587594">
            <w:pPr>
              <w:jc w:val="center"/>
            </w:pPr>
            <w:r>
              <w:t xml:space="preserve">Назначение </w:t>
            </w:r>
          </w:p>
          <w:p w:rsidR="00C82EC3" w:rsidRPr="00F75BE7" w:rsidRDefault="00F75BE7" w:rsidP="00587594">
            <w:pPr>
              <w:jc w:val="center"/>
            </w:pPr>
            <w:r>
              <w:t>оборудования</w:t>
            </w:r>
          </w:p>
        </w:tc>
      </w:tr>
      <w:tr w:rsidR="00C82EC3" w:rsidRPr="00F75BE7">
        <w:trPr>
          <w:trHeight w:val="1185"/>
        </w:trPr>
        <w:tc>
          <w:tcPr>
            <w:tcW w:w="0" w:type="auto"/>
            <w:vMerge/>
            <w:vAlign w:val="center"/>
          </w:tcPr>
          <w:p w:rsidR="00C82EC3" w:rsidRPr="00F75BE7" w:rsidRDefault="00C82EC3" w:rsidP="00587594">
            <w:pPr>
              <w:jc w:val="center"/>
            </w:pPr>
          </w:p>
        </w:tc>
        <w:tc>
          <w:tcPr>
            <w:tcW w:w="0" w:type="auto"/>
            <w:vAlign w:val="center"/>
          </w:tcPr>
          <w:p w:rsidR="00C82EC3" w:rsidRPr="00F75BE7" w:rsidRDefault="00F75BE7" w:rsidP="00587594">
            <w:pPr>
              <w:jc w:val="center"/>
              <w:rPr>
                <w:vertAlign w:val="subscript"/>
              </w:rPr>
            </w:pPr>
            <w:r>
              <w:t>технического использования, К</w:t>
            </w:r>
            <w:r>
              <w:rPr>
                <w:vertAlign w:val="subscript"/>
              </w:rPr>
              <w:t>ти</w:t>
            </w:r>
          </w:p>
        </w:tc>
        <w:tc>
          <w:tcPr>
            <w:tcW w:w="0" w:type="auto"/>
            <w:vAlign w:val="center"/>
          </w:tcPr>
          <w:p w:rsidR="00C82EC3" w:rsidRPr="00F75BE7" w:rsidRDefault="00F75BE7" w:rsidP="00587594">
            <w:pPr>
              <w:jc w:val="center"/>
              <w:rPr>
                <w:vertAlign w:val="subscript"/>
              </w:rPr>
            </w:pPr>
            <w:r>
              <w:t>готовности, К</w:t>
            </w:r>
            <w:r>
              <w:rPr>
                <w:vertAlign w:val="subscript"/>
              </w:rPr>
              <w:t>го</w:t>
            </w:r>
          </w:p>
        </w:tc>
        <w:tc>
          <w:tcPr>
            <w:tcW w:w="0" w:type="auto"/>
            <w:vAlign w:val="center"/>
          </w:tcPr>
          <w:p w:rsidR="00C82EC3" w:rsidRPr="00F75BE7" w:rsidRDefault="00587594" w:rsidP="00587594">
            <w:pPr>
              <w:jc w:val="center"/>
              <w:rPr>
                <w:vertAlign w:val="subscript"/>
              </w:rPr>
            </w:pPr>
            <w:r>
              <w:t>использования</w:t>
            </w:r>
            <w:r w:rsidR="00F75BE7">
              <w:t xml:space="preserve"> сменного времени, К</w:t>
            </w:r>
            <w:r w:rsidR="00F75BE7">
              <w:rPr>
                <w:vertAlign w:val="subscript"/>
              </w:rPr>
              <w:t>см</w:t>
            </w:r>
          </w:p>
        </w:tc>
        <w:tc>
          <w:tcPr>
            <w:tcW w:w="0" w:type="auto"/>
            <w:vMerge/>
            <w:vAlign w:val="center"/>
          </w:tcPr>
          <w:p w:rsidR="00C82EC3" w:rsidRPr="00F75BE7" w:rsidRDefault="00C82EC3" w:rsidP="00587594">
            <w:pPr>
              <w:jc w:val="center"/>
            </w:pPr>
          </w:p>
        </w:tc>
      </w:tr>
      <w:tr w:rsidR="00C82EC3" w:rsidRPr="00F75BE7">
        <w:trPr>
          <w:trHeight w:val="954"/>
        </w:trPr>
        <w:tc>
          <w:tcPr>
            <w:tcW w:w="0" w:type="auto"/>
            <w:vAlign w:val="center"/>
          </w:tcPr>
          <w:p w:rsidR="00C82EC3" w:rsidRPr="00F75BE7" w:rsidRDefault="00F75BE7" w:rsidP="00587594">
            <w:pPr>
              <w:jc w:val="center"/>
            </w:pPr>
            <w:r>
              <w:t>Агрегат для дробления и измельчения глин</w:t>
            </w:r>
          </w:p>
        </w:tc>
        <w:tc>
          <w:tcPr>
            <w:tcW w:w="0" w:type="auto"/>
            <w:vAlign w:val="center"/>
          </w:tcPr>
          <w:p w:rsidR="00C82EC3" w:rsidRPr="00F75BE7" w:rsidRDefault="00B41527" w:rsidP="00587594">
            <w:pPr>
              <w:jc w:val="center"/>
            </w:pPr>
            <w:r>
              <w:t>0,96</w:t>
            </w:r>
          </w:p>
        </w:tc>
        <w:tc>
          <w:tcPr>
            <w:tcW w:w="0" w:type="auto"/>
            <w:vAlign w:val="center"/>
          </w:tcPr>
          <w:p w:rsidR="00C82EC3" w:rsidRPr="00F75BE7" w:rsidRDefault="00B41527" w:rsidP="00587594">
            <w:pPr>
              <w:jc w:val="center"/>
            </w:pPr>
            <w:r>
              <w:t>0,98</w:t>
            </w:r>
          </w:p>
        </w:tc>
        <w:tc>
          <w:tcPr>
            <w:tcW w:w="0" w:type="auto"/>
            <w:vAlign w:val="center"/>
          </w:tcPr>
          <w:p w:rsidR="00C82EC3" w:rsidRPr="00F75BE7" w:rsidRDefault="00B41527" w:rsidP="00587594">
            <w:pPr>
              <w:jc w:val="center"/>
            </w:pPr>
            <w:r>
              <w:t>0,83</w:t>
            </w:r>
          </w:p>
        </w:tc>
        <w:tc>
          <w:tcPr>
            <w:tcW w:w="0" w:type="auto"/>
            <w:vAlign w:val="center"/>
          </w:tcPr>
          <w:p w:rsidR="00C82EC3" w:rsidRPr="00F75BE7" w:rsidRDefault="00B41527" w:rsidP="00587594">
            <w:pPr>
              <w:jc w:val="center"/>
            </w:pPr>
            <w:r>
              <w:t>Приготовление глинистой суспензии</w:t>
            </w:r>
          </w:p>
        </w:tc>
      </w:tr>
      <w:tr w:rsidR="00C82EC3" w:rsidRPr="00F75BE7">
        <w:trPr>
          <w:trHeight w:val="954"/>
        </w:trPr>
        <w:tc>
          <w:tcPr>
            <w:tcW w:w="0" w:type="auto"/>
            <w:vAlign w:val="center"/>
          </w:tcPr>
          <w:p w:rsidR="00C82EC3" w:rsidRPr="00F75BE7" w:rsidRDefault="00654A2E" w:rsidP="00587594">
            <w:pPr>
              <w:jc w:val="center"/>
            </w:pPr>
            <w:r>
              <w:t>Дробилка щ</w:t>
            </w:r>
            <w:r w:rsidR="00F75BE7">
              <w:t>ековая, бегуны</w:t>
            </w:r>
          </w:p>
        </w:tc>
        <w:tc>
          <w:tcPr>
            <w:tcW w:w="0" w:type="auto"/>
            <w:vAlign w:val="center"/>
          </w:tcPr>
          <w:p w:rsidR="00C82EC3" w:rsidRPr="00F75BE7" w:rsidRDefault="00B41527" w:rsidP="00587594">
            <w:pPr>
              <w:jc w:val="center"/>
            </w:pPr>
            <w:r>
              <w:t>0,97</w:t>
            </w:r>
          </w:p>
        </w:tc>
        <w:tc>
          <w:tcPr>
            <w:tcW w:w="0" w:type="auto"/>
            <w:vAlign w:val="center"/>
          </w:tcPr>
          <w:p w:rsidR="00C82EC3" w:rsidRPr="00F75BE7" w:rsidRDefault="00B41527" w:rsidP="00587594">
            <w:pPr>
              <w:jc w:val="center"/>
            </w:pPr>
            <w:r>
              <w:t>0,98</w:t>
            </w:r>
          </w:p>
        </w:tc>
        <w:tc>
          <w:tcPr>
            <w:tcW w:w="0" w:type="auto"/>
            <w:vAlign w:val="center"/>
          </w:tcPr>
          <w:p w:rsidR="00C82EC3" w:rsidRPr="00F75BE7" w:rsidRDefault="00B41527" w:rsidP="00587594">
            <w:pPr>
              <w:jc w:val="center"/>
            </w:pPr>
            <w:r>
              <w:t>0,95</w:t>
            </w:r>
          </w:p>
        </w:tc>
        <w:tc>
          <w:tcPr>
            <w:tcW w:w="0" w:type="auto"/>
            <w:vAlign w:val="center"/>
          </w:tcPr>
          <w:p w:rsidR="00C82EC3" w:rsidRPr="00F75BE7" w:rsidRDefault="00B41527" w:rsidP="00587594">
            <w:pPr>
              <w:jc w:val="center"/>
            </w:pPr>
            <w:r>
              <w:t>Дробление и помол черепа, доломита</w:t>
            </w:r>
          </w:p>
        </w:tc>
      </w:tr>
      <w:tr w:rsidR="00C82EC3" w:rsidRPr="00F75BE7">
        <w:trPr>
          <w:trHeight w:val="1258"/>
        </w:trPr>
        <w:tc>
          <w:tcPr>
            <w:tcW w:w="0" w:type="auto"/>
            <w:vAlign w:val="center"/>
          </w:tcPr>
          <w:p w:rsidR="00C82EC3" w:rsidRPr="00F75BE7" w:rsidRDefault="00F75BE7" w:rsidP="00587594">
            <w:pPr>
              <w:jc w:val="center"/>
            </w:pPr>
            <w:r>
              <w:t>Дробилка молотковая, мельница шаровая сухого помола</w:t>
            </w:r>
          </w:p>
        </w:tc>
        <w:tc>
          <w:tcPr>
            <w:tcW w:w="0" w:type="auto"/>
            <w:vAlign w:val="center"/>
          </w:tcPr>
          <w:p w:rsidR="00C82EC3" w:rsidRPr="00F75BE7" w:rsidRDefault="00B41527" w:rsidP="00587594">
            <w:pPr>
              <w:jc w:val="center"/>
            </w:pPr>
            <w:r>
              <w:t>0,94</w:t>
            </w:r>
          </w:p>
        </w:tc>
        <w:tc>
          <w:tcPr>
            <w:tcW w:w="0" w:type="auto"/>
            <w:vAlign w:val="center"/>
          </w:tcPr>
          <w:p w:rsidR="00C82EC3" w:rsidRPr="00F75BE7" w:rsidRDefault="00B41527" w:rsidP="00587594">
            <w:pPr>
              <w:jc w:val="center"/>
            </w:pPr>
            <w:r>
              <w:t>0,99</w:t>
            </w:r>
          </w:p>
        </w:tc>
        <w:tc>
          <w:tcPr>
            <w:tcW w:w="0" w:type="auto"/>
            <w:vAlign w:val="center"/>
          </w:tcPr>
          <w:p w:rsidR="00C82EC3" w:rsidRPr="00F75BE7" w:rsidRDefault="00B41527" w:rsidP="00587594">
            <w:pPr>
              <w:jc w:val="center"/>
            </w:pPr>
            <w:r>
              <w:t>0,95</w:t>
            </w:r>
          </w:p>
        </w:tc>
        <w:tc>
          <w:tcPr>
            <w:tcW w:w="0" w:type="auto"/>
            <w:vAlign w:val="center"/>
          </w:tcPr>
          <w:p w:rsidR="00C82EC3" w:rsidRPr="00F75BE7" w:rsidRDefault="00B41527" w:rsidP="00587594">
            <w:pPr>
              <w:jc w:val="center"/>
            </w:pPr>
            <w:r>
              <w:t>Дробление и помол отощающих</w:t>
            </w:r>
          </w:p>
        </w:tc>
      </w:tr>
      <w:tr w:rsidR="00C82EC3" w:rsidRPr="00F75BE7">
        <w:trPr>
          <w:trHeight w:val="629"/>
        </w:trPr>
        <w:tc>
          <w:tcPr>
            <w:tcW w:w="0" w:type="auto"/>
            <w:vAlign w:val="center"/>
          </w:tcPr>
          <w:p w:rsidR="00C82EC3" w:rsidRPr="00F75BE7" w:rsidRDefault="00F75BE7" w:rsidP="00587594">
            <w:pPr>
              <w:jc w:val="center"/>
            </w:pPr>
            <w:r>
              <w:t>Сушилка барабанная</w:t>
            </w:r>
          </w:p>
        </w:tc>
        <w:tc>
          <w:tcPr>
            <w:tcW w:w="0" w:type="auto"/>
            <w:vAlign w:val="center"/>
          </w:tcPr>
          <w:p w:rsidR="00C82EC3" w:rsidRPr="00F75BE7" w:rsidRDefault="00B41527" w:rsidP="00587594">
            <w:pPr>
              <w:jc w:val="center"/>
            </w:pPr>
            <w:r>
              <w:t>0,93</w:t>
            </w:r>
          </w:p>
        </w:tc>
        <w:tc>
          <w:tcPr>
            <w:tcW w:w="0" w:type="auto"/>
            <w:vAlign w:val="center"/>
          </w:tcPr>
          <w:p w:rsidR="00C82EC3" w:rsidRPr="00F75BE7" w:rsidRDefault="00B41527" w:rsidP="00587594">
            <w:pPr>
              <w:jc w:val="center"/>
            </w:pPr>
            <w:r>
              <w:t>0,98</w:t>
            </w:r>
          </w:p>
        </w:tc>
        <w:tc>
          <w:tcPr>
            <w:tcW w:w="0" w:type="auto"/>
            <w:vAlign w:val="center"/>
          </w:tcPr>
          <w:p w:rsidR="00C82EC3" w:rsidRPr="00F75BE7" w:rsidRDefault="00B41527" w:rsidP="00587594">
            <w:pPr>
              <w:jc w:val="center"/>
            </w:pPr>
            <w:r>
              <w:t>0,98</w:t>
            </w:r>
          </w:p>
        </w:tc>
        <w:tc>
          <w:tcPr>
            <w:tcW w:w="0" w:type="auto"/>
            <w:vAlign w:val="center"/>
          </w:tcPr>
          <w:p w:rsidR="00C82EC3" w:rsidRPr="00F75BE7" w:rsidRDefault="00B41527" w:rsidP="00587594">
            <w:pPr>
              <w:jc w:val="center"/>
            </w:pPr>
            <w:r>
              <w:t>Сушка песка</w:t>
            </w:r>
          </w:p>
        </w:tc>
      </w:tr>
      <w:tr w:rsidR="00C82EC3" w:rsidRPr="00F75BE7">
        <w:trPr>
          <w:trHeight w:val="954"/>
        </w:trPr>
        <w:tc>
          <w:tcPr>
            <w:tcW w:w="0" w:type="auto"/>
            <w:vAlign w:val="center"/>
          </w:tcPr>
          <w:p w:rsidR="00C82EC3" w:rsidRPr="00F75BE7" w:rsidRDefault="00F75BE7" w:rsidP="00587594">
            <w:pPr>
              <w:jc w:val="center"/>
            </w:pPr>
            <w:r>
              <w:t>Мельница шаровая мокрого помола</w:t>
            </w:r>
          </w:p>
        </w:tc>
        <w:tc>
          <w:tcPr>
            <w:tcW w:w="0" w:type="auto"/>
            <w:vAlign w:val="center"/>
          </w:tcPr>
          <w:p w:rsidR="00C82EC3" w:rsidRPr="00F75BE7" w:rsidRDefault="00B41527" w:rsidP="00587594">
            <w:pPr>
              <w:jc w:val="center"/>
            </w:pPr>
            <w:r>
              <w:t>0,97</w:t>
            </w:r>
          </w:p>
        </w:tc>
        <w:tc>
          <w:tcPr>
            <w:tcW w:w="0" w:type="auto"/>
            <w:vAlign w:val="center"/>
          </w:tcPr>
          <w:p w:rsidR="00C82EC3" w:rsidRPr="00F75BE7" w:rsidRDefault="00B41527" w:rsidP="00587594">
            <w:pPr>
              <w:jc w:val="center"/>
            </w:pPr>
            <w:r>
              <w:t>0,99</w:t>
            </w:r>
          </w:p>
        </w:tc>
        <w:tc>
          <w:tcPr>
            <w:tcW w:w="0" w:type="auto"/>
            <w:vAlign w:val="center"/>
          </w:tcPr>
          <w:p w:rsidR="00C82EC3" w:rsidRPr="00F75BE7" w:rsidRDefault="00B41527" w:rsidP="00587594">
            <w:pPr>
              <w:jc w:val="center"/>
            </w:pPr>
            <w:r>
              <w:t>0,95</w:t>
            </w:r>
          </w:p>
        </w:tc>
        <w:tc>
          <w:tcPr>
            <w:tcW w:w="0" w:type="auto"/>
            <w:vAlign w:val="center"/>
          </w:tcPr>
          <w:p w:rsidR="00C82EC3" w:rsidRPr="00F75BE7" w:rsidRDefault="00B41527" w:rsidP="00587594">
            <w:pPr>
              <w:jc w:val="center"/>
            </w:pPr>
            <w:r>
              <w:t>Тонкий помол отощающих</w:t>
            </w:r>
          </w:p>
        </w:tc>
      </w:tr>
      <w:tr w:rsidR="00C82EC3" w:rsidRPr="00F75BE7">
        <w:trPr>
          <w:trHeight w:val="954"/>
        </w:trPr>
        <w:tc>
          <w:tcPr>
            <w:tcW w:w="0" w:type="auto"/>
            <w:vAlign w:val="center"/>
          </w:tcPr>
          <w:p w:rsidR="00C82EC3" w:rsidRPr="00F75BE7" w:rsidRDefault="00F75BE7" w:rsidP="00587594">
            <w:pPr>
              <w:jc w:val="center"/>
            </w:pPr>
            <w:r>
              <w:t>Мешалка пропеллерная</w:t>
            </w:r>
          </w:p>
        </w:tc>
        <w:tc>
          <w:tcPr>
            <w:tcW w:w="0" w:type="auto"/>
            <w:vAlign w:val="center"/>
          </w:tcPr>
          <w:p w:rsidR="00C82EC3" w:rsidRPr="00F75BE7" w:rsidRDefault="00B41527" w:rsidP="00587594">
            <w:pPr>
              <w:jc w:val="center"/>
            </w:pPr>
            <w:r>
              <w:t>0,99</w:t>
            </w:r>
          </w:p>
        </w:tc>
        <w:tc>
          <w:tcPr>
            <w:tcW w:w="0" w:type="auto"/>
            <w:vAlign w:val="center"/>
          </w:tcPr>
          <w:p w:rsidR="00C82EC3" w:rsidRPr="00F75BE7" w:rsidRDefault="00B41527" w:rsidP="00587594">
            <w:pPr>
              <w:jc w:val="center"/>
            </w:pPr>
            <w:r>
              <w:t>0,99</w:t>
            </w:r>
          </w:p>
        </w:tc>
        <w:tc>
          <w:tcPr>
            <w:tcW w:w="0" w:type="auto"/>
            <w:vAlign w:val="center"/>
          </w:tcPr>
          <w:p w:rsidR="00C82EC3" w:rsidRPr="00F75BE7" w:rsidRDefault="00B41527" w:rsidP="00587594">
            <w:pPr>
              <w:jc w:val="center"/>
            </w:pPr>
            <w:r>
              <w:t>0,99</w:t>
            </w:r>
          </w:p>
        </w:tc>
        <w:tc>
          <w:tcPr>
            <w:tcW w:w="0" w:type="auto"/>
            <w:vAlign w:val="center"/>
          </w:tcPr>
          <w:p w:rsidR="00C82EC3" w:rsidRPr="00F75BE7" w:rsidRDefault="00B41527" w:rsidP="00587594">
            <w:pPr>
              <w:jc w:val="center"/>
            </w:pPr>
            <w:r>
              <w:t>Перемешивание шликера и суспензии</w:t>
            </w:r>
          </w:p>
        </w:tc>
      </w:tr>
      <w:tr w:rsidR="00C82EC3" w:rsidRPr="00F75BE7">
        <w:trPr>
          <w:trHeight w:val="1278"/>
        </w:trPr>
        <w:tc>
          <w:tcPr>
            <w:tcW w:w="0" w:type="auto"/>
            <w:vAlign w:val="center"/>
          </w:tcPr>
          <w:p w:rsidR="00C82EC3" w:rsidRPr="00F75BE7" w:rsidRDefault="00F75BE7" w:rsidP="00587594">
            <w:pPr>
              <w:jc w:val="center"/>
            </w:pPr>
            <w:r>
              <w:t>Насос мембранный грунтовый</w:t>
            </w:r>
          </w:p>
        </w:tc>
        <w:tc>
          <w:tcPr>
            <w:tcW w:w="0" w:type="auto"/>
            <w:vAlign w:val="center"/>
          </w:tcPr>
          <w:p w:rsidR="00C82EC3" w:rsidRPr="00F75BE7" w:rsidRDefault="00B41527" w:rsidP="00587594">
            <w:pPr>
              <w:jc w:val="center"/>
            </w:pPr>
            <w:r>
              <w:t>0,98</w:t>
            </w:r>
          </w:p>
        </w:tc>
        <w:tc>
          <w:tcPr>
            <w:tcW w:w="0" w:type="auto"/>
            <w:vAlign w:val="center"/>
          </w:tcPr>
          <w:p w:rsidR="00C82EC3" w:rsidRPr="00F75BE7" w:rsidRDefault="00B41527" w:rsidP="00587594">
            <w:pPr>
              <w:jc w:val="center"/>
            </w:pPr>
            <w:r>
              <w:t>0,99</w:t>
            </w:r>
          </w:p>
        </w:tc>
        <w:tc>
          <w:tcPr>
            <w:tcW w:w="0" w:type="auto"/>
            <w:vAlign w:val="center"/>
          </w:tcPr>
          <w:p w:rsidR="00C82EC3" w:rsidRPr="00F75BE7" w:rsidRDefault="00B41527" w:rsidP="00587594">
            <w:pPr>
              <w:jc w:val="center"/>
            </w:pPr>
            <w:r>
              <w:t>0,98</w:t>
            </w:r>
          </w:p>
        </w:tc>
        <w:tc>
          <w:tcPr>
            <w:tcW w:w="0" w:type="auto"/>
            <w:vAlign w:val="center"/>
          </w:tcPr>
          <w:p w:rsidR="00C82EC3" w:rsidRPr="00F75BE7" w:rsidRDefault="00B41527" w:rsidP="00587594">
            <w:pPr>
              <w:jc w:val="center"/>
            </w:pPr>
            <w:r>
              <w:t>Перекачивание шликеров, глинистых суспензий</w:t>
            </w:r>
          </w:p>
        </w:tc>
      </w:tr>
      <w:tr w:rsidR="00C82EC3" w:rsidRPr="00F75BE7">
        <w:trPr>
          <w:trHeight w:val="629"/>
        </w:trPr>
        <w:tc>
          <w:tcPr>
            <w:tcW w:w="0" w:type="auto"/>
            <w:vAlign w:val="center"/>
          </w:tcPr>
          <w:p w:rsidR="00C82EC3" w:rsidRPr="00F75BE7" w:rsidRDefault="00F75BE7" w:rsidP="00587594">
            <w:pPr>
              <w:jc w:val="center"/>
            </w:pPr>
            <w:r>
              <w:t>Распылительная сушилка</w:t>
            </w:r>
          </w:p>
        </w:tc>
        <w:tc>
          <w:tcPr>
            <w:tcW w:w="0" w:type="auto"/>
            <w:vAlign w:val="center"/>
          </w:tcPr>
          <w:p w:rsidR="00C82EC3" w:rsidRPr="00F75BE7" w:rsidRDefault="00B41527" w:rsidP="00587594">
            <w:pPr>
              <w:jc w:val="center"/>
            </w:pPr>
            <w:r>
              <w:t>0,90</w:t>
            </w:r>
          </w:p>
        </w:tc>
        <w:tc>
          <w:tcPr>
            <w:tcW w:w="0" w:type="auto"/>
            <w:vAlign w:val="center"/>
          </w:tcPr>
          <w:p w:rsidR="00C82EC3" w:rsidRPr="00F75BE7" w:rsidRDefault="00B41527" w:rsidP="00587594">
            <w:pPr>
              <w:jc w:val="center"/>
            </w:pPr>
            <w:r>
              <w:t>0,97</w:t>
            </w:r>
          </w:p>
        </w:tc>
        <w:tc>
          <w:tcPr>
            <w:tcW w:w="0" w:type="auto"/>
            <w:vAlign w:val="center"/>
          </w:tcPr>
          <w:p w:rsidR="00C82EC3" w:rsidRPr="00F75BE7" w:rsidRDefault="00B41527" w:rsidP="00587594">
            <w:pPr>
              <w:jc w:val="center"/>
            </w:pPr>
            <w:r>
              <w:t>0,94</w:t>
            </w:r>
          </w:p>
        </w:tc>
        <w:tc>
          <w:tcPr>
            <w:tcW w:w="0" w:type="auto"/>
            <w:vAlign w:val="center"/>
          </w:tcPr>
          <w:p w:rsidR="00C82EC3" w:rsidRPr="00F75BE7" w:rsidRDefault="00B41527" w:rsidP="00587594">
            <w:pPr>
              <w:jc w:val="center"/>
            </w:pPr>
            <w:r>
              <w:t>Обезвоживание шликеров</w:t>
            </w:r>
          </w:p>
        </w:tc>
      </w:tr>
      <w:tr w:rsidR="00C82EC3" w:rsidRPr="00F75BE7">
        <w:trPr>
          <w:trHeight w:val="954"/>
        </w:trPr>
        <w:tc>
          <w:tcPr>
            <w:tcW w:w="0" w:type="auto"/>
            <w:vAlign w:val="center"/>
          </w:tcPr>
          <w:p w:rsidR="00C82EC3" w:rsidRPr="00F75BE7" w:rsidRDefault="00F75BE7" w:rsidP="00587594">
            <w:pPr>
              <w:jc w:val="center"/>
            </w:pPr>
            <w:r>
              <w:t>Конвейерная линия</w:t>
            </w:r>
          </w:p>
        </w:tc>
        <w:tc>
          <w:tcPr>
            <w:tcW w:w="0" w:type="auto"/>
            <w:vAlign w:val="center"/>
          </w:tcPr>
          <w:p w:rsidR="00C82EC3" w:rsidRPr="00F75BE7" w:rsidRDefault="00B41527" w:rsidP="00587594">
            <w:pPr>
              <w:jc w:val="center"/>
            </w:pPr>
            <w:r>
              <w:t>0,90</w:t>
            </w:r>
          </w:p>
        </w:tc>
        <w:tc>
          <w:tcPr>
            <w:tcW w:w="0" w:type="auto"/>
            <w:vAlign w:val="center"/>
          </w:tcPr>
          <w:p w:rsidR="00C82EC3" w:rsidRPr="00F75BE7" w:rsidRDefault="00B41527" w:rsidP="00587594">
            <w:pPr>
              <w:jc w:val="center"/>
            </w:pPr>
            <w:r>
              <w:t>-</w:t>
            </w:r>
          </w:p>
        </w:tc>
        <w:tc>
          <w:tcPr>
            <w:tcW w:w="0" w:type="auto"/>
            <w:vAlign w:val="center"/>
          </w:tcPr>
          <w:p w:rsidR="00C82EC3" w:rsidRPr="00F75BE7" w:rsidRDefault="00B41527" w:rsidP="00587594">
            <w:pPr>
              <w:jc w:val="center"/>
            </w:pPr>
            <w:r>
              <w:t>1,0</w:t>
            </w:r>
          </w:p>
        </w:tc>
        <w:tc>
          <w:tcPr>
            <w:tcW w:w="0" w:type="auto"/>
            <w:vAlign w:val="center"/>
          </w:tcPr>
          <w:p w:rsidR="00C82EC3" w:rsidRPr="00F75BE7" w:rsidRDefault="00587594" w:rsidP="00587594">
            <w:pPr>
              <w:jc w:val="center"/>
            </w:pPr>
            <w:r>
              <w:t>Изготовление керамических плиток</w:t>
            </w:r>
          </w:p>
        </w:tc>
      </w:tr>
    </w:tbl>
    <w:p w:rsidR="0087338F" w:rsidRDefault="0087338F" w:rsidP="0087338F">
      <w:pPr>
        <w:spacing w:line="360" w:lineRule="auto"/>
        <w:ind w:firstLine="900"/>
        <w:rPr>
          <w:sz w:val="28"/>
          <w:szCs w:val="28"/>
        </w:rPr>
      </w:pPr>
    </w:p>
    <w:p w:rsidR="000E7368" w:rsidRDefault="000E7368" w:rsidP="0087338F">
      <w:pPr>
        <w:spacing w:line="360" w:lineRule="auto"/>
        <w:ind w:firstLine="900"/>
        <w:rPr>
          <w:sz w:val="28"/>
          <w:szCs w:val="28"/>
        </w:rPr>
      </w:pPr>
    </w:p>
    <w:p w:rsidR="0087338F" w:rsidRPr="000E7368" w:rsidRDefault="009911C8" w:rsidP="0087338F">
      <w:pPr>
        <w:spacing w:line="360" w:lineRule="auto"/>
        <w:ind w:firstLine="900"/>
        <w:rPr>
          <w:sz w:val="28"/>
          <w:szCs w:val="28"/>
        </w:rPr>
      </w:pPr>
      <w:r>
        <w:rPr>
          <w:sz w:val="28"/>
          <w:szCs w:val="28"/>
        </w:rPr>
        <w:t>Прессование осуществляют при изготовлении облицовочных, фасадных и напольных плиток на гидравлических, коленно-рычажных прессах и гидравлических прессах КРУ-160 с двухступенчатым прессованием и сбросом давления между первой и второй ступенями для предотвращения запрессовки воздуха. В последнее время применяют аналогичные прессу КРУ-160 более совершенные прессы РУ-250 и РУ-500. техническая характеристика прессов приве</w:t>
      </w:r>
      <w:r w:rsidR="000E7368">
        <w:rPr>
          <w:sz w:val="28"/>
          <w:szCs w:val="28"/>
        </w:rPr>
        <w:t xml:space="preserve">дена в таблице 7 </w:t>
      </w:r>
      <w:r w:rsidR="000E7368" w:rsidRPr="000E7368">
        <w:rPr>
          <w:sz w:val="28"/>
          <w:szCs w:val="28"/>
        </w:rPr>
        <w:t>[</w:t>
      </w:r>
      <w:r w:rsidR="000E7368">
        <w:rPr>
          <w:sz w:val="28"/>
          <w:szCs w:val="28"/>
        </w:rPr>
        <w:t>8</w:t>
      </w:r>
      <w:r w:rsidR="000E7368" w:rsidRPr="000E7368">
        <w:rPr>
          <w:sz w:val="28"/>
          <w:szCs w:val="28"/>
        </w:rPr>
        <w:t>]</w:t>
      </w:r>
      <w:r w:rsidR="000E7368">
        <w:rPr>
          <w:sz w:val="28"/>
          <w:szCs w:val="28"/>
        </w:rPr>
        <w:t>.</w:t>
      </w:r>
    </w:p>
    <w:p w:rsidR="009911C8" w:rsidRPr="00B86208" w:rsidRDefault="009911C8" w:rsidP="00B86208">
      <w:pPr>
        <w:spacing w:line="360" w:lineRule="auto"/>
        <w:ind w:firstLine="900"/>
        <w:jc w:val="right"/>
        <w:rPr>
          <w:i/>
          <w:sz w:val="28"/>
          <w:szCs w:val="28"/>
        </w:rPr>
      </w:pPr>
      <w:r w:rsidRPr="00B86208">
        <w:rPr>
          <w:i/>
          <w:sz w:val="28"/>
          <w:szCs w:val="28"/>
        </w:rPr>
        <w:t>Таблица 7</w:t>
      </w:r>
    </w:p>
    <w:p w:rsidR="009911C8" w:rsidRPr="00B86208" w:rsidRDefault="009911C8" w:rsidP="00B86208">
      <w:pPr>
        <w:spacing w:line="360" w:lineRule="auto"/>
        <w:ind w:firstLine="900"/>
        <w:jc w:val="center"/>
        <w:rPr>
          <w:b/>
          <w:sz w:val="28"/>
          <w:szCs w:val="28"/>
        </w:rPr>
      </w:pPr>
      <w:r w:rsidRPr="00B86208">
        <w:rPr>
          <w:b/>
          <w:sz w:val="28"/>
          <w:szCs w:val="28"/>
        </w:rPr>
        <w:t>Техническая характеристика прессов для формования</w:t>
      </w:r>
    </w:p>
    <w:tbl>
      <w:tblPr>
        <w:tblStyle w:val="a3"/>
        <w:tblW w:w="5000" w:type="pct"/>
        <w:tblLook w:val="01E0" w:firstRow="1" w:lastRow="1" w:firstColumn="1" w:lastColumn="1" w:noHBand="0" w:noVBand="0"/>
      </w:tblPr>
      <w:tblGrid>
        <w:gridCol w:w="3348"/>
        <w:gridCol w:w="1216"/>
        <w:gridCol w:w="1778"/>
        <w:gridCol w:w="1758"/>
        <w:gridCol w:w="1754"/>
      </w:tblGrid>
      <w:tr w:rsidR="009911C8" w:rsidRPr="00B86208">
        <w:tc>
          <w:tcPr>
            <w:tcW w:w="1699" w:type="pct"/>
            <w:vMerge w:val="restart"/>
            <w:vAlign w:val="center"/>
          </w:tcPr>
          <w:p w:rsidR="009911C8" w:rsidRPr="00B86208" w:rsidRDefault="009911C8" w:rsidP="00B86208">
            <w:pPr>
              <w:jc w:val="center"/>
            </w:pPr>
            <w:r w:rsidRPr="00B86208">
              <w:t>Показатель</w:t>
            </w:r>
          </w:p>
        </w:tc>
        <w:tc>
          <w:tcPr>
            <w:tcW w:w="3301" w:type="pct"/>
            <w:gridSpan w:val="4"/>
            <w:vAlign w:val="center"/>
          </w:tcPr>
          <w:p w:rsidR="009911C8" w:rsidRPr="00B86208" w:rsidRDefault="009911C8" w:rsidP="00B86208">
            <w:pPr>
              <w:jc w:val="center"/>
            </w:pPr>
            <w:r w:rsidRPr="00B86208">
              <w:t>Тип пресса</w:t>
            </w:r>
          </w:p>
        </w:tc>
      </w:tr>
      <w:tr w:rsidR="009911C8" w:rsidRPr="00B86208">
        <w:tc>
          <w:tcPr>
            <w:tcW w:w="1699" w:type="pct"/>
            <w:vMerge/>
          </w:tcPr>
          <w:p w:rsidR="009911C8" w:rsidRPr="00B86208" w:rsidRDefault="009911C8" w:rsidP="00B86208"/>
        </w:tc>
        <w:tc>
          <w:tcPr>
            <w:tcW w:w="617" w:type="pct"/>
            <w:vAlign w:val="center"/>
          </w:tcPr>
          <w:p w:rsidR="009911C8" w:rsidRPr="00B86208" w:rsidRDefault="009911C8" w:rsidP="00B86208">
            <w:pPr>
              <w:jc w:val="center"/>
            </w:pPr>
            <w:r w:rsidRPr="00B86208">
              <w:t>КРК</w:t>
            </w:r>
            <w:r w:rsidRPr="00B86208">
              <w:rPr>
                <w:vertAlign w:val="subscript"/>
              </w:rPr>
              <w:t>п</w:t>
            </w:r>
            <w:r w:rsidRPr="00B86208">
              <w:t xml:space="preserve"> – 125</w:t>
            </w:r>
          </w:p>
        </w:tc>
        <w:tc>
          <w:tcPr>
            <w:tcW w:w="902" w:type="pct"/>
            <w:vAlign w:val="center"/>
          </w:tcPr>
          <w:p w:rsidR="009911C8" w:rsidRPr="00B86208" w:rsidRDefault="009911C8" w:rsidP="00B86208">
            <w:pPr>
              <w:jc w:val="center"/>
            </w:pPr>
            <w:r w:rsidRPr="00B86208">
              <w:t>КРУ – 160</w:t>
            </w:r>
          </w:p>
        </w:tc>
        <w:tc>
          <w:tcPr>
            <w:tcW w:w="892" w:type="pct"/>
            <w:vAlign w:val="center"/>
          </w:tcPr>
          <w:p w:rsidR="009911C8" w:rsidRPr="00B86208" w:rsidRDefault="009911C8" w:rsidP="00B86208">
            <w:pPr>
              <w:jc w:val="center"/>
            </w:pPr>
            <w:r w:rsidRPr="00B86208">
              <w:t>РУ – 250</w:t>
            </w:r>
          </w:p>
        </w:tc>
        <w:tc>
          <w:tcPr>
            <w:tcW w:w="892" w:type="pct"/>
            <w:vAlign w:val="center"/>
          </w:tcPr>
          <w:p w:rsidR="009911C8" w:rsidRPr="00B86208" w:rsidRDefault="009911C8" w:rsidP="00B86208">
            <w:pPr>
              <w:jc w:val="center"/>
            </w:pPr>
            <w:r w:rsidRPr="00B86208">
              <w:t>РУ – 500</w:t>
            </w:r>
          </w:p>
        </w:tc>
      </w:tr>
      <w:tr w:rsidR="009911C8" w:rsidRPr="00B86208">
        <w:trPr>
          <w:trHeight w:val="529"/>
        </w:trPr>
        <w:tc>
          <w:tcPr>
            <w:tcW w:w="1699" w:type="pct"/>
          </w:tcPr>
          <w:p w:rsidR="009911C8" w:rsidRPr="00B86208" w:rsidRDefault="009911C8" w:rsidP="00B86208">
            <w:r w:rsidRPr="00B86208">
              <w:t>Максимальное давление, МН</w:t>
            </w:r>
          </w:p>
        </w:tc>
        <w:tc>
          <w:tcPr>
            <w:tcW w:w="617" w:type="pct"/>
            <w:vAlign w:val="center"/>
          </w:tcPr>
          <w:p w:rsidR="009911C8" w:rsidRPr="00B86208" w:rsidRDefault="00B86208" w:rsidP="00B86208">
            <w:pPr>
              <w:jc w:val="center"/>
            </w:pPr>
            <w:r w:rsidRPr="00B86208">
              <w:t>1,25</w:t>
            </w:r>
          </w:p>
        </w:tc>
        <w:tc>
          <w:tcPr>
            <w:tcW w:w="902" w:type="pct"/>
            <w:vAlign w:val="center"/>
          </w:tcPr>
          <w:p w:rsidR="009911C8" w:rsidRPr="00B86208" w:rsidRDefault="00B86208" w:rsidP="00B86208">
            <w:pPr>
              <w:jc w:val="center"/>
            </w:pPr>
            <w:r w:rsidRPr="00B86208">
              <w:t>1,6</w:t>
            </w:r>
          </w:p>
        </w:tc>
        <w:tc>
          <w:tcPr>
            <w:tcW w:w="892" w:type="pct"/>
            <w:vAlign w:val="center"/>
          </w:tcPr>
          <w:p w:rsidR="009911C8" w:rsidRPr="00B86208" w:rsidRDefault="00B86208" w:rsidP="00B86208">
            <w:pPr>
              <w:jc w:val="center"/>
            </w:pPr>
            <w:r w:rsidRPr="00B86208">
              <w:t>2,5</w:t>
            </w:r>
          </w:p>
        </w:tc>
        <w:tc>
          <w:tcPr>
            <w:tcW w:w="892" w:type="pct"/>
            <w:vAlign w:val="center"/>
          </w:tcPr>
          <w:p w:rsidR="009911C8" w:rsidRPr="00B86208" w:rsidRDefault="00B86208" w:rsidP="00B86208">
            <w:pPr>
              <w:jc w:val="center"/>
            </w:pPr>
            <w:r w:rsidRPr="00B86208">
              <w:t>5,0</w:t>
            </w:r>
          </w:p>
        </w:tc>
      </w:tr>
      <w:tr w:rsidR="009911C8" w:rsidRPr="00B86208">
        <w:trPr>
          <w:trHeight w:val="344"/>
        </w:trPr>
        <w:tc>
          <w:tcPr>
            <w:tcW w:w="1699" w:type="pct"/>
          </w:tcPr>
          <w:p w:rsidR="009911C8" w:rsidRPr="00B86208" w:rsidRDefault="009911C8" w:rsidP="00B86208">
            <w:r w:rsidRPr="00B86208">
              <w:t>Производительность, м</w:t>
            </w:r>
            <w:r w:rsidRPr="00B86208">
              <w:rPr>
                <w:vertAlign w:val="superscript"/>
              </w:rPr>
              <w:t>2</w:t>
            </w:r>
            <w:r w:rsidRPr="00B86208">
              <w:t>/ч</w:t>
            </w:r>
          </w:p>
        </w:tc>
        <w:tc>
          <w:tcPr>
            <w:tcW w:w="617" w:type="pct"/>
            <w:vAlign w:val="center"/>
          </w:tcPr>
          <w:p w:rsidR="009911C8" w:rsidRPr="00B86208" w:rsidRDefault="00B86208" w:rsidP="00B86208">
            <w:pPr>
              <w:jc w:val="center"/>
            </w:pPr>
            <w:r>
              <w:t>до</w:t>
            </w:r>
            <w:r w:rsidRPr="00B86208">
              <w:t xml:space="preserve"> 53</w:t>
            </w:r>
          </w:p>
        </w:tc>
        <w:tc>
          <w:tcPr>
            <w:tcW w:w="902" w:type="pct"/>
            <w:vAlign w:val="center"/>
          </w:tcPr>
          <w:p w:rsidR="009911C8" w:rsidRPr="00B86208" w:rsidRDefault="00B86208" w:rsidP="00B86208">
            <w:pPr>
              <w:jc w:val="center"/>
            </w:pPr>
            <w:r>
              <w:t>до</w:t>
            </w:r>
            <w:r w:rsidRPr="00B86208">
              <w:t xml:space="preserve"> 53</w:t>
            </w:r>
          </w:p>
        </w:tc>
        <w:tc>
          <w:tcPr>
            <w:tcW w:w="892" w:type="pct"/>
            <w:vAlign w:val="center"/>
          </w:tcPr>
          <w:p w:rsidR="009911C8" w:rsidRPr="00B86208" w:rsidRDefault="00B86208" w:rsidP="00B86208">
            <w:pPr>
              <w:jc w:val="center"/>
            </w:pPr>
            <w:r>
              <w:t>до</w:t>
            </w:r>
            <w:r w:rsidRPr="00B86208">
              <w:t xml:space="preserve"> 67</w:t>
            </w:r>
          </w:p>
        </w:tc>
        <w:tc>
          <w:tcPr>
            <w:tcW w:w="892" w:type="pct"/>
            <w:vAlign w:val="center"/>
          </w:tcPr>
          <w:p w:rsidR="009911C8" w:rsidRPr="00B86208" w:rsidRDefault="00B86208" w:rsidP="00B86208">
            <w:pPr>
              <w:jc w:val="center"/>
            </w:pPr>
            <w:r>
              <w:t>до</w:t>
            </w:r>
            <w:r w:rsidRPr="00B86208">
              <w:t xml:space="preserve"> 134</w:t>
            </w:r>
          </w:p>
        </w:tc>
      </w:tr>
      <w:tr w:rsidR="009911C8" w:rsidRPr="00B86208">
        <w:trPr>
          <w:trHeight w:val="714"/>
        </w:trPr>
        <w:tc>
          <w:tcPr>
            <w:tcW w:w="1699" w:type="pct"/>
          </w:tcPr>
          <w:p w:rsidR="009911C8" w:rsidRPr="00B86208" w:rsidRDefault="009911C8" w:rsidP="00B86208">
            <w:r w:rsidRPr="00B86208">
              <w:t>Максимальное число прессований в 1 минуту</w:t>
            </w:r>
          </w:p>
        </w:tc>
        <w:tc>
          <w:tcPr>
            <w:tcW w:w="617" w:type="pct"/>
            <w:vAlign w:val="center"/>
          </w:tcPr>
          <w:p w:rsidR="009911C8" w:rsidRPr="00B86208" w:rsidRDefault="00B86208" w:rsidP="00B86208">
            <w:pPr>
              <w:jc w:val="center"/>
            </w:pPr>
            <w:r>
              <w:t>до</w:t>
            </w:r>
            <w:r w:rsidRPr="00B86208">
              <w:t xml:space="preserve"> 29</w:t>
            </w:r>
          </w:p>
        </w:tc>
        <w:tc>
          <w:tcPr>
            <w:tcW w:w="902" w:type="pct"/>
            <w:vAlign w:val="center"/>
          </w:tcPr>
          <w:p w:rsidR="009911C8" w:rsidRPr="00B86208" w:rsidRDefault="00B86208" w:rsidP="00B86208">
            <w:pPr>
              <w:jc w:val="center"/>
            </w:pPr>
            <w:r>
              <w:t>до</w:t>
            </w:r>
            <w:r w:rsidRPr="00B86208">
              <w:t xml:space="preserve"> 20</w:t>
            </w:r>
          </w:p>
        </w:tc>
        <w:tc>
          <w:tcPr>
            <w:tcW w:w="892" w:type="pct"/>
            <w:vAlign w:val="center"/>
          </w:tcPr>
          <w:p w:rsidR="009911C8" w:rsidRPr="00B86208" w:rsidRDefault="00B86208" w:rsidP="00B86208">
            <w:pPr>
              <w:jc w:val="center"/>
            </w:pPr>
            <w:r>
              <w:t>до</w:t>
            </w:r>
            <w:r w:rsidRPr="00B86208">
              <w:t xml:space="preserve"> 25</w:t>
            </w:r>
          </w:p>
        </w:tc>
        <w:tc>
          <w:tcPr>
            <w:tcW w:w="892" w:type="pct"/>
            <w:vAlign w:val="center"/>
          </w:tcPr>
          <w:p w:rsidR="009911C8" w:rsidRPr="00B86208" w:rsidRDefault="00B86208" w:rsidP="00B86208">
            <w:pPr>
              <w:jc w:val="center"/>
            </w:pPr>
            <w:r>
              <w:t>до</w:t>
            </w:r>
            <w:r w:rsidRPr="00B86208">
              <w:t xml:space="preserve"> 25</w:t>
            </w:r>
          </w:p>
        </w:tc>
      </w:tr>
      <w:tr w:rsidR="009911C8" w:rsidRPr="00B86208">
        <w:trPr>
          <w:trHeight w:val="719"/>
        </w:trPr>
        <w:tc>
          <w:tcPr>
            <w:tcW w:w="1699" w:type="pct"/>
          </w:tcPr>
          <w:p w:rsidR="009911C8" w:rsidRPr="00B86208" w:rsidRDefault="00B86208" w:rsidP="00B86208">
            <w:r w:rsidRPr="00B86208">
              <w:t>Количество прессуемых плиток размером 150×150 мм</w:t>
            </w:r>
          </w:p>
        </w:tc>
        <w:tc>
          <w:tcPr>
            <w:tcW w:w="617" w:type="pct"/>
            <w:vAlign w:val="center"/>
          </w:tcPr>
          <w:p w:rsidR="009911C8" w:rsidRPr="00B86208" w:rsidRDefault="00B86208" w:rsidP="00B86208">
            <w:pPr>
              <w:jc w:val="center"/>
            </w:pPr>
            <w:r w:rsidRPr="00B86208">
              <w:t>2</w:t>
            </w:r>
          </w:p>
        </w:tc>
        <w:tc>
          <w:tcPr>
            <w:tcW w:w="902" w:type="pct"/>
            <w:vAlign w:val="center"/>
          </w:tcPr>
          <w:p w:rsidR="009911C8" w:rsidRPr="00B86208" w:rsidRDefault="00B86208" w:rsidP="00B86208">
            <w:pPr>
              <w:jc w:val="center"/>
            </w:pPr>
            <w:r w:rsidRPr="00B86208">
              <w:t>2</w:t>
            </w:r>
          </w:p>
        </w:tc>
        <w:tc>
          <w:tcPr>
            <w:tcW w:w="892" w:type="pct"/>
            <w:vAlign w:val="center"/>
          </w:tcPr>
          <w:p w:rsidR="009911C8" w:rsidRPr="00B86208" w:rsidRDefault="00B86208" w:rsidP="00B86208">
            <w:pPr>
              <w:jc w:val="center"/>
            </w:pPr>
            <w:r w:rsidRPr="00B86208">
              <w:t>2-3</w:t>
            </w:r>
          </w:p>
        </w:tc>
        <w:tc>
          <w:tcPr>
            <w:tcW w:w="892" w:type="pct"/>
            <w:vAlign w:val="center"/>
          </w:tcPr>
          <w:p w:rsidR="009911C8" w:rsidRPr="00B86208" w:rsidRDefault="00B86208" w:rsidP="00B86208">
            <w:pPr>
              <w:jc w:val="center"/>
            </w:pPr>
            <w:r w:rsidRPr="00B86208">
              <w:t>4</w:t>
            </w:r>
          </w:p>
        </w:tc>
      </w:tr>
      <w:tr w:rsidR="009911C8" w:rsidRPr="00B86208">
        <w:trPr>
          <w:trHeight w:val="710"/>
        </w:trPr>
        <w:tc>
          <w:tcPr>
            <w:tcW w:w="1699" w:type="pct"/>
          </w:tcPr>
          <w:p w:rsidR="009911C8" w:rsidRPr="00B86208" w:rsidRDefault="00B86208" w:rsidP="00B86208">
            <w:r w:rsidRPr="00B86208">
              <w:t>Мощность электродвигателя, кВт</w:t>
            </w:r>
          </w:p>
        </w:tc>
        <w:tc>
          <w:tcPr>
            <w:tcW w:w="617" w:type="pct"/>
            <w:vAlign w:val="center"/>
          </w:tcPr>
          <w:p w:rsidR="009911C8" w:rsidRPr="00B86208" w:rsidRDefault="00B86208" w:rsidP="00B86208">
            <w:pPr>
              <w:jc w:val="center"/>
            </w:pPr>
            <w:r w:rsidRPr="00B86208">
              <w:t>7,5</w:t>
            </w:r>
          </w:p>
        </w:tc>
        <w:tc>
          <w:tcPr>
            <w:tcW w:w="902" w:type="pct"/>
            <w:vAlign w:val="center"/>
          </w:tcPr>
          <w:p w:rsidR="009911C8" w:rsidRPr="00B86208" w:rsidRDefault="00B86208" w:rsidP="00B86208">
            <w:pPr>
              <w:jc w:val="center"/>
            </w:pPr>
            <w:r w:rsidRPr="00B86208">
              <w:t>18</w:t>
            </w:r>
          </w:p>
        </w:tc>
        <w:tc>
          <w:tcPr>
            <w:tcW w:w="892" w:type="pct"/>
            <w:vAlign w:val="center"/>
          </w:tcPr>
          <w:p w:rsidR="009911C8" w:rsidRPr="00B86208" w:rsidRDefault="00B86208" w:rsidP="00B86208">
            <w:pPr>
              <w:jc w:val="center"/>
            </w:pPr>
            <w:r w:rsidRPr="00B86208">
              <w:t>18</w:t>
            </w:r>
          </w:p>
        </w:tc>
        <w:tc>
          <w:tcPr>
            <w:tcW w:w="892" w:type="pct"/>
            <w:vAlign w:val="center"/>
          </w:tcPr>
          <w:p w:rsidR="009911C8" w:rsidRPr="00B86208" w:rsidRDefault="00B86208" w:rsidP="00B86208">
            <w:pPr>
              <w:jc w:val="center"/>
            </w:pPr>
            <w:r w:rsidRPr="00B86208">
              <w:t>36</w:t>
            </w:r>
          </w:p>
        </w:tc>
      </w:tr>
      <w:tr w:rsidR="00B86208" w:rsidRPr="00B86208">
        <w:trPr>
          <w:trHeight w:val="513"/>
        </w:trPr>
        <w:tc>
          <w:tcPr>
            <w:tcW w:w="1699" w:type="pct"/>
            <w:vMerge w:val="restart"/>
          </w:tcPr>
          <w:p w:rsidR="00B86208" w:rsidRPr="00B86208" w:rsidRDefault="00B86208" w:rsidP="00B86208">
            <w:r w:rsidRPr="00B86208">
              <w:t>Габаритные размеры, мм:</w:t>
            </w:r>
          </w:p>
          <w:p w:rsidR="00B86208" w:rsidRPr="00B86208" w:rsidRDefault="00B86208" w:rsidP="00B86208">
            <w:pPr>
              <w:jc w:val="center"/>
            </w:pPr>
            <w:r w:rsidRPr="00B86208">
              <w:t>длина</w:t>
            </w:r>
          </w:p>
          <w:p w:rsidR="00B86208" w:rsidRPr="00B86208" w:rsidRDefault="00B86208" w:rsidP="00B86208">
            <w:pPr>
              <w:jc w:val="center"/>
            </w:pPr>
            <w:r w:rsidRPr="00B86208">
              <w:t>ширина</w:t>
            </w:r>
          </w:p>
          <w:p w:rsidR="00B86208" w:rsidRPr="00B86208" w:rsidRDefault="00B86208" w:rsidP="00B86208">
            <w:pPr>
              <w:jc w:val="center"/>
            </w:pPr>
            <w:r w:rsidRPr="00B86208">
              <w:t>высота</w:t>
            </w:r>
          </w:p>
        </w:tc>
        <w:tc>
          <w:tcPr>
            <w:tcW w:w="617" w:type="pct"/>
            <w:vAlign w:val="center"/>
          </w:tcPr>
          <w:p w:rsidR="00B86208" w:rsidRPr="00B86208" w:rsidRDefault="00B86208" w:rsidP="00B86208">
            <w:pPr>
              <w:jc w:val="center"/>
            </w:pPr>
            <w:r w:rsidRPr="00B86208">
              <w:t>1500</w:t>
            </w:r>
          </w:p>
        </w:tc>
        <w:tc>
          <w:tcPr>
            <w:tcW w:w="902" w:type="pct"/>
            <w:vAlign w:val="center"/>
          </w:tcPr>
          <w:p w:rsidR="00B86208" w:rsidRPr="00B86208" w:rsidRDefault="00B86208" w:rsidP="00B86208">
            <w:pPr>
              <w:jc w:val="center"/>
            </w:pPr>
            <w:r w:rsidRPr="00B86208">
              <w:t>1530</w:t>
            </w:r>
          </w:p>
        </w:tc>
        <w:tc>
          <w:tcPr>
            <w:tcW w:w="892" w:type="pct"/>
            <w:vAlign w:val="center"/>
          </w:tcPr>
          <w:p w:rsidR="00B86208" w:rsidRPr="00B86208" w:rsidRDefault="00B86208" w:rsidP="00B86208">
            <w:pPr>
              <w:jc w:val="center"/>
            </w:pPr>
            <w:r w:rsidRPr="00B86208">
              <w:t>2500</w:t>
            </w:r>
          </w:p>
        </w:tc>
        <w:tc>
          <w:tcPr>
            <w:tcW w:w="892" w:type="pct"/>
            <w:vAlign w:val="center"/>
          </w:tcPr>
          <w:p w:rsidR="00B86208" w:rsidRPr="00B86208" w:rsidRDefault="00B86208" w:rsidP="00B86208">
            <w:pPr>
              <w:jc w:val="center"/>
            </w:pPr>
            <w:r w:rsidRPr="00B86208">
              <w:t>2320</w:t>
            </w:r>
          </w:p>
        </w:tc>
      </w:tr>
      <w:tr w:rsidR="00B86208" w:rsidRPr="00B86208">
        <w:tc>
          <w:tcPr>
            <w:tcW w:w="1699" w:type="pct"/>
            <w:vMerge/>
          </w:tcPr>
          <w:p w:rsidR="00B86208" w:rsidRPr="00B86208" w:rsidRDefault="00B86208" w:rsidP="00B86208"/>
        </w:tc>
        <w:tc>
          <w:tcPr>
            <w:tcW w:w="617" w:type="pct"/>
            <w:vAlign w:val="center"/>
          </w:tcPr>
          <w:p w:rsidR="00B86208" w:rsidRPr="00B86208" w:rsidRDefault="00B86208" w:rsidP="00B86208">
            <w:pPr>
              <w:jc w:val="center"/>
            </w:pPr>
            <w:r w:rsidRPr="00B86208">
              <w:t>1200</w:t>
            </w:r>
          </w:p>
        </w:tc>
        <w:tc>
          <w:tcPr>
            <w:tcW w:w="902" w:type="pct"/>
            <w:vAlign w:val="center"/>
          </w:tcPr>
          <w:p w:rsidR="00B86208" w:rsidRPr="00B86208" w:rsidRDefault="00B86208" w:rsidP="00B86208">
            <w:pPr>
              <w:jc w:val="center"/>
            </w:pPr>
            <w:r w:rsidRPr="00B86208">
              <w:t>1060</w:t>
            </w:r>
          </w:p>
        </w:tc>
        <w:tc>
          <w:tcPr>
            <w:tcW w:w="892" w:type="pct"/>
            <w:vAlign w:val="center"/>
          </w:tcPr>
          <w:p w:rsidR="00B86208" w:rsidRPr="00B86208" w:rsidRDefault="00B86208" w:rsidP="00B86208">
            <w:pPr>
              <w:jc w:val="center"/>
            </w:pPr>
            <w:r w:rsidRPr="00B86208">
              <w:t>2720</w:t>
            </w:r>
          </w:p>
        </w:tc>
        <w:tc>
          <w:tcPr>
            <w:tcW w:w="892" w:type="pct"/>
            <w:vAlign w:val="center"/>
          </w:tcPr>
          <w:p w:rsidR="00B86208" w:rsidRPr="00B86208" w:rsidRDefault="00B86208" w:rsidP="00B86208">
            <w:pPr>
              <w:jc w:val="center"/>
            </w:pPr>
            <w:r w:rsidRPr="00B86208">
              <w:t>1730</w:t>
            </w:r>
          </w:p>
        </w:tc>
      </w:tr>
      <w:tr w:rsidR="00B86208" w:rsidRPr="00B86208">
        <w:tc>
          <w:tcPr>
            <w:tcW w:w="1699" w:type="pct"/>
            <w:vMerge/>
          </w:tcPr>
          <w:p w:rsidR="00B86208" w:rsidRPr="00B86208" w:rsidRDefault="00B86208" w:rsidP="00B86208"/>
        </w:tc>
        <w:tc>
          <w:tcPr>
            <w:tcW w:w="617" w:type="pct"/>
            <w:vAlign w:val="center"/>
          </w:tcPr>
          <w:p w:rsidR="00B86208" w:rsidRPr="00B86208" w:rsidRDefault="00B86208" w:rsidP="00B86208">
            <w:pPr>
              <w:jc w:val="center"/>
            </w:pPr>
            <w:r w:rsidRPr="00B86208">
              <w:t>2600</w:t>
            </w:r>
          </w:p>
        </w:tc>
        <w:tc>
          <w:tcPr>
            <w:tcW w:w="902" w:type="pct"/>
            <w:vAlign w:val="center"/>
          </w:tcPr>
          <w:p w:rsidR="00B86208" w:rsidRPr="00B86208" w:rsidRDefault="00B86208" w:rsidP="00B86208">
            <w:pPr>
              <w:jc w:val="center"/>
            </w:pPr>
            <w:r w:rsidRPr="00B86208">
              <w:t>2800</w:t>
            </w:r>
          </w:p>
        </w:tc>
        <w:tc>
          <w:tcPr>
            <w:tcW w:w="892" w:type="pct"/>
            <w:vAlign w:val="center"/>
          </w:tcPr>
          <w:p w:rsidR="00B86208" w:rsidRPr="00B86208" w:rsidRDefault="00B86208" w:rsidP="00B86208">
            <w:pPr>
              <w:jc w:val="center"/>
            </w:pPr>
            <w:r w:rsidRPr="00B86208">
              <w:t>3100</w:t>
            </w:r>
          </w:p>
        </w:tc>
        <w:tc>
          <w:tcPr>
            <w:tcW w:w="892" w:type="pct"/>
            <w:vAlign w:val="center"/>
          </w:tcPr>
          <w:p w:rsidR="00B86208" w:rsidRPr="00B86208" w:rsidRDefault="00B86208" w:rsidP="00B86208">
            <w:pPr>
              <w:jc w:val="center"/>
            </w:pPr>
            <w:r w:rsidRPr="00B86208">
              <w:t>3450</w:t>
            </w:r>
          </w:p>
        </w:tc>
      </w:tr>
      <w:tr w:rsidR="009911C8" w:rsidRPr="00B86208">
        <w:trPr>
          <w:trHeight w:val="470"/>
        </w:trPr>
        <w:tc>
          <w:tcPr>
            <w:tcW w:w="1699" w:type="pct"/>
          </w:tcPr>
          <w:p w:rsidR="009911C8" w:rsidRPr="00B86208" w:rsidRDefault="00B86208" w:rsidP="00B86208">
            <w:r w:rsidRPr="00B86208">
              <w:t>Масса, т</w:t>
            </w:r>
          </w:p>
        </w:tc>
        <w:tc>
          <w:tcPr>
            <w:tcW w:w="617" w:type="pct"/>
            <w:vAlign w:val="center"/>
          </w:tcPr>
          <w:p w:rsidR="009911C8" w:rsidRPr="00B86208" w:rsidRDefault="00B86208" w:rsidP="00B86208">
            <w:pPr>
              <w:jc w:val="center"/>
            </w:pPr>
            <w:r w:rsidRPr="00B86208">
              <w:t>8</w:t>
            </w:r>
          </w:p>
        </w:tc>
        <w:tc>
          <w:tcPr>
            <w:tcW w:w="902" w:type="pct"/>
            <w:vAlign w:val="center"/>
          </w:tcPr>
          <w:p w:rsidR="009911C8" w:rsidRPr="00B86208" w:rsidRDefault="00B86208" w:rsidP="00B86208">
            <w:pPr>
              <w:jc w:val="center"/>
            </w:pPr>
            <w:r w:rsidRPr="00B86208">
              <w:t>4,7</w:t>
            </w:r>
          </w:p>
        </w:tc>
        <w:tc>
          <w:tcPr>
            <w:tcW w:w="892" w:type="pct"/>
            <w:vAlign w:val="center"/>
          </w:tcPr>
          <w:p w:rsidR="009911C8" w:rsidRPr="00B86208" w:rsidRDefault="00B86208" w:rsidP="00B86208">
            <w:pPr>
              <w:jc w:val="center"/>
            </w:pPr>
            <w:r w:rsidRPr="00B86208">
              <w:t>6,5</w:t>
            </w:r>
          </w:p>
        </w:tc>
        <w:tc>
          <w:tcPr>
            <w:tcW w:w="892" w:type="pct"/>
            <w:vAlign w:val="center"/>
          </w:tcPr>
          <w:p w:rsidR="009911C8" w:rsidRPr="00B86208" w:rsidRDefault="00B86208" w:rsidP="00B86208">
            <w:pPr>
              <w:jc w:val="center"/>
            </w:pPr>
            <w:r w:rsidRPr="00B86208">
              <w:t>13,7</w:t>
            </w:r>
          </w:p>
        </w:tc>
      </w:tr>
    </w:tbl>
    <w:p w:rsidR="009911C8" w:rsidRDefault="009911C8" w:rsidP="0087338F">
      <w:pPr>
        <w:spacing w:line="360" w:lineRule="auto"/>
        <w:ind w:firstLine="900"/>
        <w:rPr>
          <w:sz w:val="28"/>
          <w:szCs w:val="28"/>
        </w:rPr>
      </w:pPr>
    </w:p>
    <w:p w:rsidR="000E7368" w:rsidRDefault="000E7368" w:rsidP="0087338F">
      <w:pPr>
        <w:spacing w:line="360" w:lineRule="auto"/>
        <w:ind w:firstLine="900"/>
        <w:rPr>
          <w:sz w:val="28"/>
          <w:szCs w:val="28"/>
        </w:rPr>
      </w:pPr>
    </w:p>
    <w:p w:rsidR="0087338F" w:rsidRPr="000E7368" w:rsidRDefault="00DD7D65" w:rsidP="000E7368">
      <w:pPr>
        <w:spacing w:line="360" w:lineRule="auto"/>
        <w:ind w:firstLine="708"/>
        <w:rPr>
          <w:sz w:val="28"/>
          <w:szCs w:val="28"/>
        </w:rPr>
      </w:pPr>
      <w:r>
        <w:rPr>
          <w:sz w:val="28"/>
          <w:szCs w:val="28"/>
        </w:rPr>
        <w:t>Штатная вед</w:t>
      </w:r>
      <w:r w:rsidR="000E7368">
        <w:rPr>
          <w:sz w:val="28"/>
          <w:szCs w:val="28"/>
        </w:rPr>
        <w:t xml:space="preserve">омость представлена в таблице 8 </w:t>
      </w:r>
      <w:r w:rsidR="000E7368" w:rsidRPr="000E7368">
        <w:rPr>
          <w:sz w:val="28"/>
          <w:szCs w:val="28"/>
        </w:rPr>
        <w:t>[</w:t>
      </w:r>
      <w:r w:rsidR="000E7368">
        <w:rPr>
          <w:sz w:val="28"/>
          <w:szCs w:val="28"/>
        </w:rPr>
        <w:t>8</w:t>
      </w:r>
      <w:r w:rsidR="000E7368" w:rsidRPr="000E7368">
        <w:rPr>
          <w:sz w:val="28"/>
          <w:szCs w:val="28"/>
        </w:rPr>
        <w:t>]</w:t>
      </w:r>
      <w:r w:rsidR="000E7368">
        <w:rPr>
          <w:sz w:val="28"/>
          <w:szCs w:val="28"/>
        </w:rPr>
        <w:t>.</w:t>
      </w:r>
    </w:p>
    <w:p w:rsidR="000E7368" w:rsidRDefault="000E7368" w:rsidP="00DD7D65">
      <w:pPr>
        <w:spacing w:line="360" w:lineRule="auto"/>
        <w:ind w:firstLine="900"/>
        <w:jc w:val="right"/>
        <w:rPr>
          <w:i/>
          <w:sz w:val="28"/>
          <w:szCs w:val="28"/>
        </w:rPr>
      </w:pPr>
    </w:p>
    <w:p w:rsidR="000E7368" w:rsidRDefault="000E7368" w:rsidP="00DD7D65">
      <w:pPr>
        <w:spacing w:line="360" w:lineRule="auto"/>
        <w:ind w:firstLine="900"/>
        <w:jc w:val="right"/>
        <w:rPr>
          <w:i/>
          <w:sz w:val="28"/>
          <w:szCs w:val="28"/>
        </w:rPr>
      </w:pPr>
    </w:p>
    <w:p w:rsidR="000E7368" w:rsidRDefault="000E7368" w:rsidP="00DD7D65">
      <w:pPr>
        <w:spacing w:line="360" w:lineRule="auto"/>
        <w:ind w:firstLine="900"/>
        <w:jc w:val="right"/>
        <w:rPr>
          <w:i/>
          <w:sz w:val="28"/>
          <w:szCs w:val="28"/>
        </w:rPr>
      </w:pPr>
    </w:p>
    <w:p w:rsidR="000E7368" w:rsidRDefault="000E7368" w:rsidP="00DD7D65">
      <w:pPr>
        <w:spacing w:line="360" w:lineRule="auto"/>
        <w:ind w:firstLine="900"/>
        <w:jc w:val="right"/>
        <w:rPr>
          <w:i/>
          <w:sz w:val="28"/>
          <w:szCs w:val="28"/>
        </w:rPr>
      </w:pPr>
    </w:p>
    <w:p w:rsidR="000E7368" w:rsidRDefault="000E7368" w:rsidP="00DD7D65">
      <w:pPr>
        <w:spacing w:line="360" w:lineRule="auto"/>
        <w:ind w:firstLine="900"/>
        <w:jc w:val="right"/>
        <w:rPr>
          <w:i/>
          <w:sz w:val="28"/>
          <w:szCs w:val="28"/>
        </w:rPr>
      </w:pPr>
    </w:p>
    <w:p w:rsidR="000E7368" w:rsidRDefault="000E7368" w:rsidP="00DD7D65">
      <w:pPr>
        <w:spacing w:line="360" w:lineRule="auto"/>
        <w:ind w:firstLine="900"/>
        <w:jc w:val="right"/>
        <w:rPr>
          <w:i/>
          <w:sz w:val="28"/>
          <w:szCs w:val="28"/>
        </w:rPr>
      </w:pPr>
    </w:p>
    <w:p w:rsidR="000E7368" w:rsidRDefault="000E7368" w:rsidP="00DD7D65">
      <w:pPr>
        <w:spacing w:line="360" w:lineRule="auto"/>
        <w:ind w:firstLine="900"/>
        <w:jc w:val="right"/>
        <w:rPr>
          <w:i/>
          <w:sz w:val="28"/>
          <w:szCs w:val="28"/>
        </w:rPr>
      </w:pPr>
    </w:p>
    <w:p w:rsidR="00DD7D65" w:rsidRPr="00DD7D65" w:rsidRDefault="00DD7D65" w:rsidP="00DD7D65">
      <w:pPr>
        <w:spacing w:line="360" w:lineRule="auto"/>
        <w:ind w:firstLine="900"/>
        <w:jc w:val="right"/>
        <w:rPr>
          <w:i/>
          <w:sz w:val="28"/>
          <w:szCs w:val="28"/>
        </w:rPr>
      </w:pPr>
      <w:r w:rsidRPr="00DD7D65">
        <w:rPr>
          <w:i/>
          <w:sz w:val="28"/>
          <w:szCs w:val="28"/>
        </w:rPr>
        <w:t>Таблица 8</w:t>
      </w:r>
    </w:p>
    <w:p w:rsidR="00DD7D65" w:rsidRPr="00DD7D65" w:rsidRDefault="00DD7D65" w:rsidP="00DD7D65">
      <w:pPr>
        <w:spacing w:line="360" w:lineRule="auto"/>
        <w:ind w:firstLine="900"/>
        <w:jc w:val="center"/>
        <w:rPr>
          <w:b/>
          <w:sz w:val="28"/>
          <w:szCs w:val="28"/>
        </w:rPr>
      </w:pPr>
      <w:r w:rsidRPr="00DD7D65">
        <w:rPr>
          <w:b/>
          <w:sz w:val="28"/>
          <w:szCs w:val="28"/>
        </w:rPr>
        <w:t>Штатная ведомость</w:t>
      </w:r>
    </w:p>
    <w:tbl>
      <w:tblPr>
        <w:tblStyle w:val="a3"/>
        <w:tblW w:w="5000" w:type="pct"/>
        <w:tblLook w:val="01E0" w:firstRow="1" w:lastRow="1" w:firstColumn="1" w:lastColumn="1" w:noHBand="0" w:noVBand="0"/>
      </w:tblPr>
      <w:tblGrid>
        <w:gridCol w:w="2390"/>
        <w:gridCol w:w="1504"/>
        <w:gridCol w:w="1490"/>
        <w:gridCol w:w="1490"/>
        <w:gridCol w:w="1496"/>
        <w:gridCol w:w="1484"/>
      </w:tblGrid>
      <w:tr w:rsidR="00291592" w:rsidRPr="00DE56CA">
        <w:tc>
          <w:tcPr>
            <w:tcW w:w="1213" w:type="pct"/>
            <w:vMerge w:val="restart"/>
            <w:vAlign w:val="center"/>
          </w:tcPr>
          <w:p w:rsidR="00DE56CA" w:rsidRPr="00DE56CA" w:rsidRDefault="00DE56CA" w:rsidP="00DE56CA">
            <w:pPr>
              <w:jc w:val="center"/>
            </w:pPr>
            <w:r w:rsidRPr="00DE56CA">
              <w:t>Профессия рабочего, должность</w:t>
            </w:r>
          </w:p>
        </w:tc>
        <w:tc>
          <w:tcPr>
            <w:tcW w:w="763" w:type="pct"/>
            <w:vMerge w:val="restart"/>
            <w:vAlign w:val="center"/>
          </w:tcPr>
          <w:p w:rsidR="00DE56CA" w:rsidRPr="00DE56CA" w:rsidRDefault="00DE56CA" w:rsidP="00DE56CA">
            <w:pPr>
              <w:jc w:val="center"/>
            </w:pPr>
            <w:r w:rsidRPr="00DE56CA">
              <w:t>Разряд</w:t>
            </w:r>
          </w:p>
        </w:tc>
        <w:tc>
          <w:tcPr>
            <w:tcW w:w="2271" w:type="pct"/>
            <w:gridSpan w:val="3"/>
            <w:vAlign w:val="center"/>
          </w:tcPr>
          <w:p w:rsidR="00DE56CA" w:rsidRPr="00DE56CA" w:rsidRDefault="00DE56CA" w:rsidP="00DE56CA">
            <w:pPr>
              <w:jc w:val="center"/>
            </w:pPr>
            <w:r w:rsidRPr="00DE56CA">
              <w:t>Количество рабочих</w:t>
            </w:r>
          </w:p>
        </w:tc>
        <w:tc>
          <w:tcPr>
            <w:tcW w:w="754" w:type="pct"/>
            <w:vMerge w:val="restart"/>
            <w:vAlign w:val="center"/>
          </w:tcPr>
          <w:p w:rsidR="00DE56CA" w:rsidRPr="00DE56CA" w:rsidRDefault="00DE56CA" w:rsidP="00DE56CA">
            <w:pPr>
              <w:jc w:val="center"/>
            </w:pPr>
            <w:r w:rsidRPr="00DE56CA">
              <w:t>Всего</w:t>
            </w:r>
          </w:p>
        </w:tc>
      </w:tr>
      <w:tr w:rsidR="00291592" w:rsidRPr="00DE56CA">
        <w:tc>
          <w:tcPr>
            <w:tcW w:w="1213" w:type="pct"/>
            <w:vMerge/>
          </w:tcPr>
          <w:p w:rsidR="00DE56CA" w:rsidRPr="00DE56CA" w:rsidRDefault="00DE56CA" w:rsidP="00DE56CA"/>
        </w:tc>
        <w:tc>
          <w:tcPr>
            <w:tcW w:w="763" w:type="pct"/>
            <w:vMerge/>
          </w:tcPr>
          <w:p w:rsidR="00DE56CA" w:rsidRPr="00DE56CA" w:rsidRDefault="00DE56CA" w:rsidP="00DE56CA"/>
        </w:tc>
        <w:tc>
          <w:tcPr>
            <w:tcW w:w="756" w:type="pct"/>
            <w:vAlign w:val="center"/>
          </w:tcPr>
          <w:p w:rsidR="00DE56CA" w:rsidRPr="00DE56CA" w:rsidRDefault="00DE56CA" w:rsidP="00DE56CA">
            <w:pPr>
              <w:jc w:val="center"/>
            </w:pPr>
            <w:r w:rsidRPr="00DE56CA">
              <w:rPr>
                <w:lang w:val="en-US"/>
              </w:rPr>
              <w:t xml:space="preserve">I </w:t>
            </w:r>
            <w:r w:rsidRPr="00DE56CA">
              <w:t>смена</w:t>
            </w:r>
          </w:p>
        </w:tc>
        <w:tc>
          <w:tcPr>
            <w:tcW w:w="756" w:type="pct"/>
            <w:vAlign w:val="center"/>
          </w:tcPr>
          <w:p w:rsidR="00DE56CA" w:rsidRPr="00DE56CA" w:rsidRDefault="00DE56CA" w:rsidP="00DE56CA">
            <w:pPr>
              <w:jc w:val="center"/>
            </w:pPr>
            <w:r w:rsidRPr="00DE56CA">
              <w:rPr>
                <w:lang w:val="en-US"/>
              </w:rPr>
              <w:t>II</w:t>
            </w:r>
            <w:r w:rsidRPr="00DE56CA">
              <w:t xml:space="preserve"> смена</w:t>
            </w:r>
          </w:p>
        </w:tc>
        <w:tc>
          <w:tcPr>
            <w:tcW w:w="758" w:type="pct"/>
            <w:vAlign w:val="center"/>
          </w:tcPr>
          <w:p w:rsidR="00DE56CA" w:rsidRPr="00DE56CA" w:rsidRDefault="00DE56CA" w:rsidP="00DE56CA">
            <w:pPr>
              <w:jc w:val="center"/>
            </w:pPr>
            <w:r w:rsidRPr="00DE56CA">
              <w:rPr>
                <w:lang w:val="en-US"/>
              </w:rPr>
              <w:t>III</w:t>
            </w:r>
            <w:r w:rsidRPr="00DE56CA">
              <w:t xml:space="preserve"> смена</w:t>
            </w:r>
          </w:p>
        </w:tc>
        <w:tc>
          <w:tcPr>
            <w:tcW w:w="754" w:type="pct"/>
            <w:vMerge/>
          </w:tcPr>
          <w:p w:rsidR="00DE56CA" w:rsidRPr="00DE56CA" w:rsidRDefault="00DE56CA" w:rsidP="00DE56CA"/>
        </w:tc>
      </w:tr>
      <w:tr w:rsidR="00DE56CA" w:rsidRPr="00DE56CA">
        <w:tc>
          <w:tcPr>
            <w:tcW w:w="5000" w:type="pct"/>
            <w:gridSpan w:val="6"/>
          </w:tcPr>
          <w:p w:rsidR="00DE56CA" w:rsidRPr="00DE56CA" w:rsidRDefault="00DE56CA" w:rsidP="00C429E2">
            <w:pPr>
              <w:jc w:val="center"/>
            </w:pPr>
            <w:r w:rsidRPr="00DE56CA">
              <w:t>А. Производственные рабочие</w:t>
            </w:r>
          </w:p>
        </w:tc>
      </w:tr>
      <w:tr w:rsidR="00654A2E" w:rsidRPr="00DE56CA">
        <w:tc>
          <w:tcPr>
            <w:tcW w:w="1213" w:type="pct"/>
          </w:tcPr>
          <w:p w:rsidR="00DE56CA" w:rsidRPr="00DE56CA" w:rsidRDefault="00654A2E" w:rsidP="00DE56CA">
            <w:r>
              <w:t>Оператор глинорыхлителя</w:t>
            </w:r>
          </w:p>
        </w:tc>
        <w:tc>
          <w:tcPr>
            <w:tcW w:w="763" w:type="pct"/>
            <w:vAlign w:val="center"/>
          </w:tcPr>
          <w:p w:rsidR="00DE56CA" w:rsidRPr="00654A2E" w:rsidRDefault="00654A2E" w:rsidP="00291592">
            <w:pPr>
              <w:jc w:val="center"/>
            </w:pPr>
            <w:r>
              <w:rPr>
                <w:lang w:val="en-US"/>
              </w:rPr>
              <w:t>III</w:t>
            </w:r>
          </w:p>
        </w:tc>
        <w:tc>
          <w:tcPr>
            <w:tcW w:w="756" w:type="pct"/>
            <w:vAlign w:val="center"/>
          </w:tcPr>
          <w:p w:rsidR="00DE56CA" w:rsidRPr="00DE56CA" w:rsidRDefault="00291592" w:rsidP="00291592">
            <w:pPr>
              <w:jc w:val="center"/>
            </w:pPr>
            <w:r>
              <w:t>2</w:t>
            </w:r>
          </w:p>
        </w:tc>
        <w:tc>
          <w:tcPr>
            <w:tcW w:w="756" w:type="pct"/>
            <w:vAlign w:val="center"/>
          </w:tcPr>
          <w:p w:rsidR="00DE56CA" w:rsidRPr="00DE56CA" w:rsidRDefault="00291592" w:rsidP="00291592">
            <w:pPr>
              <w:jc w:val="center"/>
            </w:pPr>
            <w:r>
              <w:t>2</w:t>
            </w:r>
          </w:p>
        </w:tc>
        <w:tc>
          <w:tcPr>
            <w:tcW w:w="758" w:type="pct"/>
            <w:vAlign w:val="center"/>
          </w:tcPr>
          <w:p w:rsidR="00DE56CA" w:rsidRPr="00DE56CA" w:rsidRDefault="00291592" w:rsidP="00291592">
            <w:pPr>
              <w:jc w:val="center"/>
            </w:pPr>
            <w:r>
              <w:t>1</w:t>
            </w:r>
          </w:p>
        </w:tc>
        <w:tc>
          <w:tcPr>
            <w:tcW w:w="754" w:type="pct"/>
            <w:vAlign w:val="center"/>
          </w:tcPr>
          <w:p w:rsidR="00DE56CA" w:rsidRPr="00DE56CA" w:rsidRDefault="00291592" w:rsidP="00291592">
            <w:pPr>
              <w:jc w:val="center"/>
            </w:pPr>
            <w:r>
              <w:t>5</w:t>
            </w:r>
          </w:p>
        </w:tc>
      </w:tr>
      <w:tr w:rsidR="00654A2E" w:rsidRPr="00DE56CA">
        <w:tc>
          <w:tcPr>
            <w:tcW w:w="1213" w:type="pct"/>
          </w:tcPr>
          <w:p w:rsidR="00DE56CA" w:rsidRPr="00DE56CA" w:rsidRDefault="00654A2E" w:rsidP="00DE56CA">
            <w:r>
              <w:t>Оператор первичной переработки сырья</w:t>
            </w:r>
          </w:p>
        </w:tc>
        <w:tc>
          <w:tcPr>
            <w:tcW w:w="763" w:type="pct"/>
            <w:vAlign w:val="center"/>
          </w:tcPr>
          <w:p w:rsidR="00DE56CA" w:rsidRPr="00654A2E" w:rsidRDefault="00654A2E" w:rsidP="00291592">
            <w:pPr>
              <w:jc w:val="center"/>
            </w:pPr>
            <w:r>
              <w:rPr>
                <w:lang w:val="en-US"/>
              </w:rPr>
              <w:t>III</w:t>
            </w:r>
          </w:p>
        </w:tc>
        <w:tc>
          <w:tcPr>
            <w:tcW w:w="756" w:type="pct"/>
            <w:vAlign w:val="center"/>
          </w:tcPr>
          <w:p w:rsidR="00DE56CA" w:rsidRPr="00DE56CA" w:rsidRDefault="00291592" w:rsidP="00291592">
            <w:pPr>
              <w:jc w:val="center"/>
            </w:pPr>
            <w:r>
              <w:t>2</w:t>
            </w:r>
          </w:p>
        </w:tc>
        <w:tc>
          <w:tcPr>
            <w:tcW w:w="756" w:type="pct"/>
            <w:vAlign w:val="center"/>
          </w:tcPr>
          <w:p w:rsidR="00DE56CA" w:rsidRPr="00DE56CA" w:rsidRDefault="00291592" w:rsidP="00291592">
            <w:pPr>
              <w:jc w:val="center"/>
            </w:pPr>
            <w:r>
              <w:t>2</w:t>
            </w:r>
          </w:p>
        </w:tc>
        <w:tc>
          <w:tcPr>
            <w:tcW w:w="758" w:type="pct"/>
            <w:vAlign w:val="center"/>
          </w:tcPr>
          <w:p w:rsidR="00DE56CA" w:rsidRPr="00DE56CA" w:rsidRDefault="00291592" w:rsidP="00291592">
            <w:pPr>
              <w:jc w:val="center"/>
            </w:pPr>
            <w:r>
              <w:t>1</w:t>
            </w:r>
          </w:p>
        </w:tc>
        <w:tc>
          <w:tcPr>
            <w:tcW w:w="754" w:type="pct"/>
            <w:vAlign w:val="center"/>
          </w:tcPr>
          <w:p w:rsidR="00DE56CA" w:rsidRPr="00DE56CA" w:rsidRDefault="00291592" w:rsidP="00291592">
            <w:pPr>
              <w:jc w:val="center"/>
            </w:pPr>
            <w:r>
              <w:t>5</w:t>
            </w:r>
          </w:p>
        </w:tc>
      </w:tr>
      <w:tr w:rsidR="00654A2E" w:rsidRPr="00DE56CA">
        <w:tc>
          <w:tcPr>
            <w:tcW w:w="1213" w:type="pct"/>
          </w:tcPr>
          <w:p w:rsidR="00DE56CA" w:rsidRPr="00DE56CA" w:rsidRDefault="00654A2E" w:rsidP="00DE56CA">
            <w:r>
              <w:t>Оператор автомата-укладчика</w:t>
            </w:r>
          </w:p>
        </w:tc>
        <w:tc>
          <w:tcPr>
            <w:tcW w:w="763" w:type="pct"/>
            <w:vAlign w:val="center"/>
          </w:tcPr>
          <w:p w:rsidR="00DE56CA" w:rsidRPr="00654A2E" w:rsidRDefault="00654A2E" w:rsidP="00291592">
            <w:pPr>
              <w:jc w:val="center"/>
            </w:pPr>
            <w:r>
              <w:rPr>
                <w:lang w:val="en-US"/>
              </w:rPr>
              <w:t>IV</w:t>
            </w:r>
          </w:p>
        </w:tc>
        <w:tc>
          <w:tcPr>
            <w:tcW w:w="756" w:type="pct"/>
            <w:vAlign w:val="center"/>
          </w:tcPr>
          <w:p w:rsidR="00DE56CA" w:rsidRPr="00DE56CA" w:rsidRDefault="00291592" w:rsidP="00291592">
            <w:pPr>
              <w:jc w:val="center"/>
            </w:pPr>
            <w:r>
              <w:t>1</w:t>
            </w:r>
          </w:p>
        </w:tc>
        <w:tc>
          <w:tcPr>
            <w:tcW w:w="756" w:type="pct"/>
            <w:vAlign w:val="center"/>
          </w:tcPr>
          <w:p w:rsidR="00DE56CA" w:rsidRPr="00DE56CA" w:rsidRDefault="00291592" w:rsidP="00291592">
            <w:pPr>
              <w:jc w:val="center"/>
            </w:pPr>
            <w:r>
              <w:t>1</w:t>
            </w:r>
          </w:p>
        </w:tc>
        <w:tc>
          <w:tcPr>
            <w:tcW w:w="758" w:type="pct"/>
            <w:vAlign w:val="center"/>
          </w:tcPr>
          <w:p w:rsidR="00DE56CA" w:rsidRPr="00DE56CA" w:rsidRDefault="00291592" w:rsidP="00291592">
            <w:pPr>
              <w:jc w:val="center"/>
            </w:pPr>
            <w:r>
              <w:t>1</w:t>
            </w:r>
          </w:p>
        </w:tc>
        <w:tc>
          <w:tcPr>
            <w:tcW w:w="754" w:type="pct"/>
            <w:vAlign w:val="center"/>
          </w:tcPr>
          <w:p w:rsidR="00DE56CA" w:rsidRPr="00DE56CA" w:rsidRDefault="00291592" w:rsidP="00291592">
            <w:pPr>
              <w:jc w:val="center"/>
            </w:pPr>
            <w:r>
              <w:t>3</w:t>
            </w:r>
          </w:p>
        </w:tc>
      </w:tr>
      <w:tr w:rsidR="00DE56CA" w:rsidRPr="00DE56CA">
        <w:tc>
          <w:tcPr>
            <w:tcW w:w="1213" w:type="pct"/>
          </w:tcPr>
          <w:p w:rsidR="00DE56CA" w:rsidRPr="00DE56CA" w:rsidRDefault="00654A2E" w:rsidP="00DE56CA">
            <w:r>
              <w:t xml:space="preserve">Сушильщик </w:t>
            </w:r>
          </w:p>
        </w:tc>
        <w:tc>
          <w:tcPr>
            <w:tcW w:w="763" w:type="pct"/>
            <w:vAlign w:val="center"/>
          </w:tcPr>
          <w:p w:rsidR="00DE56CA" w:rsidRPr="00654A2E" w:rsidRDefault="00654A2E" w:rsidP="00291592">
            <w:pPr>
              <w:jc w:val="center"/>
            </w:pPr>
            <w:r>
              <w:rPr>
                <w:lang w:val="en-US"/>
              </w:rPr>
              <w:t>IV</w:t>
            </w:r>
          </w:p>
        </w:tc>
        <w:tc>
          <w:tcPr>
            <w:tcW w:w="756" w:type="pct"/>
            <w:vAlign w:val="center"/>
          </w:tcPr>
          <w:p w:rsidR="00DE56CA" w:rsidRPr="00DE56CA" w:rsidRDefault="00291592" w:rsidP="00291592">
            <w:pPr>
              <w:jc w:val="center"/>
            </w:pPr>
            <w:r>
              <w:t>1</w:t>
            </w:r>
          </w:p>
        </w:tc>
        <w:tc>
          <w:tcPr>
            <w:tcW w:w="756" w:type="pct"/>
            <w:vAlign w:val="center"/>
          </w:tcPr>
          <w:p w:rsidR="00DE56CA" w:rsidRPr="00DE56CA" w:rsidRDefault="00291592" w:rsidP="00291592">
            <w:pPr>
              <w:jc w:val="center"/>
            </w:pPr>
            <w:r>
              <w:t>1</w:t>
            </w:r>
          </w:p>
        </w:tc>
        <w:tc>
          <w:tcPr>
            <w:tcW w:w="758" w:type="pct"/>
            <w:vAlign w:val="center"/>
          </w:tcPr>
          <w:p w:rsidR="00DE56CA" w:rsidRPr="00DE56CA" w:rsidRDefault="00291592" w:rsidP="00291592">
            <w:pPr>
              <w:jc w:val="center"/>
            </w:pPr>
            <w:r>
              <w:t>1</w:t>
            </w:r>
          </w:p>
        </w:tc>
        <w:tc>
          <w:tcPr>
            <w:tcW w:w="754" w:type="pct"/>
            <w:vAlign w:val="center"/>
          </w:tcPr>
          <w:p w:rsidR="00DE56CA" w:rsidRPr="00DE56CA" w:rsidRDefault="00291592" w:rsidP="00291592">
            <w:pPr>
              <w:jc w:val="center"/>
            </w:pPr>
            <w:r>
              <w:t>3</w:t>
            </w:r>
          </w:p>
        </w:tc>
      </w:tr>
      <w:tr w:rsidR="00DE56CA" w:rsidRPr="00DE56CA">
        <w:tc>
          <w:tcPr>
            <w:tcW w:w="1213" w:type="pct"/>
          </w:tcPr>
          <w:p w:rsidR="00DE56CA" w:rsidRPr="00DE56CA" w:rsidRDefault="00654A2E" w:rsidP="00DE56CA">
            <w:r>
              <w:t xml:space="preserve">Обжигальщик </w:t>
            </w:r>
          </w:p>
        </w:tc>
        <w:tc>
          <w:tcPr>
            <w:tcW w:w="763" w:type="pct"/>
            <w:vAlign w:val="center"/>
          </w:tcPr>
          <w:p w:rsidR="00DE56CA" w:rsidRPr="00654A2E" w:rsidRDefault="00654A2E" w:rsidP="00291592">
            <w:pPr>
              <w:jc w:val="center"/>
            </w:pPr>
            <w:r>
              <w:rPr>
                <w:lang w:val="en-US"/>
              </w:rPr>
              <w:t>IV</w:t>
            </w:r>
          </w:p>
        </w:tc>
        <w:tc>
          <w:tcPr>
            <w:tcW w:w="756" w:type="pct"/>
            <w:vAlign w:val="center"/>
          </w:tcPr>
          <w:p w:rsidR="00DE56CA" w:rsidRPr="00DE56CA" w:rsidRDefault="00291592" w:rsidP="00291592">
            <w:pPr>
              <w:jc w:val="center"/>
            </w:pPr>
            <w:r>
              <w:t>1</w:t>
            </w:r>
          </w:p>
        </w:tc>
        <w:tc>
          <w:tcPr>
            <w:tcW w:w="756" w:type="pct"/>
            <w:vAlign w:val="center"/>
          </w:tcPr>
          <w:p w:rsidR="00DE56CA" w:rsidRPr="00DE56CA" w:rsidRDefault="00291592" w:rsidP="00291592">
            <w:pPr>
              <w:jc w:val="center"/>
            </w:pPr>
            <w:r>
              <w:t>1</w:t>
            </w:r>
          </w:p>
        </w:tc>
        <w:tc>
          <w:tcPr>
            <w:tcW w:w="758" w:type="pct"/>
            <w:vAlign w:val="center"/>
          </w:tcPr>
          <w:p w:rsidR="00DE56CA" w:rsidRPr="00DE56CA" w:rsidRDefault="00291592" w:rsidP="00291592">
            <w:pPr>
              <w:jc w:val="center"/>
            </w:pPr>
            <w:r>
              <w:t>1</w:t>
            </w:r>
          </w:p>
        </w:tc>
        <w:tc>
          <w:tcPr>
            <w:tcW w:w="754" w:type="pct"/>
            <w:vAlign w:val="center"/>
          </w:tcPr>
          <w:p w:rsidR="00DE56CA" w:rsidRPr="00DE56CA" w:rsidRDefault="00291592" w:rsidP="00291592">
            <w:pPr>
              <w:jc w:val="center"/>
            </w:pPr>
            <w:r>
              <w:t>3</w:t>
            </w:r>
          </w:p>
        </w:tc>
      </w:tr>
      <w:tr w:rsidR="00654A2E" w:rsidRPr="00DE56CA">
        <w:tc>
          <w:tcPr>
            <w:tcW w:w="1213" w:type="pct"/>
          </w:tcPr>
          <w:p w:rsidR="00654A2E" w:rsidRPr="00DE56CA" w:rsidRDefault="00654A2E" w:rsidP="00DE56CA">
            <w:r>
              <w:t>Дежурный электрик</w:t>
            </w:r>
          </w:p>
        </w:tc>
        <w:tc>
          <w:tcPr>
            <w:tcW w:w="763" w:type="pct"/>
            <w:vAlign w:val="center"/>
          </w:tcPr>
          <w:p w:rsidR="00654A2E" w:rsidRPr="00654A2E" w:rsidRDefault="00654A2E" w:rsidP="00291592">
            <w:pPr>
              <w:jc w:val="center"/>
            </w:pPr>
            <w:r>
              <w:rPr>
                <w:lang w:val="en-US"/>
              </w:rPr>
              <w:t>IV</w:t>
            </w:r>
          </w:p>
        </w:tc>
        <w:tc>
          <w:tcPr>
            <w:tcW w:w="756" w:type="pct"/>
            <w:vAlign w:val="center"/>
          </w:tcPr>
          <w:p w:rsidR="00654A2E" w:rsidRPr="00DE56CA" w:rsidRDefault="00291592" w:rsidP="00291592">
            <w:pPr>
              <w:jc w:val="center"/>
            </w:pPr>
            <w:r>
              <w:t>1</w:t>
            </w:r>
          </w:p>
        </w:tc>
        <w:tc>
          <w:tcPr>
            <w:tcW w:w="756" w:type="pct"/>
            <w:vAlign w:val="center"/>
          </w:tcPr>
          <w:p w:rsidR="00654A2E" w:rsidRPr="00DE56CA" w:rsidRDefault="00291592" w:rsidP="00291592">
            <w:pPr>
              <w:jc w:val="center"/>
            </w:pPr>
            <w:r>
              <w:t>1</w:t>
            </w:r>
          </w:p>
        </w:tc>
        <w:tc>
          <w:tcPr>
            <w:tcW w:w="758" w:type="pct"/>
            <w:vAlign w:val="center"/>
          </w:tcPr>
          <w:p w:rsidR="00654A2E" w:rsidRPr="00DE56CA" w:rsidRDefault="00291592" w:rsidP="00291592">
            <w:pPr>
              <w:jc w:val="center"/>
            </w:pPr>
            <w:r>
              <w:t>1</w:t>
            </w:r>
          </w:p>
        </w:tc>
        <w:tc>
          <w:tcPr>
            <w:tcW w:w="754" w:type="pct"/>
            <w:vAlign w:val="center"/>
          </w:tcPr>
          <w:p w:rsidR="00654A2E" w:rsidRPr="00DE56CA" w:rsidRDefault="00291592" w:rsidP="00291592">
            <w:pPr>
              <w:jc w:val="center"/>
            </w:pPr>
            <w:r>
              <w:t>3</w:t>
            </w:r>
          </w:p>
        </w:tc>
      </w:tr>
      <w:tr w:rsidR="00DE56CA" w:rsidRPr="00DE56CA">
        <w:tc>
          <w:tcPr>
            <w:tcW w:w="1213" w:type="pct"/>
          </w:tcPr>
          <w:p w:rsidR="00DE56CA" w:rsidRPr="00DE56CA" w:rsidRDefault="00654A2E" w:rsidP="00DE56CA">
            <w:r>
              <w:t>Слесарь по ремонту КИП</w:t>
            </w:r>
          </w:p>
        </w:tc>
        <w:tc>
          <w:tcPr>
            <w:tcW w:w="763" w:type="pct"/>
            <w:vAlign w:val="center"/>
          </w:tcPr>
          <w:p w:rsidR="00DE56CA" w:rsidRPr="00654A2E" w:rsidRDefault="00654A2E" w:rsidP="00291592">
            <w:pPr>
              <w:jc w:val="center"/>
            </w:pPr>
            <w:r>
              <w:rPr>
                <w:lang w:val="en-US"/>
              </w:rPr>
              <w:t>IV</w:t>
            </w:r>
          </w:p>
        </w:tc>
        <w:tc>
          <w:tcPr>
            <w:tcW w:w="756" w:type="pct"/>
            <w:vAlign w:val="center"/>
          </w:tcPr>
          <w:p w:rsidR="00DE56CA" w:rsidRPr="00DE56CA" w:rsidRDefault="00291592" w:rsidP="00291592">
            <w:pPr>
              <w:jc w:val="center"/>
            </w:pPr>
            <w:r>
              <w:t>1</w:t>
            </w:r>
          </w:p>
        </w:tc>
        <w:tc>
          <w:tcPr>
            <w:tcW w:w="756" w:type="pct"/>
            <w:vAlign w:val="center"/>
          </w:tcPr>
          <w:p w:rsidR="00DE56CA" w:rsidRPr="00DE56CA" w:rsidRDefault="00291592" w:rsidP="00291592">
            <w:pPr>
              <w:jc w:val="center"/>
            </w:pPr>
            <w:r>
              <w:t>1</w:t>
            </w:r>
          </w:p>
        </w:tc>
        <w:tc>
          <w:tcPr>
            <w:tcW w:w="758" w:type="pct"/>
            <w:vAlign w:val="center"/>
          </w:tcPr>
          <w:p w:rsidR="00DE56CA" w:rsidRPr="00DE56CA" w:rsidRDefault="00291592" w:rsidP="00291592">
            <w:pPr>
              <w:jc w:val="center"/>
            </w:pPr>
            <w:r>
              <w:t>1</w:t>
            </w:r>
          </w:p>
        </w:tc>
        <w:tc>
          <w:tcPr>
            <w:tcW w:w="754" w:type="pct"/>
            <w:vAlign w:val="center"/>
          </w:tcPr>
          <w:p w:rsidR="00DE56CA" w:rsidRPr="00DE56CA" w:rsidRDefault="00291592" w:rsidP="00291592">
            <w:pPr>
              <w:jc w:val="center"/>
            </w:pPr>
            <w:r>
              <w:t>3</w:t>
            </w:r>
          </w:p>
        </w:tc>
      </w:tr>
      <w:tr w:rsidR="00DE56CA" w:rsidRPr="00DE56CA">
        <w:tc>
          <w:tcPr>
            <w:tcW w:w="1213" w:type="pct"/>
          </w:tcPr>
          <w:p w:rsidR="00DE56CA" w:rsidRPr="00DE56CA" w:rsidRDefault="00654A2E" w:rsidP="00DE56CA">
            <w:r>
              <w:t xml:space="preserve">Сторожа </w:t>
            </w:r>
          </w:p>
        </w:tc>
        <w:tc>
          <w:tcPr>
            <w:tcW w:w="763" w:type="pct"/>
            <w:vAlign w:val="center"/>
          </w:tcPr>
          <w:p w:rsidR="00DE56CA" w:rsidRPr="00654A2E" w:rsidRDefault="00654A2E" w:rsidP="00291592">
            <w:pPr>
              <w:jc w:val="center"/>
            </w:pPr>
            <w:r>
              <w:rPr>
                <w:lang w:val="en-US"/>
              </w:rPr>
              <w:t>I</w:t>
            </w:r>
          </w:p>
        </w:tc>
        <w:tc>
          <w:tcPr>
            <w:tcW w:w="756" w:type="pct"/>
            <w:vAlign w:val="center"/>
          </w:tcPr>
          <w:p w:rsidR="00DE56CA" w:rsidRPr="00DE56CA" w:rsidRDefault="00291592" w:rsidP="00291592">
            <w:pPr>
              <w:jc w:val="center"/>
            </w:pPr>
            <w:r>
              <w:t>1</w:t>
            </w:r>
          </w:p>
        </w:tc>
        <w:tc>
          <w:tcPr>
            <w:tcW w:w="756" w:type="pct"/>
            <w:vAlign w:val="center"/>
          </w:tcPr>
          <w:p w:rsidR="00DE56CA" w:rsidRPr="00DE56CA" w:rsidRDefault="00291592" w:rsidP="00291592">
            <w:pPr>
              <w:jc w:val="center"/>
            </w:pPr>
            <w:r>
              <w:t>1</w:t>
            </w:r>
          </w:p>
        </w:tc>
        <w:tc>
          <w:tcPr>
            <w:tcW w:w="758" w:type="pct"/>
            <w:vAlign w:val="center"/>
          </w:tcPr>
          <w:p w:rsidR="00DE56CA" w:rsidRPr="00DE56CA" w:rsidRDefault="00291592" w:rsidP="00291592">
            <w:pPr>
              <w:jc w:val="center"/>
            </w:pPr>
            <w:r>
              <w:t>1</w:t>
            </w:r>
          </w:p>
        </w:tc>
        <w:tc>
          <w:tcPr>
            <w:tcW w:w="754" w:type="pct"/>
            <w:vAlign w:val="center"/>
          </w:tcPr>
          <w:p w:rsidR="00DE56CA" w:rsidRPr="00DE56CA" w:rsidRDefault="00291592" w:rsidP="00291592">
            <w:pPr>
              <w:jc w:val="center"/>
            </w:pPr>
            <w:r>
              <w:t>3</w:t>
            </w:r>
          </w:p>
        </w:tc>
      </w:tr>
      <w:tr w:rsidR="00DE56CA" w:rsidRPr="00DE56CA">
        <w:tc>
          <w:tcPr>
            <w:tcW w:w="1213" w:type="pct"/>
          </w:tcPr>
          <w:p w:rsidR="00DE56CA" w:rsidRPr="00DE56CA" w:rsidRDefault="00654A2E" w:rsidP="00DE56CA">
            <w:r>
              <w:t xml:space="preserve">Кладовщик </w:t>
            </w:r>
          </w:p>
        </w:tc>
        <w:tc>
          <w:tcPr>
            <w:tcW w:w="763" w:type="pct"/>
            <w:vAlign w:val="center"/>
          </w:tcPr>
          <w:p w:rsidR="00DE56CA" w:rsidRPr="00654A2E" w:rsidRDefault="00654A2E" w:rsidP="00291592">
            <w:pPr>
              <w:jc w:val="center"/>
            </w:pPr>
            <w:r>
              <w:rPr>
                <w:lang w:val="en-US"/>
              </w:rPr>
              <w:t>I</w:t>
            </w:r>
          </w:p>
        </w:tc>
        <w:tc>
          <w:tcPr>
            <w:tcW w:w="756" w:type="pct"/>
            <w:vAlign w:val="center"/>
          </w:tcPr>
          <w:p w:rsidR="00DE56CA" w:rsidRPr="00DE56CA" w:rsidRDefault="00291592" w:rsidP="00291592">
            <w:pPr>
              <w:jc w:val="center"/>
            </w:pPr>
            <w:r>
              <w:t>1</w:t>
            </w:r>
          </w:p>
        </w:tc>
        <w:tc>
          <w:tcPr>
            <w:tcW w:w="756" w:type="pct"/>
            <w:vAlign w:val="center"/>
          </w:tcPr>
          <w:p w:rsidR="00DE56CA" w:rsidRPr="00DE56CA" w:rsidRDefault="00291592" w:rsidP="00291592">
            <w:pPr>
              <w:jc w:val="center"/>
            </w:pPr>
            <w:r>
              <w:t>1</w:t>
            </w:r>
          </w:p>
        </w:tc>
        <w:tc>
          <w:tcPr>
            <w:tcW w:w="758" w:type="pct"/>
            <w:vAlign w:val="center"/>
          </w:tcPr>
          <w:p w:rsidR="00DE56CA" w:rsidRPr="00DE56CA" w:rsidRDefault="00291592" w:rsidP="00291592">
            <w:pPr>
              <w:jc w:val="center"/>
            </w:pPr>
            <w:r>
              <w:t>-</w:t>
            </w:r>
          </w:p>
        </w:tc>
        <w:tc>
          <w:tcPr>
            <w:tcW w:w="754" w:type="pct"/>
            <w:vAlign w:val="center"/>
          </w:tcPr>
          <w:p w:rsidR="00DE56CA" w:rsidRPr="00DE56CA" w:rsidRDefault="00291592" w:rsidP="00291592">
            <w:pPr>
              <w:jc w:val="center"/>
            </w:pPr>
            <w:r>
              <w:t>2</w:t>
            </w:r>
          </w:p>
        </w:tc>
      </w:tr>
      <w:tr w:rsidR="00654A2E" w:rsidRPr="00DE56CA">
        <w:tc>
          <w:tcPr>
            <w:tcW w:w="1213" w:type="pct"/>
          </w:tcPr>
          <w:p w:rsidR="00654A2E" w:rsidRPr="00DE56CA" w:rsidRDefault="00654A2E" w:rsidP="00DE56CA">
            <w:r>
              <w:t xml:space="preserve">Рабочие склада </w:t>
            </w:r>
          </w:p>
        </w:tc>
        <w:tc>
          <w:tcPr>
            <w:tcW w:w="763" w:type="pct"/>
            <w:vAlign w:val="center"/>
          </w:tcPr>
          <w:p w:rsidR="00654A2E" w:rsidRPr="00654A2E" w:rsidRDefault="00654A2E" w:rsidP="00291592">
            <w:pPr>
              <w:jc w:val="center"/>
            </w:pPr>
            <w:r>
              <w:rPr>
                <w:lang w:val="en-US"/>
              </w:rPr>
              <w:t>II</w:t>
            </w:r>
          </w:p>
        </w:tc>
        <w:tc>
          <w:tcPr>
            <w:tcW w:w="756" w:type="pct"/>
            <w:vAlign w:val="center"/>
          </w:tcPr>
          <w:p w:rsidR="00654A2E" w:rsidRPr="00DE56CA" w:rsidRDefault="00291592" w:rsidP="00291592">
            <w:pPr>
              <w:jc w:val="center"/>
            </w:pPr>
            <w:r>
              <w:t>2</w:t>
            </w:r>
          </w:p>
        </w:tc>
        <w:tc>
          <w:tcPr>
            <w:tcW w:w="756" w:type="pct"/>
            <w:vAlign w:val="center"/>
          </w:tcPr>
          <w:p w:rsidR="00654A2E" w:rsidRPr="00DE56CA" w:rsidRDefault="00291592" w:rsidP="00291592">
            <w:pPr>
              <w:jc w:val="center"/>
            </w:pPr>
            <w:r>
              <w:t>2</w:t>
            </w:r>
          </w:p>
        </w:tc>
        <w:tc>
          <w:tcPr>
            <w:tcW w:w="758" w:type="pct"/>
            <w:vAlign w:val="center"/>
          </w:tcPr>
          <w:p w:rsidR="00654A2E" w:rsidRPr="00DE56CA" w:rsidRDefault="00291592" w:rsidP="00291592">
            <w:pPr>
              <w:jc w:val="center"/>
            </w:pPr>
            <w:r>
              <w:t>2</w:t>
            </w:r>
          </w:p>
        </w:tc>
        <w:tc>
          <w:tcPr>
            <w:tcW w:w="754" w:type="pct"/>
            <w:vAlign w:val="center"/>
          </w:tcPr>
          <w:p w:rsidR="00654A2E" w:rsidRPr="00DE56CA" w:rsidRDefault="00291592" w:rsidP="00291592">
            <w:pPr>
              <w:jc w:val="center"/>
            </w:pPr>
            <w:r>
              <w:t>6</w:t>
            </w:r>
          </w:p>
        </w:tc>
      </w:tr>
      <w:tr w:rsidR="00654A2E" w:rsidRPr="00DE56CA">
        <w:tc>
          <w:tcPr>
            <w:tcW w:w="1213" w:type="pct"/>
          </w:tcPr>
          <w:p w:rsidR="00654A2E" w:rsidRPr="00DE56CA" w:rsidRDefault="00654A2E" w:rsidP="00DE56CA">
            <w:r>
              <w:t xml:space="preserve">Рабочий по уборке помещений </w:t>
            </w:r>
          </w:p>
        </w:tc>
        <w:tc>
          <w:tcPr>
            <w:tcW w:w="763" w:type="pct"/>
            <w:vAlign w:val="center"/>
          </w:tcPr>
          <w:p w:rsidR="00654A2E" w:rsidRPr="00654A2E" w:rsidRDefault="00654A2E" w:rsidP="00291592">
            <w:pPr>
              <w:jc w:val="center"/>
              <w:rPr>
                <w:lang w:val="en-US"/>
              </w:rPr>
            </w:pPr>
            <w:r>
              <w:rPr>
                <w:lang w:val="en-US"/>
              </w:rPr>
              <w:t>II</w:t>
            </w:r>
          </w:p>
        </w:tc>
        <w:tc>
          <w:tcPr>
            <w:tcW w:w="756" w:type="pct"/>
            <w:vAlign w:val="center"/>
          </w:tcPr>
          <w:p w:rsidR="00654A2E" w:rsidRPr="00DE56CA" w:rsidRDefault="00291592" w:rsidP="00291592">
            <w:pPr>
              <w:jc w:val="center"/>
            </w:pPr>
            <w:r>
              <w:t>1</w:t>
            </w:r>
          </w:p>
        </w:tc>
        <w:tc>
          <w:tcPr>
            <w:tcW w:w="756" w:type="pct"/>
            <w:vAlign w:val="center"/>
          </w:tcPr>
          <w:p w:rsidR="00654A2E" w:rsidRPr="00DE56CA" w:rsidRDefault="00291592" w:rsidP="00291592">
            <w:pPr>
              <w:jc w:val="center"/>
            </w:pPr>
            <w:r>
              <w:t>1</w:t>
            </w:r>
          </w:p>
        </w:tc>
        <w:tc>
          <w:tcPr>
            <w:tcW w:w="758" w:type="pct"/>
            <w:vAlign w:val="center"/>
          </w:tcPr>
          <w:p w:rsidR="00654A2E" w:rsidRPr="00DE56CA" w:rsidRDefault="00291592" w:rsidP="00291592">
            <w:pPr>
              <w:jc w:val="center"/>
            </w:pPr>
            <w:r>
              <w:t>-</w:t>
            </w:r>
          </w:p>
        </w:tc>
        <w:tc>
          <w:tcPr>
            <w:tcW w:w="754" w:type="pct"/>
            <w:vAlign w:val="center"/>
          </w:tcPr>
          <w:p w:rsidR="00654A2E" w:rsidRPr="00DE56CA" w:rsidRDefault="00291592" w:rsidP="00291592">
            <w:pPr>
              <w:jc w:val="center"/>
            </w:pPr>
            <w:r>
              <w:t>2</w:t>
            </w:r>
          </w:p>
        </w:tc>
      </w:tr>
      <w:tr w:rsidR="00654A2E" w:rsidRPr="00DE56CA">
        <w:tc>
          <w:tcPr>
            <w:tcW w:w="1213" w:type="pct"/>
          </w:tcPr>
          <w:p w:rsidR="00654A2E" w:rsidRPr="00DE56CA" w:rsidRDefault="00654A2E" w:rsidP="00DE56CA">
            <w:r>
              <w:t>Дежурные слесари</w:t>
            </w:r>
          </w:p>
        </w:tc>
        <w:tc>
          <w:tcPr>
            <w:tcW w:w="763" w:type="pct"/>
            <w:vAlign w:val="center"/>
          </w:tcPr>
          <w:p w:rsidR="00654A2E" w:rsidRPr="00654A2E" w:rsidRDefault="00654A2E" w:rsidP="00291592">
            <w:pPr>
              <w:jc w:val="center"/>
            </w:pPr>
            <w:r>
              <w:rPr>
                <w:lang w:val="en-US"/>
              </w:rPr>
              <w:t>IV</w:t>
            </w:r>
          </w:p>
        </w:tc>
        <w:tc>
          <w:tcPr>
            <w:tcW w:w="756" w:type="pct"/>
            <w:vAlign w:val="center"/>
          </w:tcPr>
          <w:p w:rsidR="00654A2E" w:rsidRPr="00DE56CA" w:rsidRDefault="00291592" w:rsidP="00291592">
            <w:pPr>
              <w:jc w:val="center"/>
            </w:pPr>
            <w:r>
              <w:t>1</w:t>
            </w:r>
          </w:p>
        </w:tc>
        <w:tc>
          <w:tcPr>
            <w:tcW w:w="756" w:type="pct"/>
            <w:vAlign w:val="center"/>
          </w:tcPr>
          <w:p w:rsidR="00654A2E" w:rsidRPr="00DE56CA" w:rsidRDefault="00291592" w:rsidP="00291592">
            <w:pPr>
              <w:jc w:val="center"/>
            </w:pPr>
            <w:r>
              <w:t>1</w:t>
            </w:r>
          </w:p>
        </w:tc>
        <w:tc>
          <w:tcPr>
            <w:tcW w:w="758" w:type="pct"/>
            <w:vAlign w:val="center"/>
          </w:tcPr>
          <w:p w:rsidR="00654A2E" w:rsidRPr="00DE56CA" w:rsidRDefault="00291592" w:rsidP="00291592">
            <w:pPr>
              <w:jc w:val="center"/>
            </w:pPr>
            <w:r>
              <w:t>1</w:t>
            </w:r>
          </w:p>
        </w:tc>
        <w:tc>
          <w:tcPr>
            <w:tcW w:w="754" w:type="pct"/>
            <w:vAlign w:val="center"/>
          </w:tcPr>
          <w:p w:rsidR="00654A2E" w:rsidRPr="00DE56CA" w:rsidRDefault="00291592" w:rsidP="00291592">
            <w:pPr>
              <w:jc w:val="center"/>
            </w:pPr>
            <w:r>
              <w:t>3</w:t>
            </w:r>
          </w:p>
        </w:tc>
      </w:tr>
      <w:tr w:rsidR="00654A2E" w:rsidRPr="00DE56CA">
        <w:tc>
          <w:tcPr>
            <w:tcW w:w="1213" w:type="pct"/>
          </w:tcPr>
          <w:p w:rsidR="00654A2E" w:rsidRPr="00DE56CA" w:rsidRDefault="00654A2E" w:rsidP="00DE56CA">
            <w:r>
              <w:t xml:space="preserve">Транспортировщик </w:t>
            </w:r>
          </w:p>
        </w:tc>
        <w:tc>
          <w:tcPr>
            <w:tcW w:w="763" w:type="pct"/>
            <w:vAlign w:val="center"/>
          </w:tcPr>
          <w:p w:rsidR="00654A2E" w:rsidRPr="00654A2E" w:rsidRDefault="00654A2E" w:rsidP="00291592">
            <w:pPr>
              <w:jc w:val="center"/>
            </w:pPr>
            <w:r>
              <w:rPr>
                <w:lang w:val="en-US"/>
              </w:rPr>
              <w:t>II</w:t>
            </w:r>
          </w:p>
        </w:tc>
        <w:tc>
          <w:tcPr>
            <w:tcW w:w="756" w:type="pct"/>
            <w:vAlign w:val="center"/>
          </w:tcPr>
          <w:p w:rsidR="00654A2E" w:rsidRPr="00DE56CA" w:rsidRDefault="00291592" w:rsidP="00291592">
            <w:pPr>
              <w:jc w:val="center"/>
            </w:pPr>
            <w:r>
              <w:t>1</w:t>
            </w:r>
          </w:p>
        </w:tc>
        <w:tc>
          <w:tcPr>
            <w:tcW w:w="756" w:type="pct"/>
            <w:vAlign w:val="center"/>
          </w:tcPr>
          <w:p w:rsidR="00654A2E" w:rsidRPr="00DE56CA" w:rsidRDefault="00291592" w:rsidP="00291592">
            <w:pPr>
              <w:jc w:val="center"/>
            </w:pPr>
            <w:r>
              <w:t>1</w:t>
            </w:r>
          </w:p>
        </w:tc>
        <w:tc>
          <w:tcPr>
            <w:tcW w:w="758" w:type="pct"/>
            <w:vAlign w:val="center"/>
          </w:tcPr>
          <w:p w:rsidR="00654A2E" w:rsidRPr="00DE56CA" w:rsidRDefault="00291592" w:rsidP="00291592">
            <w:pPr>
              <w:jc w:val="center"/>
            </w:pPr>
            <w:r>
              <w:t>1</w:t>
            </w:r>
          </w:p>
        </w:tc>
        <w:tc>
          <w:tcPr>
            <w:tcW w:w="754" w:type="pct"/>
            <w:vAlign w:val="center"/>
          </w:tcPr>
          <w:p w:rsidR="00654A2E" w:rsidRPr="00DE56CA" w:rsidRDefault="00291592" w:rsidP="00291592">
            <w:pPr>
              <w:jc w:val="center"/>
            </w:pPr>
            <w:r>
              <w:t>3</w:t>
            </w:r>
          </w:p>
        </w:tc>
      </w:tr>
      <w:tr w:rsidR="00291592" w:rsidRPr="00DE56CA">
        <w:tc>
          <w:tcPr>
            <w:tcW w:w="1975" w:type="pct"/>
            <w:gridSpan w:val="2"/>
          </w:tcPr>
          <w:p w:rsidR="00291592" w:rsidRPr="00DE56CA" w:rsidRDefault="00291592" w:rsidP="00C429E2">
            <w:pPr>
              <w:jc w:val="center"/>
            </w:pPr>
            <w:r>
              <w:t>Итого</w:t>
            </w:r>
          </w:p>
        </w:tc>
        <w:tc>
          <w:tcPr>
            <w:tcW w:w="756" w:type="pct"/>
            <w:vAlign w:val="center"/>
          </w:tcPr>
          <w:p w:rsidR="00291592" w:rsidRPr="00DE56CA" w:rsidRDefault="00291592" w:rsidP="00291592">
            <w:pPr>
              <w:jc w:val="center"/>
            </w:pPr>
            <w:r>
              <w:t>16</w:t>
            </w:r>
          </w:p>
        </w:tc>
        <w:tc>
          <w:tcPr>
            <w:tcW w:w="756" w:type="pct"/>
            <w:vAlign w:val="center"/>
          </w:tcPr>
          <w:p w:rsidR="00291592" w:rsidRPr="00DE56CA" w:rsidRDefault="00291592" w:rsidP="00291592">
            <w:pPr>
              <w:jc w:val="center"/>
            </w:pPr>
            <w:r>
              <w:t>16</w:t>
            </w:r>
          </w:p>
        </w:tc>
        <w:tc>
          <w:tcPr>
            <w:tcW w:w="758" w:type="pct"/>
            <w:vAlign w:val="center"/>
          </w:tcPr>
          <w:p w:rsidR="00291592" w:rsidRPr="00DE56CA" w:rsidRDefault="00291592" w:rsidP="00291592">
            <w:pPr>
              <w:jc w:val="center"/>
            </w:pPr>
            <w:r>
              <w:t>12</w:t>
            </w:r>
          </w:p>
        </w:tc>
        <w:tc>
          <w:tcPr>
            <w:tcW w:w="754" w:type="pct"/>
            <w:vAlign w:val="center"/>
          </w:tcPr>
          <w:p w:rsidR="00291592" w:rsidRPr="00DE56CA" w:rsidRDefault="00291592" w:rsidP="00291592">
            <w:pPr>
              <w:jc w:val="center"/>
            </w:pPr>
            <w:r>
              <w:t>44</w:t>
            </w:r>
          </w:p>
        </w:tc>
      </w:tr>
      <w:tr w:rsidR="00291592" w:rsidRPr="00DE56CA">
        <w:tc>
          <w:tcPr>
            <w:tcW w:w="5000" w:type="pct"/>
            <w:gridSpan w:val="6"/>
          </w:tcPr>
          <w:p w:rsidR="00291592" w:rsidRPr="00DE56CA" w:rsidRDefault="00291592" w:rsidP="00C429E2">
            <w:pPr>
              <w:jc w:val="center"/>
            </w:pPr>
            <w:r>
              <w:t>Б. Цеховой персонал</w:t>
            </w:r>
          </w:p>
        </w:tc>
      </w:tr>
      <w:tr w:rsidR="00654A2E" w:rsidRPr="00DE56CA">
        <w:tc>
          <w:tcPr>
            <w:tcW w:w="1213" w:type="pct"/>
          </w:tcPr>
          <w:p w:rsidR="00654A2E" w:rsidRPr="00DE56CA" w:rsidRDefault="00291592" w:rsidP="00DE56CA">
            <w:r>
              <w:t xml:space="preserve">Директор </w:t>
            </w:r>
          </w:p>
        </w:tc>
        <w:tc>
          <w:tcPr>
            <w:tcW w:w="763" w:type="pct"/>
            <w:vAlign w:val="center"/>
          </w:tcPr>
          <w:p w:rsidR="00654A2E" w:rsidRPr="00DE56CA" w:rsidRDefault="00C429E2" w:rsidP="00C429E2">
            <w:pPr>
              <w:jc w:val="center"/>
            </w:pPr>
            <w:r>
              <w:t>-</w:t>
            </w:r>
          </w:p>
        </w:tc>
        <w:tc>
          <w:tcPr>
            <w:tcW w:w="756" w:type="pct"/>
            <w:vAlign w:val="center"/>
          </w:tcPr>
          <w:p w:rsidR="00654A2E" w:rsidRPr="00DE56CA" w:rsidRDefault="00291592" w:rsidP="00C429E2">
            <w:pPr>
              <w:jc w:val="center"/>
            </w:pPr>
            <w:r>
              <w:t>1</w:t>
            </w:r>
          </w:p>
        </w:tc>
        <w:tc>
          <w:tcPr>
            <w:tcW w:w="756" w:type="pct"/>
            <w:vAlign w:val="center"/>
          </w:tcPr>
          <w:p w:rsidR="00654A2E" w:rsidRPr="00DE56CA" w:rsidRDefault="00291592" w:rsidP="00C429E2">
            <w:pPr>
              <w:jc w:val="center"/>
            </w:pPr>
            <w:r>
              <w:t>-</w:t>
            </w:r>
          </w:p>
        </w:tc>
        <w:tc>
          <w:tcPr>
            <w:tcW w:w="758" w:type="pct"/>
            <w:vAlign w:val="center"/>
          </w:tcPr>
          <w:p w:rsidR="00654A2E" w:rsidRPr="00DE56CA" w:rsidRDefault="00291592" w:rsidP="00C429E2">
            <w:pPr>
              <w:jc w:val="center"/>
            </w:pPr>
            <w:r>
              <w:t>-</w:t>
            </w:r>
          </w:p>
        </w:tc>
        <w:tc>
          <w:tcPr>
            <w:tcW w:w="754" w:type="pct"/>
            <w:vAlign w:val="center"/>
          </w:tcPr>
          <w:p w:rsidR="00654A2E" w:rsidRPr="00DE56CA" w:rsidRDefault="00654A2E" w:rsidP="00C429E2">
            <w:pPr>
              <w:jc w:val="center"/>
            </w:pPr>
          </w:p>
        </w:tc>
      </w:tr>
      <w:tr w:rsidR="00654A2E" w:rsidRPr="00DE56CA">
        <w:tc>
          <w:tcPr>
            <w:tcW w:w="1213" w:type="pct"/>
          </w:tcPr>
          <w:p w:rsidR="00654A2E" w:rsidRPr="00DE56CA" w:rsidRDefault="00291592" w:rsidP="00DE56CA">
            <w:r>
              <w:t xml:space="preserve">Главный инженер </w:t>
            </w:r>
          </w:p>
        </w:tc>
        <w:tc>
          <w:tcPr>
            <w:tcW w:w="763" w:type="pct"/>
            <w:vAlign w:val="center"/>
          </w:tcPr>
          <w:p w:rsidR="00654A2E" w:rsidRPr="00DE56CA" w:rsidRDefault="00C429E2" w:rsidP="00C429E2">
            <w:pPr>
              <w:jc w:val="center"/>
            </w:pPr>
            <w:r>
              <w:t>-</w:t>
            </w:r>
          </w:p>
        </w:tc>
        <w:tc>
          <w:tcPr>
            <w:tcW w:w="756" w:type="pct"/>
            <w:vAlign w:val="center"/>
          </w:tcPr>
          <w:p w:rsidR="00654A2E" w:rsidRPr="00DE56CA" w:rsidRDefault="00291592" w:rsidP="00C429E2">
            <w:pPr>
              <w:jc w:val="center"/>
            </w:pPr>
            <w:r>
              <w:t>1</w:t>
            </w:r>
          </w:p>
        </w:tc>
        <w:tc>
          <w:tcPr>
            <w:tcW w:w="756" w:type="pct"/>
            <w:vAlign w:val="center"/>
          </w:tcPr>
          <w:p w:rsidR="00654A2E" w:rsidRPr="00DE56CA" w:rsidRDefault="00291592" w:rsidP="00C429E2">
            <w:pPr>
              <w:jc w:val="center"/>
            </w:pPr>
            <w:r>
              <w:t>-</w:t>
            </w:r>
          </w:p>
        </w:tc>
        <w:tc>
          <w:tcPr>
            <w:tcW w:w="758" w:type="pct"/>
            <w:vAlign w:val="center"/>
          </w:tcPr>
          <w:p w:rsidR="00654A2E" w:rsidRPr="00DE56CA" w:rsidRDefault="00291592" w:rsidP="00C429E2">
            <w:pPr>
              <w:jc w:val="center"/>
            </w:pPr>
            <w:r>
              <w:t>-</w:t>
            </w:r>
          </w:p>
        </w:tc>
        <w:tc>
          <w:tcPr>
            <w:tcW w:w="754" w:type="pct"/>
            <w:vAlign w:val="center"/>
          </w:tcPr>
          <w:p w:rsidR="00654A2E" w:rsidRPr="00DE56CA" w:rsidRDefault="00654A2E" w:rsidP="00C429E2">
            <w:pPr>
              <w:jc w:val="center"/>
            </w:pPr>
          </w:p>
        </w:tc>
      </w:tr>
      <w:tr w:rsidR="00654A2E" w:rsidRPr="00DE56CA">
        <w:tc>
          <w:tcPr>
            <w:tcW w:w="1213" w:type="pct"/>
          </w:tcPr>
          <w:p w:rsidR="00654A2E" w:rsidRPr="00DE56CA" w:rsidRDefault="00291592" w:rsidP="00DE56CA">
            <w:r>
              <w:t xml:space="preserve">Зам. директора </w:t>
            </w:r>
          </w:p>
        </w:tc>
        <w:tc>
          <w:tcPr>
            <w:tcW w:w="763" w:type="pct"/>
            <w:vAlign w:val="center"/>
          </w:tcPr>
          <w:p w:rsidR="00654A2E" w:rsidRPr="00DE56CA" w:rsidRDefault="00C429E2" w:rsidP="00C429E2">
            <w:pPr>
              <w:jc w:val="center"/>
            </w:pPr>
            <w:r>
              <w:t>-</w:t>
            </w:r>
          </w:p>
        </w:tc>
        <w:tc>
          <w:tcPr>
            <w:tcW w:w="756" w:type="pct"/>
            <w:vAlign w:val="center"/>
          </w:tcPr>
          <w:p w:rsidR="00654A2E" w:rsidRPr="00DE56CA" w:rsidRDefault="00291592" w:rsidP="00C429E2">
            <w:pPr>
              <w:jc w:val="center"/>
            </w:pPr>
            <w:r>
              <w:t>1</w:t>
            </w:r>
          </w:p>
        </w:tc>
        <w:tc>
          <w:tcPr>
            <w:tcW w:w="756" w:type="pct"/>
            <w:vAlign w:val="center"/>
          </w:tcPr>
          <w:p w:rsidR="00654A2E" w:rsidRPr="00DE56CA" w:rsidRDefault="00291592" w:rsidP="00C429E2">
            <w:pPr>
              <w:jc w:val="center"/>
            </w:pPr>
            <w:r>
              <w:t>-</w:t>
            </w:r>
          </w:p>
        </w:tc>
        <w:tc>
          <w:tcPr>
            <w:tcW w:w="758" w:type="pct"/>
            <w:vAlign w:val="center"/>
          </w:tcPr>
          <w:p w:rsidR="00654A2E" w:rsidRPr="00DE56CA" w:rsidRDefault="00291592" w:rsidP="00C429E2">
            <w:pPr>
              <w:jc w:val="center"/>
            </w:pPr>
            <w:r>
              <w:t>-</w:t>
            </w:r>
          </w:p>
        </w:tc>
        <w:tc>
          <w:tcPr>
            <w:tcW w:w="754" w:type="pct"/>
            <w:vAlign w:val="center"/>
          </w:tcPr>
          <w:p w:rsidR="00654A2E" w:rsidRPr="00DE56CA" w:rsidRDefault="00654A2E" w:rsidP="00C429E2">
            <w:pPr>
              <w:jc w:val="center"/>
            </w:pPr>
          </w:p>
        </w:tc>
      </w:tr>
      <w:tr w:rsidR="00654A2E" w:rsidRPr="00DE56CA">
        <w:tc>
          <w:tcPr>
            <w:tcW w:w="1213" w:type="pct"/>
          </w:tcPr>
          <w:p w:rsidR="00654A2E" w:rsidRPr="00DE56CA" w:rsidRDefault="00291592" w:rsidP="00DE56CA">
            <w:r>
              <w:t>Старший инспектор по кадрам</w:t>
            </w:r>
          </w:p>
        </w:tc>
        <w:tc>
          <w:tcPr>
            <w:tcW w:w="763" w:type="pct"/>
            <w:vAlign w:val="center"/>
          </w:tcPr>
          <w:p w:rsidR="00654A2E" w:rsidRPr="00DE56CA" w:rsidRDefault="00C429E2" w:rsidP="00C429E2">
            <w:pPr>
              <w:jc w:val="center"/>
            </w:pPr>
            <w:r>
              <w:t>-</w:t>
            </w:r>
          </w:p>
        </w:tc>
        <w:tc>
          <w:tcPr>
            <w:tcW w:w="756" w:type="pct"/>
            <w:vAlign w:val="center"/>
          </w:tcPr>
          <w:p w:rsidR="00654A2E" w:rsidRPr="00DE56CA" w:rsidRDefault="00291592" w:rsidP="00C429E2">
            <w:pPr>
              <w:jc w:val="center"/>
            </w:pPr>
            <w:r>
              <w:t>1</w:t>
            </w:r>
          </w:p>
        </w:tc>
        <w:tc>
          <w:tcPr>
            <w:tcW w:w="756" w:type="pct"/>
            <w:vAlign w:val="center"/>
          </w:tcPr>
          <w:p w:rsidR="00654A2E" w:rsidRPr="00DE56CA" w:rsidRDefault="00291592" w:rsidP="00C429E2">
            <w:pPr>
              <w:jc w:val="center"/>
            </w:pPr>
            <w:r>
              <w:t>-</w:t>
            </w:r>
          </w:p>
        </w:tc>
        <w:tc>
          <w:tcPr>
            <w:tcW w:w="758" w:type="pct"/>
            <w:vAlign w:val="center"/>
          </w:tcPr>
          <w:p w:rsidR="00654A2E" w:rsidRPr="00DE56CA" w:rsidRDefault="00291592" w:rsidP="00C429E2">
            <w:pPr>
              <w:jc w:val="center"/>
            </w:pPr>
            <w:r>
              <w:t>-</w:t>
            </w:r>
          </w:p>
        </w:tc>
        <w:tc>
          <w:tcPr>
            <w:tcW w:w="754" w:type="pct"/>
            <w:vAlign w:val="center"/>
          </w:tcPr>
          <w:p w:rsidR="00654A2E" w:rsidRPr="00DE56CA" w:rsidRDefault="00654A2E" w:rsidP="00C429E2">
            <w:pPr>
              <w:jc w:val="center"/>
            </w:pPr>
          </w:p>
        </w:tc>
      </w:tr>
      <w:tr w:rsidR="00291592" w:rsidRPr="00DE56CA">
        <w:tc>
          <w:tcPr>
            <w:tcW w:w="1213" w:type="pct"/>
          </w:tcPr>
          <w:p w:rsidR="00291592" w:rsidRPr="00DE56CA" w:rsidRDefault="00291592" w:rsidP="00DE56CA">
            <w:r>
              <w:t>Инженер по охране труда и ТБ</w:t>
            </w:r>
          </w:p>
        </w:tc>
        <w:tc>
          <w:tcPr>
            <w:tcW w:w="763" w:type="pct"/>
            <w:vAlign w:val="center"/>
          </w:tcPr>
          <w:p w:rsidR="00291592" w:rsidRPr="00DE56CA" w:rsidRDefault="00C429E2" w:rsidP="00C429E2">
            <w:pPr>
              <w:jc w:val="center"/>
            </w:pPr>
            <w:r>
              <w:t>-</w:t>
            </w:r>
          </w:p>
        </w:tc>
        <w:tc>
          <w:tcPr>
            <w:tcW w:w="756" w:type="pct"/>
            <w:vAlign w:val="center"/>
          </w:tcPr>
          <w:p w:rsidR="00291592" w:rsidRPr="00DE56CA" w:rsidRDefault="00291592" w:rsidP="00C429E2">
            <w:pPr>
              <w:jc w:val="center"/>
            </w:pPr>
            <w:r>
              <w:t>1</w:t>
            </w:r>
          </w:p>
        </w:tc>
        <w:tc>
          <w:tcPr>
            <w:tcW w:w="756" w:type="pct"/>
            <w:vAlign w:val="center"/>
          </w:tcPr>
          <w:p w:rsidR="00291592" w:rsidRPr="00DE56CA" w:rsidRDefault="00291592" w:rsidP="00C429E2">
            <w:pPr>
              <w:jc w:val="center"/>
            </w:pPr>
            <w:r>
              <w:t>-</w:t>
            </w:r>
          </w:p>
        </w:tc>
        <w:tc>
          <w:tcPr>
            <w:tcW w:w="758" w:type="pct"/>
            <w:vAlign w:val="center"/>
          </w:tcPr>
          <w:p w:rsidR="00291592" w:rsidRPr="00DE56CA" w:rsidRDefault="00291592" w:rsidP="00C429E2">
            <w:pPr>
              <w:jc w:val="center"/>
            </w:pPr>
            <w:r>
              <w:t>-</w:t>
            </w:r>
          </w:p>
        </w:tc>
        <w:tc>
          <w:tcPr>
            <w:tcW w:w="754" w:type="pct"/>
            <w:vAlign w:val="center"/>
          </w:tcPr>
          <w:p w:rsidR="00291592" w:rsidRPr="00DE56CA" w:rsidRDefault="00291592" w:rsidP="00C429E2">
            <w:pPr>
              <w:jc w:val="center"/>
            </w:pPr>
          </w:p>
        </w:tc>
      </w:tr>
      <w:tr w:rsidR="00291592" w:rsidRPr="00DE56CA">
        <w:tc>
          <w:tcPr>
            <w:tcW w:w="1213" w:type="pct"/>
          </w:tcPr>
          <w:p w:rsidR="00291592" w:rsidRPr="00DE56CA" w:rsidRDefault="00291592" w:rsidP="00DE56CA">
            <w:r>
              <w:t>Начальник кадров</w:t>
            </w:r>
          </w:p>
        </w:tc>
        <w:tc>
          <w:tcPr>
            <w:tcW w:w="763" w:type="pct"/>
            <w:vAlign w:val="center"/>
          </w:tcPr>
          <w:p w:rsidR="00291592" w:rsidRPr="00DE56CA" w:rsidRDefault="00C429E2" w:rsidP="00C429E2">
            <w:pPr>
              <w:jc w:val="center"/>
            </w:pPr>
            <w:r>
              <w:t>-</w:t>
            </w:r>
          </w:p>
        </w:tc>
        <w:tc>
          <w:tcPr>
            <w:tcW w:w="756" w:type="pct"/>
            <w:vAlign w:val="center"/>
          </w:tcPr>
          <w:p w:rsidR="00291592" w:rsidRPr="00DE56CA" w:rsidRDefault="00291592" w:rsidP="00C429E2">
            <w:pPr>
              <w:jc w:val="center"/>
            </w:pPr>
            <w:r>
              <w:t>1</w:t>
            </w:r>
          </w:p>
        </w:tc>
        <w:tc>
          <w:tcPr>
            <w:tcW w:w="756" w:type="pct"/>
            <w:vAlign w:val="center"/>
          </w:tcPr>
          <w:p w:rsidR="00291592" w:rsidRPr="00DE56CA" w:rsidRDefault="00291592" w:rsidP="00C429E2">
            <w:pPr>
              <w:jc w:val="center"/>
            </w:pPr>
            <w:r>
              <w:t>-</w:t>
            </w:r>
          </w:p>
        </w:tc>
        <w:tc>
          <w:tcPr>
            <w:tcW w:w="758" w:type="pct"/>
            <w:vAlign w:val="center"/>
          </w:tcPr>
          <w:p w:rsidR="00291592" w:rsidRPr="00DE56CA" w:rsidRDefault="00291592" w:rsidP="00C429E2">
            <w:pPr>
              <w:jc w:val="center"/>
            </w:pPr>
            <w:r>
              <w:t>-</w:t>
            </w:r>
          </w:p>
        </w:tc>
        <w:tc>
          <w:tcPr>
            <w:tcW w:w="754" w:type="pct"/>
            <w:vAlign w:val="center"/>
          </w:tcPr>
          <w:p w:rsidR="00291592" w:rsidRPr="00DE56CA" w:rsidRDefault="00291592" w:rsidP="00C429E2">
            <w:pPr>
              <w:jc w:val="center"/>
            </w:pPr>
          </w:p>
        </w:tc>
      </w:tr>
      <w:tr w:rsidR="00291592" w:rsidRPr="00DE56CA">
        <w:tc>
          <w:tcPr>
            <w:tcW w:w="1213" w:type="pct"/>
          </w:tcPr>
          <w:p w:rsidR="00291592" w:rsidRPr="00DE56CA" w:rsidRDefault="00291592" w:rsidP="00DE56CA">
            <w:r>
              <w:t xml:space="preserve">Секретарь </w:t>
            </w:r>
          </w:p>
        </w:tc>
        <w:tc>
          <w:tcPr>
            <w:tcW w:w="763" w:type="pct"/>
            <w:vAlign w:val="center"/>
          </w:tcPr>
          <w:p w:rsidR="00291592" w:rsidRPr="00DE56CA" w:rsidRDefault="00C429E2" w:rsidP="00C429E2">
            <w:pPr>
              <w:jc w:val="center"/>
            </w:pPr>
            <w:r>
              <w:t>-</w:t>
            </w:r>
          </w:p>
        </w:tc>
        <w:tc>
          <w:tcPr>
            <w:tcW w:w="756" w:type="pct"/>
            <w:vAlign w:val="center"/>
          </w:tcPr>
          <w:p w:rsidR="00291592" w:rsidRPr="00DE56CA" w:rsidRDefault="00291592" w:rsidP="00C429E2">
            <w:pPr>
              <w:jc w:val="center"/>
            </w:pPr>
            <w:r>
              <w:t>1</w:t>
            </w:r>
          </w:p>
        </w:tc>
        <w:tc>
          <w:tcPr>
            <w:tcW w:w="756" w:type="pct"/>
            <w:vAlign w:val="center"/>
          </w:tcPr>
          <w:p w:rsidR="00291592" w:rsidRPr="00DE56CA" w:rsidRDefault="00291592" w:rsidP="00C429E2">
            <w:pPr>
              <w:jc w:val="center"/>
            </w:pPr>
            <w:r>
              <w:t>-</w:t>
            </w:r>
          </w:p>
        </w:tc>
        <w:tc>
          <w:tcPr>
            <w:tcW w:w="758" w:type="pct"/>
            <w:vAlign w:val="center"/>
          </w:tcPr>
          <w:p w:rsidR="00291592" w:rsidRPr="00DE56CA" w:rsidRDefault="00291592" w:rsidP="00C429E2">
            <w:pPr>
              <w:jc w:val="center"/>
            </w:pPr>
            <w:r>
              <w:t>-</w:t>
            </w:r>
          </w:p>
        </w:tc>
        <w:tc>
          <w:tcPr>
            <w:tcW w:w="754" w:type="pct"/>
            <w:vAlign w:val="center"/>
          </w:tcPr>
          <w:p w:rsidR="00291592" w:rsidRPr="00DE56CA" w:rsidRDefault="00291592" w:rsidP="00C429E2">
            <w:pPr>
              <w:jc w:val="center"/>
            </w:pPr>
          </w:p>
        </w:tc>
      </w:tr>
      <w:tr w:rsidR="00291592" w:rsidRPr="00DE56CA">
        <w:tc>
          <w:tcPr>
            <w:tcW w:w="1213" w:type="pct"/>
          </w:tcPr>
          <w:p w:rsidR="00291592" w:rsidRPr="00DE56CA" w:rsidRDefault="00291592" w:rsidP="00DE56CA">
            <w:r>
              <w:t xml:space="preserve">Главный механик </w:t>
            </w:r>
          </w:p>
        </w:tc>
        <w:tc>
          <w:tcPr>
            <w:tcW w:w="763" w:type="pct"/>
            <w:vAlign w:val="center"/>
          </w:tcPr>
          <w:p w:rsidR="00291592" w:rsidRPr="00DE56CA" w:rsidRDefault="00C429E2" w:rsidP="00C429E2">
            <w:pPr>
              <w:jc w:val="center"/>
            </w:pPr>
            <w:r>
              <w:t>-</w:t>
            </w:r>
          </w:p>
        </w:tc>
        <w:tc>
          <w:tcPr>
            <w:tcW w:w="756" w:type="pct"/>
            <w:vAlign w:val="center"/>
          </w:tcPr>
          <w:p w:rsidR="00291592" w:rsidRPr="00DE56CA" w:rsidRDefault="00291592" w:rsidP="00C429E2">
            <w:pPr>
              <w:jc w:val="center"/>
            </w:pPr>
            <w:r>
              <w:t>1</w:t>
            </w:r>
          </w:p>
        </w:tc>
        <w:tc>
          <w:tcPr>
            <w:tcW w:w="756" w:type="pct"/>
            <w:vAlign w:val="center"/>
          </w:tcPr>
          <w:p w:rsidR="00291592" w:rsidRPr="00DE56CA" w:rsidRDefault="00291592" w:rsidP="00C429E2">
            <w:pPr>
              <w:jc w:val="center"/>
            </w:pPr>
            <w:r>
              <w:t>-</w:t>
            </w:r>
          </w:p>
        </w:tc>
        <w:tc>
          <w:tcPr>
            <w:tcW w:w="758" w:type="pct"/>
            <w:vAlign w:val="center"/>
          </w:tcPr>
          <w:p w:rsidR="00291592" w:rsidRPr="00DE56CA" w:rsidRDefault="00291592" w:rsidP="00C429E2">
            <w:pPr>
              <w:jc w:val="center"/>
            </w:pPr>
            <w:r>
              <w:t>-</w:t>
            </w:r>
          </w:p>
        </w:tc>
        <w:tc>
          <w:tcPr>
            <w:tcW w:w="754" w:type="pct"/>
            <w:vAlign w:val="center"/>
          </w:tcPr>
          <w:p w:rsidR="00291592" w:rsidRPr="00DE56CA" w:rsidRDefault="00291592" w:rsidP="00C429E2">
            <w:pPr>
              <w:jc w:val="center"/>
            </w:pPr>
          </w:p>
        </w:tc>
      </w:tr>
      <w:tr w:rsidR="00291592" w:rsidRPr="00DE56CA">
        <w:tc>
          <w:tcPr>
            <w:tcW w:w="1213" w:type="pct"/>
          </w:tcPr>
          <w:p w:rsidR="00291592" w:rsidRDefault="00C429E2" w:rsidP="00DE56CA">
            <w:r>
              <w:t>Инженер-технолог</w:t>
            </w:r>
          </w:p>
        </w:tc>
        <w:tc>
          <w:tcPr>
            <w:tcW w:w="763" w:type="pct"/>
            <w:vAlign w:val="center"/>
          </w:tcPr>
          <w:p w:rsidR="00291592" w:rsidRPr="00DE56CA" w:rsidRDefault="00C429E2" w:rsidP="00C429E2">
            <w:pPr>
              <w:jc w:val="center"/>
            </w:pPr>
            <w:r>
              <w:t>-</w:t>
            </w:r>
          </w:p>
        </w:tc>
        <w:tc>
          <w:tcPr>
            <w:tcW w:w="756" w:type="pct"/>
            <w:vAlign w:val="center"/>
          </w:tcPr>
          <w:p w:rsidR="00291592" w:rsidRDefault="00C429E2" w:rsidP="00C429E2">
            <w:pPr>
              <w:jc w:val="center"/>
            </w:pPr>
            <w:r>
              <w:t>1</w:t>
            </w:r>
          </w:p>
        </w:tc>
        <w:tc>
          <w:tcPr>
            <w:tcW w:w="756" w:type="pct"/>
            <w:vAlign w:val="center"/>
          </w:tcPr>
          <w:p w:rsidR="00291592" w:rsidRDefault="00C429E2" w:rsidP="00C429E2">
            <w:pPr>
              <w:jc w:val="center"/>
            </w:pPr>
            <w:r>
              <w:t>-</w:t>
            </w:r>
          </w:p>
        </w:tc>
        <w:tc>
          <w:tcPr>
            <w:tcW w:w="758" w:type="pct"/>
            <w:vAlign w:val="center"/>
          </w:tcPr>
          <w:p w:rsidR="00291592" w:rsidRDefault="00C429E2" w:rsidP="00C429E2">
            <w:pPr>
              <w:jc w:val="center"/>
            </w:pPr>
            <w:r>
              <w:t>-</w:t>
            </w:r>
          </w:p>
        </w:tc>
        <w:tc>
          <w:tcPr>
            <w:tcW w:w="754" w:type="pct"/>
            <w:vAlign w:val="center"/>
          </w:tcPr>
          <w:p w:rsidR="00291592" w:rsidRPr="00DE56CA" w:rsidRDefault="00291592" w:rsidP="00C429E2">
            <w:pPr>
              <w:jc w:val="center"/>
            </w:pPr>
          </w:p>
        </w:tc>
      </w:tr>
      <w:tr w:rsidR="00291592" w:rsidRPr="00DE56CA">
        <w:tc>
          <w:tcPr>
            <w:tcW w:w="1213" w:type="pct"/>
          </w:tcPr>
          <w:p w:rsidR="00291592" w:rsidRDefault="00C429E2" w:rsidP="00DE56CA">
            <w:r>
              <w:t>Инженер-лаборант</w:t>
            </w:r>
          </w:p>
        </w:tc>
        <w:tc>
          <w:tcPr>
            <w:tcW w:w="763" w:type="pct"/>
            <w:vAlign w:val="center"/>
          </w:tcPr>
          <w:p w:rsidR="00291592" w:rsidRPr="00DE56CA" w:rsidRDefault="00C429E2" w:rsidP="00C429E2">
            <w:pPr>
              <w:jc w:val="center"/>
            </w:pPr>
            <w:r>
              <w:t>-</w:t>
            </w:r>
          </w:p>
        </w:tc>
        <w:tc>
          <w:tcPr>
            <w:tcW w:w="756" w:type="pct"/>
            <w:vAlign w:val="center"/>
          </w:tcPr>
          <w:p w:rsidR="00291592" w:rsidRDefault="00C429E2" w:rsidP="00C429E2">
            <w:pPr>
              <w:jc w:val="center"/>
            </w:pPr>
            <w:r>
              <w:t>1</w:t>
            </w:r>
          </w:p>
        </w:tc>
        <w:tc>
          <w:tcPr>
            <w:tcW w:w="756" w:type="pct"/>
            <w:vAlign w:val="center"/>
          </w:tcPr>
          <w:p w:rsidR="00291592" w:rsidRDefault="00C429E2" w:rsidP="00C429E2">
            <w:pPr>
              <w:jc w:val="center"/>
            </w:pPr>
            <w:r>
              <w:t>-</w:t>
            </w:r>
          </w:p>
        </w:tc>
        <w:tc>
          <w:tcPr>
            <w:tcW w:w="758" w:type="pct"/>
            <w:vAlign w:val="center"/>
          </w:tcPr>
          <w:p w:rsidR="00291592" w:rsidRDefault="00C429E2" w:rsidP="00C429E2">
            <w:pPr>
              <w:jc w:val="center"/>
            </w:pPr>
            <w:r>
              <w:t>-</w:t>
            </w:r>
          </w:p>
        </w:tc>
        <w:tc>
          <w:tcPr>
            <w:tcW w:w="754" w:type="pct"/>
            <w:vAlign w:val="center"/>
          </w:tcPr>
          <w:p w:rsidR="00291592" w:rsidRPr="00DE56CA" w:rsidRDefault="00291592" w:rsidP="00C429E2">
            <w:pPr>
              <w:jc w:val="center"/>
            </w:pPr>
          </w:p>
        </w:tc>
      </w:tr>
      <w:tr w:rsidR="00291592" w:rsidRPr="00DE56CA">
        <w:tc>
          <w:tcPr>
            <w:tcW w:w="1213" w:type="pct"/>
          </w:tcPr>
          <w:p w:rsidR="00291592" w:rsidRDefault="00C429E2" w:rsidP="00DE56CA">
            <w:r>
              <w:t>Главный бухгалтер</w:t>
            </w:r>
          </w:p>
        </w:tc>
        <w:tc>
          <w:tcPr>
            <w:tcW w:w="763" w:type="pct"/>
            <w:vAlign w:val="center"/>
          </w:tcPr>
          <w:p w:rsidR="00291592" w:rsidRPr="00DE56CA" w:rsidRDefault="00C429E2" w:rsidP="00C429E2">
            <w:pPr>
              <w:jc w:val="center"/>
            </w:pPr>
            <w:r>
              <w:t>-</w:t>
            </w:r>
          </w:p>
        </w:tc>
        <w:tc>
          <w:tcPr>
            <w:tcW w:w="756" w:type="pct"/>
            <w:vAlign w:val="center"/>
          </w:tcPr>
          <w:p w:rsidR="00291592" w:rsidRDefault="00C429E2" w:rsidP="00C429E2">
            <w:pPr>
              <w:jc w:val="center"/>
            </w:pPr>
            <w:r>
              <w:t>1</w:t>
            </w:r>
          </w:p>
        </w:tc>
        <w:tc>
          <w:tcPr>
            <w:tcW w:w="756" w:type="pct"/>
            <w:vAlign w:val="center"/>
          </w:tcPr>
          <w:p w:rsidR="00291592" w:rsidRDefault="00C429E2" w:rsidP="00C429E2">
            <w:pPr>
              <w:jc w:val="center"/>
            </w:pPr>
            <w:r>
              <w:t>-</w:t>
            </w:r>
          </w:p>
        </w:tc>
        <w:tc>
          <w:tcPr>
            <w:tcW w:w="758" w:type="pct"/>
            <w:vAlign w:val="center"/>
          </w:tcPr>
          <w:p w:rsidR="00291592" w:rsidRDefault="00C429E2" w:rsidP="00C429E2">
            <w:pPr>
              <w:jc w:val="center"/>
            </w:pPr>
            <w:r>
              <w:t>-</w:t>
            </w:r>
          </w:p>
        </w:tc>
        <w:tc>
          <w:tcPr>
            <w:tcW w:w="754" w:type="pct"/>
            <w:vAlign w:val="center"/>
          </w:tcPr>
          <w:p w:rsidR="00291592" w:rsidRPr="00DE56CA" w:rsidRDefault="00291592" w:rsidP="00C429E2">
            <w:pPr>
              <w:jc w:val="center"/>
            </w:pPr>
          </w:p>
        </w:tc>
      </w:tr>
      <w:tr w:rsidR="00291592" w:rsidRPr="00DE56CA">
        <w:tc>
          <w:tcPr>
            <w:tcW w:w="1213" w:type="pct"/>
          </w:tcPr>
          <w:p w:rsidR="00291592" w:rsidRDefault="00C429E2" w:rsidP="00DE56CA">
            <w:r>
              <w:t xml:space="preserve">Помощник бухгалтера </w:t>
            </w:r>
          </w:p>
        </w:tc>
        <w:tc>
          <w:tcPr>
            <w:tcW w:w="763" w:type="pct"/>
            <w:vAlign w:val="center"/>
          </w:tcPr>
          <w:p w:rsidR="00291592" w:rsidRPr="00DE56CA" w:rsidRDefault="00C429E2" w:rsidP="00C429E2">
            <w:pPr>
              <w:jc w:val="center"/>
            </w:pPr>
            <w:r>
              <w:t>-</w:t>
            </w:r>
          </w:p>
        </w:tc>
        <w:tc>
          <w:tcPr>
            <w:tcW w:w="756" w:type="pct"/>
            <w:vAlign w:val="center"/>
          </w:tcPr>
          <w:p w:rsidR="00291592" w:rsidRDefault="00C429E2" w:rsidP="00C429E2">
            <w:pPr>
              <w:jc w:val="center"/>
            </w:pPr>
            <w:r>
              <w:t>1</w:t>
            </w:r>
          </w:p>
        </w:tc>
        <w:tc>
          <w:tcPr>
            <w:tcW w:w="756" w:type="pct"/>
            <w:vAlign w:val="center"/>
          </w:tcPr>
          <w:p w:rsidR="00291592" w:rsidRDefault="00C429E2" w:rsidP="00C429E2">
            <w:pPr>
              <w:jc w:val="center"/>
            </w:pPr>
            <w:r>
              <w:t>-</w:t>
            </w:r>
          </w:p>
        </w:tc>
        <w:tc>
          <w:tcPr>
            <w:tcW w:w="758" w:type="pct"/>
            <w:vAlign w:val="center"/>
          </w:tcPr>
          <w:p w:rsidR="00291592" w:rsidRDefault="00C429E2" w:rsidP="00C429E2">
            <w:pPr>
              <w:jc w:val="center"/>
            </w:pPr>
            <w:r>
              <w:t>-</w:t>
            </w:r>
          </w:p>
        </w:tc>
        <w:tc>
          <w:tcPr>
            <w:tcW w:w="754" w:type="pct"/>
            <w:vAlign w:val="center"/>
          </w:tcPr>
          <w:p w:rsidR="00291592" w:rsidRPr="00DE56CA" w:rsidRDefault="00291592" w:rsidP="00C429E2">
            <w:pPr>
              <w:jc w:val="center"/>
            </w:pPr>
          </w:p>
        </w:tc>
      </w:tr>
      <w:tr w:rsidR="00C429E2" w:rsidRPr="00DE56CA">
        <w:tc>
          <w:tcPr>
            <w:tcW w:w="1213" w:type="pct"/>
          </w:tcPr>
          <w:p w:rsidR="00C429E2" w:rsidRDefault="00C429E2" w:rsidP="00DE56CA">
            <w:r>
              <w:t>Начальник цеха</w:t>
            </w:r>
          </w:p>
        </w:tc>
        <w:tc>
          <w:tcPr>
            <w:tcW w:w="763" w:type="pct"/>
            <w:vAlign w:val="center"/>
          </w:tcPr>
          <w:p w:rsidR="00C429E2" w:rsidRPr="00DE56CA" w:rsidRDefault="00C429E2" w:rsidP="00C429E2">
            <w:pPr>
              <w:jc w:val="center"/>
            </w:pPr>
            <w:r>
              <w:t>-</w:t>
            </w:r>
          </w:p>
        </w:tc>
        <w:tc>
          <w:tcPr>
            <w:tcW w:w="756" w:type="pct"/>
            <w:vAlign w:val="center"/>
          </w:tcPr>
          <w:p w:rsidR="00C429E2" w:rsidRDefault="00C429E2" w:rsidP="00C429E2">
            <w:pPr>
              <w:jc w:val="center"/>
            </w:pPr>
            <w:r>
              <w:t>1</w:t>
            </w:r>
          </w:p>
        </w:tc>
        <w:tc>
          <w:tcPr>
            <w:tcW w:w="756" w:type="pct"/>
            <w:vAlign w:val="center"/>
          </w:tcPr>
          <w:p w:rsidR="00C429E2" w:rsidRDefault="00C429E2" w:rsidP="00C429E2">
            <w:pPr>
              <w:jc w:val="center"/>
            </w:pPr>
            <w:r>
              <w:t>-</w:t>
            </w:r>
          </w:p>
        </w:tc>
        <w:tc>
          <w:tcPr>
            <w:tcW w:w="758" w:type="pct"/>
            <w:vAlign w:val="center"/>
          </w:tcPr>
          <w:p w:rsidR="00C429E2" w:rsidRDefault="00C429E2" w:rsidP="00C429E2">
            <w:pPr>
              <w:jc w:val="center"/>
            </w:pPr>
            <w:r>
              <w:t>-</w:t>
            </w:r>
          </w:p>
        </w:tc>
        <w:tc>
          <w:tcPr>
            <w:tcW w:w="754" w:type="pct"/>
            <w:vAlign w:val="center"/>
          </w:tcPr>
          <w:p w:rsidR="00C429E2" w:rsidRPr="00DE56CA" w:rsidRDefault="00C429E2" w:rsidP="00C429E2">
            <w:pPr>
              <w:jc w:val="center"/>
            </w:pPr>
          </w:p>
        </w:tc>
      </w:tr>
      <w:tr w:rsidR="00C429E2" w:rsidRPr="00DE56CA">
        <w:tc>
          <w:tcPr>
            <w:tcW w:w="1213" w:type="pct"/>
          </w:tcPr>
          <w:p w:rsidR="00C429E2" w:rsidRDefault="00C429E2" w:rsidP="00DE56CA">
            <w:r>
              <w:t>Старший мастер</w:t>
            </w:r>
          </w:p>
        </w:tc>
        <w:tc>
          <w:tcPr>
            <w:tcW w:w="763" w:type="pct"/>
            <w:vAlign w:val="center"/>
          </w:tcPr>
          <w:p w:rsidR="00C429E2" w:rsidRPr="00DE56CA" w:rsidRDefault="00C429E2" w:rsidP="00C429E2">
            <w:pPr>
              <w:jc w:val="center"/>
            </w:pPr>
            <w:r>
              <w:t>-</w:t>
            </w:r>
          </w:p>
        </w:tc>
        <w:tc>
          <w:tcPr>
            <w:tcW w:w="756" w:type="pct"/>
            <w:vAlign w:val="center"/>
          </w:tcPr>
          <w:p w:rsidR="00C429E2" w:rsidRDefault="00C429E2" w:rsidP="00C429E2">
            <w:pPr>
              <w:jc w:val="center"/>
            </w:pPr>
            <w:r>
              <w:t>1</w:t>
            </w:r>
          </w:p>
        </w:tc>
        <w:tc>
          <w:tcPr>
            <w:tcW w:w="756" w:type="pct"/>
            <w:vAlign w:val="center"/>
          </w:tcPr>
          <w:p w:rsidR="00C429E2" w:rsidRDefault="00C429E2" w:rsidP="00C429E2">
            <w:pPr>
              <w:jc w:val="center"/>
            </w:pPr>
            <w:r>
              <w:t>-</w:t>
            </w:r>
          </w:p>
        </w:tc>
        <w:tc>
          <w:tcPr>
            <w:tcW w:w="758" w:type="pct"/>
            <w:vAlign w:val="center"/>
          </w:tcPr>
          <w:p w:rsidR="00C429E2" w:rsidRDefault="00C429E2" w:rsidP="00C429E2">
            <w:pPr>
              <w:jc w:val="center"/>
            </w:pPr>
            <w:r>
              <w:t>-</w:t>
            </w:r>
          </w:p>
        </w:tc>
        <w:tc>
          <w:tcPr>
            <w:tcW w:w="754" w:type="pct"/>
            <w:vAlign w:val="center"/>
          </w:tcPr>
          <w:p w:rsidR="00C429E2" w:rsidRPr="00DE56CA" w:rsidRDefault="00C429E2" w:rsidP="00C429E2">
            <w:pPr>
              <w:jc w:val="center"/>
            </w:pPr>
          </w:p>
        </w:tc>
      </w:tr>
      <w:tr w:rsidR="00C429E2" w:rsidRPr="00DE56CA">
        <w:tc>
          <w:tcPr>
            <w:tcW w:w="1213" w:type="pct"/>
          </w:tcPr>
          <w:p w:rsidR="00C429E2" w:rsidRDefault="00C429E2" w:rsidP="00DE56CA">
            <w:r>
              <w:t>Мастера</w:t>
            </w:r>
          </w:p>
        </w:tc>
        <w:tc>
          <w:tcPr>
            <w:tcW w:w="763" w:type="pct"/>
            <w:vAlign w:val="center"/>
          </w:tcPr>
          <w:p w:rsidR="00C429E2" w:rsidRPr="00DE56CA" w:rsidRDefault="00C429E2" w:rsidP="00C429E2">
            <w:pPr>
              <w:jc w:val="center"/>
            </w:pPr>
            <w:r>
              <w:t>-</w:t>
            </w:r>
          </w:p>
        </w:tc>
        <w:tc>
          <w:tcPr>
            <w:tcW w:w="756" w:type="pct"/>
            <w:vAlign w:val="center"/>
          </w:tcPr>
          <w:p w:rsidR="00C429E2" w:rsidRDefault="00C429E2" w:rsidP="00C429E2">
            <w:pPr>
              <w:jc w:val="center"/>
            </w:pPr>
            <w:r>
              <w:t>8</w:t>
            </w:r>
          </w:p>
        </w:tc>
        <w:tc>
          <w:tcPr>
            <w:tcW w:w="756" w:type="pct"/>
            <w:vAlign w:val="center"/>
          </w:tcPr>
          <w:p w:rsidR="00C429E2" w:rsidRDefault="00C429E2" w:rsidP="00C429E2">
            <w:pPr>
              <w:jc w:val="center"/>
            </w:pPr>
            <w:r>
              <w:t>-</w:t>
            </w:r>
          </w:p>
        </w:tc>
        <w:tc>
          <w:tcPr>
            <w:tcW w:w="758" w:type="pct"/>
            <w:vAlign w:val="center"/>
          </w:tcPr>
          <w:p w:rsidR="00C429E2" w:rsidRDefault="00C429E2" w:rsidP="00C429E2">
            <w:pPr>
              <w:jc w:val="center"/>
            </w:pPr>
            <w:r>
              <w:t>-</w:t>
            </w:r>
          </w:p>
        </w:tc>
        <w:tc>
          <w:tcPr>
            <w:tcW w:w="754" w:type="pct"/>
            <w:vAlign w:val="center"/>
          </w:tcPr>
          <w:p w:rsidR="00C429E2" w:rsidRPr="00DE56CA" w:rsidRDefault="00C429E2" w:rsidP="00C429E2">
            <w:pPr>
              <w:jc w:val="center"/>
            </w:pPr>
          </w:p>
        </w:tc>
      </w:tr>
      <w:tr w:rsidR="00C429E2" w:rsidRPr="00DE56CA">
        <w:tc>
          <w:tcPr>
            <w:tcW w:w="1975" w:type="pct"/>
            <w:gridSpan w:val="2"/>
          </w:tcPr>
          <w:p w:rsidR="00C429E2" w:rsidRDefault="00C429E2" w:rsidP="00C429E2">
            <w:pPr>
              <w:jc w:val="center"/>
            </w:pPr>
            <w:r>
              <w:t xml:space="preserve">Итого </w:t>
            </w:r>
          </w:p>
        </w:tc>
        <w:tc>
          <w:tcPr>
            <w:tcW w:w="756" w:type="pct"/>
            <w:vAlign w:val="center"/>
          </w:tcPr>
          <w:p w:rsidR="00C429E2" w:rsidRDefault="00C429E2" w:rsidP="00C429E2">
            <w:pPr>
              <w:jc w:val="center"/>
            </w:pPr>
            <w:r>
              <w:t>22</w:t>
            </w:r>
          </w:p>
        </w:tc>
        <w:tc>
          <w:tcPr>
            <w:tcW w:w="756" w:type="pct"/>
            <w:vAlign w:val="center"/>
          </w:tcPr>
          <w:p w:rsidR="00C429E2" w:rsidRDefault="00C429E2" w:rsidP="00C429E2">
            <w:pPr>
              <w:jc w:val="center"/>
            </w:pPr>
          </w:p>
        </w:tc>
        <w:tc>
          <w:tcPr>
            <w:tcW w:w="758" w:type="pct"/>
            <w:vAlign w:val="center"/>
          </w:tcPr>
          <w:p w:rsidR="00C429E2" w:rsidRDefault="00C429E2" w:rsidP="00C429E2">
            <w:pPr>
              <w:jc w:val="center"/>
            </w:pPr>
          </w:p>
        </w:tc>
        <w:tc>
          <w:tcPr>
            <w:tcW w:w="754" w:type="pct"/>
            <w:vAlign w:val="center"/>
          </w:tcPr>
          <w:p w:rsidR="00C429E2" w:rsidRPr="00DE56CA" w:rsidRDefault="00C429E2" w:rsidP="00C429E2">
            <w:pPr>
              <w:jc w:val="center"/>
            </w:pPr>
            <w:r>
              <w:t>22</w:t>
            </w:r>
          </w:p>
        </w:tc>
      </w:tr>
      <w:tr w:rsidR="00C429E2" w:rsidRPr="00DE56CA">
        <w:tc>
          <w:tcPr>
            <w:tcW w:w="4246" w:type="pct"/>
            <w:gridSpan w:val="5"/>
          </w:tcPr>
          <w:p w:rsidR="00C429E2" w:rsidRDefault="00C429E2" w:rsidP="00C429E2">
            <w:pPr>
              <w:jc w:val="center"/>
            </w:pPr>
            <w:r>
              <w:t xml:space="preserve">Всего </w:t>
            </w:r>
          </w:p>
        </w:tc>
        <w:tc>
          <w:tcPr>
            <w:tcW w:w="754" w:type="pct"/>
            <w:vAlign w:val="center"/>
          </w:tcPr>
          <w:p w:rsidR="00C429E2" w:rsidRDefault="00C429E2" w:rsidP="00C429E2">
            <w:pPr>
              <w:jc w:val="center"/>
            </w:pPr>
            <w:r>
              <w:t>66</w:t>
            </w:r>
          </w:p>
        </w:tc>
      </w:tr>
    </w:tbl>
    <w:p w:rsidR="00DD7D65" w:rsidRDefault="00DD7D65" w:rsidP="0087338F">
      <w:pPr>
        <w:spacing w:line="360" w:lineRule="auto"/>
        <w:ind w:firstLine="900"/>
        <w:rPr>
          <w:sz w:val="28"/>
          <w:szCs w:val="28"/>
        </w:rPr>
      </w:pPr>
    </w:p>
    <w:p w:rsidR="00EB59E8" w:rsidRDefault="00EB59E8" w:rsidP="0087338F">
      <w:pPr>
        <w:spacing w:line="360" w:lineRule="auto"/>
        <w:ind w:firstLine="900"/>
        <w:jc w:val="center"/>
        <w:rPr>
          <w:b/>
          <w:sz w:val="28"/>
          <w:szCs w:val="28"/>
        </w:rPr>
      </w:pPr>
    </w:p>
    <w:p w:rsidR="000E7368" w:rsidRDefault="000E7368" w:rsidP="0087338F">
      <w:pPr>
        <w:spacing w:line="360" w:lineRule="auto"/>
        <w:ind w:firstLine="900"/>
        <w:jc w:val="center"/>
        <w:rPr>
          <w:b/>
          <w:sz w:val="28"/>
          <w:szCs w:val="28"/>
        </w:rPr>
      </w:pPr>
    </w:p>
    <w:p w:rsidR="0087338F" w:rsidRPr="0087338F" w:rsidRDefault="0087338F" w:rsidP="0087338F">
      <w:pPr>
        <w:spacing w:line="360" w:lineRule="auto"/>
        <w:ind w:firstLine="900"/>
        <w:jc w:val="center"/>
        <w:rPr>
          <w:b/>
          <w:sz w:val="28"/>
          <w:szCs w:val="28"/>
        </w:rPr>
      </w:pPr>
      <w:r w:rsidRPr="0087338F">
        <w:rPr>
          <w:b/>
          <w:sz w:val="28"/>
          <w:szCs w:val="28"/>
        </w:rPr>
        <w:t>2.6 Контроль технологических процессов и качества продукции</w:t>
      </w:r>
    </w:p>
    <w:p w:rsidR="00EB59E8" w:rsidRDefault="00EB59E8" w:rsidP="00D0248F">
      <w:pPr>
        <w:spacing w:line="360" w:lineRule="auto"/>
        <w:ind w:firstLine="900"/>
        <w:rPr>
          <w:sz w:val="28"/>
          <w:szCs w:val="28"/>
        </w:rPr>
      </w:pPr>
    </w:p>
    <w:p w:rsidR="00D0248F" w:rsidRDefault="00D0248F" w:rsidP="00D0248F">
      <w:pPr>
        <w:spacing w:line="360" w:lineRule="auto"/>
        <w:ind w:firstLine="900"/>
        <w:rPr>
          <w:sz w:val="28"/>
          <w:szCs w:val="28"/>
        </w:rPr>
      </w:pPr>
      <w:r>
        <w:rPr>
          <w:sz w:val="28"/>
          <w:szCs w:val="28"/>
        </w:rPr>
        <w:t>Требования к качеству керамических облицовочных плиток и плит и методов контроля установлены следующими стандартами:</w:t>
      </w:r>
    </w:p>
    <w:p w:rsidR="00D0248F" w:rsidRDefault="00D0248F" w:rsidP="00D0248F">
      <w:pPr>
        <w:numPr>
          <w:ilvl w:val="0"/>
          <w:numId w:val="1"/>
        </w:numPr>
        <w:tabs>
          <w:tab w:val="clear" w:pos="1620"/>
          <w:tab w:val="num" w:pos="1260"/>
        </w:tabs>
        <w:spacing w:line="360" w:lineRule="auto"/>
        <w:ind w:left="1260"/>
        <w:rPr>
          <w:sz w:val="28"/>
          <w:szCs w:val="28"/>
        </w:rPr>
      </w:pPr>
      <w:r>
        <w:rPr>
          <w:sz w:val="28"/>
          <w:szCs w:val="28"/>
          <w:lang w:val="en-US"/>
        </w:rPr>
        <w:t>DIN</w:t>
      </w:r>
      <w:r>
        <w:rPr>
          <w:sz w:val="28"/>
          <w:szCs w:val="28"/>
        </w:rPr>
        <w:t xml:space="preserve"> 18 155 Т3 для глазурованных плиток с низким водопоглощением (глазурованные керамические и пористые керамические облицовочные плитки);</w:t>
      </w:r>
    </w:p>
    <w:p w:rsidR="00D0248F" w:rsidRDefault="00D0248F" w:rsidP="00D0248F">
      <w:pPr>
        <w:numPr>
          <w:ilvl w:val="0"/>
          <w:numId w:val="1"/>
        </w:numPr>
        <w:tabs>
          <w:tab w:val="clear" w:pos="1620"/>
          <w:tab w:val="num" w:pos="1260"/>
        </w:tabs>
        <w:spacing w:line="360" w:lineRule="auto"/>
        <w:ind w:left="1260"/>
        <w:rPr>
          <w:sz w:val="28"/>
          <w:szCs w:val="28"/>
        </w:rPr>
      </w:pPr>
      <w:r>
        <w:rPr>
          <w:sz w:val="28"/>
          <w:szCs w:val="28"/>
          <w:lang w:val="en-US"/>
        </w:rPr>
        <w:t>DIN</w:t>
      </w:r>
      <w:r>
        <w:rPr>
          <w:sz w:val="28"/>
          <w:szCs w:val="28"/>
        </w:rPr>
        <w:t xml:space="preserve"> 18 155 Т4 для облицовочных плиток с низким водопоглощением (глазурованные и неглазурованные керамические облицовочные плитки);</w:t>
      </w:r>
    </w:p>
    <w:p w:rsidR="00D0248F" w:rsidRDefault="00D0248F" w:rsidP="00D0248F">
      <w:pPr>
        <w:numPr>
          <w:ilvl w:val="0"/>
          <w:numId w:val="1"/>
        </w:numPr>
        <w:tabs>
          <w:tab w:val="clear" w:pos="1620"/>
          <w:tab w:val="num" w:pos="1260"/>
        </w:tabs>
        <w:spacing w:line="360" w:lineRule="auto"/>
        <w:ind w:left="1260"/>
        <w:rPr>
          <w:sz w:val="28"/>
          <w:szCs w:val="28"/>
        </w:rPr>
      </w:pPr>
      <w:r>
        <w:rPr>
          <w:sz w:val="28"/>
          <w:szCs w:val="28"/>
          <w:lang w:val="en-US"/>
        </w:rPr>
        <w:t>DIN</w:t>
      </w:r>
      <w:r>
        <w:rPr>
          <w:sz w:val="28"/>
          <w:szCs w:val="28"/>
        </w:rPr>
        <w:t xml:space="preserve"> 18 166 для керамических фасадных плиток типа «кабанчик»;</w:t>
      </w:r>
    </w:p>
    <w:p w:rsidR="0087338F" w:rsidRDefault="00D0248F" w:rsidP="00D0248F">
      <w:pPr>
        <w:numPr>
          <w:ilvl w:val="0"/>
          <w:numId w:val="1"/>
        </w:numPr>
        <w:tabs>
          <w:tab w:val="clear" w:pos="1620"/>
          <w:tab w:val="num" w:pos="1260"/>
        </w:tabs>
        <w:spacing w:line="360" w:lineRule="auto"/>
        <w:ind w:left="1260"/>
        <w:rPr>
          <w:sz w:val="28"/>
          <w:szCs w:val="28"/>
        </w:rPr>
      </w:pPr>
      <w:r>
        <w:rPr>
          <w:sz w:val="28"/>
          <w:szCs w:val="28"/>
          <w:lang w:val="en-US"/>
        </w:rPr>
        <w:t>DIN</w:t>
      </w:r>
      <w:r>
        <w:rPr>
          <w:sz w:val="28"/>
          <w:szCs w:val="28"/>
        </w:rPr>
        <w:t xml:space="preserve"> 18 158 для клинкерных плиток при устройстве покрытий пола.</w:t>
      </w:r>
    </w:p>
    <w:p w:rsidR="00036095" w:rsidRDefault="00A50178" w:rsidP="00036095">
      <w:pPr>
        <w:spacing w:line="360" w:lineRule="auto"/>
        <w:ind w:firstLine="900"/>
        <w:rPr>
          <w:sz w:val="28"/>
          <w:szCs w:val="28"/>
        </w:rPr>
      </w:pPr>
      <w:r>
        <w:rPr>
          <w:sz w:val="28"/>
          <w:szCs w:val="28"/>
        </w:rPr>
        <w:t>Максимально допустимые отклонения размеров для различных керамических облицовочных плиток и плит представлены в таблице 9.</w:t>
      </w:r>
    </w:p>
    <w:p w:rsidR="00EB590F" w:rsidRPr="00EB590F" w:rsidRDefault="00EB590F" w:rsidP="00EB590F">
      <w:pPr>
        <w:spacing w:line="360" w:lineRule="auto"/>
        <w:ind w:firstLine="900"/>
        <w:jc w:val="right"/>
        <w:rPr>
          <w:i/>
          <w:sz w:val="28"/>
          <w:szCs w:val="28"/>
        </w:rPr>
      </w:pPr>
      <w:r w:rsidRPr="00EB590F">
        <w:rPr>
          <w:i/>
          <w:sz w:val="28"/>
          <w:szCs w:val="28"/>
        </w:rPr>
        <w:t>Таблица 9</w:t>
      </w:r>
    </w:p>
    <w:p w:rsidR="00EB590F" w:rsidRPr="00EB590F" w:rsidRDefault="00EB590F" w:rsidP="00EB590F">
      <w:pPr>
        <w:spacing w:line="360" w:lineRule="auto"/>
        <w:ind w:firstLine="900"/>
        <w:jc w:val="center"/>
        <w:rPr>
          <w:b/>
          <w:sz w:val="28"/>
          <w:szCs w:val="28"/>
        </w:rPr>
      </w:pPr>
      <w:r w:rsidRPr="00EB590F">
        <w:rPr>
          <w:b/>
          <w:sz w:val="28"/>
          <w:szCs w:val="28"/>
        </w:rPr>
        <w:t>Допустимые отклонения размеров</w:t>
      </w:r>
    </w:p>
    <w:tbl>
      <w:tblPr>
        <w:tblStyle w:val="a3"/>
        <w:tblW w:w="0" w:type="auto"/>
        <w:tblLook w:val="01E0" w:firstRow="1" w:lastRow="1" w:firstColumn="1" w:lastColumn="1" w:noHBand="0" w:noVBand="0"/>
      </w:tblPr>
      <w:tblGrid>
        <w:gridCol w:w="2515"/>
        <w:gridCol w:w="2445"/>
        <w:gridCol w:w="2447"/>
        <w:gridCol w:w="2447"/>
      </w:tblGrid>
      <w:tr w:rsidR="00A50178" w:rsidRPr="00EB590F">
        <w:tc>
          <w:tcPr>
            <w:tcW w:w="2515" w:type="dxa"/>
            <w:vMerge w:val="restart"/>
            <w:vAlign w:val="center"/>
          </w:tcPr>
          <w:p w:rsidR="00A50178" w:rsidRPr="00EB590F" w:rsidRDefault="00A50178" w:rsidP="00EB590F">
            <w:pPr>
              <w:jc w:val="center"/>
            </w:pPr>
            <w:r w:rsidRPr="00EB590F">
              <w:t>Показатели</w:t>
            </w:r>
          </w:p>
        </w:tc>
        <w:tc>
          <w:tcPr>
            <w:tcW w:w="7339" w:type="dxa"/>
            <w:gridSpan w:val="3"/>
            <w:vAlign w:val="center"/>
          </w:tcPr>
          <w:p w:rsidR="00A50178" w:rsidRPr="00EB590F" w:rsidRDefault="00A50178" w:rsidP="00EB590F">
            <w:pPr>
              <w:jc w:val="center"/>
            </w:pPr>
            <w:r w:rsidRPr="00EB590F">
              <w:t>Плитки</w:t>
            </w:r>
          </w:p>
        </w:tc>
      </w:tr>
      <w:tr w:rsidR="00A50178" w:rsidRPr="00EB590F">
        <w:tc>
          <w:tcPr>
            <w:tcW w:w="2515" w:type="dxa"/>
            <w:vMerge/>
          </w:tcPr>
          <w:p w:rsidR="00A50178" w:rsidRPr="00EB590F" w:rsidRDefault="00A50178" w:rsidP="00EB590F"/>
        </w:tc>
        <w:tc>
          <w:tcPr>
            <w:tcW w:w="2445" w:type="dxa"/>
            <w:vAlign w:val="center"/>
          </w:tcPr>
          <w:p w:rsidR="00A50178" w:rsidRPr="00EB590F" w:rsidRDefault="00A50178" w:rsidP="00EB590F">
            <w:pPr>
              <w:jc w:val="center"/>
            </w:pPr>
            <w:r w:rsidRPr="00EB590F">
              <w:t>керамические</w:t>
            </w:r>
          </w:p>
        </w:tc>
        <w:tc>
          <w:tcPr>
            <w:tcW w:w="2447" w:type="dxa"/>
            <w:vAlign w:val="center"/>
          </w:tcPr>
          <w:p w:rsidR="00A50178" w:rsidRPr="00EB590F" w:rsidRDefault="00A50178" w:rsidP="00EB590F">
            <w:pPr>
              <w:jc w:val="center"/>
            </w:pPr>
            <w:r w:rsidRPr="00EB590F">
              <w:t>каменно-керамические</w:t>
            </w:r>
          </w:p>
        </w:tc>
        <w:tc>
          <w:tcPr>
            <w:tcW w:w="2447" w:type="dxa"/>
            <w:vAlign w:val="center"/>
          </w:tcPr>
          <w:p w:rsidR="00EB590F" w:rsidRDefault="00A50178" w:rsidP="00EB590F">
            <w:pPr>
              <w:jc w:val="center"/>
            </w:pPr>
            <w:r w:rsidRPr="00EB590F">
              <w:t xml:space="preserve">керамические </w:t>
            </w:r>
          </w:p>
          <w:p w:rsidR="00A50178" w:rsidRPr="00EB590F" w:rsidRDefault="00A50178" w:rsidP="00EB590F">
            <w:pPr>
              <w:jc w:val="center"/>
            </w:pPr>
            <w:r w:rsidRPr="00EB590F">
              <w:t>прислонные</w:t>
            </w:r>
          </w:p>
        </w:tc>
      </w:tr>
      <w:tr w:rsidR="00A50178" w:rsidRPr="00EB590F">
        <w:tc>
          <w:tcPr>
            <w:tcW w:w="2515" w:type="dxa"/>
          </w:tcPr>
          <w:p w:rsidR="00A50178" w:rsidRPr="00EB590F" w:rsidRDefault="00A50178" w:rsidP="00EB590F">
            <w:r w:rsidRPr="00EB590F">
              <w:t>Производственный стандарт</w:t>
            </w:r>
          </w:p>
        </w:tc>
        <w:tc>
          <w:tcPr>
            <w:tcW w:w="2445" w:type="dxa"/>
            <w:vAlign w:val="center"/>
          </w:tcPr>
          <w:p w:rsidR="00A50178" w:rsidRPr="00EB590F" w:rsidRDefault="00A50178" w:rsidP="00EB590F">
            <w:pPr>
              <w:jc w:val="center"/>
            </w:pPr>
            <w:r w:rsidRPr="00EB590F">
              <w:rPr>
                <w:lang w:val="en-US"/>
              </w:rPr>
              <w:t>DIN</w:t>
            </w:r>
            <w:r w:rsidRPr="00EB590F">
              <w:t>18 155, ч.1</w:t>
            </w:r>
          </w:p>
        </w:tc>
        <w:tc>
          <w:tcPr>
            <w:tcW w:w="2447" w:type="dxa"/>
            <w:vAlign w:val="center"/>
          </w:tcPr>
          <w:p w:rsidR="00A50178" w:rsidRPr="00EB590F" w:rsidRDefault="00A50178" w:rsidP="00EB590F">
            <w:pPr>
              <w:jc w:val="center"/>
            </w:pPr>
            <w:r w:rsidRPr="00EB590F">
              <w:rPr>
                <w:lang w:val="en-US"/>
              </w:rPr>
              <w:t>DIN</w:t>
            </w:r>
            <w:r w:rsidRPr="00EB590F">
              <w:t>18 155, ч.4</w:t>
            </w:r>
          </w:p>
        </w:tc>
        <w:tc>
          <w:tcPr>
            <w:tcW w:w="2447" w:type="dxa"/>
            <w:vAlign w:val="center"/>
          </w:tcPr>
          <w:p w:rsidR="00A50178" w:rsidRPr="00EB590F" w:rsidRDefault="00A50178" w:rsidP="00EB590F">
            <w:pPr>
              <w:jc w:val="center"/>
            </w:pPr>
            <w:r w:rsidRPr="00EB590F">
              <w:rPr>
                <w:lang w:val="en-US"/>
              </w:rPr>
              <w:t>DIN</w:t>
            </w:r>
            <w:r w:rsidRPr="00EB590F">
              <w:t>18 166</w:t>
            </w:r>
          </w:p>
        </w:tc>
      </w:tr>
      <w:tr w:rsidR="00A50178" w:rsidRPr="00EB590F">
        <w:tc>
          <w:tcPr>
            <w:tcW w:w="2515" w:type="dxa"/>
          </w:tcPr>
          <w:p w:rsidR="00A50178" w:rsidRPr="00EB590F" w:rsidRDefault="00A50178" w:rsidP="00EB590F">
            <w:r w:rsidRPr="00EB590F">
              <w:t>Характеристика черепка</w:t>
            </w:r>
          </w:p>
        </w:tc>
        <w:tc>
          <w:tcPr>
            <w:tcW w:w="2445" w:type="dxa"/>
            <w:vAlign w:val="center"/>
          </w:tcPr>
          <w:p w:rsidR="00A50178" w:rsidRPr="00EB590F" w:rsidRDefault="00EB590F" w:rsidP="00EB590F">
            <w:pPr>
              <w:jc w:val="center"/>
            </w:pPr>
            <w:r w:rsidRPr="00EB590F">
              <w:t>Пористый, водопоглощение не нормировано, в среднем &gt; 10% по массе</w:t>
            </w:r>
          </w:p>
        </w:tc>
        <w:tc>
          <w:tcPr>
            <w:tcW w:w="2447" w:type="dxa"/>
            <w:vAlign w:val="center"/>
          </w:tcPr>
          <w:p w:rsidR="00A50178" w:rsidRPr="00EB590F" w:rsidRDefault="00EB590F" w:rsidP="00EB590F">
            <w:pPr>
              <w:jc w:val="center"/>
            </w:pPr>
            <w:r w:rsidRPr="00EB590F">
              <w:t xml:space="preserve">Плотный, водопоглощение по массе </w:t>
            </w:r>
            <w:r w:rsidRPr="00EB590F">
              <w:rPr>
                <w:lang w:val="en-US"/>
              </w:rPr>
              <w:t>&lt;</w:t>
            </w:r>
            <w:r w:rsidRPr="00EB590F">
              <w:t xml:space="preserve"> 2%</w:t>
            </w:r>
          </w:p>
        </w:tc>
        <w:tc>
          <w:tcPr>
            <w:tcW w:w="2447" w:type="dxa"/>
            <w:vAlign w:val="center"/>
          </w:tcPr>
          <w:p w:rsidR="00A50178" w:rsidRPr="00EB590F" w:rsidRDefault="00EB590F" w:rsidP="00EB590F">
            <w:pPr>
              <w:jc w:val="center"/>
            </w:pPr>
            <w:r w:rsidRPr="00EB590F">
              <w:t>Пористый, водопоглощение по массе для светлой керамики &lt; 3%, для цветной &lt; 6%</w:t>
            </w:r>
          </w:p>
        </w:tc>
      </w:tr>
      <w:tr w:rsidR="00EB590F" w:rsidRPr="00EB590F">
        <w:tc>
          <w:tcPr>
            <w:tcW w:w="2515" w:type="dxa"/>
          </w:tcPr>
          <w:p w:rsidR="00EB590F" w:rsidRPr="00EB590F" w:rsidRDefault="00EB590F" w:rsidP="00EB590F">
            <w:r w:rsidRPr="00EB590F">
              <w:t>Способ прессования</w:t>
            </w:r>
          </w:p>
        </w:tc>
        <w:tc>
          <w:tcPr>
            <w:tcW w:w="4892" w:type="dxa"/>
            <w:gridSpan w:val="2"/>
            <w:vAlign w:val="center"/>
          </w:tcPr>
          <w:p w:rsidR="00EB590F" w:rsidRPr="00EB590F" w:rsidRDefault="00EB590F" w:rsidP="00EB590F">
            <w:pPr>
              <w:jc w:val="center"/>
            </w:pPr>
            <w:r w:rsidRPr="00EB590F">
              <w:t>Горизонтальный, сухой</w:t>
            </w:r>
          </w:p>
        </w:tc>
        <w:tc>
          <w:tcPr>
            <w:tcW w:w="2447" w:type="dxa"/>
            <w:vAlign w:val="center"/>
          </w:tcPr>
          <w:p w:rsidR="00EB590F" w:rsidRPr="00EB590F" w:rsidRDefault="00EB590F" w:rsidP="00EB590F">
            <w:pPr>
              <w:jc w:val="center"/>
            </w:pPr>
            <w:r w:rsidRPr="00EB590F">
              <w:t>Вертикальный, пластический</w:t>
            </w:r>
          </w:p>
        </w:tc>
      </w:tr>
      <w:tr w:rsidR="00EB590F" w:rsidRPr="00EB590F">
        <w:trPr>
          <w:trHeight w:val="441"/>
        </w:trPr>
        <w:tc>
          <w:tcPr>
            <w:tcW w:w="2515" w:type="dxa"/>
          </w:tcPr>
          <w:p w:rsidR="00EB590F" w:rsidRPr="00EB590F" w:rsidRDefault="00EB590F" w:rsidP="00EB590F">
            <w:r w:rsidRPr="00EB590F">
              <w:t>Лицевая сторона</w:t>
            </w:r>
          </w:p>
        </w:tc>
        <w:tc>
          <w:tcPr>
            <w:tcW w:w="2445" w:type="dxa"/>
            <w:vAlign w:val="center"/>
          </w:tcPr>
          <w:p w:rsidR="00EB590F" w:rsidRPr="00EB590F" w:rsidRDefault="00EB590F" w:rsidP="00EB590F">
            <w:pPr>
              <w:jc w:val="center"/>
            </w:pPr>
            <w:r w:rsidRPr="00EB590F">
              <w:t>Глазурованная</w:t>
            </w:r>
          </w:p>
        </w:tc>
        <w:tc>
          <w:tcPr>
            <w:tcW w:w="4894" w:type="dxa"/>
            <w:gridSpan w:val="2"/>
            <w:vAlign w:val="center"/>
          </w:tcPr>
          <w:p w:rsidR="00EB590F" w:rsidRPr="00EB590F" w:rsidRDefault="00EB590F" w:rsidP="00EB590F">
            <w:pPr>
              <w:jc w:val="center"/>
            </w:pPr>
            <w:r w:rsidRPr="00EB590F">
              <w:t>Глазурованная и неглазурованная</w:t>
            </w:r>
          </w:p>
        </w:tc>
      </w:tr>
      <w:tr w:rsidR="00EB590F" w:rsidRPr="00EB590F">
        <w:tc>
          <w:tcPr>
            <w:tcW w:w="2515" w:type="dxa"/>
          </w:tcPr>
          <w:p w:rsidR="00EB590F" w:rsidRPr="00EB590F" w:rsidRDefault="00EB590F" w:rsidP="00EB590F">
            <w:r w:rsidRPr="00EB590F">
              <w:t>Тыльная сторона</w:t>
            </w:r>
          </w:p>
        </w:tc>
        <w:tc>
          <w:tcPr>
            <w:tcW w:w="4892" w:type="dxa"/>
            <w:gridSpan w:val="2"/>
            <w:vAlign w:val="center"/>
          </w:tcPr>
          <w:p w:rsidR="00EB590F" w:rsidRPr="00EB590F" w:rsidRDefault="00EB590F" w:rsidP="00EB590F">
            <w:pPr>
              <w:jc w:val="center"/>
            </w:pPr>
            <w:r w:rsidRPr="00EB590F">
              <w:t>Гладкая, слегка профилированная</w:t>
            </w:r>
          </w:p>
        </w:tc>
        <w:tc>
          <w:tcPr>
            <w:tcW w:w="2447" w:type="dxa"/>
            <w:vAlign w:val="center"/>
          </w:tcPr>
          <w:p w:rsidR="00EB590F" w:rsidRPr="00EB590F" w:rsidRDefault="00EB590F" w:rsidP="00EB590F">
            <w:pPr>
              <w:jc w:val="center"/>
            </w:pPr>
            <w:r w:rsidRPr="00EB590F">
              <w:t>Рифленая, желобчатая</w:t>
            </w:r>
          </w:p>
        </w:tc>
      </w:tr>
      <w:tr w:rsidR="00A50178" w:rsidRPr="00EB590F">
        <w:trPr>
          <w:trHeight w:val="501"/>
        </w:trPr>
        <w:tc>
          <w:tcPr>
            <w:tcW w:w="2515" w:type="dxa"/>
          </w:tcPr>
          <w:p w:rsidR="00A50178" w:rsidRPr="00EB590F" w:rsidRDefault="00A50178" w:rsidP="00EB590F">
            <w:r w:rsidRPr="00EB590F">
              <w:t xml:space="preserve">Применение </w:t>
            </w:r>
          </w:p>
        </w:tc>
        <w:tc>
          <w:tcPr>
            <w:tcW w:w="2445" w:type="dxa"/>
            <w:vAlign w:val="center"/>
          </w:tcPr>
          <w:p w:rsidR="00A50178" w:rsidRPr="00EB590F" w:rsidRDefault="00EB590F" w:rsidP="00EB590F">
            <w:pPr>
              <w:jc w:val="center"/>
            </w:pPr>
            <w:r w:rsidRPr="00EB590F">
              <w:t>Для стен</w:t>
            </w:r>
          </w:p>
        </w:tc>
        <w:tc>
          <w:tcPr>
            <w:tcW w:w="2447" w:type="dxa"/>
            <w:vAlign w:val="center"/>
          </w:tcPr>
          <w:p w:rsidR="00A50178" w:rsidRPr="00EB590F" w:rsidRDefault="00EB590F" w:rsidP="00EB590F">
            <w:pPr>
              <w:jc w:val="center"/>
            </w:pPr>
            <w:r w:rsidRPr="00EB590F">
              <w:t>Для полов</w:t>
            </w:r>
          </w:p>
        </w:tc>
        <w:tc>
          <w:tcPr>
            <w:tcW w:w="2447" w:type="dxa"/>
            <w:vAlign w:val="center"/>
          </w:tcPr>
          <w:p w:rsidR="00A50178" w:rsidRPr="00EB590F" w:rsidRDefault="00EB590F" w:rsidP="00EB590F">
            <w:pPr>
              <w:jc w:val="center"/>
            </w:pPr>
            <w:r w:rsidRPr="00EB590F">
              <w:t>Для стен и полов</w:t>
            </w:r>
          </w:p>
        </w:tc>
      </w:tr>
      <w:tr w:rsidR="00A50178" w:rsidRPr="00EB590F">
        <w:tc>
          <w:tcPr>
            <w:tcW w:w="2515" w:type="dxa"/>
          </w:tcPr>
          <w:p w:rsidR="00A50178" w:rsidRPr="00EB590F" w:rsidRDefault="00A50178" w:rsidP="00EB590F">
            <w:r w:rsidRPr="00EB590F">
              <w:t>Стандартные размеры, см</w:t>
            </w:r>
          </w:p>
        </w:tc>
        <w:tc>
          <w:tcPr>
            <w:tcW w:w="2445" w:type="dxa"/>
            <w:vAlign w:val="center"/>
          </w:tcPr>
          <w:p w:rsidR="00A50178" w:rsidRPr="00EB590F" w:rsidRDefault="00EB590F" w:rsidP="00EB590F">
            <w:pPr>
              <w:jc w:val="center"/>
            </w:pPr>
            <w:r w:rsidRPr="00EB590F">
              <w:t>15×15</w:t>
            </w:r>
          </w:p>
        </w:tc>
        <w:tc>
          <w:tcPr>
            <w:tcW w:w="2447" w:type="dxa"/>
            <w:vAlign w:val="center"/>
          </w:tcPr>
          <w:p w:rsidR="00A50178" w:rsidRPr="00EB590F" w:rsidRDefault="00EB590F" w:rsidP="00EB590F">
            <w:pPr>
              <w:jc w:val="center"/>
            </w:pPr>
            <w:r w:rsidRPr="00EB590F">
              <w:t>10×20</w:t>
            </w:r>
          </w:p>
        </w:tc>
        <w:tc>
          <w:tcPr>
            <w:tcW w:w="2447" w:type="dxa"/>
            <w:vAlign w:val="center"/>
          </w:tcPr>
          <w:p w:rsidR="00EB590F" w:rsidRPr="00EB590F" w:rsidRDefault="00EB590F" w:rsidP="00EB590F">
            <w:pPr>
              <w:jc w:val="center"/>
            </w:pPr>
            <w:r w:rsidRPr="00EB590F">
              <w:t>11,5×24</w:t>
            </w:r>
          </w:p>
          <w:p w:rsidR="00A50178" w:rsidRPr="00EB590F" w:rsidRDefault="00A50178" w:rsidP="00EB590F">
            <w:pPr>
              <w:jc w:val="center"/>
            </w:pPr>
          </w:p>
        </w:tc>
      </w:tr>
      <w:tr w:rsidR="00A50178" w:rsidRPr="00EB590F">
        <w:tc>
          <w:tcPr>
            <w:tcW w:w="2515" w:type="dxa"/>
          </w:tcPr>
          <w:p w:rsidR="00A50178" w:rsidRPr="00EB590F" w:rsidRDefault="00A50178" w:rsidP="00EB590F">
            <w:r w:rsidRPr="00EB590F">
              <w:t>Допуск по длине и ширине, %</w:t>
            </w:r>
          </w:p>
        </w:tc>
        <w:tc>
          <w:tcPr>
            <w:tcW w:w="2445" w:type="dxa"/>
            <w:vAlign w:val="center"/>
          </w:tcPr>
          <w:p w:rsidR="00A50178" w:rsidRPr="00EB590F" w:rsidRDefault="00EB590F" w:rsidP="00EB590F">
            <w:pPr>
              <w:jc w:val="center"/>
            </w:pPr>
            <w:r w:rsidRPr="00EB590F">
              <w:t>±0,5</w:t>
            </w:r>
          </w:p>
        </w:tc>
        <w:tc>
          <w:tcPr>
            <w:tcW w:w="2447" w:type="dxa"/>
            <w:vAlign w:val="center"/>
          </w:tcPr>
          <w:p w:rsidR="00A50178" w:rsidRPr="00EB590F" w:rsidRDefault="00EB590F" w:rsidP="00EB590F">
            <w:pPr>
              <w:jc w:val="center"/>
            </w:pPr>
            <w:r w:rsidRPr="00EB590F">
              <w:t>±0,5</w:t>
            </w:r>
          </w:p>
        </w:tc>
        <w:tc>
          <w:tcPr>
            <w:tcW w:w="2447" w:type="dxa"/>
            <w:vAlign w:val="center"/>
          </w:tcPr>
          <w:p w:rsidR="00A50178" w:rsidRPr="00EB590F" w:rsidRDefault="00EB590F" w:rsidP="00EB590F">
            <w:pPr>
              <w:jc w:val="center"/>
            </w:pPr>
            <w:r w:rsidRPr="00EB590F">
              <w:t>±1,0</w:t>
            </w:r>
          </w:p>
        </w:tc>
      </w:tr>
      <w:tr w:rsidR="00A50178" w:rsidRPr="00EB590F">
        <w:trPr>
          <w:trHeight w:val="315"/>
        </w:trPr>
        <w:tc>
          <w:tcPr>
            <w:tcW w:w="2515" w:type="dxa"/>
          </w:tcPr>
          <w:p w:rsidR="00A50178" w:rsidRPr="00EB590F" w:rsidRDefault="00A50178" w:rsidP="00EB590F">
            <w:r w:rsidRPr="00EB590F">
              <w:t>Прочность на изгиб</w:t>
            </w:r>
          </w:p>
        </w:tc>
        <w:tc>
          <w:tcPr>
            <w:tcW w:w="2445" w:type="dxa"/>
            <w:vAlign w:val="center"/>
          </w:tcPr>
          <w:p w:rsidR="00A50178" w:rsidRPr="00EB590F" w:rsidRDefault="00EB590F" w:rsidP="00EB590F">
            <w:pPr>
              <w:jc w:val="center"/>
            </w:pPr>
            <w:r w:rsidRPr="00EB590F">
              <w:t>Не менее 17,5</w:t>
            </w:r>
          </w:p>
        </w:tc>
        <w:tc>
          <w:tcPr>
            <w:tcW w:w="2447" w:type="dxa"/>
            <w:vAlign w:val="center"/>
          </w:tcPr>
          <w:p w:rsidR="00A50178" w:rsidRPr="00EB590F" w:rsidRDefault="00EB590F" w:rsidP="00EB590F">
            <w:pPr>
              <w:jc w:val="center"/>
            </w:pPr>
            <w:r w:rsidRPr="00EB590F">
              <w:rPr>
                <w:lang w:val="en-US"/>
              </w:rPr>
              <w:t>&lt;</w:t>
            </w:r>
            <w:r w:rsidRPr="00EB590F">
              <w:t xml:space="preserve"> 25</w:t>
            </w:r>
          </w:p>
        </w:tc>
        <w:tc>
          <w:tcPr>
            <w:tcW w:w="2447" w:type="dxa"/>
            <w:vAlign w:val="center"/>
          </w:tcPr>
          <w:p w:rsidR="00A50178" w:rsidRPr="00EB590F" w:rsidRDefault="00EB590F" w:rsidP="00EB590F">
            <w:pPr>
              <w:jc w:val="center"/>
            </w:pPr>
            <w:r w:rsidRPr="00EB590F">
              <w:rPr>
                <w:lang w:val="en-US"/>
              </w:rPr>
              <w:t>&lt;</w:t>
            </w:r>
            <w:r w:rsidRPr="00EB590F">
              <w:t xml:space="preserve"> 20</w:t>
            </w:r>
          </w:p>
        </w:tc>
      </w:tr>
    </w:tbl>
    <w:p w:rsidR="00A50178" w:rsidRPr="00D0248F" w:rsidRDefault="00A50178" w:rsidP="00036095">
      <w:pPr>
        <w:spacing w:line="360" w:lineRule="auto"/>
        <w:ind w:firstLine="900"/>
        <w:rPr>
          <w:sz w:val="28"/>
          <w:szCs w:val="28"/>
        </w:rPr>
      </w:pPr>
    </w:p>
    <w:p w:rsidR="0087338F" w:rsidRPr="0087338F" w:rsidRDefault="00420E1D" w:rsidP="0087338F">
      <w:pPr>
        <w:spacing w:line="360" w:lineRule="auto"/>
        <w:ind w:firstLine="900"/>
        <w:jc w:val="center"/>
        <w:rPr>
          <w:b/>
          <w:sz w:val="28"/>
          <w:szCs w:val="28"/>
        </w:rPr>
      </w:pPr>
      <w:r>
        <w:rPr>
          <w:b/>
          <w:sz w:val="28"/>
          <w:szCs w:val="28"/>
        </w:rPr>
        <w:t>3. Э</w:t>
      </w:r>
      <w:r w:rsidR="0087338F" w:rsidRPr="0087338F">
        <w:rPr>
          <w:b/>
          <w:sz w:val="28"/>
          <w:szCs w:val="28"/>
        </w:rPr>
        <w:t>кологические мероприятия</w:t>
      </w:r>
    </w:p>
    <w:p w:rsidR="00EB59E8" w:rsidRDefault="00EB59E8" w:rsidP="0087338F">
      <w:pPr>
        <w:spacing w:line="360" w:lineRule="auto"/>
        <w:ind w:firstLine="900"/>
        <w:rPr>
          <w:sz w:val="28"/>
          <w:szCs w:val="28"/>
        </w:rPr>
      </w:pPr>
    </w:p>
    <w:p w:rsidR="0087338F" w:rsidRDefault="00E71B01" w:rsidP="0087338F">
      <w:pPr>
        <w:spacing w:line="360" w:lineRule="auto"/>
        <w:ind w:firstLine="900"/>
        <w:rPr>
          <w:sz w:val="28"/>
          <w:szCs w:val="28"/>
        </w:rPr>
      </w:pPr>
      <w:r>
        <w:rPr>
          <w:sz w:val="28"/>
          <w:szCs w:val="28"/>
        </w:rPr>
        <w:t xml:space="preserve">Промышленность строительных материалов, изделий и конструкций оказывает огромное воздействие на окружающую среду. Это воздействие разнообразно и происходит на всех этапах, начиная от добычи сырья для производства строительных материалов, изделий и конструкций и кончая эксплуатацией зданий и сооружений. </w:t>
      </w:r>
      <w:r w:rsidR="006D4807">
        <w:rPr>
          <w:sz w:val="28"/>
          <w:szCs w:val="28"/>
        </w:rPr>
        <w:t>Так, предприятия строительной индустрии являются источниками загрязнения окружающей среды (воздушного и водного бассейнов, поверхности земли) цементной, асбестовой, керамзитовой и др. видами пыли, дымовыми газами тепловых установок, сточными водами, различными маслами и эмульсиями, горюче-смазочными материалами, производственными отходами и бракованными изделиями, а на специальных предприятиях – еще и отходами фенола, бензола и т.п. Кроме того, некоторые виды строительных материалов в процессе их производства и в период эксплуатации могут оказывать нежелательное воздействие на среду и человека. Другие материалы, например, полимерные материалы, лаки и краски, выделяют летучие токсичные вещества; пыль минеральной ваты оказывает раздражающее воздействие на дыхательные пути и кожу человека. Некоторые виды природных каменных и искусственных обжиговых материалов имеют повышенный радиационный фонд и т.д. Все это обусловило первую экологическую проблему отрасли.</w:t>
      </w:r>
    </w:p>
    <w:p w:rsidR="006D4807" w:rsidRDefault="0004283C" w:rsidP="0087338F">
      <w:pPr>
        <w:spacing w:line="360" w:lineRule="auto"/>
        <w:ind w:firstLine="900"/>
        <w:rPr>
          <w:sz w:val="28"/>
          <w:szCs w:val="28"/>
        </w:rPr>
      </w:pPr>
      <w:r>
        <w:rPr>
          <w:sz w:val="28"/>
          <w:szCs w:val="28"/>
        </w:rPr>
        <w:t xml:space="preserve">Другой не менее важной экологической проблемой является проблема рационального и комплексного использования природных ресурсов - минеральных, водных, топливно-энергетических, утилизации многочисленных отходов. </w:t>
      </w:r>
    </w:p>
    <w:p w:rsidR="0004283C" w:rsidRDefault="0004283C" w:rsidP="0087338F">
      <w:pPr>
        <w:spacing w:line="360" w:lineRule="auto"/>
        <w:ind w:firstLine="900"/>
        <w:rPr>
          <w:sz w:val="28"/>
          <w:szCs w:val="28"/>
        </w:rPr>
      </w:pPr>
      <w:r>
        <w:rPr>
          <w:sz w:val="28"/>
          <w:szCs w:val="28"/>
        </w:rPr>
        <w:t>Охрана окружающей среды означает систему государственных и общественных мероприятий, обеспечивающих сохранение природной среды, пригодной для жизнедеятельности нашего и будущего поколения людей.</w:t>
      </w:r>
    </w:p>
    <w:p w:rsidR="0004283C" w:rsidRDefault="0004283C" w:rsidP="0087338F">
      <w:pPr>
        <w:spacing w:line="360" w:lineRule="auto"/>
        <w:ind w:firstLine="900"/>
        <w:rPr>
          <w:sz w:val="28"/>
          <w:szCs w:val="28"/>
        </w:rPr>
      </w:pPr>
      <w:r>
        <w:rPr>
          <w:sz w:val="28"/>
          <w:szCs w:val="28"/>
        </w:rPr>
        <w:t>Охрана окружающей среды включает в себя 4аспекта:</w:t>
      </w:r>
    </w:p>
    <w:p w:rsidR="0004283C" w:rsidRDefault="0004283C" w:rsidP="0004283C">
      <w:pPr>
        <w:numPr>
          <w:ilvl w:val="0"/>
          <w:numId w:val="3"/>
        </w:numPr>
        <w:spacing w:line="360" w:lineRule="auto"/>
        <w:rPr>
          <w:sz w:val="28"/>
          <w:szCs w:val="28"/>
        </w:rPr>
      </w:pPr>
      <w:r>
        <w:rPr>
          <w:sz w:val="28"/>
          <w:szCs w:val="28"/>
        </w:rPr>
        <w:t>экологический;</w:t>
      </w:r>
    </w:p>
    <w:p w:rsidR="0004283C" w:rsidRDefault="0004283C" w:rsidP="0004283C">
      <w:pPr>
        <w:numPr>
          <w:ilvl w:val="0"/>
          <w:numId w:val="3"/>
        </w:numPr>
        <w:spacing w:line="360" w:lineRule="auto"/>
        <w:rPr>
          <w:sz w:val="28"/>
          <w:szCs w:val="28"/>
        </w:rPr>
      </w:pPr>
      <w:r>
        <w:rPr>
          <w:sz w:val="28"/>
          <w:szCs w:val="28"/>
        </w:rPr>
        <w:t>технико-экономический;</w:t>
      </w:r>
    </w:p>
    <w:p w:rsidR="0004283C" w:rsidRDefault="0004283C" w:rsidP="0004283C">
      <w:pPr>
        <w:numPr>
          <w:ilvl w:val="0"/>
          <w:numId w:val="3"/>
        </w:numPr>
        <w:spacing w:line="360" w:lineRule="auto"/>
        <w:rPr>
          <w:sz w:val="28"/>
          <w:szCs w:val="28"/>
        </w:rPr>
      </w:pPr>
      <w:r>
        <w:rPr>
          <w:sz w:val="28"/>
          <w:szCs w:val="28"/>
        </w:rPr>
        <w:t>социально-политический;</w:t>
      </w:r>
    </w:p>
    <w:p w:rsidR="0004283C" w:rsidRDefault="0004283C" w:rsidP="0004283C">
      <w:pPr>
        <w:numPr>
          <w:ilvl w:val="0"/>
          <w:numId w:val="3"/>
        </w:numPr>
        <w:spacing w:line="360" w:lineRule="auto"/>
        <w:rPr>
          <w:sz w:val="28"/>
          <w:szCs w:val="28"/>
        </w:rPr>
      </w:pPr>
      <w:r>
        <w:rPr>
          <w:sz w:val="28"/>
          <w:szCs w:val="28"/>
        </w:rPr>
        <w:t>нравственно-этический.</w:t>
      </w:r>
    </w:p>
    <w:p w:rsidR="0004283C" w:rsidRDefault="0004283C" w:rsidP="0004283C">
      <w:pPr>
        <w:spacing w:line="360" w:lineRule="auto"/>
        <w:ind w:firstLine="900"/>
        <w:rPr>
          <w:sz w:val="28"/>
          <w:szCs w:val="28"/>
        </w:rPr>
      </w:pPr>
      <w:r>
        <w:rPr>
          <w:sz w:val="28"/>
          <w:szCs w:val="28"/>
        </w:rPr>
        <w:t>Экологический аспект связан с биологическим равновесием человеческого общества с природой при глобальном загрязнении окружающей среды.</w:t>
      </w:r>
    </w:p>
    <w:p w:rsidR="0004283C" w:rsidRDefault="0004283C" w:rsidP="0004283C">
      <w:pPr>
        <w:spacing w:line="360" w:lineRule="auto"/>
        <w:ind w:firstLine="900"/>
        <w:rPr>
          <w:sz w:val="28"/>
          <w:szCs w:val="28"/>
        </w:rPr>
      </w:pPr>
      <w:r>
        <w:rPr>
          <w:sz w:val="28"/>
          <w:szCs w:val="28"/>
        </w:rPr>
        <w:t>Технико-экономический аспект связан с угрозой истощения природных ресурсов.</w:t>
      </w:r>
    </w:p>
    <w:p w:rsidR="0004283C" w:rsidRDefault="0004283C" w:rsidP="0004283C">
      <w:pPr>
        <w:spacing w:line="360" w:lineRule="auto"/>
        <w:ind w:firstLine="900"/>
        <w:rPr>
          <w:sz w:val="28"/>
          <w:szCs w:val="28"/>
        </w:rPr>
      </w:pPr>
      <w:r>
        <w:rPr>
          <w:sz w:val="28"/>
          <w:szCs w:val="28"/>
        </w:rPr>
        <w:t>Социально-политический аспект связан с проблемой решения этих вопросов не только в рамках отдельных регионов или даже страны, но и в глобальном масштабе, охватывающем человечество в целом.</w:t>
      </w:r>
    </w:p>
    <w:p w:rsidR="0004283C" w:rsidRDefault="00D5077C" w:rsidP="0004283C">
      <w:pPr>
        <w:spacing w:line="360" w:lineRule="auto"/>
        <w:ind w:firstLine="900"/>
        <w:rPr>
          <w:sz w:val="28"/>
          <w:szCs w:val="28"/>
        </w:rPr>
      </w:pPr>
      <w:r>
        <w:rPr>
          <w:sz w:val="28"/>
          <w:szCs w:val="28"/>
        </w:rPr>
        <w:t>Для предотвращения отрицательного воздействия ведется:</w:t>
      </w:r>
    </w:p>
    <w:p w:rsidR="00D5077C" w:rsidRDefault="00D5077C" w:rsidP="0004283C">
      <w:pPr>
        <w:spacing w:line="360" w:lineRule="auto"/>
        <w:ind w:firstLine="900"/>
        <w:rPr>
          <w:sz w:val="28"/>
          <w:szCs w:val="28"/>
        </w:rPr>
      </w:pPr>
      <w:r>
        <w:rPr>
          <w:sz w:val="28"/>
          <w:szCs w:val="28"/>
        </w:rPr>
        <w:t>1. Разработка природоохранных стандартов и нормативов.</w:t>
      </w:r>
    </w:p>
    <w:p w:rsidR="00D5077C" w:rsidRDefault="00D5077C" w:rsidP="0004283C">
      <w:pPr>
        <w:spacing w:line="360" w:lineRule="auto"/>
        <w:ind w:firstLine="900"/>
        <w:rPr>
          <w:sz w:val="28"/>
          <w:szCs w:val="28"/>
        </w:rPr>
      </w:pPr>
      <w:r>
        <w:rPr>
          <w:sz w:val="28"/>
          <w:szCs w:val="28"/>
        </w:rPr>
        <w:t>2. Осуществление систематических наблюдений, контроля и оценки ОС.</w:t>
      </w:r>
    </w:p>
    <w:p w:rsidR="00D5077C" w:rsidRDefault="00D5077C" w:rsidP="0004283C">
      <w:pPr>
        <w:spacing w:line="360" w:lineRule="auto"/>
        <w:ind w:firstLine="900"/>
        <w:rPr>
          <w:sz w:val="28"/>
          <w:szCs w:val="28"/>
        </w:rPr>
      </w:pPr>
      <w:r>
        <w:rPr>
          <w:sz w:val="28"/>
          <w:szCs w:val="28"/>
        </w:rPr>
        <w:t>3. Разработка научных основ гигиены ОС и критериев негативного воздействия на человека.</w:t>
      </w:r>
    </w:p>
    <w:p w:rsidR="00D5077C" w:rsidRDefault="00D5077C" w:rsidP="0004283C">
      <w:pPr>
        <w:spacing w:line="360" w:lineRule="auto"/>
        <w:ind w:firstLine="900"/>
        <w:rPr>
          <w:sz w:val="28"/>
          <w:szCs w:val="28"/>
        </w:rPr>
      </w:pPr>
      <w:r>
        <w:rPr>
          <w:sz w:val="28"/>
          <w:szCs w:val="28"/>
        </w:rPr>
        <w:t>4. Определение норм ПДК, ПВД и ПДС.</w:t>
      </w:r>
    </w:p>
    <w:p w:rsidR="00D5077C" w:rsidRDefault="00D5077C" w:rsidP="0004283C">
      <w:pPr>
        <w:spacing w:line="360" w:lineRule="auto"/>
        <w:ind w:firstLine="900"/>
        <w:rPr>
          <w:sz w:val="28"/>
          <w:szCs w:val="28"/>
        </w:rPr>
      </w:pPr>
      <w:r>
        <w:rPr>
          <w:sz w:val="28"/>
          <w:szCs w:val="28"/>
        </w:rPr>
        <w:t>5. Внедряются автоматизированные системы контроля атмосферы, воды, почвы.</w:t>
      </w:r>
    </w:p>
    <w:p w:rsidR="00D5077C" w:rsidRDefault="00D5077C" w:rsidP="0004283C">
      <w:pPr>
        <w:spacing w:line="360" w:lineRule="auto"/>
        <w:ind w:firstLine="900"/>
        <w:rPr>
          <w:sz w:val="28"/>
          <w:szCs w:val="28"/>
        </w:rPr>
      </w:pPr>
      <w:r>
        <w:rPr>
          <w:sz w:val="28"/>
          <w:szCs w:val="28"/>
        </w:rPr>
        <w:t>6. Разработка методики оценки экологического ущерба, наносимого загрязнением, и эффективности природоохранных мероприятий.</w:t>
      </w:r>
    </w:p>
    <w:p w:rsidR="00D5077C" w:rsidRDefault="00D5077C" w:rsidP="0004283C">
      <w:pPr>
        <w:spacing w:line="360" w:lineRule="auto"/>
        <w:ind w:firstLine="900"/>
        <w:rPr>
          <w:sz w:val="28"/>
          <w:szCs w:val="28"/>
        </w:rPr>
      </w:pPr>
      <w:r>
        <w:rPr>
          <w:sz w:val="28"/>
          <w:szCs w:val="28"/>
        </w:rPr>
        <w:t>Учитывая все сказанное выше, можно выделить основные направления охраны окружающей среды в промышленности строительных материалов:</w:t>
      </w:r>
    </w:p>
    <w:p w:rsidR="00D5077C" w:rsidRDefault="00D5077C" w:rsidP="0004283C">
      <w:pPr>
        <w:spacing w:line="360" w:lineRule="auto"/>
        <w:ind w:firstLine="900"/>
        <w:rPr>
          <w:sz w:val="28"/>
          <w:szCs w:val="28"/>
        </w:rPr>
      </w:pPr>
      <w:r>
        <w:rPr>
          <w:sz w:val="28"/>
          <w:szCs w:val="28"/>
        </w:rPr>
        <w:t>– использование вторичных материальных ресурсов многих отраслей промышленности;</w:t>
      </w:r>
    </w:p>
    <w:p w:rsidR="00D5077C" w:rsidRDefault="00D5077C" w:rsidP="0004283C">
      <w:pPr>
        <w:spacing w:line="360" w:lineRule="auto"/>
        <w:ind w:firstLine="900"/>
        <w:rPr>
          <w:sz w:val="28"/>
          <w:szCs w:val="28"/>
        </w:rPr>
      </w:pPr>
      <w:r>
        <w:rPr>
          <w:sz w:val="28"/>
          <w:szCs w:val="28"/>
        </w:rPr>
        <w:t>– рациональное использование предприятиями отрасли топливоэнергетических ресурсов с выбором наиболее эффективных и менее загрязняющих окружающую среду;</w:t>
      </w:r>
    </w:p>
    <w:p w:rsidR="00D5077C" w:rsidRDefault="00D5077C" w:rsidP="0004283C">
      <w:pPr>
        <w:spacing w:line="360" w:lineRule="auto"/>
        <w:ind w:firstLine="900"/>
        <w:rPr>
          <w:sz w:val="28"/>
          <w:szCs w:val="28"/>
        </w:rPr>
      </w:pPr>
      <w:r>
        <w:rPr>
          <w:sz w:val="28"/>
          <w:szCs w:val="28"/>
        </w:rPr>
        <w:t xml:space="preserve">– комплексное использование </w:t>
      </w:r>
      <w:r w:rsidR="000872C6">
        <w:rPr>
          <w:sz w:val="28"/>
          <w:szCs w:val="28"/>
        </w:rPr>
        <w:t>ВМР, ВЭР;</w:t>
      </w:r>
    </w:p>
    <w:p w:rsidR="000872C6" w:rsidRDefault="000872C6" w:rsidP="0004283C">
      <w:pPr>
        <w:spacing w:line="360" w:lineRule="auto"/>
        <w:ind w:firstLine="900"/>
        <w:rPr>
          <w:sz w:val="28"/>
          <w:szCs w:val="28"/>
        </w:rPr>
      </w:pPr>
      <w:r>
        <w:rPr>
          <w:sz w:val="28"/>
          <w:szCs w:val="28"/>
        </w:rPr>
        <w:t>– переход предприятиями на мало- и безотходные технологии производства;</w:t>
      </w:r>
    </w:p>
    <w:p w:rsidR="000872C6" w:rsidRDefault="000872C6" w:rsidP="000872C6">
      <w:pPr>
        <w:tabs>
          <w:tab w:val="left" w:pos="4226"/>
        </w:tabs>
        <w:spacing w:line="360" w:lineRule="auto"/>
        <w:ind w:firstLine="900"/>
        <w:rPr>
          <w:sz w:val="28"/>
          <w:szCs w:val="28"/>
        </w:rPr>
      </w:pPr>
      <w:r>
        <w:rPr>
          <w:sz w:val="28"/>
          <w:szCs w:val="28"/>
        </w:rPr>
        <w:t>– рациональное водопотребление, разработка и внедрение технологий, предусматривающих минимальный расход воды, замкнутый цикл водоснабжения, эффективную систему очистки сточных вод.</w:t>
      </w:r>
    </w:p>
    <w:p w:rsidR="000872C6" w:rsidRDefault="000872C6" w:rsidP="000872C6">
      <w:pPr>
        <w:tabs>
          <w:tab w:val="left" w:pos="4226"/>
        </w:tabs>
        <w:spacing w:line="360" w:lineRule="auto"/>
        <w:ind w:firstLine="900"/>
        <w:rPr>
          <w:sz w:val="28"/>
          <w:szCs w:val="28"/>
        </w:rPr>
      </w:pPr>
      <w:r>
        <w:rPr>
          <w:sz w:val="28"/>
          <w:szCs w:val="28"/>
        </w:rPr>
        <w:t xml:space="preserve"> </w:t>
      </w:r>
    </w:p>
    <w:p w:rsidR="003C0437" w:rsidRDefault="003C0437" w:rsidP="000872C6">
      <w:pPr>
        <w:tabs>
          <w:tab w:val="left" w:pos="4226"/>
        </w:tabs>
        <w:spacing w:line="360" w:lineRule="auto"/>
        <w:ind w:firstLine="900"/>
        <w:rPr>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EB59E8" w:rsidRDefault="00EB59E8" w:rsidP="003C0437">
      <w:pPr>
        <w:tabs>
          <w:tab w:val="left" w:pos="4226"/>
        </w:tabs>
        <w:spacing w:line="360" w:lineRule="auto"/>
        <w:ind w:firstLine="900"/>
        <w:jc w:val="center"/>
        <w:rPr>
          <w:b/>
          <w:sz w:val="28"/>
          <w:szCs w:val="28"/>
        </w:rPr>
      </w:pPr>
    </w:p>
    <w:p w:rsidR="003C0437" w:rsidRPr="003C0437" w:rsidRDefault="003C0437" w:rsidP="003C0437">
      <w:pPr>
        <w:tabs>
          <w:tab w:val="left" w:pos="4226"/>
        </w:tabs>
        <w:spacing w:line="360" w:lineRule="auto"/>
        <w:ind w:firstLine="900"/>
        <w:jc w:val="center"/>
        <w:rPr>
          <w:b/>
          <w:sz w:val="28"/>
          <w:szCs w:val="28"/>
        </w:rPr>
      </w:pPr>
      <w:r w:rsidRPr="003C0437">
        <w:rPr>
          <w:b/>
          <w:sz w:val="28"/>
          <w:szCs w:val="28"/>
        </w:rPr>
        <w:t>4. Технико-экономические показатели проекта</w:t>
      </w:r>
    </w:p>
    <w:p w:rsidR="00EB59E8" w:rsidRDefault="00EB59E8" w:rsidP="000872C6">
      <w:pPr>
        <w:tabs>
          <w:tab w:val="left" w:pos="4226"/>
        </w:tabs>
        <w:spacing w:line="360" w:lineRule="auto"/>
        <w:ind w:firstLine="900"/>
        <w:rPr>
          <w:sz w:val="28"/>
          <w:szCs w:val="28"/>
        </w:rPr>
      </w:pPr>
    </w:p>
    <w:p w:rsidR="003C0437" w:rsidRDefault="00D0248F" w:rsidP="000872C6">
      <w:pPr>
        <w:tabs>
          <w:tab w:val="left" w:pos="4226"/>
        </w:tabs>
        <w:spacing w:line="360" w:lineRule="auto"/>
        <w:ind w:firstLine="900"/>
        <w:rPr>
          <w:sz w:val="28"/>
          <w:szCs w:val="28"/>
        </w:rPr>
      </w:pPr>
      <w:r>
        <w:rPr>
          <w:sz w:val="28"/>
          <w:szCs w:val="28"/>
        </w:rPr>
        <w:t>Для проектируемого производства определяются следующие технико-экономические показатели:</w:t>
      </w:r>
    </w:p>
    <w:p w:rsidR="00D0248F" w:rsidRDefault="00E42A47" w:rsidP="00E42A47">
      <w:pPr>
        <w:numPr>
          <w:ilvl w:val="0"/>
          <w:numId w:val="4"/>
        </w:numPr>
        <w:tabs>
          <w:tab w:val="left" w:pos="4226"/>
        </w:tabs>
        <w:spacing w:line="360" w:lineRule="auto"/>
        <w:rPr>
          <w:sz w:val="28"/>
          <w:szCs w:val="28"/>
        </w:rPr>
      </w:pPr>
      <w:r>
        <w:rPr>
          <w:sz w:val="28"/>
          <w:szCs w:val="28"/>
        </w:rPr>
        <w:t>годовая производительность цеха (завода) – 60 млн шт</w:t>
      </w:r>
      <w:r w:rsidRPr="00E42A47">
        <w:rPr>
          <w:sz w:val="28"/>
          <w:szCs w:val="28"/>
        </w:rPr>
        <w:t xml:space="preserve"> </w:t>
      </w:r>
      <w:r>
        <w:rPr>
          <w:sz w:val="28"/>
          <w:szCs w:val="28"/>
        </w:rPr>
        <w:t>плитки;</w:t>
      </w:r>
    </w:p>
    <w:p w:rsidR="00E42A47" w:rsidRDefault="00E42A47" w:rsidP="00E42A47">
      <w:pPr>
        <w:numPr>
          <w:ilvl w:val="0"/>
          <w:numId w:val="4"/>
        </w:numPr>
        <w:tabs>
          <w:tab w:val="left" w:pos="4226"/>
        </w:tabs>
        <w:spacing w:line="360" w:lineRule="auto"/>
        <w:rPr>
          <w:sz w:val="28"/>
          <w:szCs w:val="28"/>
        </w:rPr>
      </w:pPr>
      <w:r>
        <w:rPr>
          <w:sz w:val="28"/>
          <w:szCs w:val="28"/>
        </w:rPr>
        <w:t>номенклатура выпускаемой продукции – керамическая плитка;</w:t>
      </w:r>
    </w:p>
    <w:p w:rsidR="00E42A47" w:rsidRDefault="00E42A47" w:rsidP="00E42A47">
      <w:pPr>
        <w:numPr>
          <w:ilvl w:val="0"/>
          <w:numId w:val="4"/>
        </w:numPr>
        <w:tabs>
          <w:tab w:val="left" w:pos="4226"/>
        </w:tabs>
        <w:spacing w:line="360" w:lineRule="auto"/>
        <w:rPr>
          <w:sz w:val="28"/>
          <w:szCs w:val="28"/>
        </w:rPr>
      </w:pPr>
      <w:r>
        <w:rPr>
          <w:sz w:val="28"/>
          <w:szCs w:val="28"/>
        </w:rPr>
        <w:t xml:space="preserve">численность производственного персонала </w:t>
      </w:r>
      <w:r w:rsidR="00A64CC2">
        <w:rPr>
          <w:sz w:val="28"/>
          <w:szCs w:val="28"/>
        </w:rPr>
        <w:t>–</w:t>
      </w:r>
      <w:r>
        <w:rPr>
          <w:sz w:val="28"/>
          <w:szCs w:val="28"/>
        </w:rPr>
        <w:t xml:space="preserve"> </w:t>
      </w:r>
      <w:r w:rsidR="00A64CC2">
        <w:rPr>
          <w:sz w:val="28"/>
          <w:szCs w:val="28"/>
        </w:rPr>
        <w:t>44 чел;</w:t>
      </w:r>
    </w:p>
    <w:p w:rsidR="00A64CC2" w:rsidRDefault="00A64CC2" w:rsidP="00E42A47">
      <w:pPr>
        <w:numPr>
          <w:ilvl w:val="0"/>
          <w:numId w:val="4"/>
        </w:numPr>
        <w:tabs>
          <w:tab w:val="left" w:pos="4226"/>
        </w:tabs>
        <w:spacing w:line="360" w:lineRule="auto"/>
        <w:rPr>
          <w:sz w:val="28"/>
          <w:szCs w:val="28"/>
        </w:rPr>
      </w:pPr>
      <w:r>
        <w:rPr>
          <w:sz w:val="28"/>
          <w:szCs w:val="28"/>
        </w:rPr>
        <w:t>среднемесячная производительность труда на одного работающего определяется по формуле:</w:t>
      </w:r>
    </w:p>
    <w:p w:rsidR="00A64CC2" w:rsidRDefault="00A64CC2" w:rsidP="00A64CC2">
      <w:pPr>
        <w:tabs>
          <w:tab w:val="left" w:pos="4226"/>
        </w:tabs>
        <w:spacing w:line="360" w:lineRule="auto"/>
        <w:ind w:left="900"/>
        <w:jc w:val="center"/>
        <w:rPr>
          <w:sz w:val="28"/>
          <w:szCs w:val="28"/>
        </w:rPr>
      </w:pPr>
      <w:r w:rsidRPr="00A64CC2">
        <w:rPr>
          <w:position w:val="-12"/>
          <w:sz w:val="28"/>
          <w:szCs w:val="28"/>
        </w:rPr>
        <w:object w:dxaOrig="1740" w:dyaOrig="360">
          <v:shape id="_x0000_i1040" type="#_x0000_t75" style="width:87pt;height:18pt" o:ole="">
            <v:imagedata r:id="rId38" o:title=""/>
          </v:shape>
          <o:OLEObject Type="Embed" ProgID="Equation.3" ShapeID="_x0000_i1040" DrawAspect="Content" ObjectID="_1466490506" r:id="rId39"/>
        </w:object>
      </w:r>
      <w:r>
        <w:rPr>
          <w:sz w:val="28"/>
          <w:szCs w:val="28"/>
        </w:rPr>
        <w:t>,</w:t>
      </w:r>
    </w:p>
    <w:p w:rsidR="00A64CC2" w:rsidRDefault="00A64CC2" w:rsidP="00A64CC2">
      <w:pPr>
        <w:tabs>
          <w:tab w:val="left" w:pos="4226"/>
        </w:tabs>
        <w:spacing w:line="360" w:lineRule="auto"/>
        <w:ind w:left="900"/>
        <w:rPr>
          <w:sz w:val="28"/>
          <w:szCs w:val="28"/>
        </w:rPr>
      </w:pPr>
      <w:r>
        <w:rPr>
          <w:sz w:val="28"/>
          <w:szCs w:val="28"/>
        </w:rPr>
        <w:t>где М – производственная мощность цеха;</w:t>
      </w:r>
    </w:p>
    <w:p w:rsidR="00A64CC2" w:rsidRDefault="00A64CC2" w:rsidP="00A64CC2">
      <w:pPr>
        <w:tabs>
          <w:tab w:val="left" w:pos="4226"/>
        </w:tabs>
        <w:spacing w:line="360" w:lineRule="auto"/>
        <w:ind w:left="900"/>
        <w:rPr>
          <w:sz w:val="28"/>
          <w:szCs w:val="28"/>
        </w:rPr>
      </w:pPr>
      <w:r>
        <w:rPr>
          <w:sz w:val="28"/>
          <w:szCs w:val="28"/>
        </w:rPr>
        <w:t xml:space="preserve">       </w:t>
      </w:r>
      <w:r>
        <w:rPr>
          <w:sz w:val="28"/>
          <w:szCs w:val="28"/>
          <w:lang w:val="en-US"/>
        </w:rPr>
        <w:t>N</w:t>
      </w:r>
      <w:r>
        <w:rPr>
          <w:sz w:val="28"/>
          <w:szCs w:val="28"/>
          <w:vertAlign w:val="subscript"/>
        </w:rPr>
        <w:t>сп</w:t>
      </w:r>
      <w:r>
        <w:rPr>
          <w:sz w:val="28"/>
          <w:szCs w:val="28"/>
        </w:rPr>
        <w:t xml:space="preserve"> – принятый списочный состав работающих, </w:t>
      </w:r>
      <w:r>
        <w:rPr>
          <w:sz w:val="28"/>
          <w:szCs w:val="28"/>
          <w:lang w:val="en-US"/>
        </w:rPr>
        <w:t>N</w:t>
      </w:r>
      <w:r>
        <w:rPr>
          <w:sz w:val="28"/>
          <w:szCs w:val="28"/>
          <w:vertAlign w:val="subscript"/>
        </w:rPr>
        <w:t>сп</w:t>
      </w:r>
      <w:r w:rsidRPr="00A64CC2">
        <w:rPr>
          <w:sz w:val="28"/>
          <w:szCs w:val="28"/>
        </w:rPr>
        <w:t xml:space="preserve">=66 </w:t>
      </w:r>
      <w:r>
        <w:rPr>
          <w:sz w:val="28"/>
          <w:szCs w:val="28"/>
        </w:rPr>
        <w:t>чел;</w:t>
      </w:r>
    </w:p>
    <w:p w:rsidR="00A64CC2" w:rsidRDefault="00A64CC2" w:rsidP="00A64CC2">
      <w:pPr>
        <w:tabs>
          <w:tab w:val="left" w:pos="4226"/>
        </w:tabs>
        <w:spacing w:line="360" w:lineRule="auto"/>
        <w:ind w:left="900"/>
        <w:rPr>
          <w:sz w:val="28"/>
          <w:szCs w:val="28"/>
        </w:rPr>
      </w:pPr>
      <w:r>
        <w:rPr>
          <w:sz w:val="28"/>
          <w:szCs w:val="28"/>
        </w:rPr>
        <w:t xml:space="preserve">       12 – число месяцев в году.</w:t>
      </w:r>
    </w:p>
    <w:p w:rsidR="00A64CC2" w:rsidRPr="00A64CC2" w:rsidRDefault="00A64CC2" w:rsidP="00A64CC2">
      <w:pPr>
        <w:tabs>
          <w:tab w:val="left" w:pos="4226"/>
        </w:tabs>
        <w:spacing w:line="360" w:lineRule="auto"/>
        <w:ind w:left="900"/>
        <w:jc w:val="center"/>
        <w:rPr>
          <w:sz w:val="28"/>
          <w:szCs w:val="28"/>
        </w:rPr>
      </w:pPr>
      <w:r w:rsidRPr="00A64CC2">
        <w:rPr>
          <w:position w:val="-10"/>
          <w:sz w:val="28"/>
          <w:szCs w:val="28"/>
        </w:rPr>
        <w:object w:dxaOrig="2720" w:dyaOrig="340">
          <v:shape id="_x0000_i1041" type="#_x0000_t75" style="width:135.75pt;height:17.25pt" o:ole="">
            <v:imagedata r:id="rId40" o:title=""/>
          </v:shape>
          <o:OLEObject Type="Embed" ProgID="Equation.3" ShapeID="_x0000_i1041" DrawAspect="Content" ObjectID="_1466490507" r:id="rId41"/>
        </w:object>
      </w:r>
    </w:p>
    <w:p w:rsidR="003C0437" w:rsidRDefault="003C0437" w:rsidP="000872C6">
      <w:pPr>
        <w:tabs>
          <w:tab w:val="left" w:pos="4226"/>
        </w:tabs>
        <w:spacing w:line="360" w:lineRule="auto"/>
        <w:ind w:firstLine="900"/>
        <w:rPr>
          <w:sz w:val="28"/>
          <w:szCs w:val="28"/>
        </w:rPr>
      </w:pPr>
    </w:p>
    <w:p w:rsidR="00A64CC2" w:rsidRDefault="00A64CC2" w:rsidP="000872C6">
      <w:pPr>
        <w:tabs>
          <w:tab w:val="left" w:pos="4226"/>
        </w:tabs>
        <w:spacing w:line="360" w:lineRule="auto"/>
        <w:ind w:firstLine="900"/>
        <w:rPr>
          <w:sz w:val="28"/>
          <w:szCs w:val="28"/>
        </w:rPr>
      </w:pPr>
    </w:p>
    <w:p w:rsidR="00A64CC2" w:rsidRDefault="00A64CC2" w:rsidP="000872C6">
      <w:pPr>
        <w:tabs>
          <w:tab w:val="left" w:pos="4226"/>
        </w:tabs>
        <w:spacing w:line="360" w:lineRule="auto"/>
        <w:ind w:firstLine="900"/>
        <w:rPr>
          <w:sz w:val="28"/>
          <w:szCs w:val="28"/>
        </w:rPr>
      </w:pPr>
    </w:p>
    <w:p w:rsidR="00A64CC2" w:rsidRDefault="00A64CC2" w:rsidP="000872C6">
      <w:pPr>
        <w:tabs>
          <w:tab w:val="left" w:pos="4226"/>
        </w:tabs>
        <w:spacing w:line="360" w:lineRule="auto"/>
        <w:ind w:firstLine="900"/>
        <w:rPr>
          <w:sz w:val="28"/>
          <w:szCs w:val="28"/>
        </w:rPr>
      </w:pPr>
    </w:p>
    <w:p w:rsidR="00A64CC2" w:rsidRDefault="00A64CC2" w:rsidP="000872C6">
      <w:pPr>
        <w:tabs>
          <w:tab w:val="left" w:pos="4226"/>
        </w:tabs>
        <w:spacing w:line="360" w:lineRule="auto"/>
        <w:ind w:firstLine="900"/>
        <w:rPr>
          <w:sz w:val="28"/>
          <w:szCs w:val="28"/>
        </w:rPr>
      </w:pPr>
    </w:p>
    <w:p w:rsidR="00A64CC2" w:rsidRDefault="00A64CC2" w:rsidP="000872C6">
      <w:pPr>
        <w:tabs>
          <w:tab w:val="left" w:pos="4226"/>
        </w:tabs>
        <w:spacing w:line="360" w:lineRule="auto"/>
        <w:ind w:firstLine="900"/>
        <w:rPr>
          <w:sz w:val="28"/>
          <w:szCs w:val="28"/>
        </w:rPr>
      </w:pPr>
    </w:p>
    <w:p w:rsidR="00A64CC2" w:rsidRDefault="00A64CC2" w:rsidP="000872C6">
      <w:pPr>
        <w:tabs>
          <w:tab w:val="left" w:pos="4226"/>
        </w:tabs>
        <w:spacing w:line="360" w:lineRule="auto"/>
        <w:ind w:firstLine="900"/>
        <w:rPr>
          <w:sz w:val="28"/>
          <w:szCs w:val="28"/>
        </w:rPr>
      </w:pPr>
    </w:p>
    <w:p w:rsidR="00A64CC2" w:rsidRDefault="00A64CC2" w:rsidP="000872C6">
      <w:pPr>
        <w:tabs>
          <w:tab w:val="left" w:pos="4226"/>
        </w:tabs>
        <w:spacing w:line="360" w:lineRule="auto"/>
        <w:ind w:firstLine="900"/>
        <w:rPr>
          <w:sz w:val="28"/>
          <w:szCs w:val="28"/>
        </w:rPr>
      </w:pPr>
    </w:p>
    <w:p w:rsidR="00A64CC2" w:rsidRDefault="00A64CC2" w:rsidP="000872C6">
      <w:pPr>
        <w:tabs>
          <w:tab w:val="left" w:pos="4226"/>
        </w:tabs>
        <w:spacing w:line="360" w:lineRule="auto"/>
        <w:ind w:firstLine="900"/>
        <w:rPr>
          <w:sz w:val="28"/>
          <w:szCs w:val="28"/>
        </w:rPr>
      </w:pPr>
    </w:p>
    <w:p w:rsidR="00A64CC2" w:rsidRDefault="00A64CC2" w:rsidP="000872C6">
      <w:pPr>
        <w:tabs>
          <w:tab w:val="left" w:pos="4226"/>
        </w:tabs>
        <w:spacing w:line="360" w:lineRule="auto"/>
        <w:ind w:firstLine="900"/>
        <w:rPr>
          <w:sz w:val="28"/>
          <w:szCs w:val="28"/>
        </w:rPr>
      </w:pPr>
    </w:p>
    <w:p w:rsidR="00A64CC2" w:rsidRDefault="00A64CC2" w:rsidP="000872C6">
      <w:pPr>
        <w:tabs>
          <w:tab w:val="left" w:pos="4226"/>
        </w:tabs>
        <w:spacing w:line="360" w:lineRule="auto"/>
        <w:ind w:firstLine="900"/>
        <w:rPr>
          <w:sz w:val="28"/>
          <w:szCs w:val="28"/>
        </w:rPr>
      </w:pPr>
    </w:p>
    <w:p w:rsidR="00A64CC2" w:rsidRDefault="00A64CC2" w:rsidP="000872C6">
      <w:pPr>
        <w:tabs>
          <w:tab w:val="left" w:pos="4226"/>
        </w:tabs>
        <w:spacing w:line="360" w:lineRule="auto"/>
        <w:ind w:firstLine="900"/>
        <w:rPr>
          <w:sz w:val="28"/>
          <w:szCs w:val="28"/>
        </w:rPr>
      </w:pPr>
    </w:p>
    <w:p w:rsidR="00EB59E8" w:rsidRDefault="00EB59E8" w:rsidP="00A64CC2">
      <w:pPr>
        <w:tabs>
          <w:tab w:val="left" w:pos="4226"/>
        </w:tabs>
        <w:spacing w:line="360" w:lineRule="auto"/>
        <w:ind w:firstLine="900"/>
        <w:jc w:val="center"/>
        <w:rPr>
          <w:b/>
          <w:sz w:val="28"/>
          <w:szCs w:val="28"/>
        </w:rPr>
      </w:pPr>
    </w:p>
    <w:p w:rsidR="00EB59E8" w:rsidRDefault="00EB59E8" w:rsidP="00A64CC2">
      <w:pPr>
        <w:tabs>
          <w:tab w:val="left" w:pos="4226"/>
        </w:tabs>
        <w:spacing w:line="360" w:lineRule="auto"/>
        <w:ind w:firstLine="900"/>
        <w:jc w:val="center"/>
        <w:rPr>
          <w:b/>
          <w:sz w:val="28"/>
          <w:szCs w:val="28"/>
        </w:rPr>
      </w:pPr>
    </w:p>
    <w:p w:rsidR="00EB59E8" w:rsidRDefault="00EB59E8" w:rsidP="00A64CC2">
      <w:pPr>
        <w:tabs>
          <w:tab w:val="left" w:pos="4226"/>
        </w:tabs>
        <w:spacing w:line="360" w:lineRule="auto"/>
        <w:ind w:firstLine="900"/>
        <w:jc w:val="center"/>
        <w:rPr>
          <w:b/>
          <w:sz w:val="28"/>
          <w:szCs w:val="28"/>
        </w:rPr>
      </w:pPr>
    </w:p>
    <w:p w:rsidR="00EB59E8" w:rsidRDefault="00EB59E8" w:rsidP="00A64CC2">
      <w:pPr>
        <w:tabs>
          <w:tab w:val="left" w:pos="4226"/>
        </w:tabs>
        <w:spacing w:line="360" w:lineRule="auto"/>
        <w:ind w:firstLine="900"/>
        <w:jc w:val="center"/>
        <w:rPr>
          <w:b/>
          <w:sz w:val="28"/>
          <w:szCs w:val="28"/>
        </w:rPr>
      </w:pPr>
    </w:p>
    <w:p w:rsidR="00A64CC2" w:rsidRPr="00A64CC2" w:rsidRDefault="00A64CC2" w:rsidP="00A64CC2">
      <w:pPr>
        <w:tabs>
          <w:tab w:val="left" w:pos="4226"/>
        </w:tabs>
        <w:spacing w:line="360" w:lineRule="auto"/>
        <w:ind w:firstLine="900"/>
        <w:jc w:val="center"/>
        <w:rPr>
          <w:b/>
          <w:sz w:val="28"/>
          <w:szCs w:val="28"/>
        </w:rPr>
      </w:pPr>
      <w:r w:rsidRPr="00A64CC2">
        <w:rPr>
          <w:b/>
          <w:sz w:val="28"/>
          <w:szCs w:val="28"/>
        </w:rPr>
        <w:t>Список литературы</w:t>
      </w:r>
    </w:p>
    <w:p w:rsidR="00EB59E8" w:rsidRDefault="00EB59E8" w:rsidP="000872C6">
      <w:pPr>
        <w:tabs>
          <w:tab w:val="left" w:pos="4226"/>
        </w:tabs>
        <w:spacing w:line="360" w:lineRule="auto"/>
        <w:ind w:firstLine="900"/>
        <w:rPr>
          <w:sz w:val="28"/>
          <w:szCs w:val="28"/>
        </w:rPr>
      </w:pPr>
    </w:p>
    <w:p w:rsidR="00A64CC2" w:rsidRDefault="00EB59E8" w:rsidP="000872C6">
      <w:pPr>
        <w:tabs>
          <w:tab w:val="left" w:pos="4226"/>
        </w:tabs>
        <w:spacing w:line="360" w:lineRule="auto"/>
        <w:ind w:firstLine="900"/>
        <w:rPr>
          <w:sz w:val="28"/>
          <w:szCs w:val="28"/>
        </w:rPr>
      </w:pPr>
      <w:r>
        <w:rPr>
          <w:sz w:val="28"/>
          <w:szCs w:val="28"/>
        </w:rPr>
        <w:t>1. Чаус К.В., Чистов Ю.Д., Лабзина Ю.В. Технология производства строительных материалов, изделий и конструкций. – М.: Стройиздат, 1998.-448с.</w:t>
      </w:r>
    </w:p>
    <w:p w:rsidR="00EB59E8" w:rsidRDefault="00EB59E8" w:rsidP="000872C6">
      <w:pPr>
        <w:tabs>
          <w:tab w:val="left" w:pos="4226"/>
        </w:tabs>
        <w:spacing w:line="360" w:lineRule="auto"/>
        <w:ind w:firstLine="900"/>
        <w:rPr>
          <w:sz w:val="28"/>
          <w:szCs w:val="28"/>
        </w:rPr>
      </w:pPr>
      <w:r>
        <w:rPr>
          <w:sz w:val="28"/>
          <w:szCs w:val="28"/>
        </w:rPr>
        <w:t xml:space="preserve">2. </w:t>
      </w:r>
      <w:r w:rsidRPr="00AE022E">
        <w:rPr>
          <w:sz w:val="28"/>
          <w:szCs w:val="28"/>
        </w:rPr>
        <w:t>Механическое оборудование предприятий строительных материалов, изделий и конструкций / С.Г. Силенок, А.А. Борщевский, М.Н. Горбовец и др. М.: Машиностроение, 1990.-416 с.</w:t>
      </w:r>
    </w:p>
    <w:p w:rsidR="00EB59E8" w:rsidRDefault="00EB59E8" w:rsidP="000872C6">
      <w:pPr>
        <w:tabs>
          <w:tab w:val="left" w:pos="4226"/>
        </w:tabs>
        <w:spacing w:line="360" w:lineRule="auto"/>
        <w:ind w:firstLine="900"/>
        <w:rPr>
          <w:sz w:val="28"/>
          <w:szCs w:val="28"/>
        </w:rPr>
      </w:pPr>
      <w:r>
        <w:rPr>
          <w:sz w:val="28"/>
          <w:szCs w:val="28"/>
        </w:rPr>
        <w:t xml:space="preserve">3. </w:t>
      </w:r>
      <w:r w:rsidRPr="00AE022E">
        <w:rPr>
          <w:sz w:val="28"/>
          <w:szCs w:val="28"/>
        </w:rPr>
        <w:t>Журавлев М.И., Фоломеев А.А. Механическое оборудование предприятий вяжущих материалов и изделий на базе их. М.: Высш. шк., 1983-232 с.</w:t>
      </w:r>
    </w:p>
    <w:p w:rsidR="00EB59E8" w:rsidRDefault="00EB59E8" w:rsidP="000872C6">
      <w:pPr>
        <w:tabs>
          <w:tab w:val="left" w:pos="4226"/>
        </w:tabs>
        <w:spacing w:line="360" w:lineRule="auto"/>
        <w:ind w:firstLine="900"/>
        <w:rPr>
          <w:sz w:val="28"/>
          <w:szCs w:val="28"/>
        </w:rPr>
      </w:pPr>
      <w:r>
        <w:rPr>
          <w:sz w:val="28"/>
          <w:szCs w:val="28"/>
        </w:rPr>
        <w:t xml:space="preserve">4. </w:t>
      </w:r>
      <w:r w:rsidR="00C331BC" w:rsidRPr="00AE022E">
        <w:rPr>
          <w:sz w:val="28"/>
          <w:szCs w:val="28"/>
        </w:rPr>
        <w:t>Строительные машины: Справ.: В 2 т. Т. 2: Оборудование для производства строительных материалов и изделий / Под общ. ред. М.Н. Горбовца. М.: Машиностороение, 1990.-496 с.</w:t>
      </w:r>
    </w:p>
    <w:p w:rsidR="00C331BC" w:rsidRDefault="00C331BC" w:rsidP="000872C6">
      <w:pPr>
        <w:tabs>
          <w:tab w:val="left" w:pos="4226"/>
        </w:tabs>
        <w:spacing w:line="360" w:lineRule="auto"/>
        <w:ind w:firstLine="900"/>
        <w:rPr>
          <w:sz w:val="28"/>
          <w:szCs w:val="28"/>
        </w:rPr>
      </w:pPr>
      <w:r>
        <w:rPr>
          <w:sz w:val="28"/>
          <w:szCs w:val="28"/>
        </w:rPr>
        <w:t xml:space="preserve">5. </w:t>
      </w:r>
      <w:r w:rsidRPr="00AE022E">
        <w:rPr>
          <w:sz w:val="28"/>
          <w:szCs w:val="28"/>
        </w:rPr>
        <w:t>Автоматизация производственных процессов в промышленности строит. Материалов. Под ред. В.С. Кочетова. М.: Стройиздат, 1986.-391 с.</w:t>
      </w:r>
    </w:p>
    <w:p w:rsidR="00C331BC" w:rsidRDefault="00C331BC" w:rsidP="000872C6">
      <w:pPr>
        <w:tabs>
          <w:tab w:val="left" w:pos="4226"/>
        </w:tabs>
        <w:spacing w:line="360" w:lineRule="auto"/>
        <w:ind w:firstLine="900"/>
        <w:rPr>
          <w:sz w:val="28"/>
          <w:szCs w:val="28"/>
        </w:rPr>
      </w:pPr>
      <w:r>
        <w:rPr>
          <w:sz w:val="28"/>
          <w:szCs w:val="28"/>
        </w:rPr>
        <w:t xml:space="preserve">6. </w:t>
      </w:r>
      <w:r w:rsidRPr="00AE022E">
        <w:rPr>
          <w:sz w:val="28"/>
          <w:szCs w:val="28"/>
        </w:rPr>
        <w:t>Еремин Н.Ф. Процессы и аппараты в технологии строительных материалов.-М.: Высш. шк., 1986.-280 с.</w:t>
      </w:r>
    </w:p>
    <w:p w:rsidR="00C331BC" w:rsidRDefault="00C331BC" w:rsidP="000872C6">
      <w:pPr>
        <w:tabs>
          <w:tab w:val="left" w:pos="4226"/>
        </w:tabs>
        <w:spacing w:line="360" w:lineRule="auto"/>
        <w:ind w:firstLine="900"/>
        <w:rPr>
          <w:sz w:val="28"/>
          <w:szCs w:val="28"/>
        </w:rPr>
      </w:pPr>
      <w:r>
        <w:rPr>
          <w:sz w:val="28"/>
          <w:szCs w:val="28"/>
        </w:rPr>
        <w:t xml:space="preserve">7. </w:t>
      </w:r>
      <w:r w:rsidRPr="00AE022E">
        <w:rPr>
          <w:sz w:val="28"/>
          <w:szCs w:val="28"/>
        </w:rPr>
        <w:t>Строительные материалы: Справ./ А.С. Болдырев, П.П. Золотов, А.Н. Люсов и др. М.: Стройиздат, 1989.-567 с.</w:t>
      </w:r>
    </w:p>
    <w:p w:rsidR="00C331BC" w:rsidRDefault="00C331BC" w:rsidP="000872C6">
      <w:pPr>
        <w:tabs>
          <w:tab w:val="left" w:pos="4226"/>
        </w:tabs>
        <w:spacing w:line="360" w:lineRule="auto"/>
        <w:ind w:firstLine="900"/>
        <w:rPr>
          <w:sz w:val="28"/>
          <w:szCs w:val="28"/>
        </w:rPr>
      </w:pPr>
      <w:r>
        <w:rPr>
          <w:sz w:val="28"/>
          <w:szCs w:val="28"/>
        </w:rPr>
        <w:t>8. Баженов Ю.М., Алимов Л.А., Воронин В.В., Трескова Н.В. Проектирование предприятий по производству строительных материалов и изделий. Учебник. – М. Издательство АСВ, 2005,-472 с с илл.</w:t>
      </w:r>
    </w:p>
    <w:p w:rsidR="00C331BC" w:rsidRPr="008D61DE" w:rsidRDefault="00C331BC" w:rsidP="000872C6">
      <w:pPr>
        <w:tabs>
          <w:tab w:val="left" w:pos="4226"/>
        </w:tabs>
        <w:spacing w:line="360" w:lineRule="auto"/>
        <w:ind w:firstLine="900"/>
        <w:rPr>
          <w:sz w:val="28"/>
          <w:szCs w:val="28"/>
        </w:rPr>
      </w:pPr>
      <w:r>
        <w:rPr>
          <w:sz w:val="28"/>
          <w:szCs w:val="28"/>
        </w:rPr>
        <w:t>9. Общие требования и правила оформления текстовых документов в учебном процессе / Сост.: Е.И. Теняков; Новочерк. гос. техн. ун-т. - Новочеркасск: НГТУ, 1994.-24 с.</w:t>
      </w:r>
      <w:bookmarkStart w:id="0" w:name="_GoBack"/>
      <w:bookmarkEnd w:id="0"/>
    </w:p>
    <w:sectPr w:rsidR="00C331BC" w:rsidRPr="008D61DE" w:rsidSect="00EB59E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BE4" w:rsidRDefault="00C47BE4">
      <w:r>
        <w:separator/>
      </w:r>
    </w:p>
  </w:endnote>
  <w:endnote w:type="continuationSeparator" w:id="0">
    <w:p w:rsidR="00C47BE4" w:rsidRDefault="00C4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BE4" w:rsidRDefault="00C47BE4">
      <w:r>
        <w:separator/>
      </w:r>
    </w:p>
  </w:footnote>
  <w:footnote w:type="continuationSeparator" w:id="0">
    <w:p w:rsidR="00C47BE4" w:rsidRDefault="00C47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59" w:rsidRDefault="00E31859" w:rsidP="0066271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1859" w:rsidRDefault="00E31859" w:rsidP="00C8147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59" w:rsidRDefault="00E31859" w:rsidP="0066271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84706">
      <w:rPr>
        <w:rStyle w:val="a5"/>
        <w:noProof/>
      </w:rPr>
      <w:t>2</w:t>
    </w:r>
    <w:r>
      <w:rPr>
        <w:rStyle w:val="a5"/>
      </w:rPr>
      <w:fldChar w:fldCharType="end"/>
    </w:r>
  </w:p>
  <w:p w:rsidR="00E31859" w:rsidRDefault="00E31859" w:rsidP="00C8147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420FA"/>
    <w:multiLevelType w:val="hybridMultilevel"/>
    <w:tmpl w:val="C338CE1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EF83AE1"/>
    <w:multiLevelType w:val="hybridMultilevel"/>
    <w:tmpl w:val="31C268D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3CAE1217"/>
    <w:multiLevelType w:val="hybridMultilevel"/>
    <w:tmpl w:val="7BA4D3D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3E824E55"/>
    <w:multiLevelType w:val="hybridMultilevel"/>
    <w:tmpl w:val="97C87BB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010"/>
    <w:rsid w:val="00031D66"/>
    <w:rsid w:val="00036095"/>
    <w:rsid w:val="0004283C"/>
    <w:rsid w:val="00084706"/>
    <w:rsid w:val="000872C6"/>
    <w:rsid w:val="00091060"/>
    <w:rsid w:val="000E7368"/>
    <w:rsid w:val="00111837"/>
    <w:rsid w:val="001549C4"/>
    <w:rsid w:val="00167A41"/>
    <w:rsid w:val="001938D2"/>
    <w:rsid w:val="001B3F57"/>
    <w:rsid w:val="002035F6"/>
    <w:rsid w:val="00252675"/>
    <w:rsid w:val="00281A5C"/>
    <w:rsid w:val="002914F2"/>
    <w:rsid w:val="00291592"/>
    <w:rsid w:val="00292772"/>
    <w:rsid w:val="002A3EDC"/>
    <w:rsid w:val="00335C50"/>
    <w:rsid w:val="00337D5C"/>
    <w:rsid w:val="003822C8"/>
    <w:rsid w:val="003C0437"/>
    <w:rsid w:val="00420E1D"/>
    <w:rsid w:val="004428EE"/>
    <w:rsid w:val="00451010"/>
    <w:rsid w:val="004734AF"/>
    <w:rsid w:val="004747DF"/>
    <w:rsid w:val="004B1578"/>
    <w:rsid w:val="004C7E4D"/>
    <w:rsid w:val="004D049F"/>
    <w:rsid w:val="004D5050"/>
    <w:rsid w:val="004F07C7"/>
    <w:rsid w:val="0052015C"/>
    <w:rsid w:val="00577329"/>
    <w:rsid w:val="00587594"/>
    <w:rsid w:val="005C0123"/>
    <w:rsid w:val="005D012F"/>
    <w:rsid w:val="0061782E"/>
    <w:rsid w:val="00645516"/>
    <w:rsid w:val="00654A2E"/>
    <w:rsid w:val="0066271A"/>
    <w:rsid w:val="00665F4A"/>
    <w:rsid w:val="006902DF"/>
    <w:rsid w:val="00693E21"/>
    <w:rsid w:val="006B4635"/>
    <w:rsid w:val="006B49BF"/>
    <w:rsid w:val="006D4807"/>
    <w:rsid w:val="006F11F7"/>
    <w:rsid w:val="00704ACC"/>
    <w:rsid w:val="00722C84"/>
    <w:rsid w:val="00732B70"/>
    <w:rsid w:val="0075198E"/>
    <w:rsid w:val="00775A27"/>
    <w:rsid w:val="00835E27"/>
    <w:rsid w:val="0084044F"/>
    <w:rsid w:val="00842D98"/>
    <w:rsid w:val="00854128"/>
    <w:rsid w:val="0087338F"/>
    <w:rsid w:val="0089108F"/>
    <w:rsid w:val="008D61DE"/>
    <w:rsid w:val="00981B2E"/>
    <w:rsid w:val="00990941"/>
    <w:rsid w:val="009911C8"/>
    <w:rsid w:val="009B4B8A"/>
    <w:rsid w:val="00A114AC"/>
    <w:rsid w:val="00A140D0"/>
    <w:rsid w:val="00A344B6"/>
    <w:rsid w:val="00A50178"/>
    <w:rsid w:val="00A64CC2"/>
    <w:rsid w:val="00A83021"/>
    <w:rsid w:val="00B00564"/>
    <w:rsid w:val="00B41527"/>
    <w:rsid w:val="00B76D85"/>
    <w:rsid w:val="00B86208"/>
    <w:rsid w:val="00BA213C"/>
    <w:rsid w:val="00BA6957"/>
    <w:rsid w:val="00BC0ED7"/>
    <w:rsid w:val="00C11735"/>
    <w:rsid w:val="00C208BA"/>
    <w:rsid w:val="00C3030C"/>
    <w:rsid w:val="00C331BC"/>
    <w:rsid w:val="00C34BDE"/>
    <w:rsid w:val="00C429E2"/>
    <w:rsid w:val="00C469BC"/>
    <w:rsid w:val="00C47BE4"/>
    <w:rsid w:val="00C72031"/>
    <w:rsid w:val="00C81477"/>
    <w:rsid w:val="00C82EC3"/>
    <w:rsid w:val="00C8669D"/>
    <w:rsid w:val="00CA0812"/>
    <w:rsid w:val="00CC2052"/>
    <w:rsid w:val="00CE3B64"/>
    <w:rsid w:val="00D0248F"/>
    <w:rsid w:val="00D1124B"/>
    <w:rsid w:val="00D25FC1"/>
    <w:rsid w:val="00D5077C"/>
    <w:rsid w:val="00D914C6"/>
    <w:rsid w:val="00DB7B0D"/>
    <w:rsid w:val="00DC1607"/>
    <w:rsid w:val="00DD75A9"/>
    <w:rsid w:val="00DD7D65"/>
    <w:rsid w:val="00DE56CA"/>
    <w:rsid w:val="00DE7B38"/>
    <w:rsid w:val="00DF1807"/>
    <w:rsid w:val="00E31859"/>
    <w:rsid w:val="00E42A47"/>
    <w:rsid w:val="00E71B01"/>
    <w:rsid w:val="00EB590F"/>
    <w:rsid w:val="00EB59E8"/>
    <w:rsid w:val="00EC252A"/>
    <w:rsid w:val="00ED7CB8"/>
    <w:rsid w:val="00F0467B"/>
    <w:rsid w:val="00F1534C"/>
    <w:rsid w:val="00F406BF"/>
    <w:rsid w:val="00F749DC"/>
    <w:rsid w:val="00F75BE7"/>
    <w:rsid w:val="00FF0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BFD5BC38-5C77-42BA-86D6-37727982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2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C81477"/>
    <w:pPr>
      <w:tabs>
        <w:tab w:val="center" w:pos="4677"/>
        <w:tab w:val="right" w:pos="9355"/>
      </w:tabs>
    </w:pPr>
  </w:style>
  <w:style w:type="character" w:styleId="a5">
    <w:name w:val="page number"/>
    <w:basedOn w:val="a0"/>
    <w:rsid w:val="00C81477"/>
  </w:style>
  <w:style w:type="paragraph" w:styleId="a6">
    <w:name w:val="footer"/>
    <w:basedOn w:val="a"/>
    <w:rsid w:val="00EB59E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5534</Words>
  <Characters>31550</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2014-07-10T06:41:00Z</dcterms:created>
  <dcterms:modified xsi:type="dcterms:W3CDTF">2014-07-10T06:41:00Z</dcterms:modified>
</cp:coreProperties>
</file>