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36" w:rsidRDefault="00CD463E">
      <w:pPr>
        <w:pStyle w:val="1"/>
        <w:jc w:val="center"/>
      </w:pPr>
      <w:r>
        <w:t>Гоголь н. в. - Образ петербурга в произведениях гоголя</w:t>
      </w:r>
    </w:p>
    <w:p w:rsidR="00455536" w:rsidRPr="00CD463E" w:rsidRDefault="00CD463E">
      <w:pPr>
        <w:pStyle w:val="a3"/>
        <w:spacing w:after="240" w:afterAutospacing="0"/>
      </w:pPr>
      <w:r>
        <w:t>Николай Васильевич Гоголь оказал неоценимое влияние на русскую литературу. Он показал русскому читателю не только свою родную Украину, но и Петербург, и жизнь маленьких уездных городов. И везде он описывал не только богемных помещиков и чиновников, но и жизнь простых “маленьких” людей. При этом он старался победить зло в людях, “излечить” их от пороков, используя для этого самое сильное оружие и лекарство - его смех. Гоголем восхищались многие, но были также люди, ругающие его произведения, но никто так до конца и не понял той необыкновенной тайны его души, которой наполнены его произведения.</w:t>
      </w:r>
      <w:r>
        <w:br/>
      </w:r>
      <w:r>
        <w:br/>
      </w:r>
      <w:r>
        <w:br/>
        <w:t>Значительную часть своей жизни Гоголь провел в Петербурге. Это не могло не отразиться на его произведениях. В очень многих из них присутствует образ Петербурга. Гоголь</w:t>
      </w:r>
      <w:r>
        <w:br/>
      </w:r>
      <w:r>
        <w:br/>
        <w:t>написал даже целый цикл петербургских повестей. И везде это таинственный волшебный город, полный всякой чертовщины. Здесь легко оживают дома и вещи, люди ходят</w:t>
      </w:r>
      <w:r>
        <w:br/>
      </w:r>
      <w:r>
        <w:br/>
        <w:t>и разговаривают сами с собой, а обыкновенный нос может запросто убежать от</w:t>
      </w:r>
      <w:r>
        <w:br/>
      </w:r>
      <w:r>
        <w:br/>
        <w:t>своего хозяина и разъезжать по городу в экипаже, словно чиновник. Владимир Набоков</w:t>
      </w:r>
      <w:r>
        <w:br/>
      </w:r>
      <w:r>
        <w:br/>
        <w:t>писал: “Главный город России был выстроен гениальным деспотом на болоте и на костях</w:t>
      </w:r>
      <w:r>
        <w:br/>
      </w:r>
      <w:r>
        <w:br/>
        <w:t>рабов, гниющих в этом болоте: тут-то и корень его странности - и его изначальный порок”. Петербург у Гоголя - это нереальное, призренное царство чинов и вещей, царство роскоши и власти, где “маленькие люди” исчезают бесследно, не оставляя о себе</w:t>
      </w:r>
      <w:r>
        <w:br/>
      </w:r>
      <w:r>
        <w:br/>
        <w:t>никакой памяти.</w:t>
      </w:r>
      <w:r>
        <w:br/>
      </w:r>
      <w:r>
        <w:br/>
      </w:r>
      <w:r>
        <w:br/>
        <w:t>Одним из первых произведений Гоголя, в которых присутствует образ Петербурга, является повесть “Ночь перед Рождеством”, вошедшая в цикл “Вечера на хуторе близ Диканьки”. Здесь мы видим Петербург глазами Вакулы, словно в ад прилетевшего сюда на черте. Петербург представляется нам чем-то невероятным. Вакула просто ошеломлен его сиянием и громыханием. Гоголь показывает Петербург через звуки и свет. Стук копыт, звук колес, дрожь мостов, свист снега, крики извозчиков, полет карет и саней - просто невероятное мелькание и суета. В этом сказочном мире Вакуле кажется, что оживают даже дома и смотрят на него со всех сторон. Возможно, похожие впечатления испытывал и сам Гоголь, когда впервые приехал в Петербург. О необычайно ярком свете,</w:t>
      </w:r>
      <w:r>
        <w:br/>
      </w:r>
      <w:r>
        <w:br/>
        <w:t>который исходил от фонарей, Вакула говорит: “Боже ты мой, какой свет! У нас днем не</w:t>
      </w:r>
      <w:r>
        <w:br/>
      </w:r>
      <w:r>
        <w:br/>
        <w:t>бывает так светло”. Дворец здесь просто сказочный. Все вещи в нем удивительные: и</w:t>
      </w:r>
      <w:r>
        <w:br/>
      </w:r>
      <w:r>
        <w:br/>
        <w:t>лестница, и картина; и даже замки. Люди во дворце тоже сказочные: все в атласных</w:t>
      </w:r>
      <w:r>
        <w:br/>
      </w:r>
      <w:r>
        <w:br/>
        <w:t>платьях или золотых мундирах. Вакула видит один блеск и больше ничего. В “Ночи перед</w:t>
      </w:r>
      <w:r>
        <w:br/>
      </w:r>
      <w:r>
        <w:br/>
        <w:t>Рождеством” Петербург яркий, ослепительный, оглушающий и невероятный во</w:t>
      </w:r>
      <w:r>
        <w:br/>
      </w:r>
      <w:r>
        <w:br/>
        <w:t>всем.</w:t>
      </w:r>
      <w:r>
        <w:br/>
      </w:r>
      <w:r>
        <w:br/>
      </w:r>
      <w:r>
        <w:br/>
        <w:t>Совсем другим выглядит Петербург в комедии “Ревизор”. Здесь он уже гораздо более реален. В нем нет той сказочности, которая присутствует в “Ночи перед Рождеством”, это уже практически настоящий город, в котором чины и деньги решают все. В “Ревизоре” мы встречаем два рассказа о Петербурге - Осина и Хлестакова. В первом случае это рассказ о нормальном Петербурге, который видит слуга мелкого чиновника. Он не описывает какой-нибудь невероятной роскоши, но говорит о реальных развлечениях, доступных ему и его хозяину: театры, танцующие собаки и катание на извозчике. Ну а что ему нравится больше всего, так это то, что все люди разговаривают очень вежливо: “Галантерейное,</w:t>
      </w:r>
      <w:r>
        <w:br/>
      </w:r>
      <w:r>
        <w:br/>
        <w:t>черт возьми, обхождение!” Совсем другой Петербург рисует нам Хлестаков. Это уже не</w:t>
      </w:r>
      <w:r>
        <w:br/>
      </w:r>
      <w:r>
        <w:br/>
        <w:t>Петербург с купцами и танцующими собаками, а Петербург с чинопочитанием и</w:t>
      </w:r>
      <w:r>
        <w:br/>
      </w:r>
      <w:r>
        <w:br/>
        <w:t>невообразимой роскошью. Это Петербург мечты мелкого чиновника, который хочет</w:t>
      </w:r>
      <w:r>
        <w:br/>
      </w:r>
      <w:r>
        <w:br/>
        <w:t>стать генералом и пожить на широкую ногу. Если сначала он просто присваивает себе чин</w:t>
      </w:r>
      <w:r>
        <w:br/>
      </w:r>
      <w:r>
        <w:br/>
        <w:t>повыше, то в конце его рассказа он уже практически фельдмаршал, и его преувеличения</w:t>
      </w:r>
      <w:r>
        <w:br/>
      </w:r>
      <w:r>
        <w:br/>
        <w:t>достигают поистине невероятных масштабов: суп, приехавший на пароходе из Парижа,</w:t>
      </w:r>
      <w:r>
        <w:br/>
      </w:r>
      <w:r>
        <w:br/>
        <w:t>семисотрублевый арбуз. В общем, Петербург в мечтах Хлестакова - это город, где у него</w:t>
      </w:r>
      <w:r>
        <w:br/>
      </w:r>
      <w:r>
        <w:br/>
        <w:t>много денег и высокий чин, поэтому он живет в роскоши и все его боятся и почитают.</w:t>
      </w:r>
      <w:r>
        <w:br/>
      </w:r>
      <w:r>
        <w:br/>
      </w:r>
      <w:r>
        <w:br/>
        <w:t>Несколько другим изображен Петербург в повести “Шинель”. Это город, в котором “маленькие люди” пропадают бесследно. В нем одновременно существуют улицы, где и ночью светло, как днем, с живущими на них генералами, и улицы, где помои выливают прямо из окон, тут обитают башмачкины. Переход от одних улиц к другим Гоголь изобразил через их освещение и шинели чиновников: если на бедняцких улицах освещение “тощее” и воротник на шинели из куницы редкость, то чем ближе к богатым районам, тем ярче становится свет фонарей и тем чаще попадаются бобровые воротники. В “Шинели” описывается свободное времяпрепровождение мелких чиновников и других бедных людей. Так, некоторые шли в театр или на улицу, другие на вечер, а третьи к какому-нибудь другому чиновнику поиграть в карты и попить чаю. Дворовые же и “всякие” люди сидели по вечерам в небольших лавочках, проводя время</w:t>
      </w:r>
      <w:r>
        <w:br/>
      </w:r>
      <w:r>
        <w:br/>
        <w:t>за болтовней и сплетнями. Обо всем этом Гоголь рассказывает в противопоставление</w:t>
      </w:r>
      <w:r>
        <w:br/>
      </w:r>
      <w:r>
        <w:br/>
        <w:t>Акакию Акакиевичу, у которого все развлечение заключалось в переписывании</w:t>
      </w:r>
      <w:r>
        <w:br/>
      </w:r>
      <w:r>
        <w:br/>
        <w:t>бумаг. Богатые люди тоже ездят в театр, гуляют по улицам, играют в карты, только</w:t>
      </w:r>
      <w:r>
        <w:br/>
      </w:r>
      <w:r>
        <w:br/>
        <w:t>билеты они покупают подороже, одеваются получше и, играя в карты, пьют не только чай,</w:t>
      </w:r>
      <w:r>
        <w:br/>
      </w:r>
      <w:r>
        <w:br/>
        <w:t>но и шампанское.</w:t>
      </w:r>
      <w:r>
        <w:br/>
      </w:r>
      <w:r>
        <w:br/>
      </w:r>
      <w:r>
        <w:br/>
        <w:t>Это словно два мира одного города. Они очень похожи, но в то же время различий между ними не меньше. Эти два мира встречаются в кабинете у значительного лица в качестве Акакия Акакиевича и самого значительного лица. И во время этой встречи значительное лицо одним своим видом и голосом чуть не убило несчастного Акакия Акакиевича. Так и</w:t>
      </w:r>
      <w:r>
        <w:br/>
      </w:r>
      <w:r>
        <w:br/>
        <w:t>богатая часть города при помощи своих денег полностью подчиняет себе бедную. Бедная</w:t>
      </w:r>
      <w:r>
        <w:br/>
      </w:r>
      <w:r>
        <w:br/>
        <w:t>часть Петербурга - это словно тень второй, богатой части. Они имеют схожие очертания,</w:t>
      </w:r>
      <w:r>
        <w:br/>
      </w:r>
      <w:r>
        <w:br/>
        <w:t>но тень сера и не красочна, тогда как сам богатый город переливается всеми цветами</w:t>
      </w:r>
      <w:r>
        <w:br/>
      </w:r>
      <w:r>
        <w:br/>
        <w:t>радуги.</w:t>
      </w:r>
      <w:r>
        <w:br/>
      </w:r>
      <w:r>
        <w:br/>
      </w:r>
      <w:r>
        <w:br/>
        <w:t>Самый невероятный Петербург Гоголь изобразил в “Мертвых душах”. Это абсолютно нереальный дьявольский город. Здесь мосты, словно черти, висят в воздухе, не касаясь земли. Шторы и гардины кусаются. Это, как говорит почтмейстер, сказочная Шехерезада. Этот Петербург словно центр земли: здесь как будто собрались все страны мира. Ковры</w:t>
      </w:r>
      <w:r>
        <w:br/>
      </w:r>
      <w:r>
        <w:br/>
        <w:t>почтмейстер называет Персией, а не персидскими. В приемной Копейкин боится</w:t>
      </w:r>
      <w:r>
        <w:br/>
      </w:r>
      <w:r>
        <w:br/>
        <w:t>толкнуть локтем Америку или Индию: почтмейстер, правда, говорит, что это вазы,</w:t>
      </w:r>
      <w:r>
        <w:br/>
      </w:r>
      <w:r>
        <w:br/>
        <w:t>но ведь сроду ни в Америке, ни в Индии ваз фарфоровых не делали. Обедает же капитан в</w:t>
      </w:r>
      <w:r>
        <w:br/>
      </w:r>
      <w:r>
        <w:br/>
        <w:t>“Лондоне”. Люди здесь тоже разные: и русские, и французы, и англичане. Кругом все</w:t>
      </w:r>
      <w:r>
        <w:br/>
      </w:r>
      <w:r>
        <w:br/>
        <w:t>утопает в роскоши: зеркала, мрамор, вазы, серебряная посуда, арбуз за сто рублей.</w:t>
      </w:r>
      <w:r>
        <w:br/>
      </w:r>
      <w:r>
        <w:br/>
        <w:t>Кругом какое-то дьявольское нагромождение людей и вещей. Да и самого Копейкина</w:t>
      </w:r>
      <w:r>
        <w:br/>
      </w:r>
      <w:r>
        <w:br/>
        <w:t>почтмейстер сравнивает то с совой, то с пуделем, то с чертом. Даже швейцар здесь похож на моржа. От всего этого создается впечатление, что Петербург - это дьявольский город, в котором “начальник” - полноправный правитель, хотя и существует .“высшее</w:t>
      </w:r>
      <w:r>
        <w:br/>
      </w:r>
      <w:r>
        <w:br/>
        <w:t>начальство”. У него в приемной сидят не только бедные люди, вроде Копейкина, но и “эполеты” и “аксельбанты”.</w:t>
      </w:r>
      <w:r>
        <w:br/>
      </w:r>
      <w:r>
        <w:br/>
      </w:r>
      <w:r>
        <w:br/>
        <w:t>Петербург “Мертвых душ” - это странный призрак настоящего города, это именно тот город на костях, про который написал Набоков. В нем вещи такие же живые, как и люди. Петербург необыкновенный город. С одной стороны, это холодный, мрачный каменный город, но с другой - это центр культуры. Петербург часто затопляла Нева, словно смывая с него накопившиеся пороки.</w:t>
      </w:r>
      <w:r>
        <w:br/>
      </w:r>
      <w:r>
        <w:br/>
      </w:r>
      <w:r>
        <w:br/>
        <w:t>Внутренний мир Петербурга может видеть не каждый, а только немногие, особенные люди. Одним из таких людей и был Гоголь. Он увидел в этом городе то, что веками не замечали живущие здесь люди. Набоков писал: “Петербург обнаружил всю свою причудливость, когда по его улицам стал гулять самый причудливый человек во всей России”.</w:t>
      </w:r>
      <w:r>
        <w:br/>
      </w:r>
      <w:r>
        <w:br/>
        <w:t>Это не правило, но в жизни нередко случается, что жестокие и бессердечные люди, оскорбляющие и унижающие достоинство других, выглядят в конечном счете более слабыми и ничтожными, чем их жертвы. Еще Демокрит в свое время говорил, что “совершающий несправедливость несчастнее несправедливо страдающего”.</w:t>
      </w:r>
      <w:r>
        <w:br/>
        <w:t>Такое же впечатление духовной мизерности и утлости от обидчиков мелкого чиновника Акакия Акакиевича Башмачкина остается у нас после прочтения повести Гоголя “Шинель”, из которой, по образному выражению Достоевского, вышла вся русская литература.</w:t>
      </w:r>
      <w:r>
        <w:br/>
        <w:t>“Нет, я больше не имею сил терпеть! Что они делают со мной!.. Они не понимают, не видят, не слушают меня...” Многие из великих писателей откликнулись на эту мольбу героя повести Гоголя, по-своему осмыслили и развили образ “маленького человека” в своем творчестве. Этот образ, открытый еще Пушкиным, после появления “Шинели” стал одним из центральных в литературе 40-х годов. Тема открыла дорогу изображению “последователей” Акакия Акакиевича в творчестве Салтыкова-Щедрина, Некрасова, Островского, Толстого, Бунина, Чехова, Андреева. Многие из них постарались увидеть в “маленьком человеке” своего маленького героя, “своего брата” с присущими ему чувствами доброты, благодарности и благородства.</w:t>
      </w:r>
      <w:r>
        <w:br/>
        <w:t>Что же такое “маленький человек”? В каком смысле “маленький”? Мал этот человек именно в социальном плане, поскольку занимает одну из нижних ступенек иерархической лестницы. Его место в обществе мало заметно или вовсе не заметно. “Маленький” этот человек еще и потому, что мир его духовной жизни и человеческих притязаний также до крайности сужен, обеднен, обставлен всевозможными запретами и табу. Для него, например, не существует исторических и философских проблем. Он пребывает в узком и замкнутом круге своих жизненных интересов.</w:t>
      </w:r>
      <w:r>
        <w:br/>
        <w:t>Гоголь характеризует главного героя своей повести как человека бедного, заурядного, незначительного и незаметного. В жизни ему отведена ничтожная роль переписчика департаментских документов. Воспитанный в атмосфере беспрекословного подчинения и исполнения распоряжений начальства, Акакий Акакиевич Башмачкин не привык размышлять над содержанием и смыслом своей работы. Вот почему, когда ему предлагают задания, требующие проявления элементарной сообразительности, он начинает волноваться, переживать и в конце концов приходит к выводу: “Нет, лучше дайте я перепишу что-нибудь”.</w:t>
      </w:r>
      <w:r>
        <w:br/>
        <w:t>Духовная жизнь Башмачкина созвучна его внутренним чаяниям. Собирание денег на приобретение шинели становится для него целью и смыслом жизни, наполняя ее счастьем ожидания исполнения заветного желания. Кража шинели, приобретенной путем таких больших лишений и страданий, становится для него поистине катастрофой. Окружающие лишь посмеялись над его бедой, однако никто не помог ему. “Значительное лицо” так накричало на него, что бедняга потерял сознание. Почти никто не заметил и смерти Акакия Акакиевича, последовавшей вскоре после его болезни.</w:t>
      </w:r>
      <w:r>
        <w:br/>
        <w:t>Несмотря на “уникальность” созданного Гоголем образа Башмачкина, он не выглядит в сознании читателя одиноким, и мы представляем, что существовало великое множество таких же маленьких, униженных людей, разделяющих удел Акакия Акакиевича. В этом обобщении образа “маленького человека” сказалась гениальность писателя, сатирически представившего и само общество, порождающее произвол и насилие. В этой среде все более и более увеличивается жестокость и равнодушие людей друг к другу. Гоголь был одним из первых, кто открыто и громко заговорил о трагедии “маленького человека”, уважение к которому зависело не от его душевных качеств, не от образованности и ума, а от его положения в обществе. Писатель с состраданием показал несправедливость и деспотичность общества к “маленькому человеку” и впервые призвал его обратить внимание на этих незаметных, жалких и смешных, как представлялось на первых взгляд, людей.</w:t>
      </w:r>
      <w:r>
        <w:br/>
        <w:t>“Между нами не может быть никаких тесных отношений. Судя по пуговицам вашего вицмундира, вы должны служить по другому ведомству”. Вот так по пуговицам мундира, по другим внешним признакам определяется сразу и навсегда отношение к человеку. Так “затаптывается” человеческая личность. Она теряет достоинство, ведь человек не только других оценивает по богатству и знатности, но и себя.</w:t>
      </w:r>
      <w:r>
        <w:br/>
        <w:t>Гоголь призвал общество взглянуть на “маленького человека” с пониманием и жалостью. “Матушка, спаси твоего бедного сына!” - напишет автор. И действительно, некоторые обидчики Акакия Акакиевича вдруг понимали это и начинали испытывать муки совести. Один молодой служащий, решивший, как и все, подшутить над Башмачкиным, остановился, пораженный его словами: “Оставьте меня, зачем вы меня обижаете?” И молодой человек содрогнулся, увидев, “как много в человеке бесчеловечья, как много скрыто свирепой грубости...”.</w:t>
      </w:r>
      <w:r>
        <w:br/>
        <w:t>Взывая к справедливости, автор ставит вопрос о необходимости покарать бесчеловечие общества. В качестве реванша и возмещения за понесенные при жизни унижения и оскорбления Акакий Акакиевич, вставший в эпилоге из могилы, является прохожим и отбирает у них шинели и шубы. Он успокаивается только тогда, когда отнимает шинель у “значительного лица”, сыгравшего трагическую роль в жизни маленького чиновника.</w:t>
      </w:r>
      <w:r>
        <w:br/>
        <w:t>Смысл фантастического эпизода воскресения Акакия Акакиевича и его встречи со “значительным лицом” заключается в том, что даже в жизни самого, казалось бы, ничтожного человека есть такие моменты, когда он может стать человеком в самом высоком понимании этого слова. Срывая шинель с сановного лица, Башмачкин становится в своих глазах и в глазах миллионов таких же, как он, униженных и оскорбленных людей героем, способным постоять за себя и ответить на бесчеловечность и несправедливость окружающего мира. В такой форме выразилась месть “маленького человека” чиновничьему Петербургу.</w:t>
      </w:r>
      <w:r>
        <w:br/>
        <w:t>Талантливое изображение в поэзии, литературе, так же как и в других видах искусства, жизни “маленького человека” открывало для широкого круга читателей и зрителей ту незамысловатую, но близкую им истину, что жизнь и “извивы” душ “обыкновенных людей” ничуть не менее интересны, чем жизнь выдающихся личностей. Проникая в эту жизнь, Гоголь и его последователи в свою очередь открывали для себя новые грани человеческого характера и духовного мира человека. Демократизация подхода художника к изображаемой действительности приводила к тому, что создаваемые им герои в критические минуты своей жизни могли стать вровень с самыми значительными личностями.</w:t>
      </w:r>
      <w:r>
        <w:br/>
        <w:t>В своей повести Гоголь сконцентрировал свое основное внимание на судьбе личности “маленького человека”, однако сделано это было с таким мастерством и проникновенностью, что, сопереживая Башмачкину, читатель невольно задумывается и о своем отношении ко всему окружающему миру, и в первую очередь о чувстве достоинства и уважения, которые должен вызывать к себе каждый человек, независимо от его социального и материального положения, а лишь с учетом его личных качеств и достоинств.</w:t>
      </w:r>
      <w:r>
        <w:br/>
      </w:r>
      <w:bookmarkStart w:id="0" w:name="_GoBack"/>
      <w:bookmarkEnd w:id="0"/>
    </w:p>
    <w:sectPr w:rsidR="00455536" w:rsidRPr="00CD4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63E"/>
    <w:rsid w:val="00455536"/>
    <w:rsid w:val="00CD463E"/>
    <w:rsid w:val="00DB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AD842-A7C0-4387-B327-C46D25E0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2165</Words>
  <Characters>12343</Characters>
  <Application>Microsoft Office Word</Application>
  <DocSecurity>0</DocSecurity>
  <Lines>102</Lines>
  <Paragraphs>28</Paragraphs>
  <ScaleCrop>false</ScaleCrop>
  <Company>diakov.net</Company>
  <LinksUpToDate>false</LinksUpToDate>
  <CharactersWithSpaces>14480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Образ петербурга в произведениях гоголя</dc:title>
  <dc:subject/>
  <dc:creator>Irina</dc:creator>
  <cp:keywords/>
  <dc:description/>
  <cp:lastModifiedBy>Irina</cp:lastModifiedBy>
  <cp:revision>2</cp:revision>
  <dcterms:created xsi:type="dcterms:W3CDTF">2014-08-29T21:38:00Z</dcterms:created>
  <dcterms:modified xsi:type="dcterms:W3CDTF">2014-08-29T21:38:00Z</dcterms:modified>
</cp:coreProperties>
</file>