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36" w:rsidRDefault="009261FF">
      <w:pPr>
        <w:jc w:val="right"/>
        <w:rPr>
          <w:sz w:val="28"/>
        </w:rPr>
      </w:pPr>
      <w:r>
        <w:rPr>
          <w:sz w:val="28"/>
        </w:rPr>
        <w:t>19-11-99 СМП</w:t>
      </w:r>
    </w:p>
    <w:p w:rsidR="005E4336" w:rsidRDefault="009261FF">
      <w:pPr>
        <w:jc w:val="right"/>
        <w:rPr>
          <w:sz w:val="28"/>
        </w:rPr>
      </w:pPr>
      <w:r>
        <w:rPr>
          <w:sz w:val="28"/>
        </w:rPr>
        <w:t>Хорунжина Янина Николаевна</w:t>
      </w:r>
    </w:p>
    <w:p w:rsidR="005E4336" w:rsidRDefault="005E4336">
      <w:pPr>
        <w:jc w:val="right"/>
        <w:rPr>
          <w:sz w:val="28"/>
        </w:rPr>
      </w:pPr>
    </w:p>
    <w:p w:rsidR="005E4336" w:rsidRDefault="005E4336">
      <w:pPr>
        <w:jc w:val="right"/>
        <w:rPr>
          <w:sz w:val="28"/>
        </w:rPr>
      </w:pPr>
    </w:p>
    <w:p w:rsidR="005E4336" w:rsidRDefault="005E4336">
      <w:pPr>
        <w:jc w:val="right"/>
        <w:rPr>
          <w:sz w:val="28"/>
        </w:rPr>
      </w:pPr>
    </w:p>
    <w:p w:rsidR="005E4336" w:rsidRDefault="005E4336">
      <w:pPr>
        <w:jc w:val="right"/>
        <w:rPr>
          <w:sz w:val="28"/>
        </w:rPr>
      </w:pPr>
    </w:p>
    <w:p w:rsidR="005E4336" w:rsidRDefault="005E4336">
      <w:pPr>
        <w:jc w:val="right"/>
        <w:rPr>
          <w:sz w:val="28"/>
        </w:rPr>
      </w:pPr>
    </w:p>
    <w:p w:rsidR="005E4336" w:rsidRDefault="005E4336">
      <w:pPr>
        <w:jc w:val="right"/>
        <w:rPr>
          <w:sz w:val="28"/>
        </w:rPr>
      </w:pPr>
    </w:p>
    <w:p w:rsidR="005E4336" w:rsidRDefault="005E4336">
      <w:pPr>
        <w:jc w:val="right"/>
        <w:rPr>
          <w:sz w:val="28"/>
        </w:rPr>
      </w:pPr>
    </w:p>
    <w:p w:rsidR="005E4336" w:rsidRDefault="005E4336">
      <w:pPr>
        <w:jc w:val="right"/>
        <w:rPr>
          <w:sz w:val="28"/>
        </w:rPr>
      </w:pPr>
    </w:p>
    <w:p w:rsidR="005E4336" w:rsidRDefault="005E4336">
      <w:pPr>
        <w:jc w:val="center"/>
        <w:rPr>
          <w:sz w:val="28"/>
        </w:rPr>
      </w:pPr>
    </w:p>
    <w:p w:rsidR="005E4336" w:rsidRDefault="009261FF">
      <w:pPr>
        <w:pStyle w:val="1"/>
        <w:rPr>
          <w:b w:val="0"/>
          <w:bCs w:val="0"/>
        </w:rPr>
      </w:pPr>
      <w:r>
        <w:rPr>
          <w:b w:val="0"/>
          <w:bCs w:val="0"/>
        </w:rPr>
        <w:t>Контрольная работа</w:t>
      </w:r>
    </w:p>
    <w:p w:rsidR="005E4336" w:rsidRDefault="005E4336"/>
    <w:p w:rsidR="005E4336" w:rsidRDefault="009261FF">
      <w:pPr>
        <w:jc w:val="center"/>
      </w:pPr>
      <w:r>
        <w:t>Предмет «Информатика и компьютерная техника»</w:t>
      </w:r>
    </w:p>
    <w:p w:rsidR="005E4336" w:rsidRDefault="005E4336">
      <w:pPr>
        <w:jc w:val="center"/>
      </w:pPr>
    </w:p>
    <w:p w:rsidR="005E4336" w:rsidRDefault="009261FF">
      <w:pPr>
        <w:jc w:val="center"/>
      </w:pPr>
      <w:r>
        <w:t>Вариант І</w:t>
      </w: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9261FF">
      <w:r>
        <w:t>Преподаватель: Гончаров В.А.</w:t>
      </w:r>
    </w:p>
    <w:p w:rsidR="005E4336" w:rsidRDefault="009261FF">
      <w:r>
        <w:t>Методист: Атаманчук Е.В.</w:t>
      </w:r>
    </w:p>
    <w:p w:rsidR="005E4336" w:rsidRDefault="005E4336"/>
    <w:p w:rsidR="005E4336" w:rsidRDefault="005E4336">
      <w:pPr>
        <w:jc w:val="center"/>
      </w:pPr>
    </w:p>
    <w:p w:rsidR="005E4336" w:rsidRDefault="005E4336">
      <w:pPr>
        <w:jc w:val="center"/>
      </w:pPr>
    </w:p>
    <w:p w:rsidR="005E4336" w:rsidRDefault="009261FF">
      <w:pPr>
        <w:jc w:val="center"/>
      </w:pPr>
      <w:r>
        <w:t>2000 г.</w:t>
      </w:r>
    </w:p>
    <w:p w:rsidR="005E4336" w:rsidRDefault="009261FF">
      <w:pPr>
        <w:spacing w:line="360" w:lineRule="auto"/>
        <w:ind w:firstLine="540"/>
        <w:jc w:val="both"/>
      </w:pPr>
      <w:r>
        <w:br w:type="page"/>
      </w:r>
      <w:r>
        <w:rPr>
          <w:sz w:val="28"/>
        </w:rPr>
        <w:t>1.</w:t>
      </w:r>
      <w:r>
        <w:t xml:space="preserve"> Информация представляется в виде информационных сообщений, передаваемых от источников к приемнику по каналам связи. При этом важно оценить количество передаваемой информации, другими словами, измерить ее. Развитие средств обработки информации потребовало введение количественной меры информации. Основывается она на представлении информации в виде последовательности символов (знаков). Измерение количества производится путем сравнения с эталоном. Для построения эталона используются двухсимвольный алфавит, состоящий из цифр 0 и 1. В качестве эталонной выбирается последовательность, состоящая из одного символа этого алфавита. Количество информации, содержащейся в эталонной последовательности, принимают за единицу, показываемую 1 бит. Т.е. 1 – это единица двоичной информации, содержащаяся в сообщении типа 0 и 1. Чтобы оценить количество информации сообщение записывают в том же двоичном алфавите, что и эталонная последовательность. Количество информации в этом сообщении полагают равным количеству двоичных символов, т.е. символьной последовательности.</w:t>
      </w:r>
    </w:p>
    <w:p w:rsidR="005E4336" w:rsidRDefault="005E4336">
      <w:pPr>
        <w:spacing w:line="360" w:lineRule="auto"/>
        <w:ind w:firstLine="540"/>
        <w:jc w:val="both"/>
        <w:rPr>
          <w:lang w:val="en-US"/>
        </w:rPr>
      </w:pPr>
    </w:p>
    <w:p w:rsidR="005E4336" w:rsidRDefault="009261FF">
      <w:pPr>
        <w:spacing w:line="360" w:lineRule="auto"/>
        <w:ind w:firstLine="540"/>
        <w:jc w:val="both"/>
      </w:pPr>
      <w:r>
        <w:t>2. Операционная система (ОС) – это комплекс программ, которые управляют работой компьютера и предоставляют пользователю средства, позволяющие управлять устройствами компьютера, распоряжаться его ресурсами - загружать и выполнять прикладные программы, осуществлять ввод(вывод) данных.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Основная причина использования ОС заключается в необходимости избавить пользователя от составления программ по управлению аппаратными компонентами ПК. Поскольку работа на ПК без ОС невозможна, то после его включения загружается операционная система. В память компьютера помещаются основные части ОС. ОС загружает вызываемую программу в оперативную память и следит за ходом ее работы.</w:t>
      </w:r>
    </w:p>
    <w:p w:rsidR="005E4336" w:rsidRDefault="009261FF">
      <w:pPr>
        <w:spacing w:line="360" w:lineRule="auto"/>
        <w:ind w:firstLine="540"/>
        <w:jc w:val="both"/>
      </w:pPr>
      <w:r>
        <w:t>Выделяется 4 основных класса ОС:</w:t>
      </w:r>
    </w:p>
    <w:p w:rsidR="005E4336" w:rsidRDefault="009261FF">
      <w:pPr>
        <w:numPr>
          <w:ilvl w:val="0"/>
          <w:numId w:val="1"/>
        </w:numPr>
        <w:tabs>
          <w:tab w:val="clear" w:pos="984"/>
          <w:tab w:val="num" w:pos="720"/>
        </w:tabs>
        <w:spacing w:line="360" w:lineRule="auto"/>
        <w:ind w:firstLine="540"/>
        <w:jc w:val="both"/>
      </w:pPr>
      <w:r>
        <w:t>однопользовательские однозначные ОС;</w:t>
      </w:r>
    </w:p>
    <w:p w:rsidR="005E4336" w:rsidRDefault="009261FF">
      <w:pPr>
        <w:numPr>
          <w:ilvl w:val="0"/>
          <w:numId w:val="1"/>
        </w:numPr>
        <w:tabs>
          <w:tab w:val="clear" w:pos="984"/>
          <w:tab w:val="num" w:pos="720"/>
        </w:tabs>
        <w:spacing w:line="360" w:lineRule="auto"/>
        <w:ind w:firstLine="540"/>
        <w:jc w:val="both"/>
      </w:pPr>
      <w:r>
        <w:t xml:space="preserve"> однопользовательские однозначные ОС с фоновой печатью;</w:t>
      </w:r>
    </w:p>
    <w:p w:rsidR="005E4336" w:rsidRDefault="009261FF">
      <w:pPr>
        <w:numPr>
          <w:ilvl w:val="0"/>
          <w:numId w:val="1"/>
        </w:numPr>
        <w:tabs>
          <w:tab w:val="clear" w:pos="984"/>
          <w:tab w:val="num" w:pos="720"/>
        </w:tabs>
        <w:spacing w:line="360" w:lineRule="auto"/>
        <w:ind w:firstLine="540"/>
        <w:jc w:val="both"/>
      </w:pPr>
      <w:r>
        <w:t>однопользовательские многозначные ОС;</w:t>
      </w:r>
    </w:p>
    <w:p w:rsidR="005E4336" w:rsidRDefault="009261FF">
      <w:pPr>
        <w:numPr>
          <w:ilvl w:val="0"/>
          <w:numId w:val="1"/>
        </w:numPr>
        <w:tabs>
          <w:tab w:val="clear" w:pos="984"/>
          <w:tab w:val="num" w:pos="720"/>
        </w:tabs>
        <w:spacing w:line="360" w:lineRule="auto"/>
        <w:ind w:firstLine="540"/>
        <w:jc w:val="both"/>
      </w:pPr>
      <w:r>
        <w:t>многопользовательские многозначные ОС;</w:t>
      </w:r>
    </w:p>
    <w:p w:rsidR="005E4336" w:rsidRDefault="005E4336">
      <w:pPr>
        <w:pStyle w:val="a3"/>
        <w:ind w:firstLine="540"/>
        <w:rPr>
          <w:b w:val="0"/>
          <w:bCs w:val="0"/>
          <w:lang w:val="en-US"/>
        </w:rPr>
      </w:pP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3. Информация на МД хранится в файлах. Файл- это именованная область на диске или на другом носителе информации, предназначенная для размещения и хранения программ и данных и имеющая имя, по которому осуществляется запись и считывание информации. В файлах хранится разная информация: текстовые документы, числовые данные, таблицы, графики.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Имя файла складывается из 2 частей: имени, состоящего из 1-8 символов, и отделяемого точкой расширения имени, которое может отсутствовать или состоять из 1-3 символов. Задание типа осуществляет либо сам пользователь, либо программа, создающая файл. Тип указывает на характер хранящейся в файле информации. Имя и тип используют для идентификации файлов.</w:t>
      </w:r>
    </w:p>
    <w:p w:rsidR="005E4336" w:rsidRDefault="005E4336">
      <w:pPr>
        <w:pStyle w:val="a3"/>
        <w:ind w:firstLine="540"/>
        <w:rPr>
          <w:b w:val="0"/>
          <w:bCs w:val="0"/>
          <w:lang w:val="en-US"/>
        </w:rPr>
      </w:pP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4. Диалоговые окна используются для ввода дополнительной информации. Каждое диалоговое окно имеет заголовок и может содержать такие элементы: текстовые поля, окна списков, командные кнопки, и т.д. Элементы диалогового окна могут объединяться в группы, заключенные в прямоугольные рамки, и имеет общее название. Для перемещения от группы к группе используется клавиша «Т</w:t>
      </w:r>
      <w:r>
        <w:rPr>
          <w:b w:val="0"/>
          <w:bCs w:val="0"/>
          <w:lang w:val="en-US"/>
        </w:rPr>
        <w:t>ab</w:t>
      </w:r>
      <w:r>
        <w:rPr>
          <w:b w:val="0"/>
          <w:bCs w:val="0"/>
        </w:rPr>
        <w:t>» . После активизации группы для перехода к другому ее элементу используется клавиши перемещения курсора.</w:t>
      </w:r>
    </w:p>
    <w:p w:rsidR="005E4336" w:rsidRDefault="005E4336">
      <w:pPr>
        <w:pStyle w:val="a3"/>
        <w:ind w:firstLine="540"/>
        <w:rPr>
          <w:b w:val="0"/>
          <w:bCs w:val="0"/>
          <w:lang w:val="en-US"/>
        </w:rPr>
      </w:pP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5. Общение пользователя с ДО</w:t>
      </w:r>
      <w:r>
        <w:rPr>
          <w:b w:val="0"/>
          <w:bCs w:val="0"/>
          <w:lang w:val="en-US"/>
        </w:rPr>
        <w:t>S</w:t>
      </w:r>
      <w:r>
        <w:rPr>
          <w:b w:val="0"/>
          <w:bCs w:val="0"/>
        </w:rPr>
        <w:t xml:space="preserve"> осуществляется в форме команд. Команды представляют собой инструкции оперативной системе, вызывающие определенных действий. Команды вводятся с клавиатуры в строке ввода, которая показывается командной строкой. </w:t>
      </w:r>
    </w:p>
    <w:p w:rsidR="005E4336" w:rsidRDefault="00F7371C">
      <w:pPr>
        <w:pStyle w:val="a3"/>
        <w:ind w:firstLine="540"/>
        <w:rPr>
          <w:b w:val="0"/>
          <w:bCs w:val="0"/>
        </w:rPr>
      </w:pPr>
      <w:r>
        <w:rPr>
          <w:b w:val="0"/>
          <w:bCs w:val="0"/>
          <w:noProof/>
          <w:sz w:val="20"/>
        </w:rPr>
        <w:pict>
          <v:line id="_x0000_s1026" style="position:absolute;left:0;text-align:left;z-index:251657728" from="441pt,28.85pt" to="459pt,28.85pt">
            <v:stroke endarrow="block"/>
          </v:line>
        </w:pict>
      </w:r>
      <w:r w:rsidR="009261FF">
        <w:rPr>
          <w:b w:val="0"/>
          <w:bCs w:val="0"/>
        </w:rPr>
        <w:t>Ввод команды завершается нажатием клавиши «</w:t>
      </w:r>
      <w:r w:rsidR="009261FF">
        <w:rPr>
          <w:b w:val="0"/>
          <w:bCs w:val="0"/>
          <w:lang w:val="en-US"/>
        </w:rPr>
        <w:t>Enter</w:t>
      </w:r>
      <w:r w:rsidR="009261FF">
        <w:rPr>
          <w:b w:val="0"/>
          <w:bCs w:val="0"/>
        </w:rPr>
        <w:t>». Для редактирования командной строки могут использоваться клавиши «</w:t>
      </w:r>
      <w:r w:rsidR="009261FF">
        <w:rPr>
          <w:b w:val="0"/>
          <w:bCs w:val="0"/>
          <w:lang w:val="en-US"/>
        </w:rPr>
        <w:t>F</w:t>
      </w:r>
      <w:r w:rsidR="009261FF">
        <w:rPr>
          <w:b w:val="0"/>
          <w:bCs w:val="0"/>
        </w:rPr>
        <w:t>1», «</w:t>
      </w:r>
      <w:r w:rsidR="009261FF">
        <w:rPr>
          <w:b w:val="0"/>
          <w:bCs w:val="0"/>
          <w:lang w:val="en-US"/>
        </w:rPr>
        <w:t>F</w:t>
      </w:r>
      <w:r w:rsidR="009261FF">
        <w:rPr>
          <w:b w:val="0"/>
          <w:bCs w:val="0"/>
        </w:rPr>
        <w:t>2», «В</w:t>
      </w:r>
      <w:r w:rsidR="009261FF">
        <w:rPr>
          <w:b w:val="0"/>
          <w:bCs w:val="0"/>
          <w:lang w:val="en-US"/>
        </w:rPr>
        <w:t>ackspase</w:t>
      </w:r>
      <w:r w:rsidR="009261FF">
        <w:rPr>
          <w:b w:val="0"/>
          <w:bCs w:val="0"/>
        </w:rPr>
        <w:t>»</w:t>
      </w:r>
      <w:r w:rsidR="009261FF">
        <w:rPr>
          <w:b w:val="0"/>
          <w:bCs w:val="0"/>
          <w:lang w:val="uk-UA"/>
        </w:rPr>
        <w:t>,</w:t>
      </w:r>
      <w:r w:rsidR="009261FF">
        <w:rPr>
          <w:b w:val="0"/>
          <w:bCs w:val="0"/>
        </w:rPr>
        <w:t xml:space="preserve"> «  », «</w:t>
      </w:r>
      <w:r w:rsidR="009261FF">
        <w:rPr>
          <w:b w:val="0"/>
          <w:bCs w:val="0"/>
          <w:lang w:val="en-US"/>
        </w:rPr>
        <w:t>Esc</w:t>
      </w:r>
      <w:r w:rsidR="009261FF">
        <w:rPr>
          <w:b w:val="0"/>
          <w:bCs w:val="0"/>
        </w:rPr>
        <w:t xml:space="preserve">» . 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Команда имеет имя, параметры, отделяемые от имени команды и друг от друга пробелами, а также переключатели. 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В общем виде команду ДО</w:t>
      </w:r>
      <w:r>
        <w:rPr>
          <w:b w:val="0"/>
          <w:bCs w:val="0"/>
          <w:lang w:val="en-US"/>
        </w:rPr>
        <w:t>S</w:t>
      </w:r>
      <w:r>
        <w:rPr>
          <w:b w:val="0"/>
          <w:bCs w:val="0"/>
        </w:rPr>
        <w:t xml:space="preserve"> можно записать следующим образом: 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«</w:t>
      </w:r>
      <w:r>
        <w:rPr>
          <w:b w:val="0"/>
          <w:bCs w:val="0"/>
          <w:lang w:val="en-US"/>
        </w:rPr>
        <w:t>Command</w:t>
      </w:r>
      <w:r>
        <w:rPr>
          <w:b w:val="0"/>
          <w:bCs w:val="0"/>
        </w:rPr>
        <w:t>» {</w:t>
      </w:r>
      <w:r>
        <w:rPr>
          <w:b w:val="0"/>
          <w:bCs w:val="0"/>
          <w:lang w:val="en-US"/>
        </w:rPr>
        <w:t>Par</w:t>
      </w:r>
      <w:r>
        <w:rPr>
          <w:b w:val="0"/>
          <w:bCs w:val="0"/>
        </w:rPr>
        <w:t>1} {</w:t>
      </w:r>
      <w:r>
        <w:rPr>
          <w:b w:val="0"/>
          <w:bCs w:val="0"/>
          <w:lang w:val="en-US"/>
        </w:rPr>
        <w:t>Par</w:t>
      </w:r>
      <w:r>
        <w:rPr>
          <w:b w:val="0"/>
          <w:bCs w:val="0"/>
        </w:rPr>
        <w:t>2}</w:t>
      </w:r>
      <w:r>
        <w:rPr>
          <w:b w:val="0"/>
          <w:bCs w:val="0"/>
          <w:lang w:val="uk-UA"/>
        </w:rPr>
        <w:t>...</w:t>
      </w:r>
      <w:r>
        <w:rPr>
          <w:b w:val="0"/>
          <w:bCs w:val="0"/>
        </w:rPr>
        <w:t>{/</w:t>
      </w:r>
      <w:r>
        <w:rPr>
          <w:b w:val="0"/>
          <w:bCs w:val="0"/>
          <w:lang w:val="en-US"/>
        </w:rPr>
        <w:t>Sw</w:t>
      </w:r>
      <w:r>
        <w:rPr>
          <w:b w:val="0"/>
          <w:bCs w:val="0"/>
        </w:rPr>
        <w:t>1} {/</w:t>
      </w:r>
      <w:r>
        <w:rPr>
          <w:b w:val="0"/>
          <w:bCs w:val="0"/>
          <w:lang w:val="en-US"/>
        </w:rPr>
        <w:t>Sw</w:t>
      </w:r>
      <w:r>
        <w:rPr>
          <w:b w:val="0"/>
          <w:bCs w:val="0"/>
        </w:rPr>
        <w:t>2}…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Команда может быть встроенной, внутренней и внешней. Отличается внешняя от внутренней наличием необязательного параметра {</w:t>
      </w:r>
      <w:r>
        <w:rPr>
          <w:b w:val="0"/>
          <w:bCs w:val="0"/>
          <w:lang w:val="en-US"/>
        </w:rPr>
        <w:t>path</w:t>
      </w:r>
      <w:r>
        <w:rPr>
          <w:b w:val="0"/>
          <w:bCs w:val="0"/>
        </w:rPr>
        <w:t>} перед ее именем. Если компьютер «зависает» нужно прекратить работу с помощью нажатия клавиатурной комбинации «</w:t>
      </w:r>
      <w:r>
        <w:rPr>
          <w:b w:val="0"/>
          <w:bCs w:val="0"/>
          <w:lang w:val="en-US"/>
        </w:rPr>
        <w:t>Ctrl</w:t>
      </w:r>
      <w:r>
        <w:rPr>
          <w:b w:val="0"/>
          <w:bCs w:val="0"/>
        </w:rPr>
        <w:t>+</w:t>
      </w:r>
      <w:r>
        <w:rPr>
          <w:b w:val="0"/>
          <w:bCs w:val="0"/>
          <w:lang w:val="en-US"/>
        </w:rPr>
        <w:t>C</w:t>
      </w:r>
      <w:r>
        <w:rPr>
          <w:b w:val="0"/>
          <w:bCs w:val="0"/>
        </w:rPr>
        <w:t>» или «</w:t>
      </w:r>
      <w:r>
        <w:rPr>
          <w:b w:val="0"/>
          <w:bCs w:val="0"/>
          <w:lang w:val="en-US"/>
        </w:rPr>
        <w:t>Ctrl</w:t>
      </w:r>
      <w:r>
        <w:rPr>
          <w:b w:val="0"/>
          <w:bCs w:val="0"/>
        </w:rPr>
        <w:t>+</w:t>
      </w:r>
      <w:r>
        <w:rPr>
          <w:b w:val="0"/>
          <w:bCs w:val="0"/>
          <w:lang w:val="en-US"/>
        </w:rPr>
        <w:t>Break</w:t>
      </w:r>
      <w:r>
        <w:rPr>
          <w:b w:val="0"/>
          <w:bCs w:val="0"/>
        </w:rPr>
        <w:t>». Для остановки работы выполняемой программы или команды используется клавиша «</w:t>
      </w:r>
      <w:r>
        <w:rPr>
          <w:b w:val="0"/>
          <w:bCs w:val="0"/>
          <w:lang w:val="en-US"/>
        </w:rPr>
        <w:t>Pause</w:t>
      </w:r>
      <w:r>
        <w:rPr>
          <w:b w:val="0"/>
          <w:bCs w:val="0"/>
        </w:rPr>
        <w:t>»или комбинации клавиши «</w:t>
      </w:r>
      <w:r>
        <w:rPr>
          <w:b w:val="0"/>
          <w:bCs w:val="0"/>
          <w:lang w:val="en-US"/>
        </w:rPr>
        <w:t>Ctrl</w:t>
      </w:r>
      <w:r>
        <w:rPr>
          <w:b w:val="0"/>
          <w:bCs w:val="0"/>
        </w:rPr>
        <w:t>+</w:t>
      </w:r>
      <w:r>
        <w:rPr>
          <w:b w:val="0"/>
          <w:bCs w:val="0"/>
          <w:lang w:val="en-US"/>
        </w:rPr>
        <w:t>S</w:t>
      </w:r>
      <w:r>
        <w:rPr>
          <w:b w:val="0"/>
          <w:bCs w:val="0"/>
        </w:rPr>
        <w:t xml:space="preserve">» . Для продолжения выполнения следует нажать любую клавишу. </w:t>
      </w:r>
    </w:p>
    <w:p w:rsidR="005E4336" w:rsidRDefault="005E4336">
      <w:pPr>
        <w:pStyle w:val="a3"/>
        <w:ind w:firstLine="540"/>
        <w:rPr>
          <w:b w:val="0"/>
          <w:bCs w:val="0"/>
        </w:rPr>
      </w:pP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6. Для вывода информации о дате и установке даты в ПК используется внутренняя команда </w:t>
      </w:r>
      <w:r>
        <w:rPr>
          <w:b w:val="0"/>
          <w:bCs w:val="0"/>
          <w:lang w:val="en-US"/>
        </w:rPr>
        <w:t>DATE</w:t>
      </w:r>
      <w:r>
        <w:rPr>
          <w:b w:val="0"/>
          <w:bCs w:val="0"/>
        </w:rPr>
        <w:t>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Формат команды: </w:t>
      </w:r>
      <w:r>
        <w:rPr>
          <w:b w:val="0"/>
          <w:bCs w:val="0"/>
          <w:lang w:val="en-US"/>
        </w:rPr>
        <w:t>DATE</w:t>
      </w:r>
      <w:r>
        <w:rPr>
          <w:b w:val="0"/>
          <w:bCs w:val="0"/>
        </w:rPr>
        <w:t xml:space="preserve"> {</w:t>
      </w:r>
      <w:r>
        <w:rPr>
          <w:b w:val="0"/>
          <w:bCs w:val="0"/>
          <w:lang w:val="en-US"/>
        </w:rPr>
        <w:t>mm</w:t>
      </w:r>
      <w:r>
        <w:rPr>
          <w:b w:val="0"/>
          <w:bCs w:val="0"/>
        </w:rPr>
        <w:t>-</w:t>
      </w:r>
      <w:r>
        <w:rPr>
          <w:b w:val="0"/>
          <w:bCs w:val="0"/>
          <w:lang w:val="en-US"/>
        </w:rPr>
        <w:t>dd</w:t>
      </w:r>
      <w:r>
        <w:rPr>
          <w:b w:val="0"/>
          <w:bCs w:val="0"/>
        </w:rPr>
        <w:t>-</w:t>
      </w:r>
      <w:r>
        <w:rPr>
          <w:b w:val="0"/>
          <w:bCs w:val="0"/>
          <w:lang w:val="en-US"/>
        </w:rPr>
        <w:t>yy</w:t>
      </w:r>
      <w:r>
        <w:rPr>
          <w:b w:val="0"/>
          <w:bCs w:val="0"/>
        </w:rPr>
        <w:t xml:space="preserve">} 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Назначение параметров: 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  <w:lang w:val="en-US"/>
        </w:rPr>
        <w:t>mm</w:t>
      </w:r>
      <w:r>
        <w:rPr>
          <w:b w:val="0"/>
          <w:bCs w:val="0"/>
        </w:rPr>
        <w:t>- номер дня в месяце (от1 до 31);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  <w:lang w:val="en-US"/>
        </w:rPr>
        <w:t>yy</w:t>
      </w:r>
      <w:r>
        <w:rPr>
          <w:b w:val="0"/>
          <w:bCs w:val="0"/>
          <w:lang w:val="uk-UA"/>
        </w:rPr>
        <w:t xml:space="preserve">- </w:t>
      </w:r>
      <w:r>
        <w:rPr>
          <w:b w:val="0"/>
          <w:bCs w:val="0"/>
        </w:rPr>
        <w:t>год или две последние цифры года.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Если команда </w:t>
      </w:r>
      <w:r>
        <w:rPr>
          <w:b w:val="0"/>
          <w:bCs w:val="0"/>
          <w:lang w:val="en-US"/>
        </w:rPr>
        <w:t>DATE</w:t>
      </w:r>
      <w:r>
        <w:rPr>
          <w:b w:val="0"/>
          <w:bCs w:val="0"/>
        </w:rPr>
        <w:t xml:space="preserve"> введена без параметра, то на экран выводится информация о дне недели и текущей дате. Если вы не хотите менять дату, нажмите сразу клавишу «</w:t>
      </w:r>
      <w:r>
        <w:rPr>
          <w:b w:val="0"/>
          <w:bCs w:val="0"/>
          <w:lang w:val="en-US"/>
        </w:rPr>
        <w:t>Enter</w:t>
      </w:r>
      <w:r>
        <w:rPr>
          <w:b w:val="0"/>
          <w:bCs w:val="0"/>
        </w:rPr>
        <w:t xml:space="preserve">» 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Пример: </w:t>
      </w:r>
      <w:r>
        <w:rPr>
          <w:b w:val="0"/>
          <w:bCs w:val="0"/>
          <w:lang w:val="en-US"/>
        </w:rPr>
        <w:t>DATE</w:t>
      </w:r>
      <w:r>
        <w:rPr>
          <w:b w:val="0"/>
          <w:bCs w:val="0"/>
        </w:rPr>
        <w:t xml:space="preserve"> 07-23-97. Текущей датой является 23 июля 1997г.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Время (</w:t>
      </w:r>
      <w:r>
        <w:rPr>
          <w:b w:val="0"/>
          <w:bCs w:val="0"/>
          <w:lang w:val="en-US"/>
        </w:rPr>
        <w:t>TIME</w:t>
      </w:r>
      <w:r>
        <w:rPr>
          <w:b w:val="0"/>
          <w:bCs w:val="0"/>
        </w:rPr>
        <w:t>).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Вывод информации о системном времени и его установка осуществляется с помощью внутренней команды </w:t>
      </w:r>
      <w:r>
        <w:rPr>
          <w:b w:val="0"/>
          <w:bCs w:val="0"/>
          <w:lang w:val="en-US"/>
        </w:rPr>
        <w:t>TIME</w:t>
      </w:r>
      <w:r>
        <w:rPr>
          <w:b w:val="0"/>
          <w:bCs w:val="0"/>
        </w:rPr>
        <w:t>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Формат команды </w:t>
      </w:r>
      <w:r>
        <w:rPr>
          <w:b w:val="0"/>
          <w:bCs w:val="0"/>
          <w:lang w:val="en-US"/>
        </w:rPr>
        <w:t>TIME</w:t>
      </w:r>
      <w:r>
        <w:rPr>
          <w:b w:val="0"/>
          <w:bCs w:val="0"/>
        </w:rPr>
        <w:t xml:space="preserve"> (</w:t>
      </w:r>
      <w:r>
        <w:rPr>
          <w:b w:val="0"/>
          <w:bCs w:val="0"/>
          <w:lang w:val="en-US"/>
        </w:rPr>
        <w:t>hh</w:t>
      </w:r>
      <w:r>
        <w:rPr>
          <w:b w:val="0"/>
          <w:bCs w:val="0"/>
        </w:rPr>
        <w:t>-</w:t>
      </w:r>
      <w:r>
        <w:rPr>
          <w:b w:val="0"/>
          <w:bCs w:val="0"/>
          <w:lang w:val="en-US"/>
        </w:rPr>
        <w:t>mm</w:t>
      </w:r>
      <w:r>
        <w:rPr>
          <w:b w:val="0"/>
          <w:bCs w:val="0"/>
        </w:rPr>
        <w:t>(:</w:t>
      </w:r>
      <w:r>
        <w:rPr>
          <w:b w:val="0"/>
          <w:bCs w:val="0"/>
          <w:lang w:val="en-US"/>
        </w:rPr>
        <w:t>ss</w:t>
      </w:r>
      <w:r>
        <w:rPr>
          <w:b w:val="0"/>
          <w:bCs w:val="0"/>
        </w:rPr>
        <w:t>(</w:t>
      </w:r>
      <w:r>
        <w:rPr>
          <w:b w:val="0"/>
          <w:bCs w:val="0"/>
          <w:lang w:val="uk-UA"/>
        </w:rPr>
        <w:t>:</w:t>
      </w:r>
      <w:r>
        <w:rPr>
          <w:b w:val="0"/>
          <w:bCs w:val="0"/>
          <w:lang w:val="en-US"/>
        </w:rPr>
        <w:t>xx</w:t>
      </w:r>
      <w:r>
        <w:rPr>
          <w:b w:val="0"/>
          <w:bCs w:val="0"/>
        </w:rPr>
        <w:t>)))(</w:t>
      </w:r>
      <w:r>
        <w:rPr>
          <w:b w:val="0"/>
          <w:bCs w:val="0"/>
          <w:lang w:val="en-US"/>
        </w:rPr>
        <w:t>a</w:t>
      </w:r>
      <w:r>
        <w:rPr>
          <w:b w:val="0"/>
          <w:bCs w:val="0"/>
        </w:rPr>
        <w:t>/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</w:rPr>
        <w:t>)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Назначение параметров: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  <w:lang w:val="en-US"/>
        </w:rPr>
        <w:t>hh</w:t>
      </w:r>
      <w:r>
        <w:rPr>
          <w:b w:val="0"/>
          <w:bCs w:val="0"/>
        </w:rPr>
        <w:t>- часы(число от 0 до 24 при использовании 24-часового цикла);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  <w:lang w:val="en-US"/>
        </w:rPr>
        <w:t>mm</w:t>
      </w:r>
      <w:r>
        <w:rPr>
          <w:b w:val="0"/>
          <w:bCs w:val="0"/>
        </w:rPr>
        <w:t>- минуты(число от0 до 59);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  <w:lang w:val="en-US"/>
        </w:rPr>
        <w:t>ss</w:t>
      </w:r>
      <w:r>
        <w:rPr>
          <w:b w:val="0"/>
          <w:bCs w:val="0"/>
        </w:rPr>
        <w:t>- секунды (число от0 до 59);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  <w:lang w:val="en-US"/>
        </w:rPr>
        <w:t>xx</w:t>
      </w:r>
      <w:r>
        <w:rPr>
          <w:b w:val="0"/>
          <w:bCs w:val="0"/>
        </w:rPr>
        <w:t>- сотые доли секунды;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  <w:lang w:val="en-US"/>
        </w:rPr>
        <w:t>a</w:t>
      </w:r>
      <w:r>
        <w:rPr>
          <w:b w:val="0"/>
          <w:bCs w:val="0"/>
        </w:rPr>
        <w:t>/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</w:rPr>
        <w:t>- с помощью этого параметра можно при использовании 12-часового цикла времени указывать, идет ли речь о до полуденном (</w:t>
      </w:r>
      <w:r>
        <w:rPr>
          <w:b w:val="0"/>
          <w:bCs w:val="0"/>
          <w:lang w:val="en-US"/>
        </w:rPr>
        <w:t>a</w:t>
      </w:r>
      <w:r>
        <w:rPr>
          <w:b w:val="0"/>
          <w:bCs w:val="0"/>
        </w:rPr>
        <w:t>.</w:t>
      </w:r>
      <w:r>
        <w:rPr>
          <w:b w:val="0"/>
          <w:bCs w:val="0"/>
          <w:lang w:val="en-US"/>
        </w:rPr>
        <w:t>m</w:t>
      </w:r>
      <w:r>
        <w:rPr>
          <w:b w:val="0"/>
          <w:bCs w:val="0"/>
        </w:rPr>
        <w:t>.-</w:t>
      </w:r>
      <w:r>
        <w:rPr>
          <w:b w:val="0"/>
          <w:bCs w:val="0"/>
          <w:lang w:val="en-US"/>
        </w:rPr>
        <w:t>ante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meridiem</w:t>
      </w:r>
      <w:r>
        <w:rPr>
          <w:b w:val="0"/>
          <w:bCs w:val="0"/>
        </w:rPr>
        <w:t>) или послеполуденном (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</w:rPr>
        <w:t>.</w:t>
      </w:r>
      <w:r>
        <w:rPr>
          <w:b w:val="0"/>
          <w:bCs w:val="0"/>
          <w:lang w:val="en-US"/>
        </w:rPr>
        <w:t>m</w:t>
      </w:r>
      <w:r>
        <w:rPr>
          <w:b w:val="0"/>
          <w:bCs w:val="0"/>
        </w:rPr>
        <w:t>.-</w:t>
      </w:r>
      <w:r>
        <w:rPr>
          <w:b w:val="0"/>
          <w:bCs w:val="0"/>
          <w:lang w:val="en-US"/>
        </w:rPr>
        <w:t>post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meridiem</w:t>
      </w:r>
      <w:r>
        <w:rPr>
          <w:b w:val="0"/>
          <w:bCs w:val="0"/>
        </w:rPr>
        <w:t xml:space="preserve">) времени. Если при этом формате данный параметр не задается, считается, что речь идет о до полуденном времени. </w:t>
      </w:r>
    </w:p>
    <w:p w:rsidR="005E4336" w:rsidRDefault="005E4336">
      <w:pPr>
        <w:pStyle w:val="a3"/>
        <w:ind w:firstLine="540"/>
        <w:rPr>
          <w:b w:val="0"/>
          <w:bCs w:val="0"/>
        </w:rPr>
      </w:pP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7. Форматирование диска (начальная разметка) выполняется с помощью внешней команды </w:t>
      </w:r>
      <w:r>
        <w:rPr>
          <w:b w:val="0"/>
          <w:bCs w:val="0"/>
          <w:lang w:val="en-US"/>
        </w:rPr>
        <w:t>FORMAT</w:t>
      </w:r>
      <w:r>
        <w:rPr>
          <w:b w:val="0"/>
          <w:bCs w:val="0"/>
        </w:rPr>
        <w:t xml:space="preserve"> . В результате создается структура, позволяющая хранить и записывать информацию на диск. Для каждого нового диска должна быть выполнена операция форматирования. Если на диске была информация, то она будет удалена. 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С помощью указания режимов выбирается как будет размечена дискета. По умолчанию дискета форматируется на максимальную емкость, допустимую для данного дисковода.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Формат команды: </w:t>
      </w:r>
      <w:r>
        <w:rPr>
          <w:b w:val="0"/>
          <w:bCs w:val="0"/>
          <w:lang w:val="en-US"/>
        </w:rPr>
        <w:t>FORMAT</w:t>
      </w:r>
      <w:r>
        <w:rPr>
          <w:b w:val="0"/>
          <w:bCs w:val="0"/>
        </w:rPr>
        <w:t xml:space="preserve"> {</w:t>
      </w:r>
      <w:r>
        <w:rPr>
          <w:b w:val="0"/>
          <w:bCs w:val="0"/>
          <w:lang w:val="en-US"/>
        </w:rPr>
        <w:t>d</w:t>
      </w:r>
      <w:r>
        <w:rPr>
          <w:b w:val="0"/>
          <w:bCs w:val="0"/>
        </w:rPr>
        <w:t>} {/</w:t>
      </w:r>
      <w:r>
        <w:rPr>
          <w:b w:val="0"/>
          <w:bCs w:val="0"/>
          <w:lang w:val="en-US"/>
        </w:rPr>
        <w:t>z</w:t>
      </w:r>
      <w:r>
        <w:rPr>
          <w:b w:val="0"/>
          <w:bCs w:val="0"/>
        </w:rPr>
        <w:t>} 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В ходе работы программа </w:t>
      </w:r>
      <w:r>
        <w:rPr>
          <w:b w:val="0"/>
          <w:bCs w:val="0"/>
          <w:lang w:val="en-US"/>
        </w:rPr>
        <w:t>FORMAT</w:t>
      </w:r>
      <w:r>
        <w:rPr>
          <w:b w:val="0"/>
          <w:bCs w:val="0"/>
        </w:rPr>
        <w:t xml:space="preserve"> выводит сообщения о проценте отформатированной поверхности диска. По окончании работы появляется сообщение: </w:t>
      </w:r>
      <w:r>
        <w:rPr>
          <w:b w:val="0"/>
          <w:bCs w:val="0"/>
          <w:lang w:val="en-US"/>
        </w:rPr>
        <w:t>Format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complete</w:t>
      </w:r>
      <w:r>
        <w:rPr>
          <w:b w:val="0"/>
          <w:bCs w:val="0"/>
        </w:rPr>
        <w:t xml:space="preserve"> (Форматирование закончено) и выдается информация о состоянии диска.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Для форматирования дискеты с помощью </w:t>
      </w:r>
      <w:r>
        <w:rPr>
          <w:b w:val="0"/>
          <w:bCs w:val="0"/>
          <w:lang w:val="en-US"/>
        </w:rPr>
        <w:t>NC</w:t>
      </w:r>
      <w:r>
        <w:rPr>
          <w:b w:val="0"/>
          <w:bCs w:val="0"/>
        </w:rPr>
        <w:t xml:space="preserve"> следует установить ее в дисковод, выполнить команду </w:t>
      </w:r>
      <w:r>
        <w:rPr>
          <w:b w:val="0"/>
          <w:bCs w:val="0"/>
          <w:lang w:val="en-US"/>
        </w:rPr>
        <w:t>Format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diskette</w:t>
      </w:r>
      <w:r>
        <w:rPr>
          <w:b w:val="0"/>
          <w:bCs w:val="0"/>
        </w:rPr>
        <w:t xml:space="preserve"> из подменю </w:t>
      </w:r>
      <w:r>
        <w:rPr>
          <w:b w:val="0"/>
          <w:bCs w:val="0"/>
          <w:lang w:val="en-US"/>
        </w:rPr>
        <w:t>Disk</w:t>
      </w:r>
      <w:r>
        <w:rPr>
          <w:b w:val="0"/>
          <w:bCs w:val="0"/>
        </w:rPr>
        <w:t xml:space="preserve"> и произвести в открывшемся диалоговом окне настройку необходимых параметров, после чего нажать кнопку (</w:t>
      </w:r>
      <w:r>
        <w:rPr>
          <w:b w:val="0"/>
          <w:bCs w:val="0"/>
          <w:lang w:val="en-US"/>
        </w:rPr>
        <w:t>Format</w:t>
      </w:r>
      <w:r>
        <w:rPr>
          <w:b w:val="0"/>
          <w:bCs w:val="0"/>
        </w:rPr>
        <w:t>).</w:t>
      </w:r>
    </w:p>
    <w:p w:rsidR="005E4336" w:rsidRDefault="005E4336">
      <w:pPr>
        <w:pStyle w:val="a3"/>
        <w:ind w:firstLine="540"/>
        <w:rPr>
          <w:b w:val="0"/>
          <w:bCs w:val="0"/>
        </w:rPr>
      </w:pP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8. Внешняя команда </w:t>
      </w:r>
      <w:r>
        <w:rPr>
          <w:b w:val="0"/>
          <w:bCs w:val="0"/>
          <w:lang w:val="en-US"/>
        </w:rPr>
        <w:t>DISKCOMP</w:t>
      </w:r>
      <w:r>
        <w:rPr>
          <w:b w:val="0"/>
          <w:bCs w:val="0"/>
        </w:rPr>
        <w:t xml:space="preserve"> выполняет сравнение содержимого двух дискет и их проверку на совпадение. Обычно она применяется для сравнения дисков, созданных с помощью команды </w:t>
      </w:r>
      <w:r>
        <w:rPr>
          <w:b w:val="0"/>
          <w:bCs w:val="0"/>
          <w:lang w:val="en-US"/>
        </w:rPr>
        <w:t>DISKCOPY</w:t>
      </w:r>
      <w:r>
        <w:rPr>
          <w:b w:val="0"/>
          <w:bCs w:val="0"/>
        </w:rPr>
        <w:t>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Формат команды: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  <w:lang w:val="en-US"/>
        </w:rPr>
        <w:t>DISKCOMP</w:t>
      </w:r>
      <w:r>
        <w:rPr>
          <w:b w:val="0"/>
          <w:bCs w:val="0"/>
        </w:rPr>
        <w:t>{</w:t>
      </w:r>
      <w:r>
        <w:rPr>
          <w:b w:val="0"/>
          <w:bCs w:val="0"/>
          <w:lang w:val="en-US"/>
        </w:rPr>
        <w:t>s</w:t>
      </w:r>
      <w:r>
        <w:rPr>
          <w:b w:val="0"/>
          <w:bCs w:val="0"/>
          <w:lang w:val="uk-UA"/>
        </w:rPr>
        <w:t>:</w:t>
      </w:r>
      <w:r>
        <w:rPr>
          <w:b w:val="0"/>
          <w:bCs w:val="0"/>
        </w:rPr>
        <w:t>{</w:t>
      </w:r>
      <w:r>
        <w:rPr>
          <w:b w:val="0"/>
          <w:bCs w:val="0"/>
          <w:lang w:val="en-US"/>
        </w:rPr>
        <w:t>d</w:t>
      </w:r>
      <w:r>
        <w:rPr>
          <w:b w:val="0"/>
          <w:bCs w:val="0"/>
        </w:rPr>
        <w:t>}}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Назначение параметров: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  <w:lang w:val="en-US"/>
        </w:rPr>
        <w:t>S</w:t>
      </w:r>
      <w:r>
        <w:rPr>
          <w:b w:val="0"/>
          <w:bCs w:val="0"/>
        </w:rPr>
        <w:t xml:space="preserve"> :, </w:t>
      </w:r>
      <w:r>
        <w:rPr>
          <w:b w:val="0"/>
          <w:bCs w:val="0"/>
          <w:lang w:val="en-US"/>
        </w:rPr>
        <w:t>d</w:t>
      </w:r>
      <w:r>
        <w:rPr>
          <w:b w:val="0"/>
          <w:bCs w:val="0"/>
        </w:rPr>
        <w:t xml:space="preserve">:- имеет тот же смысл, что и в команде </w:t>
      </w:r>
      <w:r>
        <w:rPr>
          <w:b w:val="0"/>
          <w:bCs w:val="0"/>
          <w:lang w:val="en-US"/>
        </w:rPr>
        <w:t>DISKCOPY</w:t>
      </w:r>
      <w:r>
        <w:rPr>
          <w:b w:val="0"/>
          <w:bCs w:val="0"/>
        </w:rPr>
        <w:t xml:space="preserve"> 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Возможно сравнение двух дискет при их последовательной установке на один и тот же дисковод.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Команда </w:t>
      </w:r>
      <w:r>
        <w:rPr>
          <w:b w:val="0"/>
          <w:bCs w:val="0"/>
          <w:lang w:val="en-US"/>
        </w:rPr>
        <w:t>DISKCOMP</w:t>
      </w:r>
      <w:r>
        <w:rPr>
          <w:b w:val="0"/>
          <w:bCs w:val="0"/>
        </w:rPr>
        <w:t xml:space="preserve"> не применяется для сравнения файлов и жестких дисков. Сравниваемые дискеты должны быть одного формата, в противном случае выдается сообщение об ошибке.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Пример: </w:t>
      </w:r>
      <w:r>
        <w:rPr>
          <w:b w:val="0"/>
          <w:bCs w:val="0"/>
          <w:lang w:val="en-US"/>
        </w:rPr>
        <w:t>DISKCOMP</w:t>
      </w:r>
      <w:r>
        <w:rPr>
          <w:b w:val="0"/>
          <w:bCs w:val="0"/>
        </w:rPr>
        <w:t xml:space="preserve"> А: В: - сравнение двух дискет в дисководах А: и В: .</w:t>
      </w:r>
    </w:p>
    <w:p w:rsidR="005E4336" w:rsidRDefault="005E4336">
      <w:pPr>
        <w:pStyle w:val="a3"/>
        <w:ind w:firstLine="540"/>
        <w:rPr>
          <w:b w:val="0"/>
          <w:bCs w:val="0"/>
        </w:rPr>
      </w:pP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9. Команда М</w:t>
      </w:r>
      <w:r>
        <w:rPr>
          <w:b w:val="0"/>
          <w:bCs w:val="0"/>
          <w:lang w:val="en-US"/>
        </w:rPr>
        <w:t>D</w:t>
      </w:r>
      <w:r>
        <w:rPr>
          <w:b w:val="0"/>
          <w:bCs w:val="0"/>
        </w:rPr>
        <w:t xml:space="preserve"> (</w:t>
      </w:r>
      <w:r>
        <w:rPr>
          <w:b w:val="0"/>
          <w:bCs w:val="0"/>
          <w:lang w:val="en-US"/>
        </w:rPr>
        <w:t>Make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Directory</w:t>
      </w:r>
      <w:r>
        <w:rPr>
          <w:b w:val="0"/>
          <w:bCs w:val="0"/>
        </w:rPr>
        <w:t>- создать каталог) является внутренней командой, с помощью которой можно создавать новые каталоги.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Формат команды:</w:t>
      </w:r>
    </w:p>
    <w:p w:rsidR="005E4336" w:rsidRDefault="009261FF">
      <w:pPr>
        <w:pStyle w:val="a3"/>
        <w:ind w:firstLine="540"/>
        <w:rPr>
          <w:b w:val="0"/>
          <w:bCs w:val="0"/>
          <w:lang w:val="en-US"/>
        </w:rPr>
      </w:pPr>
      <w:r>
        <w:rPr>
          <w:b w:val="0"/>
          <w:bCs w:val="0"/>
        </w:rPr>
        <w:t>М</w:t>
      </w:r>
      <w:r>
        <w:rPr>
          <w:b w:val="0"/>
          <w:bCs w:val="0"/>
          <w:lang w:val="en-US"/>
        </w:rPr>
        <w:t>D {d</w:t>
      </w:r>
      <w:r>
        <w:rPr>
          <w:b w:val="0"/>
          <w:bCs w:val="0"/>
          <w:lang w:val="uk-UA"/>
        </w:rPr>
        <w:t>:</w:t>
      </w:r>
      <w:r>
        <w:rPr>
          <w:b w:val="0"/>
          <w:bCs w:val="0"/>
          <w:lang w:val="en-US"/>
        </w:rPr>
        <w:t>\}&lt;path&gt;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  <w:lang w:val="en-US"/>
        </w:rPr>
        <w:t>D</w:t>
      </w:r>
      <w:r>
        <w:rPr>
          <w:b w:val="0"/>
          <w:bCs w:val="0"/>
        </w:rPr>
        <w:t>: - имя диска;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  <w:lang w:val="en-US"/>
        </w:rPr>
        <w:t>Path</w:t>
      </w:r>
      <w:r>
        <w:rPr>
          <w:b w:val="0"/>
          <w:bCs w:val="0"/>
        </w:rPr>
        <w:t xml:space="preserve"> - маршрут доступа к новому каталогу.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Пример: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М</w:t>
      </w:r>
      <w:r>
        <w:rPr>
          <w:b w:val="0"/>
          <w:bCs w:val="0"/>
          <w:lang w:val="en-US"/>
        </w:rPr>
        <w:t>D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DIR</w:t>
      </w:r>
      <w:r>
        <w:rPr>
          <w:b w:val="0"/>
          <w:bCs w:val="0"/>
        </w:rPr>
        <w:t xml:space="preserve">1 – создание подкаталога </w:t>
      </w:r>
      <w:r>
        <w:rPr>
          <w:b w:val="0"/>
          <w:bCs w:val="0"/>
          <w:lang w:val="en-US"/>
        </w:rPr>
        <w:t>DIR</w:t>
      </w:r>
      <w:r>
        <w:rPr>
          <w:b w:val="0"/>
          <w:bCs w:val="0"/>
        </w:rPr>
        <w:t>1 в текущем каталоге диска;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М</w:t>
      </w:r>
      <w:r>
        <w:rPr>
          <w:b w:val="0"/>
          <w:bCs w:val="0"/>
          <w:lang w:val="en-US"/>
        </w:rPr>
        <w:t>D</w:t>
      </w:r>
      <w:r>
        <w:rPr>
          <w:b w:val="0"/>
          <w:bCs w:val="0"/>
        </w:rPr>
        <w:t>\1С\2С – создание в каталоге 1С текущего диска подкаталога с именем 2С.</w:t>
      </w:r>
    </w:p>
    <w:p w:rsidR="005E4336" w:rsidRDefault="005E4336">
      <w:pPr>
        <w:pStyle w:val="a3"/>
        <w:ind w:firstLine="540"/>
        <w:rPr>
          <w:b w:val="0"/>
          <w:bCs w:val="0"/>
          <w:lang w:val="en-US"/>
        </w:rPr>
      </w:pP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10. Для записи имен файлов и расширений разрешается использование больших и малых латинских букв, цифр от 1 до 9, а так же некоторых специальных символов: ! # % - @ {}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Запрещается использование символов, зарезервированных операционной системой для специальных функций: ? : , = / \ +" 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В качестве имен файлов нельзя так же использовать закрепленные за стандартными условиями, ввода(вывода) условные имена.</w:t>
      </w:r>
    </w:p>
    <w:p w:rsidR="005E4336" w:rsidRDefault="009261FF">
      <w:pPr>
        <w:pStyle w:val="a3"/>
        <w:ind w:firstLine="54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PRN</w:t>
      </w:r>
      <w:r>
        <w:rPr>
          <w:b w:val="0"/>
          <w:bCs w:val="0"/>
          <w:lang w:val="uk-UA"/>
        </w:rPr>
        <w:t>,</w:t>
      </w:r>
      <w:r>
        <w:rPr>
          <w:b w:val="0"/>
          <w:bCs w:val="0"/>
          <w:lang w:val="en-US"/>
        </w:rPr>
        <w:t xml:space="preserve"> LPT1- LPT3</w:t>
      </w:r>
    </w:p>
    <w:p w:rsidR="005E4336" w:rsidRDefault="009261FF">
      <w:pPr>
        <w:pStyle w:val="a3"/>
        <w:ind w:firstLine="54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AUX</w:t>
      </w:r>
      <w:r>
        <w:rPr>
          <w:b w:val="0"/>
          <w:bCs w:val="0"/>
          <w:lang w:val="uk-UA"/>
        </w:rPr>
        <w:t>,</w:t>
      </w:r>
      <w:r>
        <w:rPr>
          <w:b w:val="0"/>
          <w:bCs w:val="0"/>
          <w:lang w:val="en-US"/>
        </w:rPr>
        <w:t xml:space="preserve"> COM-1- COM3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  <w:lang w:val="en-US"/>
        </w:rPr>
        <w:t>CON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NULL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Для операционной системы </w:t>
      </w:r>
      <w:r>
        <w:rPr>
          <w:b w:val="0"/>
          <w:bCs w:val="0"/>
          <w:lang w:val="en-US"/>
        </w:rPr>
        <w:t>MS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DOS</w:t>
      </w:r>
      <w:r>
        <w:rPr>
          <w:b w:val="0"/>
          <w:bCs w:val="0"/>
        </w:rPr>
        <w:t xml:space="preserve"> безразлично, какими буквами (прописными, строчными или теми и другими одновременно) записываются команды и имена файлов.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Существует групповые имена файлов (шаблонов). В шаблонах указывается только совпадающая часть имен файлов, а для остальных частей используются символы *и ?, называемые масками . Использование шаблонов позволяет обратится сразу по всем файлам группы с помощью одной обобщающей команды.</w:t>
      </w:r>
    </w:p>
    <w:p w:rsidR="005E4336" w:rsidRDefault="005E4336">
      <w:pPr>
        <w:pStyle w:val="a3"/>
        <w:ind w:firstLine="540"/>
        <w:rPr>
          <w:b w:val="0"/>
          <w:bCs w:val="0"/>
          <w:lang w:val="en-US"/>
        </w:rPr>
      </w:pP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11. Переименование файлов каталогов выполняется аналогично копированию с помощью команды </w:t>
      </w:r>
      <w:r>
        <w:rPr>
          <w:b w:val="0"/>
          <w:bCs w:val="0"/>
          <w:lang w:val="en-US"/>
        </w:rPr>
        <w:t>Rename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ore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move</w:t>
      </w:r>
      <w:r>
        <w:rPr>
          <w:b w:val="0"/>
          <w:bCs w:val="0"/>
        </w:rPr>
        <w:t xml:space="preserve"> из подменю </w:t>
      </w:r>
      <w:r>
        <w:rPr>
          <w:b w:val="0"/>
          <w:bCs w:val="0"/>
          <w:lang w:val="en-US"/>
        </w:rPr>
        <w:t>Files</w:t>
      </w:r>
      <w:r>
        <w:rPr>
          <w:b w:val="0"/>
          <w:bCs w:val="0"/>
        </w:rPr>
        <w:t xml:space="preserve"> главного меню или клавиши </w:t>
      </w:r>
      <w:r>
        <w:rPr>
          <w:b w:val="0"/>
          <w:bCs w:val="0"/>
          <w:lang w:val="en-US"/>
        </w:rPr>
        <w:t>F</w:t>
      </w:r>
      <w:r>
        <w:rPr>
          <w:b w:val="0"/>
          <w:bCs w:val="0"/>
        </w:rPr>
        <w:t xml:space="preserve">6. В текстовое поле появляющегося окна </w:t>
      </w:r>
      <w:r>
        <w:rPr>
          <w:b w:val="0"/>
          <w:bCs w:val="0"/>
          <w:lang w:val="en-US"/>
        </w:rPr>
        <w:t>Rename</w:t>
      </w:r>
      <w:r>
        <w:rPr>
          <w:b w:val="0"/>
          <w:bCs w:val="0"/>
        </w:rPr>
        <w:t xml:space="preserve"> необходимо ввести новое имя файла или каталога. Если перед этим файлы были выделены с помощью шаблона , в текстовое поле надо ввести новый шаблон. При открытии окна </w:t>
      </w:r>
      <w:r>
        <w:rPr>
          <w:b w:val="0"/>
          <w:bCs w:val="0"/>
          <w:lang w:val="en-US"/>
        </w:rPr>
        <w:t>Rename</w:t>
      </w:r>
      <w:r>
        <w:rPr>
          <w:b w:val="0"/>
          <w:bCs w:val="0"/>
        </w:rPr>
        <w:t xml:space="preserve"> текстовое поле каталога содержит имя текущего каталога противоположной панели. Если сразу нажать клавишу «</w:t>
      </w:r>
      <w:r>
        <w:rPr>
          <w:b w:val="0"/>
          <w:bCs w:val="0"/>
          <w:lang w:val="en-US"/>
        </w:rPr>
        <w:t>Enter</w:t>
      </w:r>
      <w:r>
        <w:rPr>
          <w:b w:val="0"/>
          <w:bCs w:val="0"/>
        </w:rPr>
        <w:t xml:space="preserve">» , файлы и каталог будут перемещены в указанный, т.е. будут скопированы в исходном. Если в текстовое поле окна ввести новое имя каталога, пересылка файлов пойдет по указанному маршруту. Можно после имени ввести новое имя файла или шаблон имен, тогда перемещение файлов будет сопровождаться их переименованием. 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С помощью внутренней команды </w:t>
      </w:r>
      <w:r>
        <w:rPr>
          <w:b w:val="0"/>
          <w:bCs w:val="0"/>
          <w:lang w:val="en-US"/>
        </w:rPr>
        <w:t>REN</w:t>
      </w:r>
      <w:r>
        <w:rPr>
          <w:b w:val="0"/>
          <w:bCs w:val="0"/>
        </w:rPr>
        <w:t xml:space="preserve"> (</w:t>
      </w:r>
      <w:r>
        <w:rPr>
          <w:b w:val="0"/>
          <w:bCs w:val="0"/>
          <w:lang w:val="en-US"/>
        </w:rPr>
        <w:t>RENAME</w:t>
      </w:r>
      <w:r>
        <w:rPr>
          <w:b w:val="0"/>
          <w:bCs w:val="0"/>
        </w:rPr>
        <w:t xml:space="preserve"> можно переименовать отдельные файлы или группы файлов).</w:t>
      </w:r>
    </w:p>
    <w:p w:rsidR="005E4336" w:rsidRDefault="005E4336">
      <w:pPr>
        <w:pStyle w:val="a3"/>
        <w:ind w:firstLine="540"/>
        <w:rPr>
          <w:b w:val="0"/>
          <w:bCs w:val="0"/>
        </w:rPr>
      </w:pP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Формат команды:</w:t>
      </w:r>
    </w:p>
    <w:p w:rsidR="005E4336" w:rsidRDefault="009261FF">
      <w:pPr>
        <w:pStyle w:val="a3"/>
        <w:ind w:firstLine="54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REN{&lt;path&gt;\}&lt; filename_old &gt;&lt; filename_new&gt;.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Первому аргументу </w:t>
      </w:r>
      <w:r>
        <w:rPr>
          <w:b w:val="0"/>
          <w:bCs w:val="0"/>
          <w:lang w:val="en-US"/>
        </w:rPr>
        <w:t>filename</w:t>
      </w:r>
      <w:r>
        <w:rPr>
          <w:b w:val="0"/>
          <w:bCs w:val="0"/>
        </w:rPr>
        <w:t>_</w:t>
      </w:r>
      <w:r>
        <w:rPr>
          <w:b w:val="0"/>
          <w:bCs w:val="0"/>
          <w:lang w:val="en-US"/>
        </w:rPr>
        <w:t>old</w:t>
      </w:r>
      <w:r>
        <w:rPr>
          <w:b w:val="0"/>
          <w:bCs w:val="0"/>
        </w:rPr>
        <w:t xml:space="preserve"> может предшествовать </w:t>
      </w:r>
      <w:r>
        <w:rPr>
          <w:b w:val="0"/>
          <w:bCs w:val="0"/>
          <w:lang w:val="en-US"/>
        </w:rPr>
        <w:t>path</w:t>
      </w:r>
      <w:r>
        <w:rPr>
          <w:b w:val="0"/>
          <w:bCs w:val="0"/>
        </w:rPr>
        <w:t xml:space="preserve"> указывающий в каком каталоге производится переименование. Во втором аргументе </w:t>
      </w:r>
      <w:r>
        <w:rPr>
          <w:b w:val="0"/>
          <w:bCs w:val="0"/>
          <w:lang w:val="en-US"/>
        </w:rPr>
        <w:t>filename</w:t>
      </w:r>
      <w:r>
        <w:rPr>
          <w:b w:val="0"/>
          <w:bCs w:val="0"/>
        </w:rPr>
        <w:t>_</w:t>
      </w:r>
      <w:r>
        <w:rPr>
          <w:b w:val="0"/>
          <w:bCs w:val="0"/>
          <w:lang w:val="en-US"/>
        </w:rPr>
        <w:t>new</w:t>
      </w:r>
      <w:r>
        <w:rPr>
          <w:b w:val="0"/>
          <w:bCs w:val="0"/>
        </w:rPr>
        <w:t xml:space="preserve"> перед именем не допускается указание пути поиска, так как файлы можно переименовать только в пределах того каталога, в котором они находятся.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Пример: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  <w:lang w:val="en-US"/>
        </w:rPr>
        <w:t>REN</w:t>
      </w:r>
      <w:r>
        <w:rPr>
          <w:b w:val="0"/>
          <w:bCs w:val="0"/>
        </w:rPr>
        <w:t>\х1\*.ехе*сом- изменение типов файлов. *.ехе на *сом в каталоге х1 текущего диска.</w:t>
      </w:r>
    </w:p>
    <w:p w:rsidR="005E4336" w:rsidRDefault="005E4336">
      <w:pPr>
        <w:pStyle w:val="a3"/>
        <w:ind w:firstLine="540"/>
        <w:rPr>
          <w:b w:val="0"/>
          <w:bCs w:val="0"/>
          <w:lang w:val="en-US"/>
        </w:rPr>
      </w:pP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12. Использованный файл оболочки </w:t>
      </w:r>
      <w:r>
        <w:rPr>
          <w:b w:val="0"/>
          <w:bCs w:val="0"/>
          <w:lang w:val="en-US"/>
        </w:rPr>
        <w:t>NC</w:t>
      </w:r>
      <w:r>
        <w:rPr>
          <w:b w:val="0"/>
          <w:bCs w:val="0"/>
        </w:rPr>
        <w:t xml:space="preserve"> имеет название </w:t>
      </w:r>
      <w:r>
        <w:rPr>
          <w:b w:val="0"/>
          <w:bCs w:val="0"/>
          <w:lang w:val="en-US"/>
        </w:rPr>
        <w:t>NC</w:t>
      </w:r>
      <w:r>
        <w:rPr>
          <w:b w:val="0"/>
          <w:bCs w:val="0"/>
        </w:rPr>
        <w:t xml:space="preserve"> ехе, поэтому для запуска оболочки надо в ответ на приглашение </w:t>
      </w:r>
      <w:r>
        <w:rPr>
          <w:b w:val="0"/>
          <w:bCs w:val="0"/>
          <w:lang w:val="en-US"/>
        </w:rPr>
        <w:t>DOS</w:t>
      </w:r>
      <w:r>
        <w:rPr>
          <w:b w:val="0"/>
          <w:bCs w:val="0"/>
        </w:rPr>
        <w:t xml:space="preserve"> ввести команду </w:t>
      </w:r>
      <w:r>
        <w:rPr>
          <w:b w:val="0"/>
          <w:bCs w:val="0"/>
          <w:lang w:val="en-US"/>
        </w:rPr>
        <w:t>NC</w:t>
      </w:r>
      <w:r>
        <w:rPr>
          <w:b w:val="0"/>
          <w:bCs w:val="0"/>
        </w:rPr>
        <w:t xml:space="preserve">. Если эту команду поместить в конце файла </w:t>
      </w:r>
      <w:r>
        <w:rPr>
          <w:b w:val="0"/>
          <w:bCs w:val="0"/>
          <w:lang w:val="en-US"/>
        </w:rPr>
        <w:t>AUTOEXEC</w:t>
      </w:r>
      <w:r>
        <w:rPr>
          <w:b w:val="0"/>
          <w:bCs w:val="0"/>
        </w:rPr>
        <w:t xml:space="preserve">. </w:t>
      </w:r>
      <w:r>
        <w:rPr>
          <w:b w:val="0"/>
          <w:bCs w:val="0"/>
          <w:lang w:val="en-US"/>
        </w:rPr>
        <w:t>BAT</w:t>
      </w:r>
      <w:r>
        <w:rPr>
          <w:b w:val="0"/>
          <w:bCs w:val="0"/>
        </w:rPr>
        <w:t xml:space="preserve">. </w:t>
      </w:r>
      <w:r>
        <w:rPr>
          <w:b w:val="0"/>
          <w:bCs w:val="0"/>
          <w:lang w:val="en-US"/>
        </w:rPr>
        <w:t>NC</w:t>
      </w:r>
      <w:r>
        <w:rPr>
          <w:b w:val="0"/>
          <w:bCs w:val="0"/>
        </w:rPr>
        <w:t xml:space="preserve"> будет запускаться автоматически при каждом включении ПК.</w:t>
      </w:r>
    </w:p>
    <w:p w:rsidR="005E4336" w:rsidRDefault="005E4336">
      <w:pPr>
        <w:pStyle w:val="a3"/>
        <w:ind w:firstLine="540"/>
        <w:rPr>
          <w:b w:val="0"/>
          <w:bCs w:val="0"/>
          <w:lang w:val="en-US"/>
        </w:rPr>
      </w:pP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13. С помощью функциональной клавиши </w:t>
      </w:r>
      <w:r>
        <w:rPr>
          <w:b w:val="0"/>
          <w:bCs w:val="0"/>
          <w:lang w:val="en-US"/>
        </w:rPr>
        <w:t>F</w:t>
      </w:r>
      <w:r>
        <w:rPr>
          <w:b w:val="0"/>
          <w:bCs w:val="0"/>
        </w:rPr>
        <w:t>3 можно просматривать не только содержимое текстовых файлов , но и файлы без данных, табличные, графические, архивированные, и другие. Достигается это за счет подключения различных визуализаторов в зависимости от типа файлов только в текстовом режиме используется комбинация клавиш &lt;</w:t>
      </w:r>
      <w:r>
        <w:rPr>
          <w:b w:val="0"/>
          <w:bCs w:val="0"/>
          <w:lang w:val="en-US"/>
        </w:rPr>
        <w:t>Alt</w:t>
      </w:r>
      <w:r>
        <w:rPr>
          <w:b w:val="0"/>
          <w:bCs w:val="0"/>
        </w:rPr>
        <w:t>+</w:t>
      </w:r>
      <w:r>
        <w:rPr>
          <w:b w:val="0"/>
          <w:bCs w:val="0"/>
          <w:lang w:val="en-US"/>
        </w:rPr>
        <w:t>F</w:t>
      </w:r>
      <w:r>
        <w:rPr>
          <w:b w:val="0"/>
          <w:bCs w:val="0"/>
        </w:rPr>
        <w:t>3&gt;.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В режиме просмотра двигаться вдоль файла можно с помощью клавиши </w:t>
      </w:r>
      <w:r>
        <w:rPr>
          <w:b w:val="0"/>
          <w:bCs w:val="0"/>
          <w:lang w:val="en-US"/>
        </w:rPr>
        <w:t>F</w:t>
      </w:r>
      <w:r>
        <w:rPr>
          <w:b w:val="0"/>
          <w:bCs w:val="0"/>
        </w:rPr>
        <w:t xml:space="preserve">1 . А клавиша </w:t>
      </w:r>
      <w:r>
        <w:rPr>
          <w:b w:val="0"/>
          <w:bCs w:val="0"/>
          <w:lang w:val="en-US"/>
        </w:rPr>
        <w:t>F</w:t>
      </w:r>
      <w:r>
        <w:rPr>
          <w:b w:val="0"/>
          <w:bCs w:val="0"/>
        </w:rPr>
        <w:t>2 используется для включения режима переноса (</w:t>
      </w:r>
      <w:r>
        <w:rPr>
          <w:b w:val="0"/>
          <w:bCs w:val="0"/>
          <w:lang w:val="en-US"/>
        </w:rPr>
        <w:t>Wrap</w:t>
      </w:r>
      <w:r>
        <w:rPr>
          <w:b w:val="0"/>
          <w:bCs w:val="0"/>
        </w:rPr>
        <w:t>) длинных строк документов или его отмены (</w:t>
      </w:r>
      <w:r>
        <w:rPr>
          <w:b w:val="0"/>
          <w:bCs w:val="0"/>
          <w:lang w:val="en-US"/>
        </w:rPr>
        <w:t>Unwrap</w:t>
      </w:r>
      <w:r>
        <w:rPr>
          <w:b w:val="0"/>
          <w:bCs w:val="0"/>
        </w:rPr>
        <w:t xml:space="preserve">). С помощью клавиши </w:t>
      </w:r>
      <w:r>
        <w:rPr>
          <w:b w:val="0"/>
          <w:bCs w:val="0"/>
          <w:lang w:val="en-US"/>
        </w:rPr>
        <w:t>F</w:t>
      </w:r>
      <w:r>
        <w:rPr>
          <w:b w:val="0"/>
          <w:bCs w:val="0"/>
        </w:rPr>
        <w:t>4 можно просмотреть файл в шестнадцатеричном виде и вновь вернуться в текстовый режим.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Для поиска в файле последовательности символов используется клавиша </w:t>
      </w:r>
      <w:r>
        <w:rPr>
          <w:b w:val="0"/>
          <w:bCs w:val="0"/>
          <w:lang w:val="en-US"/>
        </w:rPr>
        <w:t>F</w:t>
      </w:r>
      <w:r>
        <w:rPr>
          <w:b w:val="0"/>
          <w:bCs w:val="0"/>
        </w:rPr>
        <w:t xml:space="preserve">7 , а для повторного поиска уже заданной последовательности символов – комбинация клавиши </w:t>
      </w:r>
      <w:r>
        <w:rPr>
          <w:b w:val="0"/>
          <w:bCs w:val="0"/>
          <w:lang w:val="en-US"/>
        </w:rPr>
        <w:t>Shift</w:t>
      </w:r>
      <w:r>
        <w:rPr>
          <w:b w:val="0"/>
          <w:bCs w:val="0"/>
        </w:rPr>
        <w:t>+</w:t>
      </w:r>
      <w:r>
        <w:rPr>
          <w:b w:val="0"/>
          <w:bCs w:val="0"/>
          <w:lang w:val="en-US"/>
        </w:rPr>
        <w:t>F</w:t>
      </w:r>
      <w:r>
        <w:rPr>
          <w:b w:val="0"/>
          <w:bCs w:val="0"/>
        </w:rPr>
        <w:t>7.</w:t>
      </w: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Для операционного просмотра файлов в </w:t>
      </w:r>
      <w:r>
        <w:rPr>
          <w:b w:val="0"/>
          <w:bCs w:val="0"/>
          <w:lang w:val="en-US"/>
        </w:rPr>
        <w:t>NC</w:t>
      </w:r>
      <w:r>
        <w:rPr>
          <w:b w:val="0"/>
          <w:bCs w:val="0"/>
        </w:rPr>
        <w:t xml:space="preserve"> имеется режим </w:t>
      </w:r>
      <w:r>
        <w:rPr>
          <w:b w:val="0"/>
          <w:bCs w:val="0"/>
          <w:lang w:val="en-US"/>
        </w:rPr>
        <w:t>Quick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View</w:t>
      </w:r>
      <w:r>
        <w:rPr>
          <w:b w:val="0"/>
          <w:bCs w:val="0"/>
        </w:rPr>
        <w:t xml:space="preserve"> из подменю </w:t>
      </w:r>
      <w:r>
        <w:rPr>
          <w:b w:val="0"/>
          <w:bCs w:val="0"/>
          <w:lang w:val="en-US"/>
        </w:rPr>
        <w:t>Left</w:t>
      </w:r>
      <w:r>
        <w:rPr>
          <w:b w:val="0"/>
          <w:bCs w:val="0"/>
        </w:rPr>
        <w:t xml:space="preserve"> или </w:t>
      </w:r>
      <w:r>
        <w:rPr>
          <w:b w:val="0"/>
          <w:bCs w:val="0"/>
          <w:lang w:val="en-US"/>
        </w:rPr>
        <w:t>Right</w:t>
      </w:r>
      <w:r>
        <w:rPr>
          <w:b w:val="0"/>
          <w:bCs w:val="0"/>
        </w:rPr>
        <w:t xml:space="preserve"> (в него можно переключится , нажав комбинацию клавиш </w:t>
      </w:r>
      <w:r>
        <w:rPr>
          <w:b w:val="0"/>
          <w:bCs w:val="0"/>
          <w:lang w:val="en-US"/>
        </w:rPr>
        <w:t>Ctrl</w:t>
      </w:r>
      <w:r>
        <w:rPr>
          <w:b w:val="0"/>
          <w:bCs w:val="0"/>
        </w:rPr>
        <w:t>+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</w:rPr>
        <w:t xml:space="preserve">). В этом режиме на неактивной панели отображаться содержимое выделенного файла. Для выхода из режима быстрого просмотра – переключатся на другой режим или нажать </w:t>
      </w:r>
      <w:r>
        <w:rPr>
          <w:b w:val="0"/>
          <w:bCs w:val="0"/>
          <w:lang w:val="en-US"/>
        </w:rPr>
        <w:t>Ctrl</w:t>
      </w:r>
      <w:r>
        <w:rPr>
          <w:b w:val="0"/>
          <w:bCs w:val="0"/>
        </w:rPr>
        <w:t>+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</w:rPr>
        <w:t>.</w:t>
      </w:r>
    </w:p>
    <w:p w:rsidR="005E4336" w:rsidRDefault="005E4336">
      <w:pPr>
        <w:spacing w:line="360" w:lineRule="auto"/>
        <w:ind w:firstLine="540"/>
        <w:jc w:val="both"/>
        <w:rPr>
          <w:lang w:val="en-US"/>
        </w:rPr>
      </w:pPr>
    </w:p>
    <w:p w:rsidR="005E4336" w:rsidRDefault="009261FF">
      <w:pPr>
        <w:spacing w:line="360" w:lineRule="auto"/>
        <w:ind w:firstLine="540"/>
        <w:jc w:val="both"/>
      </w:pPr>
      <w:r>
        <w:t>14. Для удаления файлов и каталогов служит команда Delete из подменю Files главного меню, которую можно также вызвать с помощью клавиши F8. В диалоговом окне Delete, запрашивающем подтверждение на удаление, можно так же как и при операции копирования, переименования и перемещения, установит режим использования фильтра (Use filters).</w:t>
      </w:r>
    </w:p>
    <w:p w:rsidR="005E4336" w:rsidRDefault="009261FF">
      <w:pPr>
        <w:pStyle w:val="2"/>
      </w:pPr>
      <w:r>
        <w:t>При удалении каталогов имеются режимы удаления с подкаталогами (Include subdirectories) и удаление пустых каталогов (Delete empty directories).</w:t>
      </w:r>
    </w:p>
    <w:p w:rsidR="005E4336" w:rsidRDefault="009261FF">
      <w:pPr>
        <w:spacing w:line="360" w:lineRule="auto"/>
        <w:ind w:firstLine="540"/>
        <w:jc w:val="both"/>
      </w:pPr>
      <w:r>
        <w:t>Перед удалением первого из каталогов оболочка выводит диалоговое окно Delete file, в котором указывается имя удаляемого каталога и предлагается выбрать вариант предложения, нажав одну из командных кнопок.</w:t>
      </w:r>
    </w:p>
    <w:p w:rsidR="005E4336" w:rsidRDefault="009261FF">
      <w:pPr>
        <w:spacing w:line="360" w:lineRule="auto"/>
        <w:ind w:firstLine="540"/>
        <w:jc w:val="both"/>
      </w:pPr>
      <w:r>
        <w:t>Для удаления из каталога файла с атрибутом Read only или System появляется дополнительный запрос на удаление в диалоговом окне Delete, которое сообщает атрибут и имя файла.</w:t>
      </w:r>
    </w:p>
    <w:p w:rsidR="005E4336" w:rsidRDefault="009261FF">
      <w:pPr>
        <w:spacing w:line="360" w:lineRule="auto"/>
        <w:ind w:firstLine="540"/>
        <w:jc w:val="both"/>
      </w:pPr>
      <w:r>
        <w:t>Удаление каталогов возможно в режиме, когда на панели отображается дерево каталогов. В таком случае команд аDelete позволяет удалить только один выделенный каталог.</w:t>
      </w:r>
    </w:p>
    <w:p w:rsidR="005E4336" w:rsidRDefault="005E4336">
      <w:pPr>
        <w:spacing w:line="360" w:lineRule="auto"/>
        <w:ind w:firstLine="540"/>
        <w:jc w:val="both"/>
        <w:rPr>
          <w:lang w:val="en-US"/>
        </w:rPr>
      </w:pPr>
    </w:p>
    <w:p w:rsidR="005E4336" w:rsidRDefault="009261FF">
      <w:pPr>
        <w:spacing w:line="360" w:lineRule="auto"/>
        <w:ind w:firstLine="540"/>
        <w:jc w:val="both"/>
      </w:pPr>
      <w:r>
        <w:t xml:space="preserve">15. Для управления панелями используются команды, содержащиеся, главным образом, в подменю </w:t>
      </w:r>
      <w:r>
        <w:rPr>
          <w:lang w:val="en-US"/>
        </w:rPr>
        <w:t xml:space="preserve">Left, Right </w:t>
      </w:r>
      <w:r>
        <w:t>и</w:t>
      </w:r>
      <w:r>
        <w:rPr>
          <w:lang w:val="en-US"/>
        </w:rPr>
        <w:t xml:space="preserve"> Commands. </w:t>
      </w:r>
      <w:r>
        <w:t>Некоторые из них дублируются соответствующими сочетаниями клавиш:</w:t>
      </w:r>
    </w:p>
    <w:p w:rsidR="005E4336" w:rsidRDefault="009261FF">
      <w:pPr>
        <w:numPr>
          <w:ilvl w:val="0"/>
          <w:numId w:val="4"/>
        </w:numPr>
        <w:tabs>
          <w:tab w:val="num" w:pos="984"/>
        </w:tabs>
        <w:spacing w:line="360" w:lineRule="auto"/>
        <w:ind w:left="927" w:firstLine="540"/>
        <w:jc w:val="both"/>
      </w:pPr>
      <w:r>
        <w:t>Ctrl + F1 – включить или выключить левую панель;</w:t>
      </w:r>
    </w:p>
    <w:p w:rsidR="005E4336" w:rsidRDefault="009261FF">
      <w:pPr>
        <w:numPr>
          <w:ilvl w:val="0"/>
          <w:numId w:val="4"/>
        </w:numPr>
        <w:tabs>
          <w:tab w:val="num" w:pos="984"/>
        </w:tabs>
        <w:spacing w:line="360" w:lineRule="auto"/>
        <w:ind w:left="927" w:firstLine="540"/>
        <w:jc w:val="both"/>
      </w:pPr>
      <w:r>
        <w:t>Ctrl + F2 - включить или выключить правую панель;</w:t>
      </w:r>
    </w:p>
    <w:p w:rsidR="005E4336" w:rsidRDefault="009261FF">
      <w:pPr>
        <w:numPr>
          <w:ilvl w:val="0"/>
          <w:numId w:val="4"/>
        </w:numPr>
        <w:tabs>
          <w:tab w:val="num" w:pos="984"/>
        </w:tabs>
        <w:spacing w:line="360" w:lineRule="auto"/>
        <w:ind w:left="927" w:firstLine="540"/>
        <w:jc w:val="both"/>
      </w:pPr>
      <w:r>
        <w:t>Ctrl + Р – включить или выключить неактивную панель;</w:t>
      </w:r>
    </w:p>
    <w:p w:rsidR="005E4336" w:rsidRDefault="009261FF">
      <w:pPr>
        <w:numPr>
          <w:ilvl w:val="0"/>
          <w:numId w:val="4"/>
        </w:numPr>
        <w:tabs>
          <w:tab w:val="num" w:pos="984"/>
        </w:tabs>
        <w:spacing w:line="360" w:lineRule="auto"/>
        <w:ind w:left="927" w:firstLine="540"/>
        <w:jc w:val="both"/>
      </w:pPr>
      <w:r>
        <w:t>Ctrl + О – включить или выключить обе панели;</w:t>
      </w:r>
    </w:p>
    <w:p w:rsidR="005E4336" w:rsidRDefault="009261FF">
      <w:pPr>
        <w:numPr>
          <w:ilvl w:val="0"/>
          <w:numId w:val="4"/>
        </w:numPr>
        <w:tabs>
          <w:tab w:val="num" w:pos="984"/>
        </w:tabs>
        <w:spacing w:line="360" w:lineRule="auto"/>
        <w:ind w:left="927" w:firstLine="540"/>
        <w:jc w:val="both"/>
      </w:pPr>
      <w:r>
        <w:t>Ctrl + U – поменять панели местами.</w:t>
      </w:r>
    </w:p>
    <w:p w:rsidR="005E4336" w:rsidRDefault="005E4336">
      <w:pPr>
        <w:spacing w:line="360" w:lineRule="auto"/>
        <w:ind w:firstLine="540"/>
        <w:jc w:val="both"/>
        <w:rPr>
          <w:lang w:val="en-US"/>
        </w:rPr>
      </w:pPr>
    </w:p>
    <w:p w:rsidR="005E4336" w:rsidRDefault="009261FF">
      <w:pPr>
        <w:spacing w:line="360" w:lineRule="auto"/>
        <w:ind w:firstLine="540"/>
        <w:jc w:val="both"/>
      </w:pPr>
      <w:r>
        <w:t>16. MSD (Microsoft Diagnostic) – программа, с помощью которой можно получить детальную техническую информацию о компьютере, его составных частях. Программа имеет несколько подразделов, в каждом из которых собрана информация о различных частях компьютера и загруженных программах. Раздел Computer посвящен общим характеристикам вычислительного устройства: приводится имя производителя и дата создания базовой системы ввода – вывода, тип процессора, наличие математического сопроцессора, тип адресной шины и шины данных, тип клавиатуры.</w:t>
      </w:r>
    </w:p>
    <w:p w:rsidR="005E4336" w:rsidRDefault="009261FF">
      <w:pPr>
        <w:spacing w:line="360" w:lineRule="auto"/>
        <w:ind w:firstLine="540"/>
        <w:jc w:val="both"/>
      </w:pPr>
      <w:r>
        <w:t>В разделе Memory представлена карта распределения оперативной памяти; показаны блоки памяти, занятые программами, свободные блоки верхней памяти (UMB – Upper Memory Blocks).</w:t>
      </w:r>
    </w:p>
    <w:p w:rsidR="005E4336" w:rsidRDefault="009261FF">
      <w:pPr>
        <w:spacing w:line="360" w:lineRule="auto"/>
        <w:ind w:firstLine="540"/>
        <w:jc w:val="both"/>
      </w:pPr>
      <w:r>
        <w:t>Раздел Video содержит характеристики видеокарты. Если компьютер подключен к сети, информацию об установках локальной сети, данных сетевой карты, поддержке сетевых приложений можно получить из раздела Network.</w:t>
      </w:r>
    </w:p>
    <w:p w:rsidR="005E4336" w:rsidRDefault="009261FF">
      <w:pPr>
        <w:spacing w:line="360" w:lineRule="auto"/>
        <w:ind w:firstLine="540"/>
        <w:jc w:val="both"/>
      </w:pPr>
      <w:r>
        <w:t>В разделе Disks можно узнать все данные об установленных дисководах гибких дисков, обо всех логических и сетевых дисках, количестве используемых дорожек и магнитных головок, числе секторов на дорожку, общий объем дисков; количество свободного дискового пространства.</w:t>
      </w:r>
    </w:p>
    <w:p w:rsidR="005E4336" w:rsidRDefault="005E4336">
      <w:pPr>
        <w:spacing w:line="360" w:lineRule="auto"/>
        <w:ind w:firstLine="540"/>
        <w:jc w:val="both"/>
        <w:rPr>
          <w:lang w:val="en-US"/>
        </w:rPr>
      </w:pPr>
    </w:p>
    <w:p w:rsidR="005E4336" w:rsidRDefault="009261FF">
      <w:pPr>
        <w:spacing w:line="360" w:lineRule="auto"/>
        <w:ind w:firstLine="540"/>
        <w:jc w:val="both"/>
      </w:pPr>
      <w:r>
        <w:t>17. Для сокращения информации, находящейся на жестком диске, периодически необходимо создавать архив, т.е. копировать данные на другой носитель (дискеты, магнитные ленты и т.д.). Для этого предназначены программы операционной системы Backup – для записи и Restore – для восстановления архива.</w:t>
      </w:r>
    </w:p>
    <w:p w:rsidR="005E4336" w:rsidRDefault="009261FF">
      <w:pPr>
        <w:spacing w:line="360" w:lineRule="auto"/>
        <w:ind w:firstLine="540"/>
        <w:jc w:val="both"/>
      </w:pPr>
      <w:r>
        <w:t>Для создания архива используются программы – упаковщики, которые при копировании файлов сжимают их, используя избыточность информации в исходных данных. В зависимости от типа файла степень сжатия может принимать разные значения.</w:t>
      </w:r>
    </w:p>
    <w:p w:rsidR="005E4336" w:rsidRDefault="009261FF">
      <w:pPr>
        <w:spacing w:line="360" w:lineRule="auto"/>
        <w:ind w:firstLine="540"/>
        <w:jc w:val="both"/>
      </w:pPr>
      <w:r>
        <w:t>Программы – упаковщики позволяют создавать архивы из одного или нескольких файлов, включая подкаталоги, добавлять дополнительные файлы в уже образованный архив, создавать самораспаковывающийся и многотомные архивы на нескольких дискетах, защищать архивы паролем, выполнять функции по восстановлению файлов с учетом строения каталогов. Наиболее распространенными программами – упаковщиками являются Rar и Arj. Справку по этим программам легко получить, запустив их без параметров.</w:t>
      </w:r>
    </w:p>
    <w:p w:rsidR="005E4336" w:rsidRDefault="005E4336">
      <w:pPr>
        <w:spacing w:line="360" w:lineRule="auto"/>
        <w:ind w:firstLine="540"/>
        <w:jc w:val="both"/>
        <w:rPr>
          <w:lang w:val="en-US"/>
        </w:rPr>
      </w:pPr>
    </w:p>
    <w:p w:rsidR="005E4336" w:rsidRDefault="009261FF">
      <w:pPr>
        <w:spacing w:line="360" w:lineRule="auto"/>
        <w:ind w:firstLine="540"/>
        <w:jc w:val="both"/>
      </w:pPr>
      <w:r>
        <w:t>18. Текстовый редактор Лексикон предназначен для создания и обработки несложных документов на русском и украинском языках, а так же текстов с использованием латинских символов.</w:t>
      </w:r>
    </w:p>
    <w:p w:rsidR="005E4336" w:rsidRDefault="009261FF">
      <w:pPr>
        <w:spacing w:line="360" w:lineRule="auto"/>
        <w:ind w:firstLine="540"/>
        <w:jc w:val="both"/>
      </w:pPr>
      <w:r>
        <w:t>Редактор позволяет:</w:t>
      </w:r>
    </w:p>
    <w:p w:rsidR="005E4336" w:rsidRDefault="009261FF">
      <w:pPr>
        <w:numPr>
          <w:ilvl w:val="0"/>
          <w:numId w:val="5"/>
        </w:numPr>
        <w:tabs>
          <w:tab w:val="num" w:pos="1590"/>
        </w:tabs>
        <w:spacing w:line="360" w:lineRule="auto"/>
        <w:ind w:left="927" w:firstLine="540"/>
        <w:jc w:val="both"/>
      </w:pPr>
      <w:r>
        <w:t>Просматривать и редактировать текст;</w:t>
      </w:r>
    </w:p>
    <w:p w:rsidR="005E4336" w:rsidRDefault="009261FF">
      <w:pPr>
        <w:numPr>
          <w:ilvl w:val="0"/>
          <w:numId w:val="5"/>
        </w:numPr>
        <w:tabs>
          <w:tab w:val="num" w:pos="1590"/>
        </w:tabs>
        <w:spacing w:line="360" w:lineRule="auto"/>
        <w:ind w:left="927" w:firstLine="540"/>
        <w:jc w:val="both"/>
      </w:pPr>
      <w:r>
        <w:t>Автоматически формировать абзацы в тексте;</w:t>
      </w:r>
    </w:p>
    <w:p w:rsidR="005E4336" w:rsidRDefault="009261FF">
      <w:pPr>
        <w:numPr>
          <w:ilvl w:val="0"/>
          <w:numId w:val="5"/>
        </w:numPr>
        <w:tabs>
          <w:tab w:val="num" w:pos="1590"/>
        </w:tabs>
        <w:spacing w:line="360" w:lineRule="auto"/>
        <w:ind w:left="927" w:firstLine="540"/>
        <w:jc w:val="both"/>
      </w:pPr>
      <w:r>
        <w:t>Автоматически разбивать текст на страницы;</w:t>
      </w:r>
    </w:p>
    <w:p w:rsidR="005E4336" w:rsidRDefault="009261FF">
      <w:pPr>
        <w:numPr>
          <w:ilvl w:val="0"/>
          <w:numId w:val="5"/>
        </w:numPr>
        <w:tabs>
          <w:tab w:val="num" w:pos="1590"/>
        </w:tabs>
        <w:spacing w:line="360" w:lineRule="auto"/>
        <w:ind w:left="927" w:firstLine="540"/>
        <w:jc w:val="both"/>
      </w:pPr>
      <w:r>
        <w:t>Переносить как строчные так и прямоугольные фрагменты текста из одного места в другое;</w:t>
      </w:r>
    </w:p>
    <w:p w:rsidR="005E4336" w:rsidRDefault="009261FF">
      <w:pPr>
        <w:numPr>
          <w:ilvl w:val="0"/>
          <w:numId w:val="5"/>
        </w:numPr>
        <w:tabs>
          <w:tab w:val="num" w:pos="1590"/>
        </w:tabs>
        <w:spacing w:line="360" w:lineRule="auto"/>
        <w:ind w:left="927" w:firstLine="540"/>
        <w:jc w:val="both"/>
      </w:pPr>
      <w:r>
        <w:t>Использовать различные стили шрифтов (полужирный, курсив, с подчеркиванием)</w:t>
      </w:r>
    </w:p>
    <w:p w:rsidR="005E4336" w:rsidRDefault="009261FF">
      <w:pPr>
        <w:numPr>
          <w:ilvl w:val="0"/>
          <w:numId w:val="5"/>
        </w:numPr>
        <w:tabs>
          <w:tab w:val="num" w:pos="1590"/>
        </w:tabs>
        <w:spacing w:line="360" w:lineRule="auto"/>
        <w:ind w:left="927" w:firstLine="540"/>
        <w:jc w:val="both"/>
      </w:pPr>
      <w:r>
        <w:t>Одновременно редактировать несколько документов;</w:t>
      </w:r>
    </w:p>
    <w:p w:rsidR="005E4336" w:rsidRDefault="009261FF">
      <w:pPr>
        <w:spacing w:line="360" w:lineRule="auto"/>
        <w:ind w:firstLine="540"/>
        <w:jc w:val="both"/>
      </w:pPr>
      <w:r>
        <w:t>Запуск Лексикона производится путем ввода в командной строке имени файла LEX.EXE.</w:t>
      </w:r>
    </w:p>
    <w:p w:rsidR="005E4336" w:rsidRDefault="009261FF">
      <w:pPr>
        <w:spacing w:line="360" w:lineRule="auto"/>
        <w:ind w:firstLine="540"/>
        <w:jc w:val="both"/>
      </w:pPr>
      <w:r>
        <w:t>Если в качестве параметра задать имя одного или нескольких файлов, то они будут автоматически загружены редактором.</w:t>
      </w:r>
    </w:p>
    <w:p w:rsidR="005E4336" w:rsidRDefault="005E4336">
      <w:pPr>
        <w:spacing w:line="360" w:lineRule="auto"/>
        <w:ind w:firstLine="540"/>
        <w:jc w:val="both"/>
      </w:pPr>
    </w:p>
    <w:p w:rsidR="005E4336" w:rsidRDefault="009261FF">
      <w:pPr>
        <w:spacing w:line="360" w:lineRule="auto"/>
        <w:ind w:firstLine="540"/>
        <w:jc w:val="both"/>
      </w:pPr>
      <w:r>
        <w:t>19. Для перемещения фрагмента необходимо вначале установить курсор в позицию, где он должен вставлен, с учетом типа вставляемого фрагмента (строчный или прямоуголный), затем нажать Ctrl + F4 для строчного; Shift +F4 для прямоугольного фрагмента и F4 для выхода из режима выделения.</w:t>
      </w:r>
    </w:p>
    <w:p w:rsidR="005E4336" w:rsidRDefault="009261FF">
      <w:pPr>
        <w:spacing w:line="360" w:lineRule="auto"/>
        <w:ind w:firstLine="540"/>
        <w:jc w:val="both"/>
      </w:pPr>
      <w:r>
        <w:t>Внутри выделенного строчного фрагмента текстовую информацию можно переместить в горизонтальном положении с помощью клавиши Ctrl + F5 влево и Ctrl + F6 вправо.</w:t>
      </w:r>
    </w:p>
    <w:p w:rsidR="005E4336" w:rsidRDefault="005E4336">
      <w:pPr>
        <w:spacing w:line="360" w:lineRule="auto"/>
        <w:ind w:firstLine="540"/>
        <w:jc w:val="both"/>
      </w:pPr>
    </w:p>
    <w:p w:rsidR="005E4336" w:rsidRDefault="009261FF">
      <w:pPr>
        <w:spacing w:line="360" w:lineRule="auto"/>
        <w:ind w:firstLine="540"/>
        <w:jc w:val="both"/>
      </w:pPr>
      <w:r>
        <w:t>20. Строку текста легко отцентрировать – установить посередине относительно левой и правой границы абзаца. Для этого надо установить курсор на искомую строку и нажать F8.</w:t>
      </w:r>
    </w:p>
    <w:p w:rsidR="005E4336" w:rsidRDefault="005E4336">
      <w:pPr>
        <w:spacing w:line="360" w:lineRule="auto"/>
        <w:ind w:firstLine="540"/>
        <w:jc w:val="both"/>
      </w:pPr>
    </w:p>
    <w:p w:rsidR="005E4336" w:rsidRDefault="009261FF">
      <w:pPr>
        <w:spacing w:line="360" w:lineRule="auto"/>
        <w:ind w:firstLine="540"/>
        <w:jc w:val="both"/>
      </w:pPr>
      <w:r>
        <w:t>21. Создание удобной для пользователя рабочей обстановки, настройка параметров операционной системы согласно его индивидуальной загрузке DOS. Осуществляется это с помощью двух специальных файлов – CONFIG.SYS и AUTOEXEC.BAT. Эти файлы являются текстовыми и могут быть созданы и модифицированы любым текстовым редактором. Если файлы CONFIG.SYS и AUTOEXEC.BAT находятся в корневом каталоге системного диска, то они обрабатываются при каждом запуске и перезагрузке компьютера.</w:t>
      </w:r>
    </w:p>
    <w:p w:rsidR="005E4336" w:rsidRDefault="005E4336">
      <w:pPr>
        <w:spacing w:line="360" w:lineRule="auto"/>
        <w:ind w:firstLine="540"/>
        <w:jc w:val="both"/>
        <w:rPr>
          <w:lang w:val="en-US"/>
        </w:rPr>
      </w:pPr>
    </w:p>
    <w:p w:rsidR="005E4336" w:rsidRDefault="009261FF">
      <w:pPr>
        <w:spacing w:line="360" w:lineRule="auto"/>
        <w:ind w:firstLine="540"/>
        <w:jc w:val="both"/>
      </w:pPr>
      <w:r>
        <w:t xml:space="preserve">22. К преимуществам операционной системы </w:t>
      </w:r>
      <w:r>
        <w:rPr>
          <w:lang w:val="en-US"/>
        </w:rPr>
        <w:t>Windows</w:t>
      </w:r>
      <w:r>
        <w:t xml:space="preserve"> относятся:</w:t>
      </w:r>
    </w:p>
    <w:p w:rsidR="005E4336" w:rsidRDefault="009261FF">
      <w:pPr>
        <w:numPr>
          <w:ilvl w:val="0"/>
          <w:numId w:val="6"/>
        </w:numPr>
        <w:spacing w:line="360" w:lineRule="auto"/>
        <w:ind w:firstLine="540"/>
        <w:jc w:val="both"/>
      </w:pPr>
      <w:r>
        <w:t>Графический интерфейс;</w:t>
      </w:r>
    </w:p>
    <w:p w:rsidR="005E4336" w:rsidRDefault="009261FF">
      <w:pPr>
        <w:numPr>
          <w:ilvl w:val="0"/>
          <w:numId w:val="6"/>
        </w:numPr>
        <w:spacing w:line="360" w:lineRule="auto"/>
        <w:ind w:firstLine="540"/>
        <w:jc w:val="both"/>
      </w:pPr>
      <w:r>
        <w:t>Единый интерфейс – стандартные методы общения с различными приложениями;</w:t>
      </w:r>
    </w:p>
    <w:p w:rsidR="005E4336" w:rsidRDefault="009261FF">
      <w:pPr>
        <w:numPr>
          <w:ilvl w:val="0"/>
          <w:numId w:val="6"/>
        </w:numPr>
        <w:spacing w:line="360" w:lineRule="auto"/>
        <w:ind w:firstLine="540"/>
        <w:jc w:val="both"/>
      </w:pPr>
      <w:r>
        <w:t>Многозадачный режим – возможность одновременной работы с несколькими программами (например с текстовым редактором и калькулятором);</w:t>
      </w:r>
    </w:p>
    <w:p w:rsidR="005E4336" w:rsidRDefault="009261FF">
      <w:pPr>
        <w:numPr>
          <w:ilvl w:val="0"/>
          <w:numId w:val="6"/>
        </w:numPr>
        <w:spacing w:line="360" w:lineRule="auto"/>
        <w:ind w:firstLine="540"/>
        <w:jc w:val="both"/>
      </w:pPr>
      <w:r>
        <w:t>Использование всей оперативной памяти;</w:t>
      </w:r>
    </w:p>
    <w:p w:rsidR="005E4336" w:rsidRDefault="009261FF">
      <w:pPr>
        <w:numPr>
          <w:ilvl w:val="0"/>
          <w:numId w:val="6"/>
        </w:numPr>
        <w:spacing w:line="360" w:lineRule="auto"/>
        <w:ind w:firstLine="540"/>
        <w:jc w:val="both"/>
      </w:pPr>
      <w:r>
        <w:t>Независимость от внешних устройств – каждое конкретное устройство подключается посредством драйвера (программы обеспечивающей управление этим устройством);</w:t>
      </w:r>
    </w:p>
    <w:p w:rsidR="005E4336" w:rsidRDefault="009261FF">
      <w:pPr>
        <w:numPr>
          <w:ilvl w:val="0"/>
          <w:numId w:val="6"/>
        </w:numPr>
        <w:spacing w:line="360" w:lineRule="auto"/>
        <w:ind w:firstLine="540"/>
        <w:jc w:val="both"/>
      </w:pPr>
      <w:r>
        <w:t xml:space="preserve">Использование масштабируемых шрифтов </w:t>
      </w:r>
      <w:r>
        <w:rPr>
          <w:lang w:val="en-US"/>
        </w:rPr>
        <w:t>True</w:t>
      </w:r>
      <w:r>
        <w:t xml:space="preserve"> </w:t>
      </w:r>
      <w:r>
        <w:rPr>
          <w:lang w:val="en-US"/>
        </w:rPr>
        <w:t>Type</w:t>
      </w:r>
      <w:r>
        <w:t>, имеющих одинаковый вид как на экране монитора, так и при выводе на бумагу с помощью принтера или плоттера;</w:t>
      </w:r>
    </w:p>
    <w:p w:rsidR="005E4336" w:rsidRDefault="009261FF">
      <w:pPr>
        <w:numPr>
          <w:ilvl w:val="0"/>
          <w:numId w:val="6"/>
        </w:numPr>
        <w:spacing w:line="360" w:lineRule="auto"/>
        <w:ind w:firstLine="540"/>
        <w:jc w:val="both"/>
      </w:pPr>
      <w:r>
        <w:t xml:space="preserve">Обмен данными между приложениями – благодаря наличию в оболочке </w:t>
      </w:r>
      <w:r>
        <w:rPr>
          <w:lang w:val="en-US"/>
        </w:rPr>
        <w:t>Windows</w:t>
      </w:r>
      <w:r>
        <w:t xml:space="preserve"> общего универсального буфера обмена (</w:t>
      </w:r>
      <w:r>
        <w:rPr>
          <w:lang w:val="en-US"/>
        </w:rPr>
        <w:t>Clipboard</w:t>
      </w:r>
      <w:r>
        <w:t>) можно переносить текстовые фрагменты, рисунки, диаграммы и т.д. из одного приложения в другое;</w:t>
      </w:r>
    </w:p>
    <w:p w:rsidR="005E4336" w:rsidRDefault="009261FF">
      <w:pPr>
        <w:numPr>
          <w:ilvl w:val="0"/>
          <w:numId w:val="6"/>
        </w:numPr>
        <w:spacing w:line="360" w:lineRule="auto"/>
        <w:ind w:firstLine="540"/>
        <w:jc w:val="both"/>
      </w:pPr>
      <w:r>
        <w:t>Поддержка средств мультимедиа – использование в приложениях видеообразов, звуковых сигналов, речи и т.д.</w:t>
      </w:r>
    </w:p>
    <w:p w:rsidR="005E4336" w:rsidRDefault="005E4336">
      <w:pPr>
        <w:spacing w:line="360" w:lineRule="auto"/>
        <w:ind w:firstLine="540"/>
        <w:jc w:val="both"/>
      </w:pPr>
    </w:p>
    <w:p w:rsidR="005E4336" w:rsidRDefault="009261FF">
      <w:pPr>
        <w:spacing w:line="360" w:lineRule="auto"/>
        <w:ind w:firstLine="540"/>
        <w:jc w:val="both"/>
      </w:pPr>
      <w:r>
        <w:t>Недостатки.</w:t>
      </w:r>
    </w:p>
    <w:p w:rsidR="005E4336" w:rsidRDefault="009261FF">
      <w:pPr>
        <w:numPr>
          <w:ilvl w:val="0"/>
          <w:numId w:val="7"/>
        </w:numPr>
        <w:spacing w:line="360" w:lineRule="auto"/>
        <w:ind w:firstLine="540"/>
        <w:jc w:val="both"/>
      </w:pPr>
      <w:r>
        <w:t>Повышенные требования к аппаратной части компьютера – значительная мощность процессора, минимум 8 мегабайт оперативной памяти; большой объем дискового пространства; наличие достаточной видеопамяти, использование видеоускорителей и т.д.</w:t>
      </w:r>
    </w:p>
    <w:p w:rsidR="005E4336" w:rsidRDefault="009261FF">
      <w:pPr>
        <w:numPr>
          <w:ilvl w:val="0"/>
          <w:numId w:val="7"/>
        </w:numPr>
        <w:spacing w:line="360" w:lineRule="auto"/>
        <w:ind w:firstLine="540"/>
        <w:jc w:val="both"/>
      </w:pPr>
      <w:r>
        <w:t>Квазимногозадачность – одновременно может исполнятся только одна программа;</w:t>
      </w:r>
    </w:p>
    <w:p w:rsidR="005E4336" w:rsidRDefault="005E4336">
      <w:pPr>
        <w:spacing w:line="360" w:lineRule="auto"/>
        <w:ind w:firstLine="540"/>
        <w:jc w:val="both"/>
      </w:pP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23. Кроме выполнения информационной роли, заголовок позволяет осуществить дополнительные операции:</w:t>
      </w:r>
    </w:p>
    <w:p w:rsidR="005E4336" w:rsidRDefault="009261FF">
      <w:pPr>
        <w:numPr>
          <w:ilvl w:val="0"/>
          <w:numId w:val="8"/>
        </w:numPr>
        <w:spacing w:line="360" w:lineRule="auto"/>
        <w:ind w:firstLine="540"/>
        <w:jc w:val="both"/>
      </w:pPr>
      <w:r>
        <w:t>За заголовок можно переместить все окно;</w:t>
      </w:r>
    </w:p>
    <w:p w:rsidR="005E4336" w:rsidRDefault="009261FF">
      <w:pPr>
        <w:numPr>
          <w:ilvl w:val="0"/>
          <w:numId w:val="8"/>
        </w:numPr>
        <w:spacing w:line="360" w:lineRule="auto"/>
        <w:ind w:firstLine="540"/>
        <w:jc w:val="both"/>
      </w:pPr>
      <w:r>
        <w:t>двойной щелчок в зоне заголовка приводит к разворачиванию главного окна на весь экран или к сворачиванию до первоначального размера. Вторичное окно разворачивается до размера главного, при этом заголовок главного дополняется именем документа. Окна запросов не разворачиваются.</w:t>
      </w:r>
    </w:p>
    <w:p w:rsidR="005E4336" w:rsidRDefault="009261FF">
      <w:pPr>
        <w:spacing w:line="360" w:lineRule="auto"/>
        <w:ind w:firstLine="540"/>
        <w:jc w:val="both"/>
      </w:pPr>
      <w:r>
        <w:t>Щелчок по кнопке приводит к восстановлению первоначальных размеров окна.</w:t>
      </w:r>
    </w:p>
    <w:p w:rsidR="005E4336" w:rsidRDefault="009261FF">
      <w:pPr>
        <w:spacing w:line="360" w:lineRule="auto"/>
        <w:ind w:firstLine="540"/>
        <w:jc w:val="both"/>
      </w:pPr>
      <w:r>
        <w:t>Для восстановления размеров вторичного окна необходимо щелкнуть по кнопке разворачивания вторичного окна, которая располагается под кнопкой разворачивания главного. С помощью кнопки сворачивания можно перевести рабочее окно программы или документа в пиктограмму.</w:t>
      </w:r>
    </w:p>
    <w:p w:rsidR="005E4336" w:rsidRDefault="009261FF">
      <w:pPr>
        <w:spacing w:line="360" w:lineRule="auto"/>
        <w:ind w:firstLine="540"/>
        <w:jc w:val="both"/>
      </w:pPr>
      <w:r>
        <w:t>Чтобы развернуть пиктограмму до размеров окна, необходимо дважды щелкнуть на ней мышью.</w:t>
      </w:r>
    </w:p>
    <w:p w:rsidR="005E4336" w:rsidRDefault="009261FF">
      <w:pPr>
        <w:spacing w:line="360" w:lineRule="auto"/>
        <w:ind w:firstLine="540"/>
        <w:jc w:val="both"/>
      </w:pPr>
      <w:r>
        <w:t>Заголовок окна:</w:t>
      </w:r>
    </w:p>
    <w:p w:rsidR="005E4336" w:rsidRDefault="009261FF">
      <w:pPr>
        <w:numPr>
          <w:ilvl w:val="0"/>
          <w:numId w:val="9"/>
        </w:numPr>
        <w:spacing w:line="360" w:lineRule="auto"/>
        <w:ind w:firstLine="540"/>
        <w:jc w:val="both"/>
      </w:pPr>
      <w:r>
        <w:t>кнопка системного меню;</w:t>
      </w:r>
    </w:p>
    <w:p w:rsidR="005E4336" w:rsidRDefault="009261FF">
      <w:pPr>
        <w:numPr>
          <w:ilvl w:val="0"/>
          <w:numId w:val="9"/>
        </w:numPr>
        <w:spacing w:line="360" w:lineRule="auto"/>
        <w:ind w:firstLine="540"/>
        <w:jc w:val="both"/>
      </w:pPr>
      <w:r>
        <w:t>кнопка сворачивания (перевод в пиктограмму)</w:t>
      </w:r>
    </w:p>
    <w:p w:rsidR="005E4336" w:rsidRDefault="009261FF">
      <w:pPr>
        <w:numPr>
          <w:ilvl w:val="0"/>
          <w:numId w:val="9"/>
        </w:numPr>
        <w:spacing w:line="360" w:lineRule="auto"/>
        <w:ind w:firstLine="540"/>
        <w:jc w:val="both"/>
      </w:pPr>
      <w:r>
        <w:t>кнопка разворачивания (максимизации)</w:t>
      </w:r>
    </w:p>
    <w:p w:rsidR="005E4336" w:rsidRDefault="005E4336">
      <w:pPr>
        <w:spacing w:line="360" w:lineRule="auto"/>
        <w:ind w:firstLine="540"/>
        <w:jc w:val="both"/>
      </w:pPr>
    </w:p>
    <w:p w:rsidR="005E4336" w:rsidRDefault="009261FF">
      <w:pPr>
        <w:spacing w:line="360" w:lineRule="auto"/>
        <w:ind w:firstLine="540"/>
        <w:jc w:val="both"/>
      </w:pPr>
      <w:r>
        <w:t xml:space="preserve">24. В качестве программы оболочки, управляющей работой </w:t>
      </w:r>
      <w:r>
        <w:rPr>
          <w:lang w:val="en-US"/>
        </w:rPr>
        <w:t>Windows</w:t>
      </w:r>
      <w:r>
        <w:t xml:space="preserve">, обычно используют диспетчер программ, хотя возможно использование и других программ оболочек (например: </w:t>
      </w:r>
      <w:r>
        <w:rPr>
          <w:lang w:val="en-US"/>
        </w:rPr>
        <w:t>Norton</w:t>
      </w:r>
      <w:r>
        <w:t xml:space="preserve"> </w:t>
      </w:r>
      <w:r>
        <w:rPr>
          <w:lang w:val="en-US"/>
        </w:rPr>
        <w:t>Desktop</w:t>
      </w:r>
      <w:r>
        <w:t xml:space="preserve">). Диспетчер программ управляет запуском других приложений. Его закрытие приводит к закрытию </w:t>
      </w:r>
      <w:r>
        <w:rPr>
          <w:lang w:val="en-US"/>
        </w:rPr>
        <w:t>Windows</w:t>
      </w:r>
      <w:r>
        <w:t xml:space="preserve">. Следовательно, для выхода из графической оболочки </w:t>
      </w:r>
      <w:r>
        <w:rPr>
          <w:lang w:val="en-US"/>
        </w:rPr>
        <w:t>Windows</w:t>
      </w:r>
      <w:r>
        <w:t xml:space="preserve"> необходимо просто закрыть главное окно диспетчера программ, используя один из стандартных способов закрытия окон.</w:t>
      </w:r>
    </w:p>
    <w:p w:rsidR="005E4336" w:rsidRDefault="005E4336">
      <w:pPr>
        <w:spacing w:line="360" w:lineRule="auto"/>
        <w:ind w:firstLine="540"/>
        <w:jc w:val="both"/>
        <w:rPr>
          <w:lang w:val="en-US"/>
        </w:rPr>
      </w:pPr>
    </w:p>
    <w:p w:rsidR="005E4336" w:rsidRDefault="009261FF">
      <w:pPr>
        <w:spacing w:line="360" w:lineRule="auto"/>
        <w:ind w:firstLine="540"/>
        <w:jc w:val="both"/>
      </w:pPr>
      <w:r>
        <w:t>25. Главное окно диспетчера программ содержит строку меню, включающую пункты Файл (</w:t>
      </w:r>
      <w:r>
        <w:rPr>
          <w:lang w:val="en-US"/>
        </w:rPr>
        <w:t>File</w:t>
      </w:r>
      <w:r>
        <w:t>), Параметры (</w:t>
      </w:r>
      <w:r>
        <w:rPr>
          <w:lang w:val="en-US"/>
        </w:rPr>
        <w:t>Options</w:t>
      </w:r>
      <w:r>
        <w:t>), Окно (</w:t>
      </w:r>
      <w:r>
        <w:rPr>
          <w:lang w:val="en-US"/>
        </w:rPr>
        <w:t>Window</w:t>
      </w:r>
      <w:r>
        <w:t>) и Справка (</w:t>
      </w:r>
      <w:r>
        <w:rPr>
          <w:lang w:val="en-US"/>
        </w:rPr>
        <w:t>Help</w:t>
      </w:r>
      <w:r>
        <w:t>).</w:t>
      </w:r>
    </w:p>
    <w:p w:rsidR="005E4336" w:rsidRDefault="009261FF">
      <w:pPr>
        <w:spacing w:line="360" w:lineRule="auto"/>
        <w:ind w:firstLine="540"/>
        <w:jc w:val="both"/>
      </w:pPr>
      <w:r>
        <w:t>Первая команда Создать (</w:t>
      </w:r>
      <w:r>
        <w:rPr>
          <w:lang w:val="en-US"/>
        </w:rPr>
        <w:t>New</w:t>
      </w:r>
      <w:r>
        <w:t>) пункта Файл позволяет создавать как программные группы, так и программные элементы.</w:t>
      </w:r>
    </w:p>
    <w:p w:rsidR="005E4336" w:rsidRDefault="009261FF">
      <w:pPr>
        <w:spacing w:line="360" w:lineRule="auto"/>
        <w:ind w:firstLine="540"/>
        <w:jc w:val="both"/>
      </w:pPr>
      <w:r>
        <w:t>Выбрать одну из этих возможностей позволяет диалоговое окно Новый Программный Объект (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Program</w:t>
      </w:r>
      <w:r>
        <w:t xml:space="preserve"> </w:t>
      </w:r>
      <w:r>
        <w:rPr>
          <w:lang w:val="en-US"/>
        </w:rPr>
        <w:t>Object</w:t>
      </w:r>
      <w:r>
        <w:t>), сразу появляющееся после вызова команды Создать. При создании программной группы в следующем окне в поле Описание (</w:t>
      </w:r>
      <w:r>
        <w:rPr>
          <w:lang w:val="en-US"/>
        </w:rPr>
        <w:t>Description</w:t>
      </w:r>
      <w:r>
        <w:t>) необходимо знать ее назначение, которое будет являться подписью к пунктограмме группы.</w:t>
      </w:r>
    </w:p>
    <w:p w:rsidR="005E4336" w:rsidRDefault="009261FF">
      <w:pPr>
        <w:spacing w:line="360" w:lineRule="auto"/>
        <w:ind w:firstLine="540"/>
        <w:jc w:val="both"/>
      </w:pPr>
      <w:r>
        <w:t xml:space="preserve">Для каждой программной группы Диспетчер Программ создает файл с расширением </w:t>
      </w:r>
      <w:r>
        <w:rPr>
          <w:lang w:val="en-US"/>
        </w:rPr>
        <w:t>QRP</w:t>
      </w:r>
      <w:r>
        <w:t>. Имя файла программной группы можно не определять. В этом случае Диспетчер Программ сам присвоит ему название, приблизительно соответствующее названию группы. Все программные группы получают одинаковые стандартные пиктограммы.</w:t>
      </w:r>
    </w:p>
    <w:p w:rsidR="005E4336" w:rsidRDefault="005E4336">
      <w:pPr>
        <w:spacing w:line="360" w:lineRule="auto"/>
        <w:ind w:firstLine="540"/>
        <w:jc w:val="both"/>
        <w:rPr>
          <w:lang w:val="en-US"/>
        </w:rPr>
      </w:pPr>
    </w:p>
    <w:p w:rsidR="005E4336" w:rsidRDefault="009261FF">
      <w:pPr>
        <w:spacing w:line="360" w:lineRule="auto"/>
        <w:ind w:firstLine="540"/>
        <w:jc w:val="both"/>
      </w:pPr>
      <w:r>
        <w:t xml:space="preserve">26. Вызов меню осуществляется с помощью щелчка кнопкой мыши в зоне соответствующего пункта меню. Не отпуская кнопку можно сразу выбрать команду меню и отпустив кнопку мыши, отправить команду на выполнение или открыть соответствующее диалоговое окно. Можно активизировать меню с помощью нажатия клавиши </w:t>
      </w:r>
      <w:r>
        <w:rPr>
          <w:lang w:val="en-US"/>
        </w:rPr>
        <w:t>Alt</w:t>
      </w:r>
      <w:r>
        <w:t xml:space="preserve"> или </w:t>
      </w:r>
      <w:r>
        <w:rPr>
          <w:lang w:val="en-US"/>
        </w:rPr>
        <w:t>F</w:t>
      </w:r>
      <w:r>
        <w:t xml:space="preserve">10, курсором выбрать соответствующий пункт меню, нажать </w:t>
      </w:r>
      <w:r>
        <w:rPr>
          <w:lang w:val="en-US"/>
        </w:rPr>
        <w:t>Enter</w:t>
      </w:r>
      <w:r>
        <w:t xml:space="preserve">, выбрать команду, нажать </w:t>
      </w:r>
      <w:r>
        <w:rPr>
          <w:lang w:val="en-US"/>
        </w:rPr>
        <w:t>Enter</w:t>
      </w:r>
      <w:r>
        <w:t>.</w:t>
      </w:r>
    </w:p>
    <w:p w:rsidR="005E4336" w:rsidRDefault="009261FF">
      <w:pPr>
        <w:spacing w:line="360" w:lineRule="auto"/>
        <w:ind w:firstLine="540"/>
        <w:jc w:val="both"/>
      </w:pPr>
      <w:r>
        <w:t xml:space="preserve">Пункт меню можно выбрать нажав клавишу </w:t>
      </w:r>
      <w:r>
        <w:rPr>
          <w:lang w:val="en-US"/>
        </w:rPr>
        <w:t>Alt</w:t>
      </w:r>
      <w:r>
        <w:t xml:space="preserve"> и соответствующий символ пункта меню.</w:t>
      </w:r>
    </w:p>
    <w:p w:rsidR="005E4336" w:rsidRDefault="005E4336">
      <w:pPr>
        <w:spacing w:line="360" w:lineRule="auto"/>
        <w:ind w:firstLine="540"/>
        <w:jc w:val="both"/>
        <w:rPr>
          <w:lang w:val="en-US"/>
        </w:rPr>
      </w:pPr>
    </w:p>
    <w:p w:rsidR="005E4336" w:rsidRDefault="009261FF">
      <w:pPr>
        <w:spacing w:line="360" w:lineRule="auto"/>
        <w:ind w:firstLine="540"/>
        <w:jc w:val="both"/>
      </w:pPr>
      <w:r>
        <w:t>27. Чтобы развернуть окно на весь экран или все главное окно, нужно щелкнуть на кнопке разворачивания или произвести двойной щелчек по заголовку.</w:t>
      </w:r>
    </w:p>
    <w:p w:rsidR="005E4336" w:rsidRDefault="009261FF">
      <w:pPr>
        <w:spacing w:line="360" w:lineRule="auto"/>
        <w:ind w:firstLine="540"/>
        <w:jc w:val="both"/>
      </w:pPr>
      <w:r>
        <w:t>Для установки произвольных размеров окна существует несколько способов:</w:t>
      </w:r>
    </w:p>
    <w:p w:rsidR="005E4336" w:rsidRDefault="009261FF">
      <w:pPr>
        <w:numPr>
          <w:ilvl w:val="0"/>
          <w:numId w:val="10"/>
        </w:numPr>
        <w:tabs>
          <w:tab w:val="clear" w:pos="1377"/>
          <w:tab w:val="num" w:pos="900"/>
        </w:tabs>
        <w:spacing w:line="360" w:lineRule="auto"/>
        <w:ind w:left="900" w:firstLine="540"/>
        <w:jc w:val="both"/>
      </w:pPr>
      <w:r>
        <w:t>Установить курсор мыши на границе окна и растянуть его в желанном направлении (по горизонтали или вертикали) либо сразу в двух направлениях, удерживая мышью угол рамки окна.</w:t>
      </w:r>
    </w:p>
    <w:p w:rsidR="005E4336" w:rsidRDefault="009261FF">
      <w:pPr>
        <w:numPr>
          <w:ilvl w:val="0"/>
          <w:numId w:val="10"/>
        </w:numPr>
        <w:tabs>
          <w:tab w:val="clear" w:pos="1377"/>
          <w:tab w:val="num" w:pos="900"/>
        </w:tabs>
        <w:spacing w:line="360" w:lineRule="auto"/>
        <w:ind w:left="900" w:firstLine="540"/>
        <w:jc w:val="both"/>
      </w:pPr>
      <w:r>
        <w:t xml:space="preserve">Раскрыть системное меню (щелкнуть мышью на кнопке системного меню либо нажать комбинацию клавиш </w:t>
      </w:r>
      <w:r>
        <w:rPr>
          <w:lang w:val="en-US"/>
        </w:rPr>
        <w:t>Alt</w:t>
      </w:r>
      <w:r>
        <w:t xml:space="preserve"> + </w:t>
      </w:r>
      <w:r>
        <w:rPr>
          <w:lang w:val="en-US"/>
        </w:rPr>
        <w:t>Space</w:t>
      </w:r>
      <w:r>
        <w:t xml:space="preserve">) для главного окна или </w:t>
      </w:r>
      <w:r>
        <w:rPr>
          <w:lang w:val="en-US"/>
        </w:rPr>
        <w:t>Alt</w:t>
      </w:r>
      <w:r>
        <w:t xml:space="preserve"> + дефис – для вторичного), выбарть пункт меню Размер (</w:t>
      </w:r>
      <w:r>
        <w:rPr>
          <w:lang w:val="en-US"/>
        </w:rPr>
        <w:t>Size</w:t>
      </w:r>
      <w:r>
        <w:t xml:space="preserve">) нажать нужную клавишу управления курсором, после, изменить размер. Нажать клавишу </w:t>
      </w:r>
      <w:r>
        <w:rPr>
          <w:lang w:val="en-US"/>
        </w:rPr>
        <w:t>Enter</w:t>
      </w:r>
      <w:r>
        <w:t xml:space="preserve"> или щелкнуть левой кнопкой мыши, чтобы зафиксировать новые размеры.</w:t>
      </w:r>
    </w:p>
    <w:p w:rsidR="005E4336" w:rsidRDefault="005E4336">
      <w:pPr>
        <w:spacing w:line="360" w:lineRule="auto"/>
        <w:ind w:firstLine="540"/>
        <w:jc w:val="both"/>
        <w:rPr>
          <w:lang w:val="en-US"/>
        </w:rPr>
      </w:pPr>
    </w:p>
    <w:p w:rsidR="005E4336" w:rsidRDefault="009261FF">
      <w:pPr>
        <w:spacing w:line="360" w:lineRule="auto"/>
        <w:ind w:firstLine="540"/>
        <w:jc w:val="both"/>
      </w:pPr>
      <w:r>
        <w:t xml:space="preserve">28. Для выделения нескольких элементов применяются специальные приемы. Чтобы отметить несколько файлов или каталогов, расположенных в списке подряд, надо выделить сначала первый элемент, затем при нажатой клавише </w:t>
      </w:r>
      <w:r>
        <w:rPr>
          <w:lang w:val="en-US"/>
        </w:rPr>
        <w:t>Shift</w:t>
      </w:r>
      <w:r>
        <w:t xml:space="preserve"> расширить выделение клавишами управления курсора, включая </w:t>
      </w:r>
      <w:r>
        <w:rPr>
          <w:lang w:val="en-US"/>
        </w:rPr>
        <w:t>Home</w:t>
      </w:r>
      <w:r>
        <w:t xml:space="preserve"> и </w:t>
      </w:r>
      <w:r>
        <w:rPr>
          <w:lang w:val="en-US"/>
        </w:rPr>
        <w:t>End</w:t>
      </w:r>
      <w:r>
        <w:t xml:space="preserve">, или при нажатой клавише </w:t>
      </w:r>
      <w:r>
        <w:rPr>
          <w:lang w:val="en-US"/>
        </w:rPr>
        <w:t>Shift</w:t>
      </w:r>
      <w:r>
        <w:t xml:space="preserve"> щелкнуть по последнему элементу мышью.</w:t>
      </w:r>
    </w:p>
    <w:p w:rsidR="005E4336" w:rsidRDefault="009261FF">
      <w:pPr>
        <w:spacing w:line="360" w:lineRule="auto"/>
        <w:ind w:firstLine="540"/>
        <w:jc w:val="both"/>
      </w:pPr>
      <w:r>
        <w:t xml:space="preserve">Если элементы не следуют подряд, то они выделяются только с помощью мыши, отмечая второй и последующий файлы при нажатой клавише </w:t>
      </w:r>
      <w:r>
        <w:rPr>
          <w:lang w:val="en-US"/>
        </w:rPr>
        <w:t>Ctrl</w:t>
      </w:r>
      <w:r>
        <w:t>.</w:t>
      </w:r>
    </w:p>
    <w:p w:rsidR="005E4336" w:rsidRDefault="005E4336">
      <w:pPr>
        <w:spacing w:line="360" w:lineRule="auto"/>
        <w:ind w:firstLine="540"/>
        <w:jc w:val="both"/>
        <w:rPr>
          <w:lang w:val="en-US"/>
        </w:rPr>
      </w:pPr>
    </w:p>
    <w:p w:rsidR="005E4336" w:rsidRDefault="009261FF">
      <w:pPr>
        <w:spacing w:line="360" w:lineRule="auto"/>
        <w:ind w:firstLine="540"/>
        <w:jc w:val="both"/>
      </w:pPr>
      <w:r>
        <w:t xml:space="preserve">29. Файлы не относящиеся к исполнимым, могут быть связаны в Диспетчере Файлов с программой, которая их обрабатывает. Для такого файла нажатие клавиши </w:t>
      </w:r>
      <w:r>
        <w:rPr>
          <w:lang w:val="en-US"/>
        </w:rPr>
        <w:t>Enter</w:t>
      </w:r>
      <w:r>
        <w:t xml:space="preserve"> приведет к запуску приложение, которое автоматически загрузит данный документ. При этом приложение должно «уметь» загружать файл, записанный в качестве параметра в командной строке. Для создания такой связи между программой и файлами определенного типа (имеющими конкретное расширение) используется команда Связь (</w:t>
      </w:r>
      <w:r>
        <w:rPr>
          <w:lang w:val="en-US"/>
        </w:rPr>
        <w:t>Associate</w:t>
      </w:r>
      <w:r>
        <w:t>) пункта меню Файл. В одновременном диалоговом окне можно определить, связаны ли файлы такого типа с какой либо программой и при необходимости установить такую связь.</w:t>
      </w:r>
    </w:p>
    <w:p w:rsidR="005E4336" w:rsidRDefault="005E4336">
      <w:pPr>
        <w:spacing w:line="360" w:lineRule="auto"/>
        <w:ind w:firstLine="540"/>
        <w:jc w:val="both"/>
        <w:rPr>
          <w:lang w:val="en-US"/>
        </w:rPr>
      </w:pPr>
    </w:p>
    <w:p w:rsidR="005E4336" w:rsidRDefault="009261FF">
      <w:pPr>
        <w:spacing w:line="360" w:lineRule="auto"/>
        <w:ind w:firstLine="540"/>
        <w:jc w:val="both"/>
      </w:pPr>
      <w:r>
        <w:t>30. Чтобы установить драйвер необходимого принтера, надо щелкнуть кнопку Добавить (</w:t>
      </w:r>
      <w:r>
        <w:rPr>
          <w:lang w:val="en-US"/>
        </w:rPr>
        <w:t>Add</w:t>
      </w:r>
      <w:r>
        <w:t>) и в открывшемся Списке Принтеров (</w:t>
      </w:r>
      <w:r>
        <w:rPr>
          <w:lang w:val="en-US"/>
        </w:rPr>
        <w:t>List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Printers</w:t>
      </w:r>
      <w:r>
        <w:t>) выбрать название необходимого. Кнопкой Установить (</w:t>
      </w:r>
      <w:r>
        <w:rPr>
          <w:lang w:val="en-US"/>
        </w:rPr>
        <w:t>Install</w:t>
      </w:r>
      <w:r>
        <w:t>) конкретизируется диск и каталог, с которого будут переписаны соответствующие файлы драйвера. После записи файлов принтер будет установлен. Таким же образом можно установить несколько принтеров.</w:t>
      </w:r>
    </w:p>
    <w:p w:rsidR="005E4336" w:rsidRDefault="005E4336">
      <w:pPr>
        <w:pStyle w:val="a3"/>
        <w:ind w:firstLine="540"/>
        <w:rPr>
          <w:b w:val="0"/>
          <w:bCs w:val="0"/>
          <w:lang w:val="en-US"/>
        </w:rPr>
      </w:pP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 xml:space="preserve">31. Элементы составляющие окно </w:t>
      </w:r>
      <w:r>
        <w:rPr>
          <w:b w:val="0"/>
          <w:bCs w:val="0"/>
          <w:lang w:val="en-US"/>
        </w:rPr>
        <w:t>Win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Word</w:t>
      </w:r>
      <w:r>
        <w:rPr>
          <w:b w:val="0"/>
          <w:bCs w:val="0"/>
        </w:rPr>
        <w:t>:</w:t>
      </w:r>
    </w:p>
    <w:p w:rsidR="005E4336" w:rsidRDefault="009261FF">
      <w:pPr>
        <w:numPr>
          <w:ilvl w:val="0"/>
          <w:numId w:val="9"/>
        </w:numPr>
        <w:spacing w:line="360" w:lineRule="auto"/>
        <w:ind w:firstLine="540"/>
      </w:pPr>
      <w:r>
        <w:t>кнопка системного меню окна;</w:t>
      </w:r>
    </w:p>
    <w:p w:rsidR="005E4336" w:rsidRDefault="009261FF">
      <w:pPr>
        <w:numPr>
          <w:ilvl w:val="0"/>
          <w:numId w:val="9"/>
        </w:numPr>
        <w:spacing w:line="360" w:lineRule="auto"/>
        <w:ind w:firstLine="540"/>
      </w:pPr>
      <w:r>
        <w:t>кнопка системного меню окна документа;</w:t>
      </w:r>
    </w:p>
    <w:p w:rsidR="005E4336" w:rsidRDefault="009261FF">
      <w:pPr>
        <w:numPr>
          <w:ilvl w:val="0"/>
          <w:numId w:val="9"/>
        </w:numPr>
        <w:spacing w:line="360" w:lineRule="auto"/>
        <w:ind w:firstLine="540"/>
      </w:pPr>
      <w:r>
        <w:t>кнопка режимов просмотра;</w:t>
      </w:r>
    </w:p>
    <w:p w:rsidR="005E4336" w:rsidRDefault="009261FF">
      <w:pPr>
        <w:numPr>
          <w:ilvl w:val="0"/>
          <w:numId w:val="9"/>
        </w:numPr>
        <w:spacing w:line="360" w:lineRule="auto"/>
        <w:ind w:firstLine="540"/>
      </w:pPr>
      <w:r>
        <w:t>строка состояния;</w:t>
      </w:r>
    </w:p>
    <w:p w:rsidR="005E4336" w:rsidRDefault="009261FF">
      <w:pPr>
        <w:numPr>
          <w:ilvl w:val="0"/>
          <w:numId w:val="9"/>
        </w:numPr>
        <w:spacing w:line="360" w:lineRule="auto"/>
        <w:ind w:firstLine="540"/>
      </w:pPr>
      <w:r>
        <w:t>управляющая линейка;</w:t>
      </w:r>
    </w:p>
    <w:p w:rsidR="005E4336" w:rsidRDefault="009261FF">
      <w:pPr>
        <w:numPr>
          <w:ilvl w:val="0"/>
          <w:numId w:val="9"/>
        </w:numPr>
        <w:spacing w:line="360" w:lineRule="auto"/>
        <w:ind w:firstLine="540"/>
      </w:pPr>
      <w:r>
        <w:t>строка меню;</w:t>
      </w:r>
    </w:p>
    <w:p w:rsidR="005E4336" w:rsidRDefault="009261FF">
      <w:pPr>
        <w:numPr>
          <w:ilvl w:val="0"/>
          <w:numId w:val="9"/>
        </w:numPr>
        <w:spacing w:line="360" w:lineRule="auto"/>
        <w:ind w:firstLine="540"/>
      </w:pPr>
      <w:r>
        <w:t>строка заголовка;</w:t>
      </w:r>
    </w:p>
    <w:p w:rsidR="005E4336" w:rsidRDefault="009261FF">
      <w:pPr>
        <w:numPr>
          <w:ilvl w:val="0"/>
          <w:numId w:val="9"/>
        </w:numPr>
        <w:spacing w:line="360" w:lineRule="auto"/>
        <w:ind w:firstLine="540"/>
      </w:pPr>
      <w:r>
        <w:t>панели инструментов;</w:t>
      </w:r>
    </w:p>
    <w:p w:rsidR="005E4336" w:rsidRDefault="009261FF">
      <w:pPr>
        <w:numPr>
          <w:ilvl w:val="0"/>
          <w:numId w:val="9"/>
        </w:numPr>
        <w:spacing w:line="360" w:lineRule="auto"/>
        <w:ind w:firstLine="540"/>
      </w:pPr>
      <w:r>
        <w:t>курсор ввода;</w:t>
      </w:r>
    </w:p>
    <w:p w:rsidR="005E4336" w:rsidRDefault="009261FF">
      <w:pPr>
        <w:numPr>
          <w:ilvl w:val="0"/>
          <w:numId w:val="9"/>
        </w:numPr>
        <w:spacing w:line="360" w:lineRule="auto"/>
        <w:ind w:firstLine="540"/>
      </w:pPr>
      <w:r>
        <w:t>маркер конца файла;</w:t>
      </w:r>
    </w:p>
    <w:p w:rsidR="005E4336" w:rsidRDefault="009261FF">
      <w:pPr>
        <w:numPr>
          <w:ilvl w:val="0"/>
          <w:numId w:val="9"/>
        </w:numPr>
        <w:spacing w:line="360" w:lineRule="auto"/>
        <w:ind w:firstLine="540"/>
      </w:pPr>
      <w:r>
        <w:t>движок;</w:t>
      </w:r>
    </w:p>
    <w:p w:rsidR="005E4336" w:rsidRDefault="009261FF">
      <w:pPr>
        <w:numPr>
          <w:ilvl w:val="0"/>
          <w:numId w:val="9"/>
        </w:numPr>
        <w:spacing w:line="360" w:lineRule="auto"/>
        <w:ind w:firstLine="540"/>
      </w:pPr>
      <w:r>
        <w:t>линейки прокрутки.</w:t>
      </w:r>
    </w:p>
    <w:p w:rsidR="005E4336" w:rsidRDefault="005E4336">
      <w:pPr>
        <w:pStyle w:val="a3"/>
        <w:ind w:firstLine="540"/>
        <w:rPr>
          <w:b w:val="0"/>
          <w:bCs w:val="0"/>
          <w:lang w:val="en-US"/>
        </w:rPr>
      </w:pP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32. Поле выравнивания (</w:t>
      </w:r>
      <w:r>
        <w:rPr>
          <w:b w:val="0"/>
          <w:bCs w:val="0"/>
          <w:lang w:val="en-US"/>
        </w:rPr>
        <w:t>Alignment</w:t>
      </w:r>
      <w:r>
        <w:rPr>
          <w:b w:val="0"/>
          <w:bCs w:val="0"/>
        </w:rPr>
        <w:t>) отвечает за горизонтальное расположение текста в абзаце: Влево(</w:t>
      </w:r>
      <w:r>
        <w:rPr>
          <w:b w:val="0"/>
          <w:bCs w:val="0"/>
          <w:lang w:val="en-US"/>
        </w:rPr>
        <w:t>Ltft</w:t>
      </w:r>
      <w:r>
        <w:rPr>
          <w:b w:val="0"/>
          <w:bCs w:val="0"/>
        </w:rPr>
        <w:t>)</w:t>
      </w:r>
      <w:r>
        <w:rPr>
          <w:b w:val="0"/>
          <w:bCs w:val="0"/>
          <w:lang w:val="uk-UA"/>
        </w:rPr>
        <w:t>, по центру (</w:t>
      </w:r>
      <w:r>
        <w:rPr>
          <w:b w:val="0"/>
          <w:bCs w:val="0"/>
          <w:lang w:val="en-US"/>
        </w:rPr>
        <w:t>Ctntred</w:t>
      </w:r>
      <w:r>
        <w:rPr>
          <w:b w:val="0"/>
          <w:bCs w:val="0"/>
          <w:lang w:val="uk-UA"/>
        </w:rPr>
        <w:t>)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uk-UA"/>
        </w:rPr>
        <w:t>, вправо(</w:t>
      </w:r>
      <w:r>
        <w:rPr>
          <w:b w:val="0"/>
          <w:bCs w:val="0"/>
          <w:lang w:val="en-US"/>
        </w:rPr>
        <w:t>Right</w:t>
      </w:r>
      <w:r>
        <w:rPr>
          <w:b w:val="0"/>
          <w:bCs w:val="0"/>
          <w:lang w:val="uk-UA"/>
        </w:rPr>
        <w:t>)</w:t>
      </w:r>
      <w:r>
        <w:rPr>
          <w:b w:val="0"/>
          <w:bCs w:val="0"/>
        </w:rPr>
        <w:t>. Панель инструментов форматирование содержит кнопки, выполняющие перечисленные функции.</w:t>
      </w:r>
    </w:p>
    <w:p w:rsidR="005E4336" w:rsidRDefault="005E4336">
      <w:pPr>
        <w:pStyle w:val="a3"/>
        <w:ind w:firstLine="540"/>
        <w:rPr>
          <w:b w:val="0"/>
          <w:bCs w:val="0"/>
          <w:lang w:val="en-US"/>
        </w:rPr>
      </w:pPr>
    </w:p>
    <w:p w:rsidR="005E4336" w:rsidRDefault="009261FF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33. Форматировать символы – это: выбирать шрифт,его начертание, размер, цвет. Активизировать панель инструментов форматирование, действия, связанные с форматированием символов, можно производить, используя соответствующие кнопки панели.</w:t>
      </w:r>
    </w:p>
    <w:p w:rsidR="005E4336" w:rsidRDefault="009261FF">
      <w:pPr>
        <w:pStyle w:val="a3"/>
        <w:ind w:firstLine="540"/>
        <w:jc w:val="center"/>
        <w:rPr>
          <w:b w:val="0"/>
          <w:bCs w:val="0"/>
        </w:rPr>
      </w:pPr>
      <w:r>
        <w:rPr>
          <w:b w:val="0"/>
          <w:bCs w:val="0"/>
        </w:rPr>
        <w:br w:type="page"/>
        <w:t>Используемая литература:</w:t>
      </w:r>
    </w:p>
    <w:p w:rsidR="005E4336" w:rsidRDefault="005E4336">
      <w:pPr>
        <w:pStyle w:val="a3"/>
        <w:ind w:firstLine="540"/>
        <w:jc w:val="left"/>
        <w:rPr>
          <w:b w:val="0"/>
          <w:bCs w:val="0"/>
        </w:rPr>
      </w:pPr>
    </w:p>
    <w:p w:rsidR="005E4336" w:rsidRDefault="009261FF">
      <w:pPr>
        <w:pStyle w:val="a3"/>
        <w:ind w:firstLine="540"/>
        <w:jc w:val="left"/>
        <w:rPr>
          <w:b w:val="0"/>
          <w:bCs w:val="0"/>
        </w:rPr>
      </w:pPr>
      <w:r>
        <w:rPr>
          <w:b w:val="0"/>
          <w:bCs w:val="0"/>
        </w:rPr>
        <w:t>1. Е.С. Вакал; «Основы информатики» Киев 1998.</w:t>
      </w:r>
      <w:bookmarkStart w:id="0" w:name="_GoBack"/>
      <w:bookmarkEnd w:id="0"/>
    </w:p>
    <w:sectPr w:rsidR="005E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4E57"/>
    <w:multiLevelType w:val="hybridMultilevel"/>
    <w:tmpl w:val="6EEE2540"/>
    <w:lvl w:ilvl="0" w:tplc="0419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BBB41A7"/>
    <w:multiLevelType w:val="hybridMultilevel"/>
    <w:tmpl w:val="C67C2B86"/>
    <w:lvl w:ilvl="0" w:tplc="0419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E4A6818"/>
    <w:multiLevelType w:val="hybridMultilevel"/>
    <w:tmpl w:val="C026E4B6"/>
    <w:lvl w:ilvl="0" w:tplc="0419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F05FA"/>
    <w:multiLevelType w:val="hybridMultilevel"/>
    <w:tmpl w:val="DCE84DBC"/>
    <w:lvl w:ilvl="0" w:tplc="0419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BA2449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72B4E6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30950C38"/>
    <w:multiLevelType w:val="hybridMultilevel"/>
    <w:tmpl w:val="60BC8848"/>
    <w:lvl w:ilvl="0" w:tplc="5336A1B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7C673D2"/>
    <w:multiLevelType w:val="hybridMultilevel"/>
    <w:tmpl w:val="080AC53E"/>
    <w:lvl w:ilvl="0" w:tplc="6CBCC43E">
      <w:start w:val="1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8">
    <w:nsid w:val="3C693EB9"/>
    <w:multiLevelType w:val="hybridMultilevel"/>
    <w:tmpl w:val="C026E4B6"/>
    <w:lvl w:ilvl="0" w:tplc="2BEEAEB4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66140E"/>
    <w:multiLevelType w:val="hybridMultilevel"/>
    <w:tmpl w:val="7AB4ADBA"/>
    <w:lvl w:ilvl="0" w:tplc="9F1C8504">
      <w:start w:val="6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E741AE8"/>
    <w:multiLevelType w:val="hybridMultilevel"/>
    <w:tmpl w:val="BBF66DF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2D7D38"/>
    <w:multiLevelType w:val="hybridMultilevel"/>
    <w:tmpl w:val="4C12DC0A"/>
    <w:lvl w:ilvl="0" w:tplc="C532C6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1"/>
  </w:num>
  <w:num w:numId="9">
    <w:abstractNumId w:val="0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1FF"/>
    <w:rsid w:val="005E4336"/>
    <w:rsid w:val="009261FF"/>
    <w:rsid w:val="00F7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6450A3D-536E-43E9-8EBA-96A785D3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624"/>
      <w:jc w:val="both"/>
    </w:pPr>
    <w:rPr>
      <w:b/>
      <w:bCs/>
    </w:rPr>
  </w:style>
  <w:style w:type="paragraph" w:styleId="2">
    <w:name w:val="Body Text Indent 2"/>
    <w:basedOn w:val="a"/>
    <w:semiHidden/>
    <w:pPr>
      <w:spacing w:line="360" w:lineRule="auto"/>
      <w:ind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19-11-99 СМП</vt:lpstr>
    </vt:vector>
  </TitlesOfParts>
  <Manager>Точні науки</Manager>
  <Company>Точні науки</Company>
  <LinksUpToDate>false</LinksUpToDate>
  <CharactersWithSpaces>23570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19-11-99 СМП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2000-09-28T18:40:00Z</cp:lastPrinted>
  <dcterms:created xsi:type="dcterms:W3CDTF">2014-05-21T09:09:00Z</dcterms:created>
  <dcterms:modified xsi:type="dcterms:W3CDTF">2014-05-21T09:09:00Z</dcterms:modified>
  <cp:category>Точні науки</cp:category>
</cp:coreProperties>
</file>