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24" w:rsidRPr="005C7581" w:rsidRDefault="008C4B24" w:rsidP="005C7581">
      <w:pPr>
        <w:ind w:firstLine="709"/>
        <w:jc w:val="both"/>
      </w:pPr>
      <w:r w:rsidRPr="005C7581">
        <w:t>СОДЕРЖАНИЕ</w:t>
      </w:r>
    </w:p>
    <w:p w:rsidR="005C7581" w:rsidRDefault="005C7581" w:rsidP="005C7581">
      <w:pPr>
        <w:pStyle w:val="11"/>
        <w:ind w:firstLine="709"/>
        <w:jc w:val="both"/>
        <w:outlineLvl w:val="9"/>
        <w:rPr>
          <w:b w:val="0"/>
        </w:rPr>
      </w:pPr>
      <w:bookmarkStart w:id="0" w:name="_Toc206079918"/>
    </w:p>
    <w:p w:rsidR="005C7581" w:rsidRPr="005C7581" w:rsidRDefault="005C7581" w:rsidP="005C7581">
      <w:pPr>
        <w:pStyle w:val="11"/>
        <w:jc w:val="both"/>
        <w:outlineLvl w:val="9"/>
        <w:rPr>
          <w:b w:val="0"/>
        </w:rPr>
      </w:pPr>
      <w:r>
        <w:rPr>
          <w:b w:val="0"/>
        </w:rPr>
        <w:t>Введение</w:t>
      </w:r>
    </w:p>
    <w:p w:rsidR="005C7581" w:rsidRPr="005C7581" w:rsidRDefault="005C7581" w:rsidP="005C7581">
      <w:pPr>
        <w:pStyle w:val="11"/>
        <w:jc w:val="both"/>
        <w:outlineLvl w:val="9"/>
        <w:rPr>
          <w:b w:val="0"/>
        </w:rPr>
      </w:pPr>
      <w:r>
        <w:rPr>
          <w:b w:val="0"/>
        </w:rPr>
        <w:t>1 Исходные данные</w:t>
      </w:r>
    </w:p>
    <w:p w:rsidR="005C7581" w:rsidRPr="005C7581" w:rsidRDefault="005C7581" w:rsidP="005C7581">
      <w:pPr>
        <w:pStyle w:val="11"/>
        <w:jc w:val="both"/>
        <w:outlineLvl w:val="9"/>
        <w:rPr>
          <w:b w:val="0"/>
        </w:rPr>
      </w:pPr>
      <w:r w:rsidRPr="005C7581">
        <w:rPr>
          <w:b w:val="0"/>
        </w:rPr>
        <w:t>2 Характери</w:t>
      </w:r>
      <w:r>
        <w:rPr>
          <w:b w:val="0"/>
        </w:rPr>
        <w:t>стика строительной организации</w:t>
      </w:r>
    </w:p>
    <w:p w:rsidR="005C7581" w:rsidRPr="005C7581" w:rsidRDefault="005C7581" w:rsidP="005C7581">
      <w:pPr>
        <w:pStyle w:val="11"/>
        <w:jc w:val="both"/>
        <w:outlineLvl w:val="9"/>
        <w:rPr>
          <w:b w:val="0"/>
        </w:rPr>
      </w:pPr>
      <w:r w:rsidRPr="005C7581">
        <w:rPr>
          <w:b w:val="0"/>
        </w:rPr>
        <w:t>3 Планирован</w:t>
      </w:r>
      <w:r>
        <w:rPr>
          <w:b w:val="0"/>
        </w:rPr>
        <w:t>ие производственной программы</w:t>
      </w:r>
      <w:r>
        <w:rPr>
          <w:b w:val="0"/>
        </w:rPr>
        <w:tab/>
      </w:r>
    </w:p>
    <w:p w:rsidR="005C7581" w:rsidRPr="005C7581" w:rsidRDefault="005C7581" w:rsidP="005C7581">
      <w:pPr>
        <w:pStyle w:val="11"/>
        <w:jc w:val="both"/>
        <w:outlineLvl w:val="9"/>
        <w:rPr>
          <w:b w:val="0"/>
        </w:rPr>
      </w:pPr>
      <w:r w:rsidRPr="005C7581">
        <w:rPr>
          <w:b w:val="0"/>
        </w:rPr>
        <w:t>4 Планирова</w:t>
      </w:r>
      <w:r>
        <w:rPr>
          <w:b w:val="0"/>
        </w:rPr>
        <w:t>ние производственной мощности</w:t>
      </w:r>
    </w:p>
    <w:p w:rsidR="005C7581" w:rsidRPr="005C7581" w:rsidRDefault="005C7581" w:rsidP="005C7581">
      <w:pPr>
        <w:pStyle w:val="11"/>
        <w:jc w:val="both"/>
        <w:outlineLvl w:val="9"/>
        <w:rPr>
          <w:b w:val="0"/>
        </w:rPr>
      </w:pPr>
      <w:r w:rsidRPr="005C7581">
        <w:rPr>
          <w:b w:val="0"/>
        </w:rPr>
        <w:t>5 Планирование себестоимост</w:t>
      </w:r>
      <w:r>
        <w:rPr>
          <w:b w:val="0"/>
        </w:rPr>
        <w:t>и строительно-монтажных работ</w:t>
      </w:r>
    </w:p>
    <w:p w:rsidR="005C7581" w:rsidRPr="005C7581" w:rsidRDefault="005C7581" w:rsidP="005C7581">
      <w:pPr>
        <w:pStyle w:val="11"/>
        <w:jc w:val="both"/>
        <w:outlineLvl w:val="9"/>
        <w:rPr>
          <w:b w:val="0"/>
        </w:rPr>
      </w:pPr>
      <w:r w:rsidRPr="005C7581">
        <w:rPr>
          <w:b w:val="0"/>
        </w:rPr>
        <w:t>6 Планирование прибыли и рентабельности по объектам, вводимым в эк</w:t>
      </w:r>
      <w:r>
        <w:rPr>
          <w:b w:val="0"/>
        </w:rPr>
        <w:t>сплуатацию в планируемом году</w:t>
      </w:r>
    </w:p>
    <w:p w:rsidR="005C7581" w:rsidRPr="005C7581" w:rsidRDefault="005C7581" w:rsidP="005C7581">
      <w:pPr>
        <w:pStyle w:val="11"/>
        <w:jc w:val="both"/>
        <w:outlineLvl w:val="9"/>
        <w:rPr>
          <w:b w:val="0"/>
        </w:rPr>
      </w:pPr>
      <w:r w:rsidRPr="005C7581">
        <w:rPr>
          <w:b w:val="0"/>
        </w:rPr>
        <w:t>7 Планирование потребности в материалах для работ, выполняемых собственными силами (в ст</w:t>
      </w:r>
      <w:r>
        <w:rPr>
          <w:b w:val="0"/>
        </w:rPr>
        <w:t>оимостных единицах измерения)</w:t>
      </w:r>
      <w:r>
        <w:rPr>
          <w:b w:val="0"/>
        </w:rPr>
        <w:tab/>
      </w:r>
    </w:p>
    <w:p w:rsidR="005C7581" w:rsidRPr="005C7581" w:rsidRDefault="005C7581" w:rsidP="005C7581">
      <w:pPr>
        <w:pStyle w:val="11"/>
        <w:jc w:val="both"/>
        <w:outlineLvl w:val="9"/>
        <w:rPr>
          <w:b w:val="0"/>
        </w:rPr>
      </w:pPr>
      <w:r w:rsidRPr="005C7581">
        <w:rPr>
          <w:b w:val="0"/>
        </w:rPr>
        <w:t>8 Планирование потребности в основных строительных машинах и механизмах для работ, выполняемых собственными сила</w:t>
      </w:r>
      <w:r>
        <w:rPr>
          <w:b w:val="0"/>
        </w:rPr>
        <w:t>ми, и затрат на их содержание</w:t>
      </w:r>
    </w:p>
    <w:p w:rsidR="005C7581" w:rsidRPr="005C7581" w:rsidRDefault="005C7581" w:rsidP="005C7581">
      <w:pPr>
        <w:pStyle w:val="11"/>
        <w:jc w:val="both"/>
        <w:outlineLvl w:val="9"/>
        <w:rPr>
          <w:b w:val="0"/>
        </w:rPr>
      </w:pPr>
      <w:r w:rsidRPr="005C7581">
        <w:rPr>
          <w:b w:val="0"/>
        </w:rPr>
        <w:t>9 Планирование оплаты труда и потребности в</w:t>
      </w:r>
      <w:r>
        <w:rPr>
          <w:b w:val="0"/>
        </w:rPr>
        <w:t xml:space="preserve"> рабочих</w:t>
      </w:r>
    </w:p>
    <w:p w:rsidR="005C7581" w:rsidRPr="005C7581" w:rsidRDefault="005C7581" w:rsidP="005C7581">
      <w:pPr>
        <w:pStyle w:val="11"/>
        <w:jc w:val="both"/>
        <w:outlineLvl w:val="9"/>
        <w:rPr>
          <w:b w:val="0"/>
        </w:rPr>
      </w:pPr>
      <w:r w:rsidRPr="005C7581">
        <w:rPr>
          <w:b w:val="0"/>
        </w:rPr>
        <w:t>10 Разработка мероприятий по совершенствованию показателей финансо</w:t>
      </w:r>
      <w:r>
        <w:rPr>
          <w:b w:val="0"/>
        </w:rPr>
        <w:t>во-хозяйственной деятельности</w:t>
      </w:r>
    </w:p>
    <w:p w:rsidR="005C7581" w:rsidRPr="005C7581" w:rsidRDefault="005C7581" w:rsidP="005C7581">
      <w:pPr>
        <w:pStyle w:val="11"/>
        <w:jc w:val="both"/>
        <w:outlineLvl w:val="9"/>
        <w:rPr>
          <w:b w:val="0"/>
        </w:rPr>
      </w:pPr>
      <w:r w:rsidRPr="00F42726">
        <w:rPr>
          <w:b w:val="0"/>
        </w:rPr>
        <w:t>Список использованной литературы</w:t>
      </w:r>
    </w:p>
    <w:p w:rsidR="005C7581" w:rsidRPr="00F42726" w:rsidRDefault="005C7581" w:rsidP="005C7581">
      <w:pPr>
        <w:pStyle w:val="11"/>
        <w:ind w:firstLine="709"/>
        <w:jc w:val="both"/>
        <w:outlineLvl w:val="9"/>
        <w:rPr>
          <w:b w:val="0"/>
        </w:rPr>
      </w:pPr>
    </w:p>
    <w:p w:rsidR="00BD6C3B" w:rsidRPr="005C7581" w:rsidRDefault="005C7581" w:rsidP="005C7581">
      <w:pPr>
        <w:pStyle w:val="11"/>
        <w:ind w:firstLine="709"/>
        <w:jc w:val="both"/>
        <w:outlineLvl w:val="9"/>
        <w:rPr>
          <w:b w:val="0"/>
        </w:rPr>
      </w:pPr>
      <w:r>
        <w:rPr>
          <w:b w:val="0"/>
        </w:rPr>
        <w:br w:type="page"/>
      </w:r>
      <w:r w:rsidR="00343BCE" w:rsidRPr="005C7581">
        <w:rPr>
          <w:b w:val="0"/>
        </w:rPr>
        <w:t>Введение</w:t>
      </w:r>
      <w:bookmarkEnd w:id="0"/>
    </w:p>
    <w:p w:rsidR="00343BCE" w:rsidRPr="005C7581" w:rsidRDefault="00343BCE" w:rsidP="005C7581">
      <w:pPr>
        <w:pStyle w:val="a4"/>
      </w:pPr>
    </w:p>
    <w:p w:rsidR="008859B7" w:rsidRPr="005C7581" w:rsidRDefault="008859B7" w:rsidP="005C7581">
      <w:pPr>
        <w:pStyle w:val="a4"/>
        <w:rPr>
          <w:bCs/>
        </w:rPr>
      </w:pPr>
      <w:r w:rsidRPr="005C7581">
        <w:rPr>
          <w:bCs/>
        </w:rPr>
        <w:t xml:space="preserve">Основной </w:t>
      </w:r>
      <w:r w:rsidRPr="005C7581">
        <w:t>целью</w:t>
      </w:r>
      <w:r w:rsidRPr="005C7581">
        <w:rPr>
          <w:bCs/>
        </w:rPr>
        <w:t xml:space="preserve"> курсовой работы является отработка практических навыков планирования на строительном предприятии, формирования и расчета показателей финансово-хозяйственной деятельности предприятия.</w:t>
      </w:r>
    </w:p>
    <w:p w:rsidR="008859B7" w:rsidRPr="005C7581" w:rsidRDefault="008859B7" w:rsidP="005C7581">
      <w:pPr>
        <w:pStyle w:val="a4"/>
      </w:pPr>
      <w:r w:rsidRPr="005C7581">
        <w:rPr>
          <w:bCs/>
        </w:rPr>
        <w:t>В</w:t>
      </w:r>
      <w:r w:rsidRPr="005C7581">
        <w:t xml:space="preserve"> процессе выполнения курсовой работы необходимо решить следующие задачи:</w:t>
      </w:r>
    </w:p>
    <w:p w:rsidR="008859B7" w:rsidRPr="005C7581" w:rsidRDefault="008859B7" w:rsidP="005C7581">
      <w:pPr>
        <w:pStyle w:val="a4"/>
        <w:numPr>
          <w:ilvl w:val="0"/>
          <w:numId w:val="11"/>
        </w:numPr>
        <w:tabs>
          <w:tab w:val="clear" w:pos="1429"/>
          <w:tab w:val="num" w:pos="709"/>
        </w:tabs>
        <w:ind w:left="0" w:firstLine="709"/>
      </w:pPr>
      <w:r w:rsidRPr="005C7581">
        <w:t>планирование производственной мощности генподрядной строительной организации</w:t>
      </w:r>
    </w:p>
    <w:p w:rsidR="008859B7" w:rsidRPr="005C7581" w:rsidRDefault="008859B7" w:rsidP="005C7581">
      <w:pPr>
        <w:pStyle w:val="a4"/>
        <w:numPr>
          <w:ilvl w:val="0"/>
          <w:numId w:val="12"/>
        </w:numPr>
        <w:ind w:left="0" w:firstLine="709"/>
      </w:pPr>
      <w:r w:rsidRPr="005C7581">
        <w:t xml:space="preserve">разработка производственной программы на планируемый период на основании исходных данных выданного варианта задания; </w:t>
      </w:r>
    </w:p>
    <w:p w:rsidR="008859B7" w:rsidRPr="005C7581" w:rsidRDefault="008859B7" w:rsidP="005C7581">
      <w:pPr>
        <w:pStyle w:val="a4"/>
        <w:numPr>
          <w:ilvl w:val="0"/>
          <w:numId w:val="12"/>
        </w:numPr>
        <w:ind w:left="0" w:firstLine="709"/>
      </w:pPr>
      <w:r w:rsidRPr="005C7581">
        <w:t>расчет потребности в материально-технических ресурса</w:t>
      </w:r>
      <w:r w:rsidR="00E14105" w:rsidRPr="005C7581">
        <w:t>х</w:t>
      </w:r>
      <w:r w:rsidRPr="005C7581">
        <w:t>;</w:t>
      </w:r>
    </w:p>
    <w:p w:rsidR="009B08F1" w:rsidRPr="005C7581" w:rsidRDefault="008859B7" w:rsidP="005C7581">
      <w:pPr>
        <w:pStyle w:val="a4"/>
        <w:numPr>
          <w:ilvl w:val="0"/>
          <w:numId w:val="12"/>
        </w:numPr>
        <w:ind w:left="0" w:firstLine="709"/>
      </w:pPr>
      <w:r w:rsidRPr="005C7581">
        <w:t>расчет показателей производственно-хозяйственной деятельности предприятия: планируемые выручка, себестоимость и прибыль;</w:t>
      </w:r>
    </w:p>
    <w:p w:rsidR="00343BCE" w:rsidRPr="005C7581" w:rsidRDefault="008859B7" w:rsidP="005C7581">
      <w:pPr>
        <w:pStyle w:val="a4"/>
        <w:numPr>
          <w:ilvl w:val="0"/>
          <w:numId w:val="12"/>
        </w:numPr>
        <w:ind w:left="0" w:firstLine="709"/>
      </w:pPr>
      <w:r w:rsidRPr="005C7581">
        <w:t>разработка организационно-технических мероприятий по совершенствованию показателей производственно-хозяйственной деятельности</w:t>
      </w:r>
      <w:r w:rsidR="009B08F1" w:rsidRPr="005C7581">
        <w:t>.</w:t>
      </w:r>
    </w:p>
    <w:p w:rsidR="009B08F1" w:rsidRDefault="00E14105" w:rsidP="005C7581">
      <w:pPr>
        <w:pStyle w:val="a4"/>
      </w:pPr>
      <w:r w:rsidRPr="005C7581">
        <w:t>Структура курсовой работы обусловлена поставленными целью и задачами и состоит из введения, 10 разделов и списка использованной литературы.</w:t>
      </w:r>
    </w:p>
    <w:p w:rsidR="005C7581" w:rsidRPr="005C7581" w:rsidRDefault="005C7581" w:rsidP="005C7581">
      <w:pPr>
        <w:pStyle w:val="a4"/>
      </w:pPr>
    </w:p>
    <w:p w:rsidR="00343BCE" w:rsidRPr="005C7581" w:rsidRDefault="00343BCE" w:rsidP="005C7581">
      <w:pPr>
        <w:pStyle w:val="11"/>
        <w:ind w:firstLine="709"/>
        <w:jc w:val="both"/>
        <w:outlineLvl w:val="9"/>
        <w:rPr>
          <w:b w:val="0"/>
        </w:rPr>
      </w:pPr>
      <w:r w:rsidRPr="005C7581">
        <w:rPr>
          <w:b w:val="0"/>
        </w:rPr>
        <w:br w:type="page"/>
      </w:r>
      <w:bookmarkStart w:id="1" w:name="_Toc206079919"/>
      <w:r w:rsidRPr="005C7581">
        <w:rPr>
          <w:b w:val="0"/>
        </w:rPr>
        <w:t>1 Исходные данные</w:t>
      </w:r>
      <w:bookmarkEnd w:id="1"/>
    </w:p>
    <w:p w:rsidR="00343BCE" w:rsidRPr="005C7581" w:rsidRDefault="00343BCE" w:rsidP="005C7581">
      <w:pPr>
        <w:pStyle w:val="a4"/>
      </w:pPr>
    </w:p>
    <w:p w:rsidR="00343BCE" w:rsidRPr="005C7581" w:rsidRDefault="003036C7" w:rsidP="005C7581">
      <w:pPr>
        <w:pStyle w:val="a4"/>
      </w:pPr>
      <w:r w:rsidRPr="005C7581">
        <w:t>Исходные данные по строительной организации отобразим в следующих таблицах.</w:t>
      </w:r>
    </w:p>
    <w:p w:rsidR="005C7581" w:rsidRDefault="005C7581" w:rsidP="005C7581">
      <w:pPr>
        <w:pStyle w:val="a4"/>
      </w:pPr>
    </w:p>
    <w:p w:rsidR="003036C7" w:rsidRPr="005C7581" w:rsidRDefault="003036C7" w:rsidP="005C7581">
      <w:pPr>
        <w:pStyle w:val="a4"/>
      </w:pPr>
      <w:r w:rsidRPr="005C7581">
        <w:t>Таблица 1.1</w:t>
      </w:r>
      <w:r w:rsidR="005C7581">
        <w:t xml:space="preserve"> </w:t>
      </w:r>
      <w:r w:rsidRPr="005C7581">
        <w:t>Показатели для расчета производственной мощности строительной организации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2500"/>
        <w:gridCol w:w="4570"/>
        <w:gridCol w:w="1008"/>
      </w:tblGrid>
      <w:tr w:rsidR="0014385A" w:rsidRPr="005C7581" w:rsidTr="005C7581"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№ п/п</w:t>
            </w:r>
          </w:p>
        </w:tc>
        <w:tc>
          <w:tcPr>
            <w:tcW w:w="2500" w:type="dxa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Вид работ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Значения</w:t>
            </w:r>
          </w:p>
        </w:tc>
      </w:tr>
      <w:tr w:rsidR="0014385A" w:rsidRPr="005C7581" w:rsidTr="005C7581">
        <w:tc>
          <w:tcPr>
            <w:tcW w:w="0" w:type="auto"/>
            <w:vMerge w:val="restart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vMerge w:val="restart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Устройство монолитных железобетонных конструкций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Уровень механизации работ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0,75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Коэффициент использования машин и механизмов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0,97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Коэффициент использования трудовых ресурсов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0,72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Объем работ в базисном году, млн. руб.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Расчет</w:t>
            </w:r>
          </w:p>
        </w:tc>
      </w:tr>
      <w:tr w:rsidR="0014385A" w:rsidRPr="005C7581" w:rsidTr="005C7581">
        <w:tc>
          <w:tcPr>
            <w:tcW w:w="0" w:type="auto"/>
            <w:vMerge w:val="restart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</w:t>
            </w:r>
          </w:p>
        </w:tc>
        <w:tc>
          <w:tcPr>
            <w:tcW w:w="2500" w:type="dxa"/>
            <w:vMerge w:val="restart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Устройство сборно-монолитных железобетонных конструкций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Уровень механизации работ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0,82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Коэффициент использования машин и механизмов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0,83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Коэффициент использования трудовых ресурсов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0,77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Объем работ в базисном году, млн. руб.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Расчет</w:t>
            </w:r>
          </w:p>
        </w:tc>
      </w:tr>
      <w:tr w:rsidR="0014385A" w:rsidRPr="005C7581" w:rsidTr="005C7581">
        <w:tc>
          <w:tcPr>
            <w:tcW w:w="0" w:type="auto"/>
            <w:vMerge w:val="restart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3</w:t>
            </w:r>
          </w:p>
        </w:tc>
        <w:tc>
          <w:tcPr>
            <w:tcW w:w="2500" w:type="dxa"/>
            <w:vMerge w:val="restart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Монтаж сборных железобетонных конструкций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Уровень механизации работ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0,92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Коэффициент использования машин и механизмов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0,93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Коэффициент использования трудовых ресурсов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0,82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Объем работ в базисном году, млн. руб.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Расчет</w:t>
            </w:r>
          </w:p>
        </w:tc>
      </w:tr>
      <w:tr w:rsidR="0014385A" w:rsidRPr="005C7581" w:rsidTr="005C7581">
        <w:tc>
          <w:tcPr>
            <w:tcW w:w="0" w:type="auto"/>
            <w:vMerge w:val="restart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4</w:t>
            </w:r>
          </w:p>
        </w:tc>
        <w:tc>
          <w:tcPr>
            <w:tcW w:w="2500" w:type="dxa"/>
            <w:vMerge w:val="restart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Кровельные работы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Уровень механизации работ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0,62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Коэффициент использования машин и механизмов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0,72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Коэффициент использования трудовых ресурсов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0,82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Объем работ в базисном году, млн. руб.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Расчет</w:t>
            </w:r>
          </w:p>
        </w:tc>
      </w:tr>
      <w:tr w:rsidR="0014385A" w:rsidRPr="005C7581" w:rsidTr="005C7581">
        <w:tc>
          <w:tcPr>
            <w:tcW w:w="0" w:type="auto"/>
            <w:vMerge w:val="restart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5</w:t>
            </w:r>
          </w:p>
        </w:tc>
        <w:tc>
          <w:tcPr>
            <w:tcW w:w="2500" w:type="dxa"/>
            <w:vMerge w:val="restart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Отделочные работы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Уровень механизации работ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0,48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Коэффициент использования машин и механизмов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0,82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Коэффициент использования трудовых ресурсов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0,92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Объем работ в базисном году, млн. руб.</w:t>
            </w:r>
          </w:p>
        </w:tc>
        <w:tc>
          <w:tcPr>
            <w:tcW w:w="0" w:type="auto"/>
          </w:tcPr>
          <w:p w:rsidR="003036C7" w:rsidRPr="005C7581" w:rsidRDefault="003036C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Расчет</w:t>
            </w:r>
          </w:p>
        </w:tc>
      </w:tr>
      <w:tr w:rsidR="0014385A" w:rsidRPr="005C7581" w:rsidTr="005C7581">
        <w:tc>
          <w:tcPr>
            <w:tcW w:w="0" w:type="auto"/>
            <w:vMerge w:val="restart"/>
          </w:tcPr>
          <w:p w:rsidR="0030620A" w:rsidRPr="005C7581" w:rsidRDefault="0030620A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6</w:t>
            </w:r>
          </w:p>
        </w:tc>
        <w:tc>
          <w:tcPr>
            <w:tcW w:w="2500" w:type="dxa"/>
            <w:vMerge w:val="restart"/>
          </w:tcPr>
          <w:p w:rsidR="0030620A" w:rsidRPr="005C7581" w:rsidRDefault="0030620A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0" w:type="auto"/>
          </w:tcPr>
          <w:p w:rsidR="0030620A" w:rsidRPr="005C7581" w:rsidRDefault="0030620A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Уровень механизации работ</w:t>
            </w:r>
          </w:p>
        </w:tc>
        <w:tc>
          <w:tcPr>
            <w:tcW w:w="0" w:type="auto"/>
          </w:tcPr>
          <w:p w:rsidR="0030620A" w:rsidRPr="005C7581" w:rsidRDefault="0030620A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0,42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620A" w:rsidRPr="005C7581" w:rsidRDefault="0030620A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620A" w:rsidRPr="005C7581" w:rsidRDefault="0030620A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620A" w:rsidRPr="005C7581" w:rsidRDefault="0030620A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Коэффициент использования машин и механизмов</w:t>
            </w:r>
          </w:p>
        </w:tc>
        <w:tc>
          <w:tcPr>
            <w:tcW w:w="0" w:type="auto"/>
          </w:tcPr>
          <w:p w:rsidR="0030620A" w:rsidRPr="005C7581" w:rsidRDefault="0030620A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0,62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620A" w:rsidRPr="005C7581" w:rsidRDefault="0030620A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620A" w:rsidRPr="005C7581" w:rsidRDefault="0030620A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620A" w:rsidRPr="005C7581" w:rsidRDefault="0030620A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Коэффициент использования трудовых ресурсов</w:t>
            </w:r>
          </w:p>
        </w:tc>
        <w:tc>
          <w:tcPr>
            <w:tcW w:w="0" w:type="auto"/>
          </w:tcPr>
          <w:p w:rsidR="0030620A" w:rsidRPr="005C7581" w:rsidRDefault="0030620A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0,72</w:t>
            </w:r>
          </w:p>
        </w:tc>
      </w:tr>
      <w:tr w:rsidR="0014385A" w:rsidRPr="005C7581" w:rsidTr="005C7581">
        <w:tc>
          <w:tcPr>
            <w:tcW w:w="0" w:type="auto"/>
            <w:vMerge/>
          </w:tcPr>
          <w:p w:rsidR="0030620A" w:rsidRPr="005C7581" w:rsidRDefault="0030620A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:rsidR="0030620A" w:rsidRPr="005C7581" w:rsidRDefault="0030620A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620A" w:rsidRPr="005C7581" w:rsidRDefault="0030620A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Объем работ в базисном году, млн. руб.</w:t>
            </w:r>
          </w:p>
        </w:tc>
        <w:tc>
          <w:tcPr>
            <w:tcW w:w="0" w:type="auto"/>
          </w:tcPr>
          <w:p w:rsidR="0030620A" w:rsidRPr="005C7581" w:rsidRDefault="0030620A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Расчет</w:t>
            </w:r>
          </w:p>
        </w:tc>
      </w:tr>
    </w:tbl>
    <w:p w:rsidR="0030620A" w:rsidRPr="005C7581" w:rsidRDefault="0030620A" w:rsidP="005C7581">
      <w:pPr>
        <w:pStyle w:val="a4"/>
      </w:pPr>
      <w:r w:rsidRPr="005C7581">
        <w:t>Примечания к таблице 1.1:</w:t>
      </w:r>
    </w:p>
    <w:p w:rsidR="0030620A" w:rsidRPr="005C7581" w:rsidRDefault="0030620A" w:rsidP="005C7581">
      <w:pPr>
        <w:pStyle w:val="a4"/>
        <w:numPr>
          <w:ilvl w:val="0"/>
          <w:numId w:val="5"/>
        </w:numPr>
        <w:ind w:left="0" w:firstLine="709"/>
      </w:pPr>
      <w:r w:rsidRPr="005C7581">
        <w:t>Уровень механизации строительно-монтажных работ определяется как отношение объема работ, выполняемого механизированным способом к общему объему строительно-монтажных работ, выполненных в базисном году, в долях единицы;</w:t>
      </w:r>
    </w:p>
    <w:p w:rsidR="0030620A" w:rsidRPr="005C7581" w:rsidRDefault="0030620A" w:rsidP="005C7581">
      <w:pPr>
        <w:pStyle w:val="a4"/>
        <w:numPr>
          <w:ilvl w:val="0"/>
          <w:numId w:val="5"/>
        </w:numPr>
        <w:ind w:left="0" w:firstLine="709"/>
      </w:pPr>
      <w:r w:rsidRPr="005C7581">
        <w:t>Коэффициент использования машин и механизмов определяется как отношение фактического времени работы машин и механизмов в базисном периоде к нормативному времени работы машин и механизмов в долях единицы;</w:t>
      </w:r>
    </w:p>
    <w:p w:rsidR="0030620A" w:rsidRPr="005C7581" w:rsidRDefault="0030620A" w:rsidP="005C7581">
      <w:pPr>
        <w:pStyle w:val="a4"/>
        <w:numPr>
          <w:ilvl w:val="0"/>
          <w:numId w:val="5"/>
        </w:numPr>
        <w:ind w:left="0" w:firstLine="709"/>
      </w:pPr>
      <w:r w:rsidRPr="005C7581">
        <w:t>Коэффициент использования трудовых ресурсов определяется как отношение фактического времени работы трудовых ресурсов в базисном периоде к нормативному времени работы трудовых ресурсов в долях единицы;</w:t>
      </w:r>
    </w:p>
    <w:p w:rsidR="0030620A" w:rsidRPr="005C7581" w:rsidRDefault="0030620A" w:rsidP="005C7581">
      <w:pPr>
        <w:pStyle w:val="a4"/>
        <w:numPr>
          <w:ilvl w:val="0"/>
          <w:numId w:val="5"/>
        </w:numPr>
        <w:ind w:left="0" w:firstLine="709"/>
      </w:pPr>
      <w:r w:rsidRPr="005C7581">
        <w:t>В табл. 1.1 объемы работ в базисном году выполнены собственными силами генподрядной организации.</w:t>
      </w:r>
    </w:p>
    <w:p w:rsidR="005C7581" w:rsidRDefault="005C7581" w:rsidP="005C7581">
      <w:pPr>
        <w:pStyle w:val="a4"/>
      </w:pPr>
    </w:p>
    <w:p w:rsidR="0030620A" w:rsidRPr="005C7581" w:rsidRDefault="00FA0D8A" w:rsidP="005C7581">
      <w:pPr>
        <w:pStyle w:val="a4"/>
      </w:pPr>
      <w:r w:rsidRPr="005C7581">
        <w:t>Таблица 1.2</w:t>
      </w:r>
    </w:p>
    <w:p w:rsidR="00FA0D8A" w:rsidRPr="005C7581" w:rsidRDefault="00FA0D8A" w:rsidP="005C7581">
      <w:pPr>
        <w:pStyle w:val="a4"/>
      </w:pPr>
      <w:r w:rsidRPr="005C7581">
        <w:t>Структура и элементы затрат в составе себестоимости строительно-монтажных работ</w:t>
      </w:r>
      <w:r w:rsidR="00990584" w:rsidRPr="005C7581">
        <w:t xml:space="preserve"> (Проценты от себестоимости строительно-монтажных работ)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5969"/>
        <w:gridCol w:w="1008"/>
      </w:tblGrid>
      <w:tr w:rsidR="00990584" w:rsidRPr="005C7581" w:rsidTr="005C7581">
        <w:tc>
          <w:tcPr>
            <w:tcW w:w="0" w:type="auto"/>
          </w:tcPr>
          <w:p w:rsidR="00990584" w:rsidRPr="005C7581" w:rsidRDefault="00990584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:rsidR="00990584" w:rsidRPr="005C7581" w:rsidRDefault="00990584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</w:tcPr>
          <w:p w:rsidR="00990584" w:rsidRPr="005C7581" w:rsidRDefault="00990584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Значения</w:t>
            </w:r>
          </w:p>
        </w:tc>
      </w:tr>
      <w:tr w:rsidR="008D4BE9" w:rsidRPr="005C7581" w:rsidTr="005C7581">
        <w:tc>
          <w:tcPr>
            <w:tcW w:w="0" w:type="auto"/>
            <w:vMerge w:val="restart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Себестоимость СМР объектов, сданных в эксплуатацию, в т.ч.: (%)</w:t>
            </w: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100</w:t>
            </w:r>
          </w:p>
        </w:tc>
      </w:tr>
      <w:tr w:rsidR="008D4BE9" w:rsidRPr="005C7581" w:rsidTr="005C7581">
        <w:tc>
          <w:tcPr>
            <w:tcW w:w="0" w:type="auto"/>
            <w:vMerge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1.1 Переменные затраты</w:t>
            </w: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90</w:t>
            </w:r>
          </w:p>
        </w:tc>
      </w:tr>
      <w:tr w:rsidR="008D4BE9" w:rsidRPr="005C7581" w:rsidTr="005C7581">
        <w:tc>
          <w:tcPr>
            <w:tcW w:w="0" w:type="auto"/>
            <w:vMerge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1.2 Постоянные затраты</w:t>
            </w: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</w:t>
            </w:r>
          </w:p>
        </w:tc>
      </w:tr>
      <w:tr w:rsidR="008D4BE9" w:rsidRPr="005C7581" w:rsidTr="005C7581">
        <w:tc>
          <w:tcPr>
            <w:tcW w:w="0" w:type="auto"/>
            <w:vMerge w:val="restart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Структура затрат по элементам, в том числе:</w:t>
            </w: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100</w:t>
            </w:r>
          </w:p>
        </w:tc>
      </w:tr>
      <w:tr w:rsidR="008D4BE9" w:rsidRPr="005C7581" w:rsidTr="005C7581">
        <w:tc>
          <w:tcPr>
            <w:tcW w:w="0" w:type="auto"/>
            <w:vMerge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2.1 Материальные затраты</w:t>
            </w: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62</w:t>
            </w:r>
          </w:p>
        </w:tc>
      </w:tr>
      <w:tr w:rsidR="008D4BE9" w:rsidRPr="005C7581" w:rsidTr="005C7581">
        <w:tc>
          <w:tcPr>
            <w:tcW w:w="0" w:type="auto"/>
            <w:vMerge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2.2 Оплата труда, отнесенная на переменные затраты</w:t>
            </w: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23</w:t>
            </w:r>
          </w:p>
        </w:tc>
      </w:tr>
      <w:tr w:rsidR="008D4BE9" w:rsidRPr="005C7581" w:rsidTr="005C7581">
        <w:tc>
          <w:tcPr>
            <w:tcW w:w="0" w:type="auto"/>
            <w:vMerge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2.3 Оплата труда, отнесенная на постоянные затраты</w:t>
            </w: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3</w:t>
            </w:r>
          </w:p>
        </w:tc>
      </w:tr>
      <w:tr w:rsidR="008D4BE9" w:rsidRPr="005C7581" w:rsidTr="005C7581">
        <w:tc>
          <w:tcPr>
            <w:tcW w:w="0" w:type="auto"/>
            <w:vMerge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2.4 Налоги на оплату труда</w:t>
            </w: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7</w:t>
            </w:r>
          </w:p>
        </w:tc>
      </w:tr>
      <w:tr w:rsidR="008D4BE9" w:rsidRPr="005C7581" w:rsidTr="005C7581">
        <w:tc>
          <w:tcPr>
            <w:tcW w:w="0" w:type="auto"/>
            <w:vMerge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2.5 Затраты на эксплуатацию машин</w:t>
            </w: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4</w:t>
            </w:r>
          </w:p>
        </w:tc>
      </w:tr>
      <w:tr w:rsidR="008D4BE9" w:rsidRPr="005C7581" w:rsidTr="005C7581">
        <w:tc>
          <w:tcPr>
            <w:tcW w:w="0" w:type="auto"/>
            <w:vMerge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2.6 Прочие затраты</w:t>
            </w:r>
          </w:p>
        </w:tc>
        <w:tc>
          <w:tcPr>
            <w:tcW w:w="0" w:type="auto"/>
          </w:tcPr>
          <w:p w:rsidR="008D4BE9" w:rsidRPr="005C7581" w:rsidRDefault="008D4BE9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</w:t>
            </w:r>
          </w:p>
        </w:tc>
      </w:tr>
    </w:tbl>
    <w:p w:rsidR="005C7581" w:rsidRDefault="005C7581" w:rsidP="005C7581">
      <w:pPr>
        <w:pStyle w:val="a4"/>
      </w:pPr>
    </w:p>
    <w:p w:rsidR="005C7581" w:rsidRDefault="005C7581" w:rsidP="005C7581">
      <w:pPr>
        <w:pStyle w:val="a4"/>
        <w:sectPr w:rsidR="005C7581" w:rsidSect="005C7581"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81"/>
        </w:sectPr>
      </w:pPr>
    </w:p>
    <w:p w:rsidR="00FF0F59" w:rsidRPr="005C7581" w:rsidRDefault="00FF0F59" w:rsidP="005C7581">
      <w:pPr>
        <w:pStyle w:val="a4"/>
      </w:pPr>
      <w:r w:rsidRPr="005C7581">
        <w:t>Таблица 1.3</w:t>
      </w:r>
    </w:p>
    <w:p w:rsidR="00FF0F59" w:rsidRPr="005C7581" w:rsidRDefault="00FF0F59" w:rsidP="005C7581">
      <w:pPr>
        <w:pStyle w:val="a4"/>
      </w:pPr>
      <w:r w:rsidRPr="005C7581">
        <w:t>Рентабельность (прибыльность) работ, выполняемых собственными силами генподрядной строительной организацией (в процентах от себестоимости СМР)</w:t>
      </w:r>
    </w:p>
    <w:tbl>
      <w:tblPr>
        <w:tblW w:w="1310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1654"/>
        <w:gridCol w:w="1001"/>
        <w:gridCol w:w="1277"/>
        <w:gridCol w:w="911"/>
        <w:gridCol w:w="1043"/>
        <w:gridCol w:w="1058"/>
        <w:gridCol w:w="1396"/>
        <w:gridCol w:w="1689"/>
        <w:gridCol w:w="1198"/>
        <w:gridCol w:w="1445"/>
      </w:tblGrid>
      <w:tr w:rsidR="005C7581" w:rsidRPr="005C7581" w:rsidTr="005C7581">
        <w:trPr>
          <w:jc w:val="center"/>
        </w:trPr>
        <w:tc>
          <w:tcPr>
            <w:tcW w:w="43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№</w:t>
            </w:r>
            <w:r w:rsidR="005C7581">
              <w:rPr>
                <w:sz w:val="20"/>
                <w:szCs w:val="20"/>
              </w:rPr>
              <w:t xml:space="preserve"> </w:t>
            </w:r>
            <w:r w:rsidRPr="005C7581">
              <w:rPr>
                <w:sz w:val="20"/>
                <w:szCs w:val="20"/>
              </w:rPr>
              <w:t>пп</w:t>
            </w:r>
          </w:p>
        </w:tc>
        <w:tc>
          <w:tcPr>
            <w:tcW w:w="1654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Краткая</w:t>
            </w:r>
            <w:r w:rsidR="005C7581">
              <w:rPr>
                <w:sz w:val="20"/>
                <w:szCs w:val="20"/>
              </w:rPr>
              <w:t xml:space="preserve"> </w:t>
            </w:r>
            <w:r w:rsidRPr="005C7581">
              <w:rPr>
                <w:sz w:val="20"/>
                <w:szCs w:val="20"/>
              </w:rPr>
              <w:t>характеристика объектов</w:t>
            </w:r>
          </w:p>
        </w:tc>
        <w:tc>
          <w:tcPr>
            <w:tcW w:w="100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 xml:space="preserve">Устройство подземной части </w:t>
            </w:r>
          </w:p>
        </w:tc>
        <w:tc>
          <w:tcPr>
            <w:tcW w:w="1277" w:type="dxa"/>
          </w:tcPr>
          <w:p w:rsidR="00911635" w:rsidRPr="005C7581" w:rsidRDefault="005C7581" w:rsidP="005C758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инж. комму</w:t>
            </w:r>
            <w:r w:rsidR="00911635" w:rsidRPr="005C7581">
              <w:rPr>
                <w:sz w:val="20"/>
                <w:szCs w:val="20"/>
              </w:rPr>
              <w:t>никаций</w:t>
            </w:r>
          </w:p>
        </w:tc>
        <w:tc>
          <w:tcPr>
            <w:tcW w:w="91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Монтаж констр. надземной части</w:t>
            </w:r>
          </w:p>
        </w:tc>
        <w:tc>
          <w:tcPr>
            <w:tcW w:w="1043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Кровельные работы</w:t>
            </w:r>
          </w:p>
        </w:tc>
        <w:tc>
          <w:tcPr>
            <w:tcW w:w="105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Отделочные работы</w:t>
            </w:r>
          </w:p>
        </w:tc>
        <w:tc>
          <w:tcPr>
            <w:tcW w:w="1396" w:type="dxa"/>
          </w:tcPr>
          <w:p w:rsidR="00911635" w:rsidRPr="005C7581" w:rsidRDefault="005C7581" w:rsidP="005C758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Сантех</w:t>
            </w:r>
            <w:r w:rsidR="00911635" w:rsidRPr="005C7581">
              <w:rPr>
                <w:sz w:val="20"/>
                <w:szCs w:val="20"/>
              </w:rPr>
              <w:t>нические работы</w:t>
            </w:r>
          </w:p>
        </w:tc>
        <w:tc>
          <w:tcPr>
            <w:tcW w:w="1689" w:type="dxa"/>
          </w:tcPr>
          <w:p w:rsidR="00911635" w:rsidRPr="005C7581" w:rsidRDefault="005C7581" w:rsidP="005C758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</w:t>
            </w:r>
            <w:r w:rsidR="00911635" w:rsidRPr="005C7581">
              <w:rPr>
                <w:sz w:val="20"/>
                <w:szCs w:val="20"/>
              </w:rPr>
              <w:t>монтажные работы</w:t>
            </w:r>
          </w:p>
        </w:tc>
        <w:tc>
          <w:tcPr>
            <w:tcW w:w="119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Монтаж оборудования</w:t>
            </w:r>
          </w:p>
        </w:tc>
        <w:tc>
          <w:tcPr>
            <w:tcW w:w="1445" w:type="dxa"/>
          </w:tcPr>
          <w:p w:rsidR="00911635" w:rsidRPr="005C7581" w:rsidRDefault="005C7581" w:rsidP="005C758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</w:t>
            </w:r>
            <w:r w:rsidR="00911635" w:rsidRPr="005C7581">
              <w:rPr>
                <w:sz w:val="20"/>
                <w:szCs w:val="20"/>
              </w:rPr>
              <w:t>ство</w:t>
            </w:r>
          </w:p>
        </w:tc>
      </w:tr>
      <w:tr w:rsidR="005C7581" w:rsidRPr="005C7581" w:rsidTr="005C7581">
        <w:trPr>
          <w:jc w:val="center"/>
        </w:trPr>
        <w:tc>
          <w:tcPr>
            <w:tcW w:w="43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</w:t>
            </w:r>
          </w:p>
        </w:tc>
        <w:tc>
          <w:tcPr>
            <w:tcW w:w="100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6</w:t>
            </w:r>
          </w:p>
        </w:tc>
        <w:tc>
          <w:tcPr>
            <w:tcW w:w="105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7</w:t>
            </w:r>
          </w:p>
        </w:tc>
        <w:tc>
          <w:tcPr>
            <w:tcW w:w="1396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  <w:tc>
          <w:tcPr>
            <w:tcW w:w="1689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119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11</w:t>
            </w:r>
          </w:p>
        </w:tc>
      </w:tr>
      <w:tr w:rsidR="005C7581" w:rsidRPr="005C7581" w:rsidTr="005C7581">
        <w:trPr>
          <w:jc w:val="center"/>
        </w:trPr>
        <w:tc>
          <w:tcPr>
            <w:tcW w:w="43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911635" w:rsidRPr="005C7581" w:rsidRDefault="005C7581" w:rsidP="005C758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эт. жилой дом (конст</w:t>
            </w:r>
            <w:r w:rsidR="00911635" w:rsidRPr="005C7581">
              <w:rPr>
                <w:sz w:val="20"/>
                <w:szCs w:val="20"/>
              </w:rPr>
              <w:t>рукции из монолитного железобетона)</w:t>
            </w:r>
          </w:p>
        </w:tc>
        <w:tc>
          <w:tcPr>
            <w:tcW w:w="100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91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12</w:t>
            </w:r>
          </w:p>
        </w:tc>
        <w:tc>
          <w:tcPr>
            <w:tcW w:w="1043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</w:t>
            </w:r>
          </w:p>
        </w:tc>
        <w:tc>
          <w:tcPr>
            <w:tcW w:w="105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11</w:t>
            </w:r>
          </w:p>
        </w:tc>
        <w:tc>
          <w:tcPr>
            <w:tcW w:w="1396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</w:t>
            </w:r>
          </w:p>
        </w:tc>
        <w:tc>
          <w:tcPr>
            <w:tcW w:w="1689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</w:tr>
      <w:tr w:rsidR="005C7581" w:rsidRPr="005C7581" w:rsidTr="005C7581">
        <w:trPr>
          <w:jc w:val="center"/>
        </w:trPr>
        <w:tc>
          <w:tcPr>
            <w:tcW w:w="43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911635" w:rsidRPr="005C7581" w:rsidRDefault="005C7581" w:rsidP="005C758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эт. жилой дом (желе</w:t>
            </w:r>
            <w:r w:rsidR="00911635" w:rsidRPr="005C7581">
              <w:rPr>
                <w:sz w:val="20"/>
                <w:szCs w:val="20"/>
              </w:rPr>
              <w:t>зобетонные конструк</w:t>
            </w:r>
            <w:r>
              <w:rPr>
                <w:sz w:val="20"/>
                <w:szCs w:val="20"/>
              </w:rPr>
              <w:t>ции сборно</w:t>
            </w:r>
            <w:r w:rsidR="00911635" w:rsidRPr="005C7581">
              <w:rPr>
                <w:sz w:val="20"/>
                <w:szCs w:val="20"/>
              </w:rPr>
              <w:t xml:space="preserve">монолилтн.) </w:t>
            </w:r>
          </w:p>
        </w:tc>
        <w:tc>
          <w:tcPr>
            <w:tcW w:w="100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91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11</w:t>
            </w:r>
          </w:p>
        </w:tc>
        <w:tc>
          <w:tcPr>
            <w:tcW w:w="1043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11</w:t>
            </w:r>
          </w:p>
        </w:tc>
        <w:tc>
          <w:tcPr>
            <w:tcW w:w="105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12</w:t>
            </w:r>
          </w:p>
        </w:tc>
        <w:tc>
          <w:tcPr>
            <w:tcW w:w="1396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</w:t>
            </w:r>
          </w:p>
        </w:tc>
        <w:tc>
          <w:tcPr>
            <w:tcW w:w="1689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</w:tr>
      <w:tr w:rsidR="005C7581" w:rsidRPr="005C7581" w:rsidTr="005C7581">
        <w:trPr>
          <w:jc w:val="center"/>
        </w:trPr>
        <w:tc>
          <w:tcPr>
            <w:tcW w:w="43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3</w:t>
            </w:r>
          </w:p>
        </w:tc>
        <w:tc>
          <w:tcPr>
            <w:tcW w:w="1654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16 эт. жилой дом (железобетонные конструкции сборные)</w:t>
            </w:r>
          </w:p>
        </w:tc>
        <w:tc>
          <w:tcPr>
            <w:tcW w:w="100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91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</w:t>
            </w:r>
          </w:p>
        </w:tc>
        <w:tc>
          <w:tcPr>
            <w:tcW w:w="1043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12</w:t>
            </w:r>
          </w:p>
        </w:tc>
        <w:tc>
          <w:tcPr>
            <w:tcW w:w="105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13</w:t>
            </w:r>
          </w:p>
        </w:tc>
        <w:tc>
          <w:tcPr>
            <w:tcW w:w="1396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</w:t>
            </w:r>
          </w:p>
        </w:tc>
        <w:tc>
          <w:tcPr>
            <w:tcW w:w="1689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</w:tr>
      <w:tr w:rsidR="005C7581" w:rsidRPr="005C7581" w:rsidTr="005C7581">
        <w:trPr>
          <w:jc w:val="center"/>
        </w:trPr>
        <w:tc>
          <w:tcPr>
            <w:tcW w:w="43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654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3-эт школа (железобетонные конструкции сборные)</w:t>
            </w:r>
          </w:p>
        </w:tc>
        <w:tc>
          <w:tcPr>
            <w:tcW w:w="100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91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13</w:t>
            </w:r>
          </w:p>
        </w:tc>
        <w:tc>
          <w:tcPr>
            <w:tcW w:w="105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14</w:t>
            </w:r>
          </w:p>
        </w:tc>
        <w:tc>
          <w:tcPr>
            <w:tcW w:w="1396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1689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119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11</w:t>
            </w:r>
          </w:p>
        </w:tc>
        <w:tc>
          <w:tcPr>
            <w:tcW w:w="1445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</w:tr>
      <w:tr w:rsidR="005C7581" w:rsidRPr="005C7581" w:rsidTr="005C7581">
        <w:trPr>
          <w:jc w:val="center"/>
        </w:trPr>
        <w:tc>
          <w:tcPr>
            <w:tcW w:w="43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2-эт. детский сад (железобетонные конструкции сборные)</w:t>
            </w:r>
          </w:p>
        </w:tc>
        <w:tc>
          <w:tcPr>
            <w:tcW w:w="100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91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13</w:t>
            </w:r>
          </w:p>
        </w:tc>
        <w:tc>
          <w:tcPr>
            <w:tcW w:w="105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14</w:t>
            </w:r>
          </w:p>
        </w:tc>
        <w:tc>
          <w:tcPr>
            <w:tcW w:w="1396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1689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119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11</w:t>
            </w:r>
          </w:p>
        </w:tc>
        <w:tc>
          <w:tcPr>
            <w:tcW w:w="1445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</w:tr>
      <w:tr w:rsidR="005C7581" w:rsidRPr="005C7581" w:rsidTr="005C7581">
        <w:trPr>
          <w:jc w:val="center"/>
        </w:trPr>
        <w:tc>
          <w:tcPr>
            <w:tcW w:w="43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4-эт. поликлиника (железобетонные конструкции сборные)</w:t>
            </w:r>
          </w:p>
        </w:tc>
        <w:tc>
          <w:tcPr>
            <w:tcW w:w="100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91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13</w:t>
            </w:r>
          </w:p>
        </w:tc>
        <w:tc>
          <w:tcPr>
            <w:tcW w:w="105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14</w:t>
            </w:r>
          </w:p>
        </w:tc>
        <w:tc>
          <w:tcPr>
            <w:tcW w:w="1396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1689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</w:t>
            </w:r>
          </w:p>
        </w:tc>
        <w:tc>
          <w:tcPr>
            <w:tcW w:w="119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</w:tr>
      <w:tr w:rsidR="005C7581" w:rsidRPr="005C7581" w:rsidTr="005C7581">
        <w:trPr>
          <w:jc w:val="center"/>
        </w:trPr>
        <w:tc>
          <w:tcPr>
            <w:tcW w:w="43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АТС (железобетонные конструкции сборные)</w:t>
            </w:r>
          </w:p>
        </w:tc>
        <w:tc>
          <w:tcPr>
            <w:tcW w:w="100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911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13</w:t>
            </w:r>
          </w:p>
        </w:tc>
        <w:tc>
          <w:tcPr>
            <w:tcW w:w="105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14</w:t>
            </w:r>
          </w:p>
        </w:tc>
        <w:tc>
          <w:tcPr>
            <w:tcW w:w="1396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1689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</w:t>
            </w:r>
          </w:p>
        </w:tc>
        <w:tc>
          <w:tcPr>
            <w:tcW w:w="1198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</w:tcPr>
          <w:p w:rsidR="00911635" w:rsidRPr="005C7581" w:rsidRDefault="00911635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</w:tr>
    </w:tbl>
    <w:p w:rsidR="005C7581" w:rsidRDefault="00400284" w:rsidP="005C7581">
      <w:pPr>
        <w:pStyle w:val="a4"/>
      </w:pPr>
      <w:r w:rsidRPr="005C7581">
        <w:t>Примечание:</w:t>
      </w:r>
    </w:p>
    <w:p w:rsidR="00400284" w:rsidRDefault="00400284" w:rsidP="005C7581">
      <w:pPr>
        <w:pStyle w:val="a4"/>
      </w:pPr>
      <w:r w:rsidRPr="005C7581">
        <w:t xml:space="preserve">Рентабельность (прибыльность) работ </w:t>
      </w:r>
      <w:r w:rsidR="009246AB" w:rsidRPr="005C7581">
        <w:object w:dxaOrig="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8" o:title=""/>
          </v:shape>
          <o:OLEObject Type="Embed" ProgID="Equation.3" ShapeID="_x0000_i1025" DrawAspect="Content" ObjectID="_1460106406" r:id="rId9"/>
        </w:object>
      </w:r>
      <w:r w:rsidRPr="005C7581">
        <w:t>в денежных единицах измерения рассчитывается по формуле:</w:t>
      </w:r>
    </w:p>
    <w:p w:rsidR="005C7581" w:rsidRPr="005C7581" w:rsidRDefault="005C7581" w:rsidP="005C7581">
      <w:pPr>
        <w:pStyle w:val="a4"/>
      </w:pPr>
    </w:p>
    <w:p w:rsidR="005C7581" w:rsidRDefault="009246AB" w:rsidP="005C7581">
      <w:pPr>
        <w:pStyle w:val="a4"/>
      </w:pPr>
      <w:r w:rsidRPr="005C7581">
        <w:object w:dxaOrig="1939" w:dyaOrig="840">
          <v:shape id="_x0000_i1026" type="#_x0000_t75" style="width:96pt;height:42pt" o:ole="">
            <v:imagedata r:id="rId10" o:title=""/>
          </v:shape>
          <o:OLEObject Type="Embed" ProgID="Equation.3" ShapeID="_x0000_i1026" DrawAspect="Content" ObjectID="_1460106407" r:id="rId11"/>
        </w:object>
      </w:r>
    </w:p>
    <w:p w:rsidR="005C7581" w:rsidRDefault="005C7581" w:rsidP="005C7581">
      <w:pPr>
        <w:pStyle w:val="a4"/>
      </w:pPr>
    </w:p>
    <w:p w:rsidR="00911635" w:rsidRDefault="00400284" w:rsidP="005C7581">
      <w:pPr>
        <w:pStyle w:val="a4"/>
      </w:pPr>
      <w:r w:rsidRPr="005C7581">
        <w:t>где</w:t>
      </w:r>
      <w:r w:rsidR="009246AB" w:rsidRPr="005C7581">
        <w:object w:dxaOrig="180" w:dyaOrig="340">
          <v:shape id="_x0000_i1027" type="#_x0000_t75" style="width:9pt;height:17.25pt" o:ole="">
            <v:imagedata r:id="rId12" o:title=""/>
          </v:shape>
          <o:OLEObject Type="Embed" ProgID="Equation.3" ShapeID="_x0000_i1027" DrawAspect="Content" ObjectID="_1460106408" r:id="rId13"/>
        </w:object>
      </w:r>
      <w:r w:rsidR="009246AB" w:rsidRPr="005C7581">
        <w:object w:dxaOrig="240" w:dyaOrig="380">
          <v:shape id="_x0000_i1028" type="#_x0000_t75" style="width:12pt;height:18.75pt" o:ole="">
            <v:imagedata r:id="rId14" o:title=""/>
          </v:shape>
          <o:OLEObject Type="Embed" ProgID="Equation.3" ShapeID="_x0000_i1028" DrawAspect="Content" ObjectID="_1460106409" r:id="rId15"/>
        </w:object>
      </w:r>
      <w:r w:rsidRPr="005C7581">
        <w:t xml:space="preserve">– рентабельность в % от себестоимости СМР; </w:t>
      </w:r>
      <w:r w:rsidR="009246AB" w:rsidRPr="005C7581">
        <w:object w:dxaOrig="280" w:dyaOrig="380">
          <v:shape id="_x0000_i1029" type="#_x0000_t75" style="width:14.25pt;height:18.75pt" o:ole="">
            <v:imagedata r:id="rId16" o:title=""/>
          </v:shape>
          <o:OLEObject Type="Embed" ProgID="Equation.3" ShapeID="_x0000_i1029" DrawAspect="Content" ObjectID="_1460106410" r:id="rId17"/>
        </w:object>
      </w:r>
      <w:r w:rsidRPr="005C7581">
        <w:t xml:space="preserve">- объем СМР по видам; </w:t>
      </w:r>
      <w:r w:rsidR="009246AB" w:rsidRPr="005C7581">
        <w:object w:dxaOrig="140" w:dyaOrig="259">
          <v:shape id="_x0000_i1030" type="#_x0000_t75" style="width:6.75pt;height:12.75pt" o:ole="">
            <v:imagedata r:id="rId18" o:title=""/>
          </v:shape>
          <o:OLEObject Type="Embed" ProgID="Equation.3" ShapeID="_x0000_i1030" DrawAspect="Content" ObjectID="_1460106411" r:id="rId19"/>
        </w:object>
      </w:r>
      <w:r w:rsidRPr="005C7581">
        <w:t xml:space="preserve">- вид работ; </w:t>
      </w:r>
      <w:r w:rsidR="009246AB" w:rsidRPr="005C7581">
        <w:object w:dxaOrig="200" w:dyaOrig="300">
          <v:shape id="_x0000_i1031" type="#_x0000_t75" style="width:9.75pt;height:15pt" o:ole="">
            <v:imagedata r:id="rId20" o:title=""/>
          </v:shape>
          <o:OLEObject Type="Embed" ProgID="Equation.3" ShapeID="_x0000_i1031" DrawAspect="Content" ObjectID="_1460106412" r:id="rId21"/>
        </w:object>
      </w:r>
      <w:r w:rsidRPr="005C7581">
        <w:t>- вид объекта.</w:t>
      </w:r>
    </w:p>
    <w:p w:rsidR="005C7581" w:rsidRPr="005C7581" w:rsidRDefault="005C7581" w:rsidP="005C7581">
      <w:pPr>
        <w:pStyle w:val="a4"/>
      </w:pPr>
    </w:p>
    <w:p w:rsidR="00126522" w:rsidRDefault="00126522" w:rsidP="005C7581">
      <w:pPr>
        <w:pStyle w:val="a4"/>
        <w:sectPr w:rsidR="00126522" w:rsidSect="00F42726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81"/>
        </w:sectPr>
      </w:pPr>
    </w:p>
    <w:p w:rsidR="00400284" w:rsidRPr="005C7581" w:rsidRDefault="00EC7AB7" w:rsidP="005C7581">
      <w:pPr>
        <w:pStyle w:val="a4"/>
      </w:pPr>
      <w:r w:rsidRPr="005C7581">
        <w:t>Таблица 1.4</w:t>
      </w:r>
    </w:p>
    <w:p w:rsidR="00EC7AB7" w:rsidRPr="005C7581" w:rsidRDefault="00EC7AB7" w:rsidP="005C7581">
      <w:pPr>
        <w:pStyle w:val="a4"/>
      </w:pPr>
      <w:r w:rsidRPr="005C7581">
        <w:t>Характеристика объектов строительства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691"/>
        <w:gridCol w:w="1161"/>
        <w:gridCol w:w="1134"/>
        <w:gridCol w:w="850"/>
        <w:gridCol w:w="851"/>
        <w:gridCol w:w="992"/>
        <w:gridCol w:w="1565"/>
      </w:tblGrid>
      <w:tr w:rsidR="00EC7AB7" w:rsidRPr="005C7581" w:rsidTr="00F42726">
        <w:trPr>
          <w:cantSplit/>
        </w:trPr>
        <w:tc>
          <w:tcPr>
            <w:tcW w:w="828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Номер объекта</w:t>
            </w:r>
          </w:p>
        </w:tc>
        <w:tc>
          <w:tcPr>
            <w:tcW w:w="169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16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1134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Количество секций</w:t>
            </w:r>
          </w:p>
        </w:tc>
        <w:tc>
          <w:tcPr>
            <w:tcW w:w="850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Полезная площадь, кв.м.</w:t>
            </w:r>
          </w:p>
        </w:tc>
        <w:tc>
          <w:tcPr>
            <w:tcW w:w="85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Жилая площадь, кв.м.</w:t>
            </w:r>
          </w:p>
        </w:tc>
        <w:tc>
          <w:tcPr>
            <w:tcW w:w="992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Общая сметная стоимость, в тыс.руб..</w:t>
            </w:r>
          </w:p>
        </w:tc>
        <w:tc>
          <w:tcPr>
            <w:tcW w:w="1565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Продолжитель</w:t>
            </w:r>
            <w:r w:rsidR="00F42726">
              <w:rPr>
                <w:sz w:val="20"/>
                <w:szCs w:val="20"/>
              </w:rPr>
              <w:t>-</w:t>
            </w:r>
            <w:r w:rsidRPr="005C7581">
              <w:rPr>
                <w:sz w:val="20"/>
                <w:szCs w:val="20"/>
              </w:rPr>
              <w:t>ность строительства объекта, месяц</w:t>
            </w:r>
          </w:p>
        </w:tc>
      </w:tr>
      <w:tr w:rsidR="00EC7AB7" w:rsidRPr="005C7581" w:rsidTr="00F42726">
        <w:trPr>
          <w:cantSplit/>
        </w:trPr>
        <w:tc>
          <w:tcPr>
            <w:tcW w:w="828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</w:t>
            </w:r>
          </w:p>
        </w:tc>
        <w:tc>
          <w:tcPr>
            <w:tcW w:w="169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7</w:t>
            </w:r>
          </w:p>
        </w:tc>
        <w:tc>
          <w:tcPr>
            <w:tcW w:w="1565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</w:tr>
      <w:tr w:rsidR="00EC7AB7" w:rsidRPr="005C7581" w:rsidTr="00F42726">
        <w:trPr>
          <w:cantSplit/>
        </w:trPr>
        <w:tc>
          <w:tcPr>
            <w:tcW w:w="828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</w:t>
            </w:r>
          </w:p>
        </w:tc>
        <w:tc>
          <w:tcPr>
            <w:tcW w:w="169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Жилой дом из монолитного железобетона</w:t>
            </w:r>
          </w:p>
        </w:tc>
        <w:tc>
          <w:tcPr>
            <w:tcW w:w="116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6144</w:t>
            </w:r>
          </w:p>
        </w:tc>
        <w:tc>
          <w:tcPr>
            <w:tcW w:w="85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3994</w:t>
            </w:r>
          </w:p>
        </w:tc>
        <w:tc>
          <w:tcPr>
            <w:tcW w:w="992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120000</w:t>
            </w:r>
          </w:p>
        </w:tc>
        <w:tc>
          <w:tcPr>
            <w:tcW w:w="1565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14</w:t>
            </w:r>
          </w:p>
        </w:tc>
      </w:tr>
      <w:tr w:rsidR="00EC7AB7" w:rsidRPr="005C7581" w:rsidTr="00F42726">
        <w:trPr>
          <w:cantSplit/>
        </w:trPr>
        <w:tc>
          <w:tcPr>
            <w:tcW w:w="828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</w:t>
            </w:r>
          </w:p>
        </w:tc>
        <w:tc>
          <w:tcPr>
            <w:tcW w:w="169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Жилой дом из монолитного железобетона</w:t>
            </w:r>
          </w:p>
        </w:tc>
        <w:tc>
          <w:tcPr>
            <w:tcW w:w="116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11904</w:t>
            </w:r>
          </w:p>
        </w:tc>
        <w:tc>
          <w:tcPr>
            <w:tcW w:w="85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7738</w:t>
            </w:r>
          </w:p>
        </w:tc>
        <w:tc>
          <w:tcPr>
            <w:tcW w:w="992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230000</w:t>
            </w:r>
          </w:p>
        </w:tc>
        <w:tc>
          <w:tcPr>
            <w:tcW w:w="1565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21</w:t>
            </w:r>
          </w:p>
        </w:tc>
      </w:tr>
      <w:tr w:rsidR="00EC7AB7" w:rsidRPr="005C7581" w:rsidTr="00F42726">
        <w:trPr>
          <w:cantSplit/>
        </w:trPr>
        <w:tc>
          <w:tcPr>
            <w:tcW w:w="828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3</w:t>
            </w:r>
          </w:p>
        </w:tc>
        <w:tc>
          <w:tcPr>
            <w:tcW w:w="169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Жилой дом из сборно-монолитных железобетонных конструкций</w:t>
            </w:r>
          </w:p>
        </w:tc>
        <w:tc>
          <w:tcPr>
            <w:tcW w:w="116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16320</w:t>
            </w:r>
          </w:p>
        </w:tc>
        <w:tc>
          <w:tcPr>
            <w:tcW w:w="85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12240</w:t>
            </w:r>
          </w:p>
        </w:tc>
        <w:tc>
          <w:tcPr>
            <w:tcW w:w="992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240000</w:t>
            </w:r>
          </w:p>
        </w:tc>
        <w:tc>
          <w:tcPr>
            <w:tcW w:w="1565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22</w:t>
            </w:r>
          </w:p>
        </w:tc>
      </w:tr>
      <w:tr w:rsidR="00EC7AB7" w:rsidRPr="005C7581" w:rsidTr="00F42726">
        <w:trPr>
          <w:cantSplit/>
        </w:trPr>
        <w:tc>
          <w:tcPr>
            <w:tcW w:w="828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4</w:t>
            </w:r>
          </w:p>
        </w:tc>
        <w:tc>
          <w:tcPr>
            <w:tcW w:w="169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Жилой дом из сборно-монолитных железобетонных конструкций</w:t>
            </w:r>
          </w:p>
        </w:tc>
        <w:tc>
          <w:tcPr>
            <w:tcW w:w="116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20060</w:t>
            </w:r>
          </w:p>
        </w:tc>
        <w:tc>
          <w:tcPr>
            <w:tcW w:w="85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15045</w:t>
            </w:r>
          </w:p>
        </w:tc>
        <w:tc>
          <w:tcPr>
            <w:tcW w:w="992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300000</w:t>
            </w:r>
          </w:p>
        </w:tc>
        <w:tc>
          <w:tcPr>
            <w:tcW w:w="1565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25</w:t>
            </w:r>
          </w:p>
        </w:tc>
      </w:tr>
      <w:tr w:rsidR="00EC7AB7" w:rsidRPr="005C7581" w:rsidTr="00F42726">
        <w:trPr>
          <w:cantSplit/>
        </w:trPr>
        <w:tc>
          <w:tcPr>
            <w:tcW w:w="828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5</w:t>
            </w:r>
          </w:p>
        </w:tc>
        <w:tc>
          <w:tcPr>
            <w:tcW w:w="169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Жилой дом из сборно-монолитных железобетонных конструкций</w:t>
            </w:r>
          </w:p>
        </w:tc>
        <w:tc>
          <w:tcPr>
            <w:tcW w:w="116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32096</w:t>
            </w:r>
          </w:p>
        </w:tc>
        <w:tc>
          <w:tcPr>
            <w:tcW w:w="85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24072</w:t>
            </w:r>
          </w:p>
        </w:tc>
        <w:tc>
          <w:tcPr>
            <w:tcW w:w="992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480000</w:t>
            </w:r>
          </w:p>
        </w:tc>
        <w:tc>
          <w:tcPr>
            <w:tcW w:w="1565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29</w:t>
            </w:r>
          </w:p>
        </w:tc>
      </w:tr>
      <w:tr w:rsidR="00EC7AB7" w:rsidRPr="005C7581" w:rsidTr="00F42726">
        <w:trPr>
          <w:cantSplit/>
        </w:trPr>
        <w:tc>
          <w:tcPr>
            <w:tcW w:w="828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Жилой дом из сборных</w:t>
            </w:r>
            <w:r w:rsidR="005C7581" w:rsidRPr="005C7581">
              <w:rPr>
                <w:sz w:val="20"/>
                <w:szCs w:val="20"/>
              </w:rPr>
              <w:t xml:space="preserve"> </w:t>
            </w:r>
            <w:r w:rsidRPr="005C7581">
              <w:rPr>
                <w:sz w:val="20"/>
                <w:szCs w:val="20"/>
              </w:rPr>
              <w:t>железобетонных конструкций</w:t>
            </w:r>
          </w:p>
        </w:tc>
        <w:tc>
          <w:tcPr>
            <w:tcW w:w="116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37120</w:t>
            </w:r>
          </w:p>
        </w:tc>
        <w:tc>
          <w:tcPr>
            <w:tcW w:w="85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27840</w:t>
            </w:r>
          </w:p>
        </w:tc>
        <w:tc>
          <w:tcPr>
            <w:tcW w:w="992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600000</w:t>
            </w:r>
          </w:p>
        </w:tc>
        <w:tc>
          <w:tcPr>
            <w:tcW w:w="1565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33</w:t>
            </w:r>
          </w:p>
        </w:tc>
      </w:tr>
      <w:tr w:rsidR="00EC7AB7" w:rsidRPr="005C7581" w:rsidTr="00F42726">
        <w:trPr>
          <w:cantSplit/>
        </w:trPr>
        <w:tc>
          <w:tcPr>
            <w:tcW w:w="828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7</w:t>
            </w:r>
          </w:p>
        </w:tc>
        <w:tc>
          <w:tcPr>
            <w:tcW w:w="169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Жилой дом из сборных железобетонных конструкций</w:t>
            </w:r>
          </w:p>
        </w:tc>
        <w:tc>
          <w:tcPr>
            <w:tcW w:w="116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15104</w:t>
            </w:r>
          </w:p>
        </w:tc>
        <w:tc>
          <w:tcPr>
            <w:tcW w:w="85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11328</w:t>
            </w:r>
          </w:p>
        </w:tc>
        <w:tc>
          <w:tcPr>
            <w:tcW w:w="992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260000</w:t>
            </w:r>
          </w:p>
        </w:tc>
        <w:tc>
          <w:tcPr>
            <w:tcW w:w="1565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24</w:t>
            </w:r>
          </w:p>
        </w:tc>
      </w:tr>
      <w:tr w:rsidR="00EC7AB7" w:rsidRPr="005C7581" w:rsidTr="00F42726">
        <w:trPr>
          <w:cantSplit/>
        </w:trPr>
        <w:tc>
          <w:tcPr>
            <w:tcW w:w="828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  <w:tc>
          <w:tcPr>
            <w:tcW w:w="169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Жилой дом из сбрных железобетонных конструкций</w:t>
            </w:r>
          </w:p>
        </w:tc>
        <w:tc>
          <w:tcPr>
            <w:tcW w:w="116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29696</w:t>
            </w:r>
          </w:p>
        </w:tc>
        <w:tc>
          <w:tcPr>
            <w:tcW w:w="85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22272</w:t>
            </w:r>
          </w:p>
        </w:tc>
        <w:tc>
          <w:tcPr>
            <w:tcW w:w="992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500000</w:t>
            </w:r>
          </w:p>
        </w:tc>
        <w:tc>
          <w:tcPr>
            <w:tcW w:w="1565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31</w:t>
            </w:r>
          </w:p>
        </w:tc>
      </w:tr>
      <w:tr w:rsidR="00EC7AB7" w:rsidRPr="005C7581" w:rsidTr="00F42726">
        <w:trPr>
          <w:cantSplit/>
        </w:trPr>
        <w:tc>
          <w:tcPr>
            <w:tcW w:w="828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</w:t>
            </w:r>
          </w:p>
        </w:tc>
        <w:tc>
          <w:tcPr>
            <w:tcW w:w="169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Школа из сборных железобетонных конструкций</w:t>
            </w:r>
          </w:p>
        </w:tc>
        <w:tc>
          <w:tcPr>
            <w:tcW w:w="116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3320</w:t>
            </w:r>
          </w:p>
        </w:tc>
        <w:tc>
          <w:tcPr>
            <w:tcW w:w="85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50000</w:t>
            </w:r>
          </w:p>
        </w:tc>
        <w:tc>
          <w:tcPr>
            <w:tcW w:w="1565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</w:t>
            </w:r>
          </w:p>
        </w:tc>
      </w:tr>
      <w:tr w:rsidR="00EC7AB7" w:rsidRPr="005C7581" w:rsidTr="00F42726">
        <w:trPr>
          <w:cantSplit/>
        </w:trPr>
        <w:tc>
          <w:tcPr>
            <w:tcW w:w="828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10</w:t>
            </w:r>
          </w:p>
        </w:tc>
        <w:tc>
          <w:tcPr>
            <w:tcW w:w="169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Детский сад из сборных железобетонных конструкций</w:t>
            </w:r>
          </w:p>
        </w:tc>
        <w:tc>
          <w:tcPr>
            <w:tcW w:w="116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2216</w:t>
            </w:r>
          </w:p>
        </w:tc>
        <w:tc>
          <w:tcPr>
            <w:tcW w:w="85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30000</w:t>
            </w:r>
          </w:p>
        </w:tc>
        <w:tc>
          <w:tcPr>
            <w:tcW w:w="1565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7</w:t>
            </w:r>
          </w:p>
        </w:tc>
      </w:tr>
      <w:tr w:rsidR="00EC7AB7" w:rsidRPr="005C7581" w:rsidTr="00F42726">
        <w:trPr>
          <w:cantSplit/>
        </w:trPr>
        <w:tc>
          <w:tcPr>
            <w:tcW w:w="828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11</w:t>
            </w:r>
          </w:p>
        </w:tc>
        <w:tc>
          <w:tcPr>
            <w:tcW w:w="169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Поликлиника из сборных железобетонных конструкций</w:t>
            </w:r>
          </w:p>
        </w:tc>
        <w:tc>
          <w:tcPr>
            <w:tcW w:w="116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4520</w:t>
            </w:r>
          </w:p>
        </w:tc>
        <w:tc>
          <w:tcPr>
            <w:tcW w:w="85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90000</w:t>
            </w:r>
          </w:p>
        </w:tc>
        <w:tc>
          <w:tcPr>
            <w:tcW w:w="1565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14</w:t>
            </w:r>
          </w:p>
        </w:tc>
      </w:tr>
      <w:tr w:rsidR="00EC7AB7" w:rsidRPr="005C7581" w:rsidTr="00F42726">
        <w:trPr>
          <w:cantSplit/>
        </w:trPr>
        <w:tc>
          <w:tcPr>
            <w:tcW w:w="828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12</w:t>
            </w:r>
          </w:p>
        </w:tc>
        <w:tc>
          <w:tcPr>
            <w:tcW w:w="169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АТС из сборных железобетонных конструкций</w:t>
            </w:r>
          </w:p>
        </w:tc>
        <w:tc>
          <w:tcPr>
            <w:tcW w:w="116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4200</w:t>
            </w:r>
          </w:p>
        </w:tc>
        <w:tc>
          <w:tcPr>
            <w:tcW w:w="851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80000</w:t>
            </w:r>
          </w:p>
        </w:tc>
        <w:tc>
          <w:tcPr>
            <w:tcW w:w="1565" w:type="dxa"/>
          </w:tcPr>
          <w:p w:rsidR="00EC7AB7" w:rsidRPr="005C7581" w:rsidRDefault="00EC7AB7" w:rsidP="005C7581">
            <w:pPr>
              <w:pStyle w:val="a4"/>
              <w:ind w:firstLine="0"/>
              <w:rPr>
                <w:sz w:val="20"/>
                <w:szCs w:val="20"/>
              </w:rPr>
            </w:pPr>
            <w:r w:rsidRPr="005C7581">
              <w:rPr>
                <w:sz w:val="20"/>
                <w:szCs w:val="20"/>
              </w:rPr>
              <w:t>12</w:t>
            </w:r>
          </w:p>
        </w:tc>
      </w:tr>
    </w:tbl>
    <w:p w:rsidR="00126522" w:rsidRDefault="00126522" w:rsidP="005C7581">
      <w:pPr>
        <w:pStyle w:val="a4"/>
      </w:pPr>
    </w:p>
    <w:p w:rsidR="00126522" w:rsidRDefault="00126522" w:rsidP="005C7581">
      <w:pPr>
        <w:pStyle w:val="a4"/>
        <w:sectPr w:rsidR="00126522" w:rsidSect="00F42726"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EC7AB7" w:rsidRPr="005C7581" w:rsidRDefault="00D02DC3" w:rsidP="005C7581">
      <w:pPr>
        <w:pStyle w:val="a4"/>
      </w:pPr>
      <w:r w:rsidRPr="005C7581">
        <w:t>Таблица 1.5</w:t>
      </w:r>
    </w:p>
    <w:p w:rsidR="00D02DC3" w:rsidRPr="005C7581" w:rsidRDefault="00D02DC3" w:rsidP="005C7581">
      <w:pPr>
        <w:pStyle w:val="a4"/>
      </w:pPr>
      <w:r w:rsidRPr="005C7581">
        <w:t>Распределение сметной стоимости объектов по видам работ</w:t>
      </w:r>
      <w:r w:rsidR="00A6118D" w:rsidRPr="005C7581">
        <w:t xml:space="preserve"> (в процентах от сметной стоимости объекта)</w:t>
      </w:r>
    </w:p>
    <w:tbl>
      <w:tblPr>
        <w:tblW w:w="12115" w:type="dxa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1006"/>
        <w:gridCol w:w="1282"/>
        <w:gridCol w:w="1290"/>
        <w:gridCol w:w="1048"/>
        <w:gridCol w:w="1063"/>
        <w:gridCol w:w="1401"/>
        <w:gridCol w:w="1694"/>
        <w:gridCol w:w="1203"/>
        <w:gridCol w:w="1450"/>
      </w:tblGrid>
      <w:tr w:rsidR="00126522" w:rsidRPr="00126522" w:rsidTr="00126522">
        <w:tc>
          <w:tcPr>
            <w:tcW w:w="67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Номер</w:t>
            </w:r>
            <w:r w:rsidR="00126522">
              <w:rPr>
                <w:sz w:val="20"/>
                <w:szCs w:val="20"/>
              </w:rPr>
              <w:t xml:space="preserve"> </w:t>
            </w:r>
            <w:r w:rsidRPr="00126522">
              <w:rPr>
                <w:sz w:val="20"/>
                <w:szCs w:val="20"/>
              </w:rPr>
              <w:t>объекта</w:t>
            </w:r>
          </w:p>
        </w:tc>
        <w:tc>
          <w:tcPr>
            <w:tcW w:w="100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 xml:space="preserve">Устройство подземной части </w:t>
            </w:r>
          </w:p>
        </w:tc>
        <w:tc>
          <w:tcPr>
            <w:tcW w:w="1282" w:type="dxa"/>
          </w:tcPr>
          <w:p w:rsidR="00231CED" w:rsidRPr="00126522" w:rsidRDefault="00126522" w:rsidP="0012652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инж. коммуника</w:t>
            </w:r>
            <w:r w:rsidR="00231CED" w:rsidRPr="00126522">
              <w:rPr>
                <w:sz w:val="20"/>
                <w:szCs w:val="20"/>
              </w:rPr>
              <w:t>ций</w:t>
            </w:r>
          </w:p>
        </w:tc>
        <w:tc>
          <w:tcPr>
            <w:tcW w:w="1290" w:type="dxa"/>
          </w:tcPr>
          <w:p w:rsidR="00231CED" w:rsidRPr="00126522" w:rsidRDefault="00126522" w:rsidP="0012652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констр. над</w:t>
            </w:r>
            <w:r w:rsidR="00231CED" w:rsidRPr="00126522">
              <w:rPr>
                <w:sz w:val="20"/>
                <w:szCs w:val="20"/>
              </w:rPr>
              <w:t>земной части</w:t>
            </w:r>
          </w:p>
        </w:tc>
        <w:tc>
          <w:tcPr>
            <w:tcW w:w="104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Кровельные работы</w:t>
            </w:r>
          </w:p>
        </w:tc>
        <w:tc>
          <w:tcPr>
            <w:tcW w:w="106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Отделочные работы</w:t>
            </w:r>
          </w:p>
        </w:tc>
        <w:tc>
          <w:tcPr>
            <w:tcW w:w="14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Сантехнические работы</w:t>
            </w:r>
          </w:p>
        </w:tc>
        <w:tc>
          <w:tcPr>
            <w:tcW w:w="1694" w:type="dxa"/>
          </w:tcPr>
          <w:p w:rsidR="00231CED" w:rsidRPr="00126522" w:rsidRDefault="00126522" w:rsidP="0012652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</w:t>
            </w:r>
            <w:r w:rsidR="00231CED" w:rsidRPr="00126522">
              <w:rPr>
                <w:sz w:val="20"/>
                <w:szCs w:val="20"/>
              </w:rPr>
              <w:t>монтажные работы</w:t>
            </w:r>
          </w:p>
        </w:tc>
        <w:tc>
          <w:tcPr>
            <w:tcW w:w="1203" w:type="dxa"/>
          </w:tcPr>
          <w:p w:rsidR="00231CED" w:rsidRPr="00126522" w:rsidRDefault="00126522" w:rsidP="0012652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оборудова</w:t>
            </w:r>
            <w:r w:rsidR="00231CED" w:rsidRPr="00126522">
              <w:rPr>
                <w:sz w:val="20"/>
                <w:szCs w:val="20"/>
              </w:rPr>
              <w:t>ния</w:t>
            </w:r>
          </w:p>
        </w:tc>
        <w:tc>
          <w:tcPr>
            <w:tcW w:w="1450" w:type="dxa"/>
          </w:tcPr>
          <w:p w:rsidR="00231CED" w:rsidRPr="00126522" w:rsidRDefault="00126522" w:rsidP="0012652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</w:t>
            </w:r>
            <w:r w:rsidR="00231CED" w:rsidRPr="00126522">
              <w:rPr>
                <w:sz w:val="20"/>
                <w:szCs w:val="20"/>
              </w:rPr>
              <w:t>ство</w:t>
            </w:r>
          </w:p>
        </w:tc>
      </w:tr>
      <w:tr w:rsidR="00126522" w:rsidRPr="00126522" w:rsidTr="00126522">
        <w:tc>
          <w:tcPr>
            <w:tcW w:w="67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282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104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7</w:t>
            </w:r>
          </w:p>
        </w:tc>
        <w:tc>
          <w:tcPr>
            <w:tcW w:w="1694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20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9</w:t>
            </w:r>
          </w:p>
        </w:tc>
        <w:tc>
          <w:tcPr>
            <w:tcW w:w="145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10</w:t>
            </w:r>
          </w:p>
        </w:tc>
      </w:tr>
      <w:tr w:rsidR="00126522" w:rsidRPr="00126522" w:rsidTr="00126522">
        <w:tc>
          <w:tcPr>
            <w:tcW w:w="67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3,3</w:t>
            </w:r>
          </w:p>
        </w:tc>
        <w:tc>
          <w:tcPr>
            <w:tcW w:w="1282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1,7</w:t>
            </w:r>
          </w:p>
        </w:tc>
        <w:tc>
          <w:tcPr>
            <w:tcW w:w="129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45</w:t>
            </w:r>
          </w:p>
        </w:tc>
        <w:tc>
          <w:tcPr>
            <w:tcW w:w="104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23</w:t>
            </w:r>
          </w:p>
        </w:tc>
        <w:tc>
          <w:tcPr>
            <w:tcW w:w="14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694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45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</w:tr>
      <w:tr w:rsidR="00126522" w:rsidRPr="00126522" w:rsidTr="00126522">
        <w:tc>
          <w:tcPr>
            <w:tcW w:w="67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00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3,2</w:t>
            </w:r>
          </w:p>
        </w:tc>
        <w:tc>
          <w:tcPr>
            <w:tcW w:w="1282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1,8</w:t>
            </w:r>
          </w:p>
        </w:tc>
        <w:tc>
          <w:tcPr>
            <w:tcW w:w="129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45</w:t>
            </w:r>
          </w:p>
        </w:tc>
        <w:tc>
          <w:tcPr>
            <w:tcW w:w="104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23</w:t>
            </w:r>
          </w:p>
        </w:tc>
        <w:tc>
          <w:tcPr>
            <w:tcW w:w="14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694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45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</w:tr>
      <w:tr w:rsidR="00126522" w:rsidRPr="00126522" w:rsidTr="00126522">
        <w:tc>
          <w:tcPr>
            <w:tcW w:w="67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1282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44</w:t>
            </w:r>
          </w:p>
        </w:tc>
        <w:tc>
          <w:tcPr>
            <w:tcW w:w="104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1,5</w:t>
            </w:r>
          </w:p>
        </w:tc>
        <w:tc>
          <w:tcPr>
            <w:tcW w:w="106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24,5</w:t>
            </w:r>
          </w:p>
        </w:tc>
        <w:tc>
          <w:tcPr>
            <w:tcW w:w="14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694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</w:tr>
      <w:tr w:rsidR="00126522" w:rsidRPr="00126522" w:rsidTr="00126522">
        <w:tc>
          <w:tcPr>
            <w:tcW w:w="67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1282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44</w:t>
            </w:r>
          </w:p>
        </w:tc>
        <w:tc>
          <w:tcPr>
            <w:tcW w:w="104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1,5</w:t>
            </w:r>
          </w:p>
        </w:tc>
        <w:tc>
          <w:tcPr>
            <w:tcW w:w="106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24,5</w:t>
            </w:r>
          </w:p>
        </w:tc>
        <w:tc>
          <w:tcPr>
            <w:tcW w:w="14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694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</w:tr>
      <w:tr w:rsidR="00126522" w:rsidRPr="00126522" w:rsidTr="00126522">
        <w:tc>
          <w:tcPr>
            <w:tcW w:w="67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</w:t>
            </w:r>
          </w:p>
        </w:tc>
        <w:tc>
          <w:tcPr>
            <w:tcW w:w="100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1282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44</w:t>
            </w:r>
          </w:p>
        </w:tc>
        <w:tc>
          <w:tcPr>
            <w:tcW w:w="104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1,5</w:t>
            </w:r>
          </w:p>
        </w:tc>
        <w:tc>
          <w:tcPr>
            <w:tcW w:w="106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24,5</w:t>
            </w:r>
          </w:p>
        </w:tc>
        <w:tc>
          <w:tcPr>
            <w:tcW w:w="14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694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</w:tr>
      <w:tr w:rsidR="00126522" w:rsidRPr="00126522" w:rsidTr="00126522">
        <w:tc>
          <w:tcPr>
            <w:tcW w:w="67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00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38</w:t>
            </w:r>
          </w:p>
        </w:tc>
        <w:tc>
          <w:tcPr>
            <w:tcW w:w="104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30</w:t>
            </w:r>
          </w:p>
        </w:tc>
        <w:tc>
          <w:tcPr>
            <w:tcW w:w="14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694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</w:tr>
      <w:tr w:rsidR="00126522" w:rsidRPr="00126522" w:rsidTr="00126522">
        <w:tc>
          <w:tcPr>
            <w:tcW w:w="67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7</w:t>
            </w:r>
          </w:p>
        </w:tc>
        <w:tc>
          <w:tcPr>
            <w:tcW w:w="100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38</w:t>
            </w:r>
          </w:p>
        </w:tc>
        <w:tc>
          <w:tcPr>
            <w:tcW w:w="104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30</w:t>
            </w:r>
          </w:p>
        </w:tc>
        <w:tc>
          <w:tcPr>
            <w:tcW w:w="14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694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</w:tr>
      <w:tr w:rsidR="00126522" w:rsidRPr="00126522" w:rsidTr="00126522">
        <w:tc>
          <w:tcPr>
            <w:tcW w:w="67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00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38</w:t>
            </w:r>
          </w:p>
        </w:tc>
        <w:tc>
          <w:tcPr>
            <w:tcW w:w="104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30</w:t>
            </w:r>
          </w:p>
        </w:tc>
        <w:tc>
          <w:tcPr>
            <w:tcW w:w="14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694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</w:tr>
      <w:tr w:rsidR="00126522" w:rsidRPr="00126522" w:rsidTr="00126522">
        <w:tc>
          <w:tcPr>
            <w:tcW w:w="67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9</w:t>
            </w:r>
          </w:p>
        </w:tc>
        <w:tc>
          <w:tcPr>
            <w:tcW w:w="100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20</w:t>
            </w:r>
          </w:p>
        </w:tc>
        <w:tc>
          <w:tcPr>
            <w:tcW w:w="1282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34</w:t>
            </w:r>
          </w:p>
        </w:tc>
        <w:tc>
          <w:tcPr>
            <w:tcW w:w="104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18</w:t>
            </w:r>
          </w:p>
        </w:tc>
        <w:tc>
          <w:tcPr>
            <w:tcW w:w="14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694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20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</w:tr>
      <w:tr w:rsidR="00126522" w:rsidRPr="00126522" w:rsidTr="00126522">
        <w:tc>
          <w:tcPr>
            <w:tcW w:w="67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10</w:t>
            </w:r>
          </w:p>
        </w:tc>
        <w:tc>
          <w:tcPr>
            <w:tcW w:w="100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25</w:t>
            </w:r>
          </w:p>
        </w:tc>
        <w:tc>
          <w:tcPr>
            <w:tcW w:w="1282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29</w:t>
            </w:r>
          </w:p>
        </w:tc>
        <w:tc>
          <w:tcPr>
            <w:tcW w:w="104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18</w:t>
            </w:r>
          </w:p>
        </w:tc>
        <w:tc>
          <w:tcPr>
            <w:tcW w:w="14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694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20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</w:tr>
      <w:tr w:rsidR="00126522" w:rsidRPr="00126522" w:rsidTr="00126522">
        <w:tc>
          <w:tcPr>
            <w:tcW w:w="67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19</w:t>
            </w:r>
          </w:p>
        </w:tc>
        <w:tc>
          <w:tcPr>
            <w:tcW w:w="1282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35</w:t>
            </w:r>
          </w:p>
        </w:tc>
        <w:tc>
          <w:tcPr>
            <w:tcW w:w="104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1,5</w:t>
            </w:r>
          </w:p>
        </w:tc>
        <w:tc>
          <w:tcPr>
            <w:tcW w:w="106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16,5</w:t>
            </w:r>
          </w:p>
        </w:tc>
        <w:tc>
          <w:tcPr>
            <w:tcW w:w="14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7</w:t>
            </w:r>
          </w:p>
        </w:tc>
        <w:tc>
          <w:tcPr>
            <w:tcW w:w="1694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10</w:t>
            </w:r>
          </w:p>
        </w:tc>
        <w:tc>
          <w:tcPr>
            <w:tcW w:w="145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</w:tr>
      <w:tr w:rsidR="00126522" w:rsidRPr="00126522" w:rsidTr="00126522">
        <w:tc>
          <w:tcPr>
            <w:tcW w:w="67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12</w:t>
            </w:r>
          </w:p>
        </w:tc>
        <w:tc>
          <w:tcPr>
            <w:tcW w:w="100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19</w:t>
            </w:r>
          </w:p>
        </w:tc>
        <w:tc>
          <w:tcPr>
            <w:tcW w:w="1282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34</w:t>
            </w:r>
          </w:p>
        </w:tc>
        <w:tc>
          <w:tcPr>
            <w:tcW w:w="104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1,5</w:t>
            </w:r>
          </w:p>
        </w:tc>
        <w:tc>
          <w:tcPr>
            <w:tcW w:w="106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15,5</w:t>
            </w:r>
          </w:p>
        </w:tc>
        <w:tc>
          <w:tcPr>
            <w:tcW w:w="14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694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9</w:t>
            </w:r>
          </w:p>
        </w:tc>
        <w:tc>
          <w:tcPr>
            <w:tcW w:w="120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10</w:t>
            </w:r>
          </w:p>
        </w:tc>
        <w:tc>
          <w:tcPr>
            <w:tcW w:w="1450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</w:tr>
    </w:tbl>
    <w:p w:rsidR="00126522" w:rsidRDefault="00126522" w:rsidP="005C7581">
      <w:pPr>
        <w:pStyle w:val="a4"/>
      </w:pPr>
    </w:p>
    <w:p w:rsidR="00231CED" w:rsidRPr="005C7581" w:rsidRDefault="00126522" w:rsidP="005C7581">
      <w:pPr>
        <w:pStyle w:val="a4"/>
      </w:pPr>
      <w:r>
        <w:br w:type="page"/>
      </w:r>
      <w:r w:rsidR="00231CED" w:rsidRPr="005C7581">
        <w:t>Таблица 1.6</w:t>
      </w:r>
    </w:p>
    <w:p w:rsidR="00231CED" w:rsidRPr="005C7581" w:rsidRDefault="00231CED" w:rsidP="005C7581">
      <w:pPr>
        <w:pStyle w:val="a4"/>
      </w:pPr>
      <w:r w:rsidRPr="005C7581">
        <w:t>Выработка одного рабочего в день по объектам и видам работ (тыс. руб. / чел.</w:t>
      </w:r>
      <w:r w:rsidR="00126522">
        <w:t xml:space="preserve"> </w:t>
      </w:r>
      <w:r w:rsidRPr="005C7581">
        <w:t>день)</w:t>
      </w:r>
    </w:p>
    <w:tbl>
      <w:tblPr>
        <w:tblW w:w="11691" w:type="dxa"/>
        <w:tblInd w:w="7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001"/>
        <w:gridCol w:w="1277"/>
        <w:gridCol w:w="911"/>
        <w:gridCol w:w="1043"/>
        <w:gridCol w:w="1058"/>
        <w:gridCol w:w="1396"/>
        <w:gridCol w:w="1689"/>
        <w:gridCol w:w="1198"/>
        <w:gridCol w:w="1445"/>
      </w:tblGrid>
      <w:tr w:rsidR="00126522" w:rsidRPr="00126522" w:rsidTr="00126522">
        <w:tc>
          <w:tcPr>
            <w:tcW w:w="67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Номер</w:t>
            </w:r>
          </w:p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объекта</w:t>
            </w:r>
          </w:p>
        </w:tc>
        <w:tc>
          <w:tcPr>
            <w:tcW w:w="10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 xml:space="preserve">Устройство подземной части </w:t>
            </w:r>
          </w:p>
        </w:tc>
        <w:tc>
          <w:tcPr>
            <w:tcW w:w="1277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Ввод инж. коммуникаций</w:t>
            </w:r>
          </w:p>
        </w:tc>
        <w:tc>
          <w:tcPr>
            <w:tcW w:w="91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Монтаж констр.</w:t>
            </w:r>
            <w:r w:rsidR="00126522">
              <w:rPr>
                <w:sz w:val="20"/>
                <w:szCs w:val="20"/>
              </w:rPr>
              <w:t xml:space="preserve"> </w:t>
            </w:r>
            <w:r w:rsidRPr="00126522">
              <w:rPr>
                <w:sz w:val="20"/>
                <w:szCs w:val="20"/>
              </w:rPr>
              <w:t>надземной части</w:t>
            </w:r>
          </w:p>
        </w:tc>
        <w:tc>
          <w:tcPr>
            <w:tcW w:w="104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Кровельные работы</w:t>
            </w:r>
          </w:p>
        </w:tc>
        <w:tc>
          <w:tcPr>
            <w:tcW w:w="105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Отделочные работы</w:t>
            </w:r>
          </w:p>
        </w:tc>
        <w:tc>
          <w:tcPr>
            <w:tcW w:w="139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Сантехнические работы</w:t>
            </w:r>
          </w:p>
        </w:tc>
        <w:tc>
          <w:tcPr>
            <w:tcW w:w="1689" w:type="dxa"/>
          </w:tcPr>
          <w:p w:rsidR="00231CED" w:rsidRPr="00126522" w:rsidRDefault="00126522" w:rsidP="0012652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</w:t>
            </w:r>
            <w:r w:rsidR="00231CED" w:rsidRPr="00126522">
              <w:rPr>
                <w:sz w:val="20"/>
                <w:szCs w:val="20"/>
              </w:rPr>
              <w:t>монтажные работы</w:t>
            </w:r>
          </w:p>
        </w:tc>
        <w:tc>
          <w:tcPr>
            <w:tcW w:w="119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Монтаж оборудования</w:t>
            </w:r>
          </w:p>
        </w:tc>
        <w:tc>
          <w:tcPr>
            <w:tcW w:w="1445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Благоустройство</w:t>
            </w:r>
          </w:p>
        </w:tc>
      </w:tr>
      <w:tr w:rsidR="00126522" w:rsidRPr="00126522" w:rsidTr="00126522">
        <w:tc>
          <w:tcPr>
            <w:tcW w:w="67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</w:t>
            </w:r>
          </w:p>
        </w:tc>
        <w:tc>
          <w:tcPr>
            <w:tcW w:w="105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39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7</w:t>
            </w:r>
          </w:p>
        </w:tc>
        <w:tc>
          <w:tcPr>
            <w:tcW w:w="1689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9</w:t>
            </w:r>
          </w:p>
        </w:tc>
        <w:tc>
          <w:tcPr>
            <w:tcW w:w="1445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10</w:t>
            </w:r>
          </w:p>
        </w:tc>
      </w:tr>
      <w:tr w:rsidR="00126522" w:rsidRPr="00126522" w:rsidTr="00126522">
        <w:tc>
          <w:tcPr>
            <w:tcW w:w="67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6,1</w:t>
            </w:r>
          </w:p>
        </w:tc>
        <w:tc>
          <w:tcPr>
            <w:tcW w:w="1277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4,6</w:t>
            </w:r>
          </w:p>
        </w:tc>
        <w:tc>
          <w:tcPr>
            <w:tcW w:w="91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6,8</w:t>
            </w:r>
          </w:p>
        </w:tc>
        <w:tc>
          <w:tcPr>
            <w:tcW w:w="104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5,0</w:t>
            </w:r>
          </w:p>
        </w:tc>
        <w:tc>
          <w:tcPr>
            <w:tcW w:w="105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4,7</w:t>
            </w:r>
          </w:p>
        </w:tc>
        <w:tc>
          <w:tcPr>
            <w:tcW w:w="139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689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5,2</w:t>
            </w:r>
          </w:p>
        </w:tc>
        <w:tc>
          <w:tcPr>
            <w:tcW w:w="119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8,5</w:t>
            </w:r>
          </w:p>
        </w:tc>
        <w:tc>
          <w:tcPr>
            <w:tcW w:w="1445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4,5</w:t>
            </w:r>
          </w:p>
        </w:tc>
      </w:tr>
      <w:tr w:rsidR="00126522" w:rsidRPr="00126522" w:rsidTr="00126522">
        <w:tc>
          <w:tcPr>
            <w:tcW w:w="67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0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6,1</w:t>
            </w:r>
          </w:p>
        </w:tc>
        <w:tc>
          <w:tcPr>
            <w:tcW w:w="1277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4,6</w:t>
            </w:r>
          </w:p>
        </w:tc>
        <w:tc>
          <w:tcPr>
            <w:tcW w:w="91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6,8</w:t>
            </w:r>
          </w:p>
        </w:tc>
        <w:tc>
          <w:tcPr>
            <w:tcW w:w="104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5,0</w:t>
            </w:r>
          </w:p>
        </w:tc>
        <w:tc>
          <w:tcPr>
            <w:tcW w:w="105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4,7</w:t>
            </w:r>
          </w:p>
        </w:tc>
        <w:tc>
          <w:tcPr>
            <w:tcW w:w="139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689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5,2</w:t>
            </w:r>
          </w:p>
        </w:tc>
        <w:tc>
          <w:tcPr>
            <w:tcW w:w="119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6,5</w:t>
            </w:r>
          </w:p>
        </w:tc>
        <w:tc>
          <w:tcPr>
            <w:tcW w:w="1445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4,5</w:t>
            </w:r>
          </w:p>
        </w:tc>
      </w:tr>
      <w:tr w:rsidR="00126522" w:rsidRPr="00126522" w:rsidTr="00126522">
        <w:tc>
          <w:tcPr>
            <w:tcW w:w="67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  <w:tc>
          <w:tcPr>
            <w:tcW w:w="10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6,2</w:t>
            </w:r>
          </w:p>
        </w:tc>
        <w:tc>
          <w:tcPr>
            <w:tcW w:w="1277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4,6</w:t>
            </w:r>
          </w:p>
        </w:tc>
        <w:tc>
          <w:tcPr>
            <w:tcW w:w="91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6,9</w:t>
            </w:r>
          </w:p>
        </w:tc>
        <w:tc>
          <w:tcPr>
            <w:tcW w:w="104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5,1</w:t>
            </w:r>
          </w:p>
        </w:tc>
        <w:tc>
          <w:tcPr>
            <w:tcW w:w="105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4,7</w:t>
            </w:r>
          </w:p>
        </w:tc>
        <w:tc>
          <w:tcPr>
            <w:tcW w:w="139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689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5,2</w:t>
            </w:r>
          </w:p>
        </w:tc>
        <w:tc>
          <w:tcPr>
            <w:tcW w:w="119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6,5</w:t>
            </w:r>
          </w:p>
        </w:tc>
        <w:tc>
          <w:tcPr>
            <w:tcW w:w="1445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4,5</w:t>
            </w:r>
          </w:p>
        </w:tc>
      </w:tr>
      <w:tr w:rsidR="00126522" w:rsidRPr="00126522" w:rsidTr="00126522">
        <w:tc>
          <w:tcPr>
            <w:tcW w:w="67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10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6,2</w:t>
            </w:r>
          </w:p>
        </w:tc>
        <w:tc>
          <w:tcPr>
            <w:tcW w:w="1277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4,6</w:t>
            </w:r>
          </w:p>
        </w:tc>
        <w:tc>
          <w:tcPr>
            <w:tcW w:w="91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6,9</w:t>
            </w:r>
          </w:p>
        </w:tc>
        <w:tc>
          <w:tcPr>
            <w:tcW w:w="104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5,1</w:t>
            </w:r>
          </w:p>
        </w:tc>
        <w:tc>
          <w:tcPr>
            <w:tcW w:w="105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4,7</w:t>
            </w:r>
          </w:p>
        </w:tc>
        <w:tc>
          <w:tcPr>
            <w:tcW w:w="139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689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5,2</w:t>
            </w:r>
          </w:p>
        </w:tc>
        <w:tc>
          <w:tcPr>
            <w:tcW w:w="119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6,5</w:t>
            </w:r>
          </w:p>
        </w:tc>
        <w:tc>
          <w:tcPr>
            <w:tcW w:w="1445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4,5</w:t>
            </w:r>
          </w:p>
        </w:tc>
      </w:tr>
      <w:tr w:rsidR="00126522" w:rsidRPr="00126522" w:rsidTr="00126522">
        <w:tc>
          <w:tcPr>
            <w:tcW w:w="67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</w:t>
            </w:r>
          </w:p>
        </w:tc>
        <w:tc>
          <w:tcPr>
            <w:tcW w:w="10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6,2</w:t>
            </w:r>
          </w:p>
        </w:tc>
        <w:tc>
          <w:tcPr>
            <w:tcW w:w="1277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4,6</w:t>
            </w:r>
          </w:p>
        </w:tc>
        <w:tc>
          <w:tcPr>
            <w:tcW w:w="91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6,9</w:t>
            </w:r>
          </w:p>
        </w:tc>
        <w:tc>
          <w:tcPr>
            <w:tcW w:w="104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5,1</w:t>
            </w:r>
          </w:p>
        </w:tc>
        <w:tc>
          <w:tcPr>
            <w:tcW w:w="105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4,7</w:t>
            </w:r>
          </w:p>
        </w:tc>
        <w:tc>
          <w:tcPr>
            <w:tcW w:w="139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689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5,2</w:t>
            </w:r>
          </w:p>
        </w:tc>
        <w:tc>
          <w:tcPr>
            <w:tcW w:w="119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6,5</w:t>
            </w:r>
          </w:p>
        </w:tc>
        <w:tc>
          <w:tcPr>
            <w:tcW w:w="1445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4,5</w:t>
            </w:r>
          </w:p>
        </w:tc>
      </w:tr>
      <w:tr w:rsidR="00126522" w:rsidRPr="00126522" w:rsidTr="00126522">
        <w:tc>
          <w:tcPr>
            <w:tcW w:w="67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0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6,3</w:t>
            </w:r>
          </w:p>
        </w:tc>
        <w:tc>
          <w:tcPr>
            <w:tcW w:w="1277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4,6</w:t>
            </w:r>
          </w:p>
        </w:tc>
        <w:tc>
          <w:tcPr>
            <w:tcW w:w="91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7,0</w:t>
            </w:r>
          </w:p>
        </w:tc>
        <w:tc>
          <w:tcPr>
            <w:tcW w:w="104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5,2</w:t>
            </w:r>
          </w:p>
        </w:tc>
        <w:tc>
          <w:tcPr>
            <w:tcW w:w="105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4,7</w:t>
            </w:r>
          </w:p>
        </w:tc>
        <w:tc>
          <w:tcPr>
            <w:tcW w:w="139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689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5,2</w:t>
            </w:r>
          </w:p>
        </w:tc>
        <w:tc>
          <w:tcPr>
            <w:tcW w:w="119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6,5</w:t>
            </w:r>
          </w:p>
        </w:tc>
        <w:tc>
          <w:tcPr>
            <w:tcW w:w="1445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4,5</w:t>
            </w:r>
          </w:p>
        </w:tc>
      </w:tr>
      <w:tr w:rsidR="00126522" w:rsidRPr="00126522" w:rsidTr="00126522">
        <w:tc>
          <w:tcPr>
            <w:tcW w:w="67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7</w:t>
            </w:r>
          </w:p>
        </w:tc>
        <w:tc>
          <w:tcPr>
            <w:tcW w:w="10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6,3</w:t>
            </w:r>
          </w:p>
        </w:tc>
        <w:tc>
          <w:tcPr>
            <w:tcW w:w="1277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4,6</w:t>
            </w:r>
          </w:p>
        </w:tc>
        <w:tc>
          <w:tcPr>
            <w:tcW w:w="91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7,0</w:t>
            </w:r>
          </w:p>
        </w:tc>
        <w:tc>
          <w:tcPr>
            <w:tcW w:w="104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5,2</w:t>
            </w:r>
          </w:p>
        </w:tc>
        <w:tc>
          <w:tcPr>
            <w:tcW w:w="105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4,7</w:t>
            </w:r>
          </w:p>
        </w:tc>
        <w:tc>
          <w:tcPr>
            <w:tcW w:w="139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689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5,2</w:t>
            </w:r>
          </w:p>
        </w:tc>
        <w:tc>
          <w:tcPr>
            <w:tcW w:w="119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6,5</w:t>
            </w:r>
          </w:p>
        </w:tc>
        <w:tc>
          <w:tcPr>
            <w:tcW w:w="1445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4,5</w:t>
            </w:r>
          </w:p>
        </w:tc>
      </w:tr>
      <w:tr w:rsidR="00126522" w:rsidRPr="00126522" w:rsidTr="00126522">
        <w:tc>
          <w:tcPr>
            <w:tcW w:w="67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0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6,3</w:t>
            </w:r>
          </w:p>
        </w:tc>
        <w:tc>
          <w:tcPr>
            <w:tcW w:w="1277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4,6</w:t>
            </w:r>
          </w:p>
        </w:tc>
        <w:tc>
          <w:tcPr>
            <w:tcW w:w="91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7,0</w:t>
            </w:r>
          </w:p>
        </w:tc>
        <w:tc>
          <w:tcPr>
            <w:tcW w:w="104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5,2</w:t>
            </w:r>
          </w:p>
        </w:tc>
        <w:tc>
          <w:tcPr>
            <w:tcW w:w="105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4,7</w:t>
            </w:r>
          </w:p>
        </w:tc>
        <w:tc>
          <w:tcPr>
            <w:tcW w:w="139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689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5,2</w:t>
            </w:r>
          </w:p>
        </w:tc>
        <w:tc>
          <w:tcPr>
            <w:tcW w:w="119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6,5</w:t>
            </w:r>
          </w:p>
        </w:tc>
        <w:tc>
          <w:tcPr>
            <w:tcW w:w="1445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4,5</w:t>
            </w:r>
          </w:p>
        </w:tc>
      </w:tr>
      <w:tr w:rsidR="00126522" w:rsidRPr="00126522" w:rsidTr="00126522">
        <w:tc>
          <w:tcPr>
            <w:tcW w:w="67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9</w:t>
            </w:r>
          </w:p>
        </w:tc>
        <w:tc>
          <w:tcPr>
            <w:tcW w:w="10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6,3</w:t>
            </w:r>
          </w:p>
        </w:tc>
        <w:tc>
          <w:tcPr>
            <w:tcW w:w="1277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4,6</w:t>
            </w:r>
          </w:p>
        </w:tc>
        <w:tc>
          <w:tcPr>
            <w:tcW w:w="91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6,9</w:t>
            </w:r>
          </w:p>
        </w:tc>
        <w:tc>
          <w:tcPr>
            <w:tcW w:w="104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05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4,7</w:t>
            </w:r>
          </w:p>
        </w:tc>
        <w:tc>
          <w:tcPr>
            <w:tcW w:w="139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689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5,2</w:t>
            </w:r>
          </w:p>
        </w:tc>
        <w:tc>
          <w:tcPr>
            <w:tcW w:w="119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6,6</w:t>
            </w:r>
          </w:p>
        </w:tc>
        <w:tc>
          <w:tcPr>
            <w:tcW w:w="1445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4,5</w:t>
            </w:r>
          </w:p>
        </w:tc>
      </w:tr>
      <w:tr w:rsidR="00126522" w:rsidRPr="00126522" w:rsidTr="00126522">
        <w:tc>
          <w:tcPr>
            <w:tcW w:w="67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10</w:t>
            </w:r>
          </w:p>
        </w:tc>
        <w:tc>
          <w:tcPr>
            <w:tcW w:w="10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6,3</w:t>
            </w:r>
          </w:p>
        </w:tc>
        <w:tc>
          <w:tcPr>
            <w:tcW w:w="1277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4,6</w:t>
            </w:r>
          </w:p>
        </w:tc>
        <w:tc>
          <w:tcPr>
            <w:tcW w:w="91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6,9</w:t>
            </w:r>
          </w:p>
        </w:tc>
        <w:tc>
          <w:tcPr>
            <w:tcW w:w="104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05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4,7</w:t>
            </w:r>
          </w:p>
        </w:tc>
        <w:tc>
          <w:tcPr>
            <w:tcW w:w="139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689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5,2</w:t>
            </w:r>
          </w:p>
        </w:tc>
        <w:tc>
          <w:tcPr>
            <w:tcW w:w="119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6,6</w:t>
            </w:r>
          </w:p>
        </w:tc>
        <w:tc>
          <w:tcPr>
            <w:tcW w:w="1445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4,5</w:t>
            </w:r>
          </w:p>
        </w:tc>
      </w:tr>
      <w:tr w:rsidR="00126522" w:rsidRPr="00126522" w:rsidTr="00126522">
        <w:tc>
          <w:tcPr>
            <w:tcW w:w="67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11</w:t>
            </w:r>
          </w:p>
        </w:tc>
        <w:tc>
          <w:tcPr>
            <w:tcW w:w="10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6,3</w:t>
            </w:r>
          </w:p>
        </w:tc>
        <w:tc>
          <w:tcPr>
            <w:tcW w:w="1277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4,7</w:t>
            </w:r>
          </w:p>
        </w:tc>
        <w:tc>
          <w:tcPr>
            <w:tcW w:w="91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6,9</w:t>
            </w:r>
          </w:p>
        </w:tc>
        <w:tc>
          <w:tcPr>
            <w:tcW w:w="104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05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4,7</w:t>
            </w:r>
          </w:p>
        </w:tc>
        <w:tc>
          <w:tcPr>
            <w:tcW w:w="139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689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19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6,7</w:t>
            </w:r>
          </w:p>
        </w:tc>
        <w:tc>
          <w:tcPr>
            <w:tcW w:w="1445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4,5</w:t>
            </w:r>
          </w:p>
        </w:tc>
      </w:tr>
      <w:tr w:rsidR="00126522" w:rsidRPr="00126522" w:rsidTr="00126522">
        <w:tc>
          <w:tcPr>
            <w:tcW w:w="67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6,3</w:t>
            </w:r>
          </w:p>
        </w:tc>
        <w:tc>
          <w:tcPr>
            <w:tcW w:w="1277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4,7</w:t>
            </w:r>
          </w:p>
        </w:tc>
        <w:tc>
          <w:tcPr>
            <w:tcW w:w="911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6,9</w:t>
            </w:r>
          </w:p>
        </w:tc>
        <w:tc>
          <w:tcPr>
            <w:tcW w:w="1043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05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4,7</w:t>
            </w:r>
          </w:p>
        </w:tc>
        <w:tc>
          <w:tcPr>
            <w:tcW w:w="1396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689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5,3</w:t>
            </w:r>
          </w:p>
        </w:tc>
        <w:tc>
          <w:tcPr>
            <w:tcW w:w="1198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6,7</w:t>
            </w:r>
          </w:p>
        </w:tc>
        <w:tc>
          <w:tcPr>
            <w:tcW w:w="1445" w:type="dxa"/>
          </w:tcPr>
          <w:p w:rsidR="00231CED" w:rsidRPr="00126522" w:rsidRDefault="00231CED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4,5</w:t>
            </w:r>
          </w:p>
        </w:tc>
      </w:tr>
    </w:tbl>
    <w:p w:rsidR="005C7581" w:rsidRDefault="005C7581" w:rsidP="005C7581">
      <w:pPr>
        <w:pStyle w:val="a4"/>
      </w:pPr>
    </w:p>
    <w:p w:rsidR="00126522" w:rsidRDefault="00126522" w:rsidP="005C7581">
      <w:pPr>
        <w:pStyle w:val="a4"/>
      </w:pPr>
    </w:p>
    <w:p w:rsidR="00126522" w:rsidRDefault="00126522" w:rsidP="005C7581">
      <w:pPr>
        <w:pStyle w:val="a4"/>
        <w:sectPr w:rsidR="00126522" w:rsidSect="00F42726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81"/>
        </w:sectPr>
      </w:pPr>
    </w:p>
    <w:p w:rsidR="00231CED" w:rsidRPr="005C7581" w:rsidRDefault="00231CED" w:rsidP="005C7581">
      <w:pPr>
        <w:pStyle w:val="a4"/>
      </w:pPr>
      <w:r w:rsidRPr="005C7581">
        <w:t>Таблица 1.7</w:t>
      </w:r>
    </w:p>
    <w:p w:rsidR="00231CED" w:rsidRPr="005C7581" w:rsidRDefault="003470D1" w:rsidP="005C7581">
      <w:pPr>
        <w:pStyle w:val="a4"/>
      </w:pPr>
      <w:r w:rsidRPr="005C7581">
        <w:t>Состав бригад рабочих при возведении подземной и надземной части жилых и общественных зданий (количество человек)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270"/>
        <w:gridCol w:w="941"/>
        <w:gridCol w:w="959"/>
        <w:gridCol w:w="1211"/>
        <w:gridCol w:w="1211"/>
        <w:gridCol w:w="912"/>
        <w:gridCol w:w="1211"/>
        <w:gridCol w:w="912"/>
      </w:tblGrid>
      <w:tr w:rsidR="003470D1" w:rsidRPr="00126522" w:rsidTr="00F42726">
        <w:tc>
          <w:tcPr>
            <w:tcW w:w="431" w:type="dxa"/>
            <w:vMerge w:val="restart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№</w:t>
            </w:r>
            <w:r w:rsidR="00126522">
              <w:rPr>
                <w:sz w:val="20"/>
                <w:szCs w:val="20"/>
              </w:rPr>
              <w:t xml:space="preserve"> </w:t>
            </w:r>
            <w:r w:rsidRPr="00126522">
              <w:rPr>
                <w:sz w:val="20"/>
                <w:szCs w:val="20"/>
              </w:rPr>
              <w:t>пп</w:t>
            </w:r>
          </w:p>
        </w:tc>
        <w:tc>
          <w:tcPr>
            <w:tcW w:w="1270" w:type="dxa"/>
            <w:vMerge w:val="restart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Профессия рабочих</w:t>
            </w:r>
          </w:p>
        </w:tc>
        <w:tc>
          <w:tcPr>
            <w:tcW w:w="3111" w:type="dxa"/>
            <w:gridSpan w:val="3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Виды конструкций при возведении подземной части объекта</w:t>
            </w:r>
          </w:p>
        </w:tc>
        <w:tc>
          <w:tcPr>
            <w:tcW w:w="3334" w:type="dxa"/>
            <w:gridSpan w:val="3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Виды конструкций при возведении надземной части объекта</w:t>
            </w:r>
          </w:p>
        </w:tc>
        <w:tc>
          <w:tcPr>
            <w:tcW w:w="912" w:type="dxa"/>
            <w:vMerge w:val="restart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Примечание</w:t>
            </w:r>
          </w:p>
        </w:tc>
      </w:tr>
      <w:tr w:rsidR="00126522" w:rsidRPr="00126522" w:rsidTr="00F42726">
        <w:trPr>
          <w:trHeight w:val="265"/>
        </w:trPr>
        <w:tc>
          <w:tcPr>
            <w:tcW w:w="431" w:type="dxa"/>
            <w:vMerge/>
            <w:vAlign w:val="center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3470D1" w:rsidRPr="00126522" w:rsidRDefault="00126522" w:rsidP="0012652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Монолитные железобе</w:t>
            </w:r>
            <w:r w:rsidR="003470D1" w:rsidRPr="00126522">
              <w:rPr>
                <w:sz w:val="20"/>
                <w:szCs w:val="20"/>
              </w:rPr>
              <w:t>тонные</w:t>
            </w:r>
          </w:p>
        </w:tc>
        <w:tc>
          <w:tcPr>
            <w:tcW w:w="959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Сборномонолитные</w:t>
            </w:r>
          </w:p>
        </w:tc>
        <w:tc>
          <w:tcPr>
            <w:tcW w:w="1211" w:type="dxa"/>
          </w:tcPr>
          <w:p w:rsidR="003470D1" w:rsidRPr="00126522" w:rsidRDefault="00126522" w:rsidP="0012652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Сборные железобе</w:t>
            </w:r>
            <w:r w:rsidR="003470D1" w:rsidRPr="00126522">
              <w:rPr>
                <w:sz w:val="20"/>
                <w:szCs w:val="20"/>
              </w:rPr>
              <w:t xml:space="preserve">тонные </w:t>
            </w:r>
          </w:p>
        </w:tc>
        <w:tc>
          <w:tcPr>
            <w:tcW w:w="1211" w:type="dxa"/>
          </w:tcPr>
          <w:p w:rsidR="003470D1" w:rsidRPr="00126522" w:rsidRDefault="00126522" w:rsidP="0012652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Монолитные железобе</w:t>
            </w:r>
            <w:r w:rsidR="003470D1" w:rsidRPr="00126522">
              <w:rPr>
                <w:sz w:val="20"/>
                <w:szCs w:val="20"/>
              </w:rPr>
              <w:t>тонные</w:t>
            </w:r>
          </w:p>
        </w:tc>
        <w:tc>
          <w:tcPr>
            <w:tcW w:w="912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Сборно-монолитные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Сборные железобетонные</w:t>
            </w:r>
          </w:p>
        </w:tc>
        <w:tc>
          <w:tcPr>
            <w:tcW w:w="912" w:type="dxa"/>
            <w:vMerge/>
            <w:vAlign w:val="center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126522" w:rsidRPr="00126522" w:rsidTr="00F42726">
        <w:tc>
          <w:tcPr>
            <w:tcW w:w="43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Монтажники</w:t>
            </w:r>
          </w:p>
        </w:tc>
        <w:tc>
          <w:tcPr>
            <w:tcW w:w="94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8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10</w:t>
            </w:r>
          </w:p>
        </w:tc>
        <w:tc>
          <w:tcPr>
            <w:tcW w:w="912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126522" w:rsidRPr="00126522" w:rsidTr="00F42726">
        <w:tc>
          <w:tcPr>
            <w:tcW w:w="43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Строповщики</w:t>
            </w:r>
          </w:p>
        </w:tc>
        <w:tc>
          <w:tcPr>
            <w:tcW w:w="94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912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126522" w:rsidRPr="00126522" w:rsidTr="00F42726">
        <w:tc>
          <w:tcPr>
            <w:tcW w:w="43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Сварщики</w:t>
            </w:r>
          </w:p>
        </w:tc>
        <w:tc>
          <w:tcPr>
            <w:tcW w:w="94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912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126522" w:rsidRPr="00126522" w:rsidTr="00F42726">
        <w:tc>
          <w:tcPr>
            <w:tcW w:w="43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Бетонщики</w:t>
            </w:r>
          </w:p>
        </w:tc>
        <w:tc>
          <w:tcPr>
            <w:tcW w:w="94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912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912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126522" w:rsidRPr="00126522" w:rsidTr="00F42726">
        <w:tc>
          <w:tcPr>
            <w:tcW w:w="43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Опалубщики</w:t>
            </w:r>
          </w:p>
        </w:tc>
        <w:tc>
          <w:tcPr>
            <w:tcW w:w="94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912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126522" w:rsidRPr="00126522" w:rsidTr="00F42726">
        <w:tc>
          <w:tcPr>
            <w:tcW w:w="43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6</w:t>
            </w:r>
          </w:p>
        </w:tc>
        <w:tc>
          <w:tcPr>
            <w:tcW w:w="1270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Арматурщики</w:t>
            </w:r>
          </w:p>
        </w:tc>
        <w:tc>
          <w:tcPr>
            <w:tcW w:w="94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4</w:t>
            </w:r>
          </w:p>
        </w:tc>
        <w:tc>
          <w:tcPr>
            <w:tcW w:w="912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126522" w:rsidRPr="00126522" w:rsidTr="00F42726">
        <w:tc>
          <w:tcPr>
            <w:tcW w:w="1701" w:type="dxa"/>
            <w:gridSpan w:val="2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Итого</w:t>
            </w:r>
          </w:p>
        </w:tc>
        <w:tc>
          <w:tcPr>
            <w:tcW w:w="94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16</w:t>
            </w:r>
          </w:p>
        </w:tc>
        <w:tc>
          <w:tcPr>
            <w:tcW w:w="959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16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16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22</w:t>
            </w:r>
          </w:p>
        </w:tc>
        <w:tc>
          <w:tcPr>
            <w:tcW w:w="912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22</w:t>
            </w:r>
          </w:p>
        </w:tc>
        <w:tc>
          <w:tcPr>
            <w:tcW w:w="1211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  <w:r w:rsidRPr="00126522">
              <w:rPr>
                <w:sz w:val="20"/>
                <w:szCs w:val="20"/>
              </w:rPr>
              <w:t>22</w:t>
            </w:r>
          </w:p>
        </w:tc>
        <w:tc>
          <w:tcPr>
            <w:tcW w:w="912" w:type="dxa"/>
          </w:tcPr>
          <w:p w:rsidR="003470D1" w:rsidRPr="00126522" w:rsidRDefault="003470D1" w:rsidP="00126522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</w:tbl>
    <w:p w:rsidR="00126522" w:rsidRDefault="00126522" w:rsidP="005C7581">
      <w:pPr>
        <w:pStyle w:val="a4"/>
      </w:pPr>
    </w:p>
    <w:p w:rsidR="00003B57" w:rsidRPr="005C7581" w:rsidRDefault="00003B57" w:rsidP="005C7581">
      <w:pPr>
        <w:pStyle w:val="a4"/>
      </w:pPr>
      <w:r w:rsidRPr="005C7581">
        <w:t>Таблица 1.9</w:t>
      </w:r>
    </w:p>
    <w:p w:rsidR="00003B57" w:rsidRPr="005C7581" w:rsidRDefault="00003B57" w:rsidP="005C7581">
      <w:pPr>
        <w:pStyle w:val="a4"/>
      </w:pPr>
      <w:r w:rsidRPr="005C7581">
        <w:t>Перечень строительных объектов, сроки начала строительства и ввода их в эксплуатацию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5754"/>
        <w:gridCol w:w="1011"/>
      </w:tblGrid>
      <w:tr w:rsidR="00003B57" w:rsidRPr="00015DB1" w:rsidTr="00015DB1">
        <w:tc>
          <w:tcPr>
            <w:tcW w:w="7895" w:type="dxa"/>
            <w:gridSpan w:val="2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Содержание задания</w:t>
            </w:r>
          </w:p>
        </w:tc>
        <w:tc>
          <w:tcPr>
            <w:tcW w:w="0" w:type="auto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Значение</w:t>
            </w:r>
          </w:p>
        </w:tc>
      </w:tr>
      <w:tr w:rsidR="00003B57" w:rsidRPr="00015DB1" w:rsidTr="00015DB1">
        <w:tc>
          <w:tcPr>
            <w:tcW w:w="8956" w:type="dxa"/>
            <w:gridSpan w:val="3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Объекты, вводимые в эксплуатацию в планируемом году (сдаточные объекты)</w:t>
            </w:r>
          </w:p>
        </w:tc>
      </w:tr>
      <w:tr w:rsidR="00003B57" w:rsidRPr="00015DB1" w:rsidTr="00015DB1">
        <w:tc>
          <w:tcPr>
            <w:tcW w:w="0" w:type="auto"/>
            <w:vMerge w:val="restart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Жилой дом</w:t>
            </w:r>
          </w:p>
        </w:tc>
        <w:tc>
          <w:tcPr>
            <w:tcW w:w="5491" w:type="dxa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№ объекта</w:t>
            </w:r>
          </w:p>
        </w:tc>
        <w:tc>
          <w:tcPr>
            <w:tcW w:w="0" w:type="auto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3</w:t>
            </w:r>
          </w:p>
        </w:tc>
      </w:tr>
      <w:tr w:rsidR="00003B57" w:rsidRPr="00015DB1" w:rsidTr="00015DB1">
        <w:tc>
          <w:tcPr>
            <w:tcW w:w="0" w:type="auto"/>
            <w:vMerge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5491" w:type="dxa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Срок ввода, квартал</w:t>
            </w:r>
          </w:p>
        </w:tc>
        <w:tc>
          <w:tcPr>
            <w:tcW w:w="0" w:type="auto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  <w:lang w:val="en-US"/>
              </w:rPr>
            </w:pPr>
            <w:r w:rsidRPr="00015DB1">
              <w:rPr>
                <w:sz w:val="20"/>
                <w:szCs w:val="20"/>
                <w:lang w:val="en-US"/>
              </w:rPr>
              <w:t xml:space="preserve">II </w:t>
            </w:r>
          </w:p>
        </w:tc>
      </w:tr>
      <w:tr w:rsidR="00003B57" w:rsidRPr="00015DB1" w:rsidTr="00015DB1">
        <w:tc>
          <w:tcPr>
            <w:tcW w:w="0" w:type="auto"/>
            <w:vMerge w:val="restart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Общественное здание</w:t>
            </w:r>
          </w:p>
        </w:tc>
        <w:tc>
          <w:tcPr>
            <w:tcW w:w="5491" w:type="dxa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№ объекта</w:t>
            </w:r>
          </w:p>
        </w:tc>
        <w:tc>
          <w:tcPr>
            <w:tcW w:w="0" w:type="auto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9</w:t>
            </w:r>
          </w:p>
        </w:tc>
      </w:tr>
      <w:tr w:rsidR="00003B57" w:rsidRPr="00015DB1" w:rsidTr="00015DB1">
        <w:tc>
          <w:tcPr>
            <w:tcW w:w="0" w:type="auto"/>
            <w:vMerge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5491" w:type="dxa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Срок ввода, квартал</w:t>
            </w:r>
          </w:p>
        </w:tc>
        <w:tc>
          <w:tcPr>
            <w:tcW w:w="0" w:type="auto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  <w:lang w:val="en-US"/>
              </w:rPr>
            </w:pPr>
            <w:r w:rsidRPr="00015DB1">
              <w:rPr>
                <w:sz w:val="20"/>
                <w:szCs w:val="20"/>
                <w:lang w:val="en-US"/>
              </w:rPr>
              <w:t xml:space="preserve">IV </w:t>
            </w:r>
          </w:p>
        </w:tc>
      </w:tr>
      <w:tr w:rsidR="00003B57" w:rsidRPr="00015DB1" w:rsidTr="00015DB1">
        <w:tc>
          <w:tcPr>
            <w:tcW w:w="8956" w:type="dxa"/>
            <w:gridSpan w:val="3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Объекты, строительство которых начато в году, предшествующем планируемому году, и ввод в эксплуатацию предусматривается в году, следующем за планируемым годом (переходящие объекты)</w:t>
            </w:r>
          </w:p>
        </w:tc>
      </w:tr>
      <w:tr w:rsidR="00003B57" w:rsidRPr="00015DB1" w:rsidTr="00015DB1">
        <w:tc>
          <w:tcPr>
            <w:tcW w:w="0" w:type="auto"/>
            <w:vMerge w:val="restart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Жилой дом</w:t>
            </w:r>
          </w:p>
        </w:tc>
        <w:tc>
          <w:tcPr>
            <w:tcW w:w="5491" w:type="dxa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№ объекта</w:t>
            </w:r>
          </w:p>
        </w:tc>
        <w:tc>
          <w:tcPr>
            <w:tcW w:w="0" w:type="auto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4</w:t>
            </w:r>
          </w:p>
        </w:tc>
      </w:tr>
      <w:tr w:rsidR="00003B57" w:rsidRPr="00015DB1" w:rsidTr="00015DB1">
        <w:tc>
          <w:tcPr>
            <w:tcW w:w="0" w:type="auto"/>
            <w:vMerge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5491" w:type="dxa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Начало строительства, квартал предшествующего года</w:t>
            </w:r>
          </w:p>
        </w:tc>
        <w:tc>
          <w:tcPr>
            <w:tcW w:w="0" w:type="auto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  <w:lang w:val="en-US"/>
              </w:rPr>
            </w:pPr>
            <w:r w:rsidRPr="00015DB1">
              <w:rPr>
                <w:sz w:val="20"/>
                <w:szCs w:val="20"/>
                <w:lang w:val="en-US"/>
              </w:rPr>
              <w:t xml:space="preserve">I </w:t>
            </w:r>
          </w:p>
        </w:tc>
      </w:tr>
      <w:tr w:rsidR="00003B57" w:rsidRPr="00015DB1" w:rsidTr="00015DB1">
        <w:tc>
          <w:tcPr>
            <w:tcW w:w="8956" w:type="dxa"/>
            <w:gridSpan w:val="3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Объекты, строительство которых начато в планируемом году (задельные объекты)</w:t>
            </w:r>
          </w:p>
        </w:tc>
      </w:tr>
      <w:tr w:rsidR="00003B57" w:rsidRPr="00015DB1" w:rsidTr="00015DB1">
        <w:tc>
          <w:tcPr>
            <w:tcW w:w="0" w:type="auto"/>
            <w:vMerge w:val="restart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Общественное здание</w:t>
            </w:r>
          </w:p>
        </w:tc>
        <w:tc>
          <w:tcPr>
            <w:tcW w:w="5491" w:type="dxa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№ объекта</w:t>
            </w:r>
          </w:p>
        </w:tc>
        <w:tc>
          <w:tcPr>
            <w:tcW w:w="0" w:type="auto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9</w:t>
            </w:r>
          </w:p>
        </w:tc>
      </w:tr>
      <w:tr w:rsidR="00003B57" w:rsidRPr="00015DB1" w:rsidTr="00015DB1">
        <w:tc>
          <w:tcPr>
            <w:tcW w:w="0" w:type="auto"/>
            <w:vMerge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5491" w:type="dxa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Начало строительства, квартал планируемого года</w:t>
            </w:r>
          </w:p>
        </w:tc>
        <w:tc>
          <w:tcPr>
            <w:tcW w:w="0" w:type="auto"/>
          </w:tcPr>
          <w:p w:rsidR="00003B57" w:rsidRPr="00015DB1" w:rsidRDefault="00003B57" w:rsidP="00015DB1">
            <w:pPr>
              <w:pStyle w:val="a4"/>
              <w:ind w:firstLine="0"/>
              <w:rPr>
                <w:sz w:val="20"/>
                <w:szCs w:val="20"/>
                <w:lang w:val="en-US"/>
              </w:rPr>
            </w:pPr>
            <w:r w:rsidRPr="00015DB1">
              <w:rPr>
                <w:sz w:val="20"/>
                <w:szCs w:val="20"/>
                <w:lang w:val="en-US"/>
              </w:rPr>
              <w:t xml:space="preserve">IV </w:t>
            </w:r>
          </w:p>
        </w:tc>
      </w:tr>
    </w:tbl>
    <w:p w:rsidR="00F42726" w:rsidRDefault="00F42726" w:rsidP="005C7581">
      <w:pPr>
        <w:pStyle w:val="11"/>
        <w:ind w:firstLine="709"/>
        <w:jc w:val="both"/>
        <w:outlineLvl w:val="9"/>
        <w:rPr>
          <w:b w:val="0"/>
        </w:rPr>
      </w:pPr>
    </w:p>
    <w:p w:rsidR="00343BCE" w:rsidRPr="005C7581" w:rsidRDefault="001A68B8" w:rsidP="005C7581">
      <w:pPr>
        <w:pStyle w:val="11"/>
        <w:ind w:firstLine="709"/>
        <w:jc w:val="both"/>
        <w:outlineLvl w:val="9"/>
        <w:rPr>
          <w:b w:val="0"/>
        </w:rPr>
      </w:pPr>
      <w:r w:rsidRPr="005C7581">
        <w:rPr>
          <w:b w:val="0"/>
        </w:rPr>
        <w:br w:type="page"/>
      </w:r>
      <w:bookmarkStart w:id="2" w:name="_Toc206079920"/>
      <w:r w:rsidR="00343BCE" w:rsidRPr="005C7581">
        <w:rPr>
          <w:b w:val="0"/>
        </w:rPr>
        <w:t>2 Характеристика строительной организации</w:t>
      </w:r>
      <w:bookmarkEnd w:id="2"/>
    </w:p>
    <w:p w:rsidR="00343BCE" w:rsidRPr="005C7581" w:rsidRDefault="00343BCE" w:rsidP="005C7581">
      <w:pPr>
        <w:pStyle w:val="a4"/>
      </w:pPr>
    </w:p>
    <w:p w:rsidR="003B52E1" w:rsidRPr="005C7581" w:rsidRDefault="003B52E1" w:rsidP="005C7581">
      <w:pPr>
        <w:pStyle w:val="a4"/>
      </w:pPr>
      <w:r w:rsidRPr="005C7581">
        <w:t>Строительная организация выполняет строительно-монтажные работы по договорам генерального подряда с заказчиками.</w:t>
      </w:r>
    </w:p>
    <w:p w:rsidR="003B52E1" w:rsidRPr="005C7581" w:rsidRDefault="003B52E1" w:rsidP="005C7581">
      <w:pPr>
        <w:pStyle w:val="a4"/>
      </w:pPr>
      <w:r w:rsidRPr="005C7581">
        <w:t>Строительная организация выполняет собственными силами следующие работы:</w:t>
      </w:r>
    </w:p>
    <w:p w:rsidR="003B52E1" w:rsidRPr="005C7581" w:rsidRDefault="003B52E1" w:rsidP="005C7581">
      <w:pPr>
        <w:pStyle w:val="a4"/>
        <w:numPr>
          <w:ilvl w:val="0"/>
          <w:numId w:val="3"/>
        </w:numPr>
        <w:ind w:left="0" w:firstLine="709"/>
      </w:pPr>
      <w:r w:rsidRPr="005C7581">
        <w:t>Монтаж конструкций подземной части жилых</w:t>
      </w:r>
      <w:r w:rsidR="005C7581">
        <w:t xml:space="preserve"> </w:t>
      </w:r>
      <w:r w:rsidRPr="005C7581">
        <w:t>зданий (ПЧ);</w:t>
      </w:r>
    </w:p>
    <w:p w:rsidR="003B52E1" w:rsidRPr="005C7581" w:rsidRDefault="003B52E1" w:rsidP="005C7581">
      <w:pPr>
        <w:pStyle w:val="a4"/>
        <w:numPr>
          <w:ilvl w:val="0"/>
          <w:numId w:val="3"/>
        </w:numPr>
        <w:ind w:left="0" w:firstLine="709"/>
      </w:pPr>
      <w:r w:rsidRPr="005C7581">
        <w:t>Монтаж конструкций надземной части жилых</w:t>
      </w:r>
      <w:r w:rsidR="005C7581">
        <w:t xml:space="preserve"> </w:t>
      </w:r>
      <w:r w:rsidRPr="005C7581">
        <w:t>зданий (НЧ);</w:t>
      </w:r>
    </w:p>
    <w:p w:rsidR="003B52E1" w:rsidRPr="005C7581" w:rsidRDefault="003B52E1" w:rsidP="005C7581">
      <w:pPr>
        <w:pStyle w:val="a4"/>
        <w:numPr>
          <w:ilvl w:val="0"/>
          <w:numId w:val="3"/>
        </w:numPr>
        <w:ind w:left="0" w:firstLine="709"/>
      </w:pPr>
      <w:r w:rsidRPr="005C7581">
        <w:t>Все строительно-монтажные работы на строительстве общественных зданий кроме специальных работ (сантехнических, электромонтажных работ и монтажа оборудования).</w:t>
      </w:r>
    </w:p>
    <w:p w:rsidR="003B52E1" w:rsidRPr="005C7581" w:rsidRDefault="003B52E1" w:rsidP="005C7581">
      <w:pPr>
        <w:pStyle w:val="a4"/>
      </w:pPr>
      <w:r w:rsidRPr="005C7581">
        <w:t>Строительная организация при необходимости привлекает субподрядные организации для выполнения следующих строительных, монтажных и специальных работ:</w:t>
      </w:r>
    </w:p>
    <w:p w:rsidR="003B52E1" w:rsidRPr="005C7581" w:rsidRDefault="003B52E1" w:rsidP="005C7581">
      <w:pPr>
        <w:pStyle w:val="a4"/>
        <w:numPr>
          <w:ilvl w:val="0"/>
          <w:numId w:val="4"/>
        </w:numPr>
        <w:ind w:left="0" w:firstLine="709"/>
      </w:pPr>
      <w:r w:rsidRPr="005C7581">
        <w:t>Ввод инженерных коммуникаций, кровельные работы, отделочные работы, сантехнические и электромонтажные работы, монтаж оборудования и благоустройство площадки на жилых зданиях;</w:t>
      </w:r>
    </w:p>
    <w:p w:rsidR="003B52E1" w:rsidRPr="005C7581" w:rsidRDefault="003B52E1" w:rsidP="005C7581">
      <w:pPr>
        <w:pStyle w:val="a4"/>
        <w:numPr>
          <w:ilvl w:val="0"/>
          <w:numId w:val="4"/>
        </w:numPr>
        <w:ind w:left="0" w:firstLine="709"/>
      </w:pPr>
      <w:r w:rsidRPr="005C7581">
        <w:t>Ввод инженерных коммуникаций, сантехнические и электромонтажные работы, монтаж оборудования на общественных зданиях.</w:t>
      </w:r>
    </w:p>
    <w:p w:rsidR="00343BCE" w:rsidRPr="005C7581" w:rsidRDefault="00343BCE" w:rsidP="005C7581">
      <w:pPr>
        <w:pStyle w:val="a4"/>
      </w:pPr>
    </w:p>
    <w:p w:rsidR="00343BCE" w:rsidRPr="005C7581" w:rsidRDefault="00343BCE" w:rsidP="005C7581">
      <w:pPr>
        <w:pStyle w:val="11"/>
        <w:ind w:firstLine="709"/>
        <w:jc w:val="both"/>
        <w:outlineLvl w:val="9"/>
        <w:rPr>
          <w:b w:val="0"/>
        </w:rPr>
      </w:pPr>
      <w:r w:rsidRPr="005C7581">
        <w:rPr>
          <w:b w:val="0"/>
        </w:rPr>
        <w:br w:type="page"/>
      </w:r>
      <w:bookmarkStart w:id="3" w:name="_Toc206079921"/>
      <w:r w:rsidRPr="005C7581">
        <w:rPr>
          <w:b w:val="0"/>
        </w:rPr>
        <w:t>3 Планирование производственной программы</w:t>
      </w:r>
      <w:bookmarkEnd w:id="3"/>
    </w:p>
    <w:p w:rsidR="00343BCE" w:rsidRPr="005C7581" w:rsidRDefault="00343BCE" w:rsidP="005C7581">
      <w:pPr>
        <w:pStyle w:val="a4"/>
      </w:pPr>
    </w:p>
    <w:p w:rsidR="00C76837" w:rsidRPr="005C7581" w:rsidRDefault="00C76837" w:rsidP="005C7581">
      <w:pPr>
        <w:pStyle w:val="a4"/>
      </w:pPr>
      <w:r w:rsidRPr="005C7581">
        <w:t>Производственная программа определяет объем строительно-монтажных работ как во всей организации в целом, так по всем ее звеньям.</w:t>
      </w:r>
    </w:p>
    <w:p w:rsidR="00C76837" w:rsidRPr="005C7581" w:rsidRDefault="00C76837" w:rsidP="005C7581">
      <w:pPr>
        <w:pStyle w:val="a4"/>
      </w:pPr>
      <w:r w:rsidRPr="005C7581">
        <w:t>Исходными документами и данными для разработки годовой производственной программы являются:</w:t>
      </w:r>
    </w:p>
    <w:p w:rsidR="00C76837" w:rsidRPr="005C7581" w:rsidRDefault="00C76837" w:rsidP="005C7581">
      <w:pPr>
        <w:pStyle w:val="a4"/>
        <w:numPr>
          <w:ilvl w:val="0"/>
          <w:numId w:val="7"/>
        </w:numPr>
        <w:ind w:left="0" w:firstLine="709"/>
      </w:pPr>
      <w:r w:rsidRPr="005C7581">
        <w:t>задания по вводу в действие основных объектов, предусматриваемых в долгосрочном плане на планируемый год с учетом их конкретизации и уточнений;</w:t>
      </w:r>
    </w:p>
    <w:p w:rsidR="00C76837" w:rsidRPr="005C7581" w:rsidRDefault="00C76837" w:rsidP="005C7581">
      <w:pPr>
        <w:pStyle w:val="a4"/>
        <w:numPr>
          <w:ilvl w:val="0"/>
          <w:numId w:val="7"/>
        </w:numPr>
        <w:ind w:left="0" w:firstLine="709"/>
      </w:pPr>
      <w:r w:rsidRPr="005C7581">
        <w:t>договоры подряда и субподряда;</w:t>
      </w:r>
    </w:p>
    <w:p w:rsidR="00C76837" w:rsidRPr="005C7581" w:rsidRDefault="00C76837" w:rsidP="005C7581">
      <w:pPr>
        <w:pStyle w:val="a4"/>
        <w:numPr>
          <w:ilvl w:val="0"/>
          <w:numId w:val="7"/>
        </w:numPr>
        <w:ind w:left="0" w:firstLine="709"/>
      </w:pPr>
      <w:r w:rsidRPr="005C7581">
        <w:t>титульные списки вновь начинаемых и переходящих строек;</w:t>
      </w:r>
    </w:p>
    <w:p w:rsidR="00C76837" w:rsidRPr="005C7581" w:rsidRDefault="00C76837" w:rsidP="005C7581">
      <w:pPr>
        <w:pStyle w:val="a4"/>
        <w:numPr>
          <w:ilvl w:val="0"/>
          <w:numId w:val="7"/>
        </w:numPr>
        <w:ind w:left="0" w:firstLine="709"/>
      </w:pPr>
      <w:r w:rsidRPr="005C7581">
        <w:t>сетевые и календарные графики производства СМР</w:t>
      </w:r>
    </w:p>
    <w:p w:rsidR="00C76837" w:rsidRPr="005C7581" w:rsidRDefault="00AC29D7" w:rsidP="005C7581">
      <w:pPr>
        <w:pStyle w:val="a4"/>
      </w:pPr>
      <w:r w:rsidRPr="005C7581">
        <w:t>Проведем планирование производственной программы генподрядной строительной фирмы по имеющимся исходным данным.</w:t>
      </w:r>
    </w:p>
    <w:p w:rsidR="00C76837" w:rsidRPr="005C7581" w:rsidRDefault="00AC29D7" w:rsidP="005C7581">
      <w:pPr>
        <w:pStyle w:val="a4"/>
        <w:numPr>
          <w:ilvl w:val="0"/>
          <w:numId w:val="6"/>
        </w:numPr>
        <w:ind w:left="0" w:firstLine="709"/>
        <w:rPr>
          <w:bCs/>
        </w:rPr>
      </w:pPr>
      <w:r w:rsidRPr="005C7581">
        <w:t>Прежде всего необходимо провести р</w:t>
      </w:r>
      <w:r w:rsidR="00C76837" w:rsidRPr="005C7581">
        <w:t>азработк</w:t>
      </w:r>
      <w:r w:rsidRPr="005C7581">
        <w:t>у</w:t>
      </w:r>
      <w:r w:rsidR="00C76837" w:rsidRPr="005C7581">
        <w:t xml:space="preserve"> графика строительства объектов на планируемый период (год) и на период, следующий за планируемым периодом, с учетом работ, выполненных на начало планируемого периода и нормативного срока строительства объектов и сетевых или календарных графиков производства строительно-монтажных работ. </w:t>
      </w:r>
    </w:p>
    <w:p w:rsidR="00527FF1" w:rsidRPr="005C7581" w:rsidRDefault="00527FF1" w:rsidP="005C7581">
      <w:pPr>
        <w:pStyle w:val="a4"/>
        <w:rPr>
          <w:bCs/>
        </w:rPr>
      </w:pPr>
      <w:r w:rsidRPr="005C7581">
        <w:rPr>
          <w:bCs/>
        </w:rPr>
        <w:t>Генподрядная организация в планируемом году осуществляет строительство 4 объектов – 2 жилых здания (№№3 и 4) и 2 общественных здания (№9 – школа). Составим графики строительства данных объектов.</w:t>
      </w:r>
    </w:p>
    <w:p w:rsidR="00015DB1" w:rsidRDefault="00015DB1" w:rsidP="005C7581">
      <w:pPr>
        <w:pStyle w:val="a4"/>
        <w:rPr>
          <w:bCs/>
        </w:rPr>
      </w:pPr>
    </w:p>
    <w:p w:rsidR="00AC29D7" w:rsidRPr="005C7581" w:rsidRDefault="00015DB1" w:rsidP="005C7581">
      <w:pPr>
        <w:pStyle w:val="a4"/>
        <w:rPr>
          <w:bCs/>
        </w:rPr>
      </w:pPr>
      <w:r>
        <w:rPr>
          <w:bCs/>
        </w:rPr>
        <w:br w:type="page"/>
      </w:r>
      <w:r w:rsidR="00AC29D7" w:rsidRPr="005C7581">
        <w:rPr>
          <w:bCs/>
        </w:rPr>
        <w:t>Таблица 3.1</w:t>
      </w:r>
      <w:r>
        <w:rPr>
          <w:bCs/>
        </w:rPr>
        <w:t xml:space="preserve"> </w:t>
      </w:r>
      <w:r w:rsidR="00AC29D7" w:rsidRPr="005C7581">
        <w:rPr>
          <w:bCs/>
        </w:rPr>
        <w:t>Ведомость расчета продолжительности работ на строительном объекте</w:t>
      </w:r>
      <w:r w:rsidR="005C7581">
        <w:rPr>
          <w:bCs/>
        </w:rPr>
        <w:t xml:space="preserve"> </w:t>
      </w:r>
      <w:r w:rsidR="00AC29D7" w:rsidRPr="005C7581">
        <w:rPr>
          <w:bCs/>
        </w:rPr>
        <w:t>№ 3: жилой дом</w:t>
      </w:r>
    </w:p>
    <w:p w:rsidR="00AC29D7" w:rsidRPr="005C7581" w:rsidRDefault="00AC29D7" w:rsidP="005C7581">
      <w:pPr>
        <w:pStyle w:val="a4"/>
        <w:rPr>
          <w:bCs/>
        </w:rPr>
      </w:pPr>
      <w:r w:rsidRPr="005C7581">
        <w:rPr>
          <w:bCs/>
        </w:rPr>
        <w:t>Краткая характеристика объекта: архитектурно-конструктивная: сборно-монолитные железобетонные</w:t>
      </w:r>
      <w:r w:rsidR="002312B3" w:rsidRPr="005C7581">
        <w:rPr>
          <w:bCs/>
        </w:rPr>
        <w:t xml:space="preserve"> конструкции; количество этажей:</w:t>
      </w:r>
      <w:r w:rsidRPr="005C7581">
        <w:rPr>
          <w:bCs/>
        </w:rPr>
        <w:t xml:space="preserve"> 17; количество секций 4; полезная площадь </w:t>
      </w:r>
      <w:smartTag w:uri="urn:schemas-microsoft-com:office:smarttags" w:element="metricconverter">
        <w:smartTagPr>
          <w:attr w:name="ProductID" w:val="16320 м2"/>
        </w:smartTagPr>
        <w:r w:rsidRPr="005C7581">
          <w:rPr>
            <w:bCs/>
          </w:rPr>
          <w:t>16320 м</w:t>
        </w:r>
        <w:r w:rsidRPr="005C7581">
          <w:rPr>
            <w:bCs/>
            <w:vertAlign w:val="superscript"/>
          </w:rPr>
          <w:t>2</w:t>
        </w:r>
      </w:smartTag>
      <w:r w:rsidRPr="005C7581">
        <w:rPr>
          <w:bCs/>
        </w:rPr>
        <w:t xml:space="preserve">; жилая площадь </w:t>
      </w:r>
      <w:smartTag w:uri="urn:schemas-microsoft-com:office:smarttags" w:element="metricconverter">
        <w:smartTagPr>
          <w:attr w:name="ProductID" w:val="12240 м2"/>
        </w:smartTagPr>
        <w:r w:rsidRPr="005C7581">
          <w:rPr>
            <w:bCs/>
          </w:rPr>
          <w:t>12240 м</w:t>
        </w:r>
        <w:r w:rsidRPr="005C7581">
          <w:rPr>
            <w:bCs/>
            <w:vertAlign w:val="superscript"/>
          </w:rPr>
          <w:t>2</w:t>
        </w:r>
      </w:smartTag>
      <w:r w:rsidRPr="005C7581">
        <w:rPr>
          <w:bCs/>
        </w:rPr>
        <w:t>, сметная стоимость объекта 240000тыс. руб. нормативная прод. стр-ва – 22 мес.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636"/>
        <w:gridCol w:w="589"/>
        <w:gridCol w:w="581"/>
        <w:gridCol w:w="809"/>
        <w:gridCol w:w="637"/>
        <w:gridCol w:w="499"/>
        <w:gridCol w:w="632"/>
        <w:gridCol w:w="657"/>
        <w:gridCol w:w="816"/>
        <w:gridCol w:w="816"/>
        <w:gridCol w:w="1062"/>
      </w:tblGrid>
      <w:tr w:rsidR="00015DB1" w:rsidRPr="00015DB1" w:rsidTr="00015DB1">
        <w:tc>
          <w:tcPr>
            <w:tcW w:w="284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№</w:t>
            </w:r>
          </w:p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63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Наименование работ и процессов</w:t>
            </w:r>
          </w:p>
        </w:tc>
        <w:tc>
          <w:tcPr>
            <w:tcW w:w="58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Объем работ,</w:t>
            </w:r>
          </w:p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V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</w:t>
            </w:r>
          </w:p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т.руб.</w:t>
            </w:r>
          </w:p>
        </w:tc>
        <w:tc>
          <w:tcPr>
            <w:tcW w:w="581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Выр. одного раб.</w:t>
            </w:r>
            <w:r w:rsidR="005C7581" w:rsidRPr="00015DB1">
              <w:rPr>
                <w:bCs/>
                <w:sz w:val="20"/>
                <w:szCs w:val="20"/>
              </w:rPr>
              <w:t xml:space="preserve"> </w:t>
            </w:r>
            <w:r w:rsidRPr="00015DB1">
              <w:rPr>
                <w:bCs/>
                <w:sz w:val="20"/>
                <w:szCs w:val="20"/>
              </w:rPr>
              <w:t>в день,</w:t>
            </w:r>
          </w:p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(В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), т.р..</w:t>
            </w:r>
          </w:p>
        </w:tc>
        <w:tc>
          <w:tcPr>
            <w:tcW w:w="80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Трудоемкость,</w:t>
            </w:r>
          </w:p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m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),</w:t>
            </w:r>
          </w:p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чел.</w:t>
            </w:r>
            <w:r w:rsidR="00015DB1">
              <w:rPr>
                <w:bCs/>
                <w:sz w:val="20"/>
                <w:szCs w:val="20"/>
              </w:rPr>
              <w:t xml:space="preserve"> </w:t>
            </w:r>
            <w:r w:rsidRPr="00015DB1">
              <w:rPr>
                <w:bCs/>
                <w:sz w:val="20"/>
                <w:szCs w:val="20"/>
              </w:rPr>
              <w:t>день</w:t>
            </w:r>
          </w:p>
        </w:tc>
        <w:tc>
          <w:tcPr>
            <w:tcW w:w="63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Состав звена по нормам</w:t>
            </w:r>
          </w:p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N</w:t>
            </w:r>
            <w:r w:rsidRPr="00015DB1">
              <w:rPr>
                <w:bCs/>
                <w:sz w:val="20"/>
                <w:szCs w:val="20"/>
              </w:rPr>
              <w:t>зв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9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Смен. раб. (</w:t>
            </w:r>
            <w:r w:rsidRPr="00015DB1">
              <w:rPr>
                <w:bCs/>
                <w:sz w:val="20"/>
                <w:szCs w:val="20"/>
                <w:lang w:val="en-US"/>
              </w:rPr>
              <w:t>n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),к-во</w:t>
            </w:r>
          </w:p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смен</w:t>
            </w:r>
          </w:p>
        </w:tc>
        <w:tc>
          <w:tcPr>
            <w:tcW w:w="63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Кол-во звеньев в смену</w:t>
            </w:r>
          </w:p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Z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5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Кол-во человек в бр.</w:t>
            </w:r>
          </w:p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N</w:t>
            </w:r>
            <w:r w:rsidRPr="00015DB1">
              <w:rPr>
                <w:bCs/>
                <w:sz w:val="20"/>
                <w:szCs w:val="20"/>
                <w:vertAlign w:val="subscript"/>
              </w:rPr>
              <w:t>бр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1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Продолж</w:t>
            </w:r>
            <w:r w:rsidR="00015DB1">
              <w:rPr>
                <w:bCs/>
                <w:sz w:val="20"/>
                <w:szCs w:val="20"/>
              </w:rPr>
              <w:t xml:space="preserve">. </w:t>
            </w:r>
            <w:r w:rsidRPr="00015DB1">
              <w:rPr>
                <w:bCs/>
                <w:sz w:val="20"/>
                <w:szCs w:val="20"/>
              </w:rPr>
              <w:t>. работ</w:t>
            </w:r>
          </w:p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t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), дни</w:t>
            </w:r>
          </w:p>
        </w:tc>
        <w:tc>
          <w:tcPr>
            <w:tcW w:w="81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Продолж. работ</w:t>
            </w:r>
          </w:p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t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  <w:vertAlign w:val="subscript"/>
              </w:rPr>
              <w:t>мес.</w:t>
            </w:r>
            <w:r w:rsidRPr="00015DB1">
              <w:rPr>
                <w:bCs/>
                <w:sz w:val="20"/>
                <w:szCs w:val="20"/>
              </w:rPr>
              <w:t>),</w:t>
            </w:r>
          </w:p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месяц </w:t>
            </w:r>
          </w:p>
        </w:tc>
        <w:tc>
          <w:tcPr>
            <w:tcW w:w="106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Совмещение работ (кол-во захваток)</w:t>
            </w:r>
          </w:p>
        </w:tc>
      </w:tr>
      <w:tr w:rsidR="00015DB1" w:rsidRPr="00015DB1" w:rsidTr="00015DB1">
        <w:tc>
          <w:tcPr>
            <w:tcW w:w="284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3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3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5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1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1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06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12</w:t>
            </w:r>
          </w:p>
        </w:tc>
      </w:tr>
      <w:tr w:rsidR="00015DB1" w:rsidRPr="00015DB1" w:rsidTr="00015DB1">
        <w:tc>
          <w:tcPr>
            <w:tcW w:w="284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3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Устройство подземной части объекта</w:t>
            </w:r>
          </w:p>
        </w:tc>
        <w:tc>
          <w:tcPr>
            <w:tcW w:w="58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9600</w:t>
            </w:r>
          </w:p>
        </w:tc>
        <w:tc>
          <w:tcPr>
            <w:tcW w:w="581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6,2</w:t>
            </w:r>
          </w:p>
        </w:tc>
        <w:tc>
          <w:tcPr>
            <w:tcW w:w="80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1548</w:t>
            </w:r>
          </w:p>
        </w:tc>
        <w:tc>
          <w:tcPr>
            <w:tcW w:w="63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9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AC29D7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:rsidR="00AC29D7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816" w:type="dxa"/>
          </w:tcPr>
          <w:p w:rsidR="00AC29D7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16" w:type="dxa"/>
          </w:tcPr>
          <w:p w:rsidR="00AC29D7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0,7</w:t>
            </w:r>
          </w:p>
        </w:tc>
        <w:tc>
          <w:tcPr>
            <w:tcW w:w="106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84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3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Ввод инженерных коммуникаций</w:t>
            </w:r>
          </w:p>
        </w:tc>
        <w:tc>
          <w:tcPr>
            <w:tcW w:w="58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4800</w:t>
            </w:r>
          </w:p>
        </w:tc>
        <w:tc>
          <w:tcPr>
            <w:tcW w:w="581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4,6</w:t>
            </w:r>
          </w:p>
        </w:tc>
        <w:tc>
          <w:tcPr>
            <w:tcW w:w="80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1043</w:t>
            </w:r>
          </w:p>
        </w:tc>
        <w:tc>
          <w:tcPr>
            <w:tcW w:w="63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AC29D7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AC29D7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816" w:type="dxa"/>
          </w:tcPr>
          <w:p w:rsidR="00AC29D7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16" w:type="dxa"/>
          </w:tcPr>
          <w:p w:rsidR="00AC29D7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106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84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3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Монтаж конструкций надземной части </w:t>
            </w:r>
          </w:p>
        </w:tc>
        <w:tc>
          <w:tcPr>
            <w:tcW w:w="58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105600</w:t>
            </w:r>
          </w:p>
        </w:tc>
        <w:tc>
          <w:tcPr>
            <w:tcW w:w="581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6,9</w:t>
            </w:r>
          </w:p>
        </w:tc>
        <w:tc>
          <w:tcPr>
            <w:tcW w:w="80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15</w:t>
            </w:r>
            <w:r w:rsidR="00D02822" w:rsidRPr="00015DB1">
              <w:rPr>
                <w:bCs/>
                <w:sz w:val="20"/>
                <w:szCs w:val="20"/>
              </w:rPr>
              <w:t>304</w:t>
            </w:r>
          </w:p>
        </w:tc>
        <w:tc>
          <w:tcPr>
            <w:tcW w:w="63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9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AC29D7" w:rsidRPr="00015DB1" w:rsidRDefault="00D0282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:rsidR="00AC29D7" w:rsidRPr="00015DB1" w:rsidRDefault="00D0282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132</w:t>
            </w:r>
          </w:p>
        </w:tc>
        <w:tc>
          <w:tcPr>
            <w:tcW w:w="816" w:type="dxa"/>
          </w:tcPr>
          <w:p w:rsidR="00AC29D7" w:rsidRPr="00015DB1" w:rsidRDefault="00D0282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816" w:type="dxa"/>
          </w:tcPr>
          <w:p w:rsidR="00AC29D7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5,3</w:t>
            </w:r>
          </w:p>
        </w:tc>
        <w:tc>
          <w:tcPr>
            <w:tcW w:w="106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84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3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Кровельные работы</w:t>
            </w:r>
          </w:p>
        </w:tc>
        <w:tc>
          <w:tcPr>
            <w:tcW w:w="58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3600</w:t>
            </w:r>
          </w:p>
        </w:tc>
        <w:tc>
          <w:tcPr>
            <w:tcW w:w="581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5,1</w:t>
            </w:r>
          </w:p>
        </w:tc>
        <w:tc>
          <w:tcPr>
            <w:tcW w:w="80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63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81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1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106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84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Отделочные работы</w:t>
            </w:r>
          </w:p>
        </w:tc>
        <w:tc>
          <w:tcPr>
            <w:tcW w:w="58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58800</w:t>
            </w:r>
          </w:p>
        </w:tc>
        <w:tc>
          <w:tcPr>
            <w:tcW w:w="581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4,7</w:t>
            </w:r>
          </w:p>
        </w:tc>
        <w:tc>
          <w:tcPr>
            <w:tcW w:w="80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12510</w:t>
            </w:r>
          </w:p>
        </w:tc>
        <w:tc>
          <w:tcPr>
            <w:tcW w:w="63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5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81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81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5,9</w:t>
            </w:r>
          </w:p>
        </w:tc>
        <w:tc>
          <w:tcPr>
            <w:tcW w:w="106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84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3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Сантехнические работы</w:t>
            </w:r>
          </w:p>
        </w:tc>
        <w:tc>
          <w:tcPr>
            <w:tcW w:w="58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  <w:r w:rsidR="00E061F6" w:rsidRPr="00015DB1">
              <w:rPr>
                <w:bCs/>
                <w:sz w:val="20"/>
                <w:szCs w:val="20"/>
              </w:rPr>
              <w:t>9</w:t>
            </w:r>
            <w:r w:rsidRPr="00015DB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81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5,3</w:t>
            </w:r>
          </w:p>
        </w:tc>
        <w:tc>
          <w:tcPr>
            <w:tcW w:w="80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3623</w:t>
            </w:r>
          </w:p>
        </w:tc>
        <w:tc>
          <w:tcPr>
            <w:tcW w:w="63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81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81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3,4</w:t>
            </w:r>
          </w:p>
        </w:tc>
        <w:tc>
          <w:tcPr>
            <w:tcW w:w="106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84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63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Электромонтажные работы</w:t>
            </w:r>
          </w:p>
        </w:tc>
        <w:tc>
          <w:tcPr>
            <w:tcW w:w="58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14400</w:t>
            </w:r>
          </w:p>
        </w:tc>
        <w:tc>
          <w:tcPr>
            <w:tcW w:w="581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5,2</w:t>
            </w:r>
          </w:p>
        </w:tc>
        <w:tc>
          <w:tcPr>
            <w:tcW w:w="80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2769</w:t>
            </w:r>
          </w:p>
        </w:tc>
        <w:tc>
          <w:tcPr>
            <w:tcW w:w="63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AC29D7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AC29D7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816" w:type="dxa"/>
          </w:tcPr>
          <w:p w:rsidR="00AC29D7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816" w:type="dxa"/>
          </w:tcPr>
          <w:p w:rsidR="00AC29D7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106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84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3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Монтаж оборудования</w:t>
            </w:r>
          </w:p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16800</w:t>
            </w:r>
          </w:p>
        </w:tc>
        <w:tc>
          <w:tcPr>
            <w:tcW w:w="581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6,5</w:t>
            </w:r>
          </w:p>
        </w:tc>
        <w:tc>
          <w:tcPr>
            <w:tcW w:w="80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2585</w:t>
            </w:r>
          </w:p>
        </w:tc>
        <w:tc>
          <w:tcPr>
            <w:tcW w:w="63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AC29D7" w:rsidRPr="00015DB1" w:rsidRDefault="00D0282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:rsidR="00AC29D7" w:rsidRPr="00015DB1" w:rsidRDefault="00D0282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816" w:type="dxa"/>
          </w:tcPr>
          <w:p w:rsidR="00AC29D7" w:rsidRPr="00015DB1" w:rsidRDefault="00D0282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16" w:type="dxa"/>
          </w:tcPr>
          <w:p w:rsidR="00AC29D7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1,6</w:t>
            </w:r>
          </w:p>
        </w:tc>
        <w:tc>
          <w:tcPr>
            <w:tcW w:w="106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84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63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7200</w:t>
            </w:r>
          </w:p>
        </w:tc>
        <w:tc>
          <w:tcPr>
            <w:tcW w:w="581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80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1600</w:t>
            </w:r>
          </w:p>
        </w:tc>
        <w:tc>
          <w:tcPr>
            <w:tcW w:w="63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81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816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106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1920" w:type="dxa"/>
            <w:gridSpan w:val="2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8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240000</w:t>
            </w:r>
          </w:p>
        </w:tc>
        <w:tc>
          <w:tcPr>
            <w:tcW w:w="581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5,7</w:t>
            </w:r>
          </w:p>
        </w:tc>
        <w:tc>
          <w:tcPr>
            <w:tcW w:w="80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41</w:t>
            </w:r>
            <w:r w:rsidR="00D02822" w:rsidRPr="00015DB1">
              <w:rPr>
                <w:bCs/>
                <w:sz w:val="20"/>
                <w:szCs w:val="20"/>
              </w:rPr>
              <w:t>688</w:t>
            </w:r>
          </w:p>
        </w:tc>
        <w:tc>
          <w:tcPr>
            <w:tcW w:w="63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99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3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AC29D7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483</w:t>
            </w:r>
          </w:p>
        </w:tc>
        <w:tc>
          <w:tcPr>
            <w:tcW w:w="816" w:type="dxa"/>
          </w:tcPr>
          <w:p w:rsidR="00AC29D7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21,8</w:t>
            </w:r>
          </w:p>
        </w:tc>
        <w:tc>
          <w:tcPr>
            <w:tcW w:w="1062" w:type="dxa"/>
          </w:tcPr>
          <w:p w:rsidR="00AC29D7" w:rsidRPr="00015DB1" w:rsidRDefault="00AC29D7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-</w:t>
            </w:r>
          </w:p>
        </w:tc>
      </w:tr>
    </w:tbl>
    <w:p w:rsidR="00EA76ED" w:rsidRPr="005C7581" w:rsidRDefault="00015DB1" w:rsidP="005C7581">
      <w:pPr>
        <w:pStyle w:val="a4"/>
        <w:rPr>
          <w:bCs/>
        </w:rPr>
      </w:pPr>
      <w:r>
        <w:rPr>
          <w:bCs/>
        </w:rPr>
        <w:br w:type="page"/>
      </w:r>
      <w:r w:rsidR="00EA76ED" w:rsidRPr="005C7581">
        <w:rPr>
          <w:bCs/>
        </w:rPr>
        <w:t>Составим график строительства данного объекта.</w:t>
      </w:r>
    </w:p>
    <w:p w:rsidR="00015DB1" w:rsidRDefault="00015DB1" w:rsidP="005C7581">
      <w:pPr>
        <w:pStyle w:val="a4"/>
        <w:rPr>
          <w:bCs/>
        </w:rPr>
      </w:pPr>
    </w:p>
    <w:p w:rsidR="00EA76ED" w:rsidRPr="005C7581" w:rsidRDefault="00EA76ED" w:rsidP="005C7581">
      <w:pPr>
        <w:pStyle w:val="a4"/>
        <w:rPr>
          <w:bCs/>
        </w:rPr>
      </w:pPr>
      <w:r w:rsidRPr="005C7581">
        <w:rPr>
          <w:bCs/>
        </w:rPr>
        <w:t>Таблица 3.2</w:t>
      </w:r>
    </w:p>
    <w:p w:rsidR="00EA76ED" w:rsidRPr="005C7581" w:rsidRDefault="00EA76ED" w:rsidP="005C7581">
      <w:pPr>
        <w:pStyle w:val="a4"/>
        <w:rPr>
          <w:bCs/>
        </w:rPr>
      </w:pPr>
      <w:r w:rsidRPr="005C7581">
        <w:rPr>
          <w:bCs/>
        </w:rPr>
        <w:t>График строительства жилого здания (№3)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27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10"/>
        <w:gridCol w:w="215"/>
        <w:gridCol w:w="210"/>
        <w:gridCol w:w="215"/>
        <w:gridCol w:w="210"/>
        <w:gridCol w:w="216"/>
        <w:gridCol w:w="283"/>
        <w:gridCol w:w="284"/>
        <w:gridCol w:w="283"/>
        <w:gridCol w:w="210"/>
        <w:gridCol w:w="215"/>
        <w:gridCol w:w="284"/>
        <w:gridCol w:w="283"/>
        <w:gridCol w:w="210"/>
        <w:gridCol w:w="216"/>
        <w:gridCol w:w="283"/>
        <w:gridCol w:w="210"/>
        <w:gridCol w:w="215"/>
        <w:gridCol w:w="284"/>
        <w:gridCol w:w="283"/>
        <w:gridCol w:w="284"/>
      </w:tblGrid>
      <w:tr w:rsidR="00EA76ED" w:rsidRPr="00015DB1" w:rsidTr="00015DB1">
        <w:tc>
          <w:tcPr>
            <w:tcW w:w="289" w:type="dxa"/>
            <w:vMerge w:val="restart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№</w:t>
            </w:r>
          </w:p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276" w:type="dxa"/>
            <w:vMerge w:val="restart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7938" w:type="dxa"/>
            <w:gridSpan w:val="31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Месяцы</w:t>
            </w:r>
          </w:p>
        </w:tc>
      </w:tr>
      <w:tr w:rsidR="00EA76ED" w:rsidRPr="00015DB1" w:rsidTr="00015DB1">
        <w:tc>
          <w:tcPr>
            <w:tcW w:w="289" w:type="dxa"/>
            <w:vMerge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  <w:r w:rsidR="00FF271C"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31</w:t>
            </w:r>
          </w:p>
        </w:tc>
      </w:tr>
      <w:tr w:rsidR="00EA76ED" w:rsidRPr="00015DB1" w:rsidTr="00015DB1">
        <w:tc>
          <w:tcPr>
            <w:tcW w:w="289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Устройство подземной части</w:t>
            </w:r>
          </w:p>
        </w:tc>
        <w:tc>
          <w:tcPr>
            <w:tcW w:w="283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EA76ED" w:rsidRPr="00015DB1" w:rsidTr="00015DB1">
        <w:tc>
          <w:tcPr>
            <w:tcW w:w="289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Инженерные ком-</w:t>
            </w:r>
          </w:p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муникации, вводы</w:t>
            </w:r>
          </w:p>
        </w:tc>
        <w:tc>
          <w:tcPr>
            <w:tcW w:w="283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EA76ED" w:rsidRPr="00015DB1" w:rsidTr="00015DB1">
        <w:tc>
          <w:tcPr>
            <w:tcW w:w="289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Монтаж надземной части</w:t>
            </w: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EA76ED" w:rsidRPr="00015DB1" w:rsidTr="00015DB1">
        <w:tc>
          <w:tcPr>
            <w:tcW w:w="289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Кровельные</w:t>
            </w:r>
          </w:p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работы</w:t>
            </w: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EA76ED" w:rsidRPr="00015DB1" w:rsidTr="00015DB1">
        <w:tc>
          <w:tcPr>
            <w:tcW w:w="289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Отделочные работы</w:t>
            </w: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EA76ED" w:rsidRPr="00015DB1" w:rsidTr="00015DB1">
        <w:tc>
          <w:tcPr>
            <w:tcW w:w="289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Сантехнические работы</w:t>
            </w: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EA76ED" w:rsidRPr="00015DB1" w:rsidTr="00015DB1">
        <w:tc>
          <w:tcPr>
            <w:tcW w:w="289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Электромонтажные работы</w:t>
            </w: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EA76ED" w:rsidRPr="00015DB1" w:rsidTr="00015DB1">
        <w:tc>
          <w:tcPr>
            <w:tcW w:w="289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Монтаж оборудования</w:t>
            </w: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EA76ED" w:rsidRPr="00015DB1" w:rsidTr="00015DB1">
        <w:tc>
          <w:tcPr>
            <w:tcW w:w="289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EA76ED" w:rsidRPr="00015DB1" w:rsidTr="00015DB1">
        <w:tc>
          <w:tcPr>
            <w:tcW w:w="289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A76ED" w:rsidRPr="00015DB1" w:rsidRDefault="00EA76ED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Продолжит.</w:t>
            </w:r>
            <w:r w:rsidR="00015DB1">
              <w:rPr>
                <w:bCs/>
                <w:sz w:val="20"/>
                <w:szCs w:val="20"/>
              </w:rPr>
              <w:t xml:space="preserve"> </w:t>
            </w:r>
            <w:r w:rsidRPr="00015DB1">
              <w:rPr>
                <w:bCs/>
                <w:sz w:val="20"/>
                <w:szCs w:val="20"/>
              </w:rPr>
              <w:t>стр-ва</w:t>
            </w:r>
          </w:p>
        </w:tc>
        <w:tc>
          <w:tcPr>
            <w:tcW w:w="7938" w:type="dxa"/>
            <w:gridSpan w:val="31"/>
          </w:tcPr>
          <w:p w:rsidR="00EA76ED" w:rsidRPr="00015DB1" w:rsidRDefault="00FF271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21,8 месяца</w:t>
            </w:r>
          </w:p>
        </w:tc>
      </w:tr>
    </w:tbl>
    <w:p w:rsidR="00015DB1" w:rsidRDefault="00015DB1" w:rsidP="005C7581">
      <w:pPr>
        <w:pStyle w:val="a4"/>
        <w:rPr>
          <w:bCs/>
        </w:rPr>
      </w:pPr>
    </w:p>
    <w:p w:rsidR="00736940" w:rsidRPr="005C7581" w:rsidRDefault="00015DB1" w:rsidP="005C7581">
      <w:pPr>
        <w:pStyle w:val="a4"/>
        <w:rPr>
          <w:bCs/>
        </w:rPr>
      </w:pPr>
      <w:r>
        <w:rPr>
          <w:bCs/>
        </w:rPr>
        <w:br w:type="page"/>
      </w:r>
      <w:r w:rsidR="00736940" w:rsidRPr="005C7581">
        <w:rPr>
          <w:bCs/>
        </w:rPr>
        <w:t>Таблица 3.3</w:t>
      </w:r>
    </w:p>
    <w:p w:rsidR="00736940" w:rsidRPr="005C7581" w:rsidRDefault="00736940" w:rsidP="005C7581">
      <w:pPr>
        <w:pStyle w:val="a4"/>
        <w:rPr>
          <w:bCs/>
        </w:rPr>
      </w:pPr>
      <w:r w:rsidRPr="005C7581">
        <w:rPr>
          <w:bCs/>
        </w:rPr>
        <w:t>Ведомость расчета продолжительности работ на строительном объекте</w:t>
      </w:r>
      <w:r w:rsidR="005C7581">
        <w:rPr>
          <w:bCs/>
        </w:rPr>
        <w:t xml:space="preserve"> </w:t>
      </w:r>
      <w:r w:rsidRPr="005C7581">
        <w:rPr>
          <w:bCs/>
        </w:rPr>
        <w:t>№ 4: жилой дом</w:t>
      </w:r>
      <w:r w:rsidR="00015DB1">
        <w:rPr>
          <w:bCs/>
        </w:rPr>
        <w:t xml:space="preserve"> </w:t>
      </w:r>
      <w:r w:rsidRPr="005C7581">
        <w:rPr>
          <w:bCs/>
        </w:rPr>
        <w:t>Краткая характеристика объекта: архитектурно-конструктивная: сборно-монолитные железобетонные</w:t>
      </w:r>
      <w:r w:rsidR="002312B3" w:rsidRPr="005C7581">
        <w:rPr>
          <w:bCs/>
        </w:rPr>
        <w:t xml:space="preserve"> конструкции; количество этажей:</w:t>
      </w:r>
      <w:r w:rsidRPr="005C7581">
        <w:rPr>
          <w:bCs/>
        </w:rPr>
        <w:t xml:space="preserve"> 17; количество секций </w:t>
      </w:r>
      <w:r w:rsidR="00F05185" w:rsidRPr="005C7581">
        <w:rPr>
          <w:bCs/>
        </w:rPr>
        <w:t>5</w:t>
      </w:r>
      <w:r w:rsidRPr="005C7581">
        <w:rPr>
          <w:bCs/>
        </w:rPr>
        <w:t xml:space="preserve">; полезная площадь </w:t>
      </w:r>
      <w:r w:rsidR="00F05185" w:rsidRPr="005C7581">
        <w:rPr>
          <w:bCs/>
        </w:rPr>
        <w:t>20060</w:t>
      </w:r>
      <w:r w:rsidRPr="005C7581">
        <w:rPr>
          <w:bCs/>
        </w:rPr>
        <w:t xml:space="preserve"> м</w:t>
      </w:r>
      <w:r w:rsidRPr="005C7581">
        <w:rPr>
          <w:bCs/>
          <w:vertAlign w:val="superscript"/>
        </w:rPr>
        <w:t>2</w:t>
      </w:r>
      <w:r w:rsidRPr="005C7581">
        <w:rPr>
          <w:bCs/>
        </w:rPr>
        <w:t xml:space="preserve">; жилая площадь </w:t>
      </w:r>
      <w:r w:rsidR="00F05185" w:rsidRPr="005C7581">
        <w:rPr>
          <w:bCs/>
        </w:rPr>
        <w:t>15045</w:t>
      </w:r>
      <w:r w:rsidRPr="005C7581">
        <w:rPr>
          <w:bCs/>
        </w:rPr>
        <w:t xml:space="preserve"> м</w:t>
      </w:r>
      <w:r w:rsidRPr="005C7581">
        <w:rPr>
          <w:bCs/>
          <w:vertAlign w:val="superscript"/>
        </w:rPr>
        <w:t>2</w:t>
      </w:r>
      <w:r w:rsidRPr="005C7581">
        <w:rPr>
          <w:bCs/>
        </w:rPr>
        <w:t xml:space="preserve">, сметная стоимость объекта </w:t>
      </w:r>
      <w:r w:rsidR="00F05185" w:rsidRPr="005C7581">
        <w:rPr>
          <w:bCs/>
        </w:rPr>
        <w:t xml:space="preserve">300000 </w:t>
      </w:r>
      <w:r w:rsidRPr="005C7581">
        <w:rPr>
          <w:bCs/>
        </w:rPr>
        <w:t>тыс. руб. нормативная прод. стр-ва – 2</w:t>
      </w:r>
      <w:r w:rsidR="00F05185" w:rsidRPr="005C7581">
        <w:rPr>
          <w:bCs/>
        </w:rPr>
        <w:t>5</w:t>
      </w:r>
      <w:r w:rsidRPr="005C7581">
        <w:rPr>
          <w:bCs/>
        </w:rPr>
        <w:t xml:space="preserve"> мес.</w:t>
      </w:r>
    </w:p>
    <w:tbl>
      <w:tblPr>
        <w:tblW w:w="920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1621"/>
        <w:gridCol w:w="789"/>
        <w:gridCol w:w="576"/>
        <w:gridCol w:w="976"/>
        <w:gridCol w:w="715"/>
        <w:gridCol w:w="494"/>
        <w:gridCol w:w="626"/>
        <w:gridCol w:w="651"/>
        <w:gridCol w:w="809"/>
        <w:gridCol w:w="809"/>
        <w:gridCol w:w="858"/>
      </w:tblGrid>
      <w:tr w:rsidR="00015DB1" w:rsidRPr="00015DB1" w:rsidTr="00015DB1"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№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621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Наименование работ и процессов</w:t>
            </w:r>
          </w:p>
        </w:tc>
        <w:tc>
          <w:tcPr>
            <w:tcW w:w="78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Объем работ,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V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т.руб.</w:t>
            </w:r>
          </w:p>
        </w:tc>
        <w:tc>
          <w:tcPr>
            <w:tcW w:w="5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Выр. одного раб.</w:t>
            </w:r>
            <w:r w:rsidR="005C7581" w:rsidRPr="00015DB1">
              <w:rPr>
                <w:bCs/>
                <w:sz w:val="20"/>
                <w:szCs w:val="20"/>
              </w:rPr>
              <w:t xml:space="preserve"> </w:t>
            </w:r>
            <w:r w:rsidRPr="00015DB1">
              <w:rPr>
                <w:bCs/>
                <w:sz w:val="20"/>
                <w:szCs w:val="20"/>
              </w:rPr>
              <w:t>в день,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(В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), т.р..</w:t>
            </w:r>
          </w:p>
        </w:tc>
        <w:tc>
          <w:tcPr>
            <w:tcW w:w="976" w:type="dxa"/>
          </w:tcPr>
          <w:p w:rsidR="00736940" w:rsidRPr="00015DB1" w:rsidRDefault="00015DB1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Трудоем</w:t>
            </w:r>
            <w:r w:rsidR="00736940" w:rsidRPr="00015DB1">
              <w:rPr>
                <w:bCs/>
                <w:sz w:val="20"/>
                <w:szCs w:val="20"/>
              </w:rPr>
              <w:t>кость,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m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),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чел.</w:t>
            </w:r>
            <w:r w:rsidR="00015DB1">
              <w:rPr>
                <w:bCs/>
                <w:sz w:val="20"/>
                <w:szCs w:val="20"/>
              </w:rPr>
              <w:t xml:space="preserve"> </w:t>
            </w:r>
            <w:r w:rsidRPr="00015DB1">
              <w:rPr>
                <w:bCs/>
                <w:sz w:val="20"/>
                <w:szCs w:val="20"/>
              </w:rPr>
              <w:t>день</w:t>
            </w:r>
          </w:p>
        </w:tc>
        <w:tc>
          <w:tcPr>
            <w:tcW w:w="7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Состав звена по </w:t>
            </w:r>
            <w:r w:rsidR="00015DB1">
              <w:rPr>
                <w:bCs/>
                <w:sz w:val="20"/>
                <w:szCs w:val="20"/>
              </w:rPr>
              <w:t xml:space="preserve">норманн </w:t>
            </w: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N</w:t>
            </w:r>
            <w:r w:rsidRPr="00015DB1">
              <w:rPr>
                <w:bCs/>
                <w:sz w:val="20"/>
                <w:szCs w:val="20"/>
              </w:rPr>
              <w:t>зв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9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Смен. раб. (</w:t>
            </w:r>
            <w:r w:rsidRPr="00015DB1">
              <w:rPr>
                <w:bCs/>
                <w:sz w:val="20"/>
                <w:szCs w:val="20"/>
                <w:lang w:val="en-US"/>
              </w:rPr>
              <w:t>n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),к-во</w:t>
            </w:r>
            <w:r w:rsidR="00015DB1">
              <w:rPr>
                <w:bCs/>
                <w:sz w:val="20"/>
                <w:szCs w:val="20"/>
              </w:rPr>
              <w:t xml:space="preserve"> </w:t>
            </w:r>
            <w:r w:rsidRPr="00015DB1">
              <w:rPr>
                <w:bCs/>
                <w:sz w:val="20"/>
                <w:szCs w:val="20"/>
              </w:rPr>
              <w:t>смен</w:t>
            </w:r>
          </w:p>
        </w:tc>
        <w:tc>
          <w:tcPr>
            <w:tcW w:w="62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Кол-во звеньев в смену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Z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51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Кол-во человек в бр.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N</w:t>
            </w:r>
            <w:r w:rsidRPr="00015DB1">
              <w:rPr>
                <w:bCs/>
                <w:sz w:val="20"/>
                <w:szCs w:val="20"/>
                <w:vertAlign w:val="subscript"/>
              </w:rPr>
              <w:t>бр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0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Продолж. работ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t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), дни</w:t>
            </w:r>
          </w:p>
        </w:tc>
        <w:tc>
          <w:tcPr>
            <w:tcW w:w="80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Продолж. работ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t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  <w:vertAlign w:val="subscript"/>
              </w:rPr>
              <w:t>мес.</w:t>
            </w:r>
            <w:r w:rsidRPr="00015DB1">
              <w:rPr>
                <w:bCs/>
                <w:sz w:val="20"/>
                <w:szCs w:val="20"/>
              </w:rPr>
              <w:t>),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месяц </w:t>
            </w:r>
          </w:p>
        </w:tc>
        <w:tc>
          <w:tcPr>
            <w:tcW w:w="858" w:type="dxa"/>
          </w:tcPr>
          <w:p w:rsidR="00736940" w:rsidRPr="00015DB1" w:rsidRDefault="00015DB1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Совмеще</w:t>
            </w:r>
            <w:r w:rsidR="00736940" w:rsidRPr="00015DB1">
              <w:rPr>
                <w:bCs/>
                <w:sz w:val="20"/>
                <w:szCs w:val="20"/>
              </w:rPr>
              <w:t>ние работ (кол-во захваток)</w:t>
            </w:r>
          </w:p>
        </w:tc>
      </w:tr>
      <w:tr w:rsidR="00015DB1" w:rsidRPr="00015DB1" w:rsidTr="00015DB1"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2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51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58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12</w:t>
            </w:r>
          </w:p>
        </w:tc>
      </w:tr>
      <w:tr w:rsidR="00015DB1" w:rsidRPr="00015DB1" w:rsidTr="00015DB1"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Устройство подземной части объекта</w:t>
            </w:r>
          </w:p>
        </w:tc>
        <w:tc>
          <w:tcPr>
            <w:tcW w:w="789" w:type="dxa"/>
          </w:tcPr>
          <w:p w:rsidR="00736940" w:rsidRPr="00015DB1" w:rsidRDefault="00157923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5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6,2</w:t>
            </w:r>
          </w:p>
        </w:tc>
        <w:tc>
          <w:tcPr>
            <w:tcW w:w="97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1935</w:t>
            </w:r>
          </w:p>
        </w:tc>
        <w:tc>
          <w:tcPr>
            <w:tcW w:w="7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9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1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809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809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858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1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Ввод инженерных коммуникаций</w:t>
            </w:r>
          </w:p>
        </w:tc>
        <w:tc>
          <w:tcPr>
            <w:tcW w:w="789" w:type="dxa"/>
          </w:tcPr>
          <w:p w:rsidR="00736940" w:rsidRPr="00015DB1" w:rsidRDefault="00157923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6000</w:t>
            </w:r>
          </w:p>
        </w:tc>
        <w:tc>
          <w:tcPr>
            <w:tcW w:w="5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4,6</w:t>
            </w:r>
          </w:p>
        </w:tc>
        <w:tc>
          <w:tcPr>
            <w:tcW w:w="97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1304</w:t>
            </w:r>
          </w:p>
        </w:tc>
        <w:tc>
          <w:tcPr>
            <w:tcW w:w="7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51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809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21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Монтаж конструкций надземной части </w:t>
            </w:r>
          </w:p>
        </w:tc>
        <w:tc>
          <w:tcPr>
            <w:tcW w:w="789" w:type="dxa"/>
          </w:tcPr>
          <w:p w:rsidR="00736940" w:rsidRPr="00015DB1" w:rsidRDefault="00157923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132000</w:t>
            </w:r>
          </w:p>
        </w:tc>
        <w:tc>
          <w:tcPr>
            <w:tcW w:w="5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6,9</w:t>
            </w:r>
          </w:p>
        </w:tc>
        <w:tc>
          <w:tcPr>
            <w:tcW w:w="97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19130</w:t>
            </w:r>
          </w:p>
        </w:tc>
        <w:tc>
          <w:tcPr>
            <w:tcW w:w="7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9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198</w:t>
            </w:r>
          </w:p>
        </w:tc>
        <w:tc>
          <w:tcPr>
            <w:tcW w:w="809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809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858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21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Кровельные работы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89" w:type="dxa"/>
          </w:tcPr>
          <w:p w:rsidR="00736940" w:rsidRPr="00015DB1" w:rsidRDefault="00157923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4500</w:t>
            </w:r>
          </w:p>
        </w:tc>
        <w:tc>
          <w:tcPr>
            <w:tcW w:w="5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5,1</w:t>
            </w:r>
          </w:p>
        </w:tc>
        <w:tc>
          <w:tcPr>
            <w:tcW w:w="97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882</w:t>
            </w:r>
          </w:p>
        </w:tc>
        <w:tc>
          <w:tcPr>
            <w:tcW w:w="7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51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809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858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21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Отделочные работы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89" w:type="dxa"/>
          </w:tcPr>
          <w:p w:rsidR="00736940" w:rsidRPr="00015DB1" w:rsidRDefault="00157923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73500</w:t>
            </w:r>
          </w:p>
        </w:tc>
        <w:tc>
          <w:tcPr>
            <w:tcW w:w="5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4,7</w:t>
            </w:r>
          </w:p>
        </w:tc>
        <w:tc>
          <w:tcPr>
            <w:tcW w:w="97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15638</w:t>
            </w:r>
          </w:p>
        </w:tc>
        <w:tc>
          <w:tcPr>
            <w:tcW w:w="7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51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80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80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5,9</w:t>
            </w:r>
          </w:p>
        </w:tc>
        <w:tc>
          <w:tcPr>
            <w:tcW w:w="858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21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Сантехнические работы</w:t>
            </w:r>
          </w:p>
        </w:tc>
        <w:tc>
          <w:tcPr>
            <w:tcW w:w="789" w:type="dxa"/>
          </w:tcPr>
          <w:p w:rsidR="00736940" w:rsidRPr="00015DB1" w:rsidRDefault="00157923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24000</w:t>
            </w:r>
          </w:p>
        </w:tc>
        <w:tc>
          <w:tcPr>
            <w:tcW w:w="5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5,3</w:t>
            </w:r>
          </w:p>
        </w:tc>
        <w:tc>
          <w:tcPr>
            <w:tcW w:w="97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4528</w:t>
            </w:r>
          </w:p>
        </w:tc>
        <w:tc>
          <w:tcPr>
            <w:tcW w:w="7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51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80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3,4</w:t>
            </w:r>
          </w:p>
        </w:tc>
        <w:tc>
          <w:tcPr>
            <w:tcW w:w="858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621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Электромонтажные работы</w:t>
            </w:r>
          </w:p>
        </w:tc>
        <w:tc>
          <w:tcPr>
            <w:tcW w:w="789" w:type="dxa"/>
          </w:tcPr>
          <w:p w:rsidR="00736940" w:rsidRPr="00015DB1" w:rsidRDefault="00157923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18000</w:t>
            </w:r>
          </w:p>
        </w:tc>
        <w:tc>
          <w:tcPr>
            <w:tcW w:w="5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5,2</w:t>
            </w:r>
          </w:p>
        </w:tc>
        <w:tc>
          <w:tcPr>
            <w:tcW w:w="97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3461</w:t>
            </w:r>
          </w:p>
        </w:tc>
        <w:tc>
          <w:tcPr>
            <w:tcW w:w="7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51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809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2,6</w:t>
            </w:r>
          </w:p>
        </w:tc>
        <w:tc>
          <w:tcPr>
            <w:tcW w:w="858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21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Монтаж оборудования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89" w:type="dxa"/>
          </w:tcPr>
          <w:p w:rsidR="00736940" w:rsidRPr="00015DB1" w:rsidRDefault="00157923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21000</w:t>
            </w:r>
          </w:p>
        </w:tc>
        <w:tc>
          <w:tcPr>
            <w:tcW w:w="5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6,5</w:t>
            </w:r>
          </w:p>
        </w:tc>
        <w:tc>
          <w:tcPr>
            <w:tcW w:w="97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3231</w:t>
            </w:r>
          </w:p>
        </w:tc>
        <w:tc>
          <w:tcPr>
            <w:tcW w:w="7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809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2,7</w:t>
            </w:r>
          </w:p>
        </w:tc>
        <w:tc>
          <w:tcPr>
            <w:tcW w:w="858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621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Благоустройство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89" w:type="dxa"/>
          </w:tcPr>
          <w:p w:rsidR="00736940" w:rsidRPr="00015DB1" w:rsidRDefault="00157923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9000</w:t>
            </w:r>
          </w:p>
        </w:tc>
        <w:tc>
          <w:tcPr>
            <w:tcW w:w="5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97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7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51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809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80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858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1904" w:type="dxa"/>
            <w:gridSpan w:val="2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789" w:type="dxa"/>
          </w:tcPr>
          <w:p w:rsidR="00736940" w:rsidRPr="00015DB1" w:rsidRDefault="000F2B91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300000</w:t>
            </w:r>
          </w:p>
        </w:tc>
        <w:tc>
          <w:tcPr>
            <w:tcW w:w="5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5,7</w:t>
            </w:r>
          </w:p>
        </w:tc>
        <w:tc>
          <w:tcPr>
            <w:tcW w:w="976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52109</w:t>
            </w:r>
          </w:p>
        </w:tc>
        <w:tc>
          <w:tcPr>
            <w:tcW w:w="7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9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809" w:type="dxa"/>
          </w:tcPr>
          <w:p w:rsidR="00736940" w:rsidRPr="00015DB1" w:rsidRDefault="00F92FB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24,4</w:t>
            </w:r>
          </w:p>
        </w:tc>
        <w:tc>
          <w:tcPr>
            <w:tcW w:w="858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-</w:t>
            </w:r>
          </w:p>
        </w:tc>
      </w:tr>
    </w:tbl>
    <w:p w:rsidR="00736940" w:rsidRPr="005C7581" w:rsidRDefault="00736940" w:rsidP="005C7581">
      <w:pPr>
        <w:pStyle w:val="a4"/>
        <w:rPr>
          <w:bCs/>
        </w:rPr>
      </w:pPr>
      <w:r w:rsidRPr="005C7581">
        <w:rPr>
          <w:bCs/>
        </w:rPr>
        <w:t>Составим график строительства данного объекта.</w:t>
      </w:r>
    </w:p>
    <w:p w:rsidR="00015DB1" w:rsidRDefault="00015DB1" w:rsidP="005C7581">
      <w:pPr>
        <w:pStyle w:val="a4"/>
        <w:rPr>
          <w:bCs/>
        </w:rPr>
      </w:pPr>
    </w:p>
    <w:p w:rsidR="00736940" w:rsidRPr="005C7581" w:rsidRDefault="00736940" w:rsidP="005C7581">
      <w:pPr>
        <w:pStyle w:val="a4"/>
        <w:rPr>
          <w:bCs/>
        </w:rPr>
      </w:pPr>
      <w:r w:rsidRPr="005C7581">
        <w:rPr>
          <w:bCs/>
        </w:rPr>
        <w:t>Таблица 3.</w:t>
      </w:r>
      <w:r w:rsidR="00852117" w:rsidRPr="005C7581">
        <w:rPr>
          <w:bCs/>
        </w:rPr>
        <w:t>4</w:t>
      </w:r>
      <w:r w:rsidR="00015DB1">
        <w:rPr>
          <w:bCs/>
        </w:rPr>
        <w:t xml:space="preserve"> </w:t>
      </w:r>
      <w:r w:rsidRPr="005C7581">
        <w:rPr>
          <w:bCs/>
        </w:rPr>
        <w:t>График строительства жилого здания (№</w:t>
      </w:r>
      <w:r w:rsidR="00852117" w:rsidRPr="005C7581">
        <w:rPr>
          <w:bCs/>
        </w:rPr>
        <w:t>4</w:t>
      </w:r>
      <w:r w:rsidRPr="005C7581">
        <w:rPr>
          <w:bCs/>
        </w:rPr>
        <w:t>)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27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10"/>
        <w:gridCol w:w="215"/>
        <w:gridCol w:w="210"/>
        <w:gridCol w:w="215"/>
        <w:gridCol w:w="210"/>
        <w:gridCol w:w="216"/>
        <w:gridCol w:w="283"/>
        <w:gridCol w:w="284"/>
        <w:gridCol w:w="283"/>
        <w:gridCol w:w="210"/>
        <w:gridCol w:w="215"/>
        <w:gridCol w:w="284"/>
        <w:gridCol w:w="283"/>
        <w:gridCol w:w="210"/>
        <w:gridCol w:w="216"/>
        <w:gridCol w:w="283"/>
        <w:gridCol w:w="210"/>
        <w:gridCol w:w="215"/>
        <w:gridCol w:w="284"/>
        <w:gridCol w:w="283"/>
        <w:gridCol w:w="284"/>
      </w:tblGrid>
      <w:tr w:rsidR="00736940" w:rsidRPr="00015DB1" w:rsidTr="00015DB1">
        <w:tc>
          <w:tcPr>
            <w:tcW w:w="289" w:type="dxa"/>
            <w:vMerge w:val="restart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№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276" w:type="dxa"/>
            <w:vMerge w:val="restart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7938" w:type="dxa"/>
            <w:gridSpan w:val="31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Месяцы</w:t>
            </w:r>
          </w:p>
        </w:tc>
      </w:tr>
      <w:tr w:rsidR="00736940" w:rsidRPr="00015DB1" w:rsidTr="00015DB1">
        <w:tc>
          <w:tcPr>
            <w:tcW w:w="289" w:type="dxa"/>
            <w:vMerge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  <w:r w:rsidR="00926C65"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31</w:t>
            </w:r>
          </w:p>
        </w:tc>
      </w:tr>
      <w:tr w:rsidR="00736940" w:rsidRPr="00015DB1" w:rsidTr="00015DB1">
        <w:tc>
          <w:tcPr>
            <w:tcW w:w="28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Устройство подземной части</w:t>
            </w:r>
          </w:p>
        </w:tc>
        <w:tc>
          <w:tcPr>
            <w:tcW w:w="283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4E4AA0" w:rsidRPr="00015DB1" w:rsidTr="00015DB1">
        <w:tc>
          <w:tcPr>
            <w:tcW w:w="28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Инженерные ком-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муникации, вводы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4E4AA0" w:rsidRPr="00015DB1" w:rsidTr="00015DB1">
        <w:tc>
          <w:tcPr>
            <w:tcW w:w="28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Монтаж надземной части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736940" w:rsidRPr="00015DB1" w:rsidTr="00015DB1">
        <w:tc>
          <w:tcPr>
            <w:tcW w:w="28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Кровельные</w:t>
            </w:r>
          </w:p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работы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736940" w:rsidRPr="00015DB1" w:rsidTr="00015DB1">
        <w:tc>
          <w:tcPr>
            <w:tcW w:w="28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Отделочные работы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4E4AA0" w:rsidRPr="00015DB1" w:rsidTr="00015DB1">
        <w:tc>
          <w:tcPr>
            <w:tcW w:w="28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Сантехнические работы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4E4AA0" w:rsidRPr="00015DB1" w:rsidTr="00015DB1">
        <w:tc>
          <w:tcPr>
            <w:tcW w:w="28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Электромонтажные работы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736940" w:rsidRPr="00015DB1" w:rsidTr="00015DB1">
        <w:tc>
          <w:tcPr>
            <w:tcW w:w="28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Монтаж оборудования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736940" w:rsidRPr="00015DB1" w:rsidTr="00015DB1">
        <w:tc>
          <w:tcPr>
            <w:tcW w:w="28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  <w:shd w:val="clear" w:color="auto" w:fill="000000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736940" w:rsidRPr="00015DB1" w:rsidTr="00015DB1">
        <w:tc>
          <w:tcPr>
            <w:tcW w:w="289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Продолжит.стр-ва</w:t>
            </w:r>
          </w:p>
        </w:tc>
        <w:tc>
          <w:tcPr>
            <w:tcW w:w="7938" w:type="dxa"/>
            <w:gridSpan w:val="31"/>
          </w:tcPr>
          <w:p w:rsidR="00736940" w:rsidRPr="00015DB1" w:rsidRDefault="00736940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  <w:r w:rsidR="009E3366" w:rsidRPr="00015DB1">
              <w:rPr>
                <w:bCs/>
                <w:sz w:val="20"/>
                <w:szCs w:val="20"/>
              </w:rPr>
              <w:t xml:space="preserve">4,4 </w:t>
            </w:r>
            <w:r w:rsidRPr="00015DB1">
              <w:rPr>
                <w:bCs/>
                <w:sz w:val="20"/>
                <w:szCs w:val="20"/>
              </w:rPr>
              <w:t>месяца</w:t>
            </w:r>
          </w:p>
        </w:tc>
      </w:tr>
    </w:tbl>
    <w:p w:rsidR="00015DB1" w:rsidRDefault="00015DB1" w:rsidP="005C7581">
      <w:pPr>
        <w:pStyle w:val="a4"/>
        <w:rPr>
          <w:bCs/>
        </w:rPr>
      </w:pPr>
    </w:p>
    <w:p w:rsidR="00654CDC" w:rsidRPr="005C7581" w:rsidRDefault="00015DB1" w:rsidP="005C7581">
      <w:pPr>
        <w:pStyle w:val="a4"/>
        <w:rPr>
          <w:bCs/>
        </w:rPr>
      </w:pPr>
      <w:r>
        <w:rPr>
          <w:bCs/>
        </w:rPr>
        <w:br w:type="page"/>
      </w:r>
      <w:r w:rsidR="00654CDC" w:rsidRPr="005C7581">
        <w:rPr>
          <w:bCs/>
        </w:rPr>
        <w:t>Таблица 3.5</w:t>
      </w:r>
    </w:p>
    <w:p w:rsidR="00654CDC" w:rsidRPr="005C7581" w:rsidRDefault="00654CDC" w:rsidP="005C7581">
      <w:pPr>
        <w:pStyle w:val="a4"/>
        <w:rPr>
          <w:bCs/>
        </w:rPr>
      </w:pPr>
      <w:r w:rsidRPr="005C7581">
        <w:rPr>
          <w:bCs/>
        </w:rPr>
        <w:t>Ведомость расчета продолжительности работ на строительном объекте</w:t>
      </w:r>
      <w:r w:rsidR="005C7581">
        <w:rPr>
          <w:bCs/>
        </w:rPr>
        <w:t xml:space="preserve"> </w:t>
      </w:r>
      <w:r w:rsidRPr="005C7581">
        <w:rPr>
          <w:bCs/>
        </w:rPr>
        <w:t>№ 9: школа</w:t>
      </w:r>
      <w:r w:rsidR="00015DB1">
        <w:rPr>
          <w:bCs/>
        </w:rPr>
        <w:t xml:space="preserve"> </w:t>
      </w:r>
      <w:r w:rsidRPr="005C7581">
        <w:rPr>
          <w:bCs/>
        </w:rPr>
        <w:t>Краткая характеристика объекта: архитектурно-конструктивная: сборно-монолитные железобетонные конструкции; количество этажей; 3; полезная площадь 3320 м</w:t>
      </w:r>
      <w:r w:rsidRPr="005C7581">
        <w:rPr>
          <w:bCs/>
          <w:vertAlign w:val="superscript"/>
        </w:rPr>
        <w:t>2</w:t>
      </w:r>
      <w:r w:rsidRPr="005C7581">
        <w:rPr>
          <w:bCs/>
        </w:rPr>
        <w:t>; сметная стоимость объекта 50000 тыс. руб. нормативная прод. стр-ва – 10</w:t>
      </w:r>
      <w:r w:rsidR="00015DB1">
        <w:rPr>
          <w:bCs/>
        </w:rPr>
        <w:t xml:space="preserve"> мес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"/>
        <w:gridCol w:w="1525"/>
        <w:gridCol w:w="767"/>
        <w:gridCol w:w="542"/>
        <w:gridCol w:w="937"/>
        <w:gridCol w:w="673"/>
        <w:gridCol w:w="465"/>
        <w:gridCol w:w="589"/>
        <w:gridCol w:w="613"/>
        <w:gridCol w:w="761"/>
        <w:gridCol w:w="761"/>
        <w:gridCol w:w="990"/>
      </w:tblGrid>
      <w:tr w:rsidR="00015DB1" w:rsidRPr="00015DB1" w:rsidTr="00015DB1">
        <w:tc>
          <w:tcPr>
            <w:tcW w:w="20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№</w:t>
            </w:r>
          </w:p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52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Наименование работ и процессов</w:t>
            </w:r>
          </w:p>
        </w:tc>
        <w:tc>
          <w:tcPr>
            <w:tcW w:w="767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Объем работ,(</w:t>
            </w:r>
            <w:r w:rsidRPr="00015DB1">
              <w:rPr>
                <w:bCs/>
                <w:sz w:val="20"/>
                <w:szCs w:val="20"/>
                <w:lang w:val="en-US"/>
              </w:rPr>
              <w:t>V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</w:t>
            </w:r>
            <w:r w:rsidR="00015DB1">
              <w:rPr>
                <w:bCs/>
                <w:sz w:val="20"/>
                <w:szCs w:val="20"/>
              </w:rPr>
              <w:t xml:space="preserve"> </w:t>
            </w:r>
            <w:r w:rsidRPr="00015DB1">
              <w:rPr>
                <w:bCs/>
                <w:sz w:val="20"/>
                <w:szCs w:val="20"/>
              </w:rPr>
              <w:t>т.руб.</w:t>
            </w:r>
          </w:p>
        </w:tc>
        <w:tc>
          <w:tcPr>
            <w:tcW w:w="54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Выр. одного раб.</w:t>
            </w:r>
            <w:r w:rsidR="005C7581" w:rsidRPr="00015DB1">
              <w:rPr>
                <w:bCs/>
                <w:sz w:val="20"/>
                <w:szCs w:val="20"/>
              </w:rPr>
              <w:t xml:space="preserve"> </w:t>
            </w:r>
            <w:r w:rsidRPr="00015DB1">
              <w:rPr>
                <w:bCs/>
                <w:sz w:val="20"/>
                <w:szCs w:val="20"/>
              </w:rPr>
              <w:t>в день,</w:t>
            </w:r>
            <w:r w:rsidR="00015DB1">
              <w:rPr>
                <w:bCs/>
                <w:sz w:val="20"/>
                <w:szCs w:val="20"/>
              </w:rPr>
              <w:t xml:space="preserve"> </w:t>
            </w:r>
            <w:r w:rsidRPr="00015DB1">
              <w:rPr>
                <w:bCs/>
                <w:sz w:val="20"/>
                <w:szCs w:val="20"/>
              </w:rPr>
              <w:t>(В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), т.р..</w:t>
            </w:r>
          </w:p>
        </w:tc>
        <w:tc>
          <w:tcPr>
            <w:tcW w:w="937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Трудоемкость,(</w:t>
            </w:r>
            <w:r w:rsidRPr="00015DB1">
              <w:rPr>
                <w:bCs/>
                <w:sz w:val="20"/>
                <w:szCs w:val="20"/>
                <w:lang w:val="en-US"/>
              </w:rPr>
              <w:t>m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),</w:t>
            </w:r>
            <w:r w:rsidR="00015DB1">
              <w:rPr>
                <w:bCs/>
                <w:sz w:val="20"/>
                <w:szCs w:val="20"/>
              </w:rPr>
              <w:t xml:space="preserve"> </w:t>
            </w:r>
            <w:r w:rsidRPr="00015DB1">
              <w:rPr>
                <w:bCs/>
                <w:sz w:val="20"/>
                <w:szCs w:val="20"/>
              </w:rPr>
              <w:t>чел.</w:t>
            </w:r>
            <w:r w:rsidR="00015DB1">
              <w:rPr>
                <w:bCs/>
                <w:sz w:val="20"/>
                <w:szCs w:val="20"/>
              </w:rPr>
              <w:t xml:space="preserve"> </w:t>
            </w:r>
            <w:r w:rsidRPr="00015DB1">
              <w:rPr>
                <w:bCs/>
                <w:sz w:val="20"/>
                <w:szCs w:val="20"/>
              </w:rPr>
              <w:t>день</w:t>
            </w:r>
          </w:p>
        </w:tc>
        <w:tc>
          <w:tcPr>
            <w:tcW w:w="67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Состав звена по </w:t>
            </w:r>
            <w:r w:rsidR="00015DB1">
              <w:rPr>
                <w:bCs/>
                <w:sz w:val="20"/>
                <w:szCs w:val="20"/>
              </w:rPr>
              <w:t xml:space="preserve">норманн </w:t>
            </w: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N</w:t>
            </w:r>
            <w:r w:rsidRPr="00015DB1">
              <w:rPr>
                <w:bCs/>
                <w:sz w:val="20"/>
                <w:szCs w:val="20"/>
              </w:rPr>
              <w:t>зв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6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Смен. раб. (</w:t>
            </w:r>
            <w:r w:rsidRPr="00015DB1">
              <w:rPr>
                <w:bCs/>
                <w:sz w:val="20"/>
                <w:szCs w:val="20"/>
                <w:lang w:val="en-US"/>
              </w:rPr>
              <w:t>n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),к-во</w:t>
            </w:r>
            <w:r w:rsidR="00015DB1">
              <w:rPr>
                <w:bCs/>
                <w:sz w:val="20"/>
                <w:szCs w:val="20"/>
              </w:rPr>
              <w:t xml:space="preserve"> </w:t>
            </w:r>
            <w:r w:rsidRPr="00015DB1">
              <w:rPr>
                <w:bCs/>
                <w:sz w:val="20"/>
                <w:szCs w:val="20"/>
              </w:rPr>
              <w:t>смен</w:t>
            </w:r>
          </w:p>
        </w:tc>
        <w:tc>
          <w:tcPr>
            <w:tcW w:w="589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Кол-во звеньев в смену</w:t>
            </w:r>
            <w:r w:rsidR="00015DB1">
              <w:rPr>
                <w:bCs/>
                <w:sz w:val="20"/>
                <w:szCs w:val="20"/>
              </w:rPr>
              <w:t xml:space="preserve"> </w:t>
            </w: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Z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1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Кол-во человек в бр.</w:t>
            </w:r>
            <w:r w:rsidR="00015DB1">
              <w:rPr>
                <w:bCs/>
                <w:sz w:val="20"/>
                <w:szCs w:val="20"/>
              </w:rPr>
              <w:t xml:space="preserve"> </w:t>
            </w: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N</w:t>
            </w:r>
            <w:r w:rsidRPr="00015DB1">
              <w:rPr>
                <w:bCs/>
                <w:sz w:val="20"/>
                <w:szCs w:val="20"/>
                <w:vertAlign w:val="subscript"/>
              </w:rPr>
              <w:t>бр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61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Продолж. работ</w:t>
            </w:r>
          </w:p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t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</w:rPr>
              <w:t>), дни</w:t>
            </w:r>
          </w:p>
        </w:tc>
        <w:tc>
          <w:tcPr>
            <w:tcW w:w="761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Продолж. работ</w:t>
            </w:r>
          </w:p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(</w:t>
            </w:r>
            <w:r w:rsidRPr="00015DB1">
              <w:rPr>
                <w:bCs/>
                <w:sz w:val="20"/>
                <w:szCs w:val="20"/>
                <w:lang w:val="en-US"/>
              </w:rPr>
              <w:t>t</w:t>
            </w:r>
            <w:r w:rsidRPr="00015DB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015DB1">
              <w:rPr>
                <w:bCs/>
                <w:sz w:val="20"/>
                <w:szCs w:val="20"/>
                <w:vertAlign w:val="subscript"/>
              </w:rPr>
              <w:t>мес.</w:t>
            </w:r>
            <w:r w:rsidRPr="00015DB1">
              <w:rPr>
                <w:bCs/>
                <w:sz w:val="20"/>
                <w:szCs w:val="20"/>
              </w:rPr>
              <w:t>),</w:t>
            </w:r>
            <w:r w:rsidR="00015DB1">
              <w:rPr>
                <w:bCs/>
                <w:sz w:val="20"/>
                <w:szCs w:val="20"/>
              </w:rPr>
              <w:t xml:space="preserve"> </w:t>
            </w:r>
            <w:r w:rsidRPr="00015DB1">
              <w:rPr>
                <w:bCs/>
                <w:sz w:val="20"/>
                <w:szCs w:val="20"/>
              </w:rPr>
              <w:t xml:space="preserve">месяц </w:t>
            </w:r>
          </w:p>
        </w:tc>
        <w:tc>
          <w:tcPr>
            <w:tcW w:w="990" w:type="dxa"/>
          </w:tcPr>
          <w:p w:rsidR="00654CDC" w:rsidRPr="00015DB1" w:rsidRDefault="00015DB1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Совмеще</w:t>
            </w:r>
            <w:r w:rsidR="00654CDC" w:rsidRPr="00015DB1">
              <w:rPr>
                <w:bCs/>
                <w:sz w:val="20"/>
                <w:szCs w:val="20"/>
              </w:rPr>
              <w:t>ние работ (кол-во захваток)</w:t>
            </w:r>
          </w:p>
        </w:tc>
      </w:tr>
      <w:tr w:rsidR="00015DB1" w:rsidRPr="00015DB1" w:rsidTr="00015DB1">
        <w:tc>
          <w:tcPr>
            <w:tcW w:w="20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7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89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1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61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61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12</w:t>
            </w:r>
          </w:p>
        </w:tc>
      </w:tr>
      <w:tr w:rsidR="00015DB1" w:rsidRPr="00015DB1" w:rsidTr="00015DB1">
        <w:tc>
          <w:tcPr>
            <w:tcW w:w="20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Устройство подземной части объекта</w:t>
            </w:r>
          </w:p>
        </w:tc>
        <w:tc>
          <w:tcPr>
            <w:tcW w:w="767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542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6,3</w:t>
            </w:r>
          </w:p>
        </w:tc>
        <w:tc>
          <w:tcPr>
            <w:tcW w:w="937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1587</w:t>
            </w:r>
          </w:p>
        </w:tc>
        <w:tc>
          <w:tcPr>
            <w:tcW w:w="67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6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89" w:type="dxa"/>
          </w:tcPr>
          <w:p w:rsidR="00654CDC" w:rsidRPr="00015DB1" w:rsidRDefault="00CD209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654CDC" w:rsidRPr="00015DB1" w:rsidRDefault="00CD209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761" w:type="dxa"/>
          </w:tcPr>
          <w:p w:rsidR="00654CDC" w:rsidRPr="00015DB1" w:rsidRDefault="00CD209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61" w:type="dxa"/>
          </w:tcPr>
          <w:p w:rsidR="00654CDC" w:rsidRPr="00015DB1" w:rsidRDefault="00CD209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99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0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Ввод инженерных коммуникаций</w:t>
            </w:r>
          </w:p>
        </w:tc>
        <w:tc>
          <w:tcPr>
            <w:tcW w:w="767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54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4,6</w:t>
            </w:r>
          </w:p>
        </w:tc>
        <w:tc>
          <w:tcPr>
            <w:tcW w:w="937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326</w:t>
            </w:r>
          </w:p>
        </w:tc>
        <w:tc>
          <w:tcPr>
            <w:tcW w:w="67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761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61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99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0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Монтаж конструкций надземной части </w:t>
            </w:r>
          </w:p>
        </w:tc>
        <w:tc>
          <w:tcPr>
            <w:tcW w:w="767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17000</w:t>
            </w:r>
          </w:p>
        </w:tc>
        <w:tc>
          <w:tcPr>
            <w:tcW w:w="54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6,9</w:t>
            </w:r>
          </w:p>
        </w:tc>
        <w:tc>
          <w:tcPr>
            <w:tcW w:w="937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2464</w:t>
            </w:r>
          </w:p>
        </w:tc>
        <w:tc>
          <w:tcPr>
            <w:tcW w:w="67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6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89" w:type="dxa"/>
          </w:tcPr>
          <w:p w:rsidR="00654CDC" w:rsidRPr="00015DB1" w:rsidRDefault="00CD209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654CDC" w:rsidRPr="00015DB1" w:rsidRDefault="00CD209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132</w:t>
            </w:r>
          </w:p>
        </w:tc>
        <w:tc>
          <w:tcPr>
            <w:tcW w:w="761" w:type="dxa"/>
          </w:tcPr>
          <w:p w:rsidR="00654CDC" w:rsidRPr="00015DB1" w:rsidRDefault="00CD209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61" w:type="dxa"/>
          </w:tcPr>
          <w:p w:rsidR="00654CDC" w:rsidRPr="00015DB1" w:rsidRDefault="00CD209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0,9</w:t>
            </w:r>
          </w:p>
        </w:tc>
        <w:tc>
          <w:tcPr>
            <w:tcW w:w="99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0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Кровельные работы</w:t>
            </w:r>
          </w:p>
        </w:tc>
        <w:tc>
          <w:tcPr>
            <w:tcW w:w="767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542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5,3</w:t>
            </w:r>
          </w:p>
        </w:tc>
        <w:tc>
          <w:tcPr>
            <w:tcW w:w="937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189</w:t>
            </w:r>
          </w:p>
        </w:tc>
        <w:tc>
          <w:tcPr>
            <w:tcW w:w="67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654CDC" w:rsidRPr="00015DB1" w:rsidRDefault="00CD209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654CDC" w:rsidRPr="00015DB1" w:rsidRDefault="00CD209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61" w:type="dxa"/>
          </w:tcPr>
          <w:p w:rsidR="00654CDC" w:rsidRPr="00015DB1" w:rsidRDefault="00CD209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61" w:type="dxa"/>
          </w:tcPr>
          <w:p w:rsidR="00654CDC" w:rsidRPr="00015DB1" w:rsidRDefault="00CD209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99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0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Отделочные работы</w:t>
            </w:r>
          </w:p>
        </w:tc>
        <w:tc>
          <w:tcPr>
            <w:tcW w:w="767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9000</w:t>
            </w:r>
          </w:p>
        </w:tc>
        <w:tc>
          <w:tcPr>
            <w:tcW w:w="54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4,7</w:t>
            </w:r>
          </w:p>
        </w:tc>
        <w:tc>
          <w:tcPr>
            <w:tcW w:w="937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1915</w:t>
            </w:r>
          </w:p>
        </w:tc>
        <w:tc>
          <w:tcPr>
            <w:tcW w:w="67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:rsidR="00654CDC" w:rsidRPr="00015DB1" w:rsidRDefault="00C5309E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654CDC" w:rsidRPr="00015DB1" w:rsidRDefault="00C5309E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61" w:type="dxa"/>
          </w:tcPr>
          <w:p w:rsidR="00654CDC" w:rsidRPr="00015DB1" w:rsidRDefault="00C5309E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761" w:type="dxa"/>
          </w:tcPr>
          <w:p w:rsidR="00654CDC" w:rsidRPr="00015DB1" w:rsidRDefault="00C5309E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2,7</w:t>
            </w:r>
          </w:p>
        </w:tc>
        <w:tc>
          <w:tcPr>
            <w:tcW w:w="99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0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2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Сантехнические работы</w:t>
            </w:r>
          </w:p>
        </w:tc>
        <w:tc>
          <w:tcPr>
            <w:tcW w:w="767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3000</w:t>
            </w:r>
          </w:p>
        </w:tc>
        <w:tc>
          <w:tcPr>
            <w:tcW w:w="54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5,3</w:t>
            </w:r>
          </w:p>
        </w:tc>
        <w:tc>
          <w:tcPr>
            <w:tcW w:w="937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566</w:t>
            </w:r>
          </w:p>
        </w:tc>
        <w:tc>
          <w:tcPr>
            <w:tcW w:w="67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761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761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99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0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52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Электромонтажные работы</w:t>
            </w:r>
          </w:p>
        </w:tc>
        <w:tc>
          <w:tcPr>
            <w:tcW w:w="767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54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5,2</w:t>
            </w:r>
          </w:p>
        </w:tc>
        <w:tc>
          <w:tcPr>
            <w:tcW w:w="937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67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761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61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99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0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Монтаж оборудования</w:t>
            </w:r>
          </w:p>
        </w:tc>
        <w:tc>
          <w:tcPr>
            <w:tcW w:w="767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3000</w:t>
            </w:r>
          </w:p>
        </w:tc>
        <w:tc>
          <w:tcPr>
            <w:tcW w:w="542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937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455</w:t>
            </w:r>
          </w:p>
        </w:tc>
        <w:tc>
          <w:tcPr>
            <w:tcW w:w="67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65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761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61" w:type="dxa"/>
          </w:tcPr>
          <w:p w:rsidR="00654CDC" w:rsidRPr="00015DB1" w:rsidRDefault="00A8404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0,9</w:t>
            </w:r>
          </w:p>
        </w:tc>
        <w:tc>
          <w:tcPr>
            <w:tcW w:w="99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20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2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7" w:type="dxa"/>
          </w:tcPr>
          <w:p w:rsidR="00654CDC" w:rsidRPr="00015DB1" w:rsidRDefault="00C5309E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54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937" w:type="dxa"/>
          </w:tcPr>
          <w:p w:rsidR="00654CDC" w:rsidRPr="00015DB1" w:rsidRDefault="00C5309E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333</w:t>
            </w:r>
          </w:p>
        </w:tc>
        <w:tc>
          <w:tcPr>
            <w:tcW w:w="67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:rsidR="00654CDC" w:rsidRPr="00015DB1" w:rsidRDefault="00C5309E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654CDC" w:rsidRPr="00015DB1" w:rsidRDefault="00C5309E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61" w:type="dxa"/>
          </w:tcPr>
          <w:p w:rsidR="00654CDC" w:rsidRPr="00015DB1" w:rsidRDefault="00C5309E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61" w:type="dxa"/>
          </w:tcPr>
          <w:p w:rsidR="00654CDC" w:rsidRPr="00015DB1" w:rsidRDefault="00C5309E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99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</w:tr>
      <w:tr w:rsidR="00015DB1" w:rsidRPr="00015DB1" w:rsidTr="00015DB1">
        <w:tc>
          <w:tcPr>
            <w:tcW w:w="1728" w:type="dxa"/>
            <w:gridSpan w:val="2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767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50000</w:t>
            </w:r>
          </w:p>
        </w:tc>
        <w:tc>
          <w:tcPr>
            <w:tcW w:w="542" w:type="dxa"/>
          </w:tcPr>
          <w:p w:rsidR="00654CDC" w:rsidRPr="00015DB1" w:rsidRDefault="00C5309E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5,8</w:t>
            </w:r>
          </w:p>
        </w:tc>
        <w:tc>
          <w:tcPr>
            <w:tcW w:w="937" w:type="dxa"/>
          </w:tcPr>
          <w:p w:rsidR="00654CDC" w:rsidRPr="00015DB1" w:rsidRDefault="00C5309E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8604</w:t>
            </w:r>
          </w:p>
        </w:tc>
        <w:tc>
          <w:tcPr>
            <w:tcW w:w="67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89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61" w:type="dxa"/>
          </w:tcPr>
          <w:p w:rsidR="00654CDC" w:rsidRPr="00015DB1" w:rsidRDefault="00C5309E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  <w:r w:rsidR="00CD2092" w:rsidRPr="00015DB1">
              <w:rPr>
                <w:bCs/>
                <w:sz w:val="20"/>
                <w:szCs w:val="20"/>
              </w:rPr>
              <w:t>0</w:t>
            </w:r>
            <w:r w:rsidRPr="00015DB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654CDC" w:rsidRPr="00015DB1" w:rsidRDefault="00CD2092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9,6</w:t>
            </w:r>
          </w:p>
        </w:tc>
        <w:tc>
          <w:tcPr>
            <w:tcW w:w="99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-</w:t>
            </w:r>
          </w:p>
        </w:tc>
      </w:tr>
    </w:tbl>
    <w:p w:rsidR="00015DB1" w:rsidRDefault="00015DB1" w:rsidP="005C7581">
      <w:pPr>
        <w:pStyle w:val="a4"/>
        <w:rPr>
          <w:bCs/>
        </w:rPr>
      </w:pPr>
    </w:p>
    <w:p w:rsidR="00654CDC" w:rsidRPr="005C7581" w:rsidRDefault="00654CDC" w:rsidP="005C7581">
      <w:pPr>
        <w:pStyle w:val="a4"/>
        <w:rPr>
          <w:bCs/>
        </w:rPr>
      </w:pPr>
      <w:r w:rsidRPr="005C7581">
        <w:rPr>
          <w:bCs/>
        </w:rPr>
        <w:t>Составим график строительства данного объекта.</w:t>
      </w:r>
    </w:p>
    <w:p w:rsidR="00654CDC" w:rsidRPr="005C7581" w:rsidRDefault="00015DB1" w:rsidP="005C7581">
      <w:pPr>
        <w:pStyle w:val="a4"/>
        <w:rPr>
          <w:bCs/>
        </w:rPr>
      </w:pPr>
      <w:r>
        <w:rPr>
          <w:bCs/>
        </w:rPr>
        <w:br w:type="page"/>
      </w:r>
      <w:r w:rsidR="00654CDC" w:rsidRPr="005C7581">
        <w:rPr>
          <w:bCs/>
        </w:rPr>
        <w:t>Таблица 3.</w:t>
      </w:r>
      <w:r w:rsidR="00BC1742" w:rsidRPr="005C7581">
        <w:rPr>
          <w:bCs/>
        </w:rPr>
        <w:t>6</w:t>
      </w:r>
    </w:p>
    <w:p w:rsidR="00654CDC" w:rsidRPr="005C7581" w:rsidRDefault="00654CDC" w:rsidP="005C7581">
      <w:pPr>
        <w:pStyle w:val="a4"/>
        <w:rPr>
          <w:bCs/>
        </w:rPr>
      </w:pPr>
      <w:r w:rsidRPr="005C7581">
        <w:rPr>
          <w:bCs/>
        </w:rPr>
        <w:t>График строительства жилого здания (№</w:t>
      </w:r>
      <w:r w:rsidR="00BC1742" w:rsidRPr="005C7581">
        <w:rPr>
          <w:bCs/>
        </w:rPr>
        <w:t>9</w:t>
      </w:r>
      <w:r w:rsidRPr="005C7581">
        <w:rPr>
          <w:bCs/>
        </w:rPr>
        <w:t>)</w:t>
      </w:r>
    </w:p>
    <w:tbl>
      <w:tblPr>
        <w:tblW w:w="921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99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10"/>
        <w:gridCol w:w="215"/>
        <w:gridCol w:w="210"/>
        <w:gridCol w:w="215"/>
        <w:gridCol w:w="210"/>
        <w:gridCol w:w="216"/>
        <w:gridCol w:w="283"/>
        <w:gridCol w:w="284"/>
        <w:gridCol w:w="283"/>
        <w:gridCol w:w="210"/>
        <w:gridCol w:w="215"/>
        <w:gridCol w:w="284"/>
        <w:gridCol w:w="283"/>
        <w:gridCol w:w="210"/>
        <w:gridCol w:w="216"/>
        <w:gridCol w:w="283"/>
        <w:gridCol w:w="210"/>
        <w:gridCol w:w="215"/>
        <w:gridCol w:w="284"/>
        <w:gridCol w:w="283"/>
        <w:gridCol w:w="284"/>
      </w:tblGrid>
      <w:tr w:rsidR="00654CDC" w:rsidRPr="00015DB1" w:rsidTr="00015DB1">
        <w:tc>
          <w:tcPr>
            <w:tcW w:w="289" w:type="dxa"/>
            <w:vMerge w:val="restart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№</w:t>
            </w:r>
          </w:p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992" w:type="dxa"/>
            <w:vMerge w:val="restart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7938" w:type="dxa"/>
            <w:gridSpan w:val="31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Месяцы</w:t>
            </w:r>
          </w:p>
        </w:tc>
      </w:tr>
      <w:tr w:rsidR="00654CDC" w:rsidRPr="00015DB1" w:rsidTr="00015DB1">
        <w:tc>
          <w:tcPr>
            <w:tcW w:w="289" w:type="dxa"/>
            <w:vMerge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31</w:t>
            </w:r>
          </w:p>
        </w:tc>
      </w:tr>
      <w:tr w:rsidR="00654CDC" w:rsidRPr="00015DB1" w:rsidTr="00015DB1">
        <w:tc>
          <w:tcPr>
            <w:tcW w:w="289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Устройство подземной части</w:t>
            </w:r>
          </w:p>
        </w:tc>
        <w:tc>
          <w:tcPr>
            <w:tcW w:w="283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654CDC" w:rsidRPr="00015DB1" w:rsidTr="00015DB1">
        <w:tc>
          <w:tcPr>
            <w:tcW w:w="289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Инженерные ком-</w:t>
            </w:r>
          </w:p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муникации, вводы</w:t>
            </w:r>
          </w:p>
        </w:tc>
        <w:tc>
          <w:tcPr>
            <w:tcW w:w="283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654CDC" w:rsidRPr="00015DB1" w:rsidTr="00015DB1">
        <w:tc>
          <w:tcPr>
            <w:tcW w:w="289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Монтаж надземной части</w:t>
            </w: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654CDC" w:rsidRPr="00015DB1" w:rsidTr="00015DB1">
        <w:tc>
          <w:tcPr>
            <w:tcW w:w="289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Кровельные</w:t>
            </w:r>
          </w:p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работы</w:t>
            </w: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654CDC" w:rsidRPr="00015DB1" w:rsidTr="00015DB1">
        <w:tc>
          <w:tcPr>
            <w:tcW w:w="289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Отделочные работы</w:t>
            </w: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654CDC" w:rsidRPr="00015DB1" w:rsidTr="00015DB1">
        <w:tc>
          <w:tcPr>
            <w:tcW w:w="289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Сантехнические работы</w:t>
            </w: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654CDC" w:rsidRPr="00015DB1" w:rsidTr="00015DB1">
        <w:tc>
          <w:tcPr>
            <w:tcW w:w="289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Электромонтажные работы</w:t>
            </w: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654CDC" w:rsidRPr="00015DB1" w:rsidTr="00015DB1">
        <w:tc>
          <w:tcPr>
            <w:tcW w:w="289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Монтаж оборудования</w:t>
            </w: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654CDC" w:rsidRPr="00015DB1" w:rsidTr="00015DB1">
        <w:tc>
          <w:tcPr>
            <w:tcW w:w="289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6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0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15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654CDC" w:rsidRPr="00015DB1" w:rsidTr="00015DB1">
        <w:tc>
          <w:tcPr>
            <w:tcW w:w="289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54CDC" w:rsidRPr="00015DB1" w:rsidRDefault="00654CDC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Продолжит.стр-ва</w:t>
            </w:r>
          </w:p>
        </w:tc>
        <w:tc>
          <w:tcPr>
            <w:tcW w:w="7938" w:type="dxa"/>
            <w:gridSpan w:val="31"/>
          </w:tcPr>
          <w:p w:rsidR="00654CDC" w:rsidRPr="00015DB1" w:rsidRDefault="00174285" w:rsidP="00015DB1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015DB1">
              <w:rPr>
                <w:bCs/>
                <w:sz w:val="20"/>
                <w:szCs w:val="20"/>
              </w:rPr>
              <w:t>9,6</w:t>
            </w:r>
            <w:r w:rsidR="00654CDC" w:rsidRPr="00015DB1">
              <w:rPr>
                <w:bCs/>
                <w:sz w:val="20"/>
                <w:szCs w:val="20"/>
              </w:rPr>
              <w:t xml:space="preserve"> месяца</w:t>
            </w:r>
          </w:p>
        </w:tc>
      </w:tr>
    </w:tbl>
    <w:p w:rsidR="00736940" w:rsidRPr="005C7581" w:rsidRDefault="00736940" w:rsidP="005C7581">
      <w:pPr>
        <w:pStyle w:val="a4"/>
        <w:rPr>
          <w:bCs/>
        </w:rPr>
      </w:pPr>
    </w:p>
    <w:p w:rsidR="00C76837" w:rsidRPr="005C7581" w:rsidRDefault="00C76837" w:rsidP="005C7581">
      <w:pPr>
        <w:pStyle w:val="a4"/>
        <w:numPr>
          <w:ilvl w:val="0"/>
          <w:numId w:val="6"/>
        </w:numPr>
        <w:ind w:left="0" w:firstLine="709"/>
      </w:pPr>
      <w:r w:rsidRPr="005C7581">
        <w:t>Разработ</w:t>
      </w:r>
      <w:r w:rsidR="00CC2DAF" w:rsidRPr="005C7581">
        <w:t>аем</w:t>
      </w:r>
      <w:r w:rsidRPr="005C7581">
        <w:t xml:space="preserve"> план ввода в действие производственных мощностей и объектов непроизводственного назначения (жилых и общественных зданий) в стоимостных и физических единицах измерения исходя из задания по вводу объектов в экс</w:t>
      </w:r>
      <w:r w:rsidR="00CC2DAF" w:rsidRPr="005C7581">
        <w:t>плуатацию в квартальном разрезе.</w:t>
      </w:r>
    </w:p>
    <w:p w:rsidR="00CC2DAF" w:rsidRPr="005C7581" w:rsidRDefault="00015DB1" w:rsidP="005C7581">
      <w:pPr>
        <w:pStyle w:val="a4"/>
      </w:pPr>
      <w:r>
        <w:br w:type="page"/>
      </w:r>
      <w:r w:rsidR="002312B3" w:rsidRPr="005C7581">
        <w:t>Таблица 3.7</w:t>
      </w:r>
    </w:p>
    <w:p w:rsidR="002312B3" w:rsidRPr="005C7581" w:rsidRDefault="002312B3" w:rsidP="005C7581">
      <w:pPr>
        <w:pStyle w:val="a4"/>
      </w:pPr>
      <w:r w:rsidRPr="005C7581">
        <w:t>План ввода в действие производственных мощностей и объектов непроизводственного назначения в планируемом году</w:t>
      </w:r>
    </w:p>
    <w:tbl>
      <w:tblPr>
        <w:tblW w:w="93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953"/>
        <w:gridCol w:w="1000"/>
        <w:gridCol w:w="1046"/>
        <w:gridCol w:w="1054"/>
        <w:gridCol w:w="730"/>
      </w:tblGrid>
      <w:tr w:rsidR="0014385A" w:rsidRPr="00015DB1" w:rsidTr="00015DB1">
        <w:tc>
          <w:tcPr>
            <w:tcW w:w="4536" w:type="dxa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Краткая характеристика объекта ввода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  <w:lang w:val="en-US"/>
              </w:rPr>
              <w:t xml:space="preserve">I </w:t>
            </w:r>
            <w:r w:rsidRPr="00015DB1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  <w:lang w:val="en-US"/>
              </w:rPr>
              <w:t xml:space="preserve">II </w:t>
            </w:r>
            <w:r w:rsidRPr="00015DB1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  <w:lang w:val="en-US"/>
              </w:rPr>
              <w:t xml:space="preserve">III </w:t>
            </w:r>
            <w:r w:rsidRPr="00015DB1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  <w:lang w:val="en-US"/>
              </w:rPr>
              <w:t xml:space="preserve">IV </w:t>
            </w:r>
            <w:r w:rsidRPr="00015DB1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Итого</w:t>
            </w:r>
          </w:p>
        </w:tc>
      </w:tr>
      <w:tr w:rsidR="0014385A" w:rsidRPr="00015DB1" w:rsidTr="00015DB1">
        <w:tc>
          <w:tcPr>
            <w:tcW w:w="4536" w:type="dxa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 xml:space="preserve">Жилое здание: </w:t>
            </w:r>
            <w:r w:rsidRPr="00015DB1">
              <w:rPr>
                <w:bCs/>
                <w:sz w:val="20"/>
                <w:szCs w:val="20"/>
              </w:rPr>
              <w:t xml:space="preserve">сборно-монолитные железобетонные конструкции; количество этажей: 17; количество секций 4; полезная площадь </w:t>
            </w:r>
            <w:smartTag w:uri="urn:schemas-microsoft-com:office:smarttags" w:element="metricconverter">
              <w:smartTagPr>
                <w:attr w:name="ProductID" w:val="16320 м2"/>
              </w:smartTagPr>
              <w:r w:rsidRPr="00015DB1">
                <w:rPr>
                  <w:bCs/>
                  <w:sz w:val="20"/>
                  <w:szCs w:val="20"/>
                </w:rPr>
                <w:t>16320 м</w:t>
              </w:r>
              <w:r w:rsidRPr="00015DB1">
                <w:rPr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015DB1">
              <w:rPr>
                <w:bCs/>
                <w:sz w:val="20"/>
                <w:szCs w:val="20"/>
              </w:rPr>
              <w:t xml:space="preserve">; жилая площадь </w:t>
            </w:r>
            <w:smartTag w:uri="urn:schemas-microsoft-com:office:smarttags" w:element="metricconverter">
              <w:smartTagPr>
                <w:attr w:name="ProductID" w:val="12240 м2"/>
              </w:smartTagPr>
              <w:r w:rsidRPr="00015DB1">
                <w:rPr>
                  <w:bCs/>
                  <w:sz w:val="20"/>
                  <w:szCs w:val="20"/>
                </w:rPr>
                <w:t>12240 м</w:t>
              </w:r>
              <w:r w:rsidRPr="00015DB1">
                <w:rPr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015DB1">
              <w:rPr>
                <w:bCs/>
                <w:sz w:val="20"/>
                <w:szCs w:val="20"/>
              </w:rPr>
              <w:t>, сметная стоимость объекта 240000тыс. руб. нормативная прод. стр-ва – 22 мес. В планируемом году должны быть осуществлены два последних этапа строительства: Монтаж оборудования и благоустройство. Объем работ – 24000 тыс. руб.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16800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7200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24000</w:t>
            </w:r>
          </w:p>
        </w:tc>
      </w:tr>
      <w:tr w:rsidR="0014385A" w:rsidRPr="00015DB1" w:rsidTr="00015DB1">
        <w:tc>
          <w:tcPr>
            <w:tcW w:w="4536" w:type="dxa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 xml:space="preserve">Школа: </w:t>
            </w:r>
            <w:r w:rsidRPr="00015DB1">
              <w:rPr>
                <w:bCs/>
                <w:sz w:val="20"/>
                <w:szCs w:val="20"/>
              </w:rPr>
              <w:t>сборно-монолитные железобетонные конструкции; количество этажей; 3; полезная площадь 3320 м</w:t>
            </w:r>
            <w:r w:rsidRPr="00015DB1">
              <w:rPr>
                <w:bCs/>
                <w:sz w:val="20"/>
                <w:szCs w:val="20"/>
                <w:vertAlign w:val="superscript"/>
              </w:rPr>
              <w:t>2</w:t>
            </w:r>
            <w:r w:rsidRPr="00015DB1">
              <w:rPr>
                <w:bCs/>
                <w:sz w:val="20"/>
                <w:szCs w:val="20"/>
              </w:rPr>
              <w:t>; сметная стоимость объекта 50000 тыс. руб. нормативная прод. стр-ва – 10 мес. В планируемом году осуществляется все этапы строительства, кроме первого, который был выполнен в предыдущем году. Объем работ – 40000 руб.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19500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12000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40000</w:t>
            </w:r>
          </w:p>
        </w:tc>
      </w:tr>
      <w:tr w:rsidR="0014385A" w:rsidRPr="00015DB1" w:rsidTr="00015DB1">
        <w:tc>
          <w:tcPr>
            <w:tcW w:w="4536" w:type="dxa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36300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19200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64000</w:t>
            </w:r>
          </w:p>
        </w:tc>
      </w:tr>
    </w:tbl>
    <w:p w:rsidR="00015DB1" w:rsidRDefault="00015DB1" w:rsidP="00015DB1">
      <w:pPr>
        <w:pStyle w:val="a4"/>
        <w:ind w:left="709" w:firstLine="0"/>
      </w:pPr>
    </w:p>
    <w:p w:rsidR="00C76837" w:rsidRPr="005C7581" w:rsidRDefault="00C76837" w:rsidP="005C7581">
      <w:pPr>
        <w:pStyle w:val="a4"/>
        <w:numPr>
          <w:ilvl w:val="0"/>
          <w:numId w:val="6"/>
        </w:numPr>
        <w:ind w:left="0" w:firstLine="709"/>
      </w:pPr>
      <w:r w:rsidRPr="005C7581">
        <w:t>Разработ</w:t>
      </w:r>
      <w:r w:rsidR="002312B3" w:rsidRPr="005C7581">
        <w:t>аем план</w:t>
      </w:r>
      <w:r w:rsidRPr="005C7581">
        <w:t xml:space="preserve"> по объему подрядных работ (в стоимостном выражении), подлежащих выполнению в соответствии с договорами подряда по пусковым объектам планируемого года, а также объектам, подлежащим вводу в последующие годы. </w:t>
      </w:r>
    </w:p>
    <w:p w:rsidR="00015DB1" w:rsidRDefault="00015DB1" w:rsidP="005C7581">
      <w:pPr>
        <w:pStyle w:val="a4"/>
      </w:pPr>
    </w:p>
    <w:p w:rsidR="00DB3808" w:rsidRPr="005C7581" w:rsidRDefault="00015DB1" w:rsidP="005C7581">
      <w:pPr>
        <w:pStyle w:val="a4"/>
      </w:pPr>
      <w:r>
        <w:br w:type="page"/>
      </w:r>
      <w:r w:rsidR="00DB3808" w:rsidRPr="005C7581">
        <w:t>Таблица 3.8</w:t>
      </w:r>
    </w:p>
    <w:p w:rsidR="00DB3808" w:rsidRPr="005C7581" w:rsidRDefault="00DB3808" w:rsidP="005C7581">
      <w:pPr>
        <w:pStyle w:val="a4"/>
      </w:pPr>
      <w:r w:rsidRPr="005C7581">
        <w:t>План по объему подрядных работ, подлежащих выполнению в планируемом году по пусковым и переходящим объектам</w:t>
      </w:r>
    </w:p>
    <w:tbl>
      <w:tblPr>
        <w:tblW w:w="94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989"/>
        <w:gridCol w:w="1056"/>
        <w:gridCol w:w="1123"/>
        <w:gridCol w:w="1134"/>
        <w:gridCol w:w="816"/>
      </w:tblGrid>
      <w:tr w:rsidR="0014385A" w:rsidRPr="00015DB1" w:rsidTr="00015DB1">
        <w:tc>
          <w:tcPr>
            <w:tcW w:w="4361" w:type="dxa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  <w:lang w:val="en-US"/>
              </w:rPr>
              <w:t xml:space="preserve">I </w:t>
            </w:r>
            <w:r w:rsidRPr="00015DB1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  <w:lang w:val="en-US"/>
              </w:rPr>
              <w:t xml:space="preserve">II </w:t>
            </w:r>
            <w:r w:rsidRPr="00015DB1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  <w:lang w:val="en-US"/>
              </w:rPr>
              <w:t xml:space="preserve">III </w:t>
            </w:r>
            <w:r w:rsidRPr="00015DB1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  <w:lang w:val="en-US"/>
              </w:rPr>
              <w:t xml:space="preserve">IV </w:t>
            </w:r>
            <w:r w:rsidRPr="00015DB1">
              <w:rPr>
                <w:sz w:val="20"/>
                <w:szCs w:val="20"/>
              </w:rPr>
              <w:t xml:space="preserve">квартал 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Итого</w:t>
            </w:r>
          </w:p>
        </w:tc>
      </w:tr>
      <w:tr w:rsidR="0014385A" w:rsidRPr="00015DB1" w:rsidTr="00015DB1">
        <w:tc>
          <w:tcPr>
            <w:tcW w:w="4361" w:type="dxa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 xml:space="preserve">Школа: </w:t>
            </w:r>
            <w:r w:rsidRPr="00015DB1">
              <w:rPr>
                <w:bCs/>
                <w:sz w:val="20"/>
                <w:szCs w:val="20"/>
              </w:rPr>
              <w:t>сборно-монолитные железобетонные конструкции; количество этажей; 3; полезная площадь 3320 м</w:t>
            </w:r>
            <w:r w:rsidRPr="00015DB1">
              <w:rPr>
                <w:bCs/>
                <w:sz w:val="20"/>
                <w:szCs w:val="20"/>
                <w:vertAlign w:val="superscript"/>
              </w:rPr>
              <w:t>2</w:t>
            </w:r>
            <w:r w:rsidRPr="00015DB1">
              <w:rPr>
                <w:bCs/>
                <w:sz w:val="20"/>
                <w:szCs w:val="20"/>
              </w:rPr>
              <w:t xml:space="preserve">; сметная стоимость объекта 50000 тыс. руб. нормативная прод. стр-ва – 10 мес. В планируемом году </w:t>
            </w:r>
            <w:r w:rsidR="00926C65" w:rsidRPr="00015DB1">
              <w:rPr>
                <w:bCs/>
                <w:sz w:val="20"/>
                <w:szCs w:val="20"/>
              </w:rPr>
              <w:t>осуществляются следующие этапы строительства – устройство подземной части объекта, ввод инженерных коммуникаций, монтаж конструкций надземной части. Объем работ – 28500 тыс. руб.</w:t>
            </w: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527A5" w:rsidRPr="00015DB1" w:rsidRDefault="006527A5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527A5" w:rsidRPr="00015DB1" w:rsidRDefault="00926C6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28500</w:t>
            </w:r>
          </w:p>
        </w:tc>
        <w:tc>
          <w:tcPr>
            <w:tcW w:w="0" w:type="auto"/>
          </w:tcPr>
          <w:p w:rsidR="006527A5" w:rsidRPr="00015DB1" w:rsidRDefault="00926C6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28500</w:t>
            </w:r>
          </w:p>
        </w:tc>
      </w:tr>
      <w:tr w:rsidR="0014385A" w:rsidRPr="00015DB1" w:rsidTr="00015DB1">
        <w:tc>
          <w:tcPr>
            <w:tcW w:w="4361" w:type="dxa"/>
          </w:tcPr>
          <w:p w:rsidR="006527A5" w:rsidRPr="00015DB1" w:rsidRDefault="00926C65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 xml:space="preserve">Жилое здание: </w:t>
            </w:r>
            <w:r w:rsidRPr="00015DB1">
              <w:rPr>
                <w:bCs/>
                <w:sz w:val="20"/>
                <w:szCs w:val="20"/>
              </w:rPr>
              <w:t>сборно-монолитные железобетонные конструкции; количество этажей: 17; количество секций 5; полезная площадь 20060 м</w:t>
            </w:r>
            <w:r w:rsidRPr="00015DB1">
              <w:rPr>
                <w:bCs/>
                <w:sz w:val="20"/>
                <w:szCs w:val="20"/>
                <w:vertAlign w:val="superscript"/>
              </w:rPr>
              <w:t>2</w:t>
            </w:r>
            <w:r w:rsidRPr="00015DB1">
              <w:rPr>
                <w:bCs/>
                <w:sz w:val="20"/>
                <w:szCs w:val="20"/>
              </w:rPr>
              <w:t>; жилая площадь 15045 м</w:t>
            </w:r>
            <w:r w:rsidRPr="00015DB1">
              <w:rPr>
                <w:bCs/>
                <w:sz w:val="20"/>
                <w:szCs w:val="20"/>
                <w:vertAlign w:val="superscript"/>
              </w:rPr>
              <w:t>2</w:t>
            </w:r>
            <w:r w:rsidRPr="00015DB1">
              <w:rPr>
                <w:bCs/>
                <w:sz w:val="20"/>
                <w:szCs w:val="20"/>
              </w:rPr>
              <w:t xml:space="preserve">, сметная стоимость объекта 300000 тыс. руб. нормативная прод. стр-ва – 25 мес. В планируемом году осуществляются следующие этапы строительства: </w:t>
            </w:r>
            <w:r w:rsidR="00EF3132" w:rsidRPr="00015DB1">
              <w:rPr>
                <w:bCs/>
                <w:sz w:val="20"/>
                <w:szCs w:val="20"/>
              </w:rPr>
              <w:t>отделочные работы, сантехнические работы, электромонтажные работы, монтаж оборудования. Объем работ – 136500 тыс. руб.</w:t>
            </w:r>
          </w:p>
        </w:tc>
        <w:tc>
          <w:tcPr>
            <w:tcW w:w="0" w:type="auto"/>
          </w:tcPr>
          <w:p w:rsidR="006527A5" w:rsidRPr="00015DB1" w:rsidRDefault="00EF3132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73500</w:t>
            </w:r>
          </w:p>
        </w:tc>
        <w:tc>
          <w:tcPr>
            <w:tcW w:w="0" w:type="auto"/>
          </w:tcPr>
          <w:p w:rsidR="006527A5" w:rsidRPr="00015DB1" w:rsidRDefault="00EF3132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24000</w:t>
            </w:r>
          </w:p>
        </w:tc>
        <w:tc>
          <w:tcPr>
            <w:tcW w:w="0" w:type="auto"/>
          </w:tcPr>
          <w:p w:rsidR="006527A5" w:rsidRPr="00015DB1" w:rsidRDefault="00EF3132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18000</w:t>
            </w:r>
          </w:p>
        </w:tc>
        <w:tc>
          <w:tcPr>
            <w:tcW w:w="0" w:type="auto"/>
          </w:tcPr>
          <w:p w:rsidR="006527A5" w:rsidRPr="00015DB1" w:rsidRDefault="00EF3132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21000</w:t>
            </w:r>
          </w:p>
        </w:tc>
        <w:tc>
          <w:tcPr>
            <w:tcW w:w="0" w:type="auto"/>
          </w:tcPr>
          <w:p w:rsidR="006527A5" w:rsidRPr="00015DB1" w:rsidRDefault="00EF3132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136500</w:t>
            </w:r>
          </w:p>
        </w:tc>
      </w:tr>
      <w:tr w:rsidR="0014385A" w:rsidRPr="00015DB1" w:rsidTr="00015DB1">
        <w:tc>
          <w:tcPr>
            <w:tcW w:w="4361" w:type="dxa"/>
          </w:tcPr>
          <w:p w:rsidR="006527A5" w:rsidRPr="00015DB1" w:rsidRDefault="00EF3132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6527A5" w:rsidRPr="00015DB1" w:rsidRDefault="00EF3132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73500</w:t>
            </w:r>
          </w:p>
        </w:tc>
        <w:tc>
          <w:tcPr>
            <w:tcW w:w="0" w:type="auto"/>
          </w:tcPr>
          <w:p w:rsidR="006527A5" w:rsidRPr="00015DB1" w:rsidRDefault="00EF3132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24000</w:t>
            </w:r>
          </w:p>
        </w:tc>
        <w:tc>
          <w:tcPr>
            <w:tcW w:w="0" w:type="auto"/>
          </w:tcPr>
          <w:p w:rsidR="006527A5" w:rsidRPr="00015DB1" w:rsidRDefault="00EF3132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18000</w:t>
            </w:r>
          </w:p>
        </w:tc>
        <w:tc>
          <w:tcPr>
            <w:tcW w:w="0" w:type="auto"/>
          </w:tcPr>
          <w:p w:rsidR="006527A5" w:rsidRPr="00015DB1" w:rsidRDefault="00EF3132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49500</w:t>
            </w:r>
          </w:p>
        </w:tc>
        <w:tc>
          <w:tcPr>
            <w:tcW w:w="0" w:type="auto"/>
          </w:tcPr>
          <w:p w:rsidR="006527A5" w:rsidRPr="00015DB1" w:rsidRDefault="00EF3132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165000</w:t>
            </w:r>
          </w:p>
        </w:tc>
      </w:tr>
    </w:tbl>
    <w:p w:rsidR="00015DB1" w:rsidRDefault="00015DB1" w:rsidP="005C7581">
      <w:pPr>
        <w:pStyle w:val="11"/>
        <w:ind w:firstLine="709"/>
        <w:jc w:val="both"/>
        <w:outlineLvl w:val="9"/>
        <w:rPr>
          <w:b w:val="0"/>
        </w:rPr>
      </w:pPr>
      <w:bookmarkStart w:id="4" w:name="_Toc206079922"/>
    </w:p>
    <w:p w:rsidR="00343BCE" w:rsidRPr="005C7581" w:rsidRDefault="00343BCE" w:rsidP="005C7581">
      <w:pPr>
        <w:pStyle w:val="11"/>
        <w:ind w:firstLine="709"/>
        <w:jc w:val="both"/>
        <w:outlineLvl w:val="9"/>
        <w:rPr>
          <w:b w:val="0"/>
        </w:rPr>
      </w:pPr>
      <w:r w:rsidRPr="005C7581">
        <w:rPr>
          <w:b w:val="0"/>
        </w:rPr>
        <w:t>4 Планирование производственной мощности</w:t>
      </w:r>
      <w:bookmarkEnd w:id="4"/>
    </w:p>
    <w:p w:rsidR="00343BCE" w:rsidRPr="005C7581" w:rsidRDefault="00343BCE" w:rsidP="005C7581">
      <w:pPr>
        <w:pStyle w:val="a4"/>
      </w:pPr>
    </w:p>
    <w:p w:rsidR="00C67466" w:rsidRPr="005C7581" w:rsidRDefault="00C67466" w:rsidP="005C7581">
      <w:pPr>
        <w:pStyle w:val="a4"/>
      </w:pPr>
      <w:r w:rsidRPr="005C7581">
        <w:t>Таблица 4.1</w:t>
      </w:r>
      <w:r w:rsidR="00D2586B">
        <w:t xml:space="preserve"> </w:t>
      </w:r>
      <w:r w:rsidRPr="005C7581">
        <w:t>Расчет среднегодовой производственной мощности генподрядной строительной организации на планируемый период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54"/>
        <w:gridCol w:w="1056"/>
        <w:gridCol w:w="1479"/>
        <w:gridCol w:w="1479"/>
        <w:gridCol w:w="1235"/>
        <w:gridCol w:w="1068"/>
      </w:tblGrid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Объекты,</w:t>
            </w:r>
            <w:r w:rsidR="00015DB1">
              <w:rPr>
                <w:sz w:val="20"/>
                <w:szCs w:val="20"/>
              </w:rPr>
              <w:t xml:space="preserve"> </w:t>
            </w:r>
            <w:r w:rsidRPr="00015DB1">
              <w:rPr>
                <w:sz w:val="20"/>
                <w:szCs w:val="20"/>
              </w:rPr>
              <w:t>наименование работ, выполняемых собственными силами</w:t>
            </w:r>
          </w:p>
        </w:tc>
        <w:tc>
          <w:tcPr>
            <w:tcW w:w="1054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Объем работ базового года</w:t>
            </w:r>
            <w:r w:rsidR="009246AB" w:rsidRPr="00015DB1">
              <w:rPr>
                <w:sz w:val="20"/>
                <w:szCs w:val="20"/>
              </w:rPr>
              <w:object w:dxaOrig="600" w:dyaOrig="380">
                <v:shape id="_x0000_i1032" type="#_x0000_t75" style="width:30pt;height:18.75pt" o:ole="">
                  <v:imagedata r:id="rId22" o:title=""/>
                </v:shape>
                <o:OLEObject Type="Embed" ProgID="Equation.3" ShapeID="_x0000_i1032" DrawAspect="Content" ObjectID="_1460106413" r:id="rId23"/>
              </w:object>
            </w:r>
            <w:r w:rsidRPr="00015DB1">
              <w:rPr>
                <w:sz w:val="20"/>
                <w:szCs w:val="20"/>
              </w:rPr>
              <w:t>,тыс.руб.</w:t>
            </w:r>
          </w:p>
        </w:tc>
        <w:tc>
          <w:tcPr>
            <w:tcW w:w="1056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Уровень механиз. работ, (</w:t>
            </w:r>
            <w:r w:rsidR="009246AB" w:rsidRPr="00015DB1">
              <w:rPr>
                <w:sz w:val="20"/>
                <w:szCs w:val="20"/>
              </w:rPr>
              <w:object w:dxaOrig="320" w:dyaOrig="380">
                <v:shape id="_x0000_i1033" type="#_x0000_t75" style="width:15.75pt;height:18.75pt" o:ole="">
                  <v:imagedata r:id="rId24" o:title=""/>
                </v:shape>
                <o:OLEObject Type="Embed" ProgID="Equation.3" ShapeID="_x0000_i1033" DrawAspect="Content" ObjectID="_1460106414" r:id="rId25"/>
              </w:object>
            </w:r>
            <w:r w:rsidRPr="00015DB1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C67466" w:rsidRPr="00015DB1" w:rsidRDefault="00015DB1" w:rsidP="00015DB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Коэф. исполь</w:t>
            </w:r>
            <w:r w:rsidR="00C67466" w:rsidRPr="00015DB1">
              <w:rPr>
                <w:sz w:val="20"/>
                <w:szCs w:val="20"/>
              </w:rPr>
              <w:t>зования машин,</w:t>
            </w:r>
            <w:r>
              <w:rPr>
                <w:sz w:val="20"/>
                <w:szCs w:val="20"/>
              </w:rPr>
              <w:t xml:space="preserve"> </w:t>
            </w:r>
            <w:r w:rsidR="009246AB" w:rsidRPr="00015DB1">
              <w:rPr>
                <w:sz w:val="20"/>
                <w:szCs w:val="20"/>
              </w:rPr>
              <w:object w:dxaOrig="620" w:dyaOrig="380">
                <v:shape id="_x0000_i1034" type="#_x0000_t75" style="width:30.75pt;height:18.75pt" o:ole="">
                  <v:imagedata r:id="rId26" o:title=""/>
                </v:shape>
                <o:OLEObject Type="Embed" ProgID="Equation.3" ShapeID="_x0000_i1034" DrawAspect="Content" ObjectID="_1460106415" r:id="rId27"/>
              </w:object>
            </w:r>
          </w:p>
        </w:tc>
        <w:tc>
          <w:tcPr>
            <w:tcW w:w="1479" w:type="dxa"/>
          </w:tcPr>
          <w:p w:rsidR="00C67466" w:rsidRPr="00015DB1" w:rsidRDefault="00015DB1" w:rsidP="00015DB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Коэф. исполь</w:t>
            </w:r>
            <w:r w:rsidR="00C67466" w:rsidRPr="00015DB1">
              <w:rPr>
                <w:sz w:val="20"/>
                <w:szCs w:val="20"/>
              </w:rPr>
              <w:t>зования трудовых ресурсов</w:t>
            </w:r>
            <w:r w:rsidR="009246AB" w:rsidRPr="00015DB1">
              <w:rPr>
                <w:sz w:val="20"/>
                <w:szCs w:val="20"/>
              </w:rPr>
              <w:object w:dxaOrig="600" w:dyaOrig="380">
                <v:shape id="_x0000_i1035" type="#_x0000_t75" style="width:30pt;height:18.75pt" o:ole="">
                  <v:imagedata r:id="rId28" o:title=""/>
                </v:shape>
                <o:OLEObject Type="Embed" ProgID="Equation.3" ShapeID="_x0000_i1035" DrawAspect="Content" ObjectID="_1460106416" r:id="rId29"/>
              </w:object>
            </w:r>
          </w:p>
        </w:tc>
        <w:tc>
          <w:tcPr>
            <w:tcW w:w="1235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Мощность по виду работ и объекту,</w:t>
            </w:r>
            <w:r w:rsidR="009246AB" w:rsidRPr="00015DB1">
              <w:rPr>
                <w:sz w:val="20"/>
                <w:szCs w:val="20"/>
              </w:rPr>
              <w:object w:dxaOrig="700" w:dyaOrig="380">
                <v:shape id="_x0000_i1036" type="#_x0000_t75" style="width:35.25pt;height:18.75pt" o:ole="">
                  <v:imagedata r:id="rId30" o:title=""/>
                </v:shape>
                <o:OLEObject Type="Embed" ProgID="Equation.3" ShapeID="_x0000_i1036" DrawAspect="Content" ObjectID="_1460106417" r:id="rId31"/>
              </w:object>
            </w:r>
          </w:p>
        </w:tc>
        <w:tc>
          <w:tcPr>
            <w:tcW w:w="1068" w:type="dxa"/>
          </w:tcPr>
          <w:p w:rsidR="00C67466" w:rsidRPr="00015DB1" w:rsidRDefault="00015DB1" w:rsidP="00015DB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 w:rsidR="00C67466" w:rsidRPr="00015DB1">
              <w:rPr>
                <w:sz w:val="20"/>
                <w:szCs w:val="20"/>
              </w:rPr>
              <w:t>чание</w:t>
            </w: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3</w:t>
            </w: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4</w:t>
            </w: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5</w:t>
            </w:r>
          </w:p>
        </w:tc>
        <w:tc>
          <w:tcPr>
            <w:tcW w:w="1235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6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7</w:t>
            </w: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Объект 1 (жилой дом)</w:t>
            </w:r>
          </w:p>
        </w:tc>
        <w:tc>
          <w:tcPr>
            <w:tcW w:w="1054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FF58C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Монтаж оборудования</w:t>
            </w:r>
          </w:p>
        </w:tc>
        <w:tc>
          <w:tcPr>
            <w:tcW w:w="1054" w:type="dxa"/>
          </w:tcPr>
          <w:p w:rsidR="00C67466" w:rsidRPr="00015DB1" w:rsidRDefault="00FF58C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16800</w:t>
            </w:r>
          </w:p>
        </w:tc>
        <w:tc>
          <w:tcPr>
            <w:tcW w:w="1056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C67466" w:rsidRPr="00015DB1" w:rsidRDefault="00CD6DC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16800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FF58C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54" w:type="dxa"/>
          </w:tcPr>
          <w:p w:rsidR="00C67466" w:rsidRPr="00015DB1" w:rsidRDefault="00FF58C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7200</w:t>
            </w:r>
          </w:p>
        </w:tc>
        <w:tc>
          <w:tcPr>
            <w:tcW w:w="1056" w:type="dxa"/>
          </w:tcPr>
          <w:p w:rsidR="00C67466" w:rsidRPr="00015DB1" w:rsidRDefault="00CD6DC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0,42</w:t>
            </w:r>
          </w:p>
        </w:tc>
        <w:tc>
          <w:tcPr>
            <w:tcW w:w="1479" w:type="dxa"/>
          </w:tcPr>
          <w:p w:rsidR="00C67466" w:rsidRPr="00015DB1" w:rsidRDefault="00CD6DC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0,62</w:t>
            </w:r>
          </w:p>
        </w:tc>
        <w:tc>
          <w:tcPr>
            <w:tcW w:w="1479" w:type="dxa"/>
          </w:tcPr>
          <w:p w:rsidR="00C67466" w:rsidRPr="00015DB1" w:rsidRDefault="00CD6DC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0,72</w:t>
            </w:r>
          </w:p>
        </w:tc>
        <w:tc>
          <w:tcPr>
            <w:tcW w:w="1235" w:type="dxa"/>
          </w:tcPr>
          <w:p w:rsidR="00C67466" w:rsidRPr="00015DB1" w:rsidRDefault="00CD6DC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106</w:t>
            </w:r>
            <w:r w:rsidR="00116DBC" w:rsidRPr="00015DB1">
              <w:rPr>
                <w:sz w:val="20"/>
                <w:szCs w:val="20"/>
              </w:rPr>
              <w:t>56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Итого, объект 1</w:t>
            </w:r>
          </w:p>
        </w:tc>
        <w:tc>
          <w:tcPr>
            <w:tcW w:w="1054" w:type="dxa"/>
          </w:tcPr>
          <w:p w:rsidR="00C67466" w:rsidRPr="00015DB1" w:rsidRDefault="00CD6DC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24000</w:t>
            </w:r>
          </w:p>
        </w:tc>
        <w:tc>
          <w:tcPr>
            <w:tcW w:w="1056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C67466" w:rsidRPr="00015DB1" w:rsidRDefault="00116DB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27456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Объект 2 (</w:t>
            </w:r>
            <w:r w:rsidR="00116DBC" w:rsidRPr="00015DB1">
              <w:rPr>
                <w:sz w:val="20"/>
                <w:szCs w:val="20"/>
              </w:rPr>
              <w:t>школа</w:t>
            </w:r>
            <w:r w:rsidRPr="00015DB1">
              <w:rPr>
                <w:sz w:val="20"/>
                <w:szCs w:val="20"/>
              </w:rPr>
              <w:t>)</w:t>
            </w:r>
          </w:p>
        </w:tc>
        <w:tc>
          <w:tcPr>
            <w:tcW w:w="1054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Устройство подз.части</w:t>
            </w:r>
          </w:p>
        </w:tc>
        <w:tc>
          <w:tcPr>
            <w:tcW w:w="1054" w:type="dxa"/>
          </w:tcPr>
          <w:p w:rsidR="00C67466" w:rsidRPr="00015DB1" w:rsidRDefault="00116DB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C67466" w:rsidRPr="00015DB1" w:rsidRDefault="00116DB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0,75</w:t>
            </w:r>
          </w:p>
        </w:tc>
        <w:tc>
          <w:tcPr>
            <w:tcW w:w="1479" w:type="dxa"/>
          </w:tcPr>
          <w:p w:rsidR="00C67466" w:rsidRPr="00015DB1" w:rsidRDefault="00116DB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0,97</w:t>
            </w:r>
          </w:p>
        </w:tc>
        <w:tc>
          <w:tcPr>
            <w:tcW w:w="1479" w:type="dxa"/>
          </w:tcPr>
          <w:p w:rsidR="00C67466" w:rsidRPr="00015DB1" w:rsidRDefault="00116DB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0,72</w:t>
            </w:r>
          </w:p>
        </w:tc>
        <w:tc>
          <w:tcPr>
            <w:tcW w:w="1235" w:type="dxa"/>
          </w:tcPr>
          <w:p w:rsidR="00C67466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11200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116DBC" w:rsidRPr="00015DB1" w:rsidTr="00015DB1">
        <w:tc>
          <w:tcPr>
            <w:tcW w:w="1701" w:type="dxa"/>
          </w:tcPr>
          <w:p w:rsidR="00116DBC" w:rsidRPr="00015DB1" w:rsidRDefault="00116DB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Ввод инженерных коммуникаций</w:t>
            </w:r>
          </w:p>
        </w:tc>
        <w:tc>
          <w:tcPr>
            <w:tcW w:w="1054" w:type="dxa"/>
          </w:tcPr>
          <w:p w:rsidR="00116DBC" w:rsidRPr="00015DB1" w:rsidRDefault="00116DB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1500</w:t>
            </w:r>
          </w:p>
        </w:tc>
        <w:tc>
          <w:tcPr>
            <w:tcW w:w="1056" w:type="dxa"/>
          </w:tcPr>
          <w:p w:rsidR="00116DBC" w:rsidRPr="00015DB1" w:rsidRDefault="00116DB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0,82</w:t>
            </w:r>
          </w:p>
        </w:tc>
        <w:tc>
          <w:tcPr>
            <w:tcW w:w="1479" w:type="dxa"/>
          </w:tcPr>
          <w:p w:rsidR="00116DBC" w:rsidRPr="00015DB1" w:rsidRDefault="00116DB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0,83</w:t>
            </w:r>
          </w:p>
        </w:tc>
        <w:tc>
          <w:tcPr>
            <w:tcW w:w="1479" w:type="dxa"/>
          </w:tcPr>
          <w:p w:rsidR="00116DBC" w:rsidRPr="00015DB1" w:rsidRDefault="00116DB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0,77</w:t>
            </w:r>
          </w:p>
        </w:tc>
        <w:tc>
          <w:tcPr>
            <w:tcW w:w="1235" w:type="dxa"/>
          </w:tcPr>
          <w:p w:rsidR="00116DBC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1830</w:t>
            </w:r>
          </w:p>
        </w:tc>
        <w:tc>
          <w:tcPr>
            <w:tcW w:w="1068" w:type="dxa"/>
          </w:tcPr>
          <w:p w:rsidR="00116DBC" w:rsidRPr="00015DB1" w:rsidRDefault="00116DBC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Монтаж констр. надз.части</w:t>
            </w:r>
          </w:p>
        </w:tc>
        <w:tc>
          <w:tcPr>
            <w:tcW w:w="1054" w:type="dxa"/>
          </w:tcPr>
          <w:p w:rsidR="00C67466" w:rsidRPr="00015DB1" w:rsidRDefault="00116DB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17000</w:t>
            </w:r>
          </w:p>
        </w:tc>
        <w:tc>
          <w:tcPr>
            <w:tcW w:w="1056" w:type="dxa"/>
          </w:tcPr>
          <w:p w:rsidR="00C67466" w:rsidRPr="00015DB1" w:rsidRDefault="00116DB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0,92</w:t>
            </w:r>
          </w:p>
        </w:tc>
        <w:tc>
          <w:tcPr>
            <w:tcW w:w="1479" w:type="dxa"/>
          </w:tcPr>
          <w:p w:rsidR="00C67466" w:rsidRPr="00015DB1" w:rsidRDefault="00116DB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0,93</w:t>
            </w:r>
          </w:p>
        </w:tc>
        <w:tc>
          <w:tcPr>
            <w:tcW w:w="1479" w:type="dxa"/>
          </w:tcPr>
          <w:p w:rsidR="00C67466" w:rsidRPr="00015DB1" w:rsidRDefault="00116DB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0,82</w:t>
            </w:r>
          </w:p>
        </w:tc>
        <w:tc>
          <w:tcPr>
            <w:tcW w:w="1235" w:type="dxa"/>
          </w:tcPr>
          <w:p w:rsidR="00C67466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18530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Итого, объект 2</w:t>
            </w:r>
          </w:p>
        </w:tc>
        <w:tc>
          <w:tcPr>
            <w:tcW w:w="1054" w:type="dxa"/>
          </w:tcPr>
          <w:p w:rsidR="00C67466" w:rsidRPr="00015DB1" w:rsidRDefault="00116DBC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28500</w:t>
            </w:r>
          </w:p>
        </w:tc>
        <w:tc>
          <w:tcPr>
            <w:tcW w:w="1056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C67466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31560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Объект 3 (</w:t>
            </w:r>
            <w:r w:rsidR="009E2AF1" w:rsidRPr="00015DB1">
              <w:rPr>
                <w:sz w:val="20"/>
                <w:szCs w:val="20"/>
              </w:rPr>
              <w:t>школа</w:t>
            </w:r>
            <w:r w:rsidRPr="00015DB1">
              <w:rPr>
                <w:sz w:val="20"/>
                <w:szCs w:val="20"/>
              </w:rPr>
              <w:t>)</w:t>
            </w:r>
          </w:p>
        </w:tc>
        <w:tc>
          <w:tcPr>
            <w:tcW w:w="1054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Ввод инженерных коммуникаций</w:t>
            </w:r>
          </w:p>
        </w:tc>
        <w:tc>
          <w:tcPr>
            <w:tcW w:w="1054" w:type="dxa"/>
          </w:tcPr>
          <w:p w:rsidR="00C67466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1500</w:t>
            </w:r>
          </w:p>
        </w:tc>
        <w:tc>
          <w:tcPr>
            <w:tcW w:w="1056" w:type="dxa"/>
          </w:tcPr>
          <w:p w:rsidR="00C67466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0,82</w:t>
            </w:r>
          </w:p>
        </w:tc>
        <w:tc>
          <w:tcPr>
            <w:tcW w:w="1479" w:type="dxa"/>
          </w:tcPr>
          <w:p w:rsidR="00C67466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0,83</w:t>
            </w:r>
          </w:p>
        </w:tc>
        <w:tc>
          <w:tcPr>
            <w:tcW w:w="1479" w:type="dxa"/>
          </w:tcPr>
          <w:p w:rsidR="00C67466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0,77</w:t>
            </w:r>
          </w:p>
        </w:tc>
        <w:tc>
          <w:tcPr>
            <w:tcW w:w="1235" w:type="dxa"/>
          </w:tcPr>
          <w:p w:rsidR="00C67466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1830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 xml:space="preserve">Монтаж констр. </w:t>
            </w:r>
            <w:r w:rsidR="009E2AF1" w:rsidRPr="00015DB1">
              <w:rPr>
                <w:sz w:val="20"/>
                <w:szCs w:val="20"/>
              </w:rPr>
              <w:t>Н</w:t>
            </w:r>
            <w:r w:rsidRPr="00015DB1">
              <w:rPr>
                <w:sz w:val="20"/>
                <w:szCs w:val="20"/>
              </w:rPr>
              <w:t>адз.части</w:t>
            </w:r>
          </w:p>
        </w:tc>
        <w:tc>
          <w:tcPr>
            <w:tcW w:w="1054" w:type="dxa"/>
          </w:tcPr>
          <w:p w:rsidR="00C67466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17000</w:t>
            </w:r>
          </w:p>
        </w:tc>
        <w:tc>
          <w:tcPr>
            <w:tcW w:w="1056" w:type="dxa"/>
          </w:tcPr>
          <w:p w:rsidR="00C67466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0,92</w:t>
            </w:r>
          </w:p>
        </w:tc>
        <w:tc>
          <w:tcPr>
            <w:tcW w:w="1479" w:type="dxa"/>
          </w:tcPr>
          <w:p w:rsidR="00C67466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0,93</w:t>
            </w:r>
          </w:p>
        </w:tc>
        <w:tc>
          <w:tcPr>
            <w:tcW w:w="1479" w:type="dxa"/>
          </w:tcPr>
          <w:p w:rsidR="00C67466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0,82</w:t>
            </w:r>
          </w:p>
        </w:tc>
        <w:tc>
          <w:tcPr>
            <w:tcW w:w="1235" w:type="dxa"/>
          </w:tcPr>
          <w:p w:rsidR="00C67466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18530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Кровельные работы</w:t>
            </w:r>
          </w:p>
        </w:tc>
        <w:tc>
          <w:tcPr>
            <w:tcW w:w="1054" w:type="dxa"/>
          </w:tcPr>
          <w:p w:rsidR="00C67466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1000</w:t>
            </w:r>
          </w:p>
        </w:tc>
        <w:tc>
          <w:tcPr>
            <w:tcW w:w="1056" w:type="dxa"/>
          </w:tcPr>
          <w:p w:rsidR="00C67466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0,62</w:t>
            </w:r>
          </w:p>
        </w:tc>
        <w:tc>
          <w:tcPr>
            <w:tcW w:w="1479" w:type="dxa"/>
          </w:tcPr>
          <w:p w:rsidR="00C67466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0,72</w:t>
            </w:r>
          </w:p>
        </w:tc>
        <w:tc>
          <w:tcPr>
            <w:tcW w:w="1479" w:type="dxa"/>
          </w:tcPr>
          <w:p w:rsidR="00C67466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0,82</w:t>
            </w:r>
          </w:p>
        </w:tc>
        <w:tc>
          <w:tcPr>
            <w:tcW w:w="1235" w:type="dxa"/>
          </w:tcPr>
          <w:p w:rsidR="00C67466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1320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Отделочные работы</w:t>
            </w:r>
          </w:p>
        </w:tc>
        <w:tc>
          <w:tcPr>
            <w:tcW w:w="1054" w:type="dxa"/>
          </w:tcPr>
          <w:p w:rsidR="00C67466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9000</w:t>
            </w:r>
          </w:p>
        </w:tc>
        <w:tc>
          <w:tcPr>
            <w:tcW w:w="1056" w:type="dxa"/>
          </w:tcPr>
          <w:p w:rsidR="00C67466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0,48</w:t>
            </w:r>
          </w:p>
        </w:tc>
        <w:tc>
          <w:tcPr>
            <w:tcW w:w="1479" w:type="dxa"/>
          </w:tcPr>
          <w:p w:rsidR="00C67466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0,82</w:t>
            </w:r>
          </w:p>
        </w:tc>
        <w:tc>
          <w:tcPr>
            <w:tcW w:w="1479" w:type="dxa"/>
          </w:tcPr>
          <w:p w:rsidR="00C67466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0,92</w:t>
            </w:r>
          </w:p>
        </w:tc>
        <w:tc>
          <w:tcPr>
            <w:tcW w:w="1235" w:type="dxa"/>
          </w:tcPr>
          <w:p w:rsidR="00C67466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10350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9E2AF1" w:rsidRPr="00015DB1" w:rsidTr="00015DB1">
        <w:tc>
          <w:tcPr>
            <w:tcW w:w="1701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Сантехнические работы</w:t>
            </w:r>
          </w:p>
        </w:tc>
        <w:tc>
          <w:tcPr>
            <w:tcW w:w="1054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3000</w:t>
            </w:r>
          </w:p>
        </w:tc>
        <w:tc>
          <w:tcPr>
            <w:tcW w:w="1056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9E2AF1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3000</w:t>
            </w:r>
          </w:p>
        </w:tc>
        <w:tc>
          <w:tcPr>
            <w:tcW w:w="1068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9E2AF1" w:rsidRPr="00015DB1" w:rsidTr="00015DB1">
        <w:tc>
          <w:tcPr>
            <w:tcW w:w="1701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Электромонтажные работы</w:t>
            </w:r>
          </w:p>
        </w:tc>
        <w:tc>
          <w:tcPr>
            <w:tcW w:w="1054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4000</w:t>
            </w:r>
          </w:p>
        </w:tc>
        <w:tc>
          <w:tcPr>
            <w:tcW w:w="1056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9E2AF1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4000</w:t>
            </w:r>
          </w:p>
        </w:tc>
        <w:tc>
          <w:tcPr>
            <w:tcW w:w="1068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9E2AF1" w:rsidRPr="00015DB1" w:rsidTr="00015DB1">
        <w:tc>
          <w:tcPr>
            <w:tcW w:w="1701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Монтаж оборудования</w:t>
            </w:r>
          </w:p>
        </w:tc>
        <w:tc>
          <w:tcPr>
            <w:tcW w:w="1054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3000</w:t>
            </w:r>
          </w:p>
        </w:tc>
        <w:tc>
          <w:tcPr>
            <w:tcW w:w="1056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9E2AF1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3000</w:t>
            </w:r>
          </w:p>
        </w:tc>
        <w:tc>
          <w:tcPr>
            <w:tcW w:w="1068" w:type="dxa"/>
          </w:tcPr>
          <w:p w:rsidR="009E2AF1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54" w:type="dxa"/>
          </w:tcPr>
          <w:p w:rsidR="00C67466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1500</w:t>
            </w:r>
          </w:p>
        </w:tc>
        <w:tc>
          <w:tcPr>
            <w:tcW w:w="1056" w:type="dxa"/>
          </w:tcPr>
          <w:p w:rsidR="00C67466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0,42</w:t>
            </w:r>
          </w:p>
        </w:tc>
        <w:tc>
          <w:tcPr>
            <w:tcW w:w="1479" w:type="dxa"/>
          </w:tcPr>
          <w:p w:rsidR="00C67466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0,62</w:t>
            </w:r>
          </w:p>
        </w:tc>
        <w:tc>
          <w:tcPr>
            <w:tcW w:w="1479" w:type="dxa"/>
          </w:tcPr>
          <w:p w:rsidR="00C67466" w:rsidRPr="00015DB1" w:rsidRDefault="009E2AF1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0,72</w:t>
            </w:r>
          </w:p>
        </w:tc>
        <w:tc>
          <w:tcPr>
            <w:tcW w:w="1235" w:type="dxa"/>
          </w:tcPr>
          <w:p w:rsidR="00C67466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2220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Итого, объект 3</w:t>
            </w:r>
          </w:p>
        </w:tc>
        <w:tc>
          <w:tcPr>
            <w:tcW w:w="1054" w:type="dxa"/>
          </w:tcPr>
          <w:p w:rsidR="00C67466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40000</w:t>
            </w:r>
          </w:p>
        </w:tc>
        <w:tc>
          <w:tcPr>
            <w:tcW w:w="1056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C67466" w:rsidRPr="00015DB1" w:rsidRDefault="009C4319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44250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Объект 4 (</w:t>
            </w:r>
            <w:r w:rsidR="009C4319" w:rsidRPr="00015DB1">
              <w:rPr>
                <w:sz w:val="20"/>
                <w:szCs w:val="20"/>
              </w:rPr>
              <w:t>жилой дом</w:t>
            </w:r>
            <w:r w:rsidRPr="00015DB1">
              <w:rPr>
                <w:sz w:val="20"/>
                <w:szCs w:val="20"/>
              </w:rPr>
              <w:t>)</w:t>
            </w:r>
          </w:p>
        </w:tc>
        <w:tc>
          <w:tcPr>
            <w:tcW w:w="1054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Отделочные работы</w:t>
            </w:r>
          </w:p>
        </w:tc>
        <w:tc>
          <w:tcPr>
            <w:tcW w:w="1054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73500</w:t>
            </w:r>
          </w:p>
        </w:tc>
        <w:tc>
          <w:tcPr>
            <w:tcW w:w="1056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0,48</w:t>
            </w:r>
          </w:p>
        </w:tc>
        <w:tc>
          <w:tcPr>
            <w:tcW w:w="1479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0,82</w:t>
            </w:r>
          </w:p>
        </w:tc>
        <w:tc>
          <w:tcPr>
            <w:tcW w:w="1479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0,92</w:t>
            </w:r>
          </w:p>
        </w:tc>
        <w:tc>
          <w:tcPr>
            <w:tcW w:w="1235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84525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Сантехнические работы</w:t>
            </w:r>
          </w:p>
        </w:tc>
        <w:tc>
          <w:tcPr>
            <w:tcW w:w="1054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24000</w:t>
            </w:r>
          </w:p>
        </w:tc>
        <w:tc>
          <w:tcPr>
            <w:tcW w:w="1056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24000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Электромонтажные работы</w:t>
            </w:r>
          </w:p>
        </w:tc>
        <w:tc>
          <w:tcPr>
            <w:tcW w:w="1054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18000</w:t>
            </w:r>
          </w:p>
        </w:tc>
        <w:tc>
          <w:tcPr>
            <w:tcW w:w="1056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18000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Монтаж оборудования</w:t>
            </w:r>
          </w:p>
        </w:tc>
        <w:tc>
          <w:tcPr>
            <w:tcW w:w="1054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21000</w:t>
            </w:r>
          </w:p>
        </w:tc>
        <w:tc>
          <w:tcPr>
            <w:tcW w:w="1056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21000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Итого, объект 4</w:t>
            </w:r>
          </w:p>
        </w:tc>
        <w:tc>
          <w:tcPr>
            <w:tcW w:w="1054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136500</w:t>
            </w:r>
          </w:p>
        </w:tc>
        <w:tc>
          <w:tcPr>
            <w:tcW w:w="1056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147525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C67466" w:rsidRPr="00015DB1" w:rsidTr="00015DB1">
        <w:tc>
          <w:tcPr>
            <w:tcW w:w="1701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Всего за</w:t>
            </w:r>
            <w:r w:rsidR="005C7581" w:rsidRPr="00015DB1">
              <w:rPr>
                <w:sz w:val="20"/>
                <w:szCs w:val="20"/>
              </w:rPr>
              <w:t xml:space="preserve"> </w:t>
            </w:r>
            <w:r w:rsidRPr="00015DB1">
              <w:rPr>
                <w:sz w:val="20"/>
                <w:szCs w:val="20"/>
              </w:rPr>
              <w:t>год</w:t>
            </w:r>
          </w:p>
        </w:tc>
        <w:tc>
          <w:tcPr>
            <w:tcW w:w="1054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229000</w:t>
            </w:r>
          </w:p>
        </w:tc>
        <w:tc>
          <w:tcPr>
            <w:tcW w:w="1056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C67466" w:rsidRPr="00015DB1" w:rsidRDefault="00C05C50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250791</w:t>
            </w:r>
          </w:p>
        </w:tc>
        <w:tc>
          <w:tcPr>
            <w:tcW w:w="1068" w:type="dxa"/>
          </w:tcPr>
          <w:p w:rsidR="00C67466" w:rsidRPr="00015DB1" w:rsidRDefault="00C67466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</w:tbl>
    <w:p w:rsidR="00015DB1" w:rsidRDefault="00015DB1" w:rsidP="005C7581">
      <w:pPr>
        <w:pStyle w:val="11"/>
        <w:ind w:firstLine="709"/>
        <w:jc w:val="both"/>
        <w:outlineLvl w:val="9"/>
        <w:rPr>
          <w:b w:val="0"/>
        </w:rPr>
      </w:pPr>
      <w:bookmarkStart w:id="5" w:name="_Toc206079923"/>
    </w:p>
    <w:p w:rsidR="00343BCE" w:rsidRPr="005C7581" w:rsidRDefault="00343BCE" w:rsidP="005C7581">
      <w:pPr>
        <w:pStyle w:val="11"/>
        <w:ind w:firstLine="709"/>
        <w:jc w:val="both"/>
        <w:outlineLvl w:val="9"/>
        <w:rPr>
          <w:b w:val="0"/>
        </w:rPr>
      </w:pPr>
      <w:r w:rsidRPr="005C7581">
        <w:rPr>
          <w:b w:val="0"/>
        </w:rPr>
        <w:t>5 Планирование себестоимости строительно-монтажных работ</w:t>
      </w:r>
      <w:bookmarkEnd w:id="5"/>
    </w:p>
    <w:p w:rsidR="00343BCE" w:rsidRPr="005C7581" w:rsidRDefault="00343BCE" w:rsidP="005C7581">
      <w:pPr>
        <w:pStyle w:val="a4"/>
      </w:pPr>
    </w:p>
    <w:p w:rsidR="00343BCE" w:rsidRPr="005C7581" w:rsidRDefault="0083625D" w:rsidP="005C7581">
      <w:pPr>
        <w:pStyle w:val="a4"/>
      </w:pPr>
      <w:r w:rsidRPr="005C7581">
        <w:t>Рассчитаем себестоимость строительно-монтажных работ генподрядной строительной фирмы в таблице 5.1.</w:t>
      </w:r>
    </w:p>
    <w:p w:rsidR="00015DB1" w:rsidRDefault="00015DB1" w:rsidP="005C7581">
      <w:pPr>
        <w:pStyle w:val="a4"/>
      </w:pPr>
    </w:p>
    <w:p w:rsidR="0083625D" w:rsidRPr="005C7581" w:rsidRDefault="0083625D" w:rsidP="005C7581">
      <w:pPr>
        <w:pStyle w:val="a4"/>
      </w:pPr>
      <w:r w:rsidRPr="005C7581">
        <w:t>Таблица 5.1</w:t>
      </w:r>
      <w:r w:rsidR="00015DB1">
        <w:t xml:space="preserve"> </w:t>
      </w:r>
      <w:r w:rsidRPr="005C7581">
        <w:t>Расчет структуры себестоимости строительно-монтажных работ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5969"/>
        <w:gridCol w:w="1008"/>
      </w:tblGrid>
      <w:tr w:rsidR="0083625D" w:rsidRPr="00015DB1" w:rsidTr="00015DB1">
        <w:tc>
          <w:tcPr>
            <w:tcW w:w="0" w:type="auto"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Значения</w:t>
            </w:r>
          </w:p>
        </w:tc>
      </w:tr>
      <w:tr w:rsidR="0083625D" w:rsidRPr="00015DB1" w:rsidTr="00015DB1">
        <w:tc>
          <w:tcPr>
            <w:tcW w:w="0" w:type="auto"/>
            <w:vMerge w:val="restart"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Себестоимость СМР объектов, сданных в эксплуатацию, в т.ч.: (%)</w:t>
            </w:r>
          </w:p>
        </w:tc>
        <w:tc>
          <w:tcPr>
            <w:tcW w:w="0" w:type="auto"/>
          </w:tcPr>
          <w:p w:rsidR="0083625D" w:rsidRPr="00015DB1" w:rsidRDefault="00F24D3E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290000</w:t>
            </w:r>
          </w:p>
        </w:tc>
      </w:tr>
      <w:tr w:rsidR="0083625D" w:rsidRPr="00015DB1" w:rsidTr="00015DB1">
        <w:tc>
          <w:tcPr>
            <w:tcW w:w="0" w:type="auto"/>
            <w:vMerge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1.1 Переменные затраты</w:t>
            </w:r>
          </w:p>
        </w:tc>
        <w:tc>
          <w:tcPr>
            <w:tcW w:w="0" w:type="auto"/>
          </w:tcPr>
          <w:p w:rsidR="0083625D" w:rsidRPr="00015DB1" w:rsidRDefault="00F24D3E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261000</w:t>
            </w:r>
          </w:p>
        </w:tc>
      </w:tr>
      <w:tr w:rsidR="0083625D" w:rsidRPr="00015DB1" w:rsidTr="00015DB1">
        <w:tc>
          <w:tcPr>
            <w:tcW w:w="0" w:type="auto"/>
            <w:vMerge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1.2 Постоянные затраты</w:t>
            </w:r>
          </w:p>
        </w:tc>
        <w:tc>
          <w:tcPr>
            <w:tcW w:w="0" w:type="auto"/>
          </w:tcPr>
          <w:p w:rsidR="0083625D" w:rsidRPr="00015DB1" w:rsidRDefault="00F24D3E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29000</w:t>
            </w:r>
          </w:p>
        </w:tc>
      </w:tr>
      <w:tr w:rsidR="0083625D" w:rsidRPr="00015DB1" w:rsidTr="00015DB1">
        <w:tc>
          <w:tcPr>
            <w:tcW w:w="0" w:type="auto"/>
            <w:vMerge w:val="restart"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Структура затрат по элементам, в том числе:</w:t>
            </w:r>
          </w:p>
        </w:tc>
        <w:tc>
          <w:tcPr>
            <w:tcW w:w="0" w:type="auto"/>
          </w:tcPr>
          <w:p w:rsidR="0083625D" w:rsidRPr="00015DB1" w:rsidRDefault="00F24D3E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290000</w:t>
            </w:r>
          </w:p>
        </w:tc>
      </w:tr>
      <w:tr w:rsidR="0083625D" w:rsidRPr="00015DB1" w:rsidTr="00015DB1">
        <w:tc>
          <w:tcPr>
            <w:tcW w:w="0" w:type="auto"/>
            <w:vMerge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2.1 Материальные затраты</w:t>
            </w:r>
          </w:p>
        </w:tc>
        <w:tc>
          <w:tcPr>
            <w:tcW w:w="0" w:type="auto"/>
          </w:tcPr>
          <w:p w:rsidR="0083625D" w:rsidRPr="00015DB1" w:rsidRDefault="00F24D3E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179800</w:t>
            </w:r>
          </w:p>
        </w:tc>
      </w:tr>
      <w:tr w:rsidR="0083625D" w:rsidRPr="00015DB1" w:rsidTr="00015DB1">
        <w:tc>
          <w:tcPr>
            <w:tcW w:w="0" w:type="auto"/>
            <w:vMerge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2.2 Оплата труда, отнесенная на переменные затраты</w:t>
            </w:r>
          </w:p>
        </w:tc>
        <w:tc>
          <w:tcPr>
            <w:tcW w:w="0" w:type="auto"/>
          </w:tcPr>
          <w:p w:rsidR="0083625D" w:rsidRPr="00015DB1" w:rsidRDefault="00F24D3E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66700</w:t>
            </w:r>
          </w:p>
        </w:tc>
      </w:tr>
      <w:tr w:rsidR="0083625D" w:rsidRPr="00015DB1" w:rsidTr="00015DB1">
        <w:tc>
          <w:tcPr>
            <w:tcW w:w="0" w:type="auto"/>
            <w:vMerge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2.3 Оплата труда, отнесенная на постоянные затраты</w:t>
            </w:r>
          </w:p>
        </w:tc>
        <w:tc>
          <w:tcPr>
            <w:tcW w:w="0" w:type="auto"/>
          </w:tcPr>
          <w:p w:rsidR="0083625D" w:rsidRPr="00015DB1" w:rsidRDefault="00F24D3E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8700</w:t>
            </w:r>
          </w:p>
        </w:tc>
      </w:tr>
      <w:tr w:rsidR="0083625D" w:rsidRPr="00015DB1" w:rsidTr="00015DB1">
        <w:tc>
          <w:tcPr>
            <w:tcW w:w="0" w:type="auto"/>
            <w:vMerge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2.4 Налоги на оплату труда</w:t>
            </w:r>
          </w:p>
        </w:tc>
        <w:tc>
          <w:tcPr>
            <w:tcW w:w="0" w:type="auto"/>
          </w:tcPr>
          <w:p w:rsidR="0083625D" w:rsidRPr="00015DB1" w:rsidRDefault="00F24D3E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20300</w:t>
            </w:r>
          </w:p>
        </w:tc>
      </w:tr>
      <w:tr w:rsidR="0083625D" w:rsidRPr="00015DB1" w:rsidTr="00015DB1">
        <w:tc>
          <w:tcPr>
            <w:tcW w:w="0" w:type="auto"/>
            <w:vMerge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2.5 Затраты на эксплуатацию машин</w:t>
            </w:r>
          </w:p>
        </w:tc>
        <w:tc>
          <w:tcPr>
            <w:tcW w:w="0" w:type="auto"/>
          </w:tcPr>
          <w:p w:rsidR="0083625D" w:rsidRPr="00015DB1" w:rsidRDefault="00F24D3E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11600</w:t>
            </w:r>
          </w:p>
        </w:tc>
      </w:tr>
      <w:tr w:rsidR="0083625D" w:rsidRPr="00015DB1" w:rsidTr="00015DB1">
        <w:tc>
          <w:tcPr>
            <w:tcW w:w="0" w:type="auto"/>
            <w:vMerge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625D" w:rsidRPr="00015DB1" w:rsidRDefault="0083625D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2.6 Прочие затраты</w:t>
            </w:r>
          </w:p>
        </w:tc>
        <w:tc>
          <w:tcPr>
            <w:tcW w:w="0" w:type="auto"/>
          </w:tcPr>
          <w:p w:rsidR="0083625D" w:rsidRPr="00015DB1" w:rsidRDefault="00F24D3E" w:rsidP="00015DB1">
            <w:pPr>
              <w:pStyle w:val="a4"/>
              <w:ind w:firstLine="0"/>
              <w:rPr>
                <w:sz w:val="20"/>
                <w:szCs w:val="20"/>
              </w:rPr>
            </w:pPr>
            <w:r w:rsidRPr="00015DB1">
              <w:rPr>
                <w:sz w:val="20"/>
                <w:szCs w:val="20"/>
              </w:rPr>
              <w:t>2900</w:t>
            </w:r>
          </w:p>
        </w:tc>
      </w:tr>
    </w:tbl>
    <w:p w:rsidR="009B17FB" w:rsidRDefault="009B17FB" w:rsidP="00D2586B">
      <w:pPr>
        <w:pStyle w:val="a4"/>
      </w:pPr>
      <w:bookmarkStart w:id="6" w:name="_Toc206079924"/>
    </w:p>
    <w:p w:rsidR="00343BCE" w:rsidRPr="005C7581" w:rsidRDefault="00F42726" w:rsidP="00D2586B">
      <w:pPr>
        <w:pStyle w:val="a4"/>
      </w:pPr>
      <w:r w:rsidRPr="005C7581">
        <w:t>6 ПЛАНИРОВАНИЕ ПРИБЫЛИ И РЕНТАБЕЛЬНОСТИ ПО ОБЪЕКТАМ, ВВОДИМЫМ В ЭКСПЛУАТАЦИЮ В ПЛАНИРУЕМОМ ГОДУ</w:t>
      </w:r>
      <w:bookmarkEnd w:id="6"/>
    </w:p>
    <w:p w:rsidR="00343BCE" w:rsidRPr="005C7581" w:rsidRDefault="00343BCE" w:rsidP="005C7581">
      <w:pPr>
        <w:pStyle w:val="a4"/>
      </w:pPr>
    </w:p>
    <w:p w:rsidR="00343BCE" w:rsidRPr="005C7581" w:rsidRDefault="00F24D3E" w:rsidP="005C7581">
      <w:pPr>
        <w:pStyle w:val="a4"/>
      </w:pPr>
      <w:r w:rsidRPr="005C7581">
        <w:t>На основе проведенных расчетов определим планируемую прибыль и рентабельность по объектам, вводимым в эксплуатацию в планируемом году</w:t>
      </w:r>
      <w:r w:rsidR="00294970" w:rsidRPr="005C7581">
        <w:t xml:space="preserve"> в таблице 6.1</w:t>
      </w:r>
      <w:r w:rsidRPr="005C7581">
        <w:t>.</w:t>
      </w:r>
    </w:p>
    <w:p w:rsidR="00D2586B" w:rsidRDefault="00D2586B" w:rsidP="005C7581">
      <w:pPr>
        <w:pStyle w:val="a4"/>
      </w:pPr>
    </w:p>
    <w:p w:rsidR="00F24D3E" w:rsidRPr="005C7581" w:rsidRDefault="009B17FB" w:rsidP="005C7581">
      <w:pPr>
        <w:pStyle w:val="a4"/>
      </w:pPr>
      <w:r>
        <w:br w:type="page"/>
      </w:r>
      <w:r w:rsidR="00294970" w:rsidRPr="005C7581">
        <w:t>Таблица 6.1</w:t>
      </w:r>
    </w:p>
    <w:p w:rsidR="00294970" w:rsidRPr="005C7581" w:rsidRDefault="00294970" w:rsidP="005C7581">
      <w:pPr>
        <w:pStyle w:val="a4"/>
        <w:rPr>
          <w:bCs/>
        </w:rPr>
      </w:pPr>
      <w:r w:rsidRPr="005C7581">
        <w:rPr>
          <w:bCs/>
        </w:rPr>
        <w:t>Расчет планируемых показателей по объектам, вводимым в планируемом году (стоимости, себестоимости, прибыли и рентабельности пол вводным объектам в планируемом году)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1261"/>
        <w:gridCol w:w="997"/>
        <w:gridCol w:w="1283"/>
        <w:gridCol w:w="1160"/>
        <w:gridCol w:w="1275"/>
      </w:tblGrid>
      <w:tr w:rsidR="00294970" w:rsidRPr="00D2586B" w:rsidTr="00D2586B">
        <w:trPr>
          <w:cantSplit/>
        </w:trPr>
        <w:tc>
          <w:tcPr>
            <w:tcW w:w="2812" w:type="dxa"/>
            <w:vMerge w:val="restart"/>
          </w:tcPr>
          <w:p w:rsidR="00294970" w:rsidRPr="00D2586B" w:rsidRDefault="00D2586B" w:rsidP="00D2586B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вводимые в плани</w:t>
            </w:r>
            <w:r w:rsidR="00294970" w:rsidRPr="00D2586B">
              <w:rPr>
                <w:sz w:val="20"/>
                <w:szCs w:val="20"/>
              </w:rPr>
              <w:t>руемом году (</w:t>
            </w:r>
            <w:r w:rsidR="009246AB" w:rsidRPr="00D2586B">
              <w:rPr>
                <w:sz w:val="20"/>
                <w:szCs w:val="20"/>
              </w:rPr>
              <w:object w:dxaOrig="200" w:dyaOrig="300">
                <v:shape id="_x0000_i1037" type="#_x0000_t75" style="width:9.75pt;height:15pt" o:ole="">
                  <v:imagedata r:id="rId32" o:title=""/>
                </v:shape>
                <o:OLEObject Type="Embed" ProgID="Equation.3" ShapeID="_x0000_i1037" DrawAspect="Content" ObjectID="_1460106418" r:id="rId33"/>
              </w:object>
            </w:r>
            <w:r w:rsidR="00294970" w:rsidRPr="00D2586B">
              <w:rPr>
                <w:sz w:val="20"/>
                <w:szCs w:val="20"/>
              </w:rPr>
              <w:t>), виды работ (</w:t>
            </w:r>
            <w:r w:rsidR="009246AB" w:rsidRPr="00D2586B">
              <w:rPr>
                <w:sz w:val="20"/>
                <w:szCs w:val="20"/>
              </w:rPr>
              <w:object w:dxaOrig="139" w:dyaOrig="260">
                <v:shape id="_x0000_i1038" type="#_x0000_t75" style="width:6.75pt;height:12.75pt" o:ole="">
                  <v:imagedata r:id="rId34" o:title=""/>
                </v:shape>
                <o:OLEObject Type="Embed" ProgID="Equation.3" ShapeID="_x0000_i1038" DrawAspect="Content" ObjectID="_1460106419" r:id="rId35"/>
              </w:object>
            </w:r>
            <w:r w:rsidR="00294970" w:rsidRPr="00D2586B">
              <w:rPr>
                <w:sz w:val="20"/>
                <w:szCs w:val="20"/>
              </w:rPr>
              <w:t>)</w:t>
            </w:r>
          </w:p>
        </w:tc>
        <w:tc>
          <w:tcPr>
            <w:tcW w:w="1261" w:type="dxa"/>
            <w:vMerge w:val="restart"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Стоимость</w:t>
            </w:r>
            <w:r w:rsidR="00D2586B">
              <w:rPr>
                <w:sz w:val="20"/>
                <w:szCs w:val="20"/>
              </w:rPr>
              <w:t xml:space="preserve"> </w:t>
            </w:r>
            <w:r w:rsidRPr="00D2586B">
              <w:rPr>
                <w:sz w:val="20"/>
                <w:szCs w:val="20"/>
              </w:rPr>
              <w:t>(</w:t>
            </w:r>
            <w:r w:rsidR="009246AB" w:rsidRPr="00D2586B">
              <w:rPr>
                <w:sz w:val="20"/>
                <w:szCs w:val="20"/>
              </w:rPr>
              <w:object w:dxaOrig="320" w:dyaOrig="380">
                <v:shape id="_x0000_i1039" type="#_x0000_t75" style="width:15.75pt;height:18.75pt" o:ole="">
                  <v:imagedata r:id="rId36" o:title=""/>
                </v:shape>
                <o:OLEObject Type="Embed" ProgID="Equation.3" ShapeID="_x0000_i1039" DrawAspect="Content" ObjectID="_1460106420" r:id="rId37"/>
              </w:object>
            </w:r>
            <w:r w:rsidRPr="00D2586B">
              <w:rPr>
                <w:sz w:val="20"/>
                <w:szCs w:val="20"/>
              </w:rPr>
              <w:t>), т.р.</w:t>
            </w:r>
          </w:p>
        </w:tc>
        <w:tc>
          <w:tcPr>
            <w:tcW w:w="3440" w:type="dxa"/>
            <w:gridSpan w:val="3"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Планируемые показатели</w:t>
            </w:r>
          </w:p>
        </w:tc>
        <w:tc>
          <w:tcPr>
            <w:tcW w:w="1275" w:type="dxa"/>
            <w:vMerge w:val="restart"/>
          </w:tcPr>
          <w:p w:rsidR="00294970" w:rsidRPr="00D2586B" w:rsidRDefault="00D2586B" w:rsidP="00D2586B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 w:rsidR="00294970" w:rsidRPr="00D2586B">
              <w:rPr>
                <w:sz w:val="20"/>
                <w:szCs w:val="20"/>
              </w:rPr>
              <w:t>чание</w:t>
            </w:r>
          </w:p>
        </w:tc>
      </w:tr>
      <w:tr w:rsidR="00294970" w:rsidRPr="00D2586B" w:rsidTr="00D2586B">
        <w:trPr>
          <w:cantSplit/>
        </w:trPr>
        <w:tc>
          <w:tcPr>
            <w:tcW w:w="2812" w:type="dxa"/>
            <w:vMerge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294970" w:rsidRPr="00D2586B" w:rsidRDefault="00D2586B" w:rsidP="00D2586B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</w:t>
            </w:r>
            <w:r w:rsidR="00294970" w:rsidRPr="00D2586B">
              <w:rPr>
                <w:sz w:val="20"/>
                <w:szCs w:val="20"/>
              </w:rPr>
              <w:t>ность (</w:t>
            </w:r>
            <w:r w:rsidR="009246AB" w:rsidRPr="00D2586B">
              <w:rPr>
                <w:sz w:val="20"/>
                <w:szCs w:val="20"/>
              </w:rPr>
              <w:object w:dxaOrig="240" w:dyaOrig="380">
                <v:shape id="_x0000_i1040" type="#_x0000_t75" style="width:12pt;height:18.75pt" o:ole="">
                  <v:imagedata r:id="rId14" o:title=""/>
                </v:shape>
                <o:OLEObject Type="Embed" ProgID="Equation.3" ShapeID="_x0000_i1040" DrawAspect="Content" ObjectID="_1460106421" r:id="rId38"/>
              </w:object>
            </w:r>
            <w:r w:rsidR="00294970" w:rsidRPr="00D2586B">
              <w:rPr>
                <w:sz w:val="20"/>
                <w:szCs w:val="20"/>
              </w:rPr>
              <w:t>), %</w:t>
            </w:r>
          </w:p>
        </w:tc>
        <w:tc>
          <w:tcPr>
            <w:tcW w:w="1283" w:type="dxa"/>
          </w:tcPr>
          <w:p w:rsidR="00294970" w:rsidRPr="00D2586B" w:rsidRDefault="00D2586B" w:rsidP="00D2586B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Себесто</w:t>
            </w:r>
            <w:r w:rsidR="00294970" w:rsidRPr="00D2586B">
              <w:rPr>
                <w:sz w:val="20"/>
                <w:szCs w:val="20"/>
              </w:rPr>
              <w:t>имость</w:t>
            </w:r>
            <w:r>
              <w:rPr>
                <w:sz w:val="20"/>
                <w:szCs w:val="20"/>
              </w:rPr>
              <w:t xml:space="preserve"> </w:t>
            </w:r>
            <w:r w:rsidR="00294970" w:rsidRPr="00D2586B">
              <w:rPr>
                <w:sz w:val="20"/>
                <w:szCs w:val="20"/>
              </w:rPr>
              <w:t>(</w:t>
            </w:r>
            <w:r w:rsidR="009246AB" w:rsidRPr="00D2586B">
              <w:rPr>
                <w:sz w:val="20"/>
                <w:szCs w:val="20"/>
              </w:rPr>
              <w:object w:dxaOrig="480" w:dyaOrig="380">
                <v:shape id="_x0000_i1041" type="#_x0000_t75" style="width:24pt;height:18.75pt" o:ole="">
                  <v:imagedata r:id="rId39" o:title=""/>
                </v:shape>
                <o:OLEObject Type="Embed" ProgID="Equation.3" ShapeID="_x0000_i1041" DrawAspect="Content" ObjectID="_1460106422" r:id="rId40"/>
              </w:object>
            </w:r>
            <w:r w:rsidR="00294970" w:rsidRPr="00D2586B">
              <w:rPr>
                <w:sz w:val="20"/>
                <w:szCs w:val="20"/>
              </w:rPr>
              <w:t>), т.р.</w:t>
            </w:r>
          </w:p>
        </w:tc>
        <w:tc>
          <w:tcPr>
            <w:tcW w:w="1160" w:type="dxa"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Прибыль</w:t>
            </w:r>
            <w:r w:rsidR="00D2586B">
              <w:rPr>
                <w:sz w:val="20"/>
                <w:szCs w:val="20"/>
              </w:rPr>
              <w:t xml:space="preserve"> </w:t>
            </w:r>
            <w:r w:rsidRPr="00D2586B">
              <w:rPr>
                <w:sz w:val="20"/>
                <w:szCs w:val="20"/>
              </w:rPr>
              <w:t>(</w:t>
            </w:r>
            <w:r w:rsidR="009246AB" w:rsidRPr="00D2586B">
              <w:rPr>
                <w:sz w:val="20"/>
                <w:szCs w:val="20"/>
              </w:rPr>
              <w:object w:dxaOrig="360" w:dyaOrig="380">
                <v:shape id="_x0000_i1042" type="#_x0000_t75" style="width:18pt;height:18.75pt" o:ole="">
                  <v:imagedata r:id="rId41" o:title=""/>
                </v:shape>
                <o:OLEObject Type="Embed" ProgID="Equation.3" ShapeID="_x0000_i1042" DrawAspect="Content" ObjectID="_1460106423" r:id="rId42"/>
              </w:object>
            </w:r>
            <w:r w:rsidRPr="00D2586B">
              <w:rPr>
                <w:sz w:val="20"/>
                <w:szCs w:val="20"/>
              </w:rPr>
              <w:t>), т.р.</w:t>
            </w:r>
          </w:p>
        </w:tc>
        <w:tc>
          <w:tcPr>
            <w:tcW w:w="1275" w:type="dxa"/>
            <w:vMerge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294970" w:rsidRPr="00D2586B" w:rsidTr="00D2586B">
        <w:tc>
          <w:tcPr>
            <w:tcW w:w="2812" w:type="dxa"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3</w:t>
            </w:r>
          </w:p>
        </w:tc>
        <w:tc>
          <w:tcPr>
            <w:tcW w:w="1283" w:type="dxa"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6</w:t>
            </w:r>
          </w:p>
        </w:tc>
      </w:tr>
      <w:tr w:rsidR="00294970" w:rsidRPr="00D2586B" w:rsidTr="00D2586B">
        <w:tc>
          <w:tcPr>
            <w:tcW w:w="2812" w:type="dxa"/>
          </w:tcPr>
          <w:p w:rsidR="00294970" w:rsidRPr="00D2586B" w:rsidRDefault="00294970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Квартал, в котором вводится объект</w:t>
            </w:r>
          </w:p>
        </w:tc>
        <w:tc>
          <w:tcPr>
            <w:tcW w:w="1261" w:type="dxa"/>
          </w:tcPr>
          <w:p w:rsidR="00294970" w:rsidRPr="00D2586B" w:rsidRDefault="00294970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:rsidR="00294970" w:rsidRPr="00D2586B" w:rsidRDefault="00294970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83" w:type="dxa"/>
          </w:tcPr>
          <w:p w:rsidR="00294970" w:rsidRPr="00D2586B" w:rsidRDefault="00294970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160" w:type="dxa"/>
          </w:tcPr>
          <w:p w:rsidR="00294970" w:rsidRPr="00D2586B" w:rsidRDefault="00294970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294970" w:rsidRPr="00D2586B" w:rsidRDefault="00294970" w:rsidP="00D2586B">
            <w:pPr>
              <w:pStyle w:val="a4"/>
              <w:ind w:firstLine="0"/>
              <w:rPr>
                <w:bCs/>
                <w:sz w:val="20"/>
                <w:szCs w:val="20"/>
                <w:lang w:val="en-US"/>
              </w:rPr>
            </w:pPr>
            <w:r w:rsidRPr="00D2586B">
              <w:rPr>
                <w:bCs/>
                <w:sz w:val="20"/>
                <w:szCs w:val="20"/>
                <w:lang w:val="en-US"/>
              </w:rPr>
              <w:t xml:space="preserve">II </w:t>
            </w:r>
          </w:p>
        </w:tc>
      </w:tr>
      <w:tr w:rsidR="00294970" w:rsidRPr="00D2586B" w:rsidTr="00D2586B">
        <w:tc>
          <w:tcPr>
            <w:tcW w:w="2812" w:type="dxa"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Объект (наименование)</w:t>
            </w:r>
          </w:p>
        </w:tc>
        <w:tc>
          <w:tcPr>
            <w:tcW w:w="1261" w:type="dxa"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94970" w:rsidRPr="00D2586B" w:rsidRDefault="00294970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Жилой дом</w:t>
            </w: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 xml:space="preserve">Устройство подземной части 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9600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83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8807</w:t>
            </w:r>
          </w:p>
        </w:tc>
        <w:tc>
          <w:tcPr>
            <w:tcW w:w="1160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793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Ввод инженерных коммуникаций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4800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9</w:t>
            </w:r>
          </w:p>
        </w:tc>
        <w:tc>
          <w:tcPr>
            <w:tcW w:w="1283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4404</w:t>
            </w:r>
          </w:p>
        </w:tc>
        <w:tc>
          <w:tcPr>
            <w:tcW w:w="1160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396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Монтаж констр. надз. части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105600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83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95135</w:t>
            </w:r>
          </w:p>
        </w:tc>
        <w:tc>
          <w:tcPr>
            <w:tcW w:w="1160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10465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Кровельные работы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3600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11</w:t>
            </w:r>
          </w:p>
        </w:tc>
        <w:tc>
          <w:tcPr>
            <w:tcW w:w="1283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3243</w:t>
            </w:r>
          </w:p>
        </w:tc>
        <w:tc>
          <w:tcPr>
            <w:tcW w:w="1160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357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Отделочные работы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58800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52500</w:t>
            </w:r>
          </w:p>
        </w:tc>
        <w:tc>
          <w:tcPr>
            <w:tcW w:w="1160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6300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Сантехнические работы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19200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17455</w:t>
            </w:r>
          </w:p>
        </w:tc>
        <w:tc>
          <w:tcPr>
            <w:tcW w:w="1160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1745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Электромонтажные работы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14400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8</w:t>
            </w:r>
          </w:p>
        </w:tc>
        <w:tc>
          <w:tcPr>
            <w:tcW w:w="1283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13333</w:t>
            </w:r>
          </w:p>
        </w:tc>
        <w:tc>
          <w:tcPr>
            <w:tcW w:w="1160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1067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Монтаж оборудования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16800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15273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1527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7200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8</w:t>
            </w: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6667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533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Итого по объекту,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240000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216817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23183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В т.ч. собственными силами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240000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216817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23183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Квартал, в котором вводится объект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  <w:lang w:val="en-US"/>
              </w:rPr>
            </w:pPr>
            <w:r w:rsidRPr="00D2586B">
              <w:rPr>
                <w:sz w:val="20"/>
                <w:szCs w:val="20"/>
                <w:lang w:val="en-US"/>
              </w:rPr>
              <w:t xml:space="preserve">IV </w:t>
            </w: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Объект (наименование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Школа</w:t>
            </w: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Устройство подземной части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8</w:t>
            </w: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9259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741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Ввод инженерных коммуникаций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9</w:t>
            </w: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1376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124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Монтаж констр. надз. части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17000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9</w:t>
            </w: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15596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1404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Кровельные работы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13</w:t>
            </w: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885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Отделочные работы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9000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14</w:t>
            </w: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7895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1105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Сантехнические работы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3000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9</w:t>
            </w: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2752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248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Электромонтажные работы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9</w:t>
            </w: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3670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330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Монтаж оборудования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3000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11</w:t>
            </w: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2703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297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8</w:t>
            </w: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1389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Итого по объекту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50000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45525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4475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В т.ч. собственными силами</w:t>
            </w:r>
          </w:p>
        </w:tc>
        <w:tc>
          <w:tcPr>
            <w:tcW w:w="1261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50000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45525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4475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Всего на планируемый год</w:t>
            </w:r>
          </w:p>
        </w:tc>
        <w:tc>
          <w:tcPr>
            <w:tcW w:w="1261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290000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262342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27658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  <w:tr w:rsidR="00030442" w:rsidRPr="00D2586B" w:rsidTr="00D2586B">
        <w:tc>
          <w:tcPr>
            <w:tcW w:w="2812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В т.ч. собственными силами</w:t>
            </w:r>
          </w:p>
        </w:tc>
        <w:tc>
          <w:tcPr>
            <w:tcW w:w="1261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290000</w:t>
            </w:r>
          </w:p>
        </w:tc>
        <w:tc>
          <w:tcPr>
            <w:tcW w:w="997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83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262342</w:t>
            </w:r>
          </w:p>
        </w:tc>
        <w:tc>
          <w:tcPr>
            <w:tcW w:w="1160" w:type="dxa"/>
          </w:tcPr>
          <w:p w:rsidR="00030442" w:rsidRPr="00D2586B" w:rsidRDefault="0005378D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  <w:r w:rsidRPr="00D2586B">
              <w:rPr>
                <w:bCs/>
                <w:sz w:val="20"/>
                <w:szCs w:val="20"/>
              </w:rPr>
              <w:t>27658</w:t>
            </w:r>
          </w:p>
        </w:tc>
        <w:tc>
          <w:tcPr>
            <w:tcW w:w="1275" w:type="dxa"/>
          </w:tcPr>
          <w:p w:rsidR="00030442" w:rsidRPr="00D2586B" w:rsidRDefault="00030442" w:rsidP="00D2586B">
            <w:pPr>
              <w:pStyle w:val="a4"/>
              <w:ind w:firstLine="0"/>
              <w:rPr>
                <w:bCs/>
                <w:sz w:val="20"/>
                <w:szCs w:val="20"/>
              </w:rPr>
            </w:pPr>
          </w:p>
        </w:tc>
      </w:tr>
    </w:tbl>
    <w:p w:rsidR="00D2586B" w:rsidRDefault="00D2586B" w:rsidP="005C7581">
      <w:pPr>
        <w:pStyle w:val="a4"/>
      </w:pPr>
    </w:p>
    <w:p w:rsidR="00294970" w:rsidRPr="005C7581" w:rsidRDefault="00294970" w:rsidP="005C7581">
      <w:pPr>
        <w:pStyle w:val="a4"/>
      </w:pPr>
      <w:r w:rsidRPr="005C7581">
        <w:t>Планируемая сметная себестоимость рассчитывается:</w:t>
      </w:r>
    </w:p>
    <w:p w:rsidR="00D2586B" w:rsidRDefault="00D2586B" w:rsidP="005C7581">
      <w:pPr>
        <w:pStyle w:val="a4"/>
      </w:pPr>
    </w:p>
    <w:p w:rsidR="00294970" w:rsidRPr="005C7581" w:rsidRDefault="009246AB" w:rsidP="005C7581">
      <w:pPr>
        <w:pStyle w:val="a4"/>
      </w:pPr>
      <w:r w:rsidRPr="005C7581">
        <w:object w:dxaOrig="2100" w:dyaOrig="700">
          <v:shape id="_x0000_i1043" type="#_x0000_t75" style="width:105pt;height:35.25pt" o:ole="">
            <v:imagedata r:id="rId43" o:title=""/>
          </v:shape>
          <o:OLEObject Type="Embed" ProgID="Equation.3" ShapeID="_x0000_i1043" DrawAspect="Content" ObjectID="_1460106424" r:id="rId44"/>
        </w:object>
      </w:r>
    </w:p>
    <w:p w:rsidR="00D2586B" w:rsidRDefault="00D2586B" w:rsidP="005C7581">
      <w:pPr>
        <w:pStyle w:val="a4"/>
      </w:pPr>
    </w:p>
    <w:p w:rsidR="00294970" w:rsidRPr="005C7581" w:rsidRDefault="00294970" w:rsidP="005C7581">
      <w:pPr>
        <w:pStyle w:val="a4"/>
      </w:pPr>
      <w:r w:rsidRPr="005C7581">
        <w:t>Планируемая прибыль рассчитывается:</w:t>
      </w:r>
    </w:p>
    <w:p w:rsidR="00D2586B" w:rsidRDefault="00D2586B" w:rsidP="005C7581">
      <w:pPr>
        <w:pStyle w:val="a4"/>
      </w:pPr>
    </w:p>
    <w:p w:rsidR="00294970" w:rsidRPr="005C7581" w:rsidRDefault="009246AB" w:rsidP="005C7581">
      <w:pPr>
        <w:pStyle w:val="a4"/>
      </w:pPr>
      <w:r w:rsidRPr="005C7581">
        <w:object w:dxaOrig="1520" w:dyaOrig="380">
          <v:shape id="_x0000_i1044" type="#_x0000_t75" style="width:75.75pt;height:18.75pt" o:ole="">
            <v:imagedata r:id="rId45" o:title=""/>
          </v:shape>
          <o:OLEObject Type="Embed" ProgID="Equation.3" ShapeID="_x0000_i1044" DrawAspect="Content" ObjectID="_1460106425" r:id="rId46"/>
        </w:object>
      </w:r>
      <w:r w:rsidR="00294970" w:rsidRPr="005C7581">
        <w:t xml:space="preserve"> или </w:t>
      </w:r>
      <w:r w:rsidRPr="005C7581">
        <w:object w:dxaOrig="1760" w:dyaOrig="740">
          <v:shape id="_x0000_i1045" type="#_x0000_t75" style="width:87.75pt;height:36.75pt" o:ole="">
            <v:imagedata r:id="rId47" o:title=""/>
          </v:shape>
          <o:OLEObject Type="Embed" ProgID="Equation.3" ShapeID="_x0000_i1045" DrawAspect="Content" ObjectID="_1460106426" r:id="rId48"/>
        </w:object>
      </w:r>
      <w:r w:rsidR="00294970" w:rsidRPr="005C7581">
        <w:t>.</w:t>
      </w:r>
    </w:p>
    <w:p w:rsidR="00294970" w:rsidRPr="005C7581" w:rsidRDefault="00294970" w:rsidP="005C7581">
      <w:pPr>
        <w:pStyle w:val="a4"/>
      </w:pPr>
    </w:p>
    <w:p w:rsidR="00343BCE" w:rsidRPr="005C7581" w:rsidRDefault="00343BCE" w:rsidP="005C7581">
      <w:pPr>
        <w:pStyle w:val="11"/>
        <w:ind w:firstLine="709"/>
        <w:jc w:val="both"/>
        <w:outlineLvl w:val="9"/>
        <w:rPr>
          <w:b w:val="0"/>
        </w:rPr>
      </w:pPr>
      <w:bookmarkStart w:id="7" w:name="_Toc206079925"/>
      <w:r w:rsidRPr="005C7581">
        <w:rPr>
          <w:b w:val="0"/>
        </w:rPr>
        <w:t>7 Планирование потребности в материалах для работ, выполняемых собственными силами (в стоимостных единицах измерения)</w:t>
      </w:r>
      <w:bookmarkEnd w:id="7"/>
    </w:p>
    <w:p w:rsidR="00343BCE" w:rsidRPr="005C7581" w:rsidRDefault="00343BCE" w:rsidP="005C7581">
      <w:pPr>
        <w:pStyle w:val="a4"/>
      </w:pPr>
    </w:p>
    <w:p w:rsidR="00343BCE" w:rsidRPr="005C7581" w:rsidRDefault="00095E9B" w:rsidP="005C7581">
      <w:pPr>
        <w:pStyle w:val="a4"/>
      </w:pPr>
      <w:r w:rsidRPr="005C7581">
        <w:t>В соответствии с разработанной производственной программой, рассчитаем потребность в материальных ресурсах, необходимых для ее реализации в таблице 7.1.</w:t>
      </w:r>
    </w:p>
    <w:p w:rsidR="00D2586B" w:rsidRDefault="00D2586B" w:rsidP="005C7581">
      <w:pPr>
        <w:pStyle w:val="a4"/>
      </w:pPr>
    </w:p>
    <w:p w:rsidR="00095E9B" w:rsidRPr="005C7581" w:rsidRDefault="00095E9B" w:rsidP="005C7581">
      <w:pPr>
        <w:pStyle w:val="a4"/>
      </w:pPr>
      <w:r w:rsidRPr="005C7581">
        <w:t>Таблица 7.1</w:t>
      </w:r>
    </w:p>
    <w:p w:rsidR="00095E9B" w:rsidRPr="005C7581" w:rsidRDefault="00095E9B" w:rsidP="005C7581">
      <w:pPr>
        <w:pStyle w:val="a4"/>
      </w:pPr>
      <w:r w:rsidRPr="005C7581">
        <w:t>Расчет потребности в материальных ресурсах</w:t>
      </w:r>
      <w:r w:rsidR="00F6113E" w:rsidRPr="005C7581">
        <w:t xml:space="preserve"> (тыс. руб.)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989"/>
        <w:gridCol w:w="1056"/>
        <w:gridCol w:w="1123"/>
        <w:gridCol w:w="1134"/>
        <w:gridCol w:w="816"/>
      </w:tblGrid>
      <w:tr w:rsidR="0014385A" w:rsidRPr="00D2586B" w:rsidTr="00D2586B">
        <w:tc>
          <w:tcPr>
            <w:tcW w:w="3652" w:type="dxa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Объект строительства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  <w:lang w:val="en-US"/>
              </w:rPr>
              <w:t xml:space="preserve">I </w:t>
            </w:r>
            <w:r w:rsidRPr="00D2586B">
              <w:rPr>
                <w:sz w:val="20"/>
                <w:szCs w:val="20"/>
              </w:rPr>
              <w:t>квартал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  <w:lang w:val="en-US"/>
              </w:rPr>
              <w:t xml:space="preserve">II </w:t>
            </w:r>
            <w:r w:rsidRPr="00D2586B">
              <w:rPr>
                <w:sz w:val="20"/>
                <w:szCs w:val="20"/>
              </w:rPr>
              <w:t>квартал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  <w:lang w:val="en-US"/>
              </w:rPr>
              <w:t xml:space="preserve">III </w:t>
            </w:r>
            <w:r w:rsidRPr="00D2586B">
              <w:rPr>
                <w:sz w:val="20"/>
                <w:szCs w:val="20"/>
              </w:rPr>
              <w:t>квартал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  <w:lang w:val="en-US"/>
              </w:rPr>
              <w:t xml:space="preserve">IV </w:t>
            </w:r>
            <w:r w:rsidRPr="00D2586B">
              <w:rPr>
                <w:sz w:val="20"/>
                <w:szCs w:val="20"/>
              </w:rPr>
              <w:t>квартал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Итого</w:t>
            </w:r>
          </w:p>
        </w:tc>
      </w:tr>
      <w:tr w:rsidR="0014385A" w:rsidRPr="00D2586B" w:rsidTr="00D2586B">
        <w:tc>
          <w:tcPr>
            <w:tcW w:w="3652" w:type="dxa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16800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7200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24000</w:t>
            </w:r>
          </w:p>
        </w:tc>
      </w:tr>
      <w:tr w:rsidR="0014385A" w:rsidRPr="00D2586B" w:rsidTr="00D2586B">
        <w:tc>
          <w:tcPr>
            <w:tcW w:w="3652" w:type="dxa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Школа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19500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12000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40000</w:t>
            </w:r>
          </w:p>
        </w:tc>
      </w:tr>
      <w:tr w:rsidR="0014385A" w:rsidRPr="00D2586B" w:rsidTr="00D2586B">
        <w:tc>
          <w:tcPr>
            <w:tcW w:w="3652" w:type="dxa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73500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24000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18000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21000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136500</w:t>
            </w:r>
          </w:p>
        </w:tc>
      </w:tr>
      <w:tr w:rsidR="0014385A" w:rsidRPr="00D2586B" w:rsidTr="00D2586B">
        <w:tc>
          <w:tcPr>
            <w:tcW w:w="3652" w:type="dxa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Школа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28500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28500</w:t>
            </w:r>
          </w:p>
        </w:tc>
      </w:tr>
      <w:tr w:rsidR="0014385A" w:rsidRPr="00D2586B" w:rsidTr="00D2586B">
        <w:tc>
          <w:tcPr>
            <w:tcW w:w="3652" w:type="dxa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109800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43200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25000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51000</w:t>
            </w:r>
          </w:p>
        </w:tc>
        <w:tc>
          <w:tcPr>
            <w:tcW w:w="0" w:type="auto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229000</w:t>
            </w:r>
          </w:p>
        </w:tc>
      </w:tr>
      <w:tr w:rsidR="0014385A" w:rsidRPr="00D2586B" w:rsidTr="00D2586B">
        <w:tc>
          <w:tcPr>
            <w:tcW w:w="3652" w:type="dxa"/>
          </w:tcPr>
          <w:p w:rsidR="00095E9B" w:rsidRPr="00D2586B" w:rsidRDefault="00095E9B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Потребность в материальных ресурсах на реализацию производственной программы (62%)</w:t>
            </w:r>
          </w:p>
        </w:tc>
        <w:tc>
          <w:tcPr>
            <w:tcW w:w="0" w:type="auto"/>
          </w:tcPr>
          <w:p w:rsidR="00095E9B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68076</w:t>
            </w:r>
          </w:p>
        </w:tc>
        <w:tc>
          <w:tcPr>
            <w:tcW w:w="0" w:type="auto"/>
          </w:tcPr>
          <w:p w:rsidR="00095E9B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26784</w:t>
            </w:r>
          </w:p>
        </w:tc>
        <w:tc>
          <w:tcPr>
            <w:tcW w:w="0" w:type="auto"/>
          </w:tcPr>
          <w:p w:rsidR="00095E9B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15500</w:t>
            </w:r>
          </w:p>
        </w:tc>
        <w:tc>
          <w:tcPr>
            <w:tcW w:w="0" w:type="auto"/>
          </w:tcPr>
          <w:p w:rsidR="00095E9B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31620</w:t>
            </w:r>
          </w:p>
        </w:tc>
        <w:tc>
          <w:tcPr>
            <w:tcW w:w="0" w:type="auto"/>
          </w:tcPr>
          <w:p w:rsidR="00095E9B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141980</w:t>
            </w:r>
          </w:p>
        </w:tc>
      </w:tr>
    </w:tbl>
    <w:p w:rsidR="00343BCE" w:rsidRPr="005C7581" w:rsidRDefault="00343BCE" w:rsidP="005C7581">
      <w:pPr>
        <w:pStyle w:val="11"/>
        <w:ind w:firstLine="709"/>
        <w:jc w:val="both"/>
        <w:outlineLvl w:val="9"/>
        <w:rPr>
          <w:b w:val="0"/>
        </w:rPr>
      </w:pPr>
      <w:bookmarkStart w:id="8" w:name="_Toc206079926"/>
      <w:r w:rsidRPr="005C7581">
        <w:rPr>
          <w:b w:val="0"/>
        </w:rPr>
        <w:t>8 Планирование потребности в основных строительных машинах и механизмах для работ, выполняемых собственными силами, и затрат на их содержание</w:t>
      </w:r>
      <w:bookmarkEnd w:id="8"/>
    </w:p>
    <w:p w:rsidR="00343BCE" w:rsidRPr="005C7581" w:rsidRDefault="00343BCE" w:rsidP="005C7581">
      <w:pPr>
        <w:pStyle w:val="a4"/>
      </w:pPr>
    </w:p>
    <w:p w:rsidR="00343BCE" w:rsidRPr="005C7581" w:rsidRDefault="00F6113E" w:rsidP="005C7581">
      <w:pPr>
        <w:pStyle w:val="a4"/>
      </w:pPr>
      <w:r w:rsidRPr="005C7581">
        <w:t>Далее рассчитаем потребность в затратах на содержание строительных машин и механизмов в таблице 8.1.</w:t>
      </w:r>
    </w:p>
    <w:p w:rsidR="00D2586B" w:rsidRDefault="00D2586B" w:rsidP="005C7581">
      <w:pPr>
        <w:pStyle w:val="a4"/>
      </w:pPr>
    </w:p>
    <w:p w:rsidR="00F6113E" w:rsidRPr="005C7581" w:rsidRDefault="00F6113E" w:rsidP="005C7581">
      <w:pPr>
        <w:pStyle w:val="a4"/>
      </w:pPr>
      <w:r w:rsidRPr="005C7581">
        <w:t>Таблица 8.1</w:t>
      </w:r>
    </w:p>
    <w:p w:rsidR="00F6113E" w:rsidRPr="005C7581" w:rsidRDefault="00F6113E" w:rsidP="005C7581">
      <w:pPr>
        <w:pStyle w:val="a4"/>
      </w:pPr>
      <w:r w:rsidRPr="005C7581">
        <w:t>Расчет потребности в ресурсах на содержание строительных машин и механизмов 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989"/>
        <w:gridCol w:w="1056"/>
        <w:gridCol w:w="1123"/>
        <w:gridCol w:w="1134"/>
        <w:gridCol w:w="816"/>
      </w:tblGrid>
      <w:tr w:rsidR="0014385A" w:rsidRPr="00D2586B" w:rsidTr="00D2586B">
        <w:tc>
          <w:tcPr>
            <w:tcW w:w="4361" w:type="dxa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Объект строительства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  <w:lang w:val="en-US"/>
              </w:rPr>
              <w:t xml:space="preserve">I </w:t>
            </w:r>
            <w:r w:rsidRPr="00D2586B">
              <w:rPr>
                <w:sz w:val="20"/>
                <w:szCs w:val="20"/>
              </w:rPr>
              <w:t>квартал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  <w:lang w:val="en-US"/>
              </w:rPr>
              <w:t xml:space="preserve">II </w:t>
            </w:r>
            <w:r w:rsidRPr="00D2586B">
              <w:rPr>
                <w:sz w:val="20"/>
                <w:szCs w:val="20"/>
              </w:rPr>
              <w:t>квартал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  <w:lang w:val="en-US"/>
              </w:rPr>
              <w:t xml:space="preserve">III </w:t>
            </w:r>
            <w:r w:rsidRPr="00D2586B">
              <w:rPr>
                <w:sz w:val="20"/>
                <w:szCs w:val="20"/>
              </w:rPr>
              <w:t>квартал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  <w:lang w:val="en-US"/>
              </w:rPr>
              <w:t xml:space="preserve">IV </w:t>
            </w:r>
            <w:r w:rsidRPr="00D2586B">
              <w:rPr>
                <w:sz w:val="20"/>
                <w:szCs w:val="20"/>
              </w:rPr>
              <w:t>квартал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Итого</w:t>
            </w:r>
          </w:p>
        </w:tc>
      </w:tr>
      <w:tr w:rsidR="0014385A" w:rsidRPr="00D2586B" w:rsidTr="00D2586B">
        <w:tc>
          <w:tcPr>
            <w:tcW w:w="4361" w:type="dxa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16800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7200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24000</w:t>
            </w:r>
          </w:p>
        </w:tc>
      </w:tr>
      <w:tr w:rsidR="0014385A" w:rsidRPr="00D2586B" w:rsidTr="00D2586B">
        <w:tc>
          <w:tcPr>
            <w:tcW w:w="4361" w:type="dxa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Школа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19500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12000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40000</w:t>
            </w:r>
          </w:p>
        </w:tc>
      </w:tr>
      <w:tr w:rsidR="0014385A" w:rsidRPr="00D2586B" w:rsidTr="00D2586B">
        <w:tc>
          <w:tcPr>
            <w:tcW w:w="4361" w:type="dxa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73500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24000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18000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21000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136500</w:t>
            </w:r>
          </w:p>
        </w:tc>
      </w:tr>
      <w:tr w:rsidR="0014385A" w:rsidRPr="00D2586B" w:rsidTr="00D2586B">
        <w:tc>
          <w:tcPr>
            <w:tcW w:w="4361" w:type="dxa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Школа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28500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28500</w:t>
            </w:r>
          </w:p>
        </w:tc>
      </w:tr>
      <w:tr w:rsidR="0014385A" w:rsidRPr="00D2586B" w:rsidTr="00D2586B">
        <w:tc>
          <w:tcPr>
            <w:tcW w:w="4361" w:type="dxa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109800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43200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25000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51000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229000</w:t>
            </w:r>
          </w:p>
        </w:tc>
      </w:tr>
      <w:tr w:rsidR="0014385A" w:rsidRPr="00D2586B" w:rsidTr="00D2586B">
        <w:tc>
          <w:tcPr>
            <w:tcW w:w="4361" w:type="dxa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Потребность в ресурсах на содержание строительных машин и механизмов на реализацию производственной программы (4%)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4392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1728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2040</w:t>
            </w:r>
          </w:p>
        </w:tc>
        <w:tc>
          <w:tcPr>
            <w:tcW w:w="0" w:type="auto"/>
          </w:tcPr>
          <w:p w:rsidR="00F6113E" w:rsidRPr="00D2586B" w:rsidRDefault="00F6113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9160</w:t>
            </w:r>
          </w:p>
        </w:tc>
      </w:tr>
    </w:tbl>
    <w:p w:rsidR="00F6113E" w:rsidRPr="005C7581" w:rsidRDefault="00F6113E" w:rsidP="005C7581">
      <w:pPr>
        <w:pStyle w:val="a4"/>
      </w:pPr>
    </w:p>
    <w:p w:rsidR="00343BCE" w:rsidRPr="005C7581" w:rsidRDefault="00343BCE" w:rsidP="005C7581">
      <w:pPr>
        <w:pStyle w:val="11"/>
        <w:ind w:firstLine="709"/>
        <w:jc w:val="both"/>
        <w:outlineLvl w:val="9"/>
        <w:rPr>
          <w:b w:val="0"/>
        </w:rPr>
      </w:pPr>
      <w:bookmarkStart w:id="9" w:name="_Toc206079927"/>
      <w:r w:rsidRPr="005C7581">
        <w:rPr>
          <w:b w:val="0"/>
        </w:rPr>
        <w:t>9 Планирование оплаты труда и потребности в рабочих</w:t>
      </w:r>
      <w:bookmarkEnd w:id="9"/>
    </w:p>
    <w:p w:rsidR="00343BCE" w:rsidRPr="005C7581" w:rsidRDefault="00343BCE" w:rsidP="005C7581">
      <w:pPr>
        <w:pStyle w:val="a4"/>
      </w:pPr>
    </w:p>
    <w:p w:rsidR="00343BCE" w:rsidRPr="005C7581" w:rsidRDefault="00C46C52" w:rsidP="005C7581">
      <w:pPr>
        <w:pStyle w:val="a4"/>
      </w:pPr>
      <w:r w:rsidRPr="005C7581">
        <w:t>В таблице 9.1 рассчитаем фонд оплаты труда, необходимый для реализации производственной программы, а также ресурсов, необходимых для выплаты налогов на заработную плату.</w:t>
      </w:r>
    </w:p>
    <w:p w:rsidR="00D2586B" w:rsidRDefault="00D2586B" w:rsidP="005C7581">
      <w:pPr>
        <w:pStyle w:val="a4"/>
      </w:pPr>
    </w:p>
    <w:p w:rsidR="00F2528E" w:rsidRPr="005C7581" w:rsidRDefault="00F2528E" w:rsidP="005C7581">
      <w:pPr>
        <w:pStyle w:val="a4"/>
      </w:pPr>
      <w:r w:rsidRPr="005C7581">
        <w:t>Таблица 9.1</w:t>
      </w:r>
      <w:r w:rsidR="009B17FB">
        <w:t xml:space="preserve"> </w:t>
      </w:r>
      <w:r w:rsidRPr="005C7581">
        <w:t>Расчет потребности в ресурсах на оплату труда (тыс. руб.)</w:t>
      </w:r>
    </w:p>
    <w:tbl>
      <w:tblPr>
        <w:tblW w:w="89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989"/>
        <w:gridCol w:w="1056"/>
        <w:gridCol w:w="1123"/>
        <w:gridCol w:w="1134"/>
        <w:gridCol w:w="816"/>
      </w:tblGrid>
      <w:tr w:rsidR="0014385A" w:rsidRPr="00D2586B" w:rsidTr="00D2586B">
        <w:tc>
          <w:tcPr>
            <w:tcW w:w="3827" w:type="dxa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Объект строительства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  <w:lang w:val="en-US"/>
              </w:rPr>
              <w:t xml:space="preserve">I </w:t>
            </w:r>
            <w:r w:rsidRPr="00D2586B">
              <w:rPr>
                <w:sz w:val="20"/>
                <w:szCs w:val="20"/>
              </w:rPr>
              <w:t>квартал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  <w:lang w:val="en-US"/>
              </w:rPr>
              <w:t xml:space="preserve">II </w:t>
            </w:r>
            <w:r w:rsidRPr="00D2586B">
              <w:rPr>
                <w:sz w:val="20"/>
                <w:szCs w:val="20"/>
              </w:rPr>
              <w:t>квартал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  <w:lang w:val="en-US"/>
              </w:rPr>
              <w:t xml:space="preserve">III </w:t>
            </w:r>
            <w:r w:rsidRPr="00D2586B">
              <w:rPr>
                <w:sz w:val="20"/>
                <w:szCs w:val="20"/>
              </w:rPr>
              <w:t>квартал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  <w:lang w:val="en-US"/>
              </w:rPr>
              <w:t xml:space="preserve">IV </w:t>
            </w:r>
            <w:r w:rsidRPr="00D2586B">
              <w:rPr>
                <w:sz w:val="20"/>
                <w:szCs w:val="20"/>
              </w:rPr>
              <w:t>квартал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Итого</w:t>
            </w:r>
          </w:p>
        </w:tc>
      </w:tr>
      <w:tr w:rsidR="0014385A" w:rsidRPr="00D2586B" w:rsidTr="00D2586B">
        <w:tc>
          <w:tcPr>
            <w:tcW w:w="3827" w:type="dxa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16800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7200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24000</w:t>
            </w:r>
          </w:p>
        </w:tc>
      </w:tr>
      <w:tr w:rsidR="0014385A" w:rsidRPr="00D2586B" w:rsidTr="00D2586B">
        <w:tc>
          <w:tcPr>
            <w:tcW w:w="3827" w:type="dxa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Школа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19500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12000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40000</w:t>
            </w:r>
          </w:p>
        </w:tc>
      </w:tr>
      <w:tr w:rsidR="0014385A" w:rsidRPr="00D2586B" w:rsidTr="00D2586B">
        <w:tc>
          <w:tcPr>
            <w:tcW w:w="3827" w:type="dxa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73500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24000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18000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21000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136500</w:t>
            </w:r>
          </w:p>
        </w:tc>
      </w:tr>
      <w:tr w:rsidR="0014385A" w:rsidRPr="00D2586B" w:rsidTr="00D2586B">
        <w:tc>
          <w:tcPr>
            <w:tcW w:w="3827" w:type="dxa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Школа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28500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28500</w:t>
            </w:r>
          </w:p>
        </w:tc>
      </w:tr>
      <w:tr w:rsidR="0014385A" w:rsidRPr="00D2586B" w:rsidTr="00D2586B">
        <w:tc>
          <w:tcPr>
            <w:tcW w:w="3827" w:type="dxa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109800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43200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25000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51000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229000</w:t>
            </w:r>
          </w:p>
        </w:tc>
      </w:tr>
      <w:tr w:rsidR="0014385A" w:rsidRPr="00D2586B" w:rsidTr="00D2586B">
        <w:tc>
          <w:tcPr>
            <w:tcW w:w="3827" w:type="dxa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Потребность в ресурсах на оплату труда, отнесенную на переменные затраты на реализацию производственной программы (23%)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25254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9936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5750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11730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52670</w:t>
            </w:r>
          </w:p>
        </w:tc>
      </w:tr>
      <w:tr w:rsidR="0014385A" w:rsidRPr="00D2586B" w:rsidTr="00D2586B">
        <w:tc>
          <w:tcPr>
            <w:tcW w:w="3827" w:type="dxa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Потребность в ресурсах на оплату труда, отнесенную на постоянные затраты на реализацию производственной программы (3%)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3294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1296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750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1530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6870</w:t>
            </w:r>
          </w:p>
        </w:tc>
      </w:tr>
      <w:tr w:rsidR="0014385A" w:rsidRPr="00D2586B" w:rsidTr="00D2586B">
        <w:tc>
          <w:tcPr>
            <w:tcW w:w="3827" w:type="dxa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Потребность в ресурсах на уплату налогов с заработной платы (7%)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7686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3024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1750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3570</w:t>
            </w:r>
          </w:p>
        </w:tc>
        <w:tc>
          <w:tcPr>
            <w:tcW w:w="0" w:type="auto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16030</w:t>
            </w:r>
          </w:p>
        </w:tc>
      </w:tr>
      <w:tr w:rsidR="0014385A" w:rsidRPr="00D2586B" w:rsidTr="00D2586B">
        <w:tc>
          <w:tcPr>
            <w:tcW w:w="3827" w:type="dxa"/>
          </w:tcPr>
          <w:p w:rsidR="00F2528E" w:rsidRPr="00D2586B" w:rsidRDefault="00F2528E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Итого ресурсов на оплату труда</w:t>
            </w:r>
          </w:p>
        </w:tc>
        <w:tc>
          <w:tcPr>
            <w:tcW w:w="0" w:type="auto"/>
          </w:tcPr>
          <w:p w:rsidR="00F2528E" w:rsidRPr="00D2586B" w:rsidRDefault="000757B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36234</w:t>
            </w:r>
          </w:p>
        </w:tc>
        <w:tc>
          <w:tcPr>
            <w:tcW w:w="0" w:type="auto"/>
          </w:tcPr>
          <w:p w:rsidR="00F2528E" w:rsidRPr="00D2586B" w:rsidRDefault="000757B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14256</w:t>
            </w:r>
          </w:p>
        </w:tc>
        <w:tc>
          <w:tcPr>
            <w:tcW w:w="0" w:type="auto"/>
          </w:tcPr>
          <w:p w:rsidR="00F2528E" w:rsidRPr="00D2586B" w:rsidRDefault="000757B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8250</w:t>
            </w:r>
          </w:p>
        </w:tc>
        <w:tc>
          <w:tcPr>
            <w:tcW w:w="0" w:type="auto"/>
          </w:tcPr>
          <w:p w:rsidR="00F2528E" w:rsidRPr="00D2586B" w:rsidRDefault="000757B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16830</w:t>
            </w:r>
          </w:p>
        </w:tc>
        <w:tc>
          <w:tcPr>
            <w:tcW w:w="0" w:type="auto"/>
          </w:tcPr>
          <w:p w:rsidR="00F2528E" w:rsidRPr="00D2586B" w:rsidRDefault="000757BD" w:rsidP="00D2586B">
            <w:pPr>
              <w:pStyle w:val="a4"/>
              <w:ind w:firstLine="0"/>
              <w:rPr>
                <w:sz w:val="20"/>
                <w:szCs w:val="20"/>
              </w:rPr>
            </w:pPr>
            <w:r w:rsidRPr="00D2586B">
              <w:rPr>
                <w:sz w:val="20"/>
                <w:szCs w:val="20"/>
              </w:rPr>
              <w:t>75570</w:t>
            </w:r>
          </w:p>
        </w:tc>
      </w:tr>
    </w:tbl>
    <w:p w:rsidR="00D2586B" w:rsidRDefault="00D2586B" w:rsidP="005C7581">
      <w:pPr>
        <w:pStyle w:val="11"/>
        <w:ind w:firstLine="709"/>
        <w:jc w:val="both"/>
        <w:outlineLvl w:val="9"/>
        <w:rPr>
          <w:b w:val="0"/>
        </w:rPr>
      </w:pPr>
      <w:bookmarkStart w:id="10" w:name="_Toc206079928"/>
    </w:p>
    <w:p w:rsidR="00343BCE" w:rsidRPr="005C7581" w:rsidRDefault="00343BCE" w:rsidP="005C7581">
      <w:pPr>
        <w:pStyle w:val="11"/>
        <w:ind w:firstLine="709"/>
        <w:jc w:val="both"/>
        <w:outlineLvl w:val="9"/>
        <w:rPr>
          <w:b w:val="0"/>
        </w:rPr>
      </w:pPr>
      <w:r w:rsidRPr="005C7581">
        <w:rPr>
          <w:b w:val="0"/>
        </w:rPr>
        <w:t>10 Разработка мероприятий по совершенствованию показателей финансово-хозяйственной деятельности</w:t>
      </w:r>
      <w:bookmarkEnd w:id="10"/>
    </w:p>
    <w:p w:rsidR="00343BCE" w:rsidRPr="005C7581" w:rsidRDefault="00343BCE" w:rsidP="005C7581">
      <w:pPr>
        <w:pStyle w:val="a4"/>
      </w:pPr>
    </w:p>
    <w:p w:rsidR="00163D6B" w:rsidRPr="005C7581" w:rsidRDefault="00163D6B" w:rsidP="005C7581">
      <w:pPr>
        <w:pStyle w:val="a4"/>
      </w:pPr>
      <w:r w:rsidRPr="005C7581">
        <w:t xml:space="preserve">Основным недостатком в деятельности строительно-монтажной организации являются низкие коэффициенты использования машин и оборудования и трудовых ресурсов по большинству видов производимых работ, что снижает показатели эффективности деятельности организации. </w:t>
      </w:r>
    </w:p>
    <w:p w:rsidR="00163D6B" w:rsidRPr="005C7581" w:rsidRDefault="00163D6B" w:rsidP="005C7581">
      <w:pPr>
        <w:pStyle w:val="a4"/>
      </w:pPr>
      <w:r w:rsidRPr="005C7581">
        <w:t>Так, при устройстве монолитных железобетонных конструкций коэффициент использования трудовых ресурсов составляет 0,72.</w:t>
      </w:r>
    </w:p>
    <w:p w:rsidR="00163D6B" w:rsidRPr="005C7581" w:rsidRDefault="00163D6B" w:rsidP="005C7581">
      <w:pPr>
        <w:pStyle w:val="a4"/>
      </w:pPr>
      <w:r w:rsidRPr="005C7581">
        <w:t>Повышение данного коэффициента возможно при совершенствовании режима труда работников, избежании вынужденных простоев работников, связанных с нехваткой материальных и других ресурсов.</w:t>
      </w:r>
      <w:r w:rsidR="009B17FB">
        <w:t xml:space="preserve"> </w:t>
      </w:r>
      <w:r w:rsidRPr="005C7581">
        <w:t>Повышение коэффициента использования трудовых ресурсов на данном этапе работ хотя бы до 0,8, позволит снизить фактическую себестоимость строительно-монтажных работ на 3,125%: (1–0,75)/(0,8–0,72).</w:t>
      </w:r>
      <w:r w:rsidR="009B17FB">
        <w:t xml:space="preserve"> </w:t>
      </w:r>
      <w:r w:rsidR="00A11311" w:rsidRPr="005C7581">
        <w:t>Улучшение данного показателя и на других этапах строительства позволит снизить фактическую себестоимость строительно-монтажных работ примерно на 10%, что значительно улучшит показатели рентабельности деятельности предприятия и, соответственно, позволит укрепить финансовое положение строительно-монтажной организации.</w:t>
      </w:r>
    </w:p>
    <w:p w:rsidR="00343BCE" w:rsidRPr="005C7581" w:rsidRDefault="00343BCE" w:rsidP="005C7581">
      <w:pPr>
        <w:pStyle w:val="11"/>
        <w:ind w:firstLine="709"/>
        <w:jc w:val="both"/>
        <w:outlineLvl w:val="9"/>
        <w:rPr>
          <w:b w:val="0"/>
        </w:rPr>
      </w:pPr>
      <w:bookmarkStart w:id="11" w:name="_Toc206079929"/>
      <w:r w:rsidRPr="005C7581">
        <w:rPr>
          <w:b w:val="0"/>
        </w:rPr>
        <w:t>Список использованной литературы</w:t>
      </w:r>
      <w:bookmarkEnd w:id="11"/>
    </w:p>
    <w:p w:rsidR="00343BCE" w:rsidRPr="005C7581" w:rsidRDefault="00343BCE" w:rsidP="005C7581">
      <w:pPr>
        <w:pStyle w:val="a4"/>
      </w:pPr>
    </w:p>
    <w:p w:rsidR="00CD2AA4" w:rsidRPr="005C7581" w:rsidRDefault="00CD2AA4" w:rsidP="00D2586B">
      <w:pPr>
        <w:pStyle w:val="a4"/>
        <w:numPr>
          <w:ilvl w:val="0"/>
          <w:numId w:val="1"/>
        </w:numPr>
        <w:tabs>
          <w:tab w:val="left" w:pos="426"/>
        </w:tabs>
        <w:ind w:left="0" w:firstLine="0"/>
      </w:pPr>
      <w:r w:rsidRPr="005C7581">
        <w:t>Бузырев В.В. Планирование на строительном предприятии: Учебное пособие для студентов высшых учебных заведений /В.В. Бузырев, Ю.П. , Панибратов, И.В. Федосеев. – М.: Издательский центр, «Академия», 2005.</w:t>
      </w:r>
    </w:p>
    <w:p w:rsidR="00CD2AA4" w:rsidRPr="005C7581" w:rsidRDefault="00CD2AA4" w:rsidP="00D2586B">
      <w:pPr>
        <w:pStyle w:val="a4"/>
        <w:numPr>
          <w:ilvl w:val="0"/>
          <w:numId w:val="1"/>
        </w:numPr>
        <w:tabs>
          <w:tab w:val="left" w:pos="426"/>
        </w:tabs>
        <w:ind w:left="0" w:firstLine="0"/>
      </w:pPr>
      <w:r w:rsidRPr="005C7581">
        <w:t>Платонова Н.А., Харитонова Т.В. Планирование деятельности предприятия: Учебное пособие. - М.: Издательство «Дело и сервис», 2005.</w:t>
      </w:r>
    </w:p>
    <w:p w:rsidR="00CD2AA4" w:rsidRPr="005C7581" w:rsidRDefault="00CD2AA4" w:rsidP="00D2586B">
      <w:pPr>
        <w:pStyle w:val="a4"/>
        <w:numPr>
          <w:ilvl w:val="0"/>
          <w:numId w:val="1"/>
        </w:numPr>
        <w:tabs>
          <w:tab w:val="left" w:pos="426"/>
        </w:tabs>
        <w:ind w:left="0" w:firstLine="0"/>
      </w:pPr>
      <w:r w:rsidRPr="005C7581">
        <w:t>Максютов А.А. Бизнес – планирование развития предприятия. – М.: Издательство «Альфа - Пресс», 2005.</w:t>
      </w:r>
    </w:p>
    <w:p w:rsidR="00CD2AA4" w:rsidRPr="005C7581" w:rsidRDefault="00CD2AA4" w:rsidP="00D2586B">
      <w:pPr>
        <w:pStyle w:val="a4"/>
        <w:numPr>
          <w:ilvl w:val="0"/>
          <w:numId w:val="1"/>
        </w:numPr>
        <w:tabs>
          <w:tab w:val="left" w:pos="426"/>
        </w:tabs>
        <w:ind w:left="0" w:firstLine="0"/>
      </w:pPr>
      <w:r w:rsidRPr="005C7581">
        <w:t>Трифилова А.А. Оценка эффективности инновационного развития предприятия. – М.: Финансы и статистика,</w:t>
      </w:r>
      <w:r w:rsidR="005C7581">
        <w:t xml:space="preserve"> </w:t>
      </w:r>
      <w:r w:rsidRPr="005C7581">
        <w:t>2005.</w:t>
      </w:r>
    </w:p>
    <w:p w:rsidR="00CD2AA4" w:rsidRPr="005C7581" w:rsidRDefault="00CD2AA4" w:rsidP="00D2586B">
      <w:pPr>
        <w:pStyle w:val="a4"/>
        <w:numPr>
          <w:ilvl w:val="0"/>
          <w:numId w:val="1"/>
        </w:numPr>
        <w:tabs>
          <w:tab w:val="left" w:pos="426"/>
        </w:tabs>
        <w:ind w:left="0" w:firstLine="0"/>
      </w:pPr>
      <w:r w:rsidRPr="005C7581">
        <w:t xml:space="preserve"> Экономика строительства: Учебник/ Под общей ред. И.С.Степанова.- 3-е изд. доп. и перераб.- М.: Юрайт-Издат., 2004.</w:t>
      </w:r>
    </w:p>
    <w:p w:rsidR="00CD2AA4" w:rsidRPr="005C7581" w:rsidRDefault="00CD2AA4" w:rsidP="00D2586B">
      <w:pPr>
        <w:pStyle w:val="a4"/>
        <w:numPr>
          <w:ilvl w:val="0"/>
          <w:numId w:val="1"/>
        </w:numPr>
        <w:tabs>
          <w:tab w:val="left" w:pos="426"/>
        </w:tabs>
        <w:ind w:left="0" w:firstLine="0"/>
      </w:pPr>
      <w:r w:rsidRPr="005C7581">
        <w:t>Организация строительного производства. Учебник для вузов./Т.Н.Цай, П.Г.Грабовый, В.А.Большаков и др.- М.: Изд-во АСВ, 1999.</w:t>
      </w:r>
    </w:p>
    <w:p w:rsidR="00CD2AA4" w:rsidRPr="005C7581" w:rsidRDefault="00CD2AA4" w:rsidP="00D2586B">
      <w:pPr>
        <w:pStyle w:val="a4"/>
        <w:numPr>
          <w:ilvl w:val="0"/>
          <w:numId w:val="1"/>
        </w:numPr>
        <w:tabs>
          <w:tab w:val="left" w:pos="426"/>
        </w:tabs>
        <w:ind w:left="0" w:firstLine="0"/>
      </w:pPr>
      <w:r w:rsidRPr="005C7581">
        <w:t>Савицкая Г.В. Анализ хозяйственной деятельности предприятия. Учеб. пособие/ Г.В.Савицкая.-6-е изд. пераб. и доп.- Мн.: Новое знание, 2001.</w:t>
      </w:r>
    </w:p>
    <w:p w:rsidR="00CD2AA4" w:rsidRPr="005C7581" w:rsidRDefault="00CD2AA4" w:rsidP="00D2586B">
      <w:pPr>
        <w:pStyle w:val="a4"/>
        <w:numPr>
          <w:ilvl w:val="0"/>
          <w:numId w:val="1"/>
        </w:numPr>
        <w:tabs>
          <w:tab w:val="left" w:pos="426"/>
        </w:tabs>
        <w:ind w:left="0" w:firstLine="0"/>
      </w:pPr>
      <w:r w:rsidRPr="005C7581">
        <w:t>Шеремет А.Д., Негашев Е.В. Методика финансового анализа деятельности коммерческой организации. - М.: ИНФРА-М, 2003.</w:t>
      </w:r>
    </w:p>
    <w:p w:rsidR="00CD2AA4" w:rsidRPr="005C7581" w:rsidRDefault="00CD2AA4" w:rsidP="00D2586B">
      <w:pPr>
        <w:pStyle w:val="a4"/>
        <w:numPr>
          <w:ilvl w:val="0"/>
          <w:numId w:val="1"/>
        </w:numPr>
        <w:tabs>
          <w:tab w:val="left" w:pos="426"/>
        </w:tabs>
        <w:ind w:left="0" w:firstLine="0"/>
      </w:pPr>
      <w:r w:rsidRPr="005C7581">
        <w:t>Жарковская Е.П. Антикризисное управление. Учебник/ Е.П.Жарковская, Б.Е.Бродский.-2-е изд., испр. и доп.-М.: Омега-Л, 2005.</w:t>
      </w:r>
    </w:p>
    <w:p w:rsidR="00CD2AA4" w:rsidRPr="005C7581" w:rsidRDefault="00CD2AA4" w:rsidP="00D2586B">
      <w:pPr>
        <w:pStyle w:val="a4"/>
        <w:numPr>
          <w:ilvl w:val="0"/>
          <w:numId w:val="1"/>
        </w:numPr>
        <w:tabs>
          <w:tab w:val="left" w:pos="426"/>
        </w:tabs>
        <w:ind w:left="0" w:firstLine="0"/>
      </w:pPr>
      <w:r w:rsidRPr="005C7581">
        <w:t>Уткин Э.А., Кочеткова А.И. Бизнес-план. Как развернуть свое дело.- Ассоциация авторов и издателей «ТАНДЕМ». Издательство «ЭКМОС», 2001.</w:t>
      </w:r>
    </w:p>
    <w:p w:rsidR="00CD2AA4" w:rsidRPr="005C7581" w:rsidRDefault="00CD2AA4" w:rsidP="00D2586B">
      <w:pPr>
        <w:pStyle w:val="a4"/>
        <w:numPr>
          <w:ilvl w:val="0"/>
          <w:numId w:val="1"/>
        </w:numPr>
        <w:tabs>
          <w:tab w:val="left" w:pos="426"/>
        </w:tabs>
        <w:ind w:left="0" w:firstLine="0"/>
      </w:pPr>
      <w:r w:rsidRPr="005C7581">
        <w:t>Сухова Л.Ф., Чернова Н.А. Практикум по разработке бизнес-плана и финансовому анализу предприятия. Учеб. пособие.-Финансы и статистика, 2001.</w:t>
      </w:r>
    </w:p>
    <w:p w:rsidR="00343BCE" w:rsidRPr="005C7581" w:rsidRDefault="00CD2AA4" w:rsidP="00D2586B">
      <w:pPr>
        <w:pStyle w:val="a4"/>
        <w:numPr>
          <w:ilvl w:val="0"/>
          <w:numId w:val="1"/>
        </w:numPr>
        <w:tabs>
          <w:tab w:val="left" w:pos="426"/>
        </w:tabs>
        <w:ind w:left="0" w:firstLine="0"/>
      </w:pPr>
      <w:r w:rsidRPr="005C7581">
        <w:t>Баринов В.А. Экономика фирмы: стратегическое планирование: Учебное пособие. – М: КНОРУС, 2005.</w:t>
      </w:r>
      <w:bookmarkStart w:id="12" w:name="_GoBack"/>
      <w:bookmarkEnd w:id="12"/>
    </w:p>
    <w:sectPr w:rsidR="00343BCE" w:rsidRPr="005C7581" w:rsidSect="00F42726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59" w:rsidRPr="008C4B24" w:rsidRDefault="00DE7759" w:rsidP="008C4B24">
      <w:pPr>
        <w:pStyle w:val="a4"/>
        <w:spacing w:line="240" w:lineRule="auto"/>
        <w:rPr>
          <w:szCs w:val="22"/>
          <w:lang w:eastAsia="en-US"/>
        </w:rPr>
      </w:pPr>
      <w:r>
        <w:separator/>
      </w:r>
    </w:p>
  </w:endnote>
  <w:endnote w:type="continuationSeparator" w:id="0">
    <w:p w:rsidR="00DE7759" w:rsidRPr="008C4B24" w:rsidRDefault="00DE7759" w:rsidP="008C4B24">
      <w:pPr>
        <w:pStyle w:val="a4"/>
        <w:spacing w:line="240" w:lineRule="auto"/>
        <w:rPr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59" w:rsidRPr="008C4B24" w:rsidRDefault="00DE7759" w:rsidP="008C4B24">
      <w:pPr>
        <w:pStyle w:val="a4"/>
        <w:spacing w:line="240" w:lineRule="auto"/>
        <w:rPr>
          <w:szCs w:val="22"/>
          <w:lang w:eastAsia="en-US"/>
        </w:rPr>
      </w:pPr>
      <w:r>
        <w:separator/>
      </w:r>
    </w:p>
  </w:footnote>
  <w:footnote w:type="continuationSeparator" w:id="0">
    <w:p w:rsidR="00DE7759" w:rsidRPr="008C4B24" w:rsidRDefault="00DE7759" w:rsidP="008C4B24">
      <w:pPr>
        <w:pStyle w:val="a4"/>
        <w:spacing w:line="240" w:lineRule="auto"/>
        <w:rPr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1D3"/>
    <w:multiLevelType w:val="hybridMultilevel"/>
    <w:tmpl w:val="31AE25B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9D0EE1"/>
    <w:multiLevelType w:val="hybridMultilevel"/>
    <w:tmpl w:val="1DFE24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0368DF"/>
    <w:multiLevelType w:val="hybridMultilevel"/>
    <w:tmpl w:val="04EC3E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F85D5F"/>
    <w:multiLevelType w:val="hybridMultilevel"/>
    <w:tmpl w:val="B3AC7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DB036F"/>
    <w:multiLevelType w:val="hybridMultilevel"/>
    <w:tmpl w:val="FB744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B6430D"/>
    <w:multiLevelType w:val="hybridMultilevel"/>
    <w:tmpl w:val="2684DC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2A6C88"/>
    <w:multiLevelType w:val="hybridMultilevel"/>
    <w:tmpl w:val="E0F21E38"/>
    <w:lvl w:ilvl="0" w:tplc="462684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9DD6563"/>
    <w:multiLevelType w:val="hybridMultilevel"/>
    <w:tmpl w:val="98766E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C56B3B"/>
    <w:multiLevelType w:val="hybridMultilevel"/>
    <w:tmpl w:val="17186B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E2128FD"/>
    <w:multiLevelType w:val="hybridMultilevel"/>
    <w:tmpl w:val="DF9E6424"/>
    <w:lvl w:ilvl="0" w:tplc="4CC0C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F3852EA">
      <w:start w:val="1"/>
      <w:numFmt w:val="decimal"/>
      <w:lvlText w:val="%2."/>
      <w:lvlJc w:val="left"/>
      <w:pPr>
        <w:tabs>
          <w:tab w:val="num" w:pos="318"/>
        </w:tabs>
        <w:ind w:left="318" w:hanging="360"/>
      </w:pPr>
      <w:rPr>
        <w:rFonts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1038"/>
        </w:tabs>
        <w:ind w:left="103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478"/>
        </w:tabs>
        <w:ind w:left="247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38"/>
        </w:tabs>
        <w:ind w:left="463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358"/>
        </w:tabs>
        <w:ind w:left="5358" w:hanging="360"/>
      </w:pPr>
      <w:rPr>
        <w:rFonts w:cs="Times New Roman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1F7"/>
    <w:rsid w:val="00003B57"/>
    <w:rsid w:val="00015DB1"/>
    <w:rsid w:val="00030442"/>
    <w:rsid w:val="0005378D"/>
    <w:rsid w:val="000757BD"/>
    <w:rsid w:val="00095E9B"/>
    <w:rsid w:val="000F2B91"/>
    <w:rsid w:val="00116DBC"/>
    <w:rsid w:val="00126522"/>
    <w:rsid w:val="0014385A"/>
    <w:rsid w:val="001441F7"/>
    <w:rsid w:val="00157923"/>
    <w:rsid w:val="00163D6B"/>
    <w:rsid w:val="00174285"/>
    <w:rsid w:val="001A08C4"/>
    <w:rsid w:val="001A68B8"/>
    <w:rsid w:val="002312B3"/>
    <w:rsid w:val="00231CED"/>
    <w:rsid w:val="002375D1"/>
    <w:rsid w:val="00294970"/>
    <w:rsid w:val="002C442D"/>
    <w:rsid w:val="003036C7"/>
    <w:rsid w:val="0030620A"/>
    <w:rsid w:val="00343BCE"/>
    <w:rsid w:val="003470D1"/>
    <w:rsid w:val="003B52E1"/>
    <w:rsid w:val="003E29A9"/>
    <w:rsid w:val="00400284"/>
    <w:rsid w:val="004E4AA0"/>
    <w:rsid w:val="00527FF1"/>
    <w:rsid w:val="005C7581"/>
    <w:rsid w:val="0064483A"/>
    <w:rsid w:val="006527A5"/>
    <w:rsid w:val="00654CDC"/>
    <w:rsid w:val="00666A2D"/>
    <w:rsid w:val="00673A96"/>
    <w:rsid w:val="00695A66"/>
    <w:rsid w:val="006D520F"/>
    <w:rsid w:val="00722E71"/>
    <w:rsid w:val="00736940"/>
    <w:rsid w:val="007F29DD"/>
    <w:rsid w:val="0083625D"/>
    <w:rsid w:val="00852117"/>
    <w:rsid w:val="00876E72"/>
    <w:rsid w:val="008859B7"/>
    <w:rsid w:val="008C4B24"/>
    <w:rsid w:val="008D4BE9"/>
    <w:rsid w:val="008E5586"/>
    <w:rsid w:val="00911635"/>
    <w:rsid w:val="009207A2"/>
    <w:rsid w:val="009246AB"/>
    <w:rsid w:val="00926C65"/>
    <w:rsid w:val="00990584"/>
    <w:rsid w:val="009B08F1"/>
    <w:rsid w:val="009B17FB"/>
    <w:rsid w:val="009C4319"/>
    <w:rsid w:val="009C7805"/>
    <w:rsid w:val="009E2AF1"/>
    <w:rsid w:val="009E3366"/>
    <w:rsid w:val="009F37B0"/>
    <w:rsid w:val="00A11311"/>
    <w:rsid w:val="00A6118D"/>
    <w:rsid w:val="00A747F1"/>
    <w:rsid w:val="00A77913"/>
    <w:rsid w:val="00A8404C"/>
    <w:rsid w:val="00A9209F"/>
    <w:rsid w:val="00AB6108"/>
    <w:rsid w:val="00AC29D7"/>
    <w:rsid w:val="00B61B51"/>
    <w:rsid w:val="00B6626A"/>
    <w:rsid w:val="00BC1742"/>
    <w:rsid w:val="00BD6C3B"/>
    <w:rsid w:val="00C05C50"/>
    <w:rsid w:val="00C46C52"/>
    <w:rsid w:val="00C5309E"/>
    <w:rsid w:val="00C67466"/>
    <w:rsid w:val="00C74103"/>
    <w:rsid w:val="00C76837"/>
    <w:rsid w:val="00CC2DAF"/>
    <w:rsid w:val="00CD2092"/>
    <w:rsid w:val="00CD2AA4"/>
    <w:rsid w:val="00CD6DCD"/>
    <w:rsid w:val="00D02822"/>
    <w:rsid w:val="00D02DC3"/>
    <w:rsid w:val="00D2586B"/>
    <w:rsid w:val="00DB3808"/>
    <w:rsid w:val="00DB7123"/>
    <w:rsid w:val="00DE02C5"/>
    <w:rsid w:val="00DE7759"/>
    <w:rsid w:val="00E061F6"/>
    <w:rsid w:val="00E14105"/>
    <w:rsid w:val="00EA76ED"/>
    <w:rsid w:val="00EC7AB7"/>
    <w:rsid w:val="00EF3132"/>
    <w:rsid w:val="00F05185"/>
    <w:rsid w:val="00F24D3E"/>
    <w:rsid w:val="00F2528E"/>
    <w:rsid w:val="00F42565"/>
    <w:rsid w:val="00F42726"/>
    <w:rsid w:val="00F6113E"/>
    <w:rsid w:val="00F8226D"/>
    <w:rsid w:val="00F92FB5"/>
    <w:rsid w:val="00FA0D8A"/>
    <w:rsid w:val="00FA4841"/>
    <w:rsid w:val="00FF0F59"/>
    <w:rsid w:val="00FF271C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docId w15:val="{4978D213-8945-4C10-935C-FFF6844C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C4"/>
    <w:pPr>
      <w:spacing w:line="360" w:lineRule="auto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A08C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8C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8C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8C4"/>
    <w:pPr>
      <w:keepNext/>
      <w:keepLines/>
      <w:jc w:val="center"/>
      <w:outlineLvl w:val="3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A08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A08C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A08C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A08C4"/>
    <w:rPr>
      <w:rFonts w:ascii="Times New Roman" w:hAnsi="Times New Roman" w:cs="Times New Roman"/>
      <w:b/>
      <w:bCs/>
      <w:iCs/>
      <w:sz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1A08C4"/>
    <w:pPr>
      <w:spacing w:before="0"/>
      <w:outlineLvl w:val="9"/>
    </w:pPr>
    <w:rPr>
      <w:rFonts w:ascii="Times New Roman" w:hAnsi="Times New Roman"/>
      <w:color w:val="auto"/>
    </w:rPr>
  </w:style>
  <w:style w:type="paragraph" w:customStyle="1" w:styleId="11">
    <w:name w:val="Заголовок 11"/>
    <w:basedOn w:val="1"/>
    <w:next w:val="a4"/>
    <w:link w:val="1Char"/>
    <w:qFormat/>
    <w:rsid w:val="003E29A9"/>
    <w:pPr>
      <w:widowControl w:val="0"/>
      <w:spacing w:before="0"/>
      <w:jc w:val="center"/>
    </w:pPr>
    <w:rPr>
      <w:rFonts w:ascii="Times New Roman" w:hAnsi="Times New Roman"/>
      <w:caps/>
      <w:color w:val="auto"/>
      <w:lang w:eastAsia="ru-RU"/>
    </w:rPr>
  </w:style>
  <w:style w:type="character" w:customStyle="1" w:styleId="1Char">
    <w:name w:val="Заголовок 1 Char"/>
    <w:basedOn w:val="10"/>
    <w:link w:val="11"/>
    <w:locked/>
    <w:rsid w:val="003E29A9"/>
    <w:rPr>
      <w:rFonts w:ascii="Times New Roman" w:hAnsi="Times New Roman" w:cs="Times New Roman"/>
      <w:b/>
      <w:bCs/>
      <w:caps/>
      <w:color w:val="365F91"/>
      <w:sz w:val="28"/>
      <w:szCs w:val="28"/>
      <w:lang w:val="x-none" w:eastAsia="ru-RU"/>
    </w:rPr>
  </w:style>
  <w:style w:type="paragraph" w:customStyle="1" w:styleId="21">
    <w:name w:val="Заголовок 21"/>
    <w:basedOn w:val="2"/>
    <w:next w:val="a4"/>
    <w:link w:val="2Char"/>
    <w:qFormat/>
    <w:rsid w:val="00A9209F"/>
    <w:pPr>
      <w:widowControl w:val="0"/>
      <w:spacing w:before="0"/>
      <w:jc w:val="center"/>
    </w:pPr>
    <w:rPr>
      <w:rFonts w:ascii="Times New Roman" w:hAnsi="Times New Roman"/>
      <w:color w:val="auto"/>
      <w:sz w:val="28"/>
    </w:rPr>
  </w:style>
  <w:style w:type="character" w:customStyle="1" w:styleId="2Char">
    <w:name w:val="Заголовок 2 Char"/>
    <w:basedOn w:val="a0"/>
    <w:link w:val="21"/>
    <w:locked/>
    <w:rsid w:val="00A9209F"/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3"/>
    <w:next w:val="a4"/>
    <w:qFormat/>
    <w:rsid w:val="00A77913"/>
    <w:pPr>
      <w:widowControl w:val="0"/>
      <w:spacing w:before="0"/>
      <w:jc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a4">
    <w:name w:val="Стандарт"/>
    <w:basedOn w:val="a"/>
    <w:link w:val="Char"/>
    <w:qFormat/>
    <w:rsid w:val="001A08C4"/>
    <w:pPr>
      <w:widowControl w:val="0"/>
      <w:ind w:firstLine="709"/>
      <w:jc w:val="both"/>
    </w:pPr>
    <w:rPr>
      <w:szCs w:val="24"/>
      <w:lang w:eastAsia="ru-RU"/>
    </w:rPr>
  </w:style>
  <w:style w:type="character" w:customStyle="1" w:styleId="Char">
    <w:name w:val="Стандарт Char"/>
    <w:basedOn w:val="a0"/>
    <w:link w:val="a4"/>
    <w:locked/>
    <w:rsid w:val="001A08C4"/>
    <w:rPr>
      <w:rFonts w:ascii="Times New Roman" w:hAnsi="Times New Roman" w:cs="Times New Roman"/>
      <w:sz w:val="24"/>
      <w:szCs w:val="24"/>
      <w:lang w:val="x-none" w:eastAsia="ru-RU"/>
    </w:rPr>
  </w:style>
  <w:style w:type="table" w:styleId="a5">
    <w:name w:val="Table Grid"/>
    <w:basedOn w:val="a1"/>
    <w:uiPriority w:val="59"/>
    <w:rsid w:val="003036C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4B2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C4B24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8C4B2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C4B24"/>
    <w:rPr>
      <w:rFonts w:ascii="Times New Roman" w:hAnsi="Times New Roman" w:cs="Times New Roman"/>
      <w:sz w:val="28"/>
    </w:rPr>
  </w:style>
  <w:style w:type="paragraph" w:styleId="12">
    <w:name w:val="toc 1"/>
    <w:basedOn w:val="a"/>
    <w:next w:val="a"/>
    <w:autoRedefine/>
    <w:uiPriority w:val="39"/>
    <w:unhideWhenUsed/>
    <w:rsid w:val="008C4B24"/>
    <w:pPr>
      <w:spacing w:after="100"/>
    </w:pPr>
  </w:style>
  <w:style w:type="character" w:styleId="aa">
    <w:name w:val="Hyperlink"/>
    <w:basedOn w:val="a0"/>
    <w:uiPriority w:val="99"/>
    <w:unhideWhenUsed/>
    <w:rsid w:val="008C4B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C4B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C4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E714-61B3-4229-A73B-B8E3A87A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4523</Words>
  <Characters>25787</Characters>
  <Application>Microsoft Office Word</Application>
  <DocSecurity>0</DocSecurity>
  <Lines>214</Lines>
  <Paragraphs>60</Paragraphs>
  <ScaleCrop>false</ScaleCrop>
  <Company>Домашний офис</Company>
  <LinksUpToDate>false</LinksUpToDate>
  <CharactersWithSpaces>30250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</cp:revision>
  <dcterms:created xsi:type="dcterms:W3CDTF">2014-04-27T09:19:00Z</dcterms:created>
  <dcterms:modified xsi:type="dcterms:W3CDTF">2014-04-27T09:19:00Z</dcterms:modified>
</cp:coreProperties>
</file>