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09" w:rsidRDefault="00110809">
      <w:pPr>
        <w:pStyle w:val="2"/>
        <w:jc w:val="both"/>
      </w:pPr>
    </w:p>
    <w:p w:rsidR="00AA3E1A" w:rsidRDefault="00AA3E1A">
      <w:pPr>
        <w:pStyle w:val="2"/>
        <w:jc w:val="both"/>
      </w:pPr>
      <w:r>
        <w:t>Нужна ли нам толерантность?</w:t>
      </w:r>
    </w:p>
    <w:p w:rsidR="00AA3E1A" w:rsidRDefault="00AA3E1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AA3E1A" w:rsidRPr="00110809" w:rsidRDefault="00AA3E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такое толерантность, наверное, знает не каждый. Вообще это слово толкуется в русском словаре – как умение быть терпимым, снисходительным к поступкам других людей, готовность к примирению. Любой человек должен быть толерантным по отношению к другому. Он должен всегда оценивать свои поступки и отвечать за них. Чтобы стать толерантным человеком нужно прежде всего развивать свой духовный мир, оценивать его. С нами, с учащимися 10 «В» класса, психолог школы Кумпан Людмила Ивановна, провела тренинг по толерантности. В самом начале нам объяснили значение данного термина. Далее нам предложили представить ситуацию, что к нам прилетели существа из космоса и разделили наш класс на два слоя людей: «кареглазые» и «голубоглазые» При условии, что «кареглазые» умны и занимают высшие должности в государстве, а «голубоглазые» с низким интеллектом не имеют ничего и должны подчиняться «кареглазым». Половине класса, которая представляла «кареглазых», предложили выработать законы, по которым бы жило данное государство. В этой игре «кареглазые» забыли о теме тренинга и представили такие законы, которые лишали «голубоглазых» самых элементарных прав и свобод. Даже в игре «голубоглазые» испытали чувство унижения, обиды и злости к «кареглазым», и к предоставленным ролям, а «кареглазые» чувства гордости, радости и превосходства. В конце тренинга, когда психолог напомнила о толерантности, было ясно, что провокационная ситуация заставила нас забыть об этом. «Какие-то там» инопланетяне навязали нам свою волю, манипулировали нами и заставили принять достаточно жестокие законы. После тренинга нам захотелось быть лучше: уважать другого, проявлять великодушие, быть снисходительными, мягкими, терпимыми. Жизнь предоставит нам различные сложные ситуации, из которых нужно выходить достойно, не позволять манипулировать собой, придерживаясь собственных мнений и выборов. Из этого тренинга мы извлекли большой урок и ошибки, которые были совершены, мы постараемся больше не повторять.</w:t>
      </w:r>
      <w:bookmarkStart w:id="0" w:name="_GoBack"/>
      <w:bookmarkEnd w:id="0"/>
    </w:p>
    <w:sectPr w:rsidR="00AA3E1A" w:rsidRPr="0011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809"/>
    <w:rsid w:val="00110809"/>
    <w:rsid w:val="00593CCA"/>
    <w:rsid w:val="00AA3E1A"/>
    <w:rsid w:val="00DB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CD2B-11C8-41EF-A6D6-8B310369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Нужна ли нам толерантность? - CoolReferat.com</vt:lpstr>
    </vt:vector>
  </TitlesOfParts>
  <Company>*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Нужна ли нам толерантность? - CoolReferat.com</dc:title>
  <dc:subject/>
  <dc:creator>Admin</dc:creator>
  <cp:keywords/>
  <dc:description/>
  <cp:lastModifiedBy>Irina</cp:lastModifiedBy>
  <cp:revision>2</cp:revision>
  <dcterms:created xsi:type="dcterms:W3CDTF">2014-08-19T11:41:00Z</dcterms:created>
  <dcterms:modified xsi:type="dcterms:W3CDTF">2014-08-19T11:41:00Z</dcterms:modified>
</cp:coreProperties>
</file>