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74" w:rsidRDefault="00364074">
      <w:pPr>
        <w:pStyle w:val="2"/>
        <w:jc w:val="both"/>
      </w:pPr>
    </w:p>
    <w:p w:rsidR="0087785C" w:rsidRDefault="0087785C">
      <w:pPr>
        <w:pStyle w:val="2"/>
        <w:jc w:val="both"/>
      </w:pPr>
      <w:r>
        <w:t>Два художника(по повести Н.В.Гоголя Портрет)</w:t>
      </w:r>
    </w:p>
    <w:p w:rsidR="0087785C" w:rsidRDefault="0087785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7785C" w:rsidRPr="00364074" w:rsidRDefault="008778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«Портрет» была написана Николаем Васильевичем Гоголем в 1842 году. Автор использует традиционный мотив: деньги, Богатство в обмен на душу. Она затрагивает многие проблемы: борьба добра и зла в душе человека, власть денег над человеком, но самая главная – проблема назначения искусства (искусство истинное и мнимое). Повесть состоит из двух частей, в каждой из которых присутствует художник. </w:t>
      </w:r>
    </w:p>
    <w:p w:rsidR="0087785C" w:rsidRDefault="008778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рассказывается о молодом живописце Чарткове. Это очень талантливый, но в тоже время бедный человек. Он восхищается талантом великих художников; его обижает то, что модные художники, рисующие свои картинки, получают огромные деньги, а он должен сидеть в нищете. Но тут с ним приключается странная история. Однажды он зашел в картинную лавку и увидел необычный портрет. Портрет был очень старый, на нем был изображен старик в азиатском костюме. Портрет сильно заворожил Чарткова. Старик притягивал его к себе; глаза его были особенно выразительны – они глядели на него, как настоящее. Молодой художник, сам не ожидая того, купил эту картину. После этого с Чартковым приключилась странная ситуация: ночью ему приснился сон, что старик вылез из картины и показал ему мешок с деньгами. Это говорит о том, что наш молодой художник жаждет богатство и славы, что-то уже в нем есть демоническое в душе. Тут проснувшись, он на иву обнаруживает деньги, которых бы хватило ему на три года. Чартков решает, что лучше потратить их на холсты и краски, то есть на благо своему таланту. Но его притягивает искушение: он срывается и начинает покупать множество не нужных ему вещей, снимает квартиру в городе и покупает себе славу в виде похвальной статьи в газете. Он изменил себе, своему таланту, зазнался; он не обращает никакого внимания на людей, которые когда-то занимали важное место в его жизни, включая учителя, который давал ему совет: "У тебя есть талант; грешно будет, если ты его погубишь. Смотри, чтобы из тебя не вышел модный живописец…». Статья в газете произвела фурор: люди так и бежали к нему, прося нарисовать их портрет, требуя то того, то другое. Чартков изменил своей душе и сердцу. Теперь он рисовал не так естественно, более схоже с портретируемым человеком, а так как просили его клиенты: «один требовал себя изобразить в сильном, энергическом повороте головы; другой с поднятыми кверху вдохновенными глазами; гвардейский поручик требовал непременно, чтобы в глазах виден был Марс…». После этого мнение художника полностью изменяется, он удивляется, как он мог раньше придавать столько значения схожести и тратить столько времени на работу над одним портретом: «Этот человек, который копается по нескольку месяцев над картиною, по мне, труженик, а не художник. Я не поверю, чтобы в нем был талант. Гений творит смело, быстро..., утверждал, что прежним художникам уже чересчур много приписано достоинства, что все они до Рафаэля писали не фигуры, а селедки… Микель-Анжел хвастун…». Чартков становится модным и известным богачом. Секрет его успеха прост – угождение самолюбивым заказам и отход от подлинного искусства. Однажды его попросили высказать свое мнение по поводу работ одного молодого художника. Чартков собирался раскритиковать его картины, но вдруг видит, как великолепно творчество молодого таланта. И тут тот он понимает, что обменял свой талант на деньги. Тогда-то им овладевает зависть ко всем художникам – он скупает и портит их картины. Вскоре он сходит с ума и умирает. </w:t>
      </w:r>
    </w:p>
    <w:p w:rsidR="0087785C" w:rsidRDefault="008778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повести рассказывается о совершенно другом художнике. На аукцион приходит молодой человек и говорит, что он хочет забрать портрет старика, который по праву должен принадлежать ему. Тут этот молодой бедный художник рассказывает историю о неком ростовщике. Он был необыкновенно богат и мог любому занять денег. Но каждый человек, бравший у него в займы, заканчивал свою жизнь печально. Однажды этот ростовщик попросил нарисовать его портрет. Портрет принялся рисовать отец художника, рассказывающего историю. Но с каждым днем он испытывал отвращение к ростовщику, ибо его глаза на картине были очень выразительны, словно живые. Вскоре ростовщик умер. Художник понял, что совершил большой грех, нарисовав портрет ростовщика, ведь с каждым, кому он попадался в руки, случалось несчастье. Он становится отшельником, уходит в монастырь. Вскоре он нарисовал икону Рождество Иисуса, пробыв многие годы здесь. Таким способом он исцелил свою душу: «Нет, нельзя человеку с помощью одного человеческого искусства произвести такую картину: святая высшая сила водила твоей кистью, и благословенье небес почило на труде твоем». После этого он завещает своему сыну – молодому художнику уничтожить портрет, который он когда-то нарисовал, портрет самого дьявола. </w:t>
      </w:r>
    </w:p>
    <w:p w:rsidR="0087785C" w:rsidRDefault="008778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мы видим в поэме двух совершенно разных художников, судьбы которых связаны одним портретом. Но в первом случае художник проходит путь от таланта к гибели, а во втором - путь от совершения греха к добру. Гоголь говорит об ответственности художника за свое творение; главная цель живописца – «пробуждать чувства добрые». Автор показывает читателю, каким должен быть настоящий художник: «кто заключил в себе талант, тот чище всех должен быть душою».</w:t>
      </w:r>
      <w:bookmarkStart w:id="0" w:name="_GoBack"/>
      <w:bookmarkEnd w:id="0"/>
    </w:p>
    <w:sectPr w:rsidR="0087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074"/>
    <w:rsid w:val="00177C36"/>
    <w:rsid w:val="00364074"/>
    <w:rsid w:val="008436B5"/>
    <w:rsid w:val="008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F1B0A-ABF5-4E3F-8D4E-43D0C41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 художника(по повести Н.В.Гоголя Портрет) - CoolReferat.com</vt:lpstr>
    </vt:vector>
  </TitlesOfParts>
  <Company>*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художника(по повести Н.В.Гоголя Портрет) - CoolReferat.com</dc:title>
  <dc:subject/>
  <dc:creator>Admin</dc:creator>
  <cp:keywords/>
  <dc:description/>
  <cp:lastModifiedBy>Irina</cp:lastModifiedBy>
  <cp:revision>2</cp:revision>
  <dcterms:created xsi:type="dcterms:W3CDTF">2014-08-17T18:14:00Z</dcterms:created>
  <dcterms:modified xsi:type="dcterms:W3CDTF">2014-08-17T18:14:00Z</dcterms:modified>
</cp:coreProperties>
</file>