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6EB" w:rsidRDefault="005026EB" w:rsidP="00A76D06">
      <w:pPr>
        <w:jc w:val="center"/>
        <w:rPr>
          <w:sz w:val="28"/>
          <w:szCs w:val="28"/>
        </w:rPr>
      </w:pPr>
    </w:p>
    <w:p w:rsidR="00A76D06" w:rsidRPr="00F86AAC" w:rsidRDefault="00A76D06" w:rsidP="00A76D06">
      <w:pPr>
        <w:jc w:val="center"/>
        <w:rPr>
          <w:sz w:val="28"/>
          <w:szCs w:val="28"/>
        </w:rPr>
      </w:pPr>
      <w:r w:rsidRPr="00F86AAC">
        <w:rPr>
          <w:sz w:val="28"/>
          <w:szCs w:val="28"/>
        </w:rPr>
        <w:t>Федеральное агентство по образованию</w:t>
      </w:r>
    </w:p>
    <w:p w:rsidR="00A76D06" w:rsidRPr="00F86AAC" w:rsidRDefault="00A76D06" w:rsidP="00A76D06">
      <w:pPr>
        <w:jc w:val="center"/>
        <w:rPr>
          <w:sz w:val="28"/>
          <w:szCs w:val="28"/>
        </w:rPr>
      </w:pPr>
    </w:p>
    <w:p w:rsidR="00A76D06" w:rsidRPr="00F86AAC" w:rsidRDefault="00A76D06" w:rsidP="00A76D06">
      <w:pPr>
        <w:jc w:val="center"/>
        <w:rPr>
          <w:sz w:val="28"/>
          <w:szCs w:val="28"/>
        </w:rPr>
      </w:pPr>
      <w:r w:rsidRPr="00F86AAC">
        <w:rPr>
          <w:sz w:val="28"/>
          <w:szCs w:val="28"/>
        </w:rPr>
        <w:t>Государственное образовательное учреждение</w:t>
      </w:r>
    </w:p>
    <w:p w:rsidR="00A76D06" w:rsidRPr="00F86AAC" w:rsidRDefault="00A76D06" w:rsidP="00A76D06">
      <w:pPr>
        <w:jc w:val="center"/>
        <w:rPr>
          <w:sz w:val="28"/>
          <w:szCs w:val="28"/>
        </w:rPr>
      </w:pPr>
      <w:r w:rsidRPr="00F86AAC">
        <w:rPr>
          <w:sz w:val="28"/>
          <w:szCs w:val="28"/>
        </w:rPr>
        <w:t>Высшего профессионального образования</w:t>
      </w:r>
    </w:p>
    <w:p w:rsidR="00A76D06" w:rsidRDefault="00A76D06" w:rsidP="00A76D06">
      <w:pPr>
        <w:jc w:val="center"/>
        <w:rPr>
          <w:sz w:val="28"/>
          <w:szCs w:val="28"/>
        </w:rPr>
      </w:pPr>
      <w:r>
        <w:rPr>
          <w:sz w:val="28"/>
          <w:szCs w:val="28"/>
        </w:rPr>
        <w:t>Кафедра «Уголовного права, процесса и криминалистики»</w:t>
      </w:r>
    </w:p>
    <w:p w:rsidR="00A76D06" w:rsidRDefault="00A76D06" w:rsidP="00A76D06">
      <w:pPr>
        <w:jc w:val="center"/>
        <w:rPr>
          <w:sz w:val="28"/>
          <w:szCs w:val="28"/>
        </w:rPr>
      </w:pPr>
    </w:p>
    <w:p w:rsidR="00A76D06" w:rsidRDefault="00A76D06" w:rsidP="00A76D06">
      <w:pPr>
        <w:jc w:val="center"/>
        <w:rPr>
          <w:sz w:val="28"/>
          <w:szCs w:val="28"/>
        </w:rPr>
      </w:pPr>
    </w:p>
    <w:p w:rsidR="00A76D06" w:rsidRDefault="00A76D06" w:rsidP="00A76D06">
      <w:pPr>
        <w:jc w:val="center"/>
        <w:rPr>
          <w:sz w:val="28"/>
          <w:szCs w:val="28"/>
        </w:rPr>
      </w:pPr>
    </w:p>
    <w:p w:rsidR="00A76D06" w:rsidRDefault="00A76D06" w:rsidP="00A76D06">
      <w:pPr>
        <w:jc w:val="center"/>
        <w:rPr>
          <w:sz w:val="28"/>
          <w:szCs w:val="28"/>
        </w:rPr>
      </w:pPr>
    </w:p>
    <w:p w:rsidR="00A76D06" w:rsidRDefault="00A76D06" w:rsidP="00A76D06">
      <w:pPr>
        <w:jc w:val="center"/>
        <w:rPr>
          <w:sz w:val="28"/>
          <w:szCs w:val="28"/>
        </w:rPr>
      </w:pPr>
    </w:p>
    <w:p w:rsidR="00A76D06" w:rsidRDefault="00A76D06" w:rsidP="00A76D06">
      <w:pPr>
        <w:jc w:val="center"/>
        <w:rPr>
          <w:sz w:val="28"/>
          <w:szCs w:val="28"/>
        </w:rPr>
      </w:pPr>
    </w:p>
    <w:p w:rsidR="00A76D06" w:rsidRPr="00041390" w:rsidRDefault="00034D49" w:rsidP="00A76D06">
      <w:pPr>
        <w:jc w:val="center"/>
        <w:rPr>
          <w:b/>
          <w:sz w:val="36"/>
          <w:szCs w:val="36"/>
        </w:rPr>
      </w:pPr>
      <w:r>
        <w:rPr>
          <w:b/>
          <w:sz w:val="36"/>
          <w:szCs w:val="36"/>
        </w:rPr>
        <w:t>Криминалистическое изучение личности</w:t>
      </w:r>
    </w:p>
    <w:p w:rsidR="00A76D06" w:rsidRDefault="00A76D06" w:rsidP="00A76D06">
      <w:pPr>
        <w:jc w:val="center"/>
        <w:rPr>
          <w:b/>
          <w:sz w:val="28"/>
          <w:szCs w:val="28"/>
        </w:rPr>
      </w:pPr>
    </w:p>
    <w:p w:rsidR="00A76D06" w:rsidRDefault="00A76D06" w:rsidP="00A76D06">
      <w:pPr>
        <w:jc w:val="center"/>
        <w:rPr>
          <w:b/>
          <w:sz w:val="28"/>
          <w:szCs w:val="28"/>
        </w:rPr>
      </w:pPr>
      <w:r>
        <w:rPr>
          <w:b/>
          <w:sz w:val="28"/>
          <w:szCs w:val="28"/>
        </w:rPr>
        <w:t>Контрольно-курсовая работа</w:t>
      </w:r>
    </w:p>
    <w:p w:rsidR="00A76D06" w:rsidRDefault="00A76D06" w:rsidP="00A76D06">
      <w:pPr>
        <w:jc w:val="center"/>
        <w:rPr>
          <w:b/>
          <w:sz w:val="28"/>
          <w:szCs w:val="28"/>
        </w:rPr>
      </w:pPr>
    </w:p>
    <w:p w:rsidR="00A76D06" w:rsidRDefault="00A76D06" w:rsidP="00A76D06">
      <w:pPr>
        <w:jc w:val="center"/>
        <w:rPr>
          <w:sz w:val="28"/>
          <w:szCs w:val="28"/>
        </w:rPr>
      </w:pPr>
      <w:r>
        <w:rPr>
          <w:sz w:val="36"/>
          <w:szCs w:val="36"/>
        </w:rPr>
        <w:t>Виды следов человека.</w:t>
      </w:r>
    </w:p>
    <w:p w:rsidR="00A76D06" w:rsidRDefault="00A76D06" w:rsidP="00A76D06">
      <w:pPr>
        <w:jc w:val="center"/>
        <w:rPr>
          <w:sz w:val="28"/>
          <w:szCs w:val="28"/>
        </w:rPr>
      </w:pPr>
    </w:p>
    <w:p w:rsidR="00A76D06" w:rsidRDefault="00A76D06" w:rsidP="00A76D06">
      <w:pPr>
        <w:jc w:val="center"/>
        <w:rPr>
          <w:sz w:val="28"/>
          <w:szCs w:val="28"/>
        </w:rPr>
      </w:pPr>
    </w:p>
    <w:p w:rsidR="00A76D06" w:rsidRDefault="00A76D06" w:rsidP="00A76D06">
      <w:pPr>
        <w:jc w:val="center"/>
        <w:rPr>
          <w:sz w:val="28"/>
          <w:szCs w:val="28"/>
        </w:rPr>
      </w:pPr>
    </w:p>
    <w:p w:rsidR="00A76D06" w:rsidRDefault="00A76D06" w:rsidP="00A76D06">
      <w:pPr>
        <w:jc w:val="center"/>
        <w:rPr>
          <w:sz w:val="28"/>
          <w:szCs w:val="28"/>
        </w:rPr>
      </w:pPr>
    </w:p>
    <w:p w:rsidR="00A76D06" w:rsidRDefault="00A76D06" w:rsidP="00A76D06">
      <w:pPr>
        <w:jc w:val="center"/>
        <w:rPr>
          <w:sz w:val="28"/>
          <w:szCs w:val="28"/>
        </w:rPr>
      </w:pPr>
    </w:p>
    <w:p w:rsidR="00A76D06" w:rsidRDefault="00A76D06" w:rsidP="00A76D06">
      <w:pPr>
        <w:jc w:val="center"/>
        <w:rPr>
          <w:sz w:val="28"/>
          <w:szCs w:val="28"/>
        </w:rPr>
      </w:pPr>
    </w:p>
    <w:p w:rsidR="00A76D06" w:rsidRDefault="00A76D06" w:rsidP="00A76D06">
      <w:pPr>
        <w:jc w:val="center"/>
        <w:rPr>
          <w:sz w:val="28"/>
          <w:szCs w:val="28"/>
        </w:rPr>
      </w:pPr>
    </w:p>
    <w:p w:rsidR="00A76D06" w:rsidRDefault="00A76D06" w:rsidP="00A76D06">
      <w:pPr>
        <w:jc w:val="center"/>
        <w:rPr>
          <w:sz w:val="28"/>
          <w:szCs w:val="28"/>
        </w:rPr>
      </w:pPr>
    </w:p>
    <w:p w:rsidR="00A76D06" w:rsidRDefault="00A76D06" w:rsidP="00A76D06">
      <w:pPr>
        <w:jc w:val="center"/>
        <w:rPr>
          <w:sz w:val="28"/>
          <w:szCs w:val="28"/>
        </w:rPr>
      </w:pPr>
    </w:p>
    <w:p w:rsidR="00A76D06" w:rsidRDefault="00A76D06" w:rsidP="00A76D06">
      <w:pPr>
        <w:rPr>
          <w:sz w:val="28"/>
          <w:szCs w:val="28"/>
        </w:rPr>
      </w:pPr>
      <w:r>
        <w:rPr>
          <w:sz w:val="28"/>
          <w:szCs w:val="28"/>
        </w:rPr>
        <w:t>Выполнил</w:t>
      </w:r>
    </w:p>
    <w:p w:rsidR="00A76D06" w:rsidRDefault="00A76D06" w:rsidP="00A76D06">
      <w:pPr>
        <w:rPr>
          <w:sz w:val="28"/>
          <w:szCs w:val="28"/>
        </w:rPr>
      </w:pPr>
      <w:r>
        <w:rPr>
          <w:sz w:val="28"/>
          <w:szCs w:val="28"/>
        </w:rPr>
        <w:t xml:space="preserve">студент группы    _____________________      </w:t>
      </w:r>
      <w:r>
        <w:rPr>
          <w:sz w:val="28"/>
          <w:szCs w:val="28"/>
          <w:u w:val="single"/>
        </w:rPr>
        <w:t xml:space="preserve">                          </w:t>
      </w:r>
    </w:p>
    <w:p w:rsidR="00A76D06" w:rsidRPr="00362AC9" w:rsidRDefault="00A76D06" w:rsidP="00A76D06">
      <w:pPr>
        <w:rPr>
          <w:sz w:val="28"/>
          <w:szCs w:val="28"/>
        </w:rPr>
      </w:pPr>
      <w:r>
        <w:rPr>
          <w:sz w:val="28"/>
          <w:szCs w:val="28"/>
        </w:rPr>
        <w:t xml:space="preserve">                                                </w:t>
      </w:r>
    </w:p>
    <w:p w:rsidR="00A76D06" w:rsidRPr="00362AC9" w:rsidRDefault="00A76D06" w:rsidP="00A76D06">
      <w:pPr>
        <w:rPr>
          <w:sz w:val="28"/>
          <w:szCs w:val="28"/>
        </w:rPr>
      </w:pPr>
    </w:p>
    <w:p w:rsidR="00A76D06" w:rsidRDefault="00A76D06" w:rsidP="00A76D06">
      <w:pPr>
        <w:rPr>
          <w:sz w:val="28"/>
          <w:szCs w:val="28"/>
        </w:rPr>
      </w:pPr>
    </w:p>
    <w:p w:rsidR="00A76D06" w:rsidRDefault="00A76D06" w:rsidP="00A76D06">
      <w:pPr>
        <w:rPr>
          <w:sz w:val="28"/>
          <w:szCs w:val="28"/>
        </w:rPr>
      </w:pPr>
      <w:r>
        <w:rPr>
          <w:sz w:val="28"/>
          <w:szCs w:val="28"/>
        </w:rPr>
        <w:t>Проверил</w:t>
      </w:r>
    </w:p>
    <w:p w:rsidR="00A76D06" w:rsidRDefault="00A76D06" w:rsidP="00A76D06">
      <w:pPr>
        <w:rPr>
          <w:sz w:val="28"/>
          <w:szCs w:val="28"/>
        </w:rPr>
      </w:pPr>
      <w:r>
        <w:rPr>
          <w:sz w:val="28"/>
          <w:szCs w:val="28"/>
        </w:rPr>
        <w:t xml:space="preserve">к. ю. н., доц.                    ______________________     </w:t>
      </w:r>
    </w:p>
    <w:p w:rsidR="00A76D06" w:rsidRDefault="00A76D06" w:rsidP="00A76D06">
      <w:pPr>
        <w:tabs>
          <w:tab w:val="left" w:pos="3600"/>
        </w:tabs>
        <w:rPr>
          <w:sz w:val="28"/>
          <w:szCs w:val="28"/>
        </w:rPr>
      </w:pPr>
      <w:r>
        <w:rPr>
          <w:sz w:val="28"/>
          <w:szCs w:val="28"/>
        </w:rPr>
        <w:tab/>
      </w:r>
    </w:p>
    <w:p w:rsidR="00A76D06" w:rsidRPr="00362AC9" w:rsidRDefault="00A76D06" w:rsidP="00A76D06">
      <w:pPr>
        <w:rPr>
          <w:sz w:val="28"/>
          <w:szCs w:val="28"/>
        </w:rPr>
      </w:pPr>
    </w:p>
    <w:p w:rsidR="00A76D06" w:rsidRPr="00362AC9" w:rsidRDefault="00A76D06" w:rsidP="00A76D06">
      <w:pPr>
        <w:rPr>
          <w:sz w:val="28"/>
          <w:szCs w:val="28"/>
        </w:rPr>
      </w:pPr>
    </w:p>
    <w:p w:rsidR="00A76D06" w:rsidRDefault="00A76D06" w:rsidP="00A76D06">
      <w:pPr>
        <w:rPr>
          <w:sz w:val="28"/>
          <w:szCs w:val="28"/>
        </w:rPr>
      </w:pPr>
    </w:p>
    <w:p w:rsidR="00A76D06" w:rsidRDefault="00A76D06" w:rsidP="00A76D06">
      <w:pPr>
        <w:rPr>
          <w:sz w:val="28"/>
          <w:szCs w:val="28"/>
        </w:rPr>
      </w:pPr>
    </w:p>
    <w:p w:rsidR="00A76D06" w:rsidRPr="00362AC9" w:rsidRDefault="00A76D06" w:rsidP="00A76D06">
      <w:pPr>
        <w:rPr>
          <w:sz w:val="28"/>
          <w:szCs w:val="28"/>
        </w:rPr>
      </w:pPr>
    </w:p>
    <w:p w:rsidR="00A76D06" w:rsidRDefault="00A76D06" w:rsidP="005072E1">
      <w:pPr>
        <w:shd w:val="clear" w:color="auto" w:fill="FFFFFF"/>
        <w:spacing w:line="360" w:lineRule="auto"/>
        <w:ind w:firstLine="480"/>
        <w:jc w:val="both"/>
        <w:rPr>
          <w:sz w:val="28"/>
          <w:szCs w:val="28"/>
          <w:lang w:val="en-US"/>
        </w:rPr>
      </w:pPr>
    </w:p>
    <w:p w:rsidR="00E04E7F" w:rsidRDefault="00E04E7F" w:rsidP="005072E1">
      <w:pPr>
        <w:shd w:val="clear" w:color="auto" w:fill="FFFFFF"/>
        <w:spacing w:line="360" w:lineRule="auto"/>
        <w:ind w:firstLine="480"/>
        <w:jc w:val="both"/>
        <w:rPr>
          <w:sz w:val="28"/>
          <w:szCs w:val="28"/>
          <w:lang w:val="en-US"/>
        </w:rPr>
      </w:pPr>
    </w:p>
    <w:p w:rsidR="00E04E7F" w:rsidRPr="00E04E7F" w:rsidRDefault="00E04E7F" w:rsidP="005072E1">
      <w:pPr>
        <w:shd w:val="clear" w:color="auto" w:fill="FFFFFF"/>
        <w:spacing w:line="360" w:lineRule="auto"/>
        <w:ind w:firstLine="480"/>
        <w:jc w:val="both"/>
        <w:rPr>
          <w:sz w:val="28"/>
          <w:szCs w:val="28"/>
          <w:lang w:val="en-US"/>
        </w:rPr>
      </w:pPr>
    </w:p>
    <w:p w:rsidR="00A76D06" w:rsidRDefault="00A76D06" w:rsidP="005072E1">
      <w:pPr>
        <w:shd w:val="clear" w:color="auto" w:fill="FFFFFF"/>
        <w:spacing w:line="360" w:lineRule="auto"/>
        <w:ind w:firstLine="480"/>
        <w:jc w:val="both"/>
        <w:rPr>
          <w:sz w:val="28"/>
          <w:szCs w:val="28"/>
        </w:rPr>
      </w:pPr>
    </w:p>
    <w:p w:rsidR="00A76D06" w:rsidRDefault="00513741" w:rsidP="00A76D06">
      <w:pPr>
        <w:shd w:val="clear" w:color="auto" w:fill="FFFFFF"/>
        <w:spacing w:line="360" w:lineRule="auto"/>
        <w:ind w:firstLine="480"/>
        <w:jc w:val="center"/>
        <w:rPr>
          <w:sz w:val="36"/>
          <w:szCs w:val="36"/>
        </w:rPr>
      </w:pPr>
      <w:r>
        <w:rPr>
          <w:sz w:val="36"/>
          <w:szCs w:val="36"/>
        </w:rPr>
        <w:t>Содержание</w:t>
      </w:r>
    </w:p>
    <w:p w:rsidR="00A76D06" w:rsidRDefault="00A76D06" w:rsidP="008D55C4">
      <w:pPr>
        <w:shd w:val="clear" w:color="auto" w:fill="FFFFFF"/>
        <w:spacing w:line="360" w:lineRule="auto"/>
        <w:jc w:val="both"/>
        <w:rPr>
          <w:sz w:val="28"/>
          <w:szCs w:val="28"/>
        </w:rPr>
      </w:pPr>
      <w:r>
        <w:rPr>
          <w:sz w:val="28"/>
          <w:szCs w:val="28"/>
        </w:rPr>
        <w:t>Введение</w:t>
      </w:r>
      <w:r w:rsidR="00B02CF6">
        <w:rPr>
          <w:sz w:val="28"/>
          <w:szCs w:val="28"/>
        </w:rPr>
        <w:t>…………………………………………………………………………...3</w:t>
      </w:r>
    </w:p>
    <w:p w:rsidR="00A76D06" w:rsidRDefault="00A76D06" w:rsidP="00A76D06">
      <w:pPr>
        <w:numPr>
          <w:ilvl w:val="0"/>
          <w:numId w:val="1"/>
        </w:numPr>
        <w:shd w:val="clear" w:color="auto" w:fill="FFFFFF"/>
        <w:spacing w:line="360" w:lineRule="auto"/>
        <w:jc w:val="both"/>
        <w:rPr>
          <w:sz w:val="28"/>
          <w:szCs w:val="28"/>
        </w:rPr>
      </w:pPr>
      <w:r>
        <w:rPr>
          <w:sz w:val="28"/>
          <w:szCs w:val="28"/>
        </w:rPr>
        <w:t>Следы рук………………</w:t>
      </w:r>
      <w:r w:rsidR="00B02CF6">
        <w:rPr>
          <w:sz w:val="28"/>
          <w:szCs w:val="28"/>
        </w:rPr>
        <w:t>………………………………………………….4</w:t>
      </w:r>
    </w:p>
    <w:p w:rsidR="00A76D06" w:rsidRDefault="00A76D06" w:rsidP="00E3171A">
      <w:pPr>
        <w:numPr>
          <w:ilvl w:val="0"/>
          <w:numId w:val="1"/>
        </w:numPr>
        <w:shd w:val="clear" w:color="auto" w:fill="FFFFFF"/>
        <w:spacing w:line="360" w:lineRule="auto"/>
        <w:jc w:val="both"/>
        <w:rPr>
          <w:sz w:val="28"/>
          <w:szCs w:val="28"/>
        </w:rPr>
      </w:pPr>
      <w:r>
        <w:rPr>
          <w:sz w:val="28"/>
          <w:szCs w:val="28"/>
        </w:rPr>
        <w:t>Следы ног…………</w:t>
      </w:r>
      <w:r w:rsidR="00E3171A">
        <w:rPr>
          <w:sz w:val="28"/>
          <w:szCs w:val="28"/>
        </w:rPr>
        <w:t>…………………………………………………….....9</w:t>
      </w:r>
    </w:p>
    <w:p w:rsidR="00353DF7" w:rsidRDefault="00A76D06" w:rsidP="007004E2">
      <w:pPr>
        <w:numPr>
          <w:ilvl w:val="0"/>
          <w:numId w:val="1"/>
        </w:numPr>
        <w:shd w:val="clear" w:color="auto" w:fill="FFFFFF"/>
        <w:spacing w:line="360" w:lineRule="auto"/>
        <w:jc w:val="both"/>
        <w:rPr>
          <w:sz w:val="28"/>
          <w:szCs w:val="28"/>
        </w:rPr>
      </w:pPr>
      <w:r>
        <w:rPr>
          <w:sz w:val="28"/>
          <w:szCs w:val="28"/>
        </w:rPr>
        <w:t>Следы зубов</w:t>
      </w:r>
      <w:r w:rsidR="00EC00B3">
        <w:rPr>
          <w:sz w:val="28"/>
          <w:szCs w:val="28"/>
        </w:rPr>
        <w:t xml:space="preserve"> </w:t>
      </w:r>
      <w:r w:rsidR="007004E2">
        <w:rPr>
          <w:sz w:val="28"/>
          <w:szCs w:val="28"/>
        </w:rPr>
        <w:t>………..</w:t>
      </w:r>
      <w:r>
        <w:rPr>
          <w:sz w:val="28"/>
          <w:szCs w:val="28"/>
        </w:rPr>
        <w:t>……………</w:t>
      </w:r>
      <w:r w:rsidR="00E3171A">
        <w:rPr>
          <w:sz w:val="28"/>
          <w:szCs w:val="28"/>
        </w:rPr>
        <w:t>………………………………………13</w:t>
      </w:r>
    </w:p>
    <w:p w:rsidR="007004E2" w:rsidRDefault="007004E2" w:rsidP="007004E2">
      <w:pPr>
        <w:numPr>
          <w:ilvl w:val="0"/>
          <w:numId w:val="1"/>
        </w:numPr>
        <w:shd w:val="clear" w:color="auto" w:fill="FFFFFF"/>
        <w:spacing w:line="360" w:lineRule="auto"/>
        <w:jc w:val="both"/>
        <w:rPr>
          <w:sz w:val="28"/>
          <w:szCs w:val="28"/>
        </w:rPr>
      </w:pPr>
      <w:r>
        <w:rPr>
          <w:sz w:val="28"/>
          <w:szCs w:val="28"/>
        </w:rPr>
        <w:t>Следы ногтей…………………………………………………………</w:t>
      </w:r>
      <w:r w:rsidR="00E3171A">
        <w:rPr>
          <w:sz w:val="28"/>
          <w:szCs w:val="28"/>
        </w:rPr>
        <w:t>…..15</w:t>
      </w:r>
    </w:p>
    <w:p w:rsidR="00353DF7" w:rsidRDefault="00353DF7" w:rsidP="00353DF7">
      <w:pPr>
        <w:numPr>
          <w:ilvl w:val="0"/>
          <w:numId w:val="1"/>
        </w:numPr>
        <w:shd w:val="clear" w:color="auto" w:fill="FFFFFF"/>
        <w:spacing w:line="360" w:lineRule="auto"/>
        <w:jc w:val="both"/>
        <w:rPr>
          <w:sz w:val="28"/>
          <w:szCs w:val="28"/>
        </w:rPr>
      </w:pPr>
      <w:r>
        <w:rPr>
          <w:sz w:val="28"/>
          <w:szCs w:val="28"/>
        </w:rPr>
        <w:t>Следы крови……………………………………………………………</w:t>
      </w:r>
      <w:r w:rsidR="00E3171A">
        <w:rPr>
          <w:sz w:val="28"/>
          <w:szCs w:val="28"/>
        </w:rPr>
        <w:t>...16</w:t>
      </w:r>
    </w:p>
    <w:p w:rsidR="00A76D06" w:rsidRDefault="00513741" w:rsidP="00513741">
      <w:pPr>
        <w:numPr>
          <w:ilvl w:val="0"/>
          <w:numId w:val="1"/>
        </w:numPr>
        <w:shd w:val="clear" w:color="auto" w:fill="FFFFFF"/>
        <w:spacing w:line="360" w:lineRule="auto"/>
        <w:jc w:val="both"/>
        <w:rPr>
          <w:sz w:val="28"/>
          <w:szCs w:val="28"/>
        </w:rPr>
      </w:pPr>
      <w:r>
        <w:rPr>
          <w:sz w:val="28"/>
          <w:szCs w:val="28"/>
        </w:rPr>
        <w:t>Следы одежды...</w:t>
      </w:r>
      <w:r w:rsidR="00A76D06">
        <w:rPr>
          <w:sz w:val="28"/>
          <w:szCs w:val="28"/>
        </w:rPr>
        <w:t>………</w:t>
      </w:r>
      <w:r w:rsidR="00E3171A">
        <w:rPr>
          <w:sz w:val="28"/>
          <w:szCs w:val="28"/>
        </w:rPr>
        <w:t>………………………………………………….19</w:t>
      </w:r>
    </w:p>
    <w:p w:rsidR="008D55C4" w:rsidRDefault="008D55C4" w:rsidP="008D55C4">
      <w:pPr>
        <w:shd w:val="clear" w:color="auto" w:fill="FFFFFF"/>
        <w:spacing w:line="360" w:lineRule="auto"/>
        <w:jc w:val="both"/>
        <w:rPr>
          <w:sz w:val="28"/>
          <w:szCs w:val="28"/>
        </w:rPr>
      </w:pPr>
      <w:r>
        <w:rPr>
          <w:sz w:val="28"/>
          <w:szCs w:val="28"/>
        </w:rPr>
        <w:t>Заключение</w:t>
      </w:r>
      <w:r w:rsidR="00E3171A">
        <w:rPr>
          <w:sz w:val="28"/>
          <w:szCs w:val="28"/>
        </w:rPr>
        <w:t>……………………………………………………………………….23</w:t>
      </w:r>
    </w:p>
    <w:p w:rsidR="008D55C4" w:rsidRPr="00A76D06" w:rsidRDefault="00034D49" w:rsidP="00E3171A">
      <w:pPr>
        <w:shd w:val="clear" w:color="auto" w:fill="FFFFFF"/>
        <w:spacing w:line="360" w:lineRule="auto"/>
        <w:jc w:val="both"/>
        <w:rPr>
          <w:sz w:val="28"/>
          <w:szCs w:val="28"/>
        </w:rPr>
      </w:pPr>
      <w:r>
        <w:rPr>
          <w:sz w:val="28"/>
          <w:szCs w:val="28"/>
        </w:rPr>
        <w:t>Список л</w:t>
      </w:r>
      <w:r w:rsidR="008D55C4">
        <w:rPr>
          <w:sz w:val="28"/>
          <w:szCs w:val="28"/>
        </w:rPr>
        <w:t>итератур</w:t>
      </w:r>
      <w:r w:rsidR="00E3171A">
        <w:rPr>
          <w:sz w:val="28"/>
          <w:szCs w:val="28"/>
        </w:rPr>
        <w:t>ы...</w:t>
      </w:r>
      <w:r w:rsidR="00B02CF6">
        <w:rPr>
          <w:sz w:val="28"/>
          <w:szCs w:val="28"/>
        </w:rPr>
        <w:t>…………………………………………………………….25</w:t>
      </w: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5072E1">
      <w:pPr>
        <w:shd w:val="clear" w:color="auto" w:fill="FFFFFF"/>
        <w:spacing w:line="360" w:lineRule="auto"/>
        <w:ind w:firstLine="480"/>
        <w:jc w:val="both"/>
        <w:rPr>
          <w:sz w:val="28"/>
          <w:szCs w:val="28"/>
        </w:rPr>
      </w:pPr>
    </w:p>
    <w:p w:rsidR="00A76D06" w:rsidRDefault="00A76D06" w:rsidP="00CD0A40">
      <w:pPr>
        <w:shd w:val="clear" w:color="auto" w:fill="FFFFFF"/>
        <w:spacing w:line="360" w:lineRule="auto"/>
        <w:jc w:val="both"/>
        <w:rPr>
          <w:sz w:val="28"/>
          <w:szCs w:val="28"/>
        </w:rPr>
      </w:pPr>
    </w:p>
    <w:p w:rsidR="00A76D06" w:rsidRDefault="00513741" w:rsidP="00EC00B3">
      <w:pPr>
        <w:shd w:val="clear" w:color="auto" w:fill="FFFFFF"/>
        <w:spacing w:line="360" w:lineRule="auto"/>
        <w:ind w:firstLine="480"/>
        <w:jc w:val="center"/>
        <w:rPr>
          <w:sz w:val="36"/>
          <w:szCs w:val="36"/>
        </w:rPr>
      </w:pPr>
      <w:r>
        <w:rPr>
          <w:sz w:val="36"/>
          <w:szCs w:val="36"/>
        </w:rPr>
        <w:t>Введение</w:t>
      </w:r>
    </w:p>
    <w:p w:rsidR="00EC00B3" w:rsidRDefault="00EC00B3" w:rsidP="00353DF7">
      <w:pPr>
        <w:shd w:val="clear" w:color="auto" w:fill="FFFFFF"/>
        <w:spacing w:line="360" w:lineRule="auto"/>
        <w:ind w:firstLine="480"/>
        <w:jc w:val="both"/>
        <w:rPr>
          <w:sz w:val="28"/>
          <w:szCs w:val="28"/>
        </w:rPr>
      </w:pPr>
      <w:r w:rsidRPr="004D67F4">
        <w:rPr>
          <w:sz w:val="28"/>
          <w:szCs w:val="28"/>
        </w:rPr>
        <w:t>Применительно к следам человека, имеющим трасологическое значение, различают: следы рук, следы ног, обуви, следы зубов</w:t>
      </w:r>
      <w:r w:rsidR="00353DF7">
        <w:rPr>
          <w:sz w:val="28"/>
          <w:szCs w:val="28"/>
        </w:rPr>
        <w:t xml:space="preserve">, </w:t>
      </w:r>
      <w:r w:rsidRPr="004D67F4">
        <w:rPr>
          <w:sz w:val="28"/>
          <w:szCs w:val="28"/>
        </w:rPr>
        <w:t>следы одежды, крови.</w:t>
      </w:r>
      <w:r w:rsidR="005F3220">
        <w:rPr>
          <w:sz w:val="28"/>
          <w:szCs w:val="28"/>
        </w:rPr>
        <w:t xml:space="preserve"> </w:t>
      </w:r>
    </w:p>
    <w:p w:rsidR="005F3220" w:rsidRDefault="005F3220" w:rsidP="00EC00B3">
      <w:pPr>
        <w:shd w:val="clear" w:color="auto" w:fill="FFFFFF"/>
        <w:spacing w:line="360" w:lineRule="auto"/>
        <w:ind w:firstLine="480"/>
        <w:jc w:val="both"/>
        <w:rPr>
          <w:sz w:val="28"/>
          <w:szCs w:val="28"/>
        </w:rPr>
      </w:pPr>
      <w:r w:rsidRPr="0025372B">
        <w:rPr>
          <w:sz w:val="28"/>
          <w:szCs w:val="28"/>
        </w:rPr>
        <w:t>Следы рук</w:t>
      </w:r>
      <w:r w:rsidRPr="004D67F4">
        <w:rPr>
          <w:b/>
          <w:bCs/>
          <w:sz w:val="28"/>
          <w:szCs w:val="28"/>
        </w:rPr>
        <w:t xml:space="preserve"> </w:t>
      </w:r>
      <w:r w:rsidRPr="004D67F4">
        <w:rPr>
          <w:sz w:val="28"/>
          <w:szCs w:val="28"/>
        </w:rPr>
        <w:t>используют наиболее часто и успешно. Ладонная поверхность руки (а также подошва стопы) покрыта папиллярными линиями — линейными возвышениями незначительной высоты и ширины, разделяемыми бороздками.</w:t>
      </w:r>
    </w:p>
    <w:p w:rsidR="005F3220" w:rsidRDefault="005F3220" w:rsidP="00EC00B3">
      <w:pPr>
        <w:shd w:val="clear" w:color="auto" w:fill="FFFFFF"/>
        <w:spacing w:line="360" w:lineRule="auto"/>
        <w:ind w:firstLine="480"/>
        <w:jc w:val="both"/>
        <w:rPr>
          <w:sz w:val="28"/>
          <w:szCs w:val="28"/>
        </w:rPr>
      </w:pPr>
      <w:r w:rsidRPr="004D67F4">
        <w:rPr>
          <w:sz w:val="28"/>
          <w:szCs w:val="28"/>
        </w:rPr>
        <w:t>След</w:t>
      </w:r>
      <w:r>
        <w:rPr>
          <w:sz w:val="28"/>
          <w:szCs w:val="28"/>
        </w:rPr>
        <w:t xml:space="preserve">ы ног </w:t>
      </w:r>
      <w:r w:rsidRPr="004D67F4">
        <w:rPr>
          <w:sz w:val="28"/>
          <w:szCs w:val="28"/>
        </w:rPr>
        <w:t>позволяют определять ряд важных обстоятельств, используемых для розыска и изобличения преступника. По ним можно судить о человеке (его рост, отдельные признаки походки); о признаках обуви; об обстоятельствах действия (направление и темп движения); можно использовать следы для идентификации человека или его обуви</w:t>
      </w:r>
      <w:r>
        <w:rPr>
          <w:sz w:val="28"/>
          <w:szCs w:val="28"/>
        </w:rPr>
        <w:t>.</w:t>
      </w:r>
    </w:p>
    <w:p w:rsidR="005F3220" w:rsidRDefault="005F3220" w:rsidP="005F3220">
      <w:pPr>
        <w:shd w:val="clear" w:color="auto" w:fill="FFFFFF"/>
        <w:spacing w:line="360" w:lineRule="auto"/>
        <w:ind w:firstLine="480"/>
        <w:jc w:val="both"/>
        <w:rPr>
          <w:sz w:val="28"/>
          <w:szCs w:val="28"/>
        </w:rPr>
      </w:pPr>
      <w:r w:rsidRPr="005F3220">
        <w:rPr>
          <w:sz w:val="28"/>
          <w:szCs w:val="28"/>
        </w:rPr>
        <w:t>Следы одежды</w:t>
      </w:r>
      <w:r w:rsidRPr="004D67F4">
        <w:rPr>
          <w:b/>
          <w:bCs/>
          <w:sz w:val="28"/>
          <w:szCs w:val="28"/>
        </w:rPr>
        <w:t xml:space="preserve"> </w:t>
      </w:r>
      <w:r w:rsidRPr="004D67F4">
        <w:rPr>
          <w:sz w:val="28"/>
          <w:szCs w:val="28"/>
        </w:rPr>
        <w:t>(закрытых участков тела) могут быть обнаружены на лакокрасочном покрытии ТС (при наезде на пешехода), на рыхлой земле (в месте борьбы преступника и жертвы) и на иных объектах места происшествия. В следах одежды могут отобразиться тип и рисунок переплетения нитей, другие общие признаки ткани, швы одежды.</w:t>
      </w:r>
    </w:p>
    <w:p w:rsidR="00353DF7" w:rsidRPr="0094403B" w:rsidRDefault="00353DF7" w:rsidP="00E3171A">
      <w:pPr>
        <w:spacing w:line="360" w:lineRule="auto"/>
        <w:ind w:firstLine="760"/>
        <w:jc w:val="both"/>
        <w:rPr>
          <w:bCs/>
          <w:sz w:val="28"/>
        </w:rPr>
      </w:pPr>
      <w:r w:rsidRPr="00353DF7">
        <w:rPr>
          <w:bCs/>
          <w:sz w:val="28"/>
        </w:rPr>
        <w:t>Цель ККР</w:t>
      </w:r>
      <w:r w:rsidR="00E3171A">
        <w:rPr>
          <w:bCs/>
          <w:sz w:val="28"/>
        </w:rPr>
        <w:t xml:space="preserve"> заключается</w:t>
      </w:r>
      <w:r>
        <w:rPr>
          <w:bCs/>
          <w:sz w:val="28"/>
        </w:rPr>
        <w:t xml:space="preserve"> в</w:t>
      </w:r>
      <w:r>
        <w:rPr>
          <w:b/>
          <w:sz w:val="28"/>
        </w:rPr>
        <w:t xml:space="preserve"> </w:t>
      </w:r>
      <w:r w:rsidR="00E3171A">
        <w:rPr>
          <w:bCs/>
          <w:sz w:val="28"/>
        </w:rPr>
        <w:t>рассмотрении</w:t>
      </w:r>
      <w:r>
        <w:rPr>
          <w:sz w:val="28"/>
        </w:rPr>
        <w:t xml:space="preserve"> видов следов человека. </w:t>
      </w:r>
      <w:r w:rsidR="00CD0A40">
        <w:rPr>
          <w:sz w:val="28"/>
        </w:rPr>
        <w:t>З</w:t>
      </w:r>
      <w:r w:rsidRPr="0094403B">
        <w:rPr>
          <w:bCs/>
          <w:sz w:val="28"/>
        </w:rPr>
        <w:t>адач</w:t>
      </w:r>
      <w:r w:rsidR="00CD0A40">
        <w:rPr>
          <w:bCs/>
          <w:sz w:val="28"/>
        </w:rPr>
        <w:t>ами работы является</w:t>
      </w:r>
      <w:r w:rsidRPr="0094403B">
        <w:rPr>
          <w:bCs/>
          <w:sz w:val="28"/>
        </w:rPr>
        <w:t xml:space="preserve"> </w:t>
      </w:r>
      <w:r w:rsidR="00CD0A40">
        <w:rPr>
          <w:bCs/>
          <w:sz w:val="28"/>
        </w:rPr>
        <w:t>изучение видов</w:t>
      </w:r>
      <w:r w:rsidR="0094403B">
        <w:rPr>
          <w:bCs/>
          <w:sz w:val="28"/>
        </w:rPr>
        <w:t xml:space="preserve"> следов человека,</w:t>
      </w:r>
      <w:r w:rsidR="00CD0A40">
        <w:rPr>
          <w:bCs/>
          <w:sz w:val="28"/>
        </w:rPr>
        <w:t xml:space="preserve"> рассмотрение</w:t>
      </w:r>
      <w:r w:rsidR="00DE6FF7">
        <w:rPr>
          <w:bCs/>
          <w:sz w:val="28"/>
        </w:rPr>
        <w:t xml:space="preserve"> общих и частных </w:t>
      </w:r>
      <w:r w:rsidR="002B2BDB">
        <w:rPr>
          <w:bCs/>
          <w:sz w:val="28"/>
        </w:rPr>
        <w:t>признаков</w:t>
      </w:r>
      <w:r w:rsidR="00DE6FF7">
        <w:rPr>
          <w:bCs/>
          <w:sz w:val="28"/>
        </w:rPr>
        <w:t xml:space="preserve"> следов</w:t>
      </w:r>
      <w:r w:rsidR="0094403B">
        <w:rPr>
          <w:bCs/>
          <w:sz w:val="28"/>
        </w:rPr>
        <w:t>, механизм</w:t>
      </w:r>
      <w:r w:rsidR="00CD0A40">
        <w:rPr>
          <w:bCs/>
          <w:sz w:val="28"/>
        </w:rPr>
        <w:t>а</w:t>
      </w:r>
      <w:r w:rsidR="0094403B">
        <w:rPr>
          <w:bCs/>
          <w:sz w:val="28"/>
        </w:rPr>
        <w:t xml:space="preserve"> образования и способы обнаружения следов, а также  их фиксацию.</w:t>
      </w:r>
    </w:p>
    <w:p w:rsidR="00353DF7" w:rsidRPr="00E52FF0" w:rsidRDefault="00353DF7" w:rsidP="0094403B">
      <w:pPr>
        <w:spacing w:line="360" w:lineRule="auto"/>
        <w:ind w:firstLine="708"/>
        <w:jc w:val="both"/>
        <w:rPr>
          <w:sz w:val="28"/>
        </w:rPr>
      </w:pPr>
      <w:r w:rsidRPr="0094403B">
        <w:rPr>
          <w:bCs/>
          <w:sz w:val="28"/>
        </w:rPr>
        <w:t>Предметом</w:t>
      </w:r>
      <w:r w:rsidR="0094403B">
        <w:rPr>
          <w:sz w:val="28"/>
        </w:rPr>
        <w:t xml:space="preserve"> данного исследования являются</w:t>
      </w:r>
      <w:r w:rsidR="00CD0A40">
        <w:rPr>
          <w:sz w:val="28"/>
        </w:rPr>
        <w:t xml:space="preserve"> </w:t>
      </w:r>
      <w:r w:rsidR="0094403B">
        <w:rPr>
          <w:sz w:val="28"/>
        </w:rPr>
        <w:t>след</w:t>
      </w:r>
      <w:r w:rsidR="00CD0A40">
        <w:rPr>
          <w:sz w:val="28"/>
        </w:rPr>
        <w:t>ы</w:t>
      </w:r>
      <w:r w:rsidR="0094403B">
        <w:rPr>
          <w:sz w:val="28"/>
        </w:rPr>
        <w:t xml:space="preserve"> человека, имеющих трасологическое значение.</w:t>
      </w:r>
    </w:p>
    <w:p w:rsidR="00353DF7" w:rsidRPr="00E52FF0" w:rsidRDefault="00353DF7" w:rsidP="00CD0A40">
      <w:pPr>
        <w:pStyle w:val="2"/>
        <w:ind w:left="0"/>
      </w:pPr>
      <w:r>
        <w:t xml:space="preserve">        </w:t>
      </w:r>
      <w:r w:rsidRPr="00E52FF0">
        <w:t xml:space="preserve">  </w:t>
      </w:r>
      <w:r w:rsidRPr="0094403B">
        <w:rPr>
          <w:bCs w:val="0"/>
        </w:rPr>
        <w:t>Объектом</w:t>
      </w:r>
      <w:r w:rsidR="00CD0A40">
        <w:rPr>
          <w:bCs w:val="0"/>
        </w:rPr>
        <w:t xml:space="preserve"> </w:t>
      </w:r>
      <w:r w:rsidRPr="00E52FF0">
        <w:t>исследования является деятельность су</w:t>
      </w:r>
      <w:r w:rsidR="0094403B">
        <w:t xml:space="preserve">бъектов по применению различных </w:t>
      </w:r>
      <w:r w:rsidRPr="00E52FF0">
        <w:t xml:space="preserve">методов исследования </w:t>
      </w:r>
      <w:r w:rsidR="00CD0A40">
        <w:t>следов человека</w:t>
      </w:r>
      <w:r w:rsidRPr="00E52FF0">
        <w:t xml:space="preserve"> при расследовании преступлений: следователя, специалиста, эксперта.</w:t>
      </w:r>
    </w:p>
    <w:p w:rsidR="00353DF7" w:rsidRDefault="00353DF7" w:rsidP="001C6B71">
      <w:pPr>
        <w:shd w:val="clear" w:color="auto" w:fill="FFFFFF"/>
        <w:spacing w:line="360" w:lineRule="auto"/>
        <w:rPr>
          <w:sz w:val="28"/>
          <w:szCs w:val="28"/>
        </w:rPr>
      </w:pPr>
    </w:p>
    <w:p w:rsidR="00CD0A40" w:rsidRDefault="00CD0A40" w:rsidP="001C6B71">
      <w:pPr>
        <w:shd w:val="clear" w:color="auto" w:fill="FFFFFF"/>
        <w:spacing w:line="360" w:lineRule="auto"/>
        <w:rPr>
          <w:sz w:val="36"/>
          <w:szCs w:val="36"/>
        </w:rPr>
      </w:pPr>
    </w:p>
    <w:p w:rsidR="00CD0A40" w:rsidRDefault="00CD0A40" w:rsidP="001C6B71">
      <w:pPr>
        <w:shd w:val="clear" w:color="auto" w:fill="FFFFFF"/>
        <w:spacing w:line="360" w:lineRule="auto"/>
        <w:rPr>
          <w:sz w:val="36"/>
          <w:szCs w:val="36"/>
        </w:rPr>
      </w:pPr>
    </w:p>
    <w:p w:rsidR="00A76D06" w:rsidRDefault="00513741" w:rsidP="00EC00B3">
      <w:pPr>
        <w:numPr>
          <w:ilvl w:val="0"/>
          <w:numId w:val="2"/>
        </w:numPr>
        <w:shd w:val="clear" w:color="auto" w:fill="FFFFFF"/>
        <w:spacing w:line="360" w:lineRule="auto"/>
        <w:jc w:val="center"/>
        <w:rPr>
          <w:sz w:val="36"/>
          <w:szCs w:val="36"/>
        </w:rPr>
      </w:pPr>
      <w:r>
        <w:rPr>
          <w:sz w:val="36"/>
          <w:szCs w:val="36"/>
        </w:rPr>
        <w:t>Следы рук</w:t>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 xml:space="preserve">Раздел трасологии, изучающий следы рук, традиционно называется дактилоскопией (от </w:t>
      </w:r>
      <w:r w:rsidRPr="004D67F4">
        <w:rPr>
          <w:sz w:val="28"/>
          <w:szCs w:val="28"/>
          <w:lang w:val="en-US"/>
        </w:rPr>
        <w:t>daktilos</w:t>
      </w:r>
      <w:r w:rsidRPr="004D67F4">
        <w:rPr>
          <w:sz w:val="28"/>
          <w:szCs w:val="28"/>
        </w:rPr>
        <w:t xml:space="preserve"> — палец, </w:t>
      </w:r>
      <w:r w:rsidRPr="004D67F4">
        <w:rPr>
          <w:sz w:val="28"/>
          <w:szCs w:val="28"/>
          <w:lang w:val="en-US"/>
        </w:rPr>
        <w:t>skopeo</w:t>
      </w:r>
      <w:r w:rsidRPr="004D67F4">
        <w:rPr>
          <w:sz w:val="28"/>
          <w:szCs w:val="28"/>
        </w:rPr>
        <w:t xml:space="preserve"> — рассмотрение). </w:t>
      </w:r>
      <w:r w:rsidRPr="00DB32BE">
        <w:rPr>
          <w:sz w:val="28"/>
          <w:szCs w:val="28"/>
        </w:rPr>
        <w:t xml:space="preserve">Дактилоскопия — отрасль криминалистической техники, изучающая строение кожных узоров на пальцах рук человека для использования их следов в целях отождествления, регистрации и розыска преступников. </w:t>
      </w:r>
      <w:r w:rsidRPr="004D67F4">
        <w:rPr>
          <w:sz w:val="28"/>
          <w:szCs w:val="28"/>
        </w:rPr>
        <w:t>Она включает в себя также пальмоскопию и плантоскопию, изучающие узоры ладоней рук и стоп ног человека. В последние годы начала формироваться криминалистическая дерматоглифика, в которой дактилоскопия стала одной из основных частей.</w:t>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Известно, что рельеф кожного покрова неодинаков. На ладонях (ступнях ног) кроме валикообразных выступов, называемых папиллярными линиями и разделенных бороздками, есть флексорные (сгибательные) линии, морщины и складки (белые линии), а также поры. Самые заметные элементы рельефа — флексорные линии. Белые линии (морщины) появляются вследствие потери эластичности и сухости кожи, а также возрастны</w:t>
      </w:r>
      <w:r>
        <w:rPr>
          <w:sz w:val="28"/>
          <w:szCs w:val="28"/>
        </w:rPr>
        <w:t xml:space="preserve">х изменений. Эти линии </w:t>
      </w:r>
      <w:r w:rsidRPr="004D67F4">
        <w:rPr>
          <w:sz w:val="28"/>
          <w:szCs w:val="28"/>
        </w:rPr>
        <w:t>играют при идентификации, как правило, вспомогательную роль. Наиболее значимы папиллярные линии и поры, имеющие различную форму и расположенные на разном расстоянии одна от другой и от краев папиллярных линий. Эти линии на ладонях и ногтевых фалангах пальцев обладают достаточно сложным и разнообразным строением.</w:t>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Основные свойства папиллярного узора — это индивидуальность, устойчивость и восстанавливаемость.</w:t>
      </w:r>
    </w:p>
    <w:p w:rsidR="00EC00B3" w:rsidRPr="004D67F4" w:rsidRDefault="00EC00B3" w:rsidP="00EC00B3">
      <w:pPr>
        <w:shd w:val="clear" w:color="auto" w:fill="FFFFFF"/>
        <w:spacing w:line="360" w:lineRule="auto"/>
        <w:ind w:firstLine="480"/>
        <w:jc w:val="both"/>
        <w:rPr>
          <w:sz w:val="28"/>
          <w:szCs w:val="28"/>
        </w:rPr>
      </w:pPr>
      <w:r w:rsidRPr="00B02CF6">
        <w:rPr>
          <w:sz w:val="28"/>
          <w:szCs w:val="28"/>
        </w:rPr>
        <w:t>Индивидуальность</w:t>
      </w:r>
      <w:r w:rsidRPr="004D67F4">
        <w:rPr>
          <w:i/>
          <w:iCs/>
          <w:sz w:val="28"/>
          <w:szCs w:val="28"/>
        </w:rPr>
        <w:t xml:space="preserve"> </w:t>
      </w:r>
      <w:r w:rsidRPr="004D67F4">
        <w:rPr>
          <w:sz w:val="28"/>
          <w:szCs w:val="28"/>
        </w:rPr>
        <w:t>состоит в том, что каждый индивид имеет рисунок узора, свойственный только ему. Это обусловлено особенностями анатомического строения и биологических функций кожи, а также генетическим своеобразием человека. Согласно математическим расчетам, вероятность совпадения папиллярных узоров на всех деся</w:t>
      </w:r>
      <w:r>
        <w:rPr>
          <w:sz w:val="28"/>
          <w:szCs w:val="28"/>
        </w:rPr>
        <w:t>ти пальцах у двух людей исчезающ</w:t>
      </w:r>
      <w:r w:rsidRPr="004D67F4">
        <w:rPr>
          <w:sz w:val="28"/>
          <w:szCs w:val="28"/>
        </w:rPr>
        <w:t>е мала, поэтому ею можно пренебречь.</w:t>
      </w:r>
    </w:p>
    <w:p w:rsidR="00EC00B3" w:rsidRPr="004D67F4" w:rsidRDefault="00EC00B3" w:rsidP="00EC00B3">
      <w:pPr>
        <w:shd w:val="clear" w:color="auto" w:fill="FFFFFF"/>
        <w:spacing w:line="360" w:lineRule="auto"/>
        <w:ind w:firstLine="480"/>
        <w:jc w:val="both"/>
        <w:rPr>
          <w:sz w:val="28"/>
          <w:szCs w:val="28"/>
        </w:rPr>
      </w:pPr>
      <w:r w:rsidRPr="00B02CF6">
        <w:rPr>
          <w:sz w:val="28"/>
          <w:szCs w:val="28"/>
        </w:rPr>
        <w:t>Устойчивость</w:t>
      </w:r>
      <w:r w:rsidRPr="004D67F4">
        <w:rPr>
          <w:i/>
          <w:iCs/>
          <w:sz w:val="28"/>
          <w:szCs w:val="28"/>
        </w:rPr>
        <w:t xml:space="preserve"> </w:t>
      </w:r>
      <w:r w:rsidRPr="004D67F4">
        <w:rPr>
          <w:sz w:val="28"/>
          <w:szCs w:val="28"/>
        </w:rPr>
        <w:t>означает, что папиллярные линии появляются на 3-4-м месяцах внутриутробного развития человека и сохраняются вплоть до полного гнилостного разложения кожи. С ростом организма изменяются только размерные хара</w:t>
      </w:r>
      <w:r>
        <w:rPr>
          <w:sz w:val="28"/>
          <w:szCs w:val="28"/>
        </w:rPr>
        <w:t>ктеристики, но не сами узоры.</w:t>
      </w:r>
    </w:p>
    <w:p w:rsidR="00EC00B3" w:rsidRPr="004D67F4" w:rsidRDefault="00EC00B3" w:rsidP="00EC00B3">
      <w:pPr>
        <w:shd w:val="clear" w:color="auto" w:fill="FFFFFF"/>
        <w:spacing w:line="360" w:lineRule="auto"/>
        <w:ind w:firstLine="480"/>
        <w:jc w:val="both"/>
        <w:rPr>
          <w:sz w:val="28"/>
          <w:szCs w:val="28"/>
        </w:rPr>
      </w:pPr>
      <w:r w:rsidRPr="00B02CF6">
        <w:rPr>
          <w:sz w:val="28"/>
          <w:szCs w:val="28"/>
        </w:rPr>
        <w:t>Восстанавливаемость</w:t>
      </w:r>
      <w:r w:rsidRPr="004D67F4">
        <w:rPr>
          <w:i/>
          <w:iCs/>
          <w:sz w:val="28"/>
          <w:szCs w:val="28"/>
        </w:rPr>
        <w:t xml:space="preserve"> </w:t>
      </w:r>
      <w:r w:rsidRPr="004D67F4">
        <w:rPr>
          <w:sz w:val="28"/>
          <w:szCs w:val="28"/>
        </w:rPr>
        <w:t>гарантирует полное возобновление узора в случае повреждения верхнего слоя кожи (эпидермиса). При глубокой травме дермы (собственно кожи) образуются шрамы или рубцы, которые даже увеличивают количество индивидуализирующих признаков.</w:t>
      </w:r>
    </w:p>
    <w:p w:rsidR="00EC00B3" w:rsidRPr="00FE6BBD" w:rsidRDefault="00EC00B3" w:rsidP="00EC00B3">
      <w:pPr>
        <w:shd w:val="clear" w:color="auto" w:fill="FFFFFF"/>
        <w:spacing w:line="360" w:lineRule="auto"/>
        <w:ind w:firstLine="480"/>
        <w:jc w:val="both"/>
        <w:rPr>
          <w:sz w:val="28"/>
          <w:szCs w:val="28"/>
        </w:rPr>
      </w:pPr>
      <w:r w:rsidRPr="004D67F4">
        <w:rPr>
          <w:sz w:val="28"/>
          <w:szCs w:val="28"/>
        </w:rPr>
        <w:t>Папиллярные узоры ногтевых фаланг пальцев формируются тремя потоками папилляров: линиями центра, периферическими и базисными. Часть узора, в которой эти потоки соприкасаются, образует характерный участок, называемый дельтой, так как он похож на эту букву греческого алфавита.</w:t>
      </w:r>
      <w:r w:rsidR="00FE6BBD">
        <w:rPr>
          <w:rStyle w:val="a8"/>
          <w:sz w:val="28"/>
          <w:szCs w:val="28"/>
        </w:rPr>
        <w:footnoteReference w:id="1"/>
      </w:r>
    </w:p>
    <w:p w:rsidR="002B2BDB" w:rsidRDefault="00EC00B3" w:rsidP="002B2BDB">
      <w:pPr>
        <w:shd w:val="clear" w:color="auto" w:fill="FFFFFF"/>
        <w:spacing w:line="360" w:lineRule="auto"/>
        <w:ind w:firstLine="480"/>
        <w:jc w:val="both"/>
        <w:rPr>
          <w:sz w:val="28"/>
          <w:szCs w:val="28"/>
        </w:rPr>
      </w:pPr>
      <w:r w:rsidRPr="00B02CF6">
        <w:rPr>
          <w:sz w:val="28"/>
          <w:szCs w:val="28"/>
        </w:rPr>
        <w:t xml:space="preserve">Папиллярные узоры ногтевых фаланг пальцев подразделяются на типы и виды в зависимости от рисунка их центра. По этому основанию различают три типа узоров: дуговые, петлевые и завитковые. Наиболее распространены петлевые узоры - 65 % от общего количества. Завитковых узоров около 30 %, а дуговых - примерно 5 %. Каждый тип узора имеет разновидности в зависимости от особенностей строения центральной части. </w:t>
      </w:r>
    </w:p>
    <w:p w:rsidR="00EC00B3" w:rsidRPr="004D67F4" w:rsidRDefault="00EC00B3" w:rsidP="002B2BDB">
      <w:pPr>
        <w:shd w:val="clear" w:color="auto" w:fill="FFFFFF"/>
        <w:spacing w:line="360" w:lineRule="auto"/>
        <w:ind w:firstLine="480"/>
        <w:jc w:val="both"/>
        <w:rPr>
          <w:sz w:val="28"/>
          <w:szCs w:val="28"/>
        </w:rPr>
      </w:pPr>
      <w:r w:rsidRPr="004D67F4">
        <w:rPr>
          <w:sz w:val="28"/>
          <w:szCs w:val="28"/>
        </w:rPr>
        <w:t>В дуговом узоре обычно отсутствует дельта, так как он образован всего двумя потоками. В петлевом узоре есть одна, а в завитковом -</w:t>
      </w:r>
      <w:r>
        <w:rPr>
          <w:sz w:val="28"/>
          <w:szCs w:val="28"/>
        </w:rPr>
        <w:t xml:space="preserve"> </w:t>
      </w:r>
      <w:r w:rsidRPr="004D67F4">
        <w:rPr>
          <w:sz w:val="28"/>
          <w:szCs w:val="28"/>
        </w:rPr>
        <w:t>две и более дельт. По этому признаку (количеству дельт) различать узоры проще всего.</w:t>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Типы и виды папиллярных узоров, размеры папиллярных линий, степень их изогнутости, абрис флексорных и белых линий — это общие признаки.</w:t>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Частными признаками папиллярного узора, используемыми для индивидуальной идентификации, служат отдельные особенности в строении каждой конкретной папиллярной линии, ее мелкие морфологические отличия - детали. К ним относятся глазки, островки, крючки, мостики, обрывки, раздвоения и слияния папиллярной линии (вилки), ее н</w:t>
      </w:r>
      <w:r>
        <w:rPr>
          <w:sz w:val="28"/>
          <w:szCs w:val="28"/>
        </w:rPr>
        <w:t>ачало и окончание и др</w:t>
      </w:r>
      <w:r w:rsidRPr="004D67F4">
        <w:rPr>
          <w:sz w:val="28"/>
          <w:szCs w:val="28"/>
        </w:rPr>
        <w:t>. Для индивидуальной идентификации в сравниваемых следах необходимо выявить неповторимую совокупность совпадающих частных признаков.</w:t>
      </w:r>
    </w:p>
    <w:p w:rsidR="00EC00B3" w:rsidRPr="004D67F4" w:rsidRDefault="00EC00B3" w:rsidP="00FE6BBD">
      <w:pPr>
        <w:shd w:val="clear" w:color="auto" w:fill="FFFFFF"/>
        <w:spacing w:line="360" w:lineRule="auto"/>
        <w:ind w:firstLine="480"/>
        <w:jc w:val="both"/>
        <w:rPr>
          <w:sz w:val="28"/>
          <w:szCs w:val="28"/>
        </w:rPr>
      </w:pPr>
      <w:r w:rsidRPr="00B02CF6">
        <w:rPr>
          <w:b/>
          <w:bCs/>
          <w:sz w:val="28"/>
          <w:szCs w:val="28"/>
        </w:rPr>
        <w:t>Механизм образования следов рук и способы их обнаружения</w:t>
      </w:r>
      <w:r w:rsidRPr="004D67F4">
        <w:rPr>
          <w:i/>
          <w:iCs/>
          <w:sz w:val="28"/>
          <w:szCs w:val="28"/>
        </w:rPr>
        <w:t>.</w:t>
      </w:r>
      <w:r w:rsidR="00FE6BBD">
        <w:rPr>
          <w:sz w:val="28"/>
          <w:szCs w:val="28"/>
        </w:rPr>
        <w:t xml:space="preserve"> </w:t>
      </w:r>
      <w:r w:rsidRPr="004D67F4">
        <w:rPr>
          <w:sz w:val="28"/>
          <w:szCs w:val="28"/>
        </w:rPr>
        <w:t>Следы папиллярных узоров, пригодные для идентификации, — это статические следы, оставленные на гладкой (полированной) или пластичной поверхности, структура которой значительно мельче, чем особенности папилляров.</w:t>
      </w:r>
    </w:p>
    <w:p w:rsidR="00EC00B3" w:rsidRPr="004A0172" w:rsidRDefault="00EC00B3" w:rsidP="00EC00B3">
      <w:pPr>
        <w:shd w:val="clear" w:color="auto" w:fill="FFFFFF"/>
        <w:spacing w:line="360" w:lineRule="auto"/>
        <w:ind w:firstLine="480"/>
        <w:jc w:val="both"/>
        <w:rPr>
          <w:sz w:val="28"/>
          <w:szCs w:val="28"/>
        </w:rPr>
      </w:pPr>
      <w:r w:rsidRPr="004A0172">
        <w:rPr>
          <w:sz w:val="28"/>
          <w:szCs w:val="28"/>
        </w:rPr>
        <w:t xml:space="preserve">Следы рук бывают поверхностными и объемными, видимыми, слабовидимыми и невидимыми, статическими и динамическими. Слабовидимые следы — это следы чистых рук, отобразившиеся на материале, не впитывающем потожировое вещество. Невидимые следы остаются на объектах, поверхность которых поглощает пот и жир (бумага, ткань, кожа, картон, фанера и т.п.).                     </w:t>
      </w:r>
    </w:p>
    <w:p w:rsidR="00EC00B3" w:rsidRPr="004A0172" w:rsidRDefault="00EC00B3" w:rsidP="00EC00B3">
      <w:pPr>
        <w:shd w:val="clear" w:color="auto" w:fill="FFFFFF"/>
        <w:spacing w:line="360" w:lineRule="auto"/>
        <w:ind w:firstLine="480"/>
        <w:jc w:val="both"/>
        <w:rPr>
          <w:sz w:val="28"/>
          <w:szCs w:val="28"/>
        </w:rPr>
      </w:pPr>
      <w:r w:rsidRPr="004A0172">
        <w:rPr>
          <w:sz w:val="28"/>
          <w:szCs w:val="28"/>
        </w:rPr>
        <w:t>В следственной и экспертной практике чаще других применяются; визуальные, физические и химические способы обнаружения следов рук.</w:t>
      </w:r>
      <w:r w:rsidR="00FE6BBD">
        <w:rPr>
          <w:rStyle w:val="a8"/>
          <w:sz w:val="28"/>
          <w:szCs w:val="28"/>
        </w:rPr>
        <w:footnoteReference w:id="2"/>
      </w:r>
    </w:p>
    <w:p w:rsidR="00EC00B3" w:rsidRPr="00B02CF6" w:rsidRDefault="00EC00B3" w:rsidP="00EC00B3">
      <w:pPr>
        <w:shd w:val="clear" w:color="auto" w:fill="FFFFFF"/>
        <w:spacing w:line="360" w:lineRule="auto"/>
        <w:ind w:firstLine="480"/>
        <w:jc w:val="both"/>
        <w:rPr>
          <w:sz w:val="28"/>
          <w:szCs w:val="28"/>
        </w:rPr>
      </w:pPr>
      <w:r w:rsidRPr="00B02CF6">
        <w:rPr>
          <w:sz w:val="28"/>
          <w:szCs w:val="28"/>
        </w:rPr>
        <w:t>К визуальным относится обнаружение следов при помощи лупы, при косонаправленном освещении и на просвет. Это наиболее оптимальные способы, позволяющие сохранить следы в их первоначальном состоянии.</w:t>
      </w:r>
    </w:p>
    <w:p w:rsidR="00EC00B3" w:rsidRPr="004D67F4" w:rsidRDefault="00EC00B3" w:rsidP="00EC00B3">
      <w:pPr>
        <w:shd w:val="clear" w:color="auto" w:fill="FFFFFF"/>
        <w:spacing w:line="360" w:lineRule="auto"/>
        <w:ind w:firstLine="480"/>
        <w:jc w:val="both"/>
        <w:rPr>
          <w:sz w:val="28"/>
          <w:szCs w:val="28"/>
        </w:rPr>
      </w:pPr>
      <w:r w:rsidRPr="00B02CF6">
        <w:rPr>
          <w:sz w:val="28"/>
          <w:szCs w:val="28"/>
        </w:rPr>
        <w:t>Физические</w:t>
      </w:r>
      <w:r w:rsidRPr="004D67F4">
        <w:rPr>
          <w:i/>
          <w:iCs/>
          <w:sz w:val="28"/>
          <w:szCs w:val="28"/>
        </w:rPr>
        <w:t xml:space="preserve"> </w:t>
      </w:r>
      <w:r w:rsidRPr="004D67F4">
        <w:rPr>
          <w:sz w:val="28"/>
          <w:szCs w:val="28"/>
        </w:rPr>
        <w:t>способы основаны н</w:t>
      </w:r>
      <w:r>
        <w:rPr>
          <w:sz w:val="28"/>
          <w:szCs w:val="28"/>
        </w:rPr>
        <w:t>а свойстве потожировых выделе</w:t>
      </w:r>
      <w:r w:rsidRPr="004D67F4">
        <w:rPr>
          <w:sz w:val="28"/>
          <w:szCs w:val="28"/>
        </w:rPr>
        <w:t>ний удерживать прилипшие к ним ч</w:t>
      </w:r>
      <w:r>
        <w:rPr>
          <w:sz w:val="28"/>
          <w:szCs w:val="28"/>
        </w:rPr>
        <w:t xml:space="preserve">астицы. Порошки, используемые </w:t>
      </w:r>
      <w:r w:rsidRPr="004D67F4">
        <w:rPr>
          <w:sz w:val="28"/>
          <w:szCs w:val="28"/>
        </w:rPr>
        <w:t>для работы с маловидимыми и невид</w:t>
      </w:r>
      <w:r>
        <w:rPr>
          <w:sz w:val="28"/>
          <w:szCs w:val="28"/>
        </w:rPr>
        <w:t>имыми следами рук, должны быть м</w:t>
      </w:r>
      <w:r w:rsidRPr="004D67F4">
        <w:rPr>
          <w:sz w:val="28"/>
          <w:szCs w:val="28"/>
        </w:rPr>
        <w:t>елкими, сухими и контрастными но</w:t>
      </w:r>
      <w:r>
        <w:rPr>
          <w:sz w:val="28"/>
          <w:szCs w:val="28"/>
        </w:rPr>
        <w:t xml:space="preserve"> цвету с той поверхностью, на </w:t>
      </w:r>
      <w:r w:rsidRPr="004D67F4">
        <w:rPr>
          <w:sz w:val="28"/>
          <w:szCs w:val="28"/>
        </w:rPr>
        <w:t>которой выявляются следы. Наиболее распространены такие белые порошки, как окись цинка, алюминие</w:t>
      </w:r>
      <w:r w:rsidR="002B2BDB">
        <w:rPr>
          <w:sz w:val="28"/>
          <w:szCs w:val="28"/>
        </w:rPr>
        <w:t>вая пудра</w:t>
      </w:r>
      <w:r>
        <w:rPr>
          <w:sz w:val="28"/>
          <w:szCs w:val="28"/>
        </w:rPr>
        <w:t>. Черными яв</w:t>
      </w:r>
      <w:r w:rsidRPr="004D67F4">
        <w:rPr>
          <w:sz w:val="28"/>
          <w:szCs w:val="28"/>
        </w:rPr>
        <w:t>ляются порошки окисей меди и свинца, железа, восстановленного водородом, графита, сажи. Порошкам восстановленного железа придается различные  цветовые  оттенки,   им   присваиваются   названия самоцветных камней — топаз, рубин, сапфир.</w:t>
      </w:r>
    </w:p>
    <w:p w:rsidR="00B02CF6" w:rsidRDefault="00EC00B3" w:rsidP="00B02CF6">
      <w:pPr>
        <w:shd w:val="clear" w:color="auto" w:fill="FFFFFF"/>
        <w:spacing w:line="360" w:lineRule="auto"/>
        <w:ind w:firstLine="480"/>
        <w:jc w:val="both"/>
        <w:rPr>
          <w:sz w:val="28"/>
          <w:szCs w:val="28"/>
        </w:rPr>
      </w:pPr>
      <w:r w:rsidRPr="004D67F4">
        <w:rPr>
          <w:sz w:val="28"/>
          <w:szCs w:val="28"/>
        </w:rPr>
        <w:t>На обследуемую поверхность</w:t>
      </w:r>
      <w:r>
        <w:rPr>
          <w:sz w:val="28"/>
          <w:szCs w:val="28"/>
        </w:rPr>
        <w:t xml:space="preserve"> порошки наносятся специальной </w:t>
      </w:r>
      <w:r w:rsidRPr="004D67F4">
        <w:rPr>
          <w:sz w:val="28"/>
          <w:szCs w:val="28"/>
        </w:rPr>
        <w:t>кистью флейц, изготовленной из оче</w:t>
      </w:r>
      <w:r>
        <w:rPr>
          <w:sz w:val="28"/>
          <w:szCs w:val="28"/>
        </w:rPr>
        <w:t>нь мягкого беличьего или колон</w:t>
      </w:r>
      <w:r w:rsidRPr="004D67F4">
        <w:rPr>
          <w:sz w:val="28"/>
          <w:szCs w:val="28"/>
        </w:rPr>
        <w:t>кового волоса. Применяются также аэрозольные распылители дактилоскопических порошков. Порошки</w:t>
      </w:r>
      <w:r>
        <w:rPr>
          <w:sz w:val="28"/>
          <w:szCs w:val="28"/>
        </w:rPr>
        <w:t xml:space="preserve"> восстановленного железа нано</w:t>
      </w:r>
      <w:r w:rsidRPr="004D67F4">
        <w:rPr>
          <w:sz w:val="28"/>
          <w:szCs w:val="28"/>
        </w:rPr>
        <w:t>сятся с помощью магнитной кисточки.</w:t>
      </w:r>
    </w:p>
    <w:p w:rsidR="00EC00B3" w:rsidRPr="00CF7BDB" w:rsidRDefault="00EC00B3" w:rsidP="00B02CF6">
      <w:pPr>
        <w:shd w:val="clear" w:color="auto" w:fill="FFFFFF"/>
        <w:spacing w:line="360" w:lineRule="auto"/>
        <w:ind w:firstLine="480"/>
        <w:jc w:val="both"/>
        <w:rPr>
          <w:sz w:val="28"/>
          <w:szCs w:val="28"/>
        </w:rPr>
      </w:pPr>
      <w:r w:rsidRPr="004D67F4">
        <w:rPr>
          <w:sz w:val="28"/>
          <w:szCs w:val="28"/>
        </w:rPr>
        <w:t>Обработка следов парами йода основана на свойстве адгезии его</w:t>
      </w:r>
      <w:r>
        <w:rPr>
          <w:sz w:val="28"/>
          <w:szCs w:val="28"/>
        </w:rPr>
        <w:t xml:space="preserve"> </w:t>
      </w:r>
      <w:r w:rsidRPr="004D67F4">
        <w:rPr>
          <w:sz w:val="28"/>
          <w:szCs w:val="28"/>
        </w:rPr>
        <w:t>мельчайших частиц с потожировым веществом. Достоинство этого</w:t>
      </w:r>
      <w:r>
        <w:rPr>
          <w:sz w:val="28"/>
          <w:szCs w:val="28"/>
        </w:rPr>
        <w:t xml:space="preserve"> </w:t>
      </w:r>
      <w:r w:rsidRPr="004D67F4">
        <w:rPr>
          <w:sz w:val="28"/>
          <w:szCs w:val="28"/>
        </w:rPr>
        <w:t>способа состоит в том, что следы можно подвергнуть неоднократной</w:t>
      </w:r>
      <w:r>
        <w:rPr>
          <w:sz w:val="28"/>
          <w:szCs w:val="28"/>
        </w:rPr>
        <w:t xml:space="preserve"> </w:t>
      </w:r>
      <w:r w:rsidRPr="004D67F4">
        <w:rPr>
          <w:sz w:val="28"/>
          <w:szCs w:val="28"/>
        </w:rPr>
        <w:t>обработке, а недостаток - быстрое исчезновение следов, их переход в</w:t>
      </w:r>
      <w:r>
        <w:rPr>
          <w:sz w:val="28"/>
          <w:szCs w:val="28"/>
        </w:rPr>
        <w:t xml:space="preserve"> н</w:t>
      </w:r>
      <w:r w:rsidRPr="004D67F4">
        <w:rPr>
          <w:sz w:val="28"/>
          <w:szCs w:val="28"/>
        </w:rPr>
        <w:t>евидимое состояние. Пары йода об</w:t>
      </w:r>
      <w:r>
        <w:rPr>
          <w:sz w:val="28"/>
          <w:szCs w:val="28"/>
        </w:rPr>
        <w:t>разуются в йодных трубках, снабжен</w:t>
      </w:r>
      <w:r w:rsidRPr="004D67F4">
        <w:rPr>
          <w:sz w:val="28"/>
          <w:szCs w:val="28"/>
        </w:rPr>
        <w:t>ных резиновой грушей, или в химической посуде, в которо</w:t>
      </w:r>
      <w:r>
        <w:rPr>
          <w:sz w:val="28"/>
          <w:szCs w:val="28"/>
        </w:rPr>
        <w:t>й подо</w:t>
      </w:r>
      <w:r w:rsidRPr="004D67F4">
        <w:rPr>
          <w:sz w:val="28"/>
          <w:szCs w:val="28"/>
        </w:rPr>
        <w:t>гревается кристаллический йод. Такое окуривание целесообразно использовать тогда, когда предстоит обнаружение невидимых следов рук на больших поверхностях. Яркое (желто-оранжевое) окрашивание следов позволяет установить их локализацию. Затем следы обрабатываются порошком восстановленного железа. Закрепляют следы, выявленные парами йо</w:t>
      </w:r>
      <w:r w:rsidR="00B02CF6">
        <w:rPr>
          <w:sz w:val="28"/>
          <w:szCs w:val="28"/>
        </w:rPr>
        <w:t>да, посредством копирования на й</w:t>
      </w:r>
      <w:r w:rsidRPr="004D67F4">
        <w:rPr>
          <w:sz w:val="28"/>
          <w:szCs w:val="28"/>
        </w:rPr>
        <w:t>одокрахмальные или йододикстриновые пленки. Если следы рук оставлены на многоцветной поверхности, их следует обработать люминесцирующими порошками, а затем осмотреть в ультр</w:t>
      </w:r>
      <w:r>
        <w:rPr>
          <w:sz w:val="28"/>
          <w:szCs w:val="28"/>
        </w:rPr>
        <w:t>афиолетовых лучах. Люминесцирую</w:t>
      </w:r>
      <w:r w:rsidRPr="004D67F4">
        <w:rPr>
          <w:sz w:val="28"/>
          <w:szCs w:val="28"/>
        </w:rPr>
        <w:t>щие порошки приготавливаются из силицилового натрия, крахмала, сульфида цинка или кристаллической камфоры.</w:t>
      </w:r>
    </w:p>
    <w:p w:rsidR="00EC00B3" w:rsidRPr="004D67F4" w:rsidRDefault="00EC00B3" w:rsidP="00EC00B3">
      <w:pPr>
        <w:shd w:val="clear" w:color="auto" w:fill="FFFFFF"/>
        <w:spacing w:line="360" w:lineRule="auto"/>
        <w:ind w:firstLine="480"/>
        <w:jc w:val="both"/>
        <w:rPr>
          <w:sz w:val="28"/>
          <w:szCs w:val="28"/>
        </w:rPr>
      </w:pPr>
      <w:r w:rsidRPr="00B02CF6">
        <w:rPr>
          <w:sz w:val="28"/>
          <w:szCs w:val="28"/>
        </w:rPr>
        <w:t xml:space="preserve">Химические </w:t>
      </w:r>
      <w:r w:rsidRPr="004D67F4">
        <w:rPr>
          <w:sz w:val="28"/>
          <w:szCs w:val="28"/>
        </w:rPr>
        <w:t>способы обнаружения невидимых следов рук — это обработка следовоспринимающей поверхности веществами, вступающими в реакцию с потожировыми выделениями и окрашивающими следы. Обрабатывать химическими реактивами лучше те поверхности, которые впитывают их жидкую составляющую.</w:t>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Химические реактивы, используемые для выявления следов рук, это 1,5—2%-ный раствор нингидрина или аллоксана в ацетоне, а также спиртовой раствор азотнокислого серебра. Реактив нужно напылять на поверхность при помощи пульверизатора или, в крайнем случае, наносить ватным тампоном. Реакция окрашивания следов протекает не быстро. Для ее ускорения поверхность, пропитанную нингидрином, следует подогреть, а пропитанную азотнокислым серебром — выставить на дневной свет.</w:t>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Выявлять следы рук на предметах обстановки места происшествия рекомендуется только на тех, которые нельзя направить на исследование из-за их громоздкости или высокой ценности. Следы пальцев, обнаруженные в результате обработки порошками, очень легко повредить, поэтому необходимо принять меры для их сохранности. С таких предметов следы откопировывают н</w:t>
      </w:r>
      <w:r>
        <w:rPr>
          <w:sz w:val="28"/>
          <w:szCs w:val="28"/>
        </w:rPr>
        <w:t>а дактилопленку, которую и при</w:t>
      </w:r>
      <w:r w:rsidRPr="004D67F4">
        <w:rPr>
          <w:sz w:val="28"/>
          <w:szCs w:val="28"/>
        </w:rPr>
        <w:t>лагают к постановлению о назначени</w:t>
      </w:r>
      <w:r>
        <w:rPr>
          <w:sz w:val="28"/>
          <w:szCs w:val="28"/>
        </w:rPr>
        <w:t>и дактилоскопической экспер</w:t>
      </w:r>
      <w:r w:rsidR="00BC7DB2">
        <w:rPr>
          <w:sz w:val="28"/>
          <w:szCs w:val="28"/>
        </w:rPr>
        <w:t>ти</w:t>
      </w:r>
      <w:r w:rsidRPr="004D67F4">
        <w:rPr>
          <w:sz w:val="28"/>
          <w:szCs w:val="28"/>
        </w:rPr>
        <w:t>зы. Дактилопленки в случае надобности можно заменить липкой канцелярской пленкой. Она даже пре</w:t>
      </w:r>
      <w:r>
        <w:rPr>
          <w:sz w:val="28"/>
          <w:szCs w:val="28"/>
        </w:rPr>
        <w:t xml:space="preserve">дпочтительней при копировании </w:t>
      </w:r>
      <w:r w:rsidRPr="004D67F4">
        <w:rPr>
          <w:sz w:val="28"/>
          <w:szCs w:val="28"/>
        </w:rPr>
        <w:t>следов с недостаточно гладких пове</w:t>
      </w:r>
      <w:r>
        <w:rPr>
          <w:sz w:val="28"/>
          <w:szCs w:val="28"/>
        </w:rPr>
        <w:t>рхностей (лакированная столеш</w:t>
      </w:r>
      <w:r w:rsidRPr="004D67F4">
        <w:rPr>
          <w:sz w:val="28"/>
          <w:szCs w:val="28"/>
        </w:rPr>
        <w:t>ница, дверь, окрашенная масляной краской).</w:t>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Физическими способами удается</w:t>
      </w:r>
      <w:r>
        <w:rPr>
          <w:sz w:val="28"/>
          <w:szCs w:val="28"/>
        </w:rPr>
        <w:t xml:space="preserve"> выявить сравнительно свежие </w:t>
      </w:r>
      <w:r w:rsidRPr="004D67F4">
        <w:rPr>
          <w:sz w:val="28"/>
          <w:szCs w:val="28"/>
        </w:rPr>
        <w:t>следы рук, а более старые - с пр</w:t>
      </w:r>
      <w:r>
        <w:rPr>
          <w:sz w:val="28"/>
          <w:szCs w:val="28"/>
        </w:rPr>
        <w:t>именением химических реактивов.</w:t>
      </w:r>
      <w:r w:rsidR="00CF7BDB">
        <w:rPr>
          <w:rStyle w:val="a8"/>
          <w:sz w:val="28"/>
          <w:szCs w:val="28"/>
        </w:rPr>
        <w:footnoteReference w:id="3"/>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Дактилоскопические исследования позволяют решить ряд задач, существенных для расследования: выявить из числа подозреваемых виновное лицо; установить личность преступника при помощи картотек; констатировать факт совершения нескольких преступлений одним субъектом; обнаружить некоторые важные обстоятельства расследуемого преступления; идентифицировать личность преступника.</w:t>
      </w:r>
    </w:p>
    <w:p w:rsidR="00DE6FF7" w:rsidRDefault="00EC00B3" w:rsidP="00E3171A">
      <w:pPr>
        <w:shd w:val="clear" w:color="auto" w:fill="FFFFFF"/>
        <w:spacing w:line="360" w:lineRule="auto"/>
        <w:ind w:firstLine="480"/>
        <w:jc w:val="both"/>
        <w:rPr>
          <w:sz w:val="28"/>
          <w:szCs w:val="28"/>
        </w:rPr>
      </w:pPr>
      <w:r w:rsidRPr="004D67F4">
        <w:rPr>
          <w:sz w:val="28"/>
          <w:szCs w:val="28"/>
        </w:rPr>
        <w:t>Назначая дактилоскопическую экспертизу, требуется предоставить эксперту сравнительные материалы: дактилокарты или чистые листы бумаги, на которых прокатаны ногтевые фаланги пальцев рук всех подозреваемых, а также объекты со следами рук (их копии), изъятые с места происшествия. Иногда необходимо представить эксперту еще и</w:t>
      </w:r>
      <w:r w:rsidR="00B02CF6">
        <w:rPr>
          <w:sz w:val="28"/>
          <w:szCs w:val="28"/>
        </w:rPr>
        <w:t xml:space="preserve"> отпечатки ладоней</w:t>
      </w:r>
      <w:r w:rsidRPr="004D67F4">
        <w:rPr>
          <w:sz w:val="28"/>
          <w:szCs w:val="28"/>
        </w:rPr>
        <w:t>, так как следы на месте происшествия могут быть оста</w:t>
      </w:r>
      <w:r w:rsidR="00B02CF6">
        <w:rPr>
          <w:sz w:val="28"/>
          <w:szCs w:val="28"/>
        </w:rPr>
        <w:t>влены и ладонями</w:t>
      </w:r>
      <w:r w:rsidRPr="004D67F4">
        <w:rPr>
          <w:sz w:val="28"/>
          <w:szCs w:val="28"/>
        </w:rPr>
        <w:t>.</w:t>
      </w:r>
    </w:p>
    <w:p w:rsidR="00E3171A" w:rsidRPr="00E3171A" w:rsidRDefault="00E3171A" w:rsidP="00E3171A">
      <w:pPr>
        <w:shd w:val="clear" w:color="auto" w:fill="FFFFFF"/>
        <w:spacing w:line="360" w:lineRule="auto"/>
        <w:ind w:firstLine="480"/>
        <w:jc w:val="both"/>
        <w:rPr>
          <w:sz w:val="28"/>
          <w:szCs w:val="28"/>
        </w:rPr>
      </w:pPr>
    </w:p>
    <w:p w:rsidR="00EC00B3" w:rsidRDefault="00513741" w:rsidP="00EC00B3">
      <w:pPr>
        <w:numPr>
          <w:ilvl w:val="0"/>
          <w:numId w:val="2"/>
        </w:numPr>
        <w:shd w:val="clear" w:color="auto" w:fill="FFFFFF"/>
        <w:spacing w:line="360" w:lineRule="auto"/>
        <w:jc w:val="center"/>
        <w:rPr>
          <w:sz w:val="36"/>
          <w:szCs w:val="36"/>
        </w:rPr>
      </w:pPr>
      <w:r>
        <w:rPr>
          <w:sz w:val="36"/>
          <w:szCs w:val="36"/>
        </w:rPr>
        <w:t>Следы ног</w:t>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На местах происшествия нередко о</w:t>
      </w:r>
      <w:r>
        <w:rPr>
          <w:sz w:val="28"/>
          <w:szCs w:val="28"/>
        </w:rPr>
        <w:t>стаются следы ног (обуви) пре</w:t>
      </w:r>
      <w:r w:rsidRPr="004D67F4">
        <w:rPr>
          <w:sz w:val="28"/>
          <w:szCs w:val="28"/>
        </w:rPr>
        <w:t>ступника. Они образуются при ходьбе, беге, прыжках, стоянии на месте. По этим следам можно выя</w:t>
      </w:r>
      <w:r>
        <w:rPr>
          <w:sz w:val="28"/>
          <w:szCs w:val="28"/>
        </w:rPr>
        <w:t>снить путь движения лиц к месту</w:t>
      </w:r>
      <w:r w:rsidRPr="004D67F4">
        <w:rPr>
          <w:sz w:val="28"/>
          <w:szCs w:val="28"/>
        </w:rPr>
        <w:t xml:space="preserve"> происшествия, как они там передви</w:t>
      </w:r>
      <w:r>
        <w:rPr>
          <w:sz w:val="28"/>
          <w:szCs w:val="28"/>
        </w:rPr>
        <w:t xml:space="preserve">гались, куда ушли, организовать </w:t>
      </w:r>
      <w:r w:rsidRPr="004D67F4">
        <w:rPr>
          <w:sz w:val="28"/>
          <w:szCs w:val="28"/>
        </w:rPr>
        <w:t>преследование виновных. По следам ног можно также судить об обстоятельствах совершения преступления и некоторых особенностях субъекта, который их оставил, что необходимо для его розыска. По следам ног нетрудно отождествить человека (его обувь). Отражение индивидуальных признаков ног в сл</w:t>
      </w:r>
      <w:r>
        <w:rPr>
          <w:sz w:val="28"/>
          <w:szCs w:val="28"/>
        </w:rPr>
        <w:t>еде зависит не только от особен</w:t>
      </w:r>
      <w:r w:rsidRPr="004D67F4">
        <w:rPr>
          <w:sz w:val="28"/>
          <w:szCs w:val="28"/>
        </w:rPr>
        <w:t>ностей подметки обуви, но и от кач</w:t>
      </w:r>
      <w:r>
        <w:rPr>
          <w:sz w:val="28"/>
          <w:szCs w:val="28"/>
        </w:rPr>
        <w:t>ества поверхности следовосприни</w:t>
      </w:r>
      <w:r w:rsidRPr="004D67F4">
        <w:rPr>
          <w:sz w:val="28"/>
          <w:szCs w:val="28"/>
        </w:rPr>
        <w:t>мающего объекта.</w:t>
      </w:r>
    </w:p>
    <w:p w:rsidR="00EC00B3" w:rsidRPr="00670C8E" w:rsidRDefault="00EC00B3" w:rsidP="00EC00B3">
      <w:pPr>
        <w:shd w:val="clear" w:color="auto" w:fill="FFFFFF"/>
        <w:spacing w:line="360" w:lineRule="auto"/>
        <w:ind w:firstLine="480"/>
        <w:jc w:val="both"/>
        <w:rPr>
          <w:sz w:val="28"/>
          <w:szCs w:val="28"/>
        </w:rPr>
      </w:pPr>
      <w:r w:rsidRPr="004D67F4">
        <w:rPr>
          <w:sz w:val="28"/>
          <w:szCs w:val="28"/>
        </w:rPr>
        <w:t xml:space="preserve">Следы босых ног встречаются </w:t>
      </w:r>
      <w:r>
        <w:rPr>
          <w:sz w:val="28"/>
          <w:szCs w:val="28"/>
        </w:rPr>
        <w:t>на местах происшествия довольно</w:t>
      </w:r>
      <w:r w:rsidRPr="004D67F4">
        <w:rPr>
          <w:sz w:val="28"/>
          <w:szCs w:val="28"/>
        </w:rPr>
        <w:t xml:space="preserve"> редко. При этом нужно помнить, что в поверхностном следе ступня отображается в виде двух крупных участков — пятки и плюсны, соединенных полосой, передающей свод с</w:t>
      </w:r>
      <w:r>
        <w:rPr>
          <w:sz w:val="28"/>
          <w:szCs w:val="28"/>
        </w:rPr>
        <w:t xml:space="preserve">топы. Только в объемных следах </w:t>
      </w:r>
      <w:r w:rsidRPr="004D67F4">
        <w:rPr>
          <w:sz w:val="28"/>
          <w:szCs w:val="28"/>
        </w:rPr>
        <w:t>особенности строения стопы отражаются более полно.</w:t>
      </w:r>
      <w:r w:rsidR="00CF7BDB">
        <w:rPr>
          <w:rStyle w:val="a8"/>
          <w:sz w:val="28"/>
          <w:szCs w:val="28"/>
        </w:rPr>
        <w:footnoteReference w:id="4"/>
      </w:r>
    </w:p>
    <w:p w:rsidR="00EC00B3" w:rsidRDefault="00EC00B3" w:rsidP="00EC00B3">
      <w:pPr>
        <w:shd w:val="clear" w:color="auto" w:fill="FFFFFF"/>
        <w:spacing w:line="360" w:lineRule="auto"/>
        <w:ind w:firstLine="480"/>
        <w:jc w:val="both"/>
        <w:rPr>
          <w:sz w:val="28"/>
          <w:szCs w:val="28"/>
        </w:rPr>
      </w:pPr>
      <w:r w:rsidRPr="004D67F4">
        <w:rPr>
          <w:sz w:val="28"/>
          <w:szCs w:val="28"/>
        </w:rPr>
        <w:t>Предварительное изучение единичного следа обуви производится с целью: а) выяснения особенностей обуви</w:t>
      </w:r>
      <w:r>
        <w:rPr>
          <w:sz w:val="28"/>
          <w:szCs w:val="28"/>
        </w:rPr>
        <w:t>; б) сопоставления с другими ря</w:t>
      </w:r>
      <w:r w:rsidRPr="004D67F4">
        <w:rPr>
          <w:sz w:val="28"/>
          <w:szCs w:val="28"/>
        </w:rPr>
        <w:t xml:space="preserve">дами; в) его правильного измерения </w:t>
      </w:r>
      <w:r>
        <w:rPr>
          <w:sz w:val="28"/>
          <w:szCs w:val="28"/>
        </w:rPr>
        <w:t>и описания в протоколе.</w:t>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 xml:space="preserve"> </w:t>
      </w:r>
      <w:r w:rsidRPr="00B02CF6">
        <w:rPr>
          <w:sz w:val="28"/>
          <w:szCs w:val="28"/>
        </w:rPr>
        <w:t xml:space="preserve">Общие признаки следов: </w:t>
      </w:r>
      <w:r w:rsidRPr="004D67F4">
        <w:rPr>
          <w:sz w:val="28"/>
          <w:szCs w:val="28"/>
        </w:rPr>
        <w:t>1) длина сл</w:t>
      </w:r>
      <w:r>
        <w:rPr>
          <w:sz w:val="28"/>
          <w:szCs w:val="28"/>
        </w:rPr>
        <w:t>еда обуви — по линии от середи</w:t>
      </w:r>
      <w:r w:rsidRPr="004D67F4">
        <w:rPr>
          <w:sz w:val="28"/>
          <w:szCs w:val="28"/>
        </w:rPr>
        <w:t xml:space="preserve">ны переднего края носка до середины заднего края каблука; 2) длина подошвы по оси следа (если задний ее срез отчетливо выражен); 3) ширина подошвы в наиболее широком </w:t>
      </w:r>
      <w:r>
        <w:rPr>
          <w:sz w:val="28"/>
          <w:szCs w:val="28"/>
        </w:rPr>
        <w:t xml:space="preserve">месте; 4) ширина промежуточной </w:t>
      </w:r>
      <w:r w:rsidRPr="004D67F4">
        <w:rPr>
          <w:sz w:val="28"/>
          <w:szCs w:val="28"/>
        </w:rPr>
        <w:t>части в самом узком месте; 5) длина каблука от заднего края до переднего края по оси; 6) ширина каблука в самом широком месте, а босой ноги - в самом широком месте пятки.</w:t>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 xml:space="preserve">Изучив общие признаки следа обуви, переходят к исследовании </w:t>
      </w:r>
      <w:r w:rsidRPr="00B02CF6">
        <w:rPr>
          <w:sz w:val="28"/>
          <w:szCs w:val="28"/>
        </w:rPr>
        <w:t>частных признаков.</w:t>
      </w:r>
      <w:r w:rsidRPr="004D67F4">
        <w:rPr>
          <w:i/>
          <w:iCs/>
          <w:sz w:val="28"/>
          <w:szCs w:val="28"/>
        </w:rPr>
        <w:t xml:space="preserve"> </w:t>
      </w:r>
      <w:r w:rsidRPr="004D67F4">
        <w:rPr>
          <w:sz w:val="28"/>
          <w:szCs w:val="28"/>
        </w:rPr>
        <w:t>К ним относят</w:t>
      </w:r>
      <w:r>
        <w:rPr>
          <w:sz w:val="28"/>
          <w:szCs w:val="28"/>
        </w:rPr>
        <w:t>ся особенности отдельных частей</w:t>
      </w:r>
      <w:r w:rsidRPr="004D67F4">
        <w:rPr>
          <w:sz w:val="28"/>
          <w:szCs w:val="28"/>
        </w:rPr>
        <w:t xml:space="preserve"> следа, дефекты рельефной поверхности (протектора) подошвы, обозначения размера, фирменного знака и др.</w:t>
      </w:r>
    </w:p>
    <w:p w:rsidR="00EC00B3" w:rsidRPr="004D67F4" w:rsidRDefault="00EC00B3" w:rsidP="00EC00B3">
      <w:pPr>
        <w:shd w:val="clear" w:color="auto" w:fill="FFFFFF"/>
        <w:spacing w:line="360" w:lineRule="auto"/>
        <w:ind w:firstLine="480"/>
        <w:jc w:val="both"/>
        <w:rPr>
          <w:sz w:val="28"/>
          <w:szCs w:val="28"/>
        </w:rPr>
      </w:pPr>
      <w:r w:rsidRPr="004D67F4">
        <w:rPr>
          <w:b/>
          <w:bCs/>
          <w:sz w:val="28"/>
          <w:szCs w:val="28"/>
        </w:rPr>
        <w:t xml:space="preserve">Дорожка следов ног. </w:t>
      </w:r>
      <w:r w:rsidRPr="004D67F4">
        <w:rPr>
          <w:sz w:val="28"/>
          <w:szCs w:val="28"/>
        </w:rPr>
        <w:t>В дорожке следов ног отображаются особенности походки, в элементах которой проявляются анатомические</w:t>
      </w:r>
      <w:r>
        <w:rPr>
          <w:sz w:val="28"/>
          <w:szCs w:val="28"/>
        </w:rPr>
        <w:t xml:space="preserve"> и </w:t>
      </w:r>
      <w:r w:rsidRPr="004D67F4">
        <w:rPr>
          <w:sz w:val="28"/>
          <w:szCs w:val="28"/>
        </w:rPr>
        <w:t>функциональные признаки че</w:t>
      </w:r>
      <w:r w:rsidR="00DE6FF7">
        <w:rPr>
          <w:sz w:val="28"/>
          <w:szCs w:val="28"/>
        </w:rPr>
        <w:t>ловека. Выяснить по следам темп</w:t>
      </w:r>
      <w:r w:rsidRPr="004D67F4">
        <w:rPr>
          <w:sz w:val="28"/>
          <w:szCs w:val="28"/>
        </w:rPr>
        <w:t xml:space="preserve"> ходьбы или бега можно только тогда, когда есть несколько следов, составляющих доро</w:t>
      </w:r>
      <w:r>
        <w:rPr>
          <w:sz w:val="28"/>
          <w:szCs w:val="28"/>
        </w:rPr>
        <w:t>жку.</w:t>
      </w:r>
    </w:p>
    <w:p w:rsidR="00B02CF6" w:rsidRPr="00CF7BDB" w:rsidRDefault="00EC00B3" w:rsidP="00B02CF6">
      <w:pPr>
        <w:shd w:val="clear" w:color="auto" w:fill="FFFFFF"/>
        <w:spacing w:line="360" w:lineRule="auto"/>
        <w:ind w:firstLine="480"/>
        <w:jc w:val="both"/>
        <w:rPr>
          <w:sz w:val="28"/>
          <w:szCs w:val="28"/>
        </w:rPr>
      </w:pPr>
      <w:r w:rsidRPr="00B02CF6">
        <w:rPr>
          <w:sz w:val="28"/>
          <w:szCs w:val="28"/>
        </w:rPr>
        <w:t>Длина шага</w:t>
      </w:r>
      <w:r w:rsidRPr="004D67F4">
        <w:rPr>
          <w:i/>
          <w:iCs/>
          <w:sz w:val="28"/>
          <w:szCs w:val="28"/>
        </w:rPr>
        <w:t xml:space="preserve"> </w:t>
      </w:r>
      <w:r w:rsidRPr="004D67F4">
        <w:rPr>
          <w:sz w:val="28"/>
          <w:szCs w:val="28"/>
        </w:rPr>
        <w:t>измеряется как расстояние между двумя последовательно оставленными следами по линии направления движения. Ее измеряют раздельно для правой и левой ноги. Длина шага достаточно четко коррелирует с ростом человека. Шаг мужчины среднего роста при спокойной ходьбе колеблется в пределах 75-</w:t>
      </w:r>
      <w:smartTag w:uri="urn:schemas-microsoft-com:office:smarttags" w:element="metricconverter">
        <w:smartTagPr>
          <w:attr w:name="ProductID" w:val="85 см"/>
        </w:smartTagPr>
        <w:r w:rsidRPr="004D67F4">
          <w:rPr>
            <w:sz w:val="28"/>
            <w:szCs w:val="28"/>
          </w:rPr>
          <w:t>85 см</w:t>
        </w:r>
      </w:smartTag>
      <w:r w:rsidRPr="004D67F4">
        <w:rPr>
          <w:sz w:val="28"/>
          <w:szCs w:val="28"/>
        </w:rPr>
        <w:t>, а при беге достигает одного метра и более. Шаг правой ноги примерно на 1—2 см больше, чем левой, а у левшей — наоборот. Длина шага женщин на 5—10 см короче мужских. Если мысленно провести прямую линию по направлению, в котором шел субъект, то она и будет линией направления движения.</w:t>
      </w:r>
      <w:r w:rsidR="00CF7BDB">
        <w:rPr>
          <w:rStyle w:val="a8"/>
          <w:sz w:val="28"/>
          <w:szCs w:val="28"/>
        </w:rPr>
        <w:footnoteReference w:id="5"/>
      </w:r>
    </w:p>
    <w:p w:rsidR="00EC00B3" w:rsidRPr="00B02CF6" w:rsidRDefault="00EC00B3" w:rsidP="00DE6FF7">
      <w:pPr>
        <w:shd w:val="clear" w:color="auto" w:fill="FFFFFF"/>
        <w:spacing w:line="360" w:lineRule="auto"/>
        <w:ind w:firstLine="480"/>
        <w:jc w:val="both"/>
        <w:rPr>
          <w:sz w:val="28"/>
          <w:szCs w:val="28"/>
        </w:rPr>
      </w:pPr>
      <w:r w:rsidRPr="00B02CF6">
        <w:rPr>
          <w:sz w:val="28"/>
          <w:szCs w:val="28"/>
        </w:rPr>
        <w:t>Ширина шагов характеризует расстановку ног при ходьбе. Она определяется как расстояние между следами каблуков (пяток) левой и правой ног по линии, перпендикулярной к направлению движения. Ширина постановки ног равна в среднем 10—15 см.</w:t>
      </w:r>
    </w:p>
    <w:p w:rsidR="00EC00B3" w:rsidRPr="004D67F4" w:rsidRDefault="00EC00B3" w:rsidP="00EC00B3">
      <w:pPr>
        <w:shd w:val="clear" w:color="auto" w:fill="FFFFFF"/>
        <w:spacing w:line="360" w:lineRule="auto"/>
        <w:ind w:firstLine="480"/>
        <w:jc w:val="both"/>
        <w:rPr>
          <w:sz w:val="28"/>
          <w:szCs w:val="28"/>
        </w:rPr>
      </w:pPr>
      <w:r w:rsidRPr="00B02CF6">
        <w:rPr>
          <w:sz w:val="28"/>
          <w:szCs w:val="28"/>
        </w:rPr>
        <w:t>Угол разворота</w:t>
      </w:r>
      <w:r w:rsidRPr="004D67F4">
        <w:rPr>
          <w:i/>
          <w:iCs/>
          <w:sz w:val="28"/>
          <w:szCs w:val="28"/>
        </w:rPr>
        <w:t xml:space="preserve"> </w:t>
      </w:r>
      <w:r w:rsidRPr="004D67F4">
        <w:rPr>
          <w:sz w:val="28"/>
          <w:szCs w:val="28"/>
        </w:rPr>
        <w:t>стопы образуется между продольной осью следа и линией направления движения. Он отражает привычку ставить ступни ног при ходьбе параллельно одна другой, носками внутрь (отрицательный угол) или носками наружу (положительный угол). У мужчин угол разворота стопы обычно равен 15—25°, а у женщин — 10—20.</w:t>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Измерения элементов дорожки с</w:t>
      </w:r>
      <w:r>
        <w:rPr>
          <w:sz w:val="28"/>
          <w:szCs w:val="28"/>
        </w:rPr>
        <w:t xml:space="preserve">ледов для правой и левой ноги </w:t>
      </w:r>
      <w:r w:rsidRPr="004D67F4">
        <w:rPr>
          <w:sz w:val="28"/>
          <w:szCs w:val="28"/>
        </w:rPr>
        <w:t>рекомендуется производить в нескольких местах, поскольку они могут иметь большие различия из-за случайных причин.</w:t>
      </w:r>
    </w:p>
    <w:p w:rsidR="00EC00B3" w:rsidRPr="004D67F4" w:rsidRDefault="00EC00B3" w:rsidP="00EC00B3">
      <w:pPr>
        <w:shd w:val="clear" w:color="auto" w:fill="FFFFFF"/>
        <w:spacing w:line="360" w:lineRule="auto"/>
        <w:ind w:firstLine="480"/>
        <w:jc w:val="both"/>
        <w:rPr>
          <w:sz w:val="28"/>
          <w:szCs w:val="28"/>
        </w:rPr>
      </w:pPr>
      <w:r w:rsidRPr="004D67F4">
        <w:rPr>
          <w:b/>
          <w:bCs/>
          <w:sz w:val="28"/>
          <w:szCs w:val="28"/>
        </w:rPr>
        <w:t xml:space="preserve">Фиксацию следов обуви </w:t>
      </w:r>
      <w:r w:rsidRPr="004D67F4">
        <w:rPr>
          <w:sz w:val="28"/>
          <w:szCs w:val="28"/>
        </w:rPr>
        <w:t>осуществляют разными способами: 1) фотографированием по правилам масштабной фотосъемки; 2) подробным описанием в протоколе; 3) изготовлением слепков с объемных следов; 4) изготовлением копий с поверхностных следов.</w:t>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Результаты предварительного изучения следов обуви вносятся в протокол, где обязательно указывается: а) место их обнаружения; б) вид следов; в) их размеры; г) индивидуальные особенности подошв; д) данные измерения элементов походки; е) способы изъятия и упаковки.</w:t>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 xml:space="preserve">Следы обуви необходимо сразу же сфотографировать по правилам измерительной съемки, ибо это в определенной степени нейтрализует опасность их повреждения или уничтожения. Объемные следы обуви копируют путем изготовления гипсовых слепков. Для этого след должен быть подготовлен: из него убирают все инородные предметы (прутики, камешки, окурки и др.), попавшие после следового контакта. В зависимости от состояния почвы, на которой оставлены следы, применяются три способа изготовления слепков: </w:t>
      </w:r>
      <w:r w:rsidRPr="00B02CF6">
        <w:rPr>
          <w:sz w:val="28"/>
          <w:szCs w:val="28"/>
        </w:rPr>
        <w:t>наливной, насыпной и комбинированный:</w:t>
      </w:r>
      <w:r w:rsidRPr="004D67F4">
        <w:rPr>
          <w:i/>
          <w:iCs/>
          <w:sz w:val="28"/>
          <w:szCs w:val="28"/>
        </w:rPr>
        <w:t xml:space="preserve"> </w:t>
      </w:r>
      <w:r w:rsidRPr="004D67F4">
        <w:rPr>
          <w:sz w:val="28"/>
          <w:szCs w:val="28"/>
        </w:rPr>
        <w:t>Выбор конкретного способа з</w:t>
      </w:r>
      <w:r>
        <w:rPr>
          <w:sz w:val="28"/>
          <w:szCs w:val="28"/>
        </w:rPr>
        <w:t>ависит как от следо</w:t>
      </w:r>
      <w:r w:rsidRPr="004D67F4">
        <w:rPr>
          <w:sz w:val="28"/>
          <w:szCs w:val="28"/>
        </w:rPr>
        <w:t>воспринимающей поверхности, так и от погодных условий и времени года.</w:t>
      </w:r>
    </w:p>
    <w:p w:rsidR="00EC00B3" w:rsidRPr="00CF7BDB" w:rsidRDefault="00EC00B3" w:rsidP="00EC00B3">
      <w:pPr>
        <w:shd w:val="clear" w:color="auto" w:fill="FFFFFF"/>
        <w:spacing w:line="360" w:lineRule="auto"/>
        <w:ind w:firstLine="480"/>
        <w:jc w:val="both"/>
        <w:rPr>
          <w:sz w:val="28"/>
          <w:szCs w:val="28"/>
        </w:rPr>
      </w:pPr>
      <w:r w:rsidRPr="004D67F4">
        <w:rPr>
          <w:sz w:val="28"/>
          <w:szCs w:val="28"/>
        </w:rPr>
        <w:t xml:space="preserve">Для изготовления слепка наливным способом порошок гипса разводят в воде до консистенции сметаны. Получившуюся массу заливают в след слоем на </w:t>
      </w:r>
      <w:r w:rsidRPr="004D67F4">
        <w:rPr>
          <w:i/>
          <w:iCs/>
          <w:sz w:val="28"/>
          <w:szCs w:val="28"/>
          <w:vertAlign w:val="superscript"/>
        </w:rPr>
        <w:t>1</w:t>
      </w:r>
      <w:r w:rsidRPr="004D67F4">
        <w:rPr>
          <w:i/>
          <w:iCs/>
          <w:sz w:val="28"/>
          <w:szCs w:val="28"/>
        </w:rPr>
        <w:t>/</w:t>
      </w:r>
      <w:r w:rsidRPr="004D67F4">
        <w:rPr>
          <w:i/>
          <w:iCs/>
          <w:sz w:val="28"/>
          <w:szCs w:val="28"/>
          <w:vertAlign w:val="subscript"/>
        </w:rPr>
        <w:t>3</w:t>
      </w:r>
      <w:r w:rsidRPr="004D67F4">
        <w:rPr>
          <w:i/>
          <w:iCs/>
          <w:sz w:val="28"/>
          <w:szCs w:val="28"/>
        </w:rPr>
        <w:t xml:space="preserve"> </w:t>
      </w:r>
      <w:r w:rsidRPr="004D67F4">
        <w:rPr>
          <w:sz w:val="28"/>
          <w:szCs w:val="28"/>
        </w:rPr>
        <w:t>его глубины. Затем кладут укрепляющий каркас из проволоки или другого материала и выливают оставшуюся массу. При насыпном способе в след через сито насыпают слой сухого гипса толщиной 1—2 см, потом укладывают каркас и засыпают гипсом до краев. После чего гипс увлажняется с помощью пульверизатора.</w:t>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При сочетании насыпного способа с наливным получается комбинированный способ, пригодный для фиксации объемных следов обуви на всех поверхностях. Если следы остались на снегу, гипс разводят в холодной воде, температуру которой доводят до 0°. Для этого в воду добавляют снег до тех пор, пока он не перестанет таять.</w:t>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Следы на дисперсной основе (пыль, цемент, мука и т.д.) нуждаются в предварительном закреплении. Для этого используется 6— 10%-ный</w:t>
      </w:r>
      <w:r>
        <w:rPr>
          <w:sz w:val="28"/>
          <w:szCs w:val="28"/>
        </w:rPr>
        <w:t xml:space="preserve"> </w:t>
      </w:r>
      <w:r w:rsidRPr="004D67F4">
        <w:rPr>
          <w:sz w:val="28"/>
          <w:szCs w:val="28"/>
        </w:rPr>
        <w:t>раствор перхлорвинила в ацетоне. Через пульверизатор раствор разбрызгивается над следом и прочно связывает мелкие частицы основы, после чего в след можно залить гипсовый раствор.</w:t>
      </w:r>
      <w:r w:rsidR="00CF7BDB">
        <w:rPr>
          <w:rStyle w:val="a8"/>
          <w:sz w:val="28"/>
          <w:szCs w:val="28"/>
        </w:rPr>
        <w:footnoteReference w:id="6"/>
      </w:r>
    </w:p>
    <w:p w:rsidR="00EC00B3" w:rsidRPr="004D67F4" w:rsidRDefault="00EC00B3" w:rsidP="00EC00B3">
      <w:pPr>
        <w:shd w:val="clear" w:color="auto" w:fill="FFFFFF"/>
        <w:spacing w:line="360" w:lineRule="auto"/>
        <w:ind w:firstLine="480"/>
        <w:jc w:val="both"/>
        <w:rPr>
          <w:sz w:val="28"/>
          <w:szCs w:val="28"/>
        </w:rPr>
      </w:pPr>
      <w:r w:rsidRPr="004D67F4">
        <w:rPr>
          <w:sz w:val="28"/>
          <w:szCs w:val="28"/>
        </w:rPr>
        <w:t>Поверхностные следы обуви (ног), образованные в результате наслоения пыли (грязи) либо иных в</w:t>
      </w:r>
      <w:r>
        <w:rPr>
          <w:sz w:val="28"/>
          <w:szCs w:val="28"/>
        </w:rPr>
        <w:t>еществ на твердую следовосприни</w:t>
      </w:r>
      <w:r w:rsidRPr="004D67F4">
        <w:rPr>
          <w:sz w:val="28"/>
          <w:szCs w:val="28"/>
        </w:rPr>
        <w:t xml:space="preserve">мающую поверхность, копируют </w:t>
      </w:r>
      <w:r>
        <w:rPr>
          <w:sz w:val="28"/>
          <w:szCs w:val="28"/>
        </w:rPr>
        <w:t>путем наложения следокопироваль</w:t>
      </w:r>
      <w:r w:rsidRPr="004D67F4">
        <w:rPr>
          <w:sz w:val="28"/>
          <w:szCs w:val="28"/>
        </w:rPr>
        <w:t>ной пленки или липкой бумаги, а также листовой (сырой) резины. Для этого лист резины зачищают (обязательно в одном направлении) крупнозернистой наждачной бумагой до образования ровной бархатистой поверхности. Затем зачищенной стороной лист накладывают на след и плотно прижимают.</w:t>
      </w:r>
    </w:p>
    <w:p w:rsidR="00EC00B3" w:rsidRDefault="00EC00B3" w:rsidP="00EC00B3">
      <w:pPr>
        <w:shd w:val="clear" w:color="auto" w:fill="FFFFFF"/>
        <w:spacing w:line="360" w:lineRule="auto"/>
        <w:ind w:firstLine="480"/>
        <w:jc w:val="both"/>
        <w:rPr>
          <w:sz w:val="28"/>
          <w:szCs w:val="28"/>
        </w:rPr>
      </w:pPr>
      <w:r w:rsidRPr="004D67F4">
        <w:rPr>
          <w:sz w:val="28"/>
          <w:szCs w:val="28"/>
        </w:rPr>
        <w:t>Трасологическая экспертиза следов ног назначается для установления фактических обстоятельств дела, общих и характерных признаков виновного (по дорожке следов), отождествления обуви, изъятой у подозреваемого.</w:t>
      </w:r>
    </w:p>
    <w:p w:rsidR="00EC00B3" w:rsidRDefault="00EC00B3" w:rsidP="00EC00B3">
      <w:pPr>
        <w:shd w:val="clear" w:color="auto" w:fill="FFFFFF"/>
        <w:spacing w:line="360" w:lineRule="auto"/>
        <w:ind w:firstLine="480"/>
        <w:jc w:val="both"/>
        <w:rPr>
          <w:sz w:val="28"/>
          <w:szCs w:val="28"/>
        </w:rPr>
      </w:pPr>
    </w:p>
    <w:p w:rsidR="00EC00B3" w:rsidRDefault="00EC00B3" w:rsidP="00EC00B3">
      <w:pPr>
        <w:shd w:val="clear" w:color="auto" w:fill="FFFFFF"/>
        <w:spacing w:line="360" w:lineRule="auto"/>
        <w:ind w:firstLine="480"/>
        <w:jc w:val="both"/>
        <w:rPr>
          <w:sz w:val="28"/>
          <w:szCs w:val="28"/>
        </w:rPr>
      </w:pPr>
    </w:p>
    <w:p w:rsidR="00EC00B3" w:rsidRPr="004D67F4" w:rsidRDefault="00EC00B3" w:rsidP="00EC00B3">
      <w:pPr>
        <w:shd w:val="clear" w:color="auto" w:fill="FFFFFF"/>
        <w:spacing w:line="360" w:lineRule="auto"/>
        <w:ind w:firstLine="480"/>
        <w:jc w:val="both"/>
        <w:rPr>
          <w:sz w:val="28"/>
          <w:szCs w:val="28"/>
        </w:rPr>
      </w:pPr>
    </w:p>
    <w:p w:rsidR="00022EC0" w:rsidRDefault="00022EC0" w:rsidP="00DB32BE">
      <w:pPr>
        <w:shd w:val="clear" w:color="auto" w:fill="FFFFFF"/>
        <w:spacing w:line="360" w:lineRule="auto"/>
        <w:rPr>
          <w:sz w:val="28"/>
          <w:szCs w:val="28"/>
        </w:rPr>
      </w:pPr>
    </w:p>
    <w:p w:rsidR="00CF7BDB" w:rsidRDefault="00CF7BDB" w:rsidP="00DB32BE">
      <w:pPr>
        <w:shd w:val="clear" w:color="auto" w:fill="FFFFFF"/>
        <w:spacing w:line="360" w:lineRule="auto"/>
        <w:rPr>
          <w:sz w:val="28"/>
          <w:szCs w:val="28"/>
        </w:rPr>
      </w:pPr>
    </w:p>
    <w:p w:rsidR="00CF7BDB" w:rsidRDefault="00CF7BDB" w:rsidP="00DB32BE">
      <w:pPr>
        <w:shd w:val="clear" w:color="auto" w:fill="FFFFFF"/>
        <w:spacing w:line="360" w:lineRule="auto"/>
        <w:rPr>
          <w:sz w:val="36"/>
          <w:szCs w:val="36"/>
        </w:rPr>
      </w:pPr>
    </w:p>
    <w:p w:rsidR="00DB32BE" w:rsidRDefault="00DB32BE" w:rsidP="00DB32BE">
      <w:pPr>
        <w:shd w:val="clear" w:color="auto" w:fill="FFFFFF"/>
        <w:spacing w:line="360" w:lineRule="auto"/>
        <w:rPr>
          <w:sz w:val="36"/>
          <w:szCs w:val="36"/>
        </w:rPr>
      </w:pPr>
    </w:p>
    <w:p w:rsidR="00E3171A" w:rsidRDefault="00E3171A" w:rsidP="00DB32BE">
      <w:pPr>
        <w:shd w:val="clear" w:color="auto" w:fill="FFFFFF"/>
        <w:spacing w:line="360" w:lineRule="auto"/>
        <w:rPr>
          <w:sz w:val="36"/>
          <w:szCs w:val="36"/>
        </w:rPr>
      </w:pPr>
    </w:p>
    <w:p w:rsidR="00E3171A" w:rsidRDefault="00E3171A" w:rsidP="00DB32BE">
      <w:pPr>
        <w:shd w:val="clear" w:color="auto" w:fill="FFFFFF"/>
        <w:spacing w:line="360" w:lineRule="auto"/>
        <w:rPr>
          <w:sz w:val="36"/>
          <w:szCs w:val="36"/>
        </w:rPr>
      </w:pPr>
    </w:p>
    <w:p w:rsidR="00E3171A" w:rsidRDefault="00E3171A" w:rsidP="00DB32BE">
      <w:pPr>
        <w:shd w:val="clear" w:color="auto" w:fill="FFFFFF"/>
        <w:spacing w:line="360" w:lineRule="auto"/>
        <w:rPr>
          <w:sz w:val="36"/>
          <w:szCs w:val="36"/>
        </w:rPr>
      </w:pPr>
    </w:p>
    <w:p w:rsidR="00E3171A" w:rsidRDefault="00E3171A" w:rsidP="00DB32BE">
      <w:pPr>
        <w:shd w:val="clear" w:color="auto" w:fill="FFFFFF"/>
        <w:spacing w:line="360" w:lineRule="auto"/>
        <w:rPr>
          <w:sz w:val="36"/>
          <w:szCs w:val="36"/>
        </w:rPr>
      </w:pPr>
    </w:p>
    <w:p w:rsidR="00E3171A" w:rsidRDefault="00E3171A" w:rsidP="00DB32BE">
      <w:pPr>
        <w:shd w:val="clear" w:color="auto" w:fill="FFFFFF"/>
        <w:spacing w:line="360" w:lineRule="auto"/>
        <w:rPr>
          <w:sz w:val="36"/>
          <w:szCs w:val="36"/>
        </w:rPr>
      </w:pPr>
    </w:p>
    <w:p w:rsidR="00EC00B3" w:rsidRDefault="00022EC0" w:rsidP="00EC00B3">
      <w:pPr>
        <w:numPr>
          <w:ilvl w:val="0"/>
          <w:numId w:val="2"/>
        </w:numPr>
        <w:shd w:val="clear" w:color="auto" w:fill="FFFFFF"/>
        <w:spacing w:line="360" w:lineRule="auto"/>
        <w:jc w:val="center"/>
        <w:rPr>
          <w:sz w:val="36"/>
          <w:szCs w:val="36"/>
        </w:rPr>
      </w:pPr>
      <w:r>
        <w:rPr>
          <w:sz w:val="36"/>
          <w:szCs w:val="36"/>
        </w:rPr>
        <w:t>Следы зубов</w:t>
      </w:r>
    </w:p>
    <w:p w:rsidR="00B063F0" w:rsidRPr="004D67F4" w:rsidRDefault="00B063F0" w:rsidP="00B063F0">
      <w:pPr>
        <w:shd w:val="clear" w:color="auto" w:fill="FFFFFF"/>
        <w:spacing w:line="360" w:lineRule="auto"/>
        <w:ind w:firstLine="480"/>
        <w:jc w:val="both"/>
        <w:rPr>
          <w:sz w:val="28"/>
          <w:szCs w:val="28"/>
        </w:rPr>
      </w:pPr>
      <w:r w:rsidRPr="00022EC0">
        <w:rPr>
          <w:sz w:val="28"/>
          <w:szCs w:val="28"/>
        </w:rPr>
        <w:t>Следы зубов могут быть оставлены преступником на продуктах питания (сыре, шоколаде, фруктах</w:t>
      </w:r>
      <w:r w:rsidRPr="004D67F4">
        <w:rPr>
          <w:sz w:val="28"/>
          <w:szCs w:val="28"/>
        </w:rPr>
        <w:t xml:space="preserve"> и др.) и на иных предметах (металлическая пробка от бутылки, свинцовая пломба и т. п.), а также на теле человека (преступника, жертвы). По следам зубов устанавливают, при каких условиях они образовались, и идентифицируют человека.</w:t>
      </w:r>
    </w:p>
    <w:p w:rsidR="00B063F0" w:rsidRPr="004D67F4" w:rsidRDefault="00B063F0" w:rsidP="00B063F0">
      <w:pPr>
        <w:shd w:val="clear" w:color="auto" w:fill="FFFFFF"/>
        <w:spacing w:line="360" w:lineRule="auto"/>
        <w:ind w:firstLine="480"/>
        <w:jc w:val="both"/>
        <w:rPr>
          <w:sz w:val="28"/>
          <w:szCs w:val="28"/>
        </w:rPr>
      </w:pPr>
      <w:r w:rsidRPr="004D67F4">
        <w:rPr>
          <w:sz w:val="28"/>
          <w:szCs w:val="28"/>
        </w:rPr>
        <w:t xml:space="preserve">По механизму образования различают </w:t>
      </w:r>
      <w:r w:rsidRPr="00B02CF6">
        <w:rPr>
          <w:sz w:val="28"/>
          <w:szCs w:val="28"/>
        </w:rPr>
        <w:t>следы надкуса и откуса</w:t>
      </w:r>
      <w:r w:rsidRPr="004D67F4">
        <w:rPr>
          <w:i/>
          <w:iCs/>
          <w:sz w:val="28"/>
          <w:szCs w:val="28"/>
        </w:rPr>
        <w:t xml:space="preserve">. </w:t>
      </w:r>
      <w:r w:rsidRPr="004D67F4">
        <w:rPr>
          <w:sz w:val="28"/>
          <w:szCs w:val="28"/>
        </w:rPr>
        <w:t>При надкусе происходит неполное смыкание зубов и на противоположных поверхностях объекта образуются следы, отображающие жевательную поверхность верхних и нижних зубов, а также некоторую часть их</w:t>
      </w:r>
      <w:r>
        <w:rPr>
          <w:sz w:val="28"/>
          <w:szCs w:val="28"/>
        </w:rPr>
        <w:t xml:space="preserve"> боковой поверхности</w:t>
      </w:r>
      <w:r w:rsidRPr="004D67F4">
        <w:rPr>
          <w:sz w:val="28"/>
          <w:szCs w:val="28"/>
        </w:rPr>
        <w:t>.</w:t>
      </w:r>
    </w:p>
    <w:p w:rsidR="00B063F0" w:rsidRPr="004D67F4" w:rsidRDefault="00B063F0" w:rsidP="00B063F0">
      <w:pPr>
        <w:shd w:val="clear" w:color="auto" w:fill="FFFFFF"/>
        <w:spacing w:line="360" w:lineRule="auto"/>
        <w:ind w:firstLine="480"/>
        <w:jc w:val="both"/>
        <w:rPr>
          <w:sz w:val="28"/>
          <w:szCs w:val="28"/>
        </w:rPr>
      </w:pPr>
      <w:r w:rsidRPr="004D67F4">
        <w:rPr>
          <w:sz w:val="28"/>
          <w:szCs w:val="28"/>
        </w:rPr>
        <w:t>При откусе зубы смыкаются полностью, отделяя откушенную часть. На объекте, от которого произведен откус, остаются следы в виде желобков, повторяющие конфигурацию наружного края зубов. На откушенной части отображаются следы от внутренней поверхности зубов в виде выпуклы</w:t>
      </w:r>
      <w:r>
        <w:rPr>
          <w:sz w:val="28"/>
          <w:szCs w:val="28"/>
        </w:rPr>
        <w:t>х дугообразных полос</w:t>
      </w:r>
      <w:r w:rsidRPr="004D67F4">
        <w:rPr>
          <w:sz w:val="28"/>
          <w:szCs w:val="28"/>
        </w:rPr>
        <w:t>.</w:t>
      </w:r>
    </w:p>
    <w:p w:rsidR="00B063F0" w:rsidRPr="004D67F4" w:rsidRDefault="00B063F0" w:rsidP="00B063F0">
      <w:pPr>
        <w:shd w:val="clear" w:color="auto" w:fill="FFFFFF"/>
        <w:spacing w:line="360" w:lineRule="auto"/>
        <w:ind w:firstLine="480"/>
        <w:jc w:val="both"/>
        <w:rPr>
          <w:sz w:val="28"/>
          <w:szCs w:val="28"/>
        </w:rPr>
      </w:pPr>
      <w:r w:rsidRPr="007D5927">
        <w:rPr>
          <w:sz w:val="28"/>
          <w:szCs w:val="28"/>
        </w:rPr>
        <w:t>Наиболее информативны следы надкуса. По ним (как правило, объемным) можно судить о следующих общих и частных признаках зубного аппарата: форме и размерах дуги зубного ряда, асимметрии правой и левой ветвей зубного ряда, наклоне зубов</w:t>
      </w:r>
      <w:r w:rsidRPr="004D67F4">
        <w:rPr>
          <w:sz w:val="28"/>
          <w:szCs w:val="28"/>
        </w:rPr>
        <w:t xml:space="preserve"> в ряду, расстоянии между зубами, количестве зубов в ряду, их форме (жевательной или режущей поверхности),</w:t>
      </w:r>
      <w:r>
        <w:rPr>
          <w:sz w:val="28"/>
          <w:szCs w:val="28"/>
        </w:rPr>
        <w:t xml:space="preserve"> </w:t>
      </w:r>
      <w:r w:rsidRPr="004D67F4">
        <w:rPr>
          <w:sz w:val="28"/>
          <w:szCs w:val="28"/>
        </w:rPr>
        <w:t>положении в зубном ряду, размерах, рельефе жевательной или передней поверхности, наличи</w:t>
      </w:r>
      <w:r>
        <w:rPr>
          <w:sz w:val="28"/>
          <w:szCs w:val="28"/>
        </w:rPr>
        <w:t>и про</w:t>
      </w:r>
      <w:r w:rsidRPr="004D67F4">
        <w:rPr>
          <w:sz w:val="28"/>
          <w:szCs w:val="28"/>
        </w:rPr>
        <w:t>тезов (коронки, пломбы и т. п.).</w:t>
      </w:r>
    </w:p>
    <w:p w:rsidR="00B063F0" w:rsidRPr="004D67F4" w:rsidRDefault="00B063F0" w:rsidP="00B063F0">
      <w:pPr>
        <w:shd w:val="clear" w:color="auto" w:fill="FFFFFF"/>
        <w:spacing w:line="360" w:lineRule="auto"/>
        <w:ind w:firstLine="480"/>
        <w:jc w:val="both"/>
        <w:rPr>
          <w:sz w:val="28"/>
          <w:szCs w:val="28"/>
        </w:rPr>
      </w:pPr>
      <w:r w:rsidRPr="004D67F4">
        <w:rPr>
          <w:sz w:val="28"/>
          <w:szCs w:val="28"/>
        </w:rPr>
        <w:t>Указанные частные признаки в совокупности с функциональными (форма прикуса) позволяют отождествить лицо, оставившее след.</w:t>
      </w:r>
    </w:p>
    <w:p w:rsidR="00B063F0" w:rsidRPr="004D67F4" w:rsidRDefault="00B063F0" w:rsidP="00B063F0">
      <w:pPr>
        <w:shd w:val="clear" w:color="auto" w:fill="FFFFFF"/>
        <w:spacing w:line="360" w:lineRule="auto"/>
        <w:ind w:firstLine="480"/>
        <w:jc w:val="both"/>
        <w:rPr>
          <w:sz w:val="28"/>
          <w:szCs w:val="28"/>
        </w:rPr>
      </w:pPr>
      <w:r w:rsidRPr="004D67F4">
        <w:rPr>
          <w:sz w:val="28"/>
          <w:szCs w:val="28"/>
        </w:rPr>
        <w:t>Вместе с тем признаки зубного аппарата, отобразившиеся в следе, могут быть использованы и для целей поиска. Такими признаками являются: наличие протезов, аномалий отдельных зубов, очень большой или очень малый их размер и др.</w:t>
      </w:r>
    </w:p>
    <w:p w:rsidR="00B063F0" w:rsidRPr="004D67F4" w:rsidRDefault="00B063F0" w:rsidP="00B063F0">
      <w:pPr>
        <w:shd w:val="clear" w:color="auto" w:fill="FFFFFF"/>
        <w:spacing w:line="360" w:lineRule="auto"/>
        <w:ind w:firstLine="480"/>
        <w:jc w:val="both"/>
        <w:rPr>
          <w:sz w:val="28"/>
          <w:szCs w:val="28"/>
        </w:rPr>
      </w:pPr>
      <w:r w:rsidRPr="004D67F4">
        <w:rPr>
          <w:sz w:val="28"/>
          <w:szCs w:val="28"/>
        </w:rPr>
        <w:t>Обнаруженные следы зубов фотографируют по правилам масштабной съемки при различных условиях освещения так, чтобы были высвечены и запечатлены различные признаки (форма зубов, рельеф жевательной поверхности и т. п.).</w:t>
      </w:r>
    </w:p>
    <w:p w:rsidR="00B063F0" w:rsidRPr="004D67F4" w:rsidRDefault="00B063F0" w:rsidP="00B063F0">
      <w:pPr>
        <w:shd w:val="clear" w:color="auto" w:fill="FFFFFF"/>
        <w:spacing w:line="360" w:lineRule="auto"/>
        <w:ind w:firstLine="480"/>
        <w:jc w:val="both"/>
        <w:rPr>
          <w:sz w:val="28"/>
          <w:szCs w:val="28"/>
        </w:rPr>
      </w:pPr>
      <w:r w:rsidRPr="004D67F4">
        <w:rPr>
          <w:sz w:val="28"/>
          <w:szCs w:val="28"/>
        </w:rPr>
        <w:t>После фотографирования производят описание следов в протоколе, отмечая: сведения об объекте, на котором они были оставлены; вид и количество следов и прочие указанные ранее общие и частные признаки.</w:t>
      </w:r>
    </w:p>
    <w:p w:rsidR="00B063F0" w:rsidRPr="004D67F4" w:rsidRDefault="00B063F0" w:rsidP="00B063F0">
      <w:pPr>
        <w:shd w:val="clear" w:color="auto" w:fill="FFFFFF"/>
        <w:spacing w:line="360" w:lineRule="auto"/>
        <w:ind w:firstLine="480"/>
        <w:jc w:val="both"/>
        <w:rPr>
          <w:sz w:val="28"/>
          <w:szCs w:val="28"/>
        </w:rPr>
      </w:pPr>
      <w:r w:rsidRPr="004D67F4">
        <w:rPr>
          <w:sz w:val="28"/>
          <w:szCs w:val="28"/>
        </w:rPr>
        <w:t>Для изъятия следов зубов на коже трупа и последующей консервации кожи со следами приглашают судебно-медицинского эксперта.</w:t>
      </w:r>
    </w:p>
    <w:p w:rsidR="00B063F0" w:rsidRPr="004D67F4" w:rsidRDefault="00B063F0" w:rsidP="00B063F0">
      <w:pPr>
        <w:shd w:val="clear" w:color="auto" w:fill="FFFFFF"/>
        <w:spacing w:line="360" w:lineRule="auto"/>
        <w:ind w:firstLine="480"/>
        <w:jc w:val="both"/>
        <w:rPr>
          <w:sz w:val="28"/>
          <w:szCs w:val="28"/>
        </w:rPr>
      </w:pPr>
      <w:r w:rsidRPr="004D67F4">
        <w:rPr>
          <w:sz w:val="28"/>
          <w:szCs w:val="28"/>
        </w:rPr>
        <w:t>Фиксацию таких следов на теле живого лица осуществляют методом масштабной фотосъемки и путем получения слепков (гипсовых, полимерных материалов).</w:t>
      </w:r>
    </w:p>
    <w:p w:rsidR="00B063F0" w:rsidRPr="00CF7BDB" w:rsidRDefault="00B063F0" w:rsidP="00670C8E">
      <w:pPr>
        <w:shd w:val="clear" w:color="auto" w:fill="FFFFFF"/>
        <w:spacing w:line="360" w:lineRule="auto"/>
        <w:ind w:firstLine="480"/>
        <w:jc w:val="both"/>
        <w:rPr>
          <w:sz w:val="28"/>
          <w:szCs w:val="28"/>
        </w:rPr>
      </w:pPr>
      <w:r w:rsidRPr="004D67F4">
        <w:rPr>
          <w:sz w:val="28"/>
          <w:szCs w:val="28"/>
        </w:rPr>
        <w:t>Для производства трасологической экспертизы наряду с обнаруженными следами зубов (их слепками) в распоряжение эксперта представляют экспериментальные следы зубов проверяемых лиц, а в некоторых случаях — гипсовые копии зубного аппарата (закрепленные в артикуляторе). Для получения экспериментальных следов используют плавленый сыр, чистый воск, пластмассы, применяемые в зубопротезной технике. Для получения сравнительных образцов (ст. 202 УПК РФ) и гипсовых копий зубов в качестве специалиста привлекают врача-стоматолога или техника-протезиста.</w:t>
      </w:r>
      <w:r w:rsidR="00670C8E" w:rsidRPr="00670C8E">
        <w:rPr>
          <w:sz w:val="28"/>
          <w:szCs w:val="28"/>
        </w:rPr>
        <w:t xml:space="preserve"> </w:t>
      </w:r>
      <w:r w:rsidRPr="004D67F4">
        <w:rPr>
          <w:sz w:val="28"/>
          <w:szCs w:val="28"/>
        </w:rPr>
        <w:t>Экспертизу производят криминалист и врач-стоматолог или судебный</w:t>
      </w:r>
      <w:r>
        <w:rPr>
          <w:sz w:val="28"/>
          <w:szCs w:val="28"/>
        </w:rPr>
        <w:t xml:space="preserve"> </w:t>
      </w:r>
      <w:r w:rsidRPr="004D67F4">
        <w:rPr>
          <w:sz w:val="28"/>
          <w:szCs w:val="28"/>
        </w:rPr>
        <w:t>медик</w:t>
      </w:r>
      <w:r>
        <w:rPr>
          <w:sz w:val="28"/>
          <w:szCs w:val="28"/>
        </w:rPr>
        <w:t>.</w:t>
      </w:r>
      <w:r w:rsidR="00CF7BDB">
        <w:rPr>
          <w:rStyle w:val="a8"/>
          <w:sz w:val="28"/>
          <w:szCs w:val="28"/>
        </w:rPr>
        <w:footnoteReference w:id="7"/>
      </w:r>
    </w:p>
    <w:p w:rsidR="00022EC0" w:rsidRDefault="00022EC0" w:rsidP="00B063F0">
      <w:pPr>
        <w:shd w:val="clear" w:color="auto" w:fill="FFFFFF"/>
        <w:spacing w:line="360" w:lineRule="auto"/>
        <w:ind w:firstLine="480"/>
        <w:jc w:val="both"/>
        <w:rPr>
          <w:b/>
          <w:bCs/>
          <w:sz w:val="28"/>
          <w:szCs w:val="28"/>
        </w:rPr>
      </w:pPr>
    </w:p>
    <w:p w:rsidR="00022EC0" w:rsidRDefault="00022EC0" w:rsidP="00022EC0">
      <w:pPr>
        <w:shd w:val="clear" w:color="auto" w:fill="FFFFFF"/>
        <w:spacing w:line="360" w:lineRule="auto"/>
        <w:ind w:firstLine="480"/>
        <w:jc w:val="both"/>
        <w:rPr>
          <w:b/>
          <w:bCs/>
          <w:sz w:val="28"/>
          <w:szCs w:val="28"/>
        </w:rPr>
      </w:pPr>
    </w:p>
    <w:p w:rsidR="00022EC0" w:rsidRDefault="00022EC0" w:rsidP="00022EC0">
      <w:pPr>
        <w:shd w:val="clear" w:color="auto" w:fill="FFFFFF"/>
        <w:spacing w:line="360" w:lineRule="auto"/>
        <w:ind w:firstLine="480"/>
        <w:jc w:val="both"/>
        <w:rPr>
          <w:b/>
          <w:bCs/>
          <w:sz w:val="28"/>
          <w:szCs w:val="28"/>
        </w:rPr>
      </w:pPr>
    </w:p>
    <w:p w:rsidR="00022EC0" w:rsidRDefault="00022EC0" w:rsidP="00022EC0">
      <w:pPr>
        <w:shd w:val="clear" w:color="auto" w:fill="FFFFFF"/>
        <w:spacing w:line="360" w:lineRule="auto"/>
        <w:ind w:firstLine="480"/>
        <w:jc w:val="both"/>
        <w:rPr>
          <w:b/>
          <w:bCs/>
          <w:sz w:val="28"/>
          <w:szCs w:val="28"/>
        </w:rPr>
      </w:pPr>
    </w:p>
    <w:p w:rsidR="00022EC0" w:rsidRDefault="00022EC0" w:rsidP="00022EC0">
      <w:pPr>
        <w:shd w:val="clear" w:color="auto" w:fill="FFFFFF"/>
        <w:spacing w:line="360" w:lineRule="auto"/>
        <w:ind w:firstLine="480"/>
        <w:jc w:val="both"/>
        <w:rPr>
          <w:b/>
          <w:bCs/>
          <w:sz w:val="28"/>
          <w:szCs w:val="28"/>
        </w:rPr>
      </w:pPr>
    </w:p>
    <w:p w:rsidR="00022EC0" w:rsidRDefault="00022EC0" w:rsidP="00022EC0">
      <w:pPr>
        <w:shd w:val="clear" w:color="auto" w:fill="FFFFFF"/>
        <w:spacing w:line="360" w:lineRule="auto"/>
        <w:ind w:firstLine="480"/>
        <w:jc w:val="both"/>
        <w:rPr>
          <w:b/>
          <w:bCs/>
          <w:sz w:val="28"/>
          <w:szCs w:val="28"/>
        </w:rPr>
      </w:pPr>
    </w:p>
    <w:p w:rsidR="00022EC0" w:rsidRDefault="00022EC0" w:rsidP="00FD41C2">
      <w:pPr>
        <w:shd w:val="clear" w:color="auto" w:fill="FFFFFF"/>
        <w:spacing w:line="360" w:lineRule="auto"/>
        <w:jc w:val="both"/>
        <w:rPr>
          <w:b/>
          <w:bCs/>
          <w:sz w:val="28"/>
          <w:szCs w:val="28"/>
        </w:rPr>
      </w:pPr>
    </w:p>
    <w:p w:rsidR="00022EC0" w:rsidRPr="00022EC0" w:rsidRDefault="00022EC0" w:rsidP="00022EC0">
      <w:pPr>
        <w:shd w:val="clear" w:color="auto" w:fill="FFFFFF"/>
        <w:spacing w:line="360" w:lineRule="auto"/>
        <w:ind w:firstLine="480"/>
        <w:jc w:val="center"/>
        <w:rPr>
          <w:sz w:val="36"/>
          <w:szCs w:val="36"/>
        </w:rPr>
      </w:pPr>
      <w:r>
        <w:rPr>
          <w:sz w:val="36"/>
          <w:szCs w:val="36"/>
        </w:rPr>
        <w:t xml:space="preserve">4. </w:t>
      </w:r>
      <w:r w:rsidRPr="00022EC0">
        <w:rPr>
          <w:sz w:val="36"/>
          <w:szCs w:val="36"/>
        </w:rPr>
        <w:t>Следы ногтей.</w:t>
      </w:r>
    </w:p>
    <w:p w:rsidR="00B063F0" w:rsidRPr="00022EC0" w:rsidRDefault="00B063F0" w:rsidP="00022EC0">
      <w:pPr>
        <w:shd w:val="clear" w:color="auto" w:fill="FFFFFF"/>
        <w:spacing w:line="360" w:lineRule="auto"/>
        <w:ind w:firstLine="480"/>
        <w:jc w:val="both"/>
        <w:rPr>
          <w:b/>
          <w:bCs/>
          <w:sz w:val="28"/>
          <w:szCs w:val="28"/>
        </w:rPr>
      </w:pPr>
      <w:r w:rsidRPr="00022EC0">
        <w:rPr>
          <w:sz w:val="28"/>
          <w:szCs w:val="28"/>
        </w:rPr>
        <w:t>Следы ногтей</w:t>
      </w:r>
      <w:r w:rsidRPr="004D67F4">
        <w:rPr>
          <w:sz w:val="28"/>
          <w:szCs w:val="28"/>
        </w:rPr>
        <w:t xml:space="preserve"> как объекты криминалистического изучения встречаются</w:t>
      </w:r>
      <w:r>
        <w:rPr>
          <w:sz w:val="28"/>
          <w:szCs w:val="28"/>
        </w:rPr>
        <w:t xml:space="preserve"> чаще все</w:t>
      </w:r>
      <w:r w:rsidRPr="004D67F4">
        <w:rPr>
          <w:sz w:val="28"/>
          <w:szCs w:val="28"/>
        </w:rPr>
        <w:t>го на теле потерпевшего или преступника. При их осмотре и ис</w:t>
      </w:r>
      <w:r>
        <w:rPr>
          <w:sz w:val="28"/>
          <w:szCs w:val="28"/>
        </w:rPr>
        <w:t>сл</w:t>
      </w:r>
      <w:r w:rsidRPr="004D67F4">
        <w:rPr>
          <w:sz w:val="28"/>
          <w:szCs w:val="28"/>
        </w:rPr>
        <w:t>едовании необходимо учитывать, что</w:t>
      </w:r>
      <w:r>
        <w:rPr>
          <w:sz w:val="28"/>
          <w:szCs w:val="28"/>
        </w:rPr>
        <w:t xml:space="preserve"> ногти не имеют достаточно выражен</w:t>
      </w:r>
      <w:r w:rsidRPr="004D67F4">
        <w:rPr>
          <w:sz w:val="28"/>
          <w:szCs w:val="28"/>
        </w:rPr>
        <w:t>ных частных признаков. Более того, на теле они могут неправильно</w:t>
      </w:r>
      <w:r>
        <w:rPr>
          <w:sz w:val="28"/>
          <w:szCs w:val="28"/>
        </w:rPr>
        <w:t xml:space="preserve"> отоб</w:t>
      </w:r>
      <w:r w:rsidRPr="004D67F4">
        <w:rPr>
          <w:sz w:val="28"/>
          <w:szCs w:val="28"/>
        </w:rPr>
        <w:t>ражать и свои общие признаки: конфигурацию, форму, что объясня</w:t>
      </w:r>
      <w:r>
        <w:rPr>
          <w:sz w:val="28"/>
          <w:szCs w:val="28"/>
        </w:rPr>
        <w:t xml:space="preserve">ется </w:t>
      </w:r>
      <w:r w:rsidRPr="004D67F4">
        <w:rPr>
          <w:sz w:val="28"/>
          <w:szCs w:val="28"/>
        </w:rPr>
        <w:t>особенностями анатомического строения кожи.</w:t>
      </w:r>
    </w:p>
    <w:p w:rsidR="00B063F0" w:rsidRPr="004D67F4" w:rsidRDefault="00B063F0" w:rsidP="00B063F0">
      <w:pPr>
        <w:shd w:val="clear" w:color="auto" w:fill="FFFFFF"/>
        <w:spacing w:line="360" w:lineRule="auto"/>
        <w:ind w:firstLine="480"/>
        <w:jc w:val="both"/>
        <w:rPr>
          <w:sz w:val="28"/>
          <w:szCs w:val="28"/>
        </w:rPr>
      </w:pPr>
      <w:r w:rsidRPr="004D67F4">
        <w:rPr>
          <w:sz w:val="28"/>
          <w:szCs w:val="28"/>
        </w:rPr>
        <w:t>Вместе с тем по наличию, месту распо</w:t>
      </w:r>
      <w:r>
        <w:rPr>
          <w:sz w:val="28"/>
          <w:szCs w:val="28"/>
        </w:rPr>
        <w:t>ложения следов ногтей, их числу сте</w:t>
      </w:r>
      <w:r w:rsidRPr="004D67F4">
        <w:rPr>
          <w:sz w:val="28"/>
          <w:szCs w:val="28"/>
        </w:rPr>
        <w:t>пени выраженности можно судить о некоторых обстоятельствах происшедшего события: о факте самообороны, о способе причинения повреждений, факте удушения и др.</w:t>
      </w:r>
    </w:p>
    <w:p w:rsidR="00B063F0" w:rsidRPr="004D67F4" w:rsidRDefault="00B063F0" w:rsidP="00B063F0">
      <w:pPr>
        <w:shd w:val="clear" w:color="auto" w:fill="FFFFFF"/>
        <w:spacing w:line="360" w:lineRule="auto"/>
        <w:ind w:firstLine="480"/>
        <w:jc w:val="both"/>
        <w:rPr>
          <w:sz w:val="28"/>
          <w:szCs w:val="28"/>
        </w:rPr>
      </w:pPr>
      <w:r w:rsidRPr="004D67F4">
        <w:rPr>
          <w:sz w:val="28"/>
          <w:szCs w:val="28"/>
        </w:rPr>
        <w:t>Следы ногтей фотографируют и описывают в протоколе: местонахождение, количество, форма, размеры.</w:t>
      </w:r>
      <w:r w:rsidR="00FD41C2">
        <w:rPr>
          <w:rStyle w:val="a8"/>
          <w:sz w:val="28"/>
          <w:szCs w:val="28"/>
        </w:rPr>
        <w:footnoteReference w:id="8"/>
      </w:r>
    </w:p>
    <w:p w:rsidR="00B063F0" w:rsidRPr="004D67F4" w:rsidRDefault="00B063F0" w:rsidP="00B063F0">
      <w:pPr>
        <w:shd w:val="clear" w:color="auto" w:fill="FFFFFF"/>
        <w:spacing w:line="360" w:lineRule="auto"/>
        <w:ind w:firstLine="480"/>
        <w:jc w:val="both"/>
        <w:rPr>
          <w:sz w:val="28"/>
          <w:szCs w:val="28"/>
        </w:rPr>
      </w:pPr>
      <w:r w:rsidRPr="004D67F4">
        <w:rPr>
          <w:sz w:val="28"/>
          <w:szCs w:val="28"/>
        </w:rPr>
        <w:t>При наличии предположения, что у задержанного под ногтями могли сохраниться кусочки кожи (эпидермиса) тела потерпевшего или иные посторонние вещества с места происшествия, содержимое из-под ногтей вычищают, затем ногти обстригают и все э</w:t>
      </w:r>
      <w:r>
        <w:rPr>
          <w:sz w:val="28"/>
          <w:szCs w:val="28"/>
        </w:rPr>
        <w:t>то направляют на экспертизу (су</w:t>
      </w:r>
      <w:r w:rsidRPr="004D67F4">
        <w:rPr>
          <w:sz w:val="28"/>
          <w:szCs w:val="28"/>
        </w:rPr>
        <w:t>дебно-биологическую).</w:t>
      </w:r>
    </w:p>
    <w:p w:rsidR="00EC00B3" w:rsidRPr="00B063F0" w:rsidRDefault="00EC00B3" w:rsidP="00B063F0">
      <w:pPr>
        <w:shd w:val="clear" w:color="auto" w:fill="FFFFFF"/>
        <w:spacing w:line="360" w:lineRule="auto"/>
        <w:jc w:val="both"/>
        <w:rPr>
          <w:sz w:val="28"/>
          <w:szCs w:val="28"/>
        </w:rPr>
      </w:pPr>
    </w:p>
    <w:p w:rsidR="00EC00B3" w:rsidRDefault="00EC00B3" w:rsidP="00EC00B3">
      <w:pPr>
        <w:shd w:val="clear" w:color="auto" w:fill="FFFFFF"/>
        <w:spacing w:line="360" w:lineRule="auto"/>
        <w:jc w:val="center"/>
        <w:rPr>
          <w:sz w:val="36"/>
          <w:szCs w:val="36"/>
        </w:rPr>
      </w:pPr>
    </w:p>
    <w:p w:rsidR="00EC00B3" w:rsidRDefault="00EC00B3" w:rsidP="00EC00B3">
      <w:pPr>
        <w:shd w:val="clear" w:color="auto" w:fill="FFFFFF"/>
        <w:spacing w:line="360" w:lineRule="auto"/>
        <w:jc w:val="center"/>
        <w:rPr>
          <w:sz w:val="36"/>
          <w:szCs w:val="36"/>
        </w:rPr>
      </w:pPr>
    </w:p>
    <w:p w:rsidR="00EC00B3" w:rsidRDefault="00EC00B3" w:rsidP="00EC00B3">
      <w:pPr>
        <w:shd w:val="clear" w:color="auto" w:fill="FFFFFF"/>
        <w:spacing w:line="360" w:lineRule="auto"/>
        <w:jc w:val="center"/>
        <w:rPr>
          <w:sz w:val="36"/>
          <w:szCs w:val="36"/>
        </w:rPr>
      </w:pPr>
    </w:p>
    <w:p w:rsidR="00EC00B3" w:rsidRDefault="00EC00B3" w:rsidP="00EC00B3">
      <w:pPr>
        <w:shd w:val="clear" w:color="auto" w:fill="FFFFFF"/>
        <w:spacing w:line="360" w:lineRule="auto"/>
        <w:jc w:val="center"/>
        <w:rPr>
          <w:sz w:val="36"/>
          <w:szCs w:val="36"/>
        </w:rPr>
      </w:pPr>
    </w:p>
    <w:p w:rsidR="00EC00B3" w:rsidRDefault="00EC00B3" w:rsidP="00EC00B3">
      <w:pPr>
        <w:shd w:val="clear" w:color="auto" w:fill="FFFFFF"/>
        <w:spacing w:line="360" w:lineRule="auto"/>
        <w:jc w:val="center"/>
        <w:rPr>
          <w:sz w:val="36"/>
          <w:szCs w:val="36"/>
        </w:rPr>
      </w:pPr>
    </w:p>
    <w:p w:rsidR="00DB32BE" w:rsidRDefault="00DB32BE" w:rsidP="00022EC0">
      <w:pPr>
        <w:shd w:val="clear" w:color="auto" w:fill="FFFFFF"/>
        <w:spacing w:line="360" w:lineRule="auto"/>
        <w:rPr>
          <w:sz w:val="36"/>
          <w:szCs w:val="36"/>
        </w:rPr>
      </w:pPr>
    </w:p>
    <w:p w:rsidR="00022EC0" w:rsidRDefault="00022EC0" w:rsidP="00022EC0">
      <w:pPr>
        <w:shd w:val="clear" w:color="auto" w:fill="FFFFFF"/>
        <w:spacing w:line="360" w:lineRule="auto"/>
        <w:rPr>
          <w:sz w:val="36"/>
          <w:szCs w:val="36"/>
        </w:rPr>
      </w:pPr>
    </w:p>
    <w:p w:rsidR="00EC00B3" w:rsidRPr="00EC00B3" w:rsidRDefault="00022EC0" w:rsidP="00022EC0">
      <w:pPr>
        <w:shd w:val="clear" w:color="auto" w:fill="FFFFFF"/>
        <w:spacing w:line="360" w:lineRule="auto"/>
        <w:ind w:left="480"/>
        <w:jc w:val="center"/>
        <w:rPr>
          <w:sz w:val="36"/>
          <w:szCs w:val="36"/>
        </w:rPr>
      </w:pPr>
      <w:r>
        <w:rPr>
          <w:sz w:val="36"/>
          <w:szCs w:val="36"/>
        </w:rPr>
        <w:t>5. Следы крови</w:t>
      </w:r>
    </w:p>
    <w:p w:rsidR="004D67F4" w:rsidRPr="004D67F4" w:rsidRDefault="007D5927" w:rsidP="007D5927">
      <w:pPr>
        <w:shd w:val="clear" w:color="auto" w:fill="FFFFFF"/>
        <w:spacing w:line="360" w:lineRule="auto"/>
        <w:ind w:firstLine="480"/>
        <w:jc w:val="both"/>
        <w:rPr>
          <w:sz w:val="28"/>
          <w:szCs w:val="28"/>
        </w:rPr>
      </w:pPr>
      <w:r w:rsidRPr="007004E2">
        <w:rPr>
          <w:sz w:val="28"/>
          <w:szCs w:val="28"/>
        </w:rPr>
        <w:t>Следы крови</w:t>
      </w:r>
      <w:r>
        <w:rPr>
          <w:sz w:val="28"/>
          <w:szCs w:val="28"/>
        </w:rPr>
        <w:t xml:space="preserve"> </w:t>
      </w:r>
      <w:r w:rsidR="004D67F4" w:rsidRPr="004D67F4">
        <w:rPr>
          <w:sz w:val="28"/>
          <w:szCs w:val="28"/>
        </w:rPr>
        <w:t xml:space="preserve">представляют собой следы-вещества, однако в данном случае речь идет о криминалистическом значении формы этих следов, а не их биологических свойствах, что относится к судебной медицине. Форма следов зависит от условий их возникновения. Поэтому трасологическое изучение формы следов крови, обнаруженных на месте происшествия, на одежде, позволяет установить механизм их образования. Зная, при каких условиях возникли следы крови, можно с учетом прочих данных получить </w:t>
      </w:r>
      <w:r>
        <w:rPr>
          <w:sz w:val="28"/>
          <w:szCs w:val="28"/>
        </w:rPr>
        <w:t>п</w:t>
      </w:r>
      <w:r w:rsidR="004D67F4" w:rsidRPr="004D67F4">
        <w:rPr>
          <w:sz w:val="28"/>
          <w:szCs w:val="28"/>
        </w:rPr>
        <w:t>редставление об отдельных моментах преступного события.</w:t>
      </w:r>
    </w:p>
    <w:p w:rsidR="004D67F4" w:rsidRPr="004D67F4" w:rsidRDefault="004D67F4" w:rsidP="004D67F4">
      <w:pPr>
        <w:shd w:val="clear" w:color="auto" w:fill="FFFFFF"/>
        <w:spacing w:line="360" w:lineRule="auto"/>
        <w:ind w:firstLine="480"/>
        <w:jc w:val="both"/>
        <w:rPr>
          <w:sz w:val="28"/>
          <w:szCs w:val="28"/>
        </w:rPr>
      </w:pPr>
      <w:r w:rsidRPr="004D67F4">
        <w:rPr>
          <w:sz w:val="28"/>
          <w:szCs w:val="28"/>
        </w:rPr>
        <w:t xml:space="preserve">Различают следы крови: в форме лужи, </w:t>
      </w:r>
      <w:r w:rsidR="007D5927">
        <w:rPr>
          <w:sz w:val="28"/>
          <w:szCs w:val="28"/>
        </w:rPr>
        <w:t>брызг, капель, потеков, помарок</w:t>
      </w:r>
      <w:r w:rsidRPr="004D67F4">
        <w:rPr>
          <w:sz w:val="28"/>
          <w:szCs w:val="28"/>
        </w:rPr>
        <w:t>.</w:t>
      </w:r>
    </w:p>
    <w:p w:rsidR="004D67F4" w:rsidRPr="005F3220" w:rsidRDefault="004D67F4" w:rsidP="004D67F4">
      <w:pPr>
        <w:shd w:val="clear" w:color="auto" w:fill="FFFFFF"/>
        <w:spacing w:line="360" w:lineRule="auto"/>
        <w:ind w:firstLine="480"/>
        <w:jc w:val="both"/>
        <w:rPr>
          <w:sz w:val="28"/>
          <w:szCs w:val="28"/>
        </w:rPr>
      </w:pPr>
      <w:r w:rsidRPr="005F3220">
        <w:rPr>
          <w:sz w:val="28"/>
          <w:szCs w:val="28"/>
        </w:rPr>
        <w:t>Лужи. Их наличие свидетельствует о поражении крупных кровеносных сосудов или наличии множественных п</w:t>
      </w:r>
      <w:r w:rsidR="007D5927" w:rsidRPr="005F3220">
        <w:rPr>
          <w:sz w:val="28"/>
          <w:szCs w:val="28"/>
        </w:rPr>
        <w:t>овреждений тела человека. Лужи у</w:t>
      </w:r>
      <w:r w:rsidRPr="005F3220">
        <w:rPr>
          <w:sz w:val="28"/>
          <w:szCs w:val="28"/>
        </w:rPr>
        <w:t>казывают на место нахождения жертвы, ее перетаскивание.</w:t>
      </w:r>
    </w:p>
    <w:p w:rsidR="004D67F4" w:rsidRPr="004D67F4" w:rsidRDefault="004D67F4" w:rsidP="004D67F4">
      <w:pPr>
        <w:shd w:val="clear" w:color="auto" w:fill="FFFFFF"/>
        <w:spacing w:line="360" w:lineRule="auto"/>
        <w:ind w:firstLine="480"/>
        <w:jc w:val="both"/>
        <w:rPr>
          <w:sz w:val="28"/>
          <w:szCs w:val="28"/>
        </w:rPr>
      </w:pPr>
      <w:r w:rsidRPr="005F3220">
        <w:rPr>
          <w:sz w:val="28"/>
          <w:szCs w:val="28"/>
        </w:rPr>
        <w:t>Следы от капель</w:t>
      </w:r>
      <w:r w:rsidRPr="004D67F4">
        <w:rPr>
          <w:i/>
          <w:iCs/>
          <w:sz w:val="28"/>
          <w:szCs w:val="28"/>
        </w:rPr>
        <w:t xml:space="preserve">, </w:t>
      </w:r>
      <w:r w:rsidRPr="004D67F4">
        <w:rPr>
          <w:sz w:val="28"/>
          <w:szCs w:val="28"/>
        </w:rPr>
        <w:t>упавших с незначительной высоты (15—20 см), имеют округлую форму. По мере увеличения высоты (50—60 см) форма следов капель становится неровной (фестончатые края). Если капли падали с высоты более двух метров, края становятся зубчатыми и вокруг основного следа появляются дополнительные в виде восклицательных знаков, обращенных острыми концами в стороны от основного следа.</w:t>
      </w:r>
    </w:p>
    <w:p w:rsidR="004D67F4" w:rsidRPr="004D67F4" w:rsidRDefault="004D67F4" w:rsidP="004D67F4">
      <w:pPr>
        <w:shd w:val="clear" w:color="auto" w:fill="FFFFFF"/>
        <w:spacing w:line="360" w:lineRule="auto"/>
        <w:ind w:firstLine="480"/>
        <w:jc w:val="both"/>
        <w:rPr>
          <w:sz w:val="28"/>
          <w:szCs w:val="28"/>
        </w:rPr>
      </w:pPr>
      <w:r w:rsidRPr="004D67F4">
        <w:rPr>
          <w:sz w:val="28"/>
          <w:szCs w:val="28"/>
        </w:rPr>
        <w:t>Если капли падали на поверхность, расположенную под углом менее 90°, то верхняя часть следа представляется округлой, а нижняя — лучеобразной. Сам след несколько вытянут. В тех случаях, когда капли падают с движущегося объекта, они имеют форму восклицательных знаков, острие которых направлено в сторону движения.</w:t>
      </w:r>
    </w:p>
    <w:p w:rsidR="004D67F4" w:rsidRPr="004D67F4" w:rsidRDefault="004D67F4" w:rsidP="004D67F4">
      <w:pPr>
        <w:shd w:val="clear" w:color="auto" w:fill="FFFFFF"/>
        <w:spacing w:line="360" w:lineRule="auto"/>
        <w:ind w:firstLine="480"/>
        <w:jc w:val="both"/>
        <w:rPr>
          <w:sz w:val="28"/>
          <w:szCs w:val="28"/>
        </w:rPr>
      </w:pPr>
      <w:r w:rsidRPr="004D67F4">
        <w:rPr>
          <w:sz w:val="28"/>
          <w:szCs w:val="28"/>
        </w:rPr>
        <w:t>Таким образом, по следам капель можно определить, с какой высоты (приблизитель</w:t>
      </w:r>
      <w:r w:rsidR="007D5927">
        <w:rPr>
          <w:sz w:val="28"/>
          <w:szCs w:val="28"/>
        </w:rPr>
        <w:t>но) они падали, под каким уг</w:t>
      </w:r>
      <w:r w:rsidRPr="004D67F4">
        <w:rPr>
          <w:sz w:val="28"/>
          <w:szCs w:val="28"/>
        </w:rPr>
        <w:t>лом, перемещался или был неподвижен раненый.</w:t>
      </w:r>
      <w:r w:rsidR="00FD41C2">
        <w:rPr>
          <w:rStyle w:val="a8"/>
          <w:sz w:val="28"/>
          <w:szCs w:val="28"/>
        </w:rPr>
        <w:footnoteReference w:id="9"/>
      </w:r>
    </w:p>
    <w:p w:rsidR="004D67F4" w:rsidRPr="004D67F4" w:rsidRDefault="004D67F4" w:rsidP="004D67F4">
      <w:pPr>
        <w:shd w:val="clear" w:color="auto" w:fill="FFFFFF"/>
        <w:spacing w:line="360" w:lineRule="auto"/>
        <w:ind w:firstLine="480"/>
        <w:jc w:val="both"/>
        <w:rPr>
          <w:sz w:val="28"/>
          <w:szCs w:val="28"/>
        </w:rPr>
      </w:pPr>
      <w:r w:rsidRPr="005F3220">
        <w:rPr>
          <w:sz w:val="28"/>
          <w:szCs w:val="28"/>
        </w:rPr>
        <w:t>Брызги крови во</w:t>
      </w:r>
      <w:r w:rsidRPr="004D67F4">
        <w:rPr>
          <w:sz w:val="28"/>
          <w:szCs w:val="28"/>
        </w:rPr>
        <w:t>зникают при поражении артериальных сосудов и полете крови под влиянием артериального давления; при размахивании (встряхивании) окровавленным предметом (орудием преступления) или поврежденной частью тела (рукой, головой); при ударах по скоплению крови (лужа, размозженная голова с пропитанными кровью волосами).</w:t>
      </w:r>
    </w:p>
    <w:p w:rsidR="004D67F4" w:rsidRPr="004D67F4" w:rsidRDefault="004D67F4" w:rsidP="007D5927">
      <w:pPr>
        <w:shd w:val="clear" w:color="auto" w:fill="FFFFFF"/>
        <w:spacing w:line="360" w:lineRule="auto"/>
        <w:ind w:firstLine="480"/>
        <w:jc w:val="both"/>
        <w:rPr>
          <w:sz w:val="28"/>
          <w:szCs w:val="28"/>
        </w:rPr>
      </w:pPr>
      <w:r w:rsidRPr="004D67F4">
        <w:rPr>
          <w:sz w:val="28"/>
          <w:szCs w:val="28"/>
        </w:rPr>
        <w:t>Их форма может быть как округлой — при падении на перпендикулярно поверхность, так и остроконечной (восклицательн</w:t>
      </w:r>
      <w:r w:rsidR="007D5927">
        <w:rPr>
          <w:sz w:val="28"/>
          <w:szCs w:val="28"/>
        </w:rPr>
        <w:t>ый знак) при попадан</w:t>
      </w:r>
      <w:r w:rsidRPr="004D67F4">
        <w:rPr>
          <w:sz w:val="28"/>
          <w:szCs w:val="28"/>
        </w:rPr>
        <w:t xml:space="preserve">ии на поверхность под углом менее 90°. Размер брызг варьируется от </w:t>
      </w:r>
      <w:r w:rsidR="007D5927">
        <w:rPr>
          <w:sz w:val="28"/>
          <w:szCs w:val="28"/>
        </w:rPr>
        <w:t>мелкото</w:t>
      </w:r>
      <w:r w:rsidRPr="004D67F4">
        <w:rPr>
          <w:sz w:val="28"/>
          <w:szCs w:val="28"/>
        </w:rPr>
        <w:t>чечных до брызг ра</w:t>
      </w:r>
      <w:r w:rsidR="007D5927">
        <w:rPr>
          <w:sz w:val="28"/>
          <w:szCs w:val="28"/>
        </w:rPr>
        <w:t xml:space="preserve">змером в несколько миллиметров. </w:t>
      </w:r>
      <w:r w:rsidRPr="004D67F4">
        <w:rPr>
          <w:sz w:val="28"/>
          <w:szCs w:val="28"/>
        </w:rPr>
        <w:t>По следам от брызг крови устанавливают место нахождения источника, которого летели брызги, расстояние до воспринимающей поверхности; наиболее вероятную причину возникновения брызг.</w:t>
      </w:r>
    </w:p>
    <w:p w:rsidR="004D67F4" w:rsidRPr="004D67F4" w:rsidRDefault="007D5927" w:rsidP="004D67F4">
      <w:pPr>
        <w:shd w:val="clear" w:color="auto" w:fill="FFFFFF"/>
        <w:spacing w:line="360" w:lineRule="auto"/>
        <w:ind w:firstLine="480"/>
        <w:jc w:val="both"/>
        <w:rPr>
          <w:sz w:val="28"/>
          <w:szCs w:val="28"/>
        </w:rPr>
      </w:pPr>
      <w:r w:rsidRPr="005F3220">
        <w:rPr>
          <w:sz w:val="28"/>
          <w:szCs w:val="28"/>
        </w:rPr>
        <w:t>П</w:t>
      </w:r>
      <w:r w:rsidR="004D67F4" w:rsidRPr="005F3220">
        <w:rPr>
          <w:sz w:val="28"/>
          <w:szCs w:val="28"/>
        </w:rPr>
        <w:t>отеки крови во</w:t>
      </w:r>
      <w:r w:rsidR="004D67F4" w:rsidRPr="004D67F4">
        <w:rPr>
          <w:sz w:val="28"/>
          <w:szCs w:val="28"/>
        </w:rPr>
        <w:t>зникают при ее стекании по поверхности (тела, одежды). Нижний конец потека окрашен более интенсивно и может иметь каплевидную форму. Направление потеков показывает, в каком положении находилось тело, откуда стекала кровь. Изменение направленности потеков на одежде (теле) свидетельствует о том, что тело перемещали (переворачивали).</w:t>
      </w:r>
    </w:p>
    <w:p w:rsidR="004D67F4" w:rsidRPr="004D67F4" w:rsidRDefault="004D67F4" w:rsidP="004D67F4">
      <w:pPr>
        <w:shd w:val="clear" w:color="auto" w:fill="FFFFFF"/>
        <w:spacing w:line="360" w:lineRule="auto"/>
        <w:ind w:firstLine="480"/>
        <w:jc w:val="both"/>
        <w:rPr>
          <w:sz w:val="28"/>
          <w:szCs w:val="28"/>
        </w:rPr>
      </w:pPr>
      <w:r w:rsidRPr="005F3220">
        <w:rPr>
          <w:sz w:val="28"/>
          <w:szCs w:val="28"/>
        </w:rPr>
        <w:t xml:space="preserve">Помарки крови </w:t>
      </w:r>
      <w:r w:rsidRPr="004D67F4">
        <w:rPr>
          <w:sz w:val="28"/>
          <w:szCs w:val="28"/>
        </w:rPr>
        <w:t>подразделяют на мазки и отпечатки. Мазками называют неопределенные следы, как правило динамические. Например, смазанный след, оставленный движущейся рукой. Отпечатки — статические следы, оставляемые окровавленными предметами: отпечаток пальцевого узора (след наложения), орудия преступления (молотка, кинжала). По следам-отпечаткам судят о признаках объекта, который их оставил и на котором необходимо искать вещество крови.</w:t>
      </w:r>
      <w:r w:rsidR="00FD41C2">
        <w:rPr>
          <w:rStyle w:val="a8"/>
          <w:sz w:val="28"/>
          <w:szCs w:val="28"/>
        </w:rPr>
        <w:footnoteReference w:id="10"/>
      </w:r>
    </w:p>
    <w:p w:rsidR="004D67F4" w:rsidRPr="004D67F4" w:rsidRDefault="004D67F4" w:rsidP="004D67F4">
      <w:pPr>
        <w:shd w:val="clear" w:color="auto" w:fill="FFFFFF"/>
        <w:spacing w:line="360" w:lineRule="auto"/>
        <w:ind w:firstLine="480"/>
        <w:jc w:val="both"/>
        <w:rPr>
          <w:sz w:val="28"/>
          <w:szCs w:val="28"/>
        </w:rPr>
      </w:pPr>
      <w:r w:rsidRPr="004D67F4">
        <w:rPr>
          <w:sz w:val="28"/>
          <w:szCs w:val="28"/>
        </w:rPr>
        <w:t>В своей совокупности следы крови позволяют восстановить картину значительной части преступного события (ситуационный анализ): где и какие повреждения были нанесены; имела ли место борьба или самооборона; могут ли быть следы крови на одежде и теле преступника; куда передвигался потерпевший или переносили труп; в какой позе (положении) находилось тело потерпевшего в момент ранения и в последующем и др.</w:t>
      </w:r>
    </w:p>
    <w:p w:rsidR="004D67F4" w:rsidRPr="004D67F4" w:rsidRDefault="004D67F4" w:rsidP="004D67F4">
      <w:pPr>
        <w:shd w:val="clear" w:color="auto" w:fill="FFFFFF"/>
        <w:spacing w:line="360" w:lineRule="auto"/>
        <w:ind w:firstLine="480"/>
        <w:jc w:val="both"/>
        <w:rPr>
          <w:sz w:val="28"/>
          <w:szCs w:val="28"/>
        </w:rPr>
      </w:pPr>
      <w:r w:rsidRPr="004D67F4">
        <w:rPr>
          <w:sz w:val="28"/>
          <w:szCs w:val="28"/>
        </w:rPr>
        <w:t>Следы крови фотографируют последовательно на всех объектах, где они обнаружены. Трасологическое экспертное исследование их формы может осуществляться как на месте происшествия, так и в лабораторных условиях, по фотоснимкам. В любом случае обязательно учитываются данные судебно-медицинского исследования трупа или освидетельствования живого лица. Поэтому в распоряжение эксперта</w:t>
      </w:r>
      <w:r w:rsidR="007D5927">
        <w:rPr>
          <w:sz w:val="28"/>
          <w:szCs w:val="28"/>
        </w:rPr>
        <w:t xml:space="preserve"> </w:t>
      </w:r>
      <w:r w:rsidRPr="004D67F4">
        <w:rPr>
          <w:sz w:val="28"/>
          <w:szCs w:val="28"/>
        </w:rPr>
        <w:t>-</w:t>
      </w:r>
      <w:r w:rsidR="007D5927">
        <w:rPr>
          <w:sz w:val="28"/>
          <w:szCs w:val="28"/>
        </w:rPr>
        <w:t xml:space="preserve"> </w:t>
      </w:r>
      <w:r w:rsidRPr="004D67F4">
        <w:rPr>
          <w:sz w:val="28"/>
          <w:szCs w:val="28"/>
        </w:rPr>
        <w:t>трасолога должна быть предоставлена соответствующая судебно-медицинская документация.</w:t>
      </w:r>
    </w:p>
    <w:p w:rsidR="00255015" w:rsidRDefault="00255015" w:rsidP="00B063F0">
      <w:pPr>
        <w:spacing w:line="360" w:lineRule="auto"/>
        <w:jc w:val="both"/>
        <w:rPr>
          <w:sz w:val="28"/>
          <w:szCs w:val="28"/>
        </w:rPr>
      </w:pPr>
    </w:p>
    <w:p w:rsidR="00255015" w:rsidRDefault="00255015"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7004E2" w:rsidRDefault="007004E2" w:rsidP="00255015">
      <w:pPr>
        <w:rPr>
          <w:sz w:val="28"/>
          <w:szCs w:val="28"/>
        </w:rPr>
      </w:pPr>
    </w:p>
    <w:p w:rsidR="00FD41C2" w:rsidRDefault="00FD41C2" w:rsidP="00255015">
      <w:pPr>
        <w:rPr>
          <w:sz w:val="28"/>
          <w:szCs w:val="28"/>
        </w:rPr>
      </w:pPr>
    </w:p>
    <w:p w:rsidR="007004E2" w:rsidRDefault="007004E2" w:rsidP="00255015">
      <w:pPr>
        <w:rPr>
          <w:sz w:val="28"/>
          <w:szCs w:val="28"/>
        </w:rPr>
      </w:pPr>
    </w:p>
    <w:p w:rsidR="007004E2" w:rsidRPr="007004E2" w:rsidRDefault="007004E2" w:rsidP="007004E2">
      <w:pPr>
        <w:shd w:val="clear" w:color="auto" w:fill="FFFFFF"/>
        <w:spacing w:line="360" w:lineRule="auto"/>
        <w:ind w:firstLine="480"/>
        <w:jc w:val="center"/>
        <w:rPr>
          <w:sz w:val="36"/>
          <w:szCs w:val="36"/>
        </w:rPr>
      </w:pPr>
      <w:r w:rsidRPr="007004E2">
        <w:rPr>
          <w:sz w:val="36"/>
          <w:szCs w:val="36"/>
        </w:rPr>
        <w:t>Следы одежды</w:t>
      </w:r>
    </w:p>
    <w:p w:rsidR="007004E2" w:rsidRPr="004D67F4" w:rsidRDefault="007004E2" w:rsidP="007004E2">
      <w:pPr>
        <w:shd w:val="clear" w:color="auto" w:fill="FFFFFF"/>
        <w:spacing w:line="360" w:lineRule="auto"/>
        <w:ind w:firstLine="480"/>
        <w:jc w:val="both"/>
        <w:rPr>
          <w:sz w:val="28"/>
          <w:szCs w:val="28"/>
        </w:rPr>
      </w:pPr>
      <w:r w:rsidRPr="007004E2">
        <w:rPr>
          <w:sz w:val="28"/>
          <w:szCs w:val="28"/>
        </w:rPr>
        <w:t>Следы одежды, как</w:t>
      </w:r>
      <w:r w:rsidRPr="004D67F4">
        <w:rPr>
          <w:sz w:val="28"/>
          <w:szCs w:val="28"/>
        </w:rPr>
        <w:t xml:space="preserve"> правило, образуются в результате действий человека при контакте со следовоспр</w:t>
      </w:r>
      <w:r>
        <w:rPr>
          <w:sz w:val="28"/>
          <w:szCs w:val="28"/>
        </w:rPr>
        <w:t>и</w:t>
      </w:r>
      <w:r w:rsidRPr="004D67F4">
        <w:rPr>
          <w:sz w:val="28"/>
          <w:szCs w:val="28"/>
        </w:rPr>
        <w:t>нимающей поверхностью. При этом на воспринимающей поверхности остается материально фиксированное отображение структуры материала, из которого изготовлена одежда.</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По следам одежды возможно решение следующих идентификационных и диагностических задач:</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  Являются ли следы, изъятые с места происшествия, следами одежды?</w:t>
      </w:r>
    </w:p>
    <w:p w:rsidR="007004E2" w:rsidRPr="004D67F4" w:rsidRDefault="007004E2" w:rsidP="007004E2">
      <w:pPr>
        <w:shd w:val="clear" w:color="auto" w:fill="FFFFFF"/>
        <w:spacing w:line="360" w:lineRule="auto"/>
        <w:ind w:firstLine="480"/>
        <w:jc w:val="both"/>
        <w:rPr>
          <w:sz w:val="28"/>
          <w:szCs w:val="28"/>
        </w:rPr>
      </w:pPr>
      <w:r>
        <w:rPr>
          <w:sz w:val="28"/>
          <w:szCs w:val="28"/>
        </w:rPr>
        <w:t xml:space="preserve">- </w:t>
      </w:r>
      <w:r w:rsidRPr="004D67F4">
        <w:rPr>
          <w:sz w:val="28"/>
          <w:szCs w:val="28"/>
        </w:rPr>
        <w:t>Какой вид материала одежды (ткань, трикотаж, кожевенный, пленочный) отобразился в следах?</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 Каким видом одежды (брюками, курткой, сорочкой, носками и т.п.) образованы следы?</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  Какой частью одежды образованы следы?</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  Какие конструктивные особенности одежды отобразились в следах?</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  Одним или несколькими видами одежды образованы следы?</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 Какие признаки изготовления, износа или ремонта одежды отобразились в следах?</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 Не оставлены ли следы конкретным экземпляром одежды?</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Несмотря на большое разнообразие материалов одежды, они подразделяются на четыре группы: тканевые, трикотажные, кожевенные и пленочные. По признакам, отображающимся в следах одежды, можно определить тип, вид материала.</w:t>
      </w:r>
    </w:p>
    <w:p w:rsidR="007004E2" w:rsidRPr="005F3220" w:rsidRDefault="007004E2" w:rsidP="007004E2">
      <w:pPr>
        <w:spacing w:line="360" w:lineRule="auto"/>
        <w:ind w:firstLine="480"/>
        <w:jc w:val="both"/>
        <w:rPr>
          <w:sz w:val="28"/>
          <w:szCs w:val="28"/>
        </w:rPr>
      </w:pPr>
      <w:r w:rsidRPr="005F3220">
        <w:rPr>
          <w:sz w:val="28"/>
          <w:szCs w:val="28"/>
        </w:rPr>
        <w:t>Тканевые полотна изготавливаются переплетением двух взаимно перпендикулярных систем нитей (основы и утка). В следах таких материалов отображается точечный рельеф с четко обозначенной определенной последовательностью их взаимного расположения.</w:t>
      </w:r>
    </w:p>
    <w:p w:rsidR="007004E2" w:rsidRPr="005F3220" w:rsidRDefault="007004E2" w:rsidP="007004E2">
      <w:pPr>
        <w:shd w:val="clear" w:color="auto" w:fill="FFFFFF"/>
        <w:spacing w:line="360" w:lineRule="auto"/>
        <w:ind w:firstLine="480"/>
        <w:jc w:val="both"/>
        <w:rPr>
          <w:sz w:val="28"/>
          <w:szCs w:val="28"/>
        </w:rPr>
      </w:pPr>
      <w:r w:rsidRPr="005F3220">
        <w:rPr>
          <w:sz w:val="28"/>
          <w:szCs w:val="28"/>
        </w:rPr>
        <w:t>Трикотажные полотна и цельновязаные изделия одежды характеризуются наличием петельной структуры. В следах одежды из трикотажа отображаются элементы петли в виде петельных дуг или петельных палочек.</w:t>
      </w:r>
    </w:p>
    <w:p w:rsidR="007004E2" w:rsidRPr="005F3220" w:rsidRDefault="007004E2" w:rsidP="007004E2">
      <w:pPr>
        <w:shd w:val="clear" w:color="auto" w:fill="FFFFFF"/>
        <w:spacing w:line="360" w:lineRule="auto"/>
        <w:ind w:firstLine="480"/>
        <w:jc w:val="both"/>
        <w:rPr>
          <w:sz w:val="28"/>
          <w:szCs w:val="28"/>
        </w:rPr>
      </w:pPr>
      <w:r w:rsidRPr="005F3220">
        <w:rPr>
          <w:sz w:val="28"/>
          <w:szCs w:val="28"/>
        </w:rPr>
        <w:t>Кожевенные материалы независимо от вида кожи на лицевой стороне имеют рисунок, называемый мереей.</w:t>
      </w:r>
      <w:r w:rsidRPr="00670C8E">
        <w:rPr>
          <w:sz w:val="28"/>
          <w:szCs w:val="28"/>
        </w:rPr>
        <w:t xml:space="preserve"> </w:t>
      </w:r>
      <w:r w:rsidRPr="004D67F4">
        <w:rPr>
          <w:sz w:val="28"/>
          <w:szCs w:val="28"/>
        </w:rPr>
        <w:t>Мерея состоит из выступов кожи, разделенных сетью бороздок-морщин, расположенных хаотично. В следах кожевенных изделий отображается рисунок, состоящий из четких элементов различных форм, размеров и взаиморасположения.</w:t>
      </w:r>
      <w:r>
        <w:rPr>
          <w:sz w:val="28"/>
          <w:szCs w:val="28"/>
        </w:rPr>
        <w:t xml:space="preserve"> </w:t>
      </w:r>
      <w:r w:rsidRPr="004D67F4">
        <w:rPr>
          <w:sz w:val="28"/>
          <w:szCs w:val="28"/>
        </w:rPr>
        <w:t xml:space="preserve">Каждая разновидность кожевенного сырья имеет </w:t>
      </w:r>
      <w:r w:rsidRPr="005F3220">
        <w:rPr>
          <w:sz w:val="28"/>
          <w:szCs w:val="28"/>
        </w:rPr>
        <w:t>определенный мерейный рисунок.</w:t>
      </w:r>
    </w:p>
    <w:p w:rsidR="007004E2" w:rsidRPr="005F3220" w:rsidRDefault="007004E2" w:rsidP="007004E2">
      <w:pPr>
        <w:shd w:val="clear" w:color="auto" w:fill="FFFFFF"/>
        <w:spacing w:line="360" w:lineRule="auto"/>
        <w:ind w:firstLine="480"/>
        <w:jc w:val="both"/>
        <w:rPr>
          <w:sz w:val="28"/>
          <w:szCs w:val="28"/>
        </w:rPr>
      </w:pPr>
      <w:r w:rsidRPr="005F3220">
        <w:rPr>
          <w:sz w:val="28"/>
          <w:szCs w:val="28"/>
        </w:rPr>
        <w:t xml:space="preserve">Пленочные материалы для одежды либо не имеют рисунка, либо рисунок на них в большинстве случаев имитирует кожевенные материалы. В тех случаях, когда кожзаменитель воспроизводит какую-либо разновидность мерейного рисунка, определить по следу вид материала (натуральный или искусственный) практически не представляется возможным. В остальных случаях следы одежды из пленочных материалов характеризуются признаками дефектов их изготовления: наплывы, налипы, пузырьки-точки, инородные внедрения, трещины и т.п. </w:t>
      </w:r>
      <w:r w:rsidR="00E3171A">
        <w:rPr>
          <w:rStyle w:val="a8"/>
          <w:sz w:val="28"/>
          <w:szCs w:val="28"/>
        </w:rPr>
        <w:footnoteReference w:id="11"/>
      </w:r>
    </w:p>
    <w:p w:rsidR="007004E2" w:rsidRPr="005F3220" w:rsidRDefault="007004E2" w:rsidP="007004E2">
      <w:pPr>
        <w:shd w:val="clear" w:color="auto" w:fill="FFFFFF"/>
        <w:spacing w:line="360" w:lineRule="auto"/>
        <w:ind w:firstLine="480"/>
        <w:jc w:val="both"/>
        <w:rPr>
          <w:sz w:val="28"/>
          <w:szCs w:val="28"/>
        </w:rPr>
      </w:pPr>
      <w:r w:rsidRPr="005F3220">
        <w:rPr>
          <w:sz w:val="28"/>
          <w:szCs w:val="28"/>
        </w:rPr>
        <w:t>Важное место в характеристике изделий одежды по следам отводится швам, при помощи которых либо соединяются детали одежды, либо красочно отделываются.</w:t>
      </w:r>
    </w:p>
    <w:p w:rsidR="007004E2" w:rsidRPr="005F3220" w:rsidRDefault="007004E2" w:rsidP="007004E2">
      <w:pPr>
        <w:shd w:val="clear" w:color="auto" w:fill="FFFFFF"/>
        <w:spacing w:line="360" w:lineRule="auto"/>
        <w:ind w:firstLine="480"/>
        <w:jc w:val="both"/>
        <w:rPr>
          <w:sz w:val="28"/>
          <w:szCs w:val="28"/>
        </w:rPr>
      </w:pPr>
      <w:r w:rsidRPr="005F3220">
        <w:rPr>
          <w:sz w:val="28"/>
          <w:szCs w:val="28"/>
        </w:rPr>
        <w:t>Основными швами в одежде являются соединительные швы. Они бывают выворотными, строковыми, черескрайними, комбинированными. Основным элементом шва является строчка, состоящая из совокупности стежков. Строчка характеризуется местом расположения, величиной, направленностью. Стежок -</w:t>
      </w:r>
      <w:r w:rsidRPr="007004E2">
        <w:rPr>
          <w:sz w:val="28"/>
          <w:szCs w:val="28"/>
        </w:rPr>
        <w:t xml:space="preserve"> </w:t>
      </w:r>
      <w:r w:rsidRPr="005F3220">
        <w:rPr>
          <w:sz w:val="28"/>
          <w:szCs w:val="28"/>
        </w:rPr>
        <w:t>это расстояние от одного прокола иглы до</w:t>
      </w:r>
      <w:r w:rsidRPr="007004E2">
        <w:rPr>
          <w:sz w:val="28"/>
          <w:szCs w:val="28"/>
        </w:rPr>
        <w:t xml:space="preserve"> </w:t>
      </w:r>
      <w:r w:rsidRPr="005F3220">
        <w:rPr>
          <w:sz w:val="28"/>
          <w:szCs w:val="28"/>
        </w:rPr>
        <w:t>другого.</w:t>
      </w:r>
    </w:p>
    <w:p w:rsidR="007004E2" w:rsidRPr="005F3220" w:rsidRDefault="007004E2" w:rsidP="007004E2">
      <w:pPr>
        <w:shd w:val="clear" w:color="auto" w:fill="FFFFFF"/>
        <w:spacing w:line="360" w:lineRule="auto"/>
        <w:ind w:firstLine="480"/>
        <w:jc w:val="both"/>
        <w:rPr>
          <w:sz w:val="28"/>
          <w:szCs w:val="28"/>
        </w:rPr>
      </w:pPr>
      <w:r w:rsidRPr="005F3220">
        <w:rPr>
          <w:sz w:val="28"/>
          <w:szCs w:val="28"/>
        </w:rPr>
        <w:t>Следы одежды могут быть образованы за счет потожировых выделений, пищевых жиров, косметических средств, смазочных материалов и загрязнений одежды. По виду они могут быть объемными, поверхностными, окрашенными и бесцветными, отслоениями или наслоениями.</w:t>
      </w:r>
    </w:p>
    <w:p w:rsidR="007004E2" w:rsidRPr="005F3220" w:rsidRDefault="007004E2" w:rsidP="00C40364">
      <w:pPr>
        <w:shd w:val="clear" w:color="auto" w:fill="FFFFFF"/>
        <w:spacing w:line="360" w:lineRule="auto"/>
        <w:ind w:firstLine="480"/>
        <w:jc w:val="both"/>
        <w:rPr>
          <w:sz w:val="28"/>
          <w:szCs w:val="28"/>
        </w:rPr>
      </w:pPr>
      <w:r w:rsidRPr="005F3220">
        <w:rPr>
          <w:sz w:val="28"/>
          <w:szCs w:val="28"/>
        </w:rPr>
        <w:t>Особое место занимают следы на одежде возникающие в результате дорожно-транспортного происшествия (ДТП). По таким следам можно получить информацию о механизме травмы и повреждений одежды, типе (модели) и иных отличительных особенностях следообразующего объекта, что необходимо для розыска транспортного средства, его последующей идентификации и установления факта контактного взаимодействия</w:t>
      </w:r>
      <w:r w:rsidR="00C40364">
        <w:rPr>
          <w:sz w:val="28"/>
          <w:szCs w:val="28"/>
        </w:rPr>
        <w:t xml:space="preserve"> </w:t>
      </w:r>
      <w:r w:rsidRPr="005F3220">
        <w:rPr>
          <w:sz w:val="28"/>
          <w:szCs w:val="28"/>
        </w:rPr>
        <w:t>с потерпевшим.</w:t>
      </w:r>
    </w:p>
    <w:p w:rsidR="007004E2" w:rsidRPr="005F3220" w:rsidRDefault="007004E2" w:rsidP="007004E2">
      <w:pPr>
        <w:shd w:val="clear" w:color="auto" w:fill="FFFFFF"/>
        <w:spacing w:line="360" w:lineRule="auto"/>
        <w:ind w:firstLine="480"/>
        <w:jc w:val="both"/>
        <w:rPr>
          <w:sz w:val="28"/>
          <w:szCs w:val="28"/>
        </w:rPr>
      </w:pPr>
      <w:r w:rsidRPr="005F3220">
        <w:rPr>
          <w:sz w:val="28"/>
          <w:szCs w:val="28"/>
        </w:rPr>
        <w:t>Следы на одежде классифицируются:</w:t>
      </w:r>
    </w:p>
    <w:p w:rsidR="007004E2" w:rsidRPr="005F3220" w:rsidRDefault="00C40364" w:rsidP="007004E2">
      <w:pPr>
        <w:shd w:val="clear" w:color="auto" w:fill="FFFFFF"/>
        <w:spacing w:line="360" w:lineRule="auto"/>
        <w:ind w:firstLine="480"/>
        <w:jc w:val="both"/>
        <w:rPr>
          <w:sz w:val="28"/>
          <w:szCs w:val="28"/>
        </w:rPr>
      </w:pPr>
      <w:r>
        <w:rPr>
          <w:sz w:val="28"/>
          <w:szCs w:val="28"/>
        </w:rPr>
        <w:t xml:space="preserve">- </w:t>
      </w:r>
      <w:r w:rsidR="007004E2" w:rsidRPr="005F3220">
        <w:rPr>
          <w:sz w:val="28"/>
          <w:szCs w:val="28"/>
        </w:rPr>
        <w:t>по источнику происхождения - различают следы беговых поверхностей (шин колес автомобиля, автобуса, мотоцикла и другого транспортного средства) и выступающих деталей транспортного средства (бампера, фары, крыла и др.).</w:t>
      </w:r>
    </w:p>
    <w:p w:rsidR="007004E2" w:rsidRPr="005F3220" w:rsidRDefault="007004E2" w:rsidP="007004E2">
      <w:pPr>
        <w:shd w:val="clear" w:color="auto" w:fill="FFFFFF"/>
        <w:spacing w:line="360" w:lineRule="auto"/>
        <w:ind w:firstLine="480"/>
        <w:jc w:val="both"/>
        <w:rPr>
          <w:sz w:val="28"/>
          <w:szCs w:val="28"/>
        </w:rPr>
      </w:pPr>
      <w:r w:rsidRPr="005F3220">
        <w:rPr>
          <w:sz w:val="28"/>
          <w:szCs w:val="28"/>
        </w:rPr>
        <w:t>-  по механизму образования выделяют: точечные (статические) - следы-отпечатки и линейные (динамические) - трения, скольжения, волочения и т.п..</w:t>
      </w:r>
    </w:p>
    <w:p w:rsidR="007004E2" w:rsidRPr="005F3220" w:rsidRDefault="007004E2" w:rsidP="007004E2">
      <w:pPr>
        <w:shd w:val="clear" w:color="auto" w:fill="FFFFFF"/>
        <w:spacing w:line="360" w:lineRule="auto"/>
        <w:ind w:firstLine="480"/>
        <w:jc w:val="both"/>
        <w:rPr>
          <w:sz w:val="28"/>
          <w:szCs w:val="28"/>
        </w:rPr>
      </w:pPr>
      <w:r w:rsidRPr="005F3220">
        <w:rPr>
          <w:sz w:val="28"/>
          <w:szCs w:val="28"/>
        </w:rPr>
        <w:t>-  по природе - различают следы с наслоением вещества образующего объекта (лакокрасок, ГСМ, металла и т.п.) и без отслоения вещества (разрывы, разрезы, разрежение материала).</w:t>
      </w:r>
    </w:p>
    <w:p w:rsidR="007004E2" w:rsidRPr="004D67F4" w:rsidRDefault="007004E2" w:rsidP="007004E2">
      <w:pPr>
        <w:shd w:val="clear" w:color="auto" w:fill="FFFFFF"/>
        <w:spacing w:line="360" w:lineRule="auto"/>
        <w:ind w:firstLine="480"/>
        <w:jc w:val="both"/>
        <w:rPr>
          <w:sz w:val="28"/>
          <w:szCs w:val="28"/>
        </w:rPr>
      </w:pPr>
      <w:r w:rsidRPr="005F3220">
        <w:rPr>
          <w:sz w:val="28"/>
          <w:szCs w:val="28"/>
        </w:rPr>
        <w:t>При переезде потерпевшего транспортным средством следы могут быть точечными и линейными, если образованы</w:t>
      </w:r>
      <w:r w:rsidRPr="004D67F4">
        <w:rPr>
          <w:sz w:val="28"/>
          <w:szCs w:val="28"/>
        </w:rPr>
        <w:t xml:space="preserve"> беговой поверхностью, например заблокированными колесами автомобиля. Степень выраженности элементов рисунка протектора в следе-отпечатке на одежде зависит от многих факторов:</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 характера загрязненности колеса;</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 уровня изношенности шины (рельефного рисунка протектора);</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  величины давления (массы ТС);</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  жесткости (упругости) воспринимающей части тела;</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 структуры текстильного материала.</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На материалах с гладкой поверхностью (плащевая ткань, кожа, кожзаменитель и т.п.) следы отображаются лучше, чем на ворсистых тканях.</w:t>
      </w:r>
    </w:p>
    <w:p w:rsidR="007004E2" w:rsidRPr="00670C8E" w:rsidRDefault="007004E2" w:rsidP="007004E2">
      <w:pPr>
        <w:shd w:val="clear" w:color="auto" w:fill="FFFFFF"/>
        <w:spacing w:line="360" w:lineRule="auto"/>
        <w:ind w:firstLine="480"/>
        <w:jc w:val="both"/>
        <w:rPr>
          <w:sz w:val="28"/>
          <w:szCs w:val="28"/>
        </w:rPr>
      </w:pPr>
      <w:r w:rsidRPr="004D67F4">
        <w:rPr>
          <w:sz w:val="28"/>
          <w:szCs w:val="28"/>
        </w:rPr>
        <w:t>Кроме того, наряду с отображением признаков колес, на тканях могут возникать изменения собственных свойств ткани (образование складок, разрывы, разреженность материала на трикотаже и т.п.).</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Разрывы материала возникают от перерастяжения ткани. Они расположены перпендикулярно к направлению движения колеса и находятся в месте непосредственного контакта с ним либо в противоположном ему направлении.</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Складки одежды направлены в сторону, противоположную перемещению тела потерпевшего. На стороне одежды, обращенной к дорожному полотну, наблюдаются следы волочения (скольжения): потертости, мелкие разрывы, параллельные трассы с включениями вещества дорожного покрытия или почвы.</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Среди следов-наслоений на одежде важное значение имеют лакокрасочные покрытия (ЛКП). Они могут находиться в свободном, незафиксированном состоянии, внедренными в ткань, а также обволакивать текстильные элементы ткани, отлагаться в виде эластичных мягких пленок. Характерно, что верхний слой автоэмали прилегает непосредственно к ткани одежды, а нижний (грунтовка) оказывается наверху.</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Кроме следов ЛКП на поверхности одежды образуются следы смазочных средств, пластмасс, металлизации.</w:t>
      </w:r>
    </w:p>
    <w:p w:rsidR="007004E2" w:rsidRPr="004D67F4" w:rsidRDefault="007004E2" w:rsidP="007004E2">
      <w:pPr>
        <w:shd w:val="clear" w:color="auto" w:fill="FFFFFF"/>
        <w:spacing w:line="360" w:lineRule="auto"/>
        <w:ind w:firstLine="480"/>
        <w:jc w:val="both"/>
        <w:rPr>
          <w:sz w:val="28"/>
          <w:szCs w:val="28"/>
        </w:rPr>
      </w:pPr>
      <w:r w:rsidRPr="004D67F4">
        <w:rPr>
          <w:sz w:val="28"/>
          <w:szCs w:val="28"/>
        </w:rPr>
        <w:t xml:space="preserve">Повреждения одежды, образованные осколками стекол ТС, имеют свои отличительные особенности: от лобового (ветрового) стекла множественные разрезы линейной и дугообразной формы длиной до </w:t>
      </w:r>
      <w:smartTag w:uri="urn:schemas-microsoft-com:office:smarttags" w:element="metricconverter">
        <w:smartTagPr>
          <w:attr w:name="ProductID" w:val="1 см"/>
        </w:smartTagPr>
        <w:r w:rsidRPr="004D67F4">
          <w:rPr>
            <w:sz w:val="28"/>
            <w:szCs w:val="28"/>
          </w:rPr>
          <w:t>1 см</w:t>
        </w:r>
      </w:smartTag>
      <w:r w:rsidRPr="004D67F4">
        <w:rPr>
          <w:sz w:val="28"/>
          <w:szCs w:val="28"/>
        </w:rPr>
        <w:t xml:space="preserve"> (на старых моделях автомобилей), множественные поверхностные надрезы.</w:t>
      </w:r>
    </w:p>
    <w:p w:rsidR="007004E2" w:rsidRPr="00255015" w:rsidRDefault="007004E2" w:rsidP="00255015">
      <w:pPr>
        <w:rPr>
          <w:sz w:val="28"/>
          <w:szCs w:val="28"/>
        </w:rPr>
      </w:pPr>
    </w:p>
    <w:p w:rsidR="00255015" w:rsidRDefault="00255015" w:rsidP="00255015">
      <w:pPr>
        <w:rPr>
          <w:sz w:val="28"/>
          <w:szCs w:val="28"/>
        </w:rPr>
      </w:pPr>
    </w:p>
    <w:p w:rsidR="00A968FB" w:rsidRDefault="00A968FB" w:rsidP="00255015">
      <w:pPr>
        <w:ind w:firstLine="708"/>
        <w:rPr>
          <w:sz w:val="28"/>
          <w:szCs w:val="28"/>
        </w:rPr>
      </w:pPr>
    </w:p>
    <w:p w:rsidR="00255015" w:rsidRDefault="00255015" w:rsidP="00255015">
      <w:pPr>
        <w:ind w:firstLine="708"/>
        <w:rPr>
          <w:sz w:val="28"/>
          <w:szCs w:val="28"/>
        </w:rPr>
      </w:pPr>
    </w:p>
    <w:p w:rsidR="00255015" w:rsidRDefault="00255015" w:rsidP="00255015">
      <w:pPr>
        <w:ind w:firstLine="708"/>
        <w:rPr>
          <w:sz w:val="28"/>
          <w:szCs w:val="28"/>
        </w:rPr>
      </w:pPr>
    </w:p>
    <w:p w:rsidR="00255015" w:rsidRDefault="00255015" w:rsidP="00255015">
      <w:pPr>
        <w:ind w:firstLine="708"/>
        <w:rPr>
          <w:sz w:val="28"/>
          <w:szCs w:val="28"/>
        </w:rPr>
      </w:pPr>
    </w:p>
    <w:p w:rsidR="00255015" w:rsidRDefault="00255015" w:rsidP="00255015">
      <w:pPr>
        <w:ind w:firstLine="708"/>
        <w:rPr>
          <w:sz w:val="28"/>
          <w:szCs w:val="28"/>
        </w:rPr>
      </w:pPr>
    </w:p>
    <w:p w:rsidR="00255015" w:rsidRDefault="00255015" w:rsidP="00255015">
      <w:pPr>
        <w:ind w:firstLine="708"/>
        <w:rPr>
          <w:sz w:val="28"/>
          <w:szCs w:val="28"/>
        </w:rPr>
      </w:pPr>
    </w:p>
    <w:p w:rsidR="00255015" w:rsidRDefault="00255015" w:rsidP="00255015">
      <w:pPr>
        <w:ind w:firstLine="708"/>
        <w:rPr>
          <w:sz w:val="28"/>
          <w:szCs w:val="28"/>
        </w:rPr>
      </w:pPr>
    </w:p>
    <w:p w:rsidR="00255015" w:rsidRDefault="00255015" w:rsidP="007004E2">
      <w:pPr>
        <w:rPr>
          <w:sz w:val="28"/>
          <w:szCs w:val="28"/>
        </w:rPr>
      </w:pPr>
    </w:p>
    <w:p w:rsidR="00C40364" w:rsidRPr="00D2324A" w:rsidRDefault="00513741" w:rsidP="00D2324A">
      <w:pPr>
        <w:spacing w:line="360" w:lineRule="auto"/>
        <w:ind w:firstLine="708"/>
        <w:jc w:val="center"/>
        <w:rPr>
          <w:sz w:val="36"/>
          <w:szCs w:val="36"/>
        </w:rPr>
      </w:pPr>
      <w:r>
        <w:rPr>
          <w:sz w:val="36"/>
          <w:szCs w:val="36"/>
        </w:rPr>
        <w:t>Заключение</w:t>
      </w:r>
    </w:p>
    <w:p w:rsidR="00D2324A" w:rsidRDefault="00D2324A" w:rsidP="00D2324A">
      <w:pPr>
        <w:shd w:val="clear" w:color="auto" w:fill="FFFFFF"/>
        <w:spacing w:line="360" w:lineRule="auto"/>
        <w:ind w:firstLine="480"/>
        <w:jc w:val="both"/>
        <w:rPr>
          <w:sz w:val="28"/>
          <w:szCs w:val="28"/>
        </w:rPr>
      </w:pPr>
      <w:r>
        <w:rPr>
          <w:color w:val="000000"/>
          <w:sz w:val="28"/>
          <w:szCs w:val="28"/>
        </w:rPr>
        <w:t>В данной работе была рассмотрена</w:t>
      </w:r>
      <w:r w:rsidRPr="0097711F">
        <w:rPr>
          <w:color w:val="000000"/>
          <w:sz w:val="28"/>
          <w:szCs w:val="28"/>
        </w:rPr>
        <w:t xml:space="preserve"> классифика</w:t>
      </w:r>
      <w:r>
        <w:rPr>
          <w:color w:val="000000"/>
          <w:sz w:val="28"/>
          <w:szCs w:val="28"/>
        </w:rPr>
        <w:t>ция следов человека, а также</w:t>
      </w:r>
      <w:r w:rsidRPr="0097711F">
        <w:rPr>
          <w:color w:val="000000"/>
          <w:sz w:val="28"/>
          <w:szCs w:val="28"/>
        </w:rPr>
        <w:t xml:space="preserve"> </w:t>
      </w:r>
      <w:r>
        <w:rPr>
          <w:color w:val="000000"/>
          <w:sz w:val="28"/>
          <w:szCs w:val="28"/>
        </w:rPr>
        <w:t>механизм образования и способы их</w:t>
      </w:r>
      <w:r w:rsidRPr="0097711F">
        <w:rPr>
          <w:color w:val="000000"/>
          <w:sz w:val="28"/>
          <w:szCs w:val="28"/>
        </w:rPr>
        <w:t xml:space="preserve"> обнаружения, фиксации и </w:t>
      </w:r>
      <w:r>
        <w:rPr>
          <w:color w:val="000000"/>
          <w:sz w:val="28"/>
          <w:szCs w:val="28"/>
        </w:rPr>
        <w:t xml:space="preserve">оформления в практике </w:t>
      </w:r>
      <w:r w:rsidRPr="0097711F">
        <w:rPr>
          <w:color w:val="000000"/>
          <w:sz w:val="28"/>
          <w:szCs w:val="28"/>
        </w:rPr>
        <w:t>правоохранительных органов.</w:t>
      </w:r>
      <w:r w:rsidRPr="00BC7DB2">
        <w:rPr>
          <w:color w:val="000000"/>
          <w:sz w:val="28"/>
          <w:szCs w:val="28"/>
        </w:rPr>
        <w:t xml:space="preserve"> </w:t>
      </w:r>
    </w:p>
    <w:p w:rsidR="00D2324A" w:rsidRDefault="00C40364" w:rsidP="00D2324A">
      <w:pPr>
        <w:spacing w:line="360" w:lineRule="auto"/>
        <w:ind w:firstLine="480"/>
        <w:jc w:val="both"/>
        <w:rPr>
          <w:sz w:val="28"/>
          <w:szCs w:val="28"/>
        </w:rPr>
      </w:pPr>
      <w:r w:rsidRPr="00D2324A">
        <w:rPr>
          <w:sz w:val="28"/>
          <w:szCs w:val="28"/>
        </w:rPr>
        <w:t xml:space="preserve">Подводя итоги работы можно сделать следующие выводы. </w:t>
      </w:r>
    </w:p>
    <w:p w:rsidR="00D2324A" w:rsidRPr="00D2324A" w:rsidRDefault="00D2324A" w:rsidP="00590A20">
      <w:pPr>
        <w:spacing w:line="360" w:lineRule="auto"/>
        <w:ind w:firstLine="480"/>
        <w:jc w:val="both"/>
        <w:rPr>
          <w:color w:val="000000"/>
          <w:sz w:val="28"/>
          <w:szCs w:val="28"/>
        </w:rPr>
      </w:pPr>
      <w:r w:rsidRPr="00D2324A">
        <w:rPr>
          <w:color w:val="000000"/>
          <w:sz w:val="28"/>
          <w:szCs w:val="28"/>
        </w:rPr>
        <w:t>Выделяют следы-отображения и следы-вещества. Следы отображения, оставленные человеком, возникают в результате контакта с поверхностью. Это следы пальцев рук, ног, зубов, од</w:t>
      </w:r>
      <w:r w:rsidR="00590A20">
        <w:rPr>
          <w:color w:val="000000"/>
          <w:sz w:val="28"/>
          <w:szCs w:val="28"/>
        </w:rPr>
        <w:t xml:space="preserve">ежды и др. Следы-вещества своим </w:t>
      </w:r>
      <w:r w:rsidRPr="00D2324A">
        <w:rPr>
          <w:color w:val="000000"/>
          <w:sz w:val="28"/>
          <w:szCs w:val="28"/>
        </w:rPr>
        <w:t>происхождением обязаны</w:t>
      </w:r>
      <w:r w:rsidR="00590A20">
        <w:rPr>
          <w:color w:val="000000"/>
          <w:sz w:val="28"/>
          <w:szCs w:val="28"/>
        </w:rPr>
        <w:t xml:space="preserve"> каким-либо отделениям объектов </w:t>
      </w:r>
      <w:r w:rsidRPr="00D2324A">
        <w:rPr>
          <w:color w:val="000000"/>
          <w:sz w:val="28"/>
          <w:szCs w:val="28"/>
        </w:rPr>
        <w:t>жизнедеятельности человека. Таковыми являются кровь, волосы, сперма, пот, слюна и т. д.</w:t>
      </w:r>
    </w:p>
    <w:p w:rsidR="006D68D5" w:rsidRPr="00D2324A" w:rsidRDefault="00D2324A" w:rsidP="00D2324A">
      <w:pPr>
        <w:spacing w:line="360" w:lineRule="auto"/>
        <w:ind w:firstLine="480"/>
        <w:jc w:val="both"/>
        <w:rPr>
          <w:color w:val="000000"/>
          <w:sz w:val="28"/>
          <w:szCs w:val="28"/>
        </w:rPr>
      </w:pPr>
      <w:r w:rsidRPr="00D2324A">
        <w:rPr>
          <w:color w:val="000000"/>
          <w:sz w:val="28"/>
          <w:szCs w:val="28"/>
        </w:rPr>
        <w:t xml:space="preserve">Следы человека изучаются в ходе экспертиз или исследований в рамках ОРД, а также в ходе предварительных исследований и при проверке по существующим учетам. </w:t>
      </w:r>
      <w:r w:rsidR="00670C8E" w:rsidRPr="0097711F">
        <w:rPr>
          <w:color w:val="000000"/>
          <w:sz w:val="28"/>
          <w:szCs w:val="28"/>
        </w:rPr>
        <w:t>Эффективность поиска следов зависит от соблюдения ряда условий, среди которых главное место занимает правильная его организация, т.е. правильное определение места поисков, участников поиска, использование необходимых технических средств, тактических приемов</w:t>
      </w:r>
      <w:r w:rsidR="00670C8E">
        <w:rPr>
          <w:color w:val="000000"/>
          <w:sz w:val="28"/>
          <w:szCs w:val="28"/>
        </w:rPr>
        <w:t>.</w:t>
      </w:r>
    </w:p>
    <w:p w:rsidR="00BC7DB2" w:rsidRPr="006D68D5" w:rsidRDefault="00670C8E" w:rsidP="00D2324A">
      <w:pPr>
        <w:shd w:val="clear" w:color="auto" w:fill="FFFFFF"/>
        <w:spacing w:line="360" w:lineRule="auto"/>
        <w:ind w:firstLine="480"/>
        <w:jc w:val="both"/>
        <w:rPr>
          <w:sz w:val="28"/>
          <w:szCs w:val="28"/>
        </w:rPr>
      </w:pPr>
      <w:r>
        <w:rPr>
          <w:color w:val="000000"/>
          <w:sz w:val="28"/>
          <w:szCs w:val="28"/>
        </w:rPr>
        <w:t>С</w:t>
      </w:r>
      <w:r w:rsidRPr="0097711F">
        <w:rPr>
          <w:color w:val="000000"/>
          <w:sz w:val="28"/>
          <w:szCs w:val="28"/>
        </w:rPr>
        <w:t xml:space="preserve">леды имеют порой решающее значение в практике расследования преступлений.      </w:t>
      </w:r>
    </w:p>
    <w:p w:rsidR="00D2324A" w:rsidRDefault="00D2324A" w:rsidP="001B2979">
      <w:pPr>
        <w:pStyle w:val="a6"/>
        <w:spacing w:line="360" w:lineRule="auto"/>
        <w:ind w:firstLine="480"/>
        <w:jc w:val="both"/>
        <w:rPr>
          <w:rFonts w:ascii="Times New Roman" w:hAnsi="Times New Roman" w:cs="Times New Roman"/>
          <w:sz w:val="28"/>
          <w:szCs w:val="28"/>
        </w:rPr>
      </w:pPr>
      <w:r w:rsidRPr="001B2979">
        <w:rPr>
          <w:rFonts w:ascii="Times New Roman" w:hAnsi="Times New Roman" w:cs="Times New Roman"/>
          <w:sz w:val="28"/>
          <w:szCs w:val="28"/>
        </w:rPr>
        <w:t xml:space="preserve"> </w:t>
      </w:r>
      <w:r w:rsidR="00590A20" w:rsidRPr="001B2979">
        <w:rPr>
          <w:rFonts w:ascii="Times New Roman" w:hAnsi="Times New Roman" w:cs="Times New Roman"/>
          <w:sz w:val="28"/>
          <w:szCs w:val="28"/>
        </w:rPr>
        <w:t>Криминалистическое</w:t>
      </w:r>
      <w:r w:rsidRPr="001B2979">
        <w:rPr>
          <w:rFonts w:ascii="Times New Roman" w:hAnsi="Times New Roman" w:cs="Times New Roman"/>
          <w:sz w:val="28"/>
          <w:szCs w:val="28"/>
        </w:rPr>
        <w:t xml:space="preserve"> значение следов ног pаскpы</w:t>
      </w:r>
      <w:r w:rsidR="001B2979">
        <w:rPr>
          <w:rFonts w:ascii="Times New Roman" w:hAnsi="Times New Roman" w:cs="Times New Roman"/>
          <w:sz w:val="28"/>
          <w:szCs w:val="28"/>
        </w:rPr>
        <w:t xml:space="preserve">вается уже в самом начале </w:t>
      </w:r>
      <w:r w:rsidR="00590A20">
        <w:rPr>
          <w:rFonts w:ascii="Times New Roman" w:hAnsi="Times New Roman" w:cs="Times New Roman"/>
          <w:sz w:val="28"/>
          <w:szCs w:val="28"/>
        </w:rPr>
        <w:t>осмот</w:t>
      </w:r>
      <w:r w:rsidR="00590A20" w:rsidRPr="001B2979">
        <w:rPr>
          <w:rFonts w:ascii="Times New Roman" w:hAnsi="Times New Roman" w:cs="Times New Roman"/>
          <w:sz w:val="28"/>
          <w:szCs w:val="28"/>
        </w:rPr>
        <w:t>ра</w:t>
      </w:r>
      <w:r w:rsidRPr="001B2979">
        <w:rPr>
          <w:rFonts w:ascii="Times New Roman" w:hAnsi="Times New Roman" w:cs="Times New Roman"/>
          <w:sz w:val="28"/>
          <w:szCs w:val="28"/>
        </w:rPr>
        <w:t xml:space="preserve"> места </w:t>
      </w:r>
      <w:r w:rsidR="00590A20" w:rsidRPr="001B2979">
        <w:rPr>
          <w:rFonts w:ascii="Times New Roman" w:hAnsi="Times New Roman" w:cs="Times New Roman"/>
          <w:sz w:val="28"/>
          <w:szCs w:val="28"/>
        </w:rPr>
        <w:t>происшествия</w:t>
      </w:r>
      <w:r w:rsidRPr="001B2979">
        <w:rPr>
          <w:rFonts w:ascii="Times New Roman" w:hAnsi="Times New Roman" w:cs="Times New Roman"/>
          <w:sz w:val="28"/>
          <w:szCs w:val="28"/>
        </w:rPr>
        <w:t xml:space="preserve"> и </w:t>
      </w:r>
      <w:r w:rsidR="00590A20" w:rsidRPr="001B2979">
        <w:rPr>
          <w:rFonts w:ascii="Times New Roman" w:hAnsi="Times New Roman" w:cs="Times New Roman"/>
          <w:sz w:val="28"/>
          <w:szCs w:val="28"/>
        </w:rPr>
        <w:t>определя</w:t>
      </w:r>
      <w:r w:rsidR="00590A20">
        <w:rPr>
          <w:rFonts w:ascii="Times New Roman" w:hAnsi="Times New Roman" w:cs="Times New Roman"/>
          <w:sz w:val="28"/>
          <w:szCs w:val="28"/>
        </w:rPr>
        <w:t>ет</w:t>
      </w:r>
      <w:r w:rsidR="001B2979">
        <w:rPr>
          <w:rFonts w:ascii="Times New Roman" w:hAnsi="Times New Roman" w:cs="Times New Roman"/>
          <w:sz w:val="28"/>
          <w:szCs w:val="28"/>
        </w:rPr>
        <w:t xml:space="preserve"> возможность их использования для установле</w:t>
      </w:r>
      <w:r w:rsidRPr="001B2979">
        <w:rPr>
          <w:rFonts w:ascii="Times New Roman" w:hAnsi="Times New Roman" w:cs="Times New Roman"/>
          <w:sz w:val="28"/>
          <w:szCs w:val="28"/>
        </w:rPr>
        <w:t xml:space="preserve">ния фактических обстоятельств </w:t>
      </w:r>
      <w:r w:rsidR="00590A20" w:rsidRPr="001B2979">
        <w:rPr>
          <w:rFonts w:ascii="Times New Roman" w:hAnsi="Times New Roman" w:cs="Times New Roman"/>
          <w:sz w:val="28"/>
          <w:szCs w:val="28"/>
        </w:rPr>
        <w:t>расследуемого</w:t>
      </w:r>
      <w:r w:rsidRPr="001B2979">
        <w:rPr>
          <w:rFonts w:ascii="Times New Roman" w:hAnsi="Times New Roman" w:cs="Times New Roman"/>
          <w:sz w:val="28"/>
          <w:szCs w:val="28"/>
        </w:rPr>
        <w:t xml:space="preserve"> </w:t>
      </w:r>
      <w:r w:rsidR="00590A20" w:rsidRPr="001B2979">
        <w:rPr>
          <w:rFonts w:ascii="Times New Roman" w:hAnsi="Times New Roman" w:cs="Times New Roman"/>
          <w:sz w:val="28"/>
          <w:szCs w:val="28"/>
        </w:rPr>
        <w:t>пре</w:t>
      </w:r>
      <w:r w:rsidR="00590A20">
        <w:rPr>
          <w:rFonts w:ascii="Times New Roman" w:hAnsi="Times New Roman" w:cs="Times New Roman"/>
          <w:sz w:val="28"/>
          <w:szCs w:val="28"/>
        </w:rPr>
        <w:t>ступления</w:t>
      </w:r>
      <w:r w:rsidR="001B2979">
        <w:rPr>
          <w:rFonts w:ascii="Times New Roman" w:hAnsi="Times New Roman" w:cs="Times New Roman"/>
          <w:sz w:val="28"/>
          <w:szCs w:val="28"/>
        </w:rPr>
        <w:t>. Для успешного исполь</w:t>
      </w:r>
      <w:r w:rsidRPr="001B2979">
        <w:rPr>
          <w:rFonts w:ascii="Times New Roman" w:hAnsi="Times New Roman" w:cs="Times New Roman"/>
          <w:sz w:val="28"/>
          <w:szCs w:val="28"/>
        </w:rPr>
        <w:t xml:space="preserve">зования следов ног и обуви для </w:t>
      </w:r>
      <w:r w:rsidR="00590A20" w:rsidRPr="001B2979">
        <w:rPr>
          <w:rFonts w:ascii="Times New Roman" w:hAnsi="Times New Roman" w:cs="Times New Roman"/>
          <w:sz w:val="28"/>
          <w:szCs w:val="28"/>
        </w:rPr>
        <w:t>розыска</w:t>
      </w:r>
      <w:r w:rsidRPr="001B2979">
        <w:rPr>
          <w:rFonts w:ascii="Times New Roman" w:hAnsi="Times New Roman" w:cs="Times New Roman"/>
          <w:sz w:val="28"/>
          <w:szCs w:val="28"/>
        </w:rPr>
        <w:t xml:space="preserve"> </w:t>
      </w:r>
      <w:r w:rsidR="00590A20" w:rsidRPr="001B2979">
        <w:rPr>
          <w:rFonts w:ascii="Times New Roman" w:hAnsi="Times New Roman" w:cs="Times New Roman"/>
          <w:sz w:val="28"/>
          <w:szCs w:val="28"/>
        </w:rPr>
        <w:t>преступников</w:t>
      </w:r>
      <w:r w:rsidRPr="001B2979">
        <w:rPr>
          <w:rFonts w:ascii="Times New Roman" w:hAnsi="Times New Roman" w:cs="Times New Roman"/>
          <w:sz w:val="28"/>
          <w:szCs w:val="28"/>
        </w:rPr>
        <w:t xml:space="preserve"> необходимо уметь отыскивать</w:t>
      </w:r>
      <w:r w:rsidR="001B2979">
        <w:rPr>
          <w:rFonts w:ascii="Times New Roman" w:hAnsi="Times New Roman" w:cs="Times New Roman"/>
          <w:sz w:val="28"/>
          <w:szCs w:val="28"/>
        </w:rPr>
        <w:t xml:space="preserve"> </w:t>
      </w:r>
      <w:r w:rsidRPr="001B2979">
        <w:rPr>
          <w:rFonts w:ascii="Times New Roman" w:hAnsi="Times New Roman" w:cs="Times New Roman"/>
          <w:sz w:val="28"/>
          <w:szCs w:val="28"/>
        </w:rPr>
        <w:t xml:space="preserve">следы на месте </w:t>
      </w:r>
      <w:r w:rsidR="00590A20" w:rsidRPr="001B2979">
        <w:rPr>
          <w:rFonts w:ascii="Times New Roman" w:hAnsi="Times New Roman" w:cs="Times New Roman"/>
          <w:sz w:val="28"/>
          <w:szCs w:val="28"/>
        </w:rPr>
        <w:t>происшествия</w:t>
      </w:r>
      <w:r w:rsidRPr="001B2979">
        <w:rPr>
          <w:rFonts w:ascii="Times New Roman" w:hAnsi="Times New Roman" w:cs="Times New Roman"/>
          <w:sz w:val="28"/>
          <w:szCs w:val="28"/>
        </w:rPr>
        <w:t xml:space="preserve">, устанавливать их связь с событием </w:t>
      </w:r>
      <w:r w:rsidR="00590A20" w:rsidRPr="001B2979">
        <w:rPr>
          <w:rFonts w:ascii="Times New Roman" w:hAnsi="Times New Roman" w:cs="Times New Roman"/>
          <w:sz w:val="28"/>
          <w:szCs w:val="28"/>
        </w:rPr>
        <w:t>преступления</w:t>
      </w:r>
      <w:r w:rsidRPr="001B2979">
        <w:rPr>
          <w:rFonts w:ascii="Times New Roman" w:hAnsi="Times New Roman" w:cs="Times New Roman"/>
          <w:sz w:val="28"/>
          <w:szCs w:val="28"/>
        </w:rPr>
        <w:t>,</w:t>
      </w:r>
      <w:r w:rsidR="001B2979">
        <w:rPr>
          <w:rFonts w:ascii="Times New Roman" w:hAnsi="Times New Roman" w:cs="Times New Roman"/>
          <w:sz w:val="28"/>
          <w:szCs w:val="28"/>
        </w:rPr>
        <w:t xml:space="preserve"> </w:t>
      </w:r>
      <w:r w:rsidRPr="001B2979">
        <w:rPr>
          <w:rFonts w:ascii="Times New Roman" w:hAnsi="Times New Roman" w:cs="Times New Roman"/>
          <w:sz w:val="28"/>
          <w:szCs w:val="28"/>
        </w:rPr>
        <w:t xml:space="preserve">делать по ним выводы относительно </w:t>
      </w:r>
      <w:r w:rsidR="00590A20" w:rsidRPr="001B2979">
        <w:rPr>
          <w:rFonts w:ascii="Times New Roman" w:hAnsi="Times New Roman" w:cs="Times New Roman"/>
          <w:sz w:val="28"/>
          <w:szCs w:val="28"/>
        </w:rPr>
        <w:t>признаков</w:t>
      </w:r>
      <w:r w:rsidRPr="001B2979">
        <w:rPr>
          <w:rFonts w:ascii="Times New Roman" w:hAnsi="Times New Roman" w:cs="Times New Roman"/>
          <w:sz w:val="28"/>
          <w:szCs w:val="28"/>
        </w:rPr>
        <w:t xml:space="preserve"> о</w:t>
      </w:r>
      <w:r w:rsidR="001B2979">
        <w:rPr>
          <w:rFonts w:ascii="Times New Roman" w:hAnsi="Times New Roman" w:cs="Times New Roman"/>
          <w:sz w:val="28"/>
          <w:szCs w:val="28"/>
        </w:rPr>
        <w:t>буви и особенности походки чело</w:t>
      </w:r>
      <w:r w:rsidRPr="001B2979">
        <w:rPr>
          <w:rFonts w:ascii="Times New Roman" w:hAnsi="Times New Roman" w:cs="Times New Roman"/>
          <w:sz w:val="28"/>
          <w:szCs w:val="28"/>
        </w:rPr>
        <w:t>века.</w:t>
      </w:r>
    </w:p>
    <w:p w:rsidR="001B2979" w:rsidRPr="001B2979" w:rsidRDefault="001B2979" w:rsidP="001B2979">
      <w:pPr>
        <w:pStyle w:val="a7"/>
        <w:spacing w:line="360" w:lineRule="auto"/>
        <w:ind w:right="-5" w:firstLine="600"/>
        <w:jc w:val="both"/>
      </w:pPr>
      <w:r>
        <w:t xml:space="preserve">Среди вещественных доказательств следы рук занимают особое место.  Объясняется это не только тем, что они встречаются по очень многим расследуемым делам, но и тем, что имеющиеся на пальцах папиллярные узоры, обладая ясно выраженной индивидуальностью строения, способны с </w:t>
      </w:r>
      <w:r w:rsidRPr="001B2979">
        <w:t>большой точностью отображаться в отпечатках.</w:t>
      </w:r>
    </w:p>
    <w:p w:rsidR="001B2979" w:rsidRDefault="001B2979" w:rsidP="001B2979">
      <w:pPr>
        <w:widowControl/>
        <w:autoSpaceDE/>
        <w:autoSpaceDN/>
        <w:adjustRightInd/>
        <w:spacing w:line="360" w:lineRule="auto"/>
        <w:ind w:firstLine="600"/>
        <w:jc w:val="both"/>
        <w:rPr>
          <w:rFonts w:eastAsia="SimSun"/>
          <w:sz w:val="28"/>
          <w:szCs w:val="28"/>
          <w:lang w:eastAsia="zh-CN"/>
        </w:rPr>
      </w:pPr>
      <w:r w:rsidRPr="001B2979">
        <w:rPr>
          <w:rFonts w:eastAsia="SimSun"/>
          <w:sz w:val="28"/>
          <w:szCs w:val="28"/>
          <w:lang w:eastAsia="zh-CN"/>
        </w:rPr>
        <w:t>Кровь, как объект судебно-биологического исследования,  фигурирует чаще всего в виде следов на одежде,  на орудиях преступления  и  на  отдельных предметах,  взятых с места происшествия.</w:t>
      </w:r>
      <w:r>
        <w:rPr>
          <w:rFonts w:eastAsia="SimSun"/>
          <w:sz w:val="28"/>
          <w:szCs w:val="28"/>
          <w:lang w:eastAsia="zh-CN"/>
        </w:rPr>
        <w:t xml:space="preserve"> </w:t>
      </w:r>
      <w:r w:rsidRPr="001B2979">
        <w:rPr>
          <w:rFonts w:eastAsia="SimSun"/>
          <w:sz w:val="28"/>
          <w:szCs w:val="28"/>
          <w:lang w:eastAsia="zh-CN"/>
        </w:rPr>
        <w:t>Следы крови могут способствовать не только установлению обстоятельств имевшего место происшествия, но и установлению виновных.</w:t>
      </w:r>
      <w:r>
        <w:rPr>
          <w:rFonts w:eastAsia="SimSun"/>
          <w:sz w:val="28"/>
          <w:szCs w:val="28"/>
          <w:lang w:eastAsia="zh-CN"/>
        </w:rPr>
        <w:t xml:space="preserve"> </w:t>
      </w:r>
      <w:r w:rsidRPr="001B2979">
        <w:rPr>
          <w:rFonts w:eastAsia="SimSun"/>
          <w:sz w:val="28"/>
          <w:szCs w:val="28"/>
          <w:lang w:eastAsia="zh-CN"/>
        </w:rPr>
        <w:t>Исследование таких следов  позволяет  исключить  или  допустить возможность их происхождения от определенного лица. Это связано с тем,  что в крови человека содержится  большое  количество белков и ферментов, обладающих генетически обусловленными признаками, что позволяет разбить их по групповым свойствам.</w:t>
      </w:r>
    </w:p>
    <w:p w:rsidR="001B2979" w:rsidRPr="001B2979" w:rsidRDefault="001B2979" w:rsidP="001B2979">
      <w:pPr>
        <w:widowControl/>
        <w:autoSpaceDE/>
        <w:autoSpaceDN/>
        <w:adjustRightInd/>
        <w:spacing w:line="360" w:lineRule="auto"/>
        <w:ind w:firstLine="600"/>
        <w:jc w:val="both"/>
        <w:rPr>
          <w:rFonts w:eastAsia="SimSun"/>
          <w:sz w:val="28"/>
          <w:szCs w:val="28"/>
          <w:lang w:eastAsia="zh-CN"/>
        </w:rPr>
      </w:pPr>
    </w:p>
    <w:p w:rsidR="001B2979" w:rsidRDefault="001B2979" w:rsidP="001B2979">
      <w:pPr>
        <w:pStyle w:val="a7"/>
        <w:spacing w:line="360" w:lineRule="auto"/>
        <w:ind w:right="-5" w:firstLine="600"/>
        <w:jc w:val="both"/>
      </w:pPr>
    </w:p>
    <w:p w:rsidR="001B2979" w:rsidRPr="001B2979" w:rsidRDefault="001B2979" w:rsidP="001B2979">
      <w:pPr>
        <w:pStyle w:val="a6"/>
        <w:spacing w:line="360" w:lineRule="auto"/>
        <w:ind w:firstLine="480"/>
        <w:jc w:val="both"/>
        <w:rPr>
          <w:rFonts w:ascii="Times New Roman" w:hAnsi="Times New Roman" w:cs="Times New Roman"/>
          <w:sz w:val="28"/>
          <w:szCs w:val="28"/>
        </w:rPr>
      </w:pPr>
    </w:p>
    <w:p w:rsidR="00C40364" w:rsidRPr="001B2979" w:rsidRDefault="00C40364" w:rsidP="001B2979">
      <w:pPr>
        <w:spacing w:line="360" w:lineRule="auto"/>
        <w:ind w:firstLine="480"/>
        <w:jc w:val="both"/>
        <w:rPr>
          <w:sz w:val="28"/>
          <w:szCs w:val="28"/>
        </w:rPr>
      </w:pPr>
    </w:p>
    <w:p w:rsidR="00255015" w:rsidRDefault="00255015" w:rsidP="0087092A">
      <w:pPr>
        <w:spacing w:line="360" w:lineRule="auto"/>
        <w:ind w:firstLine="708"/>
        <w:jc w:val="center"/>
        <w:rPr>
          <w:sz w:val="36"/>
          <w:szCs w:val="36"/>
        </w:rPr>
      </w:pPr>
    </w:p>
    <w:p w:rsidR="00255015" w:rsidRDefault="00255015" w:rsidP="00255015">
      <w:pPr>
        <w:ind w:firstLine="708"/>
        <w:jc w:val="center"/>
        <w:rPr>
          <w:sz w:val="36"/>
          <w:szCs w:val="36"/>
        </w:rPr>
      </w:pPr>
    </w:p>
    <w:p w:rsidR="00255015" w:rsidRDefault="00255015" w:rsidP="00255015">
      <w:pPr>
        <w:ind w:firstLine="708"/>
        <w:jc w:val="center"/>
        <w:rPr>
          <w:sz w:val="36"/>
          <w:szCs w:val="36"/>
        </w:rPr>
      </w:pPr>
    </w:p>
    <w:p w:rsidR="00255015" w:rsidRDefault="00255015" w:rsidP="00255015">
      <w:pPr>
        <w:ind w:firstLine="708"/>
        <w:jc w:val="center"/>
        <w:rPr>
          <w:sz w:val="36"/>
          <w:szCs w:val="36"/>
        </w:rPr>
      </w:pPr>
    </w:p>
    <w:p w:rsidR="00255015" w:rsidRDefault="00255015" w:rsidP="00255015">
      <w:pPr>
        <w:ind w:firstLine="708"/>
        <w:jc w:val="center"/>
        <w:rPr>
          <w:sz w:val="36"/>
          <w:szCs w:val="36"/>
        </w:rPr>
      </w:pPr>
    </w:p>
    <w:p w:rsidR="00255015" w:rsidRDefault="00255015" w:rsidP="00255015">
      <w:pPr>
        <w:ind w:firstLine="708"/>
        <w:jc w:val="center"/>
        <w:rPr>
          <w:sz w:val="36"/>
          <w:szCs w:val="36"/>
        </w:rPr>
      </w:pPr>
    </w:p>
    <w:p w:rsidR="00255015" w:rsidRDefault="00255015" w:rsidP="00255015">
      <w:pPr>
        <w:ind w:firstLine="708"/>
        <w:jc w:val="center"/>
        <w:rPr>
          <w:sz w:val="36"/>
          <w:szCs w:val="36"/>
        </w:rPr>
      </w:pPr>
    </w:p>
    <w:p w:rsidR="00670C8E" w:rsidRDefault="00670C8E" w:rsidP="00670C8E">
      <w:pPr>
        <w:rPr>
          <w:sz w:val="36"/>
          <w:szCs w:val="36"/>
        </w:rPr>
      </w:pPr>
    </w:p>
    <w:p w:rsidR="00D2324A" w:rsidRDefault="00D2324A" w:rsidP="00670C8E">
      <w:pPr>
        <w:rPr>
          <w:sz w:val="36"/>
          <w:szCs w:val="36"/>
        </w:rPr>
      </w:pPr>
    </w:p>
    <w:p w:rsidR="00590A20" w:rsidRDefault="00590A20" w:rsidP="00670C8E">
      <w:pPr>
        <w:rPr>
          <w:sz w:val="36"/>
          <w:szCs w:val="36"/>
        </w:rPr>
      </w:pPr>
    </w:p>
    <w:p w:rsidR="00590A20" w:rsidRDefault="00590A20" w:rsidP="00670C8E">
      <w:pPr>
        <w:rPr>
          <w:sz w:val="36"/>
          <w:szCs w:val="36"/>
        </w:rPr>
      </w:pPr>
    </w:p>
    <w:p w:rsidR="00590A20" w:rsidRDefault="00590A20" w:rsidP="00670C8E">
      <w:pPr>
        <w:rPr>
          <w:sz w:val="36"/>
          <w:szCs w:val="36"/>
        </w:rPr>
      </w:pPr>
    </w:p>
    <w:p w:rsidR="00590A20" w:rsidRDefault="00590A20" w:rsidP="00670C8E">
      <w:pPr>
        <w:rPr>
          <w:sz w:val="36"/>
          <w:szCs w:val="36"/>
        </w:rPr>
      </w:pPr>
    </w:p>
    <w:p w:rsidR="00590A20" w:rsidRDefault="00590A20" w:rsidP="00670C8E">
      <w:pPr>
        <w:rPr>
          <w:sz w:val="36"/>
          <w:szCs w:val="36"/>
        </w:rPr>
      </w:pPr>
    </w:p>
    <w:p w:rsidR="00590A20" w:rsidRDefault="00590A20" w:rsidP="00670C8E">
      <w:pPr>
        <w:rPr>
          <w:sz w:val="36"/>
          <w:szCs w:val="36"/>
        </w:rPr>
      </w:pPr>
    </w:p>
    <w:p w:rsidR="00670C8E" w:rsidRDefault="00670C8E" w:rsidP="00670C8E">
      <w:pPr>
        <w:rPr>
          <w:sz w:val="36"/>
          <w:szCs w:val="36"/>
        </w:rPr>
      </w:pPr>
    </w:p>
    <w:p w:rsidR="00B416BD" w:rsidRDefault="00513741" w:rsidP="00513741">
      <w:pPr>
        <w:spacing w:line="360" w:lineRule="auto"/>
        <w:ind w:firstLine="708"/>
        <w:jc w:val="center"/>
        <w:rPr>
          <w:sz w:val="36"/>
          <w:szCs w:val="36"/>
        </w:rPr>
      </w:pPr>
      <w:r>
        <w:rPr>
          <w:sz w:val="36"/>
          <w:szCs w:val="36"/>
        </w:rPr>
        <w:t>Список литературы</w:t>
      </w:r>
    </w:p>
    <w:p w:rsidR="00C444A2" w:rsidRPr="00EE4005" w:rsidRDefault="00C444A2" w:rsidP="005047C8">
      <w:pPr>
        <w:numPr>
          <w:ilvl w:val="0"/>
          <w:numId w:val="11"/>
        </w:numPr>
        <w:spacing w:line="360" w:lineRule="auto"/>
        <w:jc w:val="both"/>
        <w:rPr>
          <w:sz w:val="28"/>
          <w:szCs w:val="28"/>
        </w:rPr>
      </w:pPr>
      <w:r>
        <w:rPr>
          <w:color w:val="000000"/>
          <w:sz w:val="28"/>
          <w:szCs w:val="28"/>
        </w:rPr>
        <w:t>Уголовно-процессуальный</w:t>
      </w:r>
      <w:r w:rsidRPr="00091C97">
        <w:rPr>
          <w:color w:val="000000"/>
          <w:sz w:val="28"/>
          <w:szCs w:val="28"/>
        </w:rPr>
        <w:t xml:space="preserve"> кодекс Российской Федерации. – </w:t>
      </w:r>
      <w:r w:rsidR="005047C8">
        <w:rPr>
          <w:color w:val="000000"/>
          <w:sz w:val="28"/>
          <w:szCs w:val="28"/>
        </w:rPr>
        <w:t>Новосибирск: Сиб. унив. изд-во, 2007. – 288с. – (Кодексы и законы России).</w:t>
      </w:r>
    </w:p>
    <w:p w:rsidR="00EE4005" w:rsidRPr="00C444A2" w:rsidRDefault="00EE4005" w:rsidP="00EE4005">
      <w:pPr>
        <w:numPr>
          <w:ilvl w:val="0"/>
          <w:numId w:val="11"/>
        </w:numPr>
        <w:spacing w:line="360" w:lineRule="auto"/>
        <w:jc w:val="both"/>
        <w:rPr>
          <w:sz w:val="28"/>
          <w:szCs w:val="28"/>
        </w:rPr>
      </w:pPr>
      <w:r>
        <w:rPr>
          <w:bCs/>
          <w:sz w:val="28"/>
          <w:szCs w:val="28"/>
        </w:rPr>
        <w:t>Иванов Н.Г</w:t>
      </w:r>
      <w:r w:rsidRPr="00AB6EA1">
        <w:rPr>
          <w:bCs/>
          <w:sz w:val="28"/>
          <w:szCs w:val="28"/>
        </w:rPr>
        <w:t xml:space="preserve">. </w:t>
      </w:r>
      <w:r>
        <w:rPr>
          <w:bCs/>
          <w:sz w:val="28"/>
          <w:szCs w:val="28"/>
        </w:rPr>
        <w:t>Следы человека</w:t>
      </w:r>
      <w:r w:rsidRPr="00AB6EA1">
        <w:rPr>
          <w:bCs/>
          <w:sz w:val="28"/>
          <w:szCs w:val="28"/>
        </w:rPr>
        <w:t xml:space="preserve"> // Закон. 200</w:t>
      </w:r>
      <w:r>
        <w:rPr>
          <w:bCs/>
          <w:sz w:val="28"/>
          <w:szCs w:val="28"/>
        </w:rPr>
        <w:t>4</w:t>
      </w:r>
      <w:r w:rsidRPr="00AB6EA1">
        <w:rPr>
          <w:bCs/>
          <w:sz w:val="28"/>
          <w:szCs w:val="28"/>
        </w:rPr>
        <w:t xml:space="preserve">. </w:t>
      </w:r>
      <w:r>
        <w:rPr>
          <w:bCs/>
          <w:sz w:val="28"/>
          <w:szCs w:val="28"/>
        </w:rPr>
        <w:t xml:space="preserve"> - </w:t>
      </w:r>
      <w:r w:rsidRPr="00AB6EA1">
        <w:rPr>
          <w:bCs/>
          <w:sz w:val="28"/>
          <w:szCs w:val="28"/>
        </w:rPr>
        <w:t xml:space="preserve">№ </w:t>
      </w:r>
      <w:r>
        <w:rPr>
          <w:bCs/>
          <w:sz w:val="28"/>
          <w:szCs w:val="28"/>
        </w:rPr>
        <w:t>7</w:t>
      </w:r>
      <w:r w:rsidRPr="00AB6EA1">
        <w:rPr>
          <w:bCs/>
          <w:sz w:val="28"/>
          <w:szCs w:val="28"/>
        </w:rPr>
        <w:t>.</w:t>
      </w:r>
      <w:r>
        <w:rPr>
          <w:bCs/>
          <w:sz w:val="28"/>
          <w:szCs w:val="28"/>
        </w:rPr>
        <w:t xml:space="preserve"> -</w:t>
      </w:r>
      <w:r w:rsidRPr="00AB6EA1">
        <w:rPr>
          <w:bCs/>
          <w:sz w:val="28"/>
          <w:szCs w:val="28"/>
        </w:rPr>
        <w:t xml:space="preserve"> С. </w:t>
      </w:r>
      <w:r>
        <w:rPr>
          <w:bCs/>
          <w:sz w:val="28"/>
          <w:szCs w:val="28"/>
        </w:rPr>
        <w:t>44</w:t>
      </w:r>
      <w:r w:rsidRPr="00AB6EA1">
        <w:rPr>
          <w:bCs/>
          <w:sz w:val="28"/>
          <w:szCs w:val="28"/>
        </w:rPr>
        <w:t>-</w:t>
      </w:r>
      <w:r>
        <w:rPr>
          <w:bCs/>
          <w:sz w:val="28"/>
          <w:szCs w:val="28"/>
        </w:rPr>
        <w:t>50</w:t>
      </w:r>
      <w:r w:rsidRPr="00AB6EA1">
        <w:rPr>
          <w:bCs/>
          <w:sz w:val="28"/>
          <w:szCs w:val="28"/>
        </w:rPr>
        <w:t>.</w:t>
      </w:r>
    </w:p>
    <w:p w:rsidR="00EE4005" w:rsidRPr="00EE4005" w:rsidRDefault="00EE4005" w:rsidP="00EE4005">
      <w:pPr>
        <w:pStyle w:val="a5"/>
        <w:numPr>
          <w:ilvl w:val="0"/>
          <w:numId w:val="11"/>
        </w:numPr>
        <w:spacing w:line="360" w:lineRule="auto"/>
        <w:jc w:val="both"/>
        <w:rPr>
          <w:sz w:val="28"/>
          <w:szCs w:val="28"/>
        </w:rPr>
      </w:pPr>
      <w:r w:rsidRPr="00EE4005">
        <w:rPr>
          <w:bCs/>
          <w:color w:val="000000"/>
          <w:spacing w:val="-2"/>
          <w:w w:val="109"/>
          <w:sz w:val="28"/>
          <w:szCs w:val="28"/>
        </w:rPr>
        <w:t xml:space="preserve">Лунев В.В. </w:t>
      </w:r>
      <w:r w:rsidRPr="00EE4005">
        <w:rPr>
          <w:sz w:val="28"/>
          <w:szCs w:val="28"/>
        </w:rPr>
        <w:t>Механизм образования следов рук и способы их обнаружения</w:t>
      </w:r>
      <w:r w:rsidRPr="00EE4005">
        <w:rPr>
          <w:bCs/>
          <w:color w:val="000000"/>
          <w:spacing w:val="1"/>
          <w:w w:val="109"/>
          <w:sz w:val="28"/>
          <w:szCs w:val="28"/>
        </w:rPr>
        <w:t xml:space="preserve"> // Уголовный процесс. 2006. - № 9 с. 58-63.</w:t>
      </w:r>
    </w:p>
    <w:p w:rsidR="00255015" w:rsidRDefault="00255015" w:rsidP="00255015">
      <w:pPr>
        <w:numPr>
          <w:ilvl w:val="0"/>
          <w:numId w:val="11"/>
        </w:numPr>
        <w:spacing w:line="360" w:lineRule="auto"/>
        <w:jc w:val="both"/>
        <w:rPr>
          <w:sz w:val="28"/>
          <w:szCs w:val="28"/>
        </w:rPr>
      </w:pPr>
      <w:r w:rsidRPr="00EE4005">
        <w:rPr>
          <w:sz w:val="28"/>
          <w:szCs w:val="28"/>
        </w:rPr>
        <w:t>Криминалистика:</w:t>
      </w:r>
      <w:r>
        <w:rPr>
          <w:sz w:val="28"/>
          <w:szCs w:val="28"/>
        </w:rPr>
        <w:t xml:space="preserve"> курс лекций/ Е. Р. Россинская; Моск. гос. юридическая акад. – М.: Норма, 2006. – 384с.</w:t>
      </w:r>
    </w:p>
    <w:p w:rsidR="00255015" w:rsidRDefault="00255015" w:rsidP="00255015">
      <w:pPr>
        <w:numPr>
          <w:ilvl w:val="0"/>
          <w:numId w:val="11"/>
        </w:numPr>
        <w:spacing w:line="360" w:lineRule="auto"/>
        <w:jc w:val="both"/>
        <w:rPr>
          <w:sz w:val="28"/>
          <w:szCs w:val="28"/>
        </w:rPr>
      </w:pPr>
      <w:r>
        <w:rPr>
          <w:sz w:val="28"/>
          <w:szCs w:val="28"/>
        </w:rPr>
        <w:t>Криминалистика: учебник для вузов/</w:t>
      </w:r>
      <w:r w:rsidR="00B416BD">
        <w:rPr>
          <w:sz w:val="28"/>
          <w:szCs w:val="28"/>
        </w:rPr>
        <w:t xml:space="preserve"> </w:t>
      </w:r>
      <w:r>
        <w:rPr>
          <w:sz w:val="28"/>
          <w:szCs w:val="28"/>
        </w:rPr>
        <w:t>Т. В. Аверьянова. – 3-е изд., перераб. и доп. – М.:</w:t>
      </w:r>
      <w:r w:rsidR="00B416BD">
        <w:rPr>
          <w:sz w:val="28"/>
          <w:szCs w:val="28"/>
        </w:rPr>
        <w:t xml:space="preserve"> Норма, 2007. – 944с.</w:t>
      </w:r>
    </w:p>
    <w:p w:rsidR="00B416BD" w:rsidRDefault="00B416BD" w:rsidP="00255015">
      <w:pPr>
        <w:numPr>
          <w:ilvl w:val="0"/>
          <w:numId w:val="11"/>
        </w:numPr>
        <w:spacing w:line="360" w:lineRule="auto"/>
        <w:jc w:val="both"/>
        <w:rPr>
          <w:sz w:val="28"/>
          <w:szCs w:val="28"/>
        </w:rPr>
      </w:pPr>
      <w:r>
        <w:rPr>
          <w:sz w:val="28"/>
          <w:szCs w:val="28"/>
        </w:rPr>
        <w:t>Криминалистика: учебник для вузов/ Н. Г. Шурухнов. – М.: Юристъ, 2006. – 639с.</w:t>
      </w:r>
    </w:p>
    <w:p w:rsidR="00B416BD" w:rsidRDefault="00B416BD" w:rsidP="00255015">
      <w:pPr>
        <w:numPr>
          <w:ilvl w:val="0"/>
          <w:numId w:val="11"/>
        </w:numPr>
        <w:spacing w:line="360" w:lineRule="auto"/>
        <w:jc w:val="both"/>
        <w:rPr>
          <w:sz w:val="28"/>
          <w:szCs w:val="28"/>
        </w:rPr>
      </w:pPr>
      <w:r>
        <w:rPr>
          <w:sz w:val="28"/>
          <w:szCs w:val="28"/>
        </w:rPr>
        <w:t>Криминалистика: учебник для вузов/ Т. С. Волчецкая; под ред. Н. П. Яблокова. – 2-е изд., перераб. и доп. – М.: Юристъ, 2005. – 718с.</w:t>
      </w:r>
    </w:p>
    <w:p w:rsidR="005F3220" w:rsidRDefault="00B416BD" w:rsidP="005F3220">
      <w:pPr>
        <w:numPr>
          <w:ilvl w:val="0"/>
          <w:numId w:val="11"/>
        </w:numPr>
        <w:spacing w:line="360" w:lineRule="auto"/>
        <w:jc w:val="both"/>
        <w:rPr>
          <w:sz w:val="28"/>
          <w:szCs w:val="28"/>
        </w:rPr>
      </w:pPr>
      <w:r>
        <w:rPr>
          <w:sz w:val="28"/>
          <w:szCs w:val="28"/>
        </w:rPr>
        <w:t>Криминалистика: краткий курс/ Е. П. Ищенко; Моск. гос. юрид. акад. – М.: Контракт: Инфра – М, 2006. – 302с.</w:t>
      </w:r>
    </w:p>
    <w:p w:rsidR="00C444A2" w:rsidRDefault="00C444A2" w:rsidP="00C444A2">
      <w:pPr>
        <w:spacing w:line="360" w:lineRule="auto"/>
        <w:ind w:left="360"/>
        <w:jc w:val="both"/>
        <w:rPr>
          <w:sz w:val="28"/>
          <w:szCs w:val="28"/>
        </w:rPr>
      </w:pPr>
    </w:p>
    <w:p w:rsidR="00255015" w:rsidRPr="00255015" w:rsidRDefault="00255015" w:rsidP="00255015">
      <w:pPr>
        <w:spacing w:line="360" w:lineRule="auto"/>
        <w:jc w:val="both"/>
        <w:rPr>
          <w:sz w:val="28"/>
          <w:szCs w:val="28"/>
        </w:rPr>
      </w:pPr>
      <w:bookmarkStart w:id="0" w:name="_GoBack"/>
      <w:bookmarkEnd w:id="0"/>
    </w:p>
    <w:sectPr w:rsidR="00255015" w:rsidRPr="00255015" w:rsidSect="004A0172">
      <w:footerReference w:type="even" r:id="rId7"/>
      <w:footerReference w:type="default" r:id="rId8"/>
      <w:footnotePr>
        <w:numRestart w:val="eachPage"/>
      </w:footnotePr>
      <w:pgSz w:w="11907" w:h="16840" w:code="9"/>
      <w:pgMar w:top="1134" w:right="851" w:bottom="1134" w:left="1701" w:header="709" w:footer="709" w:gutter="0"/>
      <w:cols w:space="708"/>
      <w:titlePg/>
      <w:docGrid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46A" w:rsidRDefault="00EA346A">
      <w:r>
        <w:separator/>
      </w:r>
    </w:p>
  </w:endnote>
  <w:endnote w:type="continuationSeparator" w:id="0">
    <w:p w:rsidR="00EA346A" w:rsidRDefault="00EA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005" w:rsidRDefault="00EE4005" w:rsidP="003C7C2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E4005" w:rsidRDefault="00EE4005" w:rsidP="004A017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005" w:rsidRDefault="00EE4005" w:rsidP="003C7C2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026EB">
      <w:rPr>
        <w:rStyle w:val="a4"/>
        <w:noProof/>
      </w:rPr>
      <w:t>2</w:t>
    </w:r>
    <w:r>
      <w:rPr>
        <w:rStyle w:val="a4"/>
      </w:rPr>
      <w:fldChar w:fldCharType="end"/>
    </w:r>
  </w:p>
  <w:p w:rsidR="00EE4005" w:rsidRDefault="00EE4005" w:rsidP="004A017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46A" w:rsidRDefault="00EA346A">
      <w:r>
        <w:separator/>
      </w:r>
    </w:p>
  </w:footnote>
  <w:footnote w:type="continuationSeparator" w:id="0">
    <w:p w:rsidR="00EA346A" w:rsidRDefault="00EA346A">
      <w:r>
        <w:continuationSeparator/>
      </w:r>
    </w:p>
  </w:footnote>
  <w:footnote w:id="1">
    <w:p w:rsidR="00EE4005" w:rsidRPr="003D1B99" w:rsidRDefault="00EE4005" w:rsidP="00FE6BBD">
      <w:pPr>
        <w:ind w:left="360"/>
        <w:jc w:val="both"/>
        <w:rPr>
          <w:sz w:val="21"/>
          <w:szCs w:val="21"/>
        </w:rPr>
      </w:pPr>
      <w:r>
        <w:rPr>
          <w:rStyle w:val="a8"/>
        </w:rPr>
        <w:footnoteRef/>
      </w:r>
      <w:r>
        <w:t xml:space="preserve"> </w:t>
      </w:r>
      <w:r w:rsidRPr="003D1B99">
        <w:rPr>
          <w:sz w:val="21"/>
          <w:szCs w:val="21"/>
        </w:rPr>
        <w:t xml:space="preserve">Криминалистика: курс лекций/ Е. Р. Россинская; Моск. гос. юридическая акад. – М.: Норма, 2006. – </w:t>
      </w:r>
      <w:r>
        <w:rPr>
          <w:sz w:val="21"/>
          <w:szCs w:val="21"/>
        </w:rPr>
        <w:t>С. 217</w:t>
      </w:r>
    </w:p>
    <w:p w:rsidR="00EE4005" w:rsidRDefault="00EE4005">
      <w:pPr>
        <w:pStyle w:val="a5"/>
      </w:pPr>
    </w:p>
  </w:footnote>
  <w:footnote w:id="2">
    <w:p w:rsidR="00EE4005" w:rsidRPr="003D1B99" w:rsidRDefault="00EE4005" w:rsidP="00CF7BDB">
      <w:pPr>
        <w:pStyle w:val="a5"/>
        <w:ind w:left="360"/>
        <w:jc w:val="both"/>
        <w:rPr>
          <w:sz w:val="21"/>
          <w:szCs w:val="21"/>
        </w:rPr>
      </w:pPr>
      <w:r>
        <w:rPr>
          <w:rStyle w:val="a8"/>
        </w:rPr>
        <w:footnoteRef/>
      </w:r>
      <w:r>
        <w:t xml:space="preserve"> </w:t>
      </w:r>
      <w:r w:rsidRPr="003D1B99">
        <w:rPr>
          <w:bCs/>
          <w:color w:val="000000"/>
          <w:spacing w:val="-2"/>
          <w:w w:val="109"/>
          <w:sz w:val="21"/>
          <w:szCs w:val="21"/>
        </w:rPr>
        <w:t xml:space="preserve">Лунев В. В. </w:t>
      </w:r>
      <w:r w:rsidRPr="003D1B99">
        <w:rPr>
          <w:sz w:val="21"/>
          <w:szCs w:val="21"/>
        </w:rPr>
        <w:t>Механизм образования следов рук и способы их обнаружения</w:t>
      </w:r>
      <w:r w:rsidRPr="003D1B99">
        <w:rPr>
          <w:bCs/>
          <w:color w:val="000000"/>
          <w:spacing w:val="1"/>
          <w:w w:val="109"/>
          <w:sz w:val="21"/>
          <w:szCs w:val="21"/>
        </w:rPr>
        <w:t xml:space="preserve"> // </w:t>
      </w:r>
      <w:r>
        <w:rPr>
          <w:bCs/>
          <w:color w:val="000000"/>
          <w:spacing w:val="1"/>
          <w:w w:val="109"/>
          <w:sz w:val="21"/>
          <w:szCs w:val="21"/>
        </w:rPr>
        <w:t>Уголовный процесс. 2006</w:t>
      </w:r>
      <w:r w:rsidRPr="003D1B99">
        <w:rPr>
          <w:bCs/>
          <w:color w:val="000000"/>
          <w:spacing w:val="1"/>
          <w:w w:val="109"/>
          <w:sz w:val="21"/>
          <w:szCs w:val="21"/>
        </w:rPr>
        <w:t>. -</w:t>
      </w:r>
      <w:r>
        <w:rPr>
          <w:bCs/>
          <w:color w:val="000000"/>
          <w:spacing w:val="1"/>
          <w:w w:val="109"/>
          <w:sz w:val="21"/>
          <w:szCs w:val="21"/>
        </w:rPr>
        <w:t xml:space="preserve"> № 9 С.</w:t>
      </w:r>
      <w:r w:rsidRPr="003D1B99">
        <w:rPr>
          <w:bCs/>
          <w:color w:val="000000"/>
          <w:spacing w:val="1"/>
          <w:w w:val="109"/>
          <w:sz w:val="21"/>
          <w:szCs w:val="21"/>
        </w:rPr>
        <w:t>58.</w:t>
      </w:r>
    </w:p>
    <w:p w:rsidR="00EE4005" w:rsidRDefault="00EE4005">
      <w:pPr>
        <w:pStyle w:val="a5"/>
      </w:pPr>
    </w:p>
  </w:footnote>
  <w:footnote w:id="3">
    <w:p w:rsidR="00EE4005" w:rsidRPr="003D1B99" w:rsidRDefault="00EE4005" w:rsidP="00EE4005">
      <w:pPr>
        <w:pStyle w:val="a5"/>
        <w:ind w:left="360"/>
        <w:jc w:val="both"/>
        <w:rPr>
          <w:sz w:val="21"/>
          <w:szCs w:val="21"/>
        </w:rPr>
      </w:pPr>
      <w:r>
        <w:rPr>
          <w:rStyle w:val="a8"/>
        </w:rPr>
        <w:footnoteRef/>
      </w:r>
      <w:r>
        <w:t xml:space="preserve"> </w:t>
      </w:r>
      <w:r w:rsidRPr="003D1B99">
        <w:rPr>
          <w:bCs/>
          <w:color w:val="000000"/>
          <w:spacing w:val="-2"/>
          <w:w w:val="109"/>
          <w:sz w:val="21"/>
          <w:szCs w:val="21"/>
        </w:rPr>
        <w:t xml:space="preserve">Лунев В. В. </w:t>
      </w:r>
      <w:r w:rsidRPr="003D1B99">
        <w:rPr>
          <w:sz w:val="21"/>
          <w:szCs w:val="21"/>
        </w:rPr>
        <w:t>Механизм образования следов рук и способы их обнаружения</w:t>
      </w:r>
      <w:r w:rsidRPr="003D1B99">
        <w:rPr>
          <w:bCs/>
          <w:color w:val="000000"/>
          <w:spacing w:val="1"/>
          <w:w w:val="109"/>
          <w:sz w:val="21"/>
          <w:szCs w:val="21"/>
        </w:rPr>
        <w:t xml:space="preserve"> // Государство и  право. 2004. -</w:t>
      </w:r>
      <w:r>
        <w:rPr>
          <w:bCs/>
          <w:color w:val="000000"/>
          <w:spacing w:val="1"/>
          <w:w w:val="109"/>
          <w:sz w:val="21"/>
          <w:szCs w:val="21"/>
        </w:rPr>
        <w:t xml:space="preserve"> № 9 С.60</w:t>
      </w:r>
    </w:p>
    <w:p w:rsidR="00EE4005" w:rsidRDefault="00EE4005" w:rsidP="00CF7BDB">
      <w:pPr>
        <w:pStyle w:val="a5"/>
      </w:pPr>
    </w:p>
    <w:p w:rsidR="00EE4005" w:rsidRDefault="00EE4005">
      <w:pPr>
        <w:pStyle w:val="a5"/>
      </w:pPr>
    </w:p>
  </w:footnote>
  <w:footnote w:id="4">
    <w:p w:rsidR="00EE4005" w:rsidRPr="003D1B99" w:rsidRDefault="00EE4005" w:rsidP="00CF7BDB">
      <w:pPr>
        <w:ind w:left="360"/>
        <w:jc w:val="both"/>
        <w:rPr>
          <w:sz w:val="21"/>
          <w:szCs w:val="21"/>
        </w:rPr>
      </w:pPr>
      <w:r>
        <w:rPr>
          <w:rStyle w:val="a8"/>
        </w:rPr>
        <w:footnoteRef/>
      </w:r>
      <w:r>
        <w:t xml:space="preserve"> </w:t>
      </w:r>
      <w:r w:rsidRPr="003D1B99">
        <w:rPr>
          <w:sz w:val="21"/>
          <w:szCs w:val="21"/>
        </w:rPr>
        <w:t xml:space="preserve">Криминалистика: учебник для вузов/ Н. Г. Шурухнов. – М.: Юристъ, 2006. – </w:t>
      </w:r>
      <w:r>
        <w:rPr>
          <w:sz w:val="21"/>
          <w:szCs w:val="21"/>
        </w:rPr>
        <w:t xml:space="preserve"> С.536</w:t>
      </w:r>
    </w:p>
    <w:p w:rsidR="00EE4005" w:rsidRDefault="00EE4005">
      <w:pPr>
        <w:pStyle w:val="a5"/>
      </w:pPr>
    </w:p>
  </w:footnote>
  <w:footnote w:id="5">
    <w:p w:rsidR="00EE4005" w:rsidRDefault="00EE4005" w:rsidP="00CF7BDB">
      <w:pPr>
        <w:ind w:left="360"/>
        <w:jc w:val="both"/>
        <w:rPr>
          <w:sz w:val="21"/>
          <w:szCs w:val="21"/>
        </w:rPr>
      </w:pPr>
      <w:r>
        <w:rPr>
          <w:rStyle w:val="a8"/>
        </w:rPr>
        <w:footnoteRef/>
      </w:r>
      <w:r>
        <w:t xml:space="preserve"> </w:t>
      </w:r>
      <w:r w:rsidRPr="003D1B99">
        <w:rPr>
          <w:sz w:val="21"/>
          <w:szCs w:val="21"/>
        </w:rPr>
        <w:t xml:space="preserve">Криминалистика: краткий курс/ Е. П. Ищенко; Моск. гос. юрид. акад. – М.: Контракт: Инфра – М, 2006. – </w:t>
      </w:r>
      <w:r>
        <w:rPr>
          <w:sz w:val="21"/>
          <w:szCs w:val="21"/>
        </w:rPr>
        <w:t xml:space="preserve"> С.243</w:t>
      </w:r>
    </w:p>
    <w:p w:rsidR="00EE4005" w:rsidRDefault="00EE4005">
      <w:pPr>
        <w:pStyle w:val="a5"/>
      </w:pPr>
    </w:p>
  </w:footnote>
  <w:footnote w:id="6">
    <w:p w:rsidR="00EE4005" w:rsidRPr="003D1B99" w:rsidRDefault="00EE4005" w:rsidP="00EE4005">
      <w:pPr>
        <w:ind w:left="360"/>
        <w:jc w:val="both"/>
        <w:rPr>
          <w:sz w:val="21"/>
          <w:szCs w:val="21"/>
        </w:rPr>
      </w:pPr>
      <w:r>
        <w:rPr>
          <w:rStyle w:val="a8"/>
        </w:rPr>
        <w:footnoteRef/>
      </w:r>
      <w:r>
        <w:t xml:space="preserve"> </w:t>
      </w:r>
      <w:r w:rsidRPr="003D1B99">
        <w:rPr>
          <w:bCs/>
          <w:sz w:val="21"/>
          <w:szCs w:val="21"/>
        </w:rPr>
        <w:t>Иванов Н. Г. Следы человека // Закон. 2004.  - № 7. - С.</w:t>
      </w:r>
      <w:r>
        <w:rPr>
          <w:bCs/>
          <w:sz w:val="21"/>
          <w:szCs w:val="21"/>
        </w:rPr>
        <w:t>45</w:t>
      </w:r>
    </w:p>
    <w:p w:rsidR="00EE4005" w:rsidRDefault="00EE4005">
      <w:pPr>
        <w:pStyle w:val="a5"/>
      </w:pPr>
    </w:p>
  </w:footnote>
  <w:footnote w:id="7">
    <w:p w:rsidR="00EE4005" w:rsidRDefault="00EE4005" w:rsidP="00CF7BDB">
      <w:pPr>
        <w:ind w:left="360"/>
        <w:jc w:val="both"/>
        <w:rPr>
          <w:sz w:val="21"/>
          <w:szCs w:val="21"/>
        </w:rPr>
      </w:pPr>
      <w:r>
        <w:rPr>
          <w:rStyle w:val="a8"/>
        </w:rPr>
        <w:footnoteRef/>
      </w:r>
      <w:r>
        <w:t xml:space="preserve"> </w:t>
      </w:r>
      <w:r w:rsidRPr="003D1B99">
        <w:rPr>
          <w:color w:val="000000"/>
          <w:sz w:val="21"/>
          <w:szCs w:val="21"/>
        </w:rPr>
        <w:t>Уголовно-процессуальный кодекс Российской Федерации. – Новосибирск: Сиб. унив. изд-во, 2007. – 288с. – (Кодексы и законы России).</w:t>
      </w:r>
    </w:p>
    <w:p w:rsidR="00EE4005" w:rsidRDefault="00EE4005">
      <w:pPr>
        <w:pStyle w:val="a5"/>
      </w:pPr>
    </w:p>
  </w:footnote>
  <w:footnote w:id="8">
    <w:p w:rsidR="00EE4005" w:rsidRDefault="00EE4005" w:rsidP="00FD41C2">
      <w:pPr>
        <w:ind w:left="360"/>
        <w:jc w:val="both"/>
        <w:rPr>
          <w:sz w:val="21"/>
          <w:szCs w:val="21"/>
        </w:rPr>
      </w:pPr>
      <w:r>
        <w:rPr>
          <w:rStyle w:val="a8"/>
        </w:rPr>
        <w:footnoteRef/>
      </w:r>
      <w:r>
        <w:t xml:space="preserve"> </w:t>
      </w:r>
      <w:r w:rsidRPr="003D1B99">
        <w:rPr>
          <w:sz w:val="21"/>
          <w:szCs w:val="21"/>
        </w:rPr>
        <w:t xml:space="preserve">Криминалистика: учебник для вузов/ Т. В. Аверьянова. – 3-е изд., перераб. и доп. – М.: Норма, 2007. – </w:t>
      </w:r>
      <w:r>
        <w:rPr>
          <w:sz w:val="21"/>
          <w:szCs w:val="21"/>
        </w:rPr>
        <w:t>С.656</w:t>
      </w:r>
    </w:p>
    <w:p w:rsidR="00EE4005" w:rsidRDefault="00EE4005">
      <w:pPr>
        <w:pStyle w:val="a5"/>
      </w:pPr>
    </w:p>
  </w:footnote>
  <w:footnote w:id="9">
    <w:p w:rsidR="00EE4005" w:rsidRDefault="00EE4005" w:rsidP="00EE4005">
      <w:pPr>
        <w:ind w:left="360"/>
        <w:jc w:val="both"/>
        <w:rPr>
          <w:sz w:val="21"/>
          <w:szCs w:val="21"/>
        </w:rPr>
      </w:pPr>
      <w:r>
        <w:rPr>
          <w:rStyle w:val="a8"/>
        </w:rPr>
        <w:footnoteRef/>
      </w:r>
      <w:r>
        <w:t xml:space="preserve"> </w:t>
      </w:r>
      <w:r w:rsidRPr="003D1B99">
        <w:rPr>
          <w:sz w:val="21"/>
          <w:szCs w:val="21"/>
        </w:rPr>
        <w:t xml:space="preserve">Криминалистика: учебник для вузов/ Т. В. Аверьянова. – 3-е изд., перераб. и доп. – М.: Норма, 2007. – </w:t>
      </w:r>
      <w:r>
        <w:rPr>
          <w:sz w:val="21"/>
          <w:szCs w:val="21"/>
        </w:rPr>
        <w:t xml:space="preserve"> С.67</w:t>
      </w:r>
      <w:r w:rsidRPr="003D1B99">
        <w:rPr>
          <w:sz w:val="21"/>
          <w:szCs w:val="21"/>
        </w:rPr>
        <w:t>9</w:t>
      </w:r>
    </w:p>
    <w:p w:rsidR="00EE4005" w:rsidRDefault="00EE4005">
      <w:pPr>
        <w:pStyle w:val="a5"/>
      </w:pPr>
    </w:p>
  </w:footnote>
  <w:footnote w:id="10">
    <w:p w:rsidR="00EE4005" w:rsidRDefault="00EE4005" w:rsidP="00FD41C2">
      <w:pPr>
        <w:ind w:left="360"/>
        <w:jc w:val="both"/>
        <w:rPr>
          <w:sz w:val="21"/>
          <w:szCs w:val="21"/>
        </w:rPr>
      </w:pPr>
      <w:r>
        <w:rPr>
          <w:rStyle w:val="a8"/>
        </w:rPr>
        <w:footnoteRef/>
      </w:r>
      <w:r>
        <w:t xml:space="preserve"> </w:t>
      </w:r>
      <w:r w:rsidRPr="003D1B99">
        <w:rPr>
          <w:sz w:val="21"/>
          <w:szCs w:val="21"/>
        </w:rPr>
        <w:t>Криминалистика: учебник для вузов/ Т. В. Аверьянова. – 3-е изд., перераб. и доп. – М.:</w:t>
      </w:r>
      <w:r>
        <w:rPr>
          <w:sz w:val="21"/>
          <w:szCs w:val="21"/>
        </w:rPr>
        <w:t xml:space="preserve"> Норма, 2007. – С.680</w:t>
      </w:r>
    </w:p>
    <w:p w:rsidR="00EE4005" w:rsidRDefault="00EE4005">
      <w:pPr>
        <w:pStyle w:val="a5"/>
      </w:pPr>
    </w:p>
  </w:footnote>
  <w:footnote w:id="11">
    <w:p w:rsidR="00EE4005" w:rsidRDefault="00EE4005" w:rsidP="00E3171A">
      <w:pPr>
        <w:ind w:left="360"/>
        <w:jc w:val="both"/>
        <w:rPr>
          <w:sz w:val="21"/>
          <w:szCs w:val="21"/>
        </w:rPr>
      </w:pPr>
      <w:r>
        <w:rPr>
          <w:rStyle w:val="a8"/>
        </w:rPr>
        <w:footnoteRef/>
      </w:r>
      <w:r>
        <w:t xml:space="preserve"> </w:t>
      </w:r>
      <w:r w:rsidRPr="003D1B99">
        <w:rPr>
          <w:sz w:val="21"/>
          <w:szCs w:val="21"/>
        </w:rPr>
        <w:t xml:space="preserve">Криминалистика: учебник для вузов/ Т. С. Волчецкая; под ред. Н. П. Яблокова. – 2-е изд., перераб. и доп. – М.: Юристъ, 2005. – </w:t>
      </w:r>
      <w:r>
        <w:rPr>
          <w:sz w:val="21"/>
          <w:szCs w:val="21"/>
        </w:rPr>
        <w:t xml:space="preserve"> С.597</w:t>
      </w:r>
    </w:p>
    <w:p w:rsidR="00EE4005" w:rsidRDefault="00EE4005">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D8A"/>
    <w:multiLevelType w:val="hybridMultilevel"/>
    <w:tmpl w:val="FA5C356C"/>
    <w:lvl w:ilvl="0" w:tplc="D5D6196A">
      <w:start w:val="1"/>
      <w:numFmt w:val="decimal"/>
      <w:lvlText w:val="%1."/>
      <w:lvlJc w:val="left"/>
      <w:pPr>
        <w:tabs>
          <w:tab w:val="num" w:pos="1848"/>
        </w:tabs>
        <w:ind w:left="1848" w:hanging="11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9F7D1F"/>
    <w:multiLevelType w:val="hybridMultilevel"/>
    <w:tmpl w:val="DFE280D4"/>
    <w:lvl w:ilvl="0" w:tplc="D5D6196A">
      <w:start w:val="1"/>
      <w:numFmt w:val="decimal"/>
      <w:lvlText w:val="%1."/>
      <w:lvlJc w:val="left"/>
      <w:pPr>
        <w:tabs>
          <w:tab w:val="num" w:pos="1848"/>
        </w:tabs>
        <w:ind w:left="1848" w:hanging="11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A97F98"/>
    <w:multiLevelType w:val="hybridMultilevel"/>
    <w:tmpl w:val="DF26305E"/>
    <w:lvl w:ilvl="0" w:tplc="79BC9F1E">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nsid w:val="2AF3695D"/>
    <w:multiLevelType w:val="hybridMultilevel"/>
    <w:tmpl w:val="DF64B36E"/>
    <w:lvl w:ilvl="0" w:tplc="D5D6196A">
      <w:start w:val="1"/>
      <w:numFmt w:val="decimal"/>
      <w:lvlText w:val="%1."/>
      <w:lvlJc w:val="left"/>
      <w:pPr>
        <w:tabs>
          <w:tab w:val="num" w:pos="1848"/>
        </w:tabs>
        <w:ind w:left="1848" w:hanging="11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9A454FD"/>
    <w:multiLevelType w:val="hybridMultilevel"/>
    <w:tmpl w:val="6CF684E0"/>
    <w:lvl w:ilvl="0" w:tplc="D5D6196A">
      <w:start w:val="1"/>
      <w:numFmt w:val="decimal"/>
      <w:lvlText w:val="%1."/>
      <w:lvlJc w:val="left"/>
      <w:pPr>
        <w:tabs>
          <w:tab w:val="num" w:pos="1848"/>
        </w:tabs>
        <w:ind w:left="1848" w:hanging="114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4A5A2036"/>
    <w:multiLevelType w:val="hybridMultilevel"/>
    <w:tmpl w:val="D57A2E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586616"/>
    <w:multiLevelType w:val="hybridMultilevel"/>
    <w:tmpl w:val="291C7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AC7EAB"/>
    <w:multiLevelType w:val="hybridMultilevel"/>
    <w:tmpl w:val="98EC11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4846CD8"/>
    <w:multiLevelType w:val="hybridMultilevel"/>
    <w:tmpl w:val="D1C61E4E"/>
    <w:lvl w:ilvl="0" w:tplc="D5D6196A">
      <w:start w:val="1"/>
      <w:numFmt w:val="decimal"/>
      <w:lvlText w:val="%1."/>
      <w:lvlJc w:val="left"/>
      <w:pPr>
        <w:tabs>
          <w:tab w:val="num" w:pos="1848"/>
        </w:tabs>
        <w:ind w:left="1848" w:hanging="11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5A53EC0"/>
    <w:multiLevelType w:val="hybridMultilevel"/>
    <w:tmpl w:val="FBBCDD32"/>
    <w:lvl w:ilvl="0" w:tplc="D5D6196A">
      <w:start w:val="1"/>
      <w:numFmt w:val="decimal"/>
      <w:lvlText w:val="%1."/>
      <w:lvlJc w:val="left"/>
      <w:pPr>
        <w:tabs>
          <w:tab w:val="num" w:pos="1848"/>
        </w:tabs>
        <w:ind w:left="1848" w:hanging="11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F183780"/>
    <w:multiLevelType w:val="hybridMultilevel"/>
    <w:tmpl w:val="FE0800A6"/>
    <w:lvl w:ilvl="0" w:tplc="F7AAC220">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1">
    <w:nsid w:val="6F7A6727"/>
    <w:multiLevelType w:val="hybridMultilevel"/>
    <w:tmpl w:val="17489BB2"/>
    <w:lvl w:ilvl="0" w:tplc="D5D6196A">
      <w:start w:val="1"/>
      <w:numFmt w:val="decimal"/>
      <w:lvlText w:val="%1."/>
      <w:lvlJc w:val="left"/>
      <w:pPr>
        <w:tabs>
          <w:tab w:val="num" w:pos="1848"/>
        </w:tabs>
        <w:ind w:left="1848" w:hanging="11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032DDE"/>
    <w:multiLevelType w:val="hybridMultilevel"/>
    <w:tmpl w:val="C4686D4A"/>
    <w:lvl w:ilvl="0" w:tplc="D5D6196A">
      <w:start w:val="1"/>
      <w:numFmt w:val="decimal"/>
      <w:lvlText w:val="%1."/>
      <w:lvlJc w:val="left"/>
      <w:pPr>
        <w:tabs>
          <w:tab w:val="num" w:pos="1848"/>
        </w:tabs>
        <w:ind w:left="1848" w:hanging="11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4"/>
  </w:num>
  <w:num w:numId="4">
    <w:abstractNumId w:val="12"/>
  </w:num>
  <w:num w:numId="5">
    <w:abstractNumId w:val="0"/>
  </w:num>
  <w:num w:numId="6">
    <w:abstractNumId w:val="9"/>
  </w:num>
  <w:num w:numId="7">
    <w:abstractNumId w:val="3"/>
  </w:num>
  <w:num w:numId="8">
    <w:abstractNumId w:val="1"/>
  </w:num>
  <w:num w:numId="9">
    <w:abstractNumId w:val="8"/>
  </w:num>
  <w:num w:numId="10">
    <w:abstractNumId w:val="11"/>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82"/>
  <w:displayHorizontalDrawingGridEvery w:val="2"/>
  <w:displayVerticalDrawingGridEvery w:val="2"/>
  <w:characterSpacingControl w:val="doNotCompress"/>
  <w:footnotePr>
    <w:numRestart w:val="eachPage"/>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8FB"/>
    <w:rsid w:val="00022EC0"/>
    <w:rsid w:val="00034D49"/>
    <w:rsid w:val="000755E7"/>
    <w:rsid w:val="000D2A55"/>
    <w:rsid w:val="001100C7"/>
    <w:rsid w:val="001B2979"/>
    <w:rsid w:val="001C6B71"/>
    <w:rsid w:val="0025372B"/>
    <w:rsid w:val="00255015"/>
    <w:rsid w:val="002938B4"/>
    <w:rsid w:val="002B2BDB"/>
    <w:rsid w:val="002B383B"/>
    <w:rsid w:val="00334F20"/>
    <w:rsid w:val="00351706"/>
    <w:rsid w:val="00353DF7"/>
    <w:rsid w:val="00396A39"/>
    <w:rsid w:val="003C7C2F"/>
    <w:rsid w:val="003F4720"/>
    <w:rsid w:val="00466354"/>
    <w:rsid w:val="004A0172"/>
    <w:rsid w:val="004D67F4"/>
    <w:rsid w:val="005026EB"/>
    <w:rsid w:val="005047C8"/>
    <w:rsid w:val="005072E1"/>
    <w:rsid w:val="00513741"/>
    <w:rsid w:val="00590A20"/>
    <w:rsid w:val="005F3220"/>
    <w:rsid w:val="0060458A"/>
    <w:rsid w:val="00616DE9"/>
    <w:rsid w:val="00626DC1"/>
    <w:rsid w:val="00670C8E"/>
    <w:rsid w:val="006916FE"/>
    <w:rsid w:val="006D68D5"/>
    <w:rsid w:val="007004E2"/>
    <w:rsid w:val="00751D57"/>
    <w:rsid w:val="007D5927"/>
    <w:rsid w:val="008655D1"/>
    <w:rsid w:val="0087092A"/>
    <w:rsid w:val="0088767D"/>
    <w:rsid w:val="008D55C4"/>
    <w:rsid w:val="00930D3B"/>
    <w:rsid w:val="0094403B"/>
    <w:rsid w:val="00A76D06"/>
    <w:rsid w:val="00A968FB"/>
    <w:rsid w:val="00B007E0"/>
    <w:rsid w:val="00B02CF6"/>
    <w:rsid w:val="00B063F0"/>
    <w:rsid w:val="00B416BD"/>
    <w:rsid w:val="00B73EB6"/>
    <w:rsid w:val="00B8305F"/>
    <w:rsid w:val="00BC7DB2"/>
    <w:rsid w:val="00C40364"/>
    <w:rsid w:val="00C444A2"/>
    <w:rsid w:val="00C86CAF"/>
    <w:rsid w:val="00CD0A40"/>
    <w:rsid w:val="00CF7BDB"/>
    <w:rsid w:val="00D2324A"/>
    <w:rsid w:val="00D517D9"/>
    <w:rsid w:val="00D51C64"/>
    <w:rsid w:val="00D8052C"/>
    <w:rsid w:val="00D80B9F"/>
    <w:rsid w:val="00DB32BE"/>
    <w:rsid w:val="00DD6498"/>
    <w:rsid w:val="00DE6FF7"/>
    <w:rsid w:val="00DF1A65"/>
    <w:rsid w:val="00E04E7F"/>
    <w:rsid w:val="00E0605D"/>
    <w:rsid w:val="00E3171A"/>
    <w:rsid w:val="00EA346A"/>
    <w:rsid w:val="00EC00B3"/>
    <w:rsid w:val="00EE4005"/>
    <w:rsid w:val="00FA28EF"/>
    <w:rsid w:val="00FD41C2"/>
    <w:rsid w:val="00FE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C114F3-94C9-4871-B245-43165BB5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8FB"/>
    <w:pPr>
      <w:widowControl w:val="0"/>
      <w:autoSpaceDE w:val="0"/>
      <w:autoSpaceDN w:val="0"/>
      <w:adjustRightInd w:val="0"/>
    </w:pPr>
    <w:rPr>
      <w:rFonts w:eastAsia="Times New Roman"/>
    </w:rPr>
  </w:style>
  <w:style w:type="paragraph" w:styleId="2">
    <w:name w:val="heading 2"/>
    <w:basedOn w:val="a"/>
    <w:next w:val="a"/>
    <w:qFormat/>
    <w:rsid w:val="00353DF7"/>
    <w:pPr>
      <w:keepNext/>
      <w:spacing w:line="360" w:lineRule="auto"/>
      <w:ind w:left="760"/>
      <w:jc w:val="both"/>
      <w:outlineLvl w:val="1"/>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A0172"/>
    <w:pPr>
      <w:tabs>
        <w:tab w:val="center" w:pos="4677"/>
        <w:tab w:val="right" w:pos="9355"/>
      </w:tabs>
    </w:pPr>
  </w:style>
  <w:style w:type="character" w:styleId="a4">
    <w:name w:val="page number"/>
    <w:basedOn w:val="a0"/>
    <w:rsid w:val="004A0172"/>
  </w:style>
  <w:style w:type="paragraph" w:styleId="a5">
    <w:name w:val="footnote text"/>
    <w:basedOn w:val="a"/>
    <w:semiHidden/>
    <w:rsid w:val="00C444A2"/>
    <w:pPr>
      <w:widowControl/>
      <w:autoSpaceDE/>
      <w:autoSpaceDN/>
      <w:adjustRightInd/>
    </w:pPr>
  </w:style>
  <w:style w:type="character" w:customStyle="1" w:styleId="grame">
    <w:name w:val="grame"/>
    <w:basedOn w:val="a0"/>
    <w:rsid w:val="00C40364"/>
  </w:style>
  <w:style w:type="paragraph" w:styleId="a6">
    <w:name w:val="Plain Text"/>
    <w:basedOn w:val="a"/>
    <w:rsid w:val="00D2324A"/>
    <w:pPr>
      <w:widowControl/>
      <w:autoSpaceDE/>
      <w:autoSpaceDN/>
      <w:adjustRightInd/>
    </w:pPr>
    <w:rPr>
      <w:rFonts w:ascii="Courier New" w:hAnsi="Courier New" w:cs="Courier New"/>
    </w:rPr>
  </w:style>
  <w:style w:type="paragraph" w:styleId="a7">
    <w:name w:val="Body Text Indent"/>
    <w:basedOn w:val="a"/>
    <w:rsid w:val="001B2979"/>
    <w:pPr>
      <w:widowControl/>
      <w:autoSpaceDE/>
      <w:autoSpaceDN/>
      <w:adjustRightInd/>
      <w:ind w:right="-483" w:firstLine="851"/>
    </w:pPr>
    <w:rPr>
      <w:sz w:val="28"/>
      <w:szCs w:val="28"/>
      <w:lang w:eastAsia="zh-CN"/>
    </w:rPr>
  </w:style>
  <w:style w:type="character" w:styleId="a8">
    <w:name w:val="footnote reference"/>
    <w:basedOn w:val="a0"/>
    <w:semiHidden/>
    <w:rsid w:val="00FE6B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95379">
      <w:bodyDiv w:val="1"/>
      <w:marLeft w:val="0"/>
      <w:marRight w:val="0"/>
      <w:marTop w:val="0"/>
      <w:marBottom w:val="0"/>
      <w:divBdr>
        <w:top w:val="none" w:sz="0" w:space="0" w:color="auto"/>
        <w:left w:val="none" w:sz="0" w:space="0" w:color="auto"/>
        <w:bottom w:val="none" w:sz="0" w:space="0" w:color="auto"/>
        <w:right w:val="none" w:sz="0" w:space="0" w:color="auto"/>
      </w:divBdr>
      <w:divsChild>
        <w:div w:id="1962153882">
          <w:marLeft w:val="0"/>
          <w:marRight w:val="0"/>
          <w:marTop w:val="0"/>
          <w:marBottom w:val="0"/>
          <w:divBdr>
            <w:top w:val="none" w:sz="0" w:space="0" w:color="auto"/>
            <w:left w:val="none" w:sz="0" w:space="0" w:color="auto"/>
            <w:bottom w:val="none" w:sz="0" w:space="0" w:color="auto"/>
            <w:right w:val="none" w:sz="0" w:space="0" w:color="auto"/>
          </w:divBdr>
        </w:div>
      </w:divsChild>
    </w:div>
    <w:div w:id="1524320554">
      <w:bodyDiv w:val="1"/>
      <w:marLeft w:val="0"/>
      <w:marRight w:val="0"/>
      <w:marTop w:val="0"/>
      <w:marBottom w:val="0"/>
      <w:divBdr>
        <w:top w:val="none" w:sz="0" w:space="0" w:color="auto"/>
        <w:left w:val="none" w:sz="0" w:space="0" w:color="auto"/>
        <w:bottom w:val="none" w:sz="0" w:space="0" w:color="auto"/>
        <w:right w:val="none" w:sz="0" w:space="0" w:color="auto"/>
      </w:divBdr>
      <w:divsChild>
        <w:div w:id="113409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5301</Words>
  <Characters>30216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Следы одежды, как правило, образуются в результате действий человека при контакте со следовоспринимающей поверхностью</vt:lpstr>
    </vt:vector>
  </TitlesOfParts>
  <Company/>
  <LinksUpToDate>false</LinksUpToDate>
  <CharactersWithSpaces>35447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Следы одежды, как правило, образуются в результате действий человека при контакте со следовоспринимающей поверхностью</dc:title>
  <dc:subject/>
  <dc:creator>user</dc:creator>
  <cp:keywords/>
  <dc:description/>
  <cp:lastModifiedBy>admin</cp:lastModifiedBy>
  <cp:revision>2</cp:revision>
  <dcterms:created xsi:type="dcterms:W3CDTF">2014-04-15T05:40:00Z</dcterms:created>
  <dcterms:modified xsi:type="dcterms:W3CDTF">2014-04-15T05:40:00Z</dcterms:modified>
</cp:coreProperties>
</file>