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770" w:rsidRPr="004D069E" w:rsidRDefault="000B4770" w:rsidP="004D069E">
      <w:pPr>
        <w:spacing w:line="360" w:lineRule="auto"/>
        <w:ind w:firstLine="709"/>
        <w:jc w:val="center"/>
        <w:rPr>
          <w:b/>
          <w:bCs/>
          <w:sz w:val="28"/>
          <w:szCs w:val="28"/>
        </w:rPr>
      </w:pPr>
      <w:r w:rsidRPr="004D069E">
        <w:rPr>
          <w:b/>
          <w:bCs/>
          <w:sz w:val="28"/>
          <w:szCs w:val="28"/>
        </w:rPr>
        <w:t>Негосударственное образовательное учреждение</w:t>
      </w:r>
    </w:p>
    <w:p w:rsidR="000B4770" w:rsidRPr="004D069E" w:rsidRDefault="000B4770" w:rsidP="004D069E">
      <w:pPr>
        <w:spacing w:line="360" w:lineRule="auto"/>
        <w:ind w:firstLine="709"/>
        <w:jc w:val="center"/>
        <w:rPr>
          <w:b/>
          <w:bCs/>
          <w:sz w:val="28"/>
          <w:szCs w:val="28"/>
        </w:rPr>
      </w:pPr>
      <w:r w:rsidRPr="004D069E">
        <w:rPr>
          <w:b/>
          <w:bCs/>
          <w:sz w:val="28"/>
          <w:szCs w:val="28"/>
        </w:rPr>
        <w:t>среднего профессионального образования</w:t>
      </w:r>
    </w:p>
    <w:p w:rsidR="000B4770" w:rsidRPr="004D069E" w:rsidRDefault="000B4770" w:rsidP="004D069E">
      <w:pPr>
        <w:spacing w:line="360" w:lineRule="auto"/>
        <w:ind w:firstLine="709"/>
        <w:jc w:val="center"/>
        <w:rPr>
          <w:b/>
          <w:bCs/>
          <w:sz w:val="28"/>
          <w:szCs w:val="28"/>
        </w:rPr>
      </w:pPr>
      <w:r w:rsidRPr="004D069E">
        <w:rPr>
          <w:b/>
          <w:bCs/>
          <w:sz w:val="28"/>
          <w:szCs w:val="28"/>
        </w:rPr>
        <w:t>МОСКОВСКИЙ ЮРИДИЧЕСКИЙ КОЛЛЕДЖ</w:t>
      </w:r>
    </w:p>
    <w:p w:rsidR="000B4770" w:rsidRPr="004D069E" w:rsidRDefault="000B4770" w:rsidP="004D069E">
      <w:pPr>
        <w:spacing w:line="360" w:lineRule="auto"/>
        <w:ind w:firstLine="709"/>
        <w:jc w:val="center"/>
        <w:rPr>
          <w:b/>
          <w:bCs/>
          <w:sz w:val="28"/>
          <w:szCs w:val="28"/>
        </w:rPr>
      </w:pPr>
      <w:r w:rsidRPr="004D069E">
        <w:rPr>
          <w:b/>
          <w:bCs/>
          <w:sz w:val="28"/>
          <w:szCs w:val="28"/>
        </w:rPr>
        <w:t>Специализация___________________________</w:t>
      </w:r>
    </w:p>
    <w:p w:rsidR="000B4770" w:rsidRPr="004D069E" w:rsidRDefault="000B4770" w:rsidP="004D069E">
      <w:pPr>
        <w:spacing w:line="360" w:lineRule="auto"/>
        <w:ind w:firstLine="709"/>
        <w:jc w:val="center"/>
        <w:rPr>
          <w:b/>
          <w:bCs/>
          <w:sz w:val="28"/>
          <w:szCs w:val="28"/>
        </w:rPr>
      </w:pPr>
    </w:p>
    <w:p w:rsidR="000B4770" w:rsidRPr="004D069E" w:rsidRDefault="000B4770" w:rsidP="004D069E">
      <w:pPr>
        <w:spacing w:line="360" w:lineRule="auto"/>
        <w:ind w:firstLine="709"/>
        <w:jc w:val="center"/>
        <w:rPr>
          <w:b/>
          <w:bCs/>
          <w:sz w:val="28"/>
          <w:szCs w:val="28"/>
        </w:rPr>
      </w:pPr>
    </w:p>
    <w:p w:rsidR="000B4770" w:rsidRPr="004D069E" w:rsidRDefault="000B4770" w:rsidP="004D069E">
      <w:pPr>
        <w:spacing w:line="360" w:lineRule="auto"/>
        <w:ind w:firstLine="709"/>
        <w:jc w:val="center"/>
        <w:rPr>
          <w:b/>
          <w:bCs/>
          <w:sz w:val="28"/>
          <w:szCs w:val="28"/>
        </w:rPr>
      </w:pPr>
    </w:p>
    <w:p w:rsidR="000B4770" w:rsidRPr="004D069E" w:rsidRDefault="000B4770" w:rsidP="004D069E">
      <w:pPr>
        <w:spacing w:line="360" w:lineRule="auto"/>
        <w:ind w:firstLine="709"/>
        <w:jc w:val="center"/>
        <w:rPr>
          <w:b/>
          <w:bCs/>
          <w:sz w:val="28"/>
          <w:szCs w:val="28"/>
        </w:rPr>
      </w:pPr>
    </w:p>
    <w:p w:rsidR="000B4770" w:rsidRPr="004D069E" w:rsidRDefault="000B4770" w:rsidP="004D069E">
      <w:pPr>
        <w:spacing w:line="360" w:lineRule="auto"/>
        <w:ind w:firstLine="709"/>
        <w:jc w:val="center"/>
        <w:rPr>
          <w:b/>
          <w:bCs/>
          <w:sz w:val="28"/>
          <w:szCs w:val="28"/>
        </w:rPr>
      </w:pPr>
    </w:p>
    <w:p w:rsidR="004D069E" w:rsidRDefault="004D069E" w:rsidP="004D069E">
      <w:pPr>
        <w:spacing w:line="360" w:lineRule="auto"/>
        <w:ind w:firstLine="709"/>
        <w:jc w:val="center"/>
        <w:rPr>
          <w:b/>
          <w:bCs/>
          <w:i/>
          <w:iCs/>
          <w:sz w:val="28"/>
          <w:szCs w:val="28"/>
        </w:rPr>
      </w:pPr>
    </w:p>
    <w:p w:rsidR="004D069E" w:rsidRDefault="004D069E" w:rsidP="004D069E">
      <w:pPr>
        <w:spacing w:line="360" w:lineRule="auto"/>
        <w:ind w:firstLine="709"/>
        <w:jc w:val="center"/>
        <w:rPr>
          <w:b/>
          <w:bCs/>
          <w:i/>
          <w:iCs/>
          <w:sz w:val="28"/>
          <w:szCs w:val="28"/>
        </w:rPr>
      </w:pPr>
    </w:p>
    <w:p w:rsidR="004D069E" w:rsidRDefault="004D069E" w:rsidP="004D069E">
      <w:pPr>
        <w:spacing w:line="360" w:lineRule="auto"/>
        <w:ind w:firstLine="709"/>
        <w:jc w:val="center"/>
        <w:rPr>
          <w:b/>
          <w:bCs/>
          <w:i/>
          <w:iCs/>
          <w:sz w:val="28"/>
          <w:szCs w:val="28"/>
        </w:rPr>
      </w:pPr>
    </w:p>
    <w:p w:rsidR="000B4770" w:rsidRPr="004D069E" w:rsidRDefault="000B4770" w:rsidP="004D069E">
      <w:pPr>
        <w:spacing w:line="360" w:lineRule="auto"/>
        <w:ind w:firstLine="709"/>
        <w:jc w:val="center"/>
        <w:rPr>
          <w:b/>
          <w:bCs/>
          <w:i/>
          <w:iCs/>
          <w:sz w:val="28"/>
          <w:szCs w:val="28"/>
        </w:rPr>
      </w:pPr>
      <w:r w:rsidRPr="004D069E">
        <w:rPr>
          <w:b/>
          <w:bCs/>
          <w:i/>
          <w:iCs/>
          <w:sz w:val="28"/>
          <w:szCs w:val="28"/>
        </w:rPr>
        <w:t>КОНТРОЛЬНАЯ РАБОТА</w:t>
      </w:r>
    </w:p>
    <w:p w:rsidR="000B4770" w:rsidRPr="004D069E" w:rsidRDefault="000B4770" w:rsidP="004D069E">
      <w:pPr>
        <w:spacing w:line="360" w:lineRule="auto"/>
        <w:ind w:firstLine="709"/>
        <w:jc w:val="center"/>
        <w:rPr>
          <w:b/>
          <w:bCs/>
          <w:i/>
          <w:iCs/>
          <w:sz w:val="28"/>
          <w:szCs w:val="28"/>
        </w:rPr>
      </w:pPr>
    </w:p>
    <w:p w:rsidR="000B4770" w:rsidRPr="004D069E" w:rsidRDefault="000B4770" w:rsidP="004D069E">
      <w:pPr>
        <w:spacing w:line="360" w:lineRule="auto"/>
        <w:ind w:firstLine="709"/>
        <w:jc w:val="center"/>
        <w:rPr>
          <w:b/>
          <w:bCs/>
          <w:i/>
          <w:iCs/>
          <w:sz w:val="28"/>
          <w:szCs w:val="28"/>
        </w:rPr>
      </w:pPr>
    </w:p>
    <w:p w:rsidR="000B4770" w:rsidRPr="004D069E" w:rsidRDefault="000B4770" w:rsidP="004D069E">
      <w:pPr>
        <w:spacing w:line="360" w:lineRule="auto"/>
        <w:ind w:firstLine="709"/>
        <w:jc w:val="both"/>
        <w:rPr>
          <w:sz w:val="28"/>
          <w:szCs w:val="28"/>
        </w:rPr>
      </w:pPr>
    </w:p>
    <w:p w:rsidR="000B4770" w:rsidRPr="004D069E" w:rsidRDefault="000B4770" w:rsidP="004D069E">
      <w:pPr>
        <w:spacing w:line="360" w:lineRule="auto"/>
        <w:ind w:firstLine="709"/>
        <w:jc w:val="right"/>
        <w:rPr>
          <w:sz w:val="28"/>
          <w:szCs w:val="28"/>
        </w:rPr>
      </w:pPr>
    </w:p>
    <w:p w:rsidR="000B4770" w:rsidRPr="004D069E" w:rsidRDefault="000B4770" w:rsidP="004D069E">
      <w:pPr>
        <w:spacing w:line="360" w:lineRule="auto"/>
        <w:ind w:firstLine="709"/>
        <w:jc w:val="right"/>
        <w:rPr>
          <w:sz w:val="28"/>
          <w:szCs w:val="28"/>
        </w:rPr>
      </w:pPr>
      <w:r w:rsidRPr="004D069E">
        <w:rPr>
          <w:sz w:val="28"/>
          <w:szCs w:val="28"/>
        </w:rPr>
        <w:t>Студента группы____________</w:t>
      </w:r>
    </w:p>
    <w:p w:rsidR="000B4770" w:rsidRPr="004D069E" w:rsidRDefault="000B4770" w:rsidP="004D069E">
      <w:pPr>
        <w:spacing w:line="360" w:lineRule="auto"/>
        <w:ind w:firstLine="709"/>
        <w:jc w:val="right"/>
        <w:rPr>
          <w:sz w:val="28"/>
          <w:szCs w:val="28"/>
        </w:rPr>
      </w:pPr>
    </w:p>
    <w:p w:rsidR="000B4770" w:rsidRPr="004D069E" w:rsidRDefault="000B4770" w:rsidP="004D069E">
      <w:pPr>
        <w:spacing w:line="360" w:lineRule="auto"/>
        <w:ind w:firstLine="709"/>
        <w:jc w:val="right"/>
        <w:rPr>
          <w:sz w:val="28"/>
          <w:szCs w:val="28"/>
        </w:rPr>
      </w:pPr>
      <w:r w:rsidRPr="004D069E">
        <w:rPr>
          <w:sz w:val="28"/>
          <w:szCs w:val="28"/>
        </w:rPr>
        <w:t>Проверил__________________</w:t>
      </w:r>
    </w:p>
    <w:p w:rsidR="000B4770" w:rsidRPr="004D069E" w:rsidRDefault="000B4770" w:rsidP="004D069E">
      <w:pPr>
        <w:spacing w:line="360" w:lineRule="auto"/>
        <w:ind w:firstLine="709"/>
        <w:jc w:val="center"/>
        <w:rPr>
          <w:sz w:val="28"/>
          <w:szCs w:val="28"/>
        </w:rPr>
      </w:pPr>
    </w:p>
    <w:p w:rsidR="000B4770" w:rsidRPr="004D069E" w:rsidRDefault="000B4770" w:rsidP="004D069E">
      <w:pPr>
        <w:spacing w:line="360" w:lineRule="auto"/>
        <w:ind w:firstLine="709"/>
        <w:jc w:val="center"/>
        <w:rPr>
          <w:sz w:val="28"/>
          <w:szCs w:val="28"/>
        </w:rPr>
      </w:pPr>
    </w:p>
    <w:p w:rsidR="000B4770" w:rsidRPr="004D069E" w:rsidRDefault="000B4770" w:rsidP="004D069E">
      <w:pPr>
        <w:spacing w:line="360" w:lineRule="auto"/>
        <w:ind w:firstLine="709"/>
        <w:jc w:val="center"/>
        <w:rPr>
          <w:sz w:val="28"/>
          <w:szCs w:val="28"/>
        </w:rPr>
      </w:pPr>
    </w:p>
    <w:p w:rsidR="000B4770" w:rsidRPr="004D069E" w:rsidRDefault="000B4770" w:rsidP="004D069E">
      <w:pPr>
        <w:spacing w:line="360" w:lineRule="auto"/>
        <w:ind w:firstLine="709"/>
        <w:jc w:val="center"/>
        <w:rPr>
          <w:sz w:val="28"/>
          <w:szCs w:val="28"/>
        </w:rPr>
      </w:pPr>
    </w:p>
    <w:p w:rsidR="000B4770" w:rsidRPr="004D069E" w:rsidRDefault="000B4770" w:rsidP="004D069E">
      <w:pPr>
        <w:spacing w:line="360" w:lineRule="auto"/>
        <w:ind w:firstLine="709"/>
        <w:jc w:val="center"/>
        <w:rPr>
          <w:sz w:val="28"/>
          <w:szCs w:val="28"/>
        </w:rPr>
      </w:pPr>
    </w:p>
    <w:p w:rsidR="000B4770" w:rsidRDefault="000B4770" w:rsidP="004D069E">
      <w:pPr>
        <w:spacing w:line="360" w:lineRule="auto"/>
        <w:ind w:firstLine="709"/>
        <w:jc w:val="center"/>
        <w:rPr>
          <w:sz w:val="28"/>
          <w:szCs w:val="28"/>
        </w:rPr>
      </w:pPr>
    </w:p>
    <w:p w:rsidR="004D069E" w:rsidRPr="004D069E" w:rsidRDefault="004D069E" w:rsidP="004D069E">
      <w:pPr>
        <w:spacing w:line="360" w:lineRule="auto"/>
        <w:ind w:firstLine="709"/>
        <w:jc w:val="center"/>
        <w:rPr>
          <w:sz w:val="28"/>
          <w:szCs w:val="28"/>
        </w:rPr>
      </w:pPr>
    </w:p>
    <w:p w:rsidR="000B4770" w:rsidRPr="004D069E" w:rsidRDefault="000B4770" w:rsidP="004D069E">
      <w:pPr>
        <w:spacing w:line="360" w:lineRule="auto"/>
        <w:ind w:firstLine="709"/>
        <w:jc w:val="center"/>
        <w:rPr>
          <w:sz w:val="28"/>
          <w:szCs w:val="28"/>
        </w:rPr>
      </w:pPr>
      <w:r w:rsidRPr="004D069E">
        <w:rPr>
          <w:sz w:val="28"/>
          <w:szCs w:val="28"/>
        </w:rPr>
        <w:t>Москва</w:t>
      </w:r>
    </w:p>
    <w:p w:rsidR="000B4770" w:rsidRPr="004D069E" w:rsidRDefault="000B4770" w:rsidP="004D069E">
      <w:pPr>
        <w:spacing w:line="360" w:lineRule="auto"/>
        <w:ind w:firstLine="709"/>
        <w:jc w:val="center"/>
        <w:rPr>
          <w:sz w:val="28"/>
          <w:szCs w:val="28"/>
        </w:rPr>
      </w:pPr>
      <w:r w:rsidRPr="004D069E">
        <w:rPr>
          <w:sz w:val="28"/>
          <w:szCs w:val="28"/>
        </w:rPr>
        <w:t>2008г.</w:t>
      </w:r>
    </w:p>
    <w:p w:rsidR="000B644E" w:rsidRPr="004D069E" w:rsidRDefault="004D069E" w:rsidP="004D069E">
      <w:pPr>
        <w:spacing w:line="360" w:lineRule="auto"/>
        <w:ind w:firstLine="709"/>
        <w:jc w:val="center"/>
        <w:rPr>
          <w:b/>
          <w:bCs/>
          <w:sz w:val="28"/>
          <w:szCs w:val="28"/>
        </w:rPr>
      </w:pPr>
      <w:r>
        <w:rPr>
          <w:b/>
          <w:bCs/>
          <w:sz w:val="28"/>
          <w:szCs w:val="28"/>
        </w:rPr>
        <w:br w:type="page"/>
      </w:r>
      <w:r w:rsidR="000B644E" w:rsidRPr="004D069E">
        <w:rPr>
          <w:b/>
          <w:bCs/>
          <w:sz w:val="28"/>
          <w:szCs w:val="28"/>
        </w:rPr>
        <w:t>План работы.</w:t>
      </w:r>
    </w:p>
    <w:p w:rsidR="000B644E" w:rsidRPr="004D069E" w:rsidRDefault="000B644E" w:rsidP="004D069E">
      <w:pPr>
        <w:spacing w:line="360" w:lineRule="auto"/>
        <w:ind w:firstLine="709"/>
        <w:jc w:val="center"/>
        <w:rPr>
          <w:b/>
          <w:bCs/>
          <w:sz w:val="28"/>
          <w:szCs w:val="28"/>
        </w:rPr>
      </w:pPr>
    </w:p>
    <w:p w:rsidR="000B644E" w:rsidRPr="004D069E" w:rsidRDefault="000B644E" w:rsidP="004D069E">
      <w:pPr>
        <w:spacing w:line="360" w:lineRule="auto"/>
        <w:jc w:val="both"/>
        <w:rPr>
          <w:sz w:val="28"/>
          <w:szCs w:val="28"/>
        </w:rPr>
      </w:pPr>
      <w:r w:rsidRPr="004D069E">
        <w:rPr>
          <w:sz w:val="28"/>
          <w:szCs w:val="28"/>
        </w:rPr>
        <w:t>Введение.</w:t>
      </w:r>
    </w:p>
    <w:p w:rsidR="000B644E" w:rsidRPr="004D069E" w:rsidRDefault="000B644E" w:rsidP="004D069E">
      <w:pPr>
        <w:spacing w:line="360" w:lineRule="auto"/>
        <w:jc w:val="both"/>
        <w:rPr>
          <w:sz w:val="28"/>
          <w:szCs w:val="28"/>
        </w:rPr>
      </w:pPr>
      <w:r w:rsidRPr="004D069E">
        <w:rPr>
          <w:sz w:val="28"/>
          <w:szCs w:val="28"/>
        </w:rPr>
        <w:t>1. Понятие правового экологического статуса и источники его формирования.</w:t>
      </w:r>
    </w:p>
    <w:p w:rsidR="000B644E" w:rsidRPr="004D069E" w:rsidRDefault="000B644E" w:rsidP="004D069E">
      <w:pPr>
        <w:spacing w:line="360" w:lineRule="auto"/>
        <w:jc w:val="both"/>
        <w:rPr>
          <w:sz w:val="28"/>
          <w:szCs w:val="28"/>
        </w:rPr>
      </w:pPr>
      <w:r w:rsidRPr="004D069E">
        <w:rPr>
          <w:sz w:val="28"/>
          <w:szCs w:val="28"/>
        </w:rPr>
        <w:t>2. Экологические права граждан.</w:t>
      </w:r>
    </w:p>
    <w:p w:rsidR="000B644E" w:rsidRPr="004D069E" w:rsidRDefault="000B644E" w:rsidP="004D069E">
      <w:pPr>
        <w:spacing w:line="360" w:lineRule="auto"/>
        <w:jc w:val="both"/>
        <w:rPr>
          <w:sz w:val="28"/>
          <w:szCs w:val="28"/>
        </w:rPr>
      </w:pPr>
      <w:r w:rsidRPr="004D069E">
        <w:rPr>
          <w:sz w:val="28"/>
          <w:szCs w:val="28"/>
        </w:rPr>
        <w:t>3. Способы защиты экологических прав.</w:t>
      </w:r>
    </w:p>
    <w:p w:rsidR="000B644E" w:rsidRPr="004D069E" w:rsidRDefault="000B644E" w:rsidP="004D069E">
      <w:pPr>
        <w:spacing w:line="360" w:lineRule="auto"/>
        <w:jc w:val="both"/>
        <w:rPr>
          <w:sz w:val="28"/>
          <w:szCs w:val="28"/>
        </w:rPr>
      </w:pPr>
      <w:r w:rsidRPr="004D069E">
        <w:rPr>
          <w:sz w:val="28"/>
          <w:szCs w:val="28"/>
        </w:rPr>
        <w:t>4. Экологические обязанности граждан.</w:t>
      </w:r>
    </w:p>
    <w:p w:rsidR="000B644E" w:rsidRPr="004D069E" w:rsidRDefault="000B644E" w:rsidP="004D069E">
      <w:pPr>
        <w:spacing w:line="360" w:lineRule="auto"/>
        <w:jc w:val="both"/>
        <w:rPr>
          <w:rFonts w:eastAsia="Times New Roman"/>
          <w:sz w:val="28"/>
          <w:szCs w:val="28"/>
        </w:rPr>
      </w:pPr>
      <w:r w:rsidRPr="004D069E">
        <w:rPr>
          <w:rFonts w:eastAsia="Times New Roman"/>
          <w:sz w:val="28"/>
          <w:szCs w:val="28"/>
        </w:rPr>
        <w:t>Заключение.</w:t>
      </w:r>
    </w:p>
    <w:p w:rsidR="000B644E" w:rsidRPr="004D069E" w:rsidRDefault="000B644E" w:rsidP="004D069E">
      <w:pPr>
        <w:spacing w:line="360" w:lineRule="auto"/>
        <w:jc w:val="both"/>
        <w:rPr>
          <w:sz w:val="28"/>
          <w:szCs w:val="28"/>
        </w:rPr>
      </w:pPr>
      <w:r w:rsidRPr="004D069E">
        <w:rPr>
          <w:sz w:val="28"/>
          <w:szCs w:val="28"/>
        </w:rPr>
        <w:t>Список литературы.</w:t>
      </w:r>
    </w:p>
    <w:p w:rsidR="0036351E" w:rsidRPr="004D069E" w:rsidRDefault="004D069E" w:rsidP="004D069E">
      <w:pPr>
        <w:spacing w:line="360" w:lineRule="auto"/>
        <w:ind w:firstLine="709"/>
        <w:jc w:val="center"/>
        <w:rPr>
          <w:b/>
          <w:bCs/>
          <w:sz w:val="28"/>
          <w:szCs w:val="28"/>
        </w:rPr>
      </w:pPr>
      <w:r>
        <w:rPr>
          <w:sz w:val="28"/>
          <w:szCs w:val="28"/>
        </w:rPr>
        <w:br w:type="page"/>
      </w:r>
      <w:r w:rsidR="0036351E" w:rsidRPr="004D069E">
        <w:rPr>
          <w:b/>
          <w:bCs/>
          <w:sz w:val="28"/>
          <w:szCs w:val="28"/>
        </w:rPr>
        <w:t>Введение.</w:t>
      </w:r>
    </w:p>
    <w:p w:rsidR="000B644E" w:rsidRPr="004D069E" w:rsidRDefault="000B644E" w:rsidP="004D069E">
      <w:pPr>
        <w:spacing w:line="360" w:lineRule="auto"/>
        <w:ind w:firstLine="709"/>
        <w:jc w:val="center"/>
        <w:rPr>
          <w:b/>
          <w:bCs/>
          <w:sz w:val="28"/>
          <w:szCs w:val="28"/>
        </w:rPr>
      </w:pPr>
    </w:p>
    <w:p w:rsidR="00BD2EA6" w:rsidRPr="004D069E" w:rsidRDefault="00BD2EA6" w:rsidP="004D069E">
      <w:pPr>
        <w:widowControl w:val="0"/>
        <w:snapToGrid w:val="0"/>
        <w:spacing w:line="360" w:lineRule="auto"/>
        <w:ind w:firstLine="709"/>
        <w:jc w:val="both"/>
        <w:rPr>
          <w:sz w:val="28"/>
          <w:szCs w:val="28"/>
        </w:rPr>
      </w:pPr>
      <w:r w:rsidRPr="004D069E">
        <w:rPr>
          <w:sz w:val="28"/>
          <w:szCs w:val="28"/>
        </w:rPr>
        <w:t xml:space="preserve">Окружающая природная среда служит условием и средством жизни человека, территории, на которой он проживает, пространственным пределом осуществляемой государственной власти, местом для размещения объектов промышленности, сельского хозяйства и других объектов культурно-бытового назначения. Таким образом, окружающая природная среда образует сложное понятие, в рамках которого исторически получили развитие две формы взаимодействия общества и природы. </w:t>
      </w:r>
    </w:p>
    <w:p w:rsidR="00BD2EA6" w:rsidRPr="004D069E" w:rsidRDefault="003C1616" w:rsidP="004D069E">
      <w:pPr>
        <w:widowControl w:val="0"/>
        <w:snapToGrid w:val="0"/>
        <w:spacing w:line="360" w:lineRule="auto"/>
        <w:ind w:firstLine="709"/>
        <w:jc w:val="both"/>
        <w:rPr>
          <w:sz w:val="28"/>
          <w:szCs w:val="28"/>
        </w:rPr>
      </w:pPr>
      <w:r w:rsidRPr="004D069E">
        <w:rPr>
          <w:sz w:val="28"/>
          <w:szCs w:val="28"/>
        </w:rPr>
        <w:t>Первая</w:t>
      </w:r>
      <w:r w:rsidR="00BD2EA6" w:rsidRPr="004D069E">
        <w:rPr>
          <w:sz w:val="28"/>
          <w:szCs w:val="28"/>
        </w:rPr>
        <w:t xml:space="preserve"> - потребление природы человеком, использование природы для удовлетворения своих материальных и духовных потребностей. Эта форма названа - экономической. </w:t>
      </w:r>
    </w:p>
    <w:p w:rsidR="00BD2EA6" w:rsidRPr="004D069E" w:rsidRDefault="003C1616" w:rsidP="004D069E">
      <w:pPr>
        <w:widowControl w:val="0"/>
        <w:snapToGrid w:val="0"/>
        <w:spacing w:line="360" w:lineRule="auto"/>
        <w:ind w:firstLine="709"/>
        <w:jc w:val="both"/>
        <w:rPr>
          <w:sz w:val="28"/>
          <w:szCs w:val="28"/>
        </w:rPr>
      </w:pPr>
      <w:r w:rsidRPr="004D069E">
        <w:rPr>
          <w:sz w:val="28"/>
          <w:szCs w:val="28"/>
        </w:rPr>
        <w:t xml:space="preserve">Второй </w:t>
      </w:r>
      <w:r w:rsidR="00BD2EA6" w:rsidRPr="004D069E">
        <w:rPr>
          <w:sz w:val="28"/>
          <w:szCs w:val="28"/>
        </w:rPr>
        <w:t xml:space="preserve">формой взаимодействия стала охрана окружающей природной среды с целью сохранения человека как биологического и социального организма и его естественной среды обитания. Эта форма получила название экологической формой. </w:t>
      </w:r>
    </w:p>
    <w:p w:rsidR="00BD2EA6" w:rsidRPr="004D069E" w:rsidRDefault="00BD2EA6" w:rsidP="004D069E">
      <w:pPr>
        <w:widowControl w:val="0"/>
        <w:snapToGrid w:val="0"/>
        <w:spacing w:line="360" w:lineRule="auto"/>
        <w:ind w:firstLine="709"/>
        <w:jc w:val="both"/>
        <w:rPr>
          <w:sz w:val="28"/>
          <w:szCs w:val="28"/>
        </w:rPr>
      </w:pPr>
      <w:r w:rsidRPr="004D069E">
        <w:rPr>
          <w:sz w:val="28"/>
          <w:szCs w:val="28"/>
        </w:rPr>
        <w:t>Экологические функции государства выполняются через соответствующие</w:t>
      </w:r>
      <w:r w:rsidR="003C1616" w:rsidRPr="004D069E">
        <w:rPr>
          <w:sz w:val="28"/>
          <w:szCs w:val="28"/>
        </w:rPr>
        <w:t xml:space="preserve"> экономические, организационные,</w:t>
      </w:r>
      <w:r w:rsidRPr="004D069E">
        <w:rPr>
          <w:sz w:val="28"/>
          <w:szCs w:val="28"/>
        </w:rPr>
        <w:t xml:space="preserve"> правовые механизмы. Правовой механизм экологической функции государства служит средством реализации экологической функции права.</w:t>
      </w:r>
    </w:p>
    <w:p w:rsidR="00BD2EA6" w:rsidRPr="004D069E" w:rsidRDefault="00BD2EA6" w:rsidP="004D069E">
      <w:pPr>
        <w:widowControl w:val="0"/>
        <w:snapToGrid w:val="0"/>
        <w:spacing w:line="360" w:lineRule="auto"/>
        <w:ind w:firstLine="709"/>
        <w:jc w:val="both"/>
        <w:rPr>
          <w:sz w:val="28"/>
          <w:szCs w:val="28"/>
        </w:rPr>
      </w:pPr>
      <w:r w:rsidRPr="004D069E">
        <w:rPr>
          <w:sz w:val="28"/>
          <w:szCs w:val="28"/>
        </w:rPr>
        <w:t xml:space="preserve">Цель экологической функции права состоит в обеспечении качества окружающей природной </w:t>
      </w:r>
      <w:r w:rsidR="004D069E">
        <w:rPr>
          <w:sz w:val="28"/>
          <w:szCs w:val="28"/>
        </w:rPr>
        <w:t>с</w:t>
      </w:r>
      <w:r w:rsidRPr="004D069E">
        <w:rPr>
          <w:sz w:val="28"/>
          <w:szCs w:val="28"/>
        </w:rPr>
        <w:t>реды в условиях хозяйственного развития общества средствами правового регулирования. Такая цель достигается путем разработки, принятия и применения норм права, отображающих требования экологических закономерностей во взаимодействии общества и природы, закрепляющих научно обоснованные нормативы хозяйственного взаимодействия на естественную среду обитания.</w:t>
      </w:r>
    </w:p>
    <w:p w:rsidR="00BD2EA6" w:rsidRPr="004D069E" w:rsidRDefault="00BD2EA6" w:rsidP="004D069E">
      <w:pPr>
        <w:widowControl w:val="0"/>
        <w:snapToGrid w:val="0"/>
        <w:spacing w:line="360" w:lineRule="auto"/>
        <w:ind w:firstLine="709"/>
        <w:jc w:val="both"/>
        <w:rPr>
          <w:rFonts w:eastAsia="Times New Roman"/>
          <w:sz w:val="28"/>
          <w:szCs w:val="28"/>
        </w:rPr>
      </w:pPr>
      <w:r w:rsidRPr="004D069E">
        <w:rPr>
          <w:sz w:val="28"/>
          <w:szCs w:val="28"/>
        </w:rPr>
        <w:t xml:space="preserve">Государственная экологическая стратегия РФ: обеспечение экологической безопасности, охрана </w:t>
      </w:r>
      <w:r w:rsidR="004D069E">
        <w:rPr>
          <w:sz w:val="28"/>
          <w:szCs w:val="28"/>
        </w:rPr>
        <w:t>с</w:t>
      </w:r>
      <w:r w:rsidRPr="004D069E">
        <w:rPr>
          <w:sz w:val="28"/>
          <w:szCs w:val="28"/>
        </w:rPr>
        <w:t>реды обитания, оздоровление (восстановление) нарушенных экосистем в экологически неблагоприятных районах, участие в решении международных и глобальных экологических проблем.</w:t>
      </w:r>
    </w:p>
    <w:p w:rsidR="00BD2EA6" w:rsidRPr="004D069E" w:rsidRDefault="00BD2EA6" w:rsidP="004D069E">
      <w:pPr>
        <w:spacing w:line="360" w:lineRule="auto"/>
        <w:ind w:firstLine="709"/>
        <w:jc w:val="center"/>
        <w:rPr>
          <w:b/>
          <w:bCs/>
          <w:sz w:val="28"/>
          <w:szCs w:val="28"/>
        </w:rPr>
      </w:pPr>
    </w:p>
    <w:p w:rsidR="007B5A42" w:rsidRPr="004D069E" w:rsidRDefault="008F1ECD" w:rsidP="004D069E">
      <w:pPr>
        <w:spacing w:line="360" w:lineRule="auto"/>
        <w:ind w:firstLine="709"/>
        <w:jc w:val="center"/>
        <w:rPr>
          <w:b/>
          <w:bCs/>
          <w:sz w:val="28"/>
          <w:szCs w:val="28"/>
        </w:rPr>
      </w:pPr>
      <w:r w:rsidRPr="004D069E">
        <w:rPr>
          <w:b/>
          <w:bCs/>
          <w:sz w:val="28"/>
          <w:szCs w:val="28"/>
        </w:rPr>
        <w:t>1. Понятие правового экологического статуса и источники его формирования.</w:t>
      </w:r>
    </w:p>
    <w:p w:rsidR="008F1ECD" w:rsidRPr="004D069E" w:rsidRDefault="008F1ECD" w:rsidP="004D069E">
      <w:pPr>
        <w:spacing w:line="360" w:lineRule="auto"/>
        <w:ind w:firstLine="709"/>
        <w:jc w:val="both"/>
        <w:rPr>
          <w:sz w:val="28"/>
          <w:szCs w:val="28"/>
        </w:rPr>
      </w:pPr>
    </w:p>
    <w:p w:rsidR="008F1ECD" w:rsidRPr="004D069E" w:rsidRDefault="008F1ECD" w:rsidP="004D069E">
      <w:pPr>
        <w:spacing w:line="360" w:lineRule="auto"/>
        <w:ind w:firstLine="709"/>
        <w:jc w:val="both"/>
        <w:rPr>
          <w:sz w:val="28"/>
          <w:szCs w:val="28"/>
        </w:rPr>
      </w:pPr>
      <w:r w:rsidRPr="004D069E">
        <w:rPr>
          <w:sz w:val="28"/>
          <w:szCs w:val="28"/>
        </w:rPr>
        <w:t xml:space="preserve">Любой субъект, вступающий в те или иные правоотношения, обладает определенным статусом, который представляет собой совокупность прав и обязанностей такого субъекта, закрепленных в законодательстве. Не являются исключением в этом смысле и экологические правоотношения. Поэтому применительно к участникам таких правоотношений правомерно говорить о наличии у того или иного субъекта определенного </w:t>
      </w:r>
      <w:r w:rsidRPr="004D069E">
        <w:rPr>
          <w:i/>
          <w:iCs/>
          <w:sz w:val="28"/>
          <w:szCs w:val="28"/>
        </w:rPr>
        <w:t>правового экологического статуса,</w:t>
      </w:r>
      <w:r w:rsidRPr="004D069E">
        <w:rPr>
          <w:sz w:val="28"/>
          <w:szCs w:val="28"/>
        </w:rPr>
        <w:t xml:space="preserve"> формируемого совокупностью закрепленных в экологическом законодательстве прав и обязанностей.</w:t>
      </w:r>
    </w:p>
    <w:p w:rsidR="008F1ECD" w:rsidRPr="004D069E" w:rsidRDefault="008F4A3C" w:rsidP="004D069E">
      <w:pPr>
        <w:spacing w:line="360" w:lineRule="auto"/>
        <w:ind w:firstLine="709"/>
        <w:jc w:val="both"/>
        <w:rPr>
          <w:i/>
          <w:iCs/>
          <w:sz w:val="28"/>
          <w:szCs w:val="28"/>
        </w:rPr>
      </w:pPr>
      <w:r w:rsidRPr="004D069E">
        <w:rPr>
          <w:sz w:val="28"/>
          <w:szCs w:val="28"/>
        </w:rPr>
        <w:t xml:space="preserve">Основным источником формирования правового экологического статуса граждан, а также иностранных граждан и лиц без гражданства, законно находящихся на территории Российской Федерации, является Конституция РФ, которая в ст. 71 к исключительному ведению Российской Федерации относит </w:t>
      </w:r>
      <w:r w:rsidRPr="004D069E">
        <w:rPr>
          <w:i/>
          <w:iCs/>
          <w:sz w:val="28"/>
          <w:szCs w:val="28"/>
        </w:rPr>
        <w:t>регулирование и защиту прав и свобод человека и гражданина.</w:t>
      </w:r>
      <w:r w:rsidRPr="004D069E">
        <w:rPr>
          <w:sz w:val="28"/>
          <w:szCs w:val="28"/>
        </w:rPr>
        <w:t xml:space="preserve"> В свою очередь к совместному ведению Российской Федерации и её субъектов в силу ст. 72 Конституции РФ относится </w:t>
      </w:r>
      <w:r w:rsidRPr="004D069E">
        <w:rPr>
          <w:i/>
          <w:iCs/>
          <w:sz w:val="28"/>
          <w:szCs w:val="28"/>
        </w:rPr>
        <w:t>защита прав и свобод человека и гражданина.</w:t>
      </w:r>
    </w:p>
    <w:p w:rsidR="008F4A3C" w:rsidRPr="004D069E" w:rsidRDefault="008F4A3C" w:rsidP="004D069E">
      <w:pPr>
        <w:spacing w:line="360" w:lineRule="auto"/>
        <w:ind w:firstLine="709"/>
        <w:jc w:val="both"/>
        <w:rPr>
          <w:sz w:val="28"/>
          <w:szCs w:val="28"/>
        </w:rPr>
      </w:pPr>
      <w:r w:rsidRPr="004D069E">
        <w:rPr>
          <w:sz w:val="28"/>
          <w:szCs w:val="28"/>
        </w:rPr>
        <w:t xml:space="preserve">Это, с одной стороны, может быть истолковано как исключительная прерогатива Российской Федерации </w:t>
      </w:r>
      <w:r w:rsidR="00E24AE9" w:rsidRPr="004D069E">
        <w:rPr>
          <w:sz w:val="28"/>
          <w:szCs w:val="28"/>
        </w:rPr>
        <w:t>на законодательное установление тех или иных прав человека и гражданина, в том числе экологических прав. Однако, усиление правового статуса личности дополнительными правами за счет принятия конкретным субъектом Российской Федерации своего законодательного акта и возложения им на себя обязанностей по финансовому, материальному и иному обеспечению таких прав едва ли можно назвать антиконституционным шаг</w:t>
      </w:r>
      <w:r w:rsidR="007038A5" w:rsidRPr="004D069E">
        <w:rPr>
          <w:sz w:val="28"/>
          <w:szCs w:val="28"/>
        </w:rPr>
        <w:t>ом. Тем более, согласно ст. 55 К</w:t>
      </w:r>
      <w:r w:rsidR="00E24AE9" w:rsidRPr="004D069E">
        <w:rPr>
          <w:sz w:val="28"/>
          <w:szCs w:val="28"/>
        </w:rPr>
        <w:t xml:space="preserve">онституции </w:t>
      </w:r>
      <w:r w:rsidR="007038A5" w:rsidRPr="004D069E">
        <w:rPr>
          <w:sz w:val="28"/>
          <w:szCs w:val="28"/>
        </w:rPr>
        <w:t>РФ,</w:t>
      </w:r>
      <w:r w:rsidR="00E24AE9" w:rsidRPr="004D069E">
        <w:rPr>
          <w:sz w:val="28"/>
          <w:szCs w:val="28"/>
        </w:rPr>
        <w:t xml:space="preserve"> перечисленные в ней права и свободы не должны толковаться кА отрицание или умаление других общепризнанных прав и свобод человека и гражданина. В этой же статье содержится прямой запрет на издание в Российской Федерации законов, отменяющих или умаляющих права и свободы человека и гражданина.</w:t>
      </w:r>
    </w:p>
    <w:p w:rsidR="0031026B" w:rsidRPr="004D069E" w:rsidRDefault="0031026B" w:rsidP="004D069E">
      <w:pPr>
        <w:spacing w:line="360" w:lineRule="auto"/>
        <w:ind w:firstLine="709"/>
        <w:jc w:val="both"/>
        <w:rPr>
          <w:sz w:val="28"/>
          <w:szCs w:val="28"/>
        </w:rPr>
      </w:pPr>
      <w:r w:rsidRPr="004D069E">
        <w:rPr>
          <w:sz w:val="28"/>
          <w:szCs w:val="28"/>
        </w:rPr>
        <w:t>В этом смысле дополнительно введенные и реально обеспечиваемые субъектами Российской Федерации права выглядят намного привлекательнее, нежели декларируемые на федеральном уровне, но в силу тех или иных причин не подкрепляемые на деле права, превращающиеся, по сути, в лозунги.</w:t>
      </w:r>
    </w:p>
    <w:p w:rsidR="0031026B" w:rsidRPr="004D069E" w:rsidRDefault="0031026B" w:rsidP="004D069E">
      <w:pPr>
        <w:spacing w:line="360" w:lineRule="auto"/>
        <w:ind w:firstLine="709"/>
        <w:jc w:val="both"/>
        <w:rPr>
          <w:sz w:val="28"/>
          <w:szCs w:val="28"/>
        </w:rPr>
      </w:pPr>
    </w:p>
    <w:p w:rsidR="0031026B" w:rsidRPr="004D069E" w:rsidRDefault="0031026B" w:rsidP="004D069E">
      <w:pPr>
        <w:spacing w:line="360" w:lineRule="auto"/>
        <w:ind w:firstLine="709"/>
        <w:jc w:val="center"/>
        <w:rPr>
          <w:b/>
          <w:bCs/>
          <w:sz w:val="28"/>
          <w:szCs w:val="28"/>
        </w:rPr>
      </w:pPr>
      <w:r w:rsidRPr="004D069E">
        <w:rPr>
          <w:b/>
          <w:bCs/>
          <w:sz w:val="28"/>
          <w:szCs w:val="28"/>
        </w:rPr>
        <w:t>2. Экологические права граждан.</w:t>
      </w:r>
    </w:p>
    <w:p w:rsidR="0031026B" w:rsidRPr="004D069E" w:rsidRDefault="0031026B" w:rsidP="004D069E">
      <w:pPr>
        <w:spacing w:line="360" w:lineRule="auto"/>
        <w:ind w:firstLine="709"/>
        <w:jc w:val="both"/>
        <w:rPr>
          <w:sz w:val="28"/>
          <w:szCs w:val="28"/>
        </w:rPr>
      </w:pPr>
    </w:p>
    <w:p w:rsidR="0031026B" w:rsidRPr="004D069E" w:rsidRDefault="007038A5" w:rsidP="004D069E">
      <w:pPr>
        <w:spacing w:line="360" w:lineRule="auto"/>
        <w:ind w:firstLine="709"/>
        <w:jc w:val="both"/>
        <w:rPr>
          <w:sz w:val="28"/>
          <w:szCs w:val="28"/>
        </w:rPr>
      </w:pPr>
      <w:r w:rsidRPr="004D069E">
        <w:rPr>
          <w:sz w:val="28"/>
          <w:szCs w:val="28"/>
        </w:rPr>
        <w:t>В ст. 42 К</w:t>
      </w:r>
      <w:r w:rsidR="0031026B" w:rsidRPr="004D069E">
        <w:rPr>
          <w:sz w:val="28"/>
          <w:szCs w:val="28"/>
        </w:rPr>
        <w:t>онституции РФ перечислены основные группы экологических прав граждан и иных физических лиц, в том числе их право на:</w:t>
      </w:r>
    </w:p>
    <w:p w:rsidR="0031026B" w:rsidRPr="004D069E" w:rsidRDefault="0031026B" w:rsidP="004D069E">
      <w:pPr>
        <w:spacing w:line="360" w:lineRule="auto"/>
        <w:ind w:firstLine="709"/>
        <w:jc w:val="both"/>
        <w:rPr>
          <w:sz w:val="28"/>
          <w:szCs w:val="28"/>
        </w:rPr>
      </w:pPr>
      <w:r w:rsidRPr="004D069E">
        <w:rPr>
          <w:sz w:val="28"/>
          <w:szCs w:val="28"/>
        </w:rPr>
        <w:t>●</w:t>
      </w:r>
      <w:r w:rsidR="009D69C5" w:rsidRPr="004D069E">
        <w:rPr>
          <w:sz w:val="28"/>
          <w:szCs w:val="28"/>
        </w:rPr>
        <w:t xml:space="preserve"> благоприятную окружающую среду;</w:t>
      </w:r>
    </w:p>
    <w:p w:rsidR="009D69C5" w:rsidRPr="004D069E" w:rsidRDefault="009D69C5" w:rsidP="004D069E">
      <w:pPr>
        <w:spacing w:line="360" w:lineRule="auto"/>
        <w:ind w:firstLine="709"/>
        <w:jc w:val="both"/>
        <w:rPr>
          <w:sz w:val="28"/>
          <w:szCs w:val="28"/>
        </w:rPr>
      </w:pPr>
      <w:r w:rsidRPr="004D069E">
        <w:rPr>
          <w:sz w:val="28"/>
          <w:szCs w:val="28"/>
        </w:rPr>
        <w:t>● достоверную информацию о состоянии окружающей среды;</w:t>
      </w:r>
    </w:p>
    <w:p w:rsidR="009D69C5" w:rsidRPr="004D069E" w:rsidRDefault="009D69C5" w:rsidP="004D069E">
      <w:pPr>
        <w:spacing w:line="360" w:lineRule="auto"/>
        <w:ind w:firstLine="709"/>
        <w:jc w:val="both"/>
        <w:rPr>
          <w:sz w:val="28"/>
          <w:szCs w:val="28"/>
        </w:rPr>
      </w:pPr>
      <w:r w:rsidRPr="004D069E">
        <w:rPr>
          <w:sz w:val="28"/>
          <w:szCs w:val="28"/>
        </w:rPr>
        <w:t>● возмещение ущерба, причиненного здоровью или имуществу экологическим правонарушением.</w:t>
      </w:r>
    </w:p>
    <w:p w:rsidR="009D69C5" w:rsidRPr="004D069E" w:rsidRDefault="00E43B90" w:rsidP="004D069E">
      <w:pPr>
        <w:spacing w:line="360" w:lineRule="auto"/>
        <w:ind w:firstLine="709"/>
        <w:jc w:val="both"/>
        <w:rPr>
          <w:sz w:val="28"/>
          <w:szCs w:val="28"/>
        </w:rPr>
      </w:pPr>
      <w:r w:rsidRPr="004D069E">
        <w:rPr>
          <w:sz w:val="28"/>
          <w:szCs w:val="28"/>
        </w:rPr>
        <w:t xml:space="preserve">Анализ приведенных выше прав позволяет провести определенную их классификацию. Так, </w:t>
      </w:r>
      <w:r w:rsidRPr="004D069E">
        <w:rPr>
          <w:i/>
          <w:iCs/>
          <w:sz w:val="28"/>
          <w:szCs w:val="28"/>
        </w:rPr>
        <w:t xml:space="preserve">право на благоприятную окружающую среду </w:t>
      </w:r>
      <w:r w:rsidRPr="004D069E">
        <w:rPr>
          <w:sz w:val="28"/>
          <w:szCs w:val="28"/>
        </w:rPr>
        <w:t>по своей сути является естественным правом человека, принадлежащим ему от рождения. При этом надлежащая реализация такого права фактически не зависит о</w:t>
      </w:r>
      <w:r w:rsidR="007038A5" w:rsidRPr="004D069E">
        <w:rPr>
          <w:sz w:val="28"/>
          <w:szCs w:val="28"/>
        </w:rPr>
        <w:t>т самой личности, а на</w:t>
      </w:r>
      <w:r w:rsidRPr="004D069E">
        <w:rPr>
          <w:sz w:val="28"/>
          <w:szCs w:val="28"/>
        </w:rPr>
        <w:t xml:space="preserve">прямую связана с финансовыми, материальными организационными и иными возможностями органов публичной власти обеспечить благоприятное для человека состояние окружающей среды. Хотя прилагать собственные определенные усилия в целях улучшения </w:t>
      </w:r>
      <w:r w:rsidR="00A05076" w:rsidRPr="004D069E">
        <w:rPr>
          <w:sz w:val="28"/>
          <w:szCs w:val="28"/>
        </w:rPr>
        <w:t>своей среды обитания, например, путем добровольных пожертвований на природоохранные мероприятия либо посредством участия в таких мероприятиях, конкретному физическому лицу закон и не запрещает.</w:t>
      </w:r>
    </w:p>
    <w:p w:rsidR="00A05076" w:rsidRPr="004D069E" w:rsidRDefault="00A05076" w:rsidP="004D069E">
      <w:pPr>
        <w:spacing w:line="360" w:lineRule="auto"/>
        <w:ind w:firstLine="709"/>
        <w:jc w:val="both"/>
        <w:rPr>
          <w:sz w:val="28"/>
          <w:szCs w:val="28"/>
        </w:rPr>
      </w:pPr>
      <w:r w:rsidRPr="004D069E">
        <w:rPr>
          <w:i/>
          <w:iCs/>
          <w:sz w:val="28"/>
          <w:szCs w:val="28"/>
        </w:rPr>
        <w:t>Право на достоверную информацию о состоянии окружающей среды</w:t>
      </w:r>
      <w:r w:rsidR="004E4555" w:rsidRPr="004D069E">
        <w:rPr>
          <w:i/>
          <w:iCs/>
          <w:sz w:val="28"/>
          <w:szCs w:val="28"/>
        </w:rPr>
        <w:t xml:space="preserve"> </w:t>
      </w:r>
      <w:r w:rsidR="004E4555" w:rsidRPr="004D069E">
        <w:rPr>
          <w:sz w:val="28"/>
          <w:szCs w:val="28"/>
        </w:rPr>
        <w:t>может быть рассмотрено с нескольких позиций. С одной стороны человек может реализовать это право путем активного волеизъявления, обращаясь с запросом к уполномоченному на то органу публичной власти</w:t>
      </w:r>
      <w:r w:rsidR="00AF76BD" w:rsidRPr="004D069E">
        <w:rPr>
          <w:sz w:val="28"/>
          <w:szCs w:val="28"/>
        </w:rPr>
        <w:t>. При этом необходимо четко конкретизировать объект своего интереса применительно к месту своего жительства или преимущественного пребывания, поскольку на поставленные вопросы общего характера, как показывает практика, едва ли можно получить исчерпывающий ответ.</w:t>
      </w:r>
    </w:p>
    <w:p w:rsidR="00306A5F" w:rsidRPr="004D069E" w:rsidRDefault="00306A5F" w:rsidP="004D069E">
      <w:pPr>
        <w:spacing w:line="360" w:lineRule="auto"/>
        <w:ind w:firstLine="709"/>
        <w:jc w:val="both"/>
        <w:rPr>
          <w:sz w:val="28"/>
          <w:szCs w:val="28"/>
        </w:rPr>
      </w:pPr>
      <w:r w:rsidRPr="004D069E">
        <w:rPr>
          <w:sz w:val="28"/>
          <w:szCs w:val="28"/>
        </w:rPr>
        <w:t>В то же время это право, согласно действующему законодательству, может реализоваться физическим лицом и в «пассивном» режиме. Речь идет об обязанности государственных органов по охране окружающей среды ежегодно готовит доклад о состоянии окружающей среды в субъектах Российской Федерации и на базе его федеральный доклад, который затем обнародуется. Вместе с тем данная процедура позволяет лишь определить общие</w:t>
      </w:r>
      <w:r w:rsidR="009979AC" w:rsidRPr="004D069E">
        <w:rPr>
          <w:sz w:val="28"/>
          <w:szCs w:val="28"/>
        </w:rPr>
        <w:t xml:space="preserve"> тенденции (улучшение, ухудшение либо стабилизацию экологической обстановки) в сравнении с аналогичными периодами.</w:t>
      </w:r>
      <w:r w:rsidR="007038A5" w:rsidRPr="004D069E">
        <w:rPr>
          <w:sz w:val="28"/>
          <w:szCs w:val="28"/>
        </w:rPr>
        <w:t xml:space="preserve"> По</w:t>
      </w:r>
      <w:r w:rsidR="00527C9A" w:rsidRPr="004D069E">
        <w:rPr>
          <w:sz w:val="28"/>
          <w:szCs w:val="28"/>
        </w:rPr>
        <w:t>этому с точки зрения буквального соблюдения рассматриваемого права важное значение имеет своевременность доведения уполномоченными на то о</w:t>
      </w:r>
      <w:r w:rsidR="00E37F1F" w:rsidRPr="004D069E">
        <w:rPr>
          <w:sz w:val="28"/>
          <w:szCs w:val="28"/>
        </w:rPr>
        <w:t>рганами до населения информации</w:t>
      </w:r>
      <w:r w:rsidR="00527C9A" w:rsidRPr="004D069E">
        <w:rPr>
          <w:sz w:val="28"/>
          <w:szCs w:val="28"/>
        </w:rPr>
        <w:t>, создающей реальную угрозу жизни и здоровью физических лиц в каждом конкретном случае.</w:t>
      </w:r>
      <w:r w:rsidR="00E37F1F" w:rsidRPr="004D069E">
        <w:rPr>
          <w:sz w:val="28"/>
          <w:szCs w:val="28"/>
        </w:rPr>
        <w:t xml:space="preserve"> В этом смысле не случайно в ст. </w:t>
      </w:r>
      <w:r w:rsidR="000133EC" w:rsidRPr="004D069E">
        <w:rPr>
          <w:sz w:val="28"/>
          <w:szCs w:val="28"/>
        </w:rPr>
        <w:t>237 уголовного кодекса РФ установлена ответственность за 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для устранения такой опасности, указанной информацией.</w:t>
      </w:r>
    </w:p>
    <w:p w:rsidR="000133EC" w:rsidRPr="004D069E" w:rsidRDefault="000133EC" w:rsidP="004D069E">
      <w:pPr>
        <w:spacing w:line="360" w:lineRule="auto"/>
        <w:ind w:firstLine="709"/>
        <w:jc w:val="both"/>
        <w:rPr>
          <w:sz w:val="28"/>
          <w:szCs w:val="28"/>
        </w:rPr>
      </w:pPr>
      <w:r w:rsidRPr="004D069E">
        <w:rPr>
          <w:sz w:val="28"/>
          <w:szCs w:val="28"/>
        </w:rPr>
        <w:t xml:space="preserve">То есть если руководитель предприятия, на котором произошли незапланированные выбросы или сбросы, превышающие официально установленные лимиты, не сообщил об этом в специально уполномоченные органы, то он </w:t>
      </w:r>
      <w:r w:rsidR="002527AD" w:rsidRPr="004D069E">
        <w:rPr>
          <w:sz w:val="28"/>
          <w:szCs w:val="28"/>
        </w:rPr>
        <w:t xml:space="preserve">может являться субъектом уголовной ответственности по названной статье. Равно как и </w:t>
      </w:r>
      <w:r w:rsidR="007038A5" w:rsidRPr="004D069E">
        <w:rPr>
          <w:sz w:val="28"/>
          <w:szCs w:val="28"/>
        </w:rPr>
        <w:t>представитель,</w:t>
      </w:r>
      <w:r w:rsidR="002527AD" w:rsidRPr="004D069E">
        <w:rPr>
          <w:sz w:val="28"/>
          <w:szCs w:val="28"/>
        </w:rPr>
        <w:t xml:space="preserve"> специально уполномоченного органа, будучи проинформированным о той или иной неблагополучной ситуации, </w:t>
      </w:r>
      <w:r w:rsidR="007038A5" w:rsidRPr="004D069E">
        <w:rPr>
          <w:sz w:val="28"/>
          <w:szCs w:val="28"/>
        </w:rPr>
        <w:t>но,</w:t>
      </w:r>
      <w:r w:rsidR="002527AD" w:rsidRPr="004D069E">
        <w:rPr>
          <w:sz w:val="28"/>
          <w:szCs w:val="28"/>
        </w:rPr>
        <w:t xml:space="preserve"> не приняв мер к обеспечению безопасности населения на соответствующей территории, тоже нарушает уголовный закон.</w:t>
      </w:r>
    </w:p>
    <w:p w:rsidR="0022529A" w:rsidRPr="004D069E" w:rsidRDefault="00BF425A" w:rsidP="004D069E">
      <w:pPr>
        <w:spacing w:line="360" w:lineRule="auto"/>
        <w:ind w:firstLine="709"/>
        <w:jc w:val="both"/>
        <w:rPr>
          <w:sz w:val="28"/>
          <w:szCs w:val="28"/>
        </w:rPr>
      </w:pPr>
      <w:r w:rsidRPr="004D069E">
        <w:rPr>
          <w:i/>
          <w:iCs/>
          <w:sz w:val="28"/>
          <w:szCs w:val="28"/>
        </w:rPr>
        <w:t xml:space="preserve">Право на возмещение ущерба, причиненного здоровью или имуществу экологическим правонарушением, </w:t>
      </w:r>
      <w:r w:rsidRPr="004D069E">
        <w:rPr>
          <w:sz w:val="28"/>
          <w:szCs w:val="28"/>
        </w:rPr>
        <w:t>возникает при наличии установленной экспертными исследованиями и подтвержденной в заключении причинно-следственной связи между экологическим правонарушением и причинением ущерба. Вместе с тем и здесь не обойтись без выражения воли физического лица (его представителя) на возмещение ему ущерба посредством направления в суд соответствующего искового заявления.</w:t>
      </w:r>
    </w:p>
    <w:p w:rsidR="00BF425A" w:rsidRPr="004D069E" w:rsidRDefault="00BF425A" w:rsidP="004D069E">
      <w:pPr>
        <w:spacing w:line="360" w:lineRule="auto"/>
        <w:ind w:firstLine="709"/>
        <w:jc w:val="both"/>
        <w:rPr>
          <w:sz w:val="28"/>
          <w:szCs w:val="28"/>
        </w:rPr>
      </w:pPr>
      <w:r w:rsidRPr="004D069E">
        <w:rPr>
          <w:sz w:val="28"/>
          <w:szCs w:val="28"/>
        </w:rPr>
        <w:t xml:space="preserve">В ст. 11 Федерального закона </w:t>
      </w:r>
      <w:r w:rsidR="00F75D52" w:rsidRPr="004D069E">
        <w:rPr>
          <w:sz w:val="28"/>
          <w:szCs w:val="28"/>
        </w:rPr>
        <w:t>«Об охране окружающей среды» в несколько иной интерпретации повторяются закрепленные в конституции РФ экологические права, а также перечисляются возможные способы реализации гражданами своих экологических прав. Так, помимо права на благоприятную окружающую среду, гражданин имеет право на защиту этой среды от негативного воздействия, вызванного хозяйственной или иной деятельностью, чрезвычайными ситуациями природного и техногенного характера, а также на возмещение вреда причиненного окружающей среде.</w:t>
      </w:r>
    </w:p>
    <w:p w:rsidR="00F75D52" w:rsidRPr="004D069E" w:rsidRDefault="00940376" w:rsidP="004D069E">
      <w:pPr>
        <w:spacing w:line="360" w:lineRule="auto"/>
        <w:ind w:firstLine="709"/>
        <w:jc w:val="both"/>
        <w:rPr>
          <w:sz w:val="28"/>
          <w:szCs w:val="28"/>
        </w:rPr>
      </w:pPr>
      <w:r w:rsidRPr="004D069E">
        <w:rPr>
          <w:sz w:val="28"/>
          <w:szCs w:val="28"/>
        </w:rPr>
        <w:t>Реализуя свои экологические права граждане могут:</w:t>
      </w:r>
    </w:p>
    <w:p w:rsidR="00940376" w:rsidRPr="004D069E" w:rsidRDefault="00940376" w:rsidP="004D069E">
      <w:pPr>
        <w:spacing w:line="360" w:lineRule="auto"/>
        <w:ind w:firstLine="709"/>
        <w:jc w:val="both"/>
        <w:rPr>
          <w:sz w:val="28"/>
          <w:szCs w:val="28"/>
        </w:rPr>
      </w:pPr>
      <w:r w:rsidRPr="004D069E">
        <w:rPr>
          <w:sz w:val="28"/>
          <w:szCs w:val="28"/>
        </w:rPr>
        <w:t xml:space="preserve">● </w:t>
      </w:r>
      <w:r w:rsidR="00B90F3C" w:rsidRPr="004D069E">
        <w:rPr>
          <w:sz w:val="28"/>
          <w:szCs w:val="28"/>
        </w:rPr>
        <w:t>создавать общественные объединения, фонды и иные некоммерческие организации, осуществляющие деятельность в области охраны окружающей среды;</w:t>
      </w:r>
    </w:p>
    <w:p w:rsidR="00B90F3C" w:rsidRPr="004D069E" w:rsidRDefault="00B90F3C" w:rsidP="004D069E">
      <w:pPr>
        <w:spacing w:line="360" w:lineRule="auto"/>
        <w:ind w:firstLine="709"/>
        <w:jc w:val="both"/>
        <w:rPr>
          <w:sz w:val="28"/>
          <w:szCs w:val="28"/>
        </w:rPr>
      </w:pPr>
      <w:r w:rsidRPr="004D069E">
        <w:rPr>
          <w:sz w:val="28"/>
          <w:szCs w:val="28"/>
        </w:rPr>
        <w:t xml:space="preserve">●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w:t>
      </w:r>
      <w:r w:rsidR="00AB1DE7" w:rsidRPr="004D069E">
        <w:rPr>
          <w:sz w:val="28"/>
          <w:szCs w:val="28"/>
        </w:rPr>
        <w:t>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её охране;</w:t>
      </w:r>
    </w:p>
    <w:p w:rsidR="00AB1DE7" w:rsidRPr="004D069E" w:rsidRDefault="00AB1DE7" w:rsidP="004D069E">
      <w:pPr>
        <w:spacing w:line="360" w:lineRule="auto"/>
        <w:ind w:firstLine="709"/>
        <w:jc w:val="both"/>
        <w:rPr>
          <w:sz w:val="28"/>
          <w:szCs w:val="28"/>
        </w:rPr>
      </w:pPr>
      <w:r w:rsidRPr="004D069E">
        <w:rPr>
          <w:sz w:val="28"/>
          <w:szCs w:val="28"/>
        </w:rPr>
        <w:t>● 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противоречащей законодательству Российской Федерации акциях;</w:t>
      </w:r>
    </w:p>
    <w:p w:rsidR="00AB1DE7" w:rsidRPr="004D069E" w:rsidRDefault="00AB1DE7" w:rsidP="004D069E">
      <w:pPr>
        <w:spacing w:line="360" w:lineRule="auto"/>
        <w:ind w:firstLine="709"/>
        <w:jc w:val="both"/>
        <w:rPr>
          <w:sz w:val="28"/>
          <w:szCs w:val="28"/>
        </w:rPr>
      </w:pPr>
      <w:r w:rsidRPr="004D069E">
        <w:rPr>
          <w:sz w:val="28"/>
          <w:szCs w:val="28"/>
        </w:rPr>
        <w:t xml:space="preserve">● выдвигать предложения о проведении </w:t>
      </w:r>
      <w:r w:rsidR="00212A71" w:rsidRPr="004D069E">
        <w:rPr>
          <w:sz w:val="28"/>
          <w:szCs w:val="28"/>
        </w:rPr>
        <w:t>общественной экологической экспертизы и участвовать в её проведении в установленном порядке;</w:t>
      </w:r>
    </w:p>
    <w:p w:rsidR="00212A71" w:rsidRPr="004D069E" w:rsidRDefault="00212A71" w:rsidP="004D069E">
      <w:pPr>
        <w:spacing w:line="360" w:lineRule="auto"/>
        <w:ind w:firstLine="709"/>
        <w:jc w:val="both"/>
        <w:rPr>
          <w:sz w:val="28"/>
          <w:szCs w:val="28"/>
        </w:rPr>
      </w:pPr>
      <w:r w:rsidRPr="004D069E">
        <w:rPr>
          <w:sz w:val="28"/>
          <w:szCs w:val="28"/>
        </w:rPr>
        <w:t>●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212A71" w:rsidRPr="004D069E" w:rsidRDefault="00212A71" w:rsidP="004D069E">
      <w:pPr>
        <w:spacing w:line="360" w:lineRule="auto"/>
        <w:ind w:firstLine="709"/>
        <w:jc w:val="both"/>
        <w:rPr>
          <w:sz w:val="28"/>
          <w:szCs w:val="28"/>
        </w:rPr>
      </w:pPr>
      <w:r w:rsidRPr="004D069E">
        <w:rPr>
          <w:sz w:val="28"/>
          <w:szCs w:val="28"/>
        </w:rPr>
        <w:t xml:space="preserve">● </w:t>
      </w:r>
      <w:r w:rsidR="00721E5C" w:rsidRPr="004D069E">
        <w:rPr>
          <w:sz w:val="28"/>
          <w:szCs w:val="28"/>
        </w:rP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721E5C" w:rsidRPr="004D069E" w:rsidRDefault="00721E5C" w:rsidP="004D069E">
      <w:pPr>
        <w:spacing w:line="360" w:lineRule="auto"/>
        <w:ind w:firstLine="709"/>
        <w:jc w:val="both"/>
        <w:rPr>
          <w:sz w:val="28"/>
          <w:szCs w:val="28"/>
        </w:rPr>
      </w:pPr>
      <w:r w:rsidRPr="004D069E">
        <w:rPr>
          <w:sz w:val="28"/>
          <w:szCs w:val="28"/>
        </w:rPr>
        <w:t>● предъявлять иски в суд о возмещении вреда окружающей среде;</w:t>
      </w:r>
    </w:p>
    <w:p w:rsidR="00721E5C" w:rsidRPr="004D069E" w:rsidRDefault="00721E5C" w:rsidP="004D069E">
      <w:pPr>
        <w:spacing w:line="360" w:lineRule="auto"/>
        <w:ind w:firstLine="709"/>
        <w:jc w:val="both"/>
        <w:rPr>
          <w:sz w:val="28"/>
          <w:szCs w:val="28"/>
        </w:rPr>
      </w:pPr>
      <w:r w:rsidRPr="004D069E">
        <w:rPr>
          <w:sz w:val="28"/>
          <w:szCs w:val="28"/>
        </w:rPr>
        <w:t>● осуществлять другие предусмотренные законодательством права.</w:t>
      </w:r>
    </w:p>
    <w:p w:rsidR="00721E5C" w:rsidRPr="004D069E" w:rsidRDefault="00E7687F" w:rsidP="004D069E">
      <w:pPr>
        <w:spacing w:line="360" w:lineRule="auto"/>
        <w:ind w:firstLine="709"/>
        <w:jc w:val="both"/>
        <w:rPr>
          <w:sz w:val="28"/>
          <w:szCs w:val="28"/>
        </w:rPr>
      </w:pPr>
      <w:r w:rsidRPr="004D069E">
        <w:rPr>
          <w:sz w:val="28"/>
          <w:szCs w:val="28"/>
        </w:rPr>
        <w:t>Конкретизация экологических прав граждан и способов их реализации находит свое отражение в законодательных и подзаконных актах</w:t>
      </w:r>
      <w:r w:rsidR="0094420A" w:rsidRPr="004D069E">
        <w:rPr>
          <w:sz w:val="28"/>
          <w:szCs w:val="28"/>
        </w:rPr>
        <w:t xml:space="preserve">. Так глава V Федерального закона «Об экологической экспертизе» регламентирует процедуру инициирования и проведения общественной экологической экспертизы. По своей сути это одна из возможных форм реализации права </w:t>
      </w:r>
      <w:r w:rsidR="007038A5" w:rsidRPr="004D069E">
        <w:rPr>
          <w:sz w:val="28"/>
          <w:szCs w:val="28"/>
        </w:rPr>
        <w:t>граждан,</w:t>
      </w:r>
      <w:r w:rsidR="0094420A" w:rsidRPr="004D069E">
        <w:rPr>
          <w:sz w:val="28"/>
          <w:szCs w:val="28"/>
        </w:rPr>
        <w:t xml:space="preserve"> как на благоприятную окружающую среду, так и на достоверную информацию о состоянии окружающей среды, поскольку выводы, содержащиеся в заключении экспертной </w:t>
      </w:r>
      <w:r w:rsidR="00B67C58" w:rsidRPr="004D069E">
        <w:rPr>
          <w:sz w:val="28"/>
          <w:szCs w:val="28"/>
        </w:rPr>
        <w:t>комиссии, являясь доступными для проживающего на соответствующей территории населения, позволяют иметь четкое представление о негативных и позитивных сторонах предлагаемого к реализации объекта (например, производственного комплекса, автозаправочного пункта и т. д.), который исследуется в ходе экспертизы.</w:t>
      </w:r>
    </w:p>
    <w:p w:rsidR="001E716C" w:rsidRPr="004D069E" w:rsidRDefault="001E716C" w:rsidP="004D069E">
      <w:pPr>
        <w:spacing w:line="360" w:lineRule="auto"/>
        <w:ind w:firstLine="709"/>
        <w:jc w:val="both"/>
        <w:rPr>
          <w:sz w:val="28"/>
          <w:szCs w:val="28"/>
        </w:rPr>
      </w:pPr>
      <w:r w:rsidRPr="004D069E">
        <w:rPr>
          <w:sz w:val="28"/>
          <w:szCs w:val="28"/>
        </w:rPr>
        <w:t xml:space="preserve">Статья 10 Федерального закона «О животном мире» </w:t>
      </w:r>
      <w:r w:rsidR="00040446" w:rsidRPr="004D069E">
        <w:rPr>
          <w:sz w:val="28"/>
          <w:szCs w:val="28"/>
        </w:rPr>
        <w:t>предоставляет гражданам осуществлять общественный контроль</w:t>
      </w:r>
      <w:r w:rsidR="002C648B" w:rsidRPr="004D069E">
        <w:rPr>
          <w:sz w:val="28"/>
          <w:szCs w:val="28"/>
        </w:rPr>
        <w:t xml:space="preserve"> и проводить мероприятия по охране животного мира и среды его обитания, что можно отнести к активной форме реализации гражданами своего права на благоприятную окружающую среду применительно к сфере охраны и использования животного мира, в то время как применительно к специально уполномоченных органов в рассматриваемой сфере осуществление схожей деятельности (государственный контроль, мероприятия по охране объектов животного мира и т. п.) можно отнести уже к разряду функциональных обязанностей.</w:t>
      </w:r>
    </w:p>
    <w:p w:rsidR="000178A5" w:rsidRPr="004D069E" w:rsidRDefault="000178A5" w:rsidP="004D069E">
      <w:pPr>
        <w:spacing w:line="360" w:lineRule="auto"/>
        <w:ind w:firstLine="709"/>
        <w:jc w:val="both"/>
        <w:rPr>
          <w:sz w:val="28"/>
          <w:szCs w:val="28"/>
        </w:rPr>
      </w:pPr>
      <w:r w:rsidRPr="004D069E">
        <w:rPr>
          <w:sz w:val="28"/>
          <w:szCs w:val="28"/>
        </w:rPr>
        <w:t>Проведение митингов и иных массовых мероприятий экологического характера осуществляется с требованиями Федерального закона от 19.06.2004г. № 54-ФЗ «О собраниях, митингах, демонстрациях, шествиях и пикетированиях».</w:t>
      </w:r>
    </w:p>
    <w:p w:rsidR="000178A5" w:rsidRPr="004D069E" w:rsidRDefault="000178A5" w:rsidP="004D069E">
      <w:pPr>
        <w:spacing w:line="360" w:lineRule="auto"/>
        <w:ind w:firstLine="709"/>
        <w:jc w:val="both"/>
        <w:rPr>
          <w:i/>
          <w:iCs/>
          <w:sz w:val="28"/>
          <w:szCs w:val="28"/>
        </w:rPr>
      </w:pPr>
      <w:r w:rsidRPr="004D069E">
        <w:rPr>
          <w:sz w:val="28"/>
          <w:szCs w:val="28"/>
        </w:rPr>
        <w:t>Вместе с тем перечисленные выше конституционные и производные от них экологические права, также как и схожие по смыслу с ними иные права, закрепленные в других законах, относятся к группе прав в сфере охраны окружающей среды, что, безусловно, является важной составляющей в эколого-правовом статусе личности, но не дает полного представления о правомочиях</w:t>
      </w:r>
      <w:r w:rsidR="00445E01" w:rsidRPr="004D069E">
        <w:rPr>
          <w:sz w:val="28"/>
          <w:szCs w:val="28"/>
        </w:rPr>
        <w:t xml:space="preserve"> физических лиц. С точки зрения классификации, такие экологические права можно отнести к категории </w:t>
      </w:r>
      <w:r w:rsidR="00445E01" w:rsidRPr="004D069E">
        <w:rPr>
          <w:i/>
          <w:iCs/>
          <w:sz w:val="28"/>
          <w:szCs w:val="28"/>
        </w:rPr>
        <w:t>общих прав.</w:t>
      </w:r>
    </w:p>
    <w:p w:rsidR="00445E01" w:rsidRPr="004D069E" w:rsidRDefault="00445E01" w:rsidP="004D069E">
      <w:pPr>
        <w:spacing w:line="360" w:lineRule="auto"/>
        <w:ind w:firstLine="709"/>
        <w:jc w:val="both"/>
        <w:rPr>
          <w:sz w:val="28"/>
          <w:szCs w:val="28"/>
        </w:rPr>
      </w:pPr>
      <w:r w:rsidRPr="004D069E">
        <w:rPr>
          <w:sz w:val="28"/>
          <w:szCs w:val="28"/>
        </w:rPr>
        <w:t xml:space="preserve">В тоже время необходимо говорить и об отдельных правах граждан и иных лиц, осуществляемых в процессе природопользования, которые относятся к категории </w:t>
      </w:r>
      <w:r w:rsidRPr="004D069E">
        <w:rPr>
          <w:i/>
          <w:iCs/>
          <w:sz w:val="28"/>
          <w:szCs w:val="28"/>
        </w:rPr>
        <w:t xml:space="preserve">специальных прав. </w:t>
      </w:r>
      <w:r w:rsidRPr="004D069E">
        <w:rPr>
          <w:sz w:val="28"/>
          <w:szCs w:val="28"/>
        </w:rPr>
        <w:t>Такие права закреплены в природоресурсных законодательных актах и их реализация в полном объеме также зависит от волеизъявления соответствующего субъекта. Например, согласно ст. 22 Закона РФ «О недрах» пользователь недр, а это может быть и физическое лицо, осуществляющее предпринимательскую деятельность, вправе:</w:t>
      </w:r>
    </w:p>
    <w:p w:rsidR="00445E01" w:rsidRPr="004D069E" w:rsidRDefault="00445E01" w:rsidP="004D069E">
      <w:pPr>
        <w:spacing w:line="360" w:lineRule="auto"/>
        <w:ind w:firstLine="709"/>
        <w:jc w:val="both"/>
        <w:rPr>
          <w:sz w:val="28"/>
          <w:szCs w:val="28"/>
        </w:rPr>
      </w:pPr>
      <w:r w:rsidRPr="004D069E">
        <w:rPr>
          <w:sz w:val="28"/>
          <w:szCs w:val="28"/>
        </w:rPr>
        <w:t xml:space="preserve">● </w:t>
      </w:r>
      <w:r w:rsidR="00237976" w:rsidRPr="004D069E">
        <w:rPr>
          <w:sz w:val="28"/>
          <w:szCs w:val="28"/>
        </w:rPr>
        <w:t>использовать предоставленный ему участок недр для любой формы предпринимательской или иной деятельности, соответствующей обозначенной в лицензии цели;</w:t>
      </w:r>
    </w:p>
    <w:p w:rsidR="00237976" w:rsidRPr="004D069E" w:rsidRDefault="00237976" w:rsidP="004D069E">
      <w:pPr>
        <w:spacing w:line="360" w:lineRule="auto"/>
        <w:ind w:firstLine="709"/>
        <w:jc w:val="both"/>
        <w:rPr>
          <w:sz w:val="28"/>
          <w:szCs w:val="28"/>
        </w:rPr>
      </w:pPr>
      <w:r w:rsidRPr="004D069E">
        <w:rPr>
          <w:sz w:val="28"/>
          <w:szCs w:val="28"/>
        </w:rPr>
        <w:t>●</w:t>
      </w:r>
      <w:r w:rsidR="008B5471" w:rsidRPr="004D069E">
        <w:rPr>
          <w:sz w:val="28"/>
          <w:szCs w:val="28"/>
        </w:rPr>
        <w:t xml:space="preserve"> самостоятельно выбирать формы этой деятельности, не противоречащие действующему законодательству;</w:t>
      </w:r>
    </w:p>
    <w:p w:rsidR="008B5471" w:rsidRPr="004D069E" w:rsidRDefault="008B5471" w:rsidP="004D069E">
      <w:pPr>
        <w:spacing w:line="360" w:lineRule="auto"/>
        <w:ind w:firstLine="709"/>
        <w:jc w:val="both"/>
        <w:rPr>
          <w:sz w:val="28"/>
          <w:szCs w:val="28"/>
        </w:rPr>
      </w:pPr>
      <w:r w:rsidRPr="004D069E">
        <w:rPr>
          <w:sz w:val="28"/>
          <w:szCs w:val="28"/>
        </w:rPr>
        <w:t>● использовать отходы своего горнодобывающего и связанного с ним перерабатывающего производств, если иное не ого</w:t>
      </w:r>
      <w:r w:rsidR="008817B6" w:rsidRPr="004D069E">
        <w:rPr>
          <w:sz w:val="28"/>
          <w:szCs w:val="28"/>
        </w:rPr>
        <w:t>ворено в лицензии;</w:t>
      </w:r>
    </w:p>
    <w:p w:rsidR="008817B6" w:rsidRPr="004D069E" w:rsidRDefault="008817B6" w:rsidP="004D069E">
      <w:pPr>
        <w:spacing w:line="360" w:lineRule="auto"/>
        <w:ind w:firstLine="709"/>
        <w:jc w:val="both"/>
        <w:rPr>
          <w:sz w:val="28"/>
          <w:szCs w:val="28"/>
        </w:rPr>
      </w:pPr>
      <w:r w:rsidRPr="004D069E">
        <w:rPr>
          <w:sz w:val="28"/>
          <w:szCs w:val="28"/>
        </w:rPr>
        <w:t>● проводить без дополнительных разрешений геологическое изучение недр за счет собственных средств в границах горного отвода, предоставленного ему в соответствии с лицензией и т. д.</w:t>
      </w:r>
    </w:p>
    <w:p w:rsidR="008817B6" w:rsidRPr="004D069E" w:rsidRDefault="00A44176" w:rsidP="004D069E">
      <w:pPr>
        <w:spacing w:line="360" w:lineRule="auto"/>
        <w:ind w:firstLine="709"/>
        <w:jc w:val="both"/>
        <w:rPr>
          <w:sz w:val="28"/>
          <w:szCs w:val="28"/>
        </w:rPr>
      </w:pPr>
      <w:r w:rsidRPr="004D069E">
        <w:rPr>
          <w:sz w:val="28"/>
          <w:szCs w:val="28"/>
        </w:rPr>
        <w:t xml:space="preserve">возможность осуществления правомочий в определенных законом случаях обусловлена наличием специальных разрешений (лицензий). Так, согласно ст. 35 Федерального законно «О животном мире» </w:t>
      </w:r>
      <w:r w:rsidR="00403907" w:rsidRPr="004D069E">
        <w:rPr>
          <w:sz w:val="28"/>
          <w:szCs w:val="28"/>
        </w:rPr>
        <w:t>пользование животным миром осуществляется гражданами на основании именных разовых лицензий на добычу определенного количества объектов животного мира в определенном месте или на конкретный срок. В ст. 46 Водного кодекса Российской Федерации</w:t>
      </w:r>
      <w:r w:rsidR="0010718D" w:rsidRPr="004D069E">
        <w:rPr>
          <w:sz w:val="28"/>
          <w:szCs w:val="28"/>
        </w:rPr>
        <w:t xml:space="preserve"> закреплено, что права пользования водными объектами приобретаются на основании лицензии на водопользование и заключенного в соответствии с ней договора пользования водным объектом. Содержание самих специальных прав водопользователя раскрывается в нормах названного Кодекса и заключается в возможности:</w:t>
      </w:r>
    </w:p>
    <w:p w:rsidR="0010718D" w:rsidRPr="004D069E" w:rsidRDefault="0010718D" w:rsidP="004D069E">
      <w:pPr>
        <w:spacing w:line="360" w:lineRule="auto"/>
        <w:ind w:firstLine="709"/>
        <w:jc w:val="both"/>
        <w:rPr>
          <w:sz w:val="28"/>
          <w:szCs w:val="28"/>
        </w:rPr>
      </w:pPr>
      <w:r w:rsidRPr="004D069E">
        <w:rPr>
          <w:sz w:val="28"/>
          <w:szCs w:val="28"/>
        </w:rPr>
        <w:t>● использовать водные объекты для собственных нужд, либо для осуществления предпринимательской деятельности (ст. 27);</w:t>
      </w:r>
    </w:p>
    <w:p w:rsidR="0010718D" w:rsidRPr="004D069E" w:rsidRDefault="0010718D" w:rsidP="004D069E">
      <w:pPr>
        <w:spacing w:line="360" w:lineRule="auto"/>
        <w:ind w:firstLine="709"/>
        <w:jc w:val="both"/>
        <w:rPr>
          <w:sz w:val="28"/>
          <w:szCs w:val="28"/>
        </w:rPr>
      </w:pPr>
      <w:r w:rsidRPr="004D069E">
        <w:rPr>
          <w:sz w:val="28"/>
          <w:szCs w:val="28"/>
        </w:rPr>
        <w:t>● получать в установленном порядке информацию о состоянии водных объектов, необходимую для осуществления своей деятельности (ст. 92);</w:t>
      </w:r>
    </w:p>
    <w:p w:rsidR="0010718D" w:rsidRPr="004D069E" w:rsidRDefault="0010718D" w:rsidP="004D069E">
      <w:pPr>
        <w:spacing w:line="360" w:lineRule="auto"/>
        <w:ind w:firstLine="709"/>
        <w:jc w:val="both"/>
        <w:rPr>
          <w:sz w:val="28"/>
          <w:szCs w:val="28"/>
        </w:rPr>
      </w:pPr>
      <w:r w:rsidRPr="004D069E">
        <w:rPr>
          <w:sz w:val="28"/>
          <w:szCs w:val="28"/>
        </w:rPr>
        <w:t>● отказываться от пользования водным объектом (ст. 60) и др.</w:t>
      </w:r>
    </w:p>
    <w:p w:rsidR="0010718D" w:rsidRPr="004D069E" w:rsidRDefault="0010718D" w:rsidP="004D069E">
      <w:pPr>
        <w:spacing w:line="360" w:lineRule="auto"/>
        <w:ind w:firstLine="709"/>
        <w:jc w:val="both"/>
        <w:rPr>
          <w:i/>
          <w:iCs/>
          <w:sz w:val="28"/>
          <w:szCs w:val="28"/>
        </w:rPr>
      </w:pPr>
      <w:r w:rsidRPr="004D069E">
        <w:rPr>
          <w:sz w:val="28"/>
          <w:szCs w:val="28"/>
        </w:rPr>
        <w:t xml:space="preserve">наконец, участники общественных отношений, </w:t>
      </w:r>
      <w:r w:rsidR="004D73AA" w:rsidRPr="004D069E">
        <w:rPr>
          <w:sz w:val="28"/>
          <w:szCs w:val="28"/>
        </w:rPr>
        <w:t>которые</w:t>
      </w:r>
      <w:r w:rsidRPr="004D069E">
        <w:rPr>
          <w:sz w:val="28"/>
          <w:szCs w:val="28"/>
        </w:rPr>
        <w:t xml:space="preserve"> относятся к сфере обеспечения экологической безопасности, наделяются самостоятельной группой прав. Эти права можно классифицировать как </w:t>
      </w:r>
      <w:r w:rsidR="004D73AA" w:rsidRPr="004D069E">
        <w:rPr>
          <w:i/>
          <w:iCs/>
          <w:sz w:val="28"/>
          <w:szCs w:val="28"/>
        </w:rPr>
        <w:t>особые экологические права.</w:t>
      </w:r>
    </w:p>
    <w:p w:rsidR="004D73AA" w:rsidRPr="004D069E" w:rsidRDefault="004D73AA" w:rsidP="004D069E">
      <w:pPr>
        <w:spacing w:line="360" w:lineRule="auto"/>
        <w:ind w:firstLine="709"/>
        <w:jc w:val="both"/>
        <w:rPr>
          <w:sz w:val="28"/>
          <w:szCs w:val="28"/>
        </w:rPr>
      </w:pPr>
      <w:r w:rsidRPr="004D069E">
        <w:rPr>
          <w:sz w:val="28"/>
          <w:szCs w:val="28"/>
        </w:rPr>
        <w:t>Например, ст. 18 Федерального закона «О защите населения и территорий от чрезвычайных ситуаций природного и техногенного характера» устанавливает, что граждане имеют право:</w:t>
      </w:r>
    </w:p>
    <w:p w:rsidR="004D73AA" w:rsidRPr="004D069E" w:rsidRDefault="004D73AA" w:rsidP="004D069E">
      <w:pPr>
        <w:spacing w:line="360" w:lineRule="auto"/>
        <w:ind w:firstLine="709"/>
        <w:jc w:val="both"/>
        <w:rPr>
          <w:sz w:val="28"/>
          <w:szCs w:val="28"/>
        </w:rPr>
      </w:pPr>
      <w:r w:rsidRPr="004D069E">
        <w:rPr>
          <w:sz w:val="28"/>
          <w:szCs w:val="28"/>
        </w:rPr>
        <w:t>● на защиту жизни, здоровья, их личного имущества в случае возникновения чрезвычайных ситуаций;</w:t>
      </w:r>
    </w:p>
    <w:p w:rsidR="004D73AA" w:rsidRPr="004D069E" w:rsidRDefault="004D73AA" w:rsidP="004D069E">
      <w:pPr>
        <w:spacing w:line="360" w:lineRule="auto"/>
        <w:ind w:firstLine="709"/>
        <w:jc w:val="both"/>
        <w:rPr>
          <w:sz w:val="28"/>
          <w:szCs w:val="28"/>
        </w:rPr>
      </w:pPr>
      <w:r w:rsidRPr="004D069E">
        <w:rPr>
          <w:sz w:val="28"/>
          <w:szCs w:val="28"/>
        </w:rPr>
        <w:t>● в соответствии с планами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 органов местного самоуправления и организаций, предназначенное для защиты населения от чрезвычайных ситуаций;</w:t>
      </w:r>
    </w:p>
    <w:p w:rsidR="004D73AA" w:rsidRPr="004D069E" w:rsidRDefault="007038A5" w:rsidP="004D069E">
      <w:pPr>
        <w:spacing w:line="360" w:lineRule="auto"/>
        <w:ind w:firstLine="709"/>
        <w:jc w:val="both"/>
        <w:rPr>
          <w:sz w:val="28"/>
          <w:szCs w:val="28"/>
        </w:rPr>
      </w:pPr>
      <w:r w:rsidRPr="004D069E">
        <w:rPr>
          <w:sz w:val="28"/>
          <w:szCs w:val="28"/>
        </w:rPr>
        <w:t>● быть информированными о риске</w:t>
      </w:r>
      <w:r w:rsidR="004D73AA" w:rsidRPr="004D069E">
        <w:rPr>
          <w:sz w:val="28"/>
          <w:szCs w:val="28"/>
        </w:rPr>
        <w:t>, которому они могут подвергнуться</w:t>
      </w:r>
      <w:r w:rsidR="00E41957" w:rsidRPr="004D069E">
        <w:rPr>
          <w:sz w:val="28"/>
          <w:szCs w:val="28"/>
        </w:rPr>
        <w:t xml:space="preserve"> в определенных местах пребывания на территории страны, и о</w:t>
      </w:r>
      <w:r w:rsidR="00416DDD" w:rsidRPr="004D069E">
        <w:rPr>
          <w:sz w:val="28"/>
          <w:szCs w:val="28"/>
        </w:rPr>
        <w:t xml:space="preserve"> мерах необходимой безопасности;</w:t>
      </w:r>
    </w:p>
    <w:p w:rsidR="00E41957" w:rsidRPr="004D069E" w:rsidRDefault="00E41957" w:rsidP="004D069E">
      <w:pPr>
        <w:spacing w:line="360" w:lineRule="auto"/>
        <w:ind w:firstLine="709"/>
        <w:jc w:val="both"/>
        <w:rPr>
          <w:sz w:val="28"/>
          <w:szCs w:val="28"/>
        </w:rPr>
      </w:pPr>
      <w:r w:rsidRPr="004D069E">
        <w:rPr>
          <w:sz w:val="28"/>
          <w:szCs w:val="28"/>
        </w:rPr>
        <w:t xml:space="preserve">● </w:t>
      </w:r>
      <w:r w:rsidR="00416DDD" w:rsidRPr="004D069E">
        <w:rPr>
          <w:sz w:val="28"/>
          <w:szCs w:val="28"/>
        </w:rPr>
        <w:t>обращаться лично,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w:t>
      </w:r>
    </w:p>
    <w:p w:rsidR="00416DDD" w:rsidRPr="004D069E" w:rsidRDefault="00416DDD" w:rsidP="004D069E">
      <w:pPr>
        <w:spacing w:line="360" w:lineRule="auto"/>
        <w:ind w:firstLine="709"/>
        <w:jc w:val="both"/>
        <w:rPr>
          <w:sz w:val="28"/>
          <w:szCs w:val="28"/>
        </w:rPr>
      </w:pPr>
      <w:r w:rsidRPr="004D069E">
        <w:rPr>
          <w:sz w:val="28"/>
          <w:szCs w:val="28"/>
        </w:rPr>
        <w:t>● участвовать в установленном законом порядке в мероприятиях по предупреждению чрезвычайных ситуаций;</w:t>
      </w:r>
    </w:p>
    <w:p w:rsidR="00416DDD" w:rsidRPr="004D069E" w:rsidRDefault="00416DDD" w:rsidP="004D069E">
      <w:pPr>
        <w:spacing w:line="360" w:lineRule="auto"/>
        <w:ind w:firstLine="709"/>
        <w:jc w:val="both"/>
        <w:rPr>
          <w:sz w:val="28"/>
          <w:szCs w:val="28"/>
        </w:rPr>
      </w:pPr>
      <w:r w:rsidRPr="004D069E">
        <w:rPr>
          <w:sz w:val="28"/>
          <w:szCs w:val="28"/>
        </w:rPr>
        <w:t>● на возмещение ущерба, причиненного их здоровь</w:t>
      </w:r>
      <w:r w:rsidR="00A45922" w:rsidRPr="004D069E">
        <w:rPr>
          <w:sz w:val="28"/>
          <w:szCs w:val="28"/>
        </w:rPr>
        <w:t>ю и имуществу вс</w:t>
      </w:r>
      <w:r w:rsidRPr="004D069E">
        <w:rPr>
          <w:sz w:val="28"/>
          <w:szCs w:val="28"/>
        </w:rPr>
        <w:t>ледствие чрезвычайных ситуаций.</w:t>
      </w:r>
    </w:p>
    <w:p w:rsidR="00416DDD" w:rsidRPr="004D069E" w:rsidRDefault="00A45922" w:rsidP="004D069E">
      <w:pPr>
        <w:spacing w:line="360" w:lineRule="auto"/>
        <w:ind w:firstLine="709"/>
        <w:jc w:val="both"/>
        <w:rPr>
          <w:sz w:val="28"/>
          <w:szCs w:val="28"/>
        </w:rPr>
      </w:pPr>
      <w:r w:rsidRPr="004D069E">
        <w:rPr>
          <w:sz w:val="28"/>
          <w:szCs w:val="28"/>
        </w:rPr>
        <w:t>Приведенный выше перечень позволяет говорить об определенной схожести прав граждан в сферах обеспечения экологической безопасности и охраны окружающей среды, однако индивидуальная специфика особых и общих экологических прав все-таки очевидна и их разделение предопределено ст. 42 конституции Российской Федерации.</w:t>
      </w:r>
    </w:p>
    <w:p w:rsidR="00A45922" w:rsidRPr="004D069E" w:rsidRDefault="00A45922" w:rsidP="004D069E">
      <w:pPr>
        <w:spacing w:line="360" w:lineRule="auto"/>
        <w:ind w:firstLine="709"/>
        <w:jc w:val="both"/>
        <w:rPr>
          <w:b/>
          <w:bCs/>
          <w:i/>
          <w:iCs/>
          <w:sz w:val="28"/>
          <w:szCs w:val="28"/>
        </w:rPr>
      </w:pPr>
      <w:r w:rsidRPr="004D069E">
        <w:rPr>
          <w:sz w:val="28"/>
          <w:szCs w:val="28"/>
        </w:rPr>
        <w:t xml:space="preserve">Давая определение </w:t>
      </w:r>
      <w:r w:rsidRPr="004D069E">
        <w:rPr>
          <w:b/>
          <w:bCs/>
          <w:i/>
          <w:iCs/>
          <w:sz w:val="28"/>
          <w:szCs w:val="28"/>
        </w:rPr>
        <w:t>экологическим правам граждан, следует отметить, что это закрепленные в Конституции Российской Федерации и иных нормативных правовых актах, а также допускаемые (не запрещенные) ими формы волеизъявления граждан в сфере природопользования, охраны окружающей среды и обеспечения экологической безопасности</w:t>
      </w:r>
      <w:r w:rsidR="006F0ED9" w:rsidRPr="004D069E">
        <w:rPr>
          <w:b/>
          <w:bCs/>
          <w:i/>
          <w:iCs/>
          <w:sz w:val="28"/>
          <w:szCs w:val="28"/>
        </w:rPr>
        <w:t xml:space="preserve">, создание </w:t>
      </w:r>
      <w:r w:rsidR="00565DBF" w:rsidRPr="004D069E">
        <w:rPr>
          <w:b/>
          <w:bCs/>
          <w:i/>
          <w:iCs/>
          <w:sz w:val="28"/>
          <w:szCs w:val="28"/>
        </w:rPr>
        <w:t>препятствий,</w:t>
      </w:r>
      <w:r w:rsidR="006F0ED9" w:rsidRPr="004D069E">
        <w:rPr>
          <w:b/>
          <w:bCs/>
          <w:i/>
          <w:iCs/>
          <w:sz w:val="28"/>
          <w:szCs w:val="28"/>
        </w:rPr>
        <w:t xml:space="preserve"> в реализации которых может повлечь за собой негативные для нарушителей этих прав последствия в установленном законом порядке.</w:t>
      </w:r>
    </w:p>
    <w:p w:rsidR="00565DBF" w:rsidRPr="004D069E" w:rsidRDefault="00565DBF" w:rsidP="004D069E">
      <w:pPr>
        <w:spacing w:line="360" w:lineRule="auto"/>
        <w:ind w:firstLine="709"/>
        <w:jc w:val="both"/>
        <w:rPr>
          <w:i/>
          <w:iCs/>
          <w:sz w:val="28"/>
          <w:szCs w:val="28"/>
        </w:rPr>
      </w:pPr>
    </w:p>
    <w:p w:rsidR="00565DBF" w:rsidRPr="004D069E" w:rsidRDefault="00565DBF" w:rsidP="004D069E">
      <w:pPr>
        <w:spacing w:line="360" w:lineRule="auto"/>
        <w:ind w:firstLine="709"/>
        <w:jc w:val="center"/>
        <w:rPr>
          <w:b/>
          <w:bCs/>
          <w:sz w:val="28"/>
          <w:szCs w:val="28"/>
        </w:rPr>
      </w:pPr>
      <w:r w:rsidRPr="004D069E">
        <w:rPr>
          <w:b/>
          <w:bCs/>
          <w:sz w:val="28"/>
          <w:szCs w:val="28"/>
        </w:rPr>
        <w:t>3. Способы защиты экологических прав.</w:t>
      </w:r>
    </w:p>
    <w:p w:rsidR="00565DBF" w:rsidRPr="004D069E" w:rsidRDefault="00565DBF" w:rsidP="004D069E">
      <w:pPr>
        <w:spacing w:line="360" w:lineRule="auto"/>
        <w:ind w:firstLine="709"/>
        <w:jc w:val="both"/>
        <w:rPr>
          <w:sz w:val="28"/>
          <w:szCs w:val="28"/>
        </w:rPr>
      </w:pPr>
    </w:p>
    <w:p w:rsidR="00565DBF" w:rsidRPr="004D069E" w:rsidRDefault="00565DBF" w:rsidP="004D069E">
      <w:pPr>
        <w:spacing w:line="360" w:lineRule="auto"/>
        <w:ind w:firstLine="709"/>
        <w:jc w:val="both"/>
        <w:rPr>
          <w:i/>
          <w:iCs/>
          <w:sz w:val="28"/>
          <w:szCs w:val="28"/>
        </w:rPr>
      </w:pPr>
      <w:r w:rsidRPr="004D069E">
        <w:rPr>
          <w:sz w:val="28"/>
          <w:szCs w:val="28"/>
        </w:rPr>
        <w:t xml:space="preserve">Любые закрепленные в Конституции РФ и законодательных актах права, в том числе экологические, остаются декларацией, если они безнаказанно нарушаются теми или иными субъектами, в том числе путем создания препятствий к их реализации, либо уполномоченными на то органами и должностными лицами не принимаются меры к их надлежащему обеспечению. Поэтому федеральное законодательство, </w:t>
      </w:r>
      <w:r w:rsidR="004B00B4" w:rsidRPr="004D069E">
        <w:rPr>
          <w:sz w:val="28"/>
          <w:szCs w:val="28"/>
        </w:rPr>
        <w:t xml:space="preserve">признавая значимость экологических прав физических лиц, содержит определенные механизмы (способы) их защиты. Такие способы можно разделить на </w:t>
      </w:r>
      <w:r w:rsidR="004B00B4" w:rsidRPr="004D069E">
        <w:rPr>
          <w:i/>
          <w:iCs/>
          <w:sz w:val="28"/>
          <w:szCs w:val="28"/>
        </w:rPr>
        <w:t xml:space="preserve">несудебные </w:t>
      </w:r>
      <w:r w:rsidR="004B00B4" w:rsidRPr="004D069E">
        <w:rPr>
          <w:sz w:val="28"/>
          <w:szCs w:val="28"/>
        </w:rPr>
        <w:t xml:space="preserve">и </w:t>
      </w:r>
      <w:r w:rsidR="004B00B4" w:rsidRPr="004D069E">
        <w:rPr>
          <w:i/>
          <w:iCs/>
          <w:sz w:val="28"/>
          <w:szCs w:val="28"/>
        </w:rPr>
        <w:t>судебные.</w:t>
      </w:r>
    </w:p>
    <w:p w:rsidR="00CC7AE3" w:rsidRPr="004D069E" w:rsidRDefault="00CC7AE3" w:rsidP="004D069E">
      <w:pPr>
        <w:spacing w:line="360" w:lineRule="auto"/>
        <w:ind w:firstLine="709"/>
        <w:jc w:val="both"/>
        <w:rPr>
          <w:sz w:val="28"/>
          <w:szCs w:val="28"/>
        </w:rPr>
      </w:pPr>
      <w:r w:rsidRPr="004D069E">
        <w:rPr>
          <w:sz w:val="28"/>
          <w:szCs w:val="28"/>
        </w:rPr>
        <w:t>К несудебным способам защиты экологических прав можно отнести активные действия граждан в формах, закрепленных в ст. 11 Федерального закона «Об охране окружающей среды», а именно:</w:t>
      </w:r>
    </w:p>
    <w:p w:rsidR="00CC7AE3" w:rsidRPr="004D069E" w:rsidRDefault="00CC7AE3" w:rsidP="004D069E">
      <w:pPr>
        <w:spacing w:line="360" w:lineRule="auto"/>
        <w:ind w:firstLine="709"/>
        <w:jc w:val="both"/>
        <w:rPr>
          <w:sz w:val="28"/>
          <w:szCs w:val="28"/>
        </w:rPr>
      </w:pPr>
      <w:r w:rsidRPr="004D069E">
        <w:rPr>
          <w:sz w:val="28"/>
          <w:szCs w:val="28"/>
        </w:rPr>
        <w:t>● непосредственное участие в общественных объединениях, фондах и иных некоммерческих организациях, осуществляющих деятельность в области охраны окружающей среды;</w:t>
      </w:r>
    </w:p>
    <w:p w:rsidR="00CC7AE3" w:rsidRPr="004D069E" w:rsidRDefault="00CC7AE3" w:rsidP="004D069E">
      <w:pPr>
        <w:spacing w:line="360" w:lineRule="auto"/>
        <w:ind w:firstLine="709"/>
        <w:jc w:val="both"/>
        <w:rPr>
          <w:sz w:val="28"/>
          <w:szCs w:val="28"/>
        </w:rPr>
      </w:pPr>
      <w:r w:rsidRPr="004D069E">
        <w:rPr>
          <w:sz w:val="28"/>
          <w:szCs w:val="28"/>
        </w:rPr>
        <w:t xml:space="preserve">● обращение в органы государственной власти Российской Федерации, </w:t>
      </w:r>
      <w:r w:rsidR="008E5158" w:rsidRPr="004D069E">
        <w:rPr>
          <w:sz w:val="28"/>
          <w:szCs w:val="28"/>
        </w:rPr>
        <w:t xml:space="preserve">органы государственной власти субъектов Российской Федерации, </w:t>
      </w:r>
      <w:r w:rsidRPr="004D069E">
        <w:rPr>
          <w:sz w:val="28"/>
          <w:szCs w:val="28"/>
        </w:rPr>
        <w:t>органы местного самоуправления, иные органы и должностным лицам в целях получения своевременной, полной и достоверной информации о состоянии окружающей среды, мерах по её охране;</w:t>
      </w:r>
    </w:p>
    <w:p w:rsidR="00CC7AE3" w:rsidRPr="004D069E" w:rsidRDefault="00CC7AE3" w:rsidP="004D069E">
      <w:pPr>
        <w:spacing w:line="360" w:lineRule="auto"/>
        <w:ind w:firstLine="709"/>
        <w:jc w:val="both"/>
        <w:rPr>
          <w:sz w:val="28"/>
          <w:szCs w:val="28"/>
        </w:rPr>
      </w:pPr>
      <w:r w:rsidRPr="004D069E">
        <w:rPr>
          <w:sz w:val="28"/>
          <w:szCs w:val="28"/>
        </w:rPr>
        <w:t xml:space="preserve">● активное участие </w:t>
      </w:r>
      <w:r w:rsidR="006A7C46" w:rsidRPr="004D069E">
        <w:rPr>
          <w:sz w:val="28"/>
          <w:szCs w:val="28"/>
        </w:rPr>
        <w:t xml:space="preserve">в </w:t>
      </w:r>
      <w:r w:rsidRPr="004D069E">
        <w:rPr>
          <w:sz w:val="28"/>
          <w:szCs w:val="28"/>
        </w:rPr>
        <w:t>митингах, демонстрациях, собраниях, шествиях и пикетировани</w:t>
      </w:r>
      <w:r w:rsidR="006A7C46" w:rsidRPr="004D069E">
        <w:rPr>
          <w:sz w:val="28"/>
          <w:szCs w:val="28"/>
        </w:rPr>
        <w:t>и, сборе подписей под петициями</w:t>
      </w:r>
      <w:r w:rsidRPr="004D069E">
        <w:rPr>
          <w:sz w:val="28"/>
          <w:szCs w:val="28"/>
        </w:rPr>
        <w:t>, референдумах по вопросам охраны окружающей среды и в иных не</w:t>
      </w:r>
      <w:r w:rsidR="006A7C46" w:rsidRPr="004D069E">
        <w:rPr>
          <w:sz w:val="28"/>
          <w:szCs w:val="28"/>
        </w:rPr>
        <w:t xml:space="preserve"> противоречащих</w:t>
      </w:r>
      <w:r w:rsidRPr="004D069E">
        <w:rPr>
          <w:sz w:val="28"/>
          <w:szCs w:val="28"/>
        </w:rPr>
        <w:t xml:space="preserve"> законодательству Российской Федерации акциях;</w:t>
      </w:r>
    </w:p>
    <w:p w:rsidR="006A7C46" w:rsidRPr="004D069E" w:rsidRDefault="006A7C46" w:rsidP="004D069E">
      <w:pPr>
        <w:spacing w:line="360" w:lineRule="auto"/>
        <w:ind w:firstLine="709"/>
        <w:jc w:val="both"/>
        <w:rPr>
          <w:sz w:val="28"/>
          <w:szCs w:val="28"/>
        </w:rPr>
      </w:pPr>
      <w:r w:rsidRPr="004D069E">
        <w:rPr>
          <w:sz w:val="28"/>
          <w:szCs w:val="28"/>
        </w:rPr>
        <w:t>● выдвижение предложений о проведении общественной экологической экспертизы и участие в её проведении в установленном порядке;</w:t>
      </w:r>
    </w:p>
    <w:p w:rsidR="008E5158" w:rsidRPr="004D069E" w:rsidRDefault="008E5158" w:rsidP="004D069E">
      <w:pPr>
        <w:spacing w:line="360" w:lineRule="auto"/>
        <w:ind w:firstLine="709"/>
        <w:jc w:val="both"/>
        <w:rPr>
          <w:sz w:val="28"/>
          <w:szCs w:val="28"/>
        </w:rPr>
      </w:pPr>
      <w:r w:rsidRPr="004D069E">
        <w:rPr>
          <w:sz w:val="28"/>
          <w:szCs w:val="28"/>
        </w:rPr>
        <w:t>● оказание содействия органам государственной власти Российской Федерации, органы государственной власти субъектов Российской Федерации, органы местного самоуправления в решении вопросов охраны окружающей среды;</w:t>
      </w:r>
    </w:p>
    <w:p w:rsidR="008E5158" w:rsidRPr="004D069E" w:rsidRDefault="008E5158" w:rsidP="004D069E">
      <w:pPr>
        <w:spacing w:line="360" w:lineRule="auto"/>
        <w:ind w:firstLine="709"/>
        <w:jc w:val="both"/>
        <w:rPr>
          <w:sz w:val="28"/>
          <w:szCs w:val="28"/>
        </w:rPr>
      </w:pPr>
      <w:r w:rsidRPr="004D069E">
        <w:rPr>
          <w:sz w:val="28"/>
          <w:szCs w:val="28"/>
        </w:rPr>
        <w:t xml:space="preserve">● обращение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w:t>
      </w:r>
      <w:r w:rsidR="009F787A" w:rsidRPr="004D069E">
        <w:rPr>
          <w:sz w:val="28"/>
          <w:szCs w:val="28"/>
        </w:rPr>
        <w:t>заявлениями и предложениями по вопросам, касающимся охраны окружающей среды, негативного воздействия на окружающую среду.</w:t>
      </w:r>
    </w:p>
    <w:p w:rsidR="009F787A" w:rsidRPr="004D069E" w:rsidRDefault="00FC5348" w:rsidP="004D069E">
      <w:pPr>
        <w:spacing w:line="360" w:lineRule="auto"/>
        <w:ind w:firstLine="709"/>
        <w:jc w:val="both"/>
        <w:rPr>
          <w:sz w:val="28"/>
          <w:szCs w:val="28"/>
        </w:rPr>
      </w:pPr>
      <w:r w:rsidRPr="004D069E">
        <w:rPr>
          <w:sz w:val="28"/>
          <w:szCs w:val="28"/>
        </w:rPr>
        <w:t xml:space="preserve">Кроме того, граждане могут обращаться в правоохранительные органы с заявлениями по фактам совершения теми или иными субъектами уголовно наказуемых деяний экологического характера, а также обжаловать действия (бездействия) и решения органов власти и их </w:t>
      </w:r>
      <w:r w:rsidR="000503C1" w:rsidRPr="004D069E">
        <w:rPr>
          <w:sz w:val="28"/>
          <w:szCs w:val="28"/>
        </w:rPr>
        <w:t>должностных лиц в вышестоящие органы и должностным лицам, а также в органы прокуратуры.</w:t>
      </w:r>
    </w:p>
    <w:p w:rsidR="000503C1" w:rsidRPr="004D069E" w:rsidRDefault="000503C1" w:rsidP="004D069E">
      <w:pPr>
        <w:spacing w:line="360" w:lineRule="auto"/>
        <w:ind w:firstLine="709"/>
        <w:jc w:val="both"/>
        <w:rPr>
          <w:sz w:val="28"/>
          <w:szCs w:val="28"/>
        </w:rPr>
      </w:pPr>
      <w:r w:rsidRPr="004D069E">
        <w:rPr>
          <w:sz w:val="28"/>
          <w:szCs w:val="28"/>
        </w:rPr>
        <w:t>Что касается обращения физических лиц в суды общей юрисдикции и арбитражные суды, то здесь необходимо исходить из характера нарушения того или иного права. Нарушенные общие и особые экологические права должны восстанавливаться в судах общей юрисдикции путем вынесения решения, например:</w:t>
      </w:r>
    </w:p>
    <w:p w:rsidR="000503C1" w:rsidRPr="004D069E" w:rsidRDefault="000503C1" w:rsidP="004D069E">
      <w:pPr>
        <w:spacing w:line="360" w:lineRule="auto"/>
        <w:ind w:firstLine="709"/>
        <w:jc w:val="both"/>
        <w:rPr>
          <w:sz w:val="28"/>
          <w:szCs w:val="28"/>
        </w:rPr>
      </w:pPr>
      <w:r w:rsidRPr="004D069E">
        <w:rPr>
          <w:sz w:val="28"/>
          <w:szCs w:val="28"/>
        </w:rPr>
        <w:t>● о возмещении вреда, причиненного здоровью или имуществу физического лица</w:t>
      </w:r>
      <w:r w:rsidR="00C45AFD" w:rsidRPr="004D069E">
        <w:rPr>
          <w:sz w:val="28"/>
          <w:szCs w:val="28"/>
        </w:rPr>
        <w:t xml:space="preserve"> экологическим правонарушением или стихийным бедствием;</w:t>
      </w:r>
    </w:p>
    <w:p w:rsidR="00C45AFD" w:rsidRPr="004D069E" w:rsidRDefault="00C45AFD" w:rsidP="004D069E">
      <w:pPr>
        <w:spacing w:line="360" w:lineRule="auto"/>
        <w:ind w:firstLine="709"/>
        <w:jc w:val="both"/>
        <w:rPr>
          <w:sz w:val="28"/>
          <w:szCs w:val="28"/>
        </w:rPr>
      </w:pPr>
      <w:r w:rsidRPr="004D069E">
        <w:rPr>
          <w:sz w:val="28"/>
          <w:szCs w:val="28"/>
        </w:rPr>
        <w:t>● об обязании уполномоченного органа власти предоставить гражданину запрошенную информацию о состоянии окружающей среды;</w:t>
      </w:r>
    </w:p>
    <w:p w:rsidR="00C45AFD" w:rsidRPr="004D069E" w:rsidRDefault="00C45AFD" w:rsidP="004D069E">
      <w:pPr>
        <w:spacing w:line="360" w:lineRule="auto"/>
        <w:ind w:firstLine="709"/>
        <w:jc w:val="both"/>
        <w:rPr>
          <w:sz w:val="28"/>
          <w:szCs w:val="28"/>
        </w:rPr>
      </w:pPr>
      <w:r w:rsidRPr="004D069E">
        <w:rPr>
          <w:sz w:val="28"/>
          <w:szCs w:val="28"/>
        </w:rPr>
        <w:t xml:space="preserve">● </w:t>
      </w:r>
      <w:r w:rsidR="00FD7DC3" w:rsidRPr="004D069E">
        <w:rPr>
          <w:sz w:val="28"/>
          <w:szCs w:val="28"/>
        </w:rPr>
        <w:t>об отмене решения органа власти о запрете на проведение митингов и иных массовы</w:t>
      </w:r>
      <w:r w:rsidR="00076581" w:rsidRPr="004D069E">
        <w:rPr>
          <w:sz w:val="28"/>
          <w:szCs w:val="28"/>
        </w:rPr>
        <w:t>х</w:t>
      </w:r>
      <w:r w:rsidR="00FD7DC3" w:rsidRPr="004D069E">
        <w:rPr>
          <w:sz w:val="28"/>
          <w:szCs w:val="28"/>
        </w:rPr>
        <w:t xml:space="preserve"> мероприятий экологического характера</w:t>
      </w:r>
      <w:r w:rsidR="00076581" w:rsidRPr="004D069E">
        <w:rPr>
          <w:sz w:val="28"/>
          <w:szCs w:val="28"/>
        </w:rPr>
        <w:t>;</w:t>
      </w:r>
    </w:p>
    <w:p w:rsidR="00076581" w:rsidRPr="004D069E" w:rsidRDefault="00076581" w:rsidP="004D069E">
      <w:pPr>
        <w:spacing w:line="360" w:lineRule="auto"/>
        <w:ind w:firstLine="709"/>
        <w:jc w:val="both"/>
        <w:rPr>
          <w:sz w:val="28"/>
          <w:szCs w:val="28"/>
        </w:rPr>
      </w:pPr>
      <w:r w:rsidRPr="004D069E">
        <w:rPr>
          <w:sz w:val="28"/>
          <w:szCs w:val="28"/>
        </w:rPr>
        <w:t>● об отмене решения органа местного самоуправления об отказе в регистрации заявления о проведении общественной экологической экспертизы и др.</w:t>
      </w:r>
    </w:p>
    <w:p w:rsidR="00076581" w:rsidRPr="004D069E" w:rsidRDefault="00694557" w:rsidP="004D069E">
      <w:pPr>
        <w:spacing w:line="360" w:lineRule="auto"/>
        <w:ind w:firstLine="709"/>
        <w:jc w:val="both"/>
        <w:rPr>
          <w:sz w:val="28"/>
          <w:szCs w:val="28"/>
        </w:rPr>
      </w:pPr>
      <w:r w:rsidRPr="004D069E">
        <w:rPr>
          <w:sz w:val="28"/>
          <w:szCs w:val="28"/>
        </w:rPr>
        <w:t>в свою очередь воспрепятствование со стороны органов государственной власти, органов местного самоуправления, субъектов предпринимательской деятельности в осуществлении физическими лицами своих специальных экологических прав может служить основанием для обращения в арбитражный суд. В качестве таких фактов можно выделить:</w:t>
      </w:r>
    </w:p>
    <w:p w:rsidR="00694557" w:rsidRPr="004D069E" w:rsidRDefault="00694557" w:rsidP="004D069E">
      <w:pPr>
        <w:spacing w:line="360" w:lineRule="auto"/>
        <w:ind w:firstLine="709"/>
        <w:jc w:val="both"/>
        <w:rPr>
          <w:sz w:val="28"/>
          <w:szCs w:val="28"/>
        </w:rPr>
      </w:pPr>
      <w:r w:rsidRPr="004D069E">
        <w:rPr>
          <w:sz w:val="28"/>
          <w:szCs w:val="28"/>
        </w:rPr>
        <w:t>● нарушение одной из сторон договора, например, страховщиком по договору об экологическом страховании, своих обязанностей;</w:t>
      </w:r>
    </w:p>
    <w:p w:rsidR="00694557" w:rsidRPr="004D069E" w:rsidRDefault="00694557" w:rsidP="004D069E">
      <w:pPr>
        <w:spacing w:line="360" w:lineRule="auto"/>
        <w:ind w:firstLine="709"/>
        <w:jc w:val="both"/>
        <w:rPr>
          <w:sz w:val="28"/>
          <w:szCs w:val="28"/>
        </w:rPr>
      </w:pPr>
      <w:r w:rsidRPr="004D069E">
        <w:rPr>
          <w:sz w:val="28"/>
          <w:szCs w:val="28"/>
        </w:rPr>
        <w:t>●  принятие органом государственной власти решения, ограничивающего конкуренцию в сфере природопользования, например, о недопущении гражданина-предпринимателя к участию в конкурсе на освоение участка недр.</w:t>
      </w:r>
    </w:p>
    <w:p w:rsidR="000B644E" w:rsidRPr="004D069E" w:rsidRDefault="000B644E" w:rsidP="004D069E">
      <w:pPr>
        <w:spacing w:line="360" w:lineRule="auto"/>
        <w:ind w:firstLine="709"/>
        <w:jc w:val="both"/>
        <w:rPr>
          <w:sz w:val="28"/>
          <w:szCs w:val="28"/>
        </w:rPr>
      </w:pPr>
    </w:p>
    <w:p w:rsidR="00694557" w:rsidRPr="004D069E" w:rsidRDefault="00694557" w:rsidP="004D069E">
      <w:pPr>
        <w:spacing w:line="360" w:lineRule="auto"/>
        <w:ind w:firstLine="709"/>
        <w:jc w:val="center"/>
        <w:rPr>
          <w:b/>
          <w:bCs/>
          <w:sz w:val="28"/>
          <w:szCs w:val="28"/>
        </w:rPr>
      </w:pPr>
      <w:r w:rsidRPr="004D069E">
        <w:rPr>
          <w:b/>
          <w:bCs/>
          <w:sz w:val="28"/>
          <w:szCs w:val="28"/>
        </w:rPr>
        <w:t>4. Экологические обязанности граждан.</w:t>
      </w:r>
    </w:p>
    <w:p w:rsidR="00694557" w:rsidRPr="004D069E" w:rsidRDefault="00694557" w:rsidP="004D069E">
      <w:pPr>
        <w:spacing w:line="360" w:lineRule="auto"/>
        <w:ind w:firstLine="709"/>
        <w:jc w:val="both"/>
        <w:rPr>
          <w:sz w:val="28"/>
          <w:szCs w:val="28"/>
        </w:rPr>
      </w:pPr>
    </w:p>
    <w:p w:rsidR="00694557" w:rsidRPr="004D069E" w:rsidRDefault="00694557" w:rsidP="004D069E">
      <w:pPr>
        <w:spacing w:line="360" w:lineRule="auto"/>
        <w:ind w:firstLine="709"/>
        <w:jc w:val="both"/>
        <w:rPr>
          <w:i/>
          <w:iCs/>
          <w:sz w:val="28"/>
          <w:szCs w:val="28"/>
        </w:rPr>
      </w:pPr>
      <w:r w:rsidRPr="004D069E">
        <w:rPr>
          <w:sz w:val="28"/>
          <w:szCs w:val="28"/>
        </w:rPr>
        <w:t xml:space="preserve">Экологические обязанности граждан в общем виде закреплены в ст. 58 Конституции РФ, которая обязывает каждого </w:t>
      </w:r>
      <w:r w:rsidR="001B7CB9" w:rsidRPr="004D069E">
        <w:rPr>
          <w:i/>
          <w:iCs/>
          <w:sz w:val="28"/>
          <w:szCs w:val="28"/>
        </w:rPr>
        <w:t>сохранять природу и окружающую среду, бережно относиться к природным богатствам.</w:t>
      </w:r>
    </w:p>
    <w:p w:rsidR="007B7902" w:rsidRPr="004D069E" w:rsidRDefault="007B7902" w:rsidP="004D069E">
      <w:pPr>
        <w:spacing w:line="360" w:lineRule="auto"/>
        <w:ind w:firstLine="709"/>
        <w:jc w:val="both"/>
        <w:rPr>
          <w:i/>
          <w:iCs/>
          <w:sz w:val="28"/>
          <w:szCs w:val="28"/>
        </w:rPr>
      </w:pPr>
      <w:r w:rsidRPr="004D069E">
        <w:rPr>
          <w:sz w:val="28"/>
          <w:szCs w:val="28"/>
        </w:rPr>
        <w:t xml:space="preserve">Статья 11 Федерального закона «Об охране окружающей среды», практически дословно дублируя конституционную норму, вменяет обязанность гражданам </w:t>
      </w:r>
      <w:r w:rsidRPr="004D069E">
        <w:rPr>
          <w:i/>
          <w:iCs/>
          <w:sz w:val="28"/>
          <w:szCs w:val="28"/>
        </w:rPr>
        <w:t>соблюдение иных требований законодательства.</w:t>
      </w:r>
    </w:p>
    <w:p w:rsidR="007B7902" w:rsidRPr="004D069E" w:rsidRDefault="007B7902" w:rsidP="004D069E">
      <w:pPr>
        <w:spacing w:line="360" w:lineRule="auto"/>
        <w:ind w:firstLine="709"/>
        <w:jc w:val="both"/>
        <w:rPr>
          <w:sz w:val="28"/>
          <w:szCs w:val="28"/>
        </w:rPr>
      </w:pPr>
      <w:r w:rsidRPr="004D069E">
        <w:rPr>
          <w:sz w:val="28"/>
          <w:szCs w:val="28"/>
        </w:rPr>
        <w:t>В перечисленных нормах правомерно классифицировать экологические обязанности как</w:t>
      </w:r>
      <w:r w:rsidRPr="004D069E">
        <w:rPr>
          <w:i/>
          <w:iCs/>
          <w:sz w:val="28"/>
          <w:szCs w:val="28"/>
        </w:rPr>
        <w:t xml:space="preserve"> общие,</w:t>
      </w:r>
      <w:r w:rsidRPr="004D069E">
        <w:rPr>
          <w:sz w:val="28"/>
          <w:szCs w:val="28"/>
        </w:rPr>
        <w:t xml:space="preserve"> поскольку приведенные формулировки не раскрывают способы осуществления обязанностей, что по сути своей исключает возможность привлечения физического лица к ответственности за их неисполнение.</w:t>
      </w:r>
    </w:p>
    <w:p w:rsidR="007B7902" w:rsidRPr="004D069E" w:rsidRDefault="007B7902" w:rsidP="004D069E">
      <w:pPr>
        <w:spacing w:line="360" w:lineRule="auto"/>
        <w:ind w:firstLine="709"/>
        <w:jc w:val="both"/>
        <w:rPr>
          <w:sz w:val="28"/>
          <w:szCs w:val="28"/>
        </w:rPr>
      </w:pPr>
      <w:r w:rsidRPr="004D069E">
        <w:rPr>
          <w:sz w:val="28"/>
          <w:szCs w:val="28"/>
        </w:rPr>
        <w:t>В самом деле, сохранять природу можно путем активного волеизъявления, например, делая добровольные взносы на реализацию природоохранных мероприятий. Но такие действия, как указывалось выше, относятся к правам граждан. В тоже время непринятие гражданином никаких мер для сохранения окружающей среды в своей повседневной жизни</w:t>
      </w:r>
      <w:r w:rsidR="00D3599C" w:rsidRPr="004D069E">
        <w:rPr>
          <w:sz w:val="28"/>
          <w:szCs w:val="28"/>
        </w:rPr>
        <w:t xml:space="preserve"> тоже нельзя вменять ему в вину в случае фактического отсутствия вреда окружающей среде от его бездействия.</w:t>
      </w:r>
    </w:p>
    <w:p w:rsidR="00D3599C" w:rsidRPr="004D069E" w:rsidRDefault="00D3599C" w:rsidP="004D069E">
      <w:pPr>
        <w:spacing w:line="360" w:lineRule="auto"/>
        <w:ind w:firstLine="709"/>
        <w:jc w:val="both"/>
        <w:rPr>
          <w:sz w:val="28"/>
          <w:szCs w:val="28"/>
        </w:rPr>
      </w:pPr>
      <w:r w:rsidRPr="004D069E">
        <w:rPr>
          <w:sz w:val="28"/>
          <w:szCs w:val="28"/>
        </w:rPr>
        <w:t>А ведь смысл установления любых обязанностей заключается в том, что неисполнение их субъектами, на которых возложены такие обязанности, должно влечь за собой негативные последствия для нарушителей.</w:t>
      </w:r>
    </w:p>
    <w:p w:rsidR="00D3599C" w:rsidRPr="004D069E" w:rsidRDefault="00D3599C" w:rsidP="004D069E">
      <w:pPr>
        <w:spacing w:line="360" w:lineRule="auto"/>
        <w:ind w:firstLine="709"/>
        <w:jc w:val="both"/>
        <w:rPr>
          <w:sz w:val="28"/>
          <w:szCs w:val="28"/>
        </w:rPr>
      </w:pPr>
      <w:r w:rsidRPr="004D069E">
        <w:rPr>
          <w:sz w:val="28"/>
          <w:szCs w:val="28"/>
        </w:rPr>
        <w:t xml:space="preserve">Таким образом, правомерно говорить о </w:t>
      </w:r>
      <w:r w:rsidRPr="004D069E">
        <w:rPr>
          <w:i/>
          <w:iCs/>
          <w:sz w:val="28"/>
          <w:szCs w:val="28"/>
        </w:rPr>
        <w:t xml:space="preserve">специальных </w:t>
      </w:r>
      <w:r w:rsidRPr="004D069E">
        <w:rPr>
          <w:sz w:val="28"/>
          <w:szCs w:val="28"/>
        </w:rPr>
        <w:t xml:space="preserve">экологических обязанностях, которые закрепляются в законодательных актах, </w:t>
      </w:r>
      <w:r w:rsidR="007038A5" w:rsidRPr="004D069E">
        <w:rPr>
          <w:sz w:val="28"/>
          <w:szCs w:val="28"/>
        </w:rPr>
        <w:t>конкретизируя</w:t>
      </w:r>
      <w:r w:rsidRPr="004D069E">
        <w:rPr>
          <w:sz w:val="28"/>
          <w:szCs w:val="28"/>
        </w:rPr>
        <w:t xml:space="preserve"> общие экологические обязанности. То есть в отличие от перечисленных выше самостоятельных групп экологических прав граждан и иных лиц, </w:t>
      </w:r>
      <w:r w:rsidR="00277956" w:rsidRPr="004D069E">
        <w:rPr>
          <w:sz w:val="28"/>
          <w:szCs w:val="28"/>
        </w:rPr>
        <w:t>в данном случае отмечается обусловленность (зависимость) специальных экологических обязанностей от общих.</w:t>
      </w:r>
    </w:p>
    <w:p w:rsidR="00277956" w:rsidRPr="004D069E" w:rsidRDefault="00277956" w:rsidP="004D069E">
      <w:pPr>
        <w:spacing w:line="360" w:lineRule="auto"/>
        <w:ind w:firstLine="709"/>
        <w:jc w:val="both"/>
        <w:rPr>
          <w:sz w:val="28"/>
          <w:szCs w:val="28"/>
        </w:rPr>
      </w:pPr>
      <w:r w:rsidRPr="004D069E">
        <w:rPr>
          <w:sz w:val="28"/>
          <w:szCs w:val="28"/>
        </w:rPr>
        <w:t xml:space="preserve">Содержательная сторона экологических обязанностей может выражаться как в форме закрепленных в законодательных и подзаконных актах </w:t>
      </w:r>
      <w:r w:rsidRPr="004D069E">
        <w:rPr>
          <w:i/>
          <w:iCs/>
          <w:sz w:val="28"/>
          <w:szCs w:val="28"/>
        </w:rPr>
        <w:t xml:space="preserve">требований воздержаться </w:t>
      </w:r>
      <w:r w:rsidRPr="004D069E">
        <w:rPr>
          <w:sz w:val="28"/>
          <w:szCs w:val="28"/>
        </w:rPr>
        <w:t xml:space="preserve">от совершения чего-либо, так и форме </w:t>
      </w:r>
      <w:r w:rsidRPr="004D069E">
        <w:rPr>
          <w:i/>
          <w:iCs/>
          <w:sz w:val="28"/>
          <w:szCs w:val="28"/>
        </w:rPr>
        <w:t xml:space="preserve">требований совершить </w:t>
      </w:r>
      <w:r w:rsidRPr="004D069E">
        <w:rPr>
          <w:sz w:val="28"/>
          <w:szCs w:val="28"/>
        </w:rPr>
        <w:t>какие-либо действия.</w:t>
      </w:r>
    </w:p>
    <w:p w:rsidR="00277956" w:rsidRPr="004D069E" w:rsidRDefault="00277956" w:rsidP="004D069E">
      <w:pPr>
        <w:spacing w:line="360" w:lineRule="auto"/>
        <w:ind w:firstLine="709"/>
        <w:jc w:val="both"/>
        <w:rPr>
          <w:sz w:val="28"/>
          <w:szCs w:val="28"/>
        </w:rPr>
      </w:pPr>
      <w:r w:rsidRPr="004D069E">
        <w:rPr>
          <w:sz w:val="28"/>
          <w:szCs w:val="28"/>
        </w:rPr>
        <w:t xml:space="preserve">В первом случае в качестве примера можно привести ситуацию, когда физическое лицо – предприниматель, у которого решением уполномоченного органа приостановлено </w:t>
      </w:r>
      <w:r w:rsidR="002F1F21" w:rsidRPr="004D069E">
        <w:rPr>
          <w:sz w:val="28"/>
          <w:szCs w:val="28"/>
        </w:rPr>
        <w:t>действие лицензии на природопользование, должен соблюдать требования, выданного ему предписания и воздерживаться от запрещенных при этом действий.</w:t>
      </w:r>
    </w:p>
    <w:p w:rsidR="002F1F21" w:rsidRPr="004D069E" w:rsidRDefault="002F1F21" w:rsidP="004D069E">
      <w:pPr>
        <w:spacing w:line="360" w:lineRule="auto"/>
        <w:ind w:firstLine="709"/>
        <w:jc w:val="both"/>
        <w:rPr>
          <w:sz w:val="28"/>
          <w:szCs w:val="28"/>
        </w:rPr>
      </w:pPr>
      <w:r w:rsidRPr="004D069E">
        <w:rPr>
          <w:sz w:val="28"/>
          <w:szCs w:val="28"/>
        </w:rPr>
        <w:t>В свою очередь исполнение обязанностей в форме совершения действия осуществляется, например, при направлении гражданином-предпринимателем платежа за пользование природными ресурсами. Неисполнение таких обязанностей будет влечь за собой конкретные негативные последствия, предусмотренные нормами соответствующих законов.</w:t>
      </w:r>
    </w:p>
    <w:p w:rsidR="002F1F21" w:rsidRPr="004D069E" w:rsidRDefault="009F1134" w:rsidP="004D069E">
      <w:pPr>
        <w:spacing w:line="360" w:lineRule="auto"/>
        <w:ind w:firstLine="709"/>
        <w:jc w:val="both"/>
        <w:rPr>
          <w:sz w:val="28"/>
          <w:szCs w:val="28"/>
        </w:rPr>
      </w:pPr>
      <w:r w:rsidRPr="004D069E">
        <w:rPr>
          <w:sz w:val="28"/>
          <w:szCs w:val="28"/>
        </w:rPr>
        <w:t xml:space="preserve">Установленные в нормативных правовых актах требования могут носить как </w:t>
      </w:r>
      <w:r w:rsidRPr="004D069E">
        <w:rPr>
          <w:i/>
          <w:iCs/>
          <w:sz w:val="28"/>
          <w:szCs w:val="28"/>
        </w:rPr>
        <w:t>прямой,</w:t>
      </w:r>
      <w:r w:rsidRPr="004D069E">
        <w:rPr>
          <w:sz w:val="28"/>
          <w:szCs w:val="28"/>
        </w:rPr>
        <w:t xml:space="preserve"> так и </w:t>
      </w:r>
      <w:r w:rsidRPr="004D069E">
        <w:rPr>
          <w:i/>
          <w:iCs/>
          <w:sz w:val="28"/>
          <w:szCs w:val="28"/>
        </w:rPr>
        <w:t>опосредованный</w:t>
      </w:r>
      <w:r w:rsidRPr="004D069E">
        <w:rPr>
          <w:sz w:val="28"/>
          <w:szCs w:val="28"/>
        </w:rPr>
        <w:t xml:space="preserve"> характер.</w:t>
      </w:r>
    </w:p>
    <w:p w:rsidR="009F1134" w:rsidRPr="004D069E" w:rsidRDefault="002E46F0" w:rsidP="004D069E">
      <w:pPr>
        <w:spacing w:line="360" w:lineRule="auto"/>
        <w:ind w:firstLine="709"/>
        <w:jc w:val="both"/>
        <w:rPr>
          <w:sz w:val="28"/>
          <w:szCs w:val="28"/>
        </w:rPr>
      </w:pPr>
      <w:r w:rsidRPr="004D069E">
        <w:rPr>
          <w:sz w:val="28"/>
          <w:szCs w:val="28"/>
        </w:rPr>
        <w:t>Например, ст. 92 Водного кодекса РФ прямо обязывает водопользователей, в том числе и граждан, соблюдать режим использования водоохранных зон, который в свою очередь установлен Положением о водоохранных зонах водных объектов и их прибрежных защитных полосах, утвержденным постановлением Правительства от 23.11.1996.№ 1404. То есть на лицо, хотя и конкретизированное в подзаконном правовом акте, но достаточно ясное (прямое) требование по соблюдению установленного режима.</w:t>
      </w:r>
    </w:p>
    <w:p w:rsidR="002E46F0" w:rsidRPr="004D069E" w:rsidRDefault="0036368B" w:rsidP="004D069E">
      <w:pPr>
        <w:spacing w:line="360" w:lineRule="auto"/>
        <w:ind w:firstLine="709"/>
        <w:jc w:val="both"/>
        <w:rPr>
          <w:sz w:val="28"/>
          <w:szCs w:val="28"/>
        </w:rPr>
      </w:pPr>
      <w:r w:rsidRPr="004D069E">
        <w:rPr>
          <w:sz w:val="28"/>
          <w:szCs w:val="28"/>
        </w:rPr>
        <w:t>В тоже время ст. 66 Федерального закона «Об охране окружающей среды» предоставляет государственным экологическим инспекторам право предъявлять требов</w:t>
      </w:r>
      <w:r w:rsidR="00667F80" w:rsidRPr="004D069E">
        <w:rPr>
          <w:sz w:val="28"/>
          <w:szCs w:val="28"/>
        </w:rPr>
        <w:t xml:space="preserve">ания и выдавать предписания физическим лицам об устранении нарушения законодательства в области охраны окружающей среды и нарушений природоохранных требований, выявленных при осуществлении государственного экологического контроля. Этому праву корреспондирует </w:t>
      </w:r>
      <w:r w:rsidR="00667F80" w:rsidRPr="004D069E">
        <w:rPr>
          <w:i/>
          <w:iCs/>
          <w:sz w:val="28"/>
          <w:szCs w:val="28"/>
        </w:rPr>
        <w:t xml:space="preserve">обязанность </w:t>
      </w:r>
      <w:r w:rsidR="00667F80" w:rsidRPr="004D069E">
        <w:rPr>
          <w:sz w:val="28"/>
          <w:szCs w:val="28"/>
        </w:rPr>
        <w:t xml:space="preserve">физического лица </w:t>
      </w:r>
      <w:r w:rsidR="00667F80" w:rsidRPr="004D069E">
        <w:rPr>
          <w:i/>
          <w:iCs/>
          <w:sz w:val="28"/>
          <w:szCs w:val="28"/>
        </w:rPr>
        <w:t>выполнять требования, содержащиеся в предписании.</w:t>
      </w:r>
    </w:p>
    <w:p w:rsidR="00667F80" w:rsidRPr="004D069E" w:rsidRDefault="00667F80" w:rsidP="004D069E">
      <w:pPr>
        <w:spacing w:line="360" w:lineRule="auto"/>
        <w:ind w:firstLine="709"/>
        <w:jc w:val="both"/>
        <w:rPr>
          <w:sz w:val="28"/>
          <w:szCs w:val="28"/>
        </w:rPr>
      </w:pPr>
      <w:r w:rsidRPr="004D069E">
        <w:rPr>
          <w:sz w:val="28"/>
          <w:szCs w:val="28"/>
        </w:rPr>
        <w:t xml:space="preserve">Исходя из вышесказанного, следует отметить, что круг экологических обязанностей граждан и иных физических лиц достаточно широк и может устанавливаться органами публичной власти в рамках предоставленной им компетенции путем принятия (издания) нормативных правовых актов (законов, постановлений и т. д.). </w:t>
      </w:r>
      <w:r w:rsidR="007038A5" w:rsidRPr="004D069E">
        <w:rPr>
          <w:sz w:val="28"/>
          <w:szCs w:val="28"/>
        </w:rPr>
        <w:t>В</w:t>
      </w:r>
      <w:r w:rsidRPr="004D069E">
        <w:rPr>
          <w:sz w:val="28"/>
          <w:szCs w:val="28"/>
        </w:rPr>
        <w:t xml:space="preserve"> этом смысле главная задача участников нормотворческого процесса при установлении правообязывающих, ограничительных и запрещающих норм заключается:</w:t>
      </w:r>
    </w:p>
    <w:p w:rsidR="00667F80" w:rsidRPr="004D069E" w:rsidRDefault="00667F80" w:rsidP="004D069E">
      <w:pPr>
        <w:spacing w:line="360" w:lineRule="auto"/>
        <w:ind w:firstLine="709"/>
        <w:jc w:val="both"/>
        <w:rPr>
          <w:sz w:val="28"/>
          <w:szCs w:val="28"/>
        </w:rPr>
      </w:pPr>
      <w:r w:rsidRPr="004D069E">
        <w:rPr>
          <w:sz w:val="28"/>
          <w:szCs w:val="28"/>
        </w:rPr>
        <w:t xml:space="preserve">● </w:t>
      </w:r>
      <w:r w:rsidR="00BC6616" w:rsidRPr="004D069E">
        <w:rPr>
          <w:sz w:val="28"/>
          <w:szCs w:val="28"/>
        </w:rPr>
        <w:t>в учете общественной потребности в установлении экологических обязанностей;</w:t>
      </w:r>
    </w:p>
    <w:p w:rsidR="00BC6616" w:rsidRPr="004D069E" w:rsidRDefault="00BC6616" w:rsidP="004D069E">
      <w:pPr>
        <w:spacing w:line="360" w:lineRule="auto"/>
        <w:ind w:firstLine="709"/>
        <w:jc w:val="both"/>
        <w:rPr>
          <w:sz w:val="28"/>
          <w:szCs w:val="28"/>
        </w:rPr>
      </w:pPr>
      <w:r w:rsidRPr="004D069E">
        <w:rPr>
          <w:sz w:val="28"/>
          <w:szCs w:val="28"/>
        </w:rPr>
        <w:t>● в необходимости четкого формулирования существа экологических обязанностей в целях единообразного понимания их в правоприменительной практике;</w:t>
      </w:r>
    </w:p>
    <w:p w:rsidR="00BC6616" w:rsidRPr="004D069E" w:rsidRDefault="00BC6616" w:rsidP="004D069E">
      <w:pPr>
        <w:spacing w:line="360" w:lineRule="auto"/>
        <w:ind w:firstLine="709"/>
        <w:jc w:val="both"/>
        <w:rPr>
          <w:sz w:val="28"/>
          <w:szCs w:val="28"/>
        </w:rPr>
      </w:pPr>
      <w:r w:rsidRPr="004D069E">
        <w:rPr>
          <w:sz w:val="28"/>
          <w:szCs w:val="28"/>
        </w:rPr>
        <w:t>● в обеспечении законными, своевременными и адекватными средствами принуждения любого факта уклонения от исполнения экологических обязанностей.</w:t>
      </w:r>
    </w:p>
    <w:p w:rsidR="00112FC9" w:rsidRPr="004D069E" w:rsidRDefault="00112FC9" w:rsidP="004D069E">
      <w:pPr>
        <w:spacing w:line="360" w:lineRule="auto"/>
        <w:ind w:firstLine="709"/>
        <w:jc w:val="both"/>
        <w:rPr>
          <w:sz w:val="28"/>
          <w:szCs w:val="28"/>
        </w:rPr>
      </w:pPr>
      <w:r w:rsidRPr="004D069E">
        <w:rPr>
          <w:sz w:val="28"/>
          <w:szCs w:val="28"/>
        </w:rPr>
        <w:t>Целью установления экологических обязанностей является обеспечение рационального природопользования, охраны окружающей среды и экологической безопасности.</w:t>
      </w:r>
    </w:p>
    <w:p w:rsidR="00112FC9" w:rsidRPr="004D069E" w:rsidRDefault="00112FC9" w:rsidP="004D069E">
      <w:pPr>
        <w:spacing w:line="360" w:lineRule="auto"/>
        <w:ind w:firstLine="709"/>
        <w:jc w:val="both"/>
        <w:rPr>
          <w:b/>
          <w:bCs/>
          <w:i/>
          <w:iCs/>
          <w:sz w:val="28"/>
          <w:szCs w:val="28"/>
        </w:rPr>
      </w:pPr>
      <w:r w:rsidRPr="004D069E">
        <w:rPr>
          <w:sz w:val="28"/>
          <w:szCs w:val="28"/>
        </w:rPr>
        <w:t xml:space="preserve">Давая определение </w:t>
      </w:r>
      <w:r w:rsidRPr="004D069E">
        <w:rPr>
          <w:b/>
          <w:bCs/>
          <w:i/>
          <w:iCs/>
          <w:sz w:val="28"/>
          <w:szCs w:val="28"/>
        </w:rPr>
        <w:t>экологическим обязанностям граждан,</w:t>
      </w:r>
      <w:r w:rsidRPr="004D069E">
        <w:rPr>
          <w:b/>
          <w:bCs/>
          <w:sz w:val="28"/>
          <w:szCs w:val="28"/>
        </w:rPr>
        <w:t xml:space="preserve"> </w:t>
      </w:r>
      <w:r w:rsidRPr="004D069E">
        <w:rPr>
          <w:sz w:val="28"/>
          <w:szCs w:val="28"/>
        </w:rPr>
        <w:t xml:space="preserve">следует отметить, что это </w:t>
      </w:r>
      <w:r w:rsidRPr="004D069E">
        <w:rPr>
          <w:b/>
          <w:bCs/>
          <w:i/>
          <w:iCs/>
          <w:sz w:val="28"/>
          <w:szCs w:val="28"/>
        </w:rPr>
        <w:t>закрепленные в нормативных правовых актах в форме запретов, правообязывания и ограничений и адресуемые гражданам</w:t>
      </w:r>
      <w:r w:rsidR="00A340F5" w:rsidRPr="004D069E">
        <w:rPr>
          <w:b/>
          <w:bCs/>
          <w:i/>
          <w:iCs/>
          <w:sz w:val="28"/>
          <w:szCs w:val="28"/>
        </w:rPr>
        <w:t xml:space="preserve"> требования, неисполнение либо не надлежащее исполнение которых может повлечь за собой негативные для нарушителей последствия</w:t>
      </w:r>
      <w:r w:rsidR="00926F06" w:rsidRPr="004D069E">
        <w:rPr>
          <w:b/>
          <w:bCs/>
          <w:i/>
          <w:iCs/>
          <w:sz w:val="28"/>
          <w:szCs w:val="28"/>
        </w:rPr>
        <w:t xml:space="preserve"> в установленном законом порядке.</w:t>
      </w:r>
    </w:p>
    <w:p w:rsidR="00BD2EA6" w:rsidRPr="004D069E" w:rsidRDefault="00BD2EA6" w:rsidP="004D069E">
      <w:pPr>
        <w:spacing w:line="360" w:lineRule="auto"/>
        <w:ind w:firstLine="709"/>
        <w:jc w:val="both"/>
        <w:rPr>
          <w:b/>
          <w:bCs/>
          <w:i/>
          <w:iCs/>
          <w:sz w:val="28"/>
          <w:szCs w:val="28"/>
        </w:rPr>
      </w:pPr>
    </w:p>
    <w:p w:rsidR="00BD2EA6" w:rsidRPr="004D069E" w:rsidRDefault="004D069E" w:rsidP="004D069E">
      <w:pPr>
        <w:spacing w:line="360" w:lineRule="auto"/>
        <w:ind w:firstLine="709"/>
        <w:jc w:val="center"/>
        <w:rPr>
          <w:rFonts w:eastAsia="Times New Roman"/>
          <w:b/>
          <w:sz w:val="28"/>
          <w:szCs w:val="28"/>
        </w:rPr>
      </w:pPr>
      <w:r>
        <w:rPr>
          <w:rFonts w:eastAsia="Times New Roman"/>
          <w:b/>
          <w:sz w:val="28"/>
          <w:szCs w:val="28"/>
        </w:rPr>
        <w:br w:type="page"/>
      </w:r>
      <w:r w:rsidR="00BD2EA6" w:rsidRPr="004D069E">
        <w:rPr>
          <w:rFonts w:eastAsia="Times New Roman"/>
          <w:b/>
          <w:sz w:val="28"/>
          <w:szCs w:val="28"/>
        </w:rPr>
        <w:t>Заключение.</w:t>
      </w:r>
    </w:p>
    <w:p w:rsidR="000B644E" w:rsidRPr="004D069E" w:rsidRDefault="000B644E" w:rsidP="004D069E">
      <w:pPr>
        <w:spacing w:line="360" w:lineRule="auto"/>
        <w:ind w:firstLine="709"/>
        <w:jc w:val="center"/>
        <w:rPr>
          <w:rFonts w:eastAsia="Times New Roman"/>
          <w:b/>
          <w:sz w:val="28"/>
          <w:szCs w:val="28"/>
        </w:rPr>
      </w:pPr>
    </w:p>
    <w:p w:rsidR="00BD2EA6" w:rsidRPr="004D069E" w:rsidRDefault="00BD2EA6" w:rsidP="004D069E">
      <w:pPr>
        <w:spacing w:line="360" w:lineRule="auto"/>
        <w:ind w:firstLine="709"/>
        <w:jc w:val="both"/>
        <w:rPr>
          <w:sz w:val="28"/>
          <w:szCs w:val="28"/>
        </w:rPr>
      </w:pPr>
      <w:r w:rsidRPr="004D069E">
        <w:rPr>
          <w:sz w:val="28"/>
          <w:szCs w:val="28"/>
        </w:rPr>
        <w:t>Сегодня в России продолжается кропотливая работа по кодификации экологического законодательства - упорядочивается система существующего экологического законодательства, принимаются обобщенные системные и дополняющие нормативные акты.</w:t>
      </w:r>
    </w:p>
    <w:p w:rsidR="00BD2EA6" w:rsidRPr="004D069E" w:rsidRDefault="00BD2EA6" w:rsidP="004D069E">
      <w:pPr>
        <w:spacing w:line="360" w:lineRule="auto"/>
        <w:ind w:firstLine="709"/>
        <w:jc w:val="both"/>
        <w:rPr>
          <w:sz w:val="28"/>
          <w:szCs w:val="28"/>
        </w:rPr>
      </w:pPr>
      <w:r w:rsidRPr="004D069E">
        <w:rPr>
          <w:sz w:val="28"/>
          <w:szCs w:val="28"/>
        </w:rPr>
        <w:t>Для применения экологического законодательства предусматривается деятельность специально уполномоченных государственных органов, направленных на выполнение экологической функции государства, осуществляемой в установленном законом порядке и выражающейся в принятии необходимых организационных и правовых мер по практической реализации эколого-правовых мероприятий.</w:t>
      </w:r>
    </w:p>
    <w:p w:rsidR="00BD2EA6" w:rsidRPr="004D069E" w:rsidRDefault="003C1616" w:rsidP="004D069E">
      <w:pPr>
        <w:spacing w:line="360" w:lineRule="auto"/>
        <w:ind w:firstLine="709"/>
        <w:jc w:val="both"/>
        <w:rPr>
          <w:sz w:val="28"/>
          <w:szCs w:val="28"/>
        </w:rPr>
      </w:pPr>
      <w:r w:rsidRPr="004D069E">
        <w:rPr>
          <w:sz w:val="28"/>
          <w:szCs w:val="28"/>
        </w:rPr>
        <w:t>С</w:t>
      </w:r>
      <w:r w:rsidR="00BD2EA6" w:rsidRPr="004D069E">
        <w:rPr>
          <w:sz w:val="28"/>
          <w:szCs w:val="28"/>
        </w:rPr>
        <w:t xml:space="preserve"> начала 90-х годов экологическая функция государства во всем мир</w:t>
      </w:r>
      <w:r w:rsidRPr="004D069E">
        <w:rPr>
          <w:sz w:val="28"/>
          <w:szCs w:val="28"/>
        </w:rPr>
        <w:t>е претерпевает ряд изменений. Её</w:t>
      </w:r>
      <w:r w:rsidR="00BD2EA6" w:rsidRPr="004D069E">
        <w:rPr>
          <w:sz w:val="28"/>
          <w:szCs w:val="28"/>
        </w:rPr>
        <w:t xml:space="preserve"> особенностью становится ориентация на соединение экологических проблем с проблемами выживания человеческой цивилизации целом, то есть она приобретает общечеловеческое значение.</w:t>
      </w:r>
    </w:p>
    <w:p w:rsidR="00BD2EA6" w:rsidRPr="004D069E" w:rsidRDefault="00BD2EA6" w:rsidP="004D069E">
      <w:pPr>
        <w:spacing w:line="360" w:lineRule="auto"/>
        <w:ind w:firstLine="709"/>
        <w:jc w:val="both"/>
        <w:rPr>
          <w:sz w:val="28"/>
          <w:szCs w:val="28"/>
        </w:rPr>
      </w:pPr>
      <w:r w:rsidRPr="004D069E">
        <w:rPr>
          <w:sz w:val="28"/>
          <w:szCs w:val="28"/>
        </w:rPr>
        <w:t>Для обеспечения соблюдения конституционных экологических прав государства всего мира в лице законодательных органов создают систему современного экологического законодательства, обеспечивающего комплексное регулирование экологических правоотношений. В связи с этим</w:t>
      </w:r>
      <w:r w:rsidR="003C1616" w:rsidRPr="004D069E">
        <w:rPr>
          <w:sz w:val="28"/>
          <w:szCs w:val="28"/>
        </w:rPr>
        <w:t>,</w:t>
      </w:r>
      <w:r w:rsidRPr="004D069E">
        <w:rPr>
          <w:sz w:val="28"/>
          <w:szCs w:val="28"/>
        </w:rPr>
        <w:t xml:space="preserve"> законодателями особое внимание должно быть уделено совершенствованию экологического законодательства РФ в целом, и, в частности, установлению адекватных правовых мер по предупреждению любого ущерба окружающей среде в процессе хозяйствования и иной экологически значимой деятельности на основе предварительной оценки ее воздействия на окружающую среду и вовлечения граждан в механизм принятия решений, а также по восстановлению благоприятного состояния окружающей среды. </w:t>
      </w:r>
    </w:p>
    <w:p w:rsidR="00BD2EA6" w:rsidRPr="004D069E" w:rsidRDefault="00BD2EA6" w:rsidP="004D069E">
      <w:pPr>
        <w:spacing w:line="360" w:lineRule="auto"/>
        <w:ind w:firstLine="709"/>
        <w:jc w:val="both"/>
        <w:rPr>
          <w:sz w:val="28"/>
          <w:szCs w:val="28"/>
        </w:rPr>
      </w:pPr>
      <w:r w:rsidRPr="004D069E">
        <w:rPr>
          <w:sz w:val="28"/>
          <w:szCs w:val="28"/>
        </w:rPr>
        <w:t>Хотя закрепленные в Конституции РФ экологические права являются непосредственно действующими, для последов</w:t>
      </w:r>
      <w:r w:rsidR="003C1616" w:rsidRPr="004D069E">
        <w:rPr>
          <w:sz w:val="28"/>
          <w:szCs w:val="28"/>
        </w:rPr>
        <w:t xml:space="preserve">ательного их соблюдения, на мой </w:t>
      </w:r>
      <w:r w:rsidRPr="004D069E">
        <w:rPr>
          <w:sz w:val="28"/>
          <w:szCs w:val="28"/>
        </w:rPr>
        <w:t>взгляд, требуется создание юридических механизмов и процедур с учетом реальных экологических, экономических, культурных и иных условий России, что в целом позволит государству осуществлять экологические функции более эффективно.</w:t>
      </w:r>
    </w:p>
    <w:p w:rsidR="00BD2EA6" w:rsidRPr="004D069E" w:rsidRDefault="004D069E" w:rsidP="004D069E">
      <w:pPr>
        <w:spacing w:line="360" w:lineRule="auto"/>
        <w:ind w:firstLine="709"/>
        <w:jc w:val="center"/>
        <w:rPr>
          <w:b/>
          <w:bCs/>
          <w:sz w:val="28"/>
          <w:szCs w:val="28"/>
        </w:rPr>
      </w:pPr>
      <w:r>
        <w:rPr>
          <w:sz w:val="28"/>
          <w:szCs w:val="28"/>
        </w:rPr>
        <w:br w:type="page"/>
      </w:r>
      <w:r w:rsidR="003C1616" w:rsidRPr="004D069E">
        <w:rPr>
          <w:b/>
          <w:bCs/>
          <w:sz w:val="28"/>
          <w:szCs w:val="28"/>
        </w:rPr>
        <w:t>Список литературы.</w:t>
      </w:r>
    </w:p>
    <w:p w:rsidR="00F31DB4" w:rsidRPr="004D069E" w:rsidRDefault="00F31DB4" w:rsidP="004D069E">
      <w:pPr>
        <w:spacing w:line="360" w:lineRule="auto"/>
        <w:ind w:firstLine="709"/>
        <w:jc w:val="center"/>
        <w:rPr>
          <w:b/>
          <w:bCs/>
          <w:sz w:val="28"/>
          <w:szCs w:val="28"/>
        </w:rPr>
      </w:pPr>
    </w:p>
    <w:p w:rsidR="002E2DA5" w:rsidRPr="004D069E" w:rsidRDefault="003C1616" w:rsidP="004D069E">
      <w:pPr>
        <w:autoSpaceDE w:val="0"/>
        <w:autoSpaceDN w:val="0"/>
        <w:adjustRightInd w:val="0"/>
        <w:spacing w:line="360" w:lineRule="auto"/>
        <w:rPr>
          <w:sz w:val="28"/>
          <w:szCs w:val="28"/>
        </w:rPr>
      </w:pPr>
      <w:r w:rsidRPr="004D069E">
        <w:rPr>
          <w:sz w:val="28"/>
          <w:szCs w:val="28"/>
        </w:rPr>
        <w:t xml:space="preserve">1. </w:t>
      </w:r>
      <w:r w:rsidR="002E2DA5" w:rsidRPr="004D069E">
        <w:rPr>
          <w:sz w:val="28"/>
          <w:szCs w:val="28"/>
        </w:rPr>
        <w:t xml:space="preserve">"КОНСТИТУЦИЯ РОССИЙСКОЙ ФЕДЕРАЦИИ" от 12.12.1993 г. </w:t>
      </w:r>
    </w:p>
    <w:p w:rsidR="003C1616" w:rsidRPr="004D069E" w:rsidRDefault="002E2DA5" w:rsidP="004D069E">
      <w:pPr>
        <w:autoSpaceDE w:val="0"/>
        <w:autoSpaceDN w:val="0"/>
        <w:adjustRightInd w:val="0"/>
        <w:spacing w:line="360" w:lineRule="auto"/>
        <w:rPr>
          <w:sz w:val="28"/>
          <w:szCs w:val="28"/>
        </w:rPr>
      </w:pPr>
      <w:r w:rsidRPr="004D069E">
        <w:rPr>
          <w:sz w:val="28"/>
          <w:szCs w:val="28"/>
        </w:rPr>
        <w:t xml:space="preserve">2. </w:t>
      </w:r>
      <w:r w:rsidR="003C1616" w:rsidRPr="004D069E">
        <w:rPr>
          <w:sz w:val="28"/>
          <w:szCs w:val="28"/>
        </w:rPr>
        <w:t>"УГОЛОВНЫЙ КОДЕКС РОССИЙСКОЙ ФЕДЕРАЦИИ" от 13.06.1996 N 63-ФЗ</w:t>
      </w:r>
      <w:r w:rsidRPr="004D069E">
        <w:rPr>
          <w:sz w:val="28"/>
          <w:szCs w:val="28"/>
        </w:rPr>
        <w:t xml:space="preserve"> </w:t>
      </w:r>
    </w:p>
    <w:p w:rsidR="002E2DA5" w:rsidRPr="004D069E" w:rsidRDefault="002E2DA5" w:rsidP="004D069E">
      <w:pPr>
        <w:autoSpaceDE w:val="0"/>
        <w:autoSpaceDN w:val="0"/>
        <w:adjustRightInd w:val="0"/>
        <w:spacing w:line="360" w:lineRule="auto"/>
        <w:rPr>
          <w:sz w:val="28"/>
          <w:szCs w:val="28"/>
        </w:rPr>
      </w:pPr>
      <w:r w:rsidRPr="004D069E">
        <w:rPr>
          <w:sz w:val="28"/>
          <w:szCs w:val="28"/>
        </w:rPr>
        <w:t>3. ФЕДЕРАЛЬНЫЙ ЗАКОН от 10.01.2002 N 7-ФЗ (ред. от 26.06.2007) "ОБ ОХРАНЕ ОКРУЖАЮЩЕЙ СРЕДЫ" (принят ГД ФС РФ 20.12.2001)</w:t>
      </w:r>
    </w:p>
    <w:p w:rsidR="002E2DA5" w:rsidRPr="004D069E" w:rsidRDefault="002E2DA5" w:rsidP="004D069E">
      <w:pPr>
        <w:autoSpaceDE w:val="0"/>
        <w:autoSpaceDN w:val="0"/>
        <w:adjustRightInd w:val="0"/>
        <w:spacing w:line="360" w:lineRule="auto"/>
        <w:rPr>
          <w:sz w:val="28"/>
          <w:szCs w:val="28"/>
        </w:rPr>
      </w:pPr>
      <w:r w:rsidRPr="004D069E">
        <w:rPr>
          <w:sz w:val="28"/>
          <w:szCs w:val="28"/>
        </w:rPr>
        <w:t>4. ФЕДЕРАЛЬНЫЙ ЗАКОН от 23.11.1995 N 174-ФЗ (ред. от 18.12.2006) "ОБ ЭКОЛОГИЧЕСКОЙ ЭКСПЕРТИЗЕ</w:t>
      </w:r>
      <w:r w:rsidR="009E518A" w:rsidRPr="004D069E">
        <w:rPr>
          <w:sz w:val="28"/>
          <w:szCs w:val="28"/>
        </w:rPr>
        <w:t xml:space="preserve">" (принят ГД ФС РФ 19.07.1995) </w:t>
      </w:r>
    </w:p>
    <w:p w:rsidR="003C1616" w:rsidRPr="004D069E" w:rsidRDefault="00E7012F" w:rsidP="004D069E">
      <w:pPr>
        <w:spacing w:line="360" w:lineRule="auto"/>
        <w:rPr>
          <w:sz w:val="28"/>
          <w:szCs w:val="28"/>
        </w:rPr>
      </w:pPr>
      <w:r w:rsidRPr="004D069E">
        <w:rPr>
          <w:sz w:val="28"/>
          <w:szCs w:val="28"/>
        </w:rPr>
        <w:t xml:space="preserve">5. </w:t>
      </w:r>
      <w:r w:rsidR="00C37180" w:rsidRPr="004D069E">
        <w:rPr>
          <w:sz w:val="28"/>
          <w:szCs w:val="28"/>
        </w:rPr>
        <w:t>ФЕДЕРАЛЬНЫЙ ЗАКОН «О ЖИВОТНОМ МИРЕ» от 24.04.1995 № 52-ФЗ. С последующими изменениями и дополнениями.</w:t>
      </w:r>
    </w:p>
    <w:p w:rsidR="005273A9" w:rsidRPr="004D069E" w:rsidRDefault="001F384A" w:rsidP="004D069E">
      <w:pPr>
        <w:autoSpaceDE w:val="0"/>
        <w:autoSpaceDN w:val="0"/>
        <w:adjustRightInd w:val="0"/>
        <w:spacing w:line="360" w:lineRule="auto"/>
        <w:rPr>
          <w:sz w:val="28"/>
          <w:szCs w:val="28"/>
        </w:rPr>
      </w:pPr>
      <w:r w:rsidRPr="004D069E">
        <w:rPr>
          <w:sz w:val="28"/>
          <w:szCs w:val="28"/>
        </w:rPr>
        <w:t xml:space="preserve">6. </w:t>
      </w:r>
      <w:r w:rsidR="005273A9" w:rsidRPr="004D069E">
        <w:rPr>
          <w:sz w:val="28"/>
          <w:szCs w:val="28"/>
        </w:rPr>
        <w:t>ЗАКОН РФ от 21.02.1992 N 2395-1</w:t>
      </w:r>
      <w:r w:rsidRPr="004D069E">
        <w:rPr>
          <w:sz w:val="28"/>
          <w:szCs w:val="28"/>
        </w:rPr>
        <w:t xml:space="preserve"> </w:t>
      </w:r>
      <w:r w:rsidR="005273A9" w:rsidRPr="004D069E">
        <w:rPr>
          <w:sz w:val="28"/>
          <w:szCs w:val="28"/>
        </w:rPr>
        <w:t>(ред. от 01.12.2007)</w:t>
      </w:r>
      <w:r w:rsidRPr="004D069E">
        <w:rPr>
          <w:sz w:val="28"/>
          <w:szCs w:val="28"/>
        </w:rPr>
        <w:t xml:space="preserve"> </w:t>
      </w:r>
      <w:r w:rsidR="005273A9" w:rsidRPr="004D069E">
        <w:rPr>
          <w:sz w:val="28"/>
          <w:szCs w:val="28"/>
        </w:rPr>
        <w:t>"О НЕДРАХ"</w:t>
      </w:r>
    </w:p>
    <w:p w:rsidR="001F384A" w:rsidRPr="004D069E" w:rsidRDefault="001F384A" w:rsidP="004D069E">
      <w:pPr>
        <w:autoSpaceDE w:val="0"/>
        <w:autoSpaceDN w:val="0"/>
        <w:adjustRightInd w:val="0"/>
        <w:spacing w:line="360" w:lineRule="auto"/>
        <w:rPr>
          <w:sz w:val="28"/>
          <w:szCs w:val="28"/>
        </w:rPr>
      </w:pPr>
      <w:r w:rsidRPr="004D069E">
        <w:rPr>
          <w:sz w:val="28"/>
          <w:szCs w:val="28"/>
        </w:rPr>
        <w:t>7. "ВОДНЫЙ КОДЕКС РОССИЙСКОЙ ФЕДЕРАЦИИ" от 03.06.2006 N 74-ФЗ (принят ГД ФС РФ 12.04.2006) (ред. от 19.06.2007)</w:t>
      </w:r>
    </w:p>
    <w:p w:rsidR="001F384A" w:rsidRPr="004D069E" w:rsidRDefault="001F384A" w:rsidP="004D069E">
      <w:pPr>
        <w:autoSpaceDE w:val="0"/>
        <w:autoSpaceDN w:val="0"/>
        <w:adjustRightInd w:val="0"/>
        <w:spacing w:line="360" w:lineRule="auto"/>
        <w:rPr>
          <w:sz w:val="28"/>
          <w:szCs w:val="28"/>
        </w:rPr>
      </w:pPr>
      <w:r w:rsidRPr="004D069E">
        <w:rPr>
          <w:sz w:val="28"/>
          <w:szCs w:val="28"/>
        </w:rPr>
        <w:t xml:space="preserve">8. ФЕДЕРАЛЬНЫЙ ЗАКОН от 21.12.1994 N 68-ФЗ (ред. от 30.10.2007) "О ЗАЩИТЕ НАСЕЛЕНИЯ И ТЕРРИТОРИЙ ОТ ЧРЕЗВЫЧАЙНЫХ СИТУАЦИЙ ПРИРОДНОГО И ТЕХНОГЕННОГО ХАРАКТЕРА" (принят ГД ФС РФ 11.11.1994)  </w:t>
      </w:r>
    </w:p>
    <w:p w:rsidR="00C37180" w:rsidRPr="004D069E" w:rsidRDefault="001F384A" w:rsidP="004D069E">
      <w:pPr>
        <w:spacing w:line="360" w:lineRule="auto"/>
        <w:rPr>
          <w:sz w:val="28"/>
          <w:szCs w:val="28"/>
        </w:rPr>
      </w:pPr>
      <w:r w:rsidRPr="004D069E">
        <w:rPr>
          <w:sz w:val="28"/>
          <w:szCs w:val="28"/>
        </w:rPr>
        <w:t xml:space="preserve">9. </w:t>
      </w:r>
      <w:r w:rsidR="009E518A" w:rsidRPr="004D069E">
        <w:rPr>
          <w:sz w:val="28"/>
          <w:szCs w:val="28"/>
        </w:rPr>
        <w:t>ПОЛОЖЕНИЕ О ВОДООХРАННЫХ ЗОНАХ ВОДНЫХ ОБЪЕКТОВ И ИХ ПРИБРЕЖНЫХ ЗАЩИТНЫХ ПОЛОСАХ. Утв. Постановлением Правительства РФ от 23.11.1996 г. № 1404.</w:t>
      </w:r>
    </w:p>
    <w:p w:rsidR="009E518A" w:rsidRPr="004D069E" w:rsidRDefault="009E518A" w:rsidP="004D069E">
      <w:pPr>
        <w:spacing w:line="360" w:lineRule="auto"/>
        <w:rPr>
          <w:sz w:val="28"/>
          <w:szCs w:val="28"/>
        </w:rPr>
      </w:pPr>
      <w:r w:rsidRPr="004D069E">
        <w:rPr>
          <w:sz w:val="28"/>
          <w:szCs w:val="28"/>
        </w:rPr>
        <w:t>10. Экологическое право. Курс лекций и практикум. Под редакцией доктора юридических наук, профессора Ю. Е. Винокурова. 2007 г.</w:t>
      </w:r>
      <w:bookmarkStart w:id="0" w:name="_GoBack"/>
      <w:bookmarkEnd w:id="0"/>
    </w:p>
    <w:sectPr w:rsidR="009E518A" w:rsidRPr="004D069E" w:rsidSect="004D069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3496"/>
    <w:rsid w:val="000133EC"/>
    <w:rsid w:val="000178A5"/>
    <w:rsid w:val="00040446"/>
    <w:rsid w:val="000503C1"/>
    <w:rsid w:val="0007242C"/>
    <w:rsid w:val="00076581"/>
    <w:rsid w:val="000971C7"/>
    <w:rsid w:val="000B4770"/>
    <w:rsid w:val="000B644E"/>
    <w:rsid w:val="0010718D"/>
    <w:rsid w:val="00112FC9"/>
    <w:rsid w:val="001B7CB9"/>
    <w:rsid w:val="001E716C"/>
    <w:rsid w:val="001F384A"/>
    <w:rsid w:val="00212A71"/>
    <w:rsid w:val="0022529A"/>
    <w:rsid w:val="00237976"/>
    <w:rsid w:val="002527AD"/>
    <w:rsid w:val="00277956"/>
    <w:rsid w:val="002C3496"/>
    <w:rsid w:val="002C648B"/>
    <w:rsid w:val="002E2DA5"/>
    <w:rsid w:val="002E46F0"/>
    <w:rsid w:val="002F1F21"/>
    <w:rsid w:val="00306A5F"/>
    <w:rsid w:val="0031026B"/>
    <w:rsid w:val="0036351E"/>
    <w:rsid w:val="0036368B"/>
    <w:rsid w:val="003C1616"/>
    <w:rsid w:val="00403907"/>
    <w:rsid w:val="00416DDD"/>
    <w:rsid w:val="00445E01"/>
    <w:rsid w:val="00457A98"/>
    <w:rsid w:val="0046310E"/>
    <w:rsid w:val="004B00B4"/>
    <w:rsid w:val="004D069E"/>
    <w:rsid w:val="004D73AA"/>
    <w:rsid w:val="004E4555"/>
    <w:rsid w:val="005273A9"/>
    <w:rsid w:val="00527C9A"/>
    <w:rsid w:val="00565DBF"/>
    <w:rsid w:val="00602A01"/>
    <w:rsid w:val="00667F80"/>
    <w:rsid w:val="00694557"/>
    <w:rsid w:val="006A7C46"/>
    <w:rsid w:val="006F0ED9"/>
    <w:rsid w:val="00702212"/>
    <w:rsid w:val="007038A5"/>
    <w:rsid w:val="00721E5C"/>
    <w:rsid w:val="007B5A42"/>
    <w:rsid w:val="007B7902"/>
    <w:rsid w:val="008817B6"/>
    <w:rsid w:val="008B5471"/>
    <w:rsid w:val="008E5158"/>
    <w:rsid w:val="008F1ECD"/>
    <w:rsid w:val="008F4A3C"/>
    <w:rsid w:val="00926F06"/>
    <w:rsid w:val="00940376"/>
    <w:rsid w:val="0094420A"/>
    <w:rsid w:val="009979AC"/>
    <w:rsid w:val="009D69C5"/>
    <w:rsid w:val="009E518A"/>
    <w:rsid w:val="009F1134"/>
    <w:rsid w:val="009F787A"/>
    <w:rsid w:val="00A011FB"/>
    <w:rsid w:val="00A05076"/>
    <w:rsid w:val="00A340F5"/>
    <w:rsid w:val="00A44176"/>
    <w:rsid w:val="00A45922"/>
    <w:rsid w:val="00A56F9B"/>
    <w:rsid w:val="00AB1DE7"/>
    <w:rsid w:val="00AE7E83"/>
    <w:rsid w:val="00AF76BD"/>
    <w:rsid w:val="00B67C58"/>
    <w:rsid w:val="00B90F3C"/>
    <w:rsid w:val="00BC6616"/>
    <w:rsid w:val="00BD2EA6"/>
    <w:rsid w:val="00BF425A"/>
    <w:rsid w:val="00C37180"/>
    <w:rsid w:val="00C45AFD"/>
    <w:rsid w:val="00CC7AE3"/>
    <w:rsid w:val="00D3599C"/>
    <w:rsid w:val="00E24AE9"/>
    <w:rsid w:val="00E37F1F"/>
    <w:rsid w:val="00E41957"/>
    <w:rsid w:val="00E43B90"/>
    <w:rsid w:val="00E7012F"/>
    <w:rsid w:val="00E7687F"/>
    <w:rsid w:val="00F31DB4"/>
    <w:rsid w:val="00F75D52"/>
    <w:rsid w:val="00FC5348"/>
    <w:rsid w:val="00FD7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CC4363-4745-4CFB-B4B2-02C0630D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9720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4281</Words>
  <Characters>24404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2014-03-07T13:34:00Z</dcterms:created>
  <dcterms:modified xsi:type="dcterms:W3CDTF">2014-03-07T13:34:00Z</dcterms:modified>
</cp:coreProperties>
</file>