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582" w:rsidRPr="000F1C9F" w:rsidRDefault="00CC7EDF" w:rsidP="00D17582">
      <w:pPr>
        <w:pStyle w:val="a6"/>
        <w:widowControl/>
        <w:autoSpaceDE/>
        <w:autoSpaceDN/>
        <w:adjustRightInd/>
        <w:rPr>
          <w:rFonts w:ascii="Times New Roman" w:hAnsi="Times New Roman" w:cs="Times New Roman"/>
          <w:b/>
          <w:spacing w:val="0"/>
          <w:sz w:val="26"/>
        </w:rPr>
      </w:pPr>
      <w:r>
        <w:rPr>
          <w:rFonts w:ascii="Times New Roman" w:hAnsi="Times New Roman" w:cs="Times New Roman"/>
          <w:b/>
          <w:spacing w:val="0"/>
          <w:sz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0;margin-top:0;width:60.05pt;height:61.65pt;z-index:251657216" stroked="f">
            <v:textbox style="mso-next-textbox:#_x0000_s1028">
              <w:txbxContent>
                <w:p w:rsidR="00D17582" w:rsidRDefault="00CC7EDF" w:rsidP="00D17582">
                  <w:pPr>
                    <w:pStyle w:val="a6"/>
                  </w:pPr>
                  <w:r>
                    <w:rPr>
                      <w:b/>
                      <w:sz w:val="20"/>
                      <w:szCs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45.75pt;height:54.75pt">
                        <v:imagedata r:id="rId8" o:title=""/>
                      </v:shape>
                    </w:pict>
                  </w:r>
                </w:p>
              </w:txbxContent>
            </v:textbox>
            <w10:wrap type="square"/>
          </v:shape>
        </w:pict>
      </w:r>
      <w:r w:rsidR="00D17582" w:rsidRPr="000F1C9F">
        <w:rPr>
          <w:rFonts w:ascii="Times New Roman" w:hAnsi="Times New Roman" w:cs="Times New Roman"/>
          <w:b/>
          <w:spacing w:val="0"/>
          <w:sz w:val="26"/>
        </w:rPr>
        <w:t xml:space="preserve">МИНИСТЕРСТВО ОБРАЗОВАНИЯ И НАУКИ </w:t>
      </w:r>
    </w:p>
    <w:p w:rsidR="00D17582" w:rsidRPr="000F1C9F" w:rsidRDefault="00D17582" w:rsidP="00D17582">
      <w:pPr>
        <w:pStyle w:val="a6"/>
        <w:widowControl/>
        <w:autoSpaceDE/>
        <w:autoSpaceDN/>
        <w:adjustRightInd/>
        <w:rPr>
          <w:rFonts w:ascii="Times New Roman" w:hAnsi="Times New Roman" w:cs="Times New Roman"/>
          <w:b/>
          <w:spacing w:val="0"/>
          <w:sz w:val="26"/>
        </w:rPr>
      </w:pPr>
      <w:r w:rsidRPr="000F1C9F">
        <w:rPr>
          <w:rFonts w:ascii="Times New Roman" w:hAnsi="Times New Roman" w:cs="Times New Roman"/>
          <w:b/>
          <w:spacing w:val="0"/>
          <w:sz w:val="26"/>
        </w:rPr>
        <w:t>РОССИЙСКОЙ ФЕДЕРАЦИИ</w:t>
      </w:r>
    </w:p>
    <w:p w:rsidR="00D17582" w:rsidRDefault="00CC7EDF" w:rsidP="00D17582">
      <w:pPr>
        <w:pStyle w:val="a6"/>
        <w:rPr>
          <w:b/>
          <w:sz w:val="28"/>
          <w:szCs w:val="28"/>
          <w:lang w:eastAsia="en-US"/>
        </w:rPr>
      </w:pPr>
      <w:r>
        <w:pict>
          <v:line id="_x0000_s1029" style="position:absolute;left:0;text-align:left;z-index:251658240" from="-6.05pt,3.8pt" to="416.95pt,5.65pt" strokeweight="2.25pt"/>
        </w:pict>
      </w:r>
    </w:p>
    <w:p w:rsidR="00D17582" w:rsidRPr="000F1C9F" w:rsidRDefault="00D17582" w:rsidP="00D17582">
      <w:pPr>
        <w:pStyle w:val="a6"/>
        <w:widowControl/>
        <w:autoSpaceDE/>
        <w:autoSpaceDN/>
        <w:adjustRightInd/>
        <w:rPr>
          <w:rFonts w:ascii="Times New Roman" w:hAnsi="Times New Roman" w:cs="Times New Roman"/>
          <w:spacing w:val="0"/>
          <w:sz w:val="28"/>
          <w:szCs w:val="28"/>
          <w:lang w:eastAsia="en-US"/>
        </w:rPr>
      </w:pPr>
      <w:r w:rsidRPr="000F1C9F">
        <w:rPr>
          <w:rFonts w:ascii="Times New Roman" w:hAnsi="Times New Roman" w:cs="Times New Roman"/>
          <w:spacing w:val="0"/>
          <w:sz w:val="28"/>
          <w:szCs w:val="28"/>
          <w:lang w:eastAsia="en-US"/>
        </w:rPr>
        <w:t xml:space="preserve">Федеральное государственное бюджетное образовательное </w:t>
      </w:r>
    </w:p>
    <w:p w:rsidR="00D17582" w:rsidRPr="000F1C9F" w:rsidRDefault="00D17582" w:rsidP="00D17582">
      <w:pPr>
        <w:pStyle w:val="a6"/>
        <w:widowControl/>
        <w:autoSpaceDE/>
        <w:autoSpaceDN/>
        <w:adjustRightInd/>
        <w:rPr>
          <w:rFonts w:ascii="Times New Roman" w:hAnsi="Times New Roman" w:cs="Times New Roman"/>
          <w:spacing w:val="0"/>
          <w:sz w:val="28"/>
          <w:szCs w:val="28"/>
          <w:lang w:eastAsia="en-US"/>
        </w:rPr>
      </w:pPr>
      <w:r w:rsidRPr="000F1C9F">
        <w:rPr>
          <w:rFonts w:ascii="Times New Roman" w:hAnsi="Times New Roman" w:cs="Times New Roman"/>
          <w:spacing w:val="0"/>
          <w:sz w:val="28"/>
          <w:szCs w:val="28"/>
          <w:lang w:eastAsia="en-US"/>
        </w:rPr>
        <w:t>учреждение высшего профессионального образования</w:t>
      </w:r>
    </w:p>
    <w:p w:rsidR="00D17582" w:rsidRPr="000F1C9F" w:rsidRDefault="00D17582" w:rsidP="00D17582">
      <w:pPr>
        <w:pStyle w:val="a6"/>
        <w:widowControl/>
        <w:autoSpaceDE/>
        <w:autoSpaceDN/>
        <w:adjustRightInd/>
        <w:rPr>
          <w:rFonts w:ascii="Times New Roman" w:hAnsi="Times New Roman" w:cs="Times New Roman"/>
          <w:spacing w:val="0"/>
          <w:sz w:val="28"/>
          <w:szCs w:val="28"/>
          <w:lang w:eastAsia="en-US"/>
        </w:rPr>
      </w:pPr>
      <w:r w:rsidRPr="000F1C9F">
        <w:rPr>
          <w:rFonts w:ascii="Times New Roman" w:hAnsi="Times New Roman" w:cs="Times New Roman"/>
          <w:spacing w:val="0"/>
          <w:sz w:val="28"/>
          <w:szCs w:val="28"/>
          <w:lang w:eastAsia="en-US"/>
        </w:rPr>
        <w:t>«Московский государственный университет печати</w:t>
      </w:r>
    </w:p>
    <w:p w:rsidR="00D17582" w:rsidRPr="000F1C9F" w:rsidRDefault="00D17582" w:rsidP="00D17582">
      <w:pPr>
        <w:pStyle w:val="a6"/>
        <w:widowControl/>
        <w:autoSpaceDE/>
        <w:autoSpaceDN/>
        <w:adjustRightInd/>
        <w:rPr>
          <w:rFonts w:ascii="Times New Roman" w:hAnsi="Times New Roman" w:cs="Times New Roman"/>
          <w:spacing w:val="0"/>
          <w:sz w:val="28"/>
          <w:szCs w:val="28"/>
          <w:lang w:eastAsia="en-US"/>
        </w:rPr>
      </w:pPr>
      <w:r w:rsidRPr="000F1C9F">
        <w:rPr>
          <w:rFonts w:ascii="Times New Roman" w:hAnsi="Times New Roman" w:cs="Times New Roman"/>
          <w:spacing w:val="0"/>
          <w:sz w:val="28"/>
          <w:szCs w:val="28"/>
          <w:lang w:eastAsia="en-US"/>
        </w:rPr>
        <w:t xml:space="preserve"> имени Ивана Федорова»</w:t>
      </w:r>
    </w:p>
    <w:p w:rsidR="00D17582" w:rsidRDefault="00D17582" w:rsidP="00D17582">
      <w:pPr>
        <w:pStyle w:val="3"/>
        <w:rPr>
          <w:rFonts w:ascii="Times New Roman" w:hAnsi="Times New Roman"/>
          <w:caps/>
          <w:sz w:val="44"/>
        </w:rPr>
      </w:pPr>
      <w:r>
        <w:rPr>
          <w:rFonts w:ascii="Times New Roman" w:hAnsi="Times New Roman"/>
          <w:caps/>
          <w:sz w:val="44"/>
        </w:rPr>
        <w:br w:type="textWrapping" w:clear="all"/>
      </w:r>
    </w:p>
    <w:p w:rsidR="00D17582" w:rsidRDefault="00D17582" w:rsidP="00D17582">
      <w:pPr>
        <w:pStyle w:val="3"/>
        <w:jc w:val="center"/>
        <w:rPr>
          <w:rFonts w:ascii="Times New Roman" w:hAnsi="Times New Roman"/>
          <w:caps/>
          <w:sz w:val="44"/>
        </w:rPr>
      </w:pPr>
      <w:r>
        <w:rPr>
          <w:rFonts w:ascii="Times New Roman" w:hAnsi="Times New Roman"/>
          <w:caps/>
          <w:sz w:val="44"/>
        </w:rPr>
        <w:t>КрАТКАЯ АННОТАЦИЯ</w:t>
      </w:r>
    </w:p>
    <w:p w:rsidR="00D17582" w:rsidRPr="004136C7" w:rsidRDefault="00D17582" w:rsidP="00D17582">
      <w:pPr>
        <w:spacing w:line="360" w:lineRule="auto"/>
        <w:jc w:val="center"/>
        <w:rPr>
          <w:b/>
          <w:sz w:val="16"/>
          <w:szCs w:val="16"/>
        </w:rPr>
      </w:pPr>
    </w:p>
    <w:p w:rsidR="00D17582" w:rsidRPr="008103A3" w:rsidRDefault="00D17582" w:rsidP="00D17582">
      <w:pPr>
        <w:rPr>
          <w:i/>
          <w:sz w:val="28"/>
          <w:szCs w:val="28"/>
        </w:rPr>
      </w:pPr>
      <w:r w:rsidRPr="007D7A41">
        <w:rPr>
          <w:b/>
          <w:sz w:val="28"/>
          <w:szCs w:val="28"/>
        </w:rPr>
        <w:t>Наименование дисциплины</w:t>
      </w:r>
      <w:r>
        <w:rPr>
          <w:b/>
        </w:rPr>
        <w:t xml:space="preserve"> </w:t>
      </w:r>
      <w:r>
        <w:rPr>
          <w:b/>
        </w:rPr>
        <w:tab/>
      </w:r>
      <w:r w:rsidRPr="00BA65B4">
        <w:rPr>
          <w:sz w:val="28"/>
          <w:szCs w:val="28"/>
        </w:rPr>
        <w:t>«</w:t>
      </w:r>
      <w:r>
        <w:rPr>
          <w:sz w:val="28"/>
          <w:szCs w:val="28"/>
        </w:rPr>
        <w:t>Финансовый менеджмент</w:t>
      </w:r>
      <w:r w:rsidRPr="00BA65B4">
        <w:rPr>
          <w:sz w:val="28"/>
          <w:szCs w:val="28"/>
        </w:rPr>
        <w:t>»</w:t>
      </w:r>
      <w:r>
        <w:rPr>
          <w:i/>
          <w:sz w:val="28"/>
          <w:szCs w:val="28"/>
        </w:rPr>
        <w:t xml:space="preserve"> </w:t>
      </w:r>
    </w:p>
    <w:p w:rsidR="00D17582" w:rsidRPr="008103A3" w:rsidRDefault="00D17582" w:rsidP="00D17582">
      <w:pPr>
        <w:rPr>
          <w:i/>
          <w:sz w:val="28"/>
          <w:szCs w:val="28"/>
        </w:rPr>
      </w:pPr>
      <w:r>
        <w:rPr>
          <w:b/>
          <w:sz w:val="28"/>
          <w:szCs w:val="28"/>
        </w:rPr>
        <w:t>По направлению</w:t>
      </w:r>
      <w:r w:rsidRPr="007D7A41">
        <w:rPr>
          <w:b/>
          <w:sz w:val="28"/>
          <w:szCs w:val="28"/>
        </w:rPr>
        <w:t xml:space="preserve">  подготовки</w:t>
      </w:r>
      <w:r w:rsidRPr="007D7A41">
        <w:rPr>
          <w:sz w:val="28"/>
          <w:szCs w:val="28"/>
        </w:rPr>
        <w:t xml:space="preserve"> </w:t>
      </w:r>
      <w:r w:rsidR="006636FA">
        <w:rPr>
          <w:sz w:val="28"/>
          <w:szCs w:val="28"/>
        </w:rPr>
        <w:t xml:space="preserve"> </w:t>
      </w:r>
      <w:r w:rsidR="006636FA">
        <w:rPr>
          <w:sz w:val="28"/>
          <w:szCs w:val="28"/>
        </w:rPr>
        <w:tab/>
        <w:t>080200.62 «Менеджмент</w:t>
      </w:r>
      <w:r>
        <w:rPr>
          <w:sz w:val="28"/>
          <w:szCs w:val="28"/>
        </w:rPr>
        <w:t>»</w:t>
      </w:r>
      <w:r>
        <w:rPr>
          <w:i/>
          <w:sz w:val="28"/>
          <w:szCs w:val="28"/>
        </w:rPr>
        <w:t xml:space="preserve"> </w:t>
      </w:r>
    </w:p>
    <w:p w:rsidR="00D17582" w:rsidRDefault="00D17582" w:rsidP="00D17582">
      <w:pPr>
        <w:rPr>
          <w:sz w:val="28"/>
          <w:szCs w:val="28"/>
        </w:rPr>
      </w:pPr>
      <w:r>
        <w:rPr>
          <w:b/>
          <w:sz w:val="28"/>
          <w:szCs w:val="28"/>
        </w:rPr>
        <w:t>По профилю</w:t>
      </w:r>
      <w:r w:rsidRPr="007D7A41">
        <w:rPr>
          <w:b/>
          <w:sz w:val="28"/>
          <w:szCs w:val="28"/>
        </w:rPr>
        <w:t xml:space="preserve"> подготовки</w:t>
      </w:r>
      <w:r w:rsidRPr="007D7A4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C6B7D">
        <w:rPr>
          <w:sz w:val="28"/>
          <w:szCs w:val="28"/>
        </w:rPr>
        <w:t>080</w:t>
      </w:r>
      <w:r w:rsidR="006636FA">
        <w:rPr>
          <w:sz w:val="28"/>
          <w:szCs w:val="28"/>
        </w:rPr>
        <w:t>206</w:t>
      </w:r>
    </w:p>
    <w:p w:rsidR="00D17582" w:rsidRDefault="006636FA" w:rsidP="00D17582">
      <w:pPr>
        <w:ind w:left="3540" w:firstLine="708"/>
        <w:rPr>
          <w:rFonts w:ascii="Arial" w:hAnsi="Arial"/>
          <w:sz w:val="16"/>
          <w:szCs w:val="16"/>
        </w:rPr>
      </w:pPr>
      <w:r>
        <w:rPr>
          <w:sz w:val="28"/>
          <w:szCs w:val="28"/>
        </w:rPr>
        <w:t>«Производственный менеджмент</w:t>
      </w:r>
      <w:r w:rsidR="00D17582">
        <w:rPr>
          <w:sz w:val="28"/>
          <w:szCs w:val="28"/>
        </w:rPr>
        <w:t>»</w:t>
      </w:r>
    </w:p>
    <w:p w:rsidR="00D17582" w:rsidRPr="007E0933" w:rsidRDefault="00D17582" w:rsidP="00D17582">
      <w:pPr>
        <w:rPr>
          <w:b/>
          <w:sz w:val="28"/>
          <w:szCs w:val="28"/>
          <w:u w:val="single"/>
        </w:rPr>
      </w:pPr>
      <w:r w:rsidRPr="007E0933">
        <w:rPr>
          <w:b/>
          <w:sz w:val="28"/>
          <w:szCs w:val="28"/>
        </w:rPr>
        <w:t xml:space="preserve">Факультет </w:t>
      </w:r>
      <w:r w:rsidRPr="007E0933">
        <w:rPr>
          <w:b/>
          <w:sz w:val="28"/>
          <w:szCs w:val="28"/>
        </w:rPr>
        <w:tab/>
      </w:r>
      <w:r w:rsidRPr="007E093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A65B4">
        <w:rPr>
          <w:sz w:val="28"/>
          <w:szCs w:val="28"/>
        </w:rPr>
        <w:t>Экономики и менеджмента</w:t>
      </w:r>
    </w:p>
    <w:p w:rsidR="00D17582" w:rsidRDefault="00D17582" w:rsidP="00D17582">
      <w:pPr>
        <w:rPr>
          <w:rFonts w:ascii="Arial" w:hAnsi="Arial"/>
          <w:b/>
          <w:sz w:val="26"/>
          <w:u w:val="single"/>
        </w:rPr>
      </w:pPr>
      <w:r>
        <w:rPr>
          <w:b/>
          <w:sz w:val="28"/>
          <w:szCs w:val="28"/>
        </w:rPr>
        <w:t xml:space="preserve"> </w:t>
      </w:r>
      <w:r w:rsidRPr="007E0933">
        <w:rPr>
          <w:b/>
          <w:sz w:val="28"/>
          <w:szCs w:val="28"/>
        </w:rPr>
        <w:t>Кафедра</w:t>
      </w:r>
      <w:r w:rsidRPr="007E0933"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 w:rsidRPr="003C2E5C">
        <w:rPr>
          <w:sz w:val="28"/>
          <w:szCs w:val="28"/>
        </w:rPr>
        <w:t>Финансы,</w:t>
      </w:r>
      <w:r>
        <w:rPr>
          <w:rFonts w:ascii="Arial" w:hAnsi="Arial"/>
          <w:sz w:val="28"/>
          <w:szCs w:val="28"/>
        </w:rPr>
        <w:t xml:space="preserve"> </w:t>
      </w:r>
      <w:r w:rsidRPr="00BA65B4">
        <w:rPr>
          <w:sz w:val="28"/>
          <w:szCs w:val="28"/>
        </w:rPr>
        <w:t xml:space="preserve">учет и анализ </w:t>
      </w:r>
    </w:p>
    <w:p w:rsidR="00D17582" w:rsidRPr="00784681" w:rsidRDefault="00D17582" w:rsidP="00D17582">
      <w:pPr>
        <w:spacing w:line="360" w:lineRule="auto"/>
        <w:rPr>
          <w:b/>
          <w:i/>
          <w:sz w:val="28"/>
          <w:szCs w:val="28"/>
        </w:rPr>
      </w:pPr>
      <w:r w:rsidRPr="003C2E5C">
        <w:rPr>
          <w:b/>
          <w:sz w:val="28"/>
          <w:szCs w:val="28"/>
        </w:rPr>
        <w:t>Квалификация (степень) выпускника</w:t>
      </w:r>
      <w:r>
        <w:rPr>
          <w:sz w:val="28"/>
          <w:szCs w:val="28"/>
        </w:rPr>
        <w:t xml:space="preserve">  </w:t>
      </w:r>
      <w:r w:rsidRPr="003C2E5C">
        <w:rPr>
          <w:sz w:val="28"/>
          <w:szCs w:val="28"/>
        </w:rPr>
        <w:t>бакалавр</w:t>
      </w:r>
    </w:p>
    <w:p w:rsidR="00D17582" w:rsidRPr="000F1C9F" w:rsidRDefault="00D17582" w:rsidP="00D1758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Составитель</w:t>
      </w:r>
      <w:r w:rsidRPr="00BA65B4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2670C7">
        <w:rPr>
          <w:sz w:val="28"/>
          <w:szCs w:val="28"/>
        </w:rPr>
        <w:t>.э.н.</w:t>
      </w:r>
      <w:r>
        <w:rPr>
          <w:sz w:val="28"/>
          <w:szCs w:val="28"/>
        </w:rPr>
        <w:t>, доцент М.В. Ливсон</w:t>
      </w:r>
    </w:p>
    <w:p w:rsidR="00F15521" w:rsidRDefault="00F15521" w:rsidP="00F15521">
      <w:pPr>
        <w:rPr>
          <w:rFonts w:ascii="Arial" w:hAnsi="Arial"/>
          <w:b/>
          <w:sz w:val="26"/>
          <w:u w:val="single"/>
        </w:rPr>
      </w:pPr>
    </w:p>
    <w:tbl>
      <w:tblPr>
        <w:tblW w:w="9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540"/>
        <w:gridCol w:w="540"/>
        <w:gridCol w:w="720"/>
        <w:gridCol w:w="720"/>
        <w:gridCol w:w="720"/>
        <w:gridCol w:w="720"/>
        <w:gridCol w:w="720"/>
        <w:gridCol w:w="741"/>
        <w:gridCol w:w="634"/>
        <w:gridCol w:w="1847"/>
      </w:tblGrid>
      <w:tr w:rsidR="00F15521" w:rsidRPr="004B5216" w:rsidTr="004B5216">
        <w:tc>
          <w:tcPr>
            <w:tcW w:w="1440" w:type="dxa"/>
            <w:vMerge w:val="restart"/>
            <w:vAlign w:val="center"/>
          </w:tcPr>
          <w:p w:rsidR="00F15521" w:rsidRPr="004B5216" w:rsidRDefault="00F15521" w:rsidP="004B5216">
            <w:pPr>
              <w:jc w:val="center"/>
              <w:rPr>
                <w:rFonts w:ascii="Arial" w:hAnsi="Arial" w:cs="Arial"/>
                <w:b/>
              </w:rPr>
            </w:pPr>
            <w:r w:rsidRPr="004B5216">
              <w:rPr>
                <w:rFonts w:ascii="Arial" w:hAnsi="Arial" w:cs="Arial"/>
                <w:b/>
              </w:rPr>
              <w:t xml:space="preserve">Форма </w:t>
            </w:r>
          </w:p>
          <w:p w:rsidR="00F15521" w:rsidRPr="004B5216" w:rsidRDefault="00F15521" w:rsidP="004B5216">
            <w:pPr>
              <w:jc w:val="center"/>
              <w:rPr>
                <w:rFonts w:ascii="Arial" w:hAnsi="Arial"/>
                <w:sz w:val="36"/>
              </w:rPr>
            </w:pPr>
            <w:r w:rsidRPr="004B5216">
              <w:rPr>
                <w:rFonts w:ascii="Arial" w:hAnsi="Arial" w:cs="Arial"/>
                <w:b/>
              </w:rPr>
              <w:t>обучения</w:t>
            </w: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F15521" w:rsidRPr="004B5216" w:rsidRDefault="00F15521" w:rsidP="004B5216">
            <w:pPr>
              <w:ind w:left="113" w:right="113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B5216">
              <w:rPr>
                <w:rFonts w:ascii="Arial" w:hAnsi="Arial"/>
                <w:b/>
                <w:sz w:val="20"/>
                <w:szCs w:val="20"/>
              </w:rPr>
              <w:t>курс</w:t>
            </w: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F15521" w:rsidRPr="004B5216" w:rsidRDefault="00F15521" w:rsidP="004B5216">
            <w:pPr>
              <w:ind w:left="113" w:right="113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B5216">
              <w:rPr>
                <w:rFonts w:ascii="Arial" w:hAnsi="Arial"/>
                <w:b/>
                <w:sz w:val="20"/>
                <w:szCs w:val="20"/>
              </w:rPr>
              <w:t>семестр</w:t>
            </w:r>
          </w:p>
        </w:tc>
        <w:tc>
          <w:tcPr>
            <w:tcW w:w="4975" w:type="dxa"/>
            <w:gridSpan w:val="7"/>
          </w:tcPr>
          <w:p w:rsidR="00F15521" w:rsidRPr="004B5216" w:rsidRDefault="00F15521" w:rsidP="004B5216">
            <w:pPr>
              <w:jc w:val="center"/>
              <w:rPr>
                <w:rFonts w:ascii="Arial" w:hAnsi="Arial"/>
                <w:b/>
                <w:sz w:val="30"/>
              </w:rPr>
            </w:pPr>
            <w:r w:rsidRPr="004B5216">
              <w:rPr>
                <w:rFonts w:ascii="Arial" w:hAnsi="Arial"/>
                <w:b/>
              </w:rPr>
              <w:t>Трудоемкость дисциплины в часах</w:t>
            </w:r>
          </w:p>
        </w:tc>
        <w:tc>
          <w:tcPr>
            <w:tcW w:w="1847" w:type="dxa"/>
            <w:vMerge w:val="restart"/>
            <w:vAlign w:val="center"/>
          </w:tcPr>
          <w:p w:rsidR="00F15521" w:rsidRPr="004B5216" w:rsidRDefault="00F15521" w:rsidP="004B521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B5216">
              <w:rPr>
                <w:rFonts w:ascii="Arial" w:hAnsi="Arial" w:cs="Arial"/>
                <w:b/>
                <w:sz w:val="20"/>
              </w:rPr>
              <w:t>Форма</w:t>
            </w:r>
          </w:p>
          <w:p w:rsidR="00F15521" w:rsidRPr="004B5216" w:rsidRDefault="00F15521" w:rsidP="004B521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B5216">
              <w:rPr>
                <w:rFonts w:ascii="Arial" w:hAnsi="Arial" w:cs="Arial"/>
                <w:b/>
                <w:sz w:val="20"/>
              </w:rPr>
              <w:t>итогового</w:t>
            </w:r>
          </w:p>
          <w:p w:rsidR="00F15521" w:rsidRPr="004B5216" w:rsidRDefault="00F15521" w:rsidP="004B5216">
            <w:pPr>
              <w:jc w:val="center"/>
              <w:rPr>
                <w:rFonts w:ascii="Arial" w:hAnsi="Arial"/>
                <w:sz w:val="22"/>
                <w:lang w:val="en-US"/>
              </w:rPr>
            </w:pPr>
            <w:r w:rsidRPr="004B5216">
              <w:rPr>
                <w:rFonts w:ascii="Arial" w:hAnsi="Arial" w:cs="Arial"/>
                <w:b/>
                <w:sz w:val="20"/>
              </w:rPr>
              <w:t>контроля</w:t>
            </w:r>
          </w:p>
        </w:tc>
      </w:tr>
      <w:tr w:rsidR="00F15521" w:rsidRPr="004B5216" w:rsidTr="004B5216">
        <w:trPr>
          <w:cantSplit/>
          <w:trHeight w:val="1834"/>
        </w:trPr>
        <w:tc>
          <w:tcPr>
            <w:tcW w:w="1440" w:type="dxa"/>
            <w:vMerge/>
          </w:tcPr>
          <w:p w:rsidR="00F15521" w:rsidRPr="004B5216" w:rsidRDefault="00F15521" w:rsidP="00703BC2">
            <w:pPr>
              <w:rPr>
                <w:rFonts w:ascii="Arial" w:hAnsi="Arial"/>
                <w:sz w:val="30"/>
                <w:lang w:val="en-US"/>
              </w:rPr>
            </w:pPr>
          </w:p>
        </w:tc>
        <w:tc>
          <w:tcPr>
            <w:tcW w:w="540" w:type="dxa"/>
            <w:vMerge/>
          </w:tcPr>
          <w:p w:rsidR="00F15521" w:rsidRPr="004B5216" w:rsidRDefault="00F15521" w:rsidP="00703BC2">
            <w:pPr>
              <w:rPr>
                <w:rFonts w:ascii="Arial" w:hAnsi="Arial"/>
                <w:sz w:val="30"/>
                <w:lang w:val="en-US"/>
              </w:rPr>
            </w:pPr>
          </w:p>
        </w:tc>
        <w:tc>
          <w:tcPr>
            <w:tcW w:w="540" w:type="dxa"/>
            <w:vMerge/>
          </w:tcPr>
          <w:p w:rsidR="00F15521" w:rsidRPr="004B5216" w:rsidRDefault="00F15521" w:rsidP="00703BC2">
            <w:pPr>
              <w:rPr>
                <w:rFonts w:ascii="Arial" w:hAnsi="Arial"/>
                <w:sz w:val="30"/>
                <w:lang w:val="en-US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F15521" w:rsidRPr="004B5216" w:rsidRDefault="00F15521" w:rsidP="004B5216">
            <w:pPr>
              <w:ind w:left="113" w:right="113"/>
              <w:jc w:val="center"/>
              <w:rPr>
                <w:rFonts w:ascii="Arial" w:hAnsi="Arial"/>
                <w:sz w:val="20"/>
                <w:lang w:val="en-US"/>
              </w:rPr>
            </w:pPr>
            <w:r w:rsidRPr="004B5216">
              <w:rPr>
                <w:rFonts w:ascii="Arial" w:hAnsi="Arial" w:cs="Arial"/>
                <w:b/>
                <w:sz w:val="20"/>
              </w:rPr>
              <w:t>Всего часов</w:t>
            </w:r>
          </w:p>
        </w:tc>
        <w:tc>
          <w:tcPr>
            <w:tcW w:w="720" w:type="dxa"/>
            <w:textDirection w:val="btLr"/>
            <w:vAlign w:val="center"/>
          </w:tcPr>
          <w:p w:rsidR="00F15521" w:rsidRPr="004B5216" w:rsidRDefault="00F15521" w:rsidP="004B5216">
            <w:pPr>
              <w:ind w:left="113" w:right="113"/>
              <w:jc w:val="center"/>
              <w:rPr>
                <w:rFonts w:ascii="Arial" w:hAnsi="Arial"/>
                <w:sz w:val="20"/>
                <w:lang w:val="en-US"/>
              </w:rPr>
            </w:pPr>
            <w:r w:rsidRPr="004B5216">
              <w:rPr>
                <w:rFonts w:ascii="Arial" w:hAnsi="Arial" w:cs="Arial"/>
                <w:b/>
                <w:sz w:val="20"/>
              </w:rPr>
              <w:t>Аудиторных часов</w:t>
            </w:r>
          </w:p>
        </w:tc>
        <w:tc>
          <w:tcPr>
            <w:tcW w:w="720" w:type="dxa"/>
            <w:textDirection w:val="btLr"/>
            <w:vAlign w:val="center"/>
          </w:tcPr>
          <w:p w:rsidR="00F15521" w:rsidRPr="004B5216" w:rsidRDefault="00F15521" w:rsidP="004B5216">
            <w:pPr>
              <w:ind w:left="113" w:right="113"/>
              <w:jc w:val="center"/>
              <w:rPr>
                <w:rFonts w:ascii="Arial" w:hAnsi="Arial"/>
                <w:sz w:val="20"/>
                <w:lang w:val="en-US"/>
              </w:rPr>
            </w:pPr>
            <w:r w:rsidRPr="004B5216">
              <w:rPr>
                <w:rFonts w:ascii="Arial" w:hAnsi="Arial" w:cs="Arial"/>
                <w:b/>
                <w:sz w:val="20"/>
              </w:rPr>
              <w:t>Лекции</w:t>
            </w:r>
          </w:p>
        </w:tc>
        <w:tc>
          <w:tcPr>
            <w:tcW w:w="720" w:type="dxa"/>
            <w:textDirection w:val="btLr"/>
            <w:vAlign w:val="center"/>
          </w:tcPr>
          <w:p w:rsidR="00F15521" w:rsidRPr="004B5216" w:rsidRDefault="00F15521" w:rsidP="004B5216">
            <w:pPr>
              <w:ind w:left="113" w:right="113"/>
              <w:jc w:val="center"/>
              <w:rPr>
                <w:rFonts w:ascii="Arial" w:hAnsi="Arial"/>
                <w:sz w:val="20"/>
                <w:lang w:val="en-US"/>
              </w:rPr>
            </w:pPr>
            <w:r w:rsidRPr="004B5216">
              <w:rPr>
                <w:rFonts w:ascii="Arial" w:hAnsi="Arial" w:cs="Arial"/>
                <w:b/>
                <w:sz w:val="20"/>
              </w:rPr>
              <w:t>Семинарские (практически) занятия</w:t>
            </w:r>
          </w:p>
        </w:tc>
        <w:tc>
          <w:tcPr>
            <w:tcW w:w="720" w:type="dxa"/>
            <w:textDirection w:val="btLr"/>
            <w:vAlign w:val="center"/>
          </w:tcPr>
          <w:p w:rsidR="00F15521" w:rsidRPr="004B5216" w:rsidRDefault="00F15521" w:rsidP="004B5216">
            <w:pPr>
              <w:ind w:left="113" w:right="113"/>
              <w:jc w:val="center"/>
              <w:rPr>
                <w:rFonts w:ascii="Arial" w:hAnsi="Arial"/>
                <w:sz w:val="20"/>
                <w:lang w:val="en-US"/>
              </w:rPr>
            </w:pPr>
            <w:r w:rsidRPr="004B5216">
              <w:rPr>
                <w:rFonts w:ascii="Arial" w:hAnsi="Arial" w:cs="Arial"/>
                <w:b/>
                <w:sz w:val="20"/>
              </w:rPr>
              <w:t>Лабораторные занятия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textDirection w:val="btLr"/>
            <w:vAlign w:val="center"/>
          </w:tcPr>
          <w:p w:rsidR="00F15521" w:rsidRPr="004B5216" w:rsidRDefault="00F15521" w:rsidP="004B5216">
            <w:pPr>
              <w:ind w:left="113" w:right="113"/>
              <w:jc w:val="center"/>
              <w:rPr>
                <w:rFonts w:ascii="Arial" w:hAnsi="Arial" w:cs="Arial"/>
                <w:b/>
                <w:sz w:val="20"/>
              </w:rPr>
            </w:pPr>
            <w:r w:rsidRPr="004B5216">
              <w:rPr>
                <w:rFonts w:ascii="Arial" w:hAnsi="Arial" w:cs="Arial"/>
                <w:b/>
                <w:sz w:val="20"/>
              </w:rPr>
              <w:t xml:space="preserve">Курсовая </w:t>
            </w:r>
          </w:p>
          <w:p w:rsidR="00F15521" w:rsidRPr="004B5216" w:rsidRDefault="00F15521" w:rsidP="004B5216">
            <w:pPr>
              <w:ind w:left="113" w:right="113"/>
              <w:jc w:val="center"/>
              <w:rPr>
                <w:rFonts w:ascii="Arial" w:hAnsi="Arial"/>
                <w:sz w:val="20"/>
                <w:lang w:val="en-US"/>
              </w:rPr>
            </w:pPr>
            <w:r w:rsidRPr="004B5216">
              <w:rPr>
                <w:rFonts w:ascii="Arial" w:hAnsi="Arial" w:cs="Arial"/>
                <w:b/>
                <w:sz w:val="20"/>
              </w:rPr>
              <w:t>Работа (проект)</w:t>
            </w:r>
          </w:p>
        </w:tc>
        <w:tc>
          <w:tcPr>
            <w:tcW w:w="634" w:type="dxa"/>
            <w:textDirection w:val="btLr"/>
            <w:vAlign w:val="center"/>
          </w:tcPr>
          <w:p w:rsidR="00F15521" w:rsidRPr="004B5216" w:rsidRDefault="00F15521" w:rsidP="004B5216">
            <w:pPr>
              <w:ind w:right="113"/>
              <w:jc w:val="center"/>
              <w:rPr>
                <w:rFonts w:ascii="Arial" w:hAnsi="Arial" w:cs="Arial"/>
                <w:b/>
                <w:sz w:val="20"/>
              </w:rPr>
            </w:pPr>
            <w:r w:rsidRPr="004B5216">
              <w:rPr>
                <w:rFonts w:ascii="Arial" w:hAnsi="Arial" w:cs="Arial"/>
                <w:b/>
                <w:sz w:val="20"/>
              </w:rPr>
              <w:t>Самостоятельная работа</w:t>
            </w:r>
          </w:p>
        </w:tc>
        <w:tc>
          <w:tcPr>
            <w:tcW w:w="1847" w:type="dxa"/>
            <w:vMerge/>
            <w:textDirection w:val="btLr"/>
            <w:vAlign w:val="center"/>
          </w:tcPr>
          <w:p w:rsidR="00F15521" w:rsidRPr="004B5216" w:rsidRDefault="00F15521" w:rsidP="004B5216">
            <w:pPr>
              <w:ind w:right="113"/>
              <w:jc w:val="center"/>
              <w:rPr>
                <w:rFonts w:ascii="Arial" w:hAnsi="Arial"/>
                <w:sz w:val="30"/>
              </w:rPr>
            </w:pPr>
          </w:p>
        </w:tc>
      </w:tr>
      <w:tr w:rsidR="00F15521" w:rsidRPr="004B5216" w:rsidTr="004B5216">
        <w:trPr>
          <w:cantSplit/>
          <w:trHeight w:val="241"/>
        </w:trPr>
        <w:tc>
          <w:tcPr>
            <w:tcW w:w="1440" w:type="dxa"/>
            <w:shd w:val="clear" w:color="auto" w:fill="auto"/>
            <w:vAlign w:val="center"/>
          </w:tcPr>
          <w:p w:rsidR="00F15521" w:rsidRPr="004B5216" w:rsidRDefault="00F15521" w:rsidP="004B5216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5216">
              <w:rPr>
                <w:rFonts w:ascii="Arial" w:hAnsi="Arial"/>
                <w:b/>
                <w:sz w:val="22"/>
                <w:szCs w:val="22"/>
              </w:rPr>
              <w:t>Очная</w:t>
            </w:r>
          </w:p>
          <w:p w:rsidR="00F15521" w:rsidRPr="004B5216" w:rsidRDefault="00F15521" w:rsidP="004B5216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F15521" w:rsidRPr="004B5216" w:rsidRDefault="00B96EF1" w:rsidP="004B5216">
            <w:pPr>
              <w:jc w:val="center"/>
              <w:rPr>
                <w:rFonts w:ascii="Arial" w:hAnsi="Arial"/>
                <w:b/>
                <w:sz w:val="20"/>
              </w:rPr>
            </w:pPr>
            <w:r w:rsidRPr="004B5216">
              <w:rPr>
                <w:rFonts w:ascii="Arial" w:hAnsi="Arial"/>
                <w:b/>
                <w:sz w:val="20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15521" w:rsidRPr="004B5216" w:rsidRDefault="00DA65D5" w:rsidP="004B5216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8</w:t>
            </w:r>
          </w:p>
        </w:tc>
        <w:tc>
          <w:tcPr>
            <w:tcW w:w="720" w:type="dxa"/>
            <w:vAlign w:val="center"/>
          </w:tcPr>
          <w:p w:rsidR="00F15521" w:rsidRPr="004B5216" w:rsidRDefault="00B96EF1" w:rsidP="004B521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B5216">
              <w:rPr>
                <w:rFonts w:ascii="Arial" w:hAnsi="Arial" w:cs="Arial"/>
                <w:b/>
                <w:sz w:val="20"/>
              </w:rPr>
              <w:t>144</w:t>
            </w:r>
          </w:p>
        </w:tc>
        <w:tc>
          <w:tcPr>
            <w:tcW w:w="720" w:type="dxa"/>
            <w:vAlign w:val="center"/>
          </w:tcPr>
          <w:p w:rsidR="00F15521" w:rsidRPr="004B5216" w:rsidRDefault="006636FA" w:rsidP="004B521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40</w:t>
            </w:r>
          </w:p>
        </w:tc>
        <w:tc>
          <w:tcPr>
            <w:tcW w:w="720" w:type="dxa"/>
            <w:vAlign w:val="center"/>
          </w:tcPr>
          <w:p w:rsidR="00F15521" w:rsidRPr="004B5216" w:rsidRDefault="006636FA" w:rsidP="004B521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F15521" w:rsidRPr="004B5216" w:rsidRDefault="006636FA" w:rsidP="004B521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F15521" w:rsidRPr="004B5216" w:rsidRDefault="00B96EF1" w:rsidP="004B521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B5216">
              <w:rPr>
                <w:rFonts w:ascii="Arial" w:hAnsi="Arial" w:cs="Arial"/>
                <w:b/>
                <w:sz w:val="20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521" w:rsidRPr="004B5216" w:rsidRDefault="00B96EF1" w:rsidP="004B521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B5216">
              <w:rPr>
                <w:rFonts w:ascii="Arial" w:hAnsi="Arial" w:cs="Arial"/>
                <w:b/>
                <w:sz w:val="20"/>
              </w:rPr>
              <w:t>-</w:t>
            </w:r>
          </w:p>
        </w:tc>
        <w:tc>
          <w:tcPr>
            <w:tcW w:w="634" w:type="dxa"/>
            <w:tcBorders>
              <w:top w:val="nil"/>
              <w:bottom w:val="single" w:sz="4" w:space="0" w:color="auto"/>
            </w:tcBorders>
            <w:vAlign w:val="center"/>
          </w:tcPr>
          <w:p w:rsidR="00F15521" w:rsidRPr="004B5216" w:rsidRDefault="006636FA" w:rsidP="004B521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104</w:t>
            </w:r>
          </w:p>
        </w:tc>
        <w:tc>
          <w:tcPr>
            <w:tcW w:w="1847" w:type="dxa"/>
            <w:vAlign w:val="center"/>
          </w:tcPr>
          <w:p w:rsidR="00F15521" w:rsidRPr="004B5216" w:rsidRDefault="006636FA" w:rsidP="004B521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Зачет</w:t>
            </w:r>
          </w:p>
        </w:tc>
      </w:tr>
    </w:tbl>
    <w:p w:rsidR="00F15521" w:rsidRPr="00414B0D" w:rsidRDefault="00F15521" w:rsidP="00F15521">
      <w:pPr>
        <w:rPr>
          <w:rFonts w:ascii="Arial" w:hAnsi="Arial"/>
          <w:sz w:val="30"/>
          <w:lang w:val="en-US"/>
        </w:rPr>
      </w:pPr>
    </w:p>
    <w:p w:rsidR="00E37751" w:rsidRPr="008F37A9" w:rsidRDefault="00F15521" w:rsidP="00E37751">
      <w:pPr>
        <w:tabs>
          <w:tab w:val="left" w:pos="720"/>
        </w:tabs>
        <w:jc w:val="both"/>
      </w:pPr>
      <w:r w:rsidRPr="008F37A9">
        <w:rPr>
          <w:b/>
        </w:rPr>
        <w:t xml:space="preserve">1. Цели и задачи дисциплины </w:t>
      </w:r>
    </w:p>
    <w:p w:rsidR="00E37751" w:rsidRPr="008F37A9" w:rsidRDefault="00E37751" w:rsidP="00E37751">
      <w:pPr>
        <w:tabs>
          <w:tab w:val="left" w:pos="720"/>
        </w:tabs>
        <w:jc w:val="both"/>
      </w:pPr>
      <w:r w:rsidRPr="008F37A9">
        <w:rPr>
          <w:b/>
        </w:rPr>
        <w:t>Целью</w:t>
      </w:r>
      <w:r w:rsidRPr="008F37A9">
        <w:t xml:space="preserve"> преподавания дисциплины «Финансовый менеджмент» является овладение принципами финансового менеджмента, позво</w:t>
      </w:r>
      <w:r w:rsidRPr="008F37A9">
        <w:softHyphen/>
        <w:t>ляющими оптимизировать структуру финансовых ресурсов пред</w:t>
      </w:r>
      <w:r w:rsidRPr="008F37A9">
        <w:softHyphen/>
        <w:t>приятия, их оборот в воспроизводственном цикле и получении наи</w:t>
      </w:r>
      <w:r w:rsidRPr="008F37A9">
        <w:softHyphen/>
        <w:t>большей отдачи на единицу привлеченного капитала; знание вне</w:t>
      </w:r>
      <w:r w:rsidRPr="008F37A9">
        <w:softHyphen/>
        <w:t>шних и внутренних факторов, влияющих на использование финан</w:t>
      </w:r>
      <w:r w:rsidRPr="008F37A9">
        <w:softHyphen/>
        <w:t>совых ресурсов, умение сравнивать доходность и рискованность вариантов финансовых решений, владение системой методов обо</w:t>
      </w:r>
      <w:r w:rsidRPr="008F37A9">
        <w:softHyphen/>
        <w:t>снования разных групп финансовых решений, финансовой стра</w:t>
      </w:r>
      <w:r w:rsidRPr="008F37A9">
        <w:softHyphen/>
        <w:t>тегии и финансового обоснования бизнес-плана.</w:t>
      </w:r>
    </w:p>
    <w:p w:rsidR="00362052" w:rsidRDefault="00362052" w:rsidP="00E37751">
      <w:pPr>
        <w:tabs>
          <w:tab w:val="left" w:pos="720"/>
        </w:tabs>
        <w:jc w:val="both"/>
      </w:pPr>
    </w:p>
    <w:p w:rsidR="008F37A9" w:rsidRDefault="008F37A9" w:rsidP="00E37751">
      <w:pPr>
        <w:tabs>
          <w:tab w:val="left" w:pos="720"/>
        </w:tabs>
        <w:jc w:val="both"/>
      </w:pPr>
    </w:p>
    <w:p w:rsidR="008F37A9" w:rsidRDefault="008F37A9" w:rsidP="00E37751">
      <w:pPr>
        <w:tabs>
          <w:tab w:val="left" w:pos="720"/>
        </w:tabs>
        <w:jc w:val="both"/>
      </w:pPr>
    </w:p>
    <w:p w:rsidR="008F37A9" w:rsidRPr="008F37A9" w:rsidRDefault="008F37A9" w:rsidP="00E37751">
      <w:pPr>
        <w:tabs>
          <w:tab w:val="left" w:pos="720"/>
        </w:tabs>
        <w:jc w:val="both"/>
      </w:pPr>
    </w:p>
    <w:p w:rsidR="00F15521" w:rsidRPr="008F37A9" w:rsidRDefault="0068292F" w:rsidP="00F15521">
      <w:pPr>
        <w:spacing w:line="360" w:lineRule="auto"/>
      </w:pPr>
      <w:r w:rsidRPr="008F37A9">
        <w:lastRenderedPageBreak/>
        <w:t xml:space="preserve">К числу основных </w:t>
      </w:r>
      <w:r w:rsidRPr="008F37A9">
        <w:rPr>
          <w:b/>
          <w:bCs/>
        </w:rPr>
        <w:t>задач</w:t>
      </w:r>
      <w:r w:rsidRPr="008F37A9">
        <w:t xml:space="preserve"> изучения дисциплины относятся:</w:t>
      </w:r>
    </w:p>
    <w:p w:rsidR="0068292F" w:rsidRPr="008F37A9" w:rsidRDefault="0068292F" w:rsidP="0068292F">
      <w:pPr>
        <w:numPr>
          <w:ilvl w:val="0"/>
          <w:numId w:val="7"/>
        </w:numPr>
        <w:jc w:val="both"/>
      </w:pPr>
      <w:r w:rsidRPr="008F37A9">
        <w:t xml:space="preserve">Рассмотрение важнейших </w:t>
      </w:r>
      <w:r w:rsidR="00BA6675" w:rsidRPr="008F37A9">
        <w:t>концепций финансового менеджмента.</w:t>
      </w:r>
    </w:p>
    <w:p w:rsidR="00BA6675" w:rsidRPr="008F37A9" w:rsidRDefault="0068292F" w:rsidP="0068292F">
      <w:pPr>
        <w:numPr>
          <w:ilvl w:val="0"/>
          <w:numId w:val="7"/>
        </w:numPr>
        <w:jc w:val="both"/>
      </w:pPr>
      <w:r w:rsidRPr="008F37A9">
        <w:t xml:space="preserve">Уяснение особенностей </w:t>
      </w:r>
      <w:r w:rsidR="00BA6675" w:rsidRPr="008F37A9">
        <w:t>финансового управления предприятиями различными по организационно-правовой форме.</w:t>
      </w:r>
    </w:p>
    <w:p w:rsidR="00BA6675" w:rsidRPr="008F37A9" w:rsidRDefault="00BA6675" w:rsidP="00BA6675">
      <w:pPr>
        <w:numPr>
          <w:ilvl w:val="0"/>
          <w:numId w:val="7"/>
        </w:numPr>
        <w:jc w:val="both"/>
      </w:pPr>
      <w:r w:rsidRPr="008F37A9">
        <w:t>Рассмотрение основных методов оценки оптимальной структуры капитала.</w:t>
      </w:r>
    </w:p>
    <w:p w:rsidR="00F15521" w:rsidRPr="008F37A9" w:rsidRDefault="0068292F" w:rsidP="00BA6675">
      <w:pPr>
        <w:numPr>
          <w:ilvl w:val="0"/>
          <w:numId w:val="7"/>
        </w:numPr>
        <w:jc w:val="both"/>
        <w:rPr>
          <w:b/>
        </w:rPr>
      </w:pPr>
      <w:r w:rsidRPr="008F37A9">
        <w:t xml:space="preserve">Рассмотрение </w:t>
      </w:r>
      <w:r w:rsidR="00BA6675" w:rsidRPr="008F37A9">
        <w:t xml:space="preserve">сущности финансовой среды и </w:t>
      </w:r>
      <w:r w:rsidRPr="008F37A9">
        <w:t xml:space="preserve">особенностей проведения </w:t>
      </w:r>
      <w:r w:rsidR="00BA6675" w:rsidRPr="008F37A9">
        <w:t>стратегического финансового анализа финансовой среды.</w:t>
      </w:r>
      <w:r w:rsidR="00BA6675" w:rsidRPr="008F37A9">
        <w:rPr>
          <w:b/>
        </w:rPr>
        <w:t xml:space="preserve"> </w:t>
      </w:r>
    </w:p>
    <w:p w:rsidR="00BA6675" w:rsidRPr="008F37A9" w:rsidRDefault="00BA6675" w:rsidP="00BA6675">
      <w:pPr>
        <w:ind w:left="360"/>
        <w:jc w:val="both"/>
        <w:rPr>
          <w:b/>
        </w:rPr>
      </w:pPr>
    </w:p>
    <w:p w:rsidR="008F37A9" w:rsidRPr="008F37A9" w:rsidRDefault="00F15521" w:rsidP="008F37A9">
      <w:pPr>
        <w:spacing w:line="360" w:lineRule="auto"/>
        <w:rPr>
          <w:b/>
        </w:rPr>
      </w:pPr>
      <w:r w:rsidRPr="008F37A9">
        <w:rPr>
          <w:b/>
        </w:rPr>
        <w:t xml:space="preserve">2. </w:t>
      </w:r>
      <w:r w:rsidR="008F37A9" w:rsidRPr="008F37A9">
        <w:rPr>
          <w:b/>
        </w:rPr>
        <w:t xml:space="preserve"> Содержание лекционного курса</w:t>
      </w:r>
    </w:p>
    <w:p w:rsidR="000A2E43" w:rsidRPr="008F37A9" w:rsidRDefault="000A2E43" w:rsidP="008F37A9">
      <w:pPr>
        <w:rPr>
          <w:b/>
          <w:bCs/>
        </w:rPr>
      </w:pPr>
      <w:r w:rsidRPr="008F37A9">
        <w:rPr>
          <w:b/>
          <w:bCs/>
        </w:rPr>
        <w:t xml:space="preserve">Тема 1. </w:t>
      </w:r>
      <w:r w:rsidRPr="008F37A9">
        <w:rPr>
          <w:bCs/>
        </w:rPr>
        <w:t>Функции и задачи финансового менеджмента</w:t>
      </w:r>
    </w:p>
    <w:p w:rsidR="000A2E43" w:rsidRPr="008F37A9" w:rsidRDefault="000A2E43" w:rsidP="008F37A9">
      <w:pPr>
        <w:tabs>
          <w:tab w:val="left" w:pos="720"/>
        </w:tabs>
        <w:jc w:val="both"/>
      </w:pPr>
      <w:r w:rsidRPr="008F37A9">
        <w:rPr>
          <w:b/>
        </w:rPr>
        <w:t xml:space="preserve">Тема </w:t>
      </w:r>
      <w:r w:rsidRPr="008F37A9">
        <w:rPr>
          <w:b/>
          <w:bCs/>
        </w:rPr>
        <w:t xml:space="preserve">2. </w:t>
      </w:r>
      <w:r w:rsidRPr="008F37A9">
        <w:rPr>
          <w:bCs/>
        </w:rPr>
        <w:t>Финансовое планирование и прогнозирование</w:t>
      </w:r>
    </w:p>
    <w:p w:rsidR="000A2E43" w:rsidRPr="008F37A9" w:rsidRDefault="000A2E43" w:rsidP="008F37A9">
      <w:pPr>
        <w:tabs>
          <w:tab w:val="left" w:pos="720"/>
        </w:tabs>
        <w:jc w:val="both"/>
        <w:rPr>
          <w:bCs/>
        </w:rPr>
      </w:pPr>
      <w:r w:rsidRPr="008F37A9">
        <w:rPr>
          <w:b/>
        </w:rPr>
        <w:t xml:space="preserve">Тема </w:t>
      </w:r>
      <w:r w:rsidRPr="008F37A9">
        <w:rPr>
          <w:b/>
          <w:bCs/>
        </w:rPr>
        <w:t>3.</w:t>
      </w:r>
      <w:r w:rsidRPr="008F37A9">
        <w:rPr>
          <w:bCs/>
        </w:rPr>
        <w:t>Основные ко</w:t>
      </w:r>
      <w:r w:rsidR="008F37A9">
        <w:rPr>
          <w:bCs/>
        </w:rPr>
        <w:t>нцепции финансового менеджмента</w:t>
      </w:r>
    </w:p>
    <w:p w:rsidR="000A2E43" w:rsidRPr="008F37A9" w:rsidRDefault="000A2E43" w:rsidP="008F37A9">
      <w:pPr>
        <w:tabs>
          <w:tab w:val="left" w:pos="720"/>
        </w:tabs>
        <w:jc w:val="both"/>
        <w:rPr>
          <w:b/>
          <w:bCs/>
        </w:rPr>
      </w:pPr>
      <w:r w:rsidRPr="008F37A9">
        <w:rPr>
          <w:b/>
        </w:rPr>
        <w:t xml:space="preserve">Тема </w:t>
      </w:r>
      <w:r w:rsidRPr="008F37A9">
        <w:rPr>
          <w:b/>
          <w:bCs/>
        </w:rPr>
        <w:t xml:space="preserve">4. </w:t>
      </w:r>
      <w:r w:rsidRPr="008F37A9">
        <w:rPr>
          <w:bCs/>
        </w:rPr>
        <w:t>Источники средств и методы финансирования орга</w:t>
      </w:r>
      <w:r w:rsidR="008F37A9" w:rsidRPr="008F37A9">
        <w:rPr>
          <w:bCs/>
        </w:rPr>
        <w:t>низации</w:t>
      </w:r>
    </w:p>
    <w:p w:rsidR="000A2E43" w:rsidRPr="008F37A9" w:rsidRDefault="000240EB" w:rsidP="008F37A9">
      <w:pPr>
        <w:tabs>
          <w:tab w:val="left" w:pos="720"/>
        </w:tabs>
        <w:jc w:val="both"/>
      </w:pPr>
      <w:r w:rsidRPr="008F37A9">
        <w:rPr>
          <w:b/>
          <w:bCs/>
        </w:rPr>
        <w:t xml:space="preserve">Тема </w:t>
      </w:r>
      <w:r w:rsidR="000A2E43" w:rsidRPr="008F37A9">
        <w:rPr>
          <w:b/>
          <w:bCs/>
        </w:rPr>
        <w:t>5.</w:t>
      </w:r>
      <w:r w:rsidRPr="008F37A9">
        <w:rPr>
          <w:b/>
          <w:bCs/>
        </w:rPr>
        <w:t xml:space="preserve"> </w:t>
      </w:r>
      <w:r w:rsidR="000A2E43" w:rsidRPr="008F37A9">
        <w:rPr>
          <w:bCs/>
        </w:rPr>
        <w:t>Финансовые ресурсы и капитал</w:t>
      </w:r>
    </w:p>
    <w:p w:rsidR="000A2E43" w:rsidRPr="008F37A9" w:rsidRDefault="000240EB" w:rsidP="008F37A9">
      <w:pPr>
        <w:tabs>
          <w:tab w:val="left" w:pos="720"/>
        </w:tabs>
        <w:jc w:val="both"/>
        <w:rPr>
          <w:b/>
          <w:bCs/>
        </w:rPr>
      </w:pPr>
      <w:r w:rsidRPr="008F37A9">
        <w:rPr>
          <w:b/>
        </w:rPr>
        <w:t xml:space="preserve">Тема </w:t>
      </w:r>
      <w:r w:rsidR="000A2E43" w:rsidRPr="008F37A9">
        <w:rPr>
          <w:b/>
          <w:bCs/>
        </w:rPr>
        <w:t xml:space="preserve">6. </w:t>
      </w:r>
      <w:r w:rsidR="000A2E43" w:rsidRPr="008F37A9">
        <w:rPr>
          <w:bCs/>
        </w:rPr>
        <w:t>Управление оборотными средствами.</w:t>
      </w:r>
    </w:p>
    <w:p w:rsidR="000A2E43" w:rsidRPr="008F37A9" w:rsidRDefault="000240EB" w:rsidP="008F37A9">
      <w:pPr>
        <w:tabs>
          <w:tab w:val="left" w:pos="720"/>
        </w:tabs>
        <w:jc w:val="both"/>
        <w:rPr>
          <w:b/>
          <w:bCs/>
        </w:rPr>
      </w:pPr>
      <w:r w:rsidRPr="008F37A9">
        <w:rPr>
          <w:b/>
          <w:bCs/>
        </w:rPr>
        <w:t xml:space="preserve">Тема </w:t>
      </w:r>
      <w:r w:rsidR="000A2E43" w:rsidRPr="008F37A9">
        <w:rPr>
          <w:b/>
          <w:bCs/>
        </w:rPr>
        <w:t xml:space="preserve">7. </w:t>
      </w:r>
      <w:r w:rsidR="000A2E43" w:rsidRPr="008F37A9">
        <w:rPr>
          <w:bCs/>
        </w:rPr>
        <w:t>Ценные бумаги и управление портфелем ценных бумаг</w:t>
      </w:r>
    </w:p>
    <w:p w:rsidR="000A2E43" w:rsidRPr="008F37A9" w:rsidRDefault="00793AFA" w:rsidP="008F37A9">
      <w:pPr>
        <w:tabs>
          <w:tab w:val="left" w:pos="720"/>
        </w:tabs>
        <w:jc w:val="both"/>
        <w:rPr>
          <w:b/>
          <w:bCs/>
        </w:rPr>
      </w:pPr>
      <w:r w:rsidRPr="008F37A9">
        <w:rPr>
          <w:b/>
          <w:bCs/>
        </w:rPr>
        <w:t xml:space="preserve">Тема </w:t>
      </w:r>
      <w:r w:rsidR="000A2E43" w:rsidRPr="008F37A9">
        <w:rPr>
          <w:b/>
          <w:bCs/>
        </w:rPr>
        <w:t>8.</w:t>
      </w:r>
      <w:r w:rsidR="000A2E43" w:rsidRPr="008F37A9">
        <w:rPr>
          <w:bCs/>
        </w:rPr>
        <w:t>Уп</w:t>
      </w:r>
      <w:r w:rsidR="008F37A9" w:rsidRPr="008F37A9">
        <w:rPr>
          <w:bCs/>
        </w:rPr>
        <w:t>равление издержками предприятия</w:t>
      </w:r>
    </w:p>
    <w:p w:rsidR="000A2E43" w:rsidRPr="008F37A9" w:rsidRDefault="000240EB" w:rsidP="008F37A9">
      <w:pPr>
        <w:tabs>
          <w:tab w:val="left" w:pos="720"/>
        </w:tabs>
        <w:jc w:val="both"/>
        <w:rPr>
          <w:bCs/>
        </w:rPr>
      </w:pPr>
      <w:r w:rsidRPr="008F37A9">
        <w:rPr>
          <w:b/>
        </w:rPr>
        <w:t xml:space="preserve">Тема </w:t>
      </w:r>
      <w:r w:rsidR="000A2E43" w:rsidRPr="008F37A9">
        <w:rPr>
          <w:b/>
          <w:bCs/>
        </w:rPr>
        <w:t xml:space="preserve">9. </w:t>
      </w:r>
      <w:r w:rsidR="000A2E43" w:rsidRPr="008F37A9">
        <w:rPr>
          <w:bCs/>
        </w:rPr>
        <w:t>Финансовые риски</w:t>
      </w:r>
    </w:p>
    <w:p w:rsidR="000A2E43" w:rsidRPr="008F37A9" w:rsidRDefault="000240EB" w:rsidP="008F37A9">
      <w:pPr>
        <w:tabs>
          <w:tab w:val="left" w:pos="720"/>
        </w:tabs>
        <w:jc w:val="both"/>
        <w:rPr>
          <w:bCs/>
        </w:rPr>
      </w:pPr>
      <w:r w:rsidRPr="008F37A9">
        <w:rPr>
          <w:b/>
        </w:rPr>
        <w:t xml:space="preserve">Тема </w:t>
      </w:r>
      <w:r w:rsidR="000A2E43" w:rsidRPr="008F37A9">
        <w:rPr>
          <w:b/>
          <w:bCs/>
        </w:rPr>
        <w:t xml:space="preserve">10.  </w:t>
      </w:r>
      <w:r w:rsidR="000A2E43" w:rsidRPr="008F37A9">
        <w:rPr>
          <w:bCs/>
        </w:rPr>
        <w:t>Методы оценки финансовых активов</w:t>
      </w:r>
    </w:p>
    <w:p w:rsidR="000A2E43" w:rsidRPr="008F37A9" w:rsidRDefault="000240EB" w:rsidP="008F37A9">
      <w:pPr>
        <w:tabs>
          <w:tab w:val="left" w:pos="720"/>
        </w:tabs>
        <w:jc w:val="both"/>
        <w:rPr>
          <w:bCs/>
        </w:rPr>
      </w:pPr>
      <w:r w:rsidRPr="008F37A9">
        <w:rPr>
          <w:b/>
          <w:bCs/>
        </w:rPr>
        <w:t xml:space="preserve">Тема </w:t>
      </w:r>
      <w:r w:rsidR="000A2E43" w:rsidRPr="008F37A9">
        <w:rPr>
          <w:b/>
          <w:bCs/>
        </w:rPr>
        <w:t xml:space="preserve">11. </w:t>
      </w:r>
      <w:r w:rsidR="000A2E43" w:rsidRPr="008F37A9">
        <w:rPr>
          <w:bCs/>
        </w:rPr>
        <w:t>Специфические аспекты и особенности финансового менеджмента в субъектах хозяйствования разных форм собственности и организа</w:t>
      </w:r>
      <w:r w:rsidR="008F37A9">
        <w:rPr>
          <w:bCs/>
        </w:rPr>
        <w:t>ционно – правовых форм</w:t>
      </w:r>
    </w:p>
    <w:p w:rsidR="002909DE" w:rsidRPr="008F37A9" w:rsidRDefault="002909DE" w:rsidP="00F15521">
      <w:pPr>
        <w:spacing w:line="360" w:lineRule="auto"/>
        <w:rPr>
          <w:b/>
        </w:rPr>
      </w:pPr>
    </w:p>
    <w:p w:rsidR="00FA704A" w:rsidRPr="008F37A9" w:rsidRDefault="008F37A9" w:rsidP="00FA704A">
      <w:pPr>
        <w:jc w:val="both"/>
        <w:rPr>
          <w:b/>
        </w:rPr>
      </w:pPr>
      <w:r w:rsidRPr="008F37A9">
        <w:rPr>
          <w:b/>
        </w:rPr>
        <w:t xml:space="preserve">3. </w:t>
      </w:r>
      <w:r w:rsidR="00FA704A" w:rsidRPr="008F37A9">
        <w:rPr>
          <w:b/>
        </w:rPr>
        <w:t>Примерный перечень вопросов дл</w:t>
      </w:r>
      <w:r w:rsidRPr="008F37A9">
        <w:rPr>
          <w:b/>
        </w:rPr>
        <w:t>я подготовк</w:t>
      </w:r>
      <w:r w:rsidR="000F064F">
        <w:rPr>
          <w:b/>
        </w:rPr>
        <w:t>и к зачет</w:t>
      </w:r>
      <w:r w:rsidRPr="008F37A9">
        <w:rPr>
          <w:b/>
        </w:rPr>
        <w:t>у</w:t>
      </w:r>
      <w:r w:rsidR="00FA704A" w:rsidRPr="008F37A9">
        <w:rPr>
          <w:b/>
        </w:rPr>
        <w:t xml:space="preserve"> по дисциплине:</w:t>
      </w:r>
    </w:p>
    <w:p w:rsidR="002909DE" w:rsidRPr="008F37A9" w:rsidRDefault="002909DE" w:rsidP="002909DE">
      <w:pPr>
        <w:numPr>
          <w:ilvl w:val="0"/>
          <w:numId w:val="16"/>
        </w:numPr>
        <w:jc w:val="both"/>
        <w:rPr>
          <w:b/>
        </w:rPr>
      </w:pPr>
      <w:r w:rsidRPr="008F37A9">
        <w:t>Сущность и принципы финансового менеджмента.</w:t>
      </w:r>
    </w:p>
    <w:p w:rsidR="002909DE" w:rsidRPr="008F37A9" w:rsidRDefault="002909DE" w:rsidP="002909DE">
      <w:pPr>
        <w:numPr>
          <w:ilvl w:val="0"/>
          <w:numId w:val="16"/>
        </w:numPr>
        <w:jc w:val="both"/>
        <w:rPr>
          <w:b/>
        </w:rPr>
      </w:pPr>
      <w:r w:rsidRPr="008F37A9">
        <w:t>Функции финансового менеджмента как управляющей системы.</w:t>
      </w:r>
    </w:p>
    <w:p w:rsidR="002909DE" w:rsidRPr="008F37A9" w:rsidRDefault="002909DE" w:rsidP="002909DE">
      <w:pPr>
        <w:numPr>
          <w:ilvl w:val="0"/>
          <w:numId w:val="16"/>
        </w:numPr>
        <w:jc w:val="both"/>
        <w:rPr>
          <w:b/>
        </w:rPr>
      </w:pPr>
      <w:r w:rsidRPr="008F37A9">
        <w:t>Функции финансового менеджмента как специальной области управления предприятием.</w:t>
      </w:r>
    </w:p>
    <w:p w:rsidR="002909DE" w:rsidRPr="008F37A9" w:rsidRDefault="002909DE" w:rsidP="002909DE">
      <w:pPr>
        <w:numPr>
          <w:ilvl w:val="0"/>
          <w:numId w:val="16"/>
        </w:numPr>
        <w:jc w:val="both"/>
        <w:rPr>
          <w:b/>
        </w:rPr>
      </w:pPr>
      <w:r w:rsidRPr="008F37A9">
        <w:t>Место финансового менеджмента в общей системе управления финансами.</w:t>
      </w:r>
    </w:p>
    <w:p w:rsidR="002909DE" w:rsidRPr="008F37A9" w:rsidRDefault="002909DE" w:rsidP="002909DE">
      <w:pPr>
        <w:numPr>
          <w:ilvl w:val="0"/>
          <w:numId w:val="16"/>
        </w:numPr>
        <w:jc w:val="both"/>
        <w:rPr>
          <w:b/>
        </w:rPr>
      </w:pPr>
      <w:r w:rsidRPr="008F37A9">
        <w:t>Информационное обеспечение финансового менеджмента. Информационная система.</w:t>
      </w:r>
    </w:p>
    <w:p w:rsidR="002909DE" w:rsidRPr="008F37A9" w:rsidRDefault="002909DE" w:rsidP="002909DE">
      <w:pPr>
        <w:numPr>
          <w:ilvl w:val="0"/>
          <w:numId w:val="16"/>
        </w:numPr>
        <w:jc w:val="both"/>
        <w:rPr>
          <w:b/>
        </w:rPr>
      </w:pPr>
      <w:r w:rsidRPr="008F37A9">
        <w:t>Источники информации финансового менеджмента.</w:t>
      </w:r>
    </w:p>
    <w:p w:rsidR="002909DE" w:rsidRPr="008F37A9" w:rsidRDefault="002909DE" w:rsidP="002909DE">
      <w:pPr>
        <w:numPr>
          <w:ilvl w:val="0"/>
          <w:numId w:val="16"/>
        </w:numPr>
        <w:jc w:val="both"/>
      </w:pPr>
      <w:r w:rsidRPr="008F37A9">
        <w:t>Характеристика состава основных пользователей финансовой информации предприятия.</w:t>
      </w:r>
    </w:p>
    <w:p w:rsidR="002909DE" w:rsidRPr="008F37A9" w:rsidRDefault="002909DE" w:rsidP="002909DE">
      <w:pPr>
        <w:numPr>
          <w:ilvl w:val="0"/>
          <w:numId w:val="16"/>
        </w:numPr>
        <w:jc w:val="both"/>
      </w:pPr>
      <w:r w:rsidRPr="008F37A9">
        <w:t>Объекты и субъекты финансового менеджмента.</w:t>
      </w:r>
    </w:p>
    <w:p w:rsidR="002909DE" w:rsidRPr="008F37A9" w:rsidRDefault="002909DE" w:rsidP="002909DE">
      <w:pPr>
        <w:numPr>
          <w:ilvl w:val="0"/>
          <w:numId w:val="16"/>
        </w:numPr>
        <w:jc w:val="both"/>
      </w:pPr>
      <w:r w:rsidRPr="008F37A9">
        <w:t>Сущность и структура финансового механизма.</w:t>
      </w:r>
    </w:p>
    <w:p w:rsidR="002909DE" w:rsidRPr="008F37A9" w:rsidRDefault="002909DE" w:rsidP="002909DE">
      <w:pPr>
        <w:numPr>
          <w:ilvl w:val="0"/>
          <w:numId w:val="16"/>
        </w:numPr>
        <w:jc w:val="both"/>
      </w:pPr>
      <w:r w:rsidRPr="008F37A9">
        <w:t>Финансовое планирование. Сущность и основные задачи.</w:t>
      </w:r>
    </w:p>
    <w:p w:rsidR="002909DE" w:rsidRPr="008F37A9" w:rsidRDefault="002909DE" w:rsidP="002909DE">
      <w:pPr>
        <w:numPr>
          <w:ilvl w:val="0"/>
          <w:numId w:val="16"/>
        </w:numPr>
        <w:jc w:val="both"/>
      </w:pPr>
      <w:r w:rsidRPr="008F37A9">
        <w:t>Характеристика основных систем внутрифирменного планирования.</w:t>
      </w:r>
    </w:p>
    <w:p w:rsidR="002909DE" w:rsidRPr="008F37A9" w:rsidRDefault="002909DE" w:rsidP="002909DE">
      <w:pPr>
        <w:numPr>
          <w:ilvl w:val="0"/>
          <w:numId w:val="16"/>
        </w:numPr>
        <w:jc w:val="both"/>
      </w:pPr>
      <w:r w:rsidRPr="008F37A9">
        <w:t xml:space="preserve"> Система перспективного финансового планирования.</w:t>
      </w:r>
    </w:p>
    <w:p w:rsidR="002909DE" w:rsidRPr="008F37A9" w:rsidRDefault="002909DE" w:rsidP="002909DE">
      <w:pPr>
        <w:numPr>
          <w:ilvl w:val="0"/>
          <w:numId w:val="16"/>
        </w:numPr>
        <w:jc w:val="both"/>
      </w:pPr>
      <w:r w:rsidRPr="008F37A9">
        <w:t xml:space="preserve"> Финансовое прогнозирование – методический подход финансового планирования.</w:t>
      </w:r>
    </w:p>
    <w:p w:rsidR="002909DE" w:rsidRPr="008F37A9" w:rsidRDefault="002909DE" w:rsidP="002909DE">
      <w:pPr>
        <w:numPr>
          <w:ilvl w:val="0"/>
          <w:numId w:val="16"/>
        </w:numPr>
        <w:jc w:val="both"/>
      </w:pPr>
      <w:r w:rsidRPr="008F37A9">
        <w:t xml:space="preserve"> Система текущего финансового планирования.</w:t>
      </w:r>
    </w:p>
    <w:p w:rsidR="002909DE" w:rsidRPr="008F37A9" w:rsidRDefault="002909DE" w:rsidP="002909DE">
      <w:pPr>
        <w:numPr>
          <w:ilvl w:val="0"/>
          <w:numId w:val="16"/>
        </w:numPr>
        <w:jc w:val="both"/>
      </w:pPr>
      <w:r w:rsidRPr="008F37A9">
        <w:t>Виды текущих финансовых планов. План доходов и расходов по операционной деятельности.</w:t>
      </w:r>
    </w:p>
    <w:p w:rsidR="002909DE" w:rsidRPr="008F37A9" w:rsidRDefault="002909DE" w:rsidP="002909DE">
      <w:pPr>
        <w:numPr>
          <w:ilvl w:val="0"/>
          <w:numId w:val="16"/>
        </w:numPr>
        <w:jc w:val="both"/>
      </w:pPr>
      <w:r w:rsidRPr="008F37A9">
        <w:t>Виды текущих финансовых планов. План поступления и расходования денежных средств.</w:t>
      </w:r>
    </w:p>
    <w:p w:rsidR="002909DE" w:rsidRPr="008F37A9" w:rsidRDefault="002909DE" w:rsidP="002909DE">
      <w:pPr>
        <w:numPr>
          <w:ilvl w:val="0"/>
          <w:numId w:val="16"/>
        </w:numPr>
        <w:jc w:val="both"/>
      </w:pPr>
      <w:r w:rsidRPr="008F37A9">
        <w:t>Виды текущих финансовых планов. Балансовый план.</w:t>
      </w:r>
    </w:p>
    <w:p w:rsidR="002909DE" w:rsidRPr="008F37A9" w:rsidRDefault="002909DE" w:rsidP="002909DE">
      <w:pPr>
        <w:numPr>
          <w:ilvl w:val="0"/>
          <w:numId w:val="16"/>
        </w:numPr>
        <w:jc w:val="both"/>
      </w:pPr>
      <w:r w:rsidRPr="008F37A9">
        <w:t>Система оперативного финансового планирования.</w:t>
      </w:r>
    </w:p>
    <w:p w:rsidR="002909DE" w:rsidRPr="008F37A9" w:rsidRDefault="002909DE" w:rsidP="002909DE">
      <w:pPr>
        <w:numPr>
          <w:ilvl w:val="0"/>
          <w:numId w:val="16"/>
        </w:numPr>
        <w:jc w:val="both"/>
      </w:pPr>
      <w:r w:rsidRPr="008F37A9">
        <w:t xml:space="preserve"> Классификация бюджетов.</w:t>
      </w:r>
    </w:p>
    <w:p w:rsidR="002909DE" w:rsidRPr="008F37A9" w:rsidRDefault="002909DE" w:rsidP="002909DE">
      <w:pPr>
        <w:numPr>
          <w:ilvl w:val="0"/>
          <w:numId w:val="16"/>
        </w:numPr>
        <w:jc w:val="both"/>
      </w:pPr>
      <w:r w:rsidRPr="008F37A9">
        <w:t>Финансовый раздел бизнес-плана.</w:t>
      </w:r>
    </w:p>
    <w:p w:rsidR="002909DE" w:rsidRPr="008F37A9" w:rsidRDefault="002909DE" w:rsidP="002909DE">
      <w:pPr>
        <w:numPr>
          <w:ilvl w:val="0"/>
          <w:numId w:val="16"/>
        </w:numPr>
        <w:jc w:val="both"/>
      </w:pPr>
      <w:r w:rsidRPr="008F37A9">
        <w:t>Анализ точки безубыточности производства.</w:t>
      </w:r>
    </w:p>
    <w:p w:rsidR="002909DE" w:rsidRPr="008F37A9" w:rsidRDefault="002909DE" w:rsidP="002909DE">
      <w:pPr>
        <w:numPr>
          <w:ilvl w:val="0"/>
          <w:numId w:val="16"/>
        </w:numPr>
        <w:jc w:val="both"/>
      </w:pPr>
      <w:r w:rsidRPr="008F37A9">
        <w:t xml:space="preserve"> Финансовая стратегия. Сущность и цель. Понятие финансовой среды.</w:t>
      </w:r>
    </w:p>
    <w:p w:rsidR="002909DE" w:rsidRPr="008F37A9" w:rsidRDefault="002909DE" w:rsidP="002909DE">
      <w:pPr>
        <w:numPr>
          <w:ilvl w:val="0"/>
          <w:numId w:val="16"/>
        </w:numPr>
        <w:jc w:val="both"/>
      </w:pPr>
      <w:r w:rsidRPr="008F37A9">
        <w:t xml:space="preserve"> Основные методы стратегического финансового анализа.</w:t>
      </w:r>
    </w:p>
    <w:p w:rsidR="002909DE" w:rsidRPr="008F37A9" w:rsidRDefault="002909DE" w:rsidP="002909DE">
      <w:pPr>
        <w:numPr>
          <w:ilvl w:val="0"/>
          <w:numId w:val="16"/>
        </w:numPr>
        <w:jc w:val="both"/>
      </w:pPr>
      <w:r w:rsidRPr="008F37A9">
        <w:t>Основные концепции финансового менеджмента. Концепция денежного потока.</w:t>
      </w:r>
    </w:p>
    <w:p w:rsidR="002909DE" w:rsidRPr="008F37A9" w:rsidRDefault="002909DE" w:rsidP="002909DE">
      <w:pPr>
        <w:numPr>
          <w:ilvl w:val="0"/>
          <w:numId w:val="16"/>
        </w:numPr>
        <w:jc w:val="both"/>
      </w:pPr>
      <w:r w:rsidRPr="008F37A9">
        <w:t>Процентная ставка как основной инструмент стоимости денег.</w:t>
      </w:r>
    </w:p>
    <w:p w:rsidR="002909DE" w:rsidRPr="008F37A9" w:rsidRDefault="002909DE" w:rsidP="002909DE">
      <w:pPr>
        <w:numPr>
          <w:ilvl w:val="0"/>
          <w:numId w:val="16"/>
        </w:numPr>
        <w:jc w:val="both"/>
      </w:pPr>
      <w:r w:rsidRPr="008F37A9">
        <w:t xml:space="preserve"> Управление денежными потоками в условиях инфляции.</w:t>
      </w:r>
    </w:p>
    <w:p w:rsidR="002909DE" w:rsidRPr="008F37A9" w:rsidRDefault="002909DE" w:rsidP="002909DE">
      <w:pPr>
        <w:numPr>
          <w:ilvl w:val="0"/>
          <w:numId w:val="16"/>
        </w:numPr>
        <w:jc w:val="both"/>
      </w:pPr>
      <w:r w:rsidRPr="008F37A9">
        <w:t>Методический инструментарий для учета фактора инфляции  в процессе управления финансовой деятельностью предприятия.</w:t>
      </w:r>
    </w:p>
    <w:p w:rsidR="002909DE" w:rsidRPr="008F37A9" w:rsidRDefault="002909DE" w:rsidP="002909DE">
      <w:pPr>
        <w:numPr>
          <w:ilvl w:val="0"/>
          <w:numId w:val="16"/>
        </w:numPr>
        <w:jc w:val="both"/>
      </w:pPr>
      <w:r w:rsidRPr="008F37A9">
        <w:t>Методический инструментарий прогнозирования годового темпа и индекса инфляции.</w:t>
      </w:r>
    </w:p>
    <w:p w:rsidR="002909DE" w:rsidRPr="008F37A9" w:rsidRDefault="002909DE" w:rsidP="002909DE">
      <w:pPr>
        <w:numPr>
          <w:ilvl w:val="0"/>
          <w:numId w:val="16"/>
        </w:numPr>
        <w:jc w:val="both"/>
      </w:pPr>
      <w:r w:rsidRPr="008F37A9">
        <w:t>Методический инструментарий формирования реальной процентной ставки с учетом фактора инфляции</w:t>
      </w:r>
    </w:p>
    <w:p w:rsidR="002909DE" w:rsidRPr="008F37A9" w:rsidRDefault="002909DE" w:rsidP="002909DE">
      <w:pPr>
        <w:numPr>
          <w:ilvl w:val="0"/>
          <w:numId w:val="16"/>
        </w:numPr>
        <w:jc w:val="both"/>
      </w:pPr>
      <w:r w:rsidRPr="008F37A9">
        <w:t>Методический инструментарий оценки стоимости денежных средств с учетом фактора инфляции</w:t>
      </w:r>
    </w:p>
    <w:p w:rsidR="002909DE" w:rsidRPr="008F37A9" w:rsidRDefault="002909DE" w:rsidP="002909DE">
      <w:pPr>
        <w:numPr>
          <w:ilvl w:val="0"/>
          <w:numId w:val="16"/>
        </w:numPr>
        <w:jc w:val="both"/>
      </w:pPr>
      <w:r w:rsidRPr="008F37A9">
        <w:t>Методический инструментарий формирования необ</w:t>
      </w:r>
      <w:r w:rsidRPr="008F37A9">
        <w:softHyphen/>
        <w:t>ходимого уровня доходности финансовых операций с учетом фактора инфляции.</w:t>
      </w:r>
    </w:p>
    <w:p w:rsidR="002909DE" w:rsidRPr="008F37A9" w:rsidRDefault="002909DE" w:rsidP="002909DE">
      <w:pPr>
        <w:numPr>
          <w:ilvl w:val="0"/>
          <w:numId w:val="16"/>
        </w:numPr>
        <w:jc w:val="both"/>
      </w:pPr>
      <w:r w:rsidRPr="008F37A9">
        <w:t>Основные концепции финансового менеджмента. Концепция цены капитала.</w:t>
      </w:r>
    </w:p>
    <w:p w:rsidR="002909DE" w:rsidRPr="008F37A9" w:rsidRDefault="002909DE" w:rsidP="002909DE">
      <w:pPr>
        <w:numPr>
          <w:ilvl w:val="0"/>
          <w:numId w:val="16"/>
        </w:numPr>
        <w:jc w:val="both"/>
      </w:pPr>
      <w:r w:rsidRPr="008F37A9">
        <w:t xml:space="preserve"> Сущность и классификация активов предприятия.</w:t>
      </w:r>
    </w:p>
    <w:p w:rsidR="002909DE" w:rsidRPr="008F37A9" w:rsidRDefault="002909DE" w:rsidP="002909DE">
      <w:pPr>
        <w:numPr>
          <w:ilvl w:val="0"/>
          <w:numId w:val="16"/>
        </w:numPr>
        <w:jc w:val="both"/>
      </w:pPr>
      <w:r w:rsidRPr="008F37A9">
        <w:t xml:space="preserve"> Управление операционными оборотными активами предприятия. Планирование потребности в оборотных средствах.</w:t>
      </w:r>
    </w:p>
    <w:p w:rsidR="002909DE" w:rsidRPr="008F37A9" w:rsidRDefault="002909DE" w:rsidP="002909DE">
      <w:pPr>
        <w:numPr>
          <w:ilvl w:val="0"/>
          <w:numId w:val="16"/>
        </w:numPr>
        <w:jc w:val="both"/>
      </w:pPr>
      <w:r w:rsidRPr="008F37A9">
        <w:t>Алгоритм расчета общей потребности в оборотных средствах методом прямого счета.</w:t>
      </w:r>
    </w:p>
    <w:p w:rsidR="002909DE" w:rsidRPr="008F37A9" w:rsidRDefault="002909DE" w:rsidP="002909DE">
      <w:pPr>
        <w:numPr>
          <w:ilvl w:val="0"/>
          <w:numId w:val="16"/>
        </w:numPr>
        <w:jc w:val="both"/>
      </w:pPr>
      <w:r w:rsidRPr="008F37A9">
        <w:t>Управление операционными внеоборотными активами. Традиционные методы амортизации.</w:t>
      </w:r>
    </w:p>
    <w:p w:rsidR="002909DE" w:rsidRPr="008F37A9" w:rsidRDefault="002909DE" w:rsidP="002909DE">
      <w:pPr>
        <w:numPr>
          <w:ilvl w:val="0"/>
          <w:numId w:val="16"/>
        </w:numPr>
        <w:jc w:val="both"/>
      </w:pPr>
      <w:r w:rsidRPr="008F37A9">
        <w:t>Управление операционными внеоборотными активами. Методы амортизации, используемые в западной практике.</w:t>
      </w:r>
    </w:p>
    <w:p w:rsidR="002909DE" w:rsidRPr="008F37A9" w:rsidRDefault="002909DE" w:rsidP="002909DE">
      <w:pPr>
        <w:numPr>
          <w:ilvl w:val="0"/>
          <w:numId w:val="16"/>
        </w:numPr>
        <w:jc w:val="both"/>
      </w:pPr>
      <w:r w:rsidRPr="008F37A9">
        <w:t xml:space="preserve"> Сущность и классификация капитала предприятия.</w:t>
      </w:r>
    </w:p>
    <w:p w:rsidR="002909DE" w:rsidRPr="008F37A9" w:rsidRDefault="002909DE" w:rsidP="002909DE">
      <w:pPr>
        <w:numPr>
          <w:ilvl w:val="0"/>
          <w:numId w:val="16"/>
        </w:numPr>
        <w:jc w:val="both"/>
      </w:pPr>
      <w:r w:rsidRPr="008F37A9">
        <w:t xml:space="preserve"> Управление капиталом предприятия. Понятие финансового левериджа.</w:t>
      </w:r>
    </w:p>
    <w:p w:rsidR="002909DE" w:rsidRPr="008F37A9" w:rsidRDefault="002909DE" w:rsidP="002909DE">
      <w:pPr>
        <w:numPr>
          <w:ilvl w:val="0"/>
          <w:numId w:val="16"/>
        </w:numPr>
        <w:jc w:val="both"/>
      </w:pPr>
      <w:r w:rsidRPr="008F37A9">
        <w:t xml:space="preserve"> Особенности управления акционерным обществом. Дивидендная политика.</w:t>
      </w:r>
    </w:p>
    <w:p w:rsidR="00F15521" w:rsidRDefault="00F15521" w:rsidP="00F15521">
      <w:pPr>
        <w:tabs>
          <w:tab w:val="left" w:pos="6225"/>
        </w:tabs>
      </w:pPr>
    </w:p>
    <w:p w:rsidR="00F15521" w:rsidRDefault="00F15521" w:rsidP="008F37A9">
      <w:pPr>
        <w:tabs>
          <w:tab w:val="left" w:pos="6225"/>
        </w:tabs>
      </w:pPr>
      <w:bookmarkStart w:id="0" w:name="_GoBack"/>
      <w:bookmarkEnd w:id="0"/>
    </w:p>
    <w:sectPr w:rsidR="00F15521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949" w:rsidRDefault="00773949">
      <w:r>
        <w:separator/>
      </w:r>
    </w:p>
  </w:endnote>
  <w:endnote w:type="continuationSeparator" w:id="0">
    <w:p w:rsidR="00773949" w:rsidRDefault="0077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0F0" w:rsidRDefault="004B00F0" w:rsidP="00703BC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B00F0" w:rsidRDefault="004B00F0" w:rsidP="00F15521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0F0" w:rsidRDefault="004B00F0" w:rsidP="00703BC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C7EDF">
      <w:rPr>
        <w:rStyle w:val="a9"/>
        <w:noProof/>
      </w:rPr>
      <w:t>1</w:t>
    </w:r>
    <w:r>
      <w:rPr>
        <w:rStyle w:val="a9"/>
      </w:rPr>
      <w:fldChar w:fldCharType="end"/>
    </w:r>
  </w:p>
  <w:p w:rsidR="004B00F0" w:rsidRDefault="004B00F0" w:rsidP="00F1552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949" w:rsidRDefault="00773949">
      <w:r>
        <w:separator/>
      </w:r>
    </w:p>
  </w:footnote>
  <w:footnote w:type="continuationSeparator" w:id="0">
    <w:p w:rsidR="00773949" w:rsidRDefault="00773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3269A"/>
    <w:multiLevelType w:val="hybridMultilevel"/>
    <w:tmpl w:val="3DF89C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1710AC"/>
    <w:multiLevelType w:val="hybridMultilevel"/>
    <w:tmpl w:val="8338A2C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56D252A"/>
    <w:multiLevelType w:val="hybridMultilevel"/>
    <w:tmpl w:val="38F6C2C2"/>
    <w:lvl w:ilvl="0" w:tplc="B4C6B194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A325BF"/>
    <w:multiLevelType w:val="hybridMultilevel"/>
    <w:tmpl w:val="505AE124"/>
    <w:lvl w:ilvl="0" w:tplc="AFBA12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1351A47"/>
    <w:multiLevelType w:val="hybridMultilevel"/>
    <w:tmpl w:val="A87878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A36CD3"/>
    <w:multiLevelType w:val="hybridMultilevel"/>
    <w:tmpl w:val="42C60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D27A42"/>
    <w:multiLevelType w:val="hybridMultilevel"/>
    <w:tmpl w:val="AE9C26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4D583E"/>
    <w:multiLevelType w:val="hybridMultilevel"/>
    <w:tmpl w:val="FCD88DC8"/>
    <w:lvl w:ilvl="0" w:tplc="61DEED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475C4A"/>
    <w:multiLevelType w:val="hybridMultilevel"/>
    <w:tmpl w:val="896EB5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DC7091"/>
    <w:multiLevelType w:val="hybridMultilevel"/>
    <w:tmpl w:val="BF523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8C64BB"/>
    <w:multiLevelType w:val="hybridMultilevel"/>
    <w:tmpl w:val="990034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F8668CA"/>
    <w:multiLevelType w:val="hybridMultilevel"/>
    <w:tmpl w:val="9F32EE4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9F34BC6"/>
    <w:multiLevelType w:val="hybridMultilevel"/>
    <w:tmpl w:val="5B2E7A00"/>
    <w:lvl w:ilvl="0" w:tplc="04090001">
      <w:start w:val="1"/>
      <w:numFmt w:val="bullet"/>
      <w:pStyle w:val="a0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13">
    <w:nsid w:val="6FB002D3"/>
    <w:multiLevelType w:val="hybridMultilevel"/>
    <w:tmpl w:val="5BC89798"/>
    <w:lvl w:ilvl="0" w:tplc="107CD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214F7A"/>
    <w:multiLevelType w:val="hybridMultilevel"/>
    <w:tmpl w:val="60FC21B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75F74F47"/>
    <w:multiLevelType w:val="hybridMultilevel"/>
    <w:tmpl w:val="4FA84A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7"/>
  </w:num>
  <w:num w:numId="9">
    <w:abstractNumId w:val="14"/>
  </w:num>
  <w:num w:numId="10">
    <w:abstractNumId w:val="8"/>
  </w:num>
  <w:num w:numId="11">
    <w:abstractNumId w:val="5"/>
  </w:num>
  <w:num w:numId="12">
    <w:abstractNumId w:val="9"/>
  </w:num>
  <w:num w:numId="13">
    <w:abstractNumId w:val="15"/>
  </w:num>
  <w:num w:numId="14">
    <w:abstractNumId w:val="0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5521"/>
    <w:rsid w:val="00021454"/>
    <w:rsid w:val="000240EB"/>
    <w:rsid w:val="000A2E43"/>
    <w:rsid w:val="000D4BAA"/>
    <w:rsid w:val="000E438F"/>
    <w:rsid w:val="000F064F"/>
    <w:rsid w:val="001008C3"/>
    <w:rsid w:val="00167F80"/>
    <w:rsid w:val="002909DE"/>
    <w:rsid w:val="00307BAA"/>
    <w:rsid w:val="00345F12"/>
    <w:rsid w:val="00362052"/>
    <w:rsid w:val="00413486"/>
    <w:rsid w:val="00420E4F"/>
    <w:rsid w:val="0045333A"/>
    <w:rsid w:val="00487158"/>
    <w:rsid w:val="004B00F0"/>
    <w:rsid w:val="004B5216"/>
    <w:rsid w:val="004F043E"/>
    <w:rsid w:val="00540E2A"/>
    <w:rsid w:val="00585061"/>
    <w:rsid w:val="005F3F3A"/>
    <w:rsid w:val="00603B94"/>
    <w:rsid w:val="00651493"/>
    <w:rsid w:val="006636FA"/>
    <w:rsid w:val="0068292F"/>
    <w:rsid w:val="00703BC2"/>
    <w:rsid w:val="00773949"/>
    <w:rsid w:val="00793AFA"/>
    <w:rsid w:val="008B73C6"/>
    <w:rsid w:val="008F37A9"/>
    <w:rsid w:val="009C38B2"/>
    <w:rsid w:val="00A03C32"/>
    <w:rsid w:val="00A17F23"/>
    <w:rsid w:val="00A4391A"/>
    <w:rsid w:val="00A603AD"/>
    <w:rsid w:val="00B05827"/>
    <w:rsid w:val="00B14D58"/>
    <w:rsid w:val="00B1521E"/>
    <w:rsid w:val="00B832F7"/>
    <w:rsid w:val="00B96EF1"/>
    <w:rsid w:val="00BA6675"/>
    <w:rsid w:val="00BF51F7"/>
    <w:rsid w:val="00C6145C"/>
    <w:rsid w:val="00CC7EDF"/>
    <w:rsid w:val="00D17582"/>
    <w:rsid w:val="00D67A7C"/>
    <w:rsid w:val="00DA65D5"/>
    <w:rsid w:val="00E37751"/>
    <w:rsid w:val="00ED562C"/>
    <w:rsid w:val="00F15521"/>
    <w:rsid w:val="00F425F8"/>
    <w:rsid w:val="00F607DF"/>
    <w:rsid w:val="00F65316"/>
    <w:rsid w:val="00FA704A"/>
    <w:rsid w:val="00FB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D9176209-ED9A-4AFD-BE71-FCBB11F2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15521"/>
    <w:rPr>
      <w:sz w:val="24"/>
      <w:szCs w:val="24"/>
    </w:rPr>
  </w:style>
  <w:style w:type="paragraph" w:styleId="1">
    <w:name w:val="heading 1"/>
    <w:basedOn w:val="a1"/>
    <w:next w:val="a1"/>
    <w:qFormat/>
    <w:rsid w:val="00F155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rsid w:val="00F155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semiHidden/>
    <w:unhideWhenUsed/>
    <w:qFormat/>
    <w:rsid w:val="00D175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">
    <w:name w:val="Body Text Indent"/>
    <w:aliases w:val="текст,Основной текст 1,Нумерованный список !!,Надин стиль"/>
    <w:basedOn w:val="a1"/>
    <w:rsid w:val="00F15521"/>
    <w:pPr>
      <w:numPr>
        <w:numId w:val="1"/>
      </w:numPr>
      <w:tabs>
        <w:tab w:val="clear" w:pos="340"/>
      </w:tabs>
      <w:spacing w:line="280" w:lineRule="exact"/>
      <w:ind w:left="567" w:right="686" w:firstLine="425"/>
      <w:jc w:val="both"/>
    </w:pPr>
    <w:rPr>
      <w:color w:val="000000"/>
    </w:rPr>
  </w:style>
  <w:style w:type="paragraph" w:customStyle="1" w:styleId="a0">
    <w:name w:val="список с точками"/>
    <w:basedOn w:val="a1"/>
    <w:rsid w:val="00F15521"/>
    <w:pPr>
      <w:numPr>
        <w:numId w:val="3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1"/>
    <w:rsid w:val="00F15521"/>
  </w:style>
  <w:style w:type="paragraph" w:styleId="a6">
    <w:name w:val="Title"/>
    <w:basedOn w:val="a1"/>
    <w:qFormat/>
    <w:rsid w:val="00F15521"/>
    <w:pPr>
      <w:widowControl w:val="0"/>
      <w:autoSpaceDE w:val="0"/>
      <w:autoSpaceDN w:val="0"/>
      <w:adjustRightInd w:val="0"/>
      <w:jc w:val="center"/>
    </w:pPr>
    <w:rPr>
      <w:rFonts w:ascii="Impact" w:hAnsi="Impact" w:cs="Arial"/>
      <w:spacing w:val="60"/>
    </w:rPr>
  </w:style>
  <w:style w:type="table" w:styleId="a7">
    <w:name w:val="Table Grid"/>
    <w:basedOn w:val="a3"/>
    <w:rsid w:val="00F15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1"/>
    <w:rsid w:val="00F15521"/>
    <w:pPr>
      <w:tabs>
        <w:tab w:val="center" w:pos="4677"/>
        <w:tab w:val="right" w:pos="9355"/>
      </w:tabs>
    </w:pPr>
  </w:style>
  <w:style w:type="character" w:styleId="a9">
    <w:name w:val="page number"/>
    <w:basedOn w:val="a2"/>
    <w:rsid w:val="00F15521"/>
  </w:style>
  <w:style w:type="paragraph" w:customStyle="1" w:styleId="ConsPlusNormal">
    <w:name w:val="ConsPlusNormal"/>
    <w:rsid w:val="00FB1C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3"/>
    <w:basedOn w:val="a1"/>
    <w:rsid w:val="00793AFA"/>
    <w:pPr>
      <w:jc w:val="center"/>
    </w:pPr>
    <w:rPr>
      <w:bCs/>
      <w:sz w:val="28"/>
      <w:szCs w:val="28"/>
      <w:lang w:eastAsia="en-US"/>
    </w:rPr>
  </w:style>
  <w:style w:type="paragraph" w:styleId="aa">
    <w:name w:val="Body Text"/>
    <w:basedOn w:val="a1"/>
    <w:rsid w:val="00B14D58"/>
    <w:pPr>
      <w:spacing w:after="120"/>
    </w:pPr>
    <w:rPr>
      <w:lang w:val="en-US" w:eastAsia="en-US"/>
    </w:rPr>
  </w:style>
  <w:style w:type="character" w:styleId="ab">
    <w:name w:val="Hyperlink"/>
    <w:basedOn w:val="a2"/>
    <w:rsid w:val="00B832F7"/>
    <w:rPr>
      <w:color w:val="000000"/>
      <w:u w:val="single"/>
    </w:rPr>
  </w:style>
  <w:style w:type="character" w:customStyle="1" w:styleId="30">
    <w:name w:val="Заголовок 3 Знак"/>
    <w:basedOn w:val="a2"/>
    <w:link w:val="3"/>
    <w:semiHidden/>
    <w:rsid w:val="00D17582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430B9-EE3F-4DD2-A0F2-274DB8466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</vt:lpstr>
    </vt:vector>
  </TitlesOfParts>
  <Company>MGUP</Company>
  <LinksUpToDate>false</LinksUpToDate>
  <CharactersWithSpaces>5239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</dc:title>
  <dc:subject/>
  <dc:creator>admin</dc:creator>
  <cp:keywords/>
  <cp:lastModifiedBy>Irina</cp:lastModifiedBy>
  <cp:revision>2</cp:revision>
  <dcterms:created xsi:type="dcterms:W3CDTF">2014-09-18T05:27:00Z</dcterms:created>
  <dcterms:modified xsi:type="dcterms:W3CDTF">2014-09-18T05:27:00Z</dcterms:modified>
</cp:coreProperties>
</file>