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AF5" w:rsidRPr="002062A1" w:rsidRDefault="00073AF5" w:rsidP="002062A1">
      <w:pPr>
        <w:jc w:val="center"/>
        <w:rPr>
          <w:sz w:val="36"/>
          <w:szCs w:val="36"/>
        </w:rPr>
      </w:pPr>
      <w:r w:rsidRPr="002062A1">
        <w:rPr>
          <w:b/>
          <w:iCs/>
          <w:sz w:val="36"/>
          <w:szCs w:val="36"/>
        </w:rPr>
        <w:t>ТЕНДЕНЦИИ В ДЖАЗЕ В НАШЕ ВРЕМЯ</w:t>
      </w:r>
      <w:r w:rsidRPr="002062A1">
        <w:rPr>
          <w:b/>
          <w:iCs/>
          <w:sz w:val="36"/>
          <w:szCs w:val="36"/>
        </w:rPr>
        <w:br/>
      </w:r>
    </w:p>
    <w:p w:rsidR="00073AF5" w:rsidRDefault="00073AF5" w:rsidP="00073AF5"/>
    <w:p w:rsidR="002062A1" w:rsidRDefault="002062A1" w:rsidP="00D32756">
      <w:pPr>
        <w:jc w:val="center"/>
        <w:rPr>
          <w:b/>
          <w:sz w:val="36"/>
          <w:szCs w:val="36"/>
        </w:rPr>
      </w:pPr>
    </w:p>
    <w:p w:rsidR="002062A1" w:rsidRDefault="002062A1" w:rsidP="00D32756">
      <w:pPr>
        <w:jc w:val="center"/>
        <w:rPr>
          <w:b/>
          <w:sz w:val="36"/>
          <w:szCs w:val="36"/>
        </w:rPr>
      </w:pPr>
    </w:p>
    <w:p w:rsidR="002062A1" w:rsidRDefault="002062A1" w:rsidP="00D32756">
      <w:pPr>
        <w:jc w:val="center"/>
        <w:rPr>
          <w:b/>
          <w:sz w:val="36"/>
          <w:szCs w:val="36"/>
        </w:rPr>
      </w:pPr>
    </w:p>
    <w:p w:rsidR="00C44BCE" w:rsidRDefault="00D32756" w:rsidP="00D32756">
      <w:pPr>
        <w:jc w:val="center"/>
        <w:rPr>
          <w:b/>
          <w:sz w:val="32"/>
          <w:szCs w:val="32"/>
        </w:rPr>
      </w:pPr>
      <w:r w:rsidRPr="002062A1">
        <w:rPr>
          <w:b/>
          <w:sz w:val="32"/>
          <w:szCs w:val="32"/>
        </w:rPr>
        <w:t>СОДЕРЖАНИЕ</w:t>
      </w:r>
    </w:p>
    <w:p w:rsidR="00DA2C7A" w:rsidRDefault="00DA2C7A" w:rsidP="00D32756">
      <w:pPr>
        <w:jc w:val="center"/>
        <w:rPr>
          <w:b/>
          <w:sz w:val="32"/>
          <w:szCs w:val="32"/>
        </w:rPr>
      </w:pPr>
    </w:p>
    <w:p w:rsidR="000C0807" w:rsidRDefault="000C0807" w:rsidP="00D32756">
      <w:pPr>
        <w:jc w:val="center"/>
        <w:rPr>
          <w:b/>
          <w:sz w:val="32"/>
          <w:szCs w:val="32"/>
        </w:rPr>
      </w:pPr>
    </w:p>
    <w:p w:rsidR="000C0807" w:rsidRDefault="000C0807" w:rsidP="00D32756">
      <w:pPr>
        <w:jc w:val="center"/>
        <w:rPr>
          <w:b/>
          <w:sz w:val="32"/>
          <w:szCs w:val="32"/>
        </w:rPr>
      </w:pPr>
    </w:p>
    <w:p w:rsidR="000C0807" w:rsidRDefault="000C0807" w:rsidP="00D32756">
      <w:pPr>
        <w:jc w:val="center"/>
        <w:rPr>
          <w:b/>
          <w:sz w:val="32"/>
          <w:szCs w:val="32"/>
        </w:rPr>
      </w:pPr>
    </w:p>
    <w:p w:rsidR="00FC12CD" w:rsidRPr="00FC12CD" w:rsidRDefault="000C0807" w:rsidP="00FC12CD">
      <w:pPr>
        <w:pStyle w:val="10"/>
        <w:tabs>
          <w:tab w:val="right" w:leader="dot" w:pos="9345"/>
        </w:tabs>
        <w:spacing w:line="360" w:lineRule="auto"/>
        <w:jc w:val="both"/>
        <w:rPr>
          <w:noProof/>
          <w:sz w:val="28"/>
          <w:szCs w:val="28"/>
        </w:rPr>
      </w:pPr>
      <w:r w:rsidRPr="00FC12CD">
        <w:rPr>
          <w:b/>
          <w:sz w:val="28"/>
          <w:szCs w:val="28"/>
        </w:rPr>
        <w:fldChar w:fldCharType="begin"/>
      </w:r>
      <w:r w:rsidRPr="00FC12CD">
        <w:rPr>
          <w:b/>
          <w:sz w:val="28"/>
          <w:szCs w:val="28"/>
        </w:rPr>
        <w:instrText xml:space="preserve"> TOC \o "1-3" \h \z \u </w:instrText>
      </w:r>
      <w:r w:rsidRPr="00FC12CD">
        <w:rPr>
          <w:b/>
          <w:sz w:val="28"/>
          <w:szCs w:val="28"/>
        </w:rPr>
        <w:fldChar w:fldCharType="separate"/>
      </w:r>
      <w:hyperlink w:anchor="_Toc133151367" w:history="1">
        <w:r w:rsidR="00FC12CD" w:rsidRPr="00FC12CD">
          <w:rPr>
            <w:rStyle w:val="a3"/>
            <w:noProof/>
            <w:sz w:val="28"/>
            <w:szCs w:val="28"/>
          </w:rPr>
          <w:t>ВВЕДЕНИЕ</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_Toc133151367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2</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68" w:history="1">
        <w:r w:rsidR="00FC12CD" w:rsidRPr="00FC12CD">
          <w:rPr>
            <w:rStyle w:val="a3"/>
            <w:noProof/>
            <w:sz w:val="28"/>
            <w:szCs w:val="28"/>
          </w:rPr>
          <w:t>1. Бибоп.</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_Toc133151368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4</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69" w:history="1">
        <w:r w:rsidR="00FC12CD" w:rsidRPr="00FC12CD">
          <w:rPr>
            <w:rStyle w:val="a3"/>
            <w:noProof/>
            <w:sz w:val="28"/>
            <w:szCs w:val="28"/>
          </w:rPr>
          <w:t>2. Появление стиля кул.</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_Toc133151369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6</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70" w:history="1">
        <w:r w:rsidR="00FC12CD" w:rsidRPr="00FC12CD">
          <w:rPr>
            <w:rStyle w:val="a3"/>
            <w:noProof/>
            <w:sz w:val="28"/>
            <w:szCs w:val="28"/>
          </w:rPr>
          <w:t>3. Стиль «прогрессив».</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_Toc133151370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7</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71" w:history="1">
        <w:r w:rsidR="00FC12CD" w:rsidRPr="00FC12CD">
          <w:rPr>
            <w:rStyle w:val="a3"/>
            <w:noProof/>
            <w:sz w:val="28"/>
            <w:szCs w:val="28"/>
          </w:rPr>
          <w:t>4. Третье течение.</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_Toc133151371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8</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72" w:history="1">
        <w:r w:rsidR="00FC12CD" w:rsidRPr="00FC12CD">
          <w:rPr>
            <w:rStyle w:val="a3"/>
            <w:noProof/>
            <w:sz w:val="28"/>
            <w:szCs w:val="28"/>
          </w:rPr>
          <w:t>5. Джазовый вокал.</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_Toc133151372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10</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73" w:history="1">
        <w:r w:rsidR="00FC12CD" w:rsidRPr="00FC12CD">
          <w:rPr>
            <w:rStyle w:val="a3"/>
            <w:noProof/>
            <w:sz w:val="28"/>
            <w:szCs w:val="28"/>
          </w:rPr>
          <w:t>6. Современный блюз.</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_Toc133151373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11</w:t>
        </w:r>
        <w:r w:rsidR="00FC12CD" w:rsidRPr="00FC12CD">
          <w:rPr>
            <w:noProof/>
            <w:webHidden/>
            <w:sz w:val="28"/>
            <w:szCs w:val="28"/>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74" w:history="1">
        <w:r w:rsidR="00FC12CD" w:rsidRPr="00FC12CD">
          <w:rPr>
            <w:rStyle w:val="a3"/>
            <w:noProof/>
            <w:sz w:val="28"/>
            <w:szCs w:val="28"/>
          </w:rPr>
          <w:t>7. Биг-бэнды постсвинговой эпохи.</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_Toc133151374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12</w:t>
        </w:r>
        <w:r w:rsidR="00FC12CD" w:rsidRPr="00FC12CD">
          <w:rPr>
            <w:noProof/>
            <w:webHidden/>
            <w:sz w:val="28"/>
            <w:szCs w:val="28"/>
          </w:rPr>
          <w:fldChar w:fldCharType="end"/>
        </w:r>
      </w:hyperlink>
    </w:p>
    <w:p w:rsidR="00FC12CD" w:rsidRDefault="008839F7" w:rsidP="00FC12CD">
      <w:pPr>
        <w:pStyle w:val="20"/>
        <w:tabs>
          <w:tab w:val="right" w:leader="dot" w:pos="9345"/>
        </w:tabs>
        <w:spacing w:line="360" w:lineRule="auto"/>
        <w:jc w:val="both"/>
        <w:rPr>
          <w:rStyle w:val="a3"/>
          <w:noProof/>
          <w:sz w:val="28"/>
          <w:szCs w:val="28"/>
        </w:rPr>
      </w:pPr>
      <w:hyperlink w:anchor="_Toc133151375" w:history="1">
        <w:r w:rsidR="00FC12CD" w:rsidRPr="00FC12CD">
          <w:rPr>
            <w:rStyle w:val="a3"/>
            <w:noProof/>
            <w:sz w:val="28"/>
            <w:szCs w:val="28"/>
          </w:rPr>
          <w:t>8. Хардбоп, фанки и  ладовый джаз.</w:t>
        </w:r>
        <w:r w:rsidR="00FC12CD" w:rsidRPr="00FC12CD">
          <w:rPr>
            <w:noProof/>
            <w:webHidden/>
          </w:rPr>
          <w:tab/>
        </w:r>
        <w:r w:rsidR="00FC12CD" w:rsidRPr="00FC12CD">
          <w:rPr>
            <w:noProof/>
            <w:webHidden/>
          </w:rPr>
          <w:fldChar w:fldCharType="begin"/>
        </w:r>
        <w:r w:rsidR="00FC12CD" w:rsidRPr="00FC12CD">
          <w:rPr>
            <w:noProof/>
            <w:webHidden/>
          </w:rPr>
          <w:instrText xml:space="preserve"> PAGEREF _Toc133151375 \h </w:instrText>
        </w:r>
        <w:r w:rsidR="00FC12CD" w:rsidRPr="00FC12CD">
          <w:rPr>
            <w:noProof/>
            <w:webHidden/>
          </w:rPr>
        </w:r>
        <w:r w:rsidR="00FC12CD" w:rsidRPr="00FC12CD">
          <w:rPr>
            <w:noProof/>
            <w:webHidden/>
          </w:rPr>
          <w:fldChar w:fldCharType="separate"/>
        </w:r>
        <w:r w:rsidR="00DA2C7A">
          <w:rPr>
            <w:noProof/>
            <w:webHidden/>
          </w:rPr>
          <w:t>14</w:t>
        </w:r>
        <w:r w:rsidR="00FC12CD" w:rsidRPr="00FC12CD">
          <w:rPr>
            <w:noProof/>
            <w:webHidden/>
          </w:rPr>
          <w:fldChar w:fldCharType="end"/>
        </w:r>
      </w:hyperlink>
    </w:p>
    <w:p w:rsidR="00FC12CD" w:rsidRPr="00FC12CD" w:rsidRDefault="008839F7" w:rsidP="00FC12CD">
      <w:pPr>
        <w:pStyle w:val="20"/>
        <w:tabs>
          <w:tab w:val="right" w:leader="dot" w:pos="9345"/>
        </w:tabs>
        <w:spacing w:line="360" w:lineRule="auto"/>
        <w:jc w:val="both"/>
        <w:rPr>
          <w:noProof/>
        </w:rPr>
      </w:pPr>
      <w:hyperlink w:anchor="_Toc133151376" w:history="1">
        <w:r w:rsidR="00FC12CD" w:rsidRPr="00FC12CD">
          <w:rPr>
            <w:rStyle w:val="a3"/>
            <w:noProof/>
            <w:sz w:val="28"/>
            <w:szCs w:val="28"/>
          </w:rPr>
          <w:t>9. Появление фри-джаза.</w:t>
        </w:r>
        <w:r w:rsidR="00FC12CD" w:rsidRPr="00FC12CD">
          <w:rPr>
            <w:noProof/>
            <w:webHidden/>
          </w:rPr>
          <w:tab/>
        </w:r>
        <w:r w:rsidR="00FC12CD" w:rsidRPr="00FC12CD">
          <w:rPr>
            <w:noProof/>
            <w:webHidden/>
          </w:rPr>
          <w:fldChar w:fldCharType="begin"/>
        </w:r>
        <w:r w:rsidR="00FC12CD" w:rsidRPr="00FC12CD">
          <w:rPr>
            <w:noProof/>
            <w:webHidden/>
          </w:rPr>
          <w:instrText xml:space="preserve"> PAGEREF _Toc133151376 \h </w:instrText>
        </w:r>
        <w:r w:rsidR="00FC12CD" w:rsidRPr="00FC12CD">
          <w:rPr>
            <w:noProof/>
            <w:webHidden/>
          </w:rPr>
        </w:r>
        <w:r w:rsidR="00FC12CD" w:rsidRPr="00FC12CD">
          <w:rPr>
            <w:noProof/>
            <w:webHidden/>
          </w:rPr>
          <w:fldChar w:fldCharType="separate"/>
        </w:r>
        <w:r w:rsidR="00DA2C7A">
          <w:rPr>
            <w:noProof/>
            <w:webHidden/>
          </w:rPr>
          <w:t>18</w:t>
        </w:r>
        <w:r w:rsidR="00FC12CD" w:rsidRPr="00FC12CD">
          <w:rPr>
            <w:noProof/>
            <w:webHidden/>
          </w:rPr>
          <w:fldChar w:fldCharType="end"/>
        </w:r>
      </w:hyperlink>
    </w:p>
    <w:p w:rsidR="00FC12CD" w:rsidRPr="00FC12CD" w:rsidRDefault="008839F7" w:rsidP="00FC12CD">
      <w:pPr>
        <w:pStyle w:val="20"/>
        <w:tabs>
          <w:tab w:val="right" w:leader="dot" w:pos="9345"/>
        </w:tabs>
        <w:spacing w:line="360" w:lineRule="auto"/>
        <w:jc w:val="both"/>
        <w:rPr>
          <w:noProof/>
          <w:sz w:val="28"/>
          <w:szCs w:val="28"/>
        </w:rPr>
      </w:pPr>
      <w:hyperlink w:anchor="_Toc133151377" w:history="1">
        <w:r w:rsidR="00FC12CD" w:rsidRPr="00FC12CD">
          <w:rPr>
            <w:rStyle w:val="a3"/>
            <w:noProof/>
            <w:sz w:val="28"/>
            <w:szCs w:val="28"/>
          </w:rPr>
          <w:t>11. Тенденции развития поп-джаза.</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_Toc133151377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24</w:t>
        </w:r>
        <w:r w:rsidR="00FC12CD" w:rsidRPr="00FC12CD">
          <w:rPr>
            <w:noProof/>
            <w:webHidden/>
            <w:sz w:val="28"/>
            <w:szCs w:val="28"/>
          </w:rPr>
          <w:fldChar w:fldCharType="end"/>
        </w:r>
      </w:hyperlink>
    </w:p>
    <w:p w:rsidR="00FC12CD" w:rsidRPr="00FC12CD" w:rsidRDefault="008839F7" w:rsidP="00FC12CD">
      <w:pPr>
        <w:pStyle w:val="10"/>
        <w:tabs>
          <w:tab w:val="right" w:leader="dot" w:pos="9345"/>
        </w:tabs>
        <w:spacing w:line="360" w:lineRule="auto"/>
        <w:jc w:val="both"/>
        <w:rPr>
          <w:noProof/>
          <w:sz w:val="28"/>
          <w:szCs w:val="28"/>
        </w:rPr>
      </w:pPr>
      <w:hyperlink w:anchor="_Toc133151378" w:history="1">
        <w:r w:rsidR="00FC12CD" w:rsidRPr="00FC12CD">
          <w:rPr>
            <w:rStyle w:val="a3"/>
            <w:noProof/>
            <w:sz w:val="28"/>
            <w:szCs w:val="28"/>
          </w:rPr>
          <w:t>ЗАКЛЮЧЕНИЕ</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_Toc133151378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27</w:t>
        </w:r>
        <w:r w:rsidR="00FC12CD" w:rsidRPr="00FC12CD">
          <w:rPr>
            <w:noProof/>
            <w:webHidden/>
            <w:sz w:val="28"/>
            <w:szCs w:val="28"/>
          </w:rPr>
          <w:fldChar w:fldCharType="end"/>
        </w:r>
      </w:hyperlink>
    </w:p>
    <w:p w:rsidR="00FC12CD" w:rsidRPr="00FC12CD" w:rsidRDefault="008839F7" w:rsidP="00FC12CD">
      <w:pPr>
        <w:pStyle w:val="10"/>
        <w:tabs>
          <w:tab w:val="right" w:leader="dot" w:pos="9345"/>
        </w:tabs>
        <w:spacing w:line="360" w:lineRule="auto"/>
        <w:jc w:val="both"/>
        <w:rPr>
          <w:noProof/>
          <w:sz w:val="28"/>
          <w:szCs w:val="28"/>
        </w:rPr>
      </w:pPr>
      <w:hyperlink w:anchor="_Toc133151379" w:history="1">
        <w:r w:rsidR="00FC12CD" w:rsidRPr="00FC12CD">
          <w:rPr>
            <w:rStyle w:val="a3"/>
            <w:noProof/>
            <w:sz w:val="28"/>
            <w:szCs w:val="28"/>
          </w:rPr>
          <w:t>СПИСОК ИСПОЛЬЗОВАННОЙ ЛИТЕРАТУРЫ</w:t>
        </w:r>
        <w:r w:rsidR="00FC12CD" w:rsidRPr="00FC12CD">
          <w:rPr>
            <w:noProof/>
            <w:webHidden/>
            <w:sz w:val="28"/>
            <w:szCs w:val="28"/>
          </w:rPr>
          <w:tab/>
        </w:r>
        <w:r w:rsidR="00FC12CD" w:rsidRPr="00FC12CD">
          <w:rPr>
            <w:noProof/>
            <w:webHidden/>
            <w:sz w:val="28"/>
            <w:szCs w:val="28"/>
          </w:rPr>
          <w:fldChar w:fldCharType="begin"/>
        </w:r>
        <w:r w:rsidR="00FC12CD" w:rsidRPr="00FC12CD">
          <w:rPr>
            <w:noProof/>
            <w:webHidden/>
            <w:sz w:val="28"/>
            <w:szCs w:val="28"/>
          </w:rPr>
          <w:instrText xml:space="preserve"> PAGEREF _Toc133151379 \h </w:instrText>
        </w:r>
        <w:r w:rsidR="00FC12CD" w:rsidRPr="00FC12CD">
          <w:rPr>
            <w:noProof/>
            <w:webHidden/>
            <w:sz w:val="28"/>
            <w:szCs w:val="28"/>
          </w:rPr>
        </w:r>
        <w:r w:rsidR="00FC12CD" w:rsidRPr="00FC12CD">
          <w:rPr>
            <w:noProof/>
            <w:webHidden/>
            <w:sz w:val="28"/>
            <w:szCs w:val="28"/>
          </w:rPr>
          <w:fldChar w:fldCharType="separate"/>
        </w:r>
        <w:r w:rsidR="00DA2C7A">
          <w:rPr>
            <w:noProof/>
            <w:webHidden/>
            <w:sz w:val="28"/>
            <w:szCs w:val="28"/>
          </w:rPr>
          <w:t>29</w:t>
        </w:r>
        <w:r w:rsidR="00FC12CD" w:rsidRPr="00FC12CD">
          <w:rPr>
            <w:noProof/>
            <w:webHidden/>
            <w:sz w:val="28"/>
            <w:szCs w:val="28"/>
          </w:rPr>
          <w:fldChar w:fldCharType="end"/>
        </w:r>
      </w:hyperlink>
    </w:p>
    <w:p w:rsidR="000C0807" w:rsidRPr="002062A1" w:rsidRDefault="000C0807" w:rsidP="00FC12CD">
      <w:pPr>
        <w:spacing w:line="360" w:lineRule="auto"/>
        <w:jc w:val="both"/>
        <w:rPr>
          <w:b/>
          <w:sz w:val="32"/>
          <w:szCs w:val="32"/>
        </w:rPr>
      </w:pPr>
      <w:r w:rsidRPr="00FC12CD">
        <w:rPr>
          <w:b/>
          <w:sz w:val="28"/>
          <w:szCs w:val="28"/>
        </w:rPr>
        <w:fldChar w:fldCharType="end"/>
      </w:r>
    </w:p>
    <w:p w:rsidR="008834ED" w:rsidRDefault="008834ED" w:rsidP="00D32756">
      <w:pPr>
        <w:jc w:val="center"/>
        <w:rPr>
          <w:b/>
          <w:sz w:val="36"/>
          <w:szCs w:val="36"/>
        </w:rPr>
      </w:pPr>
    </w:p>
    <w:p w:rsidR="0095541A" w:rsidRDefault="0095541A" w:rsidP="00D32756">
      <w:pPr>
        <w:jc w:val="center"/>
        <w:rPr>
          <w:b/>
          <w:sz w:val="36"/>
          <w:szCs w:val="36"/>
        </w:rPr>
      </w:pPr>
    </w:p>
    <w:p w:rsidR="0095541A" w:rsidRDefault="0095541A" w:rsidP="00D32756">
      <w:pPr>
        <w:jc w:val="center"/>
        <w:rPr>
          <w:b/>
          <w:sz w:val="36"/>
          <w:szCs w:val="36"/>
        </w:rPr>
      </w:pPr>
    </w:p>
    <w:p w:rsidR="006905A2" w:rsidRPr="0095541A" w:rsidRDefault="00565693" w:rsidP="0095541A">
      <w:pPr>
        <w:pStyle w:val="1"/>
        <w:jc w:val="center"/>
        <w:rPr>
          <w:rFonts w:ascii="Times New Roman" w:hAnsi="Times New Roman" w:cs="Times New Roman"/>
          <w:sz w:val="28"/>
          <w:szCs w:val="28"/>
        </w:rPr>
      </w:pPr>
      <w:r>
        <w:rPr>
          <w:sz w:val="36"/>
          <w:szCs w:val="36"/>
        </w:rPr>
        <w:br w:type="page"/>
      </w:r>
      <w:bookmarkStart w:id="0" w:name="_Toc133151367"/>
      <w:r w:rsidR="006905A2" w:rsidRPr="0095541A">
        <w:rPr>
          <w:rFonts w:ascii="Times New Roman" w:hAnsi="Times New Roman" w:cs="Times New Roman"/>
          <w:sz w:val="28"/>
          <w:szCs w:val="28"/>
        </w:rPr>
        <w:t>ВВЕДЕНИЕ</w:t>
      </w:r>
      <w:bookmarkEnd w:id="0"/>
    </w:p>
    <w:p w:rsidR="006905A2" w:rsidRDefault="006905A2" w:rsidP="006905A2">
      <w:pPr>
        <w:spacing w:line="360" w:lineRule="auto"/>
        <w:ind w:firstLine="540"/>
        <w:jc w:val="both"/>
        <w:rPr>
          <w:b/>
          <w:sz w:val="36"/>
          <w:szCs w:val="36"/>
        </w:rPr>
      </w:pPr>
    </w:p>
    <w:p w:rsidR="006905A2" w:rsidRDefault="006905A2" w:rsidP="006905A2">
      <w:pPr>
        <w:spacing w:line="360" w:lineRule="auto"/>
        <w:ind w:firstLine="540"/>
        <w:jc w:val="both"/>
        <w:rPr>
          <w:sz w:val="28"/>
          <w:szCs w:val="28"/>
        </w:rPr>
      </w:pPr>
      <w:r w:rsidRPr="006905A2">
        <w:rPr>
          <w:sz w:val="28"/>
          <w:szCs w:val="28"/>
        </w:rPr>
        <w:t>Если окинуть взглядом всю историю джаза, то станет заметно, что джазовое «дерево», находясь меж двух мощных культурных полюсов – «</w:t>
      </w:r>
      <w:r w:rsidR="00F81511">
        <w:rPr>
          <w:sz w:val="28"/>
          <w:szCs w:val="28"/>
        </w:rPr>
        <w:t>негритянским» и «европейским», –</w:t>
      </w:r>
      <w:r w:rsidRPr="006905A2">
        <w:rPr>
          <w:sz w:val="28"/>
          <w:szCs w:val="28"/>
        </w:rPr>
        <w:t xml:space="preserve"> временами склоняется то в одну, то в другую сторону...</w:t>
      </w:r>
      <w:r w:rsidR="002156A8">
        <w:rPr>
          <w:sz w:val="28"/>
          <w:szCs w:val="28"/>
        </w:rPr>
        <w:t xml:space="preserve"> </w:t>
      </w:r>
      <w:r w:rsidRPr="006905A2">
        <w:rPr>
          <w:sz w:val="28"/>
          <w:szCs w:val="28"/>
        </w:rPr>
        <w:t>Менее чем за век из смутных народных традиций негритянского развлекательного музицирования развилась удивительная американская музыка, называемая джазом. Эта музыка, ныне распространенная практически во всех странах мира, стала наиболее ярким проявлением американской культуры.</w:t>
      </w:r>
    </w:p>
    <w:p w:rsidR="004542E6" w:rsidRDefault="004542E6" w:rsidP="004542E6">
      <w:pPr>
        <w:spacing w:line="360" w:lineRule="auto"/>
        <w:ind w:firstLine="540"/>
        <w:jc w:val="both"/>
        <w:rPr>
          <w:sz w:val="28"/>
          <w:szCs w:val="28"/>
        </w:rPr>
      </w:pPr>
      <w:r w:rsidRPr="004542E6">
        <w:rPr>
          <w:sz w:val="28"/>
          <w:szCs w:val="28"/>
        </w:rPr>
        <w:t>Джаз возник в США в результате синтеза многочисленных элементов переселенных музыкальных культур народов Европы, с одной стороны, и африканского фольклора - с другой. Эти культуры обладали принципиально разными качествами. Африканская музыка по природе своей импровизационна, она характеризуется коллективной формой музицирования с сильно выраженной полиритмией, полиметрией и линеарностью</w:t>
      </w:r>
      <w:r w:rsidR="005172E0">
        <w:rPr>
          <w:rStyle w:val="a9"/>
          <w:sz w:val="28"/>
          <w:szCs w:val="28"/>
        </w:rPr>
        <w:footnoteReference w:id="1"/>
      </w:r>
      <w:r w:rsidRPr="004542E6">
        <w:rPr>
          <w:sz w:val="28"/>
          <w:szCs w:val="28"/>
        </w:rPr>
        <w:t xml:space="preserve">. </w:t>
      </w:r>
    </w:p>
    <w:p w:rsidR="004542E6" w:rsidRDefault="004542E6" w:rsidP="004542E6">
      <w:pPr>
        <w:spacing w:line="360" w:lineRule="auto"/>
        <w:ind w:firstLine="540"/>
        <w:jc w:val="both"/>
        <w:rPr>
          <w:sz w:val="28"/>
          <w:szCs w:val="28"/>
        </w:rPr>
      </w:pPr>
      <w:r w:rsidRPr="004542E6">
        <w:rPr>
          <w:sz w:val="28"/>
          <w:szCs w:val="28"/>
        </w:rPr>
        <w:t>Важнейшую функцию в ней несет ритмическое начало, ритмическое многоголосие, из которого возникает эффект перекрестной ритмики. Мелодическое, а тем более гармоническое начало, в африканском музицировании развито в гораздо меньшей степени, чем в европейском. Музыка для африканцев имеет в большей степени, чем для европейца, прикладное значение. Она часто связана с трудовой деятельностью, с обрядами, в том числе с отправлением культа. Синкретизм разных видов искусств сказывается на характере музицирования - оно выступает не самостоятельно, а в соединении с танцем, пластикой, молитвой, декламацией. В возбужденном состоянии африканцев их интонирование гораздо более свободно, чем у закованных в нормированный звукоряд европейцев. В африканской музыке широко развита вопрос-ответная форма пения (call &amp; response).</w:t>
      </w:r>
    </w:p>
    <w:p w:rsidR="004542E6" w:rsidRPr="004542E6" w:rsidRDefault="004542E6" w:rsidP="004542E6">
      <w:pPr>
        <w:spacing w:line="360" w:lineRule="auto"/>
        <w:ind w:firstLine="540"/>
        <w:jc w:val="both"/>
        <w:rPr>
          <w:sz w:val="28"/>
          <w:szCs w:val="28"/>
        </w:rPr>
      </w:pPr>
      <w:r w:rsidRPr="004542E6">
        <w:rPr>
          <w:sz w:val="28"/>
          <w:szCs w:val="28"/>
        </w:rPr>
        <w:t>Со своей стороны, европейская музыка внесла свой богатый вклад в будущий синтез: мелодические построения с ведущим голосом, ладовые мажор-минорные стандарты, гармонические возможности и многое другое. Вообще, условно говоря, африканская эмоциональность, интуитивное начало столкнулось с европейским рационализмом, особенно проявляющемся в музыкальной политике протестантизма.</w:t>
      </w:r>
    </w:p>
    <w:p w:rsidR="00E61847" w:rsidRDefault="00F81511" w:rsidP="00F81511">
      <w:pPr>
        <w:spacing w:line="360" w:lineRule="auto"/>
        <w:ind w:firstLine="540"/>
        <w:jc w:val="both"/>
        <w:rPr>
          <w:sz w:val="28"/>
          <w:szCs w:val="28"/>
        </w:rPr>
      </w:pPr>
      <w:r w:rsidRPr="00F81511">
        <w:rPr>
          <w:sz w:val="28"/>
          <w:szCs w:val="28"/>
        </w:rPr>
        <w:t xml:space="preserve">Что отличает джаз, так это импровизация, часто нескольких музыкантов одновременно. Джаз изначально представлял собой перелом западных музыкальных традиций, где композитор писал музыку на бумаге, а музыканты пытались сделать все, чтобы эту музыку воспроизвести максимально </w:t>
      </w:r>
      <w:r w:rsidR="00236DB9">
        <w:rPr>
          <w:sz w:val="28"/>
          <w:szCs w:val="28"/>
        </w:rPr>
        <w:t>«близко к замыслу композитора»</w:t>
      </w:r>
      <w:r w:rsidR="005172E0">
        <w:rPr>
          <w:rStyle w:val="a9"/>
          <w:sz w:val="28"/>
          <w:szCs w:val="28"/>
        </w:rPr>
        <w:footnoteReference w:id="2"/>
      </w:r>
      <w:r w:rsidRPr="00F81511">
        <w:rPr>
          <w:sz w:val="28"/>
          <w:szCs w:val="28"/>
        </w:rPr>
        <w:t>. В джазов</w:t>
      </w:r>
      <w:r w:rsidR="00236DB9">
        <w:rPr>
          <w:sz w:val="28"/>
          <w:szCs w:val="28"/>
        </w:rPr>
        <w:t>ой композиции изначальная тема –</w:t>
      </w:r>
      <w:r w:rsidRPr="00F81511">
        <w:rPr>
          <w:sz w:val="28"/>
          <w:szCs w:val="28"/>
        </w:rPr>
        <w:t xml:space="preserve"> это просто начальная точка отсчета для музыканта, чтобы высказаться в своем собственном соло. Темой может служить популярная песенка или блюз, которую сами музыканты не написали, однако в процессе их игры рождалась новая пьеса, которая могла иметь довольно мало сходства с оригиналом. В любом случае, джазовый музыкант </w:t>
      </w:r>
      <w:r w:rsidR="00E61847">
        <w:rPr>
          <w:sz w:val="28"/>
          <w:szCs w:val="28"/>
        </w:rPr>
        <w:t>–</w:t>
      </w:r>
      <w:r w:rsidRPr="00F81511">
        <w:rPr>
          <w:sz w:val="28"/>
          <w:szCs w:val="28"/>
        </w:rPr>
        <w:t xml:space="preserve"> всегда автор того, что он играет.</w:t>
      </w:r>
    </w:p>
    <w:p w:rsidR="00F81511" w:rsidRDefault="00F81511" w:rsidP="00F81511">
      <w:pPr>
        <w:spacing w:line="360" w:lineRule="auto"/>
        <w:ind w:firstLine="540"/>
        <w:jc w:val="both"/>
        <w:rPr>
          <w:sz w:val="28"/>
          <w:szCs w:val="28"/>
        </w:rPr>
      </w:pPr>
      <w:r w:rsidRPr="00F81511">
        <w:rPr>
          <w:sz w:val="28"/>
          <w:szCs w:val="28"/>
        </w:rPr>
        <w:t>Сегодня джаз включает в себя огромное количество стилей: от архаичного народного блюза, рэгтайма, нью-орлеанского джаза и диксилэнда, идя через свинг, мэйнстрим (основное течение), би-боп и современный джаз к абсолютно свободным формам фри-джаза и электронной музыки.</w:t>
      </w:r>
    </w:p>
    <w:p w:rsidR="00742890" w:rsidRDefault="00742890" w:rsidP="00F81511">
      <w:pPr>
        <w:spacing w:line="360" w:lineRule="auto"/>
        <w:ind w:firstLine="540"/>
        <w:jc w:val="both"/>
        <w:rPr>
          <w:sz w:val="28"/>
          <w:szCs w:val="28"/>
        </w:rPr>
      </w:pPr>
    </w:p>
    <w:p w:rsidR="00312C17" w:rsidRPr="002B09C2" w:rsidRDefault="00742890" w:rsidP="002B09C2">
      <w:pPr>
        <w:pStyle w:val="2"/>
        <w:spacing w:line="360" w:lineRule="auto"/>
        <w:ind w:firstLine="540"/>
        <w:jc w:val="both"/>
        <w:rPr>
          <w:rFonts w:ascii="Times New Roman" w:hAnsi="Times New Roman" w:cs="Times New Roman"/>
          <w:i w:val="0"/>
        </w:rPr>
      </w:pPr>
      <w:r>
        <w:br w:type="page"/>
      </w:r>
      <w:bookmarkStart w:id="1" w:name="_Toc133151368"/>
      <w:r w:rsidR="007D0053" w:rsidRPr="002B09C2">
        <w:rPr>
          <w:rFonts w:ascii="Times New Roman" w:hAnsi="Times New Roman" w:cs="Times New Roman"/>
          <w:i w:val="0"/>
        </w:rPr>
        <w:t xml:space="preserve">1. </w:t>
      </w:r>
      <w:r w:rsidRPr="002B09C2">
        <w:rPr>
          <w:rFonts w:ascii="Times New Roman" w:hAnsi="Times New Roman" w:cs="Times New Roman"/>
          <w:i w:val="0"/>
        </w:rPr>
        <w:t>Бибоп</w:t>
      </w:r>
      <w:r w:rsidR="007D0053" w:rsidRPr="002B09C2">
        <w:rPr>
          <w:rFonts w:ascii="Times New Roman" w:hAnsi="Times New Roman" w:cs="Times New Roman"/>
          <w:i w:val="0"/>
        </w:rPr>
        <w:t>.</w:t>
      </w:r>
      <w:bookmarkEnd w:id="1"/>
    </w:p>
    <w:p w:rsidR="007D0053" w:rsidRDefault="007D0053" w:rsidP="002B09C2">
      <w:pPr>
        <w:ind w:firstLine="540"/>
        <w:jc w:val="both"/>
        <w:rPr>
          <w:b/>
          <w:sz w:val="28"/>
          <w:szCs w:val="28"/>
        </w:rPr>
      </w:pPr>
    </w:p>
    <w:p w:rsidR="00770EE4" w:rsidRDefault="00742890" w:rsidP="00312C17">
      <w:pPr>
        <w:spacing w:line="360" w:lineRule="auto"/>
        <w:ind w:firstLine="540"/>
        <w:jc w:val="both"/>
        <w:rPr>
          <w:sz w:val="28"/>
          <w:szCs w:val="28"/>
        </w:rPr>
      </w:pPr>
      <w:r w:rsidRPr="00312C17">
        <w:rPr>
          <w:sz w:val="28"/>
          <w:szCs w:val="28"/>
        </w:rPr>
        <w:t xml:space="preserve">В начале 40-х годов многие творческие музыканты начали остро ощущать застой в развитии джаза, возникший из-за появления огромного числа модных танцевально-джазовых оркестров. Они не стремились к выражению истинного духа джаза, а пользовались тиражированными заготовками и приемами лучших коллективов. </w:t>
      </w:r>
      <w:r w:rsidR="00C8788D">
        <w:rPr>
          <w:sz w:val="28"/>
          <w:szCs w:val="28"/>
        </w:rPr>
        <w:t xml:space="preserve">В </w:t>
      </w:r>
      <w:r w:rsidRPr="00312C17">
        <w:rPr>
          <w:sz w:val="28"/>
          <w:szCs w:val="28"/>
        </w:rPr>
        <w:t xml:space="preserve"> экспериментах </w:t>
      </w:r>
      <w:r w:rsidR="00C8788D" w:rsidRPr="00312C17">
        <w:rPr>
          <w:sz w:val="28"/>
          <w:szCs w:val="28"/>
        </w:rPr>
        <w:t>Чарли Паркера (Charlie Parker), трубача Диззи Гиллеспи (Dizzy Gillespie), ударника Кенни Кларка (Kenny Clarke), пианиста Телониуса Монка (Thelonious Monk)</w:t>
      </w:r>
      <w:r w:rsidR="00C8788D">
        <w:rPr>
          <w:sz w:val="28"/>
          <w:szCs w:val="28"/>
        </w:rPr>
        <w:t xml:space="preserve"> </w:t>
      </w:r>
      <w:r w:rsidRPr="00312C17">
        <w:rPr>
          <w:sz w:val="28"/>
          <w:szCs w:val="28"/>
        </w:rPr>
        <w:t>стал вырисовываться но</w:t>
      </w:r>
      <w:r w:rsidR="00C8788D">
        <w:rPr>
          <w:sz w:val="28"/>
          <w:szCs w:val="28"/>
        </w:rPr>
        <w:t>вый стиль, получивший название «</w:t>
      </w:r>
      <w:r w:rsidRPr="00312C17">
        <w:rPr>
          <w:sz w:val="28"/>
          <w:szCs w:val="28"/>
        </w:rPr>
        <w:t>бибоп</w:t>
      </w:r>
      <w:r w:rsidR="00C8788D">
        <w:rPr>
          <w:sz w:val="28"/>
          <w:szCs w:val="28"/>
        </w:rPr>
        <w:t>»</w:t>
      </w:r>
      <w:r w:rsidRPr="00312C17">
        <w:rPr>
          <w:sz w:val="28"/>
          <w:szCs w:val="28"/>
        </w:rPr>
        <w:t xml:space="preserve"> или просто </w:t>
      </w:r>
      <w:r w:rsidR="00C8788D">
        <w:rPr>
          <w:sz w:val="28"/>
          <w:szCs w:val="28"/>
        </w:rPr>
        <w:t>«боп»</w:t>
      </w:r>
      <w:r w:rsidRPr="00312C17">
        <w:rPr>
          <w:sz w:val="28"/>
          <w:szCs w:val="28"/>
        </w:rPr>
        <w:t xml:space="preserve">. Новый стиль, возникший в качестве противопоставления коммерческому </w:t>
      </w:r>
      <w:r w:rsidR="00C8788D">
        <w:rPr>
          <w:sz w:val="28"/>
          <w:szCs w:val="28"/>
        </w:rPr>
        <w:t>«</w:t>
      </w:r>
      <w:r w:rsidRPr="00312C17">
        <w:rPr>
          <w:sz w:val="28"/>
          <w:szCs w:val="28"/>
        </w:rPr>
        <w:t>свингу</w:t>
      </w:r>
      <w:r w:rsidR="00C8788D">
        <w:rPr>
          <w:sz w:val="28"/>
          <w:szCs w:val="28"/>
        </w:rPr>
        <w:t>»</w:t>
      </w:r>
      <w:r w:rsidRPr="00312C17">
        <w:rPr>
          <w:sz w:val="28"/>
          <w:szCs w:val="28"/>
        </w:rPr>
        <w:t>, разумеется, не появился из ниоткуда. Его рождение было подготовлено творчеством музыкантов эпохи свинга, наиболее близко подошедшими к границе стилей. В их числе нужно назвать саксофониста Лестера Янга, трубача Роя Элдриджа, гитариста Чарли Крисчена, басиста Джимми Блэнтона (Jimmy Blanton)</w:t>
      </w:r>
      <w:r w:rsidR="001537D3">
        <w:rPr>
          <w:rStyle w:val="a9"/>
          <w:sz w:val="28"/>
          <w:szCs w:val="28"/>
        </w:rPr>
        <w:footnoteReference w:id="3"/>
      </w:r>
      <w:r w:rsidRPr="00312C17">
        <w:rPr>
          <w:sz w:val="28"/>
          <w:szCs w:val="28"/>
        </w:rPr>
        <w:t xml:space="preserve">. </w:t>
      </w:r>
    </w:p>
    <w:p w:rsidR="00A22CAE" w:rsidRDefault="00742890" w:rsidP="00312C17">
      <w:pPr>
        <w:spacing w:line="360" w:lineRule="auto"/>
        <w:ind w:firstLine="540"/>
        <w:jc w:val="both"/>
        <w:rPr>
          <w:sz w:val="28"/>
          <w:szCs w:val="28"/>
        </w:rPr>
      </w:pPr>
      <w:r w:rsidRPr="00312C17">
        <w:rPr>
          <w:sz w:val="28"/>
          <w:szCs w:val="28"/>
        </w:rPr>
        <w:t>На первых порах музыка боперов шокировала слушателей, воспитанных в традициях свинга, их музыка высмеивалась критикой, записи не издавались фирмами звукозаписи. Бунт музыкальной молодежи был связан не только с протестом против сладкой гладкости свинговой музыки, но и против возвеличивания черт старого традиционного джаза, который воспринимался ими, как музейный экспонат, порожденн</w:t>
      </w:r>
      <w:r w:rsidR="00770EE4">
        <w:rPr>
          <w:sz w:val="28"/>
          <w:szCs w:val="28"/>
        </w:rPr>
        <w:t>ый «неграми-развлекателями»</w:t>
      </w:r>
      <w:r w:rsidRPr="00312C17">
        <w:rPr>
          <w:sz w:val="28"/>
          <w:szCs w:val="28"/>
        </w:rPr>
        <w:t xml:space="preserve"> старой формации, не имеющий перспектив развития. Эти музыканты понимали, что сущность джаза гораздо шире, а возврат к импровизационной корневой системе джаза не означает возврата к давно пройденной стилистике.</w:t>
      </w:r>
      <w:r w:rsidR="00770EE4">
        <w:rPr>
          <w:sz w:val="28"/>
          <w:szCs w:val="28"/>
        </w:rPr>
        <w:t xml:space="preserve"> </w:t>
      </w:r>
      <w:r w:rsidRPr="00312C17">
        <w:rPr>
          <w:sz w:val="28"/>
          <w:szCs w:val="28"/>
        </w:rPr>
        <w:t xml:space="preserve">В качестве альтернативы боперы предложили намеренно усложненный язык импровизации, быстрые темпы, разрушение устоявшихся функциональных связей музыкантов ансамбля. Бибоповый ансамбль обычно включал в себя ритм-секцию и два - три духовых инструмента. Темой для импровизации часто служила мелодия, имеющая традиционное происхождение, однако, видоизмененная в такой степени, что ей присваивалось новое название. Впрочем, сами музыканты были нередко авторами оригинальных тем. После проведения темы в унисон духовыми инструментами следовала последовательная импровизация участников ансамбля. В финале композиции вновь появлялось унисонное проведение темы. Музыканты в процессе импровизации активно использовали новые ритмические рисунки, не принятые в свинге мелодические обороты, включая увеличенные интервальные скачки и паузы, усложненный гармонический язык. </w:t>
      </w:r>
    </w:p>
    <w:p w:rsidR="00770EE4" w:rsidRDefault="00742890" w:rsidP="00312C17">
      <w:pPr>
        <w:spacing w:line="360" w:lineRule="auto"/>
        <w:ind w:firstLine="540"/>
        <w:jc w:val="both"/>
        <w:rPr>
          <w:sz w:val="28"/>
          <w:szCs w:val="28"/>
        </w:rPr>
      </w:pPr>
      <w:r w:rsidRPr="00312C17">
        <w:rPr>
          <w:sz w:val="28"/>
          <w:szCs w:val="28"/>
        </w:rPr>
        <w:t>Фразировка в импровизации резко отличалась от устоявшихся свинговых идиом. Финал и начало соло не были законченными в обычном смысле слова. Порой соло обрывалось самым непредсказуемым образом. В ритмсекции также произошли существенные изменения. Опора на большой барабан, существовавшая в свинге, исчезла, а ритмическая основа в бопе легла на тарелки. Большой барабан стал использоваться, в сущности, в импровизационной фактуре, акцентируя отдельные ноты. Музыкантам старой школы казалось, что барабанщик вместо того, чтобы создавать базовый ритм, только запутывает его своими акцентами и нерегулярными вставками. Во всяком случае, танцевальная функция новой музыки совершенно исключалась.</w:t>
      </w:r>
      <w:r w:rsidR="00272603">
        <w:rPr>
          <w:sz w:val="28"/>
          <w:szCs w:val="28"/>
        </w:rPr>
        <w:t xml:space="preserve"> </w:t>
      </w:r>
      <w:r w:rsidRPr="00312C17">
        <w:rPr>
          <w:sz w:val="28"/>
          <w:szCs w:val="28"/>
        </w:rPr>
        <w:t>Бибоп стал первым стилем современного джаза, который смело покинул сферу популярной музыки и сделал шаг в сторону</w:t>
      </w:r>
      <w:r w:rsidR="00770EE4">
        <w:rPr>
          <w:sz w:val="28"/>
          <w:szCs w:val="28"/>
        </w:rPr>
        <w:t xml:space="preserve"> «</w:t>
      </w:r>
      <w:r w:rsidRPr="00312C17">
        <w:rPr>
          <w:sz w:val="28"/>
          <w:szCs w:val="28"/>
        </w:rPr>
        <w:t>чист</w:t>
      </w:r>
      <w:r w:rsidR="00770EE4">
        <w:rPr>
          <w:sz w:val="28"/>
          <w:szCs w:val="28"/>
        </w:rPr>
        <w:t>ого»</w:t>
      </w:r>
      <w:r w:rsidRPr="00312C17">
        <w:rPr>
          <w:sz w:val="28"/>
          <w:szCs w:val="28"/>
        </w:rPr>
        <w:t xml:space="preserve"> искусства. Этому способствовал интерес боперов к сфере академической музыки, которую многие из них осваивали уже в зрелом возрасте самостоятельно. Последующей школой обучения новому стилю стал для многих боперов оркестр Эрла Хайнса, который затем перешел в руки Билли Экстайна (Billy Eckstine). Именно в нем формировалась вторая линия музыкантов стиля бибоп</w:t>
      </w:r>
      <w:r w:rsidR="001537D3">
        <w:rPr>
          <w:rStyle w:val="a9"/>
          <w:sz w:val="28"/>
          <w:szCs w:val="28"/>
        </w:rPr>
        <w:footnoteReference w:id="4"/>
      </w:r>
      <w:r w:rsidRPr="00312C17">
        <w:rPr>
          <w:sz w:val="28"/>
          <w:szCs w:val="28"/>
        </w:rPr>
        <w:t>.</w:t>
      </w:r>
    </w:p>
    <w:p w:rsidR="00770EE4" w:rsidRPr="00BF7157" w:rsidRDefault="00770EE4" w:rsidP="00BF7157">
      <w:pPr>
        <w:pStyle w:val="2"/>
        <w:ind w:firstLine="540"/>
        <w:jc w:val="both"/>
        <w:rPr>
          <w:rFonts w:ascii="Times New Roman" w:hAnsi="Times New Roman" w:cs="Times New Roman"/>
          <w:i w:val="0"/>
        </w:rPr>
      </w:pPr>
      <w:bookmarkStart w:id="2" w:name="_Toc133151369"/>
      <w:r w:rsidRPr="00BF7157">
        <w:rPr>
          <w:rFonts w:ascii="Times New Roman" w:hAnsi="Times New Roman" w:cs="Times New Roman"/>
          <w:i w:val="0"/>
        </w:rPr>
        <w:t xml:space="preserve">2. </w:t>
      </w:r>
      <w:r w:rsidR="0026762A" w:rsidRPr="00BF7157">
        <w:rPr>
          <w:rFonts w:ascii="Times New Roman" w:hAnsi="Times New Roman" w:cs="Times New Roman"/>
          <w:i w:val="0"/>
        </w:rPr>
        <w:t>Появление стиля к</w:t>
      </w:r>
      <w:r w:rsidR="00742890" w:rsidRPr="00BF7157">
        <w:rPr>
          <w:rFonts w:ascii="Times New Roman" w:hAnsi="Times New Roman" w:cs="Times New Roman"/>
          <w:i w:val="0"/>
        </w:rPr>
        <w:t>ул</w:t>
      </w:r>
      <w:r w:rsidRPr="00BF7157">
        <w:rPr>
          <w:rFonts w:ascii="Times New Roman" w:hAnsi="Times New Roman" w:cs="Times New Roman"/>
          <w:i w:val="0"/>
        </w:rPr>
        <w:t>.</w:t>
      </w:r>
      <w:bookmarkEnd w:id="2"/>
    </w:p>
    <w:p w:rsidR="0026762A" w:rsidRPr="00770EE4" w:rsidRDefault="0026762A" w:rsidP="00312C17">
      <w:pPr>
        <w:spacing w:line="360" w:lineRule="auto"/>
        <w:ind w:firstLine="540"/>
        <w:jc w:val="both"/>
        <w:rPr>
          <w:b/>
          <w:sz w:val="28"/>
          <w:szCs w:val="28"/>
        </w:rPr>
      </w:pPr>
    </w:p>
    <w:p w:rsidR="00C46C86" w:rsidRDefault="00742890" w:rsidP="00312C17">
      <w:pPr>
        <w:spacing w:line="360" w:lineRule="auto"/>
        <w:ind w:firstLine="540"/>
        <w:jc w:val="both"/>
        <w:rPr>
          <w:sz w:val="28"/>
          <w:szCs w:val="28"/>
        </w:rPr>
      </w:pPr>
      <w:r w:rsidRPr="00312C17">
        <w:rPr>
          <w:sz w:val="28"/>
          <w:szCs w:val="28"/>
        </w:rPr>
        <w:t>Во всей истории джаза постоянно происходила смена этапов, которые в своих выразительных средствах тяготели к более горячей (hot) или более прохладной (cool) стороне джаза. Боповый взрыв к концу 40-х годов сменяется новым периодом, который даже по названию точно соответствовал принятой смене декораций. В сущности, стиль кул (прохладный) только формально соответствовал охлаждению музыкальной энергетики. На самом деле изменение активных выразительных средств перевело эту энергетику в новые формы, она перешла из состояния внешних эффектов в сущностные, глубинные составляющие. В бибопе форма музицирования основывалась на сольных импровизациях, осуществляемых в более сложных ритмо-гармонических условиях. Новое поколение музыкантов конца 40-х годов заинтересовал иной подход, основанный на единстве сложных аранжировок и возможной коллективной импровизации на их основе.</w:t>
      </w:r>
    </w:p>
    <w:p w:rsidR="00C46C86" w:rsidRDefault="00742890" w:rsidP="00312C17">
      <w:pPr>
        <w:spacing w:line="360" w:lineRule="auto"/>
        <w:ind w:firstLine="540"/>
        <w:jc w:val="both"/>
        <w:rPr>
          <w:sz w:val="28"/>
          <w:szCs w:val="28"/>
        </w:rPr>
      </w:pPr>
      <w:r w:rsidRPr="00312C17">
        <w:rPr>
          <w:sz w:val="28"/>
          <w:szCs w:val="28"/>
        </w:rPr>
        <w:t>В новой музыке внимание сконцентрировалось на поиске новых выразительных средств в сочетаниях тембров, баланса разных инструментов, характера фразировки, единства общего движения музыкальной фактуры. Были привлечены наработки академической музыки в области оркестровки. В состав оркестра стали вводиться нехарактерные для традиционного джаза инструменты: валторна, флейта, рожки, туба. Количество музыкантов в таких ансамблях возросло до 7-9 человек, а сами подобные комбинации получили название комбо (combination). Музыка, исполняемая этими составами, носила явно не развлекательный, а скорее филармонический характер. Таким образом, процесс отдаления джаза от сферы поп-музыки, от развлекательности продолжался</w:t>
      </w:r>
      <w:r w:rsidR="00D11975">
        <w:rPr>
          <w:rStyle w:val="a9"/>
          <w:sz w:val="28"/>
          <w:szCs w:val="28"/>
        </w:rPr>
        <w:footnoteReference w:id="5"/>
      </w:r>
      <w:r w:rsidRPr="00312C17">
        <w:rPr>
          <w:sz w:val="28"/>
          <w:szCs w:val="28"/>
        </w:rPr>
        <w:t>.</w:t>
      </w:r>
    </w:p>
    <w:p w:rsidR="00C46C86" w:rsidRDefault="00742890" w:rsidP="00312C17">
      <w:pPr>
        <w:spacing w:line="360" w:lineRule="auto"/>
        <w:ind w:firstLine="540"/>
        <w:jc w:val="both"/>
        <w:rPr>
          <w:sz w:val="28"/>
          <w:szCs w:val="28"/>
        </w:rPr>
      </w:pPr>
      <w:r w:rsidRPr="00312C17">
        <w:rPr>
          <w:sz w:val="28"/>
          <w:szCs w:val="28"/>
        </w:rPr>
        <w:t xml:space="preserve">Одним из первых ансамблей подобного рода был коллектив, собранный под именем Майлса Дэйвиса для записи в студии компании </w:t>
      </w:r>
      <w:r w:rsidR="00D11975">
        <w:rPr>
          <w:sz w:val="28"/>
          <w:szCs w:val="28"/>
        </w:rPr>
        <w:t>«</w:t>
      </w:r>
      <w:r w:rsidRPr="00312C17">
        <w:rPr>
          <w:sz w:val="28"/>
          <w:szCs w:val="28"/>
        </w:rPr>
        <w:t>Capitol</w:t>
      </w:r>
      <w:r w:rsidR="00D11975">
        <w:rPr>
          <w:sz w:val="28"/>
          <w:szCs w:val="28"/>
        </w:rPr>
        <w:t>»</w:t>
      </w:r>
      <w:r w:rsidRPr="00312C17">
        <w:rPr>
          <w:sz w:val="28"/>
          <w:szCs w:val="28"/>
        </w:rPr>
        <w:t xml:space="preserve"> в 1949 </w:t>
      </w:r>
      <w:r w:rsidR="00D11975">
        <w:rPr>
          <w:sz w:val="28"/>
          <w:szCs w:val="28"/>
        </w:rPr>
        <w:t xml:space="preserve">году. </w:t>
      </w:r>
      <w:r w:rsidRPr="00312C17">
        <w:rPr>
          <w:sz w:val="28"/>
          <w:szCs w:val="28"/>
        </w:rPr>
        <w:t>Существенный эффект новой музыки принадлежал особым аранжировкам, сделанным главными участниками состава и, кроме того, пианистом, аранжировщиком и будущим бэндлидером Гилом Эвансом (Gil Evans), находившимся под сильным влиянием французских импрессионистов.</w:t>
      </w:r>
    </w:p>
    <w:p w:rsidR="00C46C86" w:rsidRDefault="00742890" w:rsidP="00312C17">
      <w:pPr>
        <w:spacing w:line="360" w:lineRule="auto"/>
        <w:ind w:firstLine="540"/>
        <w:jc w:val="both"/>
        <w:rPr>
          <w:sz w:val="28"/>
          <w:szCs w:val="28"/>
        </w:rPr>
      </w:pPr>
      <w:r w:rsidRPr="00312C17">
        <w:rPr>
          <w:sz w:val="28"/>
          <w:szCs w:val="28"/>
        </w:rPr>
        <w:t>В 50-е годы составы стиля кул постепенно уменьшились до квартетов и квинтетов и распределились в направлении ярко выраженных индивидуальных стилей. В них продолжала оставаться значительной роль аранжировщика, совершенствовались гармонические средства, стала широко использоваться полифония.</w:t>
      </w:r>
    </w:p>
    <w:p w:rsidR="00C46C86" w:rsidRDefault="00742890" w:rsidP="00312C17">
      <w:pPr>
        <w:spacing w:line="360" w:lineRule="auto"/>
        <w:ind w:firstLine="540"/>
        <w:jc w:val="both"/>
        <w:rPr>
          <w:sz w:val="28"/>
          <w:szCs w:val="28"/>
        </w:rPr>
      </w:pPr>
      <w:r w:rsidRPr="00312C17">
        <w:rPr>
          <w:sz w:val="28"/>
          <w:szCs w:val="28"/>
        </w:rPr>
        <w:t>Свинг, как исполнительское качество, выражался в особой легкости импровизации, свободе музицирования. Особое внимание уделялось легкому, безостановочному движению. Звучание инструментов характеризовалось чистым звуком без использования вибрации. Для кула характерен яркий тематизм, использование редких ладов.</w:t>
      </w:r>
    </w:p>
    <w:p w:rsidR="00D43CDC" w:rsidRDefault="00D43CDC" w:rsidP="00B77DE9">
      <w:pPr>
        <w:ind w:firstLine="540"/>
        <w:jc w:val="both"/>
        <w:rPr>
          <w:sz w:val="28"/>
          <w:szCs w:val="28"/>
        </w:rPr>
      </w:pPr>
    </w:p>
    <w:p w:rsidR="00734C6F" w:rsidRPr="001A315F" w:rsidRDefault="00734C6F" w:rsidP="001A315F">
      <w:pPr>
        <w:pStyle w:val="2"/>
        <w:ind w:firstLine="540"/>
        <w:jc w:val="both"/>
        <w:rPr>
          <w:rFonts w:ascii="Times New Roman" w:hAnsi="Times New Roman" w:cs="Times New Roman"/>
          <w:i w:val="0"/>
        </w:rPr>
      </w:pPr>
      <w:bookmarkStart w:id="3" w:name="_Toc133151370"/>
      <w:r w:rsidRPr="001A315F">
        <w:rPr>
          <w:rFonts w:ascii="Times New Roman" w:hAnsi="Times New Roman" w:cs="Times New Roman"/>
          <w:i w:val="0"/>
        </w:rPr>
        <w:t>3. Стиль «</w:t>
      </w:r>
      <w:r w:rsidR="00D43CDC" w:rsidRPr="001A315F">
        <w:rPr>
          <w:rFonts w:ascii="Times New Roman" w:hAnsi="Times New Roman" w:cs="Times New Roman"/>
          <w:i w:val="0"/>
        </w:rPr>
        <w:t>прогрессив</w:t>
      </w:r>
      <w:r w:rsidRPr="001A315F">
        <w:rPr>
          <w:rFonts w:ascii="Times New Roman" w:hAnsi="Times New Roman" w:cs="Times New Roman"/>
          <w:i w:val="0"/>
        </w:rPr>
        <w:t>».</w:t>
      </w:r>
      <w:bookmarkEnd w:id="3"/>
    </w:p>
    <w:p w:rsidR="00734C6F" w:rsidRDefault="00734C6F" w:rsidP="00546F1C">
      <w:pPr>
        <w:spacing w:line="360" w:lineRule="auto"/>
        <w:ind w:firstLine="540"/>
        <w:jc w:val="both"/>
        <w:rPr>
          <w:sz w:val="28"/>
          <w:szCs w:val="28"/>
        </w:rPr>
      </w:pPr>
    </w:p>
    <w:p w:rsidR="001A315F" w:rsidRDefault="00D43CDC" w:rsidP="00546F1C">
      <w:pPr>
        <w:spacing w:line="360" w:lineRule="auto"/>
        <w:ind w:firstLine="540"/>
        <w:jc w:val="both"/>
        <w:rPr>
          <w:sz w:val="28"/>
          <w:szCs w:val="28"/>
        </w:rPr>
      </w:pPr>
      <w:r w:rsidRPr="00D43CDC">
        <w:rPr>
          <w:sz w:val="28"/>
          <w:szCs w:val="28"/>
        </w:rPr>
        <w:t xml:space="preserve">Стиль </w:t>
      </w:r>
      <w:r w:rsidR="001A315F">
        <w:rPr>
          <w:sz w:val="28"/>
          <w:szCs w:val="28"/>
        </w:rPr>
        <w:t>«</w:t>
      </w:r>
      <w:r w:rsidRPr="00D43CDC">
        <w:rPr>
          <w:sz w:val="28"/>
          <w:szCs w:val="28"/>
        </w:rPr>
        <w:t>прогрессив</w:t>
      </w:r>
      <w:r w:rsidR="001A315F">
        <w:rPr>
          <w:sz w:val="28"/>
          <w:szCs w:val="28"/>
        </w:rPr>
        <w:t>»</w:t>
      </w:r>
      <w:r w:rsidRPr="00D43CDC">
        <w:rPr>
          <w:sz w:val="28"/>
          <w:szCs w:val="28"/>
        </w:rPr>
        <w:t xml:space="preserve">, как один из вариантов соединения джаза и симфонической музыки, развивался несколькими оркестрами и экспериментальными составами. Они создавали специальный репертуар </w:t>
      </w:r>
      <w:r w:rsidR="001A315F">
        <w:rPr>
          <w:sz w:val="28"/>
          <w:szCs w:val="28"/>
        </w:rPr>
        <w:t>«серьезной»</w:t>
      </w:r>
      <w:r w:rsidRPr="00D43CDC">
        <w:rPr>
          <w:sz w:val="28"/>
          <w:szCs w:val="28"/>
        </w:rPr>
        <w:t xml:space="preserve">, часто программной направленности. В этой лаборатории разрабатывались новые методы аранжировки современной джазовой музыки, привлечения симфонических приемов, создание концертных форм джаза. Разработка этого стиля не имеет прямого продолжения в наше время, но она явилась хорошей базой для создания симфоджазовых конгломератов, а также заинтересовала джазовых музыкантов методами и языком современной (авангардной) академической музыки и, таким образом, способствовала появлению многих форм </w:t>
      </w:r>
      <w:r w:rsidR="001A315F">
        <w:rPr>
          <w:sz w:val="28"/>
          <w:szCs w:val="28"/>
        </w:rPr>
        <w:t>«</w:t>
      </w:r>
      <w:r w:rsidRPr="00D43CDC">
        <w:rPr>
          <w:sz w:val="28"/>
          <w:szCs w:val="28"/>
        </w:rPr>
        <w:t>нового джаза</w:t>
      </w:r>
      <w:r w:rsidR="001A315F">
        <w:rPr>
          <w:sz w:val="28"/>
          <w:szCs w:val="28"/>
        </w:rPr>
        <w:t>»</w:t>
      </w:r>
      <w:r w:rsidR="00B77DE9">
        <w:rPr>
          <w:rStyle w:val="a9"/>
          <w:sz w:val="28"/>
          <w:szCs w:val="28"/>
        </w:rPr>
        <w:footnoteReference w:id="6"/>
      </w:r>
      <w:r w:rsidRPr="00D43CDC">
        <w:rPr>
          <w:sz w:val="28"/>
          <w:szCs w:val="28"/>
        </w:rPr>
        <w:t>.</w:t>
      </w:r>
    </w:p>
    <w:p w:rsidR="001A315F" w:rsidRDefault="00D43CDC" w:rsidP="00546F1C">
      <w:pPr>
        <w:spacing w:line="360" w:lineRule="auto"/>
        <w:ind w:firstLine="540"/>
        <w:jc w:val="both"/>
        <w:rPr>
          <w:sz w:val="28"/>
          <w:szCs w:val="28"/>
        </w:rPr>
      </w:pPr>
      <w:r w:rsidRPr="00D43CDC">
        <w:rPr>
          <w:sz w:val="28"/>
          <w:szCs w:val="28"/>
        </w:rPr>
        <w:t xml:space="preserve">В этих оркестрах работали многочисленные музыканты бопа и кула. Им принадлежали и многие аранжировки и композиции. Поиски оркестров стиля </w:t>
      </w:r>
      <w:r w:rsidR="001A315F">
        <w:rPr>
          <w:sz w:val="28"/>
          <w:szCs w:val="28"/>
        </w:rPr>
        <w:t>«прогрессив»</w:t>
      </w:r>
      <w:r w:rsidRPr="00D43CDC">
        <w:rPr>
          <w:sz w:val="28"/>
          <w:szCs w:val="28"/>
        </w:rPr>
        <w:t xml:space="preserve"> носили весьма глубокий и радикальный характер, вплоть до введения приемов додекафонии. Одним из главных шагов в этом направлении была запись оркестром Стэна Кентона в 1943 году пьесы </w:t>
      </w:r>
      <w:r w:rsidR="001A315F">
        <w:rPr>
          <w:sz w:val="28"/>
          <w:szCs w:val="28"/>
        </w:rPr>
        <w:t>«Artistry In Rhythm»</w:t>
      </w:r>
      <w:r w:rsidRPr="00D43CDC">
        <w:rPr>
          <w:sz w:val="28"/>
          <w:szCs w:val="28"/>
        </w:rPr>
        <w:t xml:space="preserve">, основанной на теме Мориса Равеля. Ее аранжировка предусматривала структуру и наполнение в духе европейской академической музыки. </w:t>
      </w:r>
    </w:p>
    <w:p w:rsidR="00B77DE9" w:rsidRDefault="00D43CDC" w:rsidP="00546F1C">
      <w:pPr>
        <w:spacing w:line="360" w:lineRule="auto"/>
        <w:ind w:firstLine="540"/>
        <w:jc w:val="both"/>
        <w:rPr>
          <w:sz w:val="28"/>
          <w:szCs w:val="28"/>
        </w:rPr>
      </w:pPr>
      <w:r w:rsidRPr="00D43CDC">
        <w:rPr>
          <w:sz w:val="28"/>
          <w:szCs w:val="28"/>
        </w:rPr>
        <w:t xml:space="preserve">Таким образом, оркестр стиля </w:t>
      </w:r>
      <w:r w:rsidR="001A315F">
        <w:rPr>
          <w:sz w:val="28"/>
          <w:szCs w:val="28"/>
        </w:rPr>
        <w:t>«прогрессив»</w:t>
      </w:r>
      <w:r w:rsidRPr="00D43CDC">
        <w:rPr>
          <w:sz w:val="28"/>
          <w:szCs w:val="28"/>
        </w:rPr>
        <w:t xml:space="preserve"> представлял собой большой бэнд с полной группой саксофонов, резко контрастной по отношению к меди, состоящей из высоко звучащих трyб и низких тромбонов. Т.е. это была сильная медь, саксофонная группа, играюшая стаккато, и несколько тяжеловесный ритм. В историческом отношен</w:t>
      </w:r>
      <w:r w:rsidR="001A315F">
        <w:rPr>
          <w:sz w:val="28"/>
          <w:szCs w:val="28"/>
        </w:rPr>
        <w:t>ии «прогрессив» –</w:t>
      </w:r>
      <w:r w:rsidRPr="00D43CDC">
        <w:rPr>
          <w:sz w:val="28"/>
          <w:szCs w:val="28"/>
        </w:rPr>
        <w:t xml:space="preserve"> это практически второй из самых первых стилей современного (или </w:t>
      </w:r>
      <w:r w:rsidR="001A315F">
        <w:rPr>
          <w:sz w:val="28"/>
          <w:szCs w:val="28"/>
        </w:rPr>
        <w:t>«модерн»</w:t>
      </w:r>
      <w:r w:rsidRPr="00D43CDC">
        <w:rPr>
          <w:sz w:val="28"/>
          <w:szCs w:val="28"/>
        </w:rPr>
        <w:t xml:space="preserve">) джаза. </w:t>
      </w:r>
    </w:p>
    <w:p w:rsidR="001A315F" w:rsidRDefault="00D43CDC" w:rsidP="00546F1C">
      <w:pPr>
        <w:spacing w:line="360" w:lineRule="auto"/>
        <w:ind w:firstLine="540"/>
        <w:jc w:val="both"/>
        <w:rPr>
          <w:sz w:val="28"/>
          <w:szCs w:val="28"/>
        </w:rPr>
      </w:pPr>
      <w:r w:rsidRPr="00D43CDC">
        <w:rPr>
          <w:sz w:val="28"/>
          <w:szCs w:val="28"/>
        </w:rPr>
        <w:t xml:space="preserve">Это уже концертная (а не танцевальная) фаза развития классического свинга в контакте с тональными и гармоническими новшествами европейской музыки нашего времени. Заслугой стиля </w:t>
      </w:r>
      <w:r w:rsidR="001A315F">
        <w:rPr>
          <w:sz w:val="28"/>
          <w:szCs w:val="28"/>
        </w:rPr>
        <w:t>«</w:t>
      </w:r>
      <w:r w:rsidRPr="00D43CDC">
        <w:rPr>
          <w:sz w:val="28"/>
          <w:szCs w:val="28"/>
        </w:rPr>
        <w:t>прогрессив</w:t>
      </w:r>
      <w:r w:rsidR="001A315F">
        <w:rPr>
          <w:sz w:val="28"/>
          <w:szCs w:val="28"/>
        </w:rPr>
        <w:t>»</w:t>
      </w:r>
      <w:r w:rsidRPr="00D43CDC">
        <w:rPr>
          <w:sz w:val="28"/>
          <w:szCs w:val="28"/>
        </w:rPr>
        <w:t xml:space="preserve"> является разработка новых методов аранжировки современной джазовой музыки, привлечение в джаз некоторых симфонических ресурсов и создание новых концертных форм джаза. За всем этим стояло стремление наполнить оркестровый джаз определенным образным содержанием.</w:t>
      </w:r>
    </w:p>
    <w:p w:rsidR="001A315F" w:rsidRDefault="001A315F" w:rsidP="00B77DE9">
      <w:pPr>
        <w:ind w:firstLine="540"/>
        <w:jc w:val="both"/>
        <w:rPr>
          <w:sz w:val="28"/>
          <w:szCs w:val="28"/>
        </w:rPr>
      </w:pPr>
    </w:p>
    <w:p w:rsidR="001A315F" w:rsidRPr="001A315F" w:rsidRDefault="001A315F" w:rsidP="001A315F">
      <w:pPr>
        <w:pStyle w:val="2"/>
        <w:ind w:firstLine="540"/>
        <w:jc w:val="both"/>
        <w:rPr>
          <w:rFonts w:ascii="Times New Roman" w:hAnsi="Times New Roman" w:cs="Times New Roman"/>
          <w:i w:val="0"/>
        </w:rPr>
      </w:pPr>
      <w:bookmarkStart w:id="4" w:name="_Toc133151371"/>
      <w:r w:rsidRPr="001A315F">
        <w:rPr>
          <w:rFonts w:ascii="Times New Roman" w:hAnsi="Times New Roman" w:cs="Times New Roman"/>
          <w:i w:val="0"/>
        </w:rPr>
        <w:t xml:space="preserve">4. </w:t>
      </w:r>
      <w:r w:rsidR="00D43CDC" w:rsidRPr="001A315F">
        <w:rPr>
          <w:rFonts w:ascii="Times New Roman" w:hAnsi="Times New Roman" w:cs="Times New Roman"/>
          <w:i w:val="0"/>
        </w:rPr>
        <w:t>Третье течение</w:t>
      </w:r>
      <w:r w:rsidRPr="001A315F">
        <w:rPr>
          <w:rFonts w:ascii="Times New Roman" w:hAnsi="Times New Roman" w:cs="Times New Roman"/>
          <w:i w:val="0"/>
        </w:rPr>
        <w:t>.</w:t>
      </w:r>
      <w:bookmarkEnd w:id="4"/>
    </w:p>
    <w:p w:rsidR="001A315F" w:rsidRDefault="001A315F" w:rsidP="00546F1C">
      <w:pPr>
        <w:spacing w:line="360" w:lineRule="auto"/>
        <w:ind w:firstLine="540"/>
        <w:jc w:val="both"/>
        <w:rPr>
          <w:sz w:val="28"/>
          <w:szCs w:val="28"/>
        </w:rPr>
      </w:pPr>
    </w:p>
    <w:p w:rsidR="00B77DE9" w:rsidRDefault="00D43CDC" w:rsidP="00546F1C">
      <w:pPr>
        <w:spacing w:line="360" w:lineRule="auto"/>
        <w:ind w:firstLine="540"/>
        <w:jc w:val="both"/>
        <w:rPr>
          <w:sz w:val="28"/>
          <w:szCs w:val="28"/>
        </w:rPr>
      </w:pPr>
      <w:r w:rsidRPr="00D43CDC">
        <w:rPr>
          <w:sz w:val="28"/>
          <w:szCs w:val="28"/>
        </w:rPr>
        <w:t xml:space="preserve">Термин </w:t>
      </w:r>
      <w:r w:rsidR="001A315F">
        <w:rPr>
          <w:sz w:val="28"/>
          <w:szCs w:val="28"/>
        </w:rPr>
        <w:t>«</w:t>
      </w:r>
      <w:r w:rsidRPr="00D43CDC">
        <w:rPr>
          <w:sz w:val="28"/>
          <w:szCs w:val="28"/>
        </w:rPr>
        <w:t>третье течение</w:t>
      </w:r>
      <w:r w:rsidR="001A315F">
        <w:rPr>
          <w:sz w:val="28"/>
          <w:szCs w:val="28"/>
        </w:rPr>
        <w:t>»</w:t>
      </w:r>
      <w:r w:rsidRPr="00D43CDC">
        <w:rPr>
          <w:sz w:val="28"/>
          <w:szCs w:val="28"/>
        </w:rPr>
        <w:t xml:space="preserve"> (third stream) был введен критиком Джоном Уилсоном (John Wilson). Он обозначил альтернативу, а точнее - варианты синтеза первого и второго течения, т.</w:t>
      </w:r>
      <w:r w:rsidR="002A441E">
        <w:rPr>
          <w:sz w:val="28"/>
          <w:szCs w:val="28"/>
        </w:rPr>
        <w:t>е. академической музыки и джаза</w:t>
      </w:r>
      <w:r w:rsidR="00B77DE9">
        <w:rPr>
          <w:rStyle w:val="a9"/>
          <w:sz w:val="28"/>
          <w:szCs w:val="28"/>
        </w:rPr>
        <w:footnoteReference w:id="7"/>
      </w:r>
      <w:r w:rsidR="002A441E">
        <w:rPr>
          <w:sz w:val="28"/>
          <w:szCs w:val="28"/>
        </w:rPr>
        <w:t xml:space="preserve">. </w:t>
      </w:r>
    </w:p>
    <w:p w:rsidR="00B77DE9" w:rsidRDefault="00D43CDC" w:rsidP="00546F1C">
      <w:pPr>
        <w:spacing w:line="360" w:lineRule="auto"/>
        <w:ind w:firstLine="540"/>
        <w:jc w:val="both"/>
        <w:rPr>
          <w:sz w:val="28"/>
          <w:szCs w:val="28"/>
        </w:rPr>
      </w:pPr>
      <w:r w:rsidRPr="00D43CDC">
        <w:rPr>
          <w:sz w:val="28"/>
          <w:szCs w:val="28"/>
        </w:rPr>
        <w:t>Направление это сформировалось в 50-е годы и не связано с определенным стилем. Экспериментальные работы разных музыкантов захватывали симфоджаз, джаз-рок, авангардные направления.</w:t>
      </w:r>
      <w:r w:rsidR="002A441E">
        <w:rPr>
          <w:sz w:val="28"/>
          <w:szCs w:val="28"/>
        </w:rPr>
        <w:t xml:space="preserve"> </w:t>
      </w:r>
      <w:r w:rsidRPr="00D43CDC">
        <w:rPr>
          <w:sz w:val="28"/>
          <w:szCs w:val="28"/>
        </w:rPr>
        <w:t xml:space="preserve">Джаз, как один из наиболее своеобразных видов музыкального искусств XX века, постепенно стал завоевывать весь мир и, в конце концов, приобрел интернациональный характер. </w:t>
      </w:r>
    </w:p>
    <w:p w:rsidR="002A441E" w:rsidRDefault="00D43CDC" w:rsidP="00546F1C">
      <w:pPr>
        <w:spacing w:line="360" w:lineRule="auto"/>
        <w:ind w:firstLine="540"/>
        <w:jc w:val="both"/>
        <w:rPr>
          <w:sz w:val="28"/>
          <w:szCs w:val="28"/>
        </w:rPr>
      </w:pPr>
      <w:r w:rsidRPr="00D43CDC">
        <w:rPr>
          <w:sz w:val="28"/>
          <w:szCs w:val="28"/>
        </w:rPr>
        <w:t>Это произошло</w:t>
      </w:r>
      <w:r w:rsidR="002A441E">
        <w:rPr>
          <w:sz w:val="28"/>
          <w:szCs w:val="28"/>
        </w:rPr>
        <w:t>,</w:t>
      </w:r>
      <w:r w:rsidRPr="00D43CDC">
        <w:rPr>
          <w:sz w:val="28"/>
          <w:szCs w:val="28"/>
        </w:rPr>
        <w:t xml:space="preserve"> прежде всего</w:t>
      </w:r>
      <w:r w:rsidR="002A441E">
        <w:rPr>
          <w:sz w:val="28"/>
          <w:szCs w:val="28"/>
        </w:rPr>
        <w:t>,</w:t>
      </w:r>
      <w:r w:rsidRPr="00D43CDC">
        <w:rPr>
          <w:sz w:val="28"/>
          <w:szCs w:val="28"/>
        </w:rPr>
        <w:t xml:space="preserve"> благодаря тому, что его композиторы и исполнители в своем творчестве нередко обращались к музыке других стран и народов - индийской, южноамериканской, арабской и, конечно, к собственному фольклору. Важнейшим источником вдохновения для джазменов в поисках новых направлений эволюции своего жанра явились также лучшие образцы европейской классической музыки и ее несколько более популярных разновидностей.</w:t>
      </w:r>
    </w:p>
    <w:p w:rsidR="002A441E" w:rsidRDefault="002A441E" w:rsidP="00546F1C">
      <w:pPr>
        <w:spacing w:line="360" w:lineRule="auto"/>
        <w:ind w:firstLine="540"/>
        <w:jc w:val="both"/>
        <w:rPr>
          <w:sz w:val="28"/>
          <w:szCs w:val="28"/>
        </w:rPr>
      </w:pPr>
      <w:r>
        <w:rPr>
          <w:sz w:val="28"/>
          <w:szCs w:val="28"/>
        </w:rPr>
        <w:t>«</w:t>
      </w:r>
      <w:r w:rsidR="00D43CDC" w:rsidRPr="00D43CDC">
        <w:rPr>
          <w:sz w:val="28"/>
          <w:szCs w:val="28"/>
        </w:rPr>
        <w:t>Третье течени</w:t>
      </w:r>
      <w:r>
        <w:rPr>
          <w:sz w:val="28"/>
          <w:szCs w:val="28"/>
        </w:rPr>
        <w:t>е»</w:t>
      </w:r>
      <w:r w:rsidR="00D43CDC" w:rsidRPr="00D43CDC">
        <w:rPr>
          <w:sz w:val="28"/>
          <w:szCs w:val="28"/>
        </w:rPr>
        <w:t xml:space="preserve"> упоминается именно в джазовой истории, потому что к нему тогда пришли со своей стороны джазмены, а не классики. Это было экспериментальное направление современного джаза, представители которого пытались создавать развернутые произведения для смешанных составов оркестров, включавших </w:t>
      </w:r>
      <w:r>
        <w:rPr>
          <w:sz w:val="28"/>
          <w:szCs w:val="28"/>
        </w:rPr>
        <w:t>как</w:t>
      </w:r>
      <w:r w:rsidR="00D43CDC" w:rsidRPr="00D43CDC">
        <w:rPr>
          <w:sz w:val="28"/>
          <w:szCs w:val="28"/>
        </w:rPr>
        <w:t xml:space="preserve"> академических исполнителей, так и джазовых импровизаторов.</w:t>
      </w:r>
    </w:p>
    <w:p w:rsidR="002A441E" w:rsidRDefault="00D43CDC" w:rsidP="00546F1C">
      <w:pPr>
        <w:spacing w:line="360" w:lineRule="auto"/>
        <w:ind w:firstLine="540"/>
        <w:jc w:val="both"/>
        <w:rPr>
          <w:sz w:val="28"/>
          <w:szCs w:val="28"/>
        </w:rPr>
      </w:pPr>
      <w:r w:rsidRPr="00D43CDC">
        <w:rPr>
          <w:sz w:val="28"/>
          <w:szCs w:val="28"/>
        </w:rPr>
        <w:t xml:space="preserve">Для композиций </w:t>
      </w:r>
      <w:r w:rsidR="002A441E">
        <w:rPr>
          <w:sz w:val="28"/>
          <w:szCs w:val="28"/>
        </w:rPr>
        <w:t>«</w:t>
      </w:r>
      <w:r w:rsidRPr="00D43CDC">
        <w:rPr>
          <w:sz w:val="28"/>
          <w:szCs w:val="28"/>
        </w:rPr>
        <w:t>третьего течения</w:t>
      </w:r>
      <w:r w:rsidR="002A441E">
        <w:rPr>
          <w:sz w:val="28"/>
          <w:szCs w:val="28"/>
        </w:rPr>
        <w:t>»</w:t>
      </w:r>
      <w:r w:rsidRPr="00D43CDC">
        <w:rPr>
          <w:sz w:val="28"/>
          <w:szCs w:val="28"/>
        </w:rPr>
        <w:t xml:space="preserve"> характерно более органичное слияние европейской композиторской техники с джазовыми традициями. Наиболее яркими представителями этого направления в США были музыканты и композиторы Гюнтер Шуллер, Джон Льюис (руководитель </w:t>
      </w:r>
      <w:r w:rsidR="00B77DE9">
        <w:rPr>
          <w:sz w:val="28"/>
          <w:szCs w:val="28"/>
        </w:rPr>
        <w:t>«</w:t>
      </w:r>
      <w:r w:rsidRPr="00D43CDC">
        <w:rPr>
          <w:sz w:val="28"/>
          <w:szCs w:val="28"/>
        </w:rPr>
        <w:t>Модерн джаз квартета</w:t>
      </w:r>
      <w:r w:rsidR="00B77DE9">
        <w:rPr>
          <w:sz w:val="28"/>
          <w:szCs w:val="28"/>
        </w:rPr>
        <w:t>»</w:t>
      </w:r>
      <w:r w:rsidRPr="00D43CDC">
        <w:rPr>
          <w:sz w:val="28"/>
          <w:szCs w:val="28"/>
        </w:rPr>
        <w:t>), Гэри МакФарленд, Джимми Джуффри и др</w:t>
      </w:r>
      <w:r w:rsidR="00B77DE9">
        <w:rPr>
          <w:rStyle w:val="a9"/>
          <w:sz w:val="28"/>
          <w:szCs w:val="28"/>
        </w:rPr>
        <w:footnoteReference w:id="8"/>
      </w:r>
      <w:r w:rsidRPr="00D43CDC">
        <w:rPr>
          <w:sz w:val="28"/>
          <w:szCs w:val="28"/>
        </w:rPr>
        <w:t>.</w:t>
      </w:r>
    </w:p>
    <w:p w:rsidR="00D43CDC" w:rsidRDefault="00D43CDC" w:rsidP="00546F1C">
      <w:pPr>
        <w:spacing w:line="360" w:lineRule="auto"/>
        <w:ind w:firstLine="540"/>
        <w:jc w:val="both"/>
        <w:rPr>
          <w:sz w:val="28"/>
          <w:szCs w:val="28"/>
        </w:rPr>
      </w:pPr>
      <w:r w:rsidRPr="00D43CDC">
        <w:rPr>
          <w:sz w:val="28"/>
          <w:szCs w:val="28"/>
        </w:rPr>
        <w:t>Существенный вклад в третье течение сочинениями для джазового квартета и симфонического оркестра внес Дэйв Брубек. Традицию объединения симфонического оркестра и джазового ансамбля или даже оркестра продолжает Уинтон Марсалис (Wynton Marsalis) и его оркестр Линкольн-Центра.</w:t>
      </w:r>
    </w:p>
    <w:p w:rsidR="00B77DE9" w:rsidRDefault="00B77DE9" w:rsidP="00B77DE9">
      <w:pPr>
        <w:ind w:firstLine="540"/>
        <w:jc w:val="both"/>
        <w:rPr>
          <w:sz w:val="28"/>
          <w:szCs w:val="28"/>
        </w:rPr>
      </w:pPr>
    </w:p>
    <w:p w:rsidR="006E14EB" w:rsidRPr="000025D6" w:rsidRDefault="00757AD0" w:rsidP="000025D6">
      <w:pPr>
        <w:pStyle w:val="2"/>
        <w:ind w:firstLine="540"/>
        <w:jc w:val="both"/>
        <w:rPr>
          <w:rFonts w:ascii="Times New Roman" w:hAnsi="Times New Roman" w:cs="Times New Roman"/>
          <w:i w:val="0"/>
        </w:rPr>
      </w:pPr>
      <w:bookmarkStart w:id="5" w:name="_Toc133151372"/>
      <w:r w:rsidRPr="000025D6">
        <w:rPr>
          <w:rFonts w:ascii="Times New Roman" w:hAnsi="Times New Roman" w:cs="Times New Roman"/>
          <w:i w:val="0"/>
        </w:rPr>
        <w:t>5. Джазовый вокал</w:t>
      </w:r>
      <w:r w:rsidR="006E14EB" w:rsidRPr="000025D6">
        <w:rPr>
          <w:rFonts w:ascii="Times New Roman" w:hAnsi="Times New Roman" w:cs="Times New Roman"/>
          <w:i w:val="0"/>
        </w:rPr>
        <w:t>.</w:t>
      </w:r>
      <w:bookmarkEnd w:id="5"/>
    </w:p>
    <w:p w:rsidR="006E14EB" w:rsidRDefault="006E14EB" w:rsidP="00757AD0">
      <w:pPr>
        <w:spacing w:line="360" w:lineRule="auto"/>
        <w:ind w:firstLine="540"/>
        <w:jc w:val="both"/>
        <w:rPr>
          <w:sz w:val="28"/>
          <w:szCs w:val="28"/>
        </w:rPr>
      </w:pPr>
    </w:p>
    <w:p w:rsidR="000025D6" w:rsidRDefault="00757AD0" w:rsidP="00757AD0">
      <w:pPr>
        <w:spacing w:line="360" w:lineRule="auto"/>
        <w:ind w:firstLine="540"/>
        <w:jc w:val="both"/>
        <w:rPr>
          <w:sz w:val="28"/>
          <w:szCs w:val="28"/>
        </w:rPr>
      </w:pPr>
      <w:r w:rsidRPr="00757AD0">
        <w:rPr>
          <w:sz w:val="28"/>
          <w:szCs w:val="28"/>
        </w:rPr>
        <w:t>Музыка бывает как инструментальной, так и вокальной, но исторически первым инструментом человека, несомненно, был его голос. В джазе существуют свои особенности пения, которые постепенно менялись параллельно с общей эволюцией джаза. Джазовый вокал является одним из важнейших средств джазовой выразительности. Вначале участие человеческого голоса в джазе было несколько аномальным явлением, т.к. вместо свободной импровизации (как у инструменталиста) исполнитель имел лишь образец текста. Тем не менее, они (голос и музыка) могут быть эквиваленты - например, джаз и пение Луиса Армстронга, с которого в 20-х г.г. фактически и начался джазовый вокал</w:t>
      </w:r>
      <w:r w:rsidR="000025D6">
        <w:rPr>
          <w:sz w:val="28"/>
          <w:szCs w:val="28"/>
        </w:rPr>
        <w:t>.</w:t>
      </w:r>
    </w:p>
    <w:p w:rsidR="00F0782C" w:rsidRDefault="00757AD0" w:rsidP="00757AD0">
      <w:pPr>
        <w:spacing w:line="360" w:lineRule="auto"/>
        <w:ind w:firstLine="540"/>
        <w:jc w:val="both"/>
        <w:rPr>
          <w:sz w:val="28"/>
          <w:szCs w:val="28"/>
        </w:rPr>
      </w:pPr>
      <w:r w:rsidRPr="00757AD0">
        <w:rPr>
          <w:sz w:val="28"/>
          <w:szCs w:val="28"/>
        </w:rPr>
        <w:t>Хотя в действительности и не существует строгой формулировки джазового вокала, но если назвать его наиболее отличительные характеристики, тогда будет понятно, о чем идет речь, что же находится в центре (но при этом, как и любую музыку, его, главным образом, надо слушать, что и делают джазовые певцы, учась друг у друга). Джазовый вокал определяется индвидуальными качествами певца (как и музыканта), сюда относятся джазовая манера исполнения, характерные вокальные тембры, уникальные т</w:t>
      </w:r>
      <w:r w:rsidR="000025D6">
        <w:rPr>
          <w:sz w:val="28"/>
          <w:szCs w:val="28"/>
        </w:rPr>
        <w:t>ональные качества и сверх того –</w:t>
      </w:r>
      <w:r w:rsidRPr="00757AD0">
        <w:rPr>
          <w:sz w:val="28"/>
          <w:szCs w:val="28"/>
        </w:rPr>
        <w:t xml:space="preserve"> джазовая фразировка, джазовая </w:t>
      </w:r>
      <w:r w:rsidR="000025D6">
        <w:rPr>
          <w:sz w:val="28"/>
          <w:szCs w:val="28"/>
        </w:rPr>
        <w:t>«</w:t>
      </w:r>
      <w:r w:rsidRPr="00757AD0">
        <w:rPr>
          <w:sz w:val="28"/>
          <w:szCs w:val="28"/>
        </w:rPr>
        <w:t>атака</w:t>
      </w:r>
      <w:r w:rsidR="000025D6">
        <w:rPr>
          <w:sz w:val="28"/>
          <w:szCs w:val="28"/>
        </w:rPr>
        <w:t>»</w:t>
      </w:r>
      <w:r w:rsidR="005878C6">
        <w:rPr>
          <w:rStyle w:val="a9"/>
          <w:sz w:val="28"/>
          <w:szCs w:val="28"/>
        </w:rPr>
        <w:footnoteReference w:id="9"/>
      </w:r>
      <w:r w:rsidRPr="00757AD0">
        <w:rPr>
          <w:sz w:val="28"/>
          <w:szCs w:val="28"/>
        </w:rPr>
        <w:t>.</w:t>
      </w:r>
    </w:p>
    <w:p w:rsidR="000025D6" w:rsidRDefault="00757AD0" w:rsidP="00757AD0">
      <w:pPr>
        <w:spacing w:line="360" w:lineRule="auto"/>
        <w:ind w:firstLine="540"/>
        <w:jc w:val="both"/>
        <w:rPr>
          <w:sz w:val="28"/>
          <w:szCs w:val="28"/>
        </w:rPr>
      </w:pPr>
      <w:r w:rsidRPr="00757AD0">
        <w:rPr>
          <w:sz w:val="28"/>
          <w:szCs w:val="28"/>
        </w:rPr>
        <w:t xml:space="preserve">Со временем в процессе развития джазовой музыки вокалисты все чаще старались подражать в своих импровизациях инструменталиастам, что наиболее ярко проявилось в манере так называемого </w:t>
      </w:r>
      <w:r w:rsidR="000025D6">
        <w:rPr>
          <w:sz w:val="28"/>
          <w:szCs w:val="28"/>
        </w:rPr>
        <w:t>«скэт-пения»</w:t>
      </w:r>
      <w:r w:rsidRPr="00757AD0">
        <w:rPr>
          <w:sz w:val="28"/>
          <w:szCs w:val="28"/>
        </w:rPr>
        <w:t xml:space="preserve"> (т.е. фонетической импровизации, когда исполнитель использует не слова или фразы, а просто отдельные слоги). </w:t>
      </w:r>
    </w:p>
    <w:p w:rsidR="000025D6" w:rsidRDefault="00757AD0" w:rsidP="00757AD0">
      <w:pPr>
        <w:spacing w:line="360" w:lineRule="auto"/>
        <w:ind w:firstLine="540"/>
        <w:jc w:val="both"/>
        <w:rPr>
          <w:sz w:val="28"/>
          <w:szCs w:val="28"/>
        </w:rPr>
      </w:pPr>
      <w:r w:rsidRPr="00757AD0">
        <w:rPr>
          <w:sz w:val="28"/>
          <w:szCs w:val="28"/>
        </w:rPr>
        <w:t xml:space="preserve">Пение </w:t>
      </w:r>
      <w:r w:rsidR="000025D6">
        <w:rPr>
          <w:sz w:val="28"/>
          <w:szCs w:val="28"/>
        </w:rPr>
        <w:t>«фонемами»</w:t>
      </w:r>
      <w:r w:rsidRPr="00757AD0">
        <w:rPr>
          <w:sz w:val="28"/>
          <w:szCs w:val="28"/>
        </w:rPr>
        <w:t xml:space="preserve"> также является важнейшей отличительной чертой джазового вокала. Начало </w:t>
      </w:r>
      <w:r w:rsidR="000025D6">
        <w:rPr>
          <w:sz w:val="28"/>
          <w:szCs w:val="28"/>
        </w:rPr>
        <w:t>«скэту»</w:t>
      </w:r>
      <w:r w:rsidRPr="00757AD0">
        <w:rPr>
          <w:sz w:val="28"/>
          <w:szCs w:val="28"/>
        </w:rPr>
        <w:t xml:space="preserve"> положил в 1926 г. Луис Армстронг, будучи как певцом, так и инструменталистом, поскольку на своей трубе он исполнял практически те же ноты и фразы что и пел, и наоборот. В течение 40-х гг., в связи с появлением стиля </w:t>
      </w:r>
      <w:r w:rsidR="000025D6">
        <w:rPr>
          <w:sz w:val="28"/>
          <w:szCs w:val="28"/>
        </w:rPr>
        <w:t>«</w:t>
      </w:r>
      <w:r w:rsidRPr="00757AD0">
        <w:rPr>
          <w:sz w:val="28"/>
          <w:szCs w:val="28"/>
        </w:rPr>
        <w:t>боп</w:t>
      </w:r>
      <w:r w:rsidR="000025D6">
        <w:rPr>
          <w:sz w:val="28"/>
          <w:szCs w:val="28"/>
        </w:rPr>
        <w:t>»</w:t>
      </w:r>
      <w:r w:rsidRPr="00757AD0">
        <w:rPr>
          <w:sz w:val="28"/>
          <w:szCs w:val="28"/>
        </w:rPr>
        <w:t xml:space="preserve">, джазовое пение значительно усложнилось, получив название </w:t>
      </w:r>
      <w:r w:rsidR="000025D6">
        <w:rPr>
          <w:sz w:val="28"/>
          <w:szCs w:val="28"/>
        </w:rPr>
        <w:t>–</w:t>
      </w:r>
      <w:r w:rsidRPr="00757AD0">
        <w:rPr>
          <w:sz w:val="28"/>
          <w:szCs w:val="28"/>
        </w:rPr>
        <w:t xml:space="preserve"> </w:t>
      </w:r>
      <w:r w:rsidR="000025D6">
        <w:rPr>
          <w:sz w:val="28"/>
          <w:szCs w:val="28"/>
        </w:rPr>
        <w:t>«</w:t>
      </w:r>
      <w:r w:rsidRPr="00757AD0">
        <w:rPr>
          <w:sz w:val="28"/>
          <w:szCs w:val="28"/>
        </w:rPr>
        <w:t>боп-скэт</w:t>
      </w:r>
      <w:r w:rsidR="000025D6">
        <w:rPr>
          <w:sz w:val="28"/>
          <w:szCs w:val="28"/>
        </w:rPr>
        <w:t>»</w:t>
      </w:r>
      <w:r w:rsidRPr="00757AD0">
        <w:rPr>
          <w:sz w:val="28"/>
          <w:szCs w:val="28"/>
        </w:rPr>
        <w:t>, чему немало способствовала Элла Фитцджералд.</w:t>
      </w:r>
    </w:p>
    <w:p w:rsidR="000025D6" w:rsidRDefault="00757AD0" w:rsidP="00757AD0">
      <w:pPr>
        <w:spacing w:line="360" w:lineRule="auto"/>
        <w:ind w:firstLine="540"/>
        <w:jc w:val="both"/>
        <w:rPr>
          <w:sz w:val="28"/>
          <w:szCs w:val="28"/>
        </w:rPr>
      </w:pPr>
      <w:r w:rsidRPr="00757AD0">
        <w:rPr>
          <w:sz w:val="28"/>
          <w:szCs w:val="28"/>
        </w:rPr>
        <w:t>Исторически специфика джазового вокала во многом определяется его связью с фольклором североамериканских негров, и прежде всего с блюзом. Поэтому для него характерно расширение средств выразительности по сравнению с традиционной европейской техникой, проявляющееся в использовании глиссандо, фальцета, вибрации, носовых гортанных звуков, шепота или резкого форсирования нот, а также и других внешних звуковых эффектов.</w:t>
      </w:r>
    </w:p>
    <w:p w:rsidR="000025D6" w:rsidRDefault="000025D6" w:rsidP="000025D6">
      <w:pPr>
        <w:ind w:firstLine="540"/>
        <w:jc w:val="both"/>
        <w:rPr>
          <w:sz w:val="28"/>
          <w:szCs w:val="28"/>
        </w:rPr>
      </w:pPr>
    </w:p>
    <w:p w:rsidR="000025D6" w:rsidRPr="000025D6" w:rsidRDefault="000025D6" w:rsidP="000025D6">
      <w:pPr>
        <w:pStyle w:val="2"/>
        <w:spacing w:line="360" w:lineRule="auto"/>
        <w:ind w:firstLine="540"/>
        <w:jc w:val="both"/>
        <w:rPr>
          <w:rFonts w:ascii="Times New Roman" w:hAnsi="Times New Roman" w:cs="Times New Roman"/>
          <w:i w:val="0"/>
        </w:rPr>
      </w:pPr>
      <w:bookmarkStart w:id="6" w:name="_Toc133151373"/>
      <w:r w:rsidRPr="000025D6">
        <w:rPr>
          <w:rFonts w:ascii="Times New Roman" w:hAnsi="Times New Roman" w:cs="Times New Roman"/>
          <w:i w:val="0"/>
        </w:rPr>
        <w:t xml:space="preserve">6. </w:t>
      </w:r>
      <w:r w:rsidR="00757AD0" w:rsidRPr="000025D6">
        <w:rPr>
          <w:rFonts w:ascii="Times New Roman" w:hAnsi="Times New Roman" w:cs="Times New Roman"/>
          <w:i w:val="0"/>
        </w:rPr>
        <w:t>Современный блюз</w:t>
      </w:r>
      <w:r w:rsidRPr="000025D6">
        <w:rPr>
          <w:rFonts w:ascii="Times New Roman" w:hAnsi="Times New Roman" w:cs="Times New Roman"/>
          <w:i w:val="0"/>
        </w:rPr>
        <w:t>.</w:t>
      </w:r>
      <w:bookmarkEnd w:id="6"/>
    </w:p>
    <w:p w:rsidR="000025D6" w:rsidRDefault="000025D6" w:rsidP="00757AD0">
      <w:pPr>
        <w:spacing w:line="360" w:lineRule="auto"/>
        <w:ind w:firstLine="540"/>
        <w:jc w:val="both"/>
        <w:rPr>
          <w:sz w:val="28"/>
          <w:szCs w:val="28"/>
        </w:rPr>
      </w:pPr>
    </w:p>
    <w:p w:rsidR="00F0782C" w:rsidRDefault="00F0782C" w:rsidP="00757AD0">
      <w:pPr>
        <w:spacing w:line="360" w:lineRule="auto"/>
        <w:ind w:firstLine="540"/>
        <w:jc w:val="both"/>
        <w:rPr>
          <w:sz w:val="28"/>
          <w:szCs w:val="28"/>
        </w:rPr>
      </w:pPr>
      <w:r>
        <w:rPr>
          <w:sz w:val="28"/>
          <w:szCs w:val="28"/>
        </w:rPr>
        <w:t xml:space="preserve">В </w:t>
      </w:r>
      <w:r w:rsidR="00757AD0" w:rsidRPr="00757AD0">
        <w:rPr>
          <w:sz w:val="28"/>
          <w:szCs w:val="28"/>
        </w:rPr>
        <w:t>блюз</w:t>
      </w:r>
      <w:r>
        <w:rPr>
          <w:sz w:val="28"/>
          <w:szCs w:val="28"/>
        </w:rPr>
        <w:t>е</w:t>
      </w:r>
      <w:r w:rsidR="00757AD0" w:rsidRPr="00757AD0">
        <w:rPr>
          <w:sz w:val="28"/>
          <w:szCs w:val="28"/>
        </w:rPr>
        <w:t xml:space="preserve"> утвердились характерные особенности, унаследованные от музыки афроамериканцев, и четко определилась 12-тактовая форма (как наиболее типичная) и определилось гармоническое сопровождение на основе блюзового лада. Среди самых известных джазовых исполнителей блюза в 50-60-х г.г. были Джимми Рашинг (1903-1972) и Джо Вильямс (1918-1999).</w:t>
      </w:r>
      <w:r w:rsidR="00757AD0" w:rsidRPr="00757AD0">
        <w:rPr>
          <w:sz w:val="28"/>
          <w:szCs w:val="28"/>
        </w:rPr>
        <w:br/>
        <w:t>В конце 40</w:t>
      </w:r>
      <w:r>
        <w:rPr>
          <w:sz w:val="28"/>
          <w:szCs w:val="28"/>
        </w:rPr>
        <w:t>-</w:t>
      </w:r>
      <w:r w:rsidR="00757AD0" w:rsidRPr="00757AD0">
        <w:rPr>
          <w:sz w:val="28"/>
          <w:szCs w:val="28"/>
        </w:rPr>
        <w:t xml:space="preserve">х и начале 50-х </w:t>
      </w:r>
      <w:r>
        <w:rPr>
          <w:sz w:val="28"/>
          <w:szCs w:val="28"/>
        </w:rPr>
        <w:t>возникла новая разновидность – «ритм-энд-блюз»</w:t>
      </w:r>
      <w:r w:rsidR="00757AD0" w:rsidRPr="00757AD0">
        <w:rPr>
          <w:sz w:val="28"/>
          <w:szCs w:val="28"/>
        </w:rPr>
        <w:t xml:space="preserve"> - это была городская модификация классического блюза, получившая распространение в негритянских районах крупнейших городов США</w:t>
      </w:r>
      <w:r w:rsidR="00746F3B">
        <w:rPr>
          <w:rStyle w:val="a9"/>
          <w:sz w:val="28"/>
          <w:szCs w:val="28"/>
        </w:rPr>
        <w:footnoteReference w:id="10"/>
      </w:r>
      <w:r w:rsidR="00757AD0" w:rsidRPr="00757AD0">
        <w:rPr>
          <w:sz w:val="28"/>
          <w:szCs w:val="28"/>
        </w:rPr>
        <w:t xml:space="preserve">. </w:t>
      </w:r>
    </w:p>
    <w:p w:rsidR="00F0782C" w:rsidRDefault="00757AD0" w:rsidP="00757AD0">
      <w:pPr>
        <w:spacing w:line="360" w:lineRule="auto"/>
        <w:ind w:firstLine="540"/>
        <w:jc w:val="both"/>
        <w:rPr>
          <w:sz w:val="28"/>
          <w:szCs w:val="28"/>
        </w:rPr>
      </w:pPr>
      <w:r w:rsidRPr="00757AD0">
        <w:rPr>
          <w:sz w:val="28"/>
          <w:szCs w:val="28"/>
        </w:rPr>
        <w:t xml:space="preserve">Используя основные мелодико-гармоничские средства блюза, </w:t>
      </w:r>
      <w:r w:rsidR="00F0782C">
        <w:rPr>
          <w:sz w:val="28"/>
          <w:szCs w:val="28"/>
        </w:rPr>
        <w:t xml:space="preserve">«ритм-энд-блюз» </w:t>
      </w:r>
      <w:r w:rsidRPr="00757AD0">
        <w:rPr>
          <w:sz w:val="28"/>
          <w:szCs w:val="28"/>
        </w:rPr>
        <w:t xml:space="preserve">отличается существенным усилением инструментального сопровождения, экспрессивной манерой исполнения, более быстрыми темпами, четко выраженным, ритмом и энергичным битом, который достигается в виде чередования массивного и гулкого удара на 1 </w:t>
      </w:r>
      <w:r w:rsidR="00F0782C">
        <w:rPr>
          <w:sz w:val="28"/>
          <w:szCs w:val="28"/>
        </w:rPr>
        <w:t>и</w:t>
      </w:r>
      <w:r w:rsidRPr="00757AD0">
        <w:rPr>
          <w:sz w:val="28"/>
          <w:szCs w:val="28"/>
        </w:rPr>
        <w:t xml:space="preserve"> 3 долях такта с сухим и обрывистым акцентом на 2 и 4 долях. Исполнение характеризуется неослабевающим эмоциональным напряжением, громким звучанием, подчеркиванием </w:t>
      </w:r>
      <w:r w:rsidR="00F0782C">
        <w:rPr>
          <w:sz w:val="28"/>
          <w:szCs w:val="28"/>
        </w:rPr>
        <w:t>«</w:t>
      </w:r>
      <w:r w:rsidRPr="00757AD0">
        <w:rPr>
          <w:sz w:val="28"/>
          <w:szCs w:val="28"/>
        </w:rPr>
        <w:t>блюзовых нот</w:t>
      </w:r>
      <w:r w:rsidR="00F0782C">
        <w:rPr>
          <w:sz w:val="28"/>
          <w:szCs w:val="28"/>
        </w:rPr>
        <w:t>»</w:t>
      </w:r>
      <w:r w:rsidRPr="00757AD0">
        <w:rPr>
          <w:sz w:val="28"/>
          <w:szCs w:val="28"/>
        </w:rPr>
        <w:t xml:space="preserve">, частыми переходами вокалиста на фальцет, масимальной интенсивностью (напором, </w:t>
      </w:r>
      <w:r w:rsidR="00F0782C">
        <w:rPr>
          <w:sz w:val="28"/>
          <w:szCs w:val="28"/>
        </w:rPr>
        <w:t>«драйвом»</w:t>
      </w:r>
      <w:r w:rsidRPr="00757AD0">
        <w:rPr>
          <w:sz w:val="28"/>
          <w:szCs w:val="28"/>
        </w:rPr>
        <w:t xml:space="preserve">) звукового сопровождения и строится на антифоне коротких </w:t>
      </w:r>
      <w:r w:rsidR="00F0782C">
        <w:rPr>
          <w:sz w:val="28"/>
          <w:szCs w:val="28"/>
        </w:rPr>
        <w:t>«рифов»</w:t>
      </w:r>
      <w:r w:rsidRPr="00757AD0">
        <w:rPr>
          <w:sz w:val="28"/>
          <w:szCs w:val="28"/>
        </w:rPr>
        <w:t xml:space="preserve"> певца и аккомпанемента.</w:t>
      </w:r>
    </w:p>
    <w:p w:rsidR="00F0782C" w:rsidRDefault="00757AD0" w:rsidP="00757AD0">
      <w:pPr>
        <w:spacing w:line="360" w:lineRule="auto"/>
        <w:ind w:firstLine="540"/>
        <w:jc w:val="both"/>
        <w:rPr>
          <w:sz w:val="28"/>
          <w:szCs w:val="28"/>
        </w:rPr>
      </w:pPr>
      <w:r w:rsidRPr="00757AD0">
        <w:rPr>
          <w:sz w:val="28"/>
          <w:szCs w:val="28"/>
        </w:rPr>
        <w:t xml:space="preserve">Блюз не только оживил популярную музыку в целом, но и изменил ее прежнюю </w:t>
      </w:r>
      <w:r w:rsidR="00F0782C">
        <w:rPr>
          <w:sz w:val="28"/>
          <w:szCs w:val="28"/>
        </w:rPr>
        <w:t>«белую»</w:t>
      </w:r>
      <w:r w:rsidRPr="00757AD0">
        <w:rPr>
          <w:sz w:val="28"/>
          <w:szCs w:val="28"/>
        </w:rPr>
        <w:t xml:space="preserve"> европейскую ориентацию и открыл двери широкому потоку нововведений и заимствований из музыкальных культур других районов земного шара, например, латиноамериканской музыки.</w:t>
      </w:r>
    </w:p>
    <w:p w:rsidR="00F0782C" w:rsidRDefault="00F0782C" w:rsidP="00E97300">
      <w:pPr>
        <w:ind w:firstLine="540"/>
        <w:jc w:val="both"/>
        <w:rPr>
          <w:b/>
          <w:sz w:val="28"/>
          <w:szCs w:val="28"/>
        </w:rPr>
      </w:pPr>
    </w:p>
    <w:p w:rsidR="00F0782C" w:rsidRPr="00E97300" w:rsidRDefault="00F0782C" w:rsidP="00E97300">
      <w:pPr>
        <w:pStyle w:val="2"/>
        <w:spacing w:line="360" w:lineRule="auto"/>
        <w:ind w:firstLine="540"/>
        <w:jc w:val="both"/>
        <w:rPr>
          <w:rFonts w:ascii="Times New Roman" w:hAnsi="Times New Roman" w:cs="Times New Roman"/>
          <w:i w:val="0"/>
        </w:rPr>
      </w:pPr>
      <w:bookmarkStart w:id="7" w:name="_Toc133151374"/>
      <w:r w:rsidRPr="00E97300">
        <w:rPr>
          <w:rFonts w:ascii="Times New Roman" w:hAnsi="Times New Roman" w:cs="Times New Roman"/>
          <w:i w:val="0"/>
        </w:rPr>
        <w:t xml:space="preserve">7. </w:t>
      </w:r>
      <w:r w:rsidR="00757AD0" w:rsidRPr="00E97300">
        <w:rPr>
          <w:rFonts w:ascii="Times New Roman" w:hAnsi="Times New Roman" w:cs="Times New Roman"/>
          <w:i w:val="0"/>
        </w:rPr>
        <w:t>Биг-бэнды постсвинговой эпохи</w:t>
      </w:r>
      <w:r w:rsidR="00911DA2" w:rsidRPr="00E97300">
        <w:rPr>
          <w:rFonts w:ascii="Times New Roman" w:hAnsi="Times New Roman" w:cs="Times New Roman"/>
          <w:i w:val="0"/>
        </w:rPr>
        <w:t>.</w:t>
      </w:r>
      <w:bookmarkEnd w:id="7"/>
    </w:p>
    <w:p w:rsidR="00F0782C" w:rsidRDefault="00F0782C" w:rsidP="00757AD0">
      <w:pPr>
        <w:spacing w:line="360" w:lineRule="auto"/>
        <w:ind w:firstLine="540"/>
        <w:jc w:val="both"/>
        <w:rPr>
          <w:sz w:val="28"/>
          <w:szCs w:val="28"/>
        </w:rPr>
      </w:pPr>
    </w:p>
    <w:p w:rsidR="00911DA2" w:rsidRDefault="00757AD0" w:rsidP="00757AD0">
      <w:pPr>
        <w:spacing w:line="360" w:lineRule="auto"/>
        <w:ind w:firstLine="540"/>
        <w:jc w:val="both"/>
        <w:rPr>
          <w:sz w:val="28"/>
          <w:szCs w:val="28"/>
        </w:rPr>
      </w:pPr>
      <w:r w:rsidRPr="00757AD0">
        <w:rPr>
          <w:sz w:val="28"/>
          <w:szCs w:val="28"/>
        </w:rPr>
        <w:t>Тяжелые экономические условия после</w:t>
      </w:r>
      <w:r w:rsidR="00691C89">
        <w:rPr>
          <w:sz w:val="28"/>
          <w:szCs w:val="28"/>
        </w:rPr>
        <w:t xml:space="preserve"> </w:t>
      </w:r>
      <w:r w:rsidRPr="00757AD0">
        <w:rPr>
          <w:sz w:val="28"/>
          <w:szCs w:val="28"/>
        </w:rPr>
        <w:t xml:space="preserve">Второй мировой войны, изменения интересов публики и менеджеров радикально сказались на множестве биг-бэндов свинговой эпохи. Большинство из них исчезло навсегда. Однако в начале 50-х годов началось возрождение жанра. С трудом, но восстанавливались оркестры Бенни Гудмена, Каунта Бэйси, несколько позже - оркестр Дюка Эллингтона. Публика вновь захотела слушать довоенные хиты. Несмотря на существенное обновление составов и приход молодых музыкантов, лидеры, потакая желанию слушателей, восстанавливали старый репертуар. Из этих трех столпов эпохи свинга лишь Дюк Эллингтон шел по пути изменений. Это касалось широкого использования им сюитной формы, начатого еще в годы войны. В его репертуаре появились широкомасштабные сюиты с программным содержанием. Значительным этапом стало создание </w:t>
      </w:r>
      <w:r w:rsidR="007F5F1A">
        <w:rPr>
          <w:sz w:val="28"/>
          <w:szCs w:val="28"/>
        </w:rPr>
        <w:t>«Концертов духовной музыки»</w:t>
      </w:r>
      <w:r w:rsidRPr="00757AD0">
        <w:rPr>
          <w:sz w:val="28"/>
          <w:szCs w:val="28"/>
        </w:rPr>
        <w:t xml:space="preserve"> (1965-66 годы) для оркестра, хора, солистов и танцора. </w:t>
      </w:r>
    </w:p>
    <w:p w:rsidR="007F5F1A" w:rsidRDefault="00757AD0" w:rsidP="00757AD0">
      <w:pPr>
        <w:spacing w:line="360" w:lineRule="auto"/>
        <w:ind w:firstLine="540"/>
        <w:jc w:val="both"/>
        <w:rPr>
          <w:sz w:val="28"/>
          <w:szCs w:val="28"/>
        </w:rPr>
      </w:pPr>
      <w:r w:rsidRPr="00757AD0">
        <w:rPr>
          <w:sz w:val="28"/>
          <w:szCs w:val="28"/>
        </w:rPr>
        <w:t xml:space="preserve">В 70-е годы мощный импульс бэндовому движению дал оркестр, собранный из молодых и очень сильных музыкантов нью-йоркской джазовой сцены трубачом Тэдом Джонсом (Thad Jones), в прошлом участником бэнда Бэйси, и ударником Мэлом Луисом (Mel Lewis), игравшем в оркестре Стэна Кентона. В течение десятилетия этот бэнд считался лучшим, благодаря великолепным современным аранжировкам и высокому уровню инструменталистов. Оркестр распался из-за переезда Джонса в Данию, но его долгое время старался поддерживать Мэл Луис в содружестве с тромбонистом и аранжировщиком Бобом Брукмайером. В 80-е годы место первого в мировой иерархии занимает бэнд, созданный японской пианисткой и аранжировщиком Тосико Акийоси (Toshiko Akiyoshi) совместно с саксофонистом Лу Табакиным (Lew Tabakin). В 1985 году оркестр был расформирован, и Акийоси организовала новый бэнд под названием </w:t>
      </w:r>
      <w:r w:rsidR="007F5F1A">
        <w:rPr>
          <w:sz w:val="28"/>
          <w:szCs w:val="28"/>
        </w:rPr>
        <w:t>«</w:t>
      </w:r>
      <w:r w:rsidRPr="00757AD0">
        <w:rPr>
          <w:sz w:val="28"/>
          <w:szCs w:val="28"/>
        </w:rPr>
        <w:t>Toshiko Akiyoshi's New York</w:t>
      </w:r>
      <w:r w:rsidR="007F5F1A">
        <w:rPr>
          <w:sz w:val="28"/>
          <w:szCs w:val="28"/>
        </w:rPr>
        <w:t xml:space="preserve"> Jazz Orchestra»</w:t>
      </w:r>
      <w:r w:rsidR="00691C89">
        <w:rPr>
          <w:rStyle w:val="a9"/>
          <w:sz w:val="28"/>
          <w:szCs w:val="28"/>
        </w:rPr>
        <w:footnoteReference w:id="11"/>
      </w:r>
      <w:r w:rsidRPr="00757AD0">
        <w:rPr>
          <w:sz w:val="28"/>
          <w:szCs w:val="28"/>
        </w:rPr>
        <w:t>.</w:t>
      </w:r>
    </w:p>
    <w:p w:rsidR="007F5F1A" w:rsidRDefault="00757AD0" w:rsidP="00757AD0">
      <w:pPr>
        <w:spacing w:line="360" w:lineRule="auto"/>
        <w:ind w:firstLine="540"/>
        <w:jc w:val="both"/>
        <w:rPr>
          <w:sz w:val="28"/>
          <w:szCs w:val="28"/>
        </w:rPr>
      </w:pPr>
      <w:r w:rsidRPr="00757AD0">
        <w:rPr>
          <w:sz w:val="28"/>
          <w:szCs w:val="28"/>
        </w:rPr>
        <w:t>В 90-е годы жанр биг-бэндов не иссяк, а, пожалуй, укрепился. При этом спектр оркестровой стилистики расширился. Консервативное крыло, кроме мемориальных о</w:t>
      </w:r>
      <w:r w:rsidR="007F5F1A">
        <w:rPr>
          <w:sz w:val="28"/>
          <w:szCs w:val="28"/>
        </w:rPr>
        <w:t>ркестров, представляет оркестр «</w:t>
      </w:r>
      <w:r w:rsidRPr="00757AD0">
        <w:rPr>
          <w:sz w:val="28"/>
          <w:szCs w:val="28"/>
        </w:rPr>
        <w:t>Линкольн-центра</w:t>
      </w:r>
      <w:r w:rsidR="007F5F1A">
        <w:rPr>
          <w:sz w:val="28"/>
          <w:szCs w:val="28"/>
        </w:rPr>
        <w:t>» (</w:t>
      </w:r>
      <w:r w:rsidRPr="00757AD0">
        <w:rPr>
          <w:sz w:val="28"/>
          <w:szCs w:val="28"/>
        </w:rPr>
        <w:t>Уинтон Марсалис</w:t>
      </w:r>
      <w:r w:rsidR="007F5F1A">
        <w:rPr>
          <w:sz w:val="28"/>
          <w:szCs w:val="28"/>
        </w:rPr>
        <w:t>)</w:t>
      </w:r>
      <w:r w:rsidRPr="00757AD0">
        <w:rPr>
          <w:sz w:val="28"/>
          <w:szCs w:val="28"/>
        </w:rPr>
        <w:t xml:space="preserve">. Этот оркестр старается следовать линии Дюка Эллингтона на создание произведений крупной формы и программного характера. Более многообразным является творчество очень сильного и более современного оркестра имени Чарлза Мингуса (The Mingus Big Band). </w:t>
      </w:r>
    </w:p>
    <w:p w:rsidR="00757AD0" w:rsidRDefault="00757AD0" w:rsidP="00757AD0">
      <w:pPr>
        <w:spacing w:line="360" w:lineRule="auto"/>
        <w:ind w:firstLine="540"/>
        <w:jc w:val="both"/>
        <w:rPr>
          <w:sz w:val="28"/>
          <w:szCs w:val="28"/>
        </w:rPr>
      </w:pPr>
      <w:r w:rsidRPr="00757AD0">
        <w:rPr>
          <w:sz w:val="28"/>
          <w:szCs w:val="28"/>
        </w:rPr>
        <w:t xml:space="preserve">Этот бэнд привлекает творчески настроенных музыкантов. Более радикальные идеи исповедуются различными </w:t>
      </w:r>
      <w:r w:rsidR="007F5F1A">
        <w:rPr>
          <w:sz w:val="28"/>
          <w:szCs w:val="28"/>
        </w:rPr>
        <w:t>«</w:t>
      </w:r>
      <w:r w:rsidRPr="00757AD0">
        <w:rPr>
          <w:sz w:val="28"/>
          <w:szCs w:val="28"/>
        </w:rPr>
        <w:t>workshop</w:t>
      </w:r>
      <w:r w:rsidR="007F5F1A">
        <w:rPr>
          <w:sz w:val="28"/>
          <w:szCs w:val="28"/>
        </w:rPr>
        <w:t>»</w:t>
      </w:r>
      <w:r w:rsidRPr="00757AD0">
        <w:rPr>
          <w:sz w:val="28"/>
          <w:szCs w:val="28"/>
        </w:rPr>
        <w:t>, имеющими временный характер, и многообразными бэндами, исповедующими более авангардные идеи. Среди таких оркестров - бэнды Сэма Риверса (Sam Rivers), Джорджа Грунтца (George Gruntz), многочисленные европейские конгломераты.</w:t>
      </w:r>
    </w:p>
    <w:p w:rsidR="000C4FFA" w:rsidRPr="000C4FFA" w:rsidRDefault="000C4FFA" w:rsidP="00763469">
      <w:pPr>
        <w:ind w:firstLine="540"/>
        <w:jc w:val="both"/>
        <w:rPr>
          <w:sz w:val="28"/>
          <w:szCs w:val="28"/>
        </w:rPr>
      </w:pPr>
    </w:p>
    <w:p w:rsidR="004B5ECA" w:rsidRPr="00763469" w:rsidRDefault="004B5ECA" w:rsidP="00763469">
      <w:pPr>
        <w:pStyle w:val="2"/>
        <w:ind w:firstLine="540"/>
        <w:jc w:val="both"/>
        <w:rPr>
          <w:rFonts w:ascii="Times New Roman" w:hAnsi="Times New Roman" w:cs="Times New Roman"/>
          <w:i w:val="0"/>
        </w:rPr>
      </w:pPr>
      <w:bookmarkStart w:id="8" w:name="_Toc133151375"/>
      <w:r w:rsidRPr="00763469">
        <w:rPr>
          <w:rFonts w:ascii="Times New Roman" w:hAnsi="Times New Roman" w:cs="Times New Roman"/>
          <w:i w:val="0"/>
        </w:rPr>
        <w:t xml:space="preserve">8. </w:t>
      </w:r>
      <w:r w:rsidR="000C4FFA" w:rsidRPr="00763469">
        <w:rPr>
          <w:rFonts w:ascii="Times New Roman" w:hAnsi="Times New Roman" w:cs="Times New Roman"/>
          <w:i w:val="0"/>
        </w:rPr>
        <w:t>Хардбоп</w:t>
      </w:r>
      <w:r w:rsidR="00AF3FA3" w:rsidRPr="00763469">
        <w:rPr>
          <w:rFonts w:ascii="Times New Roman" w:hAnsi="Times New Roman" w:cs="Times New Roman"/>
          <w:i w:val="0"/>
        </w:rPr>
        <w:t>, фанки и  ладовый джаз.</w:t>
      </w:r>
      <w:bookmarkEnd w:id="8"/>
    </w:p>
    <w:p w:rsidR="004B5ECA" w:rsidRDefault="004B5ECA" w:rsidP="00E97300">
      <w:pPr>
        <w:spacing w:line="360" w:lineRule="auto"/>
        <w:ind w:firstLine="540"/>
        <w:jc w:val="both"/>
        <w:rPr>
          <w:sz w:val="28"/>
          <w:szCs w:val="28"/>
        </w:rPr>
      </w:pPr>
    </w:p>
    <w:p w:rsidR="00AF3FA3" w:rsidRDefault="000C4FFA" w:rsidP="00E97300">
      <w:pPr>
        <w:spacing w:line="360" w:lineRule="auto"/>
        <w:ind w:firstLine="540"/>
        <w:jc w:val="both"/>
        <w:rPr>
          <w:sz w:val="28"/>
          <w:szCs w:val="28"/>
        </w:rPr>
      </w:pPr>
      <w:r w:rsidRPr="000C4FFA">
        <w:rPr>
          <w:sz w:val="28"/>
          <w:szCs w:val="28"/>
        </w:rPr>
        <w:t xml:space="preserve">В противовес рафинированности и прохладности стиля кул, рациональности прогрессива на Восточном побережье США молодые музыканты в начале 50-х годов продолжили развитие, казалось бы, уже исчерпавшего себя стиля бибоп. В этой тенденции сыграл существенную роль рост самосознания афроамериканцев, характерный для 50-х годов. Вновь было обращено внимание на сохранение верности афроамериканским импровизационным традициям. При этом все достижения бибопа были сохранены, но к ним прибавились многие наработки кула и в области гармонии, и в сфере ритмических структур. Музыканты нового поколения, как правило, имели хорошее музыкальное образование. Это течение, получившее название </w:t>
      </w:r>
      <w:r w:rsidR="009560E7">
        <w:rPr>
          <w:sz w:val="28"/>
          <w:szCs w:val="28"/>
        </w:rPr>
        <w:t>«хардбоп»</w:t>
      </w:r>
      <w:r w:rsidRPr="000C4FFA">
        <w:rPr>
          <w:sz w:val="28"/>
          <w:szCs w:val="28"/>
        </w:rPr>
        <w:t>, оказалось весьма многочисленным</w:t>
      </w:r>
      <w:r w:rsidR="009560E7">
        <w:rPr>
          <w:rStyle w:val="a9"/>
          <w:sz w:val="28"/>
          <w:szCs w:val="28"/>
        </w:rPr>
        <w:footnoteReference w:id="12"/>
      </w:r>
      <w:r w:rsidRPr="000C4FFA">
        <w:rPr>
          <w:sz w:val="28"/>
          <w:szCs w:val="28"/>
        </w:rPr>
        <w:t xml:space="preserve">. </w:t>
      </w:r>
    </w:p>
    <w:p w:rsidR="00AF3FA3" w:rsidRDefault="000C4FFA" w:rsidP="00E97300">
      <w:pPr>
        <w:spacing w:line="360" w:lineRule="auto"/>
        <w:ind w:firstLine="540"/>
        <w:jc w:val="both"/>
        <w:rPr>
          <w:sz w:val="28"/>
          <w:szCs w:val="28"/>
        </w:rPr>
      </w:pPr>
      <w:r w:rsidRPr="000C4FFA">
        <w:rPr>
          <w:sz w:val="28"/>
          <w:szCs w:val="28"/>
        </w:rPr>
        <w:t>Для развития нового стиля оказалось существенным еще одно техническое новшество, заключающееся в появлении долгоиграющих пластинок. Появилась возможность записывать продолжительные соло. Для музыкантов это стало соблазном и трудным испытанием, поскольку не каждый в состоянии полноценно и емко высказываться в течение долгого времени. Первыми этими преимуществами воспользовались трубачи, модифицировавшие манеру Диззи Гиллеспи до более спокойной, но глубокой игры. Основное внимание эти музыканты уделяли не виртуозным скоростным пассажам в верхнем регистре, а продуманным и логичным мелодическим линиям.</w:t>
      </w:r>
      <w:r w:rsidR="00AF3FA3">
        <w:rPr>
          <w:sz w:val="28"/>
          <w:szCs w:val="28"/>
        </w:rPr>
        <w:t xml:space="preserve"> </w:t>
      </w:r>
    </w:p>
    <w:p w:rsidR="00AF3FA3" w:rsidRDefault="000C4FFA" w:rsidP="00E97300">
      <w:pPr>
        <w:spacing w:line="360" w:lineRule="auto"/>
        <w:ind w:firstLine="540"/>
        <w:jc w:val="both"/>
        <w:rPr>
          <w:sz w:val="28"/>
          <w:szCs w:val="28"/>
        </w:rPr>
      </w:pPr>
      <w:r w:rsidRPr="000C4FFA">
        <w:rPr>
          <w:sz w:val="28"/>
          <w:szCs w:val="28"/>
        </w:rPr>
        <w:t>Музыка приобрела резкость, язвительность и новое измерение свинга. Особую роль в развитии хардбопа сыграл Арт Блэйки, с</w:t>
      </w:r>
      <w:r w:rsidR="00AF3FA3">
        <w:rPr>
          <w:sz w:val="28"/>
          <w:szCs w:val="28"/>
        </w:rPr>
        <w:t>оздавшего в 1955 году ансамбль «</w:t>
      </w:r>
      <w:r w:rsidRPr="000C4FFA">
        <w:rPr>
          <w:sz w:val="28"/>
          <w:szCs w:val="28"/>
        </w:rPr>
        <w:t>Jazz Messengers</w:t>
      </w:r>
      <w:r w:rsidR="00AF3FA3">
        <w:rPr>
          <w:sz w:val="28"/>
          <w:szCs w:val="28"/>
        </w:rPr>
        <w:t>»</w:t>
      </w:r>
      <w:r w:rsidRPr="000C4FFA">
        <w:rPr>
          <w:sz w:val="28"/>
          <w:szCs w:val="28"/>
        </w:rPr>
        <w:t xml:space="preserve"> (</w:t>
      </w:r>
      <w:r w:rsidR="00AF3FA3">
        <w:rPr>
          <w:sz w:val="28"/>
          <w:szCs w:val="28"/>
        </w:rPr>
        <w:t>«Посланники джаза»</w:t>
      </w:r>
      <w:r w:rsidRPr="000C4FFA">
        <w:rPr>
          <w:sz w:val="28"/>
          <w:szCs w:val="28"/>
        </w:rPr>
        <w:t xml:space="preserve">). </w:t>
      </w:r>
    </w:p>
    <w:p w:rsidR="00C33F27" w:rsidRDefault="000C4FFA" w:rsidP="00E97300">
      <w:pPr>
        <w:spacing w:line="360" w:lineRule="auto"/>
        <w:ind w:firstLine="540"/>
        <w:jc w:val="both"/>
        <w:rPr>
          <w:sz w:val="28"/>
          <w:szCs w:val="28"/>
        </w:rPr>
      </w:pPr>
      <w:r w:rsidRPr="000C4FFA">
        <w:rPr>
          <w:sz w:val="28"/>
          <w:szCs w:val="28"/>
        </w:rPr>
        <w:t>В плеяде хард-боповых музыкантов особое место занимает тенор-саксофонист Сонни Роллинз. Его стиль складывался из паркеровских линий и широкого тона Коулмана Хокинса, а новаторство связано с его темпераментом и стихийностью, как импровизатора. Для него характерна особая свобода использования гармонического материала. В середине 50-х годов Роллинз привлекает внимание особенностями своей фразировки, которая представляет собой великолепные полиритмические фигуры, разрывающие на части гармонический материал, идущий от темы. В его мелодических импровизациях появляется жесткость звучания, музыкальный сарказм.</w:t>
      </w:r>
    </w:p>
    <w:p w:rsidR="00C33F27" w:rsidRDefault="000C4FFA" w:rsidP="00E97300">
      <w:pPr>
        <w:spacing w:line="360" w:lineRule="auto"/>
        <w:ind w:firstLine="540"/>
        <w:jc w:val="both"/>
        <w:rPr>
          <w:sz w:val="28"/>
          <w:szCs w:val="28"/>
        </w:rPr>
      </w:pPr>
      <w:r w:rsidRPr="000C4FFA">
        <w:rPr>
          <w:sz w:val="28"/>
          <w:szCs w:val="28"/>
        </w:rPr>
        <w:t xml:space="preserve">Часть музыки, появившейся в период </w:t>
      </w:r>
      <w:r w:rsidR="00C33F27">
        <w:rPr>
          <w:sz w:val="28"/>
          <w:szCs w:val="28"/>
        </w:rPr>
        <w:t>«</w:t>
      </w:r>
      <w:r w:rsidRPr="000C4FFA">
        <w:rPr>
          <w:sz w:val="28"/>
          <w:szCs w:val="28"/>
        </w:rPr>
        <w:t>хардбопа</w:t>
      </w:r>
      <w:r w:rsidR="00C33F27">
        <w:rPr>
          <w:sz w:val="28"/>
          <w:szCs w:val="28"/>
        </w:rPr>
        <w:t>»</w:t>
      </w:r>
      <w:r w:rsidRPr="000C4FFA">
        <w:rPr>
          <w:sz w:val="28"/>
          <w:szCs w:val="28"/>
        </w:rPr>
        <w:t xml:space="preserve">, естественным образом вобрала блюз, используемый в медленном или среднем темпе с особой экспрессией, опирающийся на ярко выраженный бит. Этот стиль получил название </w:t>
      </w:r>
      <w:r w:rsidR="00C33F27">
        <w:rPr>
          <w:sz w:val="28"/>
          <w:szCs w:val="28"/>
        </w:rPr>
        <w:t>«</w:t>
      </w:r>
      <w:r w:rsidRPr="000C4FFA">
        <w:rPr>
          <w:sz w:val="28"/>
          <w:szCs w:val="28"/>
        </w:rPr>
        <w:t>фанки</w:t>
      </w:r>
      <w:r w:rsidR="00C33F27">
        <w:rPr>
          <w:sz w:val="28"/>
          <w:szCs w:val="28"/>
        </w:rPr>
        <w:t>»</w:t>
      </w:r>
      <w:r w:rsidRPr="000C4FFA">
        <w:rPr>
          <w:sz w:val="28"/>
          <w:szCs w:val="28"/>
        </w:rPr>
        <w:t xml:space="preserve"> (funky). Слово это сленговое и означает усилительное определение острого, едкого запаха или вкуса. В джазе это синоним музыки приземленной, </w:t>
      </w:r>
      <w:r w:rsidR="00C33F27">
        <w:rPr>
          <w:sz w:val="28"/>
          <w:szCs w:val="28"/>
        </w:rPr>
        <w:t>«настоящей»</w:t>
      </w:r>
      <w:r w:rsidRPr="000C4FFA">
        <w:rPr>
          <w:sz w:val="28"/>
          <w:szCs w:val="28"/>
        </w:rPr>
        <w:t xml:space="preserve">. В 50-е годы в джазе наметился отход от старой негритянской сущности джаза, стало заметно ослабление джазовой идиоматики. Все труднее стало определять, какая музыка должна восприниматься, как джазовая. Джазовые музыканты экспериментировали с фольклором разных народов, их привлекал импрессионизм и атонализм, они стали увлекаться старинной музыкой. Не для всех эти процессы были достаточно убедительны. Ряд музыкантов обратились к композициям, сильно приправленным звучанием традиционного блюза и религиозных песнопений. </w:t>
      </w:r>
    </w:p>
    <w:p w:rsidR="00C33F27" w:rsidRDefault="000C4FFA" w:rsidP="00E97300">
      <w:pPr>
        <w:spacing w:line="360" w:lineRule="auto"/>
        <w:ind w:firstLine="540"/>
        <w:jc w:val="both"/>
        <w:rPr>
          <w:sz w:val="28"/>
          <w:szCs w:val="28"/>
        </w:rPr>
      </w:pPr>
      <w:r w:rsidRPr="000C4FFA">
        <w:rPr>
          <w:sz w:val="28"/>
          <w:szCs w:val="28"/>
        </w:rPr>
        <w:t>Первоначально религиозный элемент имел скорее декоративное, нежели функциональное назначение. Иногда старомодные крики хлопковых полей играли роль вступления к вполне традиционным фигурам бибопа. У Сонни Роллинса заметны признаки этого стиля, но самое яркое его выражение можно обнаружить у пианиста Хораса Силвера, создавшего фанки-блюз</w:t>
      </w:r>
      <w:r w:rsidR="0092005B">
        <w:rPr>
          <w:rStyle w:val="a9"/>
          <w:sz w:val="28"/>
          <w:szCs w:val="28"/>
        </w:rPr>
        <w:footnoteReference w:id="13"/>
      </w:r>
      <w:r w:rsidRPr="000C4FFA">
        <w:rPr>
          <w:sz w:val="28"/>
          <w:szCs w:val="28"/>
        </w:rPr>
        <w:t>. Искренность его музыки была подкреплена религиозными мотивами, которыми музыкант руководствовался.</w:t>
      </w:r>
      <w:r w:rsidR="00C33F27">
        <w:rPr>
          <w:sz w:val="28"/>
          <w:szCs w:val="28"/>
        </w:rPr>
        <w:t xml:space="preserve"> </w:t>
      </w:r>
      <w:r w:rsidRPr="000C4FFA">
        <w:rPr>
          <w:sz w:val="28"/>
          <w:szCs w:val="28"/>
        </w:rPr>
        <w:t>Из стиля фанки выросла фигура Чарлза Мингуса - контрабасиста, композитора и бэндлидера, музыканта, не укладывающегося в рамки определенного стиля. Мингус ставил перед собой задачу вызвать в слушателе совершенно конкретные эмоциональные ощущения. При этом нагрузка распределялась между собственно композицией и музыкантами, которые должны были импровизировать, испытывая именно эти эмоции. Мингуса вполне можно причислить к очень немногочисленному разряду джазовых композиторов. Сам он считал себя последователем Дюка Эллингтона и обращался к той же сфере афро-американской культуры, религиозности, мистицизму - области, требующей использования приемов стиля фанки.</w:t>
      </w:r>
    </w:p>
    <w:p w:rsidR="00C33F27" w:rsidRDefault="000C4FFA" w:rsidP="00E97300">
      <w:pPr>
        <w:spacing w:line="360" w:lineRule="auto"/>
        <w:ind w:firstLine="540"/>
        <w:jc w:val="both"/>
        <w:rPr>
          <w:sz w:val="28"/>
          <w:szCs w:val="28"/>
        </w:rPr>
      </w:pPr>
      <w:r w:rsidRPr="000C4FFA">
        <w:rPr>
          <w:sz w:val="28"/>
          <w:szCs w:val="28"/>
        </w:rPr>
        <w:t>К концу 50-х годов наиболее творческие музыканты столкнулись с проблемой усложнения гармонических средств, используемых как в хардбопе, так и в куле. Сложные аккордовые построения, привязанные к гармонической сетке темы и используемые в быстрых темпах, ставили перед музыкантами не столько творческие импровизационные, сколько технологические задачи. В этих условиях импровизация требовала существенной предварительной подготовки. В результате она превращалась в набор заготовок, клише, выученные фразы. Выступления становились нередко соревнованием в сфере, далекой от сущности импровизационного джаза. Некоторые музыканты, в частности Майлс Дэйвис, Джон Колтрейн (John Coltrane) (не без влияния Телониуса Монка), пианист Билл Эванс поняли, что они находятся у границы исчерпания развития возможностей гармонических усложнений. Это была граница тональности. Аналогичная проблема в академической музыке в начале века вывела ее в систему атональности. В джазовых импровизационных условиях был и иной выход - использование одного - двух аккордов продолжительное время, построение на них изощренной мелодической импровизации. Ряд музыкантов хардбопа - Чарлз Мингус, Сонни Роллинз - вплотную подошли к ладовому джазу, упрощая гармоническую схему импровизации.</w:t>
      </w:r>
    </w:p>
    <w:p w:rsidR="00AC5DAA" w:rsidRDefault="000C4FFA" w:rsidP="00E97300">
      <w:pPr>
        <w:spacing w:line="360" w:lineRule="auto"/>
        <w:ind w:firstLine="540"/>
        <w:jc w:val="both"/>
        <w:rPr>
          <w:sz w:val="28"/>
          <w:szCs w:val="28"/>
        </w:rPr>
      </w:pPr>
      <w:r w:rsidRPr="000C4FFA">
        <w:rPr>
          <w:sz w:val="28"/>
          <w:szCs w:val="28"/>
        </w:rPr>
        <w:t>Эту границу удалось перейти Майлсу Дэ</w:t>
      </w:r>
      <w:r w:rsidR="00C33F27">
        <w:rPr>
          <w:sz w:val="28"/>
          <w:szCs w:val="28"/>
        </w:rPr>
        <w:t>йвису в записях 1958-</w:t>
      </w:r>
      <w:r w:rsidR="00AC5DAA">
        <w:rPr>
          <w:sz w:val="28"/>
          <w:szCs w:val="28"/>
        </w:rPr>
        <w:t>19</w:t>
      </w:r>
      <w:r w:rsidR="00C33F27">
        <w:rPr>
          <w:sz w:val="28"/>
          <w:szCs w:val="28"/>
        </w:rPr>
        <w:t>59 годов («</w:t>
      </w:r>
      <w:r w:rsidRPr="000C4FFA">
        <w:rPr>
          <w:sz w:val="28"/>
          <w:szCs w:val="28"/>
        </w:rPr>
        <w:t>Milestones</w:t>
      </w:r>
      <w:r w:rsidR="00C33F27">
        <w:rPr>
          <w:sz w:val="28"/>
          <w:szCs w:val="28"/>
        </w:rPr>
        <w:t>» и «</w:t>
      </w:r>
      <w:r w:rsidRPr="000C4FFA">
        <w:rPr>
          <w:sz w:val="28"/>
          <w:szCs w:val="28"/>
        </w:rPr>
        <w:t>Kind Of Blue</w:t>
      </w:r>
      <w:r w:rsidR="00C33F27">
        <w:rPr>
          <w:sz w:val="28"/>
          <w:szCs w:val="28"/>
        </w:rPr>
        <w:t>»</w:t>
      </w:r>
      <w:r w:rsidRPr="000C4FFA">
        <w:rPr>
          <w:sz w:val="28"/>
          <w:szCs w:val="28"/>
        </w:rPr>
        <w:t xml:space="preserve">). Таким образом, родился модальный или ладовый джаз, в рамках которого музыкант импровизирует на определенных ладовых звукорядах. Стремление Дэйвиса быть первым в той области, где могут проявиться его индивидуальные возможности, подсказало ему правильный ход и верный выбор музыкантов. Пианист Билл Эванс был музыкантом, на которого можно было опереться в теоретическом обосновании ладового метода. Джон Колтрейн - лучший саксофонист, реализующий идею в наиболее ярком, эмоциональном, искреннем движении. </w:t>
      </w:r>
    </w:p>
    <w:p w:rsidR="00C33F27" w:rsidRDefault="000C4FFA" w:rsidP="00E97300">
      <w:pPr>
        <w:spacing w:line="360" w:lineRule="auto"/>
        <w:ind w:firstLine="540"/>
        <w:jc w:val="both"/>
        <w:rPr>
          <w:sz w:val="28"/>
          <w:szCs w:val="28"/>
        </w:rPr>
      </w:pPr>
      <w:r w:rsidRPr="000C4FFA">
        <w:rPr>
          <w:sz w:val="28"/>
          <w:szCs w:val="28"/>
        </w:rPr>
        <w:t xml:space="preserve">В записях квинтета просматривалась музыкальная простота и утонченная манера, стремление избавиться от основной гармонической структуры. Это вполне соответствовало ограниченным инструментальным возможностям Дэйвиса и давало неограниченный простор его же мелодическим и импровизационным способностям. Характерным примером ладового построения является тема </w:t>
      </w:r>
      <w:r w:rsidR="00C33F27">
        <w:rPr>
          <w:sz w:val="28"/>
          <w:szCs w:val="28"/>
        </w:rPr>
        <w:t>«So What»</w:t>
      </w:r>
      <w:r w:rsidRPr="000C4FFA">
        <w:rPr>
          <w:sz w:val="28"/>
          <w:szCs w:val="28"/>
        </w:rPr>
        <w:t xml:space="preserve">, состоящая из двух ладов, один из которых используется первые 16 тактов и затем возникает вновь на последние 8 после бриджа с иным ладом. На этих структурах музыканты строят мелодические импровизации, которые не обыгрывают аккорды, а ведут мелодическую линию, используя ступени лада. Параллельно Майлс Дэйвис использует те же принципы во взаимодействии с оркестром </w:t>
      </w:r>
      <w:r w:rsidR="00C33F27">
        <w:rPr>
          <w:sz w:val="28"/>
          <w:szCs w:val="28"/>
        </w:rPr>
        <w:t>Гила Эванса в записях альбомов «</w:t>
      </w:r>
      <w:r w:rsidRPr="000C4FFA">
        <w:rPr>
          <w:sz w:val="28"/>
          <w:szCs w:val="28"/>
        </w:rPr>
        <w:t>Miles Ahead</w:t>
      </w:r>
      <w:r w:rsidR="00C33F27">
        <w:rPr>
          <w:sz w:val="28"/>
          <w:szCs w:val="28"/>
        </w:rPr>
        <w:t>»</w:t>
      </w:r>
      <w:r w:rsidRPr="000C4FFA">
        <w:rPr>
          <w:sz w:val="28"/>
          <w:szCs w:val="28"/>
        </w:rPr>
        <w:t xml:space="preserve">, </w:t>
      </w:r>
      <w:r w:rsidR="00C33F27">
        <w:rPr>
          <w:sz w:val="28"/>
          <w:szCs w:val="28"/>
        </w:rPr>
        <w:t>«Porgy And Bess», «</w:t>
      </w:r>
      <w:r w:rsidRPr="000C4FFA">
        <w:rPr>
          <w:sz w:val="28"/>
          <w:szCs w:val="28"/>
        </w:rPr>
        <w:t>Sketches Of Spain</w:t>
      </w:r>
      <w:r w:rsidR="00C33F27">
        <w:rPr>
          <w:sz w:val="28"/>
          <w:szCs w:val="28"/>
        </w:rPr>
        <w:t>».</w:t>
      </w:r>
    </w:p>
    <w:p w:rsidR="00C33F27" w:rsidRDefault="000C4FFA" w:rsidP="00E97300">
      <w:pPr>
        <w:spacing w:line="360" w:lineRule="auto"/>
        <w:ind w:firstLine="540"/>
        <w:jc w:val="both"/>
        <w:rPr>
          <w:sz w:val="28"/>
          <w:szCs w:val="28"/>
        </w:rPr>
      </w:pPr>
      <w:r w:rsidRPr="000C4FFA">
        <w:rPr>
          <w:sz w:val="28"/>
          <w:szCs w:val="28"/>
        </w:rPr>
        <w:t>В последующее десятилетие ладовое мышление Дэйвиса занято поиском новых красочных гармоний, заменивших последовательность аккордов изысканными ладовыми оборотами. Его музыка может быть энергичной или созерцательной, но она основана на характерном именно для Дэйвиса саунде. Этот же саунд и ладовое мышление находит затем новое воплощение в джаз-роке, новатором которого музыкант становится на рубеже 70-х.</w:t>
      </w:r>
    </w:p>
    <w:p w:rsidR="00651663" w:rsidRDefault="00651663" w:rsidP="00651663">
      <w:pPr>
        <w:ind w:firstLine="540"/>
        <w:jc w:val="both"/>
        <w:rPr>
          <w:sz w:val="28"/>
          <w:szCs w:val="28"/>
        </w:rPr>
      </w:pPr>
    </w:p>
    <w:p w:rsidR="00651663" w:rsidRPr="00651663" w:rsidRDefault="00651663" w:rsidP="00763469">
      <w:pPr>
        <w:pStyle w:val="1"/>
        <w:spacing w:line="360" w:lineRule="auto"/>
        <w:ind w:firstLine="540"/>
        <w:jc w:val="both"/>
        <w:rPr>
          <w:rFonts w:ascii="Times New Roman" w:hAnsi="Times New Roman" w:cs="Times New Roman"/>
          <w:sz w:val="28"/>
          <w:szCs w:val="28"/>
        </w:rPr>
      </w:pPr>
      <w:bookmarkStart w:id="9" w:name="_Toc133151376"/>
      <w:r w:rsidRPr="00651663">
        <w:rPr>
          <w:rFonts w:ascii="Times New Roman" w:hAnsi="Times New Roman" w:cs="Times New Roman"/>
          <w:sz w:val="28"/>
          <w:szCs w:val="28"/>
        </w:rPr>
        <w:t xml:space="preserve">9. </w:t>
      </w:r>
      <w:r>
        <w:rPr>
          <w:rFonts w:ascii="Times New Roman" w:hAnsi="Times New Roman" w:cs="Times New Roman"/>
          <w:sz w:val="28"/>
          <w:szCs w:val="28"/>
        </w:rPr>
        <w:t>Появление ф</w:t>
      </w:r>
      <w:r w:rsidR="00763469" w:rsidRPr="00651663">
        <w:rPr>
          <w:rFonts w:ascii="Times New Roman" w:hAnsi="Times New Roman" w:cs="Times New Roman"/>
          <w:sz w:val="28"/>
          <w:szCs w:val="28"/>
        </w:rPr>
        <w:t>ри-джаз</w:t>
      </w:r>
      <w:r>
        <w:rPr>
          <w:rFonts w:ascii="Times New Roman" w:hAnsi="Times New Roman" w:cs="Times New Roman"/>
          <w:sz w:val="28"/>
          <w:szCs w:val="28"/>
        </w:rPr>
        <w:t>а</w:t>
      </w:r>
      <w:r w:rsidRPr="00651663">
        <w:rPr>
          <w:rFonts w:ascii="Times New Roman" w:hAnsi="Times New Roman" w:cs="Times New Roman"/>
          <w:sz w:val="28"/>
          <w:szCs w:val="28"/>
        </w:rPr>
        <w:t>.</w:t>
      </w:r>
      <w:bookmarkEnd w:id="9"/>
    </w:p>
    <w:p w:rsidR="00651663" w:rsidRPr="00651663" w:rsidRDefault="00651663" w:rsidP="00651663">
      <w:pPr>
        <w:pStyle w:val="1"/>
        <w:ind w:firstLine="540"/>
        <w:jc w:val="both"/>
        <w:rPr>
          <w:rFonts w:ascii="Times New Roman" w:hAnsi="Times New Roman" w:cs="Times New Roman"/>
          <w:b w:val="0"/>
          <w:sz w:val="6"/>
          <w:szCs w:val="6"/>
        </w:rPr>
      </w:pPr>
    </w:p>
    <w:p w:rsidR="006C06A1" w:rsidRPr="006C06A1" w:rsidRDefault="00763469" w:rsidP="006C06A1">
      <w:pPr>
        <w:spacing w:line="360" w:lineRule="auto"/>
        <w:ind w:firstLine="540"/>
        <w:jc w:val="both"/>
        <w:rPr>
          <w:sz w:val="28"/>
          <w:szCs w:val="28"/>
        </w:rPr>
      </w:pPr>
      <w:r w:rsidRPr="006C06A1">
        <w:rPr>
          <w:sz w:val="28"/>
          <w:szCs w:val="28"/>
        </w:rPr>
        <w:t xml:space="preserve">В начале 60-х годов очередной виток развития джазовых стилей был обусловлен, в значительной мере, усилением расового самосознания негритянских музыкантов. У молодежи того времени этот процесс выражался в весьма радикальных формах, в том числе и в джазе, который всегда был отдушиной в культуре афроамериканцев. В музыке это вновь проявилось в желании отказаться от европейской составляющей, вернуться к корневым источникам джаза. В новом джазе чернокожие музыканты обратились к нехристианским религиям, в первую очередь к буддизму, индуизму. С другой стороны, это время характерно возникновением волн протеста, социальной неустойчивости, независимой от цвета кожи (движение хиппи, анархизм, увлечение восточным мистицизмом). Появившийся в это время </w:t>
      </w:r>
      <w:r w:rsidR="00651663" w:rsidRPr="006C06A1">
        <w:rPr>
          <w:sz w:val="28"/>
          <w:szCs w:val="28"/>
        </w:rPr>
        <w:t>«свободный джаз»</w:t>
      </w:r>
      <w:r w:rsidRPr="006C06A1">
        <w:rPr>
          <w:sz w:val="28"/>
          <w:szCs w:val="28"/>
        </w:rPr>
        <w:t xml:space="preserve"> (free jazz) совершил резкий поворот в сторону от всего основного пути развития джаза, от мэйнстрима</w:t>
      </w:r>
      <w:r w:rsidR="00D568BD">
        <w:rPr>
          <w:rStyle w:val="a9"/>
          <w:sz w:val="28"/>
          <w:szCs w:val="28"/>
        </w:rPr>
        <w:footnoteReference w:id="14"/>
      </w:r>
      <w:r w:rsidRPr="006C06A1">
        <w:rPr>
          <w:sz w:val="28"/>
          <w:szCs w:val="28"/>
        </w:rPr>
        <w:t>. Сочетание полноты духовных и эстетических переживаний с принципиально новым подходом к организации музыкального материала полностью отгородило новый джаз от сферы популярного искусства. Это было резкое ускорение процесса, который был начат боперами.</w:t>
      </w:r>
    </w:p>
    <w:p w:rsidR="003118FD" w:rsidRDefault="00763469" w:rsidP="006C06A1">
      <w:pPr>
        <w:spacing w:line="360" w:lineRule="auto"/>
        <w:ind w:firstLine="540"/>
        <w:jc w:val="both"/>
        <w:rPr>
          <w:sz w:val="28"/>
          <w:szCs w:val="28"/>
        </w:rPr>
      </w:pPr>
      <w:r w:rsidRPr="006C06A1">
        <w:rPr>
          <w:sz w:val="28"/>
          <w:szCs w:val="28"/>
        </w:rPr>
        <w:t xml:space="preserve">Диксиленд и стилисты свинга создавали мелодические импровизации, музыканты бибопа, кула и хардбопа следовали за аккордовыми структурами в своих соло. Свободный джаз был радикальным отходом от предшествующих стилей, поскольку в этом стиле солист не обязан следовать в заданном направлении или строить форму в соответствие с известными канонами, он может идти в любом непредсказуемом русле. Первоначально главным стремлением лидеров свободного джаза была разрушительная направленность в отношении ритма, структуры, гармонии, мелодии. Главным для них стали предельная выразительность, духовная обнаженность, экстатичность. Первые опыты музыкантов нового джаза Сесила Тейлора, Орнетта Коулмана (Ornette Coleman), Дона Черри, Джона Колтрейна, Арчи Шеппа, Альберта Айлера не порвали связь с нормами мэйнстрима. Первые фри-джазовые записи еще апеллируют к гармоническим закономерностям. Однако постепенно этот процесс доходит до крайней точки разрыва с традицией. </w:t>
      </w:r>
    </w:p>
    <w:p w:rsidR="003118FD" w:rsidRDefault="00763469" w:rsidP="006C06A1">
      <w:pPr>
        <w:spacing w:line="360" w:lineRule="auto"/>
        <w:ind w:firstLine="540"/>
        <w:jc w:val="both"/>
        <w:rPr>
          <w:sz w:val="28"/>
          <w:szCs w:val="28"/>
        </w:rPr>
      </w:pPr>
      <w:r w:rsidRPr="006C06A1">
        <w:rPr>
          <w:sz w:val="28"/>
          <w:szCs w:val="28"/>
        </w:rPr>
        <w:t xml:space="preserve">Свободный джаз нередко пересекается с другими авангардистскими течениями, которые, например, могут использовать его формообразование и последовательность ритмических структур. С момента своего возникновения фри-джаз остается достоянием небольшого числа людей и обычно находится в андерграунде, тем не менее, очень сильно влияя на современную господствующую тенденцию. Несмотря на тотальное отрицание, во фри-джазе выработалась определенная нормативность, позволяющая отличать его от иных новоджазовых направлений. Эти условности касаются общего плана пьесы, взаимодействия музыкантов, ритмической поддержки и, конечно, эмоционального плана. Необходимо заметить, что во фри-джазе вновь возникла старая форма коллективной импровизации. Для фри-джаза стала характерной работа с </w:t>
      </w:r>
      <w:r w:rsidR="003118FD">
        <w:rPr>
          <w:sz w:val="28"/>
          <w:szCs w:val="28"/>
        </w:rPr>
        <w:t>«</w:t>
      </w:r>
      <w:r w:rsidRPr="006C06A1">
        <w:rPr>
          <w:sz w:val="28"/>
          <w:szCs w:val="28"/>
        </w:rPr>
        <w:t>открытой формой</w:t>
      </w:r>
      <w:r w:rsidR="003118FD">
        <w:rPr>
          <w:sz w:val="28"/>
          <w:szCs w:val="28"/>
        </w:rPr>
        <w:t>»</w:t>
      </w:r>
      <w:r w:rsidRPr="006C06A1">
        <w:rPr>
          <w:sz w:val="28"/>
          <w:szCs w:val="28"/>
        </w:rPr>
        <w:t xml:space="preserve">, не привязанной к определенным структурам. </w:t>
      </w:r>
    </w:p>
    <w:p w:rsidR="003118FD" w:rsidRDefault="00763469" w:rsidP="006C06A1">
      <w:pPr>
        <w:spacing w:line="360" w:lineRule="auto"/>
        <w:ind w:firstLine="540"/>
        <w:jc w:val="both"/>
        <w:rPr>
          <w:sz w:val="28"/>
          <w:szCs w:val="28"/>
        </w:rPr>
      </w:pPr>
      <w:r w:rsidRPr="006C06A1">
        <w:rPr>
          <w:sz w:val="28"/>
          <w:szCs w:val="28"/>
        </w:rPr>
        <w:t xml:space="preserve">Отказ </w:t>
      </w:r>
      <w:r w:rsidR="003118FD">
        <w:rPr>
          <w:sz w:val="28"/>
          <w:szCs w:val="28"/>
        </w:rPr>
        <w:t>«</w:t>
      </w:r>
      <w:r w:rsidRPr="006C06A1">
        <w:rPr>
          <w:sz w:val="28"/>
          <w:szCs w:val="28"/>
        </w:rPr>
        <w:t>нового джаза</w:t>
      </w:r>
      <w:r w:rsidR="003118FD">
        <w:rPr>
          <w:sz w:val="28"/>
          <w:szCs w:val="28"/>
        </w:rPr>
        <w:t>»</w:t>
      </w:r>
      <w:r w:rsidRPr="006C06A1">
        <w:rPr>
          <w:sz w:val="28"/>
          <w:szCs w:val="28"/>
        </w:rPr>
        <w:t xml:space="preserve"> от европейских музыкальных норм привел к огромному интересу к внеевропейским культурам, главным образом, восточным. </w:t>
      </w:r>
    </w:p>
    <w:p w:rsidR="003118FD" w:rsidRDefault="00763469" w:rsidP="006C06A1">
      <w:pPr>
        <w:spacing w:line="360" w:lineRule="auto"/>
        <w:ind w:firstLine="540"/>
        <w:jc w:val="both"/>
        <w:rPr>
          <w:sz w:val="28"/>
          <w:szCs w:val="28"/>
        </w:rPr>
      </w:pPr>
      <w:r w:rsidRPr="006C06A1">
        <w:rPr>
          <w:sz w:val="28"/>
          <w:szCs w:val="28"/>
        </w:rPr>
        <w:t>Фри-джазовые идиомы часто становились составляющей частью в полистилистической музыке. Одним из самых ярких проявлений такого подхода является творчество гру</w:t>
      </w:r>
      <w:r w:rsidR="003118FD">
        <w:rPr>
          <w:sz w:val="28"/>
          <w:szCs w:val="28"/>
        </w:rPr>
        <w:t>пп</w:t>
      </w:r>
      <w:r w:rsidRPr="006C06A1">
        <w:rPr>
          <w:sz w:val="28"/>
          <w:szCs w:val="28"/>
        </w:rPr>
        <w:t xml:space="preserve">ировки чикагских темнокожих музыкантов, начавших в 60-е выступать под эгидой </w:t>
      </w:r>
      <w:r w:rsidR="003118FD">
        <w:rPr>
          <w:sz w:val="28"/>
          <w:szCs w:val="28"/>
        </w:rPr>
        <w:t>«</w:t>
      </w:r>
      <w:r w:rsidRPr="006C06A1">
        <w:rPr>
          <w:sz w:val="28"/>
          <w:szCs w:val="28"/>
        </w:rPr>
        <w:t>Ассоциации содействия развитию творческих музыкантов</w:t>
      </w:r>
      <w:r w:rsidR="003118FD">
        <w:rPr>
          <w:sz w:val="28"/>
          <w:szCs w:val="28"/>
        </w:rPr>
        <w:t>» (AACM)</w:t>
      </w:r>
      <w:r w:rsidR="00210F4E">
        <w:rPr>
          <w:rStyle w:val="a9"/>
          <w:sz w:val="28"/>
          <w:szCs w:val="28"/>
        </w:rPr>
        <w:footnoteReference w:id="15"/>
      </w:r>
      <w:r w:rsidR="003118FD">
        <w:rPr>
          <w:sz w:val="28"/>
          <w:szCs w:val="28"/>
        </w:rPr>
        <w:t xml:space="preserve">. </w:t>
      </w:r>
    </w:p>
    <w:p w:rsidR="003118FD" w:rsidRDefault="00763469" w:rsidP="006C06A1">
      <w:pPr>
        <w:spacing w:line="360" w:lineRule="auto"/>
        <w:ind w:firstLine="540"/>
        <w:jc w:val="both"/>
        <w:rPr>
          <w:sz w:val="28"/>
          <w:szCs w:val="28"/>
        </w:rPr>
      </w:pPr>
      <w:r w:rsidRPr="006C06A1">
        <w:rPr>
          <w:sz w:val="28"/>
          <w:szCs w:val="28"/>
        </w:rPr>
        <w:t xml:space="preserve">Надо заметить, что к началу 70-х годов интерес к свободному джазу начинает захватывать творчески настроенных музыкантов Европы, которые нередко объединяют его принципы </w:t>
      </w:r>
      <w:r w:rsidR="003118FD">
        <w:rPr>
          <w:sz w:val="28"/>
          <w:szCs w:val="28"/>
        </w:rPr>
        <w:t>«свободы»</w:t>
      </w:r>
      <w:r w:rsidRPr="006C06A1">
        <w:rPr>
          <w:sz w:val="28"/>
          <w:szCs w:val="28"/>
        </w:rPr>
        <w:t xml:space="preserve"> с наработками европейской музыкальной практики XX века </w:t>
      </w:r>
      <w:r w:rsidR="003118FD">
        <w:rPr>
          <w:sz w:val="28"/>
          <w:szCs w:val="28"/>
        </w:rPr>
        <w:t>–</w:t>
      </w:r>
      <w:r w:rsidRPr="006C06A1">
        <w:rPr>
          <w:sz w:val="28"/>
          <w:szCs w:val="28"/>
        </w:rPr>
        <w:t xml:space="preserve"> атональностью, серийной техникой, алеаторикой, сонористикой и др. С другой стороны, некоторые лидеры фри-джаза отходят от крайнего радикализма и, в 80-е годы, двигаются к неким компромиссным, хотя и оригинальным вариантам музыки. </w:t>
      </w:r>
    </w:p>
    <w:p w:rsidR="009E24A7" w:rsidRDefault="009E24A7" w:rsidP="006C06A1">
      <w:pPr>
        <w:spacing w:line="360" w:lineRule="auto"/>
        <w:ind w:firstLine="540"/>
        <w:jc w:val="both"/>
        <w:rPr>
          <w:sz w:val="28"/>
          <w:szCs w:val="28"/>
        </w:rPr>
      </w:pPr>
    </w:p>
    <w:p w:rsidR="00674B3A" w:rsidRPr="00674B3A" w:rsidRDefault="009E24A7" w:rsidP="00BE2AE7">
      <w:pPr>
        <w:spacing w:line="360" w:lineRule="auto"/>
        <w:ind w:firstLine="540"/>
        <w:jc w:val="both"/>
        <w:rPr>
          <w:b/>
          <w:sz w:val="28"/>
          <w:szCs w:val="28"/>
        </w:rPr>
      </w:pPr>
      <w:r w:rsidRPr="00674B3A">
        <w:rPr>
          <w:b/>
          <w:sz w:val="28"/>
          <w:szCs w:val="28"/>
        </w:rPr>
        <w:t xml:space="preserve">10. </w:t>
      </w:r>
      <w:r w:rsidR="00BE2AE7" w:rsidRPr="00674B3A">
        <w:rPr>
          <w:b/>
          <w:sz w:val="28"/>
          <w:szCs w:val="28"/>
        </w:rPr>
        <w:t>Развитие фьюжн</w:t>
      </w:r>
      <w:r w:rsidR="00674B3A" w:rsidRPr="00674B3A">
        <w:rPr>
          <w:b/>
          <w:sz w:val="28"/>
          <w:szCs w:val="28"/>
        </w:rPr>
        <w:t>.</w:t>
      </w:r>
    </w:p>
    <w:p w:rsidR="00674B3A" w:rsidRDefault="00674B3A" w:rsidP="00BE2AE7">
      <w:pPr>
        <w:spacing w:line="360" w:lineRule="auto"/>
        <w:ind w:firstLine="540"/>
        <w:jc w:val="both"/>
        <w:rPr>
          <w:sz w:val="28"/>
          <w:szCs w:val="28"/>
        </w:rPr>
      </w:pPr>
    </w:p>
    <w:p w:rsidR="0021377B" w:rsidRDefault="00BE2AE7" w:rsidP="00BE2AE7">
      <w:pPr>
        <w:spacing w:line="360" w:lineRule="auto"/>
        <w:ind w:firstLine="540"/>
        <w:jc w:val="both"/>
        <w:rPr>
          <w:sz w:val="28"/>
          <w:szCs w:val="28"/>
        </w:rPr>
      </w:pPr>
      <w:r w:rsidRPr="00BE2AE7">
        <w:rPr>
          <w:sz w:val="28"/>
          <w:szCs w:val="28"/>
        </w:rPr>
        <w:t xml:space="preserve">Слово </w:t>
      </w:r>
      <w:r w:rsidR="0021377B">
        <w:rPr>
          <w:sz w:val="28"/>
          <w:szCs w:val="28"/>
        </w:rPr>
        <w:t>«</w:t>
      </w:r>
      <w:r w:rsidRPr="00BE2AE7">
        <w:rPr>
          <w:sz w:val="28"/>
          <w:szCs w:val="28"/>
        </w:rPr>
        <w:t>фью</w:t>
      </w:r>
      <w:r w:rsidR="0021377B">
        <w:rPr>
          <w:sz w:val="28"/>
          <w:szCs w:val="28"/>
        </w:rPr>
        <w:t>жн»</w:t>
      </w:r>
      <w:r w:rsidRPr="00BE2AE7">
        <w:rPr>
          <w:sz w:val="28"/>
          <w:szCs w:val="28"/>
        </w:rPr>
        <w:t xml:space="preserve"> так часто и по разным поводам использовалось в течение последней четверти века, что стало почти бессмысленным. Ранний этап этого направления более верно обозначать термином </w:t>
      </w:r>
      <w:r w:rsidR="0021377B">
        <w:rPr>
          <w:sz w:val="28"/>
          <w:szCs w:val="28"/>
        </w:rPr>
        <w:t>«</w:t>
      </w:r>
      <w:r w:rsidRPr="00BE2AE7">
        <w:rPr>
          <w:sz w:val="28"/>
          <w:szCs w:val="28"/>
        </w:rPr>
        <w:t>джаз-рок</w:t>
      </w:r>
      <w:r w:rsidR="0021377B">
        <w:rPr>
          <w:sz w:val="28"/>
          <w:szCs w:val="28"/>
        </w:rPr>
        <w:t>»</w:t>
      </w:r>
      <w:r w:rsidRPr="00BE2AE7">
        <w:rPr>
          <w:sz w:val="28"/>
          <w:szCs w:val="28"/>
        </w:rPr>
        <w:t>.</w:t>
      </w:r>
    </w:p>
    <w:p w:rsidR="009F69EC" w:rsidRDefault="00BE2AE7" w:rsidP="00BE2AE7">
      <w:pPr>
        <w:spacing w:line="360" w:lineRule="auto"/>
        <w:ind w:firstLine="540"/>
        <w:jc w:val="both"/>
        <w:rPr>
          <w:sz w:val="28"/>
          <w:szCs w:val="28"/>
        </w:rPr>
      </w:pPr>
      <w:r w:rsidRPr="00BE2AE7">
        <w:rPr>
          <w:sz w:val="28"/>
          <w:szCs w:val="28"/>
        </w:rPr>
        <w:t xml:space="preserve">Первоначальное определение </w:t>
      </w:r>
      <w:r w:rsidR="0021377B">
        <w:rPr>
          <w:sz w:val="28"/>
          <w:szCs w:val="28"/>
        </w:rPr>
        <w:t>«</w:t>
      </w:r>
      <w:r w:rsidRPr="00BE2AE7">
        <w:rPr>
          <w:sz w:val="28"/>
          <w:szCs w:val="28"/>
        </w:rPr>
        <w:t>джаз-рока</w:t>
      </w:r>
      <w:r w:rsidR="0021377B">
        <w:rPr>
          <w:sz w:val="28"/>
          <w:szCs w:val="28"/>
        </w:rPr>
        <w:t>»</w:t>
      </w:r>
      <w:r w:rsidRPr="00BE2AE7">
        <w:rPr>
          <w:sz w:val="28"/>
          <w:szCs w:val="28"/>
        </w:rPr>
        <w:t xml:space="preserve"> было наиболее ясным: сочетание джазовой импровизационности с энергетикой и ритмами рок-музыки. Вплоть до 1967 миры джаза и рока существовали практически раздельно. Но к этому времени рок становится более творческим и усложняется, возникает психоделический рок, соул-музыка. В то же время некоторым джазовым музыкантам стал надоедать чистый хардбоп, но они не хотели играть и трудную для восприятия авангардистскую музыку. В результате две различных идиомы начали обмениваться идеями и объединять свои силы. </w:t>
      </w:r>
    </w:p>
    <w:p w:rsidR="0021377B" w:rsidRDefault="00BE2AE7" w:rsidP="00BE2AE7">
      <w:pPr>
        <w:spacing w:line="360" w:lineRule="auto"/>
        <w:ind w:firstLine="540"/>
        <w:jc w:val="both"/>
        <w:rPr>
          <w:sz w:val="28"/>
          <w:szCs w:val="28"/>
        </w:rPr>
      </w:pPr>
      <w:r w:rsidRPr="00BE2AE7">
        <w:rPr>
          <w:sz w:val="28"/>
          <w:szCs w:val="28"/>
        </w:rPr>
        <w:t xml:space="preserve">К началу 1970-х джаз-рок имел собственное отдельное лицо как творческий джазовый стиль, хотя и высмеивался многими пуристами от джаза. Главными группами нового направления стали </w:t>
      </w:r>
      <w:r w:rsidR="0021377B">
        <w:rPr>
          <w:sz w:val="28"/>
          <w:szCs w:val="28"/>
        </w:rPr>
        <w:t>«</w:t>
      </w:r>
      <w:r w:rsidRPr="00BE2AE7">
        <w:rPr>
          <w:sz w:val="28"/>
          <w:szCs w:val="28"/>
        </w:rPr>
        <w:t>Return To Forever</w:t>
      </w:r>
      <w:r w:rsidR="0021377B">
        <w:rPr>
          <w:sz w:val="28"/>
          <w:szCs w:val="28"/>
        </w:rPr>
        <w:t>»</w:t>
      </w:r>
      <w:r w:rsidRPr="00BE2AE7">
        <w:rPr>
          <w:sz w:val="28"/>
          <w:szCs w:val="28"/>
        </w:rPr>
        <w:t xml:space="preserve">, </w:t>
      </w:r>
      <w:r w:rsidR="0021377B">
        <w:rPr>
          <w:sz w:val="28"/>
          <w:szCs w:val="28"/>
        </w:rPr>
        <w:t>«</w:t>
      </w:r>
      <w:r w:rsidRPr="00BE2AE7">
        <w:rPr>
          <w:sz w:val="28"/>
          <w:szCs w:val="28"/>
        </w:rPr>
        <w:t>Weather Report</w:t>
      </w:r>
      <w:r w:rsidR="0021377B">
        <w:rPr>
          <w:sz w:val="28"/>
          <w:szCs w:val="28"/>
        </w:rPr>
        <w:t>»</w:t>
      </w:r>
      <w:r w:rsidRPr="00BE2AE7">
        <w:rPr>
          <w:sz w:val="28"/>
          <w:szCs w:val="28"/>
        </w:rPr>
        <w:t xml:space="preserve">, </w:t>
      </w:r>
      <w:r w:rsidR="0021377B">
        <w:rPr>
          <w:sz w:val="28"/>
          <w:szCs w:val="28"/>
        </w:rPr>
        <w:t>«The Mahavishnu Orchestra»</w:t>
      </w:r>
      <w:r w:rsidRPr="00BE2AE7">
        <w:rPr>
          <w:sz w:val="28"/>
          <w:szCs w:val="28"/>
        </w:rPr>
        <w:t xml:space="preserve">, различные ансамбли Майлса Дэйвиса. Они играли высококачественный джаз-рок, который объединял огромный набор приемов и джаза и рока. </w:t>
      </w:r>
    </w:p>
    <w:p w:rsidR="0021377B" w:rsidRDefault="00BE2AE7" w:rsidP="00BE2AE7">
      <w:pPr>
        <w:spacing w:line="360" w:lineRule="auto"/>
        <w:ind w:firstLine="540"/>
        <w:jc w:val="both"/>
        <w:rPr>
          <w:sz w:val="28"/>
          <w:szCs w:val="28"/>
        </w:rPr>
      </w:pPr>
      <w:r w:rsidRPr="00BE2AE7">
        <w:rPr>
          <w:sz w:val="28"/>
          <w:szCs w:val="28"/>
        </w:rPr>
        <w:t>Для наиболее интересных составов джаз-рока характерна импровизационность, сочетающаяся с композиционными решениями, использование гармонических и ритмических принципов рок-музыки, активное воплощение мелодики и ритмики Востока, мощное внедрение в музыку электронных средств обработки и синтезирования звука. В этом стиле расширился диапазон применения ладовых принципов, сам набор различных, в том числе и экзотических ладов. В 70-е годы джаз-рок становится неимоверно популярным, в него идут наиболее активные музыкантские силы. Более развитый в отношении синтеза различных музыкальных сре</w:t>
      </w:r>
      <w:r w:rsidR="0021377B">
        <w:rPr>
          <w:sz w:val="28"/>
          <w:szCs w:val="28"/>
        </w:rPr>
        <w:t>дств джаз-рок получил название «</w:t>
      </w:r>
      <w:r w:rsidRPr="00BE2AE7">
        <w:rPr>
          <w:sz w:val="28"/>
          <w:szCs w:val="28"/>
        </w:rPr>
        <w:t>фьюжн</w:t>
      </w:r>
      <w:r w:rsidR="0021377B">
        <w:rPr>
          <w:sz w:val="28"/>
          <w:szCs w:val="28"/>
        </w:rPr>
        <w:t>»</w:t>
      </w:r>
      <w:r w:rsidRPr="00BE2AE7">
        <w:rPr>
          <w:sz w:val="28"/>
          <w:szCs w:val="28"/>
        </w:rPr>
        <w:t xml:space="preserve"> (сплав, слияние). Дополнительным им</w:t>
      </w:r>
      <w:r w:rsidR="0021377B">
        <w:rPr>
          <w:sz w:val="28"/>
          <w:szCs w:val="28"/>
        </w:rPr>
        <w:t>пульсом для «фьюжн»</w:t>
      </w:r>
      <w:r w:rsidRPr="00BE2AE7">
        <w:rPr>
          <w:sz w:val="28"/>
          <w:szCs w:val="28"/>
        </w:rPr>
        <w:t xml:space="preserve"> послужил очередной (уже не первый в истории джаза) поклон в сторону европейской академической музыки. Фактически, на это</w:t>
      </w:r>
      <w:r w:rsidR="0021377B">
        <w:rPr>
          <w:sz w:val="28"/>
          <w:szCs w:val="28"/>
        </w:rPr>
        <w:t>м этапе фьюжн продолжает линию «третьего течения»</w:t>
      </w:r>
      <w:r w:rsidRPr="00BE2AE7">
        <w:rPr>
          <w:sz w:val="28"/>
          <w:szCs w:val="28"/>
        </w:rPr>
        <w:t xml:space="preserve"> 50-х годов.</w:t>
      </w:r>
    </w:p>
    <w:p w:rsidR="0021377B" w:rsidRDefault="00BE2AE7" w:rsidP="00BE2AE7">
      <w:pPr>
        <w:spacing w:line="360" w:lineRule="auto"/>
        <w:ind w:firstLine="540"/>
        <w:jc w:val="both"/>
        <w:rPr>
          <w:sz w:val="28"/>
          <w:szCs w:val="28"/>
        </w:rPr>
      </w:pPr>
      <w:r w:rsidRPr="00BE2AE7">
        <w:rPr>
          <w:sz w:val="28"/>
          <w:szCs w:val="28"/>
        </w:rPr>
        <w:t xml:space="preserve">Соединение различных культурных влияний сказывается даже в составах наиболее интересных ансамблей. Характерным примером может служить </w:t>
      </w:r>
      <w:r w:rsidR="0021377B">
        <w:rPr>
          <w:sz w:val="28"/>
          <w:szCs w:val="28"/>
        </w:rPr>
        <w:t>«</w:t>
      </w:r>
      <w:r w:rsidRPr="00BE2AE7">
        <w:rPr>
          <w:sz w:val="28"/>
          <w:szCs w:val="28"/>
        </w:rPr>
        <w:t>Weather Report</w:t>
      </w:r>
      <w:r w:rsidR="0021377B">
        <w:rPr>
          <w:sz w:val="28"/>
          <w:szCs w:val="28"/>
        </w:rPr>
        <w:t>».</w:t>
      </w:r>
    </w:p>
    <w:p w:rsidR="0021377B" w:rsidRDefault="00BE2AE7" w:rsidP="00BE2AE7">
      <w:pPr>
        <w:spacing w:line="360" w:lineRule="auto"/>
        <w:ind w:firstLine="540"/>
        <w:jc w:val="both"/>
        <w:rPr>
          <w:sz w:val="28"/>
          <w:szCs w:val="28"/>
        </w:rPr>
      </w:pPr>
      <w:r w:rsidRPr="00BE2AE7">
        <w:rPr>
          <w:sz w:val="28"/>
          <w:szCs w:val="28"/>
        </w:rPr>
        <w:t xml:space="preserve">К сожалению, с течением времени джаз-рок в большой степени приобретает черты коммерческой музыки, с другой стороны - сам рок отказывается от многих творческих находок, сделанных в середине 1970-х. Во многих случаях фьюжн фактически становится комбинацией джаза с обычной поп-музыкой и легким ритм-энд-блюзом; кроссовером. Амбиции музыки фьюжн на музыкальную глубину и расширение возможностей так и осталось невыполненными, хотя в редких случаях поиск продолжается, например, в группах типа </w:t>
      </w:r>
      <w:r w:rsidR="0021377B">
        <w:rPr>
          <w:sz w:val="28"/>
          <w:szCs w:val="28"/>
        </w:rPr>
        <w:t>«</w:t>
      </w:r>
      <w:r w:rsidRPr="00BE2AE7">
        <w:rPr>
          <w:sz w:val="28"/>
          <w:szCs w:val="28"/>
        </w:rPr>
        <w:t>Tribal Tech</w:t>
      </w:r>
      <w:r w:rsidR="0021377B">
        <w:rPr>
          <w:sz w:val="28"/>
          <w:szCs w:val="28"/>
        </w:rPr>
        <w:t>»</w:t>
      </w:r>
      <w:r w:rsidRPr="00BE2AE7">
        <w:rPr>
          <w:sz w:val="28"/>
          <w:szCs w:val="28"/>
        </w:rPr>
        <w:t xml:space="preserve"> и в ансамблях Чика Кориа.</w:t>
      </w:r>
    </w:p>
    <w:p w:rsidR="0021377B" w:rsidRDefault="00BE2AE7" w:rsidP="00BE2AE7">
      <w:pPr>
        <w:spacing w:line="360" w:lineRule="auto"/>
        <w:ind w:firstLine="540"/>
        <w:jc w:val="both"/>
        <w:rPr>
          <w:sz w:val="28"/>
          <w:szCs w:val="28"/>
        </w:rPr>
      </w:pPr>
      <w:r w:rsidRPr="00BE2AE7">
        <w:rPr>
          <w:sz w:val="28"/>
          <w:szCs w:val="28"/>
        </w:rPr>
        <w:t>Использование электронных преобразователей звука и синтезаторов оказалось чрезвычайно привлекательным для музыкантов, находящихся, прежде всего, на границе с роком или с коммерческой музыкой. В действительности плодотворных примеров среди общей массы электрической музыки относительно немного</w:t>
      </w:r>
      <w:r w:rsidR="00A75738">
        <w:rPr>
          <w:rStyle w:val="a9"/>
          <w:sz w:val="28"/>
          <w:szCs w:val="28"/>
        </w:rPr>
        <w:footnoteReference w:id="16"/>
      </w:r>
      <w:r w:rsidRPr="00BE2AE7">
        <w:rPr>
          <w:sz w:val="28"/>
          <w:szCs w:val="28"/>
        </w:rPr>
        <w:t>.</w:t>
      </w:r>
    </w:p>
    <w:p w:rsidR="0021377B" w:rsidRDefault="00BE2AE7" w:rsidP="00BE2AE7">
      <w:pPr>
        <w:spacing w:line="360" w:lineRule="auto"/>
        <w:ind w:firstLine="540"/>
        <w:jc w:val="both"/>
        <w:rPr>
          <w:sz w:val="28"/>
          <w:szCs w:val="28"/>
        </w:rPr>
      </w:pPr>
      <w:r w:rsidRPr="00BE2AE7">
        <w:rPr>
          <w:sz w:val="28"/>
          <w:szCs w:val="28"/>
        </w:rPr>
        <w:t xml:space="preserve">Так, например, Джо Завинул в проекте </w:t>
      </w:r>
      <w:r w:rsidR="0021377B">
        <w:rPr>
          <w:sz w:val="28"/>
          <w:szCs w:val="28"/>
        </w:rPr>
        <w:t>«Weather Report»</w:t>
      </w:r>
      <w:r w:rsidRPr="00BE2AE7">
        <w:rPr>
          <w:sz w:val="28"/>
          <w:szCs w:val="28"/>
        </w:rPr>
        <w:t xml:space="preserve"> достиг весьма эффектного слияния этнического и тонального элементов. Хэрби Хэнкок надолго становится кумиром не столько публики, сколько музыкантов, используя в 70-е и 80-е годы синтезаторы, многочисленные клавиатуры и электронные трюки разного рода. В 90-е года эта область музыки все больше перемещается во внеджазовую сферу. Этому способствуют расширенные возможности компьютерного создания музыки, которая при определенных достоинствах и возможностях теряет связь с главным джазовым качеством - импровизационностью.</w:t>
      </w:r>
    </w:p>
    <w:p w:rsidR="00D5071C" w:rsidRDefault="00BE2AE7" w:rsidP="00BE2AE7">
      <w:pPr>
        <w:spacing w:line="360" w:lineRule="auto"/>
        <w:ind w:firstLine="540"/>
        <w:jc w:val="both"/>
        <w:rPr>
          <w:sz w:val="28"/>
          <w:szCs w:val="28"/>
        </w:rPr>
      </w:pPr>
      <w:r w:rsidRPr="00BE2AE7">
        <w:rPr>
          <w:sz w:val="28"/>
          <w:szCs w:val="28"/>
        </w:rPr>
        <w:t xml:space="preserve">Отдельную нишу в сообществе джазовых стилей с начала 70-х годов заняла немецкая фирма ECM (Edition of Contemporary Music - Издательство современной музыки), постепенно ставшая центром объединения музыкантов, исповедовавших не столько привязанность к афро-американскому происхождению джаза, сколько возможность решать самые разнообразные художественные задачи, не ограничивая себя определенной стилистикой, но в русле творческого импровизационного процесса. Со временем все же выработалось определенное лицо фирмы, которое привело к выделению артистов этого лейбла в широкомасштабное и ярко выраженное стилистическое направление. </w:t>
      </w:r>
    </w:p>
    <w:p w:rsidR="00D5071C" w:rsidRDefault="00BE2AE7" w:rsidP="00BE2AE7">
      <w:pPr>
        <w:spacing w:line="360" w:lineRule="auto"/>
        <w:ind w:firstLine="540"/>
        <w:jc w:val="both"/>
        <w:rPr>
          <w:sz w:val="28"/>
          <w:szCs w:val="28"/>
        </w:rPr>
      </w:pPr>
      <w:r w:rsidRPr="00BE2AE7">
        <w:rPr>
          <w:sz w:val="28"/>
          <w:szCs w:val="28"/>
        </w:rPr>
        <w:t>Ориентация создателя лейбла Манфреда Айхера (Manfred Eicher) на объединение в единое импрессионистическое звучание разнообразных джазовых идиом, всемирного фольклора и новой академической музыки позволила с помощью этих средств претендовать на глубину и философское</w:t>
      </w:r>
      <w:r w:rsidR="00D5071C">
        <w:rPr>
          <w:sz w:val="28"/>
          <w:szCs w:val="28"/>
        </w:rPr>
        <w:t xml:space="preserve"> осмысление жизненных ценностей</w:t>
      </w:r>
      <w:r w:rsidRPr="00BE2AE7">
        <w:rPr>
          <w:sz w:val="28"/>
          <w:szCs w:val="28"/>
        </w:rPr>
        <w:t xml:space="preserve">. Первоначальный революционный порыв изданий фирмы превратился со временем в медитативно-отстраненное звучание открытых форм с тщательно отшлифованными звуковыми пластами. Естественным образом Айхер перешел ту невидимую грань, которая отделяла многочисленные попытки объединения джаза и академической европейской музыки. Это уже не третье течение, а просто течение, которое плавно перетекает в </w:t>
      </w:r>
      <w:r w:rsidR="00D5071C">
        <w:rPr>
          <w:sz w:val="28"/>
          <w:szCs w:val="28"/>
        </w:rPr>
        <w:t>«Новую серию»</w:t>
      </w:r>
      <w:r w:rsidRPr="00BE2AE7">
        <w:rPr>
          <w:sz w:val="28"/>
          <w:szCs w:val="28"/>
        </w:rPr>
        <w:t xml:space="preserve"> ECM с академической музыкой, очень близкой по духу джазовым релизам. Направленность политики лейбла за границу массовой культуры, тем не менее, привела к повышению популярности такого рода музыки, что можно рассматривать, как своеобразный парадокс. Часть приверженцев мэйнстрима отрицает путь, избранный музыкантами этого направления; однако джаз, как мировая культура, развивается, несмотря на эти возражения, и дает весьма впечатляющие результаты.</w:t>
      </w:r>
    </w:p>
    <w:p w:rsidR="00FB1809" w:rsidRDefault="00D5071C" w:rsidP="00BE2AE7">
      <w:pPr>
        <w:spacing w:line="360" w:lineRule="auto"/>
        <w:ind w:firstLine="540"/>
        <w:jc w:val="both"/>
        <w:rPr>
          <w:sz w:val="28"/>
          <w:szCs w:val="28"/>
        </w:rPr>
      </w:pPr>
      <w:r>
        <w:rPr>
          <w:sz w:val="28"/>
          <w:szCs w:val="28"/>
        </w:rPr>
        <w:t>«</w:t>
      </w:r>
      <w:r w:rsidR="00BE2AE7" w:rsidRPr="00BE2AE7">
        <w:rPr>
          <w:sz w:val="28"/>
          <w:szCs w:val="28"/>
        </w:rPr>
        <w:t>Всемирный джаз</w:t>
      </w:r>
      <w:r>
        <w:rPr>
          <w:sz w:val="28"/>
          <w:szCs w:val="28"/>
        </w:rPr>
        <w:t>»</w:t>
      </w:r>
      <w:r w:rsidR="00BE2AE7" w:rsidRPr="00BE2AE7">
        <w:rPr>
          <w:sz w:val="28"/>
          <w:szCs w:val="28"/>
        </w:rPr>
        <w:t xml:space="preserve"> (World Jazz) </w:t>
      </w:r>
      <w:r>
        <w:rPr>
          <w:sz w:val="28"/>
          <w:szCs w:val="28"/>
        </w:rPr>
        <w:t>–</w:t>
      </w:r>
      <w:r w:rsidR="00BE2AE7" w:rsidRPr="00BE2AE7">
        <w:rPr>
          <w:sz w:val="28"/>
          <w:szCs w:val="28"/>
        </w:rPr>
        <w:t xml:space="preserve"> термин, странно звучащий по-русски, относится к сплаву музыки Третьего мира, или </w:t>
      </w:r>
      <w:r>
        <w:rPr>
          <w:sz w:val="28"/>
          <w:szCs w:val="28"/>
        </w:rPr>
        <w:t>«</w:t>
      </w:r>
      <w:r w:rsidR="00BE2AE7" w:rsidRPr="00BE2AE7">
        <w:rPr>
          <w:sz w:val="28"/>
          <w:szCs w:val="28"/>
        </w:rPr>
        <w:t>всемирной музыки</w:t>
      </w:r>
      <w:r>
        <w:rPr>
          <w:sz w:val="28"/>
          <w:szCs w:val="28"/>
        </w:rPr>
        <w:t>»</w:t>
      </w:r>
      <w:r w:rsidR="00BE2AE7" w:rsidRPr="00BE2AE7">
        <w:rPr>
          <w:sz w:val="28"/>
          <w:szCs w:val="28"/>
        </w:rPr>
        <w:t xml:space="preserve"> (World Music), с джазом. Это, очень разветвленное, направление можно разделить на несколько видов.</w:t>
      </w:r>
      <w:r>
        <w:rPr>
          <w:sz w:val="28"/>
          <w:szCs w:val="28"/>
        </w:rPr>
        <w:t xml:space="preserve"> </w:t>
      </w:r>
      <w:r w:rsidR="00BE2AE7" w:rsidRPr="00BE2AE7">
        <w:rPr>
          <w:sz w:val="28"/>
          <w:szCs w:val="28"/>
        </w:rPr>
        <w:t>Этническая музыка, которая включила в себя джазовые импровизации, например, латинский джаз. В этом случае порой только соло является импровизированным. Аккомпанемент и композиция, по существу, такие же</w:t>
      </w:r>
      <w:r>
        <w:rPr>
          <w:sz w:val="28"/>
          <w:szCs w:val="28"/>
        </w:rPr>
        <w:t xml:space="preserve">, как в самой этнической музыке. </w:t>
      </w:r>
      <w:r w:rsidR="00BE2AE7" w:rsidRPr="00BE2AE7">
        <w:rPr>
          <w:sz w:val="28"/>
          <w:szCs w:val="28"/>
        </w:rPr>
        <w:t>Джаз, который включил в себя ограниченные аспекты незападной музыки. Примерами могут служит</w:t>
      </w:r>
      <w:r>
        <w:rPr>
          <w:sz w:val="28"/>
          <w:szCs w:val="28"/>
        </w:rPr>
        <w:t>ь записи Диззи Гиллеспи «</w:t>
      </w:r>
      <w:r w:rsidR="00BE2AE7" w:rsidRPr="00BE2AE7">
        <w:rPr>
          <w:sz w:val="28"/>
          <w:szCs w:val="28"/>
        </w:rPr>
        <w:t>Ночь в Тунисе</w:t>
      </w:r>
      <w:r>
        <w:rPr>
          <w:sz w:val="28"/>
          <w:szCs w:val="28"/>
        </w:rPr>
        <w:t>»</w:t>
      </w:r>
      <w:r w:rsidR="00BE2AE7" w:rsidRPr="00BE2AE7">
        <w:rPr>
          <w:sz w:val="28"/>
          <w:szCs w:val="28"/>
        </w:rPr>
        <w:t>, музыка на некоторых пластинках квартетов и квинтетов Кита Джарретта, выпущенных в 1970</w:t>
      </w:r>
      <w:r>
        <w:rPr>
          <w:sz w:val="28"/>
          <w:szCs w:val="28"/>
        </w:rPr>
        <w:t>-</w:t>
      </w:r>
      <w:r w:rsidR="00BE2AE7" w:rsidRPr="00BE2AE7">
        <w:rPr>
          <w:sz w:val="28"/>
          <w:szCs w:val="28"/>
        </w:rPr>
        <w:t xml:space="preserve">е годы на лейбле </w:t>
      </w:r>
      <w:r>
        <w:rPr>
          <w:sz w:val="28"/>
          <w:szCs w:val="28"/>
        </w:rPr>
        <w:t>«</w:t>
      </w:r>
      <w:r w:rsidR="00BE2AE7" w:rsidRPr="00BE2AE7">
        <w:rPr>
          <w:sz w:val="28"/>
          <w:szCs w:val="28"/>
        </w:rPr>
        <w:t>Impulse!</w:t>
      </w:r>
      <w:r>
        <w:rPr>
          <w:sz w:val="28"/>
          <w:szCs w:val="28"/>
        </w:rPr>
        <w:t>»</w:t>
      </w:r>
      <w:r w:rsidR="00BE2AE7" w:rsidRPr="00BE2AE7">
        <w:rPr>
          <w:sz w:val="28"/>
          <w:szCs w:val="28"/>
        </w:rPr>
        <w:t xml:space="preserve">, использующая несколько измененные ближневосточные инструменты и аналогичные гармонические методы. </w:t>
      </w:r>
    </w:p>
    <w:p w:rsidR="00D5071C" w:rsidRDefault="00BE2AE7" w:rsidP="00BE2AE7">
      <w:pPr>
        <w:spacing w:line="360" w:lineRule="auto"/>
        <w:ind w:firstLine="540"/>
        <w:jc w:val="both"/>
        <w:rPr>
          <w:sz w:val="28"/>
          <w:szCs w:val="28"/>
        </w:rPr>
      </w:pPr>
      <w:r w:rsidRPr="00BE2AE7">
        <w:rPr>
          <w:sz w:val="28"/>
          <w:szCs w:val="28"/>
        </w:rPr>
        <w:t xml:space="preserve">Новые музыкальные стили, появляющиеся благодаря органичным способам объединения джазовой импровизации с первоначальными идеями и инструментами, гармониями, композиторской техникой и ритмами существующей этнической традиции. Результат оказывается оригинальным, причем он четко отражает существенные аспекты этники. </w:t>
      </w:r>
    </w:p>
    <w:p w:rsidR="00BE2AE7" w:rsidRDefault="00D5071C" w:rsidP="00BE2AE7">
      <w:pPr>
        <w:spacing w:line="360" w:lineRule="auto"/>
        <w:ind w:firstLine="540"/>
        <w:jc w:val="both"/>
        <w:rPr>
          <w:sz w:val="28"/>
          <w:szCs w:val="28"/>
        </w:rPr>
      </w:pPr>
      <w:r>
        <w:rPr>
          <w:sz w:val="28"/>
          <w:szCs w:val="28"/>
        </w:rPr>
        <w:t>«</w:t>
      </w:r>
      <w:r w:rsidR="00BE2AE7" w:rsidRPr="00BE2AE7">
        <w:rPr>
          <w:sz w:val="28"/>
          <w:szCs w:val="28"/>
        </w:rPr>
        <w:t>Всемирный фьюжн-джаз</w:t>
      </w:r>
      <w:r>
        <w:rPr>
          <w:sz w:val="28"/>
          <w:szCs w:val="28"/>
        </w:rPr>
        <w:t>»</w:t>
      </w:r>
      <w:r w:rsidR="00BE2AE7" w:rsidRPr="00BE2AE7">
        <w:rPr>
          <w:sz w:val="28"/>
          <w:szCs w:val="28"/>
        </w:rPr>
        <w:t xml:space="preserve"> не впервые пошел по этому пути в истории джаза, а сама эта тенденция не относится исключительно к американскому джазу. Например, полинезийская музыка была смешана с западными поп-стилями в начале двадцатого столетия, и ее звучание проявилось у некоторых из самых ранних музыкантов джаза. Карибские танцевальные ритмы становились значительной частью американской поп-культуры в течение всего двадцатого столетия, и, поскольку джазовые музыканты часто импровизировали на темы поп-музыки, они смешивались почти непрерывно. </w:t>
      </w:r>
    </w:p>
    <w:p w:rsidR="008F0729" w:rsidRDefault="008F0729" w:rsidP="00F65248">
      <w:pPr>
        <w:ind w:firstLine="540"/>
        <w:jc w:val="both"/>
        <w:rPr>
          <w:sz w:val="28"/>
          <w:szCs w:val="28"/>
        </w:rPr>
      </w:pPr>
    </w:p>
    <w:p w:rsidR="00CB553C" w:rsidRPr="00F65248" w:rsidRDefault="008F0729" w:rsidP="00F65248">
      <w:pPr>
        <w:pStyle w:val="2"/>
        <w:spacing w:line="360" w:lineRule="auto"/>
        <w:ind w:firstLine="540"/>
        <w:jc w:val="both"/>
        <w:rPr>
          <w:rFonts w:ascii="Times New Roman" w:hAnsi="Times New Roman" w:cs="Times New Roman"/>
          <w:i w:val="0"/>
        </w:rPr>
      </w:pPr>
      <w:bookmarkStart w:id="10" w:name="_Toc133151377"/>
      <w:r w:rsidRPr="00F65248">
        <w:rPr>
          <w:rFonts w:ascii="Times New Roman" w:hAnsi="Times New Roman" w:cs="Times New Roman"/>
          <w:i w:val="0"/>
        </w:rPr>
        <w:t xml:space="preserve">11. </w:t>
      </w:r>
      <w:r w:rsidR="00321AA4" w:rsidRPr="00F65248">
        <w:rPr>
          <w:rFonts w:ascii="Times New Roman" w:hAnsi="Times New Roman" w:cs="Times New Roman"/>
          <w:i w:val="0"/>
        </w:rPr>
        <w:t>Тенденции развития п</w:t>
      </w:r>
      <w:r w:rsidRPr="00F65248">
        <w:rPr>
          <w:rFonts w:ascii="Times New Roman" w:hAnsi="Times New Roman" w:cs="Times New Roman"/>
          <w:i w:val="0"/>
        </w:rPr>
        <w:t>оп-джаз</w:t>
      </w:r>
      <w:r w:rsidR="00321AA4" w:rsidRPr="00F65248">
        <w:rPr>
          <w:rFonts w:ascii="Times New Roman" w:hAnsi="Times New Roman" w:cs="Times New Roman"/>
          <w:i w:val="0"/>
        </w:rPr>
        <w:t>а.</w:t>
      </w:r>
      <w:bookmarkEnd w:id="10"/>
    </w:p>
    <w:p w:rsidR="00CB553C" w:rsidRDefault="00CB553C" w:rsidP="00F65248">
      <w:pPr>
        <w:ind w:firstLine="540"/>
        <w:jc w:val="both"/>
        <w:rPr>
          <w:sz w:val="28"/>
          <w:szCs w:val="28"/>
        </w:rPr>
      </w:pPr>
    </w:p>
    <w:p w:rsidR="00CB553C" w:rsidRDefault="008F0729" w:rsidP="008F0729">
      <w:pPr>
        <w:spacing w:line="360" w:lineRule="auto"/>
        <w:ind w:firstLine="540"/>
        <w:jc w:val="both"/>
        <w:rPr>
          <w:sz w:val="28"/>
          <w:szCs w:val="28"/>
        </w:rPr>
      </w:pPr>
      <w:r w:rsidRPr="008F0729">
        <w:rPr>
          <w:sz w:val="28"/>
          <w:szCs w:val="28"/>
        </w:rPr>
        <w:t>Современный фанк относится к популярным направлениям джаза 70-х и 80-х, в которых аккомпаниаторы играют в стиле черного поп-соул и музыки фанка, в то время как обширные сольные импровизации имеют более творческий и джазовый характер. Вместо того, чтобы использовать многообразный накопленный набор джазовых идиом из арсенала современных джазовых саксофонистов (Чарли Паркер, Ли Кониц, Джон Колтрейн, Орнетт Коулман), большинство саксофонистов этого стиля используют собственный набор простых фраз, которые состоят из блюзовых выкриков и стонов. Они основываются на традиции, перенятой из саксофоновых соло в ритм-н-блюзовых вокальных записях</w:t>
      </w:r>
      <w:r w:rsidR="00CB553C">
        <w:rPr>
          <w:sz w:val="28"/>
          <w:szCs w:val="28"/>
        </w:rPr>
        <w:t>.</w:t>
      </w:r>
    </w:p>
    <w:p w:rsidR="00531E79" w:rsidRDefault="00531E79" w:rsidP="008F0729">
      <w:pPr>
        <w:spacing w:line="360" w:lineRule="auto"/>
        <w:ind w:firstLine="540"/>
        <w:jc w:val="both"/>
        <w:rPr>
          <w:sz w:val="28"/>
          <w:szCs w:val="28"/>
        </w:rPr>
      </w:pPr>
      <w:r>
        <w:rPr>
          <w:sz w:val="28"/>
          <w:szCs w:val="28"/>
        </w:rPr>
        <w:t>А</w:t>
      </w:r>
      <w:r w:rsidR="008F0729" w:rsidRPr="008F0729">
        <w:rPr>
          <w:sz w:val="28"/>
          <w:szCs w:val="28"/>
        </w:rPr>
        <w:t>cid jazz</w:t>
      </w:r>
      <w:r>
        <w:rPr>
          <w:sz w:val="28"/>
          <w:szCs w:val="28"/>
        </w:rPr>
        <w:t xml:space="preserve"> – м</w:t>
      </w:r>
      <w:r w:rsidR="008F0729" w:rsidRPr="008F0729">
        <w:rPr>
          <w:sz w:val="28"/>
          <w:szCs w:val="28"/>
        </w:rPr>
        <w:t xml:space="preserve">ногие считают родоначальником этого направления поздние </w:t>
      </w:r>
      <w:r>
        <w:rPr>
          <w:sz w:val="28"/>
          <w:szCs w:val="28"/>
        </w:rPr>
        <w:t>составы Майлса Дэйвиса. Термин «</w:t>
      </w:r>
      <w:r w:rsidR="008F0729" w:rsidRPr="008F0729">
        <w:rPr>
          <w:sz w:val="28"/>
          <w:szCs w:val="28"/>
        </w:rPr>
        <w:t>acid jazz</w:t>
      </w:r>
      <w:r>
        <w:rPr>
          <w:sz w:val="28"/>
          <w:szCs w:val="28"/>
        </w:rPr>
        <w:t>»</w:t>
      </w:r>
      <w:r w:rsidR="008F0729" w:rsidRPr="008F0729">
        <w:rPr>
          <w:sz w:val="28"/>
          <w:szCs w:val="28"/>
        </w:rPr>
        <w:t xml:space="preserve"> (</w:t>
      </w:r>
      <w:r>
        <w:rPr>
          <w:sz w:val="28"/>
          <w:szCs w:val="28"/>
        </w:rPr>
        <w:t>«кислотный джаз»</w:t>
      </w:r>
      <w:r w:rsidR="008F0729" w:rsidRPr="008F0729">
        <w:rPr>
          <w:sz w:val="28"/>
          <w:szCs w:val="28"/>
        </w:rPr>
        <w:t xml:space="preserve">) закрепился за одним из видов легкой джазовой музыки, преимущественно танцевального жанра, объединяемой </w:t>
      </w:r>
      <w:r>
        <w:rPr>
          <w:sz w:val="28"/>
          <w:szCs w:val="28"/>
        </w:rPr>
        <w:t>тем, что частично она играется «живыми»</w:t>
      </w:r>
      <w:r w:rsidR="008F0729" w:rsidRPr="008F0729">
        <w:rPr>
          <w:sz w:val="28"/>
          <w:szCs w:val="28"/>
        </w:rPr>
        <w:t xml:space="preserve"> музыкантами, а остальное берется либо в сэмплированном виде, либо в виде звуков, для получения которых используют пластинки, чаще всего старые, виниловые сорокапятки, которые выпускаются для дискотек</w:t>
      </w:r>
      <w:r w:rsidR="009F34B7">
        <w:rPr>
          <w:rStyle w:val="a9"/>
          <w:sz w:val="28"/>
          <w:szCs w:val="28"/>
        </w:rPr>
        <w:footnoteReference w:id="17"/>
      </w:r>
      <w:r w:rsidR="008F0729" w:rsidRPr="008F0729">
        <w:rPr>
          <w:sz w:val="28"/>
          <w:szCs w:val="28"/>
        </w:rPr>
        <w:t xml:space="preserve">. Музыкальный результат может быть любым по стилистике, однако, с измененным саундом. Более предпочтительным для этих целей оказывается радикальный </w:t>
      </w:r>
      <w:r>
        <w:rPr>
          <w:sz w:val="28"/>
          <w:szCs w:val="28"/>
        </w:rPr>
        <w:t>«</w:t>
      </w:r>
      <w:r w:rsidR="008F0729" w:rsidRPr="008F0729">
        <w:rPr>
          <w:sz w:val="28"/>
          <w:szCs w:val="28"/>
        </w:rPr>
        <w:t>панк-джаз</w:t>
      </w:r>
      <w:r>
        <w:rPr>
          <w:sz w:val="28"/>
          <w:szCs w:val="28"/>
        </w:rPr>
        <w:t>», «</w:t>
      </w:r>
      <w:r w:rsidR="008F0729" w:rsidRPr="008F0729">
        <w:rPr>
          <w:sz w:val="28"/>
          <w:szCs w:val="28"/>
        </w:rPr>
        <w:t>соул</w:t>
      </w:r>
      <w:r>
        <w:rPr>
          <w:sz w:val="28"/>
          <w:szCs w:val="28"/>
        </w:rPr>
        <w:t>», «фьюжн»</w:t>
      </w:r>
      <w:r w:rsidR="008F0729" w:rsidRPr="008F0729">
        <w:rPr>
          <w:sz w:val="28"/>
          <w:szCs w:val="28"/>
        </w:rPr>
        <w:t>. Acid jazz имеет и более радикальное крыло авангардного плана - примером могут служить работы британского гитариста Дерека Бейли (Derek Bailey). От дискотечного варианта acid jazz отличает</w:t>
      </w:r>
      <w:r>
        <w:rPr>
          <w:sz w:val="28"/>
          <w:szCs w:val="28"/>
        </w:rPr>
        <w:t>ся все же существенным вкладом «</w:t>
      </w:r>
      <w:r w:rsidR="008F0729" w:rsidRPr="008F0729">
        <w:rPr>
          <w:sz w:val="28"/>
          <w:szCs w:val="28"/>
        </w:rPr>
        <w:t>живой</w:t>
      </w:r>
      <w:r>
        <w:rPr>
          <w:sz w:val="28"/>
          <w:szCs w:val="28"/>
        </w:rPr>
        <w:t>»</w:t>
      </w:r>
      <w:r w:rsidR="008F0729" w:rsidRPr="008F0729">
        <w:rPr>
          <w:sz w:val="28"/>
          <w:szCs w:val="28"/>
        </w:rPr>
        <w:t xml:space="preserve"> игры музыкантов. По-видимому, у этого направления есть будущее, позволяющее ему развиваться.</w:t>
      </w:r>
    </w:p>
    <w:p w:rsidR="00531E79" w:rsidRDefault="008F0729" w:rsidP="008F0729">
      <w:pPr>
        <w:spacing w:line="360" w:lineRule="auto"/>
        <w:ind w:firstLine="540"/>
        <w:jc w:val="both"/>
        <w:rPr>
          <w:sz w:val="28"/>
          <w:szCs w:val="28"/>
        </w:rPr>
      </w:pPr>
      <w:r w:rsidRPr="008F0729">
        <w:rPr>
          <w:sz w:val="28"/>
          <w:szCs w:val="28"/>
        </w:rPr>
        <w:t xml:space="preserve">С постепенным снижением активности рок-музыки (с художественной точки зрения), начинавшейся с начала 70-х, с уменьшением потока идей из мира рока музыка фьюжн (соединение джазовой импровизации с ритмами рока) стала более прямолинейной. Одновременно многие начали понимать, что электрический джаз мог бы стать более коммерческим, продюсеры и некоторые музыканты начали искать такие комбинации стилей, чтобы увеличить продаваемость. Они действительно успешно создали вид джаза, более доступный для среднего слушателя. В течение последних двух десятилетий возникло много различных комбинаций, для которых промоутеры и публицисты любят использовать выражение </w:t>
      </w:r>
      <w:r w:rsidR="00531E79">
        <w:rPr>
          <w:sz w:val="28"/>
          <w:szCs w:val="28"/>
        </w:rPr>
        <w:t>«</w:t>
      </w:r>
      <w:r w:rsidRPr="008F0729">
        <w:rPr>
          <w:sz w:val="28"/>
          <w:szCs w:val="28"/>
        </w:rPr>
        <w:t>Современный Джаз</w:t>
      </w:r>
      <w:r w:rsidR="00531E79">
        <w:rPr>
          <w:sz w:val="28"/>
          <w:szCs w:val="28"/>
        </w:rPr>
        <w:t>»</w:t>
      </w:r>
      <w:r w:rsidRPr="008F0729">
        <w:rPr>
          <w:sz w:val="28"/>
          <w:szCs w:val="28"/>
        </w:rPr>
        <w:t>, применяемое для о</w:t>
      </w:r>
      <w:r w:rsidR="00531E79">
        <w:rPr>
          <w:sz w:val="28"/>
          <w:szCs w:val="28"/>
        </w:rPr>
        <w:t>писания «</w:t>
      </w:r>
      <w:r w:rsidRPr="008F0729">
        <w:rPr>
          <w:sz w:val="28"/>
          <w:szCs w:val="28"/>
        </w:rPr>
        <w:t>слияний</w:t>
      </w:r>
      <w:r w:rsidR="00531E79">
        <w:rPr>
          <w:sz w:val="28"/>
          <w:szCs w:val="28"/>
        </w:rPr>
        <w:t>»</w:t>
      </w:r>
      <w:r w:rsidRPr="008F0729">
        <w:rPr>
          <w:sz w:val="28"/>
          <w:szCs w:val="28"/>
        </w:rPr>
        <w:t xml:space="preserve"> джаза с элементами поп-музыки, ритм-энд-блюза и </w:t>
      </w:r>
      <w:r w:rsidR="00531E79">
        <w:rPr>
          <w:sz w:val="28"/>
          <w:szCs w:val="28"/>
        </w:rPr>
        <w:t>«</w:t>
      </w:r>
      <w:r w:rsidRPr="008F0729">
        <w:rPr>
          <w:sz w:val="28"/>
          <w:szCs w:val="28"/>
        </w:rPr>
        <w:t>всемирной музыки</w:t>
      </w:r>
      <w:r w:rsidR="00531E79">
        <w:rPr>
          <w:sz w:val="28"/>
          <w:szCs w:val="28"/>
        </w:rPr>
        <w:t>»</w:t>
      </w:r>
      <w:r w:rsidRPr="008F0729">
        <w:rPr>
          <w:sz w:val="28"/>
          <w:szCs w:val="28"/>
        </w:rPr>
        <w:t xml:space="preserve">. </w:t>
      </w:r>
    </w:p>
    <w:p w:rsidR="00531E79" w:rsidRDefault="008F0729" w:rsidP="008F0729">
      <w:pPr>
        <w:spacing w:line="360" w:lineRule="auto"/>
        <w:ind w:firstLine="540"/>
        <w:jc w:val="both"/>
        <w:rPr>
          <w:sz w:val="28"/>
          <w:szCs w:val="28"/>
        </w:rPr>
      </w:pPr>
      <w:r w:rsidRPr="008F0729">
        <w:rPr>
          <w:sz w:val="28"/>
          <w:szCs w:val="28"/>
        </w:rPr>
        <w:t xml:space="preserve">Однако слово </w:t>
      </w:r>
      <w:r w:rsidR="00531E79">
        <w:rPr>
          <w:sz w:val="28"/>
          <w:szCs w:val="28"/>
        </w:rPr>
        <w:t>«</w:t>
      </w:r>
      <w:r w:rsidRPr="008F0729">
        <w:rPr>
          <w:sz w:val="28"/>
          <w:szCs w:val="28"/>
        </w:rPr>
        <w:t>кроссовер</w:t>
      </w:r>
      <w:r w:rsidR="00531E79">
        <w:rPr>
          <w:sz w:val="28"/>
          <w:szCs w:val="28"/>
        </w:rPr>
        <w:t>»</w:t>
      </w:r>
      <w:r w:rsidRPr="008F0729">
        <w:rPr>
          <w:sz w:val="28"/>
          <w:szCs w:val="28"/>
        </w:rPr>
        <w:t xml:space="preserve"> более точно обозначает суть дела. Кроссовер и фьюжн достигли поставленной цели и увеличили аудиторию джаза, особенно благодаря тем, кто пресытился другими стилями. В некоторых случаях эта музыка заслуживает внимания, хотя в большинстве случаев содержание джаза в ней сводится к нулю. Для стиля, который, фактически, является поп-музыкой с незначительным вкраплением импровизации, что выводит музыку за пределы джаза, термин </w:t>
      </w:r>
      <w:r w:rsidR="00531E79">
        <w:rPr>
          <w:sz w:val="28"/>
          <w:szCs w:val="28"/>
        </w:rPr>
        <w:t>«инструментальный поп»</w:t>
      </w:r>
      <w:r w:rsidRPr="008F0729">
        <w:rPr>
          <w:sz w:val="28"/>
          <w:szCs w:val="28"/>
        </w:rPr>
        <w:t xml:space="preserve"> подходит лучше других. Примеры стиля кроссовер занимают область от Эла Джарро (Al Jarreau) и записей вокала Джорджа Бенсона (George B</w:t>
      </w:r>
      <w:r w:rsidR="00531E79">
        <w:rPr>
          <w:sz w:val="28"/>
          <w:szCs w:val="28"/>
        </w:rPr>
        <w:t>enson) до Кенни Джи (Kenny G), «</w:t>
      </w:r>
      <w:r w:rsidRPr="008F0729">
        <w:rPr>
          <w:sz w:val="28"/>
          <w:szCs w:val="28"/>
        </w:rPr>
        <w:t>Spyro Gyra</w:t>
      </w:r>
      <w:r w:rsidR="00531E79">
        <w:rPr>
          <w:sz w:val="28"/>
          <w:szCs w:val="28"/>
        </w:rPr>
        <w:t>»</w:t>
      </w:r>
      <w:r w:rsidRPr="008F0729">
        <w:rPr>
          <w:sz w:val="28"/>
          <w:szCs w:val="28"/>
        </w:rPr>
        <w:t xml:space="preserve"> и </w:t>
      </w:r>
      <w:r w:rsidR="00531E79">
        <w:rPr>
          <w:sz w:val="28"/>
          <w:szCs w:val="28"/>
        </w:rPr>
        <w:t>«</w:t>
      </w:r>
      <w:r w:rsidRPr="008F0729">
        <w:rPr>
          <w:sz w:val="28"/>
          <w:szCs w:val="28"/>
        </w:rPr>
        <w:t>Rippingtons</w:t>
      </w:r>
      <w:r w:rsidR="00531E79">
        <w:rPr>
          <w:sz w:val="28"/>
          <w:szCs w:val="28"/>
        </w:rPr>
        <w:t>»</w:t>
      </w:r>
      <w:r w:rsidR="0044575B">
        <w:rPr>
          <w:rStyle w:val="a9"/>
          <w:sz w:val="28"/>
          <w:szCs w:val="28"/>
        </w:rPr>
        <w:footnoteReference w:id="18"/>
      </w:r>
      <w:r w:rsidRPr="008F0729">
        <w:rPr>
          <w:sz w:val="28"/>
          <w:szCs w:val="28"/>
        </w:rPr>
        <w:t xml:space="preserve">. </w:t>
      </w:r>
    </w:p>
    <w:p w:rsidR="00531E79" w:rsidRDefault="00531E79" w:rsidP="008F0729">
      <w:pPr>
        <w:spacing w:line="360" w:lineRule="auto"/>
        <w:ind w:firstLine="540"/>
        <w:jc w:val="both"/>
        <w:rPr>
          <w:sz w:val="28"/>
          <w:szCs w:val="28"/>
        </w:rPr>
      </w:pPr>
      <w:r>
        <w:rPr>
          <w:sz w:val="28"/>
          <w:szCs w:val="28"/>
        </w:rPr>
        <w:t>«Smooth jazz»</w:t>
      </w:r>
      <w:r w:rsidR="008F0729" w:rsidRPr="008F0729">
        <w:rPr>
          <w:sz w:val="28"/>
          <w:szCs w:val="28"/>
        </w:rPr>
        <w:t xml:space="preserve"> (приглаженный джаз) является продуктом стиля фьюжн, в котором подчеркнута смягченная, приглаженная сторона музыки. Вообще, </w:t>
      </w:r>
      <w:r>
        <w:rPr>
          <w:sz w:val="28"/>
          <w:szCs w:val="28"/>
        </w:rPr>
        <w:t>«</w:t>
      </w:r>
      <w:r w:rsidR="008F0729" w:rsidRPr="008F0729">
        <w:rPr>
          <w:sz w:val="28"/>
          <w:szCs w:val="28"/>
        </w:rPr>
        <w:t>smooth jazz</w:t>
      </w:r>
      <w:r>
        <w:rPr>
          <w:sz w:val="28"/>
          <w:szCs w:val="28"/>
        </w:rPr>
        <w:t>»</w:t>
      </w:r>
      <w:r w:rsidR="008F0729" w:rsidRPr="008F0729">
        <w:rPr>
          <w:sz w:val="28"/>
          <w:szCs w:val="28"/>
        </w:rPr>
        <w:t xml:space="preserve"> полагается в большей степени на ритмы и мелодические линии вместо импровизации. В нем используются звуковые пласты синтезаторов, фанк-ритмы, фанк-бас, упругие линии гитары и трубы, альт- или сопрано-саксофона. Музыка не интеллектуальна, подобно хардбопу, но она и не слишком энергична, как фанки или соул-джаз. </w:t>
      </w:r>
    </w:p>
    <w:p w:rsidR="008F0729" w:rsidRPr="008F0729" w:rsidRDefault="00531E79" w:rsidP="008F0729">
      <w:pPr>
        <w:spacing w:line="360" w:lineRule="auto"/>
        <w:ind w:firstLine="540"/>
        <w:jc w:val="both"/>
        <w:rPr>
          <w:sz w:val="28"/>
          <w:szCs w:val="28"/>
        </w:rPr>
      </w:pPr>
      <w:r>
        <w:rPr>
          <w:sz w:val="28"/>
          <w:szCs w:val="28"/>
        </w:rPr>
        <w:t>Композиции «smooth jazz»</w:t>
      </w:r>
      <w:r w:rsidR="008F0729" w:rsidRPr="008F0729">
        <w:rPr>
          <w:sz w:val="28"/>
          <w:szCs w:val="28"/>
        </w:rPr>
        <w:t xml:space="preserve"> выглядят упрощенно, поверхностно и отполировано, причем общее звучание имеет большее значение, чем индивидуальные части. Характерными представителями стиля </w:t>
      </w:r>
      <w:r>
        <w:rPr>
          <w:sz w:val="28"/>
          <w:szCs w:val="28"/>
        </w:rPr>
        <w:t>«</w:t>
      </w:r>
      <w:r w:rsidR="008F0729" w:rsidRPr="008F0729">
        <w:rPr>
          <w:sz w:val="28"/>
          <w:szCs w:val="28"/>
        </w:rPr>
        <w:t>smooth</w:t>
      </w:r>
      <w:r>
        <w:rPr>
          <w:sz w:val="28"/>
          <w:szCs w:val="28"/>
        </w:rPr>
        <w:t>»</w:t>
      </w:r>
      <w:r w:rsidR="008F0729" w:rsidRPr="008F0729">
        <w:rPr>
          <w:sz w:val="28"/>
          <w:szCs w:val="28"/>
        </w:rPr>
        <w:t xml:space="preserve"> являются Джордж Бенсон, Кенни Джи, группа </w:t>
      </w:r>
      <w:r>
        <w:rPr>
          <w:sz w:val="28"/>
          <w:szCs w:val="28"/>
        </w:rPr>
        <w:t>«</w:t>
      </w:r>
      <w:r w:rsidR="008F0729" w:rsidRPr="008F0729">
        <w:rPr>
          <w:sz w:val="28"/>
          <w:szCs w:val="28"/>
        </w:rPr>
        <w:t>Fourplay</w:t>
      </w:r>
      <w:r>
        <w:rPr>
          <w:sz w:val="28"/>
          <w:szCs w:val="28"/>
        </w:rPr>
        <w:t>»</w:t>
      </w:r>
      <w:r w:rsidR="008F0729" w:rsidRPr="008F0729">
        <w:rPr>
          <w:sz w:val="28"/>
          <w:szCs w:val="28"/>
        </w:rPr>
        <w:t xml:space="preserve">, Дэвид Сэнборн, </w:t>
      </w:r>
      <w:r>
        <w:rPr>
          <w:sz w:val="28"/>
          <w:szCs w:val="28"/>
        </w:rPr>
        <w:t>«</w:t>
      </w:r>
      <w:r w:rsidR="008F0729" w:rsidRPr="008F0729">
        <w:rPr>
          <w:sz w:val="28"/>
          <w:szCs w:val="28"/>
        </w:rPr>
        <w:t>Spyro Gyra</w:t>
      </w:r>
      <w:r>
        <w:rPr>
          <w:sz w:val="28"/>
          <w:szCs w:val="28"/>
        </w:rPr>
        <w:t>»</w:t>
      </w:r>
      <w:r w:rsidR="008F0729" w:rsidRPr="008F0729">
        <w:rPr>
          <w:sz w:val="28"/>
          <w:szCs w:val="28"/>
        </w:rPr>
        <w:t xml:space="preserve">, группа </w:t>
      </w:r>
      <w:r>
        <w:rPr>
          <w:sz w:val="28"/>
          <w:szCs w:val="28"/>
        </w:rPr>
        <w:t>«</w:t>
      </w:r>
      <w:r w:rsidR="008F0729" w:rsidRPr="008F0729">
        <w:rPr>
          <w:sz w:val="28"/>
          <w:szCs w:val="28"/>
        </w:rPr>
        <w:t>The Yellowjackets</w:t>
      </w:r>
      <w:r>
        <w:rPr>
          <w:sz w:val="28"/>
          <w:szCs w:val="28"/>
        </w:rPr>
        <w:t>»</w:t>
      </w:r>
      <w:r w:rsidR="008F0729" w:rsidRPr="008F0729">
        <w:rPr>
          <w:sz w:val="28"/>
          <w:szCs w:val="28"/>
        </w:rPr>
        <w:t>, Расс Фриман (Russ Freeman).</w:t>
      </w:r>
    </w:p>
    <w:p w:rsidR="008F0729" w:rsidRPr="00BE2AE7" w:rsidRDefault="008F0729" w:rsidP="00BE2AE7">
      <w:pPr>
        <w:spacing w:line="360" w:lineRule="auto"/>
        <w:ind w:firstLine="540"/>
        <w:jc w:val="both"/>
        <w:rPr>
          <w:sz w:val="28"/>
          <w:szCs w:val="28"/>
        </w:rPr>
      </w:pPr>
    </w:p>
    <w:p w:rsidR="003118FD" w:rsidRDefault="003118FD" w:rsidP="006C06A1">
      <w:pPr>
        <w:spacing w:line="360" w:lineRule="auto"/>
        <w:ind w:firstLine="540"/>
        <w:jc w:val="both"/>
        <w:rPr>
          <w:sz w:val="28"/>
          <w:szCs w:val="28"/>
        </w:rPr>
      </w:pPr>
    </w:p>
    <w:p w:rsidR="00397CB0" w:rsidRPr="002156A8" w:rsidRDefault="002F2177" w:rsidP="002156A8">
      <w:pPr>
        <w:pStyle w:val="1"/>
        <w:jc w:val="center"/>
        <w:rPr>
          <w:rFonts w:ascii="Times New Roman" w:hAnsi="Times New Roman" w:cs="Times New Roman"/>
          <w:sz w:val="28"/>
          <w:szCs w:val="28"/>
        </w:rPr>
      </w:pPr>
      <w:r>
        <w:br w:type="page"/>
      </w:r>
      <w:bookmarkStart w:id="11" w:name="_Toc133151378"/>
      <w:r w:rsidR="00397CB0" w:rsidRPr="002156A8">
        <w:rPr>
          <w:rFonts w:ascii="Times New Roman" w:hAnsi="Times New Roman" w:cs="Times New Roman"/>
          <w:sz w:val="28"/>
          <w:szCs w:val="28"/>
        </w:rPr>
        <w:t>ЗАКЛЮЧЕНИЕ</w:t>
      </w:r>
      <w:bookmarkEnd w:id="11"/>
    </w:p>
    <w:p w:rsidR="00397CB0" w:rsidRDefault="00397CB0" w:rsidP="00397CB0">
      <w:pPr>
        <w:spacing w:line="360" w:lineRule="auto"/>
        <w:ind w:firstLine="540"/>
        <w:jc w:val="both"/>
        <w:rPr>
          <w:sz w:val="28"/>
          <w:szCs w:val="28"/>
        </w:rPr>
      </w:pPr>
    </w:p>
    <w:p w:rsidR="00FE0483" w:rsidRDefault="00397CB0" w:rsidP="00397CB0">
      <w:pPr>
        <w:spacing w:line="360" w:lineRule="auto"/>
        <w:ind w:firstLine="540"/>
        <w:jc w:val="both"/>
        <w:rPr>
          <w:sz w:val="28"/>
          <w:szCs w:val="28"/>
        </w:rPr>
      </w:pPr>
      <w:r w:rsidRPr="00397CB0">
        <w:rPr>
          <w:sz w:val="28"/>
          <w:szCs w:val="28"/>
        </w:rPr>
        <w:t xml:space="preserve">Начало истории джаза, крепко связанное с его национально-культурными и социально-географическими корнями, вызвало целую серию представлений о нем, как о </w:t>
      </w:r>
      <w:r w:rsidR="00FE0483">
        <w:rPr>
          <w:sz w:val="28"/>
          <w:szCs w:val="28"/>
        </w:rPr>
        <w:t>«</w:t>
      </w:r>
      <w:r w:rsidRPr="00397CB0">
        <w:rPr>
          <w:sz w:val="28"/>
          <w:szCs w:val="28"/>
        </w:rPr>
        <w:t>стилевой</w:t>
      </w:r>
      <w:r w:rsidR="00FE0483">
        <w:rPr>
          <w:sz w:val="28"/>
          <w:szCs w:val="28"/>
        </w:rPr>
        <w:t>»</w:t>
      </w:r>
      <w:r w:rsidRPr="00397CB0">
        <w:rPr>
          <w:sz w:val="28"/>
          <w:szCs w:val="28"/>
        </w:rPr>
        <w:t xml:space="preserve"> общности музыкальной деятельности, имеющей афроамериканское происхождение, импровизационную сущность и </w:t>
      </w:r>
      <w:r w:rsidR="00FE0483">
        <w:rPr>
          <w:sz w:val="28"/>
          <w:szCs w:val="28"/>
        </w:rPr>
        <w:t>«свинговый»</w:t>
      </w:r>
      <w:r w:rsidRPr="00397CB0">
        <w:rPr>
          <w:sz w:val="28"/>
          <w:szCs w:val="28"/>
        </w:rPr>
        <w:t xml:space="preserve"> характер. Это определение часто расширялось путем перечисления характерных стилевых и жанровых норм, которые ограничивали джаз строгими рамками. Постепенно джаз вышел из традиционно-расовых рамок, затем перешел к профессиональной и, параллельно, к развлекательной функции</w:t>
      </w:r>
      <w:r w:rsidR="00B153DB">
        <w:rPr>
          <w:rStyle w:val="a9"/>
          <w:sz w:val="28"/>
          <w:szCs w:val="28"/>
        </w:rPr>
        <w:footnoteReference w:id="19"/>
      </w:r>
      <w:r w:rsidRPr="00397CB0">
        <w:rPr>
          <w:sz w:val="28"/>
          <w:szCs w:val="28"/>
        </w:rPr>
        <w:t xml:space="preserve">. Позже он стал вовлекать в свой круг глубокие художественно-эстетические задачи, потерял, в значительной степени, широкую аудиторию, вступил в процесс интеграции с пограничными видами музыки, наконец, включил в свой обиход все мировые музыкальные языки. В результате старые определения джаза потеряли смысл. </w:t>
      </w:r>
    </w:p>
    <w:p w:rsidR="00E90E48" w:rsidRDefault="00397CB0" w:rsidP="00FE0483">
      <w:pPr>
        <w:spacing w:line="360" w:lineRule="auto"/>
        <w:ind w:firstLine="540"/>
        <w:jc w:val="both"/>
        <w:rPr>
          <w:sz w:val="28"/>
          <w:szCs w:val="28"/>
        </w:rPr>
      </w:pPr>
      <w:r w:rsidRPr="00397CB0">
        <w:rPr>
          <w:sz w:val="28"/>
          <w:szCs w:val="28"/>
        </w:rPr>
        <w:t>Разумеется, значительные массы любителей джазовой традиции апеллируют к довольно безответственным высказываниям о джазе, как о консервативном виде хорошо знакомого им музыкального действа</w:t>
      </w:r>
      <w:r w:rsidR="00E90E48">
        <w:rPr>
          <w:sz w:val="28"/>
          <w:szCs w:val="28"/>
        </w:rPr>
        <w:t xml:space="preserve">. </w:t>
      </w:r>
      <w:r w:rsidRPr="00397CB0">
        <w:rPr>
          <w:sz w:val="28"/>
          <w:szCs w:val="28"/>
        </w:rPr>
        <w:t xml:space="preserve">Но постоянная попытка определять джаз через его происхождение, в том числе и самими носителями этого искусства, приводит к действительным противоречиям с реальной музыкальной практикой, вызывает представление о нем, как об устаревшей, хотя и не простой музыке, не отвечающей музыкальным потребностям творчески настроенной молодежи. В результате значительная часть аудитории отторгается от </w:t>
      </w:r>
      <w:r w:rsidR="00E90E48">
        <w:rPr>
          <w:sz w:val="28"/>
          <w:szCs w:val="28"/>
        </w:rPr>
        <w:t>«</w:t>
      </w:r>
      <w:r w:rsidRPr="00397CB0">
        <w:rPr>
          <w:sz w:val="28"/>
          <w:szCs w:val="28"/>
        </w:rPr>
        <w:t>джаза</w:t>
      </w:r>
      <w:r w:rsidR="00E90E48">
        <w:rPr>
          <w:sz w:val="28"/>
          <w:szCs w:val="28"/>
        </w:rPr>
        <w:t>»</w:t>
      </w:r>
      <w:r w:rsidRPr="00397CB0">
        <w:rPr>
          <w:sz w:val="28"/>
          <w:szCs w:val="28"/>
        </w:rPr>
        <w:t xml:space="preserve">. </w:t>
      </w:r>
    </w:p>
    <w:p w:rsidR="00E90E48" w:rsidRDefault="00397CB0" w:rsidP="00FE0483">
      <w:pPr>
        <w:spacing w:line="360" w:lineRule="auto"/>
        <w:ind w:firstLine="540"/>
        <w:jc w:val="both"/>
        <w:rPr>
          <w:sz w:val="28"/>
          <w:szCs w:val="28"/>
        </w:rPr>
      </w:pPr>
      <w:r w:rsidRPr="00397CB0">
        <w:rPr>
          <w:sz w:val="28"/>
          <w:szCs w:val="28"/>
        </w:rPr>
        <w:t xml:space="preserve">Спектр интуитивных представлений у разных частей нашего общества о джазе весьма широк. Он складывается, например, у старшего поколения из воспоминаний ностальгического характера о танцевальных оркестрах их </w:t>
      </w:r>
      <w:r w:rsidR="00E90E48">
        <w:rPr>
          <w:sz w:val="28"/>
          <w:szCs w:val="28"/>
        </w:rPr>
        <w:t>молодости, именовавшихся тогда «джазами»</w:t>
      </w:r>
      <w:r w:rsidRPr="00397CB0">
        <w:rPr>
          <w:sz w:val="28"/>
          <w:szCs w:val="28"/>
        </w:rPr>
        <w:t xml:space="preserve">. Другая часть любителей сформировала представления о нем, как о музыкальном андерграунде, ассоциирующимся с полуподпольными джаз-клубами 60-х и передачами </w:t>
      </w:r>
      <w:r w:rsidR="00E90E48">
        <w:rPr>
          <w:sz w:val="28"/>
          <w:szCs w:val="28"/>
        </w:rPr>
        <w:t>«</w:t>
      </w:r>
      <w:r w:rsidRPr="00397CB0">
        <w:rPr>
          <w:sz w:val="28"/>
          <w:szCs w:val="28"/>
        </w:rPr>
        <w:t>Голоса Америки</w:t>
      </w:r>
      <w:r w:rsidR="00E90E48">
        <w:rPr>
          <w:sz w:val="28"/>
          <w:szCs w:val="28"/>
        </w:rPr>
        <w:t>»</w:t>
      </w:r>
      <w:r w:rsidRPr="00397CB0">
        <w:rPr>
          <w:sz w:val="28"/>
          <w:szCs w:val="28"/>
        </w:rPr>
        <w:t xml:space="preserve">. </w:t>
      </w:r>
    </w:p>
    <w:p w:rsidR="00E90E48" w:rsidRDefault="00397CB0" w:rsidP="00FE0483">
      <w:pPr>
        <w:spacing w:line="360" w:lineRule="auto"/>
        <w:ind w:firstLine="540"/>
        <w:jc w:val="both"/>
        <w:rPr>
          <w:sz w:val="28"/>
          <w:szCs w:val="28"/>
        </w:rPr>
      </w:pPr>
      <w:r w:rsidRPr="00397CB0">
        <w:rPr>
          <w:sz w:val="28"/>
          <w:szCs w:val="28"/>
        </w:rPr>
        <w:t xml:space="preserve">У академических музыкантов и близкой к ним публики джаз является вариантом циркового представления с игрой без нот </w:t>
      </w:r>
      <w:r w:rsidR="00E90E48">
        <w:rPr>
          <w:sz w:val="28"/>
          <w:szCs w:val="28"/>
        </w:rPr>
        <w:t>–</w:t>
      </w:r>
      <w:r w:rsidRPr="00397CB0">
        <w:rPr>
          <w:sz w:val="28"/>
          <w:szCs w:val="28"/>
        </w:rPr>
        <w:t xml:space="preserve"> фокус сложный, но не представляющий ценности в рамках мировой культуры. Особое отношение к джазу формируется средствами массовой информации, уровень компетентности которой по отношению к нему за редким исключением стремится к нулю. Наконец, в силу, видимо, коммерческих соображений, в джазовой радиополитике доминируют развлекательные направления (smooth jazz, acid), которые обозначены в качестве единственных представителей современного джаза.</w:t>
      </w:r>
    </w:p>
    <w:p w:rsidR="00E90E48" w:rsidRDefault="00397CB0" w:rsidP="00FE0483">
      <w:pPr>
        <w:spacing w:line="360" w:lineRule="auto"/>
        <w:ind w:firstLine="540"/>
        <w:jc w:val="both"/>
        <w:rPr>
          <w:sz w:val="28"/>
          <w:szCs w:val="28"/>
        </w:rPr>
      </w:pPr>
      <w:r w:rsidRPr="00397CB0">
        <w:rPr>
          <w:sz w:val="28"/>
          <w:szCs w:val="28"/>
        </w:rPr>
        <w:t xml:space="preserve">Исходя из исторических реалий джазового процесса, его существования в самом широком виде на концертной эстраде, фестивалях, в звукозаписи, процессе обучения и т.д., попытка определить это явление должна исходить из самых общих черт интуитивно понимаемого процесса, не ограничивая его рамки, как в настоящее время, так и в ближайшем будущем. </w:t>
      </w:r>
    </w:p>
    <w:p w:rsidR="00FC143F" w:rsidRPr="00CF312B" w:rsidRDefault="001F4159" w:rsidP="00CF312B">
      <w:pPr>
        <w:pStyle w:val="1"/>
        <w:jc w:val="center"/>
        <w:rPr>
          <w:rFonts w:ascii="Times New Roman" w:hAnsi="Times New Roman" w:cs="Times New Roman"/>
          <w:sz w:val="28"/>
          <w:szCs w:val="28"/>
        </w:rPr>
      </w:pPr>
      <w:r>
        <w:br w:type="page"/>
      </w:r>
      <w:bookmarkStart w:id="12" w:name="_Toc133151379"/>
      <w:r w:rsidR="00FC143F" w:rsidRPr="00CF312B">
        <w:rPr>
          <w:rFonts w:ascii="Times New Roman" w:hAnsi="Times New Roman" w:cs="Times New Roman"/>
          <w:sz w:val="28"/>
          <w:szCs w:val="28"/>
        </w:rPr>
        <w:t>СПИСОК ИСПОЛЬЗОВАННОЙ ЛИТЕРАТУРЫ</w:t>
      </w:r>
      <w:bookmarkEnd w:id="12"/>
    </w:p>
    <w:p w:rsidR="00CF312B" w:rsidRPr="00CF312B" w:rsidRDefault="00CF312B" w:rsidP="00524934">
      <w:pPr>
        <w:spacing w:line="360" w:lineRule="auto"/>
        <w:jc w:val="both"/>
        <w:rPr>
          <w:sz w:val="28"/>
          <w:szCs w:val="28"/>
          <w:lang w:val="en-US"/>
        </w:rPr>
      </w:pPr>
    </w:p>
    <w:p w:rsidR="00CF312B" w:rsidRDefault="00EE5C87" w:rsidP="00CF312B">
      <w:pPr>
        <w:numPr>
          <w:ilvl w:val="0"/>
          <w:numId w:val="1"/>
        </w:numPr>
        <w:spacing w:line="360" w:lineRule="auto"/>
        <w:ind w:hanging="540"/>
        <w:jc w:val="both"/>
        <w:rPr>
          <w:sz w:val="28"/>
          <w:szCs w:val="28"/>
        </w:rPr>
      </w:pPr>
      <w:r>
        <w:rPr>
          <w:sz w:val="28"/>
          <w:szCs w:val="28"/>
        </w:rPr>
        <w:t xml:space="preserve">Артемьев Р.Л. </w:t>
      </w:r>
      <w:r w:rsidR="00CF312B" w:rsidRPr="00524934">
        <w:rPr>
          <w:sz w:val="28"/>
          <w:szCs w:val="28"/>
        </w:rPr>
        <w:t>Джаз</w:t>
      </w:r>
      <w:r w:rsidR="00CF312B">
        <w:rPr>
          <w:sz w:val="28"/>
          <w:szCs w:val="28"/>
        </w:rPr>
        <w:t>. – Киев: 2004.</w:t>
      </w:r>
      <w:r w:rsidR="00CF312B" w:rsidRPr="00524934">
        <w:rPr>
          <w:sz w:val="28"/>
          <w:szCs w:val="28"/>
        </w:rPr>
        <w:t xml:space="preserve"> </w:t>
      </w:r>
    </w:p>
    <w:p w:rsidR="00CF312B" w:rsidRDefault="00CF312B" w:rsidP="00CF312B">
      <w:pPr>
        <w:numPr>
          <w:ilvl w:val="0"/>
          <w:numId w:val="1"/>
        </w:numPr>
        <w:spacing w:line="360" w:lineRule="auto"/>
        <w:ind w:hanging="540"/>
        <w:jc w:val="both"/>
        <w:rPr>
          <w:sz w:val="28"/>
          <w:szCs w:val="28"/>
        </w:rPr>
      </w:pPr>
      <w:r w:rsidRPr="00FC143F">
        <w:rPr>
          <w:sz w:val="28"/>
          <w:szCs w:val="28"/>
        </w:rPr>
        <w:t xml:space="preserve">Джаз-банд и современная музыка. Сборник статей // Под ред.С. Гинзбурга. –  Спб.:1996. </w:t>
      </w:r>
    </w:p>
    <w:p w:rsidR="00CF312B" w:rsidRPr="00EB4CF6" w:rsidRDefault="00CF312B" w:rsidP="00CF312B">
      <w:pPr>
        <w:pStyle w:val="a8"/>
        <w:numPr>
          <w:ilvl w:val="0"/>
          <w:numId w:val="1"/>
        </w:numPr>
        <w:spacing w:line="360" w:lineRule="auto"/>
        <w:ind w:hanging="540"/>
        <w:jc w:val="both"/>
        <w:rPr>
          <w:rFonts w:ascii="Times New Roman" w:hAnsi="Times New Roman"/>
          <w:sz w:val="28"/>
          <w:szCs w:val="28"/>
          <w:lang w:val="ru-RU"/>
        </w:rPr>
      </w:pPr>
      <w:r w:rsidRPr="00EB4CF6">
        <w:rPr>
          <w:rFonts w:ascii="Times New Roman" w:hAnsi="Times New Roman"/>
          <w:sz w:val="28"/>
          <w:szCs w:val="28"/>
          <w:lang w:val="ru-RU"/>
        </w:rPr>
        <w:t xml:space="preserve">Зайцев Г.Б. История джаза. Учебное пособие. </w:t>
      </w:r>
      <w:r>
        <w:rPr>
          <w:rFonts w:ascii="Times New Roman" w:hAnsi="Times New Roman"/>
          <w:sz w:val="28"/>
          <w:szCs w:val="28"/>
          <w:lang w:val="ru-RU"/>
        </w:rPr>
        <w:t xml:space="preserve">– </w:t>
      </w:r>
      <w:r w:rsidRPr="00EB4CF6">
        <w:rPr>
          <w:rFonts w:ascii="Times New Roman" w:hAnsi="Times New Roman"/>
          <w:sz w:val="28"/>
          <w:szCs w:val="28"/>
          <w:lang w:val="ru-RU"/>
        </w:rPr>
        <w:t xml:space="preserve">Екатеринбург. Изд-во Уральского ун-та. </w:t>
      </w:r>
      <w:r>
        <w:rPr>
          <w:rFonts w:ascii="Times New Roman" w:hAnsi="Times New Roman"/>
          <w:sz w:val="28"/>
          <w:szCs w:val="28"/>
          <w:lang w:val="ru-RU"/>
        </w:rPr>
        <w:t xml:space="preserve">– </w:t>
      </w:r>
      <w:r w:rsidRPr="00EB4CF6">
        <w:rPr>
          <w:rFonts w:ascii="Times New Roman" w:hAnsi="Times New Roman"/>
          <w:sz w:val="28"/>
          <w:szCs w:val="28"/>
          <w:lang w:val="ru-RU"/>
        </w:rPr>
        <w:t>2001</w:t>
      </w:r>
      <w:r>
        <w:rPr>
          <w:rFonts w:ascii="Times New Roman" w:hAnsi="Times New Roman"/>
          <w:sz w:val="28"/>
          <w:szCs w:val="28"/>
          <w:lang w:val="ru-RU"/>
        </w:rPr>
        <w:t>.</w:t>
      </w:r>
    </w:p>
    <w:p w:rsidR="00CF312B" w:rsidRDefault="00CF312B" w:rsidP="00CF312B">
      <w:pPr>
        <w:numPr>
          <w:ilvl w:val="0"/>
          <w:numId w:val="1"/>
        </w:numPr>
        <w:spacing w:line="360" w:lineRule="auto"/>
        <w:ind w:hanging="540"/>
        <w:jc w:val="both"/>
        <w:rPr>
          <w:sz w:val="28"/>
          <w:szCs w:val="28"/>
        </w:rPr>
      </w:pPr>
      <w:r>
        <w:rPr>
          <w:sz w:val="28"/>
          <w:szCs w:val="28"/>
        </w:rPr>
        <w:t>Клейтон П., Гэммонд П. Джаз. Притворитесь его знатоком. – М.: Изд-во Амфора. – 2000. – 112 с.</w:t>
      </w:r>
    </w:p>
    <w:p w:rsidR="00CF312B" w:rsidRDefault="00CF312B" w:rsidP="00CF312B">
      <w:pPr>
        <w:numPr>
          <w:ilvl w:val="0"/>
          <w:numId w:val="1"/>
        </w:numPr>
        <w:spacing w:line="360" w:lineRule="auto"/>
        <w:ind w:hanging="540"/>
        <w:jc w:val="both"/>
        <w:rPr>
          <w:sz w:val="28"/>
          <w:szCs w:val="28"/>
        </w:rPr>
      </w:pPr>
      <w:r>
        <w:rPr>
          <w:sz w:val="28"/>
          <w:szCs w:val="28"/>
        </w:rPr>
        <w:t xml:space="preserve">Коллиер Дж. Л. </w:t>
      </w:r>
      <w:r w:rsidRPr="00FC143F">
        <w:rPr>
          <w:sz w:val="28"/>
          <w:szCs w:val="28"/>
        </w:rPr>
        <w:t xml:space="preserve">Становление джаза. Популярный исторический очерк. </w:t>
      </w:r>
      <w:r>
        <w:rPr>
          <w:sz w:val="28"/>
          <w:szCs w:val="28"/>
        </w:rPr>
        <w:t xml:space="preserve">– </w:t>
      </w:r>
      <w:r w:rsidRPr="00FC143F">
        <w:rPr>
          <w:sz w:val="28"/>
          <w:szCs w:val="28"/>
        </w:rPr>
        <w:t>М</w:t>
      </w:r>
      <w:r>
        <w:rPr>
          <w:sz w:val="28"/>
          <w:szCs w:val="28"/>
        </w:rPr>
        <w:t>.: 1999</w:t>
      </w:r>
      <w:r w:rsidRPr="00FC143F">
        <w:rPr>
          <w:sz w:val="28"/>
          <w:szCs w:val="28"/>
        </w:rPr>
        <w:t>.</w:t>
      </w:r>
    </w:p>
    <w:p w:rsidR="00CF312B" w:rsidRPr="00524934" w:rsidRDefault="00CF312B" w:rsidP="00CF312B">
      <w:pPr>
        <w:numPr>
          <w:ilvl w:val="0"/>
          <w:numId w:val="1"/>
        </w:numPr>
        <w:spacing w:line="360" w:lineRule="auto"/>
        <w:ind w:hanging="540"/>
        <w:jc w:val="both"/>
        <w:rPr>
          <w:sz w:val="28"/>
          <w:szCs w:val="28"/>
        </w:rPr>
      </w:pPr>
      <w:r>
        <w:rPr>
          <w:sz w:val="28"/>
          <w:szCs w:val="28"/>
        </w:rPr>
        <w:t xml:space="preserve">Конен В. </w:t>
      </w:r>
      <w:r w:rsidRPr="00524934">
        <w:rPr>
          <w:sz w:val="28"/>
          <w:szCs w:val="28"/>
        </w:rPr>
        <w:t>Пу</w:t>
      </w:r>
      <w:r>
        <w:rPr>
          <w:sz w:val="28"/>
          <w:szCs w:val="28"/>
        </w:rPr>
        <w:t xml:space="preserve">ти развития американской музыки. – </w:t>
      </w:r>
      <w:r w:rsidRPr="00524934">
        <w:rPr>
          <w:sz w:val="28"/>
          <w:szCs w:val="28"/>
        </w:rPr>
        <w:t>М.</w:t>
      </w:r>
      <w:r>
        <w:rPr>
          <w:sz w:val="28"/>
          <w:szCs w:val="28"/>
        </w:rPr>
        <w:t>:</w:t>
      </w:r>
      <w:r w:rsidRPr="00524934">
        <w:rPr>
          <w:sz w:val="28"/>
          <w:szCs w:val="28"/>
        </w:rPr>
        <w:t xml:space="preserve"> </w:t>
      </w:r>
      <w:r>
        <w:rPr>
          <w:sz w:val="28"/>
          <w:szCs w:val="28"/>
        </w:rPr>
        <w:t>1</w:t>
      </w:r>
      <w:r w:rsidRPr="00524934">
        <w:rPr>
          <w:sz w:val="28"/>
          <w:szCs w:val="28"/>
        </w:rPr>
        <w:t>9</w:t>
      </w:r>
      <w:r>
        <w:rPr>
          <w:sz w:val="28"/>
          <w:szCs w:val="28"/>
        </w:rPr>
        <w:t>9</w:t>
      </w:r>
      <w:r w:rsidRPr="00524934">
        <w:rPr>
          <w:sz w:val="28"/>
          <w:szCs w:val="28"/>
        </w:rPr>
        <w:t>5</w:t>
      </w:r>
      <w:r>
        <w:rPr>
          <w:sz w:val="28"/>
          <w:szCs w:val="28"/>
        </w:rPr>
        <w:t>.</w:t>
      </w:r>
    </w:p>
    <w:p w:rsidR="00CF312B" w:rsidRPr="00EB4CF6" w:rsidRDefault="00CF312B" w:rsidP="00CF312B">
      <w:pPr>
        <w:pStyle w:val="a8"/>
        <w:numPr>
          <w:ilvl w:val="0"/>
          <w:numId w:val="1"/>
        </w:numPr>
        <w:spacing w:line="360" w:lineRule="auto"/>
        <w:ind w:hanging="540"/>
        <w:jc w:val="both"/>
        <w:rPr>
          <w:rFonts w:ascii="Times New Roman" w:hAnsi="Times New Roman"/>
          <w:sz w:val="28"/>
          <w:szCs w:val="28"/>
          <w:lang w:val="ru-RU"/>
        </w:rPr>
      </w:pPr>
      <w:r w:rsidRPr="00EB4CF6">
        <w:rPr>
          <w:rFonts w:ascii="Times New Roman" w:hAnsi="Times New Roman"/>
          <w:sz w:val="28"/>
          <w:szCs w:val="28"/>
          <w:lang w:val="ru-RU"/>
        </w:rPr>
        <w:t xml:space="preserve">Конен В.Д. Блюзы и ХХ век. </w:t>
      </w:r>
      <w:r>
        <w:rPr>
          <w:rFonts w:ascii="Times New Roman" w:hAnsi="Times New Roman"/>
          <w:sz w:val="28"/>
          <w:szCs w:val="28"/>
          <w:lang w:val="ru-RU"/>
        </w:rPr>
        <w:t xml:space="preserve">– </w:t>
      </w:r>
      <w:r w:rsidRPr="00EB4CF6">
        <w:rPr>
          <w:rFonts w:ascii="Times New Roman" w:hAnsi="Times New Roman"/>
          <w:sz w:val="28"/>
          <w:szCs w:val="28"/>
          <w:lang w:val="ru-RU"/>
        </w:rPr>
        <w:t>М., 19</w:t>
      </w:r>
      <w:r>
        <w:rPr>
          <w:rFonts w:ascii="Times New Roman" w:hAnsi="Times New Roman"/>
          <w:sz w:val="28"/>
          <w:szCs w:val="28"/>
          <w:lang w:val="ru-RU"/>
        </w:rPr>
        <w:t>9</w:t>
      </w:r>
      <w:r w:rsidRPr="00EB4CF6">
        <w:rPr>
          <w:rFonts w:ascii="Times New Roman" w:hAnsi="Times New Roman"/>
          <w:sz w:val="28"/>
          <w:szCs w:val="28"/>
          <w:lang w:val="ru-RU"/>
        </w:rPr>
        <w:t>0</w:t>
      </w:r>
      <w:r>
        <w:rPr>
          <w:rFonts w:ascii="Times New Roman" w:hAnsi="Times New Roman"/>
          <w:sz w:val="28"/>
          <w:szCs w:val="28"/>
          <w:lang w:val="ru-RU"/>
        </w:rPr>
        <w:t>.</w:t>
      </w:r>
    </w:p>
    <w:p w:rsidR="00CF312B" w:rsidRPr="00EB4CF6" w:rsidRDefault="00CF312B" w:rsidP="00CF312B">
      <w:pPr>
        <w:numPr>
          <w:ilvl w:val="0"/>
          <w:numId w:val="1"/>
        </w:numPr>
        <w:spacing w:line="360" w:lineRule="auto"/>
        <w:ind w:hanging="540"/>
        <w:jc w:val="both"/>
        <w:rPr>
          <w:sz w:val="28"/>
          <w:szCs w:val="28"/>
        </w:rPr>
      </w:pPr>
      <w:r w:rsidRPr="00EB4CF6">
        <w:rPr>
          <w:color w:val="000000"/>
          <w:sz w:val="28"/>
          <w:szCs w:val="28"/>
        </w:rPr>
        <w:t xml:space="preserve">Лобанова М.Н. Музыкальный стиль и жанр: история и современность. </w:t>
      </w:r>
      <w:r>
        <w:rPr>
          <w:color w:val="000000"/>
          <w:sz w:val="28"/>
          <w:szCs w:val="28"/>
        </w:rPr>
        <w:t xml:space="preserve">– </w:t>
      </w:r>
      <w:r w:rsidRPr="00EB4CF6">
        <w:rPr>
          <w:color w:val="000000"/>
          <w:sz w:val="28"/>
          <w:szCs w:val="28"/>
        </w:rPr>
        <w:t xml:space="preserve">М., Сов. </w:t>
      </w:r>
      <w:r>
        <w:rPr>
          <w:color w:val="000000"/>
          <w:sz w:val="28"/>
          <w:szCs w:val="28"/>
        </w:rPr>
        <w:t>к</w:t>
      </w:r>
      <w:r w:rsidRPr="00EB4CF6">
        <w:rPr>
          <w:color w:val="000000"/>
          <w:sz w:val="28"/>
          <w:szCs w:val="28"/>
        </w:rPr>
        <w:t>омпозитор, 1990.</w:t>
      </w:r>
    </w:p>
    <w:p w:rsidR="00CF312B" w:rsidRDefault="00CF312B" w:rsidP="00CF312B">
      <w:pPr>
        <w:numPr>
          <w:ilvl w:val="0"/>
          <w:numId w:val="1"/>
        </w:numPr>
        <w:spacing w:line="360" w:lineRule="auto"/>
        <w:ind w:hanging="540"/>
        <w:jc w:val="both"/>
        <w:rPr>
          <w:sz w:val="28"/>
          <w:szCs w:val="28"/>
        </w:rPr>
      </w:pPr>
      <w:r w:rsidRPr="00FC143F">
        <w:rPr>
          <w:sz w:val="28"/>
          <w:szCs w:val="28"/>
        </w:rPr>
        <w:t>Овчинников Е. История джаза</w:t>
      </w:r>
      <w:r>
        <w:rPr>
          <w:sz w:val="28"/>
          <w:szCs w:val="28"/>
        </w:rPr>
        <w:t>. – М.: 2003.</w:t>
      </w:r>
    </w:p>
    <w:p w:rsidR="00CF312B" w:rsidRDefault="00CF312B" w:rsidP="00B77DE9">
      <w:pPr>
        <w:pStyle w:val="Comment"/>
      </w:pPr>
      <w:r w:rsidRPr="00EF6069">
        <w:t xml:space="preserve">Панасье Ю. История подлинного джаза. </w:t>
      </w:r>
      <w:r>
        <w:t>–</w:t>
      </w:r>
      <w:r w:rsidRPr="00EF6069">
        <w:t xml:space="preserve"> 2-е изд., </w:t>
      </w:r>
      <w:r>
        <w:t>–</w:t>
      </w:r>
      <w:r w:rsidRPr="00EF6069">
        <w:t xml:space="preserve"> Л.: Музыка, 1979</w:t>
      </w:r>
      <w:r>
        <w:t>.</w:t>
      </w:r>
      <w:r w:rsidRPr="00EF6069">
        <w:t xml:space="preserve"> </w:t>
      </w:r>
      <w:r>
        <w:t>–</w:t>
      </w:r>
      <w:r w:rsidRPr="00EF6069">
        <w:t xml:space="preserve"> </w:t>
      </w:r>
      <w:r>
        <w:t xml:space="preserve">                 </w:t>
      </w:r>
      <w:r w:rsidRPr="00EF6069">
        <w:t>128 с.</w:t>
      </w:r>
    </w:p>
    <w:p w:rsidR="00CF312B" w:rsidRPr="00CF312B" w:rsidRDefault="00CF312B" w:rsidP="00CF312B">
      <w:pPr>
        <w:numPr>
          <w:ilvl w:val="0"/>
          <w:numId w:val="1"/>
        </w:numPr>
        <w:spacing w:line="360" w:lineRule="auto"/>
        <w:ind w:hanging="540"/>
        <w:jc w:val="both"/>
        <w:rPr>
          <w:sz w:val="28"/>
          <w:szCs w:val="28"/>
        </w:rPr>
      </w:pPr>
      <w:r w:rsidRPr="00524934">
        <w:rPr>
          <w:sz w:val="28"/>
          <w:szCs w:val="28"/>
        </w:rPr>
        <w:t xml:space="preserve">Переверзев Л. «Джаз». </w:t>
      </w:r>
      <w:r>
        <w:rPr>
          <w:sz w:val="28"/>
          <w:szCs w:val="28"/>
        </w:rPr>
        <w:t>Музыкальная</w:t>
      </w:r>
      <w:r w:rsidRPr="00CF312B">
        <w:rPr>
          <w:sz w:val="28"/>
          <w:szCs w:val="28"/>
        </w:rPr>
        <w:t xml:space="preserve"> </w:t>
      </w:r>
      <w:r>
        <w:rPr>
          <w:sz w:val="28"/>
          <w:szCs w:val="28"/>
        </w:rPr>
        <w:t>энциклопедия</w:t>
      </w:r>
      <w:r w:rsidRPr="00CF312B">
        <w:rPr>
          <w:sz w:val="28"/>
          <w:szCs w:val="28"/>
        </w:rPr>
        <w:t xml:space="preserve">. – </w:t>
      </w:r>
      <w:r w:rsidRPr="00524934">
        <w:rPr>
          <w:sz w:val="28"/>
          <w:szCs w:val="28"/>
        </w:rPr>
        <w:t>М</w:t>
      </w:r>
      <w:r w:rsidRPr="00CF312B">
        <w:rPr>
          <w:sz w:val="28"/>
          <w:szCs w:val="28"/>
        </w:rPr>
        <w:t xml:space="preserve">., </w:t>
      </w:r>
      <w:r>
        <w:rPr>
          <w:sz w:val="28"/>
          <w:szCs w:val="28"/>
        </w:rPr>
        <w:t>1998</w:t>
      </w:r>
      <w:r w:rsidRPr="00CF312B">
        <w:rPr>
          <w:sz w:val="28"/>
          <w:szCs w:val="28"/>
        </w:rPr>
        <w:t>.</w:t>
      </w:r>
      <w:r>
        <w:rPr>
          <w:sz w:val="28"/>
          <w:szCs w:val="28"/>
        </w:rPr>
        <w:t xml:space="preserve"> –</w:t>
      </w:r>
      <w:r w:rsidRPr="00CF312B">
        <w:rPr>
          <w:sz w:val="28"/>
          <w:szCs w:val="28"/>
        </w:rPr>
        <w:t xml:space="preserve"> 214</w:t>
      </w:r>
      <w:r>
        <w:rPr>
          <w:sz w:val="28"/>
          <w:szCs w:val="28"/>
        </w:rPr>
        <w:t xml:space="preserve"> с</w:t>
      </w:r>
      <w:r w:rsidRPr="00CF312B">
        <w:rPr>
          <w:sz w:val="28"/>
          <w:szCs w:val="28"/>
        </w:rPr>
        <w:t>.</w:t>
      </w:r>
    </w:p>
    <w:p w:rsidR="00CF312B" w:rsidRDefault="00CF312B" w:rsidP="00CF312B">
      <w:pPr>
        <w:numPr>
          <w:ilvl w:val="0"/>
          <w:numId w:val="1"/>
        </w:numPr>
        <w:spacing w:line="360" w:lineRule="auto"/>
        <w:ind w:hanging="540"/>
        <w:jc w:val="both"/>
        <w:rPr>
          <w:sz w:val="28"/>
          <w:szCs w:val="28"/>
        </w:rPr>
      </w:pPr>
      <w:r w:rsidRPr="00524934">
        <w:rPr>
          <w:sz w:val="28"/>
          <w:szCs w:val="28"/>
        </w:rPr>
        <w:t xml:space="preserve">Переверзев Л. </w:t>
      </w:r>
      <w:r>
        <w:rPr>
          <w:sz w:val="28"/>
          <w:szCs w:val="28"/>
        </w:rPr>
        <w:t xml:space="preserve">Из истории джаза. Музыкальная жизнь. – М.: 2001. – </w:t>
      </w:r>
      <w:r w:rsidRPr="00524934">
        <w:rPr>
          <w:sz w:val="28"/>
          <w:szCs w:val="28"/>
        </w:rPr>
        <w:t>№ 3</w:t>
      </w:r>
      <w:r>
        <w:rPr>
          <w:sz w:val="28"/>
          <w:szCs w:val="28"/>
        </w:rPr>
        <w:t>.</w:t>
      </w:r>
    </w:p>
    <w:p w:rsidR="00CF312B" w:rsidRPr="00FC143F" w:rsidRDefault="00CF312B" w:rsidP="00CF312B">
      <w:pPr>
        <w:numPr>
          <w:ilvl w:val="0"/>
          <w:numId w:val="1"/>
        </w:numPr>
        <w:spacing w:line="360" w:lineRule="auto"/>
        <w:ind w:hanging="540"/>
        <w:jc w:val="both"/>
        <w:rPr>
          <w:sz w:val="28"/>
          <w:szCs w:val="28"/>
        </w:rPr>
      </w:pPr>
      <w:r w:rsidRPr="00FC143F">
        <w:rPr>
          <w:sz w:val="28"/>
          <w:szCs w:val="28"/>
        </w:rPr>
        <w:t xml:space="preserve">Современный словарь-справочник по искусству. /Под ред. А.А. Мелик-Пашаева. - М.: Олимп-Аст, 2000, 813 с. </w:t>
      </w:r>
    </w:p>
    <w:p w:rsidR="00CF312B" w:rsidRPr="00FC143F" w:rsidRDefault="00CF312B" w:rsidP="00CF312B">
      <w:pPr>
        <w:numPr>
          <w:ilvl w:val="0"/>
          <w:numId w:val="1"/>
        </w:numPr>
        <w:spacing w:line="360" w:lineRule="auto"/>
        <w:ind w:hanging="540"/>
        <w:jc w:val="both"/>
        <w:rPr>
          <w:sz w:val="28"/>
          <w:szCs w:val="28"/>
        </w:rPr>
      </w:pPr>
      <w:r w:rsidRPr="00FC143F">
        <w:rPr>
          <w:sz w:val="28"/>
          <w:szCs w:val="28"/>
        </w:rPr>
        <w:t>Фейертаг В.Б. Джаз. ХХ век. Энциклопедический справочник. – М.: Изд-во «Скифия». – 200</w:t>
      </w:r>
      <w:r>
        <w:rPr>
          <w:sz w:val="28"/>
          <w:szCs w:val="28"/>
        </w:rPr>
        <w:t>2</w:t>
      </w:r>
      <w:r w:rsidRPr="00FC143F">
        <w:rPr>
          <w:sz w:val="28"/>
          <w:szCs w:val="28"/>
        </w:rPr>
        <w:t>. – 562 с.</w:t>
      </w:r>
    </w:p>
    <w:p w:rsidR="00CF312B" w:rsidRPr="00524934" w:rsidRDefault="00CF312B" w:rsidP="00CF312B">
      <w:pPr>
        <w:numPr>
          <w:ilvl w:val="0"/>
          <w:numId w:val="1"/>
        </w:numPr>
        <w:spacing w:line="360" w:lineRule="auto"/>
        <w:ind w:hanging="540"/>
        <w:jc w:val="both"/>
        <w:rPr>
          <w:sz w:val="28"/>
          <w:szCs w:val="28"/>
        </w:rPr>
      </w:pPr>
      <w:r w:rsidRPr="00524934">
        <w:rPr>
          <w:sz w:val="28"/>
          <w:szCs w:val="28"/>
        </w:rPr>
        <w:t>Чернова А.</w:t>
      </w:r>
      <w:r>
        <w:rPr>
          <w:sz w:val="28"/>
          <w:szCs w:val="28"/>
        </w:rPr>
        <w:t xml:space="preserve">, </w:t>
      </w:r>
      <w:r w:rsidRPr="00524934">
        <w:rPr>
          <w:sz w:val="28"/>
          <w:szCs w:val="28"/>
        </w:rPr>
        <w:t xml:space="preserve">Бялика </w:t>
      </w:r>
      <w:r>
        <w:rPr>
          <w:sz w:val="28"/>
          <w:szCs w:val="28"/>
        </w:rPr>
        <w:t xml:space="preserve"> М. </w:t>
      </w:r>
      <w:r w:rsidRPr="00524934">
        <w:rPr>
          <w:sz w:val="28"/>
          <w:szCs w:val="28"/>
        </w:rPr>
        <w:t>«О легкой музыке и о хорошем вкусе»</w:t>
      </w:r>
      <w:r>
        <w:rPr>
          <w:sz w:val="28"/>
          <w:szCs w:val="28"/>
        </w:rPr>
        <w:t xml:space="preserve">. – </w:t>
      </w:r>
      <w:r w:rsidRPr="00524934">
        <w:rPr>
          <w:sz w:val="28"/>
          <w:szCs w:val="28"/>
        </w:rPr>
        <w:t>М.</w:t>
      </w:r>
      <w:r>
        <w:rPr>
          <w:sz w:val="28"/>
          <w:szCs w:val="28"/>
        </w:rPr>
        <w:t>: 2000.</w:t>
      </w:r>
    </w:p>
    <w:p w:rsidR="00CF312B" w:rsidRPr="0033654B" w:rsidRDefault="00CF312B" w:rsidP="00CF312B">
      <w:pPr>
        <w:numPr>
          <w:ilvl w:val="0"/>
          <w:numId w:val="1"/>
        </w:numPr>
        <w:spacing w:line="360" w:lineRule="auto"/>
        <w:ind w:hanging="540"/>
        <w:jc w:val="both"/>
        <w:rPr>
          <w:sz w:val="28"/>
          <w:szCs w:val="28"/>
          <w:lang w:val="en-US"/>
        </w:rPr>
      </w:pPr>
      <w:r w:rsidRPr="0033654B">
        <w:rPr>
          <w:sz w:val="28"/>
          <w:szCs w:val="28"/>
          <w:lang w:val="en-US"/>
        </w:rPr>
        <w:t xml:space="preserve">Feather L. The encyclopedia of jazz in the sixties – N. Y., 1996. </w:t>
      </w:r>
    </w:p>
    <w:p w:rsidR="00CF312B" w:rsidRPr="0033654B" w:rsidRDefault="00CF312B" w:rsidP="00CF312B">
      <w:pPr>
        <w:numPr>
          <w:ilvl w:val="0"/>
          <w:numId w:val="1"/>
        </w:numPr>
        <w:spacing w:line="360" w:lineRule="auto"/>
        <w:ind w:hanging="540"/>
        <w:jc w:val="both"/>
        <w:rPr>
          <w:sz w:val="28"/>
          <w:szCs w:val="28"/>
          <w:lang w:val="en-US"/>
        </w:rPr>
      </w:pPr>
      <w:r w:rsidRPr="009C644D">
        <w:rPr>
          <w:sz w:val="28"/>
          <w:szCs w:val="28"/>
          <w:lang w:val="en-US"/>
        </w:rPr>
        <w:t>S</w:t>
      </w:r>
      <w:r w:rsidRPr="00524934">
        <w:rPr>
          <w:sz w:val="28"/>
          <w:szCs w:val="28"/>
        </w:rPr>
        <w:t>с</w:t>
      </w:r>
      <w:r>
        <w:rPr>
          <w:sz w:val="28"/>
          <w:szCs w:val="28"/>
          <w:lang w:val="en-US"/>
        </w:rPr>
        <w:t>hull</w:t>
      </w:r>
      <w:r w:rsidRPr="00524934">
        <w:rPr>
          <w:sz w:val="28"/>
          <w:szCs w:val="28"/>
        </w:rPr>
        <w:t>е</w:t>
      </w:r>
      <w:r w:rsidRPr="009C644D">
        <w:rPr>
          <w:sz w:val="28"/>
          <w:szCs w:val="28"/>
          <w:lang w:val="en-US"/>
        </w:rPr>
        <w:t>r</w:t>
      </w:r>
      <w:r w:rsidRPr="0033654B">
        <w:rPr>
          <w:sz w:val="28"/>
          <w:szCs w:val="28"/>
          <w:lang w:val="en-US"/>
        </w:rPr>
        <w:t xml:space="preserve"> </w:t>
      </w:r>
      <w:r w:rsidRPr="009C644D">
        <w:rPr>
          <w:sz w:val="28"/>
          <w:szCs w:val="28"/>
          <w:lang w:val="en-US"/>
        </w:rPr>
        <w:t>G</w:t>
      </w:r>
      <w:r w:rsidRPr="0033654B">
        <w:rPr>
          <w:sz w:val="28"/>
          <w:szCs w:val="28"/>
          <w:lang w:val="en-US"/>
        </w:rPr>
        <w:t>.</w:t>
      </w:r>
      <w:r>
        <w:rPr>
          <w:sz w:val="28"/>
          <w:szCs w:val="28"/>
          <w:lang w:val="en-US"/>
        </w:rPr>
        <w:t xml:space="preserve"> </w:t>
      </w:r>
      <w:r w:rsidRPr="009C644D">
        <w:rPr>
          <w:sz w:val="28"/>
          <w:szCs w:val="28"/>
          <w:lang w:val="en-US"/>
        </w:rPr>
        <w:t xml:space="preserve">The history of jazz, v. 1  Early jazz; its roots and musical development </w:t>
      </w:r>
      <w:r>
        <w:rPr>
          <w:sz w:val="28"/>
          <w:szCs w:val="28"/>
          <w:lang w:val="en-US"/>
        </w:rPr>
        <w:t>– N. Y., 19</w:t>
      </w:r>
      <w:r w:rsidRPr="0033654B">
        <w:rPr>
          <w:sz w:val="28"/>
          <w:szCs w:val="28"/>
          <w:lang w:val="en-US"/>
        </w:rPr>
        <w:t>9</w:t>
      </w:r>
      <w:r w:rsidRPr="009C644D">
        <w:rPr>
          <w:sz w:val="28"/>
          <w:szCs w:val="28"/>
          <w:lang w:val="en-US"/>
        </w:rPr>
        <w:t>8</w:t>
      </w:r>
      <w:r w:rsidRPr="0033654B">
        <w:rPr>
          <w:sz w:val="28"/>
          <w:szCs w:val="28"/>
          <w:lang w:val="en-US"/>
        </w:rPr>
        <w:t>.</w:t>
      </w:r>
    </w:p>
    <w:p w:rsidR="003529B0" w:rsidRPr="00524934" w:rsidRDefault="00CF312B" w:rsidP="003462A5">
      <w:pPr>
        <w:numPr>
          <w:ilvl w:val="0"/>
          <w:numId w:val="1"/>
        </w:numPr>
        <w:spacing w:line="360" w:lineRule="auto"/>
        <w:ind w:hanging="540"/>
        <w:jc w:val="both"/>
        <w:rPr>
          <w:b/>
          <w:lang w:val="en-US"/>
        </w:rPr>
      </w:pPr>
      <w:r w:rsidRPr="009C644D">
        <w:rPr>
          <w:sz w:val="28"/>
          <w:szCs w:val="28"/>
          <w:lang w:val="en-US"/>
        </w:rPr>
        <w:t>Williams</w:t>
      </w:r>
      <w:r w:rsidRPr="0033654B">
        <w:rPr>
          <w:sz w:val="28"/>
          <w:szCs w:val="28"/>
          <w:lang w:val="en-US"/>
        </w:rPr>
        <w:t xml:space="preserve"> </w:t>
      </w:r>
      <w:r w:rsidRPr="00524934">
        <w:rPr>
          <w:sz w:val="28"/>
          <w:szCs w:val="28"/>
        </w:rPr>
        <w:t>М</w:t>
      </w:r>
      <w:r w:rsidRPr="009C644D">
        <w:rPr>
          <w:sz w:val="28"/>
          <w:szCs w:val="28"/>
          <w:lang w:val="en-US"/>
        </w:rPr>
        <w:t>. The jazz tr</w:t>
      </w:r>
      <w:r w:rsidRPr="0033654B">
        <w:rPr>
          <w:sz w:val="28"/>
          <w:szCs w:val="28"/>
          <w:lang w:val="en-US"/>
        </w:rPr>
        <w:t xml:space="preserve">adition  – </w:t>
      </w:r>
      <w:r>
        <w:rPr>
          <w:sz w:val="28"/>
          <w:szCs w:val="28"/>
          <w:lang w:val="en-US"/>
        </w:rPr>
        <w:t>N. Y., 19</w:t>
      </w:r>
      <w:r w:rsidRPr="0033654B">
        <w:rPr>
          <w:sz w:val="28"/>
          <w:szCs w:val="28"/>
          <w:lang w:val="en-US"/>
        </w:rPr>
        <w:t>99.</w:t>
      </w:r>
      <w:bookmarkStart w:id="13" w:name="_GoBack"/>
      <w:bookmarkEnd w:id="13"/>
    </w:p>
    <w:sectPr w:rsidR="003529B0" w:rsidRPr="00524934" w:rsidSect="00D32756">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4AF" w:rsidRDefault="00EE24AF">
      <w:r>
        <w:separator/>
      </w:r>
    </w:p>
  </w:endnote>
  <w:endnote w:type="continuationSeparator" w:id="0">
    <w:p w:rsidR="00EE24AF" w:rsidRDefault="00E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4AF" w:rsidRDefault="00EE24AF">
      <w:r>
        <w:separator/>
      </w:r>
    </w:p>
  </w:footnote>
  <w:footnote w:type="continuationSeparator" w:id="0">
    <w:p w:rsidR="00EE24AF" w:rsidRDefault="00EE24AF">
      <w:r>
        <w:continuationSeparator/>
      </w:r>
    </w:p>
  </w:footnote>
  <w:footnote w:id="1">
    <w:p w:rsidR="00DA2C7A" w:rsidRPr="005172E0" w:rsidRDefault="00DA2C7A" w:rsidP="005172E0">
      <w:pPr>
        <w:spacing w:line="360" w:lineRule="auto"/>
        <w:jc w:val="both"/>
        <w:rPr>
          <w:sz w:val="20"/>
          <w:szCs w:val="20"/>
        </w:rPr>
      </w:pPr>
      <w:r w:rsidRPr="005172E0">
        <w:rPr>
          <w:rStyle w:val="a9"/>
          <w:sz w:val="20"/>
          <w:szCs w:val="20"/>
        </w:rPr>
        <w:footnoteRef/>
      </w:r>
      <w:r w:rsidRPr="005172E0">
        <w:rPr>
          <w:sz w:val="20"/>
          <w:szCs w:val="20"/>
        </w:rPr>
        <w:t xml:space="preserve"> Коллиер Дж. Л. Становление джаза. Популярный исторический очерк. – М.: 1999.</w:t>
      </w:r>
    </w:p>
    <w:p w:rsidR="00DA2C7A" w:rsidRPr="005172E0" w:rsidRDefault="00DA2C7A">
      <w:pPr>
        <w:pStyle w:val="a8"/>
        <w:rPr>
          <w:rFonts w:ascii="Times New Roman" w:hAnsi="Times New Roman"/>
          <w:lang w:val="ru-RU"/>
        </w:rPr>
      </w:pPr>
    </w:p>
  </w:footnote>
  <w:footnote w:id="2">
    <w:p w:rsidR="00DA2C7A" w:rsidRPr="005172E0" w:rsidRDefault="00DA2C7A" w:rsidP="005172E0">
      <w:pPr>
        <w:spacing w:line="360" w:lineRule="auto"/>
        <w:jc w:val="both"/>
        <w:rPr>
          <w:sz w:val="20"/>
          <w:szCs w:val="20"/>
        </w:rPr>
      </w:pPr>
      <w:r w:rsidRPr="005172E0">
        <w:rPr>
          <w:rStyle w:val="a9"/>
          <w:sz w:val="20"/>
          <w:szCs w:val="20"/>
        </w:rPr>
        <w:footnoteRef/>
      </w:r>
      <w:r w:rsidRPr="005172E0">
        <w:rPr>
          <w:sz w:val="20"/>
          <w:szCs w:val="20"/>
        </w:rPr>
        <w:t xml:space="preserve"> Конен В. Пути развития американской музыки. – М.: 1995.</w:t>
      </w:r>
    </w:p>
    <w:p w:rsidR="00DA2C7A" w:rsidRPr="005172E0" w:rsidRDefault="00DA2C7A">
      <w:pPr>
        <w:pStyle w:val="a8"/>
        <w:rPr>
          <w:rFonts w:ascii="Times New Roman" w:hAnsi="Times New Roman"/>
          <w:lang w:val="ru-RU"/>
        </w:rPr>
      </w:pPr>
    </w:p>
  </w:footnote>
  <w:footnote w:id="3">
    <w:p w:rsidR="00DA2C7A" w:rsidRPr="001537D3" w:rsidRDefault="00DA2C7A" w:rsidP="001537D3">
      <w:pPr>
        <w:spacing w:line="360" w:lineRule="auto"/>
        <w:jc w:val="both"/>
        <w:rPr>
          <w:sz w:val="20"/>
          <w:szCs w:val="20"/>
        </w:rPr>
      </w:pPr>
      <w:r w:rsidRPr="001537D3">
        <w:rPr>
          <w:rStyle w:val="a9"/>
          <w:sz w:val="20"/>
          <w:szCs w:val="20"/>
        </w:rPr>
        <w:footnoteRef/>
      </w:r>
      <w:r w:rsidRPr="001537D3">
        <w:rPr>
          <w:sz w:val="20"/>
          <w:szCs w:val="20"/>
        </w:rPr>
        <w:t xml:space="preserve"> Артемьев Р.Л. Джаз. – Киев: 2004. </w:t>
      </w:r>
    </w:p>
    <w:p w:rsidR="00DA2C7A" w:rsidRPr="001537D3" w:rsidRDefault="00DA2C7A">
      <w:pPr>
        <w:pStyle w:val="a8"/>
        <w:rPr>
          <w:rFonts w:ascii="Times New Roman" w:hAnsi="Times New Roman"/>
          <w:lang w:val="ru-RU"/>
        </w:rPr>
      </w:pPr>
    </w:p>
  </w:footnote>
  <w:footnote w:id="4">
    <w:p w:rsidR="00DA2C7A" w:rsidRPr="001537D3" w:rsidRDefault="00DA2C7A" w:rsidP="001537D3">
      <w:pPr>
        <w:pStyle w:val="a8"/>
        <w:spacing w:line="360" w:lineRule="auto"/>
        <w:jc w:val="both"/>
        <w:rPr>
          <w:rFonts w:ascii="Times New Roman" w:hAnsi="Times New Roman"/>
          <w:lang w:val="ru-RU"/>
        </w:rPr>
      </w:pPr>
      <w:r w:rsidRPr="001537D3">
        <w:rPr>
          <w:rStyle w:val="a9"/>
        </w:rPr>
        <w:footnoteRef/>
      </w:r>
      <w:r w:rsidRPr="001537D3">
        <w:rPr>
          <w:lang w:val="ru-RU"/>
        </w:rPr>
        <w:t xml:space="preserve"> </w:t>
      </w:r>
      <w:r w:rsidRPr="001537D3">
        <w:rPr>
          <w:rFonts w:ascii="Times New Roman" w:hAnsi="Times New Roman"/>
          <w:lang w:val="ru-RU"/>
        </w:rPr>
        <w:t>Зайцев Г.Б. История джаза. Учебное пособие. – Екатеринбург. Изд-во Уральского ун-та. – 2001.</w:t>
      </w:r>
    </w:p>
    <w:p w:rsidR="00DA2C7A" w:rsidRPr="001537D3" w:rsidRDefault="00DA2C7A">
      <w:pPr>
        <w:pStyle w:val="a8"/>
        <w:rPr>
          <w:rFonts w:ascii="Times New Roman" w:hAnsi="Times New Roman"/>
          <w:lang w:val="ru-RU"/>
        </w:rPr>
      </w:pPr>
    </w:p>
  </w:footnote>
  <w:footnote w:id="5">
    <w:p w:rsidR="00DA2C7A" w:rsidRPr="00D11975" w:rsidRDefault="00DA2C7A" w:rsidP="00D11975">
      <w:pPr>
        <w:spacing w:line="360" w:lineRule="auto"/>
        <w:jc w:val="both"/>
        <w:rPr>
          <w:sz w:val="20"/>
          <w:szCs w:val="20"/>
        </w:rPr>
      </w:pPr>
      <w:r w:rsidRPr="00D11975">
        <w:rPr>
          <w:rStyle w:val="a9"/>
          <w:sz w:val="20"/>
          <w:szCs w:val="20"/>
        </w:rPr>
        <w:footnoteRef/>
      </w:r>
      <w:r w:rsidRPr="00D11975">
        <w:rPr>
          <w:sz w:val="20"/>
          <w:szCs w:val="20"/>
        </w:rPr>
        <w:t xml:space="preserve"> </w:t>
      </w:r>
      <w:r w:rsidRPr="00D11975">
        <w:rPr>
          <w:color w:val="000000"/>
          <w:sz w:val="20"/>
          <w:szCs w:val="20"/>
        </w:rPr>
        <w:t>Лобанова М.Н. Музыкальный стиль и жанр: история и современность. – М., Сов. композитор, 1990.</w:t>
      </w:r>
    </w:p>
    <w:p w:rsidR="00DA2C7A" w:rsidRPr="00D11975" w:rsidRDefault="00DA2C7A">
      <w:pPr>
        <w:pStyle w:val="a8"/>
        <w:rPr>
          <w:rFonts w:ascii="Times New Roman" w:hAnsi="Times New Roman"/>
          <w:lang w:val="ru-RU"/>
        </w:rPr>
      </w:pPr>
    </w:p>
  </w:footnote>
  <w:footnote w:id="6">
    <w:p w:rsidR="00DA2C7A" w:rsidRPr="00B77DE9" w:rsidRDefault="00DA2C7A" w:rsidP="00B77DE9">
      <w:pPr>
        <w:pStyle w:val="Comment"/>
        <w:numPr>
          <w:ilvl w:val="0"/>
          <w:numId w:val="0"/>
        </w:numPr>
      </w:pPr>
      <w:r w:rsidRPr="00B77DE9">
        <w:rPr>
          <w:rStyle w:val="a9"/>
        </w:rPr>
        <w:footnoteRef/>
      </w:r>
      <w:r w:rsidRPr="00B77DE9">
        <w:t xml:space="preserve"> Панасье Ю. История подлинного джаза. – 2-е изд., – Л.: Музыка, 1979. – 128 с.</w:t>
      </w:r>
    </w:p>
    <w:p w:rsidR="00DA2C7A" w:rsidRPr="00B77DE9" w:rsidRDefault="00DA2C7A">
      <w:pPr>
        <w:pStyle w:val="a8"/>
        <w:rPr>
          <w:rFonts w:ascii="Times New Roman" w:hAnsi="Times New Roman"/>
          <w:lang w:val="ru-RU"/>
        </w:rPr>
      </w:pPr>
    </w:p>
  </w:footnote>
  <w:footnote w:id="7">
    <w:p w:rsidR="00DA2C7A" w:rsidRPr="00B77DE9" w:rsidRDefault="00DA2C7A" w:rsidP="00B77DE9">
      <w:pPr>
        <w:spacing w:line="360" w:lineRule="auto"/>
        <w:jc w:val="both"/>
        <w:rPr>
          <w:sz w:val="20"/>
          <w:szCs w:val="20"/>
        </w:rPr>
      </w:pPr>
      <w:r w:rsidRPr="00B77DE9">
        <w:rPr>
          <w:rStyle w:val="a9"/>
          <w:sz w:val="20"/>
          <w:szCs w:val="20"/>
        </w:rPr>
        <w:footnoteRef/>
      </w:r>
      <w:r w:rsidRPr="00B77DE9">
        <w:rPr>
          <w:sz w:val="20"/>
          <w:szCs w:val="20"/>
        </w:rPr>
        <w:t xml:space="preserve"> Фейертаг В.Б. Джаз. ХХ век. Энциклопедический справочник. – М.: Изд-во «Скифия». – 2002. – 562 с.</w:t>
      </w:r>
    </w:p>
    <w:p w:rsidR="00DA2C7A" w:rsidRPr="00B77DE9" w:rsidRDefault="00DA2C7A">
      <w:pPr>
        <w:pStyle w:val="a8"/>
        <w:rPr>
          <w:rFonts w:ascii="Times New Roman" w:hAnsi="Times New Roman"/>
          <w:lang w:val="ru-RU"/>
        </w:rPr>
      </w:pPr>
    </w:p>
  </w:footnote>
  <w:footnote w:id="8">
    <w:p w:rsidR="00DA2C7A" w:rsidRPr="00B77DE9" w:rsidRDefault="00DA2C7A" w:rsidP="00B77DE9">
      <w:pPr>
        <w:spacing w:line="360" w:lineRule="auto"/>
        <w:jc w:val="both"/>
        <w:rPr>
          <w:sz w:val="20"/>
          <w:szCs w:val="20"/>
          <w:lang w:val="en-US"/>
        </w:rPr>
      </w:pPr>
      <w:r w:rsidRPr="00B77DE9">
        <w:rPr>
          <w:rStyle w:val="a9"/>
          <w:sz w:val="20"/>
          <w:szCs w:val="20"/>
        </w:rPr>
        <w:footnoteRef/>
      </w:r>
      <w:r w:rsidRPr="00B77DE9">
        <w:rPr>
          <w:sz w:val="20"/>
          <w:szCs w:val="20"/>
          <w:lang w:val="en-US"/>
        </w:rPr>
        <w:t xml:space="preserve"> Feather L. The encyclopedia of jazz in the sixties – N. Y., 1996. </w:t>
      </w:r>
    </w:p>
    <w:p w:rsidR="00DA2C7A" w:rsidRPr="00B77DE9" w:rsidRDefault="00DA2C7A">
      <w:pPr>
        <w:pStyle w:val="a8"/>
        <w:rPr>
          <w:rFonts w:ascii="Times New Roman" w:hAnsi="Times New Roman"/>
        </w:rPr>
      </w:pPr>
    </w:p>
  </w:footnote>
  <w:footnote w:id="9">
    <w:p w:rsidR="00DA2C7A" w:rsidRPr="005878C6" w:rsidRDefault="00DA2C7A" w:rsidP="005878C6">
      <w:pPr>
        <w:spacing w:line="360" w:lineRule="auto"/>
        <w:jc w:val="both"/>
        <w:rPr>
          <w:sz w:val="20"/>
          <w:szCs w:val="20"/>
        </w:rPr>
      </w:pPr>
      <w:r w:rsidRPr="005878C6">
        <w:rPr>
          <w:rStyle w:val="a9"/>
          <w:sz w:val="20"/>
          <w:szCs w:val="20"/>
        </w:rPr>
        <w:footnoteRef/>
      </w:r>
      <w:r w:rsidRPr="005878C6">
        <w:rPr>
          <w:sz w:val="20"/>
          <w:szCs w:val="20"/>
        </w:rPr>
        <w:t xml:space="preserve"> Переверзев Л. Из истории джаза. Музыкальная жизнь. – М.: 2001. – № 3.</w:t>
      </w:r>
    </w:p>
    <w:p w:rsidR="00DA2C7A" w:rsidRPr="005878C6" w:rsidRDefault="00DA2C7A">
      <w:pPr>
        <w:pStyle w:val="a8"/>
        <w:rPr>
          <w:rFonts w:ascii="Times New Roman" w:hAnsi="Times New Roman"/>
          <w:lang w:val="ru-RU"/>
        </w:rPr>
      </w:pPr>
    </w:p>
  </w:footnote>
  <w:footnote w:id="10">
    <w:p w:rsidR="00DA2C7A" w:rsidRPr="00746F3B" w:rsidRDefault="00DA2C7A" w:rsidP="00746F3B">
      <w:pPr>
        <w:pStyle w:val="a8"/>
        <w:spacing w:line="360" w:lineRule="auto"/>
        <w:jc w:val="both"/>
        <w:rPr>
          <w:rFonts w:ascii="Times New Roman" w:hAnsi="Times New Roman"/>
          <w:lang w:val="ru-RU"/>
        </w:rPr>
      </w:pPr>
      <w:r w:rsidRPr="00746F3B">
        <w:rPr>
          <w:rStyle w:val="a9"/>
        </w:rPr>
        <w:footnoteRef/>
      </w:r>
      <w:r w:rsidRPr="00746F3B">
        <w:rPr>
          <w:lang w:val="ru-RU"/>
        </w:rPr>
        <w:t xml:space="preserve"> </w:t>
      </w:r>
      <w:r w:rsidRPr="00746F3B">
        <w:rPr>
          <w:rFonts w:ascii="Times New Roman" w:hAnsi="Times New Roman"/>
          <w:lang w:val="ru-RU"/>
        </w:rPr>
        <w:t>Конен В.Д. Блюзы и ХХ век. – М., 1990.</w:t>
      </w:r>
    </w:p>
    <w:p w:rsidR="00DA2C7A" w:rsidRPr="00746F3B" w:rsidRDefault="00DA2C7A">
      <w:pPr>
        <w:pStyle w:val="a8"/>
        <w:rPr>
          <w:rFonts w:ascii="Times New Roman" w:hAnsi="Times New Roman"/>
          <w:lang w:val="ru-RU"/>
        </w:rPr>
      </w:pPr>
    </w:p>
  </w:footnote>
  <w:footnote w:id="11">
    <w:p w:rsidR="00DA2C7A" w:rsidRPr="00691C89" w:rsidRDefault="00DA2C7A" w:rsidP="00691C89">
      <w:pPr>
        <w:spacing w:line="360" w:lineRule="auto"/>
        <w:jc w:val="both"/>
        <w:rPr>
          <w:sz w:val="20"/>
          <w:szCs w:val="20"/>
        </w:rPr>
      </w:pPr>
      <w:r w:rsidRPr="00691C89">
        <w:rPr>
          <w:rStyle w:val="a9"/>
          <w:sz w:val="20"/>
          <w:szCs w:val="20"/>
        </w:rPr>
        <w:footnoteRef/>
      </w:r>
      <w:r w:rsidRPr="00691C89">
        <w:rPr>
          <w:sz w:val="20"/>
          <w:szCs w:val="20"/>
        </w:rPr>
        <w:t xml:space="preserve"> Овчинников Е. История джаза. – М.: 2003.</w:t>
      </w:r>
    </w:p>
    <w:p w:rsidR="00DA2C7A" w:rsidRPr="00691C89" w:rsidRDefault="00DA2C7A">
      <w:pPr>
        <w:pStyle w:val="a8"/>
        <w:rPr>
          <w:rFonts w:ascii="Times New Roman" w:hAnsi="Times New Roman"/>
          <w:lang w:val="ru-RU"/>
        </w:rPr>
      </w:pPr>
    </w:p>
  </w:footnote>
  <w:footnote w:id="12">
    <w:p w:rsidR="00DA2C7A" w:rsidRPr="009560E7" w:rsidRDefault="00DA2C7A" w:rsidP="009560E7">
      <w:pPr>
        <w:spacing w:line="360" w:lineRule="auto"/>
        <w:jc w:val="both"/>
        <w:rPr>
          <w:b/>
          <w:sz w:val="20"/>
          <w:szCs w:val="20"/>
          <w:lang w:val="en-US"/>
        </w:rPr>
      </w:pPr>
      <w:r w:rsidRPr="009560E7">
        <w:rPr>
          <w:rStyle w:val="a9"/>
          <w:sz w:val="20"/>
          <w:szCs w:val="20"/>
        </w:rPr>
        <w:footnoteRef/>
      </w:r>
      <w:r w:rsidRPr="009560E7">
        <w:rPr>
          <w:sz w:val="20"/>
          <w:szCs w:val="20"/>
          <w:lang w:val="en-US"/>
        </w:rPr>
        <w:t xml:space="preserve"> Williams </w:t>
      </w:r>
      <w:r w:rsidRPr="009560E7">
        <w:rPr>
          <w:sz w:val="20"/>
          <w:szCs w:val="20"/>
        </w:rPr>
        <w:t>М</w:t>
      </w:r>
      <w:r w:rsidRPr="009560E7">
        <w:rPr>
          <w:sz w:val="20"/>
          <w:szCs w:val="20"/>
          <w:lang w:val="en-US"/>
        </w:rPr>
        <w:t>. The jazz tradition  – N. Y., 1999.</w:t>
      </w:r>
    </w:p>
    <w:p w:rsidR="00DA2C7A" w:rsidRPr="009560E7" w:rsidRDefault="00DA2C7A">
      <w:pPr>
        <w:pStyle w:val="a8"/>
        <w:rPr>
          <w:rFonts w:ascii="Times New Roman" w:hAnsi="Times New Roman"/>
        </w:rPr>
      </w:pPr>
    </w:p>
  </w:footnote>
  <w:footnote w:id="13">
    <w:p w:rsidR="00DA2C7A" w:rsidRPr="0092005B" w:rsidRDefault="00DA2C7A" w:rsidP="0092005B">
      <w:pPr>
        <w:spacing w:line="360" w:lineRule="auto"/>
        <w:jc w:val="both"/>
        <w:rPr>
          <w:sz w:val="20"/>
          <w:szCs w:val="20"/>
        </w:rPr>
      </w:pPr>
      <w:r w:rsidRPr="0092005B">
        <w:rPr>
          <w:rStyle w:val="a9"/>
          <w:sz w:val="20"/>
          <w:szCs w:val="20"/>
        </w:rPr>
        <w:footnoteRef/>
      </w:r>
      <w:r w:rsidRPr="0092005B">
        <w:rPr>
          <w:sz w:val="20"/>
          <w:szCs w:val="20"/>
        </w:rPr>
        <w:t xml:space="preserve"> Клейтон П., Гэммонд П. Джаз. Притворитесь его знатоком. – М.: Изд-во Амфора. – 2000. – 112 с.</w:t>
      </w:r>
    </w:p>
    <w:p w:rsidR="00DA2C7A" w:rsidRPr="0092005B" w:rsidRDefault="00DA2C7A">
      <w:pPr>
        <w:pStyle w:val="a8"/>
        <w:rPr>
          <w:rFonts w:ascii="Times New Roman" w:hAnsi="Times New Roman"/>
          <w:lang w:val="ru-RU"/>
        </w:rPr>
      </w:pPr>
    </w:p>
  </w:footnote>
  <w:footnote w:id="14">
    <w:p w:rsidR="00DA2C7A" w:rsidRPr="00D568BD" w:rsidRDefault="00DA2C7A" w:rsidP="00D568BD">
      <w:pPr>
        <w:spacing w:line="360" w:lineRule="auto"/>
        <w:jc w:val="both"/>
        <w:rPr>
          <w:sz w:val="20"/>
          <w:szCs w:val="20"/>
        </w:rPr>
      </w:pPr>
      <w:r w:rsidRPr="00D568BD">
        <w:rPr>
          <w:rStyle w:val="a9"/>
          <w:sz w:val="20"/>
          <w:szCs w:val="20"/>
        </w:rPr>
        <w:footnoteRef/>
      </w:r>
      <w:r w:rsidRPr="00D568BD">
        <w:rPr>
          <w:sz w:val="20"/>
          <w:szCs w:val="20"/>
        </w:rPr>
        <w:t xml:space="preserve"> Джаз-банд и современная музыка. Сборник статей // Под ред.С. Гинзбурга. –  Спб.:1996. </w:t>
      </w:r>
    </w:p>
    <w:p w:rsidR="00DA2C7A" w:rsidRPr="00D568BD" w:rsidRDefault="00DA2C7A">
      <w:pPr>
        <w:pStyle w:val="a8"/>
        <w:rPr>
          <w:rFonts w:ascii="Times New Roman" w:hAnsi="Times New Roman"/>
          <w:lang w:val="ru-RU"/>
        </w:rPr>
      </w:pPr>
    </w:p>
  </w:footnote>
  <w:footnote w:id="15">
    <w:p w:rsidR="00DA2C7A" w:rsidRPr="00210F4E" w:rsidRDefault="00DA2C7A" w:rsidP="00210F4E">
      <w:pPr>
        <w:spacing w:line="360" w:lineRule="auto"/>
        <w:jc w:val="both"/>
        <w:rPr>
          <w:sz w:val="20"/>
          <w:szCs w:val="20"/>
          <w:lang w:val="en-US"/>
        </w:rPr>
      </w:pPr>
      <w:r w:rsidRPr="00210F4E">
        <w:rPr>
          <w:rStyle w:val="a9"/>
          <w:sz w:val="20"/>
          <w:szCs w:val="20"/>
        </w:rPr>
        <w:footnoteRef/>
      </w:r>
      <w:r w:rsidRPr="00210F4E">
        <w:rPr>
          <w:sz w:val="20"/>
          <w:szCs w:val="20"/>
          <w:lang w:val="en-US"/>
        </w:rPr>
        <w:t xml:space="preserve"> S</w:t>
      </w:r>
      <w:r w:rsidRPr="00210F4E">
        <w:rPr>
          <w:sz w:val="20"/>
          <w:szCs w:val="20"/>
        </w:rPr>
        <w:t>с</w:t>
      </w:r>
      <w:r w:rsidRPr="00210F4E">
        <w:rPr>
          <w:sz w:val="20"/>
          <w:szCs w:val="20"/>
          <w:lang w:val="en-US"/>
        </w:rPr>
        <w:t>hull</w:t>
      </w:r>
      <w:r w:rsidRPr="00210F4E">
        <w:rPr>
          <w:sz w:val="20"/>
          <w:szCs w:val="20"/>
        </w:rPr>
        <w:t>е</w:t>
      </w:r>
      <w:r w:rsidRPr="00210F4E">
        <w:rPr>
          <w:sz w:val="20"/>
          <w:szCs w:val="20"/>
          <w:lang w:val="en-US"/>
        </w:rPr>
        <w:t>r G. The history of jazz, v. 1  Early jazz; its roots and musical development – N. Y., 1998.</w:t>
      </w:r>
    </w:p>
    <w:p w:rsidR="00DA2C7A" w:rsidRPr="00210F4E" w:rsidRDefault="00DA2C7A">
      <w:pPr>
        <w:pStyle w:val="a8"/>
        <w:rPr>
          <w:rFonts w:ascii="Times New Roman" w:hAnsi="Times New Roman"/>
        </w:rPr>
      </w:pPr>
    </w:p>
  </w:footnote>
  <w:footnote w:id="16">
    <w:p w:rsidR="00DA2C7A" w:rsidRPr="00A75738" w:rsidRDefault="00DA2C7A" w:rsidP="00A75738">
      <w:pPr>
        <w:spacing w:line="360" w:lineRule="auto"/>
        <w:jc w:val="both"/>
        <w:rPr>
          <w:sz w:val="20"/>
          <w:szCs w:val="20"/>
        </w:rPr>
      </w:pPr>
      <w:r w:rsidRPr="00A75738">
        <w:rPr>
          <w:rStyle w:val="a9"/>
          <w:sz w:val="20"/>
          <w:szCs w:val="20"/>
        </w:rPr>
        <w:footnoteRef/>
      </w:r>
      <w:r w:rsidRPr="00A75738">
        <w:rPr>
          <w:sz w:val="20"/>
          <w:szCs w:val="20"/>
        </w:rPr>
        <w:t xml:space="preserve"> Коллиер Дж. Л. Становление джаза. Популярный исторический очерк. – М.: 1999.</w:t>
      </w:r>
    </w:p>
    <w:p w:rsidR="00DA2C7A" w:rsidRPr="00A75738" w:rsidRDefault="00DA2C7A">
      <w:pPr>
        <w:pStyle w:val="a8"/>
        <w:rPr>
          <w:rFonts w:ascii="Times New Roman" w:hAnsi="Times New Roman"/>
          <w:lang w:val="ru-RU"/>
        </w:rPr>
      </w:pPr>
    </w:p>
  </w:footnote>
  <w:footnote w:id="17">
    <w:p w:rsidR="00DA2C7A" w:rsidRPr="009F34B7" w:rsidRDefault="00DA2C7A" w:rsidP="009F34B7">
      <w:pPr>
        <w:spacing w:line="360" w:lineRule="auto"/>
        <w:jc w:val="both"/>
        <w:rPr>
          <w:sz w:val="20"/>
          <w:szCs w:val="20"/>
          <w:lang w:val="en-US"/>
        </w:rPr>
      </w:pPr>
      <w:r w:rsidRPr="009F34B7">
        <w:rPr>
          <w:rStyle w:val="a9"/>
          <w:sz w:val="20"/>
          <w:szCs w:val="20"/>
        </w:rPr>
        <w:footnoteRef/>
      </w:r>
      <w:r w:rsidRPr="009F34B7">
        <w:rPr>
          <w:sz w:val="20"/>
          <w:szCs w:val="20"/>
          <w:lang w:val="en-US"/>
        </w:rPr>
        <w:t xml:space="preserve"> Feather L. The encyclopedia of jazz in the sixties – N. Y., 1996. </w:t>
      </w:r>
    </w:p>
    <w:p w:rsidR="00DA2C7A" w:rsidRPr="009F34B7" w:rsidRDefault="00DA2C7A">
      <w:pPr>
        <w:pStyle w:val="a8"/>
        <w:rPr>
          <w:rFonts w:ascii="Times New Roman" w:hAnsi="Times New Roman"/>
        </w:rPr>
      </w:pPr>
    </w:p>
  </w:footnote>
  <w:footnote w:id="18">
    <w:p w:rsidR="00DA2C7A" w:rsidRPr="0044575B" w:rsidRDefault="00DA2C7A" w:rsidP="0044575B">
      <w:pPr>
        <w:pStyle w:val="a8"/>
        <w:spacing w:line="360" w:lineRule="auto"/>
        <w:jc w:val="both"/>
        <w:rPr>
          <w:rFonts w:ascii="Times New Roman" w:hAnsi="Times New Roman"/>
          <w:lang w:val="ru-RU"/>
        </w:rPr>
      </w:pPr>
      <w:r w:rsidRPr="0044575B">
        <w:rPr>
          <w:rStyle w:val="a9"/>
        </w:rPr>
        <w:footnoteRef/>
      </w:r>
      <w:r w:rsidRPr="0044575B">
        <w:rPr>
          <w:lang w:val="ru-RU"/>
        </w:rPr>
        <w:t xml:space="preserve"> </w:t>
      </w:r>
      <w:r w:rsidRPr="0044575B">
        <w:rPr>
          <w:rFonts w:ascii="Times New Roman" w:hAnsi="Times New Roman"/>
          <w:lang w:val="ru-RU"/>
        </w:rPr>
        <w:t>Зайцев Г.Б. История джаза. Учебное пособие. – Екатеринбург. Изд-во Уральского ун-та. – 2001.</w:t>
      </w:r>
    </w:p>
    <w:p w:rsidR="00DA2C7A" w:rsidRPr="0044575B" w:rsidRDefault="00DA2C7A">
      <w:pPr>
        <w:pStyle w:val="a8"/>
        <w:rPr>
          <w:rFonts w:ascii="Times New Roman" w:hAnsi="Times New Roman"/>
          <w:lang w:val="ru-RU"/>
        </w:rPr>
      </w:pPr>
    </w:p>
  </w:footnote>
  <w:footnote w:id="19">
    <w:p w:rsidR="00DA2C7A" w:rsidRPr="00B153DB" w:rsidRDefault="00DA2C7A" w:rsidP="00B153DB">
      <w:pPr>
        <w:spacing w:line="360" w:lineRule="auto"/>
        <w:jc w:val="both"/>
        <w:rPr>
          <w:sz w:val="20"/>
          <w:szCs w:val="20"/>
        </w:rPr>
      </w:pPr>
      <w:r w:rsidRPr="00B153DB">
        <w:rPr>
          <w:rStyle w:val="a9"/>
          <w:sz w:val="20"/>
          <w:szCs w:val="20"/>
        </w:rPr>
        <w:footnoteRef/>
      </w:r>
      <w:r w:rsidRPr="00B153DB">
        <w:rPr>
          <w:sz w:val="20"/>
          <w:szCs w:val="20"/>
        </w:rPr>
        <w:t xml:space="preserve"> Переверзев Л. «Джаз». Музыкальная энциклопедия. – М., 1998. – 214 с.</w:t>
      </w:r>
    </w:p>
    <w:p w:rsidR="00DA2C7A" w:rsidRPr="00B153DB" w:rsidRDefault="00DA2C7A">
      <w:pPr>
        <w:pStyle w:val="a8"/>
        <w:rPr>
          <w:rFonts w:ascii="Times New Roman" w:hAnsi="Times New Roman"/>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C7A" w:rsidRDefault="00DA2C7A" w:rsidP="006454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A2C7A" w:rsidRDefault="00DA2C7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C7A" w:rsidRDefault="00DA2C7A" w:rsidP="006454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75C0">
      <w:rPr>
        <w:rStyle w:val="a5"/>
        <w:noProof/>
      </w:rPr>
      <w:t>29</w:t>
    </w:r>
    <w:r>
      <w:rPr>
        <w:rStyle w:val="a5"/>
      </w:rPr>
      <w:fldChar w:fldCharType="end"/>
    </w:r>
  </w:p>
  <w:p w:rsidR="00DA2C7A" w:rsidRDefault="00DA2C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C1565A"/>
    <w:multiLevelType w:val="hybridMultilevel"/>
    <w:tmpl w:val="94981A4A"/>
    <w:lvl w:ilvl="0" w:tplc="C6F89EA2">
      <w:start w:val="1"/>
      <w:numFmt w:val="decimal"/>
      <w:pStyle w:val="Comment"/>
      <w:lvlText w:val="%1."/>
      <w:lvlJc w:val="left"/>
      <w:pPr>
        <w:tabs>
          <w:tab w:val="num" w:pos="540"/>
        </w:tabs>
        <w:ind w:left="54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AF5"/>
    <w:rsid w:val="000025D6"/>
    <w:rsid w:val="00013E6A"/>
    <w:rsid w:val="00073AF5"/>
    <w:rsid w:val="000B1CEA"/>
    <w:rsid w:val="000C0807"/>
    <w:rsid w:val="000C4FFA"/>
    <w:rsid w:val="001209B0"/>
    <w:rsid w:val="001537D3"/>
    <w:rsid w:val="001A315F"/>
    <w:rsid w:val="001F4159"/>
    <w:rsid w:val="002062A1"/>
    <w:rsid w:val="00210F4E"/>
    <w:rsid w:val="0021377B"/>
    <w:rsid w:val="002156A8"/>
    <w:rsid w:val="002175C0"/>
    <w:rsid w:val="00236DB9"/>
    <w:rsid w:val="00241DB5"/>
    <w:rsid w:val="0026762A"/>
    <w:rsid w:val="00272603"/>
    <w:rsid w:val="002A441E"/>
    <w:rsid w:val="002B09C2"/>
    <w:rsid w:val="002F2177"/>
    <w:rsid w:val="003118FD"/>
    <w:rsid w:val="00312C17"/>
    <w:rsid w:val="00321AA4"/>
    <w:rsid w:val="0033654B"/>
    <w:rsid w:val="003462A5"/>
    <w:rsid w:val="003529B0"/>
    <w:rsid w:val="00397CB0"/>
    <w:rsid w:val="0044575B"/>
    <w:rsid w:val="004542E6"/>
    <w:rsid w:val="004B5ECA"/>
    <w:rsid w:val="005172E0"/>
    <w:rsid w:val="00524934"/>
    <w:rsid w:val="00531E79"/>
    <w:rsid w:val="00535956"/>
    <w:rsid w:val="00546F1C"/>
    <w:rsid w:val="00565693"/>
    <w:rsid w:val="005878C6"/>
    <w:rsid w:val="005C3C86"/>
    <w:rsid w:val="006454A7"/>
    <w:rsid w:val="00651663"/>
    <w:rsid w:val="00674B3A"/>
    <w:rsid w:val="006905A2"/>
    <w:rsid w:val="00691C89"/>
    <w:rsid w:val="006C06A1"/>
    <w:rsid w:val="006E14EB"/>
    <w:rsid w:val="00711803"/>
    <w:rsid w:val="007203C8"/>
    <w:rsid w:val="00734C6F"/>
    <w:rsid w:val="00742890"/>
    <w:rsid w:val="00746F3B"/>
    <w:rsid w:val="00757AD0"/>
    <w:rsid w:val="00763469"/>
    <w:rsid w:val="00770EE4"/>
    <w:rsid w:val="007D0053"/>
    <w:rsid w:val="007F5F1A"/>
    <w:rsid w:val="008834ED"/>
    <w:rsid w:val="008839F7"/>
    <w:rsid w:val="008C12D6"/>
    <w:rsid w:val="008F0729"/>
    <w:rsid w:val="00911DA2"/>
    <w:rsid w:val="0092005B"/>
    <w:rsid w:val="0095541A"/>
    <w:rsid w:val="009560E7"/>
    <w:rsid w:val="009C644D"/>
    <w:rsid w:val="009E24A7"/>
    <w:rsid w:val="009F34B7"/>
    <w:rsid w:val="009F69EC"/>
    <w:rsid w:val="00A22CAE"/>
    <w:rsid w:val="00A75738"/>
    <w:rsid w:val="00AC5DAA"/>
    <w:rsid w:val="00AF3FA3"/>
    <w:rsid w:val="00AF78E7"/>
    <w:rsid w:val="00B153DB"/>
    <w:rsid w:val="00B62EFB"/>
    <w:rsid w:val="00B74E64"/>
    <w:rsid w:val="00B75E1A"/>
    <w:rsid w:val="00B77DE9"/>
    <w:rsid w:val="00BE2AE7"/>
    <w:rsid w:val="00BE75E1"/>
    <w:rsid w:val="00BF7157"/>
    <w:rsid w:val="00C33F27"/>
    <w:rsid w:val="00C37D35"/>
    <w:rsid w:val="00C40F62"/>
    <w:rsid w:val="00C44BCE"/>
    <w:rsid w:val="00C46C86"/>
    <w:rsid w:val="00C8788D"/>
    <w:rsid w:val="00CB553C"/>
    <w:rsid w:val="00CF312B"/>
    <w:rsid w:val="00D11975"/>
    <w:rsid w:val="00D253D3"/>
    <w:rsid w:val="00D32756"/>
    <w:rsid w:val="00D43CDC"/>
    <w:rsid w:val="00D5071C"/>
    <w:rsid w:val="00D568BD"/>
    <w:rsid w:val="00DA2C7A"/>
    <w:rsid w:val="00E05EA3"/>
    <w:rsid w:val="00E0663D"/>
    <w:rsid w:val="00E61847"/>
    <w:rsid w:val="00E90E48"/>
    <w:rsid w:val="00E97300"/>
    <w:rsid w:val="00EB4CF6"/>
    <w:rsid w:val="00EB6235"/>
    <w:rsid w:val="00EE24AF"/>
    <w:rsid w:val="00EE5C87"/>
    <w:rsid w:val="00EF13F4"/>
    <w:rsid w:val="00EF6069"/>
    <w:rsid w:val="00F0782C"/>
    <w:rsid w:val="00F65248"/>
    <w:rsid w:val="00F6545B"/>
    <w:rsid w:val="00F81511"/>
    <w:rsid w:val="00FB1809"/>
    <w:rsid w:val="00FB4B75"/>
    <w:rsid w:val="00FC12CD"/>
    <w:rsid w:val="00FC143F"/>
    <w:rsid w:val="00FE0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2E03D-70CE-4FB4-93DF-CAF544A2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AF5"/>
    <w:rPr>
      <w:sz w:val="24"/>
      <w:szCs w:val="24"/>
    </w:rPr>
  </w:style>
  <w:style w:type="paragraph" w:styleId="1">
    <w:name w:val="heading 1"/>
    <w:basedOn w:val="a"/>
    <w:next w:val="a"/>
    <w:qFormat/>
    <w:rsid w:val="00397CB0"/>
    <w:pPr>
      <w:keepNext/>
      <w:spacing w:before="240" w:after="60"/>
      <w:outlineLvl w:val="0"/>
    </w:pPr>
    <w:rPr>
      <w:rFonts w:ascii="Arial" w:hAnsi="Arial" w:cs="Arial"/>
      <w:b/>
      <w:bCs/>
      <w:kern w:val="32"/>
      <w:sz w:val="32"/>
      <w:szCs w:val="32"/>
    </w:rPr>
  </w:style>
  <w:style w:type="paragraph" w:styleId="2">
    <w:name w:val="heading 2"/>
    <w:basedOn w:val="a"/>
    <w:next w:val="a"/>
    <w:qFormat/>
    <w:rsid w:val="008C12D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73AF5"/>
    <w:rPr>
      <w:color w:val="0000FF"/>
      <w:u w:val="single"/>
    </w:rPr>
  </w:style>
  <w:style w:type="paragraph" w:styleId="a4">
    <w:name w:val="header"/>
    <w:basedOn w:val="a"/>
    <w:rsid w:val="00D32756"/>
    <w:pPr>
      <w:tabs>
        <w:tab w:val="center" w:pos="4677"/>
        <w:tab w:val="right" w:pos="9355"/>
      </w:tabs>
    </w:pPr>
  </w:style>
  <w:style w:type="character" w:styleId="a5">
    <w:name w:val="page number"/>
    <w:basedOn w:val="a0"/>
    <w:rsid w:val="00D32756"/>
  </w:style>
  <w:style w:type="paragraph" w:styleId="a6">
    <w:name w:val="Normal (Web)"/>
    <w:basedOn w:val="a"/>
    <w:rsid w:val="001F4159"/>
    <w:pPr>
      <w:spacing w:before="100" w:beforeAutospacing="1" w:after="100" w:afterAutospacing="1"/>
    </w:pPr>
  </w:style>
  <w:style w:type="character" w:styleId="HTML">
    <w:name w:val="HTML Typewriter"/>
    <w:basedOn w:val="a0"/>
    <w:rsid w:val="00AF78E7"/>
    <w:rPr>
      <w:rFonts w:ascii="Courier New" w:eastAsia="Times New Roman" w:hAnsi="Courier New" w:cs="Courier New"/>
      <w:sz w:val="20"/>
      <w:szCs w:val="20"/>
    </w:rPr>
  </w:style>
  <w:style w:type="character" w:styleId="a7">
    <w:name w:val="Strong"/>
    <w:basedOn w:val="a0"/>
    <w:qFormat/>
    <w:rsid w:val="00565693"/>
    <w:rPr>
      <w:b/>
      <w:bCs/>
    </w:rPr>
  </w:style>
  <w:style w:type="paragraph" w:styleId="20">
    <w:name w:val="toc 2"/>
    <w:basedOn w:val="a"/>
    <w:next w:val="a"/>
    <w:autoRedefine/>
    <w:semiHidden/>
    <w:rsid w:val="0095541A"/>
    <w:pPr>
      <w:ind w:left="240"/>
    </w:pPr>
  </w:style>
  <w:style w:type="paragraph" w:styleId="10">
    <w:name w:val="toc 1"/>
    <w:basedOn w:val="a"/>
    <w:next w:val="a"/>
    <w:autoRedefine/>
    <w:semiHidden/>
    <w:rsid w:val="0095541A"/>
  </w:style>
  <w:style w:type="paragraph" w:customStyle="1" w:styleId="Comment">
    <w:name w:val="Comment"/>
    <w:basedOn w:val="a"/>
    <w:autoRedefine/>
    <w:rsid w:val="00B77DE9"/>
    <w:pPr>
      <w:numPr>
        <w:numId w:val="1"/>
      </w:numPr>
      <w:autoSpaceDE w:val="0"/>
      <w:autoSpaceDN w:val="0"/>
      <w:adjustRightInd w:val="0"/>
      <w:spacing w:after="90" w:line="360" w:lineRule="auto"/>
      <w:ind w:hanging="540"/>
      <w:jc w:val="both"/>
    </w:pPr>
    <w:rPr>
      <w:iCs/>
      <w:color w:val="000000"/>
      <w:sz w:val="20"/>
      <w:szCs w:val="20"/>
    </w:rPr>
  </w:style>
  <w:style w:type="paragraph" w:styleId="a8">
    <w:name w:val="footnote text"/>
    <w:basedOn w:val="a"/>
    <w:semiHidden/>
    <w:rsid w:val="00EB4CF6"/>
    <w:rPr>
      <w:rFonts w:ascii="MS Sans Serif" w:hAnsi="MS Sans Serif"/>
      <w:sz w:val="20"/>
      <w:szCs w:val="20"/>
      <w:lang w:val="en-US"/>
    </w:rPr>
  </w:style>
  <w:style w:type="character" w:styleId="a9">
    <w:name w:val="footnote reference"/>
    <w:basedOn w:val="a0"/>
    <w:semiHidden/>
    <w:rsid w:val="00517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194000">
      <w:bodyDiv w:val="1"/>
      <w:marLeft w:val="0"/>
      <w:marRight w:val="0"/>
      <w:marTop w:val="0"/>
      <w:marBottom w:val="0"/>
      <w:divBdr>
        <w:top w:val="none" w:sz="0" w:space="0" w:color="auto"/>
        <w:left w:val="none" w:sz="0" w:space="0" w:color="auto"/>
        <w:bottom w:val="none" w:sz="0" w:space="0" w:color="auto"/>
        <w:right w:val="none" w:sz="0" w:space="0" w:color="auto"/>
      </w:divBdr>
      <w:divsChild>
        <w:div w:id="205161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7053</Words>
  <Characters>40203</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ТЕНДЕНЦИИ В ДЖАЗЕ В НАШЕ ВРЕМЯ</vt:lpstr>
    </vt:vector>
  </TitlesOfParts>
  <Company/>
  <LinksUpToDate>false</LinksUpToDate>
  <CharactersWithSpaces>47162</CharactersWithSpaces>
  <SharedDoc>false</SharedDoc>
  <HLinks>
    <vt:vector size="78" baseType="variant">
      <vt:variant>
        <vt:i4>1245236</vt:i4>
      </vt:variant>
      <vt:variant>
        <vt:i4>74</vt:i4>
      </vt:variant>
      <vt:variant>
        <vt:i4>0</vt:i4>
      </vt:variant>
      <vt:variant>
        <vt:i4>5</vt:i4>
      </vt:variant>
      <vt:variant>
        <vt:lpwstr/>
      </vt:variant>
      <vt:variant>
        <vt:lpwstr>_Toc133151379</vt:lpwstr>
      </vt:variant>
      <vt:variant>
        <vt:i4>1245236</vt:i4>
      </vt:variant>
      <vt:variant>
        <vt:i4>68</vt:i4>
      </vt:variant>
      <vt:variant>
        <vt:i4>0</vt:i4>
      </vt:variant>
      <vt:variant>
        <vt:i4>5</vt:i4>
      </vt:variant>
      <vt:variant>
        <vt:lpwstr/>
      </vt:variant>
      <vt:variant>
        <vt:lpwstr>_Toc133151378</vt:lpwstr>
      </vt:variant>
      <vt:variant>
        <vt:i4>1245236</vt:i4>
      </vt:variant>
      <vt:variant>
        <vt:i4>62</vt:i4>
      </vt:variant>
      <vt:variant>
        <vt:i4>0</vt:i4>
      </vt:variant>
      <vt:variant>
        <vt:i4>5</vt:i4>
      </vt:variant>
      <vt:variant>
        <vt:lpwstr/>
      </vt:variant>
      <vt:variant>
        <vt:lpwstr>_Toc133151377</vt:lpwstr>
      </vt:variant>
      <vt:variant>
        <vt:i4>1245236</vt:i4>
      </vt:variant>
      <vt:variant>
        <vt:i4>56</vt:i4>
      </vt:variant>
      <vt:variant>
        <vt:i4>0</vt:i4>
      </vt:variant>
      <vt:variant>
        <vt:i4>5</vt:i4>
      </vt:variant>
      <vt:variant>
        <vt:lpwstr/>
      </vt:variant>
      <vt:variant>
        <vt:lpwstr>_Toc133151376</vt:lpwstr>
      </vt:variant>
      <vt:variant>
        <vt:i4>1245236</vt:i4>
      </vt:variant>
      <vt:variant>
        <vt:i4>50</vt:i4>
      </vt:variant>
      <vt:variant>
        <vt:i4>0</vt:i4>
      </vt:variant>
      <vt:variant>
        <vt:i4>5</vt:i4>
      </vt:variant>
      <vt:variant>
        <vt:lpwstr/>
      </vt:variant>
      <vt:variant>
        <vt:lpwstr>_Toc133151375</vt:lpwstr>
      </vt:variant>
      <vt:variant>
        <vt:i4>1245236</vt:i4>
      </vt:variant>
      <vt:variant>
        <vt:i4>44</vt:i4>
      </vt:variant>
      <vt:variant>
        <vt:i4>0</vt:i4>
      </vt:variant>
      <vt:variant>
        <vt:i4>5</vt:i4>
      </vt:variant>
      <vt:variant>
        <vt:lpwstr/>
      </vt:variant>
      <vt:variant>
        <vt:lpwstr>_Toc133151374</vt:lpwstr>
      </vt:variant>
      <vt:variant>
        <vt:i4>1245236</vt:i4>
      </vt:variant>
      <vt:variant>
        <vt:i4>38</vt:i4>
      </vt:variant>
      <vt:variant>
        <vt:i4>0</vt:i4>
      </vt:variant>
      <vt:variant>
        <vt:i4>5</vt:i4>
      </vt:variant>
      <vt:variant>
        <vt:lpwstr/>
      </vt:variant>
      <vt:variant>
        <vt:lpwstr>_Toc133151373</vt:lpwstr>
      </vt:variant>
      <vt:variant>
        <vt:i4>1245236</vt:i4>
      </vt:variant>
      <vt:variant>
        <vt:i4>32</vt:i4>
      </vt:variant>
      <vt:variant>
        <vt:i4>0</vt:i4>
      </vt:variant>
      <vt:variant>
        <vt:i4>5</vt:i4>
      </vt:variant>
      <vt:variant>
        <vt:lpwstr/>
      </vt:variant>
      <vt:variant>
        <vt:lpwstr>_Toc133151372</vt:lpwstr>
      </vt:variant>
      <vt:variant>
        <vt:i4>1245236</vt:i4>
      </vt:variant>
      <vt:variant>
        <vt:i4>26</vt:i4>
      </vt:variant>
      <vt:variant>
        <vt:i4>0</vt:i4>
      </vt:variant>
      <vt:variant>
        <vt:i4>5</vt:i4>
      </vt:variant>
      <vt:variant>
        <vt:lpwstr/>
      </vt:variant>
      <vt:variant>
        <vt:lpwstr>_Toc133151371</vt:lpwstr>
      </vt:variant>
      <vt:variant>
        <vt:i4>1245236</vt:i4>
      </vt:variant>
      <vt:variant>
        <vt:i4>20</vt:i4>
      </vt:variant>
      <vt:variant>
        <vt:i4>0</vt:i4>
      </vt:variant>
      <vt:variant>
        <vt:i4>5</vt:i4>
      </vt:variant>
      <vt:variant>
        <vt:lpwstr/>
      </vt:variant>
      <vt:variant>
        <vt:lpwstr>_Toc133151370</vt:lpwstr>
      </vt:variant>
      <vt:variant>
        <vt:i4>1179700</vt:i4>
      </vt:variant>
      <vt:variant>
        <vt:i4>14</vt:i4>
      </vt:variant>
      <vt:variant>
        <vt:i4>0</vt:i4>
      </vt:variant>
      <vt:variant>
        <vt:i4>5</vt:i4>
      </vt:variant>
      <vt:variant>
        <vt:lpwstr/>
      </vt:variant>
      <vt:variant>
        <vt:lpwstr>_Toc133151369</vt:lpwstr>
      </vt:variant>
      <vt:variant>
        <vt:i4>1179700</vt:i4>
      </vt:variant>
      <vt:variant>
        <vt:i4>8</vt:i4>
      </vt:variant>
      <vt:variant>
        <vt:i4>0</vt:i4>
      </vt:variant>
      <vt:variant>
        <vt:i4>5</vt:i4>
      </vt:variant>
      <vt:variant>
        <vt:lpwstr/>
      </vt:variant>
      <vt:variant>
        <vt:lpwstr>_Toc133151368</vt:lpwstr>
      </vt:variant>
      <vt:variant>
        <vt:i4>1179700</vt:i4>
      </vt:variant>
      <vt:variant>
        <vt:i4>2</vt:i4>
      </vt:variant>
      <vt:variant>
        <vt:i4>0</vt:i4>
      </vt:variant>
      <vt:variant>
        <vt:i4>5</vt:i4>
      </vt:variant>
      <vt:variant>
        <vt:lpwstr/>
      </vt:variant>
      <vt:variant>
        <vt:lpwstr>_Toc133151367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ТЕНДЕНЦИИ В ДЖАЗЕ В НАШЕ ВРЕМЯ</dc:title>
  <dc:subject/>
  <dc:creator>Alex</dc:creator>
  <cp:keywords/>
  <dc:description/>
  <cp:lastModifiedBy>Irina</cp:lastModifiedBy>
  <cp:revision>2</cp:revision>
  <dcterms:created xsi:type="dcterms:W3CDTF">2014-07-20T09:37:00Z</dcterms:created>
  <dcterms:modified xsi:type="dcterms:W3CDTF">2014-07-20T09:37:00Z</dcterms:modified>
</cp:coreProperties>
</file>