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DB" w:rsidRDefault="001859DB">
      <w:pPr>
        <w:pStyle w:val="2"/>
        <w:jc w:val="both"/>
      </w:pPr>
    </w:p>
    <w:p w:rsidR="00630E99" w:rsidRDefault="00630E99">
      <w:pPr>
        <w:pStyle w:val="2"/>
        <w:jc w:val="both"/>
      </w:pPr>
      <w:r>
        <w:t>Мое восприятие лирики А. Фета.</w:t>
      </w:r>
    </w:p>
    <w:p w:rsidR="00630E99" w:rsidRDefault="00630E9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630E99" w:rsidRPr="001859DB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Афанасий Фет... Его поэзия свежа и трепетна, она волнует наше воображение, вызывает глубокие мысли, дает почувствовать красоту и благозвучность русского слова.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Читаешь знаменитое “Шепот, робкое дыханье...” и ощущаешь волшебство фетовского языка: он передает невыразимое.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Шепот, робкое дыханье,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Трели соловья,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Серебро и колыханье Сонного ручья...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Именно это стихотворение стало “самым фетовским”, своеобразной поэтической визитной карточкой. Ведь это просто чудо! Стихотворение построено практически на одних назывных предложениях, во всяком случае, там нет ни одного глагола, а приход утра — передается, движение человеческих душ — передается. Только предметы и явления, которые следуют одно за другим. В то же время предметным и вещественным стихотворение не назовешь. Это и есть, может быть, самое удивительное и неожиданное. Предметы у Фета непредметны. Они существуют не сами по себе, а как знаки чувств и состояний. Они чуть светятся, мерцают. Называя ту или иную вещь, поэт вызывает у нас не конкретное представление о самой вещи, а ассоциации, которые привычно могут быть с нею связаны, главный смысл — между словами, за словами. Именно за словами, подтекстом развивается и основная тема стихотворения: чувство любви, чувство тончайшее, невыразимое: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волшебных изменений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Милого лица,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дымных тучках пурпур розы,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Отблеск янтаря,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лобзания, и слезы, И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заря, заря!..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 любви до Фета еще никто не писал. Тема старая, более того — вечная. А от фетовских строк веет свежестью и новизной. Сам поэт как-то заметил, что под новизною подразумевает не показ каких-то новых предметов или явлений, а их новое освещение волшебным фонарем прекрасного искусства.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опять же известнейшее стихотворение “Я пришел к тебе с приветом...”: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 к тебе с приветом,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Рассказать, что солнце встало,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оно горячим светом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листам затрепетало;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Рассказать, что лес проснулся...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Необычно уже само начало стихотворения, необычно по сравнению с принятой тогда нормой в поэзии. Ведь начальная фраза фетовского стихотворения несколько неточная и даже не совсем правильная: “Я пришел к тебе с приветом, Рассказать...”. Позволил бы себе так сказать Пушкин? Но именно эта неточность рождает не только неожиданное, но и яркое, волнующее впечатление. У читателя невольно создается ощущение, что поэт вроде бы специально и не задумывается над словами, а они появляются сами. И это оказывает сильное художественное воздействие.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 завораживает музыка его лирики. Она как бы создает дополнительные смысловые оттенки. Вот перед нами предстает русская весна: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верба вся пушистая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Раскинулась кругом;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весна душистая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Повеяла крылом.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звуках "весны в этих строчках не сказано ничего, а мы их слышим. Сама мелодика стихотворения, мажорная, напевная, рождает ассоциации с пением птиц, со звоном ручья, с вольным дуновением ветра. И все эти звуки сливаются в радостный гимн весне.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Фет слышит музыку природы даже в ночной тишине. Это сладкая музыка тайны: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нема, как дух бесплотный,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Теплый воздух онемел...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Деревенская зима представлена уже другой мелодией: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утро севера - сонливое, скупое -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смотрится в окно волоковое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; В печи трещит огонь — и серый дым ковром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Тихонько стелется над кровлею с коньком.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Строчки у стихотворения длинные, неторопливые, ритм замедлен паузами тире — ведь изображается именно долгое, “сонливое” зимнее утро. </w:t>
      </w:r>
    </w:p>
    <w:p w:rsidR="00630E99" w:rsidRDefault="00630E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очень музыкален, его стих часто уже самим подбором звуков создает у нас то или иное настроение. “Что не выскажешь словами, звуком на душу навей”, — писал Фет. Его поэзия завораживает нас своим звучанием. Она отражает живую жизнь, одновременно раскрывая и внутренний мир человека, и красоту русской природы, выражает радость и светлую восторженность.</w:t>
      </w:r>
      <w:bookmarkStart w:id="0" w:name="_GoBack"/>
      <w:bookmarkEnd w:id="0"/>
    </w:p>
    <w:sectPr w:rsidR="0063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9DB"/>
    <w:rsid w:val="001859DB"/>
    <w:rsid w:val="005E7BF9"/>
    <w:rsid w:val="00630E99"/>
    <w:rsid w:val="00E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BCC24-E981-4239-A573-4464968C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Мое восприятие лирики А. Фета. - CoolReferat.com</vt:lpstr>
    </vt:vector>
  </TitlesOfParts>
  <Company>*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восприятие лирики А. Фета. - CoolReferat.com</dc:title>
  <dc:subject/>
  <dc:creator>Admin</dc:creator>
  <cp:keywords/>
  <dc:description/>
  <cp:lastModifiedBy>Irina</cp:lastModifiedBy>
  <cp:revision>2</cp:revision>
  <dcterms:created xsi:type="dcterms:W3CDTF">2014-08-23T03:31:00Z</dcterms:created>
  <dcterms:modified xsi:type="dcterms:W3CDTF">2014-08-23T03:31:00Z</dcterms:modified>
</cp:coreProperties>
</file>