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CF" w:rsidRDefault="003F3CCF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  <w:r w:rsidRPr="00DD70A3">
        <w:rPr>
          <w:b/>
          <w:i w:val="0"/>
          <w:szCs w:val="28"/>
        </w:rPr>
        <w:t xml:space="preserve">                               МИНИСТЕРСТВО ОБРАЗОВАНИЯ РФ</w:t>
      </w:r>
    </w:p>
    <w:p w:rsidR="00981170" w:rsidRPr="00DD70A3" w:rsidRDefault="00981170" w:rsidP="00981170">
      <w:pPr>
        <w:pStyle w:val="a9"/>
        <w:jc w:val="center"/>
        <w:rPr>
          <w:b/>
          <w:i w:val="0"/>
          <w:szCs w:val="28"/>
        </w:rPr>
      </w:pPr>
      <w:r w:rsidRPr="00DD70A3">
        <w:rPr>
          <w:b/>
          <w:i w:val="0"/>
          <w:szCs w:val="28"/>
        </w:rPr>
        <w:t xml:space="preserve">ВСЕРОССИЙСКИЙ ЗАОЧНЫЙ ФИНАНСОВО – ЭКОНОМИЧЕСКИЙ                                 </w:t>
      </w:r>
      <w:r>
        <w:rPr>
          <w:b/>
          <w:i w:val="0"/>
          <w:szCs w:val="28"/>
        </w:rPr>
        <w:t xml:space="preserve">                          </w:t>
      </w:r>
      <w:r w:rsidRPr="00DD70A3">
        <w:rPr>
          <w:b/>
          <w:i w:val="0"/>
          <w:szCs w:val="28"/>
        </w:rPr>
        <w:t>ИНСТИТУТ</w:t>
      </w: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 w:val="52"/>
          <w:szCs w:val="52"/>
        </w:rPr>
      </w:pPr>
      <w:r w:rsidRPr="00DD70A3">
        <w:rPr>
          <w:b/>
          <w:i w:val="0"/>
          <w:sz w:val="52"/>
          <w:szCs w:val="52"/>
        </w:rPr>
        <w:t xml:space="preserve">          </w:t>
      </w:r>
      <w:r>
        <w:rPr>
          <w:b/>
          <w:i w:val="0"/>
          <w:sz w:val="52"/>
          <w:szCs w:val="52"/>
        </w:rPr>
        <w:t xml:space="preserve">     </w:t>
      </w:r>
      <w:r w:rsidRPr="00DD70A3">
        <w:rPr>
          <w:b/>
          <w:i w:val="0"/>
          <w:sz w:val="52"/>
          <w:szCs w:val="52"/>
        </w:rPr>
        <w:t xml:space="preserve">  КУРСОВАЯ РАБОТА</w:t>
      </w: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  <w:r w:rsidRPr="00DD70A3">
        <w:rPr>
          <w:b/>
          <w:i w:val="0"/>
          <w:szCs w:val="28"/>
        </w:rPr>
        <w:t xml:space="preserve">                                По дисциплине: "Финансы предприятия"</w:t>
      </w: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  <w:r w:rsidRPr="00DD70A3">
        <w:rPr>
          <w:b/>
          <w:i w:val="0"/>
          <w:szCs w:val="28"/>
        </w:rPr>
        <w:t xml:space="preserve">                                Тема: "Оборотный капитал предприятий"</w:t>
      </w: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                                             </w:t>
      </w:r>
      <w:r w:rsidRPr="00DD70A3">
        <w:rPr>
          <w:b/>
          <w:i w:val="0"/>
          <w:szCs w:val="28"/>
        </w:rPr>
        <w:t>Выполнил</w:t>
      </w:r>
      <w:r>
        <w:rPr>
          <w:b/>
          <w:i w:val="0"/>
          <w:szCs w:val="28"/>
        </w:rPr>
        <w:t>а</w:t>
      </w:r>
      <w:r w:rsidRPr="00DD70A3">
        <w:rPr>
          <w:b/>
          <w:i w:val="0"/>
          <w:szCs w:val="28"/>
        </w:rPr>
        <w:t>: студент</w:t>
      </w:r>
      <w:r>
        <w:rPr>
          <w:b/>
          <w:i w:val="0"/>
          <w:szCs w:val="28"/>
        </w:rPr>
        <w:t>ка</w:t>
      </w:r>
      <w:r w:rsidRPr="00DD70A3">
        <w:rPr>
          <w:b/>
          <w:i w:val="0"/>
          <w:szCs w:val="28"/>
        </w:rPr>
        <w:t xml:space="preserve"> 4 курса</w:t>
      </w:r>
    </w:p>
    <w:p w:rsidR="00981170" w:rsidRPr="00DD70A3" w:rsidRDefault="00981170" w:rsidP="00981170">
      <w:pPr>
        <w:pStyle w:val="a9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                                                        </w:t>
      </w:r>
      <w:r w:rsidRPr="00DD70A3">
        <w:rPr>
          <w:b/>
          <w:i w:val="0"/>
          <w:szCs w:val="28"/>
        </w:rPr>
        <w:t>Специальность "Финансы и кредит"</w:t>
      </w: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                                                               Киселева Н.Н.</w:t>
      </w:r>
    </w:p>
    <w:p w:rsidR="00981170" w:rsidRPr="00DD70A3" w:rsidRDefault="00981170" w:rsidP="00981170">
      <w:pPr>
        <w:pStyle w:val="a9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                  </w:t>
      </w:r>
      <w:r w:rsidRPr="00DD70A3">
        <w:rPr>
          <w:b/>
          <w:i w:val="0"/>
          <w:szCs w:val="28"/>
        </w:rPr>
        <w:t xml:space="preserve">№ </w:t>
      </w:r>
      <w:r>
        <w:rPr>
          <w:b/>
          <w:i w:val="0"/>
          <w:szCs w:val="28"/>
        </w:rPr>
        <w:t>02ФФД15988</w:t>
      </w: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                                                               </w:t>
      </w:r>
      <w:r w:rsidRPr="00DD70A3">
        <w:rPr>
          <w:b/>
          <w:i w:val="0"/>
          <w:szCs w:val="28"/>
        </w:rPr>
        <w:t>Проверил</w:t>
      </w:r>
      <w:r>
        <w:rPr>
          <w:b/>
          <w:i w:val="0"/>
          <w:szCs w:val="28"/>
        </w:rPr>
        <w:t>а</w:t>
      </w:r>
      <w:r w:rsidRPr="00DD70A3">
        <w:rPr>
          <w:b/>
          <w:i w:val="0"/>
          <w:szCs w:val="28"/>
        </w:rPr>
        <w:t xml:space="preserve">: </w:t>
      </w:r>
      <w:r>
        <w:rPr>
          <w:b/>
          <w:i w:val="0"/>
          <w:szCs w:val="28"/>
        </w:rPr>
        <w:t xml:space="preserve"> Федотова М.Ю.</w:t>
      </w: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Default="00981170" w:rsidP="00981170">
      <w:pPr>
        <w:pStyle w:val="a9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                                                Пенза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  <w:i w:val="0"/>
            <w:szCs w:val="28"/>
          </w:rPr>
          <w:t>2004 г</w:t>
        </w:r>
      </w:smartTag>
      <w:r>
        <w:rPr>
          <w:b/>
          <w:i w:val="0"/>
          <w:szCs w:val="28"/>
        </w:rPr>
        <w:t>.</w:t>
      </w:r>
    </w:p>
    <w:p w:rsidR="00981170" w:rsidRPr="00DD70A3" w:rsidRDefault="00981170" w:rsidP="00981170">
      <w:pPr>
        <w:pStyle w:val="a9"/>
        <w:rPr>
          <w:b/>
          <w:i w:val="0"/>
          <w:szCs w:val="28"/>
        </w:rPr>
      </w:pPr>
    </w:p>
    <w:p w:rsidR="00981170" w:rsidRDefault="00981170" w:rsidP="00981170">
      <w:pPr>
        <w:pStyle w:val="a9"/>
        <w:rPr>
          <w:b/>
          <w:i w:val="0"/>
        </w:rPr>
      </w:pPr>
      <w:r>
        <w:rPr>
          <w:b/>
          <w:i w:val="0"/>
        </w:rPr>
        <w:lastRenderedPageBreak/>
        <w:t xml:space="preserve">                                                  </w:t>
      </w:r>
    </w:p>
    <w:p w:rsidR="00981170" w:rsidRPr="00E94B36" w:rsidRDefault="00981170" w:rsidP="00981170">
      <w:pPr>
        <w:pStyle w:val="a9"/>
        <w:rPr>
          <w:b/>
          <w:i w:val="0"/>
        </w:rPr>
      </w:pPr>
      <w:r>
        <w:rPr>
          <w:b/>
          <w:i w:val="0"/>
        </w:rPr>
        <w:t xml:space="preserve">                                                           </w:t>
      </w:r>
      <w:r w:rsidRPr="00E94B36">
        <w:rPr>
          <w:b/>
          <w:i w:val="0"/>
        </w:rPr>
        <w:t>СОДЕРЖАНИЕ</w:t>
      </w:r>
    </w:p>
    <w:p w:rsidR="00981170" w:rsidRDefault="00981170" w:rsidP="00981170"/>
    <w:p w:rsidR="00981170" w:rsidRDefault="00981170" w:rsidP="00981170"/>
    <w:p w:rsidR="00981170" w:rsidRDefault="00981170" w:rsidP="00981170">
      <w:pPr>
        <w:ind w:left="284"/>
      </w:pPr>
    </w:p>
    <w:p w:rsidR="00981170" w:rsidRPr="006A6520" w:rsidRDefault="00981170" w:rsidP="009E2B50">
      <w:pPr>
        <w:pStyle w:val="a9"/>
        <w:numPr>
          <w:ilvl w:val="0"/>
          <w:numId w:val="1"/>
        </w:numPr>
        <w:tabs>
          <w:tab w:val="num" w:pos="426"/>
        </w:tabs>
        <w:ind w:left="426" w:hanging="284"/>
        <w:jc w:val="left"/>
        <w:rPr>
          <w:snapToGrid w:val="0"/>
        </w:rPr>
      </w:pPr>
      <w:r w:rsidRPr="006A6520">
        <w:rPr>
          <w:b/>
          <w:i w:val="0"/>
          <w:snapToGrid w:val="0"/>
        </w:rPr>
        <w:t>Теоретическая часть</w:t>
      </w:r>
      <w:r w:rsidRPr="006A6520">
        <w:rPr>
          <w:b/>
          <w:snapToGrid w:val="0"/>
        </w:rPr>
        <w:t xml:space="preserve">                                                                             </w:t>
      </w:r>
      <w:r w:rsidRPr="006A6520">
        <w:rPr>
          <w:b/>
          <w:i w:val="0"/>
          <w:snapToGrid w:val="0"/>
        </w:rPr>
        <w:t xml:space="preserve">         </w:t>
      </w:r>
      <w:r>
        <w:rPr>
          <w:b/>
          <w:i w:val="0"/>
          <w:snapToGrid w:val="0"/>
        </w:rPr>
        <w:t xml:space="preserve"> Введение                                                                                                                3</w:t>
      </w:r>
    </w:p>
    <w:p w:rsidR="00981170" w:rsidRDefault="00981170" w:rsidP="00981170">
      <w:pPr>
        <w:pStyle w:val="a9"/>
        <w:ind w:left="709" w:hanging="284"/>
        <w:jc w:val="left"/>
        <w:rPr>
          <w:b/>
          <w:i w:val="0"/>
          <w:snapToGrid w:val="0"/>
        </w:rPr>
      </w:pPr>
      <w:r>
        <w:rPr>
          <w:b/>
          <w:i w:val="0"/>
          <w:snapToGrid w:val="0"/>
        </w:rPr>
        <w:t xml:space="preserve">1.Экономическое содержание и основы организации оборотного                    капитала                                                                                                            </w:t>
      </w:r>
    </w:p>
    <w:p w:rsidR="00981170" w:rsidRDefault="00981170" w:rsidP="00981170">
      <w:pPr>
        <w:pStyle w:val="a9"/>
        <w:ind w:left="993" w:hanging="284"/>
        <w:jc w:val="left"/>
        <w:rPr>
          <w:b/>
          <w:i w:val="0"/>
          <w:snapToGrid w:val="0"/>
        </w:rPr>
      </w:pPr>
      <w:r>
        <w:rPr>
          <w:b/>
          <w:i w:val="0"/>
          <w:snapToGrid w:val="0"/>
        </w:rPr>
        <w:t xml:space="preserve">    1.1. Сущность и структура оборотного капитала                                 4     1.2. Кругооборот оборотных средств                                                       7</w:t>
      </w:r>
    </w:p>
    <w:p w:rsidR="00981170" w:rsidRDefault="00981170" w:rsidP="00981170">
      <w:pPr>
        <w:pStyle w:val="a9"/>
        <w:ind w:left="993" w:hanging="284"/>
        <w:jc w:val="left"/>
        <w:rPr>
          <w:b/>
          <w:i w:val="0"/>
          <w:snapToGrid w:val="0"/>
        </w:rPr>
      </w:pPr>
      <w:r>
        <w:rPr>
          <w:b/>
          <w:i w:val="0"/>
          <w:snapToGrid w:val="0"/>
        </w:rPr>
        <w:t xml:space="preserve">    1.3. Источники формирования оборотного капитала                        10</w:t>
      </w:r>
    </w:p>
    <w:p w:rsidR="00981170" w:rsidRDefault="00981170" w:rsidP="00981170">
      <w:pPr>
        <w:pStyle w:val="a9"/>
        <w:ind w:left="709" w:right="-286" w:hanging="284"/>
        <w:jc w:val="left"/>
        <w:rPr>
          <w:b/>
          <w:i w:val="0"/>
          <w:snapToGrid w:val="0"/>
        </w:rPr>
      </w:pPr>
      <w:r>
        <w:rPr>
          <w:b/>
          <w:i w:val="0"/>
          <w:snapToGrid w:val="0"/>
        </w:rPr>
        <w:t xml:space="preserve">2. Методы определения плановой потребности предприятия в </w:t>
      </w:r>
    </w:p>
    <w:p w:rsidR="00981170" w:rsidRDefault="00981170" w:rsidP="00981170">
      <w:pPr>
        <w:pStyle w:val="a9"/>
        <w:ind w:left="709" w:right="-286" w:hanging="284"/>
        <w:jc w:val="left"/>
        <w:rPr>
          <w:b/>
          <w:i w:val="0"/>
          <w:snapToGrid w:val="0"/>
        </w:rPr>
      </w:pPr>
      <w:r>
        <w:rPr>
          <w:b/>
          <w:i w:val="0"/>
          <w:snapToGrid w:val="0"/>
        </w:rPr>
        <w:t xml:space="preserve">    оборотном  капитале                                                                                    12</w:t>
      </w:r>
    </w:p>
    <w:p w:rsidR="00981170" w:rsidRDefault="00981170" w:rsidP="00981170">
      <w:pPr>
        <w:pStyle w:val="a9"/>
        <w:ind w:left="709" w:right="-286" w:hanging="284"/>
        <w:jc w:val="left"/>
        <w:rPr>
          <w:b/>
          <w:i w:val="0"/>
          <w:snapToGrid w:val="0"/>
        </w:rPr>
      </w:pPr>
      <w:r>
        <w:rPr>
          <w:b/>
          <w:i w:val="0"/>
          <w:snapToGrid w:val="0"/>
        </w:rPr>
        <w:t xml:space="preserve">        2.1. Методы нормирования оборотных средств                                  16</w:t>
      </w:r>
    </w:p>
    <w:p w:rsidR="00981170" w:rsidRDefault="00981170" w:rsidP="00981170">
      <w:pPr>
        <w:pStyle w:val="a9"/>
        <w:ind w:left="709" w:right="-286" w:hanging="284"/>
        <w:jc w:val="left"/>
        <w:rPr>
          <w:b/>
          <w:i w:val="0"/>
          <w:snapToGrid w:val="0"/>
        </w:rPr>
      </w:pPr>
      <w:r>
        <w:rPr>
          <w:b/>
          <w:i w:val="0"/>
          <w:snapToGrid w:val="0"/>
        </w:rPr>
        <w:t xml:space="preserve">3. Показатели, характеризующие эффективность использования         </w:t>
      </w:r>
    </w:p>
    <w:p w:rsidR="00981170" w:rsidRDefault="00981170" w:rsidP="00981170">
      <w:pPr>
        <w:pStyle w:val="a9"/>
        <w:ind w:left="709" w:right="-286" w:hanging="284"/>
        <w:jc w:val="left"/>
        <w:rPr>
          <w:b/>
          <w:i w:val="0"/>
          <w:snapToGrid w:val="0"/>
        </w:rPr>
      </w:pPr>
      <w:r>
        <w:rPr>
          <w:b/>
          <w:i w:val="0"/>
          <w:snapToGrid w:val="0"/>
        </w:rPr>
        <w:t xml:space="preserve">    оборотного капитала. Методика их исчисления.                                    21</w:t>
      </w:r>
    </w:p>
    <w:p w:rsidR="00981170" w:rsidRDefault="00981170" w:rsidP="00981170">
      <w:pPr>
        <w:pStyle w:val="a9"/>
        <w:ind w:left="709" w:right="-286" w:hanging="284"/>
        <w:jc w:val="left"/>
        <w:rPr>
          <w:b/>
          <w:i w:val="0"/>
          <w:snapToGrid w:val="0"/>
        </w:rPr>
      </w:pPr>
      <w:r>
        <w:rPr>
          <w:b/>
          <w:i w:val="0"/>
          <w:snapToGrid w:val="0"/>
        </w:rPr>
        <w:t>4. Заключение                                                                                                     25</w:t>
      </w:r>
    </w:p>
    <w:p w:rsidR="00981170" w:rsidRDefault="00981170" w:rsidP="009E2B50">
      <w:pPr>
        <w:pStyle w:val="a9"/>
        <w:numPr>
          <w:ilvl w:val="0"/>
          <w:numId w:val="1"/>
        </w:numPr>
        <w:tabs>
          <w:tab w:val="clear" w:pos="786"/>
          <w:tab w:val="num" w:pos="426"/>
        </w:tabs>
        <w:ind w:left="426" w:right="-286"/>
        <w:jc w:val="left"/>
        <w:rPr>
          <w:b/>
          <w:i w:val="0"/>
          <w:snapToGrid w:val="0"/>
        </w:rPr>
      </w:pPr>
      <w:r>
        <w:rPr>
          <w:b/>
          <w:i w:val="0"/>
          <w:snapToGrid w:val="0"/>
        </w:rPr>
        <w:t>Расчетная часть                                                                                                 26</w:t>
      </w:r>
    </w:p>
    <w:p w:rsidR="00981170" w:rsidRDefault="00981170" w:rsidP="00981170">
      <w:pPr>
        <w:pStyle w:val="a9"/>
        <w:ind w:left="426" w:right="-286"/>
        <w:jc w:val="left"/>
        <w:rPr>
          <w:b/>
          <w:i w:val="0"/>
          <w:snapToGrid w:val="0"/>
        </w:rPr>
      </w:pPr>
      <w:r>
        <w:rPr>
          <w:b/>
          <w:i w:val="0"/>
          <w:snapToGrid w:val="0"/>
        </w:rPr>
        <w:t>Пояснительная записка                                                                                    38</w:t>
      </w:r>
    </w:p>
    <w:p w:rsidR="00981170" w:rsidRDefault="00981170" w:rsidP="00981170">
      <w:pPr>
        <w:pStyle w:val="a9"/>
        <w:ind w:left="426" w:right="-286"/>
        <w:jc w:val="left"/>
        <w:rPr>
          <w:b/>
          <w:i w:val="0"/>
          <w:snapToGrid w:val="0"/>
        </w:rPr>
      </w:pPr>
      <w:r>
        <w:rPr>
          <w:b/>
          <w:i w:val="0"/>
          <w:snapToGrid w:val="0"/>
        </w:rPr>
        <w:t>Список литературы                                                                                           42</w:t>
      </w:r>
    </w:p>
    <w:p w:rsidR="00981170" w:rsidRDefault="00981170" w:rsidP="00981170">
      <w:pPr>
        <w:pStyle w:val="a9"/>
        <w:ind w:left="709" w:right="-286" w:hanging="284"/>
        <w:jc w:val="left"/>
        <w:rPr>
          <w:b/>
          <w:i w:val="0"/>
          <w:snapToGrid w:val="0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i/>
          <w:snapToGrid w:val="0"/>
        </w:rPr>
        <w:t xml:space="preserve">                                                                                              </w:t>
      </w:r>
      <w:r w:rsidRPr="006A6520">
        <w:rPr>
          <w:b/>
          <w:snapToGrid w:val="0"/>
        </w:rPr>
        <w:br w:type="page"/>
      </w:r>
      <w:bookmarkStart w:id="0" w:name="_Toc515012795"/>
      <w:r w:rsidRPr="00797598">
        <w:rPr>
          <w:b/>
          <w:sz w:val="28"/>
          <w:szCs w:val="28"/>
        </w:rPr>
        <w:t>Введение.</w:t>
      </w:r>
    </w:p>
    <w:p w:rsidR="00981170" w:rsidRPr="00797598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Pr="0048425C" w:rsidRDefault="00981170" w:rsidP="00981170">
      <w:pPr>
        <w:pStyle w:val="a9"/>
        <w:rPr>
          <w:i w:val="0"/>
          <w:szCs w:val="28"/>
        </w:rPr>
      </w:pPr>
      <w:r w:rsidRPr="0048425C">
        <w:rPr>
          <w:i w:val="0"/>
          <w:szCs w:val="28"/>
        </w:rPr>
        <w:t xml:space="preserve">       Необходимым условием реализации основной цели предпринимательства – получение прибыли на авансированный капитал – является планирование воспроизводства капитала, которое охватывает стадии инвестирования, производства, реализации (обмена) и потребления.</w:t>
      </w:r>
    </w:p>
    <w:p w:rsidR="00981170" w:rsidRPr="0048425C" w:rsidRDefault="00981170" w:rsidP="00981170">
      <w:pPr>
        <w:pStyle w:val="22"/>
        <w:spacing w:line="360" w:lineRule="auto"/>
        <w:rPr>
          <w:szCs w:val="28"/>
        </w:rPr>
      </w:pPr>
      <w:r w:rsidRPr="0048425C">
        <w:rPr>
          <w:szCs w:val="28"/>
        </w:rPr>
        <w:t xml:space="preserve">     Формирование и использование различных денежных фондов для возмещения затрат капитала, его накопления и потребления составляет суть механизма финансового управления на предприятии.</w:t>
      </w:r>
    </w:p>
    <w:p w:rsidR="00981170" w:rsidRPr="0048425C" w:rsidRDefault="00981170" w:rsidP="00981170">
      <w:pPr>
        <w:spacing w:line="360" w:lineRule="auto"/>
        <w:ind w:right="-96"/>
        <w:jc w:val="both"/>
        <w:rPr>
          <w:sz w:val="28"/>
          <w:szCs w:val="28"/>
        </w:rPr>
      </w:pPr>
      <w:r w:rsidRPr="0048425C">
        <w:rPr>
          <w:sz w:val="28"/>
          <w:szCs w:val="28"/>
        </w:rPr>
        <w:t xml:space="preserve">     Независимо от того, разделяется ли капитал предприятия на собственный, заемный, основной или оборотный,  он находится в процессе непрерывного движения</w:t>
      </w:r>
      <w:r>
        <w:rPr>
          <w:sz w:val="28"/>
          <w:szCs w:val="28"/>
        </w:rPr>
        <w:t xml:space="preserve"> и</w:t>
      </w:r>
      <w:r w:rsidRPr="0048425C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ет</w:t>
      </w:r>
      <w:r w:rsidRPr="0048425C">
        <w:rPr>
          <w:sz w:val="28"/>
          <w:szCs w:val="28"/>
        </w:rPr>
        <w:t xml:space="preserve"> лишь различные формы</w:t>
      </w:r>
      <w:r>
        <w:rPr>
          <w:sz w:val="28"/>
          <w:szCs w:val="28"/>
        </w:rPr>
        <w:t>,</w:t>
      </w:r>
      <w:r w:rsidRPr="0048425C">
        <w:rPr>
          <w:sz w:val="28"/>
          <w:szCs w:val="28"/>
        </w:rPr>
        <w:t xml:space="preserve"> в зависимости от конкретной стадии кругооборота.</w:t>
      </w:r>
    </w:p>
    <w:p w:rsidR="00981170" w:rsidRPr="0048425C" w:rsidRDefault="00981170" w:rsidP="00981170">
      <w:pPr>
        <w:spacing w:line="360" w:lineRule="auto"/>
        <w:ind w:right="-96"/>
        <w:jc w:val="both"/>
        <w:rPr>
          <w:sz w:val="28"/>
          <w:szCs w:val="28"/>
        </w:rPr>
      </w:pPr>
      <w:r w:rsidRPr="0048425C">
        <w:rPr>
          <w:sz w:val="28"/>
          <w:szCs w:val="28"/>
        </w:rPr>
        <w:t xml:space="preserve">      Бизнес как система функционирует и развивается в результате пр</w:t>
      </w:r>
      <w:r>
        <w:rPr>
          <w:sz w:val="28"/>
          <w:szCs w:val="28"/>
        </w:rPr>
        <w:t>едшествующих вложений капитала</w:t>
      </w:r>
      <w:r w:rsidRPr="0048425C">
        <w:rPr>
          <w:sz w:val="28"/>
          <w:szCs w:val="28"/>
        </w:rPr>
        <w:t>. Получение прибыли сегодня это результат правильных решений о пропорциях вложения капитала в основные и оборотные средства, принятых еще до начала операционной деятельности предприятия.</w:t>
      </w:r>
      <w:r>
        <w:rPr>
          <w:sz w:val="28"/>
          <w:szCs w:val="28"/>
        </w:rPr>
        <w:t xml:space="preserve"> </w:t>
      </w:r>
      <w:r w:rsidRPr="0048425C">
        <w:rPr>
          <w:sz w:val="28"/>
          <w:szCs w:val="28"/>
        </w:rPr>
        <w:t>Для обеспечения бесперебойного процесса  производства и реализации продукции каждая фирма должна располагать одновременно  и основными фондами и  оборотными.</w:t>
      </w:r>
    </w:p>
    <w:p w:rsidR="00981170" w:rsidRDefault="00981170" w:rsidP="00981170">
      <w:pPr>
        <w:pStyle w:val="a9"/>
        <w:ind w:firstLine="425"/>
        <w:jc w:val="left"/>
        <w:rPr>
          <w:i w:val="0"/>
          <w:snapToGrid w:val="0"/>
        </w:rPr>
      </w:pPr>
      <w:r>
        <w:rPr>
          <w:i w:val="0"/>
          <w:snapToGrid w:val="0"/>
        </w:rPr>
        <w:t>Оборотный капитал составляет значительную часть всего имущества (активов) предприятия. Он является неотъемлемой частью непрерывного потока хозяйственных операций и его задачей является обеспечение непрерывности процесса производства. Механизм определения потребностей, состава, структуры, источников формирования, регулирования, управления и использования оборотного капитала оказывает  активное влияние на ход производства, выполнение текущих производственных и финансовых планов,</w:t>
      </w:r>
    </w:p>
    <w:p w:rsidR="00981170" w:rsidRPr="00BD5ABF" w:rsidRDefault="00981170" w:rsidP="00981170">
      <w:pPr>
        <w:pStyle w:val="a9"/>
        <w:jc w:val="left"/>
        <w:rPr>
          <w:i w:val="0"/>
          <w:snapToGrid w:val="0"/>
        </w:rPr>
      </w:pPr>
      <w:r>
        <w:rPr>
          <w:i w:val="0"/>
          <w:snapToGrid w:val="0"/>
        </w:rPr>
        <w:t xml:space="preserve">и является важным критерием в определении прибыли предприятия. </w:t>
      </w:r>
    </w:p>
    <w:p w:rsidR="00981170" w:rsidRDefault="00981170" w:rsidP="00981170">
      <w:pPr>
        <w:pStyle w:val="a9"/>
        <w:ind w:left="993" w:hanging="284"/>
        <w:jc w:val="left"/>
        <w:rPr>
          <w:snapToGrid w:val="0"/>
        </w:rPr>
      </w:pPr>
    </w:p>
    <w:p w:rsidR="00981170" w:rsidRDefault="00981170" w:rsidP="00981170">
      <w:pPr>
        <w:pStyle w:val="a9"/>
        <w:ind w:left="993" w:hanging="284"/>
        <w:jc w:val="left"/>
        <w:rPr>
          <w:snapToGrid w:val="0"/>
        </w:rPr>
      </w:pPr>
    </w:p>
    <w:p w:rsidR="00981170" w:rsidRDefault="00981170" w:rsidP="00981170">
      <w:pPr>
        <w:pStyle w:val="a9"/>
        <w:ind w:left="993" w:hanging="284"/>
        <w:jc w:val="left"/>
        <w:rPr>
          <w:snapToGrid w:val="0"/>
        </w:rPr>
      </w:pPr>
    </w:p>
    <w:p w:rsidR="00981170" w:rsidRDefault="00981170" w:rsidP="00981170">
      <w:pPr>
        <w:pStyle w:val="a9"/>
        <w:ind w:left="993" w:hanging="284"/>
        <w:jc w:val="left"/>
        <w:rPr>
          <w:snapToGrid w:val="0"/>
        </w:rPr>
      </w:pPr>
    </w:p>
    <w:p w:rsidR="00981170" w:rsidRDefault="00981170" w:rsidP="00981170">
      <w:pPr>
        <w:pStyle w:val="a9"/>
        <w:ind w:left="993" w:hanging="284"/>
        <w:jc w:val="left"/>
        <w:rPr>
          <w:snapToGrid w:val="0"/>
        </w:rPr>
      </w:pPr>
    </w:p>
    <w:p w:rsidR="00981170" w:rsidRDefault="00981170" w:rsidP="00981170">
      <w:pPr>
        <w:pStyle w:val="a9"/>
        <w:ind w:left="993" w:hanging="284"/>
        <w:jc w:val="left"/>
        <w:rPr>
          <w:snapToGrid w:val="0"/>
        </w:rPr>
      </w:pPr>
    </w:p>
    <w:p w:rsidR="00981170" w:rsidRDefault="00981170" w:rsidP="00981170">
      <w:pPr>
        <w:pStyle w:val="a9"/>
        <w:ind w:left="993" w:hanging="284"/>
        <w:jc w:val="left"/>
        <w:rPr>
          <w:snapToGrid w:val="0"/>
        </w:rPr>
      </w:pPr>
    </w:p>
    <w:p w:rsidR="00981170" w:rsidRPr="008B1A0D" w:rsidRDefault="00981170" w:rsidP="00981170">
      <w:pPr>
        <w:rPr>
          <w:b/>
          <w:sz w:val="28"/>
          <w:szCs w:val="28"/>
        </w:rPr>
      </w:pPr>
      <w:bookmarkStart w:id="1" w:name="_Toc515012796"/>
      <w:bookmarkEnd w:id="0"/>
      <w:r w:rsidRPr="008B1A0D">
        <w:rPr>
          <w:b/>
          <w:sz w:val="28"/>
          <w:szCs w:val="28"/>
        </w:rPr>
        <w:t>1.Экономическое содержание и основы организации оборотного капитала</w:t>
      </w:r>
      <w:bookmarkEnd w:id="1"/>
    </w:p>
    <w:p w:rsidR="00981170" w:rsidRPr="00CD54BD" w:rsidRDefault="00981170" w:rsidP="00981170"/>
    <w:p w:rsidR="00981170" w:rsidRDefault="00981170" w:rsidP="00981170">
      <w:pPr>
        <w:ind w:firstLine="567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      </w:t>
      </w:r>
      <w:r w:rsidRPr="00CD54BD">
        <w:rPr>
          <w:b/>
          <w:snapToGrid w:val="0"/>
          <w:sz w:val="28"/>
        </w:rPr>
        <w:t>1.1.Сущность и структура оборотного капитала.</w:t>
      </w:r>
    </w:p>
    <w:p w:rsidR="00981170" w:rsidRDefault="00981170" w:rsidP="00981170">
      <w:pPr>
        <w:ind w:firstLine="567"/>
        <w:rPr>
          <w:b/>
          <w:snapToGrid w:val="0"/>
          <w:sz w:val="28"/>
        </w:rPr>
      </w:pPr>
    </w:p>
    <w:p w:rsidR="00981170" w:rsidRDefault="00981170" w:rsidP="00981170">
      <w:pPr>
        <w:pStyle w:val="a5"/>
        <w:rPr>
          <w:b/>
        </w:rPr>
      </w:pPr>
      <w:r>
        <w:t>Оборотный капитал – это средства, обслуживающие процесс хозяйственной деятельности, участвующие одновременно и в процессе производства, и в процессе реализации продукции. В обеспечении непрерывности и ритмичности процесса производства и обращения заключается основное назначение оборотного капитала предприятия.</w:t>
      </w:r>
    </w:p>
    <w:p w:rsidR="00981170" w:rsidRDefault="00981170" w:rsidP="00981170">
      <w:pPr>
        <w:pStyle w:val="a5"/>
      </w:pPr>
      <w:r>
        <w:t>Материальной основой производства являются производствен</w:t>
      </w:r>
      <w:r>
        <w:softHyphen/>
        <w:t>ные фонды в виде средств труда. В процессе функционирования средства труда и предметы труда по-разному и в разной степени пе</w:t>
      </w:r>
      <w:r>
        <w:softHyphen/>
        <w:t>реносят свою стоимость на стоимость производимого продукта. Этим и обусловлено деление производственных фондов на основные и оборотные</w:t>
      </w:r>
      <w:r>
        <w:rPr>
          <w:rStyle w:val="a7"/>
        </w:rPr>
        <w:footnoteReference w:id="1"/>
      </w:r>
      <w:r>
        <w:rPr>
          <w:rStyle w:val="a7"/>
        </w:rPr>
        <w:t>1</w:t>
      </w:r>
      <w:r>
        <w:t>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Оборотные производственные фонды по вещественному со</w:t>
      </w:r>
      <w:r>
        <w:rPr>
          <w:sz w:val="28"/>
        </w:rPr>
        <w:softHyphen/>
        <w:t>держанию представляют собой предметы труда и орудия труда, учи</w:t>
      </w:r>
      <w:r>
        <w:rPr>
          <w:sz w:val="28"/>
        </w:rPr>
        <w:softHyphen/>
        <w:t>тываемые в составе малоценных и быстроизнашивающихся предме</w:t>
      </w:r>
      <w:r>
        <w:rPr>
          <w:sz w:val="28"/>
        </w:rPr>
        <w:softHyphen/>
        <w:t>тов. Эти фонды обслуживают сферу производства и полностью переносят свою стоимость на стоимость готовой продукции, изменяя первоначальную форму в процессе одного производственного цикла.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Фонды обращения хотя и не участвуют непосредственно в про</w:t>
      </w:r>
      <w:r>
        <w:rPr>
          <w:sz w:val="28"/>
        </w:rPr>
        <w:softHyphen/>
        <w:t>цессе производства, но необходимы для обеспечения единства про</w:t>
      </w:r>
      <w:r>
        <w:rPr>
          <w:sz w:val="28"/>
        </w:rPr>
        <w:softHyphen/>
        <w:t>изводства и обращения. Характер и сфера их функционирования создают предпосылки для выделения их в самостоятельное понятие "фонды обращения".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Оборотные производственные фонды и фонды обращения, нахо</w:t>
      </w:r>
      <w:r>
        <w:rPr>
          <w:sz w:val="28"/>
        </w:rPr>
        <w:softHyphen/>
        <w:t>дясь в постоянном движении, обеспечивают бесперебойный круго</w:t>
      </w:r>
      <w:r>
        <w:rPr>
          <w:sz w:val="28"/>
        </w:rPr>
        <w:softHyphen/>
        <w:t>оборот средств. При этом происходит постоянная и закономерная смена форм авансированной стоимости: из денежной она превращается в товарную, затем в производственную, снова в товарную и де</w:t>
      </w:r>
      <w:r>
        <w:rPr>
          <w:sz w:val="28"/>
        </w:rPr>
        <w:softHyphen/>
        <w:t>нежную, Таким образом возникает объективная необходимость авансирования средств для обеспечения непрерывного движения тех и других в целях создания необходимых производственных запасов, задела незавершенного производства, готовой продукции и условий для ее реализации.</w:t>
      </w:r>
    </w:p>
    <w:p w:rsidR="00981170" w:rsidRDefault="00981170" w:rsidP="00981170">
      <w:pPr>
        <w:pStyle w:val="a6"/>
        <w:spacing w:line="360" w:lineRule="auto"/>
        <w:rPr>
          <w:sz w:val="28"/>
        </w:rPr>
      </w:pPr>
      <w:r>
        <w:rPr>
          <w:sz w:val="28"/>
        </w:rPr>
        <w:t xml:space="preserve">        Движение оборотных производственных фондов и фондов обра</w:t>
      </w:r>
      <w:r>
        <w:rPr>
          <w:sz w:val="28"/>
        </w:rPr>
        <w:softHyphen/>
        <w:t>щения носит одинаковый характер и составляет единый процесс.</w:t>
      </w:r>
    </w:p>
    <w:p w:rsidR="00981170" w:rsidRPr="007751C1" w:rsidRDefault="00981170" w:rsidP="00981170">
      <w:pPr>
        <w:pStyle w:val="a6"/>
        <w:spacing w:line="360" w:lineRule="auto"/>
        <w:rPr>
          <w:sz w:val="28"/>
          <w:szCs w:val="28"/>
        </w:rPr>
      </w:pPr>
      <w:r>
        <w:t xml:space="preserve">           </w:t>
      </w:r>
      <w:r w:rsidRPr="007751C1">
        <w:rPr>
          <w:sz w:val="28"/>
          <w:szCs w:val="28"/>
        </w:rPr>
        <w:t>Это дает возможность объединить оборотные производственные фонды и фонды обращения в единое понятие - оборотные средства.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Оборотные средства - это совокупность денежных средств, авансированных для создания и использования оборотных произ</w:t>
      </w:r>
      <w:r>
        <w:rPr>
          <w:sz w:val="28"/>
        </w:rPr>
        <w:softHyphen/>
        <w:t>водственных фондов и фондов обращения для обеспечения непре</w:t>
      </w:r>
      <w:r>
        <w:rPr>
          <w:sz w:val="28"/>
        </w:rPr>
        <w:softHyphen/>
        <w:t>рывного процесса производства и реализации продукции (</w:t>
      </w:r>
      <w:r w:rsidRPr="007950A1">
        <w:rPr>
          <w:b/>
          <w:sz w:val="28"/>
        </w:rPr>
        <w:t>Рис. 1</w:t>
      </w:r>
      <w:r>
        <w:rPr>
          <w:sz w:val="28"/>
        </w:rPr>
        <w:t>).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Функция оборотных средств состоит в платежно-расчетном об</w:t>
      </w:r>
      <w:r>
        <w:rPr>
          <w:sz w:val="28"/>
        </w:rPr>
        <w:softHyphen/>
        <w:t>служивании кругооборота материальных ценностей на стадиях при</w:t>
      </w:r>
      <w:r>
        <w:rPr>
          <w:sz w:val="28"/>
        </w:rPr>
        <w:softHyphen/>
        <w:t>обретения, производства и реализации. В этом случае движение обо</w:t>
      </w:r>
      <w:r>
        <w:rPr>
          <w:sz w:val="28"/>
        </w:rPr>
        <w:softHyphen/>
        <w:t>ротных производственных фондов в каждый момент времени отражает оборот материальных факторов воспроизводства, а движе</w:t>
      </w:r>
      <w:r>
        <w:rPr>
          <w:sz w:val="28"/>
        </w:rPr>
        <w:softHyphen/>
        <w:t>ние оборотных средств - оборот денег, платежей.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 каждом конкретном предприятии величина оборотных средств, их состав и структура зависят от характера и сложности производства, длительности производственного цикла, стоимости сырья, условий его поставки, принятого порядка расчетов и т.п. В различных отраслях удельный вес оборотных фондов в составе про</w:t>
      </w:r>
      <w:r>
        <w:rPr>
          <w:sz w:val="28"/>
        </w:rPr>
        <w:softHyphen/>
        <w:t>изводственных фондов предприятия неодинаков. Так, на предпри</w:t>
      </w:r>
      <w:r>
        <w:rPr>
          <w:sz w:val="28"/>
        </w:rPr>
        <w:softHyphen/>
        <w:t>ятиях тяжелой промышленности он ниже, чем на предприятиях лег</w:t>
      </w:r>
      <w:r>
        <w:rPr>
          <w:sz w:val="28"/>
        </w:rPr>
        <w:softHyphen/>
        <w:t>кой промышленности.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Организация оборотных средств на предприятии включает опре</w:t>
      </w:r>
      <w:r>
        <w:rPr>
          <w:sz w:val="28"/>
        </w:rPr>
        <w:softHyphen/>
        <w:t>деление потребности в оборотных средствах, их состава, структуры, источников формирования и их регулирование, управление исполь</w:t>
      </w:r>
      <w:r>
        <w:rPr>
          <w:sz w:val="28"/>
        </w:rPr>
        <w:softHyphen/>
        <w:t>зованием оборотных средств.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</w:p>
    <w:p w:rsidR="00981170" w:rsidRDefault="00981170" w:rsidP="00981170">
      <w:pPr>
        <w:pStyle w:val="2"/>
      </w:pPr>
      <w:r>
        <w:t>Рис. 1. Структура оборотных средств</w:t>
      </w:r>
    </w:p>
    <w:p w:rsidR="00981170" w:rsidRDefault="00981170" w:rsidP="00981170">
      <w:pPr>
        <w:ind w:firstLine="567"/>
        <w:rPr>
          <w:b/>
          <w:snapToGrid w:val="0"/>
          <w:sz w:val="28"/>
        </w:rPr>
      </w:pP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</w:p>
    <w:p w:rsidR="00981170" w:rsidRPr="00C13CAB" w:rsidRDefault="00981170" w:rsidP="00981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926"/>
        <w:gridCol w:w="389"/>
        <w:gridCol w:w="959"/>
        <w:gridCol w:w="546"/>
        <w:gridCol w:w="594"/>
        <w:gridCol w:w="2093"/>
      </w:tblGrid>
      <w:tr w:rsidR="00981170" w:rsidTr="009E2B50">
        <w:trPr>
          <w:cantSplit/>
        </w:trPr>
        <w:tc>
          <w:tcPr>
            <w:tcW w:w="9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170" w:rsidRPr="00C13CAB" w:rsidRDefault="00961FEE" w:rsidP="009E2B50">
            <w:pPr>
              <w:pStyle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polyline id="_x0000_s1121" style="position:absolute;z-index:251643904" points="168pt,12.05pt,82.1pt,11.75pt" coordsize="1718,6" filled="f">
                  <v:path arrowok="t"/>
                </v:poly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124" style="position:absolute;z-index:251646976" from="391.6pt,12.15pt" to="391.75pt,62.05pt"/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polyline id="_x0000_s1122" style="position:absolute;z-index:251644928" points="82.1pt,12.75pt,83.1pt,61.75pt" coordsize="20,980" filled="f">
                  <v:path arrowok="t"/>
                </v:polyline>
              </w:pict>
            </w:r>
            <w:r>
              <w:rPr>
                <w:noProof/>
                <w:sz w:val="28"/>
                <w:szCs w:val="28"/>
              </w:rPr>
              <w:pict>
                <v:rect id="_x0000_s1119" style="position:absolute;margin-left:166.75pt;margin-top:8.05pt;width:140pt;height:19.05pt;z-index:251641856" filled="f"/>
              </w:pict>
            </w:r>
            <w:r w:rsidR="00981170">
              <w:rPr>
                <w:sz w:val="28"/>
                <w:szCs w:val="28"/>
              </w:rPr>
              <w:t xml:space="preserve">                                           </w:t>
            </w:r>
            <w:r w:rsidR="00981170" w:rsidRPr="00C13CAB">
              <w:rPr>
                <w:rFonts w:ascii="Times New Roman" w:hAnsi="Times New Roman"/>
                <w:sz w:val="28"/>
                <w:szCs w:val="28"/>
              </w:rPr>
              <w:t>Оборотные средства</w: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123" style="position:absolute;z-index:251645952;mso-position-horizontal-relative:text;mso-position-vertical-relative:text" from="308pt,12.05pt" to="392pt,12.05pt"/>
              </w:pict>
            </w:r>
          </w:p>
        </w:tc>
      </w:tr>
      <w:tr w:rsidR="00981170" w:rsidTr="009E2B50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  <w:tr w:rsidR="00981170" w:rsidTr="009E2B50">
        <w:trPr>
          <w:cantSplit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125" style="position:absolute;left:0;text-align:left;margin-left:0;margin-top:0;width:252pt;height:38.1pt;z-index:251648000;mso-position-horizontal-relative:text;mso-position-vertical-relative:text" filled="f"/>
              </w:pict>
            </w:r>
            <w:r w:rsidR="00981170">
              <w:rPr>
                <w:sz w:val="28"/>
              </w:rPr>
              <w:t>Оборотные производственные фонды</w:t>
            </w:r>
          </w:p>
          <w:p w:rsidR="00981170" w:rsidRDefault="00981170" w:rsidP="009E2B50">
            <w:pPr>
              <w:tabs>
                <w:tab w:val="center" w:pos="2664"/>
                <w:tab w:val="right" w:pos="4932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ab/>
              <w:t xml:space="preserve"> (сфера производства)</w:t>
            </w:r>
          </w:p>
        </w:tc>
        <w:tc>
          <w:tcPr>
            <w:tcW w:w="4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120" style="position:absolute;left:0;text-align:left;margin-left:22.6pt;margin-top:0;width:196pt;height:38.1pt;z-index:251642880;mso-position-horizontal-relative:text;mso-position-vertical-relative:text" filled="f"/>
              </w:pict>
            </w:r>
            <w:r w:rsidR="00981170">
              <w:rPr>
                <w:sz w:val="28"/>
              </w:rPr>
              <w:t xml:space="preserve">Фонды обращения </w:t>
            </w:r>
          </w:p>
          <w:p w:rsidR="00981170" w:rsidRDefault="00981170" w:rsidP="009E2B5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(сфера обращения)</w:t>
            </w:r>
          </w:p>
        </w:tc>
      </w:tr>
      <w:tr w:rsidR="00981170" w:rsidTr="009E2B50">
        <w:trPr>
          <w:trHeight w:val="986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132" style="position:absolute;left:0;text-align:left;z-index:251655168;mso-position-horizontal-relative:text;mso-position-vertical-relative:text" from="84pt,5.65pt" to="84pt,65.75pt"/>
              </w:pic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133" style="position:absolute;left:0;text-align:left;z-index:251656192;mso-position-horizontal-relative:text;mso-position-vertical-relative:text" from="50.75pt,5.65pt" to="50.75pt,65.75pt"/>
              </w:pict>
            </w:r>
          </w:p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130" style="position:absolute;left:0;text-align:left;z-index:251653120;mso-position-horizontal-relative:text;mso-position-vertical-relative:text" from="44.75pt,5.65pt" to="44.75pt,65.75pt"/>
              </w:pict>
            </w:r>
          </w:p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131" style="position:absolute;left:0;text-align:left;z-index:251654144;mso-position-horizontal-relative:text;mso-position-vertical-relative:text" from="47.55pt,5.65pt" to="47.55pt,65.75pt"/>
              </w:pict>
            </w:r>
          </w:p>
        </w:tc>
      </w:tr>
      <w:tr w:rsidR="00981170" w:rsidTr="009E2B50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ind w:left="280" w:right="166"/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26" style="position:absolute;left:0;text-align:left;margin-left:8.5pt;margin-top:.55pt;width:140pt;height:57.15pt;z-index:251649024;mso-position-horizontal-relative:text;mso-position-vertical-relative:text" filled="f"/>
              </w:pict>
            </w:r>
            <w:r w:rsidR="00981170">
              <w:rPr>
                <w:sz w:val="28"/>
              </w:rPr>
              <w:t>Оборотные средства в производственных запасах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ind w:left="178" w:right="289"/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27" style="position:absolute;left:0;text-align:left;margin-left:-5.1pt;margin-top:.55pt;width:112pt;height:57.15pt;z-index:251650048;mso-position-horizontal-relative:text;mso-position-vertical-relative:text" filled="f"/>
              </w:pict>
            </w:r>
            <w:r w:rsidR="00981170">
              <w:rPr>
                <w:sz w:val="28"/>
              </w:rPr>
              <w:t>Оборотные средства в производстве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ind w:left="335" w:right="233"/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28" style="position:absolute;left:0;text-align:left;margin-left:11.35pt;margin-top:0;width:84pt;height:57.15pt;z-index:251651072;mso-position-horizontal-relative:text;mso-position-vertical-relative:text" filled="f"/>
              </w:pict>
            </w:r>
            <w:r w:rsidR="00981170">
              <w:rPr>
                <w:sz w:val="28"/>
              </w:rPr>
              <w:t>Готовая продукция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ind w:left="111" w:right="169"/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29" style="position:absolute;left:0;text-align:left;margin-left:0;margin-top:0;width:98pt;height:57.15pt;z-index:251652096;mso-position-horizontal-relative:text;mso-position-vertical-relative:text" filled="f"/>
              </w:pict>
            </w:r>
            <w:r w:rsidR="00981170">
              <w:rPr>
                <w:sz w:val="28"/>
              </w:rPr>
              <w:t>Денежные средства (расчеты)</w:t>
            </w:r>
          </w:p>
        </w:tc>
      </w:tr>
      <w:tr w:rsidR="00981170" w:rsidTr="009E2B50">
        <w:trPr>
          <w:trHeight w:val="1444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noProof/>
              </w:rPr>
              <w:pict>
                <v:polyline id="_x0000_s1140" style="position:absolute;left:0;text-align:left;z-index:251663360;mso-position-horizontal-relative:text;mso-position-vertical-relative:text" points="70pt,9.4pt,69.1pt,72.55pt" coordsize="18,1263" filled="f">
                  <v:path arrowok="t"/>
                </v:polyline>
              </w:pic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noProof/>
              </w:rPr>
              <w:pict>
                <v:polyline id="_x0000_s1139" style="position:absolute;left:0;text-align:left;z-index:251662336;mso-position-horizontal-relative:text;mso-position-vertical-relative:text" points="50.9pt,9.4pt,51.65pt,68.55pt" coordsize="15,1183" filled="f">
                  <v:path arrowok="t"/>
                </v:polyline>
              </w:pict>
            </w:r>
          </w:p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981170" w:rsidRDefault="00961FEE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35" style="position:absolute;left:0;text-align:left;margin-left:-.3pt;margin-top:21.5pt;width:163.1pt;height:116.75pt;z-index:251658240" filled="f"/>
              </w:pic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noProof/>
              </w:rPr>
              <w:pict>
                <v:polyline id="_x0000_s1141" style="position:absolute;left:0;text-align:left;z-index:251664384;mso-position-horizontal-relative:text;mso-position-vertical-relative:text" points="58.75pt,9.4pt,59.9pt,195.55pt" coordsize="23,3723" filled="f">
                  <v:path arrowok="t"/>
                </v:polyline>
              </w:pict>
            </w:r>
          </w:p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noProof/>
              </w:rPr>
              <w:pict>
                <v:polyline id="_x0000_s1138" style="position:absolute;left:0;text-align:left;z-index:251661312;mso-position-horizontal-relative:text;mso-position-vertical-relative:text" points="33.55pt,9.4pt,35.05pt,72.55pt" coordsize="30,1263" filled="f">
                  <v:path arrowok="t"/>
                </v:polyline>
              </w:pict>
            </w:r>
          </w:p>
        </w:tc>
      </w:tr>
      <w:tr w:rsidR="00981170" w:rsidTr="009E2B50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ind w:left="280" w:right="166"/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34" style="position:absolute;left:0;text-align:left;margin-left:0;margin-top:2.15pt;width:154pt;height:152.4pt;z-index:251657216;mso-position-horizontal-relative:text;mso-position-vertical-relative:text" filled="f"/>
              </w:pict>
            </w:r>
            <w:r w:rsidR="00981170">
              <w:rPr>
                <w:sz w:val="28"/>
              </w:rPr>
              <w:t>Сырье, основные материалы, покупные полуфабрикаты, вспомогательные материалы; топливо; тара; запасные части; малоценные и быстроизнашивающиеся предметы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ind w:left="178" w:right="172"/>
              <w:jc w:val="both"/>
              <w:rPr>
                <w:sz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6" type="#_x0000_t202" style="position:absolute;left:0;text-align:left;margin-left:125.7pt;margin-top:123.55pt;width:108pt;height:45pt;z-index:251659264;mso-position-horizontal-relative:text;mso-position-vertical-relative:text">
                  <v:textbox style="mso-next-textbox:#_x0000_s1136">
                    <w:txbxContent>
                      <w:p w:rsidR="00981170" w:rsidRDefault="00981170" w:rsidP="00981170">
                        <w:pPr>
                          <w:pStyle w:val="a9"/>
                          <w:spacing w:line="240" w:lineRule="auto"/>
                          <w:rPr>
                            <w:i w:val="0"/>
                          </w:rPr>
                        </w:pPr>
                        <w:r w:rsidRPr="00C13CAB">
                          <w:rPr>
                            <w:i w:val="0"/>
                          </w:rPr>
                          <w:t>На складе</w:t>
                        </w:r>
                        <w:r>
                          <w:rPr>
                            <w:i w:val="0"/>
                          </w:rPr>
                          <w:t>,</w:t>
                        </w:r>
                      </w:p>
                      <w:p w:rsidR="00981170" w:rsidRDefault="00981170" w:rsidP="00981170">
                        <w:pPr>
                          <w:pStyle w:val="a9"/>
                        </w:pPr>
                        <w:r>
                          <w:rPr>
                            <w:i w:val="0"/>
                          </w:rPr>
                          <w:t>отгруженная</w:t>
                        </w:r>
                        <w:r>
                          <w:t xml:space="preserve"> отгруженная</w:t>
                        </w:r>
                      </w:p>
                    </w:txbxContent>
                  </v:textbox>
                </v:shape>
              </w:pict>
            </w:r>
            <w:r w:rsidR="00981170">
              <w:rPr>
                <w:sz w:val="28"/>
              </w:rPr>
              <w:t>Незавершенное строительство; полуфабрикаты собственного изготовления; расходы будущих периодов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81170" w:rsidRDefault="00961FEE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37" style="position:absolute;left:0;text-align:left;margin-left:22.6pt;margin-top:2.15pt;width:140pt;height:95.25pt;z-index:251660288;mso-position-horizontal-relative:text;mso-position-vertical-relative:text" filled="f"/>
              </w:pict>
            </w:r>
          </w:p>
          <w:p w:rsidR="00981170" w:rsidRDefault="00981170" w:rsidP="009E2B50">
            <w:pPr>
              <w:rPr>
                <w:sz w:val="28"/>
              </w:rPr>
            </w:pPr>
          </w:p>
          <w:p w:rsidR="00981170" w:rsidRDefault="00981170" w:rsidP="009E2B50">
            <w:pPr>
              <w:rPr>
                <w:sz w:val="28"/>
              </w:rPr>
            </w:pPr>
          </w:p>
          <w:p w:rsidR="00981170" w:rsidRDefault="00981170" w:rsidP="009E2B50">
            <w:pPr>
              <w:jc w:val="center"/>
              <w:rPr>
                <w:sz w:val="28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Денежные средства на счетах, в банках и в кассе; средства в расчетах; дебиторская задолженность</w:t>
            </w:r>
          </w:p>
        </w:tc>
      </w:tr>
      <w:tr w:rsidR="00981170" w:rsidTr="009E2B50">
        <w:trPr>
          <w:cantSplit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81170" w:rsidRDefault="00981170" w:rsidP="009E2B5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6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1170" w:rsidRDefault="00981170" w:rsidP="009E2B5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</w:tbl>
    <w:p w:rsidR="00981170" w:rsidRDefault="00981170" w:rsidP="00981170">
      <w:pPr>
        <w:pStyle w:val="2"/>
      </w:pPr>
    </w:p>
    <w:p w:rsidR="00981170" w:rsidRDefault="00981170" w:rsidP="00981170">
      <w:pPr>
        <w:pStyle w:val="2"/>
      </w:pPr>
    </w:p>
    <w:p w:rsidR="00981170" w:rsidRDefault="00981170" w:rsidP="00981170">
      <w:pPr>
        <w:ind w:firstLine="567"/>
        <w:rPr>
          <w:snapToGrid w:val="0"/>
          <w:sz w:val="28"/>
        </w:rPr>
      </w:pPr>
    </w:p>
    <w:p w:rsidR="00981170" w:rsidRDefault="00981170" w:rsidP="00981170">
      <w:pPr>
        <w:ind w:firstLine="567"/>
        <w:rPr>
          <w:snapToGrid w:val="0"/>
          <w:sz w:val="28"/>
        </w:rPr>
      </w:pPr>
    </w:p>
    <w:p w:rsidR="00981170" w:rsidRDefault="00981170" w:rsidP="00981170">
      <w:pPr>
        <w:ind w:firstLine="567"/>
        <w:rPr>
          <w:snapToGrid w:val="0"/>
          <w:sz w:val="28"/>
        </w:rPr>
      </w:pPr>
    </w:p>
    <w:p w:rsidR="00981170" w:rsidRDefault="00981170" w:rsidP="00981170">
      <w:pPr>
        <w:ind w:firstLine="567"/>
        <w:rPr>
          <w:snapToGrid w:val="0"/>
          <w:sz w:val="28"/>
        </w:rPr>
      </w:pPr>
    </w:p>
    <w:p w:rsidR="00981170" w:rsidRDefault="00981170" w:rsidP="00981170">
      <w:pPr>
        <w:ind w:firstLine="567"/>
        <w:rPr>
          <w:snapToGrid w:val="0"/>
          <w:sz w:val="28"/>
        </w:rPr>
      </w:pPr>
    </w:p>
    <w:p w:rsidR="00981170" w:rsidRDefault="00981170" w:rsidP="00981170">
      <w:pPr>
        <w:ind w:firstLine="567"/>
        <w:rPr>
          <w:snapToGrid w:val="0"/>
          <w:sz w:val="28"/>
        </w:rPr>
      </w:pPr>
    </w:p>
    <w:p w:rsidR="00981170" w:rsidRDefault="00981170" w:rsidP="00981170">
      <w:pPr>
        <w:ind w:firstLine="567"/>
        <w:rPr>
          <w:snapToGrid w:val="0"/>
          <w:sz w:val="28"/>
        </w:rPr>
      </w:pPr>
    </w:p>
    <w:p w:rsidR="00981170" w:rsidRDefault="00981170" w:rsidP="00981170">
      <w:pPr>
        <w:ind w:firstLine="567"/>
        <w:rPr>
          <w:snapToGrid w:val="0"/>
          <w:sz w:val="28"/>
        </w:rPr>
      </w:pPr>
    </w:p>
    <w:p w:rsidR="00981170" w:rsidRDefault="00981170" w:rsidP="00981170">
      <w:pPr>
        <w:ind w:firstLine="567"/>
        <w:rPr>
          <w:snapToGrid w:val="0"/>
          <w:sz w:val="28"/>
        </w:rPr>
      </w:pPr>
    </w:p>
    <w:p w:rsidR="00981170" w:rsidRDefault="00981170" w:rsidP="00981170">
      <w:pPr>
        <w:ind w:firstLine="567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spacing w:line="360" w:lineRule="auto"/>
        <w:ind w:firstLine="567"/>
        <w:jc w:val="center"/>
        <w:rPr>
          <w:b/>
          <w:snapToGrid w:val="0"/>
          <w:sz w:val="28"/>
        </w:rPr>
      </w:pPr>
    </w:p>
    <w:p w:rsidR="00981170" w:rsidRDefault="00981170" w:rsidP="00981170">
      <w:pPr>
        <w:widowControl w:val="0"/>
        <w:spacing w:line="360" w:lineRule="auto"/>
        <w:ind w:firstLine="567"/>
        <w:jc w:val="center"/>
        <w:rPr>
          <w:b/>
          <w:snapToGrid w:val="0"/>
          <w:sz w:val="28"/>
        </w:rPr>
      </w:pPr>
      <w:r w:rsidRPr="002B581D">
        <w:rPr>
          <w:b/>
          <w:snapToGrid w:val="0"/>
          <w:sz w:val="28"/>
        </w:rPr>
        <w:t>1.2. Кругооборот оборотных средств</w:t>
      </w:r>
    </w:p>
    <w:p w:rsidR="00981170" w:rsidRPr="002B581D" w:rsidRDefault="00981170" w:rsidP="00981170">
      <w:pPr>
        <w:widowControl w:val="0"/>
        <w:spacing w:line="360" w:lineRule="auto"/>
        <w:ind w:firstLine="567"/>
        <w:jc w:val="center"/>
        <w:rPr>
          <w:b/>
          <w:snapToGrid w:val="0"/>
          <w:sz w:val="28"/>
        </w:rPr>
      </w:pPr>
    </w:p>
    <w:p w:rsidR="00981170" w:rsidRPr="002B581D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napToGrid w:val="0"/>
          <w:sz w:val="28"/>
        </w:rPr>
      </w:pPr>
      <w:r>
        <w:rPr>
          <w:sz w:val="28"/>
        </w:rPr>
        <w:t>Оборотные средства находятся в постоянном движении. На про</w:t>
      </w:r>
      <w:r>
        <w:rPr>
          <w:sz w:val="28"/>
        </w:rPr>
        <w:softHyphen/>
        <w:t>тяжении одного производственного цикла они совершают кругообо</w:t>
      </w:r>
      <w:r>
        <w:rPr>
          <w:sz w:val="28"/>
        </w:rPr>
        <w:softHyphen/>
        <w:t>рот, состоящий из трех стадий (меняя свою форму). (</w:t>
      </w:r>
      <w:r w:rsidRPr="00D81FF8">
        <w:rPr>
          <w:b/>
          <w:sz w:val="28"/>
        </w:rPr>
        <w:t>Рис.2</w:t>
      </w:r>
      <w:r>
        <w:rPr>
          <w:sz w:val="28"/>
        </w:rPr>
        <w:t>)</w:t>
      </w:r>
    </w:p>
    <w:p w:rsidR="00981170" w:rsidRDefault="00981170" w:rsidP="00981170">
      <w:pPr>
        <w:pStyle w:val="32"/>
        <w:ind w:left="227"/>
        <w:jc w:val="both"/>
        <w:rPr>
          <w:b/>
          <w:sz w:val="32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0"/>
      </w:tblGrid>
      <w:tr w:rsidR="00981170" w:rsidTr="009E2B50">
        <w:trPr>
          <w:trHeight w:val="1489"/>
        </w:trPr>
        <w:tc>
          <w:tcPr>
            <w:tcW w:w="8570" w:type="dxa"/>
          </w:tcPr>
          <w:p w:rsidR="00981170" w:rsidRDefault="00961FEE" w:rsidP="009E2B50">
            <w:pPr>
              <w:pStyle w:val="32"/>
              <w:ind w:left="158"/>
              <w:jc w:val="both"/>
              <w:rPr>
                <w:b/>
                <w:sz w:val="32"/>
              </w:rPr>
            </w:pPr>
            <w:r>
              <w:rPr>
                <w:b/>
                <w:noProof/>
                <w:sz w:val="20"/>
              </w:rPr>
              <w:pict>
                <v:rect id="_x0000_s1142" style="position:absolute;left:0;text-align:left;margin-left:13.2pt;margin-top:10.65pt;width:62.4pt;height:54pt;z-index:251665408" o:allowincell="f">
                  <v:textbox style="mso-next-textbox:#_x0000_s1142">
                    <w:txbxContent>
                      <w:p w:rsidR="00981170" w:rsidRDefault="00981170" w:rsidP="00981170">
                        <w:pPr>
                          <w:rPr>
                            <w:sz w:val="32"/>
                          </w:rPr>
                        </w:pPr>
                      </w:p>
                      <w:p w:rsidR="00981170" w:rsidRDefault="00981170" w:rsidP="00981170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highlight w:val="yellow"/>
                          </w:rPr>
                          <w:t>деньги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20"/>
              </w:rPr>
              <w:pict>
                <v:rect id="_x0000_s1144" style="position:absolute;left:0;text-align:left;margin-left:247.2pt;margin-top:10.65pt;width:62.4pt;height:54pt;z-index:251667456" o:allowincell="f">
                  <v:textbox style="mso-next-textbox:#_x0000_s1144">
                    <w:txbxContent>
                      <w:p w:rsidR="00981170" w:rsidRDefault="00981170" w:rsidP="00981170">
                        <w:pPr>
                          <w:rPr>
                            <w:sz w:val="32"/>
                          </w:rPr>
                        </w:pPr>
                      </w:p>
                      <w:p w:rsidR="00981170" w:rsidRDefault="00981170" w:rsidP="00981170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highlight w:val="yellow"/>
                          </w:rPr>
                          <w:t>товар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20"/>
              </w:rPr>
              <w:pict>
                <v:rect id="_x0000_s1145" style="position:absolute;left:0;text-align:left;margin-left:364.2pt;margin-top:10.65pt;width:62.4pt;height:54pt;z-index:251668480" o:allowincell="f">
                  <v:textbox style="mso-next-textbox:#_x0000_s1145">
                    <w:txbxContent>
                      <w:p w:rsidR="00981170" w:rsidRDefault="00981170" w:rsidP="00981170"/>
                      <w:p w:rsidR="00981170" w:rsidRDefault="00981170" w:rsidP="00981170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highlight w:val="yellow"/>
                          </w:rPr>
                          <w:t>деньги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20"/>
              </w:rPr>
              <w:pict>
                <v:rect id="_x0000_s1143" style="position:absolute;left:0;text-align:left;margin-left:130.2pt;margin-top:10.65pt;width:62.4pt;height:54pt;z-index:251666432" o:allowincell="f">
                  <v:textbox style="mso-next-textbox:#_x0000_s1143">
                    <w:txbxContent>
                      <w:p w:rsidR="00981170" w:rsidRDefault="00981170" w:rsidP="00981170">
                        <w:pPr>
                          <w:rPr>
                            <w:sz w:val="30"/>
                            <w:highlight w:val="yellow"/>
                          </w:rPr>
                        </w:pPr>
                        <w:r>
                          <w:rPr>
                            <w:sz w:val="30"/>
                            <w:highlight w:val="yellow"/>
                          </w:rPr>
                          <w:t>Ресур-</w:t>
                        </w:r>
                      </w:p>
                      <w:p w:rsidR="00981170" w:rsidRDefault="00981170" w:rsidP="00981170">
                        <w:pPr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  <w:highlight w:val="yellow"/>
                          </w:rPr>
                          <w:t xml:space="preserve">    сы</w:t>
                        </w:r>
                      </w:p>
                      <w:p w:rsidR="00981170" w:rsidRDefault="00981170" w:rsidP="00981170">
                        <w:pPr>
                          <w:rPr>
                            <w:sz w:val="3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981170" w:rsidRDefault="00961FEE" w:rsidP="009E2B50">
            <w:pPr>
              <w:pStyle w:val="32"/>
              <w:ind w:left="-67"/>
              <w:jc w:val="both"/>
              <w:rPr>
                <w:b/>
                <w:sz w:val="32"/>
              </w:rPr>
            </w:pPr>
            <w:r>
              <w:rPr>
                <w:b/>
                <w:noProof/>
                <w:sz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48" type="#_x0000_t13" style="position:absolute;left:0;text-align:left;margin-left:192.6pt;margin-top:1.05pt;width:54pt;height:38.25pt;z-index:251671552" o:allowincell="f" adj="16207,5393">
                  <v:textbox style="mso-next-textbox:#_x0000_s1148">
                    <w:txbxContent>
                      <w:p w:rsidR="00981170" w:rsidRDefault="00981170" w:rsidP="00981170">
                        <w:r>
                          <w:rPr>
                            <w:highlight w:val="cyan"/>
                          </w:rPr>
                          <w:t>Про-во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</w:rPr>
              <w:pict>
                <v:shape id="_x0000_s1147" type="#_x0000_t13" style="position:absolute;left:0;text-align:left;margin-left:309.6pt;margin-top:1.05pt;width:54pt;height:38.25pt;z-index:251670528" o:allowincell="f" adj="16207,5393">
                  <v:textbox style="mso-next-textbox:#_x0000_s1147">
                    <w:txbxContent>
                      <w:p w:rsidR="00981170" w:rsidRDefault="00981170" w:rsidP="00981170">
                        <w:r>
                          <w:rPr>
                            <w:highlight w:val="cyan"/>
                          </w:rPr>
                          <w:t>сбыт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</w:rPr>
              <w:pict>
                <v:shape id="_x0000_s1146" type="#_x0000_t13" style="position:absolute;left:0;text-align:left;margin-left:75.6pt;margin-top:1.05pt;width:54pt;height:38.25pt;z-index:251669504" o:allowincell="f" adj="16207,5393">
                  <v:textbox style="mso-next-textbox:#_x0000_s1146">
                    <w:txbxContent>
                      <w:p w:rsidR="00981170" w:rsidRDefault="00981170" w:rsidP="0098117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highlight w:val="cyan"/>
                          </w:rPr>
                          <w:t>закупк</w:t>
                        </w:r>
                        <w:r>
                          <w:t>а</w:t>
                        </w:r>
                        <w:r>
                          <w:rPr>
                            <w:sz w:val="24"/>
                          </w:rPr>
                          <w:t>закупки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81170" w:rsidRDefault="00981170" w:rsidP="00981170">
      <w:pPr>
        <w:pStyle w:val="32"/>
        <w:jc w:val="both"/>
        <w:rPr>
          <w:b/>
          <w:sz w:val="32"/>
        </w:rPr>
      </w:pPr>
    </w:p>
    <w:p w:rsidR="00981170" w:rsidRDefault="00981170" w:rsidP="00981170">
      <w:pPr>
        <w:pStyle w:val="32"/>
        <w:rPr>
          <w:sz w:val="36"/>
        </w:rPr>
      </w:pPr>
      <w:r>
        <w:rPr>
          <w:sz w:val="36"/>
        </w:rPr>
        <w:t xml:space="preserve">                            Д  – Т  - …П…Т’ – Д’</w:t>
      </w:r>
    </w:p>
    <w:p w:rsidR="00981170" w:rsidRDefault="00981170" w:rsidP="00981170">
      <w:pPr>
        <w:pStyle w:val="32"/>
        <w:rPr>
          <w:sz w:val="36"/>
        </w:rPr>
      </w:pPr>
    </w:p>
    <w:p w:rsidR="00981170" w:rsidRDefault="00981170" w:rsidP="00981170">
      <w:pPr>
        <w:pStyle w:val="32"/>
        <w:rPr>
          <w:sz w:val="32"/>
        </w:rPr>
      </w:pPr>
      <w:r>
        <w:rPr>
          <w:b/>
          <w:sz w:val="32"/>
        </w:rPr>
        <w:t xml:space="preserve">          Рис.2. Стадии кругооборота оборотного капитала</w:t>
      </w:r>
      <w:r>
        <w:rPr>
          <w:sz w:val="32"/>
        </w:rPr>
        <w:t>.</w:t>
      </w:r>
    </w:p>
    <w:p w:rsidR="00981170" w:rsidRDefault="00981170" w:rsidP="00981170">
      <w:pPr>
        <w:pStyle w:val="32"/>
        <w:rPr>
          <w:sz w:val="32"/>
        </w:rPr>
      </w:pPr>
    </w:p>
    <w:p w:rsidR="00981170" w:rsidRDefault="00981170" w:rsidP="009E2B50">
      <w:pPr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425"/>
        <w:jc w:val="both"/>
        <w:rPr>
          <w:snapToGrid w:val="0"/>
          <w:sz w:val="28"/>
        </w:rPr>
      </w:pPr>
      <w:r w:rsidRPr="00B34361">
        <w:rPr>
          <w:snapToGrid w:val="0"/>
          <w:sz w:val="28"/>
        </w:rPr>
        <w:t>Первая стадия кругооборота</w:t>
      </w:r>
      <w:r>
        <w:rPr>
          <w:snapToGrid w:val="0"/>
          <w:sz w:val="28"/>
        </w:rPr>
        <w:t xml:space="preserve">  начинается с авансирования стоимости в денежной форме на приобретение сырья, материалов, топлива и других средств производства</w:t>
      </w:r>
      <w:r>
        <w:rPr>
          <w:i/>
          <w:snapToGrid w:val="0"/>
          <w:sz w:val="28"/>
        </w:rPr>
        <w:t xml:space="preserve">. </w:t>
      </w:r>
      <w:r>
        <w:rPr>
          <w:snapToGrid w:val="0"/>
          <w:sz w:val="28"/>
        </w:rPr>
        <w:t>В результате денежные средства принимают форму производственных запасов, выражая переход из сферы обращения в сферу производства. Стоимость при этом не расходуется, а авансируется, так как после завершения кругооборота она возвращается. Завершением первой стадии прерывается товарное обращение, но не кругооборот.</w:t>
      </w:r>
    </w:p>
    <w:p w:rsidR="00981170" w:rsidRDefault="00981170" w:rsidP="009E2B50">
      <w:pPr>
        <w:widowControl w:val="0"/>
        <w:numPr>
          <w:ilvl w:val="0"/>
          <w:numId w:val="1"/>
        </w:numPr>
        <w:tabs>
          <w:tab w:val="clear" w:pos="786"/>
          <w:tab w:val="num" w:pos="284"/>
        </w:tabs>
        <w:spacing w:line="360" w:lineRule="auto"/>
        <w:ind w:left="0" w:firstLine="426"/>
        <w:jc w:val="both"/>
        <w:rPr>
          <w:snapToGrid w:val="0"/>
          <w:sz w:val="28"/>
        </w:rPr>
      </w:pPr>
      <w:r w:rsidRPr="00B34361">
        <w:rPr>
          <w:snapToGrid w:val="0"/>
          <w:sz w:val="28"/>
        </w:rPr>
        <w:t>Вторая стадия кругооборота</w:t>
      </w:r>
      <w:r>
        <w:rPr>
          <w:snapToGrid w:val="0"/>
          <w:sz w:val="28"/>
        </w:rPr>
        <w:t xml:space="preserve"> совершается в процессе производства, где рабочая сила осуществляет производительное потребление средств производства, создавая новый продукт, несущий в себе перенесенную и вновь созданную стоимость. Авансированная стоимость снова меняет свою форму</w:t>
      </w:r>
      <w:r w:rsidRPr="00AF774E">
        <w:rPr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из производительной она переходит в товарную. </w:t>
      </w:r>
    </w:p>
    <w:p w:rsidR="00981170" w:rsidRDefault="00981170" w:rsidP="009E2B50">
      <w:pPr>
        <w:widowControl w:val="0"/>
        <w:numPr>
          <w:ilvl w:val="0"/>
          <w:numId w:val="1"/>
        </w:numPr>
        <w:tabs>
          <w:tab w:val="clear" w:pos="786"/>
          <w:tab w:val="num" w:pos="0"/>
        </w:tabs>
        <w:spacing w:line="360" w:lineRule="auto"/>
        <w:ind w:left="0" w:firstLine="426"/>
        <w:jc w:val="both"/>
        <w:rPr>
          <w:snapToGrid w:val="0"/>
          <w:sz w:val="28"/>
        </w:rPr>
      </w:pPr>
      <w:r w:rsidRPr="00B34361">
        <w:rPr>
          <w:snapToGrid w:val="0"/>
          <w:sz w:val="28"/>
        </w:rPr>
        <w:t>Третья стадия кругооборота</w:t>
      </w:r>
      <w:r>
        <w:rPr>
          <w:snapToGrid w:val="0"/>
          <w:sz w:val="28"/>
        </w:rPr>
        <w:t xml:space="preserve"> заключается в реализации произведенной готовой продукции (работ, услуг) и получении денежных средств. На этой стадии оборотные средства вновь переходят из сферы производства в сферу обращения. Прерванное товарное обращение возобновляется, и стоимость из товарной формы переходит в денежную. Разница между суммой денежных средств, затраченных на изготовление и реализацию продукции (работ, услуг) и полученных от реализации произведенной продукции (работ, услуг), составляет денежные накопления предприятия.</w:t>
      </w:r>
    </w:p>
    <w:p w:rsidR="00981170" w:rsidRDefault="00981170" w:rsidP="00981170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Закончив один кругооборот, оборотные средства вступают в новый, тем самым осуществляется их непрерывный оборот. Именно постоянное движение оборотных средств является основой бесперебойного процесса производства и обращения. Анализ кругооборота фондов предприятий показывает, что авансируемая стоимость не только последовательно принимает различные формы, но и постоянно в определенных размерах пребывает в этих формах. Иными словами, авансируемая стоимость на каждый данный момент кругооборота различными частями одновременно находится в денежной, производительной, товарной формах.</w:t>
      </w:r>
    </w:p>
    <w:p w:rsidR="00981170" w:rsidRPr="00930307" w:rsidRDefault="00981170" w:rsidP="00981170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Кругооборот фондов предприятий может совершаться только при наличии определенной авансированной стоимости в денежной форме. Вступая в кругооборот, она уже не покидает его, последовательно меняя свои функциональные формы. Указанная стоимость в денежной форме представляет собой </w:t>
      </w:r>
      <w:r w:rsidRPr="00930307">
        <w:rPr>
          <w:snapToGrid w:val="0"/>
          <w:sz w:val="28"/>
        </w:rPr>
        <w:t>оборотные средства предприятия.</w:t>
      </w:r>
    </w:p>
    <w:p w:rsidR="00981170" w:rsidRDefault="00981170" w:rsidP="00981170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Оборотные средства предприятия выполняют две функции: </w:t>
      </w:r>
      <w:r w:rsidRPr="00930307">
        <w:rPr>
          <w:snapToGrid w:val="0"/>
          <w:sz w:val="28"/>
        </w:rPr>
        <w:t>производственную и расчетную.</w:t>
      </w:r>
      <w:r>
        <w:rPr>
          <w:snapToGrid w:val="0"/>
          <w:sz w:val="28"/>
        </w:rPr>
        <w:t xml:space="preserve"> Выполняя производственную функцию, оборотные средства, авансируясь в оборотные производственные фонды, поддерживают непрерывность процесса производства и переносят свою стоимость на произведенный продукт. По завершении производства оборотные средства переходят в сферу обращения в виде фондов обращения, где выполняют вторую функцию, состоящую в завершении кругооборота и превращении оборотных средств из товарной формы в денежную.</w:t>
      </w:r>
    </w:p>
    <w:p w:rsidR="00981170" w:rsidRDefault="00981170" w:rsidP="00981170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Ритмичность, слаженность и высокая результативность работы предприятия во многом зависят от его обеспеченности оборотными средствами. Недостаток средств, авансируемых на приобретение материальных запасов, может привести к сокращению производства, невыполнению производственной программы. Излишнее отвлечение средств в запасы, превышающие действительную потребность, приводит к омертвлению ресурсов, неэффективному их использованию.</w:t>
      </w:r>
    </w:p>
    <w:p w:rsidR="00981170" w:rsidRDefault="00981170" w:rsidP="00981170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Поскольку оборотные средства включают как материальные, так и денежные ресурсы, от их организации и эффективности использования зависит не только процесс материального производства, но и финансовая устойчивость предприятия.</w:t>
      </w:r>
    </w:p>
    <w:p w:rsidR="00981170" w:rsidRDefault="00981170" w:rsidP="00981170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rPr>
          <w:snapToGrid w:val="0"/>
        </w:rPr>
      </w:pPr>
      <w:bookmarkStart w:id="2" w:name="_Toc515012798"/>
    </w:p>
    <w:p w:rsidR="00981170" w:rsidRDefault="00981170" w:rsidP="00981170">
      <w:pPr>
        <w:rPr>
          <w:snapToGrid w:val="0"/>
          <w:sz w:val="28"/>
          <w:szCs w:val="28"/>
        </w:rPr>
      </w:pPr>
    </w:p>
    <w:p w:rsidR="00981170" w:rsidRDefault="00981170" w:rsidP="00981170">
      <w:pPr>
        <w:rPr>
          <w:snapToGrid w:val="0"/>
          <w:sz w:val="28"/>
          <w:szCs w:val="28"/>
        </w:rPr>
      </w:pPr>
    </w:p>
    <w:p w:rsidR="00981170" w:rsidRDefault="00981170" w:rsidP="00981170">
      <w:pPr>
        <w:rPr>
          <w:snapToGrid w:val="0"/>
          <w:sz w:val="28"/>
          <w:szCs w:val="28"/>
        </w:rPr>
      </w:pPr>
    </w:p>
    <w:p w:rsidR="00981170" w:rsidRPr="002535D3" w:rsidRDefault="00981170" w:rsidP="00981170">
      <w:pPr>
        <w:rPr>
          <w:snapToGrid w:val="0"/>
          <w:sz w:val="28"/>
          <w:szCs w:val="28"/>
        </w:rPr>
      </w:pPr>
    </w:p>
    <w:p w:rsidR="00981170" w:rsidRPr="002535D3" w:rsidRDefault="00981170" w:rsidP="00981170">
      <w:pPr>
        <w:rPr>
          <w:snapToGrid w:val="0"/>
          <w:sz w:val="28"/>
          <w:szCs w:val="28"/>
        </w:rPr>
      </w:pPr>
      <w:r w:rsidRPr="002535D3">
        <w:rPr>
          <w:snapToGrid w:val="0"/>
          <w:sz w:val="28"/>
          <w:szCs w:val="28"/>
        </w:rPr>
        <w:t xml:space="preserve">                  </w:t>
      </w:r>
    </w:p>
    <w:p w:rsidR="00981170" w:rsidRPr="002535D3" w:rsidRDefault="00981170" w:rsidP="00981170">
      <w:pPr>
        <w:rPr>
          <w:snapToGrid w:val="0"/>
          <w:sz w:val="28"/>
          <w:szCs w:val="28"/>
        </w:rPr>
      </w:pPr>
      <w:r w:rsidRPr="002535D3">
        <w:rPr>
          <w:snapToGrid w:val="0"/>
          <w:sz w:val="28"/>
          <w:szCs w:val="28"/>
        </w:rPr>
        <w:t xml:space="preserve">             </w:t>
      </w:r>
    </w:p>
    <w:p w:rsidR="00981170" w:rsidRDefault="00981170" w:rsidP="00981170">
      <w:pPr>
        <w:spacing w:line="360" w:lineRule="auto"/>
        <w:rPr>
          <w:snapToGrid w:val="0"/>
          <w:sz w:val="28"/>
          <w:szCs w:val="28"/>
        </w:rPr>
      </w:pPr>
      <w:r w:rsidRPr="002535D3">
        <w:rPr>
          <w:snapToGrid w:val="0"/>
          <w:sz w:val="28"/>
          <w:szCs w:val="28"/>
        </w:rPr>
        <w:t xml:space="preserve">    </w:t>
      </w:r>
    </w:p>
    <w:p w:rsidR="00981170" w:rsidRDefault="00981170" w:rsidP="00981170">
      <w:pPr>
        <w:spacing w:line="360" w:lineRule="auto"/>
        <w:rPr>
          <w:snapToGrid w:val="0"/>
          <w:sz w:val="28"/>
          <w:szCs w:val="28"/>
        </w:rPr>
      </w:pPr>
    </w:p>
    <w:p w:rsidR="00981170" w:rsidRDefault="00981170" w:rsidP="00981170">
      <w:pPr>
        <w:spacing w:line="360" w:lineRule="auto"/>
        <w:rPr>
          <w:snapToGrid w:val="0"/>
          <w:sz w:val="28"/>
          <w:szCs w:val="28"/>
        </w:rPr>
      </w:pPr>
    </w:p>
    <w:p w:rsidR="00981170" w:rsidRDefault="00981170" w:rsidP="00981170">
      <w:pPr>
        <w:spacing w:line="360" w:lineRule="auto"/>
        <w:rPr>
          <w:snapToGrid w:val="0"/>
          <w:sz w:val="28"/>
          <w:szCs w:val="28"/>
        </w:rPr>
      </w:pPr>
    </w:p>
    <w:p w:rsidR="00981170" w:rsidRDefault="00981170" w:rsidP="00981170">
      <w:pPr>
        <w:spacing w:line="360" w:lineRule="auto"/>
        <w:rPr>
          <w:snapToGrid w:val="0"/>
          <w:sz w:val="28"/>
          <w:szCs w:val="28"/>
        </w:rPr>
      </w:pPr>
    </w:p>
    <w:p w:rsidR="00981170" w:rsidRDefault="00981170" w:rsidP="00981170">
      <w:pPr>
        <w:spacing w:line="360" w:lineRule="auto"/>
        <w:rPr>
          <w:snapToGrid w:val="0"/>
          <w:sz w:val="28"/>
          <w:szCs w:val="28"/>
        </w:rPr>
      </w:pPr>
    </w:p>
    <w:p w:rsidR="00981170" w:rsidRDefault="00981170" w:rsidP="00981170">
      <w:pPr>
        <w:spacing w:line="360" w:lineRule="auto"/>
        <w:rPr>
          <w:snapToGrid w:val="0"/>
          <w:sz w:val="28"/>
          <w:szCs w:val="28"/>
        </w:rPr>
      </w:pPr>
    </w:p>
    <w:p w:rsidR="00981170" w:rsidRDefault="00981170" w:rsidP="00981170">
      <w:pPr>
        <w:spacing w:line="360" w:lineRule="auto"/>
        <w:rPr>
          <w:snapToGrid w:val="0"/>
          <w:sz w:val="28"/>
          <w:szCs w:val="28"/>
        </w:rPr>
      </w:pPr>
    </w:p>
    <w:p w:rsidR="00981170" w:rsidRDefault="00981170" w:rsidP="00981170">
      <w:pPr>
        <w:spacing w:line="360" w:lineRule="auto"/>
        <w:rPr>
          <w:snapToGrid w:val="0"/>
          <w:sz w:val="28"/>
          <w:szCs w:val="28"/>
        </w:rPr>
      </w:pPr>
    </w:p>
    <w:p w:rsidR="00981170" w:rsidRDefault="00981170" w:rsidP="00981170">
      <w:pPr>
        <w:spacing w:line="360" w:lineRule="auto"/>
        <w:ind w:left="1470"/>
        <w:rPr>
          <w:b/>
          <w:snapToGrid w:val="0"/>
          <w:sz w:val="28"/>
          <w:szCs w:val="28"/>
        </w:rPr>
      </w:pPr>
    </w:p>
    <w:p w:rsidR="00981170" w:rsidRDefault="00981170" w:rsidP="00981170">
      <w:pPr>
        <w:spacing w:line="360" w:lineRule="auto"/>
        <w:ind w:left="1470"/>
        <w:rPr>
          <w:b/>
          <w:snapToGrid w:val="0"/>
          <w:sz w:val="28"/>
          <w:szCs w:val="28"/>
        </w:rPr>
      </w:pPr>
    </w:p>
    <w:p w:rsidR="00981170" w:rsidRDefault="00981170" w:rsidP="00981170">
      <w:pPr>
        <w:spacing w:line="360" w:lineRule="auto"/>
        <w:ind w:left="147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1.3.</w:t>
      </w:r>
      <w:r w:rsidRPr="002535D3">
        <w:rPr>
          <w:b/>
          <w:snapToGrid w:val="0"/>
          <w:sz w:val="28"/>
          <w:szCs w:val="28"/>
        </w:rPr>
        <w:t>Источники формирования оборотного</w:t>
      </w:r>
      <w:bookmarkEnd w:id="2"/>
      <w:r w:rsidRPr="002535D3">
        <w:rPr>
          <w:b/>
          <w:snapToGrid w:val="0"/>
          <w:sz w:val="28"/>
          <w:szCs w:val="28"/>
        </w:rPr>
        <w:t xml:space="preserve"> капитала.</w:t>
      </w:r>
    </w:p>
    <w:p w:rsidR="00981170" w:rsidRDefault="00981170" w:rsidP="00981170">
      <w:pPr>
        <w:spacing w:line="360" w:lineRule="auto"/>
        <w:ind w:left="1470"/>
        <w:rPr>
          <w:b/>
          <w:snapToGrid w:val="0"/>
          <w:sz w:val="28"/>
          <w:szCs w:val="28"/>
        </w:rPr>
      </w:pPr>
    </w:p>
    <w:p w:rsidR="00981170" w:rsidRPr="00F95069" w:rsidRDefault="00981170" w:rsidP="00981170">
      <w:pPr>
        <w:pStyle w:val="32"/>
        <w:spacing w:line="360" w:lineRule="auto"/>
        <w:jc w:val="both"/>
        <w:rPr>
          <w:sz w:val="28"/>
          <w:szCs w:val="28"/>
        </w:rPr>
      </w:pPr>
      <w:r w:rsidRPr="00F95069">
        <w:rPr>
          <w:sz w:val="28"/>
          <w:szCs w:val="28"/>
        </w:rPr>
        <w:t xml:space="preserve">     Структура источников формирования оборотного капитала охватывает:</w:t>
      </w:r>
    </w:p>
    <w:p w:rsidR="00981170" w:rsidRPr="00F95069" w:rsidRDefault="00981170" w:rsidP="00981170">
      <w:pPr>
        <w:pStyle w:val="32"/>
        <w:numPr>
          <w:ilvl w:val="0"/>
          <w:numId w:val="2"/>
        </w:numPr>
        <w:spacing w:after="0" w:line="360" w:lineRule="auto"/>
        <w:ind w:right="-96"/>
        <w:jc w:val="both"/>
        <w:rPr>
          <w:sz w:val="28"/>
          <w:szCs w:val="28"/>
        </w:rPr>
      </w:pPr>
      <w:r w:rsidRPr="00F95069">
        <w:rPr>
          <w:sz w:val="28"/>
          <w:szCs w:val="28"/>
        </w:rPr>
        <w:t>собственные источники;</w:t>
      </w:r>
    </w:p>
    <w:p w:rsidR="00981170" w:rsidRPr="00F95069" w:rsidRDefault="00981170" w:rsidP="00981170">
      <w:pPr>
        <w:pStyle w:val="32"/>
        <w:numPr>
          <w:ilvl w:val="0"/>
          <w:numId w:val="2"/>
        </w:numPr>
        <w:spacing w:after="0" w:line="360" w:lineRule="auto"/>
        <w:ind w:right="-96"/>
        <w:jc w:val="both"/>
        <w:rPr>
          <w:sz w:val="28"/>
          <w:szCs w:val="28"/>
        </w:rPr>
      </w:pPr>
      <w:r w:rsidRPr="00F95069">
        <w:rPr>
          <w:sz w:val="28"/>
          <w:szCs w:val="28"/>
        </w:rPr>
        <w:t>заемные источники;</w:t>
      </w:r>
    </w:p>
    <w:p w:rsidR="00981170" w:rsidRPr="00F95069" w:rsidRDefault="00981170" w:rsidP="00981170">
      <w:pPr>
        <w:pStyle w:val="32"/>
        <w:numPr>
          <w:ilvl w:val="0"/>
          <w:numId w:val="2"/>
        </w:numPr>
        <w:spacing w:after="0" w:line="360" w:lineRule="auto"/>
        <w:ind w:right="-96"/>
        <w:jc w:val="both"/>
        <w:rPr>
          <w:sz w:val="28"/>
          <w:szCs w:val="28"/>
        </w:rPr>
      </w:pPr>
      <w:r w:rsidRPr="00F95069">
        <w:rPr>
          <w:sz w:val="28"/>
          <w:szCs w:val="28"/>
        </w:rPr>
        <w:t>дополнительно  привлеченные источники.</w:t>
      </w:r>
    </w:p>
    <w:p w:rsidR="00981170" w:rsidRPr="00F95069" w:rsidRDefault="00981170" w:rsidP="00981170">
      <w:pPr>
        <w:pStyle w:val="32"/>
        <w:spacing w:line="360" w:lineRule="auto"/>
        <w:jc w:val="both"/>
        <w:rPr>
          <w:sz w:val="28"/>
          <w:szCs w:val="28"/>
        </w:rPr>
      </w:pPr>
      <w:r w:rsidRPr="00F95069">
        <w:rPr>
          <w:sz w:val="28"/>
          <w:szCs w:val="28"/>
        </w:rPr>
        <w:t xml:space="preserve">     Вопрос  об  источниках  формирования оборотного капитала очень важен. Конъюнктура рынка постоянно меняется, поэтому потребности фирмы в оборотных средствах не стабильны. Покрыть эти потребности только за счет собственных источников становится практически невозможно. Привлекательность работы за счет собственных источников уходит на второй план. Опыт показывает, что в большинстве случаев эффективность использования заемных средств оказывается более высокой, чем собственных. </w:t>
      </w:r>
    </w:p>
    <w:p w:rsidR="00981170" w:rsidRPr="002535D3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F95069">
        <w:rPr>
          <w:sz w:val="28"/>
          <w:szCs w:val="28"/>
        </w:rPr>
        <w:t xml:space="preserve">      Как правило, минимальная потребность фирмы в оборотном капитале покрывается за счет собственных источников: прибыли, уставного капитала, резервного капитала, фонда накопления и целевого финансирования.</w:t>
      </w:r>
      <w:r w:rsidRPr="009A2595">
        <w:rPr>
          <w:sz w:val="28"/>
        </w:rPr>
        <w:t xml:space="preserve"> </w:t>
      </w:r>
      <w:r>
        <w:rPr>
          <w:sz w:val="28"/>
        </w:rPr>
        <w:t>В процессе хо</w:t>
      </w:r>
      <w:r>
        <w:rPr>
          <w:sz w:val="28"/>
        </w:rPr>
        <w:softHyphen/>
        <w:t>зяйственной деятельности предприятий образуются еще некоторые другие постоянные источники. Это переходящая задолженность по за</w:t>
      </w:r>
      <w:r>
        <w:rPr>
          <w:sz w:val="28"/>
        </w:rPr>
        <w:softHyphen/>
        <w:t>работной плате и отчисления на социальное страхование (вследствие разрыва в сроках начисления и выплаты), предстоящие платежи по</w:t>
      </w:r>
      <w:r>
        <w:rPr>
          <w:sz w:val="28"/>
        </w:rPr>
        <w:softHyphen/>
        <w:t xml:space="preserve">ставщикам материальных ресурсов, отчисления из прибыли и т.п. </w:t>
      </w:r>
      <w:r w:rsidRPr="00346A55">
        <w:rPr>
          <w:snapToGrid w:val="0"/>
          <w:sz w:val="28"/>
          <w:szCs w:val="28"/>
        </w:rPr>
        <w:t>Собственные средства</w:t>
      </w:r>
      <w:r w:rsidRPr="002535D3">
        <w:rPr>
          <w:snapToGrid w:val="0"/>
          <w:sz w:val="28"/>
          <w:szCs w:val="28"/>
        </w:rPr>
        <w:t xml:space="preserve"> играют главную роль в организации кругооборота фондов, так как предприятия, работающие на основе коммерческого расчета, должны обладать определенной имущественной и оперативной самостоятельностью с тем, чтобы вести дело рентабельно и нести ответственность за принимаемые решения.</w:t>
      </w:r>
    </w:p>
    <w:p w:rsidR="00981170" w:rsidRPr="00F95069" w:rsidRDefault="00981170" w:rsidP="00981170">
      <w:pPr>
        <w:pStyle w:val="32"/>
        <w:spacing w:line="360" w:lineRule="auto"/>
        <w:jc w:val="both"/>
        <w:rPr>
          <w:sz w:val="28"/>
          <w:szCs w:val="28"/>
        </w:rPr>
      </w:pPr>
      <w:r w:rsidRPr="00F95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95069">
        <w:rPr>
          <w:sz w:val="28"/>
          <w:szCs w:val="28"/>
        </w:rPr>
        <w:t xml:space="preserve">Однако в силу ряда причин у фирмы возникают временные дополнительные потребности в оборотном капитале. В этом случае финансовое обеспечение сопровождается привлечением заемных источников: банковских и коммерческих кредитов, займов, инвестиционного вклада работников фирмы, облигационных займов. </w:t>
      </w:r>
    </w:p>
    <w:p w:rsidR="00981170" w:rsidRDefault="00981170" w:rsidP="00981170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Основными направлениями привлечения кредитов для формирования оборотных средств являются: кредитование сезонных запасов сырья, материалов и затрат, связанных с сезонным процессом производства; временное восполнение недостатка собственных оборотных средств; осуществление расчетов и опосредование платежного оборота. Предусмотрено выделение целевого государственного кредита на пополнение оборотных средств предприятий и организаций. </w:t>
      </w:r>
    </w:p>
    <w:p w:rsidR="00981170" w:rsidRDefault="00981170" w:rsidP="00981170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Следует также выделить прочие источники формирования оборотных средств, к которым относятся средства предприятия, временно не используемые по целевому назначению (фонды, резервы и др.).</w:t>
      </w:r>
    </w:p>
    <w:p w:rsidR="00981170" w:rsidRDefault="00981170" w:rsidP="00981170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Правильное соотношение между собственными, заемными и привлеченными источниками образования оборотных средств играет важную роль в укреплении финансового состояния предприятия. </w:t>
      </w:r>
    </w:p>
    <w:p w:rsidR="00981170" w:rsidRDefault="00981170" w:rsidP="00981170">
      <w:pPr>
        <w:widowControl w:val="0"/>
        <w:ind w:firstLine="567"/>
        <w:jc w:val="both"/>
        <w:rPr>
          <w:snapToGrid w:val="0"/>
          <w:sz w:val="28"/>
        </w:rPr>
      </w:pPr>
    </w:p>
    <w:p w:rsidR="00981170" w:rsidRDefault="00981170" w:rsidP="00981170">
      <w:pPr>
        <w:pStyle w:val="3"/>
        <w:ind w:left="3970" w:right="1132"/>
        <w:jc w:val="center"/>
        <w:rPr>
          <w:b/>
          <w:sz w:val="28"/>
        </w:rPr>
      </w:pPr>
      <w:bookmarkStart w:id="3" w:name="_Toc515012799"/>
    </w:p>
    <w:p w:rsidR="00981170" w:rsidRDefault="00981170" w:rsidP="00981170">
      <w:pPr>
        <w:pStyle w:val="3"/>
        <w:ind w:right="1132"/>
        <w:jc w:val="center"/>
        <w:rPr>
          <w:b/>
          <w:sz w:val="28"/>
        </w:rPr>
      </w:pPr>
    </w:p>
    <w:p w:rsidR="00981170" w:rsidRDefault="00981170" w:rsidP="00981170">
      <w:pPr>
        <w:pStyle w:val="3"/>
        <w:ind w:right="1132"/>
        <w:jc w:val="center"/>
        <w:rPr>
          <w:b/>
          <w:sz w:val="28"/>
        </w:rPr>
      </w:pPr>
    </w:p>
    <w:p w:rsidR="00981170" w:rsidRDefault="00981170" w:rsidP="00981170">
      <w:pPr>
        <w:pStyle w:val="3"/>
        <w:ind w:right="1132"/>
        <w:jc w:val="center"/>
        <w:rPr>
          <w:b/>
          <w:sz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ind w:left="567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ind w:left="567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ind w:left="567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</w:t>
      </w:r>
      <w:r w:rsidRPr="008F6C0A">
        <w:rPr>
          <w:b/>
          <w:sz w:val="28"/>
          <w:szCs w:val="28"/>
        </w:rPr>
        <w:t>Методы определения плановой потребности в обо</w:t>
      </w:r>
      <w:bookmarkStart w:id="4" w:name="_Hlt515012840"/>
      <w:bookmarkEnd w:id="4"/>
      <w:r w:rsidRPr="008F6C0A">
        <w:rPr>
          <w:b/>
          <w:sz w:val="28"/>
          <w:szCs w:val="28"/>
        </w:rPr>
        <w:t>ротном капитале.</w:t>
      </w:r>
      <w:bookmarkEnd w:id="3"/>
    </w:p>
    <w:p w:rsidR="00981170" w:rsidRPr="008F6C0A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Pr="008F6C0A" w:rsidRDefault="00981170" w:rsidP="00981170">
      <w:pPr>
        <w:spacing w:line="360" w:lineRule="auto"/>
        <w:rPr>
          <w:sz w:val="28"/>
          <w:szCs w:val="28"/>
        </w:rPr>
      </w:pPr>
      <w:r w:rsidRPr="008F6C0A">
        <w:rPr>
          <w:sz w:val="28"/>
          <w:szCs w:val="28"/>
        </w:rPr>
        <w:tab/>
        <w:t>Предприятия, работающие на принципе коммерческого расчета, должны обладать определенной имущественной и оперативной самостоятельностью с тем, чтобы вести дело рентабельно и нести ответственность за принимаемые решения. В этих условиях возрастает необходимость определение потребности предприятий в собственных оборотных средствах, играющих главную роль в нормальном функционировании предприятий.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8F6C0A">
        <w:rPr>
          <w:sz w:val="28"/>
          <w:szCs w:val="28"/>
        </w:rPr>
        <w:tab/>
      </w:r>
      <w:r>
        <w:rPr>
          <w:sz w:val="28"/>
          <w:szCs w:val="18"/>
        </w:rPr>
        <w:t>Для предприятия важно правильно определить оптимальную по</w:t>
      </w:r>
      <w:r>
        <w:rPr>
          <w:sz w:val="28"/>
          <w:szCs w:val="18"/>
        </w:rPr>
        <w:softHyphen/>
        <w:t>требность в оборотных средствах, что позволит с минимальными издержками получать прибыль, запланированную при данном объе</w:t>
      </w:r>
      <w:r>
        <w:rPr>
          <w:sz w:val="28"/>
          <w:szCs w:val="18"/>
        </w:rPr>
        <w:softHyphen/>
        <w:t>ме производства. Занижение величины оборотных средств влечет за собой неустойчивое финансовое состояние, перебои в производст</w:t>
      </w:r>
      <w:r>
        <w:rPr>
          <w:sz w:val="28"/>
          <w:szCs w:val="18"/>
        </w:rPr>
        <w:softHyphen/>
        <w:t xml:space="preserve">венном процессе и, как следствие, снижение объема производства и </w:t>
      </w:r>
      <w:r>
        <w:rPr>
          <w:sz w:val="28"/>
        </w:rPr>
        <w:t>прибыли. В свою очередь, завышение размера оборотных средств снижает возможности предприятия производить капитальные затра</w:t>
      </w:r>
      <w:r>
        <w:rPr>
          <w:sz w:val="28"/>
        </w:rPr>
        <w:softHyphen/>
        <w:t>ты по расширению производства. Замораживание средств (собствен</w:t>
      </w:r>
      <w:r>
        <w:rPr>
          <w:sz w:val="28"/>
        </w:rPr>
        <w:softHyphen/>
        <w:t>ных и заемных) в любом виде, будь то складские запасы готовой продукции или приостановленное производство, излишние сырье и материалы, обходится предприятию очень дорого, так как свобод</w:t>
      </w:r>
      <w:r>
        <w:rPr>
          <w:sz w:val="28"/>
        </w:rPr>
        <w:softHyphen/>
        <w:t>ные денежные средства можно использовать более рационально для получения дополнительного дохода.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 предприятии определение потребности в оборотных средст</w:t>
      </w:r>
      <w:r>
        <w:rPr>
          <w:sz w:val="28"/>
        </w:rPr>
        <w:softHyphen/>
        <w:t>вах должно быть увязано со сметой затрат на производство и произ</w:t>
      </w:r>
      <w:r>
        <w:rPr>
          <w:sz w:val="28"/>
        </w:rPr>
        <w:softHyphen/>
        <w:t>водственным планом предприятия. В нем следует обосновать вы</w:t>
      </w:r>
      <w:r>
        <w:rPr>
          <w:sz w:val="28"/>
        </w:rPr>
        <w:softHyphen/>
        <w:t>пуск конкретных видов продукции в нужном количестве и в определенные сроки.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определения потребности в оборотных средствах можно использовать три метода: аналити</w:t>
      </w:r>
      <w:r>
        <w:rPr>
          <w:sz w:val="28"/>
        </w:rPr>
        <w:softHyphen/>
        <w:t>ческий, коэффициентный и метод прямого счета. Предприятие может применить любой из них, ориентируясь на свой опыт работы и принимая во внимание размеры предприятия, объем производст</w:t>
      </w:r>
      <w:r>
        <w:rPr>
          <w:sz w:val="28"/>
        </w:rPr>
        <w:softHyphen/>
        <w:t>венной программы, характер хозяйственных связей, постановку уче</w:t>
      </w:r>
      <w:r>
        <w:rPr>
          <w:sz w:val="28"/>
        </w:rPr>
        <w:softHyphen/>
        <w:t>та и квалификацию экономистов.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</w:rPr>
        <w:t xml:space="preserve">Аналитический метод </w:t>
      </w:r>
      <w:r>
        <w:rPr>
          <w:sz w:val="28"/>
        </w:rPr>
        <w:t>предполагает определение потребности в оборотных средствах в размере их средне-фактических остатков с учетом роста объема производства. Чтобы не фиксировать недостат</w:t>
      </w:r>
      <w:r>
        <w:rPr>
          <w:sz w:val="28"/>
        </w:rPr>
        <w:softHyphen/>
        <w:t>ки прошлых периодов в организации оборотных средств, следует проанализировать фактические остатки производственных запасов в целях выявления ненужных, излишних, неликвидных, а также все стадии незавершенного производства для выявления резервов сокра</w:t>
      </w:r>
      <w:r>
        <w:rPr>
          <w:sz w:val="28"/>
        </w:rPr>
        <w:softHyphen/>
        <w:t>щения длительности производственного цикла, изучить причины на</w:t>
      </w:r>
      <w:r>
        <w:rPr>
          <w:sz w:val="28"/>
        </w:rPr>
        <w:softHyphen/>
        <w:t>копления готовой продукции на складе и определить действительную потребность в оборотных средствах. При этом необходимо учесть конкретные условия работы предприятия в предстоящем году (напри</w:t>
      </w:r>
      <w:r>
        <w:rPr>
          <w:sz w:val="28"/>
        </w:rPr>
        <w:softHyphen/>
        <w:t>мер, изменение цен). Данный метод применяется на тех предприяти</w:t>
      </w:r>
      <w:r>
        <w:rPr>
          <w:sz w:val="28"/>
        </w:rPr>
        <w:softHyphen/>
        <w:t>ях, где средства, вложенные в материальные ценности и затраты, за</w:t>
      </w:r>
      <w:r>
        <w:rPr>
          <w:sz w:val="28"/>
        </w:rPr>
        <w:softHyphen/>
        <w:t>нимают большой удельный вес в общей сумме оборотных средств.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b/>
          <w:bCs/>
          <w:sz w:val="28"/>
        </w:rPr>
        <w:t xml:space="preserve">коэффициентном методе </w:t>
      </w:r>
      <w:r>
        <w:rPr>
          <w:sz w:val="28"/>
        </w:rPr>
        <w:t>запасы и затраты подразделяются на зависящие непосредственно от изменения объемов производства (сырье, материалы, затраты на незавершенное производство, готовая продукция на складе) и не зависящие от него (запчасти, малоценные и быстроизнашивающиеся предметы, расходы будущих периодов). По первой группе потребность в оборотных средствах определяется исхо</w:t>
      </w:r>
      <w:r>
        <w:rPr>
          <w:sz w:val="28"/>
        </w:rPr>
        <w:softHyphen/>
        <w:t>дя из их размера в базисном году и темпов роста производства продук</w:t>
      </w:r>
      <w:r>
        <w:rPr>
          <w:sz w:val="28"/>
        </w:rPr>
        <w:softHyphen/>
        <w:t>ции в предстоящем году. Если на предприятии анализируется обора</w:t>
      </w:r>
      <w:r>
        <w:rPr>
          <w:sz w:val="28"/>
        </w:rPr>
        <w:softHyphen/>
        <w:t>чиваемость оборотных средств и изыскиваются возможности ее ускорения, то реальное ускорение оборачиваемости в планируемом году необходимо учесть при определении потребности в оборотных средствах. По второй группе оборотных средств, не имеющей пропор</w:t>
      </w:r>
      <w:r>
        <w:rPr>
          <w:sz w:val="28"/>
        </w:rPr>
        <w:softHyphen/>
        <w:t>циональной зависимости от роста объема производства, потребность планируется на уровне их средне-фактических остатков за ряд лет.</w:t>
      </w:r>
    </w:p>
    <w:p w:rsidR="00981170" w:rsidRDefault="00981170" w:rsidP="00981170">
      <w:pPr>
        <w:pStyle w:val="31"/>
        <w:spacing w:line="360" w:lineRule="auto"/>
      </w:pPr>
      <w:r>
        <w:t>При необходимости можно использовать аналитический и коэф</w:t>
      </w:r>
      <w:r>
        <w:softHyphen/>
        <w:t>фициентный методы в сочетании. Сначала аналитическим методом определить потребность в оборотных средствах, зависящих от объ</w:t>
      </w:r>
      <w:r>
        <w:softHyphen/>
        <w:t>ема производства, а затем с помощью коэффициентного метода учесть изменение объема производства.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</w:rPr>
        <w:t xml:space="preserve">Метод прямого счета </w:t>
      </w:r>
      <w:r>
        <w:rPr>
          <w:sz w:val="28"/>
        </w:rPr>
        <w:t>предусматривает обоснованный расчет запасов по каждому элементу оборотных средств с учетом всех из</w:t>
      </w:r>
      <w:r>
        <w:rPr>
          <w:sz w:val="28"/>
        </w:rPr>
        <w:softHyphen/>
        <w:t>менений в уровне организационно-технического развития предпри</w:t>
      </w:r>
      <w:r>
        <w:rPr>
          <w:sz w:val="28"/>
        </w:rPr>
        <w:softHyphen/>
        <w:t>ятия, транспортировке товарно-материальных ценностей, практике расчетов между предприятиями. Этот метод, будучи очень трудоем</w:t>
      </w:r>
      <w:r>
        <w:rPr>
          <w:sz w:val="28"/>
        </w:rPr>
        <w:softHyphen/>
        <w:t>ким, требует высокой квалификации экономистов, привлечения к нормированию работников многих служб предприятия (снабжения, юридической, сбыта продукции, производственного отдела, бухгал</w:t>
      </w:r>
      <w:r>
        <w:rPr>
          <w:sz w:val="28"/>
        </w:rPr>
        <w:softHyphen/>
        <w:t>терии и др.). Но это позволяет наиболее точно рассчитать потреб</w:t>
      </w:r>
      <w:r>
        <w:rPr>
          <w:sz w:val="28"/>
        </w:rPr>
        <w:softHyphen/>
        <w:t>ность предприятия в оборотных средствах.</w:t>
      </w:r>
    </w:p>
    <w:p w:rsidR="00981170" w:rsidRDefault="00981170" w:rsidP="00981170">
      <w:pPr>
        <w:pStyle w:val="31"/>
        <w:spacing w:line="360" w:lineRule="auto"/>
      </w:pPr>
      <w:r>
        <w:t>Метод прямого счета предполагает нормирование оборотных средств, вложенных в запасы и затраты, готовую продукцию на складе. В общем виде его содержание можно представить следующим образом: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разработка норм запаса по отдельным важнейшим видам товар</w:t>
      </w:r>
      <w:r>
        <w:rPr>
          <w:sz w:val="28"/>
        </w:rPr>
        <w:softHyphen/>
        <w:t>но-материальных ценностей всех элементов нормируемых оборот</w:t>
      </w:r>
      <w:r>
        <w:rPr>
          <w:sz w:val="28"/>
        </w:rPr>
        <w:softHyphen/>
        <w:t>ных средств;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определение нормативов в денежном выражении для каждого элемента оборотных средств и совокупной потребности предприятия в оборотных средствах.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Конкретные условия работы каждого предприятия существенно влияют на размер норм оборотных средств. К таким условиям можно отнести: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длительность производственного цикла;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периодичность запуска материалов в производство;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время подготовки материалов для производственного потребления;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отдаленность поставщиков от потребителей.</w:t>
      </w:r>
    </w:p>
    <w:p w:rsidR="00981170" w:rsidRPr="0001427E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427E">
        <w:rPr>
          <w:sz w:val="28"/>
          <w:szCs w:val="28"/>
        </w:rPr>
        <w:t>На практике наиболее целесообразно применение метода прямого счета. Преимуществом этого метода является достоверность, позволяющая сделать наиболее точные расчеты частных и совокупного нормативов. К частным относятся нормативы оборотных средств в производственных запасах: сырья, основных и вспомогательных материалов, покупных полуфабрикатов, комплектующих изделий, топлива, тары, МБП, запасный частей; в незавершенном производстве и полуфабрикатов собственного производства; в расходах будущих периодов; готовых изделиях. Особенность каждого элемента определяет специфику нормирования.</w:t>
      </w:r>
    </w:p>
    <w:p w:rsidR="00981170" w:rsidRDefault="00981170" w:rsidP="00981170">
      <w:pPr>
        <w:ind w:right="-2"/>
        <w:jc w:val="both"/>
      </w:pPr>
    </w:p>
    <w:p w:rsidR="00981170" w:rsidRDefault="00981170" w:rsidP="00981170">
      <w:bookmarkStart w:id="5" w:name="_Toc515012800"/>
      <w:r>
        <w:t xml:space="preserve">                    </w:t>
      </w:r>
    </w:p>
    <w:p w:rsidR="00981170" w:rsidRPr="0001427E" w:rsidRDefault="00981170" w:rsidP="00981170">
      <w:pPr>
        <w:spacing w:line="360" w:lineRule="auto"/>
        <w:rPr>
          <w:sz w:val="28"/>
          <w:szCs w:val="28"/>
        </w:rPr>
      </w:pPr>
    </w:p>
    <w:p w:rsidR="00981170" w:rsidRPr="0001427E" w:rsidRDefault="00981170" w:rsidP="00981170">
      <w:pPr>
        <w:spacing w:line="360" w:lineRule="auto"/>
        <w:rPr>
          <w:sz w:val="28"/>
          <w:szCs w:val="28"/>
        </w:rPr>
      </w:pPr>
    </w:p>
    <w:p w:rsidR="00981170" w:rsidRPr="0001427E" w:rsidRDefault="00981170" w:rsidP="00981170">
      <w:pPr>
        <w:spacing w:line="360" w:lineRule="auto"/>
        <w:rPr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01427E">
        <w:rPr>
          <w:b/>
          <w:sz w:val="28"/>
          <w:szCs w:val="28"/>
        </w:rPr>
        <w:t xml:space="preserve"> 2.1.Методы нормирования оборотных средств.</w:t>
      </w:r>
      <w:bookmarkEnd w:id="5"/>
    </w:p>
    <w:p w:rsidR="00981170" w:rsidRPr="0001427E" w:rsidRDefault="00981170" w:rsidP="00981170">
      <w:pPr>
        <w:spacing w:line="360" w:lineRule="auto"/>
        <w:rPr>
          <w:sz w:val="28"/>
          <w:szCs w:val="28"/>
        </w:rPr>
      </w:pPr>
    </w:p>
    <w:p w:rsidR="00981170" w:rsidRPr="00832ACC" w:rsidRDefault="00981170" w:rsidP="00981170">
      <w:pPr>
        <w:spacing w:line="360" w:lineRule="auto"/>
        <w:rPr>
          <w:sz w:val="28"/>
          <w:szCs w:val="28"/>
        </w:rPr>
      </w:pPr>
      <w:r w:rsidRPr="0001427E">
        <w:rPr>
          <w:sz w:val="28"/>
          <w:szCs w:val="28"/>
        </w:rPr>
        <w:tab/>
      </w:r>
      <w:r w:rsidRPr="00832ACC">
        <w:rPr>
          <w:sz w:val="28"/>
          <w:szCs w:val="28"/>
        </w:rPr>
        <w:t xml:space="preserve">Определение потребности предприятия в собственных оборотных средствах осуществляется в процессе нормирования, то есть определения норматива оборотных средств. </w:t>
      </w:r>
    </w:p>
    <w:p w:rsidR="00981170" w:rsidRPr="008F6C0A" w:rsidRDefault="00981170" w:rsidP="00981170">
      <w:pPr>
        <w:spacing w:line="360" w:lineRule="auto"/>
        <w:rPr>
          <w:sz w:val="28"/>
          <w:szCs w:val="28"/>
        </w:rPr>
      </w:pPr>
      <w:r w:rsidRPr="008F6C0A">
        <w:rPr>
          <w:sz w:val="28"/>
          <w:szCs w:val="28"/>
        </w:rPr>
        <w:tab/>
        <w:t xml:space="preserve">Целью нормирования является определение рационального размера оборотных средств, отвлекаемых на определенный срок в сферу производства и сферу обращения. 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</w:rPr>
      </w:pPr>
      <w:r w:rsidRPr="008F6C0A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8F6C0A">
        <w:rPr>
          <w:sz w:val="28"/>
          <w:szCs w:val="28"/>
        </w:rPr>
        <w:t>отребность в собственных оборотных средствах для каждого предприятия определяется при составлении финансового плана. Таким образом, величина норматива не является величиной постоянной. Размер собственных оборотных средств зависит от объема производства, условий снабжения и сбыта, ассортимента производимой продукции, применяемых форм расчетов.</w:t>
      </w:r>
      <w:r w:rsidRPr="009B71C6">
        <w:rPr>
          <w:bCs/>
          <w:sz w:val="28"/>
        </w:rPr>
        <w:t xml:space="preserve"> 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F50BD1">
        <w:rPr>
          <w:bCs/>
          <w:sz w:val="28"/>
        </w:rPr>
        <w:t>Норма оборотных средств</w:t>
      </w:r>
      <w:r>
        <w:rPr>
          <w:b/>
          <w:bCs/>
          <w:sz w:val="28"/>
        </w:rPr>
        <w:t xml:space="preserve"> </w:t>
      </w:r>
      <w:r>
        <w:rPr>
          <w:sz w:val="28"/>
        </w:rPr>
        <w:t>есть не что иное, как количество дней, в течение которых оборотные средства отвлечены в матери</w:t>
      </w:r>
      <w:r>
        <w:rPr>
          <w:sz w:val="28"/>
        </w:rPr>
        <w:softHyphen/>
        <w:t>альные запасы, начиная с оплаты счета за материалы и кончая мо</w:t>
      </w:r>
      <w:r>
        <w:rPr>
          <w:sz w:val="28"/>
        </w:rPr>
        <w:softHyphen/>
        <w:t>ментом их передачи в производство. Она включает в себя:</w:t>
      </w:r>
    </w:p>
    <w:p w:rsidR="00981170" w:rsidRDefault="00981170" w:rsidP="009E2B50">
      <w:pPr>
        <w:numPr>
          <w:ilvl w:val="0"/>
          <w:numId w:val="3"/>
        </w:numPr>
        <w:tabs>
          <w:tab w:val="clear" w:pos="1287"/>
          <w:tab w:val="left" w:pos="0"/>
        </w:tabs>
        <w:autoSpaceDE w:val="0"/>
        <w:autoSpaceDN w:val="0"/>
        <w:adjustRightInd w:val="0"/>
        <w:spacing w:line="360" w:lineRule="auto"/>
        <w:ind w:left="560"/>
        <w:jc w:val="both"/>
        <w:rPr>
          <w:sz w:val="28"/>
        </w:rPr>
      </w:pPr>
      <w:r w:rsidRPr="00F50BD1">
        <w:rPr>
          <w:iCs/>
          <w:sz w:val="28"/>
        </w:rPr>
        <w:t>транспортный запас</w:t>
      </w:r>
      <w:r>
        <w:rPr>
          <w:sz w:val="28"/>
        </w:rPr>
        <w:t>, который определяется как разность меж</w:t>
      </w:r>
      <w:r>
        <w:rPr>
          <w:sz w:val="28"/>
        </w:rPr>
        <w:softHyphen/>
        <w:t>ду временем грузооборота и временем документооборота. (Докумен</w:t>
      </w:r>
      <w:r>
        <w:rPr>
          <w:sz w:val="28"/>
        </w:rPr>
        <w:softHyphen/>
        <w:t>тооборот - время на высылку расчетных документов и сдачу их в банк, время на обработку документов в банке, время почтового про</w:t>
      </w:r>
      <w:r>
        <w:rPr>
          <w:sz w:val="28"/>
        </w:rPr>
        <w:softHyphen/>
        <w:t>бега документов.) На практике его величина определяется на основе фактических данных за предшествующий год;</w:t>
      </w:r>
    </w:p>
    <w:p w:rsidR="00981170" w:rsidRDefault="00981170" w:rsidP="009E2B50">
      <w:pPr>
        <w:numPr>
          <w:ilvl w:val="0"/>
          <w:numId w:val="3"/>
        </w:numPr>
        <w:tabs>
          <w:tab w:val="clear" w:pos="1287"/>
          <w:tab w:val="left" w:pos="0"/>
        </w:tabs>
        <w:autoSpaceDE w:val="0"/>
        <w:autoSpaceDN w:val="0"/>
        <w:adjustRightInd w:val="0"/>
        <w:spacing w:line="360" w:lineRule="auto"/>
        <w:ind w:left="560"/>
        <w:jc w:val="both"/>
        <w:rPr>
          <w:sz w:val="28"/>
        </w:rPr>
      </w:pPr>
      <w:r w:rsidRPr="00F50BD1">
        <w:rPr>
          <w:iCs/>
          <w:sz w:val="28"/>
        </w:rPr>
        <w:t>подготовительный запас -</w:t>
      </w:r>
      <w:r>
        <w:rPr>
          <w:iCs/>
          <w:sz w:val="28"/>
        </w:rPr>
        <w:t xml:space="preserve"> </w:t>
      </w:r>
      <w:r w:rsidRPr="00F50BD1">
        <w:rPr>
          <w:iCs/>
          <w:sz w:val="28"/>
        </w:rPr>
        <w:t>время на разгрузку, приемку и складскую обработку</w:t>
      </w:r>
      <w:r>
        <w:rPr>
          <w:i/>
          <w:iCs/>
          <w:sz w:val="28"/>
        </w:rPr>
        <w:t xml:space="preserve"> </w:t>
      </w:r>
      <w:r>
        <w:rPr>
          <w:sz w:val="28"/>
        </w:rPr>
        <w:t>поступив</w:t>
      </w:r>
      <w:r>
        <w:rPr>
          <w:sz w:val="28"/>
        </w:rPr>
        <w:softHyphen/>
        <w:t>ших материалов определяется по факту;</w:t>
      </w:r>
    </w:p>
    <w:p w:rsidR="00981170" w:rsidRDefault="00981170" w:rsidP="009E2B50">
      <w:pPr>
        <w:numPr>
          <w:ilvl w:val="0"/>
          <w:numId w:val="3"/>
        </w:numPr>
        <w:tabs>
          <w:tab w:val="clear" w:pos="1287"/>
          <w:tab w:val="left" w:pos="0"/>
        </w:tabs>
        <w:autoSpaceDE w:val="0"/>
        <w:autoSpaceDN w:val="0"/>
        <w:adjustRightInd w:val="0"/>
        <w:spacing w:line="360" w:lineRule="auto"/>
        <w:ind w:left="560"/>
        <w:jc w:val="both"/>
        <w:rPr>
          <w:sz w:val="28"/>
        </w:rPr>
      </w:pPr>
      <w:r>
        <w:rPr>
          <w:iCs/>
          <w:sz w:val="28"/>
        </w:rPr>
        <w:t xml:space="preserve">технологический запас - </w:t>
      </w:r>
      <w:r w:rsidRPr="00F50BD1">
        <w:rPr>
          <w:iCs/>
          <w:sz w:val="28"/>
        </w:rPr>
        <w:t>время на подготовку материалов к производству</w:t>
      </w:r>
      <w:r>
        <w:rPr>
          <w:i/>
          <w:iCs/>
          <w:sz w:val="28"/>
        </w:rPr>
        <w:t>.</w:t>
      </w:r>
      <w:r>
        <w:rPr>
          <w:sz w:val="28"/>
        </w:rPr>
        <w:t xml:space="preserve"> Это относит</w:t>
      </w:r>
      <w:r>
        <w:rPr>
          <w:sz w:val="28"/>
        </w:rPr>
        <w:softHyphen/>
        <w:t>ся к тем материалам, которые не могут сразу идти в производство (древесина - сушка, зерно - обработка и т.п.);</w:t>
      </w:r>
    </w:p>
    <w:p w:rsidR="00981170" w:rsidRDefault="00981170" w:rsidP="009E2B50">
      <w:pPr>
        <w:numPr>
          <w:ilvl w:val="0"/>
          <w:numId w:val="3"/>
        </w:numPr>
        <w:tabs>
          <w:tab w:val="clear" w:pos="1287"/>
          <w:tab w:val="left" w:pos="0"/>
        </w:tabs>
        <w:autoSpaceDE w:val="0"/>
        <w:autoSpaceDN w:val="0"/>
        <w:adjustRightInd w:val="0"/>
        <w:spacing w:line="360" w:lineRule="auto"/>
        <w:ind w:left="560"/>
        <w:jc w:val="both"/>
        <w:rPr>
          <w:sz w:val="28"/>
        </w:rPr>
      </w:pPr>
      <w:r w:rsidRPr="00F50BD1">
        <w:rPr>
          <w:iCs/>
          <w:sz w:val="28"/>
        </w:rPr>
        <w:t>текущий складской запас</w:t>
      </w:r>
      <w:r>
        <w:rPr>
          <w:i/>
          <w:iCs/>
          <w:sz w:val="28"/>
        </w:rPr>
        <w:t xml:space="preserve">. </w:t>
      </w:r>
      <w:r>
        <w:rPr>
          <w:sz w:val="28"/>
        </w:rPr>
        <w:t>Он нужен для обеспечения непре</w:t>
      </w:r>
      <w:r>
        <w:rPr>
          <w:sz w:val="28"/>
        </w:rPr>
        <w:softHyphen/>
        <w:t>рывности производственного процесса между двумя смежными по</w:t>
      </w:r>
      <w:r>
        <w:rPr>
          <w:sz w:val="28"/>
        </w:rPr>
        <w:softHyphen/>
        <w:t>ставками материалов;</w:t>
      </w:r>
    </w:p>
    <w:p w:rsidR="00981170" w:rsidRDefault="00981170" w:rsidP="009E2B50">
      <w:pPr>
        <w:numPr>
          <w:ilvl w:val="0"/>
          <w:numId w:val="3"/>
        </w:numPr>
        <w:tabs>
          <w:tab w:val="clear" w:pos="1287"/>
          <w:tab w:val="left" w:pos="0"/>
        </w:tabs>
        <w:autoSpaceDE w:val="0"/>
        <w:autoSpaceDN w:val="0"/>
        <w:adjustRightInd w:val="0"/>
        <w:spacing w:line="360" w:lineRule="auto"/>
        <w:ind w:left="560"/>
        <w:jc w:val="both"/>
        <w:rPr>
          <w:sz w:val="28"/>
        </w:rPr>
      </w:pPr>
      <w:r w:rsidRPr="00F50BD1">
        <w:rPr>
          <w:iCs/>
          <w:sz w:val="28"/>
        </w:rPr>
        <w:t>гарантированный (страховой) запас</w:t>
      </w:r>
      <w:r>
        <w:rPr>
          <w:sz w:val="28"/>
        </w:rPr>
        <w:t>, необходимый на случай непредвиденных обстоятельств. Он устанавливается, как правило, в размере 50% текущего складского запаса.</w:t>
      </w:r>
    </w:p>
    <w:p w:rsidR="00981170" w:rsidRDefault="00981170" w:rsidP="0098117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Pr="009B71C6">
        <w:rPr>
          <w:sz w:val="28"/>
        </w:rPr>
        <w:t xml:space="preserve"> </w:t>
      </w:r>
      <w:r>
        <w:rPr>
          <w:sz w:val="28"/>
        </w:rPr>
        <w:t>Таким образов, общая норма запаса в днях на сырье, основные материалы и покупные полуфабрикаты в целом складывается из пяти перечисленных</w:t>
      </w:r>
      <w:r w:rsidRPr="005C340D">
        <w:rPr>
          <w:sz w:val="28"/>
        </w:rPr>
        <w:t xml:space="preserve"> </w:t>
      </w:r>
      <w:r>
        <w:rPr>
          <w:sz w:val="28"/>
        </w:rPr>
        <w:t>запасов.</w:t>
      </w:r>
    </w:p>
    <w:p w:rsidR="00981170" w:rsidRPr="008F6C0A" w:rsidRDefault="00981170" w:rsidP="00981170">
      <w:pPr>
        <w:spacing w:line="360" w:lineRule="auto"/>
        <w:rPr>
          <w:sz w:val="28"/>
          <w:szCs w:val="28"/>
        </w:rPr>
      </w:pPr>
      <w:r w:rsidRPr="008F6C0A">
        <w:rPr>
          <w:sz w:val="28"/>
          <w:szCs w:val="28"/>
        </w:rPr>
        <w:tab/>
      </w:r>
      <w:r w:rsidRPr="008F6C0A">
        <w:rPr>
          <w:sz w:val="28"/>
          <w:szCs w:val="28"/>
        </w:rPr>
        <w:tab/>
        <w:t>Для определения норматива принимается во внимание среднесуточный расход нормируемых элементов в денежном выражении. По производственным запасам среднесуточный расход рассчитывается по соответствующей статье сметы затрат на производство: по незавершенному производству - исходя из себестоимости валовой или товарной продукции; по готовой продукции - на основании производственной себестоимости товарной продукции.</w:t>
      </w:r>
    </w:p>
    <w:p w:rsidR="00981170" w:rsidRPr="008F6C0A" w:rsidRDefault="00981170" w:rsidP="00981170">
      <w:pPr>
        <w:spacing w:line="360" w:lineRule="auto"/>
        <w:rPr>
          <w:sz w:val="28"/>
          <w:szCs w:val="28"/>
        </w:rPr>
      </w:pPr>
      <w:r w:rsidRPr="008F6C0A">
        <w:rPr>
          <w:sz w:val="28"/>
          <w:szCs w:val="28"/>
        </w:rPr>
        <w:tab/>
        <w:t>В процессе нормирования устанавливаются частные и совокупные нормативы. Процесс нормирования состоит из нескольких последовательных этапов:</w:t>
      </w:r>
    </w:p>
    <w:p w:rsidR="00981170" w:rsidRPr="008F6C0A" w:rsidRDefault="00981170" w:rsidP="00981170">
      <w:pPr>
        <w:spacing w:line="360" w:lineRule="auto"/>
        <w:rPr>
          <w:sz w:val="28"/>
          <w:szCs w:val="28"/>
        </w:rPr>
      </w:pPr>
      <w:r w:rsidRPr="008F6C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Pr="008F6C0A">
        <w:rPr>
          <w:sz w:val="28"/>
          <w:szCs w:val="28"/>
        </w:rPr>
        <w:t>Вначале разрабатываются нормы запаса по каждому элементу нормируемых оборотных средств. Норма - это относительная величина, соответствующая объему запаса каждого элемента оборотных средств. Как правило, нормы устанавливаются в днях запаса и означают длительность периода, обеспеченного данным видом материальных ценностей. Норма запаса  может устанавливаться в процентах, в денежном выражении к определенной базе.</w:t>
      </w:r>
    </w:p>
    <w:p w:rsidR="00981170" w:rsidRPr="008F6C0A" w:rsidRDefault="00981170" w:rsidP="00981170">
      <w:pPr>
        <w:spacing w:line="360" w:lineRule="auto"/>
        <w:rPr>
          <w:sz w:val="28"/>
          <w:szCs w:val="28"/>
        </w:rPr>
      </w:pPr>
      <w:r w:rsidRPr="008F6C0A">
        <w:rPr>
          <w:sz w:val="28"/>
          <w:szCs w:val="28"/>
        </w:rPr>
        <w:t>Нормы оборотных средств разрабатываются на предприятии финансовой службой с участием служб, связанных с производственной и снабженческо-сбытовой деятельностью.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427E">
        <w:rPr>
          <w:sz w:val="28"/>
          <w:szCs w:val="28"/>
        </w:rPr>
        <w:t xml:space="preserve">Далее, исходя из нормы запаса и расхода данного вида товарно-материальных ценностей, определяется сумма оборотных средств, необходимых для создания нормируемых запасов по каждому виду оборотных средств. Так определяются частные нормативы. </w:t>
      </w:r>
    </w:p>
    <w:p w:rsidR="00981170" w:rsidRDefault="00981170" w:rsidP="009811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-  И, наконец, рассчитываться совокупный норматив путем сложения частных нормативов. </w:t>
      </w:r>
      <w:r w:rsidRPr="00832ACC">
        <w:rPr>
          <w:sz w:val="28"/>
        </w:rPr>
        <w:t>Норматив оборотных средств представляет собой денежно</w:t>
      </w:r>
      <w:r>
        <w:rPr>
          <w:sz w:val="28"/>
        </w:rPr>
        <w:t>е</w:t>
      </w:r>
      <w:r w:rsidRPr="00832ACC">
        <w:rPr>
          <w:sz w:val="28"/>
        </w:rPr>
        <w:t xml:space="preserve"> выражени</w:t>
      </w:r>
      <w:r>
        <w:rPr>
          <w:sz w:val="28"/>
        </w:rPr>
        <w:t>е</w:t>
      </w:r>
      <w:r w:rsidRPr="00832ACC">
        <w:rPr>
          <w:sz w:val="28"/>
        </w:rPr>
        <w:t xml:space="preserve"> планируемого запаса товарно-материальных ценностей, минимально необходимых для нормальной хозяйственной деятельности предприятия.</w:t>
      </w:r>
    </w:p>
    <w:p w:rsidR="00981170" w:rsidRPr="0001427E" w:rsidRDefault="00981170" w:rsidP="00981170">
      <w:pPr>
        <w:spacing w:line="360" w:lineRule="auto"/>
        <w:rPr>
          <w:sz w:val="28"/>
          <w:szCs w:val="28"/>
        </w:rPr>
      </w:pPr>
      <w:r w:rsidRPr="0001427E">
        <w:rPr>
          <w:sz w:val="28"/>
          <w:szCs w:val="28"/>
        </w:rPr>
        <w:tab/>
      </w:r>
      <w:r w:rsidRPr="00F50BD1">
        <w:rPr>
          <w:b/>
          <w:sz w:val="28"/>
          <w:szCs w:val="28"/>
        </w:rPr>
        <w:t>Норматив оборотных средств, авансируемых в сырье, основные материалы и покупные полуфабрикаты</w:t>
      </w:r>
      <w:r w:rsidRPr="0001427E">
        <w:rPr>
          <w:sz w:val="28"/>
          <w:szCs w:val="28"/>
        </w:rPr>
        <w:t>, определяется по формуле:</w:t>
      </w:r>
    </w:p>
    <w:p w:rsidR="00981170" w:rsidRPr="0001427E" w:rsidRDefault="00981170" w:rsidP="0098117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F50BD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50BD1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Нпз</w:t>
      </w:r>
      <w:r w:rsidRPr="00F50BD1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Спз </w:t>
      </w:r>
      <w:r w:rsidRPr="0001427E">
        <w:rPr>
          <w:sz w:val="28"/>
          <w:szCs w:val="28"/>
        </w:rPr>
        <w:t>, где</w:t>
      </w:r>
    </w:p>
    <w:p w:rsidR="00981170" w:rsidRPr="0001427E" w:rsidRDefault="00981170" w:rsidP="00981170">
      <w:pPr>
        <w:spacing w:line="360" w:lineRule="auto"/>
        <w:rPr>
          <w:sz w:val="28"/>
          <w:szCs w:val="28"/>
        </w:rPr>
      </w:pPr>
      <w:r w:rsidRPr="0001427E">
        <w:rPr>
          <w:sz w:val="28"/>
          <w:szCs w:val="28"/>
        </w:rPr>
        <w:t>Н - норматив оборотных средств в запасах сырья, основных материалов и покупных полуфабрикатов;</w:t>
      </w:r>
    </w:p>
    <w:p w:rsidR="00981170" w:rsidRPr="0001427E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пз</w:t>
      </w:r>
      <w:r w:rsidRPr="0001427E">
        <w:rPr>
          <w:sz w:val="28"/>
          <w:szCs w:val="28"/>
        </w:rPr>
        <w:t xml:space="preserve"> - среднесуточный расход сырья, материалов и покупных полуфабрикатов;</w:t>
      </w:r>
    </w:p>
    <w:p w:rsidR="00981170" w:rsidRPr="0001427E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 пз</w:t>
      </w:r>
      <w:r w:rsidRPr="0001427E">
        <w:rPr>
          <w:sz w:val="28"/>
          <w:szCs w:val="28"/>
        </w:rPr>
        <w:t xml:space="preserve"> - норма запаса в днях.</w:t>
      </w:r>
    </w:p>
    <w:p w:rsidR="00981170" w:rsidRPr="0001427E" w:rsidRDefault="00981170" w:rsidP="00981170">
      <w:pPr>
        <w:spacing w:line="360" w:lineRule="auto"/>
        <w:rPr>
          <w:sz w:val="28"/>
          <w:szCs w:val="28"/>
        </w:rPr>
      </w:pPr>
      <w:r w:rsidRPr="0001427E">
        <w:rPr>
          <w:sz w:val="28"/>
          <w:szCs w:val="28"/>
        </w:rPr>
        <w:tab/>
        <w:t xml:space="preserve">Среднесуточный расход по номенклатуре потребляемого сырья, основных материалов и покупных полуфабрикатов исчисляется путем деления суммы их затрат за соответствующий квартал на количество дней в квартале.  </w:t>
      </w:r>
    </w:p>
    <w:p w:rsidR="00981170" w:rsidRPr="0001427E" w:rsidRDefault="00981170" w:rsidP="00981170">
      <w:pPr>
        <w:spacing w:line="360" w:lineRule="auto"/>
        <w:rPr>
          <w:sz w:val="28"/>
          <w:szCs w:val="28"/>
        </w:rPr>
      </w:pPr>
      <w:r w:rsidRPr="0001427E">
        <w:rPr>
          <w:sz w:val="28"/>
          <w:szCs w:val="28"/>
        </w:rPr>
        <w:tab/>
        <w:t xml:space="preserve">Определение нормы запаса </w:t>
      </w:r>
      <w:r>
        <w:rPr>
          <w:sz w:val="28"/>
          <w:szCs w:val="28"/>
        </w:rPr>
        <w:t>–</w:t>
      </w:r>
      <w:r w:rsidRPr="0001427E">
        <w:rPr>
          <w:sz w:val="28"/>
          <w:szCs w:val="28"/>
        </w:rPr>
        <w:t xml:space="preserve"> наиболее трудоемкая и важная часть нормирования. Норма запаса устанавливается по каждому виду или группе материалов. Если употребляется много видов сырья и материалов, то норма устанавливается по основным видам, занимающим не менее 70-80% общей стоимости.</w:t>
      </w:r>
    </w:p>
    <w:p w:rsidR="00981170" w:rsidRDefault="00981170" w:rsidP="00981170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Норматив оборотных средств в незавершенном производстве</w:t>
      </w:r>
      <w:r>
        <w:rPr>
          <w:sz w:val="28"/>
        </w:rPr>
        <w:t xml:space="preserve"> должен обеспечивать ритмичный процесс производства и равномерное поступление готовой продукции на склад. Норматив выражает стоимость начатых, но не законченных производством изделий, находящихся на различных стадиях производственного процесса. В результате нормирования должна быть рассчитана величина минимального задела, достаточного для нормальной работы производства.</w:t>
      </w:r>
    </w:p>
    <w:p w:rsidR="00981170" w:rsidRDefault="00981170" w:rsidP="00981170">
      <w:pPr>
        <w:spacing w:line="360" w:lineRule="auto"/>
        <w:ind w:right="-2" w:firstLine="720"/>
        <w:jc w:val="both"/>
        <w:rPr>
          <w:sz w:val="28"/>
        </w:rPr>
      </w:pPr>
      <w:r>
        <w:rPr>
          <w:sz w:val="28"/>
        </w:rPr>
        <w:t>Нормирование оборотных средств в незавершенном производстве производится по группам или видам изделий для каждого подразделения в отдельности. Если ассортимент продукции разнообразный, то норматив исчисляется по основной продукции, составляющей 70-80% ее общей массы.</w:t>
      </w:r>
    </w:p>
    <w:p w:rsidR="00981170" w:rsidRDefault="00981170" w:rsidP="00981170">
      <w:pPr>
        <w:spacing w:line="360" w:lineRule="auto"/>
        <w:ind w:right="-2" w:firstLine="720"/>
        <w:jc w:val="both"/>
        <w:rPr>
          <w:sz w:val="28"/>
        </w:rPr>
      </w:pPr>
      <w:r>
        <w:rPr>
          <w:sz w:val="28"/>
        </w:rPr>
        <w:t>Норматив оборотных средств в незавершенном производстве определяется по формуле:</w:t>
      </w:r>
    </w:p>
    <w:p w:rsidR="00981170" w:rsidRDefault="00981170" w:rsidP="00981170">
      <w:pPr>
        <w:spacing w:line="360" w:lineRule="auto"/>
        <w:ind w:right="-2" w:firstLine="720"/>
        <w:jc w:val="both"/>
        <w:rPr>
          <w:sz w:val="28"/>
        </w:rPr>
      </w:pPr>
    </w:p>
    <w:p w:rsidR="00981170" w:rsidRDefault="00981170" w:rsidP="00981170">
      <w:pPr>
        <w:spacing w:line="360" w:lineRule="auto"/>
        <w:ind w:right="-2" w:firstLine="720"/>
        <w:jc w:val="center"/>
        <w:rPr>
          <w:sz w:val="28"/>
        </w:rPr>
      </w:pPr>
      <w:r>
        <w:rPr>
          <w:b/>
          <w:sz w:val="28"/>
        </w:rPr>
        <w:t>Н=Ннп*Свп</w:t>
      </w:r>
      <w:r>
        <w:rPr>
          <w:sz w:val="28"/>
        </w:rPr>
        <w:t>, где</w:t>
      </w:r>
    </w:p>
    <w:p w:rsidR="00981170" w:rsidRDefault="00981170" w:rsidP="00981170">
      <w:pPr>
        <w:spacing w:line="360" w:lineRule="auto"/>
        <w:ind w:right="-2" w:firstLine="720"/>
        <w:jc w:val="center"/>
        <w:rPr>
          <w:sz w:val="28"/>
        </w:rPr>
      </w:pPr>
    </w:p>
    <w:p w:rsidR="00981170" w:rsidRDefault="00981170" w:rsidP="00981170">
      <w:pPr>
        <w:spacing w:line="360" w:lineRule="auto"/>
        <w:ind w:right="-2" w:firstLine="720"/>
        <w:jc w:val="both"/>
        <w:rPr>
          <w:sz w:val="28"/>
        </w:rPr>
      </w:pPr>
      <w:r>
        <w:rPr>
          <w:sz w:val="28"/>
        </w:rPr>
        <w:t>Свп- однодневные затраты на производство валовой продукции;</w:t>
      </w:r>
    </w:p>
    <w:p w:rsidR="00981170" w:rsidRDefault="00981170" w:rsidP="00981170">
      <w:pPr>
        <w:spacing w:line="360" w:lineRule="auto"/>
        <w:ind w:right="-2" w:firstLine="720"/>
        <w:jc w:val="both"/>
        <w:rPr>
          <w:sz w:val="28"/>
        </w:rPr>
      </w:pPr>
      <w:r>
        <w:rPr>
          <w:sz w:val="28"/>
        </w:rPr>
        <w:t>Ннп – норма оборотных средств по незавершенному производству,</w:t>
      </w:r>
    </w:p>
    <w:p w:rsidR="00981170" w:rsidRDefault="00981170" w:rsidP="00981170">
      <w:pPr>
        <w:spacing w:line="360" w:lineRule="auto"/>
        <w:ind w:right="-2" w:firstLine="720"/>
        <w:jc w:val="both"/>
        <w:rPr>
          <w:sz w:val="28"/>
        </w:rPr>
      </w:pPr>
      <w:r>
        <w:rPr>
          <w:sz w:val="28"/>
        </w:rPr>
        <w:t xml:space="preserve">                  Ннп = Пц * Кн</w:t>
      </w:r>
    </w:p>
    <w:p w:rsidR="00981170" w:rsidRDefault="00981170" w:rsidP="00981170">
      <w:pPr>
        <w:spacing w:line="360" w:lineRule="auto"/>
        <w:ind w:right="-2" w:firstLine="720"/>
        <w:jc w:val="both"/>
        <w:rPr>
          <w:sz w:val="28"/>
        </w:rPr>
      </w:pPr>
      <w:r>
        <w:rPr>
          <w:sz w:val="28"/>
        </w:rPr>
        <w:t>Пц - длительность производственного цикла в днях;</w:t>
      </w:r>
    </w:p>
    <w:p w:rsidR="00981170" w:rsidRDefault="00981170" w:rsidP="00981170">
      <w:pPr>
        <w:spacing w:line="360" w:lineRule="auto"/>
        <w:ind w:right="-2" w:firstLine="720"/>
        <w:jc w:val="both"/>
        <w:rPr>
          <w:sz w:val="28"/>
        </w:rPr>
      </w:pPr>
      <w:r>
        <w:rPr>
          <w:sz w:val="28"/>
        </w:rPr>
        <w:t>Кн - коэффициент нарастания затрат.</w:t>
      </w:r>
    </w:p>
    <w:p w:rsidR="00981170" w:rsidRDefault="00981170" w:rsidP="00981170">
      <w:pPr>
        <w:spacing w:line="360" w:lineRule="auto"/>
        <w:ind w:right="-2" w:firstLine="720"/>
        <w:jc w:val="both"/>
        <w:rPr>
          <w:sz w:val="28"/>
        </w:rPr>
      </w:pPr>
      <w:r>
        <w:rPr>
          <w:sz w:val="28"/>
        </w:rPr>
        <w:t>Однодневные затраты определяются путем деления затрат на выпуск валовой (товарной) продукции соответствующего квартала на 90.</w:t>
      </w:r>
    </w:p>
    <w:p w:rsidR="00981170" w:rsidRDefault="00981170" w:rsidP="00981170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Норматив по статье «Расходы будущих периодов»</w:t>
      </w:r>
      <w:r>
        <w:rPr>
          <w:sz w:val="28"/>
        </w:rPr>
        <w:t xml:space="preserve"> исчисляются по формуле :</w:t>
      </w:r>
    </w:p>
    <w:p w:rsidR="00981170" w:rsidRDefault="00981170" w:rsidP="00981170">
      <w:pPr>
        <w:spacing w:line="360" w:lineRule="auto"/>
        <w:ind w:right="-2"/>
        <w:jc w:val="both"/>
        <w:rPr>
          <w:sz w:val="28"/>
        </w:rPr>
      </w:pPr>
    </w:p>
    <w:p w:rsidR="00981170" w:rsidRDefault="00981170" w:rsidP="00981170">
      <w:pPr>
        <w:spacing w:line="360" w:lineRule="auto"/>
        <w:ind w:right="-2"/>
        <w:jc w:val="center"/>
        <w:rPr>
          <w:sz w:val="28"/>
        </w:rPr>
      </w:pPr>
      <w:r>
        <w:rPr>
          <w:b/>
          <w:sz w:val="28"/>
        </w:rPr>
        <w:t>Н=Рнг+Рпл-Рсп,</w:t>
      </w:r>
      <w:r w:rsidRPr="00DD70A3">
        <w:rPr>
          <w:b/>
          <w:sz w:val="28"/>
        </w:rPr>
        <w:t xml:space="preserve"> </w:t>
      </w:r>
      <w:r>
        <w:rPr>
          <w:sz w:val="28"/>
        </w:rPr>
        <w:t>где</w:t>
      </w:r>
    </w:p>
    <w:p w:rsidR="00981170" w:rsidRDefault="00981170" w:rsidP="00981170">
      <w:pPr>
        <w:spacing w:line="360" w:lineRule="auto"/>
        <w:ind w:right="-2"/>
        <w:jc w:val="center"/>
        <w:rPr>
          <w:sz w:val="28"/>
        </w:rPr>
      </w:pPr>
    </w:p>
    <w:p w:rsidR="00981170" w:rsidRDefault="00981170" w:rsidP="00981170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Рнг- сумма расходов будущих периодов на начало планируемого периода;</w:t>
      </w:r>
    </w:p>
    <w:p w:rsidR="00981170" w:rsidRDefault="00981170" w:rsidP="00981170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Рпл- расходы, производимые в плановом году;</w:t>
      </w:r>
    </w:p>
    <w:p w:rsidR="00981170" w:rsidRDefault="00981170" w:rsidP="00981170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Рсп- расходы, включаемые в себестоимость продукции планируемого периода.</w:t>
      </w:r>
    </w:p>
    <w:p w:rsidR="00981170" w:rsidRDefault="00981170" w:rsidP="00981170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Норматив оборотных средств на готовую продукцию </w:t>
      </w:r>
      <w:r>
        <w:rPr>
          <w:sz w:val="28"/>
        </w:rPr>
        <w:t>определяется по формуле:</w:t>
      </w:r>
    </w:p>
    <w:p w:rsidR="00981170" w:rsidRDefault="00981170" w:rsidP="00981170">
      <w:pPr>
        <w:spacing w:line="360" w:lineRule="auto"/>
        <w:ind w:right="-2"/>
        <w:jc w:val="both"/>
        <w:rPr>
          <w:sz w:val="28"/>
        </w:rPr>
      </w:pPr>
    </w:p>
    <w:p w:rsidR="00981170" w:rsidRDefault="00981170" w:rsidP="00981170">
      <w:pPr>
        <w:spacing w:line="360" w:lineRule="auto"/>
        <w:ind w:right="-2"/>
        <w:jc w:val="center"/>
        <w:rPr>
          <w:sz w:val="28"/>
        </w:rPr>
      </w:pPr>
      <w:r>
        <w:rPr>
          <w:b/>
          <w:sz w:val="28"/>
        </w:rPr>
        <w:t>Н=Нгп*Втп,</w:t>
      </w:r>
      <w:r>
        <w:rPr>
          <w:sz w:val="28"/>
        </w:rPr>
        <w:t xml:space="preserve"> где</w:t>
      </w:r>
    </w:p>
    <w:p w:rsidR="00981170" w:rsidRDefault="00981170" w:rsidP="00981170">
      <w:pPr>
        <w:spacing w:line="360" w:lineRule="auto"/>
        <w:ind w:right="-2"/>
        <w:jc w:val="center"/>
        <w:rPr>
          <w:sz w:val="28"/>
        </w:rPr>
      </w:pPr>
    </w:p>
    <w:p w:rsidR="00981170" w:rsidRDefault="00981170" w:rsidP="00981170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 xml:space="preserve">Втп - однодневный выпуск товарной продукции </w:t>
      </w:r>
    </w:p>
    <w:p w:rsidR="00981170" w:rsidRDefault="00981170" w:rsidP="00981170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Нгп - норма оборотных средств по готовой продукции.</w:t>
      </w:r>
    </w:p>
    <w:p w:rsidR="00981170" w:rsidRDefault="00981170" w:rsidP="00981170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ab/>
        <w:t>Таким образом устанавливаются частные нормативы по каждому элементу нормируемых оборотных средств. Затем определяется совокупный норматив оборотных средств, отражающий общую потребность предприятия в собственных оборотных средствах в планируемом периоде, путем сложения частных нормативов.</w:t>
      </w:r>
    </w:p>
    <w:p w:rsidR="00981170" w:rsidRDefault="00981170" w:rsidP="00981170">
      <w:pPr>
        <w:pStyle w:val="22"/>
        <w:spacing w:line="360" w:lineRule="auto"/>
      </w:pPr>
      <w:r>
        <w:tab/>
        <w:t>Далее необходимо сравнить полученный совокупный норматив с совокупным нормативом прошлого периода с тем, чтобы определить, как изменяется потребность предприятия в собственных оборотных средствах в плановом периоде.</w:t>
      </w:r>
    </w:p>
    <w:p w:rsidR="00981170" w:rsidRDefault="00981170" w:rsidP="00981170">
      <w:pPr>
        <w:pStyle w:val="22"/>
        <w:spacing w:line="360" w:lineRule="auto"/>
      </w:pPr>
      <w:r>
        <w:tab/>
        <w:t>Разница между нормативами составляет сумму прироста или уменьшения норматива оборотных средств, что находит отражение в финансовом плане предприятия.</w:t>
      </w:r>
    </w:p>
    <w:p w:rsidR="00981170" w:rsidRDefault="00981170" w:rsidP="00981170">
      <w:pPr>
        <w:ind w:left="283" w:right="-2" w:hanging="283"/>
        <w:jc w:val="both"/>
        <w:rPr>
          <w:sz w:val="28"/>
        </w:rPr>
      </w:pPr>
    </w:p>
    <w:p w:rsidR="00981170" w:rsidRPr="008936EA" w:rsidRDefault="00981170" w:rsidP="00981170">
      <w:pPr>
        <w:spacing w:line="360" w:lineRule="auto"/>
        <w:rPr>
          <w:sz w:val="28"/>
          <w:szCs w:val="28"/>
        </w:rPr>
      </w:pPr>
      <w:bookmarkStart w:id="6" w:name="_Hlt515009394"/>
      <w:bookmarkStart w:id="7" w:name="_Toc515012802"/>
      <w:bookmarkEnd w:id="6"/>
    </w:p>
    <w:p w:rsidR="00981170" w:rsidRPr="008936EA" w:rsidRDefault="00981170" w:rsidP="00981170">
      <w:pPr>
        <w:spacing w:line="360" w:lineRule="auto"/>
        <w:rPr>
          <w:sz w:val="28"/>
          <w:szCs w:val="28"/>
        </w:rPr>
      </w:pPr>
    </w:p>
    <w:p w:rsidR="00981170" w:rsidRPr="008936EA" w:rsidRDefault="00981170" w:rsidP="00981170">
      <w:pPr>
        <w:spacing w:line="360" w:lineRule="auto"/>
        <w:rPr>
          <w:sz w:val="28"/>
          <w:szCs w:val="28"/>
        </w:rPr>
      </w:pPr>
    </w:p>
    <w:p w:rsidR="00981170" w:rsidRPr="008936EA" w:rsidRDefault="00981170" w:rsidP="00981170">
      <w:pPr>
        <w:spacing w:line="360" w:lineRule="auto"/>
        <w:rPr>
          <w:sz w:val="28"/>
          <w:szCs w:val="28"/>
        </w:rPr>
      </w:pPr>
    </w:p>
    <w:p w:rsidR="00981170" w:rsidRPr="008936EA" w:rsidRDefault="00981170" w:rsidP="00981170">
      <w:pPr>
        <w:spacing w:line="360" w:lineRule="auto"/>
        <w:rPr>
          <w:sz w:val="28"/>
          <w:szCs w:val="28"/>
        </w:rPr>
      </w:pPr>
    </w:p>
    <w:p w:rsidR="00981170" w:rsidRPr="008936EA" w:rsidRDefault="00981170" w:rsidP="00981170">
      <w:pPr>
        <w:spacing w:line="360" w:lineRule="auto"/>
        <w:rPr>
          <w:sz w:val="28"/>
          <w:szCs w:val="28"/>
        </w:rPr>
      </w:pPr>
    </w:p>
    <w:p w:rsidR="00981170" w:rsidRPr="008936EA" w:rsidRDefault="00981170" w:rsidP="00981170">
      <w:pPr>
        <w:spacing w:line="360" w:lineRule="auto"/>
        <w:rPr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jc w:val="center"/>
        <w:rPr>
          <w:b/>
          <w:sz w:val="28"/>
          <w:szCs w:val="28"/>
        </w:rPr>
      </w:pPr>
    </w:p>
    <w:p w:rsidR="00981170" w:rsidRPr="008936EA" w:rsidRDefault="00981170" w:rsidP="00981170">
      <w:pPr>
        <w:spacing w:line="360" w:lineRule="auto"/>
        <w:jc w:val="center"/>
        <w:rPr>
          <w:b/>
          <w:sz w:val="28"/>
          <w:szCs w:val="28"/>
        </w:rPr>
      </w:pPr>
      <w:r w:rsidRPr="008936EA">
        <w:rPr>
          <w:b/>
          <w:sz w:val="28"/>
          <w:szCs w:val="28"/>
        </w:rPr>
        <w:t>3.Показатели, характеризующие эффективность                                                использования оборотного капитала.</w:t>
      </w:r>
      <w:bookmarkEnd w:id="7"/>
    </w:p>
    <w:p w:rsidR="00981170" w:rsidRPr="008936EA" w:rsidRDefault="00981170" w:rsidP="00981170">
      <w:pPr>
        <w:spacing w:line="360" w:lineRule="auto"/>
        <w:rPr>
          <w:sz w:val="28"/>
          <w:szCs w:val="28"/>
        </w:rPr>
      </w:pPr>
      <w:bookmarkStart w:id="8" w:name="_Hlt515000929"/>
      <w:bookmarkEnd w:id="8"/>
    </w:p>
    <w:p w:rsidR="00981170" w:rsidRPr="004D3391" w:rsidRDefault="00981170" w:rsidP="00981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D3391">
        <w:rPr>
          <w:sz w:val="28"/>
          <w:szCs w:val="28"/>
        </w:rPr>
        <w:t>В системе мер, направленных на повышение эффективности работы предприятия и укрепление его финансового состояния, важное место занимают вопросы рационального использования оборотных средств. Проблема улучшения использования оборотных средств стала еще более актуальной в условиях формирования рыночных отношений. Интересы предприятия требуют полной ответственности за результаты своей производственно-хозяйственной деятельности. Поскольку финансовое положение предприятий находится в прямой зависимости от состояния оборотных средств и предполагает соизмерение затрат с результатами хозяйственной деятельности и возмещение затрат собственными средствами, предприятия заинтересованы в рациональной организации оборотных средств - организации их движения с минимально возможной суммой для получения наибольшего экономического эффекта.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>Эффективность использования оборотных средств характеризуется системой экономических показателей, прежде всего оборачиваемостью оборотных средств.</w:t>
      </w:r>
    </w:p>
    <w:p w:rsidR="00981170" w:rsidRPr="0002264D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2264D">
        <w:rPr>
          <w:sz w:val="28"/>
          <w:szCs w:val="28"/>
        </w:rPr>
        <w:t>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реализации. Кругооборот средств завершается зачислением выручки на счет предприятия.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3391">
        <w:rPr>
          <w:sz w:val="28"/>
          <w:szCs w:val="28"/>
        </w:rPr>
        <w:t>Оборачиваемость оборотных средств неодинакова на предприятиях как одной, так и различных отраслей экономики, что зависит от организации производства и сбыта продукции, размещения оборотных средств и других факторов. Так, в тяжелом машиностроении с длительным производственным циклом время оборота средств наибольшее, быстрее оборачиваются оборотные средства в пищевой и добывающих отраслях промышленности.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 xml:space="preserve">Оборачиваемость оборотных средств характеризуется рядом взаимосвязанных показателей: </w:t>
      </w:r>
      <w:r>
        <w:rPr>
          <w:sz w:val="28"/>
          <w:szCs w:val="28"/>
        </w:rPr>
        <w:t xml:space="preserve">рентабельностью, </w:t>
      </w:r>
      <w:r w:rsidRPr="004D3391">
        <w:rPr>
          <w:sz w:val="28"/>
          <w:szCs w:val="28"/>
        </w:rPr>
        <w:t>длительностью одного оборота в днях, количеством оборотов за определенный период - год, полугодие, квартал (</w:t>
      </w:r>
      <w:r>
        <w:rPr>
          <w:sz w:val="28"/>
          <w:szCs w:val="28"/>
        </w:rPr>
        <w:t xml:space="preserve">прямой </w:t>
      </w:r>
      <w:r w:rsidRPr="004D3391">
        <w:rPr>
          <w:sz w:val="28"/>
          <w:szCs w:val="28"/>
        </w:rPr>
        <w:t>коэффициент оборачиваемости), суммой занятых на предприятии оборотных средств на единицу продукции (коэффициент загрузки</w:t>
      </w:r>
      <w:r>
        <w:rPr>
          <w:sz w:val="28"/>
          <w:szCs w:val="28"/>
        </w:rPr>
        <w:t xml:space="preserve"> или обратный коэффициент оборачиваемости</w:t>
      </w:r>
      <w:r w:rsidRPr="004D3391">
        <w:rPr>
          <w:sz w:val="28"/>
          <w:szCs w:val="28"/>
        </w:rPr>
        <w:t>).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2264D">
        <w:rPr>
          <w:b/>
          <w:sz w:val="28"/>
          <w:szCs w:val="28"/>
        </w:rPr>
        <w:t xml:space="preserve">Рентабельность </w:t>
      </w:r>
      <w:r w:rsidRPr="004D3391">
        <w:rPr>
          <w:sz w:val="28"/>
          <w:szCs w:val="28"/>
        </w:rPr>
        <w:t xml:space="preserve"> </w:t>
      </w:r>
      <w:r>
        <w:rPr>
          <w:sz w:val="28"/>
          <w:szCs w:val="28"/>
        </w:rPr>
        <w:t>- является обобщающим показателем эффективности использования оборотного капитала и рассчитывается: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 w:rsidRPr="00EB6EAE">
        <w:rPr>
          <w:b/>
          <w:sz w:val="28"/>
          <w:szCs w:val="28"/>
        </w:rPr>
        <w:t xml:space="preserve">                                             Р = Прп*100 / Сок</w:t>
      </w:r>
      <w:r>
        <w:rPr>
          <w:sz w:val="28"/>
          <w:szCs w:val="28"/>
        </w:rPr>
        <w:t>, где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Прп – прибыль от реализации продукции (или иного финансового результата),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Сок -  величина оборотного капитала.</w:t>
      </w:r>
    </w:p>
    <w:p w:rsidR="00981170" w:rsidRPr="009A2493" w:rsidRDefault="00981170" w:rsidP="00981170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Этот показатель характеризует величину прибыли, получаемой на каждый рубль оборотного капитала , и отражает финансовую эффективность работы предприятия, так как именно оборотный капитал обеспечивает оборот всех ресурсов на предприятии.</w:t>
      </w:r>
      <w:r>
        <w:rPr>
          <w:sz w:val="28"/>
          <w:szCs w:val="28"/>
          <w:vertAlign w:val="superscript"/>
        </w:rPr>
        <w:t>2</w:t>
      </w:r>
    </w:p>
    <w:p w:rsidR="00981170" w:rsidRPr="004D3391" w:rsidRDefault="00981170" w:rsidP="00981170">
      <w:pPr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</w:t>
      </w:r>
      <w:r w:rsidRPr="00EB6EAE">
        <w:rPr>
          <w:b/>
          <w:sz w:val="28"/>
          <w:szCs w:val="28"/>
        </w:rPr>
        <w:t>Длительность одного оборота</w:t>
      </w:r>
      <w:r w:rsidRPr="004D3391">
        <w:rPr>
          <w:sz w:val="28"/>
          <w:szCs w:val="28"/>
        </w:rPr>
        <w:t xml:space="preserve"> оборотных средств в днях (О) исчисляется по формуле:     </w:t>
      </w: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  <w:t xml:space="preserve">     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4D3391">
        <w:rPr>
          <w:sz w:val="28"/>
          <w:szCs w:val="28"/>
        </w:rPr>
        <w:t>О = С</w:t>
      </w:r>
      <w:r>
        <w:rPr>
          <w:sz w:val="28"/>
          <w:szCs w:val="28"/>
        </w:rPr>
        <w:t>ок</w:t>
      </w:r>
      <w:r w:rsidRPr="004D3391">
        <w:rPr>
          <w:sz w:val="28"/>
          <w:szCs w:val="28"/>
        </w:rPr>
        <w:t xml:space="preserve">  : </w:t>
      </w:r>
      <w:r>
        <w:rPr>
          <w:sz w:val="28"/>
          <w:szCs w:val="28"/>
        </w:rPr>
        <w:t>РП / Д</w:t>
      </w:r>
      <w:r w:rsidRPr="004D3391">
        <w:rPr>
          <w:sz w:val="28"/>
          <w:szCs w:val="28"/>
        </w:rPr>
        <w:t>,  где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>С</w:t>
      </w:r>
      <w:r>
        <w:rPr>
          <w:sz w:val="28"/>
          <w:szCs w:val="28"/>
        </w:rPr>
        <w:t>ок –</w:t>
      </w:r>
      <w:r w:rsidRPr="004D3391">
        <w:rPr>
          <w:sz w:val="28"/>
          <w:szCs w:val="28"/>
        </w:rPr>
        <w:t xml:space="preserve"> оборотны</w:t>
      </w:r>
      <w:r>
        <w:rPr>
          <w:sz w:val="28"/>
          <w:szCs w:val="28"/>
        </w:rPr>
        <w:t>й капитал</w:t>
      </w:r>
      <w:r w:rsidRPr="004D3391">
        <w:rPr>
          <w:sz w:val="28"/>
          <w:szCs w:val="28"/>
        </w:rPr>
        <w:t>;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РП </w:t>
      </w:r>
      <w:r w:rsidRPr="004D3391">
        <w:rPr>
          <w:sz w:val="28"/>
          <w:szCs w:val="28"/>
        </w:rPr>
        <w:t xml:space="preserve">- объем </w:t>
      </w:r>
      <w:r>
        <w:rPr>
          <w:sz w:val="28"/>
          <w:szCs w:val="28"/>
        </w:rPr>
        <w:t>реализации</w:t>
      </w:r>
      <w:r w:rsidRPr="004D3391">
        <w:rPr>
          <w:sz w:val="28"/>
          <w:szCs w:val="28"/>
        </w:rPr>
        <w:t>;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>Д- число дней в рассматриваемом периоде.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Или  О =  Д / Коб, где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Коб – количество оборотов.</w:t>
      </w:r>
      <w:r w:rsidRPr="004D3391">
        <w:rPr>
          <w:sz w:val="28"/>
          <w:szCs w:val="28"/>
        </w:rPr>
        <w:t xml:space="preserve">Уменьшение длительности одного оборота свидетельствует об улучшении использования оборотных средств.       </w:t>
      </w:r>
      <w:r>
        <w:rPr>
          <w:rStyle w:val="a7"/>
          <w:sz w:val="28"/>
          <w:szCs w:val="28"/>
        </w:rPr>
        <w:footnoteReference w:id="2"/>
      </w:r>
    </w:p>
    <w:p w:rsidR="00981170" w:rsidRDefault="00981170" w:rsidP="00981170">
      <w:pPr>
        <w:spacing w:line="360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981170" w:rsidRDefault="00981170" w:rsidP="00981170">
      <w:pPr>
        <w:spacing w:line="360" w:lineRule="auto"/>
        <w:ind w:left="-284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ind w:left="-284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ind w:left="-284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ind w:left="-284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ind w:left="-284"/>
        <w:rPr>
          <w:b/>
          <w:sz w:val="28"/>
          <w:szCs w:val="28"/>
        </w:rPr>
      </w:pPr>
    </w:p>
    <w:p w:rsidR="00981170" w:rsidRDefault="00981170" w:rsidP="00981170">
      <w:pPr>
        <w:spacing w:line="360" w:lineRule="auto"/>
        <w:ind w:left="-284"/>
        <w:rPr>
          <w:b/>
          <w:sz w:val="28"/>
          <w:szCs w:val="28"/>
        </w:rPr>
      </w:pPr>
    </w:p>
    <w:p w:rsidR="00981170" w:rsidRPr="004D3391" w:rsidRDefault="00981170" w:rsidP="00981170">
      <w:pPr>
        <w:spacing w:line="360" w:lineRule="auto"/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3A5DA5">
        <w:rPr>
          <w:b/>
          <w:sz w:val="28"/>
          <w:szCs w:val="28"/>
        </w:rPr>
        <w:t>Количество оборотов</w:t>
      </w:r>
      <w:r w:rsidRPr="004D3391">
        <w:rPr>
          <w:sz w:val="28"/>
          <w:szCs w:val="28"/>
        </w:rPr>
        <w:t xml:space="preserve"> за определенный период, или </w:t>
      </w:r>
      <w:r w:rsidRPr="003A5DA5">
        <w:rPr>
          <w:b/>
          <w:sz w:val="28"/>
          <w:szCs w:val="28"/>
        </w:rPr>
        <w:t>коэффициент оборачиваемости оборотных средств (Ко</w:t>
      </w:r>
      <w:r>
        <w:rPr>
          <w:b/>
          <w:sz w:val="28"/>
          <w:szCs w:val="28"/>
        </w:rPr>
        <w:t>б</w:t>
      </w:r>
      <w:r w:rsidRPr="003A5DA5">
        <w:rPr>
          <w:b/>
          <w:sz w:val="28"/>
          <w:szCs w:val="28"/>
        </w:rPr>
        <w:t>)</w:t>
      </w:r>
      <w:r w:rsidRPr="004D3391">
        <w:rPr>
          <w:sz w:val="28"/>
          <w:szCs w:val="28"/>
        </w:rPr>
        <w:t>, исчисляется по формуле: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4D3391">
        <w:rPr>
          <w:sz w:val="28"/>
          <w:szCs w:val="28"/>
        </w:rPr>
        <w:t>Ко</w:t>
      </w:r>
      <w:r>
        <w:rPr>
          <w:sz w:val="28"/>
          <w:szCs w:val="28"/>
        </w:rPr>
        <w:t>б</w:t>
      </w:r>
      <w:r w:rsidRPr="004D3391">
        <w:rPr>
          <w:sz w:val="28"/>
          <w:szCs w:val="28"/>
        </w:rPr>
        <w:t xml:space="preserve">   =   </w:t>
      </w:r>
      <w:r>
        <w:rPr>
          <w:sz w:val="28"/>
          <w:szCs w:val="28"/>
        </w:rPr>
        <w:t xml:space="preserve">РП / Сок  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Прямой коэффициент оборачиваемости показывает величину реализованной продукции, приходящуюся на 1 рубль оборотных средств.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ab/>
        <w:t>Чем выше коэффициент оборачиваемости, тем лучше используются оборотные средства</w:t>
      </w:r>
      <w:r>
        <w:rPr>
          <w:sz w:val="28"/>
          <w:szCs w:val="28"/>
        </w:rPr>
        <w:t xml:space="preserve">  и наоборот.</w:t>
      </w:r>
      <w:r w:rsidRPr="004D3391">
        <w:rPr>
          <w:sz w:val="28"/>
          <w:szCs w:val="28"/>
        </w:rPr>
        <w:t xml:space="preserve">   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ab/>
      </w:r>
      <w:r w:rsidRPr="003A5DA5">
        <w:rPr>
          <w:b/>
          <w:sz w:val="28"/>
          <w:szCs w:val="28"/>
        </w:rPr>
        <w:t>Коэффициент загрузки средств в обороте (Кз)</w:t>
      </w:r>
      <w:r w:rsidRPr="004D3391">
        <w:rPr>
          <w:sz w:val="28"/>
          <w:szCs w:val="28"/>
        </w:rPr>
        <w:t>, обратный коэффициенту оборачиваемости, определяется по формуле: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4D3391">
        <w:rPr>
          <w:sz w:val="28"/>
          <w:szCs w:val="28"/>
        </w:rPr>
        <w:t xml:space="preserve">Кз   =   </w:t>
      </w:r>
      <w:r>
        <w:rPr>
          <w:sz w:val="28"/>
          <w:szCs w:val="28"/>
        </w:rPr>
        <w:t>Соб / РП =  1 / Коб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Он показывает величину оборотных средств, затрачиваемых на каждый рубль реализованной продукции.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ab/>
      </w:r>
      <w:r w:rsidRPr="004D3391">
        <w:rPr>
          <w:sz w:val="28"/>
          <w:szCs w:val="28"/>
        </w:rPr>
        <w:tab/>
        <w:t>Показатели оборачиваемости оборотных средств могут исчисляться по всем оборотным средствам, участвующим в обороте, и по отдельным элементам.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ab/>
        <w:t xml:space="preserve">Изменение оборачиваемости средств </w:t>
      </w:r>
      <w:r>
        <w:rPr>
          <w:sz w:val="28"/>
          <w:szCs w:val="28"/>
        </w:rPr>
        <w:t>вы</w:t>
      </w:r>
      <w:r w:rsidRPr="004D3391">
        <w:rPr>
          <w:sz w:val="28"/>
          <w:szCs w:val="28"/>
        </w:rPr>
        <w:t>является путем сопоставления фактических показателей с плановыми или показателями предшествующего периода. В результате сравнения показателей оборачиваемости оборотных средств является ее ускорение или замедление.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ab/>
        <w:t>При ускорении оборачиваемости оборотных средств из оборота высвобождаются материальные ресурсы и источники их образования, при замедлении - в оборот вовлекаются дополнительные средства.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ab/>
        <w:t>Высвобождение оборотных средств вследствие ускорения их оборачиваемости может быть:</w:t>
      </w:r>
    </w:p>
    <w:p w:rsidR="00981170" w:rsidRPr="004D3391" w:rsidRDefault="00981170" w:rsidP="0098117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A5DA5">
        <w:rPr>
          <w:b/>
          <w:sz w:val="28"/>
          <w:szCs w:val="28"/>
        </w:rPr>
        <w:t>Абсолютн</w:t>
      </w:r>
      <w:r>
        <w:rPr>
          <w:b/>
          <w:sz w:val="28"/>
          <w:szCs w:val="28"/>
        </w:rPr>
        <w:t>ым</w:t>
      </w:r>
      <w:r w:rsidRPr="003A5D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</w:t>
      </w:r>
      <w:r w:rsidRPr="004D3391">
        <w:rPr>
          <w:sz w:val="28"/>
          <w:szCs w:val="28"/>
        </w:rPr>
        <w:t>имеет место, если фактические остатки оборотных средств меньше норматива или остатков предшествующего периода при сохранении или превышении объема реализации за рассматриваемый период.</w:t>
      </w:r>
    </w:p>
    <w:p w:rsidR="00981170" w:rsidRPr="0065043D" w:rsidRDefault="00981170" w:rsidP="00981170">
      <w:pPr>
        <w:spacing w:line="360" w:lineRule="auto"/>
        <w:ind w:left="240"/>
        <w:rPr>
          <w:sz w:val="28"/>
          <w:szCs w:val="28"/>
        </w:rPr>
      </w:pPr>
    </w:p>
    <w:p w:rsidR="00981170" w:rsidRPr="0065043D" w:rsidRDefault="00981170" w:rsidP="00981170">
      <w:pPr>
        <w:spacing w:line="360" w:lineRule="auto"/>
        <w:ind w:left="240"/>
        <w:rPr>
          <w:sz w:val="28"/>
          <w:szCs w:val="28"/>
        </w:rPr>
      </w:pPr>
    </w:p>
    <w:p w:rsidR="00981170" w:rsidRPr="004D3391" w:rsidRDefault="00981170" w:rsidP="0098117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93E08">
        <w:rPr>
          <w:b/>
          <w:sz w:val="28"/>
          <w:szCs w:val="28"/>
        </w:rPr>
        <w:t>Относительн</w:t>
      </w:r>
      <w:r>
        <w:rPr>
          <w:b/>
          <w:sz w:val="28"/>
          <w:szCs w:val="28"/>
        </w:rPr>
        <w:t>ым</w:t>
      </w:r>
      <w:r w:rsidRPr="00F93E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4D3391">
        <w:rPr>
          <w:sz w:val="28"/>
          <w:szCs w:val="28"/>
        </w:rPr>
        <w:t>имеет место в тех случаях, когда ускорение их оборачиваемости происходит одновременно с ростом производственной программы предприятия, причем темп роста объема производства опережает темп роста остатков оборотных средств.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ab/>
        <w:t>Рациональная организация производственных запасов является важным условием повышения эффективности использования оборотных средств. Основные пути сокращения производственных запасов сводятся к их рациональному использования; ликвидация сверхнормативных запасов материалов; совершенствованию нормирования; улучшению организации снабжения, в том числе  путем установления четких договорных условий поставок и обеспечения их выполнения, оптимального выбора поставщиков, налаженной работы транспорта. Важная роль принадлежит улучшению организации складского хозяйства.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ab/>
        <w:t>Сокращение времени пребывания оборотных средств в незавершенном производстве достигается путем совершенствования организации производства, улучшением применяемой техники и технологии, совершенствования использования основных фондов, прежде всего их активной части, экономии по всем статьям оборотных средств.</w:t>
      </w:r>
    </w:p>
    <w:p w:rsidR="00981170" w:rsidRPr="004D3391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sz w:val="28"/>
          <w:szCs w:val="28"/>
        </w:rPr>
        <w:tab/>
        <w:t>Важнейшими предпосылками сокращения вложений оборотных средств в сферу</w:t>
      </w:r>
      <w:r>
        <w:rPr>
          <w:sz w:val="28"/>
          <w:szCs w:val="28"/>
        </w:rPr>
        <w:t xml:space="preserve"> обращения</w:t>
      </w:r>
      <w:r w:rsidRPr="004D3391">
        <w:rPr>
          <w:sz w:val="28"/>
          <w:szCs w:val="28"/>
        </w:rPr>
        <w:t xml:space="preserve"> являются рациональная организация сбыта готовой продукции, применении прогрессивных форм расчетов, своевременное оформление документации и ускорение ее движения, соблюдение договорной и платежной дисциплины.</w:t>
      </w:r>
    </w:p>
    <w:p w:rsidR="00981170" w:rsidRPr="00F93E08" w:rsidRDefault="00981170" w:rsidP="00981170">
      <w:pPr>
        <w:spacing w:line="360" w:lineRule="auto"/>
        <w:rPr>
          <w:sz w:val="28"/>
          <w:szCs w:val="28"/>
        </w:rPr>
      </w:pPr>
      <w:r w:rsidRPr="004D3391">
        <w:rPr>
          <w:i/>
          <w:sz w:val="28"/>
          <w:szCs w:val="28"/>
        </w:rPr>
        <w:tab/>
      </w:r>
      <w:r w:rsidRPr="00F93E08">
        <w:rPr>
          <w:sz w:val="28"/>
          <w:szCs w:val="28"/>
        </w:rPr>
        <w:t>Ускорение оборота оборотных средств позволяет высвободить значительные суммы и, таким образом, увеличить объем производства без дополнительных финансовых ресурсов, а высвободившиеся средства использовать в соответствии с потребностями предприятия.</w:t>
      </w:r>
    </w:p>
    <w:p w:rsidR="00981170" w:rsidRPr="00F93E08" w:rsidRDefault="00981170" w:rsidP="00981170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4D3391">
        <w:rPr>
          <w:snapToGrid w:val="0"/>
          <w:sz w:val="28"/>
          <w:szCs w:val="28"/>
        </w:rPr>
        <w:br w:type="page"/>
      </w:r>
      <w:bookmarkStart w:id="9" w:name="_Toc515009344"/>
      <w:bookmarkStart w:id="10" w:name="_Toc515012803"/>
      <w:r w:rsidRPr="00F93E08">
        <w:rPr>
          <w:b/>
          <w:snapToGrid w:val="0"/>
          <w:sz w:val="28"/>
          <w:szCs w:val="28"/>
        </w:rPr>
        <w:t>Заключение.</w:t>
      </w:r>
      <w:bookmarkEnd w:id="9"/>
      <w:bookmarkEnd w:id="10"/>
    </w:p>
    <w:p w:rsidR="00981170" w:rsidRDefault="00981170" w:rsidP="00981170"/>
    <w:p w:rsidR="00981170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Для нормального функционирования каждого предприятия необходимы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оборотные средства, представляющие собой денежные средства, используемые предприятием для приобретения оборотных фондов и фондов обращения.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Рациональное  и экономное использование  оборотных фондов – первоочередная задача предприятий, так как материальные затраты составляют 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наибольшую часть  себестоимости продукции. Снижение материалоемкости продукции может быть достигнут различными способами : внедрением новых</w:t>
      </w:r>
    </w:p>
    <w:p w:rsidR="00981170" w:rsidRDefault="00981170" w:rsidP="009811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технологий, техники, совершенствование организации производства и труда.</w:t>
      </w:r>
    </w:p>
    <w:p w:rsidR="00981170" w:rsidRPr="00F414AC" w:rsidRDefault="00981170" w:rsidP="00981170">
      <w:pPr>
        <w:pStyle w:val="32"/>
        <w:spacing w:line="360" w:lineRule="auto"/>
        <w:jc w:val="both"/>
        <w:rPr>
          <w:sz w:val="28"/>
          <w:szCs w:val="28"/>
        </w:rPr>
      </w:pPr>
      <w:r w:rsidRPr="00F414AC">
        <w:rPr>
          <w:sz w:val="28"/>
          <w:szCs w:val="28"/>
        </w:rPr>
        <w:t xml:space="preserve">       Анализ эффективности использования оборотных   средств должен помочь выявить дополнительные резервы и способствовать улучшению основных экономических показателей работы предприятия .</w:t>
      </w:r>
    </w:p>
    <w:p w:rsidR="00981170" w:rsidRPr="00F414AC" w:rsidRDefault="00981170" w:rsidP="00981170">
      <w:pPr>
        <w:pStyle w:val="32"/>
        <w:spacing w:line="360" w:lineRule="auto"/>
        <w:jc w:val="both"/>
        <w:rPr>
          <w:sz w:val="28"/>
          <w:szCs w:val="28"/>
        </w:rPr>
      </w:pPr>
      <w:r w:rsidRPr="00F414AC">
        <w:rPr>
          <w:sz w:val="28"/>
          <w:szCs w:val="28"/>
        </w:rPr>
        <w:t xml:space="preserve">      Обеспеченность собственными оборотными средствами и их сохранность,   состояние нормируемых запасов материальных ценностей, эффективность использования банковского кредита и его материальное обеспечение , оценка устойчивости платежеспособности предприятия , являются основными показателями , характеризующими финансовое состояние фирмы. </w:t>
      </w: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rPr>
          <w:snapToGrid w:val="0"/>
        </w:rPr>
      </w:pPr>
    </w:p>
    <w:p w:rsidR="00981170" w:rsidRDefault="00981170" w:rsidP="00981170">
      <w:pPr>
        <w:pStyle w:val="22"/>
        <w:spacing w:line="360" w:lineRule="auto"/>
        <w:ind w:right="0"/>
        <w:jc w:val="left"/>
        <w:rPr>
          <w:snapToGrid w:val="0"/>
        </w:rPr>
      </w:pPr>
      <w:r>
        <w:rPr>
          <w:snapToGrid w:val="0"/>
        </w:rPr>
        <w:br w:type="page"/>
        <w:t xml:space="preserve">                                           </w:t>
      </w:r>
      <w:r w:rsidRPr="00821C2B">
        <w:rPr>
          <w:b/>
          <w:snapToGrid w:val="0"/>
        </w:rPr>
        <w:t>Пояснительная записка</w:t>
      </w:r>
    </w:p>
    <w:p w:rsidR="00981170" w:rsidRDefault="00981170" w:rsidP="00981170">
      <w:pPr>
        <w:pStyle w:val="22"/>
        <w:spacing w:line="360" w:lineRule="auto"/>
        <w:ind w:right="0"/>
        <w:jc w:val="left"/>
        <w:rPr>
          <w:snapToGrid w:val="0"/>
        </w:rPr>
      </w:pPr>
      <w:r>
        <w:rPr>
          <w:snapToGrid w:val="0"/>
        </w:rPr>
        <w:t xml:space="preserve">     Основным источником информации для проведения анализа взаимосвязи прибыли, движения оборотного капитала и денежных средств является баланс, приложения к балансу и отчет о финансовых результатах.</w:t>
      </w:r>
    </w:p>
    <w:p w:rsidR="00981170" w:rsidRDefault="00981170" w:rsidP="00981170">
      <w:pPr>
        <w:pStyle w:val="22"/>
        <w:spacing w:line="360" w:lineRule="auto"/>
        <w:ind w:right="0"/>
        <w:jc w:val="left"/>
        <w:rPr>
          <w:snapToGrid w:val="0"/>
        </w:rPr>
      </w:pPr>
      <w:r>
        <w:rPr>
          <w:snapToGrid w:val="0"/>
        </w:rPr>
        <w:t xml:space="preserve">     Из рассчитанного нами финансового плана мы видим, что наибольшую часть в структуре доходов занимают доходы от текущей деятельности. В них наиболее выражена выручка от реализации продукции, работ и услуг- 88633т.р.</w:t>
      </w:r>
    </w:p>
    <w:p w:rsidR="00981170" w:rsidRDefault="00981170" w:rsidP="00981170">
      <w:pPr>
        <w:pStyle w:val="22"/>
        <w:spacing w:line="360" w:lineRule="auto"/>
        <w:ind w:right="0"/>
        <w:jc w:val="left"/>
        <w:rPr>
          <w:snapToGrid w:val="0"/>
        </w:rPr>
      </w:pPr>
      <w:r>
        <w:rPr>
          <w:snapToGrid w:val="0"/>
        </w:rPr>
        <w:t>Практически не задействованы прочие поступления и прирост устойчивых пассивов. Текущая деятельность занимает большую часть и  в статье расходов предприятия – 73818т.р.Наибольшую часть здесь занимают затраты на производство и платежи в бюджет. При этом ассигнования из бюджета в статье</w:t>
      </w:r>
    </w:p>
    <w:p w:rsidR="00981170" w:rsidRDefault="00981170" w:rsidP="00981170">
      <w:pPr>
        <w:pStyle w:val="22"/>
        <w:spacing w:line="360" w:lineRule="auto"/>
        <w:ind w:right="0"/>
        <w:jc w:val="left"/>
        <w:rPr>
          <w:snapToGrid w:val="0"/>
        </w:rPr>
      </w:pPr>
      <w:r>
        <w:rPr>
          <w:snapToGrid w:val="0"/>
        </w:rPr>
        <w:t>доходов не представлены совсем.</w:t>
      </w:r>
    </w:p>
    <w:p w:rsidR="00981170" w:rsidRDefault="00981170" w:rsidP="00981170">
      <w:pPr>
        <w:pStyle w:val="22"/>
        <w:spacing w:line="360" w:lineRule="auto"/>
        <w:ind w:right="0"/>
        <w:jc w:val="left"/>
        <w:rPr>
          <w:snapToGrid w:val="0"/>
        </w:rPr>
      </w:pPr>
      <w:r>
        <w:rPr>
          <w:snapToGrid w:val="0"/>
        </w:rPr>
        <w:t xml:space="preserve">     На втором месте по величине, как доходов, так и расходов стоит инвестиционная деятельность. В статье доходов  наибольшую часть занимают  доходы от внереализационных операций 10906т.р.Очень слабо задействованы остальные инвестиции. В статье расходов преобладают инвестиции в основные фонды и также расходы от внереализационный операций.</w:t>
      </w:r>
    </w:p>
    <w:p w:rsidR="00981170" w:rsidRDefault="00981170" w:rsidP="00981170">
      <w:pPr>
        <w:pStyle w:val="22"/>
        <w:spacing w:line="360" w:lineRule="auto"/>
        <w:ind w:right="0"/>
        <w:jc w:val="left"/>
        <w:rPr>
          <w:snapToGrid w:val="0"/>
        </w:rPr>
      </w:pPr>
      <w:r>
        <w:rPr>
          <w:snapToGrid w:val="0"/>
        </w:rPr>
        <w:t xml:space="preserve">     На последнем месте стоят доходы и расходы от финансовой деятельности.</w:t>
      </w:r>
    </w:p>
    <w:p w:rsidR="00981170" w:rsidRDefault="00981170" w:rsidP="00981170">
      <w:pPr>
        <w:pStyle w:val="22"/>
        <w:spacing w:line="360" w:lineRule="auto"/>
        <w:ind w:right="0"/>
        <w:jc w:val="left"/>
        <w:rPr>
          <w:snapToGrid w:val="0"/>
        </w:rPr>
      </w:pPr>
      <w:r>
        <w:rPr>
          <w:snapToGrid w:val="0"/>
        </w:rPr>
        <w:t>В доходах представлена только статья в получении новых кредитов и займов.</w:t>
      </w:r>
    </w:p>
    <w:p w:rsidR="00981170" w:rsidRDefault="00981170" w:rsidP="00981170">
      <w:pPr>
        <w:pStyle w:val="22"/>
        <w:spacing w:line="360" w:lineRule="auto"/>
        <w:ind w:right="0"/>
        <w:jc w:val="left"/>
        <w:rPr>
          <w:snapToGrid w:val="0"/>
        </w:rPr>
      </w:pPr>
      <w:r>
        <w:rPr>
          <w:snapToGrid w:val="0"/>
        </w:rPr>
        <w:t>Остальные статьи не задействованы вообще. Прибыль, полученная предприятием, направляется на выплату дивидендов  и отчисления в резервный фонд.</w:t>
      </w:r>
    </w:p>
    <w:p w:rsidR="00981170" w:rsidRDefault="00981170" w:rsidP="00981170">
      <w:pPr>
        <w:pStyle w:val="22"/>
        <w:spacing w:line="360" w:lineRule="auto"/>
        <w:ind w:right="0"/>
        <w:jc w:val="left"/>
        <w:rPr>
          <w:snapToGrid w:val="0"/>
        </w:rPr>
      </w:pPr>
      <w:r>
        <w:rPr>
          <w:snapToGrid w:val="0"/>
        </w:rPr>
        <w:t>Сравним доходы и расходы по каждому виду деятельности:  по текущей деятельности  превышение доходов над расходами составило +15195т.р.</w:t>
      </w:r>
    </w:p>
    <w:p w:rsidR="00981170" w:rsidRDefault="00981170" w:rsidP="00981170">
      <w:pPr>
        <w:pStyle w:val="22"/>
        <w:spacing w:line="360" w:lineRule="auto"/>
        <w:ind w:right="0"/>
        <w:jc w:val="left"/>
        <w:rPr>
          <w:snapToGrid w:val="0"/>
        </w:rPr>
      </w:pPr>
      <w:r>
        <w:rPr>
          <w:snapToGrid w:val="0"/>
        </w:rPr>
        <w:t>по инвестиционной деятельности  : -5599т.р. по финансовой деятельности: -3343т.р. Общий итог работы предприятия: +6253т.р.</w:t>
      </w:r>
    </w:p>
    <w:p w:rsidR="00981170" w:rsidRDefault="00981170" w:rsidP="00981170">
      <w:pPr>
        <w:pStyle w:val="22"/>
        <w:spacing w:line="360" w:lineRule="auto"/>
        <w:ind w:right="0"/>
        <w:jc w:val="left"/>
        <w:rPr>
          <w:snapToGrid w:val="0"/>
        </w:rPr>
      </w:pPr>
      <w:r>
        <w:rPr>
          <w:snapToGrid w:val="0"/>
        </w:rPr>
        <w:t xml:space="preserve">    Можно сделать вывод, что в целом предприятие получило прибыль, но в структуре,  по видам деятельности, мы видим многие упущения в анализе финансового состояния предприятия. И если не будут задействованы  другие виды деятельности ,кроме текущей , предприятию в рыночных условиях, без привлечения дополнительных оборотных средств придется очень тяжело.</w:t>
      </w:r>
    </w:p>
    <w:p w:rsidR="00981170" w:rsidRDefault="00981170" w:rsidP="00981170">
      <w:pPr>
        <w:pStyle w:val="22"/>
        <w:spacing w:line="360" w:lineRule="auto"/>
        <w:ind w:right="0"/>
        <w:jc w:val="left"/>
        <w:rPr>
          <w:b/>
          <w:snapToGrid w:val="0"/>
        </w:rPr>
      </w:pPr>
      <w:r>
        <w:rPr>
          <w:snapToGrid w:val="0"/>
        </w:rPr>
        <w:br w:type="page"/>
      </w:r>
      <w:bookmarkStart w:id="11" w:name="_Toc515009345"/>
      <w:r>
        <w:rPr>
          <w:snapToGrid w:val="0"/>
        </w:rPr>
        <w:t xml:space="preserve">                                              </w:t>
      </w:r>
      <w:r>
        <w:rPr>
          <w:b/>
          <w:snapToGrid w:val="0"/>
        </w:rPr>
        <w:t>Расчетная часть</w:t>
      </w:r>
    </w:p>
    <w:p w:rsidR="00981170" w:rsidRDefault="00981170" w:rsidP="00981170">
      <w:pPr>
        <w:shd w:val="clear" w:color="auto" w:fill="FFFFFF"/>
        <w:spacing w:line="192" w:lineRule="exact"/>
        <w:ind w:left="-1134" w:right="-2311" w:firstLine="77"/>
        <w:rPr>
          <w:rFonts w:ascii="Arial" w:hAnsi="Arial"/>
          <w:b/>
          <w:bCs/>
          <w:color w:val="353535"/>
          <w:spacing w:val="-5"/>
          <w:sz w:val="24"/>
          <w:szCs w:val="24"/>
        </w:rPr>
      </w:pPr>
    </w:p>
    <w:p w:rsidR="00981170" w:rsidRDefault="00981170" w:rsidP="00981170">
      <w:pPr>
        <w:shd w:val="clear" w:color="auto" w:fill="FFFFFF"/>
        <w:spacing w:line="192" w:lineRule="exact"/>
        <w:ind w:left="-1134" w:right="-2311" w:firstLine="77"/>
        <w:rPr>
          <w:rFonts w:ascii="Arial" w:hAnsi="Arial"/>
          <w:b/>
          <w:bCs/>
          <w:color w:val="353535"/>
          <w:spacing w:val="-5"/>
          <w:sz w:val="24"/>
          <w:szCs w:val="24"/>
        </w:rPr>
      </w:pPr>
    </w:p>
    <w:p w:rsidR="00981170" w:rsidRDefault="00981170" w:rsidP="00981170">
      <w:pPr>
        <w:shd w:val="clear" w:color="auto" w:fill="FFFFFF"/>
        <w:spacing w:line="192" w:lineRule="exact"/>
        <w:ind w:left="-1134" w:right="-2311" w:firstLine="77"/>
        <w:rPr>
          <w:rFonts w:ascii="Arial" w:hAnsi="Arial"/>
          <w:b/>
          <w:bCs/>
          <w:color w:val="353535"/>
          <w:spacing w:val="-7"/>
          <w:sz w:val="24"/>
          <w:szCs w:val="24"/>
        </w:rPr>
      </w:pPr>
      <w:r>
        <w:rPr>
          <w:rFonts w:ascii="Arial" w:hAnsi="Arial"/>
          <w:b/>
          <w:bCs/>
          <w:color w:val="353535"/>
          <w:spacing w:val="-5"/>
          <w:sz w:val="24"/>
          <w:szCs w:val="24"/>
        </w:rPr>
        <w:t xml:space="preserve">                                        </w:t>
      </w:r>
      <w:r w:rsidRPr="004774B3">
        <w:rPr>
          <w:rFonts w:ascii="Arial" w:hAnsi="Arial"/>
          <w:b/>
          <w:bCs/>
          <w:color w:val="353535"/>
          <w:spacing w:val="-5"/>
          <w:sz w:val="24"/>
          <w:szCs w:val="24"/>
        </w:rPr>
        <w:t xml:space="preserve">Смета </w:t>
      </w:r>
      <w:r w:rsidRPr="004774B3">
        <w:rPr>
          <w:rFonts w:ascii="Arial" w:hAnsi="Arial"/>
          <w:b/>
          <w:bCs/>
          <w:color w:val="353535"/>
          <w:spacing w:val="-5"/>
          <w:sz w:val="24"/>
          <w:szCs w:val="24"/>
          <w:lang w:val="en-US"/>
        </w:rPr>
        <w:t>I</w:t>
      </w:r>
      <w:r w:rsidRPr="004774B3">
        <w:rPr>
          <w:rFonts w:ascii="Arial" w:hAnsi="Arial"/>
          <w:b/>
          <w:bCs/>
          <w:color w:val="353535"/>
          <w:spacing w:val="-5"/>
          <w:sz w:val="24"/>
          <w:szCs w:val="24"/>
        </w:rPr>
        <w:t xml:space="preserve"> затрат на производство продукции </w:t>
      </w:r>
      <w:r w:rsidRPr="004774B3">
        <w:rPr>
          <w:rFonts w:ascii="Arial" w:hAnsi="Arial"/>
          <w:b/>
          <w:bCs/>
          <w:color w:val="353535"/>
          <w:spacing w:val="-7"/>
          <w:sz w:val="24"/>
          <w:szCs w:val="24"/>
        </w:rPr>
        <w:t xml:space="preserve">общества </w:t>
      </w:r>
    </w:p>
    <w:p w:rsidR="00981170" w:rsidRPr="004774B3" w:rsidRDefault="00981170" w:rsidP="00981170">
      <w:pPr>
        <w:shd w:val="clear" w:color="auto" w:fill="FFFFFF"/>
        <w:spacing w:line="192" w:lineRule="exact"/>
        <w:ind w:left="-1134" w:right="-2311" w:firstLine="77"/>
        <w:rPr>
          <w:rFonts w:ascii="Arial" w:hAnsi="Arial"/>
          <w:b/>
          <w:bCs/>
          <w:color w:val="353535"/>
          <w:spacing w:val="-7"/>
          <w:sz w:val="24"/>
          <w:szCs w:val="24"/>
        </w:rPr>
      </w:pPr>
      <w:r>
        <w:rPr>
          <w:rFonts w:ascii="Arial" w:hAnsi="Arial"/>
          <w:b/>
          <w:bCs/>
          <w:color w:val="353535"/>
          <w:spacing w:val="-7"/>
          <w:sz w:val="24"/>
          <w:szCs w:val="24"/>
        </w:rPr>
        <w:t xml:space="preserve">                                                         </w:t>
      </w:r>
      <w:r w:rsidRPr="004774B3">
        <w:rPr>
          <w:rFonts w:ascii="Arial" w:hAnsi="Arial"/>
          <w:b/>
          <w:bCs/>
          <w:color w:val="353535"/>
          <w:spacing w:val="-7"/>
          <w:sz w:val="24"/>
          <w:szCs w:val="24"/>
        </w:rPr>
        <w:t xml:space="preserve">с ограниченной </w:t>
      </w:r>
      <w:r>
        <w:rPr>
          <w:rFonts w:ascii="Arial" w:hAnsi="Arial"/>
          <w:bCs/>
          <w:color w:val="353535"/>
          <w:spacing w:val="-7"/>
          <w:sz w:val="24"/>
          <w:szCs w:val="24"/>
        </w:rPr>
        <w:t xml:space="preserve"> </w:t>
      </w:r>
      <w:r w:rsidRPr="004774B3">
        <w:rPr>
          <w:rFonts w:ascii="Arial" w:hAnsi="Arial"/>
          <w:b/>
          <w:bCs/>
          <w:color w:val="353535"/>
          <w:spacing w:val="-7"/>
          <w:sz w:val="24"/>
          <w:szCs w:val="24"/>
        </w:rPr>
        <w:t>ответственностью</w:t>
      </w:r>
      <w:r>
        <w:rPr>
          <w:rFonts w:ascii="Arial" w:hAnsi="Arial"/>
          <w:b/>
          <w:bCs/>
          <w:color w:val="353535"/>
          <w:spacing w:val="-7"/>
          <w:sz w:val="24"/>
          <w:szCs w:val="24"/>
        </w:rPr>
        <w:t xml:space="preserve">                               Таблица №1</w:t>
      </w:r>
    </w:p>
    <w:p w:rsidR="00981170" w:rsidRPr="004774B3" w:rsidRDefault="00981170" w:rsidP="00981170">
      <w:pPr>
        <w:shd w:val="clear" w:color="auto" w:fill="FFFFFF"/>
        <w:spacing w:line="192" w:lineRule="exact"/>
        <w:ind w:left="-1134" w:right="-2311" w:firstLine="77"/>
        <w:rPr>
          <w:sz w:val="28"/>
          <w:szCs w:val="28"/>
        </w:rPr>
      </w:pPr>
    </w:p>
    <w:p w:rsidR="00981170" w:rsidRDefault="00981170" w:rsidP="00981170">
      <w:pPr>
        <w:spacing w:after="115" w:line="1" w:lineRule="exact"/>
        <w:rPr>
          <w:rFonts w:ascii="Arial" w:hAnsi="Arial"/>
          <w:sz w:val="2"/>
          <w:szCs w:val="2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820"/>
        <w:gridCol w:w="1984"/>
        <w:gridCol w:w="2410"/>
      </w:tblGrid>
      <w:tr w:rsidR="00981170" w:rsidTr="009E2B50">
        <w:trPr>
          <w:cantSplit/>
          <w:trHeight w:hRule="exact"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4"/>
              </w:rPr>
              <w:t xml:space="preserve">№ </w:t>
            </w:r>
            <w:r>
              <w:rPr>
                <w:color w:val="000000"/>
                <w:spacing w:val="-1"/>
                <w:sz w:val="28"/>
                <w:szCs w:val="14"/>
              </w:rPr>
              <w:t>стр.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-8"/>
              <w:jc w:val="center"/>
              <w:rPr>
                <w:sz w:val="28"/>
              </w:rPr>
            </w:pPr>
            <w:r>
              <w:rPr>
                <w:color w:val="000000"/>
                <w:spacing w:val="-1"/>
                <w:sz w:val="28"/>
                <w:szCs w:val="14"/>
              </w:rPr>
              <w:t>Статья затрат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4"/>
              </w:rPr>
              <w:t>Вариант сметы</w:t>
            </w:r>
          </w:p>
        </w:tc>
      </w:tr>
      <w:tr w:rsidR="00981170" w:rsidTr="009E2B50">
        <w:trPr>
          <w:cantSplit/>
          <w:trHeight w:hRule="exact" w:val="41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  <w:p w:rsidR="00981170" w:rsidRDefault="00981170" w:rsidP="009E2B50">
            <w:pPr>
              <w:spacing w:line="360" w:lineRule="auto"/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pacing w:line="360" w:lineRule="auto"/>
              <w:rPr>
                <w:sz w:val="28"/>
              </w:rPr>
            </w:pPr>
          </w:p>
          <w:p w:rsidR="00981170" w:rsidRDefault="00981170" w:rsidP="009E2B50">
            <w:pPr>
              <w:spacing w:line="360" w:lineRule="auto"/>
              <w:rPr>
                <w:sz w:val="2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  <w:sz w:val="28"/>
                <w:szCs w:val="14"/>
                <w:lang w:val="en-US"/>
              </w:rPr>
            </w:pPr>
            <w:r>
              <w:rPr>
                <w:color w:val="000000"/>
                <w:spacing w:val="-2"/>
                <w:sz w:val="28"/>
                <w:szCs w:val="14"/>
              </w:rPr>
              <w:t xml:space="preserve">Вариант </w:t>
            </w:r>
            <w:r>
              <w:rPr>
                <w:color w:val="000000"/>
                <w:spacing w:val="-2"/>
                <w:sz w:val="28"/>
                <w:szCs w:val="14"/>
                <w:lang w:val="en-US"/>
              </w:rPr>
              <w:t>II</w:t>
            </w:r>
          </w:p>
          <w:p w:rsidR="00981170" w:rsidRDefault="00981170" w:rsidP="009E2B50">
            <w:pPr>
              <w:shd w:val="clear" w:color="auto" w:fill="FFFFFF"/>
              <w:spacing w:line="360" w:lineRule="auto"/>
              <w:ind w:left="398"/>
              <w:jc w:val="center"/>
              <w:rPr>
                <w:color w:val="000000"/>
                <w:spacing w:val="-2"/>
                <w:sz w:val="28"/>
                <w:szCs w:val="14"/>
                <w:lang w:val="en-US"/>
              </w:rPr>
            </w:pPr>
          </w:p>
          <w:p w:rsidR="00981170" w:rsidRDefault="00981170" w:rsidP="009E2B50">
            <w:pPr>
              <w:shd w:val="clear" w:color="auto" w:fill="FFFFFF"/>
              <w:spacing w:line="360" w:lineRule="auto"/>
              <w:ind w:left="398"/>
              <w:jc w:val="center"/>
              <w:rPr>
                <w:color w:val="000000"/>
                <w:spacing w:val="-2"/>
                <w:sz w:val="28"/>
                <w:szCs w:val="14"/>
                <w:lang w:val="en-US"/>
              </w:rPr>
            </w:pPr>
          </w:p>
          <w:p w:rsidR="00981170" w:rsidRDefault="00981170" w:rsidP="009E2B50">
            <w:pPr>
              <w:shd w:val="clear" w:color="auto" w:fill="FFFFFF"/>
              <w:spacing w:line="360" w:lineRule="auto"/>
              <w:ind w:left="398"/>
              <w:jc w:val="center"/>
              <w:rPr>
                <w:sz w:val="28"/>
              </w:rPr>
            </w:pPr>
          </w:p>
        </w:tc>
      </w:tr>
      <w:tr w:rsidR="00981170" w:rsidTr="009E2B50">
        <w:trPr>
          <w:cantSplit/>
          <w:trHeight w:hRule="exact" w:val="42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pacing w:line="360" w:lineRule="auto"/>
              <w:rPr>
                <w:sz w:val="28"/>
              </w:rPr>
            </w:pPr>
          </w:p>
          <w:p w:rsidR="00981170" w:rsidRDefault="00981170" w:rsidP="009E2B50">
            <w:pPr>
              <w:spacing w:line="360" w:lineRule="auto"/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pacing w:line="360" w:lineRule="auto"/>
              <w:rPr>
                <w:sz w:val="28"/>
              </w:rPr>
            </w:pPr>
          </w:p>
          <w:p w:rsidR="00981170" w:rsidRDefault="00981170" w:rsidP="009E2B50">
            <w:pPr>
              <w:spacing w:line="360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91" w:right="86" w:firstLine="19"/>
              <w:jc w:val="center"/>
              <w:rPr>
                <w:sz w:val="28"/>
              </w:rPr>
            </w:pPr>
            <w:r>
              <w:rPr>
                <w:color w:val="000000"/>
                <w:spacing w:val="3"/>
                <w:sz w:val="28"/>
                <w:szCs w:val="14"/>
              </w:rPr>
              <w:t xml:space="preserve">всего </w:t>
            </w:r>
            <w:r>
              <w:rPr>
                <w:color w:val="000000"/>
                <w:spacing w:val="1"/>
                <w:sz w:val="28"/>
                <w:szCs w:val="14"/>
              </w:rPr>
              <w:t>на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913F5" w:rsidRDefault="00981170" w:rsidP="009E2B50">
            <w:pPr>
              <w:shd w:val="clear" w:color="auto" w:fill="FFFFFF"/>
              <w:spacing w:line="360" w:lineRule="auto"/>
              <w:ind w:left="158" w:right="197"/>
              <w:rPr>
                <w:sz w:val="28"/>
              </w:rPr>
            </w:pPr>
            <w:r>
              <w:rPr>
                <w:color w:val="000000"/>
                <w:spacing w:val="-3"/>
                <w:sz w:val="28"/>
                <w:szCs w:val="14"/>
              </w:rPr>
              <w:t xml:space="preserve">    в т.ч. </w:t>
            </w:r>
            <w:r>
              <w:rPr>
                <w:color w:val="000000"/>
                <w:spacing w:val="-5"/>
                <w:sz w:val="28"/>
                <w:szCs w:val="14"/>
              </w:rPr>
              <w:t xml:space="preserve">на </w:t>
            </w:r>
            <w:r>
              <w:rPr>
                <w:color w:val="000000"/>
                <w:spacing w:val="-5"/>
                <w:sz w:val="28"/>
                <w:szCs w:val="14"/>
                <w:lang w:val="en-US"/>
              </w:rPr>
              <w:t>IV</w:t>
            </w:r>
            <w:r>
              <w:rPr>
                <w:color w:val="000000"/>
                <w:spacing w:val="-5"/>
                <w:sz w:val="28"/>
                <w:szCs w:val="14"/>
              </w:rPr>
              <w:t>кв. квартал</w:t>
            </w:r>
          </w:p>
        </w:tc>
      </w:tr>
      <w:tr w:rsidR="00981170" w:rsidTr="009E2B50">
        <w:trPr>
          <w:cantSplit/>
          <w:trHeight w:hRule="exact"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4"/>
              </w:rPr>
              <w:t>6</w:t>
            </w:r>
          </w:p>
        </w:tc>
      </w:tr>
      <w:tr w:rsidR="00981170" w:rsidTr="009E2B50">
        <w:trPr>
          <w:cantSplit/>
          <w:trHeight w:hRule="exact" w:val="6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ind w:left="14" w:right="38" w:firstLine="10"/>
              <w:rPr>
                <w:sz w:val="28"/>
              </w:rPr>
            </w:pPr>
            <w:r>
              <w:rPr>
                <w:color w:val="000000"/>
                <w:spacing w:val="-9"/>
                <w:sz w:val="28"/>
                <w:szCs w:val="18"/>
              </w:rPr>
              <w:t>Материальные затраты (за вычетом возвратных отходов)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right="58"/>
              <w:jc w:val="center"/>
              <w:rPr>
                <w:sz w:val="28"/>
              </w:rPr>
            </w:pPr>
            <w:r>
              <w:rPr>
                <w:color w:val="000000"/>
                <w:spacing w:val="-9"/>
                <w:sz w:val="28"/>
                <w:szCs w:val="18"/>
              </w:rPr>
              <w:t>33 000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221"/>
              <w:jc w:val="center"/>
              <w:rPr>
                <w:sz w:val="28"/>
              </w:rPr>
            </w:pPr>
            <w:r>
              <w:rPr>
                <w:color w:val="353535"/>
                <w:spacing w:val="-9"/>
                <w:sz w:val="28"/>
                <w:szCs w:val="18"/>
              </w:rPr>
              <w:t>8250</w:t>
            </w:r>
          </w:p>
        </w:tc>
      </w:tr>
      <w:tr w:rsidR="00981170" w:rsidTr="009E2B50">
        <w:trPr>
          <w:cantSplit/>
          <w:trHeight w:hRule="exact" w:val="4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14"/>
              <w:rPr>
                <w:sz w:val="28"/>
              </w:rPr>
            </w:pPr>
            <w:r>
              <w:rPr>
                <w:color w:val="000000"/>
                <w:spacing w:val="-11"/>
                <w:sz w:val="28"/>
                <w:szCs w:val="18"/>
              </w:rPr>
              <w:t>Затраты на оплату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right="58"/>
              <w:jc w:val="center"/>
              <w:rPr>
                <w:sz w:val="28"/>
              </w:rPr>
            </w:pPr>
            <w:r>
              <w:rPr>
                <w:color w:val="000000"/>
                <w:spacing w:val="-3"/>
                <w:sz w:val="28"/>
                <w:szCs w:val="18"/>
              </w:rPr>
              <w:t>17440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216"/>
              <w:jc w:val="center"/>
              <w:rPr>
                <w:sz w:val="28"/>
              </w:rPr>
            </w:pPr>
            <w:r>
              <w:rPr>
                <w:color w:val="000000"/>
                <w:spacing w:val="-9"/>
                <w:sz w:val="28"/>
                <w:szCs w:val="18"/>
              </w:rPr>
              <w:t>4360</w:t>
            </w:r>
          </w:p>
        </w:tc>
      </w:tr>
      <w:tr w:rsidR="00981170" w:rsidTr="009E2B50">
        <w:trPr>
          <w:cantSplit/>
          <w:trHeight w:hRule="exact"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5" w:right="542" w:hanging="5"/>
              <w:rPr>
                <w:sz w:val="28"/>
              </w:rPr>
            </w:pPr>
            <w:r>
              <w:rPr>
                <w:color w:val="000000"/>
                <w:spacing w:val="-9"/>
                <w:sz w:val="28"/>
                <w:szCs w:val="18"/>
              </w:rPr>
              <w:t>Амортизация основных фондов 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542</w:t>
            </w:r>
          </w:p>
        </w:tc>
      </w:tr>
      <w:tr w:rsidR="00981170" w:rsidTr="009E2B50">
        <w:trPr>
          <w:cantSplit/>
          <w:trHeight w:hRule="exact" w:val="4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14"/>
              <w:rPr>
                <w:sz w:val="28"/>
              </w:rPr>
            </w:pPr>
            <w:r>
              <w:rPr>
                <w:color w:val="000000"/>
                <w:spacing w:val="-7"/>
                <w:sz w:val="28"/>
                <w:szCs w:val="18"/>
              </w:rPr>
              <w:t>Прочие расходы - всего,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080DE4" w:rsidRDefault="00981170" w:rsidP="009E2B50">
            <w:pPr>
              <w:shd w:val="clear" w:color="auto" w:fill="FFFFFF"/>
              <w:spacing w:line="360" w:lineRule="auto"/>
              <w:ind w:right="62"/>
              <w:jc w:val="center"/>
              <w:rPr>
                <w:b/>
                <w:sz w:val="28"/>
              </w:rPr>
            </w:pPr>
            <w:r w:rsidRPr="00080DE4">
              <w:rPr>
                <w:b/>
                <w:color w:val="000000"/>
                <w:spacing w:val="-12"/>
                <w:sz w:val="28"/>
                <w:szCs w:val="18"/>
              </w:rPr>
              <w:t>7589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080DE4" w:rsidRDefault="00981170" w:rsidP="009E2B50">
            <w:pPr>
              <w:shd w:val="clear" w:color="auto" w:fill="FFFFFF"/>
              <w:spacing w:line="360" w:lineRule="auto"/>
              <w:ind w:left="312"/>
              <w:jc w:val="center"/>
              <w:rPr>
                <w:b/>
                <w:sz w:val="28"/>
              </w:rPr>
            </w:pPr>
            <w:r w:rsidRPr="00080DE4">
              <w:rPr>
                <w:b/>
                <w:color w:val="000000"/>
                <w:sz w:val="28"/>
                <w:szCs w:val="16"/>
              </w:rPr>
              <w:t>1897</w:t>
            </w:r>
          </w:p>
        </w:tc>
      </w:tr>
      <w:tr w:rsidR="00981170" w:rsidTr="009E2B50">
        <w:trPr>
          <w:cantSplit/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14"/>
              <w:rPr>
                <w:sz w:val="28"/>
              </w:rPr>
            </w:pPr>
            <w:r>
              <w:rPr>
                <w:color w:val="000000"/>
                <w:spacing w:val="-10"/>
                <w:sz w:val="2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  <w:tr w:rsidR="00981170" w:rsidTr="009E2B50">
        <w:trPr>
          <w:cantSplit/>
          <w:trHeight w:hRule="exact" w:val="7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ind w:left="5" w:right="398" w:hanging="5"/>
              <w:rPr>
                <w:sz w:val="28"/>
              </w:rPr>
            </w:pPr>
            <w:r>
              <w:rPr>
                <w:color w:val="000000"/>
                <w:spacing w:val="-7"/>
                <w:sz w:val="28"/>
                <w:szCs w:val="18"/>
              </w:rPr>
              <w:t>а) уплата процентов за краткосрочный кредит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right="58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360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326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100</w:t>
            </w:r>
          </w:p>
        </w:tc>
      </w:tr>
      <w:tr w:rsidR="00981170" w:rsidTr="009E2B50">
        <w:trPr>
          <w:cantSplit/>
          <w:trHeight w:hRule="exact" w:val="7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ind w:left="5" w:right="576" w:hanging="5"/>
              <w:rPr>
                <w:sz w:val="28"/>
              </w:rPr>
            </w:pPr>
            <w:r>
              <w:rPr>
                <w:color w:val="000000"/>
                <w:spacing w:val="-9"/>
                <w:sz w:val="28"/>
                <w:szCs w:val="18"/>
              </w:rPr>
              <w:t xml:space="preserve">б) налоги, включаемые </w:t>
            </w:r>
            <w:r>
              <w:rPr>
                <w:color w:val="000000"/>
                <w:spacing w:val="-6"/>
                <w:sz w:val="28"/>
                <w:szCs w:val="18"/>
              </w:rPr>
              <w:t>в себестоимость, 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1732</w:t>
            </w:r>
          </w:p>
        </w:tc>
      </w:tr>
      <w:tr w:rsidR="00981170" w:rsidTr="009E2B50">
        <w:trPr>
          <w:cantSplit/>
          <w:trHeight w:hRule="exact" w:val="4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10"/>
              <w:rPr>
                <w:sz w:val="28"/>
              </w:rPr>
            </w:pPr>
            <w:r>
              <w:rPr>
                <w:color w:val="000000"/>
                <w:spacing w:val="-6"/>
                <w:sz w:val="2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  <w:tr w:rsidR="00981170" w:rsidTr="009E2B50">
        <w:trPr>
          <w:cantSplit/>
          <w:trHeight w:hRule="exact" w:val="4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202"/>
              <w:rPr>
                <w:sz w:val="28"/>
              </w:rPr>
            </w:pPr>
            <w:r>
              <w:rPr>
                <w:color w:val="000000"/>
                <w:spacing w:val="-8"/>
                <w:sz w:val="28"/>
                <w:szCs w:val="18"/>
              </w:rPr>
              <w:t>социальный налог (35,6%) 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 w:rsidRPr="00B66FCA">
              <w:rPr>
                <w:b/>
                <w:sz w:val="28"/>
              </w:rPr>
              <w:t>1552</w:t>
            </w:r>
          </w:p>
        </w:tc>
      </w:tr>
      <w:tr w:rsidR="00981170" w:rsidTr="009E2B50">
        <w:trPr>
          <w:cantSplit/>
          <w:trHeight w:hRule="exact"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202"/>
              <w:rPr>
                <w:sz w:val="28"/>
              </w:rPr>
            </w:pPr>
            <w:r>
              <w:rPr>
                <w:color w:val="000000"/>
                <w:spacing w:val="-9"/>
                <w:sz w:val="28"/>
                <w:szCs w:val="18"/>
              </w:rPr>
              <w:t>прочие налоги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right="58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760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331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180</w:t>
            </w:r>
          </w:p>
        </w:tc>
      </w:tr>
      <w:tr w:rsidR="00981170" w:rsidTr="009E2B50">
        <w:trPr>
          <w:cantSplit/>
          <w:trHeight w:hRule="exact" w:val="5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ind w:left="14" w:right="24" w:firstLine="5"/>
              <w:rPr>
                <w:sz w:val="28"/>
              </w:rPr>
            </w:pPr>
            <w:r>
              <w:rPr>
                <w:color w:val="000000"/>
                <w:spacing w:val="-9"/>
                <w:sz w:val="28"/>
                <w:szCs w:val="18"/>
              </w:rPr>
              <w:t xml:space="preserve">в) арендные платежи и другие </w:t>
            </w:r>
            <w:r>
              <w:rPr>
                <w:color w:val="000000"/>
                <w:spacing w:val="-11"/>
                <w:sz w:val="28"/>
                <w:szCs w:val="18"/>
              </w:rPr>
              <w:t>расходы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right="58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260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408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65</w:t>
            </w:r>
          </w:p>
        </w:tc>
      </w:tr>
      <w:tr w:rsidR="00981170" w:rsidTr="009E2B50">
        <w:trPr>
          <w:cantSplit/>
          <w:trHeight w:hRule="exact"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5" w:right="302" w:firstLine="5"/>
              <w:rPr>
                <w:sz w:val="28"/>
              </w:rPr>
            </w:pPr>
            <w:r>
              <w:rPr>
                <w:color w:val="000000"/>
                <w:spacing w:val="-8"/>
                <w:sz w:val="28"/>
                <w:szCs w:val="18"/>
              </w:rPr>
              <w:t>Итого затрат на производ</w:t>
            </w:r>
            <w:r>
              <w:rPr>
                <w:color w:val="000000"/>
                <w:spacing w:val="-8"/>
                <w:sz w:val="28"/>
                <w:szCs w:val="18"/>
              </w:rPr>
              <w:softHyphen/>
            </w:r>
            <w:r>
              <w:rPr>
                <w:color w:val="000000"/>
                <w:spacing w:val="-5"/>
                <w:sz w:val="28"/>
                <w:szCs w:val="18"/>
              </w:rPr>
              <w:t>ство*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60197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15049</w:t>
            </w:r>
          </w:p>
        </w:tc>
      </w:tr>
      <w:tr w:rsidR="00981170" w:rsidTr="009E2B50">
        <w:trPr>
          <w:cantSplit/>
          <w:trHeight w:hRule="exact" w:val="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ind w:left="5" w:right="446" w:hanging="5"/>
              <w:rPr>
                <w:sz w:val="28"/>
              </w:rPr>
            </w:pPr>
            <w:r>
              <w:rPr>
                <w:color w:val="000000"/>
                <w:spacing w:val="-8"/>
                <w:sz w:val="28"/>
                <w:szCs w:val="18"/>
              </w:rPr>
              <w:t>Списано на непроизвод</w:t>
            </w:r>
            <w:r>
              <w:rPr>
                <w:color w:val="000000"/>
                <w:spacing w:val="-8"/>
                <w:sz w:val="28"/>
                <w:szCs w:val="18"/>
              </w:rPr>
              <w:softHyphen/>
            </w:r>
            <w:r>
              <w:rPr>
                <w:color w:val="000000"/>
                <w:spacing w:val="-9"/>
                <w:sz w:val="28"/>
                <w:szCs w:val="18"/>
              </w:rPr>
              <w:t>ственные счета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right="58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715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317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267</w:t>
            </w:r>
          </w:p>
        </w:tc>
      </w:tr>
      <w:tr w:rsidR="00981170" w:rsidTr="009E2B50">
        <w:trPr>
          <w:cantSplit/>
          <w:trHeight w:hRule="exact" w:val="4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5" w:right="163" w:hanging="5"/>
              <w:rPr>
                <w:sz w:val="28"/>
              </w:rPr>
            </w:pPr>
            <w:r>
              <w:rPr>
                <w:color w:val="000000"/>
                <w:spacing w:val="-9"/>
                <w:sz w:val="28"/>
                <w:szCs w:val="18"/>
              </w:rPr>
              <w:t>Затраты на валовую продук</w:t>
            </w:r>
            <w:r>
              <w:rPr>
                <w:color w:val="000000"/>
                <w:spacing w:val="-9"/>
                <w:sz w:val="28"/>
                <w:szCs w:val="18"/>
              </w:rPr>
              <w:softHyphen/>
            </w:r>
            <w:r>
              <w:rPr>
                <w:color w:val="000000"/>
                <w:spacing w:val="-8"/>
                <w:sz w:val="28"/>
                <w:szCs w:val="18"/>
              </w:rPr>
              <w:t>цию 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59482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14782</w:t>
            </w:r>
          </w:p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981170" w:rsidTr="009E2B50">
        <w:trPr>
          <w:cantSplit/>
          <w:trHeight w:hRule="exact" w:val="6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ind w:left="10" w:right="29" w:firstLine="5"/>
              <w:rPr>
                <w:sz w:val="28"/>
              </w:rPr>
            </w:pPr>
            <w:r>
              <w:rPr>
                <w:color w:val="000000"/>
                <w:spacing w:val="-8"/>
                <w:sz w:val="28"/>
                <w:szCs w:val="18"/>
              </w:rPr>
              <w:t>Изменение остатков незавер</w:t>
            </w:r>
            <w:r>
              <w:rPr>
                <w:color w:val="000000"/>
                <w:spacing w:val="-8"/>
                <w:sz w:val="28"/>
                <w:szCs w:val="18"/>
              </w:rPr>
              <w:softHyphen/>
            </w:r>
            <w:r>
              <w:rPr>
                <w:color w:val="000000"/>
                <w:spacing w:val="-6"/>
                <w:sz w:val="28"/>
                <w:szCs w:val="18"/>
              </w:rPr>
              <w:t>шенного производства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right="53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496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336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124</w:t>
            </w:r>
          </w:p>
        </w:tc>
      </w:tr>
      <w:tr w:rsidR="00981170" w:rsidTr="009E2B50">
        <w:trPr>
          <w:cantSplit/>
          <w:trHeight w:hRule="exact" w:val="7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ind w:right="163"/>
              <w:rPr>
                <w:sz w:val="28"/>
              </w:rPr>
            </w:pPr>
            <w:r>
              <w:rPr>
                <w:color w:val="000000"/>
                <w:spacing w:val="-8"/>
                <w:sz w:val="28"/>
                <w:szCs w:val="18"/>
              </w:rPr>
              <w:t>Изменение остатков по рас</w:t>
            </w:r>
            <w:r>
              <w:rPr>
                <w:color w:val="000000"/>
                <w:spacing w:val="-8"/>
                <w:sz w:val="28"/>
                <w:szCs w:val="18"/>
              </w:rPr>
              <w:softHyphen/>
              <w:t>ходам будущих периодов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right="58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509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5</w:t>
            </w:r>
          </w:p>
        </w:tc>
      </w:tr>
      <w:tr w:rsidR="00981170" w:rsidTr="009E2B50">
        <w:trPr>
          <w:cantSplit/>
          <w:trHeight w:hRule="exact" w:val="6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ind w:left="10" w:right="72"/>
              <w:rPr>
                <w:sz w:val="28"/>
              </w:rPr>
            </w:pPr>
            <w:r>
              <w:rPr>
                <w:color w:val="000000"/>
                <w:spacing w:val="-8"/>
                <w:sz w:val="28"/>
                <w:szCs w:val="18"/>
              </w:rPr>
              <w:t>Производственная себестои</w:t>
            </w:r>
            <w:r>
              <w:rPr>
                <w:color w:val="000000"/>
                <w:spacing w:val="-8"/>
                <w:sz w:val="28"/>
                <w:szCs w:val="18"/>
              </w:rPr>
              <w:softHyphen/>
            </w:r>
            <w:r>
              <w:rPr>
                <w:color w:val="000000"/>
                <w:spacing w:val="-7"/>
                <w:sz w:val="28"/>
                <w:szCs w:val="18"/>
              </w:rPr>
              <w:t>мость товарной продукции*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58966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14653</w:t>
            </w:r>
          </w:p>
        </w:tc>
      </w:tr>
      <w:tr w:rsidR="00981170" w:rsidTr="009E2B50">
        <w:trPr>
          <w:cantSplit/>
          <w:trHeight w:hRule="exact" w:val="4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10"/>
              <w:rPr>
                <w:sz w:val="28"/>
              </w:rPr>
            </w:pPr>
            <w:r>
              <w:rPr>
                <w:color w:val="000000"/>
                <w:spacing w:val="-10"/>
                <w:sz w:val="28"/>
                <w:szCs w:val="18"/>
              </w:rPr>
              <w:t>Расходы на продажу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right="58"/>
              <w:jc w:val="center"/>
              <w:rPr>
                <w:sz w:val="28"/>
              </w:rPr>
            </w:pPr>
            <w:r>
              <w:rPr>
                <w:color w:val="000000"/>
                <w:spacing w:val="-9"/>
                <w:sz w:val="28"/>
                <w:szCs w:val="18"/>
              </w:rPr>
              <w:t>5266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235"/>
              <w:jc w:val="center"/>
              <w:rPr>
                <w:sz w:val="28"/>
              </w:rPr>
            </w:pPr>
            <w:r>
              <w:rPr>
                <w:color w:val="000000"/>
                <w:spacing w:val="-12"/>
                <w:sz w:val="28"/>
                <w:szCs w:val="18"/>
              </w:rPr>
              <w:t>1413</w:t>
            </w:r>
          </w:p>
        </w:tc>
      </w:tr>
      <w:tr w:rsidR="00981170" w:rsidTr="009E2B50">
        <w:trPr>
          <w:cantSplit/>
          <w:trHeight w:hRule="exact" w:val="6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ind w:left="5" w:right="34" w:hanging="5"/>
              <w:rPr>
                <w:sz w:val="28"/>
              </w:rPr>
            </w:pPr>
            <w:r>
              <w:rPr>
                <w:color w:val="000000"/>
                <w:spacing w:val="-9"/>
                <w:sz w:val="28"/>
                <w:szCs w:val="18"/>
              </w:rPr>
              <w:t>Полная себестоимость товар</w:t>
            </w:r>
            <w:r>
              <w:rPr>
                <w:color w:val="000000"/>
                <w:spacing w:val="-9"/>
                <w:sz w:val="28"/>
                <w:szCs w:val="18"/>
              </w:rPr>
              <w:softHyphen/>
            </w:r>
            <w:r>
              <w:rPr>
                <w:color w:val="000000"/>
                <w:spacing w:val="-7"/>
                <w:sz w:val="28"/>
                <w:szCs w:val="18"/>
              </w:rPr>
              <w:t>ной продукции 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64232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B66FCA" w:rsidRDefault="00981170" w:rsidP="009E2B50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16066</w:t>
            </w:r>
          </w:p>
        </w:tc>
      </w:tr>
      <w:tr w:rsidR="00981170" w:rsidTr="009E2B50">
        <w:trPr>
          <w:cantSplit/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18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ind w:hanging="14"/>
              <w:rPr>
                <w:sz w:val="28"/>
              </w:rPr>
            </w:pPr>
            <w:r>
              <w:rPr>
                <w:color w:val="000000"/>
                <w:spacing w:val="-7"/>
                <w:sz w:val="28"/>
                <w:szCs w:val="18"/>
              </w:rPr>
              <w:t>Товарная продукция в отпуск</w:t>
            </w:r>
            <w:r>
              <w:rPr>
                <w:color w:val="000000"/>
                <w:spacing w:val="-7"/>
                <w:sz w:val="28"/>
                <w:szCs w:val="18"/>
              </w:rPr>
              <w:softHyphen/>
            </w:r>
            <w:r>
              <w:rPr>
                <w:color w:val="000000"/>
                <w:spacing w:val="-9"/>
                <w:sz w:val="28"/>
                <w:szCs w:val="18"/>
              </w:rPr>
              <w:t>ных ценах (без НДС и акцизов)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right="62"/>
              <w:jc w:val="center"/>
              <w:rPr>
                <w:sz w:val="28"/>
              </w:rPr>
            </w:pPr>
            <w:r>
              <w:rPr>
                <w:color w:val="000000"/>
                <w:spacing w:val="-10"/>
                <w:sz w:val="28"/>
                <w:szCs w:val="18"/>
              </w:rPr>
              <w:t>88 000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360" w:lineRule="auto"/>
              <w:ind w:left="86"/>
              <w:jc w:val="center"/>
              <w:rPr>
                <w:sz w:val="28"/>
              </w:rPr>
            </w:pPr>
            <w:r>
              <w:rPr>
                <w:color w:val="000000"/>
                <w:spacing w:val="-1"/>
                <w:sz w:val="28"/>
                <w:szCs w:val="18"/>
              </w:rPr>
              <w:t>24000</w:t>
            </w:r>
          </w:p>
        </w:tc>
      </w:tr>
    </w:tbl>
    <w:p w:rsidR="00981170" w:rsidRDefault="00981170" w:rsidP="00981170">
      <w:pPr>
        <w:shd w:val="clear" w:color="auto" w:fill="FFFFFF"/>
        <w:ind w:left="-142" w:right="-1641"/>
        <w:rPr>
          <w:b/>
          <w:bCs/>
          <w:color w:val="3B3B3B"/>
          <w:spacing w:val="-8"/>
          <w:sz w:val="28"/>
          <w:szCs w:val="28"/>
        </w:rPr>
      </w:pPr>
    </w:p>
    <w:p w:rsidR="00981170" w:rsidRDefault="00981170" w:rsidP="00981170">
      <w:pPr>
        <w:shd w:val="clear" w:color="auto" w:fill="FFFFFF"/>
        <w:ind w:left="-142" w:right="-1641"/>
        <w:rPr>
          <w:b/>
          <w:bCs/>
          <w:color w:val="3B3B3B"/>
          <w:spacing w:val="-8"/>
          <w:sz w:val="28"/>
          <w:szCs w:val="28"/>
        </w:rPr>
      </w:pPr>
      <w:r>
        <w:rPr>
          <w:b/>
          <w:bCs/>
          <w:color w:val="3B3B3B"/>
          <w:spacing w:val="-8"/>
          <w:sz w:val="28"/>
          <w:szCs w:val="28"/>
        </w:rPr>
        <w:t xml:space="preserve">  </w:t>
      </w:r>
    </w:p>
    <w:p w:rsidR="00981170" w:rsidRDefault="00981170" w:rsidP="00981170">
      <w:pPr>
        <w:shd w:val="clear" w:color="auto" w:fill="FFFFFF"/>
        <w:ind w:left="-142" w:right="-1641"/>
        <w:rPr>
          <w:b/>
          <w:bCs/>
          <w:color w:val="3B3B3B"/>
          <w:spacing w:val="-8"/>
          <w:sz w:val="28"/>
          <w:szCs w:val="28"/>
        </w:rPr>
      </w:pPr>
    </w:p>
    <w:p w:rsidR="00981170" w:rsidRDefault="00981170" w:rsidP="00981170">
      <w:pPr>
        <w:shd w:val="clear" w:color="auto" w:fill="FFFFFF"/>
        <w:ind w:left="-142" w:right="-1641"/>
        <w:rPr>
          <w:b/>
          <w:bCs/>
          <w:color w:val="3B3B3B"/>
          <w:spacing w:val="-8"/>
          <w:sz w:val="28"/>
          <w:szCs w:val="28"/>
        </w:rPr>
      </w:pPr>
    </w:p>
    <w:p w:rsidR="00981170" w:rsidRDefault="00981170" w:rsidP="00981170">
      <w:pPr>
        <w:shd w:val="clear" w:color="auto" w:fill="FFFFFF"/>
        <w:ind w:left="-142" w:right="-1641"/>
        <w:rPr>
          <w:b/>
          <w:bCs/>
          <w:color w:val="3B3B3B"/>
          <w:spacing w:val="-8"/>
          <w:sz w:val="28"/>
          <w:szCs w:val="28"/>
        </w:rPr>
      </w:pPr>
    </w:p>
    <w:p w:rsidR="00981170" w:rsidRDefault="00981170" w:rsidP="00981170">
      <w:pPr>
        <w:shd w:val="clear" w:color="auto" w:fill="FFFFFF"/>
        <w:ind w:left="-142" w:right="-1641"/>
        <w:rPr>
          <w:b/>
          <w:iCs/>
          <w:color w:val="000000"/>
          <w:sz w:val="28"/>
          <w:szCs w:val="28"/>
        </w:rPr>
      </w:pPr>
      <w:r>
        <w:rPr>
          <w:b/>
          <w:bCs/>
          <w:color w:val="3B3B3B"/>
          <w:spacing w:val="-8"/>
          <w:sz w:val="28"/>
          <w:szCs w:val="28"/>
        </w:rPr>
        <w:t xml:space="preserve"> </w:t>
      </w:r>
      <w:r w:rsidRPr="005E155C">
        <w:rPr>
          <w:b/>
          <w:bCs/>
          <w:color w:val="3B3B3B"/>
          <w:spacing w:val="-8"/>
          <w:sz w:val="28"/>
          <w:szCs w:val="28"/>
        </w:rPr>
        <w:t xml:space="preserve">Расчет плановой суммы амортизационных отчислений </w:t>
      </w:r>
      <w:r w:rsidRPr="005E155C">
        <w:rPr>
          <w:b/>
          <w:bCs/>
          <w:color w:val="3B3B3B"/>
          <w:spacing w:val="-4"/>
          <w:sz w:val="28"/>
          <w:szCs w:val="28"/>
        </w:rPr>
        <w:t>и ее распределение</w:t>
      </w:r>
      <w:r w:rsidRPr="005E155C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170" w:rsidRDefault="00981170" w:rsidP="00981170">
      <w:pPr>
        <w:shd w:val="clear" w:color="auto" w:fill="FFFFFF"/>
        <w:ind w:left="-142" w:right="-1641"/>
        <w:rPr>
          <w:b/>
          <w:iCs/>
          <w:color w:val="000000"/>
          <w:sz w:val="28"/>
          <w:szCs w:val="28"/>
        </w:rPr>
      </w:pPr>
    </w:p>
    <w:p w:rsidR="00981170" w:rsidRDefault="00981170" w:rsidP="00981170">
      <w:pPr>
        <w:shd w:val="clear" w:color="auto" w:fill="FFFFFF"/>
        <w:ind w:left="-142" w:right="-1641"/>
        <w:rPr>
          <w:b/>
          <w:iCs/>
          <w:color w:val="000000"/>
          <w:sz w:val="28"/>
          <w:szCs w:val="28"/>
        </w:rPr>
      </w:pPr>
    </w:p>
    <w:p w:rsidR="00981170" w:rsidRPr="005E155C" w:rsidRDefault="00981170" w:rsidP="00981170">
      <w:pPr>
        <w:shd w:val="clear" w:color="auto" w:fill="FFFFFF"/>
        <w:ind w:left="-142" w:right="-1641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Та</w:t>
      </w:r>
      <w:r w:rsidRPr="005E155C">
        <w:rPr>
          <w:b/>
          <w:iCs/>
          <w:color w:val="000000"/>
          <w:sz w:val="28"/>
          <w:szCs w:val="28"/>
        </w:rPr>
        <w:t>блица №4</w:t>
      </w:r>
    </w:p>
    <w:p w:rsidR="00981170" w:rsidRPr="005E155C" w:rsidRDefault="00981170" w:rsidP="00981170">
      <w:pPr>
        <w:shd w:val="clear" w:color="auto" w:fill="FFFFFF"/>
        <w:spacing w:before="182" w:line="182" w:lineRule="exact"/>
        <w:ind w:left="2294" w:right="730" w:hanging="1474"/>
        <w:rPr>
          <w:sz w:val="28"/>
          <w:szCs w:val="28"/>
        </w:rPr>
      </w:pPr>
    </w:p>
    <w:p w:rsidR="00981170" w:rsidRDefault="00981170" w:rsidP="00981170">
      <w:pPr>
        <w:spacing w:after="173" w:line="1" w:lineRule="exact"/>
        <w:rPr>
          <w:sz w:val="2"/>
          <w:szCs w:val="2"/>
        </w:rPr>
      </w:pPr>
    </w:p>
    <w:tbl>
      <w:tblPr>
        <w:tblpPr w:leftFromText="180" w:rightFromText="180" w:vertAnchor="page" w:horzAnchor="margin" w:tblpY="3425"/>
        <w:tblW w:w="93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6193"/>
        <w:gridCol w:w="2410"/>
      </w:tblGrid>
      <w:tr w:rsidR="00981170" w:rsidTr="009E2B50">
        <w:trPr>
          <w:trHeight w:hRule="exact" w:val="509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spacing w:line="197" w:lineRule="exact"/>
              <w:jc w:val="center"/>
              <w:rPr>
                <w:sz w:val="28"/>
                <w:szCs w:val="28"/>
              </w:rPr>
            </w:pPr>
            <w:r w:rsidRPr="005E155C">
              <w:rPr>
                <w:color w:val="000000"/>
                <w:sz w:val="28"/>
                <w:szCs w:val="28"/>
              </w:rPr>
              <w:t xml:space="preserve">№ </w:t>
            </w:r>
            <w:r w:rsidRPr="005E155C">
              <w:rPr>
                <w:color w:val="000000"/>
                <w:spacing w:val="-8"/>
                <w:sz w:val="28"/>
                <w:szCs w:val="28"/>
              </w:rPr>
              <w:t>стр.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ind w:left="1790"/>
              <w:rPr>
                <w:sz w:val="28"/>
                <w:szCs w:val="28"/>
              </w:rPr>
            </w:pPr>
            <w:r w:rsidRPr="005E155C">
              <w:rPr>
                <w:color w:val="000000"/>
                <w:spacing w:val="-10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spacing w:line="192" w:lineRule="exact"/>
              <w:ind w:left="115" w:right="144"/>
              <w:jc w:val="center"/>
              <w:rPr>
                <w:sz w:val="28"/>
                <w:szCs w:val="28"/>
              </w:rPr>
            </w:pPr>
            <w:r w:rsidRPr="005E155C">
              <w:rPr>
                <w:color w:val="3B3B3B"/>
                <w:spacing w:val="-10"/>
                <w:sz w:val="28"/>
                <w:szCs w:val="28"/>
              </w:rPr>
              <w:t xml:space="preserve">Сумма, </w:t>
            </w:r>
            <w:r w:rsidRPr="005E155C">
              <w:rPr>
                <w:color w:val="3B3B3B"/>
                <w:spacing w:val="-12"/>
                <w:sz w:val="28"/>
                <w:szCs w:val="28"/>
              </w:rPr>
              <w:t>тыс. руб.</w:t>
            </w:r>
          </w:p>
        </w:tc>
      </w:tr>
      <w:tr w:rsidR="00981170" w:rsidTr="009E2B50">
        <w:trPr>
          <w:trHeight w:hRule="exact" w:val="307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15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ind w:left="2179"/>
              <w:rPr>
                <w:sz w:val="28"/>
                <w:szCs w:val="28"/>
              </w:rPr>
            </w:pPr>
            <w:r w:rsidRPr="005E15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155C">
              <w:rPr>
                <w:color w:val="000000"/>
                <w:sz w:val="28"/>
                <w:szCs w:val="28"/>
              </w:rPr>
              <w:t>3</w:t>
            </w:r>
          </w:p>
        </w:tc>
      </w:tr>
      <w:tr w:rsidR="00981170" w:rsidTr="009E2B50">
        <w:trPr>
          <w:trHeight w:hRule="exact" w:val="851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15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202" w:lineRule="exact"/>
              <w:ind w:left="10" w:firstLine="5"/>
              <w:rPr>
                <w:color w:val="000000"/>
                <w:spacing w:val="-3"/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 xml:space="preserve">Стоимость амортизируемых основных </w:t>
            </w:r>
          </w:p>
          <w:p w:rsidR="00981170" w:rsidRDefault="00981170" w:rsidP="009E2B50">
            <w:pPr>
              <w:shd w:val="clear" w:color="auto" w:fill="FFFFFF"/>
              <w:spacing w:line="202" w:lineRule="exact"/>
              <w:ind w:left="10" w:firstLine="5"/>
              <w:rPr>
                <w:color w:val="000000"/>
                <w:spacing w:val="-3"/>
                <w:sz w:val="28"/>
                <w:szCs w:val="28"/>
              </w:rPr>
            </w:pPr>
          </w:p>
          <w:p w:rsidR="00981170" w:rsidRPr="005E155C" w:rsidRDefault="00981170" w:rsidP="009E2B50">
            <w:pPr>
              <w:shd w:val="clear" w:color="auto" w:fill="FFFFFF"/>
              <w:spacing w:line="202" w:lineRule="exact"/>
              <w:ind w:left="10" w:firstLine="5"/>
              <w:rPr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>производствен</w:t>
            </w:r>
            <w:r w:rsidRPr="005E155C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5E155C">
              <w:rPr>
                <w:color w:val="000000"/>
                <w:spacing w:val="-5"/>
                <w:sz w:val="28"/>
                <w:szCs w:val="28"/>
              </w:rPr>
              <w:t>ных фондов на начало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E281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15530</w:t>
            </w:r>
          </w:p>
        </w:tc>
      </w:tr>
      <w:tr w:rsidR="00981170" w:rsidTr="009E2B50">
        <w:trPr>
          <w:trHeight w:hRule="exact" w:val="849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15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206" w:lineRule="exact"/>
              <w:ind w:left="5" w:right="576" w:firstLine="5"/>
              <w:rPr>
                <w:color w:val="000000"/>
                <w:spacing w:val="-3"/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 xml:space="preserve">Среднегодовая стоимость вводимых </w:t>
            </w:r>
          </w:p>
          <w:p w:rsidR="00981170" w:rsidRDefault="00981170" w:rsidP="009E2B50">
            <w:pPr>
              <w:shd w:val="clear" w:color="auto" w:fill="FFFFFF"/>
              <w:spacing w:line="206" w:lineRule="exact"/>
              <w:ind w:left="5" w:right="576" w:firstLine="5"/>
              <w:rPr>
                <w:color w:val="000000"/>
                <w:spacing w:val="-3"/>
                <w:sz w:val="28"/>
                <w:szCs w:val="28"/>
              </w:rPr>
            </w:pPr>
          </w:p>
          <w:p w:rsidR="00981170" w:rsidRPr="005E155C" w:rsidRDefault="00981170" w:rsidP="009E2B50">
            <w:pPr>
              <w:shd w:val="clear" w:color="auto" w:fill="FFFFFF"/>
              <w:spacing w:line="206" w:lineRule="exact"/>
              <w:ind w:left="5" w:right="576" w:firstLine="5"/>
              <w:rPr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 xml:space="preserve">основных </w:t>
            </w:r>
            <w:r w:rsidRPr="005E155C">
              <w:rPr>
                <w:color w:val="000000"/>
                <w:spacing w:val="-5"/>
                <w:sz w:val="28"/>
                <w:szCs w:val="28"/>
              </w:rPr>
              <w:t>фондов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E281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4037</w:t>
            </w:r>
          </w:p>
        </w:tc>
      </w:tr>
      <w:tr w:rsidR="00981170" w:rsidTr="009E2B50">
        <w:trPr>
          <w:trHeight w:hRule="exact" w:val="795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15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211" w:lineRule="exact"/>
              <w:ind w:left="5" w:right="312"/>
              <w:rPr>
                <w:color w:val="000000"/>
                <w:spacing w:val="-4"/>
                <w:sz w:val="28"/>
                <w:szCs w:val="28"/>
              </w:rPr>
            </w:pPr>
            <w:r w:rsidRPr="005E155C">
              <w:rPr>
                <w:color w:val="000000"/>
                <w:spacing w:val="-4"/>
                <w:sz w:val="28"/>
                <w:szCs w:val="28"/>
              </w:rPr>
              <w:t>Среднегодовая стоимость выбывающих</w:t>
            </w:r>
          </w:p>
          <w:p w:rsidR="00981170" w:rsidRDefault="00981170" w:rsidP="009E2B50">
            <w:pPr>
              <w:shd w:val="clear" w:color="auto" w:fill="FFFFFF"/>
              <w:spacing w:line="211" w:lineRule="exact"/>
              <w:ind w:left="5" w:right="312"/>
              <w:rPr>
                <w:color w:val="000000"/>
                <w:spacing w:val="-4"/>
                <w:sz w:val="28"/>
                <w:szCs w:val="28"/>
              </w:rPr>
            </w:pPr>
          </w:p>
          <w:p w:rsidR="00981170" w:rsidRPr="005E155C" w:rsidRDefault="00981170" w:rsidP="009E2B50">
            <w:pPr>
              <w:shd w:val="clear" w:color="auto" w:fill="FFFFFF"/>
              <w:spacing w:line="211" w:lineRule="exact"/>
              <w:ind w:left="5" w:right="312"/>
              <w:rPr>
                <w:sz w:val="28"/>
                <w:szCs w:val="28"/>
              </w:rPr>
            </w:pPr>
            <w:r w:rsidRPr="005E155C">
              <w:rPr>
                <w:color w:val="000000"/>
                <w:spacing w:val="-4"/>
                <w:sz w:val="28"/>
                <w:szCs w:val="28"/>
              </w:rPr>
              <w:t xml:space="preserve"> основных </w:t>
            </w:r>
            <w:r w:rsidRPr="005E155C">
              <w:rPr>
                <w:color w:val="000000"/>
                <w:spacing w:val="-3"/>
                <w:sz w:val="28"/>
                <w:szCs w:val="28"/>
              </w:rPr>
              <w:t>производственных фондов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E281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3054</w:t>
            </w:r>
          </w:p>
        </w:tc>
      </w:tr>
      <w:tr w:rsidR="00981170" w:rsidTr="009E2B50">
        <w:trPr>
          <w:trHeight w:hRule="exact" w:val="1138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15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202" w:lineRule="exact"/>
              <w:ind w:hanging="5"/>
              <w:rPr>
                <w:color w:val="000000"/>
                <w:spacing w:val="-3"/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>Среднегодовая стоимость полностью</w:t>
            </w:r>
          </w:p>
          <w:p w:rsidR="00981170" w:rsidRDefault="00981170" w:rsidP="009E2B50">
            <w:pPr>
              <w:shd w:val="clear" w:color="auto" w:fill="FFFFFF"/>
              <w:spacing w:line="202" w:lineRule="exact"/>
              <w:ind w:hanging="5"/>
              <w:rPr>
                <w:color w:val="000000"/>
                <w:spacing w:val="-3"/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981170" w:rsidRDefault="00981170" w:rsidP="009E2B50">
            <w:pPr>
              <w:shd w:val="clear" w:color="auto" w:fill="FFFFFF"/>
              <w:spacing w:line="202" w:lineRule="exact"/>
              <w:ind w:hanging="5"/>
              <w:rPr>
                <w:color w:val="000000"/>
                <w:spacing w:val="-3"/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>амортизирован</w:t>
            </w:r>
            <w:r w:rsidRPr="005E155C">
              <w:rPr>
                <w:color w:val="000000"/>
                <w:spacing w:val="-3"/>
                <w:sz w:val="28"/>
                <w:szCs w:val="28"/>
              </w:rPr>
              <w:softHyphen/>
              <w:t xml:space="preserve">ного оборудования (в </w:t>
            </w:r>
          </w:p>
          <w:p w:rsidR="00981170" w:rsidRDefault="00981170" w:rsidP="009E2B50">
            <w:pPr>
              <w:shd w:val="clear" w:color="auto" w:fill="FFFFFF"/>
              <w:spacing w:line="202" w:lineRule="exact"/>
              <w:ind w:hanging="5"/>
              <w:rPr>
                <w:color w:val="000000"/>
                <w:spacing w:val="-3"/>
                <w:sz w:val="28"/>
                <w:szCs w:val="28"/>
              </w:rPr>
            </w:pPr>
          </w:p>
          <w:p w:rsidR="00981170" w:rsidRPr="005E155C" w:rsidRDefault="00981170" w:rsidP="009E2B50">
            <w:pPr>
              <w:shd w:val="clear" w:color="auto" w:fill="FFFFFF"/>
              <w:spacing w:line="202" w:lineRule="exact"/>
              <w:ind w:hanging="5"/>
              <w:rPr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>действующих ценах)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E281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1030</w:t>
            </w:r>
          </w:p>
        </w:tc>
      </w:tr>
      <w:tr w:rsidR="00981170" w:rsidTr="009E2B50">
        <w:trPr>
          <w:trHeight w:hRule="exact" w:val="856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15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202" w:lineRule="exact"/>
              <w:ind w:hanging="5"/>
              <w:rPr>
                <w:color w:val="000000"/>
                <w:spacing w:val="-3"/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>Среднегодовая стоимость амортизируемых</w:t>
            </w:r>
          </w:p>
          <w:p w:rsidR="00981170" w:rsidRDefault="00981170" w:rsidP="009E2B50">
            <w:pPr>
              <w:shd w:val="clear" w:color="auto" w:fill="FFFFFF"/>
              <w:spacing w:line="202" w:lineRule="exact"/>
              <w:ind w:hanging="5"/>
              <w:rPr>
                <w:color w:val="000000"/>
                <w:spacing w:val="-3"/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981170" w:rsidRPr="005E155C" w:rsidRDefault="00981170" w:rsidP="009E2B50">
            <w:pPr>
              <w:shd w:val="clear" w:color="auto" w:fill="FFFFFF"/>
              <w:spacing w:line="202" w:lineRule="exact"/>
              <w:ind w:hanging="5"/>
              <w:rPr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 xml:space="preserve">основных </w:t>
            </w:r>
            <w:r w:rsidRPr="005E155C">
              <w:rPr>
                <w:color w:val="000000"/>
                <w:spacing w:val="-2"/>
                <w:sz w:val="28"/>
                <w:szCs w:val="28"/>
              </w:rPr>
              <w:t>фондов (в действующих ценах) -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E281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15483</w:t>
            </w:r>
          </w:p>
        </w:tc>
      </w:tr>
      <w:tr w:rsidR="00981170" w:rsidTr="009E2B50">
        <w:trPr>
          <w:trHeight w:hRule="exact" w:val="68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15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155C">
              <w:rPr>
                <w:color w:val="000000"/>
                <w:spacing w:val="-4"/>
                <w:sz w:val="28"/>
                <w:szCs w:val="28"/>
              </w:rPr>
              <w:t>Средняя норма амортизации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E281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981170" w:rsidTr="009E2B50">
        <w:trPr>
          <w:trHeight w:hRule="exact" w:val="718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155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155C">
              <w:rPr>
                <w:color w:val="000000"/>
                <w:spacing w:val="-2"/>
                <w:sz w:val="28"/>
                <w:szCs w:val="28"/>
              </w:rPr>
              <w:t>Сумма амортизационных отчислений -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E281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2168</w:t>
            </w:r>
          </w:p>
        </w:tc>
      </w:tr>
      <w:tr w:rsidR="00981170" w:rsidTr="009E2B50">
        <w:trPr>
          <w:trHeight w:hRule="exact" w:val="1175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155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155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202" w:lineRule="exact"/>
              <w:ind w:right="662" w:hanging="5"/>
              <w:rPr>
                <w:color w:val="000000"/>
                <w:spacing w:val="-3"/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 xml:space="preserve">Использование амортизационных </w:t>
            </w:r>
          </w:p>
          <w:p w:rsidR="00981170" w:rsidRDefault="00981170" w:rsidP="009E2B50">
            <w:pPr>
              <w:shd w:val="clear" w:color="auto" w:fill="FFFFFF"/>
              <w:spacing w:line="202" w:lineRule="exact"/>
              <w:ind w:right="662" w:hanging="5"/>
              <w:rPr>
                <w:color w:val="000000"/>
                <w:spacing w:val="-3"/>
                <w:sz w:val="28"/>
                <w:szCs w:val="28"/>
              </w:rPr>
            </w:pPr>
          </w:p>
          <w:p w:rsidR="00981170" w:rsidRDefault="00981170" w:rsidP="009E2B50">
            <w:pPr>
              <w:shd w:val="clear" w:color="auto" w:fill="FFFFFF"/>
              <w:spacing w:line="202" w:lineRule="exact"/>
              <w:ind w:right="662" w:hanging="5"/>
              <w:rPr>
                <w:color w:val="000000"/>
                <w:spacing w:val="-3"/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 xml:space="preserve">отчислений на вложения во внеоборотные </w:t>
            </w:r>
          </w:p>
          <w:p w:rsidR="00981170" w:rsidRDefault="00981170" w:rsidP="009E2B50">
            <w:pPr>
              <w:shd w:val="clear" w:color="auto" w:fill="FFFFFF"/>
              <w:spacing w:line="202" w:lineRule="exact"/>
              <w:ind w:right="662" w:hanging="5"/>
              <w:rPr>
                <w:color w:val="000000"/>
                <w:spacing w:val="-3"/>
                <w:sz w:val="28"/>
                <w:szCs w:val="28"/>
              </w:rPr>
            </w:pPr>
          </w:p>
          <w:p w:rsidR="00981170" w:rsidRPr="005E155C" w:rsidRDefault="00981170" w:rsidP="009E2B50">
            <w:pPr>
              <w:shd w:val="clear" w:color="auto" w:fill="FFFFFF"/>
              <w:spacing w:line="202" w:lineRule="exact"/>
              <w:ind w:right="662" w:hanging="5"/>
              <w:rPr>
                <w:sz w:val="28"/>
                <w:szCs w:val="28"/>
              </w:rPr>
            </w:pPr>
            <w:r w:rsidRPr="005E155C">
              <w:rPr>
                <w:color w:val="000000"/>
                <w:spacing w:val="-3"/>
                <w:sz w:val="28"/>
                <w:szCs w:val="28"/>
              </w:rPr>
              <w:t>активы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E281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2168</w:t>
            </w:r>
          </w:p>
        </w:tc>
      </w:tr>
    </w:tbl>
    <w:p w:rsidR="00981170" w:rsidRDefault="00981170" w:rsidP="00981170">
      <w:pPr>
        <w:sectPr w:rsidR="00981170" w:rsidSect="009E2B50">
          <w:footerReference w:type="even" r:id="rId7"/>
          <w:footerReference w:type="default" r:id="rId8"/>
          <w:pgSz w:w="11909" w:h="16834"/>
          <w:pgMar w:top="709" w:right="994" w:bottom="720" w:left="1276" w:header="720" w:footer="720" w:gutter="0"/>
          <w:cols w:space="60"/>
          <w:noEndnote/>
          <w:titlePg/>
        </w:sectPr>
      </w:pPr>
    </w:p>
    <w:p w:rsidR="00981170" w:rsidRPr="007166D7" w:rsidRDefault="00981170" w:rsidP="00981170">
      <w:pPr>
        <w:shd w:val="clear" w:color="auto" w:fill="FFFFFF"/>
        <w:ind w:right="-2178"/>
        <w:rPr>
          <w:sz w:val="28"/>
          <w:szCs w:val="28"/>
        </w:rPr>
      </w:pPr>
      <w:r>
        <w:rPr>
          <w:b/>
          <w:bCs/>
          <w:color w:val="323232"/>
          <w:spacing w:val="-7"/>
          <w:sz w:val="28"/>
          <w:szCs w:val="28"/>
        </w:rPr>
        <w:t xml:space="preserve">                  </w:t>
      </w:r>
      <w:r w:rsidRPr="007166D7">
        <w:rPr>
          <w:b/>
          <w:bCs/>
          <w:color w:val="323232"/>
          <w:spacing w:val="-7"/>
          <w:sz w:val="28"/>
          <w:szCs w:val="28"/>
        </w:rPr>
        <w:t xml:space="preserve">Данные к расчету объема реализации и </w:t>
      </w:r>
      <w:r>
        <w:rPr>
          <w:b/>
          <w:bCs/>
          <w:color w:val="323232"/>
          <w:spacing w:val="-7"/>
          <w:sz w:val="28"/>
          <w:szCs w:val="28"/>
        </w:rPr>
        <w:t xml:space="preserve">   </w:t>
      </w:r>
      <w:r w:rsidRPr="007166D7">
        <w:rPr>
          <w:b/>
          <w:bCs/>
          <w:color w:val="323232"/>
          <w:spacing w:val="-7"/>
          <w:sz w:val="28"/>
          <w:szCs w:val="28"/>
        </w:rPr>
        <w:t>прибыли</w:t>
      </w:r>
      <w:r>
        <w:rPr>
          <w:b/>
          <w:bCs/>
          <w:color w:val="323232"/>
          <w:spacing w:val="-7"/>
          <w:sz w:val="28"/>
          <w:szCs w:val="28"/>
        </w:rPr>
        <w:t xml:space="preserve">                 Таблица №5</w:t>
      </w:r>
    </w:p>
    <w:p w:rsidR="00981170" w:rsidRPr="007166D7" w:rsidRDefault="00981170" w:rsidP="00981170">
      <w:pPr>
        <w:spacing w:after="322" w:line="1" w:lineRule="exact"/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2126"/>
      </w:tblGrid>
      <w:tr w:rsidR="00981170" w:rsidRPr="007166D7" w:rsidTr="009E2B50">
        <w:trPr>
          <w:cantSplit/>
          <w:trHeight w:hRule="exact" w:val="10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192" w:lineRule="exact"/>
              <w:ind w:left="10"/>
              <w:jc w:val="center"/>
              <w:rPr>
                <w:sz w:val="28"/>
                <w:szCs w:val="28"/>
              </w:rPr>
            </w:pPr>
            <w:r w:rsidRPr="007166D7">
              <w:rPr>
                <w:color w:val="323232"/>
                <w:sz w:val="28"/>
                <w:szCs w:val="28"/>
              </w:rPr>
              <w:t xml:space="preserve">№ </w:t>
            </w:r>
            <w:r w:rsidRPr="007166D7">
              <w:rPr>
                <w:color w:val="323232"/>
                <w:spacing w:val="-7"/>
                <w:sz w:val="28"/>
                <w:szCs w:val="28"/>
              </w:rPr>
              <w:t>стр.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81170" w:rsidRPr="007166D7" w:rsidRDefault="00981170" w:rsidP="009E2B50">
            <w:pPr>
              <w:shd w:val="clear" w:color="auto" w:fill="FFFFFF"/>
              <w:ind w:left="1013"/>
              <w:rPr>
                <w:sz w:val="28"/>
                <w:szCs w:val="28"/>
              </w:rPr>
            </w:pPr>
            <w:r w:rsidRPr="007166D7">
              <w:rPr>
                <w:color w:val="323232"/>
                <w:spacing w:val="-10"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ind w:left="235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9"/>
                <w:sz w:val="28"/>
                <w:szCs w:val="28"/>
              </w:rPr>
              <w:t>Вариант сметы, тыс. руб.</w:t>
            </w:r>
          </w:p>
        </w:tc>
      </w:tr>
      <w:tr w:rsidR="00981170" w:rsidRPr="007166D7" w:rsidTr="009E2B50">
        <w:trPr>
          <w:cantSplit/>
          <w:trHeight w:hRule="exact" w:val="27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rPr>
                <w:sz w:val="28"/>
                <w:szCs w:val="28"/>
              </w:rPr>
            </w:pPr>
          </w:p>
          <w:p w:rsidR="00981170" w:rsidRPr="007166D7" w:rsidRDefault="00981170" w:rsidP="009E2B50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170" w:rsidRPr="007166D7" w:rsidRDefault="00981170" w:rsidP="009E2B50">
            <w:pPr>
              <w:rPr>
                <w:sz w:val="28"/>
                <w:szCs w:val="28"/>
              </w:rPr>
            </w:pPr>
          </w:p>
          <w:p w:rsidR="00981170" w:rsidRPr="007166D7" w:rsidRDefault="00981170" w:rsidP="009E2B5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1.2</w:t>
            </w:r>
          </w:p>
        </w:tc>
      </w:tr>
      <w:tr w:rsidR="00981170" w:rsidRPr="007166D7" w:rsidTr="009E2B50">
        <w:trPr>
          <w:trHeight w:hRule="exact" w:val="2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ind w:left="1406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ind w:left="163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4</w:t>
            </w:r>
          </w:p>
        </w:tc>
      </w:tr>
      <w:tr w:rsidR="00981170" w:rsidRPr="007166D7" w:rsidTr="009E2B50">
        <w:trPr>
          <w:trHeight w:hRule="exact"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197" w:lineRule="exact"/>
              <w:ind w:firstLine="5"/>
              <w:rPr>
                <w:sz w:val="28"/>
                <w:szCs w:val="28"/>
              </w:rPr>
            </w:pPr>
            <w:r w:rsidRPr="007166D7">
              <w:rPr>
                <w:color w:val="323232"/>
                <w:spacing w:val="-2"/>
                <w:sz w:val="28"/>
                <w:szCs w:val="28"/>
              </w:rPr>
              <w:t>Фактические остатки нереализован</w:t>
            </w:r>
            <w:r w:rsidRPr="007166D7">
              <w:rPr>
                <w:color w:val="323232"/>
                <w:spacing w:val="-2"/>
                <w:sz w:val="28"/>
                <w:szCs w:val="28"/>
              </w:rPr>
              <w:softHyphen/>
              <w:t>ной продукции на начало года: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81170" w:rsidRPr="007166D7" w:rsidTr="009E2B50">
        <w:trPr>
          <w:trHeight w:hRule="exact"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197" w:lineRule="exact"/>
              <w:ind w:right="101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3"/>
                <w:sz w:val="28"/>
                <w:szCs w:val="28"/>
              </w:rPr>
              <w:t>а) в ценах базисного года без НДС и акцизов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323232"/>
                <w:spacing w:val="-5"/>
                <w:sz w:val="28"/>
                <w:szCs w:val="28"/>
              </w:rPr>
              <w:t>2500</w:t>
            </w:r>
          </w:p>
        </w:tc>
      </w:tr>
      <w:tr w:rsidR="00981170" w:rsidRPr="007166D7" w:rsidTr="009E2B50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206" w:lineRule="exact"/>
              <w:ind w:right="91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2"/>
                <w:sz w:val="28"/>
                <w:szCs w:val="28"/>
              </w:rPr>
              <w:t>б) по производственной себестои</w:t>
            </w:r>
            <w:r w:rsidRPr="007166D7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7166D7">
              <w:rPr>
                <w:color w:val="000000"/>
                <w:spacing w:val="-1"/>
                <w:sz w:val="28"/>
                <w:szCs w:val="28"/>
              </w:rPr>
              <w:t>мости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323232"/>
                <w:spacing w:val="-7"/>
                <w:sz w:val="28"/>
                <w:szCs w:val="28"/>
              </w:rPr>
              <w:t>1950</w:t>
            </w:r>
          </w:p>
        </w:tc>
      </w:tr>
      <w:tr w:rsidR="00981170" w:rsidRPr="007166D7" w:rsidTr="009E2B50">
        <w:trPr>
          <w:trHeight w:hRule="exact" w:val="5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9A7ED1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7ED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206" w:lineRule="exact"/>
              <w:ind w:right="163" w:firstLine="5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>Планируемые остатки нереализо</w:t>
            </w:r>
            <w:r w:rsidRPr="007166D7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7166D7">
              <w:rPr>
                <w:color w:val="000000"/>
                <w:spacing w:val="-2"/>
                <w:sz w:val="28"/>
                <w:szCs w:val="28"/>
              </w:rPr>
              <w:t>ванной продукции на конец года: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81170" w:rsidRPr="007166D7" w:rsidTr="009E2B50">
        <w:trPr>
          <w:trHeight w:hRule="exact" w:val="4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5"/>
                <w:sz w:val="28"/>
                <w:szCs w:val="28"/>
              </w:rPr>
              <w:t>а) в днях запаса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7</w:t>
            </w:r>
          </w:p>
        </w:tc>
      </w:tr>
      <w:tr w:rsidR="00981170" w:rsidRPr="007166D7" w:rsidTr="009E2B50">
        <w:trPr>
          <w:trHeight w:hRule="exact"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206" w:lineRule="exact"/>
              <w:ind w:right="202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5"/>
                <w:sz w:val="28"/>
                <w:szCs w:val="28"/>
              </w:rPr>
              <w:t xml:space="preserve">б) в действующих ценах (без НДС </w:t>
            </w:r>
            <w:r w:rsidRPr="007166D7">
              <w:rPr>
                <w:color w:val="000000"/>
                <w:spacing w:val="-2"/>
                <w:sz w:val="28"/>
                <w:szCs w:val="28"/>
              </w:rPr>
              <w:t>и акцизов)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003B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1867</w:t>
            </w:r>
          </w:p>
        </w:tc>
      </w:tr>
      <w:tr w:rsidR="00981170" w:rsidRPr="007166D7" w:rsidTr="009E2B50">
        <w:trPr>
          <w:trHeight w:hRule="exact"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206" w:lineRule="exact"/>
              <w:ind w:right="101" w:firstLine="5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2"/>
                <w:sz w:val="28"/>
                <w:szCs w:val="28"/>
              </w:rPr>
              <w:t>в) по производственной себестои</w:t>
            </w:r>
            <w:r w:rsidRPr="007166D7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7166D7">
              <w:rPr>
                <w:color w:val="000000"/>
                <w:spacing w:val="-1"/>
                <w:sz w:val="28"/>
                <w:szCs w:val="28"/>
              </w:rPr>
              <w:t>мости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003B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1170</w:t>
            </w:r>
          </w:p>
        </w:tc>
      </w:tr>
      <w:tr w:rsidR="00981170" w:rsidRPr="007166D7" w:rsidTr="009E2B50">
        <w:trPr>
          <w:trHeight w:hRule="exact" w:val="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5"/>
                <w:sz w:val="28"/>
                <w:szCs w:val="28"/>
              </w:rPr>
              <w:t>Прочие доходы и расходы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003B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2878</w:t>
            </w:r>
          </w:p>
        </w:tc>
      </w:tr>
      <w:tr w:rsidR="00981170" w:rsidRPr="007166D7" w:rsidTr="009E2B50">
        <w:trPr>
          <w:trHeight w:hRule="exact" w:val="4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>Операционные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003B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9406</w:t>
            </w:r>
          </w:p>
        </w:tc>
      </w:tr>
      <w:tr w:rsidR="00981170" w:rsidRPr="007166D7" w:rsidTr="009E2B50">
        <w:trPr>
          <w:trHeight w:hRule="exact" w:val="3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206" w:lineRule="exact"/>
              <w:ind w:right="288" w:firstLine="5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 xml:space="preserve">Выручка от продажи выбывшего </w:t>
            </w:r>
            <w:r w:rsidRPr="007166D7">
              <w:rPr>
                <w:color w:val="000000"/>
                <w:spacing w:val="-2"/>
                <w:sz w:val="28"/>
                <w:szCs w:val="28"/>
              </w:rPr>
              <w:t>имущества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>7600</w:t>
            </w:r>
          </w:p>
        </w:tc>
      </w:tr>
      <w:tr w:rsidR="00981170" w:rsidRPr="007166D7" w:rsidTr="009E2B50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206" w:lineRule="exact"/>
              <w:ind w:right="336" w:hanging="5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 xml:space="preserve">Доходы, полученные по ценным </w:t>
            </w:r>
            <w:r w:rsidRPr="007166D7">
              <w:rPr>
                <w:color w:val="000000"/>
                <w:spacing w:val="-2"/>
                <w:sz w:val="28"/>
                <w:szCs w:val="28"/>
              </w:rPr>
              <w:t>бумагам (облигациям)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940</w:t>
            </w:r>
          </w:p>
        </w:tc>
      </w:tr>
      <w:tr w:rsidR="00981170" w:rsidRPr="007166D7" w:rsidTr="009E2B50">
        <w:trPr>
          <w:trHeight w:hRule="exact" w:val="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206" w:lineRule="exact"/>
              <w:ind w:right="130" w:firstLine="5"/>
              <w:rPr>
                <w:sz w:val="28"/>
                <w:szCs w:val="28"/>
              </w:rPr>
            </w:pPr>
            <w:r w:rsidRPr="007166D7">
              <w:rPr>
                <w:color w:val="323232"/>
                <w:spacing w:val="-4"/>
                <w:sz w:val="28"/>
                <w:szCs w:val="28"/>
              </w:rPr>
              <w:t xml:space="preserve">Прибыль от долевого участия в </w:t>
            </w:r>
            <w:r w:rsidRPr="007166D7">
              <w:rPr>
                <w:color w:val="323232"/>
                <w:spacing w:val="-3"/>
                <w:sz w:val="28"/>
                <w:szCs w:val="28"/>
              </w:rPr>
              <w:t>деятельности других предприятий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866</w:t>
            </w:r>
          </w:p>
        </w:tc>
      </w:tr>
      <w:tr w:rsidR="00981170" w:rsidRPr="007166D7" w:rsidTr="009E2B50">
        <w:trPr>
          <w:trHeight w:hRule="exact" w:val="4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166D7">
              <w:rPr>
                <w:color w:val="323232"/>
                <w:spacing w:val="-4"/>
                <w:sz w:val="28"/>
                <w:szCs w:val="28"/>
              </w:rPr>
              <w:t>Операционные расходы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003B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5410</w:t>
            </w:r>
          </w:p>
        </w:tc>
      </w:tr>
      <w:tr w:rsidR="00981170" w:rsidRPr="007166D7" w:rsidTr="009E2B50">
        <w:trPr>
          <w:trHeight w:hRule="exact"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206" w:lineRule="exact"/>
              <w:ind w:right="259"/>
              <w:rPr>
                <w:sz w:val="28"/>
                <w:szCs w:val="28"/>
              </w:rPr>
            </w:pPr>
            <w:r w:rsidRPr="007166D7">
              <w:rPr>
                <w:color w:val="323232"/>
                <w:spacing w:val="-4"/>
                <w:sz w:val="28"/>
                <w:szCs w:val="28"/>
              </w:rPr>
              <w:t xml:space="preserve">Расходы по продаже выбывшего </w:t>
            </w:r>
            <w:r w:rsidRPr="007166D7">
              <w:rPr>
                <w:color w:val="323232"/>
                <w:spacing w:val="-3"/>
                <w:sz w:val="28"/>
                <w:szCs w:val="28"/>
              </w:rPr>
              <w:t>имущества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323232"/>
                <w:spacing w:val="-5"/>
                <w:sz w:val="28"/>
                <w:szCs w:val="28"/>
              </w:rPr>
              <w:t>5340</w:t>
            </w:r>
          </w:p>
        </w:tc>
      </w:tr>
      <w:tr w:rsidR="00981170" w:rsidRPr="007166D7" w:rsidTr="009E2B50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5"/>
                <w:sz w:val="28"/>
                <w:szCs w:val="28"/>
              </w:rPr>
              <w:t>Расходы на оплату услуг банков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70</w:t>
            </w:r>
          </w:p>
        </w:tc>
      </w:tr>
      <w:tr w:rsidR="00981170" w:rsidRPr="007166D7" w:rsidTr="009E2B50">
        <w:trPr>
          <w:trHeight w:hRule="exact"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>Внереализационные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003B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003B1">
              <w:rPr>
                <w:b/>
                <w:sz w:val="28"/>
                <w:szCs w:val="28"/>
              </w:rPr>
              <w:t>10906</w:t>
            </w:r>
          </w:p>
        </w:tc>
      </w:tr>
      <w:tr w:rsidR="00981170" w:rsidRPr="007166D7" w:rsidTr="009E2B50">
        <w:trPr>
          <w:trHeight w:hRule="exact"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>Доходы от прочих операций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10906</w:t>
            </w:r>
          </w:p>
        </w:tc>
      </w:tr>
      <w:tr w:rsidR="00981170" w:rsidRPr="007166D7" w:rsidTr="009E2B50">
        <w:trPr>
          <w:trHeight w:hRule="exact" w:val="4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>Внереализационные расходы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E003B1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12024</w:t>
            </w:r>
          </w:p>
        </w:tc>
      </w:tr>
      <w:tr w:rsidR="00981170" w:rsidRPr="007166D7" w:rsidTr="009E2B50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>Расходы по прочим операциям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>9100</w:t>
            </w:r>
          </w:p>
        </w:tc>
      </w:tr>
      <w:tr w:rsidR="00981170" w:rsidRPr="007166D7" w:rsidTr="009E2B50">
        <w:trPr>
          <w:trHeight w:hRule="exact"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202" w:lineRule="exact"/>
              <w:ind w:right="53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6"/>
                <w:sz w:val="28"/>
                <w:szCs w:val="28"/>
              </w:rPr>
              <w:t>1504</w:t>
            </w:r>
          </w:p>
        </w:tc>
      </w:tr>
      <w:tr w:rsidR="00981170" w:rsidRPr="007166D7" w:rsidTr="009E2B50">
        <w:trPr>
          <w:trHeight w:hRule="exact" w:val="3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202" w:lineRule="exact"/>
              <w:ind w:right="110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 xml:space="preserve">Содержание объектов социальной </w:t>
            </w:r>
            <w:r w:rsidRPr="007166D7">
              <w:rPr>
                <w:color w:val="000000"/>
                <w:sz w:val="28"/>
                <w:szCs w:val="28"/>
              </w:rPr>
              <w:t>сферы - всего,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323232"/>
                <w:spacing w:val="-7"/>
                <w:sz w:val="28"/>
                <w:szCs w:val="28"/>
              </w:rPr>
              <w:t>1220</w:t>
            </w:r>
          </w:p>
        </w:tc>
      </w:tr>
      <w:tr w:rsidR="00981170" w:rsidRPr="007166D7" w:rsidTr="009E2B50">
        <w:trPr>
          <w:trHeight w:hRule="exact" w:val="4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7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81170" w:rsidRPr="007166D7" w:rsidTr="009E2B50">
        <w:trPr>
          <w:trHeight w:hRule="exact"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3"/>
                <w:sz w:val="28"/>
                <w:szCs w:val="28"/>
              </w:rPr>
              <w:t>а) учреждения здравоохранения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981170" w:rsidRPr="007166D7" w:rsidTr="009E2B50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>б) детские дошкольные учреждения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166D7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1170" w:rsidRPr="007166D7" w:rsidTr="009E2B50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3"/>
                <w:sz w:val="28"/>
                <w:szCs w:val="28"/>
              </w:rPr>
              <w:t>в) содержание пансионата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290</w:t>
            </w:r>
          </w:p>
        </w:tc>
      </w:tr>
      <w:tr w:rsidR="00981170" w:rsidRPr="007166D7" w:rsidTr="009E2B50">
        <w:trPr>
          <w:trHeight w:hRule="exact" w:val="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spacing w:line="202" w:lineRule="exact"/>
              <w:ind w:right="322"/>
              <w:rPr>
                <w:sz w:val="28"/>
                <w:szCs w:val="28"/>
              </w:rPr>
            </w:pPr>
            <w:r w:rsidRPr="007166D7">
              <w:rPr>
                <w:color w:val="000000"/>
                <w:spacing w:val="-4"/>
                <w:sz w:val="28"/>
                <w:szCs w:val="28"/>
              </w:rPr>
              <w:t>Расходы на проведение научно-</w:t>
            </w:r>
            <w:r w:rsidRPr="007166D7">
              <w:rPr>
                <w:color w:val="000000"/>
                <w:spacing w:val="-2"/>
                <w:sz w:val="28"/>
                <w:szCs w:val="28"/>
              </w:rPr>
              <w:t>исследовательских и опытно-</w:t>
            </w:r>
            <w:r w:rsidRPr="007166D7">
              <w:rPr>
                <w:color w:val="000000"/>
                <w:spacing w:val="-1"/>
                <w:sz w:val="28"/>
                <w:szCs w:val="28"/>
              </w:rPr>
              <w:t>конструкторских работ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166D7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6D7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981170" w:rsidRPr="007166D7" w:rsidRDefault="00981170" w:rsidP="00981170">
      <w:pPr>
        <w:rPr>
          <w:sz w:val="28"/>
          <w:szCs w:val="28"/>
        </w:rPr>
        <w:sectPr w:rsidR="00981170" w:rsidRPr="007166D7" w:rsidSect="009E2B50">
          <w:pgSz w:w="11909" w:h="16834"/>
          <w:pgMar w:top="709" w:right="852" w:bottom="720" w:left="1276" w:header="720" w:footer="720" w:gutter="0"/>
          <w:cols w:space="60"/>
          <w:noEndnote/>
        </w:sectPr>
      </w:pPr>
    </w:p>
    <w:p w:rsidR="00981170" w:rsidRPr="00B935C1" w:rsidRDefault="00981170" w:rsidP="00981170">
      <w:pPr>
        <w:shd w:val="clear" w:color="auto" w:fill="FFFFFF"/>
        <w:ind w:right="-2067"/>
        <w:rPr>
          <w:b/>
          <w:sz w:val="28"/>
          <w:szCs w:val="28"/>
        </w:rPr>
      </w:pPr>
      <w:r>
        <w:rPr>
          <w:b/>
          <w:bCs/>
          <w:color w:val="434343"/>
          <w:spacing w:val="-7"/>
          <w:sz w:val="28"/>
          <w:szCs w:val="28"/>
        </w:rPr>
        <w:t xml:space="preserve">               </w:t>
      </w:r>
      <w:r w:rsidRPr="00B935C1">
        <w:rPr>
          <w:b/>
          <w:bCs/>
          <w:color w:val="434343"/>
          <w:spacing w:val="-7"/>
          <w:sz w:val="28"/>
          <w:szCs w:val="28"/>
        </w:rPr>
        <w:t xml:space="preserve">Расчет </w:t>
      </w:r>
      <w:r w:rsidRPr="00B935C1">
        <w:rPr>
          <w:b/>
          <w:color w:val="434343"/>
          <w:spacing w:val="-7"/>
          <w:sz w:val="28"/>
          <w:szCs w:val="28"/>
        </w:rPr>
        <w:t xml:space="preserve">объема </w:t>
      </w:r>
      <w:r w:rsidRPr="00B935C1">
        <w:rPr>
          <w:b/>
          <w:bCs/>
          <w:color w:val="434343"/>
          <w:spacing w:val="-7"/>
          <w:sz w:val="28"/>
          <w:szCs w:val="28"/>
        </w:rPr>
        <w:t>реализуемой продукции и прибыли</w:t>
      </w:r>
      <w:r w:rsidRPr="00B935C1">
        <w:rPr>
          <w:bCs/>
          <w:color w:val="434343"/>
          <w:spacing w:val="-7"/>
          <w:sz w:val="28"/>
          <w:szCs w:val="28"/>
        </w:rPr>
        <w:t xml:space="preserve">             </w:t>
      </w:r>
      <w:r w:rsidRPr="00B935C1">
        <w:rPr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i/>
          <w:iCs/>
          <w:color w:val="000000"/>
          <w:spacing w:val="-9"/>
          <w:sz w:val="28"/>
          <w:szCs w:val="28"/>
        </w:rPr>
        <w:t xml:space="preserve"> </w:t>
      </w:r>
      <w:r w:rsidRPr="00B935C1">
        <w:rPr>
          <w:b/>
          <w:iCs/>
          <w:color w:val="000000"/>
          <w:spacing w:val="-9"/>
          <w:sz w:val="28"/>
          <w:szCs w:val="28"/>
        </w:rPr>
        <w:t xml:space="preserve">Таблица </w:t>
      </w:r>
      <w:r>
        <w:rPr>
          <w:b/>
          <w:iCs/>
          <w:color w:val="000000"/>
          <w:spacing w:val="-9"/>
          <w:sz w:val="28"/>
          <w:szCs w:val="28"/>
        </w:rPr>
        <w:t>№</w:t>
      </w:r>
      <w:r w:rsidRPr="00B935C1">
        <w:rPr>
          <w:b/>
          <w:iCs/>
          <w:color w:val="000000"/>
          <w:spacing w:val="-9"/>
          <w:sz w:val="28"/>
          <w:szCs w:val="28"/>
        </w:rPr>
        <w:t>6</w:t>
      </w:r>
    </w:p>
    <w:p w:rsidR="00981170" w:rsidRPr="00B935C1" w:rsidRDefault="00981170" w:rsidP="00981170">
      <w:pPr>
        <w:shd w:val="clear" w:color="auto" w:fill="FFFFFF"/>
        <w:spacing w:before="206"/>
        <w:ind w:left="989"/>
        <w:rPr>
          <w:sz w:val="28"/>
          <w:szCs w:val="28"/>
        </w:rPr>
      </w:pPr>
    </w:p>
    <w:p w:rsidR="00981170" w:rsidRDefault="00981170" w:rsidP="00981170">
      <w:pPr>
        <w:spacing w:after="82" w:line="1" w:lineRule="exact"/>
        <w:rPr>
          <w:sz w:val="2"/>
          <w:szCs w:val="2"/>
        </w:rPr>
      </w:pPr>
    </w:p>
    <w:tbl>
      <w:tblPr>
        <w:tblW w:w="8789" w:type="dxa"/>
        <w:tblInd w:w="2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5501"/>
        <w:gridCol w:w="2693"/>
      </w:tblGrid>
      <w:tr w:rsidR="00981170" w:rsidTr="009E2B50">
        <w:trPr>
          <w:trHeight w:hRule="exact" w:val="49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ind w:left="-1149" w:right="813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pacing w:val="-10"/>
                <w:sz w:val="28"/>
                <w:szCs w:val="28"/>
              </w:rPr>
              <w:t>№ стр.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ind w:left="1541"/>
              <w:rPr>
                <w:sz w:val="28"/>
                <w:szCs w:val="28"/>
              </w:rPr>
            </w:pPr>
            <w:r w:rsidRPr="00DC00C0">
              <w:rPr>
                <w:color w:val="000000"/>
                <w:spacing w:val="-10"/>
                <w:sz w:val="28"/>
                <w:szCs w:val="28"/>
              </w:rPr>
              <w:t>Показатель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DC00C0">
              <w:rPr>
                <w:color w:val="000000"/>
                <w:spacing w:val="-8"/>
                <w:sz w:val="28"/>
                <w:szCs w:val="28"/>
              </w:rPr>
              <w:t>Сумма, тыс. руб.</w:t>
            </w:r>
          </w:p>
        </w:tc>
      </w:tr>
      <w:tr w:rsidR="00981170" w:rsidTr="009E2B50">
        <w:trPr>
          <w:trHeight w:hRule="exact" w:val="71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211" w:lineRule="exact"/>
              <w:ind w:left="19" w:right="710" w:firstLine="14"/>
              <w:rPr>
                <w:color w:val="000000"/>
                <w:spacing w:val="-3"/>
                <w:sz w:val="28"/>
                <w:szCs w:val="28"/>
              </w:rPr>
            </w:pPr>
            <w:r w:rsidRPr="00DC00C0">
              <w:rPr>
                <w:color w:val="000000"/>
                <w:spacing w:val="-3"/>
                <w:sz w:val="28"/>
                <w:szCs w:val="28"/>
              </w:rPr>
              <w:t xml:space="preserve">Фактические остатки </w:t>
            </w:r>
          </w:p>
          <w:p w:rsidR="00981170" w:rsidRPr="00DC00C0" w:rsidRDefault="00981170" w:rsidP="009E2B50">
            <w:pPr>
              <w:shd w:val="clear" w:color="auto" w:fill="FFFFFF"/>
              <w:spacing w:line="211" w:lineRule="exact"/>
              <w:ind w:left="19" w:right="710" w:firstLine="14"/>
              <w:rPr>
                <w:sz w:val="28"/>
                <w:szCs w:val="28"/>
              </w:rPr>
            </w:pPr>
            <w:r w:rsidRPr="00DC00C0">
              <w:rPr>
                <w:color w:val="000000"/>
                <w:spacing w:val="-3"/>
                <w:sz w:val="28"/>
                <w:szCs w:val="28"/>
              </w:rPr>
              <w:t>нереализованной продукции н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а </w:t>
            </w:r>
            <w:r w:rsidRPr="00DC00C0">
              <w:rPr>
                <w:color w:val="000000"/>
                <w:spacing w:val="-3"/>
                <w:sz w:val="28"/>
                <w:szCs w:val="28"/>
              </w:rPr>
              <w:t>начало года: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65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</w:t>
            </w:r>
            <w:r w:rsidRPr="00DC00C0">
              <w:rPr>
                <w:color w:val="000000"/>
                <w:spacing w:val="-3"/>
                <w:sz w:val="28"/>
                <w:szCs w:val="28"/>
              </w:rPr>
              <w:t>а) в ценах базисного года без НДС и акцизов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</w:tr>
      <w:tr w:rsidR="00981170" w:rsidTr="009E2B50">
        <w:trPr>
          <w:trHeight w:hRule="exact" w:val="47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Pr="00DC00C0">
              <w:rPr>
                <w:color w:val="000000"/>
                <w:spacing w:val="-1"/>
                <w:sz w:val="28"/>
                <w:szCs w:val="28"/>
              </w:rPr>
              <w:t>б) по производственной себестоимости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1950</w:t>
            </w:r>
          </w:p>
        </w:tc>
      </w:tr>
      <w:tr w:rsidR="00981170" w:rsidTr="009E2B50">
        <w:trPr>
          <w:trHeight w:hRule="exact" w:val="43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DC00C0">
              <w:rPr>
                <w:color w:val="000000"/>
                <w:sz w:val="28"/>
                <w:szCs w:val="28"/>
              </w:rPr>
              <w:t>в)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00C0">
              <w:rPr>
                <w:color w:val="000000"/>
                <w:sz w:val="28"/>
                <w:szCs w:val="28"/>
              </w:rPr>
              <w:t xml:space="preserve">прибыль            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</w:t>
            </w:r>
          </w:p>
        </w:tc>
      </w:tr>
      <w:tr w:rsidR="00981170" w:rsidTr="009E2B50">
        <w:trPr>
          <w:trHeight w:hRule="exact" w:val="57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spacing w:line="202" w:lineRule="exact"/>
              <w:ind w:left="10" w:right="518" w:firstLine="10"/>
              <w:rPr>
                <w:sz w:val="28"/>
                <w:szCs w:val="28"/>
              </w:rPr>
            </w:pPr>
            <w:r w:rsidRPr="00DC00C0">
              <w:rPr>
                <w:color w:val="000000"/>
                <w:spacing w:val="-3"/>
                <w:sz w:val="28"/>
                <w:szCs w:val="28"/>
              </w:rPr>
              <w:t xml:space="preserve">Выпуск товарной продукции (выполнение </w:t>
            </w:r>
            <w:r w:rsidRPr="00DC00C0">
              <w:rPr>
                <w:color w:val="000000"/>
                <w:spacing w:val="-6"/>
                <w:sz w:val="28"/>
                <w:szCs w:val="28"/>
              </w:rPr>
              <w:t>работ, оказание услуг):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7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     </w:t>
            </w:r>
            <w:r w:rsidRPr="00DC00C0">
              <w:rPr>
                <w:color w:val="000000"/>
                <w:spacing w:val="-5"/>
                <w:sz w:val="28"/>
                <w:szCs w:val="28"/>
              </w:rPr>
              <w:t>а) в действующих ценах без НДС и акцизов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88000</w:t>
            </w:r>
          </w:p>
        </w:tc>
      </w:tr>
      <w:tr w:rsidR="00981170" w:rsidTr="009E2B50">
        <w:trPr>
          <w:trHeight w:hRule="exact" w:val="51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</w:t>
            </w:r>
            <w:r w:rsidRPr="00DC00C0">
              <w:rPr>
                <w:color w:val="000000"/>
                <w:spacing w:val="-2"/>
                <w:sz w:val="28"/>
                <w:szCs w:val="28"/>
              </w:rPr>
              <w:t>б) по полной себестоимости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64232</w:t>
            </w:r>
          </w:p>
        </w:tc>
      </w:tr>
      <w:tr w:rsidR="00981170" w:rsidTr="009E2B50">
        <w:trPr>
          <w:trHeight w:hRule="exact" w:val="4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</w:t>
            </w:r>
            <w:r w:rsidRPr="00DC00C0">
              <w:rPr>
                <w:color w:val="000000"/>
                <w:spacing w:val="-2"/>
                <w:sz w:val="28"/>
                <w:szCs w:val="28"/>
              </w:rPr>
              <w:t xml:space="preserve">в) прибыль                   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23768</w:t>
            </w:r>
          </w:p>
        </w:tc>
      </w:tr>
      <w:tr w:rsidR="00981170" w:rsidTr="009E2B50">
        <w:trPr>
          <w:trHeight w:hRule="exact" w:val="85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spacing w:line="206" w:lineRule="exact"/>
              <w:ind w:left="5" w:right="643"/>
              <w:rPr>
                <w:sz w:val="28"/>
                <w:szCs w:val="28"/>
              </w:rPr>
            </w:pPr>
            <w:r w:rsidRPr="00DC00C0">
              <w:rPr>
                <w:color w:val="000000"/>
                <w:spacing w:val="-4"/>
                <w:sz w:val="28"/>
                <w:szCs w:val="28"/>
              </w:rPr>
              <w:t xml:space="preserve">Планируемые остатки нереализованной </w:t>
            </w:r>
            <w:r w:rsidRPr="00DC00C0">
              <w:rPr>
                <w:color w:val="000000"/>
                <w:spacing w:val="-2"/>
                <w:sz w:val="28"/>
                <w:szCs w:val="28"/>
              </w:rPr>
              <w:t>продукции на конец года: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</w:t>
            </w:r>
            <w:r w:rsidRPr="00DC00C0">
              <w:rPr>
                <w:color w:val="000000"/>
                <w:spacing w:val="-3"/>
                <w:sz w:val="28"/>
                <w:szCs w:val="28"/>
              </w:rPr>
              <w:t>а) в днях запаса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981170" w:rsidTr="009E2B50">
        <w:trPr>
          <w:trHeight w:hRule="exact" w:val="5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    </w:t>
            </w:r>
            <w:r w:rsidRPr="00DC00C0">
              <w:rPr>
                <w:color w:val="000000"/>
                <w:spacing w:val="-4"/>
                <w:sz w:val="28"/>
                <w:szCs w:val="28"/>
              </w:rPr>
              <w:t>б) в действующих ценах без НДС и акцизов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1867</w:t>
            </w:r>
          </w:p>
        </w:tc>
      </w:tr>
      <w:tr w:rsidR="00981170" w:rsidTr="009E2B50">
        <w:trPr>
          <w:trHeight w:hRule="exact" w:val="52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</w:t>
            </w:r>
            <w:r w:rsidRPr="00DC00C0">
              <w:rPr>
                <w:color w:val="000000"/>
                <w:spacing w:val="-2"/>
                <w:sz w:val="28"/>
                <w:szCs w:val="28"/>
              </w:rPr>
              <w:t>в) по производственной себестоимости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1170</w:t>
            </w:r>
          </w:p>
        </w:tc>
      </w:tr>
      <w:tr w:rsidR="00981170" w:rsidTr="009E2B50">
        <w:trPr>
          <w:trHeight w:hRule="exact" w:val="4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    </w:t>
            </w:r>
            <w:r w:rsidRPr="00DC00C0">
              <w:rPr>
                <w:color w:val="000000"/>
                <w:spacing w:val="-4"/>
                <w:sz w:val="28"/>
                <w:szCs w:val="28"/>
              </w:rPr>
              <w:t>г) прибыль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697</w:t>
            </w:r>
          </w:p>
        </w:tc>
      </w:tr>
      <w:tr w:rsidR="00981170" w:rsidTr="009E2B50">
        <w:trPr>
          <w:trHeight w:hRule="exact" w:val="71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DC00C0">
              <w:rPr>
                <w:color w:val="000000"/>
                <w:spacing w:val="-3"/>
                <w:sz w:val="28"/>
                <w:szCs w:val="28"/>
              </w:rPr>
              <w:t>Объем продаж продукции в планируемом году: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61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</w:t>
            </w:r>
            <w:r w:rsidRPr="00DC00C0">
              <w:rPr>
                <w:color w:val="000000"/>
                <w:spacing w:val="-3"/>
                <w:sz w:val="28"/>
                <w:szCs w:val="28"/>
              </w:rPr>
              <w:t>а) в действующих ценах без НДС и акцизов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88633</w:t>
            </w:r>
          </w:p>
        </w:tc>
      </w:tr>
      <w:tr w:rsidR="00981170" w:rsidTr="009E2B50">
        <w:trPr>
          <w:trHeight w:hRule="exact" w:val="5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</w:t>
            </w:r>
            <w:r w:rsidRPr="00DC00C0">
              <w:rPr>
                <w:color w:val="000000"/>
                <w:spacing w:val="-2"/>
                <w:sz w:val="28"/>
                <w:szCs w:val="28"/>
              </w:rPr>
              <w:t>б) по полной себестоимости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65012</w:t>
            </w:r>
          </w:p>
        </w:tc>
      </w:tr>
      <w:tr w:rsidR="00981170" w:rsidTr="009E2B50">
        <w:trPr>
          <w:trHeight w:hRule="exact" w:val="65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00C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C00C0" w:rsidRDefault="00981170" w:rsidP="009E2B50">
            <w:pPr>
              <w:shd w:val="clear" w:color="auto" w:fill="FFFFFF"/>
              <w:spacing w:line="197" w:lineRule="exact"/>
              <w:ind w:right="341" w:hanging="10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</w:t>
            </w:r>
            <w:r w:rsidRPr="00DC00C0">
              <w:rPr>
                <w:color w:val="000000"/>
                <w:spacing w:val="-3"/>
                <w:sz w:val="28"/>
                <w:szCs w:val="28"/>
              </w:rPr>
              <w:t xml:space="preserve">в) прибыль от продажи товарной продукции </w:t>
            </w:r>
            <w:r w:rsidRPr="00DC00C0">
              <w:rPr>
                <w:color w:val="000000"/>
                <w:spacing w:val="-2"/>
                <w:sz w:val="28"/>
                <w:szCs w:val="28"/>
              </w:rPr>
              <w:t>(работ, услуг)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A4B62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23621</w:t>
            </w:r>
          </w:p>
        </w:tc>
      </w:tr>
    </w:tbl>
    <w:p w:rsidR="00981170" w:rsidRDefault="00981170" w:rsidP="00981170">
      <w:pPr>
        <w:sectPr w:rsidR="00981170" w:rsidSect="009E2B50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981170" w:rsidRPr="00AA1A22" w:rsidRDefault="00981170" w:rsidP="00981170">
      <w:pPr>
        <w:shd w:val="clear" w:color="auto" w:fill="FFFFFF"/>
        <w:jc w:val="center"/>
        <w:rPr>
          <w:sz w:val="28"/>
          <w:szCs w:val="28"/>
        </w:rPr>
      </w:pPr>
      <w:r w:rsidRPr="00AA1A22">
        <w:rPr>
          <w:b/>
          <w:bCs/>
          <w:color w:val="363636"/>
          <w:spacing w:val="-8"/>
          <w:sz w:val="28"/>
          <w:szCs w:val="28"/>
        </w:rPr>
        <w:t xml:space="preserve">Расчет источников финансирования вложений во     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363636"/>
          <w:spacing w:val="-8"/>
          <w:sz w:val="28"/>
          <w:szCs w:val="28"/>
        </w:rPr>
        <w:t xml:space="preserve">                                                                                                         </w:t>
      </w:r>
      <w:r w:rsidRPr="00AA1A22">
        <w:rPr>
          <w:b/>
          <w:bCs/>
          <w:color w:val="363636"/>
          <w:spacing w:val="-8"/>
          <w:sz w:val="28"/>
          <w:szCs w:val="28"/>
        </w:rPr>
        <w:t>внеоборотные активы, тыс. руб.</w:t>
      </w:r>
      <w:r w:rsidRPr="00AA1A22">
        <w:rPr>
          <w:iCs/>
          <w:color w:val="000000"/>
          <w:spacing w:val="-10"/>
          <w:sz w:val="28"/>
          <w:szCs w:val="28"/>
        </w:rPr>
        <w:t xml:space="preserve"> </w:t>
      </w:r>
      <w:r>
        <w:rPr>
          <w:iCs/>
          <w:color w:val="000000"/>
          <w:spacing w:val="-10"/>
          <w:sz w:val="28"/>
          <w:szCs w:val="28"/>
        </w:rPr>
        <w:t xml:space="preserve">          </w:t>
      </w:r>
      <w:r w:rsidRPr="00AA1A22">
        <w:rPr>
          <w:b/>
          <w:iCs/>
          <w:color w:val="000000"/>
          <w:spacing w:val="-10"/>
          <w:sz w:val="28"/>
          <w:szCs w:val="28"/>
        </w:rPr>
        <w:t xml:space="preserve">         Таблица 9</w:t>
      </w:r>
      <w:r w:rsidRPr="00AA1A22">
        <w:rPr>
          <w:b/>
          <w:bCs/>
          <w:color w:val="363636"/>
          <w:spacing w:val="-8"/>
          <w:sz w:val="28"/>
          <w:szCs w:val="28"/>
        </w:rPr>
        <w:t>.</w:t>
      </w:r>
    </w:p>
    <w:p w:rsidR="00981170" w:rsidRPr="00AA1A22" w:rsidRDefault="00981170" w:rsidP="00981170">
      <w:pPr>
        <w:shd w:val="clear" w:color="auto" w:fill="FFFFFF"/>
        <w:spacing w:before="221" w:line="192" w:lineRule="exact"/>
        <w:ind w:left="1646" w:right="1094" w:hanging="480"/>
        <w:jc w:val="right"/>
        <w:rPr>
          <w:sz w:val="28"/>
          <w:szCs w:val="28"/>
        </w:rPr>
      </w:pPr>
    </w:p>
    <w:p w:rsidR="00981170" w:rsidRDefault="00981170" w:rsidP="00981170">
      <w:pPr>
        <w:spacing w:after="163" w:line="1" w:lineRule="exact"/>
        <w:rPr>
          <w:sz w:val="2"/>
          <w:szCs w:val="2"/>
        </w:rPr>
      </w:pP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985"/>
        <w:gridCol w:w="1984"/>
      </w:tblGrid>
      <w:tr w:rsidR="00981170" w:rsidRPr="00177A26" w:rsidTr="009E2B50">
        <w:trPr>
          <w:trHeight w:hRule="exact" w:val="1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spacing w:line="182" w:lineRule="exact"/>
              <w:ind w:left="5"/>
              <w:jc w:val="center"/>
              <w:rPr>
                <w:sz w:val="28"/>
                <w:szCs w:val="28"/>
              </w:rPr>
            </w:pPr>
            <w:r w:rsidRPr="00177A26">
              <w:rPr>
                <w:color w:val="363636"/>
                <w:sz w:val="28"/>
                <w:szCs w:val="28"/>
              </w:rPr>
              <w:t xml:space="preserve">№ </w:t>
            </w:r>
            <w:r w:rsidRPr="00177A26">
              <w:rPr>
                <w:color w:val="363636"/>
                <w:spacing w:val="-10"/>
                <w:sz w:val="28"/>
                <w:szCs w:val="28"/>
              </w:rPr>
              <w:t>стр.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ind w:left="1066"/>
              <w:rPr>
                <w:sz w:val="28"/>
                <w:szCs w:val="28"/>
              </w:rPr>
            </w:pPr>
            <w:r w:rsidRPr="00177A26">
              <w:rPr>
                <w:color w:val="363636"/>
                <w:spacing w:val="-8"/>
                <w:sz w:val="28"/>
                <w:szCs w:val="28"/>
              </w:rPr>
              <w:t>Источник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spacing w:line="187" w:lineRule="exact"/>
              <w:ind w:left="14" w:right="14"/>
              <w:jc w:val="center"/>
              <w:rPr>
                <w:sz w:val="28"/>
                <w:szCs w:val="28"/>
              </w:rPr>
            </w:pPr>
            <w:r w:rsidRPr="00177A26">
              <w:rPr>
                <w:color w:val="000000"/>
                <w:spacing w:val="-11"/>
                <w:sz w:val="28"/>
                <w:szCs w:val="28"/>
              </w:rPr>
              <w:t xml:space="preserve">Капитальные </w:t>
            </w:r>
            <w:r w:rsidRPr="00177A26">
              <w:rPr>
                <w:color w:val="000000"/>
                <w:spacing w:val="-10"/>
                <w:sz w:val="28"/>
                <w:szCs w:val="28"/>
              </w:rPr>
              <w:t xml:space="preserve">вложения </w:t>
            </w:r>
            <w:r w:rsidRPr="00177A26">
              <w:rPr>
                <w:color w:val="000000"/>
                <w:spacing w:val="-5"/>
                <w:sz w:val="28"/>
                <w:szCs w:val="28"/>
              </w:rPr>
              <w:t>производст</w:t>
            </w:r>
            <w:r w:rsidRPr="00177A26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177A26">
              <w:rPr>
                <w:color w:val="000000"/>
                <w:spacing w:val="-7"/>
                <w:sz w:val="28"/>
                <w:szCs w:val="28"/>
              </w:rPr>
              <w:t xml:space="preserve">венного </w:t>
            </w:r>
            <w:r w:rsidRPr="00177A26">
              <w:rPr>
                <w:color w:val="000000"/>
                <w:spacing w:val="-9"/>
                <w:sz w:val="28"/>
                <w:szCs w:val="28"/>
              </w:rPr>
              <w:t>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spacing w:line="192" w:lineRule="exact"/>
              <w:ind w:left="106" w:right="125"/>
              <w:jc w:val="center"/>
              <w:rPr>
                <w:sz w:val="28"/>
                <w:szCs w:val="28"/>
              </w:rPr>
            </w:pPr>
            <w:r w:rsidRPr="00177A26">
              <w:rPr>
                <w:color w:val="000000"/>
                <w:spacing w:val="-11"/>
                <w:sz w:val="28"/>
                <w:szCs w:val="28"/>
              </w:rPr>
              <w:t xml:space="preserve">Капитальные </w:t>
            </w:r>
            <w:r w:rsidRPr="00177A26">
              <w:rPr>
                <w:color w:val="000000"/>
                <w:spacing w:val="-9"/>
                <w:sz w:val="28"/>
                <w:szCs w:val="28"/>
              </w:rPr>
              <w:t xml:space="preserve">вложения </w:t>
            </w:r>
            <w:r w:rsidRPr="00177A26">
              <w:rPr>
                <w:color w:val="000000"/>
                <w:spacing w:val="-6"/>
                <w:sz w:val="28"/>
                <w:szCs w:val="28"/>
              </w:rPr>
              <w:t>непроизвод</w:t>
            </w:r>
            <w:r w:rsidRPr="00177A26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177A26">
              <w:rPr>
                <w:color w:val="000000"/>
                <w:spacing w:val="-5"/>
                <w:sz w:val="28"/>
                <w:szCs w:val="28"/>
              </w:rPr>
              <w:t xml:space="preserve">ственного </w:t>
            </w:r>
            <w:r w:rsidRPr="00177A26">
              <w:rPr>
                <w:color w:val="000000"/>
                <w:spacing w:val="-9"/>
                <w:sz w:val="28"/>
                <w:szCs w:val="28"/>
              </w:rPr>
              <w:t>назначения</w:t>
            </w:r>
          </w:p>
        </w:tc>
      </w:tr>
      <w:tr w:rsidR="00981170" w:rsidRPr="00177A26" w:rsidTr="009E2B50">
        <w:trPr>
          <w:trHeight w:hRule="exact"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7A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ind w:left="1368"/>
              <w:rPr>
                <w:sz w:val="28"/>
                <w:szCs w:val="28"/>
              </w:rPr>
            </w:pPr>
            <w:r w:rsidRPr="00177A2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7A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7A26">
              <w:rPr>
                <w:color w:val="000000"/>
                <w:sz w:val="28"/>
                <w:szCs w:val="28"/>
              </w:rPr>
              <w:t>4</w:t>
            </w:r>
          </w:p>
        </w:tc>
      </w:tr>
      <w:tr w:rsidR="00981170" w:rsidRPr="00177A26" w:rsidTr="009E2B50">
        <w:trPr>
          <w:trHeight w:hRule="exact" w:val="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7A26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177A26">
              <w:rPr>
                <w:color w:val="363636"/>
                <w:spacing w:val="-3"/>
                <w:sz w:val="28"/>
                <w:szCs w:val="28"/>
              </w:rPr>
              <w:t>Ассигнования из бюджета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81170" w:rsidRPr="00177A26" w:rsidTr="009E2B50">
        <w:trPr>
          <w:trHeight w:hRule="exact" w:val="8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7A2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spacing w:line="202" w:lineRule="exact"/>
              <w:ind w:right="634" w:firstLine="10"/>
              <w:rPr>
                <w:sz w:val="28"/>
                <w:szCs w:val="28"/>
              </w:rPr>
            </w:pPr>
            <w:r w:rsidRPr="00177A26">
              <w:rPr>
                <w:color w:val="363636"/>
                <w:spacing w:val="-5"/>
                <w:sz w:val="28"/>
                <w:szCs w:val="28"/>
              </w:rPr>
              <w:t xml:space="preserve">Прибыль, направляемая на </w:t>
            </w:r>
            <w:r w:rsidRPr="00177A26">
              <w:rPr>
                <w:color w:val="363636"/>
                <w:spacing w:val="-4"/>
                <w:sz w:val="28"/>
                <w:szCs w:val="28"/>
              </w:rPr>
              <w:t xml:space="preserve">вложения во внеоборотные </w:t>
            </w:r>
            <w:r w:rsidRPr="00177A26">
              <w:rPr>
                <w:color w:val="363636"/>
                <w:spacing w:val="-3"/>
                <w:sz w:val="28"/>
                <w:szCs w:val="28"/>
              </w:rPr>
              <w:t>активы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2250</w:t>
            </w:r>
          </w:p>
        </w:tc>
      </w:tr>
      <w:tr w:rsidR="00981170" w:rsidRPr="00177A26" w:rsidTr="009E2B50">
        <w:trPr>
          <w:trHeight w:hRule="exact" w:val="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7A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spacing w:line="202" w:lineRule="exact"/>
              <w:ind w:right="254" w:hanging="10"/>
              <w:rPr>
                <w:sz w:val="28"/>
                <w:szCs w:val="28"/>
              </w:rPr>
            </w:pPr>
            <w:r w:rsidRPr="00177A26">
              <w:rPr>
                <w:color w:val="363636"/>
                <w:spacing w:val="-2"/>
                <w:sz w:val="28"/>
                <w:szCs w:val="28"/>
              </w:rPr>
              <w:t xml:space="preserve">Амортизационные отчисления </w:t>
            </w:r>
            <w:r w:rsidRPr="00177A26">
              <w:rPr>
                <w:color w:val="363636"/>
                <w:spacing w:val="-3"/>
                <w:sz w:val="28"/>
                <w:szCs w:val="28"/>
              </w:rPr>
              <w:t xml:space="preserve">на основные производственные </w:t>
            </w:r>
            <w:r w:rsidRPr="00177A26">
              <w:rPr>
                <w:color w:val="363636"/>
                <w:spacing w:val="-7"/>
                <w:sz w:val="28"/>
                <w:szCs w:val="28"/>
              </w:rPr>
              <w:t>фонды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RPr="00177A26" w:rsidTr="009E2B50">
        <w:trPr>
          <w:trHeight w:hRule="exact" w:val="8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7A26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spacing w:line="202" w:lineRule="exact"/>
              <w:ind w:right="14" w:firstLine="5"/>
              <w:rPr>
                <w:sz w:val="28"/>
                <w:szCs w:val="28"/>
              </w:rPr>
            </w:pPr>
            <w:r w:rsidRPr="00177A26">
              <w:rPr>
                <w:color w:val="000000"/>
                <w:spacing w:val="-4"/>
                <w:sz w:val="28"/>
                <w:szCs w:val="28"/>
              </w:rPr>
              <w:t xml:space="preserve">Плановые накопления по смете </w:t>
            </w:r>
            <w:r w:rsidRPr="00177A26">
              <w:rPr>
                <w:color w:val="000000"/>
                <w:spacing w:val="-3"/>
                <w:sz w:val="28"/>
                <w:szCs w:val="28"/>
              </w:rPr>
              <w:t>наСМР, выполняемые хозяйствен</w:t>
            </w:r>
            <w:r w:rsidRPr="00177A26">
              <w:rPr>
                <w:color w:val="000000"/>
                <w:spacing w:val="-3"/>
                <w:sz w:val="28"/>
                <w:szCs w:val="28"/>
              </w:rPr>
              <w:softHyphen/>
              <w:t>ным способом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RPr="00177A26" w:rsidTr="009E2B50">
        <w:trPr>
          <w:trHeight w:hRule="exact" w:val="8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7A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spacing w:line="202" w:lineRule="exact"/>
              <w:ind w:right="230"/>
              <w:rPr>
                <w:sz w:val="28"/>
                <w:szCs w:val="28"/>
              </w:rPr>
            </w:pPr>
            <w:r w:rsidRPr="00177A26">
              <w:rPr>
                <w:color w:val="000000"/>
                <w:spacing w:val="-4"/>
                <w:sz w:val="28"/>
                <w:szCs w:val="28"/>
              </w:rPr>
              <w:t>Поступление средств на жилищ</w:t>
            </w:r>
            <w:r w:rsidRPr="00177A26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177A26">
              <w:rPr>
                <w:color w:val="000000"/>
                <w:spacing w:val="-2"/>
                <w:sz w:val="28"/>
                <w:szCs w:val="28"/>
              </w:rPr>
              <w:t xml:space="preserve">ное строительство в порядке </w:t>
            </w:r>
            <w:r w:rsidRPr="00177A26">
              <w:rPr>
                <w:color w:val="000000"/>
                <w:spacing w:val="-3"/>
                <w:sz w:val="28"/>
                <w:szCs w:val="28"/>
              </w:rPr>
              <w:t>долевого участия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710</w:t>
            </w:r>
          </w:p>
        </w:tc>
      </w:tr>
      <w:tr w:rsidR="00981170" w:rsidRPr="00177A26" w:rsidTr="009E2B50">
        <w:trPr>
          <w:trHeight w:hRule="exact" w:val="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7A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177A26">
              <w:rPr>
                <w:color w:val="363636"/>
                <w:spacing w:val="-4"/>
                <w:sz w:val="28"/>
                <w:szCs w:val="28"/>
              </w:rPr>
              <w:t>Прочие источники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RPr="00177A26" w:rsidTr="009E2B50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7A2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177A26">
              <w:rPr>
                <w:color w:val="363636"/>
                <w:spacing w:val="-2"/>
                <w:sz w:val="28"/>
                <w:szCs w:val="28"/>
              </w:rPr>
              <w:t>Долгосрочный кредит банка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</w:tr>
      <w:tr w:rsidR="00981170" w:rsidRPr="00177A26" w:rsidTr="009E2B50">
        <w:trPr>
          <w:trHeight w:hRule="exact" w:val="7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7A2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spacing w:line="197" w:lineRule="exact"/>
              <w:ind w:right="110" w:hanging="5"/>
              <w:rPr>
                <w:sz w:val="28"/>
                <w:szCs w:val="28"/>
              </w:rPr>
            </w:pPr>
            <w:r w:rsidRPr="00177A26">
              <w:rPr>
                <w:color w:val="363636"/>
                <w:spacing w:val="-3"/>
                <w:sz w:val="28"/>
                <w:szCs w:val="28"/>
              </w:rPr>
              <w:t>Итого вложений во внеоборотные активы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3120</w:t>
            </w:r>
          </w:p>
        </w:tc>
      </w:tr>
      <w:tr w:rsidR="00981170" w:rsidRPr="00177A26" w:rsidTr="009E2B50">
        <w:trPr>
          <w:trHeight w:hRule="exact" w:val="8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7A2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177A26" w:rsidRDefault="00981170" w:rsidP="009E2B50">
            <w:pPr>
              <w:shd w:val="clear" w:color="auto" w:fill="FFFFFF"/>
              <w:spacing w:line="211" w:lineRule="exact"/>
              <w:ind w:right="442"/>
              <w:rPr>
                <w:sz w:val="28"/>
                <w:szCs w:val="28"/>
              </w:rPr>
            </w:pPr>
            <w:r w:rsidRPr="00177A26">
              <w:rPr>
                <w:color w:val="000000"/>
                <w:spacing w:val="-5"/>
                <w:sz w:val="28"/>
                <w:szCs w:val="28"/>
              </w:rPr>
              <w:t xml:space="preserve">Проценты по кредиту к уплате </w:t>
            </w:r>
            <w:r w:rsidRPr="00177A26">
              <w:rPr>
                <w:color w:val="000000"/>
                <w:spacing w:val="-2"/>
                <w:sz w:val="28"/>
                <w:szCs w:val="28"/>
              </w:rPr>
              <w:t>(ставка 25% годовых)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30B2F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981170" w:rsidRDefault="00981170" w:rsidP="00981170">
      <w:pPr>
        <w:sectPr w:rsidR="00981170" w:rsidSect="009E2B50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981170" w:rsidRDefault="00961FEE" w:rsidP="00981170">
      <w:pPr>
        <w:shd w:val="clear" w:color="auto" w:fill="FFFFFF"/>
        <w:ind w:right="-38"/>
        <w:rPr>
          <w:b/>
          <w:bCs/>
          <w:color w:val="434343"/>
          <w:spacing w:val="-7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49" style="position:absolute;z-index:251672576;mso-position-horizontal-relative:margin" from="558.2pt,3.2pt" to="558.2pt,312.8pt" strokeweight=".5pt">
            <w10:wrap anchorx="margin"/>
          </v:line>
        </w:pict>
      </w:r>
      <w:r w:rsidR="00981170">
        <w:rPr>
          <w:b/>
          <w:bCs/>
          <w:color w:val="434343"/>
          <w:spacing w:val="-7"/>
          <w:sz w:val="28"/>
          <w:szCs w:val="28"/>
        </w:rPr>
        <w:t xml:space="preserve">                    </w:t>
      </w:r>
      <w:r w:rsidR="00981170" w:rsidRPr="00FE0F66">
        <w:rPr>
          <w:b/>
          <w:bCs/>
          <w:color w:val="434343"/>
          <w:spacing w:val="-7"/>
          <w:sz w:val="28"/>
          <w:szCs w:val="28"/>
        </w:rPr>
        <w:t xml:space="preserve">Расчет потребности предприятий в оборотных средствах     </w:t>
      </w:r>
    </w:p>
    <w:p w:rsidR="00981170" w:rsidRDefault="00981170" w:rsidP="00981170">
      <w:pPr>
        <w:shd w:val="clear" w:color="auto" w:fill="FFFFFF"/>
        <w:ind w:left="426" w:right="43"/>
        <w:rPr>
          <w:b/>
          <w:bCs/>
          <w:color w:val="434343"/>
          <w:spacing w:val="-7"/>
          <w:sz w:val="28"/>
          <w:szCs w:val="28"/>
        </w:rPr>
      </w:pPr>
    </w:p>
    <w:p w:rsidR="00981170" w:rsidRPr="00FE0F66" w:rsidRDefault="00981170" w:rsidP="00981170">
      <w:pPr>
        <w:shd w:val="clear" w:color="auto" w:fill="FFFFFF"/>
        <w:ind w:right="43"/>
        <w:rPr>
          <w:b/>
          <w:sz w:val="28"/>
          <w:szCs w:val="28"/>
        </w:rPr>
      </w:pPr>
      <w:r>
        <w:rPr>
          <w:b/>
          <w:bCs/>
          <w:color w:val="434343"/>
          <w:spacing w:val="-7"/>
          <w:sz w:val="28"/>
          <w:szCs w:val="28"/>
        </w:rPr>
        <w:t xml:space="preserve">                                                                                                               </w:t>
      </w:r>
      <w:r w:rsidRPr="00FE0F66">
        <w:rPr>
          <w:b/>
          <w:bCs/>
          <w:color w:val="434343"/>
          <w:spacing w:val="-7"/>
          <w:sz w:val="28"/>
          <w:szCs w:val="28"/>
        </w:rPr>
        <w:t xml:space="preserve">       </w:t>
      </w:r>
      <w:r w:rsidRPr="00FE0F66">
        <w:rPr>
          <w:b/>
          <w:iCs/>
          <w:color w:val="000000"/>
          <w:spacing w:val="-9"/>
          <w:sz w:val="28"/>
          <w:szCs w:val="28"/>
        </w:rPr>
        <w:t>Таблица</w:t>
      </w:r>
      <w:r>
        <w:rPr>
          <w:b/>
          <w:iCs/>
          <w:color w:val="000000"/>
          <w:spacing w:val="-9"/>
          <w:sz w:val="28"/>
          <w:szCs w:val="28"/>
        </w:rPr>
        <w:t xml:space="preserve"> №</w:t>
      </w:r>
      <w:r w:rsidRPr="00FE0F66">
        <w:rPr>
          <w:b/>
          <w:iCs/>
          <w:color w:val="000000"/>
          <w:spacing w:val="-9"/>
          <w:sz w:val="28"/>
          <w:szCs w:val="28"/>
        </w:rPr>
        <w:t xml:space="preserve"> 10</w:t>
      </w:r>
    </w:p>
    <w:p w:rsidR="00981170" w:rsidRDefault="00981170" w:rsidP="00981170">
      <w:pPr>
        <w:shd w:val="clear" w:color="auto" w:fill="FFFFFF"/>
        <w:spacing w:before="168"/>
        <w:ind w:right="24"/>
        <w:jc w:val="center"/>
      </w:pPr>
    </w:p>
    <w:p w:rsidR="00981170" w:rsidRDefault="00981170" w:rsidP="00981170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2374"/>
        <w:gridCol w:w="1276"/>
        <w:gridCol w:w="1134"/>
        <w:gridCol w:w="1276"/>
        <w:gridCol w:w="1134"/>
        <w:gridCol w:w="1276"/>
        <w:gridCol w:w="1110"/>
      </w:tblGrid>
      <w:tr w:rsidR="00981170" w:rsidTr="009E2B50">
        <w:trPr>
          <w:trHeight w:hRule="exact" w:val="116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spacing w:line="182" w:lineRule="exact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 xml:space="preserve">№ </w:t>
            </w:r>
            <w:r w:rsidRPr="006E6F6E">
              <w:rPr>
                <w:color w:val="000000"/>
                <w:spacing w:val="-8"/>
                <w:sz w:val="28"/>
                <w:szCs w:val="28"/>
              </w:rPr>
              <w:t>стр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ind w:left="754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8"/>
                <w:sz w:val="28"/>
                <w:szCs w:val="28"/>
              </w:rPr>
              <w:t>Статьи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spacing w:line="192" w:lineRule="exact"/>
              <w:ind w:right="5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10"/>
                <w:sz w:val="28"/>
                <w:szCs w:val="28"/>
              </w:rPr>
              <w:t xml:space="preserve">Норматив на </w:t>
            </w:r>
            <w:r w:rsidRPr="006E6F6E">
              <w:rPr>
                <w:color w:val="000000"/>
                <w:spacing w:val="-9"/>
                <w:sz w:val="28"/>
                <w:szCs w:val="28"/>
              </w:rPr>
              <w:t xml:space="preserve">начало года, </w:t>
            </w:r>
            <w:r w:rsidRPr="006E6F6E">
              <w:rPr>
                <w:color w:val="000000"/>
                <w:spacing w:val="-7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spacing w:line="192" w:lineRule="exact"/>
              <w:ind w:right="19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9"/>
                <w:sz w:val="28"/>
                <w:szCs w:val="28"/>
              </w:rPr>
              <w:t xml:space="preserve">Затраты </w:t>
            </w:r>
            <w:r w:rsidRPr="006E6F6E">
              <w:rPr>
                <w:color w:val="000000"/>
                <w:spacing w:val="-10"/>
                <w:sz w:val="28"/>
                <w:szCs w:val="28"/>
                <w:lang w:val="en-US"/>
              </w:rPr>
              <w:t>IV</w:t>
            </w:r>
            <w:r w:rsidRPr="006E6F6E">
              <w:rPr>
                <w:color w:val="000000"/>
                <w:spacing w:val="-10"/>
                <w:sz w:val="28"/>
                <w:szCs w:val="28"/>
              </w:rPr>
              <w:t xml:space="preserve"> кв., </w:t>
            </w:r>
            <w:r w:rsidRPr="006E6F6E">
              <w:rPr>
                <w:color w:val="000000"/>
                <w:spacing w:val="-4"/>
                <w:sz w:val="28"/>
                <w:szCs w:val="28"/>
              </w:rPr>
              <w:t xml:space="preserve">тыс. руб. </w:t>
            </w:r>
            <w:r w:rsidRPr="006E6F6E">
              <w:rPr>
                <w:color w:val="000000"/>
                <w:spacing w:val="-7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spacing w:line="192" w:lineRule="exact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10"/>
                <w:sz w:val="28"/>
                <w:szCs w:val="28"/>
              </w:rPr>
              <w:t xml:space="preserve">Затраты </w:t>
            </w:r>
            <w:r w:rsidRPr="006E6F6E">
              <w:rPr>
                <w:color w:val="000000"/>
                <w:spacing w:val="-10"/>
                <w:sz w:val="28"/>
                <w:szCs w:val="28"/>
                <w:lang w:val="en-US"/>
              </w:rPr>
              <w:t>IV</w:t>
            </w:r>
            <w:r w:rsidRPr="006E6F6E">
              <w:rPr>
                <w:color w:val="000000"/>
                <w:spacing w:val="-10"/>
                <w:sz w:val="28"/>
                <w:szCs w:val="28"/>
              </w:rPr>
              <w:t xml:space="preserve"> кв., </w:t>
            </w:r>
            <w:r w:rsidRPr="006E6F6E">
              <w:rPr>
                <w:color w:val="000000"/>
                <w:spacing w:val="-6"/>
                <w:sz w:val="28"/>
                <w:szCs w:val="28"/>
              </w:rPr>
              <w:t>тыс. руб./день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spacing w:line="192" w:lineRule="exact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11"/>
                <w:sz w:val="28"/>
                <w:szCs w:val="28"/>
              </w:rPr>
              <w:t xml:space="preserve">Нормы </w:t>
            </w:r>
            <w:r w:rsidRPr="006E6F6E">
              <w:rPr>
                <w:color w:val="000000"/>
                <w:spacing w:val="-7"/>
                <w:sz w:val="28"/>
                <w:szCs w:val="28"/>
              </w:rPr>
              <w:t xml:space="preserve">запасов, </w:t>
            </w:r>
            <w:r w:rsidRPr="006E6F6E">
              <w:rPr>
                <w:color w:val="000000"/>
                <w:spacing w:val="-10"/>
                <w:sz w:val="28"/>
                <w:szCs w:val="28"/>
              </w:rPr>
              <w:t>в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6E6F6E">
              <w:rPr>
                <w:color w:val="000000"/>
                <w:spacing w:val="-10"/>
                <w:sz w:val="28"/>
                <w:szCs w:val="28"/>
              </w:rPr>
              <w:t>днях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spacing w:line="192" w:lineRule="exact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9"/>
                <w:sz w:val="28"/>
                <w:szCs w:val="28"/>
              </w:rPr>
              <w:t xml:space="preserve">Норматив </w:t>
            </w:r>
            <w:r w:rsidRPr="006E6F6E">
              <w:rPr>
                <w:color w:val="000000"/>
                <w:spacing w:val="-8"/>
                <w:sz w:val="28"/>
                <w:szCs w:val="28"/>
              </w:rPr>
              <w:t xml:space="preserve">на конец года, </w:t>
            </w:r>
            <w:r w:rsidRPr="006E6F6E">
              <w:rPr>
                <w:color w:val="000000"/>
                <w:spacing w:val="-7"/>
                <w:sz w:val="28"/>
                <w:szCs w:val="28"/>
              </w:rPr>
              <w:t>тыс. 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192" w:lineRule="exact"/>
              <w:jc w:val="center"/>
              <w:rPr>
                <w:color w:val="000000"/>
                <w:spacing w:val="-7"/>
                <w:sz w:val="28"/>
                <w:szCs w:val="28"/>
              </w:rPr>
            </w:pPr>
            <w:r w:rsidRPr="006E6F6E">
              <w:rPr>
                <w:color w:val="000000"/>
                <w:spacing w:val="-7"/>
                <w:sz w:val="28"/>
                <w:szCs w:val="28"/>
              </w:rPr>
              <w:t>Прирост (</w:t>
            </w:r>
            <w:r>
              <w:rPr>
                <w:color w:val="000000"/>
                <w:spacing w:val="-7"/>
                <w:sz w:val="28"/>
                <w:szCs w:val="28"/>
              </w:rPr>
              <w:t>+</w:t>
            </w:r>
            <w:r w:rsidRPr="006E6F6E">
              <w:rPr>
                <w:color w:val="000000"/>
                <w:spacing w:val="-7"/>
                <w:sz w:val="28"/>
                <w:szCs w:val="28"/>
              </w:rPr>
              <w:t>)</w:t>
            </w:r>
          </w:p>
          <w:p w:rsidR="00981170" w:rsidRPr="006E6F6E" w:rsidRDefault="00981170" w:rsidP="009E2B50">
            <w:pPr>
              <w:shd w:val="clear" w:color="auto" w:fill="FFFFFF"/>
              <w:spacing w:line="192" w:lineRule="exact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5"/>
                <w:sz w:val="28"/>
                <w:szCs w:val="28"/>
              </w:rPr>
              <w:t>сниже</w:t>
            </w:r>
            <w:r w:rsidRPr="006E6F6E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6E6F6E">
              <w:rPr>
                <w:color w:val="000000"/>
                <w:spacing w:val="-1"/>
                <w:sz w:val="28"/>
                <w:szCs w:val="28"/>
              </w:rPr>
              <w:t>ние (-)</w:t>
            </w:r>
          </w:p>
        </w:tc>
      </w:tr>
      <w:tr w:rsidR="00981170" w:rsidTr="009E2B50">
        <w:trPr>
          <w:trHeight w:hRule="exact" w:val="4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ind w:left="1248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8</w:t>
            </w:r>
          </w:p>
        </w:tc>
      </w:tr>
      <w:tr w:rsidR="00981170" w:rsidTr="009E2B50">
        <w:trPr>
          <w:trHeight w:hRule="exact" w:val="6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3"/>
                <w:sz w:val="28"/>
                <w:szCs w:val="28"/>
              </w:rPr>
              <w:t>Производственные запасы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4127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+192</w:t>
            </w:r>
          </w:p>
        </w:tc>
      </w:tr>
      <w:tr w:rsidR="00981170" w:rsidTr="009E2B50">
        <w:trPr>
          <w:trHeight w:hRule="exact" w:val="7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2"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+496</w:t>
            </w:r>
          </w:p>
        </w:tc>
      </w:tr>
      <w:tr w:rsidR="00981170" w:rsidTr="009E2B50">
        <w:trPr>
          <w:trHeight w:hRule="exact" w:val="70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5"/>
                <w:sz w:val="28"/>
                <w:szCs w:val="28"/>
              </w:rPr>
              <w:t>Расходы будущих периодов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+20</w:t>
            </w:r>
          </w:p>
        </w:tc>
      </w:tr>
      <w:tr w:rsidR="00981170" w:rsidTr="009E2B50">
        <w:trPr>
          <w:trHeight w:hRule="exact" w:val="5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5"/>
                <w:sz w:val="28"/>
                <w:szCs w:val="28"/>
              </w:rPr>
              <w:t>Готовые изделия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+669</w:t>
            </w:r>
          </w:p>
        </w:tc>
      </w:tr>
      <w:tr w:rsidR="00981170" w:rsidTr="009E2B50">
        <w:trPr>
          <w:trHeight w:hRule="exact" w:val="47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6064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+1377</w:t>
            </w:r>
          </w:p>
        </w:tc>
      </w:tr>
      <w:tr w:rsidR="00981170" w:rsidTr="009E2B50">
        <w:trPr>
          <w:trHeight w:hRule="exact" w:val="739"/>
        </w:trPr>
        <w:tc>
          <w:tcPr>
            <w:tcW w:w="100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ind w:left="3998"/>
              <w:rPr>
                <w:sz w:val="28"/>
                <w:szCs w:val="28"/>
              </w:rPr>
            </w:pPr>
            <w:r w:rsidRPr="006E6F6E">
              <w:rPr>
                <w:b/>
                <w:bCs/>
                <w:i/>
                <w:iCs/>
                <w:color w:val="434343"/>
                <w:spacing w:val="-6"/>
                <w:sz w:val="28"/>
                <w:szCs w:val="28"/>
              </w:rPr>
              <w:t>Источники прироста</w:t>
            </w:r>
            <w:r w:rsidRPr="006E6F6E">
              <w:rPr>
                <w:color w:val="434343"/>
                <w:spacing w:val="-6"/>
                <w:sz w:val="28"/>
                <w:szCs w:val="28"/>
              </w:rPr>
              <w:t>;</w:t>
            </w:r>
          </w:p>
        </w:tc>
      </w:tr>
      <w:tr w:rsidR="00981170" w:rsidTr="009E2B50">
        <w:trPr>
          <w:trHeight w:hRule="exact" w:val="43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4"/>
                <w:sz w:val="28"/>
                <w:szCs w:val="28"/>
              </w:rPr>
              <w:t>Устойчивые пассивы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+230</w:t>
            </w:r>
          </w:p>
        </w:tc>
      </w:tr>
      <w:tr w:rsidR="00981170" w:rsidTr="009E2B50">
        <w:trPr>
          <w:trHeight w:hRule="exact" w:val="53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6F6E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E6F6E">
              <w:rPr>
                <w:color w:val="000000"/>
                <w:spacing w:val="-7"/>
                <w:sz w:val="28"/>
                <w:szCs w:val="28"/>
              </w:rPr>
              <w:t>Прибыль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E6F6E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9707A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+1147</w:t>
            </w:r>
          </w:p>
        </w:tc>
      </w:tr>
    </w:tbl>
    <w:p w:rsidR="00981170" w:rsidRDefault="00981170" w:rsidP="00981170">
      <w:pPr>
        <w:sectPr w:rsidR="00981170" w:rsidSect="009E2B50">
          <w:pgSz w:w="11909" w:h="16834"/>
          <w:pgMar w:top="1440" w:right="890" w:bottom="720" w:left="1418" w:header="720" w:footer="720" w:gutter="0"/>
          <w:cols w:space="60"/>
          <w:noEndnote/>
        </w:sectPr>
      </w:pPr>
    </w:p>
    <w:p w:rsidR="00981170" w:rsidRPr="005E37C3" w:rsidRDefault="00981170" w:rsidP="00981170">
      <w:pPr>
        <w:shd w:val="clear" w:color="auto" w:fill="FFFFFF"/>
        <w:ind w:right="-20"/>
        <w:rPr>
          <w:b/>
          <w:sz w:val="28"/>
          <w:szCs w:val="28"/>
        </w:rPr>
      </w:pPr>
      <w:r>
        <w:rPr>
          <w:b/>
          <w:bCs/>
          <w:color w:val="323232"/>
          <w:spacing w:val="-8"/>
          <w:sz w:val="28"/>
          <w:szCs w:val="28"/>
        </w:rPr>
        <w:t xml:space="preserve">                    </w:t>
      </w:r>
      <w:r w:rsidRPr="005E37C3">
        <w:rPr>
          <w:b/>
          <w:bCs/>
          <w:color w:val="323232"/>
          <w:spacing w:val="-8"/>
          <w:sz w:val="28"/>
          <w:szCs w:val="28"/>
        </w:rPr>
        <w:t>Проект отчета о прибылях и убытках</w:t>
      </w:r>
      <w:r>
        <w:rPr>
          <w:b/>
          <w:bCs/>
          <w:color w:val="323232"/>
          <w:spacing w:val="-8"/>
          <w:sz w:val="28"/>
          <w:szCs w:val="28"/>
        </w:rPr>
        <w:t xml:space="preserve">                     </w:t>
      </w:r>
      <w:r w:rsidRPr="005E37C3">
        <w:rPr>
          <w:i/>
          <w:iCs/>
          <w:color w:val="323232"/>
          <w:spacing w:val="-10"/>
          <w:sz w:val="18"/>
          <w:szCs w:val="18"/>
        </w:rPr>
        <w:t xml:space="preserve"> </w:t>
      </w:r>
      <w:r w:rsidRPr="005E37C3">
        <w:rPr>
          <w:b/>
          <w:iCs/>
          <w:color w:val="323232"/>
          <w:spacing w:val="-10"/>
          <w:sz w:val="28"/>
          <w:szCs w:val="28"/>
        </w:rPr>
        <w:t xml:space="preserve">Таблица </w:t>
      </w:r>
      <w:r>
        <w:rPr>
          <w:b/>
          <w:iCs/>
          <w:color w:val="323232"/>
          <w:spacing w:val="-10"/>
          <w:sz w:val="28"/>
          <w:szCs w:val="28"/>
        </w:rPr>
        <w:t>№</w:t>
      </w:r>
      <w:r w:rsidRPr="005E37C3">
        <w:rPr>
          <w:b/>
          <w:iCs/>
          <w:color w:val="323232"/>
          <w:spacing w:val="-10"/>
          <w:sz w:val="28"/>
          <w:szCs w:val="28"/>
        </w:rPr>
        <w:t>13</w:t>
      </w:r>
    </w:p>
    <w:p w:rsidR="00981170" w:rsidRPr="005E37C3" w:rsidRDefault="00981170" w:rsidP="00981170">
      <w:pPr>
        <w:shd w:val="clear" w:color="auto" w:fill="FFFFFF"/>
        <w:spacing w:before="158"/>
        <w:jc w:val="center"/>
        <w:rPr>
          <w:sz w:val="28"/>
          <w:szCs w:val="28"/>
        </w:rPr>
      </w:pPr>
    </w:p>
    <w:p w:rsidR="00981170" w:rsidRPr="005E37C3" w:rsidRDefault="00981170" w:rsidP="00981170">
      <w:pPr>
        <w:spacing w:after="154" w:line="1" w:lineRule="exact"/>
        <w:rPr>
          <w:sz w:val="28"/>
          <w:szCs w:val="28"/>
        </w:rPr>
      </w:pPr>
    </w:p>
    <w:tbl>
      <w:tblPr>
        <w:tblW w:w="8789" w:type="dxa"/>
        <w:tblInd w:w="1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2551"/>
      </w:tblGrid>
      <w:tr w:rsidR="00981170" w:rsidTr="009E2B50">
        <w:trPr>
          <w:trHeight w:hRule="exact" w:val="7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ind w:left="-391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№</w:t>
            </w:r>
          </w:p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pacing w:val="-7"/>
                <w:sz w:val="28"/>
                <w:szCs w:val="28"/>
              </w:rPr>
              <w:t>стр.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ind w:left="1560"/>
              <w:rPr>
                <w:sz w:val="28"/>
                <w:szCs w:val="28"/>
              </w:rPr>
            </w:pPr>
            <w:r w:rsidRPr="005E37C3">
              <w:rPr>
                <w:color w:val="323232"/>
                <w:spacing w:val="-10"/>
                <w:sz w:val="28"/>
                <w:szCs w:val="28"/>
              </w:rPr>
              <w:t>Показатель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323232"/>
                <w:spacing w:val="-9"/>
                <w:sz w:val="28"/>
                <w:szCs w:val="28"/>
              </w:rPr>
              <w:t>Сумма, тыс. руб.</w:t>
            </w:r>
          </w:p>
        </w:tc>
      </w:tr>
      <w:tr w:rsidR="00981170" w:rsidTr="009E2B50">
        <w:trPr>
          <w:trHeight w:hRule="exact" w:val="3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ind w:left="1949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3</w:t>
            </w:r>
          </w:p>
        </w:tc>
      </w:tr>
      <w:tr w:rsidR="00981170" w:rsidTr="009E2B50">
        <w:trPr>
          <w:trHeight w:hRule="exact" w:val="422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b/>
                <w:bCs/>
                <w:color w:val="323232"/>
                <w:spacing w:val="-5"/>
                <w:sz w:val="28"/>
                <w:szCs w:val="28"/>
              </w:rPr>
              <w:t>1. Доходы и расходы по обычным видам деятельности</w:t>
            </w:r>
          </w:p>
        </w:tc>
      </w:tr>
      <w:tr w:rsidR="00981170" w:rsidTr="009E2B50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spacing w:line="211" w:lineRule="exact"/>
              <w:ind w:right="86" w:firstLine="14"/>
              <w:rPr>
                <w:sz w:val="28"/>
                <w:szCs w:val="28"/>
              </w:rPr>
            </w:pPr>
            <w:r w:rsidRPr="005E37C3">
              <w:rPr>
                <w:color w:val="323232"/>
                <w:spacing w:val="-3"/>
                <w:sz w:val="28"/>
                <w:szCs w:val="28"/>
              </w:rPr>
              <w:t>Выручка (нетто) от продажи продукции в плани</w:t>
            </w:r>
            <w:r w:rsidRPr="005E37C3">
              <w:rPr>
                <w:color w:val="323232"/>
                <w:spacing w:val="-3"/>
                <w:sz w:val="28"/>
                <w:szCs w:val="28"/>
              </w:rPr>
              <w:softHyphen/>
            </w:r>
            <w:r w:rsidRPr="005E37C3">
              <w:rPr>
                <w:color w:val="323232"/>
                <w:spacing w:val="-2"/>
                <w:sz w:val="28"/>
                <w:szCs w:val="28"/>
              </w:rPr>
              <w:t>руемом году: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88633</w:t>
            </w:r>
          </w:p>
        </w:tc>
      </w:tr>
      <w:tr w:rsidR="00981170" w:rsidTr="009E2B50">
        <w:trPr>
          <w:trHeight w:hRule="exact"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5E37C3">
              <w:rPr>
                <w:color w:val="000000"/>
                <w:spacing w:val="-3"/>
                <w:sz w:val="28"/>
                <w:szCs w:val="28"/>
              </w:rPr>
              <w:t>Себестоимость реализуемой продукции в плани</w:t>
            </w:r>
            <w:r w:rsidRPr="005E37C3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5E37C3">
              <w:rPr>
                <w:color w:val="000000"/>
                <w:spacing w:val="-1"/>
                <w:sz w:val="28"/>
                <w:szCs w:val="28"/>
              </w:rPr>
              <w:t>руемом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65012</w:t>
            </w:r>
          </w:p>
        </w:tc>
      </w:tr>
      <w:tr w:rsidR="00981170" w:rsidTr="009E2B50">
        <w:trPr>
          <w:trHeight w:hRule="exact" w:val="4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i/>
                <w:iCs/>
                <w:color w:val="323232"/>
                <w:spacing w:val="-8"/>
                <w:sz w:val="28"/>
                <w:szCs w:val="28"/>
              </w:rPr>
              <w:t>Прибыль (убыток) от продажи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23621</w:t>
            </w:r>
          </w:p>
        </w:tc>
      </w:tr>
      <w:tr w:rsidR="00981170" w:rsidTr="009E2B50">
        <w:trPr>
          <w:trHeight w:hRule="exact" w:val="422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F6E60">
              <w:rPr>
                <w:b/>
                <w:bCs/>
                <w:color w:val="323232"/>
                <w:spacing w:val="-4"/>
                <w:sz w:val="28"/>
                <w:szCs w:val="28"/>
                <w:lang w:val="en-US"/>
              </w:rPr>
              <w:t>II</w:t>
            </w:r>
            <w:r w:rsidRPr="00CF6E60">
              <w:rPr>
                <w:b/>
                <w:bCs/>
                <w:color w:val="323232"/>
                <w:spacing w:val="-4"/>
                <w:sz w:val="28"/>
                <w:szCs w:val="28"/>
              </w:rPr>
              <w:t>. Операционные доходы и расходы</w:t>
            </w:r>
          </w:p>
        </w:tc>
      </w:tr>
      <w:tr w:rsidR="00981170" w:rsidTr="009E2B50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color w:val="323232"/>
                <w:spacing w:val="-4"/>
                <w:sz w:val="28"/>
                <w:szCs w:val="28"/>
              </w:rPr>
              <w:t>Проценты к получению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940</w:t>
            </w:r>
          </w:p>
        </w:tc>
      </w:tr>
      <w:tr w:rsidR="00981170" w:rsidTr="009E2B50">
        <w:trPr>
          <w:trHeight w:hRule="exact"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color w:val="000000"/>
                <w:spacing w:val="-5"/>
                <w:sz w:val="28"/>
                <w:szCs w:val="28"/>
              </w:rPr>
              <w:t>Проценты к уплате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981170" w:rsidTr="009E2B50">
        <w:trPr>
          <w:trHeight w:hRule="exact" w:val="4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color w:val="323232"/>
                <w:spacing w:val="-4"/>
                <w:sz w:val="28"/>
                <w:szCs w:val="28"/>
              </w:rPr>
              <w:t>Доходы от участия в других организациях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866</w:t>
            </w:r>
          </w:p>
        </w:tc>
      </w:tr>
      <w:tr w:rsidR="00981170" w:rsidTr="009E2B50"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color w:val="323232"/>
                <w:spacing w:val="-5"/>
                <w:sz w:val="28"/>
                <w:szCs w:val="28"/>
              </w:rPr>
              <w:t>Прочие операционные доходы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7600</w:t>
            </w:r>
          </w:p>
        </w:tc>
      </w:tr>
      <w:tr w:rsidR="00981170" w:rsidTr="009E2B50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color w:val="323232"/>
                <w:spacing w:val="-5"/>
                <w:sz w:val="28"/>
                <w:szCs w:val="28"/>
              </w:rPr>
              <w:t>Прочие операционные расходы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5340</w:t>
            </w:r>
          </w:p>
        </w:tc>
      </w:tr>
      <w:tr w:rsidR="00981170" w:rsidTr="009E2B50">
        <w:trPr>
          <w:trHeight w:hRule="exact" w:val="422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F6E60">
              <w:rPr>
                <w:b/>
                <w:bCs/>
                <w:color w:val="323232"/>
                <w:spacing w:val="-2"/>
                <w:sz w:val="28"/>
                <w:szCs w:val="28"/>
                <w:lang w:val="en-US"/>
              </w:rPr>
              <w:t>III</w:t>
            </w:r>
            <w:r w:rsidRPr="00CF6E60">
              <w:rPr>
                <w:b/>
                <w:bCs/>
                <w:color w:val="323232"/>
                <w:spacing w:val="-2"/>
                <w:sz w:val="28"/>
                <w:szCs w:val="28"/>
              </w:rPr>
              <w:t>. Внереализационные доходы и расходы</w:t>
            </w:r>
          </w:p>
        </w:tc>
      </w:tr>
      <w:tr w:rsidR="00981170" w:rsidTr="009E2B50">
        <w:trPr>
          <w:trHeight w:hRule="exact" w:val="4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color w:val="323232"/>
                <w:spacing w:val="-4"/>
                <w:sz w:val="28"/>
                <w:szCs w:val="28"/>
              </w:rPr>
              <w:t>Внереализационные доходы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10906</w:t>
            </w:r>
          </w:p>
        </w:tc>
      </w:tr>
      <w:tr w:rsidR="00981170" w:rsidTr="009E2B50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color w:val="323232"/>
                <w:sz w:val="28"/>
                <w:szCs w:val="28"/>
              </w:rPr>
              <w:t>Внереализационные расходы - всего,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12024</w:t>
            </w:r>
          </w:p>
        </w:tc>
      </w:tr>
      <w:tr w:rsidR="00981170" w:rsidTr="009E2B50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color w:val="323232"/>
                <w:spacing w:val="-6"/>
                <w:sz w:val="28"/>
                <w:szCs w:val="28"/>
              </w:rPr>
              <w:t>в том числе</w:t>
            </w:r>
            <w:r>
              <w:rPr>
                <w:color w:val="323232"/>
                <w:spacing w:val="-6"/>
                <w:sz w:val="28"/>
                <w:szCs w:val="28"/>
              </w:rPr>
              <w:t>: расходы по прочим операциям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9100</w:t>
            </w:r>
          </w:p>
        </w:tc>
      </w:tr>
      <w:tr w:rsidR="00981170" w:rsidTr="009E2B50">
        <w:trPr>
          <w:trHeight w:hRule="exact" w:val="4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color w:val="000000"/>
                <w:spacing w:val="-2"/>
                <w:sz w:val="28"/>
                <w:szCs w:val="28"/>
              </w:rPr>
              <w:t>а) содержание учреждений здравоохранения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81170" w:rsidTr="009E2B50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color w:val="323232"/>
                <w:spacing w:val="-3"/>
                <w:sz w:val="28"/>
                <w:szCs w:val="28"/>
              </w:rPr>
              <w:t>б) содержание детских дошкольных учреждений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710</w:t>
            </w:r>
          </w:p>
        </w:tc>
      </w:tr>
      <w:tr w:rsidR="00981170" w:rsidTr="009E2B50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color w:val="323232"/>
                <w:spacing w:val="-2"/>
                <w:sz w:val="28"/>
                <w:szCs w:val="28"/>
              </w:rPr>
              <w:t>в) содержание пансионата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</w:tr>
      <w:tr w:rsidR="00981170" w:rsidTr="009E2B50">
        <w:trPr>
          <w:trHeight w:hRule="exact"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spacing w:line="202" w:lineRule="exact"/>
              <w:ind w:right="221" w:hanging="10"/>
              <w:rPr>
                <w:sz w:val="28"/>
                <w:szCs w:val="28"/>
              </w:rPr>
            </w:pPr>
            <w:r w:rsidRPr="005E37C3">
              <w:rPr>
                <w:color w:val="323232"/>
                <w:spacing w:val="-3"/>
                <w:sz w:val="28"/>
                <w:szCs w:val="28"/>
              </w:rPr>
              <w:t>г) расходы на проведение научно-</w:t>
            </w:r>
            <w:r w:rsidRPr="005E37C3">
              <w:rPr>
                <w:color w:val="323232"/>
                <w:spacing w:val="-2"/>
                <w:sz w:val="28"/>
                <w:szCs w:val="28"/>
              </w:rPr>
              <w:t>исследовательских и опытно-конструкторских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81170" w:rsidTr="009E2B50">
        <w:trPr>
          <w:trHeight w:hRule="exact" w:val="6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color w:val="323232"/>
                <w:spacing w:val="-4"/>
                <w:sz w:val="28"/>
                <w:szCs w:val="28"/>
              </w:rPr>
              <w:t>д) налоги, относимые на финансовые результаты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1504</w:t>
            </w:r>
          </w:p>
        </w:tc>
      </w:tr>
      <w:tr w:rsidR="00981170" w:rsidTr="009E2B50">
        <w:trPr>
          <w:trHeight w:hRule="exact" w:val="4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37C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E37C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E37C3">
              <w:rPr>
                <w:i/>
                <w:iCs/>
                <w:color w:val="323232"/>
                <w:spacing w:val="-6"/>
                <w:sz w:val="28"/>
                <w:szCs w:val="28"/>
              </w:rPr>
              <w:t>Прибыль (убыток) планируемого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CF6E6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26499</w:t>
            </w:r>
          </w:p>
        </w:tc>
      </w:tr>
    </w:tbl>
    <w:p w:rsidR="00981170" w:rsidRDefault="00981170" w:rsidP="00981170">
      <w:pPr>
        <w:sectPr w:rsidR="00981170" w:rsidSect="009E2B50">
          <w:pgSz w:w="11909" w:h="16834"/>
          <w:pgMar w:top="1440" w:right="710" w:bottom="720" w:left="1418" w:header="720" w:footer="720" w:gutter="0"/>
          <w:cols w:space="60"/>
          <w:noEndnote/>
        </w:sectPr>
      </w:pPr>
    </w:p>
    <w:p w:rsidR="00981170" w:rsidRDefault="00981170" w:rsidP="00981170">
      <w:pPr>
        <w:shd w:val="clear" w:color="auto" w:fill="FFFFFF"/>
        <w:ind w:right="-81"/>
        <w:rPr>
          <w:b/>
          <w:bCs/>
          <w:color w:val="2F2F2F"/>
          <w:spacing w:val="-12"/>
          <w:sz w:val="28"/>
          <w:szCs w:val="28"/>
        </w:rPr>
      </w:pPr>
      <w:r>
        <w:rPr>
          <w:bCs/>
          <w:color w:val="2F2F2F"/>
          <w:spacing w:val="-12"/>
          <w:sz w:val="28"/>
          <w:szCs w:val="28"/>
        </w:rPr>
        <w:t xml:space="preserve">                   </w:t>
      </w:r>
      <w:r w:rsidRPr="0074458C">
        <w:rPr>
          <w:b/>
          <w:bCs/>
          <w:color w:val="2F2F2F"/>
          <w:spacing w:val="-12"/>
          <w:sz w:val="28"/>
          <w:szCs w:val="28"/>
        </w:rPr>
        <w:t>Распределение прибыли планируемого года</w:t>
      </w:r>
      <w:r>
        <w:rPr>
          <w:bCs/>
          <w:color w:val="2F2F2F"/>
          <w:spacing w:val="-12"/>
          <w:sz w:val="28"/>
          <w:szCs w:val="28"/>
        </w:rPr>
        <w:t xml:space="preserve">                            </w:t>
      </w:r>
      <w:r w:rsidRPr="0074458C">
        <w:rPr>
          <w:b/>
          <w:bCs/>
          <w:color w:val="2F2F2F"/>
          <w:spacing w:val="-12"/>
          <w:sz w:val="28"/>
          <w:szCs w:val="28"/>
        </w:rPr>
        <w:t>Таблица №14</w:t>
      </w:r>
    </w:p>
    <w:p w:rsidR="00981170" w:rsidRDefault="00981170" w:rsidP="00981170">
      <w:pPr>
        <w:shd w:val="clear" w:color="auto" w:fill="FFFFFF"/>
        <w:ind w:left="-993" w:right="-1640"/>
        <w:rPr>
          <w:b/>
          <w:bCs/>
          <w:color w:val="2F2F2F"/>
          <w:spacing w:val="-12"/>
          <w:sz w:val="28"/>
          <w:szCs w:val="28"/>
        </w:rPr>
      </w:pPr>
    </w:p>
    <w:p w:rsidR="00981170" w:rsidRPr="0074458C" w:rsidRDefault="00981170" w:rsidP="00981170">
      <w:pPr>
        <w:shd w:val="clear" w:color="auto" w:fill="FFFFFF"/>
        <w:ind w:left="-993" w:right="-1640"/>
        <w:rPr>
          <w:sz w:val="28"/>
          <w:szCs w:val="28"/>
        </w:rPr>
      </w:pPr>
    </w:p>
    <w:p w:rsidR="00981170" w:rsidRPr="0074458C" w:rsidRDefault="00981170" w:rsidP="00981170">
      <w:pPr>
        <w:spacing w:after="230" w:line="1" w:lineRule="exact"/>
        <w:ind w:left="-993"/>
        <w:rPr>
          <w:sz w:val="28"/>
          <w:szCs w:val="28"/>
        </w:rPr>
      </w:pPr>
    </w:p>
    <w:tbl>
      <w:tblPr>
        <w:tblW w:w="8506" w:type="dxa"/>
        <w:tblInd w:w="2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5245"/>
        <w:gridCol w:w="2126"/>
      </w:tblGrid>
      <w:tr w:rsidR="00981170" w:rsidTr="009E2B50">
        <w:trPr>
          <w:trHeight w:hRule="exact" w:val="5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spacing w:line="192" w:lineRule="exact"/>
              <w:ind w:left="82" w:right="53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ind w:left="1507"/>
              <w:rPr>
                <w:sz w:val="28"/>
                <w:szCs w:val="28"/>
              </w:rPr>
            </w:pPr>
            <w:r w:rsidRPr="0074458C">
              <w:rPr>
                <w:color w:val="000000"/>
                <w:spacing w:val="-9"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pacing w:val="-9"/>
                <w:sz w:val="28"/>
                <w:szCs w:val="28"/>
              </w:rPr>
              <w:t>Сумма, тыс. руб.</w:t>
            </w:r>
          </w:p>
        </w:tc>
      </w:tr>
      <w:tr w:rsidR="00981170" w:rsidTr="009E2B50">
        <w:trPr>
          <w:trHeight w:hRule="exact" w:val="36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ind w:left="1906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981170" w:rsidTr="009E2B50">
        <w:trPr>
          <w:trHeight w:hRule="exact"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4458C">
              <w:rPr>
                <w:color w:val="2F2F2F"/>
                <w:spacing w:val="-5"/>
                <w:sz w:val="28"/>
                <w:szCs w:val="28"/>
              </w:rPr>
              <w:t>Отчисления в резервный фонд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76A26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</w:p>
        </w:tc>
      </w:tr>
      <w:tr w:rsidR="00981170" w:rsidTr="009E2B50">
        <w:trPr>
          <w:trHeight w:hRule="exact" w:val="43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4458C">
              <w:rPr>
                <w:color w:val="2F2F2F"/>
                <w:spacing w:val="-5"/>
                <w:sz w:val="28"/>
                <w:szCs w:val="28"/>
              </w:rPr>
              <w:t>Реконструкция цеха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76A26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2750</w:t>
            </w:r>
          </w:p>
        </w:tc>
      </w:tr>
      <w:tr w:rsidR="00981170" w:rsidTr="009E2B50">
        <w:trPr>
          <w:trHeight w:hRule="exact" w:val="48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4458C">
              <w:rPr>
                <w:color w:val="000000"/>
                <w:spacing w:val="-4"/>
                <w:sz w:val="28"/>
                <w:szCs w:val="28"/>
              </w:rPr>
              <w:t>Строительство жилого дома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76A26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2250</w:t>
            </w:r>
          </w:p>
        </w:tc>
      </w:tr>
      <w:tr w:rsidR="00981170" w:rsidTr="009E2B50">
        <w:trPr>
          <w:trHeight w:hRule="exact" w:val="50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4458C">
              <w:rPr>
                <w:color w:val="000000"/>
                <w:spacing w:val="-4"/>
                <w:sz w:val="28"/>
                <w:szCs w:val="28"/>
              </w:rPr>
              <w:t>Отчисления в фонд потребления - всего,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76A26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3020</w:t>
            </w:r>
          </w:p>
        </w:tc>
      </w:tr>
      <w:tr w:rsidR="00981170" w:rsidTr="009E2B50">
        <w:trPr>
          <w:trHeight w:hRule="exact" w:val="56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4458C">
              <w:rPr>
                <w:color w:val="000000"/>
                <w:spacing w:val="-7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76A26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56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spacing w:line="206" w:lineRule="exact"/>
              <w:ind w:right="936" w:hanging="1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       </w:t>
            </w:r>
            <w:r w:rsidRPr="0074458C">
              <w:rPr>
                <w:color w:val="000000"/>
                <w:spacing w:val="-5"/>
                <w:sz w:val="28"/>
                <w:szCs w:val="28"/>
              </w:rPr>
              <w:t xml:space="preserve">а) на выплату материальной </w:t>
            </w:r>
          </w:p>
          <w:p w:rsidR="00981170" w:rsidRPr="0074458C" w:rsidRDefault="00981170" w:rsidP="009E2B50">
            <w:pPr>
              <w:shd w:val="clear" w:color="auto" w:fill="FFFFFF"/>
              <w:spacing w:line="206" w:lineRule="exact"/>
              <w:ind w:right="936" w:hanging="10"/>
              <w:rPr>
                <w:sz w:val="28"/>
                <w:szCs w:val="28"/>
              </w:rPr>
            </w:pPr>
            <w:r w:rsidRPr="0074458C">
              <w:rPr>
                <w:color w:val="000000"/>
                <w:spacing w:val="-5"/>
                <w:sz w:val="28"/>
                <w:szCs w:val="28"/>
              </w:rPr>
              <w:t xml:space="preserve">помощи </w:t>
            </w:r>
            <w:r w:rsidRPr="0074458C">
              <w:rPr>
                <w:color w:val="000000"/>
                <w:spacing w:val="-2"/>
                <w:sz w:val="28"/>
                <w:szCs w:val="28"/>
              </w:rPr>
              <w:t>работникам предприятия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76A26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1120</w:t>
            </w:r>
          </w:p>
        </w:tc>
      </w:tr>
      <w:tr w:rsidR="00981170" w:rsidTr="009E2B50">
        <w:trPr>
          <w:trHeight w:hRule="exact" w:val="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4458C">
              <w:rPr>
                <w:color w:val="000000"/>
                <w:spacing w:val="-5"/>
                <w:sz w:val="28"/>
                <w:szCs w:val="28"/>
              </w:rPr>
              <w:t>б) удешевление питания в столовой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76A26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</w:tr>
      <w:tr w:rsidR="00981170" w:rsidTr="009E2B50">
        <w:trPr>
          <w:trHeight w:hRule="exact" w:val="57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spacing w:line="211" w:lineRule="exact"/>
              <w:ind w:right="1459" w:hanging="5"/>
              <w:rPr>
                <w:sz w:val="28"/>
                <w:szCs w:val="28"/>
              </w:rPr>
            </w:pPr>
            <w:r w:rsidRPr="0074458C">
              <w:rPr>
                <w:color w:val="000000"/>
                <w:spacing w:val="-4"/>
                <w:sz w:val="28"/>
                <w:szCs w:val="28"/>
              </w:rPr>
              <w:t xml:space="preserve">в) на выплату вознаграждения </w:t>
            </w:r>
            <w:r w:rsidRPr="0074458C">
              <w:rPr>
                <w:color w:val="000000"/>
                <w:spacing w:val="-2"/>
                <w:sz w:val="28"/>
                <w:szCs w:val="28"/>
              </w:rPr>
              <w:t>по итогам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76A26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</w:t>
            </w:r>
          </w:p>
        </w:tc>
      </w:tr>
      <w:tr w:rsidR="00981170" w:rsidTr="009E2B50">
        <w:trPr>
          <w:trHeight w:hRule="exact" w:val="5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4458C">
              <w:rPr>
                <w:color w:val="000000"/>
                <w:spacing w:val="-5"/>
                <w:sz w:val="28"/>
                <w:szCs w:val="28"/>
              </w:rPr>
              <w:t>Налоги, выплачиваемые из прибыли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76A26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980</w:t>
            </w:r>
          </w:p>
        </w:tc>
      </w:tr>
      <w:tr w:rsidR="00981170" w:rsidTr="009E2B50">
        <w:trPr>
          <w:trHeight w:hRule="exact" w:val="56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4458C">
              <w:rPr>
                <w:color w:val="000000"/>
                <w:spacing w:val="-6"/>
                <w:sz w:val="28"/>
                <w:szCs w:val="28"/>
              </w:rPr>
              <w:t>Налог на прибыль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76A26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4131</w:t>
            </w:r>
          </w:p>
        </w:tc>
      </w:tr>
      <w:tr w:rsidR="00981170" w:rsidTr="009E2B50">
        <w:trPr>
          <w:trHeight w:hRule="exact" w:val="57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4458C">
              <w:rPr>
                <w:color w:val="000000"/>
                <w:spacing w:val="-5"/>
                <w:sz w:val="28"/>
                <w:szCs w:val="28"/>
              </w:rPr>
              <w:t>Налог на прочие доходы 6%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76A26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</w:t>
            </w:r>
          </w:p>
        </w:tc>
      </w:tr>
      <w:tr w:rsidR="00981170" w:rsidTr="009E2B50">
        <w:trPr>
          <w:trHeight w:hRule="exact" w:val="5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4458C">
              <w:rPr>
                <w:color w:val="2F2F2F"/>
                <w:spacing w:val="-2"/>
                <w:sz w:val="28"/>
                <w:szCs w:val="28"/>
              </w:rPr>
              <w:t>Погашение долгосрочного кредита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76A26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</w:t>
            </w:r>
          </w:p>
        </w:tc>
      </w:tr>
      <w:tr w:rsidR="00981170" w:rsidTr="009E2B50">
        <w:trPr>
          <w:trHeight w:hRule="exact"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458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74458C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74458C">
              <w:rPr>
                <w:color w:val="000000"/>
                <w:spacing w:val="-6"/>
                <w:sz w:val="28"/>
                <w:szCs w:val="28"/>
              </w:rPr>
              <w:t>Выплата дивидендов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76A26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</w:tbl>
    <w:p w:rsidR="00981170" w:rsidRDefault="00981170" w:rsidP="00981170">
      <w:pPr>
        <w:sectPr w:rsidR="00981170" w:rsidSect="009E2B50">
          <w:pgSz w:w="11909" w:h="16834"/>
          <w:pgMar w:top="1440" w:right="710" w:bottom="720" w:left="1418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Spec="center" w:tblpY="1085"/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117"/>
        <w:gridCol w:w="766"/>
        <w:gridCol w:w="905"/>
        <w:gridCol w:w="1247"/>
        <w:gridCol w:w="824"/>
        <w:gridCol w:w="713"/>
        <w:gridCol w:w="783"/>
        <w:gridCol w:w="1235"/>
        <w:gridCol w:w="1099"/>
        <w:gridCol w:w="1099"/>
        <w:gridCol w:w="919"/>
        <w:gridCol w:w="919"/>
        <w:gridCol w:w="930"/>
        <w:gridCol w:w="766"/>
      </w:tblGrid>
      <w:tr w:rsidR="00981170" w:rsidTr="009E2B50">
        <w:trPr>
          <w:cantSplit/>
          <w:trHeight w:val="3673"/>
        </w:trPr>
        <w:tc>
          <w:tcPr>
            <w:tcW w:w="656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№</w:t>
            </w: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стр</w:t>
            </w:r>
          </w:p>
        </w:tc>
        <w:tc>
          <w:tcPr>
            <w:tcW w:w="3120" w:type="dxa"/>
          </w:tcPr>
          <w:p w:rsidR="00981170" w:rsidRPr="00B440BC" w:rsidRDefault="00961FEE" w:rsidP="009E2B5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polyline id="_x0000_s1150" style="position:absolute;z-index:251673600;mso-position-horizontal:absolute;mso-position-horizontal-relative:text;mso-position-vertical:absolute;mso-position-vertical-relative:text" points="-6.05pt,33.2pt,148.35pt,216.2pt" coordsize="3088,3660" filled="f">
                  <v:path arrowok="t"/>
                </v:polyline>
              </w:pict>
            </w:r>
            <w:r w:rsidR="00981170" w:rsidRPr="00B440BC">
              <w:rPr>
                <w:sz w:val="28"/>
                <w:szCs w:val="28"/>
              </w:rPr>
              <w:t xml:space="preserve">                   </w:t>
            </w: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 xml:space="preserve">               Доходы</w:t>
            </w: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 xml:space="preserve">                           </w:t>
            </w: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 xml:space="preserve">  Расходы</w:t>
            </w:r>
          </w:p>
        </w:tc>
        <w:tc>
          <w:tcPr>
            <w:tcW w:w="716" w:type="dxa"/>
            <w:textDirection w:val="btLr"/>
          </w:tcPr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Выручка от продажи</w:t>
            </w:r>
          </w:p>
        </w:tc>
        <w:tc>
          <w:tcPr>
            <w:tcW w:w="910" w:type="dxa"/>
            <w:textDirection w:val="btLr"/>
          </w:tcPr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Средства целевого финансирования</w:t>
            </w:r>
          </w:p>
        </w:tc>
        <w:tc>
          <w:tcPr>
            <w:tcW w:w="1253" w:type="dxa"/>
            <w:textDirection w:val="btLr"/>
          </w:tcPr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Поступления от родителей</w:t>
            </w:r>
          </w:p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за содержание детей в дошкольных учреждениях</w:t>
            </w:r>
          </w:p>
        </w:tc>
        <w:tc>
          <w:tcPr>
            <w:tcW w:w="828" w:type="dxa"/>
            <w:textDirection w:val="btLr"/>
          </w:tcPr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Прирост устойч. пассивов</w:t>
            </w:r>
          </w:p>
        </w:tc>
        <w:tc>
          <w:tcPr>
            <w:tcW w:w="715" w:type="dxa"/>
            <w:textDirection w:val="btLr"/>
          </w:tcPr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Операционные доходы</w:t>
            </w:r>
          </w:p>
        </w:tc>
        <w:tc>
          <w:tcPr>
            <w:tcW w:w="785" w:type="dxa"/>
            <w:textDirection w:val="btLr"/>
          </w:tcPr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Внереализационные доходы</w:t>
            </w:r>
          </w:p>
        </w:tc>
        <w:tc>
          <w:tcPr>
            <w:tcW w:w="1246" w:type="dxa"/>
            <w:textDirection w:val="btLr"/>
          </w:tcPr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Накопления по строительно-монтажным работам, выполняемым хоз.способом</w:t>
            </w:r>
          </w:p>
        </w:tc>
        <w:tc>
          <w:tcPr>
            <w:tcW w:w="1108" w:type="dxa"/>
            <w:textDirection w:val="btLr"/>
          </w:tcPr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Средства, поступающие от заказчиков по договорам на НИОКР</w:t>
            </w:r>
          </w:p>
        </w:tc>
        <w:tc>
          <w:tcPr>
            <w:tcW w:w="1108" w:type="dxa"/>
            <w:textDirection w:val="btLr"/>
          </w:tcPr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Средства, поступающие в порядке долевого участия в жилищном строительстве</w:t>
            </w:r>
          </w:p>
        </w:tc>
        <w:tc>
          <w:tcPr>
            <w:tcW w:w="925" w:type="dxa"/>
            <w:textDirection w:val="btLr"/>
          </w:tcPr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Высвобождение средств из оборота (мобилизация)</w:t>
            </w:r>
          </w:p>
        </w:tc>
        <w:tc>
          <w:tcPr>
            <w:tcW w:w="925" w:type="dxa"/>
            <w:textDirection w:val="btLr"/>
          </w:tcPr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Получение новых займов, кредитов</w:t>
            </w:r>
          </w:p>
        </w:tc>
        <w:tc>
          <w:tcPr>
            <w:tcW w:w="934" w:type="dxa"/>
            <w:textDirection w:val="btLr"/>
          </w:tcPr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Прибыль</w:t>
            </w:r>
          </w:p>
        </w:tc>
        <w:tc>
          <w:tcPr>
            <w:tcW w:w="749" w:type="dxa"/>
            <w:textDirection w:val="btLr"/>
          </w:tcPr>
          <w:p w:rsidR="00981170" w:rsidRPr="00B440BC" w:rsidRDefault="00981170" w:rsidP="009E2B50">
            <w:pPr>
              <w:ind w:left="113" w:right="113"/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Итого расходов</w:t>
            </w:r>
          </w:p>
        </w:tc>
      </w:tr>
      <w:tr w:rsidR="00981170" w:rsidTr="009E2B50">
        <w:trPr>
          <w:trHeight w:val="375"/>
        </w:trPr>
        <w:tc>
          <w:tcPr>
            <w:tcW w:w="656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8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5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85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08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08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25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25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34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49" w:type="dxa"/>
          </w:tcPr>
          <w:p w:rsidR="00981170" w:rsidRPr="00E547A2" w:rsidRDefault="00981170" w:rsidP="009E2B50">
            <w:pPr>
              <w:jc w:val="center"/>
              <w:rPr>
                <w:b/>
                <w:sz w:val="28"/>
                <w:szCs w:val="28"/>
              </w:rPr>
            </w:pPr>
            <w:r w:rsidRPr="00E547A2">
              <w:rPr>
                <w:b/>
                <w:sz w:val="28"/>
                <w:szCs w:val="28"/>
              </w:rPr>
              <w:t>15</w:t>
            </w:r>
          </w:p>
        </w:tc>
      </w:tr>
      <w:tr w:rsidR="00981170" w:rsidTr="009E2B50">
        <w:trPr>
          <w:trHeight w:val="498"/>
        </w:trPr>
        <w:tc>
          <w:tcPr>
            <w:tcW w:w="656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Затраты по прод.тов.</w:t>
            </w: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продукции</w:t>
            </w:r>
          </w:p>
        </w:tc>
        <w:tc>
          <w:tcPr>
            <w:tcW w:w="71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55785</w:t>
            </w:r>
          </w:p>
        </w:tc>
        <w:tc>
          <w:tcPr>
            <w:tcW w:w="910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3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9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55875</w:t>
            </w:r>
          </w:p>
        </w:tc>
      </w:tr>
      <w:tr w:rsidR="00981170" w:rsidTr="009E2B50">
        <w:trPr>
          <w:trHeight w:val="761"/>
        </w:trPr>
        <w:tc>
          <w:tcPr>
            <w:tcW w:w="656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Платежи в бюджет-</w:t>
            </w: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всего, в т.ч.:</w:t>
            </w:r>
          </w:p>
        </w:tc>
        <w:tc>
          <w:tcPr>
            <w:tcW w:w="71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6969</w:t>
            </w:r>
          </w:p>
        </w:tc>
        <w:tc>
          <w:tcPr>
            <w:tcW w:w="910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3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1504</w:t>
            </w:r>
          </w:p>
        </w:tc>
        <w:tc>
          <w:tcPr>
            <w:tcW w:w="124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5225</w:t>
            </w:r>
          </w:p>
        </w:tc>
        <w:tc>
          <w:tcPr>
            <w:tcW w:w="749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13697</w:t>
            </w:r>
          </w:p>
        </w:tc>
      </w:tr>
      <w:tr w:rsidR="00981170" w:rsidTr="009E2B50">
        <w:trPr>
          <w:trHeight w:val="674"/>
        </w:trPr>
        <w:tc>
          <w:tcPr>
            <w:tcW w:w="656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 xml:space="preserve">  налоги вкл. в себест-     ть продукции</w:t>
            </w:r>
          </w:p>
        </w:tc>
        <w:tc>
          <w:tcPr>
            <w:tcW w:w="71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6969</w:t>
            </w:r>
          </w:p>
        </w:tc>
        <w:tc>
          <w:tcPr>
            <w:tcW w:w="910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3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9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6969</w:t>
            </w:r>
          </w:p>
        </w:tc>
      </w:tr>
      <w:tr w:rsidR="00981170" w:rsidTr="009E2B50">
        <w:trPr>
          <w:trHeight w:val="360"/>
        </w:trPr>
        <w:tc>
          <w:tcPr>
            <w:tcW w:w="656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 xml:space="preserve">  налог на прибыль</w:t>
            </w:r>
          </w:p>
        </w:tc>
        <w:tc>
          <w:tcPr>
            <w:tcW w:w="71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3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4131</w:t>
            </w:r>
          </w:p>
        </w:tc>
        <w:tc>
          <w:tcPr>
            <w:tcW w:w="749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4131</w:t>
            </w:r>
          </w:p>
        </w:tc>
      </w:tr>
      <w:tr w:rsidR="00981170" w:rsidTr="009E2B50">
        <w:trPr>
          <w:trHeight w:val="260"/>
        </w:trPr>
        <w:tc>
          <w:tcPr>
            <w:tcW w:w="656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налог на проч.доходы</w:t>
            </w:r>
          </w:p>
        </w:tc>
        <w:tc>
          <w:tcPr>
            <w:tcW w:w="71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3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749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113</w:t>
            </w:r>
          </w:p>
        </w:tc>
      </w:tr>
      <w:tr w:rsidR="00981170" w:rsidTr="009E2B50">
        <w:trPr>
          <w:trHeight w:val="993"/>
        </w:trPr>
        <w:tc>
          <w:tcPr>
            <w:tcW w:w="656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 xml:space="preserve">  налоги уплач. за счет</w:t>
            </w: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прибыли, остающейся</w:t>
            </w:r>
          </w:p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в распоряж. предпр-я</w:t>
            </w:r>
          </w:p>
        </w:tc>
        <w:tc>
          <w:tcPr>
            <w:tcW w:w="71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3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980</w:t>
            </w:r>
          </w:p>
        </w:tc>
        <w:tc>
          <w:tcPr>
            <w:tcW w:w="749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980</w:t>
            </w:r>
          </w:p>
        </w:tc>
      </w:tr>
      <w:tr w:rsidR="00981170" w:rsidTr="009E2B50">
        <w:trPr>
          <w:trHeight w:val="613"/>
        </w:trPr>
        <w:tc>
          <w:tcPr>
            <w:tcW w:w="656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6</w:t>
            </w:r>
          </w:p>
        </w:tc>
        <w:tc>
          <w:tcPr>
            <w:tcW w:w="3120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 xml:space="preserve">  налоги, относимые на фин. результат</w:t>
            </w:r>
          </w:p>
        </w:tc>
        <w:tc>
          <w:tcPr>
            <w:tcW w:w="71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3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1504</w:t>
            </w:r>
          </w:p>
        </w:tc>
        <w:tc>
          <w:tcPr>
            <w:tcW w:w="124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9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1504</w:t>
            </w:r>
          </w:p>
        </w:tc>
      </w:tr>
      <w:tr w:rsidR="00981170" w:rsidTr="009E2B50">
        <w:trPr>
          <w:trHeight w:val="661"/>
        </w:trPr>
        <w:tc>
          <w:tcPr>
            <w:tcW w:w="656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7</w:t>
            </w:r>
          </w:p>
        </w:tc>
        <w:tc>
          <w:tcPr>
            <w:tcW w:w="3120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 xml:space="preserve">  выплаты из фонда потребления(мат.пом.)</w:t>
            </w:r>
          </w:p>
        </w:tc>
        <w:tc>
          <w:tcPr>
            <w:tcW w:w="71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3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3020</w:t>
            </w:r>
          </w:p>
        </w:tc>
        <w:tc>
          <w:tcPr>
            <w:tcW w:w="749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3020</w:t>
            </w:r>
          </w:p>
        </w:tc>
      </w:tr>
      <w:tr w:rsidR="00981170" w:rsidTr="009E2B50">
        <w:trPr>
          <w:trHeight w:val="618"/>
        </w:trPr>
        <w:tc>
          <w:tcPr>
            <w:tcW w:w="656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8</w:t>
            </w:r>
          </w:p>
        </w:tc>
        <w:tc>
          <w:tcPr>
            <w:tcW w:w="3120" w:type="dxa"/>
          </w:tcPr>
          <w:p w:rsidR="00981170" w:rsidRPr="00B440BC" w:rsidRDefault="00981170" w:rsidP="009E2B50">
            <w:pPr>
              <w:rPr>
                <w:sz w:val="28"/>
                <w:szCs w:val="28"/>
              </w:rPr>
            </w:pPr>
            <w:r w:rsidRPr="00B440BC">
              <w:rPr>
                <w:sz w:val="28"/>
                <w:szCs w:val="28"/>
              </w:rPr>
              <w:t>Прирост собственных оборотных средств</w:t>
            </w:r>
          </w:p>
        </w:tc>
        <w:tc>
          <w:tcPr>
            <w:tcW w:w="71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3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230</w:t>
            </w:r>
          </w:p>
        </w:tc>
        <w:tc>
          <w:tcPr>
            <w:tcW w:w="71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996</w:t>
            </w:r>
          </w:p>
        </w:tc>
        <w:tc>
          <w:tcPr>
            <w:tcW w:w="749" w:type="dxa"/>
          </w:tcPr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1226</w:t>
            </w:r>
          </w:p>
        </w:tc>
      </w:tr>
    </w:tbl>
    <w:p w:rsidR="00981170" w:rsidRDefault="00981170" w:rsidP="00981170">
      <w:pPr>
        <w:pStyle w:val="22"/>
        <w:jc w:val="left"/>
        <w:rPr>
          <w:snapToGrid w:val="0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873CF">
        <w:rPr>
          <w:b/>
          <w:szCs w:val="28"/>
        </w:rPr>
        <w:t xml:space="preserve">Таблица </w:t>
      </w:r>
      <w:r>
        <w:rPr>
          <w:b/>
          <w:szCs w:val="28"/>
        </w:rPr>
        <w:t>№15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Pr="00251FB3" w:rsidRDefault="00981170" w:rsidP="00981170">
      <w:pPr>
        <w:shd w:val="clear" w:color="auto" w:fill="FFFFFF"/>
        <w:ind w:right="67"/>
        <w:jc w:val="right"/>
        <w:rPr>
          <w:b/>
          <w:sz w:val="28"/>
          <w:szCs w:val="28"/>
        </w:rPr>
      </w:pPr>
      <w:r w:rsidRPr="00251FB3">
        <w:rPr>
          <w:b/>
          <w:iCs/>
          <w:color w:val="000000"/>
          <w:sz w:val="28"/>
          <w:szCs w:val="28"/>
        </w:rPr>
        <w:t>Окончание табл. 15</w:t>
      </w:r>
    </w:p>
    <w:p w:rsidR="00981170" w:rsidRDefault="00981170" w:rsidP="00981170">
      <w:pPr>
        <w:spacing w:after="125" w:line="1" w:lineRule="exact"/>
        <w:rPr>
          <w:sz w:val="2"/>
          <w:szCs w:val="2"/>
        </w:rPr>
      </w:pPr>
    </w:p>
    <w:tbl>
      <w:tblPr>
        <w:tblW w:w="1530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694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851"/>
        <w:gridCol w:w="1134"/>
        <w:gridCol w:w="1134"/>
      </w:tblGrid>
      <w:tr w:rsidR="00981170" w:rsidRPr="00251FB3" w:rsidTr="009E2B50">
        <w:trPr>
          <w:trHeight w:hRule="exact"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994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134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251FB3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15</w:t>
            </w:r>
          </w:p>
        </w:tc>
      </w:tr>
      <w:tr w:rsidR="00981170" w:rsidRPr="00251FB3" w:rsidTr="009E2B50">
        <w:trPr>
          <w:trHeight w:hRule="exact" w:val="73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spacing w:line="192" w:lineRule="exact"/>
              <w:ind w:right="19" w:firstLine="5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 xml:space="preserve">Вложения во внеоборотные </w:t>
            </w:r>
            <w:r w:rsidRPr="00251FB3">
              <w:rPr>
                <w:color w:val="000000"/>
                <w:spacing w:val="1"/>
                <w:sz w:val="28"/>
                <w:szCs w:val="28"/>
              </w:rPr>
              <w:t>активы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752D1">
              <w:rPr>
                <w:b/>
                <w:sz w:val="22"/>
                <w:szCs w:val="22"/>
              </w:rPr>
              <w:t>2168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8100</w:t>
            </w:r>
          </w:p>
        </w:tc>
      </w:tr>
      <w:tr w:rsidR="00981170" w:rsidRPr="00251FB3" w:rsidTr="009E2B50">
        <w:trPr>
          <w:trHeight w:hRule="exact" w:val="99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spacing w:line="192" w:lineRule="exact"/>
              <w:ind w:right="24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 xml:space="preserve">Вложения во внеоборотные </w:t>
            </w:r>
            <w:r w:rsidRPr="00251FB3">
              <w:rPr>
                <w:color w:val="000000"/>
                <w:spacing w:val="3"/>
                <w:sz w:val="28"/>
                <w:szCs w:val="28"/>
              </w:rPr>
              <w:t>активы непроизводствен</w:t>
            </w:r>
            <w:r w:rsidRPr="00251FB3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251FB3">
              <w:rPr>
                <w:color w:val="000000"/>
                <w:spacing w:val="1"/>
                <w:sz w:val="28"/>
                <w:szCs w:val="28"/>
              </w:rPr>
              <w:t>ного назначения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3120</w:t>
            </w:r>
          </w:p>
        </w:tc>
      </w:tr>
      <w:tr w:rsidR="00981170" w:rsidRPr="00251FB3" w:rsidTr="009E2B50">
        <w:trPr>
          <w:trHeight w:hRule="exact" w:val="71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spacing w:line="187" w:lineRule="exact"/>
              <w:ind w:right="350" w:hanging="5"/>
              <w:rPr>
                <w:sz w:val="28"/>
                <w:szCs w:val="28"/>
              </w:rPr>
            </w:pPr>
            <w:r w:rsidRPr="00251FB3">
              <w:rPr>
                <w:color w:val="000000"/>
                <w:spacing w:val="-1"/>
                <w:sz w:val="28"/>
                <w:szCs w:val="28"/>
              </w:rPr>
              <w:t xml:space="preserve">Затраты на проведение </w:t>
            </w:r>
            <w:r w:rsidRPr="00251FB3">
              <w:rPr>
                <w:color w:val="000000"/>
                <w:spacing w:val="-3"/>
                <w:sz w:val="28"/>
                <w:szCs w:val="28"/>
              </w:rPr>
              <w:t>НИОКР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981170" w:rsidRPr="00251FB3" w:rsidTr="009E2B50">
        <w:trPr>
          <w:trHeight w:hRule="exact" w:val="67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Операционные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5410</w:t>
            </w:r>
          </w:p>
        </w:tc>
      </w:tr>
      <w:tr w:rsidR="00981170" w:rsidRPr="00251FB3" w:rsidTr="009E2B50">
        <w:trPr>
          <w:trHeight w:hRule="exact" w:val="5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spacing w:line="187" w:lineRule="exact"/>
              <w:ind w:right="557"/>
              <w:rPr>
                <w:sz w:val="28"/>
                <w:szCs w:val="28"/>
              </w:rPr>
            </w:pPr>
            <w:r w:rsidRPr="00251FB3">
              <w:rPr>
                <w:color w:val="000000"/>
                <w:spacing w:val="1"/>
                <w:sz w:val="28"/>
                <w:szCs w:val="28"/>
              </w:rPr>
              <w:t xml:space="preserve">Внереализационные </w:t>
            </w:r>
            <w:r w:rsidRPr="00251FB3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9100</w:t>
            </w:r>
          </w:p>
        </w:tc>
      </w:tr>
      <w:tr w:rsidR="00981170" w:rsidRPr="00251FB3" w:rsidTr="009E2B50">
        <w:trPr>
          <w:trHeight w:hRule="exact" w:val="81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spacing w:line="187" w:lineRule="exact"/>
              <w:ind w:right="437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 xml:space="preserve">Содержание объектов </w:t>
            </w:r>
            <w:r w:rsidRPr="00251FB3">
              <w:rPr>
                <w:color w:val="000000"/>
                <w:spacing w:val="1"/>
                <w:sz w:val="28"/>
                <w:szCs w:val="28"/>
              </w:rPr>
              <w:t>социальной сферы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</w:t>
            </w:r>
          </w:p>
        </w:tc>
      </w:tr>
      <w:tr w:rsidR="00981170" w:rsidRPr="00251FB3" w:rsidTr="009E2B50">
        <w:trPr>
          <w:trHeight w:hRule="exact" w:val="6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spacing w:line="192" w:lineRule="exact"/>
              <w:ind w:right="158"/>
              <w:rPr>
                <w:sz w:val="28"/>
                <w:szCs w:val="28"/>
              </w:rPr>
            </w:pPr>
            <w:r w:rsidRPr="00251FB3">
              <w:rPr>
                <w:color w:val="000000"/>
                <w:spacing w:val="1"/>
                <w:sz w:val="28"/>
                <w:szCs w:val="28"/>
              </w:rPr>
              <w:t xml:space="preserve">Погашение долгосрочных </w:t>
            </w:r>
            <w:r w:rsidRPr="00251FB3">
              <w:rPr>
                <w:color w:val="000000"/>
                <w:spacing w:val="2"/>
                <w:sz w:val="28"/>
                <w:szCs w:val="28"/>
              </w:rPr>
              <w:t>кредитов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603</w:t>
            </w: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603</w:t>
            </w:r>
          </w:p>
        </w:tc>
      </w:tr>
      <w:tr w:rsidR="00981170" w:rsidRPr="00251FB3" w:rsidTr="009E2B50">
        <w:trPr>
          <w:trHeight w:hRule="exact" w:val="6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spacing w:line="192" w:lineRule="exact"/>
              <w:ind w:right="168" w:hanging="10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Уплата процентов по дол</w:t>
            </w:r>
            <w:r w:rsidRPr="00251FB3">
              <w:rPr>
                <w:color w:val="000000"/>
                <w:sz w:val="28"/>
                <w:szCs w:val="28"/>
              </w:rPr>
              <w:softHyphen/>
            </w:r>
            <w:r w:rsidRPr="00251FB3">
              <w:rPr>
                <w:color w:val="000000"/>
                <w:spacing w:val="3"/>
                <w:sz w:val="28"/>
                <w:szCs w:val="28"/>
              </w:rPr>
              <w:t>госрочным кредитам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753</w:t>
            </w:r>
          </w:p>
        </w:tc>
      </w:tr>
      <w:tr w:rsidR="00981170" w:rsidRPr="00251FB3" w:rsidTr="009E2B50">
        <w:trPr>
          <w:trHeight w:hRule="exact" w:val="5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Выплата дивидендов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</w:t>
            </w:r>
          </w:p>
        </w:tc>
      </w:tr>
      <w:tr w:rsidR="00981170" w:rsidRPr="00251FB3" w:rsidTr="009E2B50">
        <w:trPr>
          <w:trHeight w:hRule="exact" w:val="53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spacing w:line="197" w:lineRule="exact"/>
              <w:ind w:right="235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 xml:space="preserve">Отчисления в резервный </w:t>
            </w:r>
            <w:r w:rsidRPr="00251FB3">
              <w:rPr>
                <w:color w:val="000000"/>
                <w:spacing w:val="-1"/>
                <w:sz w:val="28"/>
                <w:szCs w:val="28"/>
              </w:rPr>
              <w:t>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ind w:left="25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</w:t>
            </w:r>
          </w:p>
        </w:tc>
      </w:tr>
      <w:tr w:rsidR="00981170" w:rsidRPr="00251FB3" w:rsidTr="009E2B50">
        <w:trPr>
          <w:trHeight w:hRule="exact" w:val="8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251FB3">
              <w:rPr>
                <w:color w:val="000000"/>
                <w:spacing w:val="-2"/>
                <w:sz w:val="28"/>
                <w:szCs w:val="28"/>
              </w:rPr>
              <w:t>Прибыль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20596</w:t>
            </w:r>
          </w:p>
          <w:p w:rsidR="00981170" w:rsidRDefault="00981170" w:rsidP="009E2B50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981170" w:rsidRDefault="00981170" w:rsidP="009E2B50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26849</w:t>
            </w: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107324</w:t>
            </w:r>
          </w:p>
        </w:tc>
      </w:tr>
      <w:tr w:rsidR="00981170" w:rsidRPr="00251FB3" w:rsidTr="009E2B50">
        <w:trPr>
          <w:trHeight w:hRule="exact" w:val="7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251FB3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251FB3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88633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170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81170" w:rsidRPr="008752D1" w:rsidRDefault="00981170" w:rsidP="009E2B5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+6253</w:t>
            </w:r>
          </w:p>
        </w:tc>
      </w:tr>
    </w:tbl>
    <w:p w:rsidR="00981170" w:rsidRDefault="00981170" w:rsidP="00981170">
      <w:pPr>
        <w:sectPr w:rsidR="00981170" w:rsidSect="009E2B50">
          <w:pgSz w:w="16834" w:h="11909" w:orient="landscape"/>
          <w:pgMar w:top="426" w:right="958" w:bottom="845" w:left="720" w:header="720" w:footer="720" w:gutter="0"/>
          <w:cols w:space="60"/>
          <w:noEndnote/>
        </w:sectPr>
      </w:pPr>
    </w:p>
    <w:p w:rsidR="00981170" w:rsidRPr="00536D56" w:rsidRDefault="00981170" w:rsidP="00981170">
      <w:pPr>
        <w:shd w:val="clear" w:color="auto" w:fill="FFFFFF"/>
        <w:ind w:right="-88"/>
        <w:rPr>
          <w:b/>
          <w:sz w:val="28"/>
          <w:szCs w:val="28"/>
        </w:rPr>
      </w:pPr>
      <w:r>
        <w:rPr>
          <w:b/>
          <w:bCs/>
          <w:color w:val="434343"/>
          <w:spacing w:val="-8"/>
          <w:sz w:val="28"/>
          <w:szCs w:val="28"/>
        </w:rPr>
        <w:t xml:space="preserve">      </w:t>
      </w:r>
      <w:r w:rsidRPr="00536D56">
        <w:rPr>
          <w:b/>
          <w:bCs/>
          <w:color w:val="434343"/>
          <w:spacing w:val="-8"/>
          <w:sz w:val="28"/>
          <w:szCs w:val="28"/>
        </w:rPr>
        <w:t>Баланс доходов и расходов (финансовый план)</w:t>
      </w:r>
      <w:r w:rsidRPr="00536D56"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0"/>
          <w:sz w:val="18"/>
          <w:szCs w:val="18"/>
        </w:rPr>
        <w:t xml:space="preserve">              </w:t>
      </w:r>
      <w:r w:rsidRPr="00536D56">
        <w:rPr>
          <w:b/>
          <w:iCs/>
          <w:color w:val="000000"/>
          <w:spacing w:val="-10"/>
          <w:sz w:val="28"/>
          <w:szCs w:val="28"/>
        </w:rPr>
        <w:t xml:space="preserve">Таблица </w:t>
      </w:r>
      <w:r>
        <w:rPr>
          <w:b/>
          <w:iCs/>
          <w:color w:val="000000"/>
          <w:spacing w:val="-10"/>
          <w:sz w:val="28"/>
          <w:szCs w:val="28"/>
        </w:rPr>
        <w:t>№</w:t>
      </w:r>
      <w:r w:rsidRPr="00536D56">
        <w:rPr>
          <w:b/>
          <w:iCs/>
          <w:color w:val="000000"/>
          <w:spacing w:val="-10"/>
          <w:sz w:val="28"/>
          <w:szCs w:val="28"/>
        </w:rPr>
        <w:t>16</w:t>
      </w:r>
    </w:p>
    <w:p w:rsidR="00981170" w:rsidRPr="00536D56" w:rsidRDefault="00981170" w:rsidP="00981170">
      <w:pPr>
        <w:shd w:val="clear" w:color="auto" w:fill="FFFFFF"/>
        <w:spacing w:before="154"/>
        <w:ind w:left="1037"/>
        <w:rPr>
          <w:b/>
          <w:sz w:val="28"/>
          <w:szCs w:val="28"/>
        </w:rPr>
      </w:pPr>
    </w:p>
    <w:p w:rsidR="00981170" w:rsidRPr="00536D56" w:rsidRDefault="00981170" w:rsidP="00981170">
      <w:pPr>
        <w:spacing w:after="154" w:line="1" w:lineRule="exact"/>
        <w:rPr>
          <w:b/>
          <w:sz w:val="28"/>
          <w:szCs w:val="28"/>
        </w:rPr>
      </w:pPr>
    </w:p>
    <w:tbl>
      <w:tblPr>
        <w:tblW w:w="8931" w:type="dxa"/>
        <w:tblInd w:w="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5670"/>
        <w:gridCol w:w="2126"/>
      </w:tblGrid>
      <w:tr w:rsidR="00981170" w:rsidTr="009E2B50">
        <w:trPr>
          <w:trHeight w:hRule="exact" w:val="61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spacing w:line="192" w:lineRule="exact"/>
              <w:ind w:left="62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8"/>
                <w:sz w:val="28"/>
                <w:szCs w:val="28"/>
              </w:rPr>
              <w:t xml:space="preserve">Шифр </w:t>
            </w:r>
            <w:r w:rsidRPr="00536D56">
              <w:rPr>
                <w:color w:val="000000"/>
                <w:spacing w:val="-6"/>
                <w:sz w:val="28"/>
                <w:szCs w:val="28"/>
              </w:rPr>
              <w:t>строки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ind w:left="1176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11"/>
                <w:sz w:val="28"/>
                <w:szCs w:val="28"/>
              </w:rPr>
              <w:t>Разделы и статьи баланса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spacing w:line="192" w:lineRule="exact"/>
              <w:ind w:right="19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10"/>
                <w:sz w:val="28"/>
                <w:szCs w:val="28"/>
              </w:rPr>
              <w:t xml:space="preserve">Сумма, </w:t>
            </w:r>
            <w:r w:rsidRPr="00536D56">
              <w:rPr>
                <w:color w:val="000000"/>
                <w:spacing w:val="-8"/>
                <w:sz w:val="28"/>
                <w:szCs w:val="28"/>
              </w:rPr>
              <w:t>тыс. руб.</w:t>
            </w:r>
          </w:p>
        </w:tc>
      </w:tr>
      <w:tr w:rsidR="00981170" w:rsidTr="009E2B50">
        <w:trPr>
          <w:trHeight w:hRule="exact" w:val="27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ind w:left="2136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3</w:t>
            </w:r>
          </w:p>
        </w:tc>
      </w:tr>
      <w:tr w:rsidR="00981170" w:rsidTr="009E2B50">
        <w:trPr>
          <w:trHeight w:hRule="exact" w:val="42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b/>
                <w:bCs/>
                <w:color w:val="434343"/>
                <w:spacing w:val="-4"/>
                <w:sz w:val="28"/>
                <w:szCs w:val="28"/>
              </w:rPr>
              <w:t>1. Поступления (приток денежных средств)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3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b/>
                <w:bCs/>
                <w:i/>
                <w:iCs/>
                <w:color w:val="434343"/>
                <w:spacing w:val="-11"/>
                <w:sz w:val="28"/>
                <w:szCs w:val="28"/>
              </w:rPr>
              <w:t>А. От текущей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spacing w:line="187" w:lineRule="exact"/>
              <w:ind w:right="442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3"/>
                <w:sz w:val="28"/>
                <w:szCs w:val="28"/>
              </w:rPr>
              <w:t xml:space="preserve">Выручка от реализации продукции, работ, услуг </w:t>
            </w:r>
            <w:r w:rsidRPr="00536D56">
              <w:rPr>
                <w:color w:val="000000"/>
                <w:spacing w:val="-2"/>
                <w:sz w:val="28"/>
                <w:szCs w:val="28"/>
              </w:rPr>
              <w:t>(без НДС, акцизов и таможенных пошлин)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88633</w:t>
            </w:r>
          </w:p>
        </w:tc>
      </w:tr>
      <w:tr w:rsidR="00981170" w:rsidTr="009E2B50">
        <w:trPr>
          <w:trHeight w:hRule="exact" w:val="4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004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3"/>
                <w:sz w:val="28"/>
                <w:szCs w:val="28"/>
              </w:rPr>
              <w:t>Прочие поступления: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</w:tr>
      <w:tr w:rsidR="00981170" w:rsidTr="009E2B50">
        <w:trPr>
          <w:trHeight w:hRule="exact" w:val="4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  </w:t>
            </w:r>
            <w:r w:rsidRPr="00536D56">
              <w:rPr>
                <w:color w:val="000000"/>
                <w:spacing w:val="-3"/>
                <w:sz w:val="28"/>
                <w:szCs w:val="28"/>
              </w:rPr>
              <w:t>средства целевого 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981170" w:rsidTr="009E2B50">
        <w:trPr>
          <w:trHeight w:hRule="exact" w:val="5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spacing w:line="187" w:lineRule="exact"/>
              <w:ind w:right="418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  </w:t>
            </w:r>
            <w:r w:rsidRPr="00536D56">
              <w:rPr>
                <w:color w:val="000000"/>
                <w:spacing w:val="-3"/>
                <w:sz w:val="28"/>
                <w:szCs w:val="28"/>
              </w:rPr>
              <w:t xml:space="preserve">поступления от родителей за содержание детей </w:t>
            </w:r>
            <w:r w:rsidRPr="00536D56">
              <w:rPr>
                <w:color w:val="000000"/>
                <w:spacing w:val="-4"/>
                <w:sz w:val="28"/>
                <w:szCs w:val="28"/>
              </w:rPr>
              <w:t>в дошкольных учреждениях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981170" w:rsidTr="009E2B50">
        <w:trPr>
          <w:trHeight w:hRule="exact" w:val="42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007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4"/>
                <w:sz w:val="28"/>
                <w:szCs w:val="28"/>
              </w:rPr>
              <w:t>Прирост устойчивых пассивов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</w:tr>
      <w:tr w:rsidR="00981170" w:rsidTr="009E2B50">
        <w:trPr>
          <w:trHeight w:hRule="exact" w:val="43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008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3"/>
                <w:sz w:val="28"/>
                <w:szCs w:val="28"/>
              </w:rPr>
              <w:t>Итого по разделу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89013</w:t>
            </w:r>
          </w:p>
        </w:tc>
      </w:tr>
      <w:tr w:rsidR="00981170" w:rsidTr="009E2B50">
        <w:trPr>
          <w:trHeight w:hRule="exact" w:val="40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b/>
                <w:bCs/>
                <w:i/>
                <w:iCs/>
                <w:color w:val="434343"/>
                <w:spacing w:val="-11"/>
                <w:sz w:val="28"/>
                <w:szCs w:val="28"/>
              </w:rPr>
              <w:t>В. От инвестиционной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4"/>
                <w:sz w:val="28"/>
                <w:szCs w:val="28"/>
              </w:rPr>
              <w:t>Выручка от прочей реализации (без НДС)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7600</w:t>
            </w:r>
          </w:p>
        </w:tc>
      </w:tr>
      <w:tr w:rsidR="00981170" w:rsidTr="009E2B50">
        <w:trPr>
          <w:trHeight w:hRule="exact" w:val="40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5"/>
                <w:sz w:val="28"/>
                <w:szCs w:val="28"/>
              </w:rPr>
              <w:t>Прочие операционные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1806</w:t>
            </w:r>
          </w:p>
        </w:tc>
      </w:tr>
      <w:tr w:rsidR="00981170" w:rsidTr="009E2B50">
        <w:trPr>
          <w:trHeight w:hRule="exact" w:val="42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8"/>
                <w:sz w:val="28"/>
                <w:szCs w:val="28"/>
              </w:rPr>
              <w:t xml:space="preserve">         011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4"/>
                <w:sz w:val="28"/>
                <w:szCs w:val="28"/>
              </w:rPr>
              <w:t>Доходы от внереализационных операций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10906</w:t>
            </w:r>
          </w:p>
        </w:tc>
      </w:tr>
      <w:tr w:rsidR="00981170" w:rsidTr="009E2B50">
        <w:trPr>
          <w:trHeight w:hRule="exact" w:val="71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spacing w:line="192" w:lineRule="exact"/>
              <w:ind w:right="274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3"/>
                <w:sz w:val="28"/>
                <w:szCs w:val="28"/>
              </w:rPr>
              <w:t xml:space="preserve">Накопления по строительно-монтажным работам, </w:t>
            </w:r>
            <w:r w:rsidRPr="00536D56">
              <w:rPr>
                <w:color w:val="000000"/>
                <w:spacing w:val="-2"/>
                <w:sz w:val="28"/>
                <w:szCs w:val="28"/>
              </w:rPr>
              <w:t>выполняемым хозяйственным способом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</w:t>
            </w:r>
          </w:p>
        </w:tc>
      </w:tr>
      <w:tr w:rsidR="00981170" w:rsidTr="009E2B50">
        <w:trPr>
          <w:trHeight w:hRule="exact" w:val="52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spacing w:line="187" w:lineRule="exact"/>
              <w:ind w:right="1224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3"/>
                <w:sz w:val="28"/>
                <w:szCs w:val="28"/>
              </w:rPr>
              <w:t>Средства, поступающие от заказчиков по договорам на НИОКР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81170" w:rsidTr="009E2B50">
        <w:trPr>
          <w:trHeight w:hRule="exact" w:val="56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spacing w:line="192" w:lineRule="exact"/>
              <w:ind w:right="72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3"/>
                <w:sz w:val="28"/>
                <w:szCs w:val="28"/>
              </w:rPr>
              <w:t>Средства, поступающие в порядке долевого участия в жилищном строительстве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710</w:t>
            </w:r>
          </w:p>
        </w:tc>
      </w:tr>
      <w:tr w:rsidR="00981170" w:rsidTr="009E2B50">
        <w:trPr>
          <w:trHeight w:hRule="exact" w:val="6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3"/>
                <w:sz w:val="28"/>
                <w:szCs w:val="28"/>
              </w:rPr>
              <w:t>Высвобождение средств из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536D56">
              <w:rPr>
                <w:color w:val="000000"/>
                <w:spacing w:val="-3"/>
                <w:sz w:val="28"/>
                <w:szCs w:val="28"/>
              </w:rPr>
              <w:t>оборота(мобилизация)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3"/>
                <w:sz w:val="28"/>
                <w:szCs w:val="28"/>
              </w:rPr>
              <w:t>Итого по разделу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21551</w:t>
            </w:r>
          </w:p>
        </w:tc>
      </w:tr>
      <w:tr w:rsidR="00981170" w:rsidTr="009E2B50">
        <w:trPr>
          <w:trHeight w:hRule="exact" w:val="43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b/>
                <w:bCs/>
                <w:i/>
                <w:iCs/>
                <w:color w:val="434343"/>
                <w:spacing w:val="-10"/>
                <w:sz w:val="28"/>
                <w:szCs w:val="28"/>
              </w:rPr>
              <w:t>В. От финансовой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1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4"/>
                <w:sz w:val="28"/>
                <w:szCs w:val="28"/>
              </w:rPr>
              <w:t>Увеличение уставного капитала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2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4"/>
                <w:sz w:val="28"/>
                <w:szCs w:val="28"/>
              </w:rPr>
              <w:t>Доходы от финансовых вложений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1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4"/>
                <w:sz w:val="28"/>
                <w:szCs w:val="28"/>
              </w:rPr>
              <w:t>Увеличение задолженности,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3013</w:t>
            </w:r>
          </w:p>
        </w:tc>
      </w:tr>
      <w:tr w:rsidR="00981170" w:rsidTr="009E2B50">
        <w:trPr>
          <w:trHeight w:hRule="exact" w:val="41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         </w:t>
            </w:r>
            <w:r w:rsidRPr="00536D56">
              <w:rPr>
                <w:color w:val="000000"/>
                <w:spacing w:val="-4"/>
                <w:sz w:val="28"/>
                <w:szCs w:val="28"/>
              </w:rPr>
              <w:t>получение новых займов, кредитов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3013</w:t>
            </w:r>
          </w:p>
        </w:tc>
      </w:tr>
      <w:tr w:rsidR="00981170" w:rsidTr="009E2B50">
        <w:trPr>
          <w:trHeight w:hRule="exact" w:val="42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     </w:t>
            </w:r>
            <w:r w:rsidRPr="00536D56">
              <w:rPr>
                <w:color w:val="000000"/>
                <w:spacing w:val="-3"/>
                <w:sz w:val="28"/>
                <w:szCs w:val="28"/>
              </w:rPr>
              <w:t>выпуск облигаций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3"/>
                <w:sz w:val="28"/>
                <w:szCs w:val="28"/>
              </w:rPr>
              <w:t>Итого по разделу 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3013</w:t>
            </w:r>
          </w:p>
        </w:tc>
      </w:tr>
      <w:tr w:rsidR="00981170" w:rsidTr="009E2B50">
        <w:trPr>
          <w:trHeight w:hRule="exact" w:val="40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b/>
                <w:bCs/>
                <w:color w:val="434343"/>
                <w:spacing w:val="-4"/>
                <w:sz w:val="28"/>
                <w:szCs w:val="28"/>
              </w:rPr>
              <w:t>Итого доходов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113577</w:t>
            </w:r>
          </w:p>
        </w:tc>
      </w:tr>
      <w:tr w:rsidR="00981170" w:rsidTr="009E2B50">
        <w:trPr>
          <w:trHeight w:hRule="exact" w:val="31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b/>
                <w:bCs/>
                <w:color w:val="434343"/>
                <w:spacing w:val="-1"/>
                <w:sz w:val="28"/>
                <w:szCs w:val="28"/>
                <w:lang w:val="en-US"/>
              </w:rPr>
              <w:t>II</w:t>
            </w:r>
            <w:r w:rsidRPr="00536D56">
              <w:rPr>
                <w:b/>
                <w:bCs/>
                <w:color w:val="434343"/>
                <w:spacing w:val="-1"/>
                <w:sz w:val="28"/>
                <w:szCs w:val="28"/>
              </w:rPr>
              <w:t>. Расходы (отток денежных средств)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32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536D56">
              <w:rPr>
                <w:b/>
                <w:bCs/>
                <w:i/>
                <w:iCs/>
                <w:color w:val="434343"/>
                <w:spacing w:val="-10"/>
                <w:sz w:val="28"/>
                <w:szCs w:val="28"/>
              </w:rPr>
              <w:t>А. По текущей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7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6D56">
              <w:rPr>
                <w:color w:val="000000"/>
                <w:sz w:val="28"/>
                <w:szCs w:val="28"/>
              </w:rPr>
              <w:t>026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536D56" w:rsidRDefault="00981170" w:rsidP="009E2B50">
            <w:pPr>
              <w:shd w:val="clear" w:color="auto" w:fill="FFFFFF"/>
              <w:spacing w:line="192" w:lineRule="exact"/>
              <w:ind w:right="72"/>
              <w:rPr>
                <w:sz w:val="28"/>
                <w:szCs w:val="28"/>
              </w:rPr>
            </w:pPr>
            <w:r w:rsidRPr="00536D56">
              <w:rPr>
                <w:color w:val="000000"/>
                <w:spacing w:val="-2"/>
                <w:sz w:val="28"/>
                <w:szCs w:val="28"/>
              </w:rPr>
              <w:t>Затраты на производство реализованной продукции (без амортизационных отчислений и налогов, относимых на себестоимость)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A05B67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55875</w:t>
            </w:r>
          </w:p>
        </w:tc>
      </w:tr>
    </w:tbl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shd w:val="clear" w:color="auto" w:fill="FFFFFF"/>
        <w:ind w:right="-51"/>
        <w:rPr>
          <w:sz w:val="2"/>
          <w:szCs w:val="2"/>
        </w:rPr>
      </w:pPr>
      <w:r>
        <w:rPr>
          <w:b/>
          <w:iCs/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              </w:t>
      </w:r>
      <w:r w:rsidRPr="006551D6">
        <w:rPr>
          <w:b/>
          <w:iCs/>
          <w:color w:val="000000"/>
          <w:spacing w:val="-11"/>
          <w:sz w:val="28"/>
          <w:szCs w:val="28"/>
        </w:rPr>
        <w:t>Окончание табл. 16</w:t>
      </w:r>
    </w:p>
    <w:tbl>
      <w:tblPr>
        <w:tblpPr w:leftFromText="180" w:rightFromText="180" w:vertAnchor="page" w:horzAnchor="margin" w:tblpY="1145"/>
        <w:tblW w:w="89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5953"/>
        <w:gridCol w:w="1843"/>
      </w:tblGrid>
      <w:tr w:rsidR="00981170" w:rsidTr="009E2B50">
        <w:trPr>
          <w:trHeight w:hRule="exact" w:val="3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left="312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left="2141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left="288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 xml:space="preserve">             3</w:t>
            </w:r>
          </w:p>
        </w:tc>
      </w:tr>
      <w:tr w:rsidR="00981170" w:rsidTr="009E2B50">
        <w:trPr>
          <w:trHeight w:hRule="exact" w:val="41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10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027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2"/>
                <w:sz w:val="28"/>
                <w:szCs w:val="28"/>
              </w:rPr>
              <w:t>Платежи в бюджет - всего,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13697</w:t>
            </w:r>
          </w:p>
        </w:tc>
      </w:tr>
      <w:tr w:rsidR="00981170" w:rsidTr="009E2B50">
        <w:trPr>
          <w:trHeight w:hRule="exact" w:val="4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7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2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spacing w:line="182" w:lineRule="exact"/>
              <w:ind w:left="173" w:right="1094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 xml:space="preserve">налоги, включаемые в себестоимость </w:t>
            </w:r>
            <w:r w:rsidRPr="006551D6">
              <w:rPr>
                <w:color w:val="000000"/>
                <w:spacing w:val="-2"/>
                <w:sz w:val="28"/>
                <w:szCs w:val="28"/>
              </w:rPr>
              <w:t>продукции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6969</w:t>
            </w:r>
          </w:p>
        </w:tc>
      </w:tr>
      <w:tr w:rsidR="00981170" w:rsidTr="009E2B50">
        <w:trPr>
          <w:trHeight w:hRule="exact" w:val="43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15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028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5"/>
                <w:sz w:val="28"/>
                <w:szCs w:val="28"/>
              </w:rPr>
              <w:t>налог на прибыль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4244</w:t>
            </w:r>
          </w:p>
        </w:tc>
      </w:tr>
      <w:tr w:rsidR="00981170" w:rsidTr="009E2B50">
        <w:trPr>
          <w:trHeight w:hRule="exact" w:val="56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15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029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spacing w:line="178" w:lineRule="exact"/>
              <w:ind w:left="163" w:right="696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 xml:space="preserve">налоги, уплачиваемые за счет прибыли, </w:t>
            </w:r>
            <w:r w:rsidRPr="006551D6">
              <w:rPr>
                <w:color w:val="000000"/>
                <w:spacing w:val="-3"/>
                <w:sz w:val="28"/>
                <w:szCs w:val="28"/>
              </w:rPr>
              <w:t>остающейся в распоряжении предприятия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980</w:t>
            </w:r>
          </w:p>
        </w:tc>
      </w:tr>
      <w:tr w:rsidR="00981170" w:rsidTr="009E2B50">
        <w:trPr>
          <w:trHeight w:hRule="exact" w:val="41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15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spacing w:line="182" w:lineRule="exact"/>
              <w:ind w:left="168" w:right="1301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 xml:space="preserve">налоги, относимые на финансовые </w:t>
            </w:r>
            <w:r w:rsidRPr="006551D6">
              <w:rPr>
                <w:color w:val="000000"/>
                <w:spacing w:val="-5"/>
                <w:sz w:val="28"/>
                <w:szCs w:val="28"/>
              </w:rPr>
              <w:t>результаты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1504</w:t>
            </w:r>
          </w:p>
        </w:tc>
      </w:tr>
      <w:tr w:rsidR="00981170" w:rsidTr="009E2B50">
        <w:trPr>
          <w:trHeight w:hRule="exact" w:val="41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15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032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spacing w:line="182" w:lineRule="exact"/>
              <w:ind w:left="168" w:right="331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5"/>
                <w:sz w:val="28"/>
                <w:szCs w:val="28"/>
              </w:rPr>
              <w:t xml:space="preserve">выплаты из фонда потребления (материальная </w:t>
            </w:r>
            <w:r w:rsidRPr="006551D6">
              <w:rPr>
                <w:color w:val="000000"/>
                <w:spacing w:val="-3"/>
                <w:sz w:val="28"/>
                <w:szCs w:val="28"/>
              </w:rPr>
              <w:t>помощь и др.)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3020</w:t>
            </w:r>
          </w:p>
        </w:tc>
      </w:tr>
      <w:tr w:rsidR="00981170" w:rsidTr="009E2B50">
        <w:trPr>
          <w:trHeight w:hRule="exact"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20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033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>Прирост собственных оборотных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1226</w:t>
            </w:r>
          </w:p>
        </w:tc>
      </w:tr>
      <w:tr w:rsidR="00981170" w:rsidTr="009E2B50">
        <w:trPr>
          <w:trHeight w:hRule="exact" w:val="4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15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034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5"/>
                <w:sz w:val="28"/>
                <w:szCs w:val="28"/>
              </w:rPr>
              <w:t>Итого по разделу 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73818</w:t>
            </w:r>
          </w:p>
        </w:tc>
      </w:tr>
      <w:tr w:rsidR="00981170" w:rsidTr="009E2B50">
        <w:trPr>
          <w:trHeight w:hRule="exact" w:val="42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25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7"/>
                <w:sz w:val="28"/>
                <w:szCs w:val="28"/>
              </w:rPr>
              <w:t xml:space="preserve">    035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b/>
                <w:bCs/>
                <w:i/>
                <w:iCs/>
                <w:color w:val="3E3E3E"/>
                <w:spacing w:val="3"/>
                <w:sz w:val="28"/>
                <w:szCs w:val="28"/>
              </w:rPr>
              <w:t>Б. По инвестиционной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0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25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036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spacing w:line="173" w:lineRule="exact"/>
              <w:ind w:right="254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 xml:space="preserve">Инвестиции в основные фонды и нематериальные </w:t>
            </w:r>
            <w:r w:rsidRPr="006551D6">
              <w:rPr>
                <w:color w:val="000000"/>
                <w:spacing w:val="1"/>
                <w:sz w:val="28"/>
                <w:szCs w:val="28"/>
              </w:rPr>
              <w:t>активы - всего, из них: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1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20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037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spacing w:line="182" w:lineRule="exact"/>
              <w:ind w:left="158" w:right="1320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>вложения во внеоборотные активы п</w:t>
            </w:r>
            <w:r w:rsidRPr="006551D6">
              <w:rPr>
                <w:color w:val="000000"/>
                <w:spacing w:val="-1"/>
                <w:sz w:val="28"/>
                <w:szCs w:val="28"/>
              </w:rPr>
              <w:t>роизводственного 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8100</w:t>
            </w:r>
          </w:p>
        </w:tc>
      </w:tr>
      <w:tr w:rsidR="00981170" w:rsidTr="009E2B50">
        <w:trPr>
          <w:trHeight w:hRule="exact" w:val="4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30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038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spacing w:line="182" w:lineRule="exact"/>
              <w:ind w:left="158" w:right="1320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 xml:space="preserve">вложения во внеоборотные активы </w:t>
            </w:r>
            <w:r w:rsidRPr="006551D6">
              <w:rPr>
                <w:color w:val="000000"/>
                <w:spacing w:val="-1"/>
                <w:sz w:val="28"/>
                <w:szCs w:val="28"/>
              </w:rPr>
              <w:t>непроизводственного 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3120</w:t>
            </w:r>
          </w:p>
        </w:tc>
      </w:tr>
      <w:tr w:rsidR="00981170" w:rsidTr="009E2B50">
        <w:trPr>
          <w:trHeight w:hRule="exact" w:val="42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30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039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5"/>
                <w:sz w:val="28"/>
                <w:szCs w:val="28"/>
              </w:rPr>
              <w:t>затраты на проведение НИОКР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81170" w:rsidTr="009E2B50">
        <w:trPr>
          <w:trHeight w:hRule="exact" w:val="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34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3"/>
                <w:sz w:val="28"/>
                <w:szCs w:val="28"/>
              </w:rPr>
              <w:t>платежи по лизинговым операциям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3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58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041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2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30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042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3"/>
                <w:sz w:val="28"/>
                <w:szCs w:val="28"/>
              </w:rPr>
              <w:t>расходы по прочей реализации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5340</w:t>
            </w:r>
          </w:p>
        </w:tc>
      </w:tr>
      <w:tr w:rsidR="00981170" w:rsidTr="009E2B50">
        <w:trPr>
          <w:trHeight w:hRule="exact" w:val="43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34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043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3"/>
                <w:sz w:val="28"/>
                <w:szCs w:val="28"/>
              </w:rPr>
              <w:t>расходы по внереализационным операциям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9100</w:t>
            </w:r>
          </w:p>
        </w:tc>
      </w:tr>
      <w:tr w:rsidR="00981170" w:rsidTr="009E2B50">
        <w:trPr>
          <w:trHeight w:hRule="exact" w:val="41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30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044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>содержание объектов социальной сферы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1220</w:t>
            </w:r>
          </w:p>
        </w:tc>
      </w:tr>
      <w:tr w:rsidR="00981170" w:rsidTr="009E2B50">
        <w:trPr>
          <w:trHeight w:hRule="exact" w:val="41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39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045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5"/>
                <w:sz w:val="28"/>
                <w:szCs w:val="28"/>
              </w:rPr>
              <w:t>прочие расходы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981170" w:rsidTr="009E2B50">
        <w:trPr>
          <w:trHeight w:hRule="exact" w:val="42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39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>Итого по разделу 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27150</w:t>
            </w:r>
          </w:p>
        </w:tc>
      </w:tr>
      <w:tr w:rsidR="00981170" w:rsidTr="009E2B50">
        <w:trPr>
          <w:trHeight w:hRule="exact" w:val="42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39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047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b/>
                <w:bCs/>
                <w:i/>
                <w:iCs/>
                <w:color w:val="3E3E3E"/>
                <w:spacing w:val="2"/>
                <w:sz w:val="28"/>
                <w:szCs w:val="28"/>
              </w:rPr>
              <w:t>В. От финансовой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44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3"/>
                <w:sz w:val="28"/>
                <w:szCs w:val="28"/>
              </w:rPr>
              <w:t>Погашение долгосрочных кредитов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</w:t>
            </w:r>
          </w:p>
        </w:tc>
      </w:tr>
      <w:tr w:rsidR="00981170" w:rsidTr="009E2B50">
        <w:trPr>
          <w:trHeight w:hRule="exact" w:val="42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39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049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3"/>
                <w:sz w:val="28"/>
                <w:szCs w:val="28"/>
              </w:rPr>
              <w:t>Уплата процентов по долгосрочным кредитам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753</w:t>
            </w:r>
          </w:p>
        </w:tc>
      </w:tr>
      <w:tr w:rsidR="00981170" w:rsidTr="009E2B50">
        <w:trPr>
          <w:trHeight w:hRule="exact" w:val="43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44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3"/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1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68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051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5"/>
                <w:sz w:val="28"/>
                <w:szCs w:val="28"/>
              </w:rPr>
              <w:t>Выплата дивидендов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981170" w:rsidTr="009E2B50">
        <w:trPr>
          <w:trHeight w:hRule="exact" w:val="41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44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052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>Отчисления в резервный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</w:p>
        </w:tc>
      </w:tr>
      <w:tr w:rsidR="00981170" w:rsidTr="009E2B50">
        <w:trPr>
          <w:trHeight w:hRule="exact" w:val="42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49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053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3E3E3E"/>
                <w:spacing w:val="-6"/>
                <w:sz w:val="28"/>
                <w:szCs w:val="28"/>
              </w:rPr>
              <w:t>Прочие расходы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44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054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>Итого по разделу 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6356</w:t>
            </w:r>
          </w:p>
        </w:tc>
      </w:tr>
      <w:tr w:rsidR="00981170" w:rsidTr="009E2B50">
        <w:trPr>
          <w:trHeight w:hRule="exact" w:val="40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54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055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b/>
                <w:bCs/>
                <w:color w:val="3E3E3E"/>
                <w:spacing w:val="-4"/>
                <w:sz w:val="28"/>
                <w:szCs w:val="28"/>
              </w:rPr>
              <w:t>Итого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107324</w:t>
            </w:r>
          </w:p>
        </w:tc>
      </w:tr>
      <w:tr w:rsidR="00981170" w:rsidTr="009E2B50">
        <w:trPr>
          <w:trHeight w:hRule="exact" w:val="4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49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056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>Превышение доходов над расходами (+)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+6253</w:t>
            </w:r>
          </w:p>
        </w:tc>
      </w:tr>
      <w:tr w:rsidR="00981170" w:rsidTr="009E2B50">
        <w:trPr>
          <w:trHeight w:hRule="exact" w:val="4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49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057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3"/>
                <w:sz w:val="28"/>
                <w:szCs w:val="28"/>
              </w:rPr>
              <w:t>Превышение расходов над доходами (-)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981170" w:rsidTr="009E2B50">
        <w:trPr>
          <w:trHeight w:hRule="exact" w:val="4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54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058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>Сальдо по текущей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+15195</w:t>
            </w:r>
          </w:p>
        </w:tc>
      </w:tr>
      <w:tr w:rsidR="00981170" w:rsidTr="009E2B50">
        <w:trPr>
          <w:trHeight w:hRule="exact" w:val="43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54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059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3"/>
                <w:sz w:val="28"/>
                <w:szCs w:val="28"/>
              </w:rPr>
              <w:t>Сальдо по инвестиционной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-5599</w:t>
            </w:r>
          </w:p>
        </w:tc>
      </w:tr>
      <w:tr w:rsidR="00981170" w:rsidTr="009E2B50">
        <w:trPr>
          <w:trHeight w:hRule="exact" w:val="39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ind w:right="158"/>
              <w:jc w:val="right"/>
              <w:rPr>
                <w:sz w:val="28"/>
                <w:szCs w:val="28"/>
              </w:rPr>
            </w:pPr>
            <w:r w:rsidRPr="006551D6"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6551D6" w:rsidRDefault="00981170" w:rsidP="009E2B50">
            <w:pPr>
              <w:shd w:val="clear" w:color="auto" w:fill="FFFFFF"/>
              <w:rPr>
                <w:sz w:val="28"/>
                <w:szCs w:val="28"/>
              </w:rPr>
            </w:pPr>
            <w:r w:rsidRPr="006551D6">
              <w:rPr>
                <w:color w:val="000000"/>
                <w:spacing w:val="-4"/>
                <w:sz w:val="28"/>
                <w:szCs w:val="28"/>
              </w:rPr>
              <w:t>Сальдо по финансовой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170" w:rsidRPr="00DF4C50" w:rsidRDefault="00981170" w:rsidP="009E2B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-3343</w:t>
            </w:r>
          </w:p>
        </w:tc>
      </w:tr>
    </w:tbl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Пояснительная записка</w:t>
      </w: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Pr="008B262F" w:rsidRDefault="00981170" w:rsidP="00981170">
      <w:pPr>
        <w:pStyle w:val="22"/>
        <w:jc w:val="left"/>
        <w:rPr>
          <w:b/>
          <w:snapToGrid w:val="0"/>
        </w:rPr>
      </w:pPr>
      <w:r w:rsidRPr="00FF6746">
        <w:rPr>
          <w:snapToGrid w:val="0"/>
        </w:rPr>
        <w:t xml:space="preserve">    </w:t>
      </w:r>
      <w:r w:rsidRPr="008B262F">
        <w:rPr>
          <w:b/>
          <w:snapToGrid w:val="0"/>
        </w:rPr>
        <w:t xml:space="preserve"> Для составления баланса необходимо:</w:t>
      </w:r>
    </w:p>
    <w:p w:rsidR="00981170" w:rsidRPr="008B262F" w:rsidRDefault="00981170" w:rsidP="00981170">
      <w:pPr>
        <w:pStyle w:val="22"/>
        <w:jc w:val="left"/>
        <w:rPr>
          <w:b/>
          <w:snapToGrid w:val="0"/>
        </w:rPr>
      </w:pPr>
      <w:r w:rsidRPr="008B262F">
        <w:rPr>
          <w:b/>
          <w:snapToGrid w:val="0"/>
        </w:rPr>
        <w:t>1. Исчислить и определить амортизационные отчисления (таб.№4):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    Сумму амортизационных отчислений рассчитываем исходя из среднегодовой стоимости амортизируемых  основных фондов в планируемом периоде и средневзвешенной нормы амортизационных отчислений, приведенных в исходных данных (таб.№3):</w:t>
      </w:r>
    </w:p>
    <w:p w:rsidR="00981170" w:rsidRPr="00FF6746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вводимые фонды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  (4100*10,5(для 1 кв.) + 3600*1,5 (для 4 кв.))/ 12 месяцев = 4037т.р.</w:t>
      </w:r>
    </w:p>
    <w:p w:rsidR="00981170" w:rsidRPr="00FF6746" w:rsidRDefault="00981170" w:rsidP="00981170">
      <w:pPr>
        <w:pStyle w:val="22"/>
        <w:jc w:val="left"/>
        <w:rPr>
          <w:snapToGrid w:val="0"/>
        </w:rPr>
      </w:pPr>
    </w:p>
    <w:p w:rsidR="00981170" w:rsidRPr="00FF6746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выбывшие фонды</w:t>
      </w:r>
    </w:p>
    <w:p w:rsidR="00981170" w:rsidRPr="00FF6746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  (6360*(12-7,5) + 1070*(12-4,5)) / 12 месяцев = 3054т.р.</w:t>
      </w:r>
    </w:p>
    <w:p w:rsidR="00981170" w:rsidRPr="00FF6746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</w:t>
      </w:r>
    </w:p>
    <w:p w:rsidR="00981170" w:rsidRPr="00FF6746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среднегодовая ст-ть фондов всего</w:t>
      </w:r>
    </w:p>
    <w:p w:rsidR="00981170" w:rsidRPr="00FF6746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15530    +    4037    -    3054    -    1030     = 15483т.р.</w:t>
      </w:r>
    </w:p>
    <w:p w:rsidR="00981170" w:rsidRPr="00FF6746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                начало      вводим.     вывод.      полн.</w:t>
      </w:r>
    </w:p>
    <w:p w:rsidR="00981170" w:rsidRPr="00FF6746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                   Года                                          амортиз.</w:t>
      </w:r>
    </w:p>
    <w:p w:rsidR="00981170" w:rsidRPr="00FF6746" w:rsidRDefault="00981170" w:rsidP="00981170">
      <w:pPr>
        <w:pStyle w:val="22"/>
        <w:jc w:val="left"/>
        <w:rPr>
          <w:snapToGrid w:val="0"/>
        </w:rPr>
      </w:pPr>
    </w:p>
    <w:p w:rsidR="00981170" w:rsidRPr="00FF6746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сумма аморт. отчислений всего</w:t>
      </w:r>
    </w:p>
    <w:p w:rsidR="00981170" w:rsidRPr="00FF6746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   15483     *  14% = 2168т.р.</w:t>
      </w:r>
    </w:p>
    <w:p w:rsidR="00981170" w:rsidRPr="00FF6746" w:rsidRDefault="00981170" w:rsidP="00981170">
      <w:pPr>
        <w:pStyle w:val="22"/>
        <w:tabs>
          <w:tab w:val="left" w:pos="1600"/>
        </w:tabs>
        <w:jc w:val="left"/>
        <w:rPr>
          <w:snapToGrid w:val="0"/>
        </w:rPr>
      </w:pPr>
      <w:r>
        <w:rPr>
          <w:snapToGrid w:val="0"/>
        </w:rPr>
        <w:tab/>
        <w:t xml:space="preserve">     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сумму аморт. отчислений полностью используем на покупку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внеоборотных активов 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Pr="008B262F" w:rsidRDefault="00981170" w:rsidP="009E2B50">
      <w:pPr>
        <w:pStyle w:val="22"/>
        <w:numPr>
          <w:ilvl w:val="0"/>
          <w:numId w:val="5"/>
        </w:numPr>
        <w:tabs>
          <w:tab w:val="clear" w:pos="720"/>
        </w:tabs>
        <w:ind w:left="426"/>
        <w:jc w:val="left"/>
        <w:rPr>
          <w:b/>
          <w:snapToGrid w:val="0"/>
        </w:rPr>
      </w:pPr>
      <w:r w:rsidRPr="008B262F">
        <w:rPr>
          <w:b/>
          <w:snapToGrid w:val="0"/>
        </w:rPr>
        <w:t>Рассчитать смету затрат на производство продукции (таб.№1):</w:t>
      </w:r>
    </w:p>
    <w:p w:rsidR="00981170" w:rsidRDefault="00981170" w:rsidP="00981170">
      <w:pPr>
        <w:pStyle w:val="22"/>
        <w:ind w:left="426"/>
        <w:jc w:val="left"/>
        <w:rPr>
          <w:b/>
          <w:snapToGrid w:val="0"/>
        </w:rPr>
      </w:pPr>
      <w:r w:rsidRPr="008B262F">
        <w:rPr>
          <w:b/>
          <w:snapToGrid w:val="0"/>
        </w:rPr>
        <w:t>Всего на год</w:t>
      </w:r>
      <w:r>
        <w:rPr>
          <w:b/>
          <w:snapToGrid w:val="0"/>
        </w:rPr>
        <w:t>:</w:t>
      </w:r>
    </w:p>
    <w:p w:rsidR="00981170" w:rsidRPr="008B262F" w:rsidRDefault="00981170" w:rsidP="00981170">
      <w:pPr>
        <w:pStyle w:val="22"/>
        <w:ind w:left="426"/>
        <w:jc w:val="left"/>
        <w:rPr>
          <w:b/>
          <w:snapToGrid w:val="0"/>
        </w:rPr>
      </w:pPr>
    </w:p>
    <w:p w:rsidR="00981170" w:rsidRPr="00FF6746" w:rsidRDefault="00981170" w:rsidP="00981170">
      <w:pPr>
        <w:pStyle w:val="22"/>
        <w:ind w:left="360"/>
        <w:jc w:val="left"/>
        <w:rPr>
          <w:snapToGrid w:val="0"/>
        </w:rPr>
      </w:pPr>
      <w:r>
        <w:rPr>
          <w:snapToGrid w:val="0"/>
        </w:rPr>
        <w:t xml:space="preserve">амортиз. основных фондов 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используем  рассчитанные данные  таб.№4 пункт 7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соц.налог (35,6%)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рассчитываем от затрат на оплату труда: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17440  *  35,6%  =  6209т.р.</w:t>
      </w:r>
    </w:p>
    <w:p w:rsidR="00981170" w:rsidRPr="00FF6746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налоги, вкл. в себестоимость рассчитываются как сумма социального налога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и прочих налогов: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6209  +  760  =  6969т.р.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Pr="00FF6746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итого затрат на произ-во  складывается из суммы материальные затраты,            </w:t>
      </w:r>
    </w:p>
    <w:p w:rsidR="00981170" w:rsidRPr="00FF6746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затраты на оплату труда, амортизации основных фондов и прочих расходов:</w:t>
      </w:r>
    </w:p>
    <w:p w:rsidR="00981170" w:rsidRPr="00FF6746" w:rsidRDefault="00981170" w:rsidP="00981170">
      <w:pPr>
        <w:pStyle w:val="22"/>
        <w:jc w:val="left"/>
        <w:rPr>
          <w:snapToGrid w:val="0"/>
        </w:rPr>
      </w:pPr>
    </w:p>
    <w:p w:rsidR="00981170" w:rsidRPr="00204DF2" w:rsidRDefault="00981170" w:rsidP="00981170">
      <w:pPr>
        <w:pStyle w:val="22"/>
        <w:jc w:val="left"/>
        <w:rPr>
          <w:snapToGrid w:val="0"/>
        </w:rPr>
      </w:pPr>
      <w:r w:rsidRPr="00204DF2">
        <w:rPr>
          <w:snapToGrid w:val="0"/>
        </w:rPr>
        <w:t xml:space="preserve">      33000+17440+</w:t>
      </w:r>
      <w:r>
        <w:rPr>
          <w:snapToGrid w:val="0"/>
        </w:rPr>
        <w:t>2168+7589 = 60197т.р.</w:t>
      </w:r>
    </w:p>
    <w:p w:rsidR="00981170" w:rsidRDefault="00981170" w:rsidP="00981170">
      <w:pPr>
        <w:pStyle w:val="22"/>
        <w:jc w:val="left"/>
        <w:rPr>
          <w:snapToGrid w:val="0"/>
        </w:rPr>
      </w:pPr>
      <w:r w:rsidRPr="00204DF2">
        <w:rPr>
          <w:snapToGrid w:val="0"/>
        </w:rPr>
        <w:t xml:space="preserve">      прочие расходы складываются из уплаты %,</w:t>
      </w:r>
      <w:r>
        <w:rPr>
          <w:snapToGrid w:val="0"/>
        </w:rPr>
        <w:t xml:space="preserve"> </w:t>
      </w:r>
      <w:r w:rsidRPr="00204DF2">
        <w:rPr>
          <w:snapToGrid w:val="0"/>
        </w:rPr>
        <w:t>налогов, вкл. в себестоимость</w:t>
      </w:r>
      <w:r>
        <w:rPr>
          <w:snapToGrid w:val="0"/>
        </w:rPr>
        <w:t>,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арендных платежей и других расходов:</w:t>
      </w:r>
    </w:p>
    <w:p w:rsidR="00981170" w:rsidRPr="00204DF2" w:rsidRDefault="00981170" w:rsidP="00981170">
      <w:pPr>
        <w:pStyle w:val="22"/>
        <w:jc w:val="left"/>
        <w:rPr>
          <w:snapToGrid w:val="0"/>
        </w:rPr>
      </w:pPr>
      <w:r w:rsidRPr="00204DF2">
        <w:rPr>
          <w:snapToGrid w:val="0"/>
        </w:rPr>
        <w:t xml:space="preserve"> </w:t>
      </w:r>
      <w:r>
        <w:rPr>
          <w:snapToGrid w:val="0"/>
        </w:rPr>
        <w:t xml:space="preserve">     360+6969+260 = 7589т.р.</w:t>
      </w:r>
    </w:p>
    <w:p w:rsidR="00981170" w:rsidRPr="00204DF2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 w:rsidRPr="003608ED">
        <w:rPr>
          <w:snapToGrid w:val="0"/>
        </w:rPr>
        <w:t xml:space="preserve">      затраты на валовую продукцию</w:t>
      </w:r>
      <w:r>
        <w:rPr>
          <w:snapToGrid w:val="0"/>
        </w:rPr>
        <w:t xml:space="preserve"> рассчитываем как разницу итого затрат на      производство и списания на непроизводственные счета: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</w:t>
      </w:r>
    </w:p>
    <w:p w:rsidR="00981170" w:rsidRPr="003608ED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60197 – 715 = 59482т.р.</w:t>
      </w:r>
    </w:p>
    <w:p w:rsidR="00981170" w:rsidRPr="003608ED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 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Производственную себестоимость товарной продукции найдем из разницы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>затрат на валовую продукцию, изменение остатков: незавершенного производства и по расходам будущих периодов: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59482 – 496 – 20 = 58966т.р.</w:t>
      </w:r>
    </w:p>
    <w:p w:rsidR="00981170" w:rsidRPr="003608ED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Полную себес-ть товарной продукции равна сумме производственной себес-ти и расходов на продажу: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Pr="003608ED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58966 + 5266 = 64232т.р.</w:t>
      </w:r>
    </w:p>
    <w:p w:rsidR="00981170" w:rsidRPr="003608ED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На 4 квартал расчеты ведутся также, как и для года.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  <w:r w:rsidRPr="009662D0">
        <w:rPr>
          <w:b/>
          <w:snapToGrid w:val="0"/>
        </w:rPr>
        <w:t>3.</w:t>
      </w:r>
      <w:r>
        <w:rPr>
          <w:b/>
          <w:snapToGrid w:val="0"/>
        </w:rPr>
        <w:t>Данные к расчету объема реализации  и прибыли (</w:t>
      </w:r>
      <w:r w:rsidRPr="009662D0">
        <w:rPr>
          <w:b/>
          <w:snapToGrid w:val="0"/>
        </w:rPr>
        <w:t>Таб</w:t>
      </w:r>
      <w:r>
        <w:rPr>
          <w:b/>
          <w:snapToGrid w:val="0"/>
        </w:rPr>
        <w:t>.</w:t>
      </w:r>
      <w:r w:rsidRPr="009662D0">
        <w:rPr>
          <w:b/>
          <w:snapToGrid w:val="0"/>
        </w:rPr>
        <w:t xml:space="preserve"> №5</w:t>
      </w:r>
      <w:r>
        <w:rPr>
          <w:b/>
          <w:snapToGrid w:val="0"/>
        </w:rPr>
        <w:t>)</w:t>
      </w:r>
      <w:r w:rsidRPr="009662D0">
        <w:rPr>
          <w:b/>
          <w:snapToGrid w:val="0"/>
        </w:rPr>
        <w:t>:</w:t>
      </w: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Pr="009662D0" w:rsidRDefault="00981170" w:rsidP="00981170">
      <w:pPr>
        <w:pStyle w:val="22"/>
        <w:jc w:val="left"/>
        <w:rPr>
          <w:snapToGrid w:val="0"/>
        </w:rPr>
      </w:pPr>
      <w:r w:rsidRPr="009662D0">
        <w:rPr>
          <w:snapToGrid w:val="0"/>
        </w:rPr>
        <w:t xml:space="preserve">   Показатель прочие доходы и расходы рассчитывается так: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Операционные доходы + внереализационные доходы –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- операционные расходы – внереализационные расходы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Pr="009662D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9406 + 10906 – 5410 – 12024 = 2878т.р.</w:t>
      </w:r>
    </w:p>
    <w:p w:rsidR="00981170" w:rsidRPr="009662D0" w:rsidRDefault="00981170" w:rsidP="00981170">
      <w:pPr>
        <w:pStyle w:val="22"/>
        <w:jc w:val="left"/>
        <w:rPr>
          <w:snapToGrid w:val="0"/>
        </w:rPr>
      </w:pPr>
    </w:p>
    <w:p w:rsidR="00981170" w:rsidRPr="00FD2BC8" w:rsidRDefault="00981170" w:rsidP="00981170">
      <w:pPr>
        <w:pStyle w:val="22"/>
        <w:jc w:val="left"/>
        <w:rPr>
          <w:b/>
          <w:snapToGrid w:val="0"/>
        </w:rPr>
      </w:pPr>
      <w:r>
        <w:rPr>
          <w:b/>
          <w:snapToGrid w:val="0"/>
        </w:rPr>
        <w:t>4</w:t>
      </w:r>
      <w:r w:rsidRPr="00FD2BC8">
        <w:rPr>
          <w:b/>
          <w:snapToGrid w:val="0"/>
        </w:rPr>
        <w:t>.Определить объем реализуемой товарной продукции и прибыли</w:t>
      </w:r>
      <w:r>
        <w:rPr>
          <w:b/>
          <w:snapToGrid w:val="0"/>
        </w:rPr>
        <w:t xml:space="preserve"> (таб.№6):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используем данные таб.№5 и №1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показатель прибыль рассчитываем как разницу  фактических остатков нереализованной продукции в ценах базисного года без НДС  и акцизов и по производственной себестоимости: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2500 – 1950 = 550т.р.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таким же образом рассчитываем  показатели прибыли для выпуска товарной продукции: 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88000 – 64232 = 23768т.р.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и показатели прибыли для планируемых остатков нереализованной продукции на конец года :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1867 – 1170 = 697т.р.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планируемые остатки нереализованной продукции на конец года в действующих ценах без НДС и акцизов найдем с помощью данных таб. №1 за 4 кв.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24000 / 90дней = 266,7т.р.      266,7 * 7дней  = 1867т.р.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аналогично рассчитаем планируемые остатки нереализованной продукции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>на конец года по производственной себестоимости: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15049 / 90 дней = 167,2т.р.     167,2 * 7 дней =  1170т.р.     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находим  показатель объема продаж продукции в планируемом периоде  в действующих ценах: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2500    +    88000   –    1867       =   88633т.р.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факт.ост.    выпуск        план.ост.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также найдем показатель объема продаж по полной себестоимости: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1950 + 64232 – 1170 = 65012т.р.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и прибыль от продажи  товарной продукции: 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88633 – 65012 = 23621 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Pr="004D6708" w:rsidRDefault="00981170" w:rsidP="00981170">
      <w:pPr>
        <w:pStyle w:val="22"/>
        <w:jc w:val="left"/>
        <w:rPr>
          <w:b/>
          <w:snapToGrid w:val="0"/>
        </w:rPr>
      </w:pPr>
      <w:r w:rsidRPr="004D6708">
        <w:rPr>
          <w:b/>
          <w:snapToGrid w:val="0"/>
        </w:rPr>
        <w:t xml:space="preserve">5. </w:t>
      </w:r>
      <w:r>
        <w:rPr>
          <w:b/>
          <w:snapToGrid w:val="0"/>
        </w:rPr>
        <w:t xml:space="preserve"> Расчет источников финансирования вложений во внеоборотные активы     (</w:t>
      </w:r>
      <w:r w:rsidRPr="004D6708">
        <w:rPr>
          <w:b/>
          <w:snapToGrid w:val="0"/>
        </w:rPr>
        <w:t>Таб</w:t>
      </w:r>
      <w:r>
        <w:rPr>
          <w:b/>
          <w:snapToGrid w:val="0"/>
        </w:rPr>
        <w:t>.</w:t>
      </w:r>
      <w:r w:rsidRPr="004D6708">
        <w:rPr>
          <w:b/>
          <w:snapToGrid w:val="0"/>
        </w:rPr>
        <w:t>№9</w:t>
      </w:r>
      <w:r>
        <w:rPr>
          <w:b/>
          <w:snapToGrid w:val="0"/>
        </w:rPr>
        <w:t>)</w:t>
      </w:r>
      <w:r w:rsidRPr="004D6708">
        <w:rPr>
          <w:b/>
          <w:snapToGrid w:val="0"/>
        </w:rPr>
        <w:t xml:space="preserve">:    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данные для этой таблицы возьмем из таблиц № 14,4 и 7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плановые накопления по смете на СМР, выполняемые хоз.способом рассчитаем по норме плановых накоплений по смете СМР: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3500*9,41% = 329т.р.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остаток средств от вложения во внеоборотные активы полностью спишем в пункт7 – долгосрочные кредиты банка и сразу найдем проценты по кредиту к уплате: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8100-2750-2168-329 = 2853т.р.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2853*25% = 713т.р.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Pr="00203EE0" w:rsidRDefault="00981170" w:rsidP="00981170">
      <w:pPr>
        <w:pStyle w:val="22"/>
        <w:jc w:val="left"/>
        <w:rPr>
          <w:b/>
          <w:snapToGrid w:val="0"/>
        </w:rPr>
      </w:pPr>
      <w:r w:rsidRPr="00203EE0">
        <w:rPr>
          <w:b/>
          <w:snapToGrid w:val="0"/>
        </w:rPr>
        <w:t>6.Рост потребности предприятий в оборотных средствах (таб.№10)</w:t>
      </w:r>
      <w:r>
        <w:rPr>
          <w:b/>
          <w:snapToGrid w:val="0"/>
        </w:rPr>
        <w:t>: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Данные для расчетов берем в таб.№8,1 (за 4 кв.):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Рассчитываем показатель затраты 4 кв., тыс.руб./ день для этого затраты 4кв.тыс.руб. всего делим на 90дней: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Для производственных запасов:    8250 / 90  = 91,7т.р.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Для готовых изделий :  15049 / 90 = 167,2т.р.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Рассчитываем норматив на конец года: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Для производственных запасов:   91,7 * 45 = 4127т.р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Для готовых изделий :     167,2 * 7 = 1170 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Норматив  на конец года на незавершенное производство и расходы будущих периодов рассчитаем исходя из данных норматива на начало года и прироста(+), снижения(-):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Незавершенное производство:  +496 + 236 = 732т.р.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Расходы будущих периодов :    + 20 + 15 = 35т.р.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Общий прирост составил 1377т.р. рассчитаем прибыль: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1377 – 230 (устойчивые пассивы) = 1147т.р.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  <w:r w:rsidRPr="00EA0378">
        <w:rPr>
          <w:b/>
          <w:snapToGrid w:val="0"/>
        </w:rPr>
        <w:t>7.Составляем проект отчета о прибылях и убытках (таб.№13)</w:t>
      </w:r>
      <w:r>
        <w:rPr>
          <w:b/>
          <w:snapToGrid w:val="0"/>
        </w:rPr>
        <w:t>:</w:t>
      </w:r>
    </w:p>
    <w:p w:rsidR="00981170" w:rsidRDefault="00981170" w:rsidP="00981170">
      <w:pPr>
        <w:pStyle w:val="22"/>
        <w:jc w:val="left"/>
        <w:rPr>
          <w:b/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 w:rsidRPr="00EA0378">
        <w:rPr>
          <w:snapToGrid w:val="0"/>
        </w:rPr>
        <w:t xml:space="preserve">   Данные</w:t>
      </w:r>
      <w:r>
        <w:rPr>
          <w:snapToGrid w:val="0"/>
        </w:rPr>
        <w:t xml:space="preserve"> </w:t>
      </w:r>
      <w:r w:rsidRPr="00EA0378">
        <w:rPr>
          <w:snapToGrid w:val="0"/>
        </w:rPr>
        <w:t>для этого возьмем</w:t>
      </w:r>
      <w:r>
        <w:rPr>
          <w:snapToGrid w:val="0"/>
        </w:rPr>
        <w:t xml:space="preserve"> из таб.№6 и 5 </w:t>
      </w:r>
    </w:p>
    <w:p w:rsidR="00981170" w:rsidRPr="00EA0378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Прибыль (убыток) планируемого годы можно рассчитать вариантами :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1.Прибыль(убыток) от продаж + операционные и внереализационные доходы – 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операционные и внереализационные расходы: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Pr="00EA0378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23621  + 9406 + 10906 – 5410 – 12024 = 26499т.р.</w:t>
      </w:r>
    </w:p>
    <w:p w:rsidR="00981170" w:rsidRPr="00EA0378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 w:rsidRPr="00EA0378">
        <w:rPr>
          <w:snapToGrid w:val="0"/>
        </w:rPr>
        <w:t xml:space="preserve"> </w:t>
      </w:r>
      <w:r>
        <w:rPr>
          <w:snapToGrid w:val="0"/>
        </w:rPr>
        <w:t xml:space="preserve">  2. Сальдо прочих доходов и расходов (таб.№5) плюс прибыль(убыток) от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 продаж: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   2878 + 23621 = 26499 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Pr="00D078B7" w:rsidRDefault="00981170" w:rsidP="00981170">
      <w:pPr>
        <w:pStyle w:val="22"/>
        <w:jc w:val="left"/>
        <w:rPr>
          <w:b/>
          <w:snapToGrid w:val="0"/>
        </w:rPr>
      </w:pPr>
      <w:r w:rsidRPr="00D078B7">
        <w:rPr>
          <w:b/>
          <w:snapToGrid w:val="0"/>
        </w:rPr>
        <w:t>8.Распределение прибыли планируемого года (таб.№14):</w:t>
      </w:r>
    </w:p>
    <w:p w:rsidR="00981170" w:rsidRPr="00EA0378" w:rsidRDefault="00981170" w:rsidP="00981170">
      <w:pPr>
        <w:pStyle w:val="22"/>
        <w:jc w:val="left"/>
        <w:rPr>
          <w:snapToGrid w:val="0"/>
        </w:rPr>
      </w:pPr>
      <w:r w:rsidRPr="00EA0378">
        <w:rPr>
          <w:snapToGrid w:val="0"/>
        </w:rPr>
        <w:t xml:space="preserve">   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На основе таблице №11,13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Погашение кредита осуществим в течении 5 лет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2853 + 160 = 3013т.р / 5 = 603т.р.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 Найдем прибыль, после уплаты всех налогов и расходов (таб.№14):</w:t>
      </w: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</w:t>
      </w:r>
    </w:p>
    <w:p w:rsidR="00981170" w:rsidRPr="003608ED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26499 (прибыль планир.года) - 3000-2750-2250-3020-980-4131-113-603= 9652т.р</w:t>
      </w:r>
    </w:p>
    <w:p w:rsidR="00981170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На выплату дивидендов  возьмем 2000т.р.</w:t>
      </w:r>
    </w:p>
    <w:p w:rsidR="00981170" w:rsidRPr="003608ED" w:rsidRDefault="00981170" w:rsidP="00981170">
      <w:pPr>
        <w:pStyle w:val="22"/>
        <w:jc w:val="left"/>
        <w:rPr>
          <w:snapToGrid w:val="0"/>
        </w:rPr>
      </w:pPr>
      <w:r>
        <w:rPr>
          <w:snapToGrid w:val="0"/>
        </w:rPr>
        <w:t xml:space="preserve">  Остаток прибыли = 7652т.р.</w:t>
      </w:r>
    </w:p>
    <w:p w:rsidR="00981170" w:rsidRPr="003608ED" w:rsidRDefault="00981170" w:rsidP="00981170">
      <w:pPr>
        <w:pStyle w:val="22"/>
        <w:jc w:val="left"/>
        <w:rPr>
          <w:snapToGrid w:val="0"/>
        </w:rPr>
      </w:pPr>
      <w:r w:rsidRPr="003608ED">
        <w:rPr>
          <w:snapToGrid w:val="0"/>
        </w:rPr>
        <w:t xml:space="preserve">                                                   </w:t>
      </w:r>
    </w:p>
    <w:p w:rsidR="00981170" w:rsidRPr="003608ED" w:rsidRDefault="00981170" w:rsidP="00981170">
      <w:pPr>
        <w:pStyle w:val="22"/>
        <w:jc w:val="left"/>
        <w:rPr>
          <w:snapToGrid w:val="0"/>
        </w:rPr>
      </w:pPr>
      <w:r w:rsidRPr="00D27F96">
        <w:rPr>
          <w:b/>
          <w:snapToGrid w:val="0"/>
        </w:rPr>
        <w:t>9.Составляем баланс доходов и расходов (финансовый план) (та.№16) используя    шахматку (таб.№15).</w:t>
      </w:r>
      <w:r>
        <w:rPr>
          <w:snapToGrid w:val="0"/>
        </w:rPr>
        <w:t xml:space="preserve"> Заполнение шахматки и баланса  произведем по данным   разработанных таблиц.</w:t>
      </w:r>
    </w:p>
    <w:p w:rsidR="00981170" w:rsidRPr="003608ED" w:rsidRDefault="00981170" w:rsidP="00981170">
      <w:pPr>
        <w:pStyle w:val="22"/>
        <w:jc w:val="left"/>
        <w:rPr>
          <w:snapToGrid w:val="0"/>
        </w:rPr>
      </w:pPr>
    </w:p>
    <w:p w:rsidR="00981170" w:rsidRPr="003608ED" w:rsidRDefault="00981170" w:rsidP="00981170">
      <w:pPr>
        <w:pStyle w:val="22"/>
        <w:jc w:val="left"/>
        <w:rPr>
          <w:snapToGrid w:val="0"/>
        </w:rPr>
      </w:pPr>
    </w:p>
    <w:p w:rsidR="00981170" w:rsidRPr="003608ED" w:rsidRDefault="00981170" w:rsidP="00981170">
      <w:pPr>
        <w:pStyle w:val="22"/>
        <w:jc w:val="left"/>
        <w:rPr>
          <w:snapToGrid w:val="0"/>
        </w:rPr>
      </w:pPr>
    </w:p>
    <w:p w:rsidR="00981170" w:rsidRDefault="00981170" w:rsidP="00981170">
      <w:pPr>
        <w:pStyle w:val="22"/>
        <w:jc w:val="left"/>
        <w:rPr>
          <w:b/>
          <w:snapToGrid w:val="0"/>
        </w:rPr>
      </w:pPr>
      <w:r>
        <w:rPr>
          <w:b/>
          <w:snapToGrid w:val="0"/>
        </w:rPr>
        <w:t xml:space="preserve">                                       </w:t>
      </w:r>
    </w:p>
    <w:p w:rsidR="00981170" w:rsidRDefault="00981170" w:rsidP="00981170">
      <w:pPr>
        <w:pStyle w:val="22"/>
        <w:spacing w:line="360" w:lineRule="auto"/>
        <w:jc w:val="left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Список   литератур</w:t>
      </w:r>
      <w:bookmarkEnd w:id="11"/>
      <w:r>
        <w:rPr>
          <w:b/>
          <w:snapToGrid w:val="0"/>
        </w:rPr>
        <w:t>ы:</w:t>
      </w:r>
    </w:p>
    <w:p w:rsidR="00981170" w:rsidRPr="00DD70A3" w:rsidRDefault="00981170" w:rsidP="00981170">
      <w:pPr>
        <w:widowControl w:val="0"/>
        <w:spacing w:line="360" w:lineRule="auto"/>
        <w:ind w:right="-2" w:firstLine="567"/>
        <w:jc w:val="both"/>
        <w:rPr>
          <w:b/>
          <w:snapToGrid w:val="0"/>
          <w:sz w:val="28"/>
        </w:rPr>
      </w:pPr>
    </w:p>
    <w:p w:rsidR="00981170" w:rsidRDefault="00981170" w:rsidP="00981170">
      <w:pPr>
        <w:widowControl w:val="0"/>
        <w:spacing w:line="360" w:lineRule="auto"/>
        <w:ind w:right="-2" w:firstLine="567"/>
        <w:jc w:val="both"/>
        <w:rPr>
          <w:b/>
          <w:snapToGrid w:val="0"/>
          <w:sz w:val="28"/>
        </w:rPr>
      </w:pPr>
      <w:r w:rsidRPr="00DD70A3">
        <w:rPr>
          <w:b/>
          <w:snapToGrid w:val="0"/>
          <w:sz w:val="28"/>
        </w:rPr>
        <w:t>1.</w:t>
      </w:r>
      <w:r>
        <w:rPr>
          <w:b/>
          <w:snapToGrid w:val="0"/>
          <w:sz w:val="28"/>
        </w:rPr>
        <w:t xml:space="preserve"> «Финансы предприятий» ред. Н.В.Колчиной, М.ЮНИТИ ,1998г.</w:t>
      </w:r>
    </w:p>
    <w:p w:rsidR="00981170" w:rsidRDefault="00981170" w:rsidP="00981170">
      <w:pPr>
        <w:widowControl w:val="0"/>
        <w:spacing w:line="360" w:lineRule="auto"/>
        <w:ind w:right="-2" w:firstLine="567"/>
        <w:jc w:val="both"/>
        <w:rPr>
          <w:b/>
          <w:snapToGrid w:val="0"/>
          <w:sz w:val="28"/>
        </w:rPr>
      </w:pPr>
      <w:r w:rsidRPr="00DD70A3">
        <w:rPr>
          <w:b/>
          <w:snapToGrid w:val="0"/>
          <w:sz w:val="28"/>
        </w:rPr>
        <w:t>2.</w:t>
      </w:r>
      <w:r>
        <w:rPr>
          <w:b/>
          <w:snapToGrid w:val="0"/>
          <w:sz w:val="28"/>
        </w:rPr>
        <w:t xml:space="preserve"> «Экономика предприятия» ред. В.П. Грузинов, В.Д.Грибов.М. 1997г.</w:t>
      </w:r>
    </w:p>
    <w:p w:rsidR="00981170" w:rsidRDefault="00981170" w:rsidP="00981170">
      <w:pPr>
        <w:widowControl w:val="0"/>
        <w:spacing w:line="360" w:lineRule="auto"/>
        <w:ind w:right="-2" w:firstLine="567"/>
        <w:jc w:val="both"/>
        <w:rPr>
          <w:b/>
          <w:snapToGrid w:val="0"/>
          <w:sz w:val="28"/>
        </w:rPr>
      </w:pPr>
      <w:bookmarkStart w:id="12" w:name="_Hlt515001040"/>
      <w:bookmarkEnd w:id="12"/>
      <w:r w:rsidRPr="00DD70A3">
        <w:rPr>
          <w:b/>
          <w:snapToGrid w:val="0"/>
          <w:sz w:val="28"/>
        </w:rPr>
        <w:t>3.</w:t>
      </w:r>
      <w:r>
        <w:rPr>
          <w:b/>
          <w:snapToGrid w:val="0"/>
          <w:sz w:val="28"/>
        </w:rPr>
        <w:t xml:space="preserve"> «Финансы предприятий» ред. Е.И.Бородиной, М.ЮНИТИ, 1995г.</w:t>
      </w:r>
    </w:p>
    <w:p w:rsidR="00981170" w:rsidRPr="00DD70A3" w:rsidRDefault="00981170" w:rsidP="00981170">
      <w:pPr>
        <w:widowControl w:val="0"/>
        <w:spacing w:line="360" w:lineRule="auto"/>
        <w:ind w:right="-2" w:firstLine="567"/>
        <w:jc w:val="both"/>
        <w:rPr>
          <w:b/>
          <w:snapToGrid w:val="0"/>
          <w:sz w:val="28"/>
        </w:rPr>
      </w:pPr>
      <w:r w:rsidRPr="00DD70A3">
        <w:rPr>
          <w:b/>
          <w:snapToGrid w:val="0"/>
          <w:sz w:val="28"/>
        </w:rPr>
        <w:t>4.</w:t>
      </w:r>
      <w:r>
        <w:rPr>
          <w:b/>
          <w:snapToGrid w:val="0"/>
          <w:sz w:val="28"/>
        </w:rPr>
        <w:t xml:space="preserve"> «Финансы» ред. А.М. Ковалева, М.</w:t>
      </w:r>
      <w:r w:rsidRPr="00DD70A3">
        <w:rPr>
          <w:b/>
          <w:snapToGrid w:val="0"/>
          <w:sz w:val="28"/>
        </w:rPr>
        <w:t xml:space="preserve"> 1997г.</w:t>
      </w:r>
    </w:p>
    <w:p w:rsidR="00981170" w:rsidRPr="003E6B51" w:rsidRDefault="00981170" w:rsidP="00981170">
      <w:pPr>
        <w:widowControl w:val="0"/>
        <w:spacing w:line="360" w:lineRule="auto"/>
        <w:ind w:right="-2" w:firstLine="567"/>
        <w:jc w:val="both"/>
        <w:rPr>
          <w:b/>
          <w:snapToGrid w:val="0"/>
          <w:sz w:val="28"/>
          <w:szCs w:val="28"/>
        </w:rPr>
      </w:pPr>
      <w:r w:rsidRPr="003E6B51">
        <w:rPr>
          <w:b/>
          <w:snapToGrid w:val="0"/>
          <w:sz w:val="28"/>
          <w:szCs w:val="28"/>
        </w:rPr>
        <w:t xml:space="preserve">5. </w:t>
      </w:r>
      <w:r>
        <w:rPr>
          <w:b/>
          <w:snapToGrid w:val="0"/>
          <w:sz w:val="28"/>
          <w:szCs w:val="28"/>
        </w:rPr>
        <w:t xml:space="preserve">Методические указания «Финансы  организаций», М.ИНФРА-М,             </w:t>
      </w:r>
    </w:p>
    <w:p w:rsidR="00981170" w:rsidRPr="003E6B51" w:rsidRDefault="00981170" w:rsidP="00981170">
      <w:pPr>
        <w:spacing w:line="360" w:lineRule="auto"/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2002г.</w:t>
      </w:r>
    </w:p>
    <w:p w:rsidR="006F7C69" w:rsidRDefault="006F7C69">
      <w:bookmarkStart w:id="13" w:name="_GoBack"/>
      <w:bookmarkEnd w:id="13"/>
    </w:p>
    <w:sectPr w:rsidR="006F7C69" w:rsidSect="009E2B50">
      <w:headerReference w:type="even" r:id="rId9"/>
      <w:footerReference w:type="even" r:id="rId10"/>
      <w:footerReference w:type="default" r:id="rId11"/>
      <w:pgSz w:w="11906" w:h="16838"/>
      <w:pgMar w:top="284" w:right="851" w:bottom="709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50" w:rsidRDefault="009E2B50">
      <w:r>
        <w:separator/>
      </w:r>
    </w:p>
  </w:endnote>
  <w:endnote w:type="continuationSeparator" w:id="0">
    <w:p w:rsidR="009E2B50" w:rsidRDefault="009E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70" w:rsidRDefault="00981170" w:rsidP="009E2B50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1170" w:rsidRDefault="00981170" w:rsidP="009E2B5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70" w:rsidRDefault="00981170" w:rsidP="009E2B50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3CCF">
      <w:rPr>
        <w:rStyle w:val="a4"/>
        <w:noProof/>
      </w:rPr>
      <w:t>2</w:t>
    </w:r>
    <w:r>
      <w:rPr>
        <w:rStyle w:val="a4"/>
      </w:rPr>
      <w:fldChar w:fldCharType="end"/>
    </w:r>
  </w:p>
  <w:p w:rsidR="00981170" w:rsidRDefault="00981170" w:rsidP="009E2B50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B50" w:rsidRDefault="009E2B50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2B50" w:rsidRDefault="009E2B50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B50" w:rsidRDefault="009E2B50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1170">
      <w:rPr>
        <w:rStyle w:val="a4"/>
        <w:noProof/>
      </w:rPr>
      <w:t>43</w:t>
    </w:r>
    <w:r>
      <w:rPr>
        <w:rStyle w:val="a4"/>
      </w:rPr>
      <w:fldChar w:fldCharType="end"/>
    </w:r>
  </w:p>
  <w:p w:rsidR="009E2B50" w:rsidRDefault="009E2B5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50" w:rsidRDefault="009E2B50">
      <w:r>
        <w:separator/>
      </w:r>
    </w:p>
  </w:footnote>
  <w:footnote w:type="continuationSeparator" w:id="0">
    <w:p w:rsidR="009E2B50" w:rsidRDefault="009E2B50">
      <w:r>
        <w:continuationSeparator/>
      </w:r>
    </w:p>
  </w:footnote>
  <w:footnote w:id="1">
    <w:p w:rsidR="00981170" w:rsidRDefault="00981170" w:rsidP="00981170">
      <w:pPr>
        <w:pStyle w:val="a6"/>
      </w:pPr>
      <w:r>
        <w:rPr>
          <w:rStyle w:val="a7"/>
        </w:rPr>
        <w:t>1</w:t>
      </w:r>
      <w:r>
        <w:t xml:space="preserve"> </w:t>
      </w:r>
      <w:r>
        <w:rPr>
          <w:szCs w:val="18"/>
        </w:rPr>
        <w:t>См.: Финансы предприятий / Под ред. Е.И. Бородиной. - М.: ЮНИТИ, 1995.-С.97.98.</w:t>
      </w:r>
    </w:p>
  </w:footnote>
  <w:footnote w:id="2">
    <w:p w:rsidR="00981170" w:rsidRDefault="00981170" w:rsidP="00981170">
      <w:pPr>
        <w:pStyle w:val="a6"/>
      </w:pPr>
      <w:r w:rsidRPr="009A2493">
        <w:rPr>
          <w:rStyle w:val="a7"/>
        </w:rPr>
        <w:sym w:font="Symbol" w:char="F020"/>
      </w:r>
      <w:r>
        <w:rPr>
          <w:rStyle w:val="a7"/>
        </w:rPr>
        <w:footnoteRef/>
      </w:r>
      <w:r>
        <w:t xml:space="preserve"> См. Финансы предприятий / Под ред. Колчиной Н.В. М. ЮНИТИ 98г.стр.148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B50" w:rsidRDefault="009E2B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9E2B50" w:rsidRDefault="009E2B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C601F"/>
    <w:multiLevelType w:val="hybridMultilevel"/>
    <w:tmpl w:val="F740E8A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5B30CF1"/>
    <w:multiLevelType w:val="hybridMultilevel"/>
    <w:tmpl w:val="747E92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7EB1646"/>
    <w:multiLevelType w:val="hybridMultilevel"/>
    <w:tmpl w:val="123249C4"/>
    <w:lvl w:ilvl="0" w:tplc="FFFFFFFF">
      <w:start w:val="1"/>
      <w:numFmt w:val="bullet"/>
      <w:lvlText w:val="-"/>
      <w:lvlJc w:val="left"/>
      <w:pPr>
        <w:tabs>
          <w:tab w:val="num" w:pos="705"/>
        </w:tabs>
        <w:ind w:left="705" w:hanging="48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>
    <w:nsid w:val="64E5651D"/>
    <w:multiLevelType w:val="hybridMultilevel"/>
    <w:tmpl w:val="8B48AB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76293D"/>
    <w:multiLevelType w:val="hybridMultilevel"/>
    <w:tmpl w:val="0F14CA3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C69"/>
    <w:rsid w:val="00122B82"/>
    <w:rsid w:val="002D4311"/>
    <w:rsid w:val="003F3CCF"/>
    <w:rsid w:val="005D3E0B"/>
    <w:rsid w:val="00601935"/>
    <w:rsid w:val="006F7C69"/>
    <w:rsid w:val="007C622C"/>
    <w:rsid w:val="00961FEE"/>
    <w:rsid w:val="00981170"/>
    <w:rsid w:val="009E2B50"/>
    <w:rsid w:val="00B1232B"/>
    <w:rsid w:val="00F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2"/>
    <o:shapelayout v:ext="edit">
      <o:idmap v:ext="edit" data="1"/>
    </o:shapelayout>
  </w:shapeDefaults>
  <w:decimalSymbol w:val=","/>
  <w:listSeparator w:val=";"/>
  <w15:chartTrackingRefBased/>
  <w15:docId w15:val="{410A0FBD-48D5-4348-8EB6-31193F90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70"/>
  </w:style>
  <w:style w:type="paragraph" w:styleId="1">
    <w:name w:val="heading 1"/>
    <w:basedOn w:val="a"/>
    <w:next w:val="a"/>
    <w:qFormat/>
    <w:rsid w:val="00981170"/>
    <w:pPr>
      <w:keepNext/>
      <w:widowControl w:val="0"/>
      <w:spacing w:line="360" w:lineRule="auto"/>
      <w:ind w:left="786" w:firstLine="141"/>
      <w:jc w:val="both"/>
      <w:outlineLvl w:val="0"/>
    </w:pPr>
    <w:rPr>
      <w:rFonts w:ascii="Courier New" w:hAnsi="Courier New"/>
      <w:b/>
      <w:i/>
      <w:snapToGrid w:val="0"/>
      <w:sz w:val="30"/>
    </w:rPr>
  </w:style>
  <w:style w:type="paragraph" w:styleId="2">
    <w:name w:val="heading 2"/>
    <w:basedOn w:val="a"/>
    <w:next w:val="a"/>
    <w:qFormat/>
    <w:rsid w:val="00981170"/>
    <w:pPr>
      <w:keepNext/>
      <w:widowControl w:val="0"/>
      <w:ind w:firstLine="567"/>
      <w:jc w:val="center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qFormat/>
    <w:rsid w:val="0098117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8117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81170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117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81170"/>
  </w:style>
  <w:style w:type="paragraph" w:styleId="a5">
    <w:name w:val="Body Text Indent"/>
    <w:basedOn w:val="a"/>
    <w:rsid w:val="00981170"/>
    <w:pPr>
      <w:widowControl w:val="0"/>
      <w:spacing w:line="360" w:lineRule="auto"/>
      <w:ind w:firstLine="567"/>
      <w:jc w:val="both"/>
    </w:pPr>
    <w:rPr>
      <w:snapToGrid w:val="0"/>
      <w:sz w:val="28"/>
    </w:rPr>
  </w:style>
  <w:style w:type="paragraph" w:styleId="a6">
    <w:name w:val="footnote text"/>
    <w:basedOn w:val="a"/>
    <w:semiHidden/>
    <w:rsid w:val="00981170"/>
  </w:style>
  <w:style w:type="character" w:styleId="a7">
    <w:name w:val="footnote reference"/>
    <w:basedOn w:val="a0"/>
    <w:semiHidden/>
    <w:rsid w:val="00981170"/>
    <w:rPr>
      <w:vertAlign w:val="superscript"/>
    </w:rPr>
  </w:style>
  <w:style w:type="paragraph" w:styleId="20">
    <w:name w:val="Body Text Indent 2"/>
    <w:basedOn w:val="a"/>
    <w:rsid w:val="00981170"/>
    <w:pPr>
      <w:widowControl w:val="0"/>
      <w:spacing w:line="360" w:lineRule="auto"/>
      <w:ind w:firstLine="567"/>
      <w:jc w:val="both"/>
    </w:pPr>
    <w:rPr>
      <w:rFonts w:ascii="Courier New" w:hAnsi="Courier New"/>
      <w:snapToGrid w:val="0"/>
      <w:sz w:val="28"/>
      <w:u w:val="single"/>
    </w:rPr>
  </w:style>
  <w:style w:type="paragraph" w:styleId="10">
    <w:name w:val="toc 1"/>
    <w:basedOn w:val="a"/>
    <w:next w:val="a"/>
    <w:autoRedefine/>
    <w:semiHidden/>
    <w:rsid w:val="00981170"/>
  </w:style>
  <w:style w:type="paragraph" w:styleId="21">
    <w:name w:val="toc 2"/>
    <w:basedOn w:val="a"/>
    <w:next w:val="a"/>
    <w:autoRedefine/>
    <w:semiHidden/>
    <w:rsid w:val="00981170"/>
    <w:pPr>
      <w:ind w:left="200"/>
    </w:pPr>
  </w:style>
  <w:style w:type="paragraph" w:styleId="30">
    <w:name w:val="toc 3"/>
    <w:basedOn w:val="a"/>
    <w:next w:val="a"/>
    <w:autoRedefine/>
    <w:semiHidden/>
    <w:rsid w:val="00981170"/>
    <w:pPr>
      <w:tabs>
        <w:tab w:val="left" w:pos="-10348"/>
      </w:tabs>
      <w:ind w:left="-142" w:right="-2"/>
    </w:pPr>
    <w:rPr>
      <w:b/>
      <w:snapToGrid w:val="0"/>
      <w:sz w:val="40"/>
      <w:szCs w:val="40"/>
    </w:rPr>
  </w:style>
  <w:style w:type="paragraph" w:styleId="40">
    <w:name w:val="toc 4"/>
    <w:basedOn w:val="a"/>
    <w:next w:val="a"/>
    <w:autoRedefine/>
    <w:semiHidden/>
    <w:rsid w:val="00981170"/>
    <w:pPr>
      <w:ind w:left="600"/>
    </w:pPr>
  </w:style>
  <w:style w:type="paragraph" w:styleId="50">
    <w:name w:val="toc 5"/>
    <w:basedOn w:val="a"/>
    <w:next w:val="a"/>
    <w:autoRedefine/>
    <w:semiHidden/>
    <w:rsid w:val="00981170"/>
    <w:pPr>
      <w:ind w:left="800"/>
    </w:pPr>
  </w:style>
  <w:style w:type="paragraph" w:styleId="6">
    <w:name w:val="toc 6"/>
    <w:basedOn w:val="a"/>
    <w:next w:val="a"/>
    <w:autoRedefine/>
    <w:semiHidden/>
    <w:rsid w:val="00981170"/>
    <w:pPr>
      <w:ind w:left="1000"/>
    </w:pPr>
  </w:style>
  <w:style w:type="paragraph" w:styleId="7">
    <w:name w:val="toc 7"/>
    <w:basedOn w:val="a"/>
    <w:next w:val="a"/>
    <w:autoRedefine/>
    <w:semiHidden/>
    <w:rsid w:val="00981170"/>
    <w:pPr>
      <w:ind w:left="1200"/>
    </w:pPr>
  </w:style>
  <w:style w:type="paragraph" w:styleId="8">
    <w:name w:val="toc 8"/>
    <w:basedOn w:val="a"/>
    <w:next w:val="a"/>
    <w:autoRedefine/>
    <w:semiHidden/>
    <w:rsid w:val="00981170"/>
    <w:pPr>
      <w:ind w:left="1400"/>
    </w:pPr>
  </w:style>
  <w:style w:type="paragraph" w:styleId="9">
    <w:name w:val="toc 9"/>
    <w:basedOn w:val="a"/>
    <w:next w:val="a"/>
    <w:autoRedefine/>
    <w:semiHidden/>
    <w:rsid w:val="00981170"/>
    <w:pPr>
      <w:ind w:left="1600"/>
    </w:pPr>
  </w:style>
  <w:style w:type="paragraph" w:styleId="a8">
    <w:name w:val="footer"/>
    <w:basedOn w:val="a"/>
    <w:rsid w:val="00981170"/>
    <w:pPr>
      <w:tabs>
        <w:tab w:val="center" w:pos="4153"/>
        <w:tab w:val="right" w:pos="8306"/>
      </w:tabs>
    </w:pPr>
  </w:style>
  <w:style w:type="paragraph" w:styleId="a9">
    <w:name w:val="Body Text"/>
    <w:basedOn w:val="a"/>
    <w:rsid w:val="00981170"/>
    <w:pPr>
      <w:spacing w:line="360" w:lineRule="auto"/>
      <w:ind w:right="-2"/>
      <w:jc w:val="both"/>
    </w:pPr>
    <w:rPr>
      <w:i/>
      <w:sz w:val="28"/>
    </w:rPr>
  </w:style>
  <w:style w:type="paragraph" w:styleId="22">
    <w:name w:val="Body Text 2"/>
    <w:basedOn w:val="a"/>
    <w:rsid w:val="00981170"/>
    <w:pPr>
      <w:ind w:right="-2"/>
      <w:jc w:val="both"/>
    </w:pPr>
    <w:rPr>
      <w:sz w:val="28"/>
    </w:rPr>
  </w:style>
  <w:style w:type="paragraph" w:styleId="31">
    <w:name w:val="Body Text Indent 3"/>
    <w:basedOn w:val="a"/>
    <w:rsid w:val="00981170"/>
    <w:pPr>
      <w:ind w:right="-2" w:firstLine="567"/>
      <w:jc w:val="both"/>
    </w:pPr>
    <w:rPr>
      <w:sz w:val="28"/>
    </w:rPr>
  </w:style>
  <w:style w:type="paragraph" w:styleId="aa">
    <w:name w:val="Title"/>
    <w:basedOn w:val="a"/>
    <w:qFormat/>
    <w:rsid w:val="00981170"/>
    <w:pPr>
      <w:jc w:val="center"/>
    </w:pPr>
    <w:rPr>
      <w:b/>
      <w:sz w:val="28"/>
    </w:rPr>
  </w:style>
  <w:style w:type="paragraph" w:styleId="ab">
    <w:name w:val="caption"/>
    <w:basedOn w:val="a"/>
    <w:next w:val="a"/>
    <w:qFormat/>
    <w:rsid w:val="00981170"/>
    <w:rPr>
      <w:b/>
      <w:sz w:val="28"/>
    </w:rPr>
  </w:style>
  <w:style w:type="paragraph" w:styleId="32">
    <w:name w:val="Body Text 3"/>
    <w:basedOn w:val="a"/>
    <w:rsid w:val="00981170"/>
    <w:pPr>
      <w:spacing w:after="120"/>
    </w:pPr>
    <w:rPr>
      <w:sz w:val="16"/>
      <w:szCs w:val="16"/>
    </w:rPr>
  </w:style>
  <w:style w:type="paragraph" w:styleId="ac">
    <w:name w:val="endnote text"/>
    <w:basedOn w:val="a"/>
    <w:semiHidden/>
    <w:rsid w:val="00981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8706</Words>
  <Characters>49625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58215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2014-04-28T11:02:00Z</dcterms:created>
  <dcterms:modified xsi:type="dcterms:W3CDTF">2014-04-28T11:02:00Z</dcterms:modified>
</cp:coreProperties>
</file>