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E8" w:rsidRDefault="00D228E8" w:rsidP="003E6F70">
      <w:pPr>
        <w:spacing w:after="0"/>
        <w:jc w:val="center"/>
        <w:rPr>
          <w:rFonts w:ascii="Times New Roman" w:hAnsi="Times New Roman"/>
          <w:b/>
          <w:sz w:val="24"/>
          <w:szCs w:val="24"/>
        </w:rPr>
      </w:pPr>
    </w:p>
    <w:p w:rsidR="00D1311F" w:rsidRPr="00295FC3" w:rsidRDefault="00D1311F" w:rsidP="003E6F70">
      <w:pPr>
        <w:spacing w:after="0"/>
        <w:jc w:val="center"/>
        <w:rPr>
          <w:rFonts w:ascii="Times New Roman" w:hAnsi="Times New Roman"/>
          <w:b/>
          <w:sz w:val="24"/>
          <w:szCs w:val="24"/>
        </w:rPr>
      </w:pPr>
      <w:r w:rsidRPr="00295FC3">
        <w:rPr>
          <w:rFonts w:ascii="Times New Roman" w:hAnsi="Times New Roman"/>
          <w:b/>
          <w:sz w:val="24"/>
          <w:szCs w:val="24"/>
        </w:rPr>
        <w:t>Билет № 1</w:t>
      </w:r>
    </w:p>
    <w:p w:rsidR="00D1311F" w:rsidRPr="00295FC3" w:rsidRDefault="00D1311F" w:rsidP="003E6F70">
      <w:pPr>
        <w:spacing w:after="0"/>
        <w:jc w:val="center"/>
        <w:rPr>
          <w:rFonts w:ascii="Times New Roman" w:hAnsi="Times New Roman"/>
          <w:b/>
          <w:sz w:val="24"/>
          <w:szCs w:val="24"/>
        </w:rPr>
      </w:pPr>
      <w:r w:rsidRPr="00295FC3">
        <w:rPr>
          <w:rFonts w:ascii="Times New Roman" w:hAnsi="Times New Roman"/>
          <w:b/>
          <w:sz w:val="24"/>
          <w:szCs w:val="24"/>
        </w:rPr>
        <w:t>Вопрос № 1 Оценка структуры бухгалтерского баланса предприятия</w:t>
      </w:r>
    </w:p>
    <w:p w:rsidR="00D1311F" w:rsidRPr="00295FC3" w:rsidRDefault="00D1311F" w:rsidP="003E6F70">
      <w:pPr>
        <w:spacing w:after="0" w:line="240" w:lineRule="auto"/>
        <w:jc w:val="both"/>
        <w:rPr>
          <w:rFonts w:ascii="Times New Roman" w:hAnsi="Times New Roman"/>
          <w:sz w:val="24"/>
          <w:szCs w:val="24"/>
        </w:rPr>
      </w:pPr>
      <w:r w:rsidRPr="00295FC3">
        <w:rPr>
          <w:rFonts w:ascii="Times New Roman" w:hAnsi="Times New Roman"/>
          <w:b/>
          <w:sz w:val="24"/>
          <w:szCs w:val="24"/>
        </w:rPr>
        <w:t>Бухг</w:t>
      </w:r>
      <w:r w:rsidR="00295FC3">
        <w:rPr>
          <w:rFonts w:ascii="Times New Roman" w:hAnsi="Times New Roman"/>
          <w:b/>
          <w:sz w:val="24"/>
          <w:szCs w:val="24"/>
        </w:rPr>
        <w:t>.</w:t>
      </w:r>
      <w:r w:rsidRPr="00295FC3">
        <w:rPr>
          <w:rFonts w:ascii="Times New Roman" w:hAnsi="Times New Roman"/>
          <w:b/>
          <w:sz w:val="24"/>
          <w:szCs w:val="24"/>
        </w:rPr>
        <w:t>баланс</w:t>
      </w:r>
      <w:r w:rsidRPr="00295FC3">
        <w:rPr>
          <w:rFonts w:ascii="Times New Roman" w:hAnsi="Times New Roman"/>
          <w:sz w:val="24"/>
          <w:szCs w:val="24"/>
        </w:rPr>
        <w:t xml:space="preserve"> - метод статического обобщения бухг</w:t>
      </w:r>
      <w:r w:rsidR="00295FC3">
        <w:rPr>
          <w:rFonts w:ascii="Times New Roman" w:hAnsi="Times New Roman"/>
          <w:sz w:val="24"/>
          <w:szCs w:val="24"/>
        </w:rPr>
        <w:t>.д</w:t>
      </w:r>
      <w:r w:rsidRPr="00295FC3">
        <w:rPr>
          <w:rFonts w:ascii="Times New Roman" w:hAnsi="Times New Roman"/>
          <w:sz w:val="24"/>
          <w:szCs w:val="24"/>
        </w:rPr>
        <w:t>анных об объектах наблюдения, обеспечивающих производственно-хоз</w:t>
      </w:r>
      <w:r w:rsidR="00295FC3">
        <w:rPr>
          <w:rFonts w:ascii="Times New Roman" w:hAnsi="Times New Roman"/>
          <w:sz w:val="24"/>
          <w:szCs w:val="24"/>
        </w:rPr>
        <w:t>-н</w:t>
      </w:r>
      <w:r w:rsidRPr="00295FC3">
        <w:rPr>
          <w:rFonts w:ascii="Times New Roman" w:hAnsi="Times New Roman"/>
          <w:sz w:val="24"/>
          <w:szCs w:val="24"/>
        </w:rPr>
        <w:t>ную и финансовую деятельность</w:t>
      </w:r>
      <w:r w:rsidR="00295FC3">
        <w:rPr>
          <w:rFonts w:ascii="Times New Roman" w:hAnsi="Times New Roman"/>
          <w:sz w:val="24"/>
          <w:szCs w:val="24"/>
        </w:rPr>
        <w:t xml:space="preserve">. </w:t>
      </w:r>
      <w:r w:rsidRPr="00295FC3">
        <w:rPr>
          <w:rStyle w:val="a3"/>
          <w:rFonts w:ascii="Times New Roman" w:hAnsi="Times New Roman"/>
          <w:sz w:val="24"/>
          <w:szCs w:val="24"/>
        </w:rPr>
        <w:t>Структура бухг</w:t>
      </w:r>
      <w:r w:rsidR="00295FC3">
        <w:rPr>
          <w:rStyle w:val="a3"/>
          <w:rFonts w:ascii="Times New Roman" w:hAnsi="Times New Roman"/>
          <w:sz w:val="24"/>
          <w:szCs w:val="24"/>
        </w:rPr>
        <w:t>.</w:t>
      </w:r>
      <w:r w:rsidRPr="00295FC3">
        <w:rPr>
          <w:rStyle w:val="a3"/>
          <w:rFonts w:ascii="Times New Roman" w:hAnsi="Times New Roman"/>
          <w:sz w:val="24"/>
          <w:szCs w:val="24"/>
        </w:rPr>
        <w:t>баланса</w:t>
      </w:r>
      <w:r w:rsidR="00F97282" w:rsidRPr="00295FC3">
        <w:rPr>
          <w:rStyle w:val="a3"/>
          <w:rFonts w:ascii="Times New Roman" w:hAnsi="Times New Roman"/>
          <w:sz w:val="24"/>
          <w:szCs w:val="24"/>
        </w:rPr>
        <w:t>:</w:t>
      </w:r>
      <w:r w:rsidRPr="00295FC3">
        <w:rPr>
          <w:rStyle w:val="a3"/>
          <w:rFonts w:ascii="Times New Roman" w:hAnsi="Times New Roman"/>
          <w:sz w:val="24"/>
          <w:szCs w:val="24"/>
        </w:rPr>
        <w:t xml:space="preserve"> </w:t>
      </w:r>
      <w:r w:rsidRPr="00295FC3">
        <w:rPr>
          <w:rFonts w:ascii="Times New Roman" w:hAnsi="Times New Roman"/>
          <w:sz w:val="24"/>
          <w:szCs w:val="24"/>
        </w:rPr>
        <w:t xml:space="preserve"> Основным элементом бухг</w:t>
      </w:r>
      <w:r w:rsidR="00295FC3">
        <w:rPr>
          <w:rFonts w:ascii="Times New Roman" w:hAnsi="Times New Roman"/>
          <w:sz w:val="24"/>
          <w:szCs w:val="24"/>
        </w:rPr>
        <w:t>.</w:t>
      </w:r>
      <w:r w:rsidRPr="00295FC3">
        <w:rPr>
          <w:rFonts w:ascii="Times New Roman" w:hAnsi="Times New Roman"/>
          <w:sz w:val="24"/>
          <w:szCs w:val="24"/>
        </w:rPr>
        <w:t xml:space="preserve">баланса считается балансовая статья. </w:t>
      </w:r>
      <w:r w:rsidRPr="00295FC3">
        <w:rPr>
          <w:rFonts w:ascii="Times New Roman" w:hAnsi="Times New Roman"/>
          <w:i/>
          <w:iCs/>
          <w:sz w:val="24"/>
          <w:szCs w:val="24"/>
        </w:rPr>
        <w:t>Балансовая статья</w:t>
      </w:r>
      <w:r w:rsidRPr="00295FC3">
        <w:rPr>
          <w:rFonts w:ascii="Times New Roman" w:hAnsi="Times New Roman"/>
          <w:sz w:val="24"/>
          <w:szCs w:val="24"/>
        </w:rPr>
        <w:t xml:space="preserve"> соответствует показателю, характеризующему отдельные виды</w:t>
      </w:r>
      <w:r w:rsidR="00F97282" w:rsidRPr="00295FC3">
        <w:rPr>
          <w:rFonts w:ascii="Times New Roman" w:hAnsi="Times New Roman"/>
          <w:sz w:val="24"/>
          <w:szCs w:val="24"/>
        </w:rPr>
        <w:t xml:space="preserve"> экономических ресурсов и источников их образования</w:t>
      </w:r>
      <w:r w:rsidRPr="00295FC3">
        <w:rPr>
          <w:rFonts w:ascii="Times New Roman" w:hAnsi="Times New Roman"/>
          <w:sz w:val="24"/>
          <w:szCs w:val="24"/>
        </w:rPr>
        <w:t xml:space="preserve">. </w:t>
      </w:r>
      <w:r w:rsidR="00F97282" w:rsidRPr="00295FC3">
        <w:rPr>
          <w:rFonts w:ascii="Times New Roman" w:hAnsi="Times New Roman"/>
          <w:sz w:val="24"/>
          <w:szCs w:val="24"/>
        </w:rPr>
        <w:t>Баланс</w:t>
      </w:r>
      <w:r w:rsidRPr="00295FC3">
        <w:rPr>
          <w:rFonts w:ascii="Times New Roman" w:hAnsi="Times New Roman"/>
          <w:sz w:val="24"/>
          <w:szCs w:val="24"/>
        </w:rPr>
        <w:t xml:space="preserve"> </w:t>
      </w:r>
      <w:r w:rsidR="00F97282" w:rsidRPr="00295FC3">
        <w:rPr>
          <w:rFonts w:ascii="Times New Roman" w:hAnsi="Times New Roman"/>
          <w:sz w:val="24"/>
          <w:szCs w:val="24"/>
        </w:rPr>
        <w:t xml:space="preserve">состоит из </w:t>
      </w:r>
      <w:r w:rsidR="00F97282" w:rsidRPr="00295FC3">
        <w:rPr>
          <w:rFonts w:ascii="Times New Roman" w:hAnsi="Times New Roman"/>
          <w:i/>
          <w:sz w:val="24"/>
          <w:szCs w:val="24"/>
        </w:rPr>
        <w:t>актива и пассива</w:t>
      </w:r>
      <w:r w:rsidR="00F97282" w:rsidRPr="00295FC3">
        <w:rPr>
          <w:rFonts w:ascii="Times New Roman" w:hAnsi="Times New Roman"/>
          <w:sz w:val="24"/>
          <w:szCs w:val="24"/>
        </w:rPr>
        <w:t xml:space="preserve">. </w:t>
      </w:r>
      <w:r w:rsidRPr="00295FC3">
        <w:rPr>
          <w:rFonts w:ascii="Times New Roman" w:hAnsi="Times New Roman"/>
          <w:sz w:val="24"/>
          <w:szCs w:val="24"/>
        </w:rPr>
        <w:t xml:space="preserve">Актив раскрывает состав имущества, как оно действует, чем представлены его составные части. Источники данного имущества отражены в правой стороне баланса – пассиве. Пассив показывает собственный капитал, а также совокупность долгов и обязательств экономического субъекта. </w:t>
      </w:r>
      <w:r w:rsidRPr="00295FC3">
        <w:rPr>
          <w:rFonts w:ascii="Times New Roman" w:hAnsi="Times New Roman"/>
          <w:i/>
          <w:sz w:val="24"/>
          <w:szCs w:val="24"/>
        </w:rPr>
        <w:t>Правильно построенный бухг</w:t>
      </w:r>
      <w:r w:rsidR="00295FC3">
        <w:rPr>
          <w:rFonts w:ascii="Times New Roman" w:hAnsi="Times New Roman"/>
          <w:i/>
          <w:sz w:val="24"/>
          <w:szCs w:val="24"/>
        </w:rPr>
        <w:t>.</w:t>
      </w:r>
      <w:r w:rsidRPr="00295FC3">
        <w:rPr>
          <w:rFonts w:ascii="Times New Roman" w:hAnsi="Times New Roman"/>
          <w:i/>
          <w:sz w:val="24"/>
          <w:szCs w:val="24"/>
        </w:rPr>
        <w:t>баланс означает</w:t>
      </w:r>
      <w:r w:rsidR="00295FC3">
        <w:rPr>
          <w:rFonts w:ascii="Times New Roman" w:hAnsi="Times New Roman"/>
          <w:sz w:val="24"/>
          <w:szCs w:val="24"/>
        </w:rPr>
        <w:t>: полный охват хоз-</w:t>
      </w:r>
      <w:r w:rsidRPr="00295FC3">
        <w:rPr>
          <w:rFonts w:ascii="Times New Roman" w:hAnsi="Times New Roman"/>
          <w:sz w:val="24"/>
          <w:szCs w:val="24"/>
        </w:rPr>
        <w:t>нных процессов организации; надлежащую группировку хоз</w:t>
      </w:r>
      <w:r w:rsidR="00295FC3">
        <w:rPr>
          <w:rFonts w:ascii="Times New Roman" w:hAnsi="Times New Roman"/>
          <w:sz w:val="24"/>
          <w:szCs w:val="24"/>
        </w:rPr>
        <w:t>-</w:t>
      </w:r>
      <w:r w:rsidRPr="00295FC3">
        <w:rPr>
          <w:rFonts w:ascii="Times New Roman" w:hAnsi="Times New Roman"/>
          <w:sz w:val="24"/>
          <w:szCs w:val="24"/>
        </w:rPr>
        <w:t>нных явлений; изучение связей между явлениями на основе правильной корреспонденции счетов, что позволяет а</w:t>
      </w:r>
      <w:r w:rsidR="00295FC3">
        <w:rPr>
          <w:rFonts w:ascii="Times New Roman" w:hAnsi="Times New Roman"/>
          <w:sz w:val="24"/>
          <w:szCs w:val="24"/>
        </w:rPr>
        <w:t>нализировать финансово-хоз-</w:t>
      </w:r>
      <w:r w:rsidRPr="00295FC3">
        <w:rPr>
          <w:rFonts w:ascii="Times New Roman" w:hAnsi="Times New Roman"/>
          <w:sz w:val="24"/>
          <w:szCs w:val="24"/>
        </w:rPr>
        <w:t>нную деятельность и движение имущественных средств организации.</w:t>
      </w:r>
    </w:p>
    <w:p w:rsidR="00D1311F" w:rsidRPr="00295FC3" w:rsidRDefault="00D1311F" w:rsidP="00AA550F">
      <w:pPr>
        <w:spacing w:after="0" w:line="240" w:lineRule="auto"/>
        <w:jc w:val="both"/>
        <w:rPr>
          <w:rFonts w:ascii="Times New Roman" w:hAnsi="Times New Roman"/>
          <w:sz w:val="24"/>
          <w:szCs w:val="24"/>
        </w:rPr>
      </w:pPr>
      <w:r w:rsidRPr="00295FC3">
        <w:rPr>
          <w:rFonts w:ascii="Times New Roman" w:hAnsi="Times New Roman"/>
          <w:sz w:val="24"/>
          <w:szCs w:val="24"/>
        </w:rPr>
        <w:t>В рыночной экономике балансовое уравнение имеет вид:</w:t>
      </w:r>
      <w:r w:rsidR="00AA550F" w:rsidRPr="00295FC3">
        <w:rPr>
          <w:rFonts w:ascii="Times New Roman" w:hAnsi="Times New Roman"/>
          <w:sz w:val="24"/>
          <w:szCs w:val="24"/>
        </w:rPr>
        <w:t xml:space="preserve"> </w:t>
      </w:r>
      <w:r w:rsidRPr="00295FC3">
        <w:rPr>
          <w:rFonts w:ascii="Times New Roman" w:hAnsi="Times New Roman"/>
          <w:sz w:val="24"/>
          <w:szCs w:val="24"/>
        </w:rPr>
        <w:t>Активы == Капитал + Обязательства.</w:t>
      </w:r>
    </w:p>
    <w:p w:rsidR="00D1311F" w:rsidRPr="00295FC3" w:rsidRDefault="00D1311F" w:rsidP="00AA550F">
      <w:pPr>
        <w:spacing w:after="0" w:line="240" w:lineRule="auto"/>
        <w:jc w:val="both"/>
        <w:rPr>
          <w:rFonts w:ascii="Times New Roman" w:hAnsi="Times New Roman"/>
          <w:color w:val="000000"/>
          <w:sz w:val="24"/>
          <w:szCs w:val="24"/>
        </w:rPr>
      </w:pPr>
      <w:r w:rsidRPr="00295FC3">
        <w:rPr>
          <w:rFonts w:ascii="Times New Roman" w:hAnsi="Times New Roman"/>
          <w:sz w:val="24"/>
          <w:szCs w:val="24"/>
        </w:rPr>
        <w:t>Баланс позволяет оценить эффективность размещения капитала предприятия, его достаточность для</w:t>
      </w:r>
      <w:r w:rsidR="00295FC3">
        <w:rPr>
          <w:rFonts w:ascii="Times New Roman" w:hAnsi="Times New Roman"/>
          <w:sz w:val="24"/>
          <w:szCs w:val="24"/>
        </w:rPr>
        <w:t xml:space="preserve"> текущей и предстоящей хоз-</w:t>
      </w:r>
      <w:r w:rsidRPr="00295FC3">
        <w:rPr>
          <w:rFonts w:ascii="Times New Roman" w:hAnsi="Times New Roman"/>
          <w:sz w:val="24"/>
          <w:szCs w:val="24"/>
        </w:rPr>
        <w:t xml:space="preserve">нной деятельности, оценить размер и структуру заемных источников, а также эффективность их привлечения. </w:t>
      </w:r>
      <w:r w:rsidRPr="00295FC3">
        <w:rPr>
          <w:rFonts w:ascii="Times New Roman" w:hAnsi="Times New Roman"/>
          <w:b/>
          <w:sz w:val="24"/>
          <w:szCs w:val="24"/>
        </w:rPr>
        <w:t xml:space="preserve">При проведении анализа баланса преследуются две </w:t>
      </w:r>
      <w:r w:rsidRPr="00295FC3">
        <w:rPr>
          <w:rFonts w:ascii="Times New Roman" w:hAnsi="Times New Roman"/>
          <w:b/>
          <w:sz w:val="24"/>
          <w:szCs w:val="24"/>
          <w:u w:val="single"/>
        </w:rPr>
        <w:t>основные цели</w:t>
      </w:r>
      <w:r w:rsidRPr="00295FC3">
        <w:rPr>
          <w:rFonts w:ascii="Times New Roman" w:hAnsi="Times New Roman"/>
          <w:sz w:val="24"/>
          <w:szCs w:val="24"/>
        </w:rPr>
        <w:t>:</w:t>
      </w:r>
      <w:r w:rsidR="00AA550F" w:rsidRPr="00295FC3">
        <w:rPr>
          <w:rFonts w:ascii="Times New Roman" w:hAnsi="Times New Roman"/>
          <w:sz w:val="24"/>
          <w:szCs w:val="24"/>
        </w:rPr>
        <w:t xml:space="preserve"> </w:t>
      </w:r>
      <w:r w:rsidRPr="00295FC3">
        <w:rPr>
          <w:rFonts w:ascii="Times New Roman" w:hAnsi="Times New Roman"/>
          <w:sz w:val="24"/>
          <w:szCs w:val="24"/>
        </w:rPr>
        <w:t xml:space="preserve"> Получение информации о способности предприятия зарабатывать прибыль. Получение информации об имущественном и фин</w:t>
      </w:r>
      <w:r w:rsidR="00295FC3">
        <w:rPr>
          <w:rFonts w:ascii="Times New Roman" w:hAnsi="Times New Roman"/>
          <w:sz w:val="24"/>
          <w:szCs w:val="24"/>
        </w:rPr>
        <w:t>.</w:t>
      </w:r>
      <w:r w:rsidRPr="00295FC3">
        <w:rPr>
          <w:rFonts w:ascii="Times New Roman" w:hAnsi="Times New Roman"/>
          <w:sz w:val="24"/>
          <w:szCs w:val="24"/>
        </w:rPr>
        <w:t xml:space="preserve">состоянии предприятия, т.е. о его обеспеченности источниками для получения прибыли. </w:t>
      </w:r>
      <w:r w:rsidR="00AA550F" w:rsidRPr="00295FC3">
        <w:rPr>
          <w:rFonts w:ascii="Times New Roman" w:hAnsi="Times New Roman"/>
          <w:sz w:val="24"/>
          <w:szCs w:val="24"/>
        </w:rPr>
        <w:t xml:space="preserve"> </w:t>
      </w:r>
      <w:r w:rsidRPr="00295FC3">
        <w:rPr>
          <w:rFonts w:ascii="Times New Roman" w:hAnsi="Times New Roman"/>
          <w:b/>
          <w:sz w:val="24"/>
          <w:szCs w:val="24"/>
        </w:rPr>
        <w:t xml:space="preserve">К </w:t>
      </w:r>
      <w:r w:rsidRPr="00295FC3">
        <w:rPr>
          <w:rFonts w:ascii="Times New Roman" w:hAnsi="Times New Roman"/>
          <w:b/>
          <w:sz w:val="24"/>
          <w:szCs w:val="24"/>
          <w:u w:val="single"/>
        </w:rPr>
        <w:t>основным задачам</w:t>
      </w:r>
      <w:r w:rsidRPr="00295FC3">
        <w:rPr>
          <w:rFonts w:ascii="Times New Roman" w:hAnsi="Times New Roman"/>
          <w:b/>
          <w:sz w:val="24"/>
          <w:szCs w:val="24"/>
        </w:rPr>
        <w:t xml:space="preserve"> анализа баланса </w:t>
      </w:r>
      <w:r w:rsidRPr="00295FC3">
        <w:rPr>
          <w:rFonts w:ascii="Times New Roman" w:hAnsi="Times New Roman"/>
          <w:sz w:val="24"/>
          <w:szCs w:val="24"/>
        </w:rPr>
        <w:t>следует отнести:</w:t>
      </w:r>
      <w:r w:rsidR="00AA550F" w:rsidRPr="00295FC3">
        <w:rPr>
          <w:rFonts w:ascii="Times New Roman" w:hAnsi="Times New Roman"/>
          <w:sz w:val="24"/>
          <w:szCs w:val="24"/>
        </w:rPr>
        <w:t xml:space="preserve"> </w:t>
      </w:r>
      <w:r w:rsidRPr="00295FC3">
        <w:rPr>
          <w:rFonts w:ascii="Times New Roman" w:hAnsi="Times New Roman"/>
          <w:sz w:val="24"/>
          <w:szCs w:val="24"/>
        </w:rPr>
        <w:t>- оценку имущественного положения анализируемого предприятия;</w:t>
      </w:r>
      <w:r w:rsidR="00AA550F" w:rsidRPr="00295FC3">
        <w:rPr>
          <w:rFonts w:ascii="Times New Roman" w:hAnsi="Times New Roman"/>
          <w:sz w:val="24"/>
          <w:szCs w:val="24"/>
        </w:rPr>
        <w:t xml:space="preserve"> </w:t>
      </w:r>
      <w:r w:rsidRPr="00295FC3">
        <w:rPr>
          <w:rFonts w:ascii="Times New Roman" w:hAnsi="Times New Roman"/>
          <w:sz w:val="24"/>
          <w:szCs w:val="24"/>
        </w:rPr>
        <w:t>- анализ ликвидности отдельных групп активов;</w:t>
      </w:r>
      <w:r w:rsidR="00AA550F" w:rsidRPr="00295FC3">
        <w:rPr>
          <w:rFonts w:ascii="Times New Roman" w:hAnsi="Times New Roman"/>
          <w:sz w:val="24"/>
          <w:szCs w:val="24"/>
        </w:rPr>
        <w:t xml:space="preserve"> </w:t>
      </w:r>
      <w:r w:rsidRPr="00295FC3">
        <w:rPr>
          <w:rFonts w:ascii="Times New Roman" w:hAnsi="Times New Roman"/>
          <w:sz w:val="24"/>
          <w:szCs w:val="24"/>
        </w:rPr>
        <w:t>- изучение состава и структуры источников формирования активов;</w:t>
      </w:r>
      <w:r w:rsidR="00AA550F" w:rsidRPr="00295FC3">
        <w:rPr>
          <w:rFonts w:ascii="Times New Roman" w:hAnsi="Times New Roman"/>
          <w:sz w:val="24"/>
          <w:szCs w:val="24"/>
        </w:rPr>
        <w:t xml:space="preserve"> </w:t>
      </w:r>
      <w:r w:rsidRPr="00295FC3">
        <w:rPr>
          <w:rFonts w:ascii="Times New Roman" w:hAnsi="Times New Roman"/>
          <w:sz w:val="24"/>
          <w:szCs w:val="24"/>
        </w:rPr>
        <w:t>- характеристику обеспеченности обязательств активами;</w:t>
      </w:r>
      <w:r w:rsidR="00AA550F" w:rsidRPr="00295FC3">
        <w:rPr>
          <w:rFonts w:ascii="Times New Roman" w:hAnsi="Times New Roman"/>
          <w:sz w:val="24"/>
          <w:szCs w:val="24"/>
        </w:rPr>
        <w:t xml:space="preserve"> </w:t>
      </w:r>
      <w:r w:rsidRPr="00295FC3">
        <w:rPr>
          <w:rFonts w:ascii="Times New Roman" w:hAnsi="Times New Roman"/>
          <w:sz w:val="24"/>
          <w:szCs w:val="24"/>
        </w:rPr>
        <w:t>- анализ взаимосвязи отдельных групп активов и пассивов;</w:t>
      </w:r>
      <w:r w:rsidR="00AA550F" w:rsidRPr="00295FC3">
        <w:rPr>
          <w:rFonts w:ascii="Times New Roman" w:hAnsi="Times New Roman"/>
          <w:sz w:val="24"/>
          <w:szCs w:val="24"/>
        </w:rPr>
        <w:t xml:space="preserve"> </w:t>
      </w:r>
      <w:r w:rsidRPr="00295FC3">
        <w:rPr>
          <w:rFonts w:ascii="Times New Roman" w:hAnsi="Times New Roman"/>
          <w:sz w:val="24"/>
          <w:szCs w:val="24"/>
        </w:rPr>
        <w:t>- анализ сп</w:t>
      </w:r>
      <w:r w:rsidR="00295FC3">
        <w:rPr>
          <w:rFonts w:ascii="Times New Roman" w:hAnsi="Times New Roman"/>
          <w:sz w:val="24"/>
          <w:szCs w:val="24"/>
        </w:rPr>
        <w:t>особности генерировать ден.</w:t>
      </w:r>
      <w:r w:rsidRPr="00295FC3">
        <w:rPr>
          <w:rFonts w:ascii="Times New Roman" w:hAnsi="Times New Roman"/>
          <w:sz w:val="24"/>
          <w:szCs w:val="24"/>
        </w:rPr>
        <w:t>средства;</w:t>
      </w:r>
      <w:r w:rsidR="00AA550F" w:rsidRPr="00295FC3">
        <w:rPr>
          <w:rFonts w:ascii="Times New Roman" w:hAnsi="Times New Roman"/>
          <w:sz w:val="24"/>
          <w:szCs w:val="24"/>
        </w:rPr>
        <w:t xml:space="preserve"> </w:t>
      </w:r>
      <w:r w:rsidRPr="00295FC3">
        <w:rPr>
          <w:rFonts w:ascii="Times New Roman" w:hAnsi="Times New Roman"/>
          <w:sz w:val="24"/>
          <w:szCs w:val="24"/>
        </w:rPr>
        <w:t>- оценку возможности сохранения и наращива</w:t>
      </w:r>
      <w:r w:rsidR="00AA550F" w:rsidRPr="00295FC3">
        <w:rPr>
          <w:rFonts w:ascii="Times New Roman" w:hAnsi="Times New Roman"/>
          <w:sz w:val="24"/>
          <w:szCs w:val="24"/>
        </w:rPr>
        <w:t xml:space="preserve">ния капитала; - </w:t>
      </w:r>
      <w:r w:rsidRPr="00295FC3">
        <w:rPr>
          <w:rFonts w:ascii="Times New Roman" w:hAnsi="Times New Roman"/>
          <w:sz w:val="24"/>
          <w:szCs w:val="24"/>
        </w:rPr>
        <w:t>ее статьи пассива.</w:t>
      </w:r>
      <w:r w:rsidR="00295FC3">
        <w:rPr>
          <w:rFonts w:ascii="Times New Roman" w:hAnsi="Times New Roman"/>
          <w:sz w:val="24"/>
          <w:szCs w:val="24"/>
        </w:rPr>
        <w:t xml:space="preserve"> </w:t>
      </w:r>
      <w:r w:rsidRPr="00295FC3">
        <w:rPr>
          <w:rFonts w:ascii="Times New Roman" w:hAnsi="Times New Roman"/>
          <w:b/>
          <w:color w:val="000000"/>
          <w:sz w:val="24"/>
          <w:szCs w:val="24"/>
        </w:rPr>
        <w:t>Оценка статей баланса</w:t>
      </w:r>
      <w:r w:rsidRPr="00295FC3">
        <w:rPr>
          <w:rFonts w:ascii="Times New Roman" w:hAnsi="Times New Roman"/>
          <w:color w:val="000000"/>
          <w:sz w:val="24"/>
          <w:szCs w:val="24"/>
        </w:rPr>
        <w:t xml:space="preserve"> имеет существенное значение для достоверности, обобщаемой в ней информации. Порядок оценки статей баланса устанавливается специальными положениями, которые утверждает Правительство РФ. В бухг</w:t>
      </w:r>
      <w:r w:rsidR="00295FC3">
        <w:rPr>
          <w:rFonts w:ascii="Times New Roman" w:hAnsi="Times New Roman"/>
          <w:color w:val="000000"/>
          <w:sz w:val="24"/>
          <w:szCs w:val="24"/>
        </w:rPr>
        <w:t>.</w:t>
      </w:r>
      <w:r w:rsidRPr="00295FC3">
        <w:rPr>
          <w:rFonts w:ascii="Times New Roman" w:hAnsi="Times New Roman"/>
          <w:color w:val="000000"/>
          <w:sz w:val="24"/>
          <w:szCs w:val="24"/>
        </w:rPr>
        <w:t>учете принят основной принцип оценки статей баланса – по себестоимости для данного хозяйства.</w:t>
      </w:r>
    </w:p>
    <w:p w:rsidR="00D1311F" w:rsidRPr="00295FC3" w:rsidRDefault="00D1311F" w:rsidP="00AA550F">
      <w:pPr>
        <w:spacing w:after="0" w:line="240" w:lineRule="auto"/>
        <w:jc w:val="center"/>
        <w:rPr>
          <w:rFonts w:ascii="Times New Roman" w:hAnsi="Times New Roman"/>
          <w:b/>
          <w:bCs/>
          <w:iCs/>
          <w:sz w:val="24"/>
          <w:szCs w:val="24"/>
        </w:rPr>
      </w:pPr>
      <w:r w:rsidRPr="00295FC3">
        <w:rPr>
          <w:rFonts w:ascii="Times New Roman" w:hAnsi="Times New Roman"/>
          <w:b/>
          <w:bCs/>
          <w:iCs/>
          <w:sz w:val="24"/>
          <w:szCs w:val="24"/>
        </w:rPr>
        <w:t>Вопрос №2 Инфляция, ее виды и типы.</w:t>
      </w:r>
    </w:p>
    <w:p w:rsidR="00D1311F" w:rsidRPr="00295FC3" w:rsidRDefault="00D1311F" w:rsidP="00D1311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Инфляция</w:t>
      </w:r>
      <w:r w:rsidRPr="00295FC3">
        <w:rPr>
          <w:rFonts w:ascii="Times New Roman" w:hAnsi="Times New Roman"/>
          <w:color w:val="000000"/>
          <w:sz w:val="24"/>
          <w:szCs w:val="24"/>
        </w:rPr>
        <w:t xml:space="preserve"> </w:t>
      </w:r>
      <w:r w:rsidR="00295FC3">
        <w:rPr>
          <w:rFonts w:ascii="Times New Roman" w:hAnsi="Times New Roman"/>
          <w:color w:val="000000"/>
          <w:sz w:val="24"/>
          <w:szCs w:val="24"/>
        </w:rPr>
        <w:t xml:space="preserve">- </w:t>
      </w:r>
      <w:r w:rsidRPr="00295FC3">
        <w:rPr>
          <w:rFonts w:ascii="Times New Roman" w:hAnsi="Times New Roman"/>
          <w:color w:val="000000"/>
          <w:sz w:val="24"/>
          <w:szCs w:val="24"/>
        </w:rPr>
        <w:t>устойчи</w:t>
      </w:r>
      <w:r w:rsidR="00295FC3">
        <w:rPr>
          <w:rFonts w:ascii="Times New Roman" w:hAnsi="Times New Roman"/>
          <w:color w:val="000000"/>
          <w:sz w:val="24"/>
          <w:szCs w:val="24"/>
        </w:rPr>
        <w:t>вая</w:t>
      </w:r>
      <w:r w:rsidRPr="00295FC3">
        <w:rPr>
          <w:rFonts w:ascii="Times New Roman" w:hAnsi="Times New Roman"/>
          <w:color w:val="000000"/>
          <w:sz w:val="24"/>
          <w:szCs w:val="24"/>
        </w:rPr>
        <w:t xml:space="preserve"> тенденци</w:t>
      </w:r>
      <w:r w:rsidR="00295FC3">
        <w:rPr>
          <w:rFonts w:ascii="Times New Roman" w:hAnsi="Times New Roman"/>
          <w:color w:val="000000"/>
          <w:sz w:val="24"/>
          <w:szCs w:val="24"/>
        </w:rPr>
        <w:t>я</w:t>
      </w:r>
      <w:r w:rsidRPr="00295FC3">
        <w:rPr>
          <w:rFonts w:ascii="Times New Roman" w:hAnsi="Times New Roman"/>
          <w:color w:val="000000"/>
          <w:sz w:val="24"/>
          <w:szCs w:val="24"/>
        </w:rPr>
        <w:t xml:space="preserve"> роста общего уровня цен. </w:t>
      </w:r>
      <w:r w:rsidR="00AA550F" w:rsidRPr="00295FC3">
        <w:rPr>
          <w:rFonts w:ascii="Times New Roman" w:hAnsi="Times New Roman"/>
          <w:color w:val="000000"/>
          <w:sz w:val="24"/>
          <w:szCs w:val="24"/>
        </w:rPr>
        <w:t>И</w:t>
      </w:r>
      <w:r w:rsidRPr="00295FC3">
        <w:rPr>
          <w:rFonts w:ascii="Times New Roman" w:hAnsi="Times New Roman"/>
          <w:color w:val="000000"/>
          <w:sz w:val="24"/>
          <w:szCs w:val="24"/>
        </w:rPr>
        <w:t>нфляция не означает роста всех цен в экономике. Цены на отдельные товары могут вести себя по-разному: повышаться, понижаться, оставаться без изменения. Важно, чтобы увеличился общий индекс цен, т.е. дефлятор ВВП.</w:t>
      </w:r>
    </w:p>
    <w:p w:rsidR="00D1311F" w:rsidRPr="00295FC3" w:rsidRDefault="00D1311F" w:rsidP="00D1311F">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В зависимости от критериев выделяют разные </w:t>
      </w:r>
      <w:r w:rsidRPr="00295FC3">
        <w:rPr>
          <w:rFonts w:ascii="Times New Roman" w:hAnsi="Times New Roman"/>
          <w:b/>
          <w:color w:val="000000"/>
          <w:sz w:val="24"/>
          <w:szCs w:val="24"/>
        </w:rPr>
        <w:t>виды инфляции</w:t>
      </w:r>
      <w:r w:rsidRPr="00295FC3">
        <w:rPr>
          <w:rFonts w:ascii="Times New Roman" w:hAnsi="Times New Roman"/>
          <w:color w:val="000000"/>
          <w:sz w:val="24"/>
          <w:szCs w:val="24"/>
        </w:rPr>
        <w:t>. Если критерием служи</w:t>
      </w:r>
      <w:r w:rsidR="00D855BB" w:rsidRPr="00295FC3">
        <w:rPr>
          <w:rFonts w:ascii="Times New Roman" w:hAnsi="Times New Roman"/>
          <w:color w:val="000000"/>
          <w:sz w:val="24"/>
          <w:szCs w:val="24"/>
        </w:rPr>
        <w:t xml:space="preserve">т темп </w:t>
      </w:r>
      <w:r w:rsidRPr="00295FC3">
        <w:rPr>
          <w:rFonts w:ascii="Times New Roman" w:hAnsi="Times New Roman"/>
          <w:color w:val="000000"/>
          <w:sz w:val="24"/>
          <w:szCs w:val="24"/>
        </w:rPr>
        <w:t xml:space="preserve"> инфляции, то выделяют: </w:t>
      </w:r>
      <w:r w:rsidRPr="00295FC3">
        <w:rPr>
          <w:rFonts w:ascii="Times New Roman" w:hAnsi="Times New Roman"/>
          <w:i/>
          <w:color w:val="000000"/>
          <w:sz w:val="24"/>
          <w:szCs w:val="24"/>
          <w:u w:val="single"/>
        </w:rPr>
        <w:t>умеренную инфляцию, галопирующую инфляцию, вы</w:t>
      </w:r>
      <w:r w:rsidR="00D855BB" w:rsidRPr="00295FC3">
        <w:rPr>
          <w:rFonts w:ascii="Times New Roman" w:hAnsi="Times New Roman"/>
          <w:i/>
          <w:color w:val="000000"/>
          <w:sz w:val="24"/>
          <w:szCs w:val="24"/>
          <w:u w:val="single"/>
        </w:rPr>
        <w:t xml:space="preserve">сокую инфляцию и гиперинфляцию. </w:t>
      </w:r>
      <w:r w:rsidRPr="00295FC3">
        <w:rPr>
          <w:rFonts w:ascii="Times New Roman" w:hAnsi="Times New Roman"/>
          <w:color w:val="000000"/>
          <w:sz w:val="24"/>
          <w:szCs w:val="24"/>
        </w:rPr>
        <w:t xml:space="preserve">• </w:t>
      </w:r>
      <w:r w:rsidRPr="00295FC3">
        <w:rPr>
          <w:rFonts w:ascii="Times New Roman" w:hAnsi="Times New Roman"/>
          <w:b/>
          <w:color w:val="000000"/>
          <w:sz w:val="24"/>
          <w:szCs w:val="24"/>
        </w:rPr>
        <w:t>Умеренная инфляция</w:t>
      </w:r>
      <w:r w:rsidRPr="00295FC3">
        <w:rPr>
          <w:rFonts w:ascii="Times New Roman" w:hAnsi="Times New Roman"/>
          <w:color w:val="000000"/>
          <w:sz w:val="24"/>
          <w:szCs w:val="24"/>
        </w:rPr>
        <w:t xml:space="preserve"> измеряется процентами в год, и ее уровень составляет 3-5% (до 10%). Этот вид инфляции считается нормальным для современной экономики и даже считается стимулом</w:t>
      </w:r>
      <w:r w:rsidR="00D855BB" w:rsidRPr="00295FC3">
        <w:rPr>
          <w:rFonts w:ascii="Times New Roman" w:hAnsi="Times New Roman"/>
          <w:color w:val="000000"/>
          <w:sz w:val="24"/>
          <w:szCs w:val="24"/>
        </w:rPr>
        <w:t xml:space="preserve"> для увеличения объема выпуска. </w:t>
      </w:r>
      <w:r w:rsidRPr="00295FC3">
        <w:rPr>
          <w:rFonts w:ascii="Times New Roman" w:hAnsi="Times New Roman"/>
          <w:color w:val="000000"/>
          <w:sz w:val="24"/>
          <w:szCs w:val="24"/>
        </w:rPr>
        <w:t xml:space="preserve">• </w:t>
      </w:r>
      <w:r w:rsidRPr="00295FC3">
        <w:rPr>
          <w:rFonts w:ascii="Times New Roman" w:hAnsi="Times New Roman"/>
          <w:b/>
          <w:color w:val="000000"/>
          <w:sz w:val="24"/>
          <w:szCs w:val="24"/>
        </w:rPr>
        <w:t>Галопирующая инфляция</w:t>
      </w:r>
      <w:r w:rsidRPr="00295FC3">
        <w:rPr>
          <w:rFonts w:ascii="Times New Roman" w:hAnsi="Times New Roman"/>
          <w:color w:val="000000"/>
          <w:sz w:val="24"/>
          <w:szCs w:val="24"/>
        </w:rPr>
        <w:t xml:space="preserve"> также измеряемую процентами в год, но ее темп выражается двузначным</w:t>
      </w:r>
      <w:r w:rsidR="00D855BB" w:rsidRPr="00295FC3">
        <w:rPr>
          <w:rFonts w:ascii="Times New Roman" w:hAnsi="Times New Roman"/>
          <w:color w:val="000000"/>
          <w:sz w:val="24"/>
          <w:szCs w:val="24"/>
        </w:rPr>
        <w:t xml:space="preserve">и числами и считается серьезной </w:t>
      </w:r>
      <w:r w:rsidRPr="00295FC3">
        <w:rPr>
          <w:rFonts w:ascii="Times New Roman" w:hAnsi="Times New Roman"/>
          <w:color w:val="000000"/>
          <w:sz w:val="24"/>
          <w:szCs w:val="24"/>
        </w:rPr>
        <w:t>экономической</w:t>
      </w:r>
      <w:r w:rsidR="00D855BB" w:rsidRPr="00295FC3">
        <w:rPr>
          <w:rFonts w:ascii="Times New Roman" w:hAnsi="Times New Roman"/>
          <w:color w:val="000000"/>
          <w:sz w:val="24"/>
          <w:szCs w:val="24"/>
        </w:rPr>
        <w:t xml:space="preserve"> проблемой для развитых стран. </w:t>
      </w:r>
      <w:r w:rsidRPr="00295FC3">
        <w:rPr>
          <w:rFonts w:ascii="Times New Roman" w:hAnsi="Times New Roman"/>
          <w:color w:val="000000"/>
          <w:sz w:val="24"/>
          <w:szCs w:val="24"/>
        </w:rPr>
        <w:t xml:space="preserve">• </w:t>
      </w:r>
      <w:r w:rsidRPr="00295FC3">
        <w:rPr>
          <w:rFonts w:ascii="Times New Roman" w:hAnsi="Times New Roman"/>
          <w:b/>
          <w:color w:val="000000"/>
          <w:sz w:val="24"/>
          <w:szCs w:val="24"/>
        </w:rPr>
        <w:t>Высокая инфляция</w:t>
      </w:r>
      <w:r w:rsidRPr="00295FC3">
        <w:rPr>
          <w:rFonts w:ascii="Times New Roman" w:hAnsi="Times New Roman"/>
          <w:color w:val="000000"/>
          <w:sz w:val="24"/>
          <w:szCs w:val="24"/>
        </w:rPr>
        <w:t xml:space="preserve"> измеряется процентами в месяц и может составить 200-300% и более процентов в год, что наблюдается во многих развивающихся странах и странах с переходной экономикой.</w:t>
      </w:r>
      <w:r w:rsidR="00D855BB" w:rsidRPr="00295FC3">
        <w:rPr>
          <w:rFonts w:ascii="Times New Roman" w:hAnsi="Times New Roman"/>
          <w:color w:val="000000"/>
          <w:sz w:val="24"/>
          <w:szCs w:val="24"/>
        </w:rPr>
        <w:t xml:space="preserve"> </w:t>
      </w:r>
      <w:r w:rsidRPr="00295FC3">
        <w:rPr>
          <w:rFonts w:ascii="Times New Roman" w:hAnsi="Times New Roman"/>
          <w:b/>
          <w:color w:val="000000"/>
          <w:sz w:val="24"/>
          <w:szCs w:val="24"/>
        </w:rPr>
        <w:t>• Гиперинфляцию,</w:t>
      </w:r>
      <w:r w:rsidRPr="00295FC3">
        <w:rPr>
          <w:rFonts w:ascii="Times New Roman" w:hAnsi="Times New Roman"/>
          <w:color w:val="000000"/>
          <w:sz w:val="24"/>
          <w:szCs w:val="24"/>
        </w:rPr>
        <w:t xml:space="preserve"> измеряемую процентами в неделю и даже в день, уровень которой составляет 40-50% в месяц или более 1000% в год. Если критерием выступают формы проявления инфляции, то различают: явную (открытую) инфляцию и п</w:t>
      </w:r>
      <w:r w:rsidR="00D855BB" w:rsidRPr="00295FC3">
        <w:rPr>
          <w:rFonts w:ascii="Times New Roman" w:hAnsi="Times New Roman"/>
          <w:color w:val="000000"/>
          <w:sz w:val="24"/>
          <w:szCs w:val="24"/>
        </w:rPr>
        <w:t xml:space="preserve">одавленную (скрытую) инфляцию. </w:t>
      </w:r>
      <w:r w:rsidRPr="00295FC3">
        <w:rPr>
          <w:rFonts w:ascii="Times New Roman" w:hAnsi="Times New Roman"/>
          <w:color w:val="000000"/>
          <w:sz w:val="24"/>
          <w:szCs w:val="24"/>
        </w:rPr>
        <w:t xml:space="preserve">• </w:t>
      </w:r>
      <w:r w:rsidRPr="00295FC3">
        <w:rPr>
          <w:rFonts w:ascii="Times New Roman" w:hAnsi="Times New Roman"/>
          <w:b/>
          <w:color w:val="000000"/>
          <w:sz w:val="24"/>
          <w:szCs w:val="24"/>
        </w:rPr>
        <w:t>Открытая (</w:t>
      </w:r>
      <w:r w:rsidRPr="00295FC3">
        <w:rPr>
          <w:rFonts w:ascii="Times New Roman" w:hAnsi="Times New Roman"/>
          <w:color w:val="000000"/>
          <w:sz w:val="24"/>
          <w:szCs w:val="24"/>
        </w:rPr>
        <w:t>явная) инфляция проявляется в наблю</w:t>
      </w:r>
      <w:r w:rsidR="00D855BB" w:rsidRPr="00295FC3">
        <w:rPr>
          <w:rFonts w:ascii="Times New Roman" w:hAnsi="Times New Roman"/>
          <w:color w:val="000000"/>
          <w:sz w:val="24"/>
          <w:szCs w:val="24"/>
        </w:rPr>
        <w:t>даемом росте общего уровня цен.</w:t>
      </w:r>
      <w:r w:rsidRPr="00295FC3">
        <w:rPr>
          <w:rFonts w:ascii="Times New Roman" w:hAnsi="Times New Roman"/>
          <w:color w:val="000000"/>
          <w:sz w:val="24"/>
          <w:szCs w:val="24"/>
        </w:rPr>
        <w:t xml:space="preserve">• </w:t>
      </w:r>
      <w:r w:rsidRPr="00295FC3">
        <w:rPr>
          <w:rFonts w:ascii="Times New Roman" w:hAnsi="Times New Roman"/>
          <w:b/>
          <w:color w:val="000000"/>
          <w:sz w:val="24"/>
          <w:szCs w:val="24"/>
        </w:rPr>
        <w:t>Подавленная</w:t>
      </w:r>
      <w:r w:rsidRPr="00295FC3">
        <w:rPr>
          <w:rFonts w:ascii="Times New Roman" w:hAnsi="Times New Roman"/>
          <w:color w:val="000000"/>
          <w:sz w:val="24"/>
          <w:szCs w:val="24"/>
        </w:rPr>
        <w:t xml:space="preserve"> (скрытая) инфляция имеет место в случае, когда цены устанавливает государство, причем на уровне ниже, чем равновесный рыночный. </w:t>
      </w:r>
    </w:p>
    <w:p w:rsidR="004669E9" w:rsidRPr="00295FC3" w:rsidRDefault="00D1311F" w:rsidP="00D1311F">
      <w:pPr>
        <w:spacing w:after="0" w:line="240" w:lineRule="auto"/>
        <w:jc w:val="both"/>
        <w:rPr>
          <w:rFonts w:ascii="Times New Roman" w:hAnsi="Times New Roman"/>
          <w:sz w:val="24"/>
          <w:szCs w:val="24"/>
        </w:rPr>
      </w:pPr>
      <w:r w:rsidRPr="00295FC3">
        <w:rPr>
          <w:rFonts w:ascii="Times New Roman" w:hAnsi="Times New Roman"/>
          <w:color w:val="000000"/>
          <w:sz w:val="24"/>
          <w:szCs w:val="24"/>
        </w:rPr>
        <w:t xml:space="preserve">    </w:t>
      </w:r>
      <w:r w:rsidRPr="00295FC3">
        <w:rPr>
          <w:rFonts w:ascii="Times New Roman" w:hAnsi="Times New Roman"/>
          <w:sz w:val="24"/>
          <w:szCs w:val="24"/>
        </w:rPr>
        <w:t xml:space="preserve">Можно выделять несколько </w:t>
      </w:r>
      <w:r w:rsidRPr="00295FC3">
        <w:rPr>
          <w:rFonts w:ascii="Times New Roman" w:hAnsi="Times New Roman"/>
          <w:b/>
          <w:sz w:val="24"/>
          <w:szCs w:val="24"/>
        </w:rPr>
        <w:t>типов инфляции</w:t>
      </w:r>
      <w:r w:rsidRPr="00295FC3">
        <w:rPr>
          <w:rFonts w:ascii="Times New Roman" w:hAnsi="Times New Roman"/>
          <w:sz w:val="24"/>
          <w:szCs w:val="24"/>
        </w:rPr>
        <w:t xml:space="preserve">: </w:t>
      </w:r>
      <w:r w:rsidRPr="00295FC3">
        <w:rPr>
          <w:rFonts w:ascii="Times New Roman" w:hAnsi="Times New Roman"/>
          <w:sz w:val="24"/>
          <w:szCs w:val="24"/>
          <w:u w:val="single"/>
        </w:rPr>
        <w:t>ползущая инфляция</w:t>
      </w:r>
      <w:r w:rsidRPr="00295FC3">
        <w:rPr>
          <w:rFonts w:ascii="Times New Roman" w:hAnsi="Times New Roman"/>
          <w:sz w:val="24"/>
          <w:szCs w:val="24"/>
        </w:rPr>
        <w:t xml:space="preserve">; </w:t>
      </w:r>
      <w:r w:rsidRPr="00295FC3">
        <w:rPr>
          <w:rFonts w:ascii="Times New Roman" w:hAnsi="Times New Roman"/>
          <w:sz w:val="24"/>
          <w:szCs w:val="24"/>
          <w:u w:val="single"/>
        </w:rPr>
        <w:t>галопирующая инфляция</w:t>
      </w:r>
      <w:r w:rsidRPr="00295FC3">
        <w:rPr>
          <w:rFonts w:ascii="Times New Roman" w:hAnsi="Times New Roman"/>
          <w:sz w:val="24"/>
          <w:szCs w:val="24"/>
        </w:rPr>
        <w:t xml:space="preserve"> и   </w:t>
      </w:r>
      <w:r w:rsidRPr="00295FC3">
        <w:rPr>
          <w:rFonts w:ascii="Times New Roman" w:hAnsi="Times New Roman"/>
          <w:sz w:val="24"/>
          <w:szCs w:val="24"/>
          <w:u w:val="single"/>
        </w:rPr>
        <w:t>гиперинфляция</w:t>
      </w:r>
      <w:r w:rsidRPr="00295FC3">
        <w:rPr>
          <w:rFonts w:ascii="Times New Roman" w:hAnsi="Times New Roman"/>
          <w:sz w:val="24"/>
          <w:szCs w:val="24"/>
        </w:rPr>
        <w:t xml:space="preserve">. Все эти три типа относятся к так называемой открытой инфляции. Существует также </w:t>
      </w:r>
      <w:r w:rsidRPr="00295FC3">
        <w:rPr>
          <w:rFonts w:ascii="Times New Roman" w:hAnsi="Times New Roman"/>
          <w:sz w:val="24"/>
          <w:szCs w:val="24"/>
          <w:u w:val="single"/>
        </w:rPr>
        <w:t>подавленная инфляция</w:t>
      </w:r>
      <w:r w:rsidRPr="00295FC3">
        <w:rPr>
          <w:rFonts w:ascii="Times New Roman" w:hAnsi="Times New Roman"/>
          <w:sz w:val="24"/>
          <w:szCs w:val="24"/>
        </w:rPr>
        <w:t xml:space="preserve">, при которой рост цен может и не наблюдаться, а обесценивание денег может выражаться в различного рода дефицитах. Инфляция может быть </w:t>
      </w:r>
      <w:r w:rsidRPr="00295FC3">
        <w:rPr>
          <w:rFonts w:ascii="Times New Roman" w:hAnsi="Times New Roman"/>
          <w:sz w:val="24"/>
          <w:szCs w:val="24"/>
          <w:u w:val="single"/>
        </w:rPr>
        <w:t>сбалансированной</w:t>
      </w:r>
      <w:r w:rsidRPr="00295FC3">
        <w:rPr>
          <w:rFonts w:ascii="Times New Roman" w:hAnsi="Times New Roman"/>
          <w:sz w:val="24"/>
          <w:szCs w:val="24"/>
        </w:rPr>
        <w:t xml:space="preserve"> т.е. рост цен умеренный и одновременный на большинство товаров и услуг. Противоположным случаем является </w:t>
      </w:r>
      <w:r w:rsidRPr="00295FC3">
        <w:rPr>
          <w:rFonts w:ascii="Times New Roman" w:hAnsi="Times New Roman"/>
          <w:sz w:val="24"/>
          <w:szCs w:val="24"/>
          <w:u w:val="single"/>
        </w:rPr>
        <w:t>несбалансированная инфляция</w:t>
      </w:r>
      <w:r w:rsidRPr="00295FC3">
        <w:rPr>
          <w:rFonts w:ascii="Times New Roman" w:hAnsi="Times New Roman"/>
          <w:sz w:val="24"/>
          <w:szCs w:val="24"/>
        </w:rPr>
        <w:t>, которая представляет собой различные темпы роста на различные товары. Различают также</w:t>
      </w:r>
      <w:r w:rsidRPr="00295FC3">
        <w:rPr>
          <w:rFonts w:ascii="Times New Roman" w:hAnsi="Times New Roman"/>
          <w:sz w:val="24"/>
          <w:szCs w:val="24"/>
          <w:u w:val="single"/>
        </w:rPr>
        <w:t xml:space="preserve"> ожидаемую и неожидаемую инфляцию</w:t>
      </w:r>
      <w:r w:rsidRPr="00295FC3">
        <w:rPr>
          <w:rFonts w:ascii="Times New Roman" w:hAnsi="Times New Roman"/>
          <w:sz w:val="24"/>
          <w:szCs w:val="24"/>
        </w:rPr>
        <w:t>.</w:t>
      </w:r>
    </w:p>
    <w:p w:rsidR="00D855BB" w:rsidRPr="00295FC3" w:rsidRDefault="00E72FCD" w:rsidP="00D855BB">
      <w:pPr>
        <w:spacing w:after="0" w:line="240" w:lineRule="auto"/>
        <w:jc w:val="center"/>
        <w:rPr>
          <w:rFonts w:ascii="Times New Roman" w:hAnsi="Times New Roman"/>
          <w:b/>
          <w:sz w:val="24"/>
          <w:szCs w:val="24"/>
        </w:rPr>
      </w:pPr>
      <w:r w:rsidRPr="00295FC3">
        <w:rPr>
          <w:rFonts w:ascii="Times New Roman" w:hAnsi="Times New Roman"/>
          <w:b/>
          <w:sz w:val="24"/>
          <w:szCs w:val="24"/>
        </w:rPr>
        <w:t>В</w:t>
      </w:r>
      <w:r w:rsidR="00D855BB" w:rsidRPr="00295FC3">
        <w:rPr>
          <w:rFonts w:ascii="Times New Roman" w:hAnsi="Times New Roman"/>
          <w:b/>
          <w:sz w:val="24"/>
          <w:szCs w:val="24"/>
        </w:rPr>
        <w:t>опрос № 3 Кредитная система РФ.</w:t>
      </w:r>
      <w:r w:rsidR="00D855BB" w:rsidRPr="00295FC3">
        <w:rPr>
          <w:rFonts w:ascii="Times New Roman" w:hAnsi="Times New Roman"/>
          <w:color w:val="000000"/>
          <w:sz w:val="24"/>
          <w:szCs w:val="24"/>
        </w:rPr>
        <w:t> </w:t>
      </w:r>
    </w:p>
    <w:p w:rsidR="00D855BB" w:rsidRPr="00295FC3" w:rsidRDefault="00D855BB" w:rsidP="00D855BB">
      <w:pPr>
        <w:pStyle w:val="a4"/>
        <w:spacing w:before="0" w:beforeAutospacing="0" w:after="0" w:afterAutospacing="0"/>
        <w:jc w:val="both"/>
      </w:pPr>
      <w:r w:rsidRPr="00295FC3">
        <w:rPr>
          <w:b/>
        </w:rPr>
        <w:t>Кредитная система</w:t>
      </w:r>
      <w:r w:rsidRPr="00295FC3">
        <w:t xml:space="preserve"> - это совокупность кредитных отношений и институтов, организующих эти отношения. В определении понятия кредитной системы следует различать функциональный и институциональный подходы. С позиций функционального подхода кредитная система представлена видами кредита, методами кредитования. С позиций институционального подхода кредитная система представлена кредитно-финансовыми учреждениями. </w:t>
      </w:r>
    </w:p>
    <w:p w:rsidR="00D855BB" w:rsidRPr="00295FC3" w:rsidRDefault="00D855BB" w:rsidP="00D855BB">
      <w:pPr>
        <w:pStyle w:val="a4"/>
        <w:spacing w:before="0" w:beforeAutospacing="0" w:after="0" w:afterAutospacing="0"/>
        <w:jc w:val="both"/>
      </w:pPr>
      <w:r w:rsidRPr="00295FC3">
        <w:rPr>
          <w:b/>
        </w:rPr>
        <w:t>В Российской Федерации кредитная система складывается из 2-х уровней</w:t>
      </w:r>
      <w:r w:rsidRPr="00295FC3">
        <w:t xml:space="preserve">: 1-уровень - Центральный банк РФ (Банк России); 2 -уровень - коммерческие банки и другие финансово-кредитные учреждения, осуществляющие отдельные банковские, т.е. ко второму уровню отнесены банки и небанковские кредитные организации. Главным звеном кредитной системы являются банковские институты, среди которых роль лидера отводится коммерческим банкам. </w:t>
      </w:r>
    </w:p>
    <w:p w:rsidR="00D1311F" w:rsidRPr="00295FC3" w:rsidRDefault="00D855BB" w:rsidP="004669E9">
      <w:pPr>
        <w:pStyle w:val="a4"/>
        <w:spacing w:before="0" w:beforeAutospacing="0" w:after="0" w:afterAutospacing="0"/>
        <w:jc w:val="both"/>
      </w:pPr>
      <w:r w:rsidRPr="00295FC3">
        <w:rPr>
          <w:b/>
          <w:i/>
        </w:rPr>
        <w:t>Классификация банков</w:t>
      </w:r>
      <w:r w:rsidRPr="00295FC3">
        <w:t xml:space="preserve">: </w:t>
      </w:r>
      <w:r w:rsidRPr="00295FC3">
        <w:rPr>
          <w:u w:val="single"/>
        </w:rPr>
        <w:t>По форме собственности</w:t>
      </w:r>
      <w:r w:rsidRPr="00295FC3">
        <w:t xml:space="preserve">: •  долевые; •  муниципальные; •  государственные; •  межгосударственные; •  смешанные. </w:t>
      </w:r>
      <w:r w:rsidRPr="00295FC3">
        <w:rPr>
          <w:u w:val="single"/>
        </w:rPr>
        <w:t>По срокам предоставления кредитов</w:t>
      </w:r>
      <w:r w:rsidRPr="00295FC3">
        <w:t xml:space="preserve">: •  банки краткосрочного кредитования; •  банки среднесрочного кредитования; •  банки долгосрочного кредитования. </w:t>
      </w:r>
      <w:r w:rsidRPr="00295FC3">
        <w:rPr>
          <w:u w:val="single"/>
        </w:rPr>
        <w:t>По национальной принадлежности</w:t>
      </w:r>
      <w:r w:rsidRPr="00295FC3">
        <w:t xml:space="preserve">: •  национальные; •  иностранные. </w:t>
      </w:r>
      <w:r w:rsidRPr="00295FC3">
        <w:rPr>
          <w:u w:val="single"/>
        </w:rPr>
        <w:t>По функциям и характеру деятельности</w:t>
      </w:r>
      <w:r w:rsidRPr="00295FC3">
        <w:t>: •  универсальные; •  специализированные. Универсальные банки - банки, осуществляющие весь спектр банковских операций. Специализированные банки - банки, осуществляющие только прием депозитов или специализирующиеся на кредитовании определенной сферы экономики, отрасли хозяйствования, группы населен</w:t>
      </w:r>
      <w:r w:rsidR="004669E9" w:rsidRPr="00295FC3">
        <w:t>ия или хозяйствующих субъектов.</w:t>
      </w:r>
    </w:p>
    <w:p w:rsidR="00E72FCD" w:rsidRPr="00295FC3" w:rsidRDefault="00E72FCD" w:rsidP="00D1311F">
      <w:pPr>
        <w:spacing w:after="0" w:line="240" w:lineRule="auto"/>
        <w:jc w:val="center"/>
        <w:rPr>
          <w:rFonts w:ascii="Times New Roman" w:hAnsi="Times New Roman"/>
          <w:b/>
          <w:sz w:val="24"/>
          <w:szCs w:val="24"/>
        </w:rPr>
      </w:pPr>
    </w:p>
    <w:p w:rsidR="00E72FCD" w:rsidRPr="00295FC3" w:rsidRDefault="00E72FCD" w:rsidP="00D1311F">
      <w:pPr>
        <w:spacing w:after="0" w:line="240" w:lineRule="auto"/>
        <w:jc w:val="center"/>
        <w:rPr>
          <w:rFonts w:ascii="Times New Roman" w:hAnsi="Times New Roman"/>
          <w:b/>
          <w:sz w:val="24"/>
          <w:szCs w:val="24"/>
        </w:rPr>
      </w:pPr>
    </w:p>
    <w:p w:rsidR="00D1311F" w:rsidRPr="00295FC3" w:rsidRDefault="004669E9" w:rsidP="00D1311F">
      <w:pPr>
        <w:spacing w:after="0" w:line="240" w:lineRule="auto"/>
        <w:jc w:val="center"/>
        <w:rPr>
          <w:rFonts w:ascii="Times New Roman" w:hAnsi="Times New Roman"/>
          <w:b/>
          <w:sz w:val="24"/>
          <w:szCs w:val="24"/>
        </w:rPr>
      </w:pPr>
      <w:r w:rsidRPr="00295FC3">
        <w:rPr>
          <w:rFonts w:ascii="Times New Roman" w:hAnsi="Times New Roman"/>
          <w:b/>
          <w:sz w:val="24"/>
          <w:szCs w:val="24"/>
        </w:rPr>
        <w:t>Биле</w:t>
      </w:r>
      <w:r w:rsidR="00D1311F" w:rsidRPr="00295FC3">
        <w:rPr>
          <w:rFonts w:ascii="Times New Roman" w:hAnsi="Times New Roman"/>
          <w:b/>
          <w:sz w:val="24"/>
          <w:szCs w:val="24"/>
        </w:rPr>
        <w:t>т № 2</w:t>
      </w:r>
    </w:p>
    <w:p w:rsidR="004669E9" w:rsidRPr="00295FC3" w:rsidRDefault="00D1311F" w:rsidP="004669E9">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1 Базовые показатели финансового менеджмента</w:t>
      </w:r>
    </w:p>
    <w:p w:rsidR="00D1311F" w:rsidRPr="00295FC3" w:rsidRDefault="00D1311F" w:rsidP="00D1311F">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В практике финансового менеджмента принята система финансовых показателей, которые базируются на </w:t>
      </w:r>
      <w:r w:rsidRPr="00295FC3">
        <w:rPr>
          <w:rFonts w:ascii="Times New Roman" w:hAnsi="Times New Roman"/>
          <w:b/>
          <w:color w:val="000000"/>
          <w:sz w:val="24"/>
          <w:szCs w:val="24"/>
        </w:rPr>
        <w:t>4</w:t>
      </w:r>
      <w:r w:rsidRPr="00295FC3">
        <w:rPr>
          <w:rFonts w:ascii="Times New Roman" w:hAnsi="Times New Roman"/>
          <w:color w:val="000000"/>
          <w:sz w:val="24"/>
          <w:szCs w:val="24"/>
        </w:rPr>
        <w:t xml:space="preserve"> основных:</w:t>
      </w:r>
    </w:p>
    <w:p w:rsidR="00D1311F" w:rsidRPr="00295FC3" w:rsidRDefault="00D1311F" w:rsidP="00D1311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Добавленная стоимость</w:t>
      </w:r>
      <w:r w:rsidRPr="00295FC3">
        <w:rPr>
          <w:rFonts w:ascii="Times New Roman" w:hAnsi="Times New Roman"/>
          <w:color w:val="000000"/>
          <w:sz w:val="24"/>
          <w:szCs w:val="24"/>
        </w:rPr>
        <w:t xml:space="preserve"> (ДС) - стоимость произведенной продукции за период - стоимость потребленных материальных средств и услуг других организаций.</w:t>
      </w:r>
    </w:p>
    <w:p w:rsidR="00D1311F" w:rsidRPr="00295FC3" w:rsidRDefault="00D1311F" w:rsidP="00D1311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Брутто-результат</w:t>
      </w:r>
      <w:r w:rsidRPr="00295FC3">
        <w:rPr>
          <w:rFonts w:ascii="Times New Roman" w:hAnsi="Times New Roman"/>
          <w:color w:val="000000"/>
          <w:sz w:val="24"/>
          <w:szCs w:val="24"/>
        </w:rPr>
        <w:t xml:space="preserve"> эксплуатации инвестиций (БРЭИ) определяется: добавочная стоимость минус расходы на оплату труда и связанные с ней платежи минус все налоги кроме налога на прибыль. </w:t>
      </w:r>
    </w:p>
    <w:p w:rsidR="00D1311F" w:rsidRPr="00295FC3" w:rsidRDefault="00D1311F" w:rsidP="00D1311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Нетто-результат</w:t>
      </w:r>
      <w:r w:rsidRPr="00295FC3">
        <w:rPr>
          <w:rFonts w:ascii="Times New Roman" w:hAnsi="Times New Roman"/>
          <w:color w:val="000000"/>
          <w:sz w:val="24"/>
          <w:szCs w:val="24"/>
        </w:rPr>
        <w:t xml:space="preserve"> эксплуатации инвестиций (НРЭИ) определяется: БРЭИ минус амортизационные отчисления; на практике НРЭИ определяется как балансовая прибыль плюс проценты за кредит относимые на себестоимость продукции.</w:t>
      </w:r>
    </w:p>
    <w:p w:rsidR="00D1311F" w:rsidRPr="00295FC3" w:rsidRDefault="00D1311F" w:rsidP="00D1311F">
      <w:pPr>
        <w:spacing w:after="0" w:line="240" w:lineRule="auto"/>
        <w:jc w:val="both"/>
        <w:rPr>
          <w:rFonts w:ascii="Times New Roman" w:hAnsi="Times New Roman"/>
          <w:sz w:val="24"/>
          <w:szCs w:val="24"/>
        </w:rPr>
      </w:pPr>
      <w:r w:rsidRPr="00295FC3">
        <w:rPr>
          <w:rFonts w:ascii="Times New Roman" w:hAnsi="Times New Roman"/>
          <w:b/>
          <w:color w:val="000000"/>
          <w:sz w:val="24"/>
          <w:szCs w:val="24"/>
        </w:rPr>
        <w:t>Экономическая рентабельность</w:t>
      </w:r>
      <w:r w:rsidRPr="00295FC3">
        <w:rPr>
          <w:rFonts w:ascii="Times New Roman" w:hAnsi="Times New Roman"/>
          <w:color w:val="000000"/>
          <w:sz w:val="24"/>
          <w:szCs w:val="24"/>
        </w:rPr>
        <w:t xml:space="preserve">: </w:t>
      </w:r>
      <w:r w:rsidRPr="00295FC3">
        <w:rPr>
          <w:rFonts w:ascii="Times New Roman" w:hAnsi="Times New Roman"/>
          <w:sz w:val="24"/>
          <w:szCs w:val="24"/>
        </w:rPr>
        <w:t>с экономической точки зрения — это показатель эффективности функционирования предприятия, позволяющий сопоставлять результат (эффект) с затратами. С бухгалтерской точки зрения — это соотношение НРЭИ и актива баланса предприятия или соотношение балансовой прибыли и процентов за кредит, относимых на себестоимость, и актива баланса предприятия.</w:t>
      </w:r>
    </w:p>
    <w:p w:rsidR="00D1311F" w:rsidRPr="00295FC3" w:rsidRDefault="00D1311F" w:rsidP="00D1311F">
      <w:pPr>
        <w:spacing w:after="0" w:line="240" w:lineRule="auto"/>
        <w:jc w:val="center"/>
        <w:rPr>
          <w:rFonts w:ascii="Times New Roman" w:hAnsi="Times New Roman"/>
          <w:b/>
          <w:sz w:val="24"/>
          <w:szCs w:val="24"/>
        </w:rPr>
      </w:pPr>
      <w:r w:rsidRPr="00295FC3">
        <w:rPr>
          <w:rFonts w:ascii="Times New Roman" w:hAnsi="Times New Roman"/>
          <w:b/>
          <w:sz w:val="24"/>
          <w:szCs w:val="24"/>
        </w:rPr>
        <w:t>Вопрос №2 Анализ прибыли и рентабельности.</w:t>
      </w:r>
    </w:p>
    <w:p w:rsidR="00D1311F" w:rsidRPr="00295FC3" w:rsidRDefault="00D1311F" w:rsidP="00D1311F">
      <w:pPr>
        <w:spacing w:after="0" w:line="240" w:lineRule="auto"/>
        <w:jc w:val="both"/>
        <w:rPr>
          <w:rFonts w:ascii="Times New Roman" w:hAnsi="Times New Roman"/>
          <w:sz w:val="24"/>
          <w:szCs w:val="24"/>
        </w:rPr>
      </w:pPr>
      <w:r w:rsidRPr="00295FC3">
        <w:rPr>
          <w:rFonts w:ascii="Times New Roman" w:hAnsi="Times New Roman"/>
          <w:sz w:val="24"/>
          <w:szCs w:val="24"/>
        </w:rPr>
        <w:t xml:space="preserve">   Обобщающая оценка финансового состояния предприятия достигается на основе таких результативных показателей, как прибыль и рентабельность.</w:t>
      </w:r>
    </w:p>
    <w:p w:rsidR="00D1311F" w:rsidRPr="00295FC3" w:rsidRDefault="00D1311F" w:rsidP="00D1311F">
      <w:pPr>
        <w:spacing w:after="0" w:line="240" w:lineRule="auto"/>
        <w:jc w:val="both"/>
        <w:rPr>
          <w:rFonts w:ascii="Times New Roman" w:hAnsi="Times New Roman"/>
          <w:sz w:val="24"/>
          <w:szCs w:val="24"/>
        </w:rPr>
      </w:pPr>
      <w:r w:rsidRPr="00295FC3">
        <w:rPr>
          <w:rFonts w:ascii="Times New Roman" w:hAnsi="Times New Roman"/>
          <w:b/>
          <w:sz w:val="24"/>
          <w:szCs w:val="24"/>
        </w:rPr>
        <w:t>Анализ формирования и использования прибыли</w:t>
      </w:r>
      <w:r w:rsidRPr="00295FC3">
        <w:rPr>
          <w:rFonts w:ascii="Times New Roman" w:hAnsi="Times New Roman"/>
          <w:sz w:val="24"/>
          <w:szCs w:val="24"/>
        </w:rPr>
        <w:t xml:space="preserve"> предполагает следующие </w:t>
      </w:r>
      <w:r w:rsidRPr="00295FC3">
        <w:rPr>
          <w:rFonts w:ascii="Times New Roman" w:hAnsi="Times New Roman"/>
          <w:i/>
          <w:iCs/>
          <w:sz w:val="24"/>
          <w:szCs w:val="24"/>
        </w:rPr>
        <w:t>этапы</w:t>
      </w:r>
      <w:r w:rsidR="008F0C8B" w:rsidRPr="00295FC3">
        <w:rPr>
          <w:rFonts w:ascii="Times New Roman" w:hAnsi="Times New Roman"/>
          <w:sz w:val="24"/>
          <w:szCs w:val="24"/>
        </w:rPr>
        <w:t xml:space="preserve">: </w:t>
      </w:r>
      <w:r w:rsidRPr="00295FC3">
        <w:rPr>
          <w:rFonts w:ascii="Times New Roman" w:hAnsi="Times New Roman"/>
          <w:sz w:val="24"/>
          <w:szCs w:val="24"/>
        </w:rPr>
        <w:t>1. Анализ состава</w:t>
      </w:r>
      <w:r w:rsidR="008F0C8B" w:rsidRPr="00295FC3">
        <w:rPr>
          <w:rFonts w:ascii="Times New Roman" w:hAnsi="Times New Roman"/>
          <w:sz w:val="24"/>
          <w:szCs w:val="24"/>
        </w:rPr>
        <w:t xml:space="preserve"> и динамики балансовой прибыли. </w:t>
      </w:r>
      <w:r w:rsidRPr="00295FC3">
        <w:rPr>
          <w:rFonts w:ascii="Times New Roman" w:hAnsi="Times New Roman"/>
          <w:sz w:val="24"/>
          <w:szCs w:val="24"/>
        </w:rPr>
        <w:t>2. Анализ финансовых результатов</w:t>
      </w:r>
      <w:r w:rsidR="008F0C8B" w:rsidRPr="00295FC3">
        <w:rPr>
          <w:rFonts w:ascii="Times New Roman" w:hAnsi="Times New Roman"/>
          <w:sz w:val="24"/>
          <w:szCs w:val="24"/>
        </w:rPr>
        <w:t xml:space="preserve"> от обычных видов деятельности. </w:t>
      </w:r>
      <w:r w:rsidRPr="00295FC3">
        <w:rPr>
          <w:rFonts w:ascii="Times New Roman" w:hAnsi="Times New Roman"/>
          <w:sz w:val="24"/>
          <w:szCs w:val="24"/>
        </w:rPr>
        <w:t>3. Анализ у</w:t>
      </w:r>
      <w:r w:rsidR="008F0C8B" w:rsidRPr="00295FC3">
        <w:rPr>
          <w:rFonts w:ascii="Times New Roman" w:hAnsi="Times New Roman"/>
          <w:sz w:val="24"/>
          <w:szCs w:val="24"/>
        </w:rPr>
        <w:t xml:space="preserve">ровня среднереализационных цен. </w:t>
      </w:r>
      <w:r w:rsidRPr="00295FC3">
        <w:rPr>
          <w:rFonts w:ascii="Times New Roman" w:hAnsi="Times New Roman"/>
          <w:sz w:val="24"/>
          <w:szCs w:val="24"/>
        </w:rPr>
        <w:t>4. Анализ финансовых результато</w:t>
      </w:r>
      <w:r w:rsidR="008F0C8B" w:rsidRPr="00295FC3">
        <w:rPr>
          <w:rFonts w:ascii="Times New Roman" w:hAnsi="Times New Roman"/>
          <w:sz w:val="24"/>
          <w:szCs w:val="24"/>
        </w:rPr>
        <w:t xml:space="preserve">в от прочих видов деятельности. </w:t>
      </w:r>
      <w:r w:rsidRPr="00295FC3">
        <w:rPr>
          <w:rFonts w:ascii="Times New Roman" w:hAnsi="Times New Roman"/>
          <w:sz w:val="24"/>
          <w:szCs w:val="24"/>
        </w:rPr>
        <w:t>5. Анализ рентабельности деятельности</w:t>
      </w:r>
      <w:r w:rsidR="008F0C8B" w:rsidRPr="00295FC3">
        <w:rPr>
          <w:rFonts w:ascii="Times New Roman" w:hAnsi="Times New Roman"/>
          <w:sz w:val="24"/>
          <w:szCs w:val="24"/>
        </w:rPr>
        <w:t xml:space="preserve"> предприятия. </w:t>
      </w:r>
      <w:r w:rsidRPr="00295FC3">
        <w:rPr>
          <w:rFonts w:ascii="Times New Roman" w:hAnsi="Times New Roman"/>
          <w:sz w:val="24"/>
          <w:szCs w:val="24"/>
        </w:rPr>
        <w:t>6. Анализ распределения и использования прибыли.</w:t>
      </w:r>
    </w:p>
    <w:p w:rsidR="00D1311F" w:rsidRPr="00295FC3" w:rsidRDefault="00D1311F" w:rsidP="00D1311F">
      <w:pPr>
        <w:spacing w:after="0" w:line="240" w:lineRule="auto"/>
        <w:jc w:val="both"/>
        <w:rPr>
          <w:rFonts w:ascii="Times New Roman" w:hAnsi="Times New Roman"/>
          <w:sz w:val="24"/>
          <w:szCs w:val="24"/>
        </w:rPr>
      </w:pPr>
      <w:r w:rsidRPr="00295FC3">
        <w:rPr>
          <w:rFonts w:ascii="Times New Roman" w:hAnsi="Times New Roman"/>
          <w:sz w:val="24"/>
          <w:szCs w:val="24"/>
        </w:rPr>
        <w:t xml:space="preserve">   В анализе используются следующие </w:t>
      </w:r>
      <w:r w:rsidRPr="00295FC3">
        <w:rPr>
          <w:rFonts w:ascii="Times New Roman" w:hAnsi="Times New Roman"/>
          <w:i/>
          <w:iCs/>
          <w:sz w:val="24"/>
          <w:szCs w:val="24"/>
        </w:rPr>
        <w:t>показатели прибыли</w:t>
      </w:r>
      <w:r w:rsidRPr="00295FC3">
        <w:rPr>
          <w:rFonts w:ascii="Times New Roman" w:hAnsi="Times New Roman"/>
          <w:sz w:val="24"/>
          <w:szCs w:val="24"/>
        </w:rPr>
        <w:t xml:space="preserve">: балансовая прибыль, налогооблагаемая прибыль, чистая прибыль. </w:t>
      </w:r>
      <w:r w:rsidRPr="00295FC3">
        <w:rPr>
          <w:rFonts w:ascii="Times New Roman" w:hAnsi="Times New Roman"/>
          <w:i/>
          <w:iCs/>
          <w:sz w:val="24"/>
          <w:szCs w:val="24"/>
        </w:rPr>
        <w:t>Балансовая прибыль</w:t>
      </w:r>
      <w:r w:rsidRPr="00295FC3">
        <w:rPr>
          <w:rFonts w:ascii="Times New Roman" w:hAnsi="Times New Roman"/>
          <w:sz w:val="24"/>
          <w:szCs w:val="24"/>
        </w:rPr>
        <w:t xml:space="preserve"> включает в себя прибыль от обычных видов деятельности, финансовые результаты от операционных и внереализационных операций и чрезвычайных обстоятельств. </w:t>
      </w:r>
      <w:r w:rsidRPr="00295FC3">
        <w:rPr>
          <w:rFonts w:ascii="Times New Roman" w:hAnsi="Times New Roman"/>
          <w:i/>
          <w:iCs/>
          <w:sz w:val="24"/>
          <w:szCs w:val="24"/>
        </w:rPr>
        <w:t>Налогооблагаемая прибыль</w:t>
      </w:r>
      <w:r w:rsidRPr="00295FC3">
        <w:rPr>
          <w:rFonts w:ascii="Times New Roman" w:hAnsi="Times New Roman"/>
          <w:sz w:val="24"/>
          <w:szCs w:val="24"/>
        </w:rPr>
        <w:t xml:space="preserve"> представляет собой разность между прибылью от обычной деятельности и суммой льгот по налогу на прибыль. </w:t>
      </w:r>
      <w:r w:rsidRPr="00295FC3">
        <w:rPr>
          <w:rFonts w:ascii="Times New Roman" w:hAnsi="Times New Roman"/>
          <w:i/>
          <w:iCs/>
          <w:sz w:val="24"/>
          <w:szCs w:val="24"/>
        </w:rPr>
        <w:t>Чистая прибыль</w:t>
      </w:r>
      <w:r w:rsidRPr="00295FC3">
        <w:rPr>
          <w:rFonts w:ascii="Times New Roman" w:hAnsi="Times New Roman"/>
          <w:sz w:val="24"/>
          <w:szCs w:val="24"/>
        </w:rPr>
        <w:t xml:space="preserve"> - это та часть прибыли, которая остается в распоряжении предприятия после уплаты налога на прибыль.</w:t>
      </w:r>
    </w:p>
    <w:p w:rsidR="00D1311F" w:rsidRPr="00295FC3" w:rsidRDefault="00D1311F" w:rsidP="00D1311F">
      <w:pPr>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Pr="00295FC3">
        <w:rPr>
          <w:rFonts w:ascii="Times New Roman" w:hAnsi="Times New Roman"/>
          <w:b/>
          <w:sz w:val="24"/>
          <w:szCs w:val="24"/>
        </w:rPr>
        <w:t>Показатели рентабельности</w:t>
      </w:r>
      <w:r w:rsidRPr="00295FC3">
        <w:rPr>
          <w:rFonts w:ascii="Times New Roman" w:hAnsi="Times New Roman"/>
          <w:sz w:val="24"/>
          <w:szCs w:val="24"/>
        </w:rPr>
        <w:t xml:space="preserve">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инвестиционной политике и ценообразовании.</w:t>
      </w:r>
    </w:p>
    <w:p w:rsidR="00D1311F" w:rsidRPr="00295FC3" w:rsidRDefault="00D1311F" w:rsidP="00D1311F">
      <w:pPr>
        <w:spacing w:after="0" w:line="240" w:lineRule="auto"/>
        <w:jc w:val="both"/>
        <w:rPr>
          <w:rFonts w:ascii="Times New Roman" w:hAnsi="Times New Roman"/>
          <w:sz w:val="24"/>
          <w:szCs w:val="24"/>
        </w:rPr>
      </w:pPr>
      <w:r w:rsidRPr="00295FC3">
        <w:rPr>
          <w:rFonts w:ascii="Times New Roman" w:hAnsi="Times New Roman"/>
          <w:sz w:val="24"/>
          <w:szCs w:val="24"/>
        </w:rPr>
        <w:t>Показатели рентабельности можн</w:t>
      </w:r>
      <w:r w:rsidR="008F0C8B" w:rsidRPr="00295FC3">
        <w:rPr>
          <w:rFonts w:ascii="Times New Roman" w:hAnsi="Times New Roman"/>
          <w:sz w:val="24"/>
          <w:szCs w:val="24"/>
        </w:rPr>
        <w:t xml:space="preserve">о объединить в несколько групп: </w:t>
      </w:r>
      <w:r w:rsidRPr="00295FC3">
        <w:rPr>
          <w:rFonts w:ascii="Times New Roman" w:hAnsi="Times New Roman"/>
          <w:sz w:val="24"/>
          <w:szCs w:val="24"/>
        </w:rPr>
        <w:t>1) показатели, характеризующие рентабельность (окупаемость) издержек производ</w:t>
      </w:r>
      <w:r w:rsidR="008F0C8B" w:rsidRPr="00295FC3">
        <w:rPr>
          <w:rFonts w:ascii="Times New Roman" w:hAnsi="Times New Roman"/>
          <w:sz w:val="24"/>
          <w:szCs w:val="24"/>
        </w:rPr>
        <w:t xml:space="preserve">ства и инвестиционных проектов; </w:t>
      </w:r>
      <w:r w:rsidRPr="00295FC3">
        <w:rPr>
          <w:rFonts w:ascii="Times New Roman" w:hAnsi="Times New Roman"/>
          <w:sz w:val="24"/>
          <w:szCs w:val="24"/>
        </w:rPr>
        <w:t>2) показатели, характе</w:t>
      </w:r>
      <w:r w:rsidR="008F0C8B" w:rsidRPr="00295FC3">
        <w:rPr>
          <w:rFonts w:ascii="Times New Roman" w:hAnsi="Times New Roman"/>
          <w:sz w:val="24"/>
          <w:szCs w:val="24"/>
        </w:rPr>
        <w:t xml:space="preserve">ризующие рентабельность продаж; </w:t>
      </w:r>
      <w:r w:rsidRPr="00295FC3">
        <w:rPr>
          <w:rFonts w:ascii="Times New Roman" w:hAnsi="Times New Roman"/>
          <w:sz w:val="24"/>
          <w:szCs w:val="24"/>
        </w:rPr>
        <w:t>3) показатели, характеризующие доходность капитала и его частей.</w:t>
      </w:r>
      <w:r w:rsidR="00295FC3">
        <w:rPr>
          <w:rFonts w:ascii="Times New Roman" w:hAnsi="Times New Roman"/>
          <w:sz w:val="24"/>
          <w:szCs w:val="24"/>
        </w:rPr>
        <w:t xml:space="preserve"> </w:t>
      </w:r>
      <w:r w:rsidRPr="00295FC3">
        <w:rPr>
          <w:rFonts w:ascii="Times New Roman" w:hAnsi="Times New Roman"/>
          <w:sz w:val="24"/>
          <w:szCs w:val="24"/>
        </w:rPr>
        <w:t>Все эти показатели могут рассчитываться на основе балансовой прибыли, прибыли от реализации продукции и чистой прибыли.</w:t>
      </w:r>
    </w:p>
    <w:p w:rsidR="00D1311F" w:rsidRPr="00295FC3" w:rsidRDefault="00D1311F" w:rsidP="00D1311F">
      <w:pPr>
        <w:spacing w:after="0" w:line="240" w:lineRule="auto"/>
        <w:jc w:val="both"/>
        <w:rPr>
          <w:rFonts w:ascii="Times New Roman" w:hAnsi="Times New Roman"/>
          <w:sz w:val="24"/>
          <w:szCs w:val="24"/>
        </w:rPr>
      </w:pPr>
      <w:r w:rsidRPr="00295FC3">
        <w:rPr>
          <w:rFonts w:ascii="Times New Roman" w:hAnsi="Times New Roman"/>
          <w:sz w:val="24"/>
          <w:szCs w:val="24"/>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r w:rsidR="008F0C8B" w:rsidRPr="00295FC3">
        <w:rPr>
          <w:rFonts w:ascii="Times New Roman" w:hAnsi="Times New Roman"/>
          <w:sz w:val="24"/>
          <w:szCs w:val="24"/>
        </w:rPr>
        <w:t xml:space="preserve"> </w:t>
      </w:r>
      <w:r w:rsidRPr="00295FC3">
        <w:rPr>
          <w:rFonts w:ascii="Times New Roman" w:hAnsi="Times New Roman"/>
          <w:sz w:val="24"/>
          <w:szCs w:val="24"/>
        </w:rPr>
        <w:t xml:space="preserve">Затем следует сделать </w:t>
      </w:r>
      <w:r w:rsidRPr="00295FC3">
        <w:rPr>
          <w:rFonts w:ascii="Times New Roman" w:hAnsi="Times New Roman"/>
          <w:i/>
          <w:iCs/>
          <w:sz w:val="24"/>
          <w:szCs w:val="24"/>
        </w:rPr>
        <w:t>факторный анализ рентабельности по каждому виду продукции</w:t>
      </w:r>
      <w:r w:rsidRPr="00295FC3">
        <w:rPr>
          <w:rFonts w:ascii="Times New Roman" w:hAnsi="Times New Roman"/>
          <w:sz w:val="24"/>
          <w:szCs w:val="24"/>
        </w:rPr>
        <w:t>. 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w:t>
      </w:r>
      <w:r w:rsidR="008F0C8B" w:rsidRPr="00295FC3">
        <w:rPr>
          <w:rFonts w:ascii="Times New Roman" w:hAnsi="Times New Roman"/>
          <w:sz w:val="24"/>
          <w:szCs w:val="24"/>
        </w:rPr>
        <w:t xml:space="preserve">. </w:t>
      </w:r>
      <w:r w:rsidRPr="00295FC3">
        <w:rPr>
          <w:rFonts w:ascii="Times New Roman" w:hAnsi="Times New Roman"/>
          <w:sz w:val="24"/>
          <w:szCs w:val="24"/>
        </w:rPr>
        <w:t>Важной задачей анализа является изучение вопросов использования средств фондов накопления и потребления.</w:t>
      </w:r>
    </w:p>
    <w:p w:rsidR="00D1311F" w:rsidRPr="00295FC3" w:rsidRDefault="00D1311F" w:rsidP="00D1311F">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 3 Коммерческие банки и их операции.</w:t>
      </w:r>
    </w:p>
    <w:p w:rsidR="00D1311F" w:rsidRPr="00295FC3" w:rsidRDefault="00D1311F" w:rsidP="00D1311F">
      <w:pPr>
        <w:shd w:val="clear" w:color="auto" w:fill="F8FCFF"/>
        <w:spacing w:after="0" w:line="240" w:lineRule="auto"/>
        <w:jc w:val="both"/>
        <w:rPr>
          <w:rFonts w:ascii="Times New Roman" w:hAnsi="Times New Roman"/>
          <w:sz w:val="24"/>
          <w:szCs w:val="24"/>
        </w:rPr>
      </w:pPr>
      <w:r w:rsidRPr="00295FC3">
        <w:rPr>
          <w:rFonts w:ascii="Times New Roman" w:hAnsi="Times New Roman"/>
          <w:b/>
          <w:bCs/>
          <w:sz w:val="24"/>
          <w:szCs w:val="24"/>
        </w:rPr>
        <w:t>Коммерческий банк</w:t>
      </w:r>
      <w:r w:rsidRPr="00295FC3">
        <w:rPr>
          <w:rFonts w:ascii="Times New Roman" w:hAnsi="Times New Roman"/>
          <w:sz w:val="24"/>
          <w:szCs w:val="24"/>
        </w:rPr>
        <w:t xml:space="preserve"> — организация, основной деятельностью которой является выдача </w:t>
      </w:r>
      <w:r w:rsidRPr="00295FC3">
        <w:rPr>
          <w:rFonts w:ascii="Times New Roman" w:hAnsi="Times New Roman"/>
          <w:sz w:val="24"/>
          <w:szCs w:val="24"/>
          <w:u w:val="single"/>
        </w:rPr>
        <w:t>кредитов</w:t>
      </w:r>
      <w:r w:rsidRPr="00295FC3">
        <w:rPr>
          <w:rFonts w:ascii="Times New Roman" w:hAnsi="Times New Roman"/>
          <w:sz w:val="24"/>
          <w:szCs w:val="24"/>
        </w:rPr>
        <w:t xml:space="preserve"> и принятие </w:t>
      </w:r>
      <w:r w:rsidRPr="00295FC3">
        <w:rPr>
          <w:rFonts w:ascii="Times New Roman" w:hAnsi="Times New Roman"/>
          <w:sz w:val="24"/>
          <w:szCs w:val="24"/>
          <w:u w:val="single"/>
        </w:rPr>
        <w:t>вкладов</w:t>
      </w:r>
      <w:r w:rsidRPr="00295FC3">
        <w:rPr>
          <w:rFonts w:ascii="Times New Roman" w:hAnsi="Times New Roman"/>
          <w:sz w:val="24"/>
          <w:szCs w:val="24"/>
        </w:rPr>
        <w:t xml:space="preserve">. Процентные ставки по выданным кредитам выше процентных ставок по вкладам. Разница между этими показателями является банковской прибылью — </w:t>
      </w:r>
      <w:r w:rsidRPr="00295FC3">
        <w:rPr>
          <w:rFonts w:ascii="Times New Roman" w:hAnsi="Times New Roman"/>
          <w:sz w:val="24"/>
          <w:szCs w:val="24"/>
          <w:u w:val="single"/>
        </w:rPr>
        <w:t>маржой</w:t>
      </w:r>
      <w:r w:rsidRPr="00295FC3">
        <w:rPr>
          <w:rFonts w:ascii="Times New Roman" w:hAnsi="Times New Roman"/>
          <w:sz w:val="24"/>
          <w:szCs w:val="24"/>
        </w:rPr>
        <w:t xml:space="preserve">. </w:t>
      </w:r>
    </w:p>
    <w:p w:rsidR="00D1311F" w:rsidRPr="00295FC3" w:rsidRDefault="00D1311F" w:rsidP="00D1311F">
      <w:pPr>
        <w:spacing w:after="0" w:line="240" w:lineRule="auto"/>
        <w:jc w:val="both"/>
        <w:outlineLvl w:val="0"/>
        <w:rPr>
          <w:rFonts w:ascii="Times New Roman" w:hAnsi="Times New Roman"/>
          <w:bCs/>
          <w:color w:val="000000"/>
          <w:kern w:val="36"/>
          <w:sz w:val="24"/>
          <w:szCs w:val="24"/>
        </w:rPr>
      </w:pPr>
      <w:r w:rsidRPr="00295FC3">
        <w:rPr>
          <w:rFonts w:ascii="Times New Roman" w:hAnsi="Times New Roman"/>
          <w:bCs/>
          <w:color w:val="000000"/>
          <w:kern w:val="36"/>
          <w:sz w:val="24"/>
          <w:szCs w:val="24"/>
        </w:rPr>
        <w:t xml:space="preserve">К </w:t>
      </w:r>
      <w:r w:rsidRPr="00295FC3">
        <w:rPr>
          <w:rFonts w:ascii="Times New Roman" w:hAnsi="Times New Roman"/>
          <w:b/>
          <w:bCs/>
          <w:color w:val="000000"/>
          <w:kern w:val="36"/>
          <w:sz w:val="24"/>
          <w:szCs w:val="24"/>
        </w:rPr>
        <w:t>банковским операциям</w:t>
      </w:r>
      <w:r w:rsidRPr="00295FC3">
        <w:rPr>
          <w:rFonts w:ascii="Times New Roman" w:hAnsi="Times New Roman"/>
          <w:bCs/>
          <w:color w:val="000000"/>
          <w:kern w:val="36"/>
          <w:sz w:val="24"/>
          <w:szCs w:val="24"/>
        </w:rPr>
        <w:t xml:space="preserve"> относятся: привлечение денежных средств физических и юридических лиц во вклады;  размещение привлеченных денежных средств от своего имени и за свой счет; открытие и ведение банковских счетов физических и юридических лиц; осуществление расчетов по поручению физических и юридических лиц, в том числе банков-корреспондентов, по их банковским счетам; инкассация денежных средств, векселей, платежных и расчетных документов и кассовое обслуживание физических и юридических лиц; купля-продажа иностранной валюты в наличной и безналичной формах; привлечение во вклады и размещение драгоценных металлов; выдача банковских гарантий; осуществление переводов денежных средств по поручению физических лиц без открытия банковских счетов.</w:t>
      </w:r>
    </w:p>
    <w:p w:rsidR="00D52214" w:rsidRPr="00295FC3" w:rsidRDefault="00D1311F" w:rsidP="00D1311F">
      <w:pPr>
        <w:spacing w:after="0" w:line="240" w:lineRule="auto"/>
        <w:jc w:val="both"/>
        <w:outlineLvl w:val="0"/>
        <w:rPr>
          <w:rFonts w:ascii="Times New Roman" w:hAnsi="Times New Roman"/>
          <w:bCs/>
          <w:color w:val="000000"/>
          <w:kern w:val="36"/>
          <w:sz w:val="24"/>
          <w:szCs w:val="24"/>
        </w:rPr>
      </w:pPr>
      <w:r w:rsidRPr="00295FC3">
        <w:rPr>
          <w:rFonts w:ascii="Times New Roman" w:hAnsi="Times New Roman"/>
          <w:bCs/>
          <w:color w:val="000000"/>
          <w:kern w:val="36"/>
          <w:sz w:val="24"/>
          <w:szCs w:val="24"/>
        </w:rPr>
        <w:t xml:space="preserve">Выделяют </w:t>
      </w:r>
      <w:r w:rsidRPr="00295FC3">
        <w:rPr>
          <w:rFonts w:ascii="Times New Roman" w:hAnsi="Times New Roman"/>
          <w:b/>
          <w:bCs/>
          <w:color w:val="000000"/>
          <w:kern w:val="36"/>
          <w:sz w:val="24"/>
          <w:szCs w:val="24"/>
        </w:rPr>
        <w:t>три группы операций коммерческих банков</w:t>
      </w:r>
      <w:r w:rsidRPr="00295FC3">
        <w:rPr>
          <w:rFonts w:ascii="Times New Roman" w:hAnsi="Times New Roman"/>
          <w:bCs/>
          <w:color w:val="000000"/>
          <w:kern w:val="36"/>
          <w:sz w:val="24"/>
          <w:szCs w:val="24"/>
        </w:rPr>
        <w:t>: пассивные, активные и комиссионно-посреднические, за которые банк взимает комиссионное вознаграждение.</w:t>
      </w:r>
      <w:r w:rsidR="00DC7265" w:rsidRPr="00295FC3">
        <w:rPr>
          <w:rFonts w:ascii="Times New Roman" w:hAnsi="Times New Roman"/>
          <w:bCs/>
          <w:color w:val="000000"/>
          <w:kern w:val="36"/>
          <w:sz w:val="24"/>
          <w:szCs w:val="24"/>
        </w:rPr>
        <w:t xml:space="preserve"> </w:t>
      </w:r>
      <w:r w:rsidRPr="00295FC3">
        <w:rPr>
          <w:rFonts w:ascii="Times New Roman" w:hAnsi="Times New Roman"/>
          <w:bCs/>
          <w:color w:val="000000"/>
          <w:kern w:val="36"/>
          <w:sz w:val="24"/>
          <w:szCs w:val="24"/>
          <w:u w:val="single"/>
        </w:rPr>
        <w:t>Пассивные операции</w:t>
      </w:r>
      <w:r w:rsidRPr="00295FC3">
        <w:rPr>
          <w:rFonts w:ascii="Times New Roman" w:hAnsi="Times New Roman"/>
          <w:bCs/>
          <w:color w:val="000000"/>
          <w:kern w:val="36"/>
          <w:sz w:val="24"/>
          <w:szCs w:val="24"/>
        </w:rPr>
        <w:t xml:space="preserve"> - операции по формированию банковских ресурсов. </w:t>
      </w:r>
      <w:r w:rsidR="00DC7265" w:rsidRPr="00295FC3">
        <w:rPr>
          <w:rFonts w:ascii="Times New Roman" w:hAnsi="Times New Roman"/>
          <w:bCs/>
          <w:color w:val="000000"/>
          <w:kern w:val="36"/>
          <w:sz w:val="24"/>
          <w:szCs w:val="24"/>
        </w:rPr>
        <w:t>Р</w:t>
      </w:r>
      <w:r w:rsidRPr="00295FC3">
        <w:rPr>
          <w:rFonts w:ascii="Times New Roman" w:hAnsi="Times New Roman"/>
          <w:bCs/>
          <w:color w:val="000000"/>
          <w:kern w:val="36"/>
          <w:sz w:val="24"/>
          <w:szCs w:val="24"/>
        </w:rPr>
        <w:t>есурсная база во многом определяет возможности и масштабы активных операций, обеспечивающих полу</w:t>
      </w:r>
      <w:r w:rsidR="00DC7265" w:rsidRPr="00295FC3">
        <w:rPr>
          <w:rFonts w:ascii="Times New Roman" w:hAnsi="Times New Roman"/>
          <w:bCs/>
          <w:color w:val="000000"/>
          <w:kern w:val="36"/>
          <w:sz w:val="24"/>
          <w:szCs w:val="24"/>
        </w:rPr>
        <w:t>чение доходов банка. С</w:t>
      </w:r>
      <w:r w:rsidRPr="00295FC3">
        <w:rPr>
          <w:rFonts w:ascii="Times New Roman" w:hAnsi="Times New Roman"/>
          <w:bCs/>
          <w:color w:val="000000"/>
          <w:kern w:val="36"/>
          <w:sz w:val="24"/>
          <w:szCs w:val="24"/>
        </w:rPr>
        <w:t xml:space="preserve">табильность банковских ресурсов, их величина и структура служат важнейшими факторами надежности банка. </w:t>
      </w:r>
      <w:r w:rsidRPr="00295FC3">
        <w:rPr>
          <w:rFonts w:ascii="Times New Roman" w:hAnsi="Times New Roman"/>
          <w:bCs/>
          <w:color w:val="000000"/>
          <w:kern w:val="36"/>
          <w:sz w:val="24"/>
          <w:szCs w:val="24"/>
          <w:u w:val="single"/>
        </w:rPr>
        <w:t>Активные операции</w:t>
      </w:r>
      <w:r w:rsidRPr="00295FC3">
        <w:rPr>
          <w:rFonts w:ascii="Times New Roman" w:hAnsi="Times New Roman"/>
          <w:bCs/>
          <w:color w:val="000000"/>
          <w:kern w:val="36"/>
          <w:sz w:val="24"/>
          <w:szCs w:val="24"/>
        </w:rPr>
        <w:t xml:space="preserve"> - это операции по размещению банковских ресурсов. Активные операции обеспечивают доходность и ликвидность банка, т.е. позволяют решить две главные цели деятельности коммерческих банков. </w:t>
      </w:r>
    </w:p>
    <w:p w:rsidR="004669E9" w:rsidRPr="00295FC3" w:rsidRDefault="004669E9" w:rsidP="00D52214">
      <w:pPr>
        <w:spacing w:after="0" w:line="240" w:lineRule="auto"/>
        <w:jc w:val="center"/>
        <w:outlineLvl w:val="0"/>
        <w:rPr>
          <w:rFonts w:ascii="Times New Roman" w:hAnsi="Times New Roman"/>
          <w:b/>
          <w:bCs/>
          <w:color w:val="000000"/>
          <w:kern w:val="36"/>
          <w:sz w:val="24"/>
          <w:szCs w:val="24"/>
        </w:rPr>
      </w:pPr>
    </w:p>
    <w:p w:rsidR="004669E9" w:rsidRPr="00295FC3" w:rsidRDefault="004669E9" w:rsidP="00D52214">
      <w:pPr>
        <w:spacing w:after="0" w:line="240" w:lineRule="auto"/>
        <w:jc w:val="center"/>
        <w:outlineLvl w:val="0"/>
        <w:rPr>
          <w:rFonts w:ascii="Times New Roman" w:hAnsi="Times New Roman"/>
          <w:b/>
          <w:bCs/>
          <w:color w:val="000000"/>
          <w:kern w:val="36"/>
          <w:sz w:val="24"/>
          <w:szCs w:val="24"/>
        </w:rPr>
      </w:pPr>
    </w:p>
    <w:p w:rsidR="004669E9" w:rsidRPr="00295FC3" w:rsidRDefault="004669E9" w:rsidP="00D52214">
      <w:pPr>
        <w:spacing w:after="0" w:line="240" w:lineRule="auto"/>
        <w:jc w:val="center"/>
        <w:outlineLvl w:val="0"/>
        <w:rPr>
          <w:rFonts w:ascii="Times New Roman" w:hAnsi="Times New Roman"/>
          <w:b/>
          <w:bCs/>
          <w:color w:val="000000"/>
          <w:kern w:val="36"/>
          <w:sz w:val="24"/>
          <w:szCs w:val="24"/>
        </w:rPr>
      </w:pPr>
    </w:p>
    <w:p w:rsidR="004669E9" w:rsidRPr="00295FC3" w:rsidRDefault="004669E9" w:rsidP="00D52214">
      <w:pPr>
        <w:spacing w:after="0" w:line="240" w:lineRule="auto"/>
        <w:jc w:val="center"/>
        <w:outlineLvl w:val="0"/>
        <w:rPr>
          <w:rFonts w:ascii="Times New Roman" w:hAnsi="Times New Roman"/>
          <w:b/>
          <w:bCs/>
          <w:color w:val="000000"/>
          <w:kern w:val="36"/>
          <w:sz w:val="24"/>
          <w:szCs w:val="24"/>
        </w:rPr>
      </w:pPr>
    </w:p>
    <w:p w:rsidR="004669E9" w:rsidRPr="00295FC3" w:rsidRDefault="004669E9" w:rsidP="00D52214">
      <w:pPr>
        <w:spacing w:after="0" w:line="240" w:lineRule="auto"/>
        <w:jc w:val="center"/>
        <w:outlineLvl w:val="0"/>
        <w:rPr>
          <w:rFonts w:ascii="Times New Roman" w:hAnsi="Times New Roman"/>
          <w:b/>
          <w:bCs/>
          <w:color w:val="000000"/>
          <w:kern w:val="36"/>
          <w:sz w:val="24"/>
          <w:szCs w:val="24"/>
        </w:rPr>
      </w:pPr>
    </w:p>
    <w:p w:rsidR="004669E9" w:rsidRPr="00295FC3" w:rsidRDefault="004669E9" w:rsidP="00D52214">
      <w:pPr>
        <w:spacing w:after="0" w:line="240" w:lineRule="auto"/>
        <w:jc w:val="center"/>
        <w:outlineLvl w:val="0"/>
        <w:rPr>
          <w:rFonts w:ascii="Times New Roman" w:hAnsi="Times New Roman"/>
          <w:b/>
          <w:bCs/>
          <w:color w:val="000000"/>
          <w:kern w:val="36"/>
          <w:sz w:val="24"/>
          <w:szCs w:val="24"/>
        </w:rPr>
      </w:pPr>
    </w:p>
    <w:p w:rsidR="00E72FCD" w:rsidRPr="00295FC3" w:rsidRDefault="00E72FCD" w:rsidP="00D52214">
      <w:pPr>
        <w:spacing w:after="0" w:line="240" w:lineRule="auto"/>
        <w:jc w:val="center"/>
        <w:outlineLvl w:val="0"/>
        <w:rPr>
          <w:rFonts w:ascii="Times New Roman" w:hAnsi="Times New Roman"/>
          <w:b/>
          <w:bCs/>
          <w:color w:val="000000"/>
          <w:kern w:val="36"/>
          <w:sz w:val="24"/>
          <w:szCs w:val="24"/>
        </w:rPr>
      </w:pPr>
    </w:p>
    <w:p w:rsidR="00E72FCD" w:rsidRPr="00295FC3" w:rsidRDefault="00E72FCD" w:rsidP="00D52214">
      <w:pPr>
        <w:spacing w:after="0" w:line="240" w:lineRule="auto"/>
        <w:jc w:val="center"/>
        <w:outlineLvl w:val="0"/>
        <w:rPr>
          <w:rFonts w:ascii="Times New Roman" w:hAnsi="Times New Roman"/>
          <w:b/>
          <w:bCs/>
          <w:color w:val="000000"/>
          <w:kern w:val="36"/>
          <w:sz w:val="24"/>
          <w:szCs w:val="24"/>
        </w:rPr>
      </w:pPr>
    </w:p>
    <w:p w:rsidR="00E72FCD" w:rsidRPr="00295FC3" w:rsidRDefault="00E72FCD" w:rsidP="00D52214">
      <w:pPr>
        <w:spacing w:after="0" w:line="240" w:lineRule="auto"/>
        <w:jc w:val="center"/>
        <w:outlineLvl w:val="0"/>
        <w:rPr>
          <w:rFonts w:ascii="Times New Roman" w:hAnsi="Times New Roman"/>
          <w:b/>
          <w:bCs/>
          <w:color w:val="000000"/>
          <w:kern w:val="36"/>
          <w:sz w:val="24"/>
          <w:szCs w:val="24"/>
        </w:rPr>
      </w:pPr>
    </w:p>
    <w:p w:rsidR="00E72FCD" w:rsidRPr="00295FC3" w:rsidRDefault="00E72FCD" w:rsidP="00D52214">
      <w:pPr>
        <w:spacing w:after="0" w:line="240" w:lineRule="auto"/>
        <w:jc w:val="center"/>
        <w:outlineLvl w:val="0"/>
        <w:rPr>
          <w:rFonts w:ascii="Times New Roman" w:hAnsi="Times New Roman"/>
          <w:b/>
          <w:bCs/>
          <w:color w:val="000000"/>
          <w:kern w:val="36"/>
          <w:sz w:val="24"/>
          <w:szCs w:val="24"/>
        </w:rPr>
      </w:pPr>
    </w:p>
    <w:p w:rsidR="00E72FCD" w:rsidRPr="00295FC3" w:rsidRDefault="00E72FCD" w:rsidP="00D52214">
      <w:pPr>
        <w:spacing w:after="0" w:line="240" w:lineRule="auto"/>
        <w:jc w:val="center"/>
        <w:outlineLvl w:val="0"/>
        <w:rPr>
          <w:rFonts w:ascii="Times New Roman" w:hAnsi="Times New Roman"/>
          <w:b/>
          <w:bCs/>
          <w:color w:val="000000"/>
          <w:kern w:val="36"/>
          <w:sz w:val="24"/>
          <w:szCs w:val="24"/>
        </w:rPr>
      </w:pPr>
    </w:p>
    <w:p w:rsidR="00E72FCD" w:rsidRPr="00295FC3" w:rsidRDefault="00E72FCD"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3E6F70" w:rsidRPr="00295FC3" w:rsidRDefault="003E6F70" w:rsidP="00D52214">
      <w:pPr>
        <w:spacing w:after="0" w:line="240" w:lineRule="auto"/>
        <w:jc w:val="center"/>
        <w:outlineLvl w:val="0"/>
        <w:rPr>
          <w:rFonts w:ascii="Times New Roman" w:hAnsi="Times New Roman"/>
          <w:b/>
          <w:bCs/>
          <w:color w:val="000000"/>
          <w:kern w:val="36"/>
          <w:sz w:val="24"/>
          <w:szCs w:val="24"/>
        </w:rPr>
      </w:pPr>
    </w:p>
    <w:p w:rsidR="00D52214" w:rsidRPr="00295FC3" w:rsidRDefault="00D52214" w:rsidP="00D52214">
      <w:pPr>
        <w:spacing w:after="0" w:line="240" w:lineRule="auto"/>
        <w:jc w:val="center"/>
        <w:outlineLvl w:val="0"/>
        <w:rPr>
          <w:rFonts w:ascii="Times New Roman" w:hAnsi="Times New Roman"/>
          <w:b/>
          <w:bCs/>
          <w:color w:val="000000"/>
          <w:kern w:val="36"/>
          <w:sz w:val="24"/>
          <w:szCs w:val="24"/>
        </w:rPr>
      </w:pPr>
      <w:r w:rsidRPr="00295FC3">
        <w:rPr>
          <w:rFonts w:ascii="Times New Roman" w:hAnsi="Times New Roman"/>
          <w:b/>
          <w:bCs/>
          <w:color w:val="000000"/>
          <w:kern w:val="36"/>
          <w:sz w:val="24"/>
          <w:szCs w:val="24"/>
        </w:rPr>
        <w:t>Билет № 3</w:t>
      </w:r>
    </w:p>
    <w:p w:rsidR="00D52214" w:rsidRPr="00295FC3" w:rsidRDefault="00D52214" w:rsidP="005578CB">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1 Эффект финансового рычага</w:t>
      </w:r>
    </w:p>
    <w:p w:rsidR="00D52214" w:rsidRPr="00295FC3" w:rsidRDefault="00D52214" w:rsidP="005578CB">
      <w:pPr>
        <w:spacing w:after="0" w:line="240" w:lineRule="auto"/>
        <w:jc w:val="both"/>
        <w:rPr>
          <w:rFonts w:ascii="Times New Roman" w:hAnsi="Times New Roman"/>
          <w:sz w:val="24"/>
          <w:szCs w:val="24"/>
        </w:rPr>
      </w:pPr>
      <w:r w:rsidRPr="00295FC3">
        <w:rPr>
          <w:rFonts w:ascii="Times New Roman" w:hAnsi="Times New Roman"/>
          <w:b/>
          <w:sz w:val="24"/>
          <w:szCs w:val="24"/>
        </w:rPr>
        <w:t>Эффект финансового рычага</w:t>
      </w:r>
      <w:r w:rsidRPr="00295FC3">
        <w:rPr>
          <w:rFonts w:ascii="Times New Roman" w:hAnsi="Times New Roman"/>
          <w:sz w:val="24"/>
          <w:szCs w:val="24"/>
        </w:rPr>
        <w:t xml:space="preserve"> - приращение рентабельности собственных средств, получаемое благодаря использованию кредита, несмотря на платность последнего. Эффект финансового рычага возникает из-за расхождения между экономической рентабельностью активов и ценой заемных средств.</w:t>
      </w:r>
    </w:p>
    <w:p w:rsidR="009B5989" w:rsidRPr="00295FC3" w:rsidRDefault="00D52214" w:rsidP="005578CB">
      <w:pPr>
        <w:spacing w:after="0" w:line="240" w:lineRule="auto"/>
        <w:jc w:val="both"/>
        <w:rPr>
          <w:rFonts w:ascii="Times New Roman" w:hAnsi="Times New Roman"/>
          <w:sz w:val="24"/>
          <w:szCs w:val="24"/>
        </w:rPr>
      </w:pPr>
      <w:r w:rsidRPr="00295FC3">
        <w:rPr>
          <w:rFonts w:ascii="Times New Roman" w:hAnsi="Times New Roman"/>
          <w:i/>
          <w:sz w:val="24"/>
          <w:szCs w:val="24"/>
        </w:rPr>
        <w:t>Методика определения эффективности</w:t>
      </w:r>
      <w:r w:rsidRPr="00295FC3">
        <w:rPr>
          <w:rFonts w:ascii="Times New Roman" w:hAnsi="Times New Roman"/>
          <w:sz w:val="24"/>
          <w:szCs w:val="24"/>
        </w:rPr>
        <w:t xml:space="preserve"> привлечения заемных средств посредством выявления эффекта финансового рычага включает следующие этапы:</w:t>
      </w:r>
      <w:r w:rsidR="00DC7265" w:rsidRPr="00295FC3">
        <w:rPr>
          <w:rFonts w:ascii="Times New Roman" w:hAnsi="Times New Roman"/>
          <w:sz w:val="24"/>
          <w:szCs w:val="24"/>
        </w:rPr>
        <w:t xml:space="preserve"> </w:t>
      </w:r>
      <w:r w:rsidRPr="00295FC3">
        <w:rPr>
          <w:rFonts w:ascii="Times New Roman" w:hAnsi="Times New Roman"/>
          <w:sz w:val="24"/>
          <w:szCs w:val="24"/>
        </w:rPr>
        <w:t>1) определение рентабельности всего капитала (заемного и собственного);</w:t>
      </w:r>
      <w:r w:rsidR="00DC7265" w:rsidRPr="00295FC3">
        <w:rPr>
          <w:rFonts w:ascii="Times New Roman" w:hAnsi="Times New Roman"/>
          <w:sz w:val="24"/>
          <w:szCs w:val="24"/>
        </w:rPr>
        <w:t xml:space="preserve"> </w:t>
      </w:r>
      <w:r w:rsidRPr="00295FC3">
        <w:rPr>
          <w:rFonts w:ascii="Times New Roman" w:hAnsi="Times New Roman"/>
          <w:sz w:val="24"/>
          <w:szCs w:val="24"/>
        </w:rPr>
        <w:t>2) нахождение плеча финансового рычага:</w:t>
      </w:r>
      <w:r w:rsidR="00DC7265" w:rsidRPr="00295FC3">
        <w:rPr>
          <w:rFonts w:ascii="Times New Roman" w:hAnsi="Times New Roman"/>
          <w:sz w:val="24"/>
          <w:szCs w:val="24"/>
        </w:rPr>
        <w:t xml:space="preserve"> </w:t>
      </w:r>
      <w:r w:rsidRPr="00295FC3">
        <w:rPr>
          <w:rFonts w:ascii="Times New Roman" w:hAnsi="Times New Roman"/>
          <w:sz w:val="24"/>
          <w:szCs w:val="24"/>
        </w:rPr>
        <w:t>плечо рычага нужно регулировать в зависимости от величины среднего процента по кредитам;</w:t>
      </w:r>
      <w:r w:rsidR="00DC7265" w:rsidRPr="00295FC3">
        <w:rPr>
          <w:rFonts w:ascii="Times New Roman" w:hAnsi="Times New Roman"/>
          <w:sz w:val="24"/>
          <w:szCs w:val="24"/>
        </w:rPr>
        <w:t xml:space="preserve"> </w:t>
      </w:r>
      <w:r w:rsidRPr="00295FC3">
        <w:rPr>
          <w:rFonts w:ascii="Times New Roman" w:hAnsi="Times New Roman"/>
          <w:sz w:val="24"/>
          <w:szCs w:val="24"/>
        </w:rPr>
        <w:t>3) определение дифференциала:</w:t>
      </w:r>
      <w:r w:rsidR="004669E9" w:rsidRPr="00295FC3">
        <w:rPr>
          <w:rFonts w:ascii="Times New Roman" w:hAnsi="Times New Roman"/>
          <w:sz w:val="24"/>
          <w:szCs w:val="24"/>
        </w:rPr>
        <w:t xml:space="preserve"> </w:t>
      </w:r>
      <w:r w:rsidRPr="00295FC3">
        <w:rPr>
          <w:rFonts w:ascii="Times New Roman" w:hAnsi="Times New Roman"/>
          <w:sz w:val="24"/>
          <w:szCs w:val="24"/>
        </w:rPr>
        <w:t>риск кредитора выражен именно величиной дифференциала: чем больше дифференци</w:t>
      </w:r>
      <w:r w:rsidR="004669E9" w:rsidRPr="00295FC3">
        <w:rPr>
          <w:rFonts w:ascii="Times New Roman" w:hAnsi="Times New Roman"/>
          <w:sz w:val="24"/>
          <w:szCs w:val="24"/>
        </w:rPr>
        <w:t>ал, тем меньше риск, и наоборот</w:t>
      </w:r>
      <w:r w:rsidRPr="00295FC3">
        <w:rPr>
          <w:rFonts w:ascii="Times New Roman" w:hAnsi="Times New Roman"/>
          <w:sz w:val="24"/>
          <w:szCs w:val="24"/>
        </w:rPr>
        <w:t>;</w:t>
      </w:r>
      <w:r w:rsidR="004669E9" w:rsidRPr="00295FC3">
        <w:rPr>
          <w:rFonts w:ascii="Times New Roman" w:hAnsi="Times New Roman"/>
          <w:sz w:val="24"/>
          <w:szCs w:val="24"/>
        </w:rPr>
        <w:t xml:space="preserve"> </w:t>
      </w:r>
      <w:r w:rsidRPr="00295FC3">
        <w:rPr>
          <w:rFonts w:ascii="Times New Roman" w:hAnsi="Times New Roman"/>
          <w:sz w:val="24"/>
          <w:szCs w:val="24"/>
        </w:rPr>
        <w:t>4) определение эффекта финансового рычага:</w:t>
      </w:r>
      <w:r w:rsidR="004669E9" w:rsidRPr="00295FC3">
        <w:rPr>
          <w:rFonts w:ascii="Times New Roman" w:hAnsi="Times New Roman"/>
          <w:sz w:val="24"/>
          <w:szCs w:val="24"/>
        </w:rPr>
        <w:t xml:space="preserve"> е</w:t>
      </w:r>
      <w:r w:rsidRPr="00295FC3">
        <w:rPr>
          <w:rFonts w:ascii="Times New Roman" w:hAnsi="Times New Roman"/>
          <w:sz w:val="24"/>
          <w:szCs w:val="24"/>
        </w:rPr>
        <w:t>сли новое заимствование приносит увеличение ЭФР, то оно выгодно;</w:t>
      </w:r>
      <w:r w:rsidR="004669E9" w:rsidRPr="00295FC3">
        <w:rPr>
          <w:rFonts w:ascii="Times New Roman" w:hAnsi="Times New Roman"/>
          <w:sz w:val="24"/>
          <w:szCs w:val="24"/>
        </w:rPr>
        <w:t xml:space="preserve"> </w:t>
      </w:r>
      <w:r w:rsidRPr="00295FC3">
        <w:rPr>
          <w:rFonts w:ascii="Times New Roman" w:hAnsi="Times New Roman"/>
          <w:sz w:val="24"/>
          <w:szCs w:val="24"/>
        </w:rPr>
        <w:t>5) нахождение рентабельности собственных средств и доли эффекта финансового рычага в рентабельности собственных средств:</w:t>
      </w:r>
      <w:r w:rsidR="004669E9" w:rsidRPr="00295FC3">
        <w:rPr>
          <w:rFonts w:ascii="Times New Roman" w:hAnsi="Times New Roman"/>
          <w:sz w:val="24"/>
          <w:szCs w:val="24"/>
        </w:rPr>
        <w:t xml:space="preserve"> </w:t>
      </w:r>
      <w:r w:rsidRPr="00295FC3">
        <w:rPr>
          <w:rFonts w:ascii="Times New Roman" w:hAnsi="Times New Roman"/>
          <w:sz w:val="24"/>
          <w:szCs w:val="24"/>
        </w:rPr>
        <w:t>6) расчет отношения экономической рентабельности собственных сред</w:t>
      </w:r>
      <w:r w:rsidR="004669E9" w:rsidRPr="00295FC3">
        <w:rPr>
          <w:rFonts w:ascii="Times New Roman" w:hAnsi="Times New Roman"/>
          <w:sz w:val="24"/>
          <w:szCs w:val="24"/>
        </w:rPr>
        <w:t>ств к средней ставке процента: ч</w:t>
      </w:r>
      <w:r w:rsidRPr="00295FC3">
        <w:rPr>
          <w:rFonts w:ascii="Times New Roman" w:hAnsi="Times New Roman"/>
          <w:sz w:val="24"/>
          <w:szCs w:val="24"/>
        </w:rPr>
        <w:t>ем больше эта величина, тем лучше.</w:t>
      </w:r>
    </w:p>
    <w:p w:rsidR="00D52214" w:rsidRPr="00295FC3" w:rsidRDefault="00D52214" w:rsidP="003E6F70">
      <w:pPr>
        <w:spacing w:after="0" w:line="240" w:lineRule="auto"/>
        <w:jc w:val="both"/>
        <w:rPr>
          <w:rFonts w:ascii="Times New Roman" w:hAnsi="Times New Roman"/>
          <w:b/>
          <w:sz w:val="24"/>
          <w:szCs w:val="24"/>
        </w:rPr>
      </w:pPr>
      <w:r w:rsidRPr="00295FC3">
        <w:rPr>
          <w:rFonts w:ascii="Times New Roman" w:hAnsi="Times New Roman"/>
          <w:sz w:val="24"/>
          <w:szCs w:val="24"/>
        </w:rPr>
        <w:t xml:space="preserve"> </w:t>
      </w:r>
      <w:r w:rsidRPr="00295FC3">
        <w:rPr>
          <w:rFonts w:ascii="Times New Roman" w:hAnsi="Times New Roman"/>
          <w:b/>
          <w:sz w:val="24"/>
          <w:szCs w:val="24"/>
        </w:rPr>
        <w:t>Вопрос №2 Анализ состава и структуры основных фондов и производственных мощностей</w:t>
      </w:r>
    </w:p>
    <w:p w:rsidR="00D52214" w:rsidRPr="00295FC3" w:rsidRDefault="00D52214" w:rsidP="00D5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Анализ обычно начинается с изучения </w:t>
      </w:r>
      <w:r w:rsidRPr="00295FC3">
        <w:rPr>
          <w:rFonts w:ascii="Times New Roman" w:hAnsi="Times New Roman"/>
          <w:b/>
          <w:bCs/>
          <w:sz w:val="24"/>
          <w:szCs w:val="24"/>
        </w:rPr>
        <w:t>объема основных средств, их динамики и структуры</w:t>
      </w:r>
      <w:r w:rsidRPr="00295FC3">
        <w:rPr>
          <w:rFonts w:ascii="Times New Roman" w:hAnsi="Times New Roman"/>
          <w:sz w:val="24"/>
          <w:szCs w:val="24"/>
        </w:rPr>
        <w:t>. Фонды предприятия делятся на промышленно – производственные и</w:t>
      </w:r>
      <w:r w:rsidRPr="00295FC3">
        <w:rPr>
          <w:rFonts w:ascii="Times New Roman" w:hAnsi="Times New Roman"/>
          <w:b/>
          <w:bCs/>
          <w:sz w:val="24"/>
          <w:szCs w:val="24"/>
        </w:rPr>
        <w:t xml:space="preserve"> </w:t>
      </w:r>
      <w:r w:rsidRPr="00295FC3">
        <w:rPr>
          <w:rFonts w:ascii="Times New Roman" w:hAnsi="Times New Roman"/>
          <w:sz w:val="24"/>
          <w:szCs w:val="24"/>
        </w:rPr>
        <w:t>непромышленные, а так же фонды непроизводственного назначения. Производственную</w:t>
      </w:r>
      <w:r w:rsidRPr="00295FC3">
        <w:rPr>
          <w:rFonts w:ascii="Times New Roman" w:hAnsi="Times New Roman"/>
          <w:b/>
          <w:bCs/>
          <w:sz w:val="24"/>
          <w:szCs w:val="24"/>
        </w:rPr>
        <w:t xml:space="preserve"> </w:t>
      </w:r>
      <w:r w:rsidRPr="00295FC3">
        <w:rPr>
          <w:rFonts w:ascii="Times New Roman" w:hAnsi="Times New Roman"/>
          <w:sz w:val="24"/>
          <w:szCs w:val="24"/>
        </w:rPr>
        <w:t xml:space="preserve">мощность предприятия определяют промышленно-производственные фонды. </w:t>
      </w:r>
      <w:r w:rsidR="004669E9" w:rsidRPr="00295FC3">
        <w:rPr>
          <w:rFonts w:ascii="Times New Roman" w:hAnsi="Times New Roman"/>
          <w:sz w:val="24"/>
          <w:szCs w:val="24"/>
        </w:rPr>
        <w:t xml:space="preserve"> </w:t>
      </w:r>
      <w:r w:rsidRPr="00295FC3">
        <w:rPr>
          <w:rFonts w:ascii="Times New Roman" w:hAnsi="Times New Roman"/>
          <w:sz w:val="24"/>
          <w:szCs w:val="24"/>
        </w:rPr>
        <w:t xml:space="preserve">Следующий этап анализа – </w:t>
      </w:r>
      <w:r w:rsidRPr="00295FC3">
        <w:rPr>
          <w:rFonts w:ascii="Times New Roman" w:hAnsi="Times New Roman"/>
          <w:b/>
          <w:bCs/>
          <w:sz w:val="24"/>
          <w:szCs w:val="24"/>
        </w:rPr>
        <w:t>изучение обеспеченности предприятия основными производственными фондами.</w:t>
      </w:r>
      <w:r w:rsidRPr="00295FC3">
        <w:rPr>
          <w:rFonts w:ascii="Times New Roman" w:hAnsi="Times New Roman"/>
          <w:sz w:val="24"/>
          <w:szCs w:val="24"/>
        </w:rPr>
        <w:t xml:space="preserve"> Обеспеченность отдельными видами машин,</w:t>
      </w:r>
      <w:r w:rsidRPr="00295FC3">
        <w:rPr>
          <w:rFonts w:ascii="Times New Roman" w:hAnsi="Times New Roman"/>
          <w:b/>
          <w:bCs/>
          <w:sz w:val="24"/>
          <w:szCs w:val="24"/>
        </w:rPr>
        <w:t xml:space="preserve"> </w:t>
      </w:r>
      <w:r w:rsidRPr="00295FC3">
        <w:rPr>
          <w:rFonts w:ascii="Times New Roman" w:hAnsi="Times New Roman"/>
          <w:sz w:val="24"/>
          <w:szCs w:val="24"/>
        </w:rPr>
        <w:t>механизмов, оборудования, помещениями устанавливается сравнением фактического</w:t>
      </w:r>
      <w:r w:rsidRPr="00295FC3">
        <w:rPr>
          <w:rFonts w:ascii="Times New Roman" w:hAnsi="Times New Roman"/>
          <w:b/>
          <w:bCs/>
          <w:sz w:val="24"/>
          <w:szCs w:val="24"/>
        </w:rPr>
        <w:t xml:space="preserve"> </w:t>
      </w:r>
      <w:r w:rsidRPr="00295FC3">
        <w:rPr>
          <w:rFonts w:ascii="Times New Roman" w:hAnsi="Times New Roman"/>
          <w:sz w:val="24"/>
          <w:szCs w:val="24"/>
        </w:rPr>
        <w:t>их наличия с плановой потребностью, необходимой для выполнения плана по выпуску</w:t>
      </w:r>
      <w:r w:rsidRPr="00295FC3">
        <w:rPr>
          <w:rFonts w:ascii="Times New Roman" w:hAnsi="Times New Roman"/>
          <w:b/>
          <w:bCs/>
          <w:sz w:val="24"/>
          <w:szCs w:val="24"/>
        </w:rPr>
        <w:t xml:space="preserve"> </w:t>
      </w:r>
      <w:r w:rsidRPr="00295FC3">
        <w:rPr>
          <w:rFonts w:ascii="Times New Roman" w:hAnsi="Times New Roman"/>
          <w:sz w:val="24"/>
          <w:szCs w:val="24"/>
        </w:rPr>
        <w:t xml:space="preserve">продукции. </w:t>
      </w:r>
    </w:p>
    <w:p w:rsidR="004669E9" w:rsidRPr="00295FC3" w:rsidRDefault="00D52214" w:rsidP="00D5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Pr="00295FC3">
        <w:rPr>
          <w:rFonts w:ascii="Times New Roman" w:hAnsi="Times New Roman"/>
          <w:b/>
          <w:sz w:val="24"/>
          <w:szCs w:val="24"/>
        </w:rPr>
        <w:t>Основные фонды</w:t>
      </w:r>
      <w:r w:rsidRPr="00295FC3">
        <w:rPr>
          <w:rFonts w:ascii="Times New Roman" w:hAnsi="Times New Roman"/>
          <w:sz w:val="24"/>
          <w:szCs w:val="24"/>
        </w:rPr>
        <w:t xml:space="preserve"> промышленного предприятия представляют собой совокупность материально-вещественных ценностей, созданных общественным трудом,  длительно участвующих в процессе производства  в неизменной натуральной  форме  и переносящие свою стоимость на изготовленную продукцию по частям по мере износа.</w:t>
      </w:r>
      <w:r w:rsidR="004669E9" w:rsidRPr="00295FC3">
        <w:rPr>
          <w:rFonts w:ascii="Times New Roman" w:hAnsi="Times New Roman"/>
          <w:sz w:val="24"/>
          <w:szCs w:val="24"/>
        </w:rPr>
        <w:t xml:space="preserve"> </w:t>
      </w:r>
      <w:r w:rsidRPr="00295FC3">
        <w:rPr>
          <w:rFonts w:ascii="Times New Roman" w:hAnsi="Times New Roman"/>
          <w:sz w:val="24"/>
          <w:szCs w:val="24"/>
        </w:rPr>
        <w:t xml:space="preserve">Соотношение отдельных групп основных фондов в их общем объеме представляет собой видовую (производственную) структуру основных фондов. В зависимости от непосредственного  участия  в  производственном процессе производственные основные фонды подразделяются на: активные и пассивные. Состав и структура основных фондов зависят от особенностей специализации отрасли,  технологии и организации производства,  технической оснащенности. </w:t>
      </w:r>
    </w:p>
    <w:p w:rsidR="00D52214" w:rsidRPr="00295FC3" w:rsidRDefault="004669E9" w:rsidP="00D5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00D52214" w:rsidRPr="00295FC3">
        <w:rPr>
          <w:rFonts w:ascii="Times New Roman" w:hAnsi="Times New Roman"/>
          <w:sz w:val="24"/>
          <w:szCs w:val="24"/>
        </w:rPr>
        <w:t xml:space="preserve">Для обобщающей характеристики эффективности использования основных средств служат показатели </w:t>
      </w:r>
      <w:r w:rsidR="00D52214" w:rsidRPr="00295FC3">
        <w:rPr>
          <w:rFonts w:ascii="Times New Roman" w:hAnsi="Times New Roman"/>
          <w:b/>
          <w:bCs/>
          <w:sz w:val="24"/>
          <w:szCs w:val="24"/>
        </w:rPr>
        <w:t>фондоотдачи</w:t>
      </w:r>
      <w:r w:rsidR="00D52214" w:rsidRPr="00295FC3">
        <w:rPr>
          <w:rFonts w:ascii="Times New Roman" w:hAnsi="Times New Roman"/>
          <w:sz w:val="24"/>
          <w:szCs w:val="24"/>
        </w:rPr>
        <w:t xml:space="preserve">, </w:t>
      </w:r>
      <w:r w:rsidR="00D52214" w:rsidRPr="00295FC3">
        <w:rPr>
          <w:rFonts w:ascii="Times New Roman" w:hAnsi="Times New Roman"/>
          <w:b/>
          <w:bCs/>
          <w:sz w:val="24"/>
          <w:szCs w:val="24"/>
        </w:rPr>
        <w:t>фондоемкости</w:t>
      </w:r>
      <w:r w:rsidR="00D52214" w:rsidRPr="00295FC3">
        <w:rPr>
          <w:rFonts w:ascii="Times New Roman" w:hAnsi="Times New Roman"/>
          <w:sz w:val="24"/>
          <w:szCs w:val="24"/>
        </w:rPr>
        <w:t xml:space="preserve">, </w:t>
      </w:r>
      <w:r w:rsidR="00D52214" w:rsidRPr="00295FC3">
        <w:rPr>
          <w:rFonts w:ascii="Times New Roman" w:hAnsi="Times New Roman"/>
          <w:b/>
          <w:bCs/>
          <w:sz w:val="24"/>
          <w:szCs w:val="24"/>
        </w:rPr>
        <w:t>рентабельности</w:t>
      </w:r>
      <w:r w:rsidR="00D52214" w:rsidRPr="00295FC3">
        <w:rPr>
          <w:rFonts w:ascii="Times New Roman" w:hAnsi="Times New Roman"/>
          <w:sz w:val="24"/>
          <w:szCs w:val="24"/>
        </w:rPr>
        <w:t xml:space="preserve">, </w:t>
      </w:r>
      <w:r w:rsidR="00D52214" w:rsidRPr="00295FC3">
        <w:rPr>
          <w:rFonts w:ascii="Times New Roman" w:hAnsi="Times New Roman"/>
          <w:b/>
          <w:bCs/>
          <w:sz w:val="24"/>
          <w:szCs w:val="24"/>
        </w:rPr>
        <w:t>удельных капитальных вложений на</w:t>
      </w:r>
      <w:r w:rsidR="00D52214" w:rsidRPr="00295FC3">
        <w:rPr>
          <w:rFonts w:ascii="Times New Roman" w:hAnsi="Times New Roman"/>
          <w:sz w:val="24"/>
          <w:szCs w:val="24"/>
        </w:rPr>
        <w:t xml:space="preserve"> </w:t>
      </w:r>
      <w:r w:rsidR="00D52214" w:rsidRPr="00295FC3">
        <w:rPr>
          <w:rFonts w:ascii="Times New Roman" w:hAnsi="Times New Roman"/>
          <w:b/>
          <w:bCs/>
          <w:sz w:val="24"/>
          <w:szCs w:val="24"/>
        </w:rPr>
        <w:t>1 гривну прироста продукции.</w:t>
      </w:r>
      <w:r w:rsidR="00D52214" w:rsidRPr="00295FC3">
        <w:rPr>
          <w:rFonts w:ascii="Times New Roman" w:hAnsi="Times New Roman"/>
          <w:sz w:val="24"/>
          <w:szCs w:val="24"/>
        </w:rPr>
        <w:t xml:space="preserve"> В процессе анализа изучается динамика перечисленных показателей, выполнение плана по их уровню, проводятся межхозяйственные сравнения. </w:t>
      </w:r>
    </w:p>
    <w:p w:rsidR="00D52214" w:rsidRPr="00295FC3" w:rsidRDefault="00D52214" w:rsidP="0046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Pr="00295FC3">
        <w:rPr>
          <w:rFonts w:ascii="Times New Roman" w:hAnsi="Times New Roman"/>
          <w:b/>
          <w:bCs/>
          <w:sz w:val="24"/>
          <w:szCs w:val="24"/>
        </w:rPr>
        <w:t>Под производственной мощностью предприятия</w:t>
      </w:r>
      <w:r w:rsidRPr="00295FC3">
        <w:rPr>
          <w:rFonts w:ascii="Times New Roman" w:hAnsi="Times New Roman"/>
          <w:sz w:val="24"/>
          <w:szCs w:val="24"/>
        </w:rPr>
        <w:t xml:space="preserve"> подразумевается максимально возможный выпуск продукции при достигнутом или намеченном уровне техники, технологии и организации производства. Степень использования производственных мощностей характеризуется следующими коэффициентами: общий; интенсивный; экстенсивный.</w:t>
      </w:r>
      <w:r w:rsidR="004669E9" w:rsidRPr="00295FC3">
        <w:rPr>
          <w:rFonts w:ascii="Times New Roman" w:hAnsi="Times New Roman"/>
          <w:sz w:val="24"/>
          <w:szCs w:val="24"/>
        </w:rPr>
        <w:t xml:space="preserve"> </w:t>
      </w:r>
      <w:r w:rsidRPr="00295FC3">
        <w:rPr>
          <w:rFonts w:ascii="Times New Roman" w:hAnsi="Times New Roman"/>
          <w:sz w:val="24"/>
          <w:szCs w:val="24"/>
        </w:rPr>
        <w:t>Изучаются динамика этих показателей, выполнение плана по их уровню и причины их изменения, такие, как ввод в действие новых и реконструкция предприятий, техническое переоснащение производства, сокращение производственных мощностей.</w:t>
      </w:r>
      <w:r w:rsidR="004669E9" w:rsidRPr="00295FC3">
        <w:rPr>
          <w:rFonts w:ascii="Times New Roman" w:hAnsi="Times New Roman"/>
          <w:sz w:val="24"/>
          <w:szCs w:val="24"/>
        </w:rPr>
        <w:t xml:space="preserve"> </w:t>
      </w:r>
      <w:r w:rsidRPr="00295FC3">
        <w:rPr>
          <w:rFonts w:ascii="Times New Roman" w:hAnsi="Times New Roman"/>
          <w:sz w:val="24"/>
          <w:szCs w:val="24"/>
        </w:rPr>
        <w:t xml:space="preserve">Анализ работы оборудования базируется на системе показателей, характеризующих </w:t>
      </w:r>
      <w:r w:rsidRPr="00295FC3">
        <w:rPr>
          <w:rFonts w:ascii="Times New Roman" w:hAnsi="Times New Roman"/>
          <w:b/>
          <w:bCs/>
          <w:sz w:val="24"/>
          <w:szCs w:val="24"/>
        </w:rPr>
        <w:t>использование его численности, времени работы и мощности.</w:t>
      </w:r>
      <w:r w:rsidRPr="00295FC3">
        <w:rPr>
          <w:rFonts w:ascii="Times New Roman" w:hAnsi="Times New Roman"/>
          <w:sz w:val="24"/>
          <w:szCs w:val="24"/>
        </w:rPr>
        <w:t xml:space="preserve"> </w:t>
      </w:r>
    </w:p>
    <w:p w:rsidR="00D52214" w:rsidRPr="00295FC3" w:rsidRDefault="00D52214" w:rsidP="00D52214">
      <w:pPr>
        <w:spacing w:after="0" w:line="240" w:lineRule="auto"/>
        <w:jc w:val="center"/>
        <w:outlineLvl w:val="0"/>
        <w:rPr>
          <w:rFonts w:ascii="Times New Roman" w:hAnsi="Times New Roman"/>
          <w:b/>
          <w:bCs/>
          <w:color w:val="000000"/>
          <w:kern w:val="36"/>
          <w:sz w:val="24"/>
          <w:szCs w:val="24"/>
        </w:rPr>
      </w:pPr>
      <w:r w:rsidRPr="00295FC3">
        <w:rPr>
          <w:rFonts w:ascii="Times New Roman" w:hAnsi="Times New Roman"/>
          <w:b/>
          <w:bCs/>
          <w:color w:val="000000"/>
          <w:kern w:val="36"/>
          <w:sz w:val="24"/>
          <w:szCs w:val="24"/>
        </w:rPr>
        <w:t>Вопрос № 3 Финансы хозяйствующих субъектов, их функции и принципы организации.</w:t>
      </w:r>
    </w:p>
    <w:p w:rsidR="00D52214"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b/>
          <w:i/>
          <w:iCs/>
          <w:color w:val="000000"/>
          <w:sz w:val="24"/>
          <w:szCs w:val="24"/>
        </w:rPr>
        <w:t>Финансы хозяйствующих субъектов</w:t>
      </w:r>
      <w:r w:rsidRPr="00295FC3">
        <w:rPr>
          <w:rFonts w:ascii="Times New Roman" w:hAnsi="Times New Roman"/>
          <w:i/>
          <w:iCs/>
          <w:color w:val="000000"/>
          <w:sz w:val="24"/>
          <w:szCs w:val="24"/>
        </w:rPr>
        <w:t xml:space="preserve"> (ФХС) </w:t>
      </w:r>
      <w:r w:rsidRPr="00295FC3">
        <w:rPr>
          <w:rFonts w:ascii="Times New Roman" w:hAnsi="Times New Roman"/>
          <w:color w:val="000000"/>
          <w:sz w:val="24"/>
          <w:szCs w:val="24"/>
        </w:rPr>
        <w:t>- составная часть единой системы финансов, которые выражают в денежной форме основные стороны процесса расширенного воспроизводства и способствуют его осуществлению в соответствии с требованиями экономических законов. Финансы хозяйствующих субъектов являются важным экономическим инструментом системы управления национальным хозяйством, мощным средством преобразования экономики.</w:t>
      </w:r>
      <w:r w:rsidR="009B5989"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Таким образом, </w:t>
      </w:r>
      <w:r w:rsidRPr="00295FC3">
        <w:rPr>
          <w:rFonts w:ascii="Times New Roman" w:hAnsi="Times New Roman"/>
          <w:i/>
          <w:iCs/>
          <w:color w:val="000000"/>
          <w:sz w:val="24"/>
          <w:szCs w:val="24"/>
        </w:rPr>
        <w:t>финансы хозяйствующих субъектов</w:t>
      </w:r>
      <w:r w:rsidRPr="00295FC3">
        <w:rPr>
          <w:rFonts w:ascii="Times New Roman" w:hAnsi="Times New Roman"/>
          <w:color w:val="000000"/>
          <w:sz w:val="24"/>
          <w:szCs w:val="24"/>
        </w:rPr>
        <w:t xml:space="preserve"> представляют собой экономические отношения, связанные с созданием, распределением и использованием денежных доходов, накоплений и фондов при производстве и реализации продукции, работ и оказания услуг.</w:t>
      </w:r>
    </w:p>
    <w:p w:rsidR="00D52214"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b/>
          <w:bCs/>
          <w:sz w:val="24"/>
          <w:szCs w:val="24"/>
        </w:rPr>
        <w:t>Функции финансов предприятия</w:t>
      </w:r>
      <w:r w:rsidRPr="00295FC3">
        <w:rPr>
          <w:rFonts w:ascii="Times New Roman" w:hAnsi="Times New Roman"/>
          <w:sz w:val="24"/>
          <w:szCs w:val="24"/>
        </w:rPr>
        <w:t>:</w:t>
      </w:r>
      <w:r w:rsidRPr="00295FC3">
        <w:rPr>
          <w:rFonts w:ascii="Times New Roman" w:hAnsi="Times New Roman"/>
          <w:color w:val="000000"/>
          <w:sz w:val="24"/>
          <w:szCs w:val="24"/>
        </w:rPr>
        <w:t xml:space="preserve"> </w:t>
      </w:r>
      <w:r w:rsidRPr="00295FC3">
        <w:rPr>
          <w:rFonts w:ascii="Times New Roman" w:hAnsi="Times New Roman"/>
          <w:i/>
          <w:sz w:val="24"/>
          <w:szCs w:val="24"/>
          <w:u w:val="single"/>
        </w:rPr>
        <w:t>распределительная</w:t>
      </w:r>
      <w:r w:rsidRPr="00295FC3">
        <w:rPr>
          <w:rFonts w:ascii="Times New Roman" w:hAnsi="Times New Roman"/>
          <w:sz w:val="24"/>
          <w:szCs w:val="24"/>
        </w:rPr>
        <w:t xml:space="preserve"> связана с конечными результатами деятельности предприятия и предусматривает распределение выручки от реализации продукции</w:t>
      </w:r>
      <w:r w:rsidRPr="00295FC3">
        <w:rPr>
          <w:rFonts w:ascii="Times New Roman" w:hAnsi="Times New Roman"/>
          <w:i/>
          <w:sz w:val="24"/>
          <w:szCs w:val="24"/>
          <w:u w:val="single"/>
        </w:rPr>
        <w:t>;</w:t>
      </w:r>
      <w:r w:rsidRPr="00295FC3">
        <w:rPr>
          <w:rFonts w:ascii="Times New Roman" w:hAnsi="Times New Roman"/>
          <w:i/>
          <w:color w:val="000000"/>
          <w:sz w:val="24"/>
          <w:szCs w:val="24"/>
          <w:u w:val="single"/>
        </w:rPr>
        <w:t xml:space="preserve"> </w:t>
      </w:r>
      <w:r w:rsidRPr="00295FC3">
        <w:rPr>
          <w:rFonts w:ascii="Times New Roman" w:hAnsi="Times New Roman"/>
          <w:i/>
          <w:sz w:val="24"/>
          <w:szCs w:val="24"/>
          <w:u w:val="single"/>
        </w:rPr>
        <w:t xml:space="preserve"> контрольная</w:t>
      </w:r>
      <w:r w:rsidRPr="00295FC3">
        <w:rPr>
          <w:rFonts w:ascii="Times New Roman" w:hAnsi="Times New Roman"/>
          <w:sz w:val="24"/>
          <w:szCs w:val="24"/>
        </w:rPr>
        <w:t xml:space="preserve"> заключается в осуществлении финансового контроля за аккумуляцией распределения и использованием финансовых ресурсов, распространяется на финансовую деятельность коммерческих и некоммерческих организаций.</w:t>
      </w:r>
    </w:p>
    <w:p w:rsidR="00D52214" w:rsidRPr="00295FC3" w:rsidRDefault="00D52214" w:rsidP="00D52214">
      <w:pPr>
        <w:spacing w:after="0" w:line="240" w:lineRule="auto"/>
        <w:jc w:val="both"/>
        <w:rPr>
          <w:rFonts w:ascii="Times New Roman" w:hAnsi="Times New Roman"/>
          <w:sz w:val="24"/>
          <w:szCs w:val="24"/>
        </w:rPr>
      </w:pPr>
      <w:r w:rsidRPr="00295FC3">
        <w:rPr>
          <w:rFonts w:ascii="Times New Roman" w:hAnsi="Times New Roman"/>
          <w:sz w:val="24"/>
          <w:szCs w:val="24"/>
        </w:rPr>
        <w:t xml:space="preserve">Организация финансов предприятия строится на следующих </w:t>
      </w:r>
      <w:r w:rsidRPr="00295FC3">
        <w:rPr>
          <w:rFonts w:ascii="Times New Roman" w:hAnsi="Times New Roman"/>
          <w:b/>
          <w:sz w:val="24"/>
          <w:szCs w:val="24"/>
        </w:rPr>
        <w:t>принципах</w:t>
      </w:r>
      <w:r w:rsidRPr="00295FC3">
        <w:rPr>
          <w:rFonts w:ascii="Times New Roman" w:hAnsi="Times New Roman"/>
          <w:sz w:val="24"/>
          <w:szCs w:val="24"/>
        </w:rPr>
        <w:t>:</w:t>
      </w:r>
    </w:p>
    <w:p w:rsidR="00D52214" w:rsidRPr="00295FC3" w:rsidRDefault="00D52214" w:rsidP="00D52214">
      <w:pPr>
        <w:spacing w:after="0" w:line="240" w:lineRule="auto"/>
        <w:jc w:val="both"/>
        <w:rPr>
          <w:rFonts w:ascii="Times New Roman" w:hAnsi="Times New Roman"/>
          <w:sz w:val="24"/>
          <w:szCs w:val="24"/>
        </w:rPr>
      </w:pPr>
      <w:r w:rsidRPr="00295FC3">
        <w:rPr>
          <w:rFonts w:ascii="Times New Roman" w:hAnsi="Times New Roman"/>
          <w:sz w:val="24"/>
          <w:szCs w:val="24"/>
        </w:rPr>
        <w:t xml:space="preserve">1) </w:t>
      </w:r>
      <w:r w:rsidRPr="00295FC3">
        <w:rPr>
          <w:rFonts w:ascii="Times New Roman" w:hAnsi="Times New Roman"/>
          <w:sz w:val="24"/>
          <w:szCs w:val="24"/>
          <w:u w:val="single"/>
        </w:rPr>
        <w:t>принцип хозяйственной самостоятельности</w:t>
      </w:r>
      <w:r w:rsidRPr="00295FC3">
        <w:rPr>
          <w:rFonts w:ascii="Times New Roman" w:hAnsi="Times New Roman"/>
          <w:sz w:val="24"/>
          <w:szCs w:val="24"/>
        </w:rPr>
        <w:t xml:space="preserve">  предполагает, что предприятие самостоятельно независимо от организационно-правовой формы собственности определяет свою экономическую деятельность, направления вложений денежных средств с целью получения прибыли. 2) </w:t>
      </w:r>
      <w:r w:rsidRPr="00295FC3">
        <w:rPr>
          <w:rFonts w:ascii="Times New Roman" w:hAnsi="Times New Roman"/>
          <w:sz w:val="24"/>
          <w:szCs w:val="24"/>
          <w:u w:val="single"/>
        </w:rPr>
        <w:t>принцип самоокупаемости и самофинансировании</w:t>
      </w:r>
      <w:r w:rsidRPr="00295FC3">
        <w:rPr>
          <w:rFonts w:ascii="Times New Roman" w:hAnsi="Times New Roman"/>
          <w:sz w:val="24"/>
          <w:szCs w:val="24"/>
        </w:rPr>
        <w:t xml:space="preserve"> означает не только покрытие собственности, доходами всех текущих затрат предприятия, но и в последующем получении прибыли, которая является основным источником финансирования и развития и расширения деятельности компании.</w:t>
      </w:r>
      <w:r w:rsidR="009B5989" w:rsidRPr="00295FC3">
        <w:rPr>
          <w:rFonts w:ascii="Times New Roman" w:hAnsi="Times New Roman"/>
          <w:sz w:val="24"/>
          <w:szCs w:val="24"/>
        </w:rPr>
        <w:t xml:space="preserve"> </w:t>
      </w:r>
      <w:r w:rsidRPr="00295FC3">
        <w:rPr>
          <w:rFonts w:ascii="Times New Roman" w:hAnsi="Times New Roman"/>
          <w:sz w:val="24"/>
          <w:szCs w:val="24"/>
        </w:rPr>
        <w:t xml:space="preserve">3) </w:t>
      </w:r>
      <w:r w:rsidRPr="00295FC3">
        <w:rPr>
          <w:rFonts w:ascii="Times New Roman" w:hAnsi="Times New Roman"/>
          <w:sz w:val="24"/>
          <w:szCs w:val="24"/>
          <w:u w:val="single"/>
        </w:rPr>
        <w:t>принцип материальной ответственности</w:t>
      </w:r>
      <w:r w:rsidRPr="00295FC3">
        <w:rPr>
          <w:rFonts w:ascii="Times New Roman" w:hAnsi="Times New Roman"/>
          <w:sz w:val="24"/>
          <w:szCs w:val="24"/>
        </w:rPr>
        <w:t xml:space="preserve"> означает определенную систему ответственности за ведение и результаты деятельности предприятия в соответствии с российским законодательством, 4) </w:t>
      </w:r>
      <w:r w:rsidRPr="00295FC3">
        <w:rPr>
          <w:rFonts w:ascii="Times New Roman" w:hAnsi="Times New Roman"/>
          <w:sz w:val="24"/>
          <w:szCs w:val="24"/>
          <w:u w:val="single"/>
        </w:rPr>
        <w:t>принцип заинтересованности</w:t>
      </w:r>
      <w:r w:rsidRPr="00295FC3">
        <w:rPr>
          <w:rFonts w:ascii="Times New Roman" w:hAnsi="Times New Roman"/>
          <w:sz w:val="24"/>
          <w:szCs w:val="24"/>
        </w:rPr>
        <w:t xml:space="preserve"> в результатах деятельности определяется основной целью предпринимательской деятельности — получение прибыли</w:t>
      </w:r>
      <w:r w:rsidR="009B5989" w:rsidRPr="00295FC3">
        <w:rPr>
          <w:rFonts w:ascii="Times New Roman" w:hAnsi="Times New Roman"/>
          <w:sz w:val="24"/>
          <w:szCs w:val="24"/>
        </w:rPr>
        <w:t xml:space="preserve">. </w:t>
      </w:r>
      <w:r w:rsidRPr="00295FC3">
        <w:rPr>
          <w:rFonts w:ascii="Times New Roman" w:hAnsi="Times New Roman"/>
          <w:sz w:val="24"/>
          <w:szCs w:val="24"/>
        </w:rPr>
        <w:t xml:space="preserve">5) </w:t>
      </w:r>
      <w:r w:rsidRPr="00295FC3">
        <w:rPr>
          <w:rFonts w:ascii="Times New Roman" w:hAnsi="Times New Roman"/>
          <w:sz w:val="24"/>
          <w:szCs w:val="24"/>
          <w:u w:val="single"/>
        </w:rPr>
        <w:t>принцип формирования финансовых резервов</w:t>
      </w:r>
      <w:r w:rsidRPr="00295FC3">
        <w:rPr>
          <w:rFonts w:ascii="Times New Roman" w:hAnsi="Times New Roman"/>
          <w:sz w:val="24"/>
          <w:szCs w:val="24"/>
        </w:rPr>
        <w:t xml:space="preserve"> связан с необходимостью формирования финансовых резервов для обеспечения предпринимательской деятельности, которая сопряжена с различными рисками. 6) </w:t>
      </w:r>
      <w:r w:rsidRPr="00295FC3">
        <w:rPr>
          <w:rFonts w:ascii="Times New Roman" w:hAnsi="Times New Roman"/>
          <w:sz w:val="24"/>
          <w:szCs w:val="24"/>
          <w:u w:val="single"/>
        </w:rPr>
        <w:t>принцип плановости и прогнозирования</w:t>
      </w:r>
      <w:r w:rsidRPr="00295FC3">
        <w:rPr>
          <w:rFonts w:ascii="Times New Roman" w:hAnsi="Times New Roman"/>
          <w:sz w:val="24"/>
          <w:szCs w:val="24"/>
        </w:rPr>
        <w:t xml:space="preserve"> предусматривает формирование финансового плана и прогнозирования текущей деятельности предприятия на предстоящий год. </w:t>
      </w:r>
    </w:p>
    <w:p w:rsidR="00D52214" w:rsidRPr="00295FC3" w:rsidRDefault="00D52214" w:rsidP="00D52214">
      <w:pPr>
        <w:spacing w:after="0" w:line="240" w:lineRule="auto"/>
        <w:jc w:val="both"/>
        <w:rPr>
          <w:rFonts w:ascii="Times New Roman" w:hAnsi="Times New Roman"/>
          <w:sz w:val="24"/>
          <w:szCs w:val="24"/>
        </w:rPr>
      </w:pPr>
    </w:p>
    <w:p w:rsidR="00E72FCD" w:rsidRPr="00295FC3" w:rsidRDefault="00E72FCD" w:rsidP="00D52214">
      <w:pPr>
        <w:spacing w:after="0" w:line="240" w:lineRule="auto"/>
        <w:jc w:val="center"/>
        <w:rPr>
          <w:rFonts w:ascii="Times New Roman" w:hAnsi="Times New Roman"/>
          <w:b/>
          <w:sz w:val="24"/>
          <w:szCs w:val="24"/>
        </w:rPr>
      </w:pPr>
    </w:p>
    <w:p w:rsidR="00E72FCD" w:rsidRPr="00295FC3" w:rsidRDefault="00E72FCD" w:rsidP="00D52214">
      <w:pPr>
        <w:spacing w:after="0" w:line="240" w:lineRule="auto"/>
        <w:jc w:val="center"/>
        <w:rPr>
          <w:rFonts w:ascii="Times New Roman" w:hAnsi="Times New Roman"/>
          <w:b/>
          <w:sz w:val="24"/>
          <w:szCs w:val="24"/>
        </w:rPr>
      </w:pPr>
    </w:p>
    <w:p w:rsidR="001A6FD6" w:rsidRPr="00295FC3" w:rsidRDefault="001A6FD6" w:rsidP="00D52214">
      <w:pPr>
        <w:spacing w:after="0" w:line="240" w:lineRule="auto"/>
        <w:jc w:val="center"/>
        <w:rPr>
          <w:rFonts w:ascii="Times New Roman" w:hAnsi="Times New Roman"/>
          <w:b/>
          <w:sz w:val="24"/>
          <w:szCs w:val="24"/>
        </w:rPr>
      </w:pPr>
    </w:p>
    <w:p w:rsidR="001A6FD6" w:rsidRPr="00295FC3" w:rsidRDefault="001A6FD6" w:rsidP="00D52214">
      <w:pPr>
        <w:spacing w:after="0" w:line="240" w:lineRule="auto"/>
        <w:jc w:val="center"/>
        <w:rPr>
          <w:rFonts w:ascii="Times New Roman" w:hAnsi="Times New Roman"/>
          <w:b/>
          <w:sz w:val="24"/>
          <w:szCs w:val="24"/>
        </w:rPr>
      </w:pPr>
    </w:p>
    <w:p w:rsidR="001A6FD6" w:rsidRPr="00295FC3" w:rsidRDefault="001A6FD6"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3E6F70" w:rsidRPr="00295FC3" w:rsidRDefault="003E6F70" w:rsidP="00D52214">
      <w:pPr>
        <w:spacing w:after="0" w:line="240" w:lineRule="auto"/>
        <w:jc w:val="center"/>
        <w:rPr>
          <w:rFonts w:ascii="Times New Roman" w:hAnsi="Times New Roman"/>
          <w:b/>
          <w:sz w:val="24"/>
          <w:szCs w:val="24"/>
        </w:rPr>
      </w:pPr>
    </w:p>
    <w:p w:rsidR="00D52214" w:rsidRPr="00295FC3" w:rsidRDefault="00D52214" w:rsidP="00D52214">
      <w:pPr>
        <w:spacing w:after="0" w:line="240" w:lineRule="auto"/>
        <w:jc w:val="center"/>
        <w:rPr>
          <w:rFonts w:ascii="Times New Roman" w:hAnsi="Times New Roman"/>
          <w:b/>
          <w:sz w:val="24"/>
          <w:szCs w:val="24"/>
        </w:rPr>
      </w:pPr>
      <w:r w:rsidRPr="00295FC3">
        <w:rPr>
          <w:rFonts w:ascii="Times New Roman" w:hAnsi="Times New Roman"/>
          <w:b/>
          <w:sz w:val="24"/>
          <w:szCs w:val="24"/>
        </w:rPr>
        <w:t>Билет № 4</w:t>
      </w:r>
    </w:p>
    <w:p w:rsidR="00D52214" w:rsidRPr="00295FC3" w:rsidRDefault="00D52214" w:rsidP="00D52214">
      <w:pPr>
        <w:spacing w:after="0"/>
        <w:jc w:val="center"/>
        <w:rPr>
          <w:rFonts w:ascii="Times New Roman" w:hAnsi="Times New Roman"/>
          <w:b/>
          <w:sz w:val="24"/>
          <w:szCs w:val="24"/>
        </w:rPr>
      </w:pPr>
      <w:r w:rsidRPr="00295FC3">
        <w:rPr>
          <w:rFonts w:ascii="Times New Roman" w:hAnsi="Times New Roman"/>
          <w:b/>
          <w:sz w:val="24"/>
          <w:szCs w:val="24"/>
        </w:rPr>
        <w:t>Вопрос № 1 Сопряженный эффект финансового и производственного рычага</w:t>
      </w:r>
    </w:p>
    <w:p w:rsidR="00D52214" w:rsidRPr="00295FC3" w:rsidRDefault="00D52214" w:rsidP="00D52214">
      <w:pPr>
        <w:spacing w:after="0" w:line="240" w:lineRule="auto"/>
        <w:jc w:val="both"/>
        <w:rPr>
          <w:rFonts w:ascii="Times New Roman" w:hAnsi="Times New Roman"/>
          <w:i/>
          <w:sz w:val="24"/>
          <w:szCs w:val="24"/>
        </w:rPr>
      </w:pPr>
      <w:r w:rsidRPr="00295FC3">
        <w:rPr>
          <w:rFonts w:ascii="Times New Roman" w:hAnsi="Times New Roman"/>
          <w:b/>
          <w:sz w:val="24"/>
          <w:szCs w:val="24"/>
        </w:rPr>
        <w:t>Сходство между</w:t>
      </w:r>
      <w:r w:rsidRPr="00295FC3">
        <w:rPr>
          <w:rFonts w:ascii="Times New Roman" w:hAnsi="Times New Roman"/>
          <w:sz w:val="24"/>
          <w:szCs w:val="24"/>
        </w:rPr>
        <w:t xml:space="preserve"> </w:t>
      </w:r>
      <w:r w:rsidR="00A13E1F" w:rsidRPr="00295FC3">
        <w:rPr>
          <w:rFonts w:ascii="Times New Roman" w:hAnsi="Times New Roman"/>
          <w:b/>
          <w:sz w:val="24"/>
          <w:szCs w:val="24"/>
        </w:rPr>
        <w:t>производственным</w:t>
      </w:r>
      <w:r w:rsidRPr="00295FC3">
        <w:rPr>
          <w:rFonts w:ascii="Times New Roman" w:hAnsi="Times New Roman"/>
          <w:b/>
          <w:sz w:val="24"/>
          <w:szCs w:val="24"/>
        </w:rPr>
        <w:t xml:space="preserve"> и финансовым рычагами</w:t>
      </w:r>
      <w:r w:rsidRPr="00295FC3">
        <w:rPr>
          <w:rFonts w:ascii="Times New Roman" w:hAnsi="Times New Roman"/>
          <w:sz w:val="24"/>
          <w:szCs w:val="24"/>
        </w:rPr>
        <w:t xml:space="preserve"> заключается в том, что оба они </w:t>
      </w:r>
      <w:r w:rsidRPr="00295FC3">
        <w:rPr>
          <w:rFonts w:ascii="Times New Roman" w:hAnsi="Times New Roman"/>
          <w:i/>
          <w:sz w:val="24"/>
          <w:szCs w:val="24"/>
        </w:rPr>
        <w:t>представляют возможность выиграть от постоянной величины затрат, не меняющейся при изменении масштаба производства.</w:t>
      </w:r>
    </w:p>
    <w:p w:rsidR="00D52214" w:rsidRPr="00295FC3" w:rsidRDefault="00D52214" w:rsidP="00D52214">
      <w:pPr>
        <w:spacing w:after="0" w:line="240" w:lineRule="auto"/>
        <w:jc w:val="both"/>
        <w:rPr>
          <w:rFonts w:ascii="Times New Roman" w:hAnsi="Times New Roman"/>
          <w:sz w:val="24"/>
          <w:szCs w:val="24"/>
        </w:rPr>
      </w:pPr>
      <w:r w:rsidRPr="00295FC3">
        <w:rPr>
          <w:rFonts w:ascii="Times New Roman" w:hAnsi="Times New Roman"/>
          <w:b/>
          <w:sz w:val="24"/>
          <w:szCs w:val="24"/>
        </w:rPr>
        <w:t>Различие между рычагами</w:t>
      </w:r>
      <w:r w:rsidRPr="00295FC3">
        <w:rPr>
          <w:rFonts w:ascii="Times New Roman" w:hAnsi="Times New Roman"/>
          <w:sz w:val="24"/>
          <w:szCs w:val="24"/>
        </w:rPr>
        <w:t xml:space="preserve"> связано с тем, что</w:t>
      </w:r>
      <w:r w:rsidR="003A103B" w:rsidRPr="00295FC3">
        <w:rPr>
          <w:rFonts w:ascii="Times New Roman" w:hAnsi="Times New Roman"/>
          <w:sz w:val="24"/>
          <w:szCs w:val="24"/>
        </w:rPr>
        <w:t xml:space="preserve"> - </w:t>
      </w:r>
      <w:r w:rsidRPr="00295FC3">
        <w:rPr>
          <w:rFonts w:ascii="Times New Roman" w:hAnsi="Times New Roman"/>
          <w:sz w:val="24"/>
          <w:szCs w:val="24"/>
        </w:rPr>
        <w:t xml:space="preserve"> </w:t>
      </w:r>
      <w:r w:rsidR="00A13E1F" w:rsidRPr="00295FC3">
        <w:rPr>
          <w:rFonts w:ascii="Times New Roman" w:hAnsi="Times New Roman"/>
          <w:sz w:val="24"/>
          <w:szCs w:val="24"/>
        </w:rPr>
        <w:t>производственный</w:t>
      </w:r>
      <w:r w:rsidRPr="00295FC3">
        <w:rPr>
          <w:rFonts w:ascii="Times New Roman" w:hAnsi="Times New Roman"/>
          <w:sz w:val="24"/>
          <w:szCs w:val="24"/>
        </w:rPr>
        <w:t xml:space="preserve"> рычаг влияет на объем операционной прибыли до учета финансовых расходов и налогов;</w:t>
      </w:r>
      <w:r w:rsidR="003A103B" w:rsidRPr="00295FC3">
        <w:rPr>
          <w:rFonts w:ascii="Times New Roman" w:hAnsi="Times New Roman"/>
          <w:sz w:val="24"/>
          <w:szCs w:val="24"/>
        </w:rPr>
        <w:t xml:space="preserve"> -</w:t>
      </w:r>
      <w:r w:rsidRPr="00295FC3">
        <w:rPr>
          <w:rFonts w:ascii="Times New Roman" w:hAnsi="Times New Roman"/>
          <w:sz w:val="24"/>
          <w:szCs w:val="24"/>
        </w:rPr>
        <w:t xml:space="preserve"> эффект финансового рычага возникает, когда предприятие имеет задолженность или располагает источником финансирования из чистой прибыли и тем самым воздействует на рентабельность собственного капитала. </w:t>
      </w:r>
      <w:r w:rsidR="00232A61" w:rsidRPr="00295FC3">
        <w:rPr>
          <w:rFonts w:ascii="Times New Roman" w:hAnsi="Times New Roman"/>
          <w:b/>
          <w:sz w:val="24"/>
          <w:szCs w:val="24"/>
        </w:rPr>
        <w:t xml:space="preserve">Финансовый и производственный </w:t>
      </w:r>
      <w:r w:rsidRPr="00295FC3">
        <w:rPr>
          <w:rFonts w:ascii="Times New Roman" w:hAnsi="Times New Roman"/>
          <w:b/>
          <w:sz w:val="24"/>
          <w:szCs w:val="24"/>
        </w:rPr>
        <w:t xml:space="preserve"> риск</w:t>
      </w:r>
      <w:r w:rsidRPr="00295FC3">
        <w:rPr>
          <w:rFonts w:ascii="Times New Roman" w:hAnsi="Times New Roman"/>
          <w:sz w:val="24"/>
          <w:szCs w:val="24"/>
        </w:rPr>
        <w:t>, связанный с предприятием, возрастает в двух случаях: выход на порог рентабельности</w:t>
      </w:r>
      <w:r w:rsidR="00232A61" w:rsidRPr="00295FC3">
        <w:rPr>
          <w:rFonts w:ascii="Times New Roman" w:hAnsi="Times New Roman"/>
          <w:sz w:val="24"/>
          <w:szCs w:val="24"/>
        </w:rPr>
        <w:t xml:space="preserve"> и</w:t>
      </w:r>
      <w:r w:rsidRPr="00295FC3">
        <w:rPr>
          <w:rFonts w:ascii="Times New Roman" w:hAnsi="Times New Roman"/>
          <w:sz w:val="24"/>
          <w:szCs w:val="24"/>
        </w:rPr>
        <w:t xml:space="preserve"> резкое возрастание постоянных затрат в связи с необходимостью освоения новой продукции. </w:t>
      </w:r>
    </w:p>
    <w:p w:rsidR="00D52214" w:rsidRPr="00295FC3" w:rsidRDefault="00D52214" w:rsidP="00D5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 xml:space="preserve">Вопрос № 2 Виды и способы иностранного инвестирования. </w:t>
      </w:r>
    </w:p>
    <w:p w:rsidR="00D52214" w:rsidRPr="00295FC3" w:rsidRDefault="00D52214" w:rsidP="00D5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95FC3">
        <w:rPr>
          <w:rFonts w:ascii="Times New Roman" w:hAnsi="Times New Roman"/>
          <w:b/>
          <w:sz w:val="24"/>
          <w:szCs w:val="24"/>
        </w:rPr>
        <w:t>Иностранные инвестиции</w:t>
      </w:r>
      <w:r w:rsidRPr="00295FC3">
        <w:rPr>
          <w:rFonts w:ascii="Times New Roman" w:hAnsi="Times New Roman"/>
          <w:sz w:val="24"/>
          <w:szCs w:val="24"/>
        </w:rPr>
        <w:t xml:space="preserve"> — это вложения иностранного капитала в объект предпринимательской деятельности на территории России в виде имущества, принадлежащего инвесторам, в том числе денег, ценных бумаг, в виде иного имущества, имущественных прав, имеющих денежную оценку, а также в виде услуг и информации.</w:t>
      </w:r>
    </w:p>
    <w:p w:rsidR="00D52214"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Существует несколько </w:t>
      </w:r>
      <w:r w:rsidRPr="00295FC3">
        <w:rPr>
          <w:rFonts w:ascii="Times New Roman" w:hAnsi="Times New Roman"/>
          <w:b/>
          <w:color w:val="000000"/>
          <w:sz w:val="24"/>
          <w:szCs w:val="24"/>
        </w:rPr>
        <w:t>видов иностранного инвестирования</w:t>
      </w:r>
      <w:r w:rsidRPr="00295FC3">
        <w:rPr>
          <w:rFonts w:ascii="Times New Roman" w:hAnsi="Times New Roman"/>
          <w:color w:val="000000"/>
          <w:sz w:val="24"/>
          <w:szCs w:val="24"/>
        </w:rPr>
        <w:t xml:space="preserve"> в Россию:</w:t>
      </w:r>
      <w:r w:rsidR="00A13E1F"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инвестирование частного капитала</w:t>
      </w:r>
      <w:r w:rsidRPr="00295FC3">
        <w:rPr>
          <w:rFonts w:ascii="Times New Roman" w:hAnsi="Times New Roman"/>
          <w:color w:val="000000"/>
          <w:sz w:val="24"/>
          <w:szCs w:val="24"/>
        </w:rPr>
        <w:t xml:space="preserve"> – капитала, как зарубежных предпринимателей, участвующих на российском рынке, так и репатриированного российскими бизнесменами, владеющими собственностью за границей;</w:t>
      </w:r>
      <w:r w:rsidR="00A13E1F"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 прямое инвестирование</w:t>
      </w:r>
      <w:r w:rsidRPr="00295FC3">
        <w:rPr>
          <w:rFonts w:ascii="Times New Roman" w:hAnsi="Times New Roman"/>
          <w:color w:val="000000"/>
          <w:sz w:val="24"/>
          <w:szCs w:val="24"/>
        </w:rPr>
        <w:t xml:space="preserve"> – его цель, максимальная оптимизация использования средств, минимизация налогов и затрат на посредников</w:t>
      </w:r>
      <w:r w:rsidR="00A13E1F"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портфельные инвестиции</w:t>
      </w:r>
      <w:r w:rsidRPr="00295FC3">
        <w:rPr>
          <w:rFonts w:ascii="Times New Roman" w:hAnsi="Times New Roman"/>
          <w:color w:val="000000"/>
          <w:sz w:val="24"/>
          <w:szCs w:val="24"/>
        </w:rPr>
        <w:t xml:space="preserve"> – для их владельца имеет значение только доход, а контроль за предприятием его не интересует.</w:t>
      </w:r>
    </w:p>
    <w:p w:rsidR="00A13E1F"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Существует всего </w:t>
      </w:r>
      <w:r w:rsidRPr="00295FC3">
        <w:rPr>
          <w:rFonts w:ascii="Times New Roman" w:hAnsi="Times New Roman"/>
          <w:b/>
          <w:color w:val="000000"/>
          <w:sz w:val="24"/>
          <w:szCs w:val="24"/>
        </w:rPr>
        <w:t>три способа</w:t>
      </w:r>
      <w:r w:rsidRPr="00295FC3">
        <w:rPr>
          <w:rFonts w:ascii="Times New Roman" w:hAnsi="Times New Roman"/>
          <w:color w:val="000000"/>
          <w:sz w:val="24"/>
          <w:szCs w:val="24"/>
        </w:rPr>
        <w:t xml:space="preserve"> создания организации с иностранными инвестициями, это:</w:t>
      </w:r>
      <w:r w:rsidRPr="00295FC3">
        <w:rPr>
          <w:rFonts w:ascii="Times New Roman" w:hAnsi="Times New Roman"/>
          <w:color w:val="000000"/>
          <w:sz w:val="24"/>
          <w:szCs w:val="24"/>
        </w:rPr>
        <w:br/>
        <w:t xml:space="preserve">1. Учреждение новой коммерческой организации с иностранными инвестициями. В данном случае, иностранный инвестор учреждает организацию с иностранными инвестициями, которая регистрируется в соответствии с российским законодательством и 100% участия в организации принадлежит иностранному инвестору. </w:t>
      </w:r>
    </w:p>
    <w:p w:rsidR="00D52214"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2.  Долевое участие в коммерческой организации с иностранными инвестициями. Иностранный инвестор является участником российской коммерческой организации и ему принадлежит не менее чем 10% долей уставного капитала. </w:t>
      </w:r>
    </w:p>
    <w:p w:rsidR="00D52214"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3. Открытие филиала или представительства иностранного юридического лица.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D52214" w:rsidRPr="00295FC3" w:rsidRDefault="00D52214" w:rsidP="00D52214">
      <w:pPr>
        <w:shd w:val="clear" w:color="auto" w:fill="F8FCFF"/>
        <w:spacing w:after="0" w:line="240" w:lineRule="auto"/>
        <w:jc w:val="center"/>
        <w:rPr>
          <w:rFonts w:ascii="Times New Roman" w:hAnsi="Times New Roman"/>
          <w:b/>
          <w:sz w:val="24"/>
          <w:szCs w:val="24"/>
        </w:rPr>
      </w:pPr>
      <w:r w:rsidRPr="00295FC3">
        <w:rPr>
          <w:rFonts w:ascii="Times New Roman" w:hAnsi="Times New Roman"/>
          <w:b/>
          <w:sz w:val="24"/>
          <w:szCs w:val="24"/>
        </w:rPr>
        <w:t>Вопрос № 3 Финансовые особенности коммерческих организаций различных организационно-правовых форм.</w:t>
      </w:r>
    </w:p>
    <w:p w:rsidR="00D52214" w:rsidRPr="00295FC3" w:rsidRDefault="00D52214" w:rsidP="00D52214">
      <w:pPr>
        <w:shd w:val="clear" w:color="auto" w:fill="F8FCFF"/>
        <w:spacing w:after="0" w:line="240" w:lineRule="auto"/>
        <w:jc w:val="both"/>
        <w:rPr>
          <w:rFonts w:ascii="Times New Roman" w:hAnsi="Times New Roman"/>
          <w:i/>
          <w:sz w:val="24"/>
          <w:szCs w:val="24"/>
        </w:rPr>
      </w:pPr>
      <w:r w:rsidRPr="00295FC3">
        <w:rPr>
          <w:rFonts w:ascii="Times New Roman" w:hAnsi="Times New Roman"/>
          <w:b/>
          <w:sz w:val="24"/>
          <w:szCs w:val="24"/>
        </w:rPr>
        <w:t>Коммерческие организации</w:t>
      </w:r>
      <w:r w:rsidRPr="00295FC3">
        <w:rPr>
          <w:rFonts w:ascii="Times New Roman" w:hAnsi="Times New Roman"/>
          <w:sz w:val="24"/>
          <w:szCs w:val="24"/>
        </w:rPr>
        <w:t xml:space="preserve"> имеют своей основной целью извлечение прибыли и ее распределение между участниками. К числу коммерческих </w:t>
      </w:r>
      <w:r w:rsidR="00A13E1F" w:rsidRPr="00295FC3">
        <w:rPr>
          <w:rFonts w:ascii="Times New Roman" w:hAnsi="Times New Roman"/>
          <w:sz w:val="24"/>
          <w:szCs w:val="24"/>
        </w:rPr>
        <w:t xml:space="preserve">организаций различных организационно-правовых форм </w:t>
      </w:r>
      <w:r w:rsidRPr="00295FC3">
        <w:rPr>
          <w:rFonts w:ascii="Times New Roman" w:hAnsi="Times New Roman"/>
          <w:sz w:val="24"/>
          <w:szCs w:val="24"/>
        </w:rPr>
        <w:t xml:space="preserve">относятся: 1) </w:t>
      </w:r>
      <w:r w:rsidRPr="00295FC3">
        <w:rPr>
          <w:rFonts w:ascii="Times New Roman" w:hAnsi="Times New Roman"/>
          <w:sz w:val="24"/>
          <w:szCs w:val="24"/>
          <w:u w:val="single"/>
        </w:rPr>
        <w:t>хозяйственные товарищества</w:t>
      </w:r>
      <w:r w:rsidRPr="00295FC3">
        <w:rPr>
          <w:rFonts w:ascii="Times New Roman" w:hAnsi="Times New Roman"/>
          <w:sz w:val="24"/>
          <w:szCs w:val="24"/>
        </w:rPr>
        <w:t xml:space="preserve">, в том числе: </w:t>
      </w:r>
      <w:r w:rsidRPr="00295FC3">
        <w:rPr>
          <w:rFonts w:ascii="Times New Roman" w:hAnsi="Times New Roman"/>
          <w:i/>
          <w:sz w:val="24"/>
          <w:szCs w:val="24"/>
        </w:rPr>
        <w:t>полные товарищества; товарищества на вере</w:t>
      </w:r>
      <w:r w:rsidRPr="00295FC3">
        <w:rPr>
          <w:rFonts w:ascii="Times New Roman" w:hAnsi="Times New Roman"/>
          <w:sz w:val="24"/>
          <w:szCs w:val="24"/>
        </w:rPr>
        <w:t xml:space="preserve">; 2) </w:t>
      </w:r>
      <w:r w:rsidRPr="00295FC3">
        <w:rPr>
          <w:rFonts w:ascii="Times New Roman" w:hAnsi="Times New Roman"/>
          <w:sz w:val="24"/>
          <w:szCs w:val="24"/>
          <w:u w:val="single"/>
        </w:rPr>
        <w:t>хозяйственные общества</w:t>
      </w:r>
      <w:r w:rsidRPr="00295FC3">
        <w:rPr>
          <w:rFonts w:ascii="Times New Roman" w:hAnsi="Times New Roman"/>
          <w:sz w:val="24"/>
          <w:szCs w:val="24"/>
        </w:rPr>
        <w:t xml:space="preserve">, в том числе: </w:t>
      </w:r>
      <w:r w:rsidRPr="00295FC3">
        <w:rPr>
          <w:rFonts w:ascii="Times New Roman" w:hAnsi="Times New Roman"/>
          <w:i/>
          <w:sz w:val="24"/>
          <w:szCs w:val="24"/>
        </w:rPr>
        <w:t xml:space="preserve">общества с ограниченной ответственностью; общества с дополнительной ответственностью; закрытые акционерные общества; открытые акционерные общества; производственные кооперативы; унитарные предприятия. </w:t>
      </w:r>
    </w:p>
    <w:p w:rsidR="00557F60" w:rsidRPr="00295FC3" w:rsidRDefault="00D52214" w:rsidP="00D52214">
      <w:pPr>
        <w:shd w:val="clear" w:color="auto" w:fill="F8FCFF"/>
        <w:spacing w:after="0" w:line="240" w:lineRule="auto"/>
        <w:jc w:val="both"/>
        <w:rPr>
          <w:rFonts w:ascii="Times New Roman" w:hAnsi="Times New Roman"/>
          <w:sz w:val="24"/>
          <w:szCs w:val="24"/>
        </w:rPr>
      </w:pPr>
      <w:r w:rsidRPr="00295FC3">
        <w:rPr>
          <w:rFonts w:ascii="Times New Roman" w:hAnsi="Times New Roman"/>
          <w:b/>
          <w:iCs/>
          <w:sz w:val="24"/>
          <w:szCs w:val="24"/>
        </w:rPr>
        <w:t>Хозяйственные товарищества и общества</w:t>
      </w:r>
      <w:r w:rsidRPr="00295FC3">
        <w:rPr>
          <w:rFonts w:ascii="Times New Roman" w:hAnsi="Times New Roman"/>
          <w:i/>
          <w:iCs/>
          <w:sz w:val="24"/>
          <w:szCs w:val="24"/>
        </w:rPr>
        <w:t xml:space="preserve"> - </w:t>
      </w:r>
      <w:r w:rsidRPr="00295FC3">
        <w:rPr>
          <w:rFonts w:ascii="Times New Roman" w:hAnsi="Times New Roman"/>
          <w:sz w:val="24"/>
          <w:szCs w:val="24"/>
        </w:rPr>
        <w:t xml:space="preserve">коммерческие организации с разделенным на доли учредителей уставным капиталом. Имущество таких товариществ, созванное за счет вкладов, произведенное и приобретенное в процессе деятельности хозяйственного товарищества, принадлежит им на праве собственности. </w:t>
      </w:r>
      <w:r w:rsidRPr="00295FC3">
        <w:rPr>
          <w:rFonts w:ascii="Times New Roman" w:hAnsi="Times New Roman"/>
          <w:i/>
          <w:iCs/>
          <w:sz w:val="24"/>
          <w:szCs w:val="24"/>
        </w:rPr>
        <w:t xml:space="preserve">Вложениями в складочный капитал </w:t>
      </w:r>
      <w:r w:rsidRPr="00295FC3">
        <w:rPr>
          <w:rFonts w:ascii="Times New Roman" w:hAnsi="Times New Roman"/>
          <w:sz w:val="24"/>
          <w:szCs w:val="24"/>
        </w:rPr>
        <w:t xml:space="preserve">могут быть деньги, ценные бумаги, вещи, а также имущественные права, имеющие денежную оценку. </w:t>
      </w:r>
    </w:p>
    <w:p w:rsidR="003A103B" w:rsidRPr="00295FC3" w:rsidRDefault="00D52214" w:rsidP="00D52214">
      <w:pPr>
        <w:shd w:val="clear" w:color="auto" w:fill="F8FCFF"/>
        <w:spacing w:after="0" w:line="240" w:lineRule="auto"/>
        <w:jc w:val="both"/>
        <w:rPr>
          <w:rFonts w:ascii="Times New Roman" w:hAnsi="Times New Roman"/>
          <w:sz w:val="24"/>
          <w:szCs w:val="24"/>
        </w:rPr>
      </w:pPr>
      <w:r w:rsidRPr="00295FC3">
        <w:rPr>
          <w:rFonts w:ascii="Times New Roman" w:hAnsi="Times New Roman"/>
          <w:b/>
          <w:sz w:val="24"/>
          <w:szCs w:val="24"/>
        </w:rPr>
        <w:t>Полное товарищество</w:t>
      </w:r>
      <w:r w:rsidRPr="00295FC3">
        <w:rPr>
          <w:rFonts w:ascii="Times New Roman" w:hAnsi="Times New Roman"/>
          <w:sz w:val="24"/>
          <w:szCs w:val="24"/>
        </w:rPr>
        <w:t xml:space="preserve"> - это объединение двух или более лиц, участники которого  в соответствии с заключенным между ними договором занимаются предпринимательской деятельностью от имени товарищества. Ответственность всех участников пропорциональна размеру их вклада. К моменту регистрации полного товарищества каждый участник обязан внести не менее половины своего вклада в складочный капитал товарищества. Остальная часть должна быть внесена участником в сроки, установленные учредительным договором. </w:t>
      </w:r>
    </w:p>
    <w:p w:rsidR="00D52214" w:rsidRPr="00295FC3" w:rsidRDefault="00D52214" w:rsidP="00D52214">
      <w:pPr>
        <w:shd w:val="clear" w:color="auto" w:fill="F8FCFF"/>
        <w:spacing w:after="0" w:line="240" w:lineRule="auto"/>
        <w:jc w:val="both"/>
        <w:rPr>
          <w:rFonts w:ascii="Times New Roman" w:hAnsi="Times New Roman"/>
          <w:sz w:val="24"/>
          <w:szCs w:val="24"/>
        </w:rPr>
      </w:pPr>
      <w:r w:rsidRPr="00295FC3">
        <w:rPr>
          <w:rFonts w:ascii="Times New Roman" w:hAnsi="Times New Roman"/>
          <w:b/>
          <w:sz w:val="24"/>
          <w:szCs w:val="24"/>
        </w:rPr>
        <w:t>Организационно-правовая форма общества с ограниченной ответственностью</w:t>
      </w:r>
      <w:r w:rsidRPr="00295FC3">
        <w:rPr>
          <w:rFonts w:ascii="Times New Roman" w:hAnsi="Times New Roman"/>
          <w:sz w:val="24"/>
          <w:szCs w:val="24"/>
        </w:rPr>
        <w:t xml:space="preserve">, созданного по соглашению юридических и физических лиц путем объединения их вкладов в целях осуществления хозяйственной деятельности и получения прибыли. Прибыль, получаемая ООО, распределяется пропорционально вкладам его участников или учредителей. Общество с ограниченной ответственностью имеет два учредительных документа - учредительный договор, подписанный его учредителями, и утвержденный ими устав. </w:t>
      </w:r>
      <w:r w:rsidRPr="00295FC3">
        <w:rPr>
          <w:rFonts w:ascii="Times New Roman" w:hAnsi="Times New Roman"/>
          <w:i/>
          <w:iCs/>
          <w:sz w:val="24"/>
          <w:szCs w:val="24"/>
        </w:rPr>
        <w:t xml:space="preserve">Уставный капитал </w:t>
      </w:r>
      <w:r w:rsidRPr="00295FC3">
        <w:rPr>
          <w:rFonts w:ascii="Times New Roman" w:hAnsi="Times New Roman"/>
          <w:sz w:val="24"/>
          <w:szCs w:val="24"/>
        </w:rPr>
        <w:t xml:space="preserve">общества состоит из номинальной стоимости долей его участников. Вкладом в уставный капитал общества могут быть деньги, ценные бумаги, другие вещи или имущественные права либо иные права, имеющие денежную оценку. </w:t>
      </w:r>
    </w:p>
    <w:p w:rsidR="00232A61" w:rsidRPr="00295FC3" w:rsidRDefault="00D52214" w:rsidP="00D52214">
      <w:pPr>
        <w:shd w:val="clear" w:color="auto" w:fill="F8FCFF"/>
        <w:spacing w:after="0" w:line="240" w:lineRule="auto"/>
        <w:jc w:val="both"/>
        <w:rPr>
          <w:rFonts w:ascii="Times New Roman" w:hAnsi="Times New Roman"/>
          <w:sz w:val="24"/>
          <w:szCs w:val="24"/>
        </w:rPr>
      </w:pPr>
      <w:r w:rsidRPr="00295FC3">
        <w:rPr>
          <w:rFonts w:ascii="Times New Roman" w:hAnsi="Times New Roman"/>
          <w:b/>
          <w:sz w:val="24"/>
          <w:szCs w:val="24"/>
        </w:rPr>
        <w:t>Общество с дополнительной ответственностью</w:t>
      </w:r>
      <w:r w:rsidRPr="00295FC3">
        <w:rPr>
          <w:rFonts w:ascii="Times New Roman" w:hAnsi="Times New Roman"/>
          <w:sz w:val="24"/>
          <w:szCs w:val="24"/>
        </w:rPr>
        <w:t xml:space="preserve"> - это хозяйственное общество, учрежденное одним или несколькими лицами, уставный капитал которого разделен на доли определенных учредительными документами размеров; участники несут солидарную ответственность по его обязательствам своим имуществом в одинаковом для всех кратном размере к стоимости их вкладов. </w:t>
      </w:r>
    </w:p>
    <w:p w:rsidR="00232A61" w:rsidRPr="00295FC3" w:rsidRDefault="00D52214" w:rsidP="00D52214">
      <w:pPr>
        <w:shd w:val="clear" w:color="auto" w:fill="F8FCFF"/>
        <w:spacing w:after="0" w:line="240" w:lineRule="auto"/>
        <w:jc w:val="both"/>
        <w:rPr>
          <w:rFonts w:ascii="Times New Roman" w:hAnsi="Times New Roman"/>
          <w:sz w:val="24"/>
          <w:szCs w:val="24"/>
        </w:rPr>
      </w:pPr>
      <w:r w:rsidRPr="00295FC3">
        <w:rPr>
          <w:rFonts w:ascii="Times New Roman" w:hAnsi="Times New Roman"/>
          <w:b/>
          <w:sz w:val="24"/>
          <w:szCs w:val="24"/>
        </w:rPr>
        <w:t>Акционерные общества</w:t>
      </w:r>
      <w:r w:rsidRPr="00295FC3">
        <w:rPr>
          <w:rFonts w:ascii="Times New Roman" w:hAnsi="Times New Roman"/>
          <w:sz w:val="24"/>
          <w:szCs w:val="24"/>
        </w:rPr>
        <w:t xml:space="preserve"> - наиболее распространенный и сложный организационно-правовой вид организаций. Создание АО возможно двумя способами: </w:t>
      </w:r>
      <w:r w:rsidRPr="00295FC3">
        <w:rPr>
          <w:rFonts w:ascii="Times New Roman" w:hAnsi="Times New Roman"/>
          <w:i/>
          <w:iCs/>
          <w:sz w:val="24"/>
          <w:szCs w:val="24"/>
        </w:rPr>
        <w:t>путем учреждения</w:t>
      </w:r>
      <w:r w:rsidRPr="00295FC3">
        <w:rPr>
          <w:rFonts w:ascii="Times New Roman" w:hAnsi="Times New Roman"/>
          <w:sz w:val="24"/>
          <w:szCs w:val="24"/>
        </w:rPr>
        <w:t xml:space="preserve"> и </w:t>
      </w:r>
      <w:r w:rsidRPr="00295FC3">
        <w:rPr>
          <w:rFonts w:ascii="Times New Roman" w:hAnsi="Times New Roman"/>
          <w:i/>
          <w:iCs/>
          <w:sz w:val="24"/>
          <w:szCs w:val="24"/>
        </w:rPr>
        <w:t>посредством реорганизации юридического лица. Д</w:t>
      </w:r>
      <w:r w:rsidRPr="00295FC3">
        <w:rPr>
          <w:rFonts w:ascii="Times New Roman" w:hAnsi="Times New Roman"/>
          <w:sz w:val="24"/>
          <w:szCs w:val="24"/>
        </w:rPr>
        <w:t xml:space="preserve">оговором определяются порядок осуществления учредителями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общества. </w:t>
      </w:r>
      <w:r w:rsidRPr="00295FC3">
        <w:rPr>
          <w:rFonts w:ascii="Times New Roman" w:hAnsi="Times New Roman"/>
          <w:i/>
          <w:iCs/>
          <w:sz w:val="24"/>
          <w:szCs w:val="24"/>
        </w:rPr>
        <w:t xml:space="preserve">Акционерным </w:t>
      </w:r>
      <w:r w:rsidRPr="00295FC3">
        <w:rPr>
          <w:rFonts w:ascii="Times New Roman" w:hAnsi="Times New Roman"/>
          <w:sz w:val="24"/>
          <w:szCs w:val="24"/>
        </w:rPr>
        <w:t xml:space="preserve">признается </w:t>
      </w:r>
      <w:r w:rsidRPr="00295FC3">
        <w:rPr>
          <w:rFonts w:ascii="Times New Roman" w:hAnsi="Times New Roman"/>
          <w:i/>
          <w:iCs/>
          <w:sz w:val="24"/>
          <w:szCs w:val="24"/>
        </w:rPr>
        <w:t>общество</w:t>
      </w:r>
      <w:r w:rsidRPr="00295FC3">
        <w:rPr>
          <w:rFonts w:ascii="Times New Roman" w:hAnsi="Times New Roman"/>
          <w:sz w:val="24"/>
          <w:szCs w:val="24"/>
        </w:rPr>
        <w:t xml:space="preserve"> уставный </w:t>
      </w:r>
      <w:r w:rsidR="003A103B" w:rsidRPr="00295FC3">
        <w:rPr>
          <w:rFonts w:ascii="Times New Roman" w:hAnsi="Times New Roman"/>
          <w:sz w:val="24"/>
          <w:szCs w:val="24"/>
        </w:rPr>
        <w:t>капитал,</w:t>
      </w:r>
      <w:r w:rsidRPr="00295FC3">
        <w:rPr>
          <w:rFonts w:ascii="Times New Roman" w:hAnsi="Times New Roman"/>
          <w:sz w:val="24"/>
          <w:szCs w:val="24"/>
        </w:rPr>
        <w:t xml:space="preserve"> которой разделен на определенное количество акций, удостоверяющих обязательственные права участников, т.е. акционеров. При регистрации АО любого типа следует оплатить не менее 50% уставного капитала. Различают</w:t>
      </w:r>
      <w:r w:rsidR="003A103B" w:rsidRPr="00295FC3">
        <w:rPr>
          <w:rFonts w:ascii="Times New Roman" w:hAnsi="Times New Roman"/>
          <w:sz w:val="24"/>
          <w:szCs w:val="24"/>
        </w:rPr>
        <w:t xml:space="preserve"> два типа акционерных обществ -</w:t>
      </w:r>
      <w:r w:rsidRPr="00295FC3">
        <w:rPr>
          <w:rFonts w:ascii="Times New Roman" w:hAnsi="Times New Roman"/>
          <w:sz w:val="24"/>
          <w:szCs w:val="24"/>
        </w:rPr>
        <w:t xml:space="preserve"> </w:t>
      </w:r>
      <w:r w:rsidRPr="00295FC3">
        <w:rPr>
          <w:rFonts w:ascii="Times New Roman" w:hAnsi="Times New Roman"/>
          <w:i/>
          <w:iCs/>
          <w:sz w:val="24"/>
          <w:szCs w:val="24"/>
        </w:rPr>
        <w:t>открытые</w:t>
      </w:r>
      <w:r w:rsidRPr="00295FC3">
        <w:rPr>
          <w:rFonts w:ascii="Times New Roman" w:hAnsi="Times New Roman"/>
          <w:sz w:val="24"/>
          <w:szCs w:val="24"/>
        </w:rPr>
        <w:t xml:space="preserve"> и </w:t>
      </w:r>
      <w:r w:rsidRPr="00295FC3">
        <w:rPr>
          <w:rFonts w:ascii="Times New Roman" w:hAnsi="Times New Roman"/>
          <w:i/>
          <w:iCs/>
          <w:sz w:val="24"/>
          <w:szCs w:val="24"/>
        </w:rPr>
        <w:t>закрытые</w:t>
      </w:r>
      <w:r w:rsidRPr="00295FC3">
        <w:rPr>
          <w:rFonts w:ascii="Times New Roman" w:hAnsi="Times New Roman"/>
          <w:sz w:val="24"/>
          <w:szCs w:val="24"/>
        </w:rPr>
        <w:t xml:space="preserve"> в зависимости от состава учредителей, способа формирования уставного капитала и статуса его участников. </w:t>
      </w:r>
    </w:p>
    <w:p w:rsidR="00D52214" w:rsidRPr="00295FC3" w:rsidRDefault="003A103B" w:rsidP="00D52214">
      <w:pPr>
        <w:shd w:val="clear" w:color="auto" w:fill="F8FCFF"/>
        <w:spacing w:after="0" w:line="240" w:lineRule="auto"/>
        <w:jc w:val="both"/>
        <w:rPr>
          <w:rFonts w:ascii="Times New Roman" w:hAnsi="Times New Roman"/>
          <w:i/>
          <w:iCs/>
          <w:sz w:val="24"/>
          <w:szCs w:val="24"/>
        </w:rPr>
      </w:pPr>
      <w:r w:rsidRPr="00295FC3">
        <w:rPr>
          <w:rFonts w:ascii="Times New Roman" w:hAnsi="Times New Roman"/>
          <w:b/>
          <w:sz w:val="24"/>
          <w:szCs w:val="24"/>
        </w:rPr>
        <w:t>Характерной особенностью</w:t>
      </w:r>
      <w:r w:rsidRPr="00295FC3">
        <w:rPr>
          <w:rFonts w:ascii="Times New Roman" w:hAnsi="Times New Roman"/>
          <w:sz w:val="24"/>
          <w:szCs w:val="24"/>
        </w:rPr>
        <w:t xml:space="preserve"> </w:t>
      </w:r>
      <w:r w:rsidRPr="00295FC3">
        <w:rPr>
          <w:rFonts w:ascii="Times New Roman" w:hAnsi="Times New Roman"/>
          <w:b/>
          <w:iCs/>
          <w:sz w:val="24"/>
          <w:szCs w:val="24"/>
        </w:rPr>
        <w:t>дочерних и зависимых</w:t>
      </w:r>
      <w:r w:rsidR="00D52214" w:rsidRPr="00295FC3">
        <w:rPr>
          <w:rFonts w:ascii="Times New Roman" w:hAnsi="Times New Roman"/>
          <w:b/>
          <w:iCs/>
          <w:sz w:val="24"/>
          <w:szCs w:val="24"/>
        </w:rPr>
        <w:t xml:space="preserve"> обществ</w:t>
      </w:r>
      <w:r w:rsidR="00D52214" w:rsidRPr="00295FC3">
        <w:rPr>
          <w:rFonts w:ascii="Times New Roman" w:hAnsi="Times New Roman"/>
          <w:i/>
          <w:iCs/>
          <w:sz w:val="24"/>
          <w:szCs w:val="24"/>
        </w:rPr>
        <w:t xml:space="preserve"> </w:t>
      </w:r>
      <w:r w:rsidR="00D52214" w:rsidRPr="00295FC3">
        <w:rPr>
          <w:rFonts w:ascii="Times New Roman" w:hAnsi="Times New Roman"/>
          <w:sz w:val="24"/>
          <w:szCs w:val="24"/>
        </w:rPr>
        <w:t xml:space="preserve"> является то, что основное общество не только оказывает влияние на принятие ими решений, но и несет ответственность по долгам дочерних обществ. Хозяйственное общество признается </w:t>
      </w:r>
      <w:r w:rsidR="00D52214" w:rsidRPr="00295FC3">
        <w:rPr>
          <w:rFonts w:ascii="Times New Roman" w:hAnsi="Times New Roman"/>
          <w:i/>
          <w:iCs/>
          <w:sz w:val="24"/>
          <w:szCs w:val="24"/>
          <w:u w:val="single"/>
        </w:rPr>
        <w:t>дочерним</w:t>
      </w:r>
      <w:r w:rsidR="00D52214" w:rsidRPr="00295FC3">
        <w:rPr>
          <w:rFonts w:ascii="Times New Roman" w:hAnsi="Times New Roman"/>
          <w:i/>
          <w:iCs/>
          <w:sz w:val="24"/>
          <w:szCs w:val="24"/>
        </w:rPr>
        <w:t xml:space="preserve">, </w:t>
      </w:r>
      <w:r w:rsidR="00D52214" w:rsidRPr="00295FC3">
        <w:rPr>
          <w:rFonts w:ascii="Times New Roman" w:hAnsi="Times New Roman"/>
          <w:sz w:val="24"/>
          <w:szCs w:val="24"/>
        </w:rPr>
        <w:t xml:space="preserve">если: в его уставном капитале преобладает участие основного общества или товарищества; имеется договор между ними; основное общество или товарищество могут определять решения, принимаемые этим обществом. </w:t>
      </w:r>
      <w:r w:rsidR="00D52214" w:rsidRPr="00295FC3">
        <w:rPr>
          <w:rFonts w:ascii="Times New Roman" w:hAnsi="Times New Roman"/>
          <w:i/>
          <w:iCs/>
          <w:sz w:val="24"/>
          <w:szCs w:val="24"/>
          <w:u w:val="single"/>
        </w:rPr>
        <w:t>Зависимым</w:t>
      </w:r>
      <w:r w:rsidR="00D52214" w:rsidRPr="00295FC3">
        <w:rPr>
          <w:rFonts w:ascii="Times New Roman" w:hAnsi="Times New Roman"/>
          <w:i/>
          <w:iCs/>
          <w:sz w:val="24"/>
          <w:szCs w:val="24"/>
        </w:rPr>
        <w:t xml:space="preserve"> </w:t>
      </w:r>
      <w:r w:rsidR="00D52214" w:rsidRPr="00295FC3">
        <w:rPr>
          <w:rFonts w:ascii="Times New Roman" w:hAnsi="Times New Roman"/>
          <w:sz w:val="24"/>
          <w:szCs w:val="24"/>
        </w:rPr>
        <w:t xml:space="preserve">признается хозяйственное общество, если другое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 </w:t>
      </w:r>
    </w:p>
    <w:p w:rsidR="00232A61" w:rsidRPr="00295FC3" w:rsidRDefault="00D52214" w:rsidP="003A103B">
      <w:pPr>
        <w:shd w:val="clear" w:color="auto" w:fill="F8FCFF"/>
        <w:spacing w:after="0" w:line="240" w:lineRule="auto"/>
        <w:jc w:val="both"/>
        <w:rPr>
          <w:rFonts w:ascii="Times New Roman" w:hAnsi="Times New Roman"/>
          <w:sz w:val="24"/>
          <w:szCs w:val="24"/>
        </w:rPr>
      </w:pPr>
      <w:r w:rsidRPr="00295FC3">
        <w:rPr>
          <w:rFonts w:ascii="Times New Roman" w:hAnsi="Times New Roman"/>
          <w:b/>
          <w:bCs/>
          <w:iCs/>
          <w:sz w:val="24"/>
          <w:szCs w:val="24"/>
        </w:rPr>
        <w:t>Производственный кооператив</w:t>
      </w:r>
      <w:r w:rsidRPr="00295FC3">
        <w:rPr>
          <w:rFonts w:ascii="Times New Roman" w:hAnsi="Times New Roman"/>
          <w:i/>
          <w:iCs/>
          <w:sz w:val="24"/>
          <w:szCs w:val="24"/>
        </w:rPr>
        <w:t xml:space="preserve"> </w:t>
      </w:r>
      <w:r w:rsidRPr="00295FC3">
        <w:rPr>
          <w:rFonts w:ascii="Times New Roman" w:hAnsi="Times New Roman"/>
          <w:sz w:val="24"/>
          <w:szCs w:val="24"/>
        </w:rPr>
        <w:t xml:space="preserve">- добровольное объединение граждан на основе членства для совместной производственной или хозяйственной деятельности, основанной на их личном трудовом и ином участии и объединении его членами имущественных паевых взносов. Право собственности ПК - особая форма коллективного владения, пользования и распоряжения имуществом. Она реализуется путем участия в управлении собственностью всех членов кооператива на </w:t>
      </w:r>
      <w:r w:rsidRPr="00295FC3">
        <w:rPr>
          <w:rFonts w:ascii="Times New Roman" w:hAnsi="Times New Roman"/>
          <w:i/>
          <w:iCs/>
          <w:sz w:val="24"/>
          <w:szCs w:val="24"/>
        </w:rPr>
        <w:t xml:space="preserve">равной основе: </w:t>
      </w:r>
      <w:r w:rsidRPr="00295FC3">
        <w:rPr>
          <w:rFonts w:ascii="Times New Roman" w:hAnsi="Times New Roman"/>
          <w:sz w:val="24"/>
          <w:szCs w:val="24"/>
        </w:rPr>
        <w:t>один член - один голос. В отличие от иных коммерческих организаций законодатель предоставляет члену кооператива право внести к моменту государственной регистрации до 10% паевого взноса. Оставшуюся сумму ему необходимо внести в пределах года с момента регистрации ПК.</w:t>
      </w:r>
      <w:r w:rsidR="00232A61" w:rsidRPr="00295FC3">
        <w:rPr>
          <w:rFonts w:ascii="Times New Roman" w:hAnsi="Times New Roman"/>
          <w:sz w:val="24"/>
          <w:szCs w:val="24"/>
        </w:rPr>
        <w:t xml:space="preserve"> </w:t>
      </w:r>
    </w:p>
    <w:p w:rsidR="00D52214" w:rsidRPr="00295FC3" w:rsidRDefault="00D52214" w:rsidP="003A103B">
      <w:pPr>
        <w:shd w:val="clear" w:color="auto" w:fill="F8FCFF"/>
        <w:spacing w:after="0" w:line="240" w:lineRule="auto"/>
        <w:jc w:val="both"/>
        <w:rPr>
          <w:rFonts w:ascii="Times New Roman" w:hAnsi="Times New Roman"/>
          <w:sz w:val="24"/>
          <w:szCs w:val="24"/>
        </w:rPr>
      </w:pPr>
      <w:r w:rsidRPr="00295FC3">
        <w:rPr>
          <w:rFonts w:ascii="Times New Roman" w:hAnsi="Times New Roman"/>
          <w:b/>
          <w:iCs/>
          <w:sz w:val="24"/>
          <w:szCs w:val="24"/>
        </w:rPr>
        <w:t>Государственное и муниципальное унитарное предприятие</w:t>
      </w:r>
      <w:r w:rsidRPr="00295FC3">
        <w:rPr>
          <w:rFonts w:ascii="Times New Roman" w:hAnsi="Times New Roman"/>
          <w:i/>
          <w:iCs/>
          <w:sz w:val="24"/>
          <w:szCs w:val="24"/>
        </w:rPr>
        <w:t xml:space="preserve"> - </w:t>
      </w:r>
      <w:r w:rsidRPr="00295FC3">
        <w:rPr>
          <w:rFonts w:ascii="Times New Roman" w:hAnsi="Times New Roman"/>
          <w:sz w:val="24"/>
          <w:szCs w:val="24"/>
        </w:rPr>
        <w:t xml:space="preserve">коммерческая организация, которая не наделена правом собственности на закрепленное за ней собственником имущество. </w:t>
      </w:r>
      <w:r w:rsidRPr="00295FC3">
        <w:rPr>
          <w:rFonts w:ascii="Times New Roman" w:hAnsi="Times New Roman"/>
          <w:i/>
          <w:iCs/>
          <w:sz w:val="24"/>
          <w:szCs w:val="24"/>
        </w:rPr>
        <w:t xml:space="preserve">Имущество, </w:t>
      </w:r>
      <w:r w:rsidRPr="00295FC3">
        <w:rPr>
          <w:rFonts w:ascii="Times New Roman" w:hAnsi="Times New Roman"/>
          <w:sz w:val="24"/>
          <w:szCs w:val="24"/>
        </w:rPr>
        <w:t xml:space="preserve">которым они наделяются, находится соответственно в государственной или муниципальной собственности и принадлежит предприятиям на праве хозяйственного владения или оперативного управления. </w:t>
      </w:r>
      <w:r w:rsidRPr="00295FC3">
        <w:rPr>
          <w:rFonts w:ascii="Times New Roman" w:hAnsi="Times New Roman"/>
          <w:i/>
          <w:iCs/>
          <w:sz w:val="24"/>
          <w:szCs w:val="24"/>
        </w:rPr>
        <w:t xml:space="preserve">Органом управления </w:t>
      </w:r>
      <w:r w:rsidRPr="00295FC3">
        <w:rPr>
          <w:rFonts w:ascii="Times New Roman" w:hAnsi="Times New Roman"/>
          <w:sz w:val="24"/>
          <w:szCs w:val="24"/>
        </w:rPr>
        <w:t>унитарного предприятия является руководитель, назначаемый собственником. Учредительным доку</w:t>
      </w:r>
      <w:r w:rsidR="003A103B" w:rsidRPr="00295FC3">
        <w:rPr>
          <w:rFonts w:ascii="Times New Roman" w:hAnsi="Times New Roman"/>
          <w:sz w:val="24"/>
          <w:szCs w:val="24"/>
        </w:rPr>
        <w:t>ментом является</w:t>
      </w:r>
      <w:r w:rsidRPr="00295FC3">
        <w:rPr>
          <w:rFonts w:ascii="Times New Roman" w:hAnsi="Times New Roman"/>
          <w:sz w:val="24"/>
          <w:szCs w:val="24"/>
        </w:rPr>
        <w:t xml:space="preserve"> устав</w:t>
      </w:r>
      <w:r w:rsidR="003A103B" w:rsidRPr="00295FC3">
        <w:rPr>
          <w:rFonts w:ascii="Times New Roman" w:hAnsi="Times New Roman"/>
          <w:sz w:val="24"/>
          <w:szCs w:val="24"/>
        </w:rPr>
        <w:t xml:space="preserve">. </w:t>
      </w:r>
      <w:r w:rsidRPr="00295FC3">
        <w:rPr>
          <w:rFonts w:ascii="Times New Roman" w:hAnsi="Times New Roman"/>
          <w:sz w:val="24"/>
          <w:szCs w:val="24"/>
        </w:rPr>
        <w:t>Уставный фонд полностью оплачивается собственником до государственной регистрации. Размер уставного фонда составляет 1000-кратный размер минимальной оплаты труда. Собственник решает вопросы: создания, реорганизации и ликвидации предприятия; определения предмета и целей его деятельности: контроля за использованием и сохранностью имущества. Собственник имеет право на получение части прибыли.</w:t>
      </w:r>
    </w:p>
    <w:p w:rsidR="00D52214" w:rsidRPr="00295FC3" w:rsidRDefault="00D52214" w:rsidP="00D52214">
      <w:pPr>
        <w:rPr>
          <w:sz w:val="24"/>
          <w:szCs w:val="24"/>
        </w:rPr>
      </w:pPr>
    </w:p>
    <w:p w:rsidR="00232A61" w:rsidRPr="00295FC3" w:rsidRDefault="00232A61" w:rsidP="00D52214">
      <w:pPr>
        <w:rPr>
          <w:sz w:val="24"/>
          <w:szCs w:val="24"/>
        </w:rPr>
      </w:pPr>
    </w:p>
    <w:p w:rsidR="00232A61" w:rsidRPr="00295FC3" w:rsidRDefault="00232A61" w:rsidP="00D52214">
      <w:pPr>
        <w:rPr>
          <w:sz w:val="24"/>
          <w:szCs w:val="24"/>
        </w:rPr>
      </w:pPr>
    </w:p>
    <w:p w:rsidR="00D52214" w:rsidRPr="00295FC3" w:rsidRDefault="00D52214" w:rsidP="003E6F70">
      <w:pPr>
        <w:spacing w:after="0"/>
        <w:jc w:val="center"/>
        <w:rPr>
          <w:rFonts w:ascii="Times New Roman" w:hAnsi="Times New Roman"/>
          <w:b/>
          <w:sz w:val="24"/>
          <w:szCs w:val="24"/>
        </w:rPr>
      </w:pPr>
      <w:r w:rsidRPr="00295FC3">
        <w:rPr>
          <w:rFonts w:ascii="Times New Roman" w:hAnsi="Times New Roman"/>
          <w:b/>
          <w:sz w:val="24"/>
          <w:szCs w:val="24"/>
        </w:rPr>
        <w:t>Билет № 5</w:t>
      </w:r>
    </w:p>
    <w:p w:rsidR="00D52214" w:rsidRPr="00295FC3" w:rsidRDefault="00D52214"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1 Операционный рычаг</w:t>
      </w:r>
    </w:p>
    <w:p w:rsidR="00D52214" w:rsidRPr="00295FC3" w:rsidRDefault="00D52214" w:rsidP="003E6F70">
      <w:pPr>
        <w:spacing w:after="0" w:line="240" w:lineRule="auto"/>
        <w:jc w:val="both"/>
        <w:rPr>
          <w:rFonts w:ascii="Times New Roman" w:hAnsi="Times New Roman"/>
          <w:color w:val="333333"/>
          <w:sz w:val="24"/>
          <w:szCs w:val="24"/>
        </w:rPr>
      </w:pPr>
      <w:r w:rsidRPr="00295FC3">
        <w:rPr>
          <w:rFonts w:ascii="Times New Roman" w:hAnsi="Times New Roman"/>
          <w:b/>
          <w:sz w:val="24"/>
          <w:szCs w:val="24"/>
        </w:rPr>
        <w:t>Операционный рычаг</w:t>
      </w:r>
      <w:r w:rsidRPr="00295FC3">
        <w:rPr>
          <w:rFonts w:ascii="Times New Roman" w:hAnsi="Times New Roman"/>
          <w:sz w:val="24"/>
          <w:szCs w:val="24"/>
        </w:rPr>
        <w:t xml:space="preserve"> - это количественная </w:t>
      </w:r>
      <w:r w:rsidRPr="00295FC3">
        <w:rPr>
          <w:rFonts w:ascii="Times New Roman" w:hAnsi="Times New Roman"/>
          <w:color w:val="000000"/>
          <w:sz w:val="24"/>
          <w:szCs w:val="24"/>
        </w:rPr>
        <w:t xml:space="preserve">оценка </w:t>
      </w:r>
      <w:r w:rsidRPr="00295FC3">
        <w:rPr>
          <w:rFonts w:ascii="Times New Roman" w:hAnsi="Times New Roman"/>
          <w:sz w:val="24"/>
          <w:szCs w:val="24"/>
        </w:rPr>
        <w:t xml:space="preserve">изменения прибыли в зависимости от изменения объемов реализации. </w:t>
      </w:r>
      <w:r w:rsidRPr="00295FC3">
        <w:rPr>
          <w:rFonts w:ascii="Times New Roman" w:hAnsi="Times New Roman"/>
          <w:color w:val="000000"/>
          <w:sz w:val="24"/>
          <w:szCs w:val="24"/>
        </w:rPr>
        <w:t xml:space="preserve">Операционным рычагом называется </w:t>
      </w:r>
      <w:r w:rsidRPr="00295FC3">
        <w:rPr>
          <w:rFonts w:ascii="Times New Roman" w:hAnsi="Times New Roman"/>
          <w:sz w:val="24"/>
          <w:szCs w:val="24"/>
        </w:rPr>
        <w:t xml:space="preserve">отношение вклада на покрытие постоянных затрат к величине прибыли.  </w:t>
      </w:r>
      <w:r w:rsidRPr="00295FC3">
        <w:rPr>
          <w:rFonts w:ascii="Times New Roman" w:hAnsi="Times New Roman"/>
          <w:bCs/>
          <w:kern w:val="36"/>
          <w:sz w:val="24"/>
          <w:szCs w:val="24"/>
        </w:rPr>
        <w:t>Операционный рычаг - п</w:t>
      </w:r>
      <w:r w:rsidRPr="00295FC3">
        <w:rPr>
          <w:rFonts w:ascii="Times New Roman" w:hAnsi="Times New Roman"/>
          <w:color w:val="333333"/>
          <w:sz w:val="24"/>
          <w:szCs w:val="24"/>
        </w:rPr>
        <w:t>рогрессивное возрастание величины чистой прибыли при увеличении объема продаж, обусловленное наличием постоянных затрат, не изменяющихся с увеличением объема производства и реализации продукции.</w:t>
      </w:r>
    </w:p>
    <w:p w:rsidR="00D52214" w:rsidRPr="00295FC3" w:rsidRDefault="00D52214" w:rsidP="003E6F70">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 2 Основные фонды. Учет и методы оценки, амортизация, износ.</w:t>
      </w:r>
    </w:p>
    <w:p w:rsidR="00D52214" w:rsidRPr="00295FC3" w:rsidRDefault="00D52214" w:rsidP="003E6F70">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Основные фонды</w:t>
      </w:r>
      <w:r w:rsidRPr="00295FC3">
        <w:rPr>
          <w:rFonts w:ascii="Times New Roman" w:hAnsi="Times New Roman"/>
          <w:color w:val="000000"/>
          <w:sz w:val="24"/>
          <w:szCs w:val="24"/>
        </w:rPr>
        <w:t xml:space="preserve"> -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или обычного операционного цикла, если он превышает 12 месяцев. </w:t>
      </w:r>
    </w:p>
    <w:p w:rsidR="00E47E37" w:rsidRPr="00295FC3" w:rsidRDefault="00D52214" w:rsidP="00E47E37">
      <w:pPr>
        <w:spacing w:after="0" w:line="240" w:lineRule="auto"/>
        <w:jc w:val="both"/>
        <w:rPr>
          <w:rFonts w:ascii="Times New Roman" w:hAnsi="Times New Roman"/>
          <w:sz w:val="24"/>
          <w:szCs w:val="24"/>
        </w:rPr>
      </w:pPr>
      <w:r w:rsidRPr="00295FC3">
        <w:rPr>
          <w:rFonts w:ascii="Times New Roman" w:hAnsi="Times New Roman"/>
          <w:color w:val="000000"/>
          <w:sz w:val="24"/>
          <w:szCs w:val="24"/>
        </w:rPr>
        <w:t xml:space="preserve">Действующая </w:t>
      </w:r>
      <w:r w:rsidRPr="00295FC3">
        <w:rPr>
          <w:rFonts w:ascii="Times New Roman" w:hAnsi="Times New Roman"/>
          <w:b/>
          <w:color w:val="000000"/>
          <w:sz w:val="24"/>
          <w:szCs w:val="24"/>
        </w:rPr>
        <w:t>классификация объединяет основные фонды в 10 групп</w:t>
      </w:r>
      <w:r w:rsidRPr="00295FC3">
        <w:rPr>
          <w:rFonts w:ascii="Times New Roman" w:hAnsi="Times New Roman"/>
          <w:color w:val="000000"/>
          <w:sz w:val="24"/>
          <w:szCs w:val="24"/>
        </w:rPr>
        <w:t xml:space="preserve">: здания, сооружения, передаточные устройства, машины и оборудование, транспортные средства, инструмент, производственный и хозяйственный инвентарь, рабочий скот, продуктивный скот, многолетние насаждения и другие, не перечисленные выше виды основных фондов. </w:t>
      </w:r>
      <w:r w:rsidRPr="00295FC3">
        <w:rPr>
          <w:rFonts w:ascii="Times New Roman" w:hAnsi="Times New Roman"/>
          <w:sz w:val="24"/>
          <w:szCs w:val="24"/>
        </w:rPr>
        <w:t xml:space="preserve">На счете 01 "Основные средства" на отдельных субсчетах ведут </w:t>
      </w:r>
      <w:r w:rsidRPr="00295FC3">
        <w:rPr>
          <w:rFonts w:ascii="Times New Roman" w:hAnsi="Times New Roman"/>
          <w:b/>
          <w:sz w:val="24"/>
          <w:szCs w:val="24"/>
        </w:rPr>
        <w:t xml:space="preserve">учет </w:t>
      </w:r>
      <w:r w:rsidRPr="00295FC3">
        <w:rPr>
          <w:rFonts w:ascii="Times New Roman" w:hAnsi="Times New Roman"/>
          <w:sz w:val="24"/>
          <w:szCs w:val="24"/>
        </w:rPr>
        <w:t>основных средств, находящихся в эксплуатации, в запасе, на консервации или переданных в</w:t>
      </w:r>
      <w:r w:rsidR="00E47E37" w:rsidRPr="00295FC3">
        <w:rPr>
          <w:rFonts w:ascii="Times New Roman" w:hAnsi="Times New Roman"/>
          <w:sz w:val="24"/>
          <w:szCs w:val="24"/>
        </w:rPr>
        <w:t xml:space="preserve"> обыкновенную</w:t>
      </w:r>
      <w:r w:rsidRPr="00295FC3">
        <w:rPr>
          <w:rFonts w:ascii="Times New Roman" w:hAnsi="Times New Roman"/>
          <w:sz w:val="24"/>
          <w:szCs w:val="24"/>
        </w:rPr>
        <w:t xml:space="preserve"> аренду</w:t>
      </w:r>
      <w:r w:rsidR="00E47E37" w:rsidRPr="00295FC3">
        <w:rPr>
          <w:rFonts w:ascii="Times New Roman" w:hAnsi="Times New Roman"/>
          <w:sz w:val="24"/>
          <w:szCs w:val="24"/>
        </w:rPr>
        <w:t>.</w:t>
      </w:r>
    </w:p>
    <w:p w:rsidR="00E47E37"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b/>
          <w:bCs/>
          <w:color w:val="000000"/>
          <w:sz w:val="24"/>
          <w:szCs w:val="24"/>
        </w:rPr>
        <w:t xml:space="preserve">Денежная оценка </w:t>
      </w:r>
      <w:r w:rsidRPr="00295FC3">
        <w:rPr>
          <w:rFonts w:ascii="Times New Roman" w:hAnsi="Times New Roman"/>
          <w:bCs/>
          <w:color w:val="000000"/>
          <w:sz w:val="24"/>
          <w:szCs w:val="24"/>
        </w:rPr>
        <w:t>основных фондов необходима для учета их динамики, планирования расширенного воспроизводства, установления снашиваемости, начисления амортизации, определения себестоимости продукции и рентабельности предприятий, а также для осуществления хозяйственного расчета.</w:t>
      </w:r>
      <w:r w:rsidR="00E47E37" w:rsidRPr="00295FC3">
        <w:rPr>
          <w:rFonts w:ascii="Times New Roman" w:hAnsi="Times New Roman"/>
          <w:color w:val="000000"/>
          <w:sz w:val="24"/>
          <w:szCs w:val="24"/>
        </w:rPr>
        <w:t xml:space="preserve"> </w:t>
      </w:r>
      <w:r w:rsidRPr="00295FC3">
        <w:rPr>
          <w:rFonts w:ascii="Times New Roman" w:hAnsi="Times New Roman"/>
          <w:bCs/>
          <w:color w:val="000000"/>
          <w:sz w:val="24"/>
          <w:szCs w:val="24"/>
        </w:rPr>
        <w:t xml:space="preserve">Существует несколько </w:t>
      </w:r>
      <w:r w:rsidRPr="00295FC3">
        <w:rPr>
          <w:rFonts w:ascii="Times New Roman" w:hAnsi="Times New Roman"/>
          <w:b/>
          <w:bCs/>
          <w:color w:val="000000"/>
          <w:sz w:val="24"/>
          <w:szCs w:val="24"/>
        </w:rPr>
        <w:t>методов денежной оценки</w:t>
      </w:r>
      <w:r w:rsidRPr="00295FC3">
        <w:rPr>
          <w:rFonts w:ascii="Times New Roman" w:hAnsi="Times New Roman"/>
          <w:bCs/>
          <w:color w:val="000000"/>
          <w:sz w:val="24"/>
          <w:szCs w:val="24"/>
        </w:rPr>
        <w:t xml:space="preserve"> основных фондов: </w:t>
      </w:r>
      <w:r w:rsidRPr="00295FC3">
        <w:rPr>
          <w:rFonts w:ascii="Times New Roman" w:hAnsi="Times New Roman"/>
          <w:bCs/>
          <w:color w:val="000000"/>
          <w:sz w:val="24"/>
          <w:szCs w:val="24"/>
          <w:u w:val="single"/>
        </w:rPr>
        <w:t>Первоначальная стоимость</w:t>
      </w:r>
      <w:r w:rsidRPr="00295FC3">
        <w:rPr>
          <w:rFonts w:ascii="Times New Roman" w:hAnsi="Times New Roman"/>
          <w:bCs/>
          <w:color w:val="000000"/>
          <w:sz w:val="24"/>
          <w:szCs w:val="24"/>
        </w:rPr>
        <w:t xml:space="preserve"> - представляет собой фактическую стоимость приобретения оборудования (включая затраты на доставку и монтаж) или строительства основных фондов</w:t>
      </w:r>
      <w:r w:rsidR="00E47E37" w:rsidRPr="00295FC3">
        <w:rPr>
          <w:rFonts w:ascii="Times New Roman" w:hAnsi="Times New Roman"/>
          <w:bCs/>
          <w:color w:val="000000"/>
          <w:sz w:val="24"/>
          <w:szCs w:val="24"/>
        </w:rPr>
        <w:t xml:space="preserve">; </w:t>
      </w:r>
      <w:r w:rsidRPr="00295FC3">
        <w:rPr>
          <w:rFonts w:ascii="Times New Roman" w:hAnsi="Times New Roman"/>
          <w:bCs/>
          <w:color w:val="000000"/>
          <w:sz w:val="24"/>
          <w:szCs w:val="24"/>
        </w:rPr>
        <w:t xml:space="preserve">- </w:t>
      </w:r>
      <w:r w:rsidRPr="00295FC3">
        <w:rPr>
          <w:rFonts w:ascii="Times New Roman" w:hAnsi="Times New Roman"/>
          <w:bCs/>
          <w:color w:val="000000"/>
          <w:sz w:val="24"/>
          <w:szCs w:val="24"/>
          <w:u w:val="single"/>
        </w:rPr>
        <w:t>Остаточная стоимость</w:t>
      </w:r>
      <w:r w:rsidRPr="00295FC3">
        <w:rPr>
          <w:rFonts w:ascii="Times New Roman" w:hAnsi="Times New Roman"/>
          <w:bCs/>
          <w:color w:val="000000"/>
          <w:sz w:val="24"/>
          <w:szCs w:val="24"/>
        </w:rPr>
        <w:t xml:space="preserve"> - соответствует первоначальной стоимости за вычетом суммы износа, образовавшемуся к этому периоду времени</w:t>
      </w:r>
      <w:r w:rsidR="00E47E37" w:rsidRPr="00295FC3">
        <w:rPr>
          <w:rFonts w:ascii="Times New Roman" w:hAnsi="Times New Roman"/>
          <w:bCs/>
          <w:color w:val="000000"/>
          <w:sz w:val="24"/>
          <w:szCs w:val="24"/>
        </w:rPr>
        <w:t xml:space="preserve">; </w:t>
      </w:r>
      <w:r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Восстановительная стоимость</w:t>
      </w:r>
      <w:r w:rsidRPr="00295FC3">
        <w:rPr>
          <w:rFonts w:ascii="Times New Roman" w:hAnsi="Times New Roman"/>
          <w:color w:val="000000"/>
          <w:sz w:val="24"/>
          <w:szCs w:val="24"/>
        </w:rPr>
        <w:t xml:space="preserve"> - это стоимость воспроизводства основных фондов в новых производственных условиях, она определяется в процессе переоценки. </w:t>
      </w:r>
      <w:r w:rsidR="00E47E37"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Переоц</w:t>
      </w:r>
      <w:r w:rsidR="00E47E37" w:rsidRPr="00295FC3">
        <w:rPr>
          <w:rFonts w:ascii="Times New Roman" w:hAnsi="Times New Roman"/>
          <w:color w:val="000000"/>
          <w:sz w:val="24"/>
          <w:szCs w:val="24"/>
          <w:u w:val="single"/>
        </w:rPr>
        <w:t>енка основных фондов</w:t>
      </w:r>
      <w:r w:rsidR="00E47E37" w:rsidRPr="00295FC3">
        <w:rPr>
          <w:rFonts w:ascii="Times New Roman" w:hAnsi="Times New Roman"/>
          <w:color w:val="000000"/>
          <w:sz w:val="24"/>
          <w:szCs w:val="24"/>
        </w:rPr>
        <w:t xml:space="preserve"> осуществляе</w:t>
      </w:r>
      <w:r w:rsidRPr="00295FC3">
        <w:rPr>
          <w:rFonts w:ascii="Times New Roman" w:hAnsi="Times New Roman"/>
          <w:color w:val="000000"/>
          <w:sz w:val="24"/>
          <w:szCs w:val="24"/>
        </w:rPr>
        <w:t xml:space="preserve">тся с помощью двух основных методов: </w:t>
      </w:r>
      <w:r w:rsidRPr="00295FC3">
        <w:rPr>
          <w:rFonts w:ascii="Times New Roman" w:hAnsi="Times New Roman"/>
          <w:i/>
          <w:color w:val="000000"/>
          <w:sz w:val="24"/>
          <w:szCs w:val="24"/>
        </w:rPr>
        <w:t>путем индексации их балансовой стоимости</w:t>
      </w:r>
      <w:r w:rsidRPr="00295FC3">
        <w:rPr>
          <w:rFonts w:ascii="Times New Roman" w:hAnsi="Times New Roman"/>
          <w:color w:val="000000"/>
          <w:sz w:val="24"/>
          <w:szCs w:val="24"/>
        </w:rPr>
        <w:t xml:space="preserve">; </w:t>
      </w:r>
      <w:r w:rsidRPr="00295FC3">
        <w:rPr>
          <w:rFonts w:ascii="Times New Roman" w:hAnsi="Times New Roman"/>
          <w:i/>
          <w:color w:val="000000"/>
          <w:sz w:val="24"/>
          <w:szCs w:val="24"/>
        </w:rPr>
        <w:t>путем прямого пересчета балансовой</w:t>
      </w:r>
      <w:r w:rsidRPr="00295FC3">
        <w:rPr>
          <w:rFonts w:ascii="Times New Roman" w:hAnsi="Times New Roman"/>
          <w:color w:val="000000"/>
          <w:sz w:val="24"/>
          <w:szCs w:val="24"/>
        </w:rPr>
        <w:t xml:space="preserve"> стоимости применительно к ценам, складывающимся на 1 января очередного года</w:t>
      </w:r>
      <w:r w:rsidR="00E47E37"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 Ликвидационная стоимость</w:t>
      </w:r>
      <w:r w:rsidRPr="00295FC3">
        <w:rPr>
          <w:rFonts w:ascii="Times New Roman" w:hAnsi="Times New Roman"/>
          <w:color w:val="000000"/>
          <w:sz w:val="24"/>
          <w:szCs w:val="24"/>
        </w:rPr>
        <w:t xml:space="preserve"> - это та цена, которую предприятие рассчитывает получить вследствие реализации данной части капитала по истечении срока его службы. </w:t>
      </w:r>
    </w:p>
    <w:p w:rsidR="00E47E37" w:rsidRPr="00295FC3" w:rsidRDefault="00E47E37" w:rsidP="00E47E37">
      <w:pPr>
        <w:spacing w:after="0" w:line="240" w:lineRule="auto"/>
        <w:jc w:val="both"/>
        <w:rPr>
          <w:rFonts w:ascii="Times New Roman" w:hAnsi="Times New Roman"/>
          <w:color w:val="000000"/>
          <w:sz w:val="24"/>
          <w:szCs w:val="24"/>
        </w:rPr>
      </w:pPr>
      <w:r w:rsidRPr="00295FC3">
        <w:rPr>
          <w:rFonts w:ascii="Times New Roman" w:hAnsi="Times New Roman"/>
          <w:b/>
          <w:iCs/>
          <w:color w:val="000000"/>
          <w:sz w:val="24"/>
          <w:szCs w:val="24"/>
        </w:rPr>
        <w:t>Амортизация</w:t>
      </w:r>
      <w:r w:rsidRPr="00295FC3">
        <w:rPr>
          <w:rFonts w:ascii="Times New Roman" w:hAnsi="Times New Roman"/>
          <w:b/>
          <w:color w:val="000000"/>
          <w:sz w:val="24"/>
          <w:szCs w:val="24"/>
        </w:rPr>
        <w:t xml:space="preserve"> </w:t>
      </w:r>
      <w:r w:rsidRPr="00295FC3">
        <w:rPr>
          <w:rFonts w:ascii="Times New Roman" w:hAnsi="Times New Roman"/>
          <w:color w:val="000000"/>
          <w:sz w:val="24"/>
          <w:szCs w:val="24"/>
        </w:rPr>
        <w:t xml:space="preserve">– процесс постепенного перенесения стоимости основных фондов по мере износа на производимую продукцию, превращения ее в денежную форму и накопления финансовых ресурсов в целях последующего воспроизводства основных фондов. По экономической сущности амортизация – это денежное выражение части стоимости основных фондов, перенесенных на вновь созданный продукт. В практике начисления амортизации применяются </w:t>
      </w:r>
      <w:r w:rsidRPr="00295FC3">
        <w:rPr>
          <w:rFonts w:ascii="Times New Roman" w:hAnsi="Times New Roman"/>
          <w:b/>
          <w:color w:val="000000"/>
          <w:sz w:val="24"/>
          <w:szCs w:val="24"/>
        </w:rPr>
        <w:t>два вида методов</w:t>
      </w:r>
      <w:r w:rsidRPr="00295FC3">
        <w:rPr>
          <w:rFonts w:ascii="Times New Roman" w:hAnsi="Times New Roman"/>
          <w:color w:val="000000"/>
          <w:sz w:val="24"/>
          <w:szCs w:val="24"/>
        </w:rPr>
        <w:t xml:space="preserve">: </w:t>
      </w:r>
      <w:r w:rsidRPr="00295FC3">
        <w:rPr>
          <w:rFonts w:ascii="Times New Roman" w:hAnsi="Times New Roman"/>
          <w:iCs/>
          <w:color w:val="000000"/>
          <w:sz w:val="24"/>
          <w:szCs w:val="24"/>
          <w:u w:val="single"/>
        </w:rPr>
        <w:t>пропорциональные</w:t>
      </w:r>
      <w:r w:rsidRPr="00295FC3">
        <w:rPr>
          <w:rFonts w:ascii="Times New Roman" w:hAnsi="Times New Roman"/>
          <w:color w:val="000000"/>
          <w:sz w:val="24"/>
          <w:szCs w:val="24"/>
          <w:u w:val="single"/>
        </w:rPr>
        <w:t xml:space="preserve"> и </w:t>
      </w:r>
      <w:r w:rsidRPr="00295FC3">
        <w:rPr>
          <w:rFonts w:ascii="Times New Roman" w:hAnsi="Times New Roman"/>
          <w:iCs/>
          <w:color w:val="000000"/>
          <w:sz w:val="24"/>
          <w:szCs w:val="24"/>
          <w:u w:val="single"/>
        </w:rPr>
        <w:t>регрессивные</w:t>
      </w:r>
      <w:r w:rsidRPr="00295FC3">
        <w:rPr>
          <w:rFonts w:ascii="Times New Roman" w:hAnsi="Times New Roman"/>
          <w:color w:val="000000"/>
          <w:sz w:val="24"/>
          <w:szCs w:val="24"/>
          <w:u w:val="single"/>
        </w:rPr>
        <w:t>, или методы ускоренной амортизации.</w:t>
      </w:r>
    </w:p>
    <w:p w:rsidR="00D52214"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b/>
          <w:bCs/>
          <w:color w:val="000000"/>
          <w:sz w:val="24"/>
          <w:szCs w:val="24"/>
        </w:rPr>
        <w:t>Физический износ</w:t>
      </w:r>
      <w:r w:rsidRPr="00295FC3">
        <w:rPr>
          <w:rFonts w:ascii="Times New Roman" w:hAnsi="Times New Roman"/>
          <w:bCs/>
          <w:color w:val="000000"/>
          <w:sz w:val="24"/>
          <w:szCs w:val="24"/>
        </w:rPr>
        <w:t xml:space="preserve"> основных фондов наступает как в результате их использования в процессе производства, так и в период их бездействия. </w:t>
      </w:r>
      <w:r w:rsidRPr="00295FC3">
        <w:rPr>
          <w:rFonts w:ascii="Times New Roman" w:hAnsi="Times New Roman"/>
          <w:bCs/>
          <w:color w:val="000000"/>
          <w:sz w:val="24"/>
          <w:szCs w:val="24"/>
          <w:u w:val="single"/>
        </w:rPr>
        <w:t>Бездействующие основные фонды</w:t>
      </w:r>
      <w:r w:rsidRPr="00295FC3">
        <w:rPr>
          <w:rFonts w:ascii="Times New Roman" w:hAnsi="Times New Roman"/>
          <w:bCs/>
          <w:color w:val="000000"/>
          <w:sz w:val="24"/>
          <w:szCs w:val="24"/>
        </w:rPr>
        <w:t xml:space="preserve"> изнашиваются, если подвергаются воздействию естественных процессов. Физический износ </w:t>
      </w:r>
      <w:r w:rsidRPr="00295FC3">
        <w:rPr>
          <w:rFonts w:ascii="Times New Roman" w:hAnsi="Times New Roman"/>
          <w:bCs/>
          <w:color w:val="000000"/>
          <w:sz w:val="24"/>
          <w:szCs w:val="24"/>
          <w:u w:val="single"/>
        </w:rPr>
        <w:t>действующих основных фондов</w:t>
      </w:r>
      <w:r w:rsidRPr="00295FC3">
        <w:rPr>
          <w:rFonts w:ascii="Times New Roman" w:hAnsi="Times New Roman"/>
          <w:bCs/>
          <w:color w:val="000000"/>
          <w:sz w:val="24"/>
          <w:szCs w:val="24"/>
        </w:rPr>
        <w:t>, зависит от качества основных фондов, от степени нагрузки, от особенностей технологического процесса и степени защиты основных фондов от влияния внешних условий, в том числе агрессивных, от качества ухода, от квалификации рабочих и их отношения к основным фондам.</w:t>
      </w:r>
      <w:r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Моральный (функциональный) износ</w:t>
      </w:r>
      <w:r w:rsidRPr="00295FC3">
        <w:rPr>
          <w:rFonts w:ascii="Times New Roman" w:hAnsi="Times New Roman"/>
          <w:color w:val="000000"/>
          <w:sz w:val="24"/>
          <w:szCs w:val="24"/>
        </w:rPr>
        <w:t xml:space="preserve"> связан с изменением стандартов. </w:t>
      </w:r>
      <w:r w:rsidRPr="00295FC3">
        <w:rPr>
          <w:rFonts w:ascii="Times New Roman" w:hAnsi="Times New Roman"/>
          <w:color w:val="000000"/>
          <w:sz w:val="24"/>
          <w:szCs w:val="24"/>
          <w:u w:val="single"/>
        </w:rPr>
        <w:t>Внешний износ</w:t>
      </w:r>
      <w:r w:rsidRPr="00295FC3">
        <w:rPr>
          <w:rFonts w:ascii="Times New Roman" w:hAnsi="Times New Roman"/>
          <w:color w:val="000000"/>
          <w:sz w:val="24"/>
          <w:szCs w:val="24"/>
        </w:rPr>
        <w:t xml:space="preserve"> обусловлен факторами, которые являются внешними по отношению к оцениваемому объекту основных фондов предприятия. </w:t>
      </w:r>
    </w:p>
    <w:p w:rsidR="00D52214" w:rsidRPr="00295FC3" w:rsidRDefault="00D52214" w:rsidP="00D52214">
      <w:pPr>
        <w:spacing w:after="0" w:line="240" w:lineRule="auto"/>
        <w:jc w:val="center"/>
        <w:rPr>
          <w:rFonts w:ascii="Times New Roman" w:hAnsi="Times New Roman"/>
          <w:color w:val="000000"/>
          <w:sz w:val="24"/>
          <w:szCs w:val="24"/>
        </w:rPr>
      </w:pPr>
      <w:r w:rsidRPr="00295FC3">
        <w:rPr>
          <w:rFonts w:ascii="Times New Roman" w:hAnsi="Times New Roman"/>
          <w:b/>
          <w:sz w:val="24"/>
          <w:szCs w:val="24"/>
        </w:rPr>
        <w:t>Вопрос № 3 Финансовое планирование в коммерческих организациях.</w:t>
      </w:r>
    </w:p>
    <w:p w:rsidR="00D52214" w:rsidRPr="00295FC3" w:rsidRDefault="00D52214" w:rsidP="00D52214">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Финансовое планирование</w:t>
      </w:r>
      <w:r w:rsidRPr="00295FC3">
        <w:rPr>
          <w:rFonts w:ascii="Times New Roman" w:hAnsi="Times New Roman"/>
          <w:color w:val="000000"/>
          <w:sz w:val="24"/>
          <w:szCs w:val="24"/>
        </w:rPr>
        <w:t xml:space="preserve"> - это собой процесс разработки финансовых планов и плановых показателей, которые помогают обеспечить предприятие финансовыми ресурсами и увеличить эффективность его деятельности в определенный период времени в будущем. </w:t>
      </w:r>
      <w:r w:rsidRPr="00295FC3">
        <w:rPr>
          <w:rFonts w:ascii="Times New Roman" w:hAnsi="Times New Roman"/>
          <w:i/>
          <w:color w:val="000000"/>
          <w:sz w:val="24"/>
          <w:szCs w:val="24"/>
        </w:rPr>
        <w:t>Основные задачи финансового планирования</w:t>
      </w:r>
      <w:r w:rsidRPr="00295FC3">
        <w:rPr>
          <w:rFonts w:ascii="Times New Roman" w:hAnsi="Times New Roman"/>
          <w:color w:val="000000"/>
          <w:sz w:val="24"/>
          <w:szCs w:val="24"/>
        </w:rPr>
        <w:t xml:space="preserve"> деятельности фирмы: контроль за финансовым состоянием, платежеспособностью и кредитоспособностью предприятия; определение путей вложения капитала, оценка эффективности его использования; обеспечение необходимыми финансовыми ресурсами производственной, инвестиционной и финансовой деятельности; выявления внутрихозяйственных резервов увеличения прибыли за счет экономного использования денежных средств. </w:t>
      </w:r>
      <w:r w:rsidRPr="00295FC3">
        <w:rPr>
          <w:rFonts w:ascii="Times New Roman" w:hAnsi="Times New Roman"/>
          <w:i/>
          <w:color w:val="000000"/>
          <w:sz w:val="24"/>
          <w:szCs w:val="24"/>
        </w:rPr>
        <w:t>Процесс финансового планирования включает несколько этапов</w:t>
      </w:r>
      <w:r w:rsidRPr="00295FC3">
        <w:rPr>
          <w:rFonts w:ascii="Times New Roman" w:hAnsi="Times New Roman"/>
          <w:color w:val="000000"/>
          <w:sz w:val="24"/>
          <w:szCs w:val="24"/>
        </w:rPr>
        <w:t xml:space="preserve">, таких как: анализ финансовой ситуации; разработка общей финансовой стратегии фирмы; составление текущих финансовых планов; корректировка, увязка и конкретизация финансового плана; осуществление оперативного финансового планирования; выполнение финансового плана; анализ и контроль выполнения плана. Финансовое планирование бывает: </w:t>
      </w:r>
      <w:r w:rsidRPr="00295FC3">
        <w:rPr>
          <w:rFonts w:ascii="Times New Roman" w:hAnsi="Times New Roman"/>
          <w:i/>
          <w:color w:val="000000"/>
          <w:sz w:val="24"/>
          <w:szCs w:val="24"/>
        </w:rPr>
        <w:t>оперативное, текущее и перспективное</w:t>
      </w:r>
      <w:r w:rsidRPr="00295FC3">
        <w:rPr>
          <w:rFonts w:ascii="Times New Roman" w:hAnsi="Times New Roman"/>
          <w:color w:val="000000"/>
          <w:sz w:val="24"/>
          <w:szCs w:val="24"/>
        </w:rPr>
        <w:t xml:space="preserve">. </w:t>
      </w: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4B0969" w:rsidRPr="00295FC3" w:rsidRDefault="004B0969" w:rsidP="00D52214">
      <w:pPr>
        <w:spacing w:after="0" w:line="240" w:lineRule="auto"/>
        <w:jc w:val="both"/>
        <w:rPr>
          <w:rFonts w:ascii="Times New Roman" w:hAnsi="Times New Roman"/>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E72FCD" w:rsidRPr="00295FC3" w:rsidRDefault="00E72FCD"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3E6F70" w:rsidRPr="00295FC3" w:rsidRDefault="003E6F70" w:rsidP="00D52214">
      <w:pPr>
        <w:spacing w:after="0" w:line="240" w:lineRule="auto"/>
        <w:jc w:val="center"/>
        <w:rPr>
          <w:rFonts w:ascii="Times New Roman" w:hAnsi="Times New Roman"/>
          <w:b/>
          <w:color w:val="000000"/>
          <w:sz w:val="24"/>
          <w:szCs w:val="24"/>
        </w:rPr>
      </w:pPr>
    </w:p>
    <w:p w:rsidR="00D52214" w:rsidRPr="00295FC3" w:rsidRDefault="00D52214" w:rsidP="00D52214">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Билет № 6</w:t>
      </w:r>
    </w:p>
    <w:p w:rsidR="00D52214" w:rsidRPr="00295FC3" w:rsidRDefault="00D52214" w:rsidP="00D52214">
      <w:pPr>
        <w:spacing w:after="0" w:line="240" w:lineRule="auto"/>
        <w:jc w:val="center"/>
        <w:rPr>
          <w:rFonts w:ascii="Times New Roman" w:hAnsi="Times New Roman"/>
          <w:b/>
          <w:color w:val="333333"/>
          <w:sz w:val="24"/>
          <w:szCs w:val="24"/>
        </w:rPr>
      </w:pPr>
      <w:r w:rsidRPr="00295FC3">
        <w:rPr>
          <w:rFonts w:ascii="Times New Roman" w:hAnsi="Times New Roman"/>
          <w:b/>
          <w:color w:val="333333"/>
          <w:sz w:val="24"/>
          <w:szCs w:val="24"/>
        </w:rPr>
        <w:t>Вопрос № 1 Финансовая устойчивость, ликвидность</w:t>
      </w:r>
    </w:p>
    <w:p w:rsidR="004B0969" w:rsidRPr="00295FC3" w:rsidRDefault="00D52214" w:rsidP="00D52214">
      <w:pPr>
        <w:spacing w:after="0" w:line="240" w:lineRule="auto"/>
        <w:jc w:val="both"/>
        <w:rPr>
          <w:rFonts w:ascii="Times New Roman" w:hAnsi="Times New Roman"/>
          <w:sz w:val="24"/>
          <w:szCs w:val="24"/>
        </w:rPr>
      </w:pPr>
      <w:r w:rsidRPr="00295FC3">
        <w:rPr>
          <w:rFonts w:ascii="Times New Roman" w:hAnsi="Times New Roman"/>
          <w:b/>
          <w:bCs/>
          <w:sz w:val="24"/>
          <w:szCs w:val="24"/>
        </w:rPr>
        <w:t>Финансовая устойчивость</w:t>
      </w:r>
      <w:r w:rsidRPr="00295FC3">
        <w:rPr>
          <w:rFonts w:ascii="Times New Roman" w:hAnsi="Times New Roman"/>
          <w:sz w:val="24"/>
          <w:szCs w:val="24"/>
        </w:rPr>
        <w:t xml:space="preserve"> —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w:t>
      </w:r>
      <w:r w:rsidRPr="00295FC3">
        <w:rPr>
          <w:rFonts w:ascii="Times New Roman" w:hAnsi="Times New Roman"/>
          <w:color w:val="000000"/>
          <w:sz w:val="24"/>
          <w:szCs w:val="24"/>
        </w:rPr>
        <w:t>кредиты</w:t>
      </w:r>
      <w:r w:rsidRPr="00295FC3">
        <w:rPr>
          <w:rFonts w:ascii="Times New Roman" w:hAnsi="Times New Roman"/>
          <w:sz w:val="24"/>
          <w:szCs w:val="24"/>
        </w:rPr>
        <w:t xml:space="preserve"> и производя продукцию. Является показателем </w:t>
      </w:r>
      <w:r w:rsidRPr="00295FC3">
        <w:rPr>
          <w:rFonts w:ascii="Times New Roman" w:hAnsi="Times New Roman"/>
          <w:color w:val="000000"/>
          <w:sz w:val="24"/>
          <w:szCs w:val="24"/>
        </w:rPr>
        <w:t>платёжеспособности</w:t>
      </w:r>
      <w:r w:rsidRPr="00295FC3">
        <w:rPr>
          <w:rFonts w:ascii="Times New Roman" w:hAnsi="Times New Roman"/>
          <w:sz w:val="24"/>
          <w:szCs w:val="24"/>
        </w:rPr>
        <w:t xml:space="preserve"> в длительном промежутке времени. </w:t>
      </w:r>
    </w:p>
    <w:p w:rsidR="00D52214" w:rsidRPr="00295FC3" w:rsidRDefault="00D52214" w:rsidP="00D52214">
      <w:pPr>
        <w:spacing w:after="0" w:line="240" w:lineRule="auto"/>
        <w:jc w:val="both"/>
        <w:rPr>
          <w:rFonts w:ascii="Times New Roman" w:hAnsi="Times New Roman"/>
          <w:sz w:val="24"/>
          <w:szCs w:val="24"/>
        </w:rPr>
      </w:pPr>
      <w:r w:rsidRPr="00295FC3">
        <w:rPr>
          <w:rFonts w:ascii="Times New Roman" w:hAnsi="Times New Roman"/>
          <w:b/>
          <w:sz w:val="24"/>
          <w:szCs w:val="24"/>
        </w:rPr>
        <w:t>Под ликвидностью организации</w:t>
      </w:r>
      <w:r w:rsidRPr="00295FC3">
        <w:rPr>
          <w:rFonts w:ascii="Times New Roman" w:hAnsi="Times New Roman"/>
          <w:sz w:val="24"/>
          <w:szCs w:val="24"/>
        </w:rPr>
        <w:t xml:space="preserve"> понимается ее способность покрывать свои обязательства активами, срок превращения которых в денежную форму соответствует сроку погашения обязательств. Предварительный анализ ликвидности баланса предприятия удобнее проводить с помощью таблицы покрытия. В графы этой таблицы записываются данные на начало и конец отчетного периода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 </w:t>
      </w:r>
    </w:p>
    <w:p w:rsidR="00666C49" w:rsidRPr="00295FC3" w:rsidRDefault="00666C49" w:rsidP="00666C49">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 2 Показатели уровня жизни народа.</w:t>
      </w:r>
    </w:p>
    <w:p w:rsidR="00666C49" w:rsidRPr="00295FC3" w:rsidRDefault="00666C49" w:rsidP="00666C49">
      <w:pPr>
        <w:spacing w:after="0" w:line="240" w:lineRule="auto"/>
        <w:jc w:val="both"/>
        <w:rPr>
          <w:rFonts w:ascii="Times New Roman" w:hAnsi="Times New Roman"/>
          <w:color w:val="000000"/>
          <w:sz w:val="24"/>
          <w:szCs w:val="24"/>
        </w:rPr>
      </w:pPr>
      <w:r w:rsidRPr="00295FC3">
        <w:rPr>
          <w:rFonts w:ascii="Times New Roman" w:hAnsi="Times New Roman"/>
          <w:b/>
          <w:bCs/>
          <w:i/>
          <w:iCs/>
          <w:color w:val="000000"/>
          <w:sz w:val="24"/>
          <w:szCs w:val="24"/>
        </w:rPr>
        <w:t>Уровень жизни</w:t>
      </w:r>
      <w:r w:rsidRPr="00295FC3">
        <w:rPr>
          <w:rFonts w:ascii="Times New Roman" w:hAnsi="Times New Roman"/>
          <w:color w:val="000000"/>
          <w:sz w:val="24"/>
          <w:szCs w:val="24"/>
        </w:rPr>
        <w:t xml:space="preserve"> - это отношение уровня доходов к стоимости жизни вместе с определяемыми этим отношением характеристиками потребления и обеспеченности жизненными благами. Уровень жизни может отображаться с помощью: </w:t>
      </w:r>
      <w:r w:rsidRPr="00295FC3">
        <w:rPr>
          <w:rFonts w:ascii="Times New Roman" w:hAnsi="Times New Roman"/>
          <w:b/>
          <w:color w:val="000000"/>
          <w:sz w:val="24"/>
          <w:szCs w:val="24"/>
        </w:rPr>
        <w:t>одиночных однокомпонентных показателей</w:t>
      </w:r>
      <w:r w:rsidRPr="00295FC3">
        <w:rPr>
          <w:rFonts w:ascii="Times New Roman" w:hAnsi="Times New Roman"/>
          <w:color w:val="000000"/>
          <w:sz w:val="24"/>
          <w:szCs w:val="24"/>
        </w:rPr>
        <w:t>, таких, например, как валовой внутренний продукт на душу населения, душевое потребление продуктов питания</w:t>
      </w:r>
      <w:r w:rsidR="004B0969" w:rsidRPr="00295FC3">
        <w:rPr>
          <w:rFonts w:ascii="Times New Roman" w:hAnsi="Times New Roman"/>
          <w:color w:val="000000"/>
          <w:sz w:val="24"/>
          <w:szCs w:val="24"/>
        </w:rPr>
        <w:t>;</w:t>
      </w:r>
      <w:r w:rsidRPr="00295FC3">
        <w:rPr>
          <w:rFonts w:ascii="Times New Roman" w:hAnsi="Times New Roman"/>
          <w:color w:val="000000"/>
          <w:sz w:val="24"/>
          <w:szCs w:val="24"/>
        </w:rPr>
        <w:t xml:space="preserve"> </w:t>
      </w:r>
      <w:r w:rsidRPr="00295FC3">
        <w:rPr>
          <w:rFonts w:ascii="Times New Roman" w:hAnsi="Times New Roman"/>
          <w:b/>
          <w:color w:val="000000"/>
          <w:sz w:val="24"/>
          <w:szCs w:val="24"/>
        </w:rPr>
        <w:t>двухкомпонентных относительных показателей</w:t>
      </w:r>
      <w:r w:rsidRPr="00295FC3">
        <w:rPr>
          <w:rFonts w:ascii="Times New Roman" w:hAnsi="Times New Roman"/>
          <w:color w:val="000000"/>
          <w:sz w:val="24"/>
          <w:szCs w:val="24"/>
        </w:rPr>
        <w:t xml:space="preserve"> соотношение доходов и расходов, доходов и прожиточного минимума; интегральных показателей, в частности индексных показателей</w:t>
      </w:r>
      <w:r w:rsidR="004B0969"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 </w:t>
      </w:r>
      <w:r w:rsidRPr="00295FC3">
        <w:rPr>
          <w:rFonts w:ascii="Times New Roman" w:hAnsi="Times New Roman"/>
          <w:b/>
          <w:color w:val="000000"/>
          <w:sz w:val="24"/>
          <w:szCs w:val="24"/>
        </w:rPr>
        <w:t>целых наборов показателей</w:t>
      </w:r>
      <w:r w:rsidRPr="00295FC3">
        <w:rPr>
          <w:rFonts w:ascii="Times New Roman" w:hAnsi="Times New Roman"/>
          <w:color w:val="000000"/>
          <w:sz w:val="24"/>
          <w:szCs w:val="24"/>
        </w:rPr>
        <w:t xml:space="preserve"> - отдельных фрагментов или всей системы показателей уровня жизни в целом.</w:t>
      </w:r>
    </w:p>
    <w:p w:rsidR="00666C49" w:rsidRPr="00295FC3" w:rsidRDefault="00666C49" w:rsidP="00666C49">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Так, Н.И. Бузляковым выделены три группы показателей; 1) </w:t>
      </w:r>
      <w:r w:rsidRPr="00295FC3">
        <w:rPr>
          <w:rFonts w:ascii="Times New Roman" w:hAnsi="Times New Roman"/>
          <w:b/>
          <w:color w:val="000000"/>
          <w:sz w:val="24"/>
          <w:szCs w:val="24"/>
        </w:rPr>
        <w:t>синтетические,</w:t>
      </w:r>
      <w:r w:rsidRPr="00295FC3">
        <w:rPr>
          <w:rFonts w:ascii="Times New Roman" w:hAnsi="Times New Roman"/>
          <w:color w:val="000000"/>
          <w:sz w:val="24"/>
          <w:szCs w:val="24"/>
        </w:rPr>
        <w:t xml:space="preserve"> к которым относятся национальный доход, фонд потребления национального дохода, общий фонд потребления населением материальных благ и услуг, реальные доходы населения и ряд других; 2) </w:t>
      </w:r>
      <w:r w:rsidRPr="00295FC3">
        <w:rPr>
          <w:rFonts w:ascii="Times New Roman" w:hAnsi="Times New Roman"/>
          <w:b/>
          <w:color w:val="000000"/>
          <w:sz w:val="24"/>
          <w:szCs w:val="24"/>
        </w:rPr>
        <w:t>показатели потребления населением</w:t>
      </w:r>
      <w:r w:rsidRPr="00295FC3">
        <w:rPr>
          <w:rFonts w:ascii="Times New Roman" w:hAnsi="Times New Roman"/>
          <w:color w:val="000000"/>
          <w:sz w:val="24"/>
          <w:szCs w:val="24"/>
        </w:rPr>
        <w:t xml:space="preserve"> конкретных видов материальных благ и услуг, а также опосредствующие это потребление стоимостные показатели, являющиеся основными элементами реальных доходов населения; 3) </w:t>
      </w:r>
      <w:r w:rsidRPr="00295FC3">
        <w:rPr>
          <w:rFonts w:ascii="Times New Roman" w:hAnsi="Times New Roman"/>
          <w:b/>
          <w:color w:val="000000"/>
          <w:sz w:val="24"/>
          <w:szCs w:val="24"/>
        </w:rPr>
        <w:t>показатели обеспеченности населения</w:t>
      </w:r>
      <w:r w:rsidRPr="00295FC3">
        <w:rPr>
          <w:rFonts w:ascii="Times New Roman" w:hAnsi="Times New Roman"/>
          <w:color w:val="000000"/>
          <w:sz w:val="24"/>
          <w:szCs w:val="24"/>
        </w:rPr>
        <w:t xml:space="preserve"> детскими учреждениями, телевизионным вещанием, услугами здравоохранения, коммунального хозяйства и др.</w:t>
      </w:r>
    </w:p>
    <w:p w:rsidR="00666C49" w:rsidRPr="00295FC3" w:rsidRDefault="00666C49" w:rsidP="00666C49">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И. И. Дмитричев предлагает разделить все основные показатели, характеризующие уровень жизни населения, на следующие группы: 1) Обобщающие показатели</w:t>
      </w:r>
      <w:r w:rsidR="004B0969" w:rsidRPr="00295FC3">
        <w:rPr>
          <w:rFonts w:ascii="Times New Roman" w:hAnsi="Times New Roman"/>
          <w:color w:val="000000"/>
          <w:sz w:val="24"/>
          <w:szCs w:val="24"/>
        </w:rPr>
        <w:t xml:space="preserve"> - это ВВП, индекс денежных доходов населения, индекс потребительских цен, соотношение индекса денежных доходов и потребительских цен, уровень бедности - численность и доля населения, имеющего доходы ниже величины прожиточного минимума, уровень безработицы, ожидаемая продолжительность жизни, младенческая смертность, уровень образования.</w:t>
      </w:r>
      <w:r w:rsidRPr="00295FC3">
        <w:rPr>
          <w:rFonts w:ascii="Times New Roman" w:hAnsi="Times New Roman"/>
          <w:color w:val="000000"/>
          <w:sz w:val="24"/>
          <w:szCs w:val="24"/>
        </w:rPr>
        <w:t xml:space="preserve">; 2) Доходы населения; 3) Расходы и потребление; 4) Имущество и жилище; 5) Условия жизнедеятельности населения. </w:t>
      </w:r>
    </w:p>
    <w:p w:rsidR="00666C49" w:rsidRPr="00295FC3" w:rsidRDefault="00666C49" w:rsidP="00666C49">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 3 Сущность налогов, их функции, принципы налогообложения.</w:t>
      </w:r>
    </w:p>
    <w:p w:rsidR="00666C49" w:rsidRPr="00295FC3" w:rsidRDefault="00666C49" w:rsidP="00666C49">
      <w:pPr>
        <w:pStyle w:val="a4"/>
        <w:spacing w:before="0" w:beforeAutospacing="0" w:after="0" w:afterAutospacing="0"/>
        <w:jc w:val="both"/>
      </w:pPr>
      <w:r w:rsidRPr="00295FC3">
        <w:rPr>
          <w:b/>
          <w:iCs/>
          <w:color w:val="000000"/>
        </w:rPr>
        <w:t>Сущность налогов</w:t>
      </w:r>
      <w:r w:rsidRPr="00295FC3">
        <w:rPr>
          <w:iCs/>
          <w:color w:val="000000"/>
        </w:rPr>
        <w:t xml:space="preserve"> – это изъятие в пользу общества государством определенной части валового внутреннего продукта в виде обязательных платежей и взносов. </w:t>
      </w:r>
      <w:r w:rsidRPr="00295FC3">
        <w:rPr>
          <w:color w:val="000000"/>
        </w:rPr>
        <w:t xml:space="preserve">Налог представляет собой индивидуально бесплатный безвозвратный безусловный целевой платеж, который вносится в бюджет определенного уровня. </w:t>
      </w:r>
      <w:r w:rsidRPr="00295FC3">
        <w:t xml:space="preserve">Различают экономическую и правовую сущность налогов. С правовой точки зрения, </w:t>
      </w:r>
      <w:r w:rsidRPr="00295FC3">
        <w:rPr>
          <w:rStyle w:val="a3"/>
        </w:rPr>
        <w:t>налог</w:t>
      </w:r>
      <w:r w:rsidRPr="00295FC3">
        <w:t xml:space="preserve"> — это обязательный взнос в бюджет или во внебюджетные фонды, производимый плательщиками в установленных размерах, порядке и сроках. С экономической точки зрения, </w:t>
      </w:r>
      <w:r w:rsidRPr="00295FC3">
        <w:rPr>
          <w:rStyle w:val="a3"/>
        </w:rPr>
        <w:t>налоги</w:t>
      </w:r>
      <w:r w:rsidRPr="00295FC3">
        <w:t> — это общественные денежные отношения, возникающие у государства с юридическими и физическими лицами в процессе формирования бюджетных и внебюджетных фондов страны, ее регионов, территорий.</w:t>
      </w:r>
    </w:p>
    <w:p w:rsidR="00666C49" w:rsidRPr="00295FC3" w:rsidRDefault="00666C49" w:rsidP="00666C49">
      <w:pPr>
        <w:pStyle w:val="a4"/>
        <w:spacing w:before="0" w:beforeAutospacing="0" w:after="0" w:afterAutospacing="0"/>
        <w:ind w:firstLine="0"/>
        <w:jc w:val="both"/>
      </w:pPr>
      <w:r w:rsidRPr="00295FC3">
        <w:rPr>
          <w:rStyle w:val="a3"/>
        </w:rPr>
        <w:t xml:space="preserve">Функцию налога </w:t>
      </w:r>
      <w:r w:rsidRPr="00295FC3">
        <w:t>определяют, как основное направление действия налога, выражающее его сущность, и определяемое потребностями экономики.</w:t>
      </w:r>
      <w:r w:rsidR="004B0969" w:rsidRPr="00295FC3">
        <w:t xml:space="preserve"> </w:t>
      </w:r>
      <w:r w:rsidRPr="00295FC3">
        <w:rPr>
          <w:rStyle w:val="a3"/>
        </w:rPr>
        <w:t>Функции налогов: фискальная (основная функция)</w:t>
      </w:r>
      <w:r w:rsidRPr="00295FC3">
        <w:t xml:space="preserve"> -  это такое направление действия  налога, которое обеспечивает получение государством необходимых ему денежных средств; </w:t>
      </w:r>
      <w:r w:rsidRPr="00295FC3">
        <w:rPr>
          <w:b/>
        </w:rPr>
        <w:t>э</w:t>
      </w:r>
      <w:r w:rsidRPr="00295FC3">
        <w:rPr>
          <w:rStyle w:val="a3"/>
        </w:rPr>
        <w:t xml:space="preserve">кономическая (контрольная) </w:t>
      </w:r>
      <w:r w:rsidRPr="00295FC3">
        <w:t xml:space="preserve">— посредством этой функции, налоги воздействуют на экономическую ситуацию в стране, т.е. на процесс перераспределения валового общественного продукта; </w:t>
      </w:r>
      <w:r w:rsidRPr="00295FC3">
        <w:rPr>
          <w:b/>
        </w:rPr>
        <w:t>р</w:t>
      </w:r>
      <w:r w:rsidRPr="00295FC3">
        <w:rPr>
          <w:rStyle w:val="a3"/>
        </w:rPr>
        <w:t xml:space="preserve">аспределительная (социальная) — </w:t>
      </w:r>
      <w:r w:rsidRPr="00295FC3">
        <w:t xml:space="preserve">перераспределение доходов между различными слоями  общества; </w:t>
      </w:r>
      <w:r w:rsidRPr="00295FC3">
        <w:rPr>
          <w:b/>
        </w:rPr>
        <w:t>р</w:t>
      </w:r>
      <w:r w:rsidRPr="00295FC3">
        <w:rPr>
          <w:rStyle w:val="a3"/>
        </w:rPr>
        <w:t xml:space="preserve">егулирующая — </w:t>
      </w:r>
      <w:r w:rsidRPr="00295FC3">
        <w:t xml:space="preserve">воздействия на определённые социально-экономические процессы в стране. Подразделяется: </w:t>
      </w:r>
      <w:r w:rsidRPr="00295FC3">
        <w:rPr>
          <w:b/>
        </w:rPr>
        <w:t>с</w:t>
      </w:r>
      <w:r w:rsidRPr="00295FC3">
        <w:rPr>
          <w:rStyle w:val="a3"/>
        </w:rPr>
        <w:t xml:space="preserve">тимулирующая — </w:t>
      </w:r>
      <w:r w:rsidRPr="00295FC3">
        <w:t xml:space="preserve">стимулирует определённые процессы (снижение налогового бремени для конкретных категорий налогоплательщиков); </w:t>
      </w:r>
      <w:r w:rsidRPr="00295FC3">
        <w:rPr>
          <w:b/>
        </w:rPr>
        <w:t>д</w:t>
      </w:r>
      <w:r w:rsidRPr="00295FC3">
        <w:rPr>
          <w:rStyle w:val="a3"/>
        </w:rPr>
        <w:t xml:space="preserve">естимулирующая — </w:t>
      </w:r>
      <w:r w:rsidRPr="00295FC3">
        <w:t>сдерживающая подфункция, реализуется либо путём введения спец.</w:t>
      </w:r>
      <w:r w:rsidR="004B0969" w:rsidRPr="00295FC3">
        <w:t xml:space="preserve"> </w:t>
      </w:r>
      <w:r w:rsidRPr="00295FC3">
        <w:t xml:space="preserve">налога на определённые объекты, либо путём установления повышенных ставок на определённые объекты; </w:t>
      </w:r>
      <w:r w:rsidRPr="00295FC3">
        <w:rPr>
          <w:b/>
        </w:rPr>
        <w:t>в</w:t>
      </w:r>
      <w:r w:rsidRPr="00295FC3">
        <w:rPr>
          <w:rStyle w:val="a3"/>
        </w:rPr>
        <w:t xml:space="preserve">оспроизводственного назначения — </w:t>
      </w:r>
      <w:r w:rsidRPr="00295FC3">
        <w:t xml:space="preserve">реализуется посредством платежей: за пользование природными ресурсами. </w:t>
      </w:r>
    </w:p>
    <w:p w:rsidR="004822A3" w:rsidRPr="00295FC3" w:rsidRDefault="00666C49" w:rsidP="003F6385">
      <w:pPr>
        <w:pStyle w:val="a4"/>
        <w:spacing w:before="0" w:beforeAutospacing="0" w:after="0" w:afterAutospacing="0"/>
        <w:ind w:firstLine="0"/>
        <w:jc w:val="both"/>
        <w:rPr>
          <w:rFonts w:ascii="Verdana" w:hAnsi="Verdana"/>
          <w:color w:val="333333"/>
        </w:rPr>
      </w:pPr>
      <w:r w:rsidRPr="00295FC3">
        <w:rPr>
          <w:rStyle w:val="a3"/>
        </w:rPr>
        <w:t>Налогообложение</w:t>
      </w:r>
      <w:r w:rsidRPr="00295FC3">
        <w:t xml:space="preserve"> — это деятельность государства по установлению, введению, и взиманию налогов. </w:t>
      </w:r>
      <w:r w:rsidR="004822A3" w:rsidRPr="00295FC3">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40"/>
      </w:tblGrid>
      <w:tr w:rsidR="004822A3" w:rsidRPr="00295FC3">
        <w:trPr>
          <w:tblCellSpacing w:w="15" w:type="dxa"/>
        </w:trPr>
        <w:tc>
          <w:tcPr>
            <w:tcW w:w="0" w:type="auto"/>
            <w:vAlign w:val="center"/>
          </w:tcPr>
          <w:p w:rsidR="003F6385" w:rsidRPr="00295FC3" w:rsidRDefault="004822A3" w:rsidP="003F6385">
            <w:pPr>
              <w:pStyle w:val="a4"/>
              <w:spacing w:before="0" w:beforeAutospacing="0" w:after="0" w:afterAutospacing="0"/>
              <w:ind w:firstLine="0"/>
              <w:jc w:val="both"/>
              <w:rPr>
                <w:rFonts w:ascii="Tahoma" w:hAnsi="Tahoma" w:cs="Tahoma"/>
                <w:color w:val="000000"/>
              </w:rPr>
            </w:pPr>
            <w:r w:rsidRPr="00295FC3">
              <w:rPr>
                <w:b/>
                <w:color w:val="000000"/>
              </w:rPr>
              <w:t xml:space="preserve">Принципы </w:t>
            </w:r>
            <w:r w:rsidR="003F6385" w:rsidRPr="00295FC3">
              <w:rPr>
                <w:b/>
                <w:color w:val="000000"/>
              </w:rPr>
              <w:t>налогообложения</w:t>
            </w:r>
            <w:r w:rsidR="003F6385" w:rsidRPr="00295FC3">
              <w:rPr>
                <w:color w:val="000000"/>
              </w:rPr>
              <w:t xml:space="preserve"> </w:t>
            </w:r>
            <w:r w:rsidRPr="00295FC3">
              <w:rPr>
                <w:color w:val="000000"/>
              </w:rPr>
              <w:t xml:space="preserve">- это </w:t>
            </w:r>
            <w:r w:rsidR="003F6385" w:rsidRPr="00295FC3">
              <w:rPr>
                <w:color w:val="000000"/>
              </w:rPr>
              <w:t>базовые идеи и положения, существующие в налоговой сфере.</w:t>
            </w:r>
            <w:r w:rsidRPr="00295FC3">
              <w:rPr>
                <w:color w:val="000000"/>
              </w:rPr>
              <w:t xml:space="preserve"> </w:t>
            </w:r>
            <w:r w:rsidR="003F6385" w:rsidRPr="00295FC3">
              <w:rPr>
                <w:color w:val="000000"/>
              </w:rPr>
              <w:t xml:space="preserve">Можно выделить три </w:t>
            </w:r>
            <w:r w:rsidRPr="00295FC3">
              <w:rPr>
                <w:color w:val="000000"/>
              </w:rPr>
              <w:t>системы</w:t>
            </w:r>
            <w:r w:rsidR="003F6385" w:rsidRPr="00295FC3">
              <w:rPr>
                <w:color w:val="000000"/>
              </w:rPr>
              <w:t xml:space="preserve"> принципов налогообложения</w:t>
            </w:r>
            <w:r w:rsidRPr="00295FC3">
              <w:rPr>
                <w:color w:val="000000"/>
              </w:rPr>
              <w:t>: -</w:t>
            </w:r>
            <w:r w:rsidRPr="00295FC3">
              <w:rPr>
                <w:b/>
                <w:bCs/>
                <w:color w:val="000000"/>
              </w:rPr>
              <w:t xml:space="preserve"> экономические принципы налогообложения; - юридические принципы налогообложения (принципы налогового права)</w:t>
            </w:r>
            <w:r w:rsidR="003F6385" w:rsidRPr="00295FC3">
              <w:rPr>
                <w:b/>
                <w:bCs/>
                <w:color w:val="000000"/>
              </w:rPr>
              <w:t>; -</w:t>
            </w:r>
            <w:r w:rsidRPr="00295FC3">
              <w:rPr>
                <w:b/>
                <w:bCs/>
                <w:color w:val="000000"/>
              </w:rPr>
              <w:t>организационные принципы налоговой системы</w:t>
            </w:r>
            <w:r w:rsidR="003F6385" w:rsidRPr="00295FC3">
              <w:rPr>
                <w:b/>
                <w:bCs/>
                <w:color w:val="000000"/>
              </w:rPr>
              <w:t>.</w:t>
            </w:r>
            <w:r w:rsidRPr="00295FC3">
              <w:rPr>
                <w:color w:val="000000"/>
              </w:rPr>
              <w:t xml:space="preserve"> </w:t>
            </w:r>
            <w:r w:rsidR="003F6385" w:rsidRPr="00295FC3">
              <w:rPr>
                <w:color w:val="000000"/>
              </w:rPr>
              <w:t xml:space="preserve">Существует </w:t>
            </w:r>
            <w:r w:rsidRPr="00295FC3">
              <w:rPr>
                <w:color w:val="000000"/>
              </w:rPr>
              <w:t>четыре экономических принципа налогообложения:</w:t>
            </w:r>
            <w:r w:rsidR="003F6385" w:rsidRPr="00295FC3">
              <w:rPr>
                <w:color w:val="000000"/>
              </w:rPr>
              <w:t xml:space="preserve"> </w:t>
            </w:r>
            <w:r w:rsidRPr="00295FC3">
              <w:rPr>
                <w:color w:val="000000"/>
              </w:rPr>
              <w:t>1) принцип справедливости;</w:t>
            </w:r>
            <w:r w:rsidR="003F6385" w:rsidRPr="00295FC3">
              <w:rPr>
                <w:color w:val="000000"/>
              </w:rPr>
              <w:t xml:space="preserve"> </w:t>
            </w:r>
            <w:r w:rsidRPr="00295FC3">
              <w:rPr>
                <w:color w:val="000000"/>
              </w:rPr>
              <w:t>2) принцип соразмерности;</w:t>
            </w:r>
            <w:r w:rsidR="003F6385" w:rsidRPr="00295FC3">
              <w:rPr>
                <w:color w:val="000000"/>
              </w:rPr>
              <w:t xml:space="preserve"> </w:t>
            </w:r>
            <w:r w:rsidRPr="00295FC3">
              <w:rPr>
                <w:color w:val="000000"/>
              </w:rPr>
              <w:t>3) принцип максимального учета интересов и возможностей налогоплательщиков;</w:t>
            </w:r>
            <w:r w:rsidR="003F6385" w:rsidRPr="00295FC3">
              <w:rPr>
                <w:color w:val="000000"/>
              </w:rPr>
              <w:t xml:space="preserve"> </w:t>
            </w:r>
            <w:r w:rsidRPr="00295FC3">
              <w:rPr>
                <w:color w:val="000000"/>
              </w:rPr>
              <w:t xml:space="preserve">4) принцип экономичности (эффективности). </w:t>
            </w:r>
          </w:p>
          <w:p w:rsidR="004822A3" w:rsidRPr="00295FC3" w:rsidRDefault="004822A3" w:rsidP="003F6385">
            <w:pPr>
              <w:spacing w:after="0" w:line="240" w:lineRule="auto"/>
              <w:jc w:val="both"/>
              <w:rPr>
                <w:rFonts w:ascii="Tahoma" w:hAnsi="Tahoma" w:cs="Tahoma"/>
                <w:color w:val="000000"/>
                <w:sz w:val="24"/>
                <w:szCs w:val="24"/>
              </w:rPr>
            </w:pPr>
          </w:p>
        </w:tc>
      </w:tr>
    </w:tbl>
    <w:p w:rsidR="00666C49" w:rsidRPr="00295FC3" w:rsidRDefault="004822A3" w:rsidP="00666C49">
      <w:pPr>
        <w:pStyle w:val="a4"/>
        <w:spacing w:before="0" w:beforeAutospacing="0" w:after="0" w:afterAutospacing="0"/>
        <w:ind w:firstLine="0"/>
        <w:jc w:val="both"/>
      </w:pPr>
      <w:r w:rsidRPr="00295FC3">
        <w:rPr>
          <w:rFonts w:ascii="Tahoma" w:hAnsi="Tahoma" w:cs="Tahoma"/>
          <w:color w:val="000000"/>
        </w:rPr>
        <w:br/>
      </w:r>
    </w:p>
    <w:p w:rsidR="003F6385" w:rsidRPr="00295FC3" w:rsidRDefault="003F6385" w:rsidP="00666C49">
      <w:pPr>
        <w:pStyle w:val="a4"/>
        <w:spacing w:before="0" w:beforeAutospacing="0" w:after="0" w:afterAutospacing="0"/>
        <w:ind w:firstLine="0"/>
        <w:jc w:val="both"/>
      </w:pPr>
    </w:p>
    <w:p w:rsidR="003F6385" w:rsidRPr="00295FC3" w:rsidRDefault="003F6385" w:rsidP="00666C49">
      <w:pPr>
        <w:pStyle w:val="a4"/>
        <w:spacing w:before="0" w:beforeAutospacing="0" w:after="0" w:afterAutospacing="0"/>
        <w:ind w:firstLine="0"/>
        <w:jc w:val="both"/>
      </w:pPr>
    </w:p>
    <w:p w:rsidR="003F6385" w:rsidRPr="00295FC3" w:rsidRDefault="003F6385" w:rsidP="00666C49">
      <w:pPr>
        <w:pStyle w:val="a4"/>
        <w:spacing w:before="0" w:beforeAutospacing="0" w:after="0" w:afterAutospacing="0"/>
        <w:ind w:firstLine="0"/>
        <w:jc w:val="both"/>
      </w:pPr>
    </w:p>
    <w:p w:rsidR="003F6385" w:rsidRPr="00295FC3" w:rsidRDefault="003F6385" w:rsidP="00666C49">
      <w:pPr>
        <w:pStyle w:val="a4"/>
        <w:spacing w:before="0" w:beforeAutospacing="0" w:after="0" w:afterAutospacing="0"/>
        <w:ind w:firstLine="0"/>
        <w:jc w:val="both"/>
      </w:pPr>
    </w:p>
    <w:p w:rsidR="003F6385" w:rsidRPr="00295FC3" w:rsidRDefault="003F6385" w:rsidP="00666C49">
      <w:pPr>
        <w:pStyle w:val="a4"/>
        <w:spacing w:before="0" w:beforeAutospacing="0" w:after="0" w:afterAutospacing="0"/>
        <w:ind w:firstLine="0"/>
        <w:jc w:val="both"/>
      </w:pPr>
    </w:p>
    <w:p w:rsidR="00E72FCD" w:rsidRPr="00295FC3" w:rsidRDefault="00E72FCD" w:rsidP="00666C49">
      <w:pPr>
        <w:pStyle w:val="a4"/>
        <w:spacing w:before="0" w:beforeAutospacing="0" w:after="0" w:afterAutospacing="0"/>
        <w:ind w:firstLine="0"/>
        <w:jc w:val="both"/>
      </w:pPr>
    </w:p>
    <w:p w:rsidR="00E72FCD" w:rsidRPr="00295FC3" w:rsidRDefault="00E72FCD" w:rsidP="00666C49">
      <w:pPr>
        <w:pStyle w:val="a4"/>
        <w:spacing w:before="0" w:beforeAutospacing="0" w:after="0" w:afterAutospacing="0"/>
        <w:ind w:firstLine="0"/>
        <w:jc w:val="both"/>
      </w:pPr>
    </w:p>
    <w:p w:rsidR="00E72FCD" w:rsidRPr="00295FC3" w:rsidRDefault="00E72FCD" w:rsidP="00666C49">
      <w:pPr>
        <w:pStyle w:val="a4"/>
        <w:spacing w:before="0" w:beforeAutospacing="0" w:after="0" w:afterAutospacing="0"/>
        <w:ind w:firstLine="0"/>
        <w:jc w:val="both"/>
      </w:pPr>
    </w:p>
    <w:p w:rsidR="00E72FCD" w:rsidRPr="00295FC3" w:rsidRDefault="00E72FCD" w:rsidP="00666C49">
      <w:pPr>
        <w:pStyle w:val="a4"/>
        <w:spacing w:before="0" w:beforeAutospacing="0" w:after="0" w:afterAutospacing="0"/>
        <w:ind w:firstLine="0"/>
        <w:jc w:val="both"/>
      </w:pPr>
    </w:p>
    <w:p w:rsidR="00E72FCD" w:rsidRPr="00295FC3" w:rsidRDefault="00E72FCD" w:rsidP="00666C49">
      <w:pPr>
        <w:pStyle w:val="a4"/>
        <w:spacing w:before="0" w:beforeAutospacing="0" w:after="0" w:afterAutospacing="0"/>
        <w:ind w:firstLine="0"/>
        <w:jc w:val="both"/>
      </w:pPr>
    </w:p>
    <w:p w:rsidR="00E72FCD" w:rsidRPr="00295FC3" w:rsidRDefault="00E72FCD" w:rsidP="00666C49">
      <w:pPr>
        <w:pStyle w:val="a4"/>
        <w:spacing w:before="0" w:beforeAutospacing="0" w:after="0" w:afterAutospacing="0"/>
        <w:ind w:firstLine="0"/>
        <w:jc w:val="both"/>
      </w:pPr>
    </w:p>
    <w:p w:rsidR="00E72FCD" w:rsidRPr="00295FC3" w:rsidRDefault="00E72FCD" w:rsidP="00666C49">
      <w:pPr>
        <w:pStyle w:val="a4"/>
        <w:spacing w:before="0" w:beforeAutospacing="0" w:after="0" w:afterAutospacing="0"/>
        <w:ind w:firstLine="0"/>
        <w:jc w:val="both"/>
      </w:pPr>
    </w:p>
    <w:p w:rsidR="00E72FCD" w:rsidRPr="00295FC3" w:rsidRDefault="00E72FCD" w:rsidP="00666C49">
      <w:pPr>
        <w:pStyle w:val="a4"/>
        <w:spacing w:before="0" w:beforeAutospacing="0" w:after="0" w:afterAutospacing="0"/>
        <w:ind w:firstLine="0"/>
        <w:jc w:val="both"/>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3E6F70" w:rsidRPr="00295FC3" w:rsidRDefault="003E6F70" w:rsidP="00666C49">
      <w:pPr>
        <w:pStyle w:val="a4"/>
        <w:spacing w:before="0" w:beforeAutospacing="0" w:after="0" w:afterAutospacing="0"/>
        <w:ind w:firstLine="0"/>
        <w:jc w:val="center"/>
        <w:rPr>
          <w:b/>
        </w:rPr>
      </w:pPr>
    </w:p>
    <w:p w:rsidR="00666C49" w:rsidRPr="00295FC3" w:rsidRDefault="00666C49" w:rsidP="00666C49">
      <w:pPr>
        <w:pStyle w:val="a4"/>
        <w:spacing w:before="0" w:beforeAutospacing="0" w:after="0" w:afterAutospacing="0"/>
        <w:ind w:firstLine="0"/>
        <w:jc w:val="center"/>
        <w:rPr>
          <w:b/>
        </w:rPr>
      </w:pPr>
      <w:r w:rsidRPr="00295FC3">
        <w:rPr>
          <w:b/>
        </w:rPr>
        <w:t>Билет №7</w:t>
      </w:r>
    </w:p>
    <w:p w:rsidR="00666C49" w:rsidRPr="00295FC3" w:rsidRDefault="00666C49" w:rsidP="00666C49">
      <w:pPr>
        <w:spacing w:after="0"/>
        <w:jc w:val="center"/>
        <w:rPr>
          <w:rFonts w:ascii="Times New Roman" w:hAnsi="Times New Roman"/>
          <w:b/>
          <w:sz w:val="24"/>
          <w:szCs w:val="24"/>
        </w:rPr>
      </w:pPr>
      <w:r w:rsidRPr="00295FC3">
        <w:rPr>
          <w:rFonts w:ascii="Times New Roman" w:hAnsi="Times New Roman"/>
          <w:b/>
          <w:sz w:val="24"/>
          <w:szCs w:val="24"/>
        </w:rPr>
        <w:t>Вопрос № 1 Абсолютные и относительные показатели финансовой устойчивости.</w:t>
      </w:r>
      <w:r w:rsidR="003F6385" w:rsidRPr="00295FC3">
        <w:rPr>
          <w:rFonts w:ascii="Times New Roman" w:hAnsi="Times New Roman"/>
          <w:b/>
          <w:sz w:val="24"/>
          <w:szCs w:val="24"/>
        </w:rPr>
        <w:t xml:space="preserve"> Система трех основных показателей.</w:t>
      </w:r>
      <w:r w:rsidRPr="00295FC3">
        <w:rPr>
          <w:rFonts w:ascii="Times New Roman" w:hAnsi="Times New Roman"/>
          <w:b/>
          <w:sz w:val="24"/>
          <w:szCs w:val="24"/>
        </w:rPr>
        <w:t xml:space="preserve"> </w:t>
      </w:r>
    </w:p>
    <w:p w:rsidR="003F6385" w:rsidRPr="00295FC3" w:rsidRDefault="00666C49" w:rsidP="00666C49">
      <w:pPr>
        <w:spacing w:after="0" w:line="240" w:lineRule="auto"/>
        <w:jc w:val="both"/>
        <w:rPr>
          <w:rFonts w:ascii="Times New Roman" w:hAnsi="Times New Roman"/>
          <w:sz w:val="24"/>
          <w:szCs w:val="24"/>
        </w:rPr>
      </w:pPr>
      <w:r w:rsidRPr="00295FC3">
        <w:rPr>
          <w:rFonts w:ascii="Times New Roman" w:hAnsi="Times New Roman"/>
          <w:b/>
          <w:sz w:val="24"/>
          <w:szCs w:val="24"/>
        </w:rPr>
        <w:t>Абсолютными показателями</w:t>
      </w:r>
      <w:r w:rsidRPr="00295FC3">
        <w:rPr>
          <w:rFonts w:ascii="Times New Roman" w:hAnsi="Times New Roman"/>
          <w:sz w:val="24"/>
          <w:szCs w:val="24"/>
        </w:rPr>
        <w:t xml:space="preserve">  финансовой  устойчивости  являются  показатели, характеризующие степень  обеспеченности  запасов  и  затрат  источниками  их формирования. Для оценки состояния запасов и затрат  используют  данные  группы  статей «Запасы» II раздела актива баланса. </w:t>
      </w:r>
    </w:p>
    <w:p w:rsidR="00666C49" w:rsidRPr="00295FC3" w:rsidRDefault="00666C49" w:rsidP="00666C49">
      <w:pPr>
        <w:spacing w:after="0" w:line="240" w:lineRule="auto"/>
        <w:jc w:val="both"/>
        <w:rPr>
          <w:rFonts w:ascii="Times New Roman" w:hAnsi="Times New Roman"/>
          <w:sz w:val="24"/>
          <w:szCs w:val="24"/>
        </w:rPr>
      </w:pPr>
      <w:r w:rsidRPr="00295FC3">
        <w:rPr>
          <w:rFonts w:ascii="Times New Roman" w:hAnsi="Times New Roman"/>
          <w:sz w:val="24"/>
          <w:szCs w:val="24"/>
        </w:rPr>
        <w:t xml:space="preserve">Для  характеристики  источников  формирования  запасов   определяют   </w:t>
      </w:r>
      <w:r w:rsidRPr="00295FC3">
        <w:rPr>
          <w:rFonts w:ascii="Times New Roman" w:hAnsi="Times New Roman"/>
          <w:b/>
          <w:sz w:val="24"/>
          <w:szCs w:val="24"/>
        </w:rPr>
        <w:t>три основных показателя</w:t>
      </w:r>
      <w:r w:rsidRPr="00295FC3">
        <w:rPr>
          <w:rFonts w:ascii="Times New Roman" w:hAnsi="Times New Roman"/>
          <w:sz w:val="24"/>
          <w:szCs w:val="24"/>
        </w:rPr>
        <w:t>:</w:t>
      </w:r>
      <w:r w:rsidR="003F6385" w:rsidRPr="00295FC3">
        <w:rPr>
          <w:rFonts w:ascii="Times New Roman" w:hAnsi="Times New Roman"/>
          <w:sz w:val="24"/>
          <w:szCs w:val="24"/>
        </w:rPr>
        <w:t xml:space="preserve"> </w:t>
      </w:r>
      <w:r w:rsidRPr="00295FC3">
        <w:rPr>
          <w:rFonts w:ascii="Times New Roman" w:hAnsi="Times New Roman"/>
          <w:sz w:val="24"/>
          <w:szCs w:val="24"/>
        </w:rPr>
        <w:t xml:space="preserve">1.  </w:t>
      </w:r>
      <w:r w:rsidRPr="00295FC3">
        <w:rPr>
          <w:rFonts w:ascii="Times New Roman" w:hAnsi="Times New Roman"/>
          <w:i/>
          <w:sz w:val="24"/>
          <w:szCs w:val="24"/>
        </w:rPr>
        <w:t>Наличие  собственных  оборотных  средств</w:t>
      </w:r>
      <w:r w:rsidRPr="00295FC3">
        <w:rPr>
          <w:rFonts w:ascii="Times New Roman" w:hAnsi="Times New Roman"/>
          <w:sz w:val="24"/>
          <w:szCs w:val="24"/>
        </w:rPr>
        <w:t xml:space="preserve">  (СОС),   как   разница   между собственным капиталом и необоротными  активами. Этот показатель характеризует чистый оборотный капитал.  2.  </w:t>
      </w:r>
      <w:r w:rsidRPr="00295FC3">
        <w:rPr>
          <w:rFonts w:ascii="Times New Roman" w:hAnsi="Times New Roman"/>
          <w:i/>
          <w:sz w:val="24"/>
          <w:szCs w:val="24"/>
        </w:rPr>
        <w:t>Наличие  собственных  и  долгосрочных  заемных  источников</w:t>
      </w:r>
      <w:r w:rsidRPr="00295FC3">
        <w:rPr>
          <w:rFonts w:ascii="Times New Roman" w:hAnsi="Times New Roman"/>
          <w:sz w:val="24"/>
          <w:szCs w:val="24"/>
        </w:rPr>
        <w:t xml:space="preserve">  формирования запасов  и  затрат  (СД),  определяемое  путем   увеличения   предыдущего показателя на сумму долгосрочных обязательств.</w:t>
      </w:r>
      <w:r w:rsidR="003F6385" w:rsidRPr="00295FC3">
        <w:rPr>
          <w:rFonts w:ascii="Times New Roman" w:hAnsi="Times New Roman"/>
          <w:sz w:val="24"/>
          <w:szCs w:val="24"/>
        </w:rPr>
        <w:t xml:space="preserve"> </w:t>
      </w:r>
      <w:r w:rsidRPr="00295FC3">
        <w:rPr>
          <w:rFonts w:ascii="Times New Roman" w:hAnsi="Times New Roman"/>
          <w:sz w:val="24"/>
          <w:szCs w:val="24"/>
        </w:rPr>
        <w:t xml:space="preserve">3. </w:t>
      </w:r>
      <w:r w:rsidRPr="00295FC3">
        <w:rPr>
          <w:rFonts w:ascii="Times New Roman" w:hAnsi="Times New Roman"/>
          <w:i/>
          <w:sz w:val="24"/>
          <w:szCs w:val="24"/>
        </w:rPr>
        <w:t>Общая величина основных источников</w:t>
      </w:r>
      <w:r w:rsidRPr="00295FC3">
        <w:rPr>
          <w:rFonts w:ascii="Times New Roman" w:hAnsi="Times New Roman"/>
          <w:sz w:val="24"/>
          <w:szCs w:val="24"/>
        </w:rPr>
        <w:t xml:space="preserve"> формирования запасов  и  затрат  (ОИ), определяемая   путем   увеличения   предыдущего   показателя   на   сумму краткосрочных кредитов банков (КК).</w:t>
      </w:r>
      <w:r w:rsidR="003F6385" w:rsidRPr="00295FC3">
        <w:rPr>
          <w:rFonts w:ascii="Times New Roman" w:hAnsi="Times New Roman"/>
          <w:sz w:val="24"/>
          <w:szCs w:val="24"/>
        </w:rPr>
        <w:t xml:space="preserve"> </w:t>
      </w:r>
      <w:r w:rsidRPr="00295FC3">
        <w:rPr>
          <w:rFonts w:ascii="Times New Roman" w:hAnsi="Times New Roman"/>
          <w:sz w:val="24"/>
          <w:szCs w:val="24"/>
        </w:rPr>
        <w:t>Трем показателям наличия источников  формирования  запасов  соответствуют три показателя обеспеченности запасов источниками их формирования:</w:t>
      </w:r>
      <w:r w:rsidR="003F6385" w:rsidRPr="00295FC3">
        <w:rPr>
          <w:rFonts w:ascii="Times New Roman" w:hAnsi="Times New Roman"/>
          <w:sz w:val="24"/>
          <w:szCs w:val="24"/>
        </w:rPr>
        <w:t xml:space="preserve"> </w:t>
      </w:r>
      <w:r w:rsidRPr="00295FC3">
        <w:rPr>
          <w:rFonts w:ascii="Times New Roman" w:hAnsi="Times New Roman"/>
          <w:sz w:val="24"/>
          <w:szCs w:val="24"/>
        </w:rPr>
        <w:t>1. Излишек или недостаток собственных оборотных средств (Фсос)</w:t>
      </w:r>
      <w:r w:rsidR="003F6385" w:rsidRPr="00295FC3">
        <w:rPr>
          <w:rFonts w:ascii="Times New Roman" w:hAnsi="Times New Roman"/>
          <w:sz w:val="24"/>
          <w:szCs w:val="24"/>
        </w:rPr>
        <w:t>.</w:t>
      </w:r>
      <w:r w:rsidRPr="00295FC3">
        <w:rPr>
          <w:rFonts w:ascii="Times New Roman" w:hAnsi="Times New Roman"/>
          <w:sz w:val="24"/>
          <w:szCs w:val="24"/>
        </w:rPr>
        <w:t xml:space="preserve"> 2. Излишек или недостаток собственных и  долгосрочных  источников формирования запасов (Фсд).</w:t>
      </w:r>
      <w:r w:rsidR="003F6385" w:rsidRPr="00295FC3">
        <w:rPr>
          <w:rFonts w:ascii="Times New Roman" w:hAnsi="Times New Roman"/>
          <w:sz w:val="24"/>
          <w:szCs w:val="24"/>
        </w:rPr>
        <w:t xml:space="preserve"> </w:t>
      </w:r>
      <w:r w:rsidRPr="00295FC3">
        <w:rPr>
          <w:rFonts w:ascii="Times New Roman" w:hAnsi="Times New Roman"/>
          <w:sz w:val="24"/>
          <w:szCs w:val="24"/>
        </w:rPr>
        <w:t>3. Излишек или недостаток общей  величины  основных  источников формирования запасов (Фои).</w:t>
      </w:r>
    </w:p>
    <w:p w:rsidR="00666C49" w:rsidRPr="00295FC3" w:rsidRDefault="00666C49" w:rsidP="00666C49">
      <w:pPr>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Pr="00295FC3">
        <w:rPr>
          <w:rFonts w:ascii="Times New Roman" w:hAnsi="Times New Roman"/>
          <w:b/>
          <w:sz w:val="24"/>
          <w:szCs w:val="24"/>
        </w:rPr>
        <w:t>Относительные  показатели</w:t>
      </w:r>
      <w:r w:rsidRPr="00295FC3">
        <w:rPr>
          <w:rFonts w:ascii="Times New Roman" w:hAnsi="Times New Roman"/>
          <w:sz w:val="24"/>
          <w:szCs w:val="24"/>
        </w:rPr>
        <w:t xml:space="preserve">  финансовой  устойчивости  делятся  на   две группы:  определяющие  состояние   оборотных   средств   и   характеризующие состояние основных средств. В  каждой  методике присутствует свой набор относительных показателей  финансовой  устойчивости.  Финансовая устойчивость предприятия характеризуется  системой  финансовых коэффициентов. Они рассчитываются  как  соотношение  абсолютных  показателей актива  и  пассива  баланса.  Анализ финансовых   коэффициентов   рыночной устойчивости заключается в сравнении их значений с базисными  величинами,  а также в изучении их динамики. Данные коэффициенты  можно  разделить  на  два блока: 1) коэффициенты капитализации, характеризующие  финансовое  состояние предприятия  с  позиций  структуры  источников  средств;   2)   коэффициенты покрытия, характеризующие  финансовую  устойчивость  с  позиций   расходов, связанных с обслуживанием внешних источников привлеченных средств.</w:t>
      </w:r>
    </w:p>
    <w:p w:rsidR="00666C49" w:rsidRPr="00295FC3" w:rsidRDefault="00666C49" w:rsidP="00666C49">
      <w:pPr>
        <w:spacing w:after="0" w:line="240" w:lineRule="auto"/>
        <w:jc w:val="both"/>
        <w:rPr>
          <w:rFonts w:ascii="Times New Roman" w:hAnsi="Times New Roman"/>
          <w:sz w:val="24"/>
          <w:szCs w:val="24"/>
        </w:rPr>
      </w:pPr>
      <w:r w:rsidRPr="00295FC3">
        <w:rPr>
          <w:rFonts w:ascii="Times New Roman" w:hAnsi="Times New Roman"/>
          <w:sz w:val="24"/>
          <w:szCs w:val="24"/>
        </w:rPr>
        <w:t xml:space="preserve">  При помощи анализа  абсолютных  и  относительных  показателей  финансовой устойчивости можно выявить сильные и слабые позиции  различных  предприятий, фирм.</w:t>
      </w:r>
    </w:p>
    <w:p w:rsidR="00666C49" w:rsidRPr="00295FC3" w:rsidRDefault="00666C49" w:rsidP="00666C49">
      <w:pPr>
        <w:spacing w:after="0" w:line="240" w:lineRule="auto"/>
        <w:jc w:val="center"/>
        <w:rPr>
          <w:rFonts w:ascii="Times New Roman" w:hAnsi="Times New Roman"/>
          <w:b/>
          <w:color w:val="000000"/>
          <w:sz w:val="24"/>
          <w:szCs w:val="24"/>
        </w:rPr>
      </w:pPr>
      <w:r w:rsidRPr="00295FC3">
        <w:rPr>
          <w:rFonts w:ascii="Times New Roman" w:hAnsi="Times New Roman"/>
          <w:sz w:val="24"/>
          <w:szCs w:val="24"/>
        </w:rPr>
        <w:t xml:space="preserve">  </w:t>
      </w:r>
      <w:r w:rsidRPr="00295FC3">
        <w:rPr>
          <w:rFonts w:ascii="Times New Roman" w:hAnsi="Times New Roman"/>
          <w:b/>
          <w:color w:val="000000"/>
          <w:sz w:val="24"/>
          <w:szCs w:val="24"/>
        </w:rPr>
        <w:t>Вопрос №2 Сущность и направления финансовой работы на предприятии.</w:t>
      </w:r>
    </w:p>
    <w:p w:rsidR="0060779D" w:rsidRPr="00295FC3" w:rsidRDefault="00666C49" w:rsidP="008B2C1D">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Финансовая работа на предприятии</w:t>
      </w:r>
      <w:r w:rsidRPr="00295FC3">
        <w:rPr>
          <w:rFonts w:ascii="Times New Roman" w:hAnsi="Times New Roman"/>
          <w:color w:val="000000"/>
          <w:sz w:val="24"/>
          <w:szCs w:val="24"/>
        </w:rPr>
        <w:t xml:space="preserve"> направлена на создание финансовых ресурсов для развития, в целях обеспечения роста рентабельности, инвестиционной привлекательности, т. е. улучшение финансового состояния предприятия.</w:t>
      </w:r>
      <w:r w:rsidRPr="00295FC3">
        <w:rPr>
          <w:rFonts w:ascii="Arial" w:hAnsi="Arial" w:cs="Arial"/>
          <w:color w:val="000000"/>
          <w:sz w:val="24"/>
          <w:szCs w:val="24"/>
        </w:rPr>
        <w:t xml:space="preserve"> </w:t>
      </w:r>
      <w:r w:rsidRPr="00295FC3">
        <w:rPr>
          <w:rFonts w:ascii="Times New Roman" w:hAnsi="Times New Roman"/>
          <w:color w:val="000000"/>
          <w:sz w:val="24"/>
          <w:szCs w:val="24"/>
        </w:rPr>
        <w:t xml:space="preserve">Финансовое состояние - это совокупность показателей, отражающих наличие, размещение и использование финансовых ресурсов.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По содержанию стратегия предприятия должна охватывать решения в области структуры и объемов производства, поведения предприятия на рынках товаров и факторов, стратегические аспекты внутрифирменного управления и т.п. Верхний уровень составляют восемь следующих относительно самостоятельных направлений (видов) стратегии.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1. </w:t>
      </w:r>
      <w:r w:rsidRPr="00295FC3">
        <w:rPr>
          <w:rFonts w:ascii="Times New Roman" w:hAnsi="Times New Roman"/>
          <w:i/>
          <w:iCs/>
          <w:sz w:val="24"/>
          <w:szCs w:val="24"/>
        </w:rPr>
        <w:t>Товарно-рыночная стратегия</w:t>
      </w:r>
      <w:r w:rsidRPr="00295FC3">
        <w:rPr>
          <w:rFonts w:ascii="Times New Roman" w:hAnsi="Times New Roman"/>
          <w:sz w:val="24"/>
          <w:szCs w:val="24"/>
        </w:rPr>
        <w:t xml:space="preserve"> – совокупность стратегических решений, определяющих номенклатуру, объем и качество выпускаемой продукции и способы поведения предприятия на товарном рынке.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2. </w:t>
      </w:r>
      <w:r w:rsidRPr="00295FC3">
        <w:rPr>
          <w:rFonts w:ascii="Times New Roman" w:hAnsi="Times New Roman"/>
          <w:i/>
          <w:iCs/>
          <w:sz w:val="24"/>
          <w:szCs w:val="24"/>
        </w:rPr>
        <w:t>Ресурсно-рыночная стратегия</w:t>
      </w:r>
      <w:r w:rsidRPr="00295FC3">
        <w:rPr>
          <w:rFonts w:ascii="Times New Roman" w:hAnsi="Times New Roman"/>
          <w:sz w:val="24"/>
          <w:szCs w:val="24"/>
        </w:rPr>
        <w:t xml:space="preserve"> – совокупность стратегических решений, определяющих поведение предприятия на рынке производственно-финансовых и иных факторов и ресурсов производства.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3. </w:t>
      </w:r>
      <w:r w:rsidRPr="00295FC3">
        <w:rPr>
          <w:rFonts w:ascii="Times New Roman" w:hAnsi="Times New Roman"/>
          <w:i/>
          <w:iCs/>
          <w:sz w:val="24"/>
          <w:szCs w:val="24"/>
        </w:rPr>
        <w:t>Технологическая стратегия</w:t>
      </w:r>
      <w:r w:rsidRPr="00295FC3">
        <w:rPr>
          <w:rFonts w:ascii="Times New Roman" w:hAnsi="Times New Roman"/>
          <w:sz w:val="24"/>
          <w:szCs w:val="24"/>
        </w:rPr>
        <w:t xml:space="preserve"> – стратегические решения, определяющие динамику технологии предприятия и влияние на нее рыночных факторов.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4. </w:t>
      </w:r>
      <w:r w:rsidRPr="00295FC3">
        <w:rPr>
          <w:rFonts w:ascii="Times New Roman" w:hAnsi="Times New Roman"/>
          <w:i/>
          <w:iCs/>
          <w:sz w:val="24"/>
          <w:szCs w:val="24"/>
        </w:rPr>
        <w:t>Интеграционная стратегия</w:t>
      </w:r>
      <w:r w:rsidRPr="00295FC3">
        <w:rPr>
          <w:rFonts w:ascii="Times New Roman" w:hAnsi="Times New Roman"/>
          <w:sz w:val="24"/>
          <w:szCs w:val="24"/>
        </w:rPr>
        <w:t xml:space="preserve"> – совокупность решений, определяющих интеграционные функционально-управленческие взаимодействия предприятия с другими предприятиями.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5. </w:t>
      </w:r>
      <w:r w:rsidRPr="00295FC3">
        <w:rPr>
          <w:rFonts w:ascii="Times New Roman" w:hAnsi="Times New Roman"/>
          <w:i/>
          <w:iCs/>
          <w:sz w:val="24"/>
          <w:szCs w:val="24"/>
        </w:rPr>
        <w:t>Финансово-инвестиционная стратегия</w:t>
      </w:r>
      <w:r w:rsidRPr="00295FC3">
        <w:rPr>
          <w:rFonts w:ascii="Times New Roman" w:hAnsi="Times New Roman"/>
          <w:sz w:val="24"/>
          <w:szCs w:val="24"/>
        </w:rPr>
        <w:t xml:space="preserve"> – совокупность решений, определяющих способы привлечения, накопления и расходования финансовых ресурсов.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6. </w:t>
      </w:r>
      <w:r w:rsidRPr="00295FC3">
        <w:rPr>
          <w:rFonts w:ascii="Times New Roman" w:hAnsi="Times New Roman"/>
          <w:i/>
          <w:iCs/>
          <w:sz w:val="24"/>
          <w:szCs w:val="24"/>
        </w:rPr>
        <w:t>Социальная стратегия</w:t>
      </w:r>
      <w:r w:rsidRPr="00295FC3">
        <w:rPr>
          <w:rFonts w:ascii="Times New Roman" w:hAnsi="Times New Roman"/>
          <w:sz w:val="24"/>
          <w:szCs w:val="24"/>
        </w:rPr>
        <w:t xml:space="preserve"> – совокупность решений, определяющих тип и структуру коллектива работников предприятия, а также характер взаимодействия с его акционерами.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7. </w:t>
      </w:r>
      <w:r w:rsidRPr="00295FC3">
        <w:rPr>
          <w:rFonts w:ascii="Times New Roman" w:hAnsi="Times New Roman"/>
          <w:i/>
          <w:iCs/>
          <w:sz w:val="24"/>
          <w:szCs w:val="24"/>
        </w:rPr>
        <w:t>Стратегия управления</w:t>
      </w:r>
      <w:r w:rsidRPr="00295FC3">
        <w:rPr>
          <w:rFonts w:ascii="Times New Roman" w:hAnsi="Times New Roman"/>
          <w:sz w:val="24"/>
          <w:szCs w:val="24"/>
        </w:rPr>
        <w:t xml:space="preserve"> – совокупность решений, определяющих характер управления предприятием при реализации избранной стратегии. </w:t>
      </w:r>
    </w:p>
    <w:p w:rsidR="00666C49" w:rsidRPr="00295FC3" w:rsidRDefault="00666C49"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8. </w:t>
      </w:r>
      <w:r w:rsidRPr="00295FC3">
        <w:rPr>
          <w:rFonts w:ascii="Times New Roman" w:hAnsi="Times New Roman"/>
          <w:i/>
          <w:iCs/>
          <w:sz w:val="24"/>
          <w:szCs w:val="24"/>
        </w:rPr>
        <w:t>Стратегия реструктуризации</w:t>
      </w:r>
      <w:r w:rsidRPr="00295FC3">
        <w:rPr>
          <w:rFonts w:ascii="Times New Roman" w:hAnsi="Times New Roman"/>
          <w:sz w:val="24"/>
          <w:szCs w:val="24"/>
        </w:rPr>
        <w:t xml:space="preserve"> – совокупность решений по приведению производственно-технологической и организационно-управленческой структуры в соответствие с изменившимися условиями и стратегией функционирования предприятия. </w:t>
      </w:r>
    </w:p>
    <w:p w:rsidR="008B2C1D" w:rsidRPr="00295FC3" w:rsidRDefault="008B2C1D" w:rsidP="008B2C1D">
      <w:pPr>
        <w:pStyle w:val="a4"/>
        <w:spacing w:before="0" w:beforeAutospacing="0" w:after="0" w:afterAutospacing="0"/>
        <w:ind w:firstLine="0"/>
        <w:jc w:val="center"/>
        <w:rPr>
          <w:b/>
          <w:iCs/>
          <w:color w:val="000000"/>
        </w:rPr>
      </w:pPr>
      <w:r w:rsidRPr="00295FC3">
        <w:rPr>
          <w:b/>
        </w:rPr>
        <w:t>Вопрос № 3 Налоговые системы и налоговая политика России на современном этапе.</w:t>
      </w:r>
    </w:p>
    <w:p w:rsidR="008B2C1D" w:rsidRPr="00295FC3" w:rsidRDefault="008B2C1D" w:rsidP="008B2C1D">
      <w:pPr>
        <w:spacing w:after="0" w:line="240" w:lineRule="auto"/>
        <w:jc w:val="both"/>
        <w:rPr>
          <w:rFonts w:ascii="Times New Roman" w:hAnsi="Times New Roman"/>
          <w:color w:val="000000"/>
          <w:sz w:val="24"/>
          <w:szCs w:val="24"/>
        </w:rPr>
      </w:pPr>
      <w:r w:rsidRPr="00295FC3">
        <w:rPr>
          <w:rFonts w:ascii="Times New Roman" w:hAnsi="Times New Roman"/>
          <w:b/>
          <w:bCs/>
          <w:iCs/>
          <w:color w:val="000000"/>
          <w:sz w:val="24"/>
          <w:szCs w:val="24"/>
        </w:rPr>
        <w:t>Налоговая система</w:t>
      </w:r>
      <w:r w:rsidRPr="00295FC3">
        <w:rPr>
          <w:rFonts w:ascii="Times New Roman" w:hAnsi="Times New Roman"/>
          <w:color w:val="000000"/>
          <w:sz w:val="24"/>
          <w:szCs w:val="24"/>
        </w:rPr>
        <w:t xml:space="preserve"> - это совокупность предусмотренных законодательством видов и ставок налога, принципов, форм и методов их постановления. Налоговый кодекс РФ установил строгую иерархию нормативных актов по налогам и сборам, включающую следующие уровни: Законодательство РФ; Законодательство субъектов РФ; Нормативные правовые акты представительных органов местного самоуправления; Нормативные правовые акты органов исполнительной власти, исполнительных органов местного самоуправления и органов государственных внебюджетных фондов.</w:t>
      </w:r>
    </w:p>
    <w:p w:rsidR="008B2C1D" w:rsidRPr="00295FC3" w:rsidRDefault="008B2C1D" w:rsidP="008B2C1D">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u w:val="single"/>
        </w:rPr>
        <w:t xml:space="preserve">К федеральным налогам и сборам </w:t>
      </w:r>
      <w:r w:rsidRPr="00295FC3">
        <w:rPr>
          <w:rFonts w:ascii="Times New Roman" w:hAnsi="Times New Roman"/>
          <w:color w:val="000000"/>
          <w:sz w:val="24"/>
          <w:szCs w:val="24"/>
        </w:rPr>
        <w:t>относятся: налог на добавленную стоимость; акцизы на отдельные виды товаров (услуг) и отдельные виды минерального сырья; налог на прибыль (доход) организаций; налог на доходы от капитала; налог на доходы физических лиц; единый социальный налог; государственная пошлина; таможенная пошлина и таможенные сборы; налог на пользование недрами; налог на воспроизводство минерально-сырьевой базы; налог на дополнительный доход от добычи углеводородов; сбор за право пользования объектами животного мира и водными биологическими ресурсами; лесной налог; водный налог; экологический налог; федеральные лицензионные сборы.</w:t>
      </w:r>
    </w:p>
    <w:p w:rsidR="008B2C1D" w:rsidRPr="00295FC3" w:rsidRDefault="008B2C1D" w:rsidP="008B2C1D">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u w:val="single"/>
        </w:rPr>
        <w:t>К региональным налогам и сборам</w:t>
      </w:r>
      <w:r w:rsidRPr="00295FC3">
        <w:rPr>
          <w:rFonts w:ascii="Times New Roman" w:hAnsi="Times New Roman"/>
          <w:color w:val="000000"/>
          <w:sz w:val="24"/>
          <w:szCs w:val="24"/>
        </w:rPr>
        <w:t xml:space="preserve"> относятся: налог на имущество организаций; налог на недвижимость; дородный налог; транспортный налог; налог с продаж; налог на импортный бизнес; региональные лицензионные сборы.</w:t>
      </w:r>
    </w:p>
    <w:p w:rsidR="008B2C1D" w:rsidRPr="00295FC3" w:rsidRDefault="008B2C1D" w:rsidP="008B2C1D">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u w:val="single"/>
        </w:rPr>
        <w:t>К местным налогам и сборам</w:t>
      </w:r>
      <w:r w:rsidRPr="00295FC3">
        <w:rPr>
          <w:rFonts w:ascii="Times New Roman" w:hAnsi="Times New Roman"/>
          <w:color w:val="000000"/>
          <w:sz w:val="24"/>
          <w:szCs w:val="24"/>
        </w:rPr>
        <w:t xml:space="preserve"> относятся: земельный налог; налог на имущество физических лиц; налог на рекламу; налог на наследование или дарение; местные лицензионные сборы.</w:t>
      </w:r>
    </w:p>
    <w:p w:rsidR="008B2C1D" w:rsidRPr="00295FC3" w:rsidRDefault="008B2C1D" w:rsidP="008B2C1D">
      <w:pPr>
        <w:spacing w:after="0" w:line="240" w:lineRule="auto"/>
        <w:jc w:val="both"/>
        <w:rPr>
          <w:rFonts w:ascii="Times New Roman" w:hAnsi="Times New Roman"/>
          <w:color w:val="000000"/>
          <w:sz w:val="24"/>
          <w:szCs w:val="24"/>
          <w:u w:val="single"/>
        </w:rPr>
      </w:pPr>
      <w:r w:rsidRPr="00295FC3">
        <w:rPr>
          <w:rFonts w:ascii="Times New Roman" w:hAnsi="Times New Roman"/>
          <w:b/>
          <w:bCs/>
          <w:color w:val="000000"/>
          <w:sz w:val="24"/>
          <w:szCs w:val="24"/>
        </w:rPr>
        <w:t>Налоговая политика</w:t>
      </w:r>
      <w:r w:rsidRPr="00295FC3">
        <w:rPr>
          <w:rFonts w:ascii="Times New Roman" w:hAnsi="Times New Roman"/>
          <w:color w:val="000000"/>
          <w:sz w:val="24"/>
          <w:szCs w:val="24"/>
        </w:rPr>
        <w:t xml:space="preserve">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контроле государственных доходов. Содержание и цели налоговой политики обусловлены социально-экономическим строем общества и социальными группами, стоящими у власти. </w:t>
      </w:r>
      <w:r w:rsidRPr="00295FC3">
        <w:rPr>
          <w:rFonts w:ascii="Times New Roman" w:hAnsi="Times New Roman"/>
          <w:b/>
          <w:bCs/>
          <w:i/>
          <w:iCs/>
          <w:color w:val="000000"/>
          <w:sz w:val="24"/>
          <w:szCs w:val="24"/>
        </w:rPr>
        <w:t>Задачи налоговой политики сводятся к</w:t>
      </w:r>
      <w:r w:rsidRPr="00295FC3">
        <w:rPr>
          <w:rFonts w:ascii="Times New Roman" w:hAnsi="Times New Roman"/>
          <w:b/>
          <w:bCs/>
          <w:i/>
          <w:iCs/>
          <w:color w:val="000000"/>
          <w:sz w:val="24"/>
          <w:szCs w:val="24"/>
          <w:u w:val="single"/>
        </w:rPr>
        <w:t xml:space="preserve">: </w:t>
      </w:r>
      <w:r w:rsidRPr="00295FC3">
        <w:rPr>
          <w:rFonts w:ascii="Times New Roman" w:hAnsi="Times New Roman"/>
          <w:color w:val="000000"/>
          <w:sz w:val="24"/>
          <w:szCs w:val="24"/>
        </w:rPr>
        <w:t xml:space="preserve">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w:t>
      </w:r>
      <w:r w:rsidR="0060779D"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Можно выделить </w:t>
      </w:r>
      <w:r w:rsidRPr="00295FC3">
        <w:rPr>
          <w:rFonts w:ascii="Times New Roman" w:hAnsi="Times New Roman"/>
          <w:b/>
          <w:bCs/>
          <w:i/>
          <w:iCs/>
          <w:color w:val="000000"/>
          <w:sz w:val="24"/>
          <w:szCs w:val="24"/>
          <w:u w:val="single"/>
        </w:rPr>
        <w:t>три типа налоговой политики</w:t>
      </w:r>
      <w:r w:rsidR="0060779D" w:rsidRPr="00295FC3">
        <w:rPr>
          <w:rFonts w:ascii="Times New Roman" w:hAnsi="Times New Roman"/>
          <w:color w:val="000000"/>
          <w:sz w:val="24"/>
          <w:szCs w:val="24"/>
        </w:rPr>
        <w:t xml:space="preserve">: </w:t>
      </w:r>
      <w:r w:rsidRPr="00295FC3">
        <w:rPr>
          <w:rFonts w:ascii="Times New Roman" w:hAnsi="Times New Roman"/>
          <w:b/>
          <w:bCs/>
          <w:i/>
          <w:iCs/>
          <w:color w:val="000000"/>
          <w:sz w:val="24"/>
          <w:szCs w:val="24"/>
          <w:u w:val="single"/>
        </w:rPr>
        <w:t>Первый тип</w:t>
      </w:r>
      <w:r w:rsidRPr="00295FC3">
        <w:rPr>
          <w:rFonts w:ascii="Times New Roman" w:hAnsi="Times New Roman"/>
          <w:i/>
          <w:iCs/>
          <w:color w:val="000000"/>
          <w:sz w:val="24"/>
          <w:szCs w:val="24"/>
        </w:rPr>
        <w:t xml:space="preserve"> - </w:t>
      </w:r>
      <w:r w:rsidRPr="00295FC3">
        <w:rPr>
          <w:rFonts w:ascii="Times New Roman" w:hAnsi="Times New Roman"/>
          <w:color w:val="000000"/>
          <w:sz w:val="24"/>
          <w:szCs w:val="24"/>
        </w:rPr>
        <w:t xml:space="preserve">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w:t>
      </w:r>
      <w:r w:rsidRPr="00295FC3">
        <w:rPr>
          <w:rFonts w:ascii="Times New Roman" w:hAnsi="Times New Roman"/>
          <w:b/>
          <w:bCs/>
          <w:i/>
          <w:iCs/>
          <w:color w:val="000000"/>
          <w:sz w:val="24"/>
          <w:szCs w:val="24"/>
          <w:u w:val="single"/>
        </w:rPr>
        <w:t>Второй тип</w:t>
      </w:r>
      <w:r w:rsidRPr="00295FC3">
        <w:rPr>
          <w:rFonts w:ascii="Times New Roman" w:hAnsi="Times New Roman"/>
          <w:color w:val="000000"/>
          <w:sz w:val="24"/>
          <w:szCs w:val="24"/>
        </w:rPr>
        <w:t xml:space="preserve"> - политика разумных налогов. Она способствует развитию предпринимательства, обеспечивая ему благоприятный налоговый климат. </w:t>
      </w:r>
      <w:r w:rsidRPr="00295FC3">
        <w:rPr>
          <w:rFonts w:ascii="Times New Roman" w:hAnsi="Times New Roman"/>
          <w:b/>
          <w:bCs/>
          <w:i/>
          <w:iCs/>
          <w:color w:val="000000"/>
          <w:sz w:val="24"/>
          <w:szCs w:val="24"/>
          <w:u w:val="single"/>
        </w:rPr>
        <w:t>Третий тип</w:t>
      </w:r>
      <w:r w:rsidRPr="00295FC3">
        <w:rPr>
          <w:rFonts w:ascii="Times New Roman" w:hAnsi="Times New Roman"/>
          <w:color w:val="000000"/>
          <w:sz w:val="24"/>
          <w:szCs w:val="24"/>
        </w:rPr>
        <w:t xml:space="preserve"> - налоговая политика, предусматривающая достаточно высокий уровень обложения, но при значительной социальной защите. </w:t>
      </w:r>
      <w:r w:rsidR="0060779D"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Для России характерен первый тип налоговой политики в сочетании с третьим.</w:t>
      </w:r>
    </w:p>
    <w:p w:rsidR="008B2C1D" w:rsidRPr="00295FC3" w:rsidRDefault="008B2C1D" w:rsidP="008B2C1D">
      <w:pPr>
        <w:spacing w:after="0" w:line="240" w:lineRule="auto"/>
        <w:jc w:val="both"/>
        <w:rPr>
          <w:rFonts w:ascii="Times New Roman" w:hAnsi="Times New Roman"/>
          <w:color w:val="000000"/>
          <w:sz w:val="24"/>
          <w:szCs w:val="24"/>
          <w:u w:val="single"/>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60779D" w:rsidRPr="00295FC3" w:rsidRDefault="0060779D" w:rsidP="008B2C1D">
      <w:pPr>
        <w:spacing w:after="0" w:line="240" w:lineRule="auto"/>
        <w:jc w:val="center"/>
        <w:rPr>
          <w:rFonts w:ascii="Times New Roman" w:hAnsi="Times New Roman"/>
          <w:b/>
          <w:color w:val="000000"/>
          <w:sz w:val="24"/>
          <w:szCs w:val="24"/>
        </w:rPr>
      </w:pPr>
    </w:p>
    <w:p w:rsidR="003E6F70" w:rsidRPr="00295FC3" w:rsidRDefault="003E6F70" w:rsidP="008B2C1D">
      <w:pPr>
        <w:spacing w:after="0" w:line="240" w:lineRule="auto"/>
        <w:jc w:val="center"/>
        <w:rPr>
          <w:rFonts w:ascii="Times New Roman" w:hAnsi="Times New Roman"/>
          <w:b/>
          <w:color w:val="000000"/>
          <w:sz w:val="24"/>
          <w:szCs w:val="24"/>
        </w:rPr>
      </w:pPr>
    </w:p>
    <w:p w:rsidR="003E6F70" w:rsidRPr="00295FC3" w:rsidRDefault="003E6F70" w:rsidP="008B2C1D">
      <w:pPr>
        <w:spacing w:after="0" w:line="240" w:lineRule="auto"/>
        <w:jc w:val="center"/>
        <w:rPr>
          <w:rFonts w:ascii="Times New Roman" w:hAnsi="Times New Roman"/>
          <w:b/>
          <w:color w:val="000000"/>
          <w:sz w:val="24"/>
          <w:szCs w:val="24"/>
        </w:rPr>
      </w:pPr>
    </w:p>
    <w:p w:rsidR="008B2C1D" w:rsidRPr="00295FC3" w:rsidRDefault="008B2C1D" w:rsidP="008B2C1D">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Билет № 8</w:t>
      </w:r>
    </w:p>
    <w:p w:rsidR="008B2C1D" w:rsidRPr="00295FC3" w:rsidRDefault="008B2C1D" w:rsidP="008B2C1D">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1 Типы финансовой ситуации на предприятии. Нормативные значения.</w:t>
      </w:r>
    </w:p>
    <w:p w:rsidR="008B2C1D" w:rsidRPr="00295FC3" w:rsidRDefault="008B2C1D" w:rsidP="0097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Существует </w:t>
      </w:r>
      <w:r w:rsidRPr="00295FC3">
        <w:rPr>
          <w:rFonts w:ascii="Times New Roman" w:hAnsi="Times New Roman"/>
          <w:b/>
          <w:sz w:val="24"/>
          <w:szCs w:val="24"/>
        </w:rPr>
        <w:t>четыре типа финансовых ситуаций</w:t>
      </w:r>
      <w:r w:rsidR="0060779D" w:rsidRPr="00295FC3">
        <w:rPr>
          <w:rFonts w:ascii="Times New Roman" w:hAnsi="Times New Roman"/>
          <w:b/>
          <w:sz w:val="24"/>
          <w:szCs w:val="24"/>
        </w:rPr>
        <w:t xml:space="preserve"> на предприятии</w:t>
      </w:r>
      <w:r w:rsidRPr="00295FC3">
        <w:rPr>
          <w:rFonts w:ascii="Times New Roman" w:hAnsi="Times New Roman"/>
          <w:sz w:val="24"/>
          <w:szCs w:val="24"/>
        </w:rPr>
        <w:t>:</w:t>
      </w:r>
      <w:r w:rsidR="0060779D" w:rsidRPr="00295FC3">
        <w:rPr>
          <w:rFonts w:ascii="Times New Roman" w:hAnsi="Times New Roman"/>
          <w:sz w:val="24"/>
          <w:szCs w:val="24"/>
        </w:rPr>
        <w:t xml:space="preserve"> </w:t>
      </w:r>
      <w:r w:rsidRPr="00295FC3">
        <w:rPr>
          <w:rFonts w:ascii="Times New Roman" w:hAnsi="Times New Roman"/>
          <w:sz w:val="24"/>
          <w:szCs w:val="24"/>
        </w:rPr>
        <w:t>1.</w:t>
      </w:r>
      <w:r w:rsidRPr="00295FC3">
        <w:rPr>
          <w:rFonts w:ascii="Times New Roman" w:hAnsi="Times New Roman"/>
          <w:i/>
          <w:sz w:val="24"/>
          <w:szCs w:val="24"/>
        </w:rPr>
        <w:t>Абсолютная независимость</w:t>
      </w:r>
      <w:r w:rsidRPr="00295FC3">
        <w:rPr>
          <w:rFonts w:ascii="Times New Roman" w:hAnsi="Times New Roman"/>
          <w:b/>
          <w:sz w:val="24"/>
          <w:szCs w:val="24"/>
        </w:rPr>
        <w:t xml:space="preserve"> </w:t>
      </w:r>
      <w:r w:rsidRPr="00295FC3">
        <w:rPr>
          <w:rFonts w:ascii="Times New Roman" w:hAnsi="Times New Roman"/>
          <w:i/>
          <w:sz w:val="24"/>
          <w:szCs w:val="24"/>
        </w:rPr>
        <w:t>финансового состояния.</w:t>
      </w:r>
      <w:r w:rsidRPr="00295FC3">
        <w:rPr>
          <w:rFonts w:ascii="Times New Roman" w:hAnsi="Times New Roman"/>
          <w:sz w:val="24"/>
          <w:szCs w:val="24"/>
        </w:rPr>
        <w:t xml:space="preserve">  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w:t>
      </w:r>
      <w:r w:rsidR="0097559F" w:rsidRPr="00295FC3">
        <w:rPr>
          <w:rFonts w:ascii="Times New Roman" w:hAnsi="Times New Roman"/>
          <w:sz w:val="24"/>
          <w:szCs w:val="24"/>
        </w:rPr>
        <w:t xml:space="preserve"> </w:t>
      </w:r>
      <w:r w:rsidRPr="00295FC3">
        <w:rPr>
          <w:rFonts w:ascii="Times New Roman" w:hAnsi="Times New Roman"/>
          <w:sz w:val="24"/>
          <w:szCs w:val="24"/>
        </w:rPr>
        <w:t xml:space="preserve">2. </w:t>
      </w:r>
      <w:r w:rsidRPr="00295FC3">
        <w:rPr>
          <w:rFonts w:ascii="Times New Roman" w:hAnsi="Times New Roman"/>
          <w:i/>
          <w:sz w:val="24"/>
          <w:szCs w:val="24"/>
        </w:rPr>
        <w:t>Нормальная независимость финансового состояния</w:t>
      </w:r>
      <w:r w:rsidRPr="00295FC3">
        <w:rPr>
          <w:rFonts w:ascii="Times New Roman" w:hAnsi="Times New Roman"/>
          <w:sz w:val="24"/>
          <w:szCs w:val="24"/>
        </w:rPr>
        <w:t>, которая гарантирует платежеспособность.</w:t>
      </w:r>
      <w:r w:rsidRPr="00295FC3">
        <w:rPr>
          <w:rFonts w:ascii="Courier New" w:hAnsi="Courier New" w:cs="Courier New"/>
          <w:sz w:val="24"/>
          <w:szCs w:val="24"/>
        </w:rPr>
        <w:t xml:space="preserve"> </w:t>
      </w:r>
      <w:r w:rsidRPr="00295FC3">
        <w:rPr>
          <w:rFonts w:ascii="Times New Roman" w:hAnsi="Times New Roman"/>
          <w:sz w:val="24"/>
          <w:szCs w:val="24"/>
        </w:rPr>
        <w:t>В  этой  ситуации  предприятие использует для покрытия запасов помимо собственных оборотных  средств  также и долгосрочные  привлеченные  средства. 3.</w:t>
      </w:r>
      <w:r w:rsidRPr="00295FC3">
        <w:rPr>
          <w:rFonts w:ascii="Times New Roman" w:hAnsi="Times New Roman"/>
          <w:i/>
          <w:sz w:val="24"/>
          <w:szCs w:val="24"/>
        </w:rPr>
        <w:t>Неустойчивое  финансовое  состояние</w:t>
      </w:r>
      <w:r w:rsidRPr="00295FC3">
        <w:rPr>
          <w:rFonts w:ascii="Times New Roman" w:hAnsi="Times New Roman"/>
          <w:sz w:val="24"/>
          <w:szCs w:val="24"/>
        </w:rPr>
        <w:t>,  сопряженное   с   нарушением платежеспособности,  но  при  котором   все,   же   сохраняется   возможность восстановления равновесия  за  счет  сокращения  дебиторской  задолженности, ускорения оборачиваемости запасов 4.</w:t>
      </w:r>
      <w:r w:rsidRPr="00295FC3">
        <w:rPr>
          <w:rFonts w:ascii="Times New Roman" w:hAnsi="Times New Roman"/>
          <w:i/>
          <w:sz w:val="24"/>
          <w:szCs w:val="24"/>
        </w:rPr>
        <w:t>Кризисное финансовое состояние</w:t>
      </w:r>
      <w:r w:rsidRPr="00295FC3">
        <w:rPr>
          <w:rFonts w:ascii="Times New Roman" w:hAnsi="Times New Roman"/>
          <w:sz w:val="24"/>
          <w:szCs w:val="24"/>
        </w:rPr>
        <w:t>, при  котором  предприятие  полностью зависит от заемных источников финансирования. Собственного капитала и долго- и  краткосрочных  кредитов  и  займов  не   хватает   для   финансирования материальных оборотных средств, то есть  пополнение  запасов  идет  за  счет средств,  образующихся  в  результате  замедления   погашения   кредиторской</w:t>
      </w:r>
      <w:r w:rsidR="0097559F" w:rsidRPr="00295FC3">
        <w:rPr>
          <w:rFonts w:ascii="Times New Roman" w:hAnsi="Times New Roman"/>
          <w:sz w:val="24"/>
          <w:szCs w:val="24"/>
        </w:rPr>
        <w:t xml:space="preserve"> </w:t>
      </w:r>
      <w:r w:rsidRPr="00295FC3">
        <w:rPr>
          <w:rFonts w:ascii="Times New Roman" w:hAnsi="Times New Roman"/>
          <w:sz w:val="24"/>
          <w:szCs w:val="24"/>
        </w:rPr>
        <w:t>задолженности</w:t>
      </w:r>
      <w:r w:rsidR="0097559F" w:rsidRPr="00295FC3">
        <w:rPr>
          <w:rFonts w:ascii="Times New Roman" w:hAnsi="Times New Roman"/>
          <w:sz w:val="24"/>
          <w:szCs w:val="24"/>
        </w:rPr>
        <w:t>.</w:t>
      </w:r>
    </w:p>
    <w:p w:rsidR="008B2C1D" w:rsidRPr="00295FC3" w:rsidRDefault="008B2C1D" w:rsidP="008B2C1D">
      <w:pPr>
        <w:spacing w:after="0" w:line="240" w:lineRule="auto"/>
        <w:jc w:val="center"/>
        <w:rPr>
          <w:rFonts w:ascii="Times New Roman" w:hAnsi="Times New Roman"/>
          <w:b/>
          <w:sz w:val="24"/>
          <w:szCs w:val="24"/>
        </w:rPr>
      </w:pPr>
      <w:r w:rsidRPr="00295FC3">
        <w:rPr>
          <w:rFonts w:ascii="Times New Roman" w:hAnsi="Times New Roman"/>
          <w:b/>
          <w:sz w:val="24"/>
          <w:szCs w:val="24"/>
        </w:rPr>
        <w:t>Вопрос №2 Финансовые риски. Сущность содержание и виды.</w:t>
      </w:r>
    </w:p>
    <w:p w:rsidR="008B2C1D" w:rsidRPr="00295FC3" w:rsidRDefault="008B2C1D" w:rsidP="008B2C1D">
      <w:pPr>
        <w:spacing w:after="0" w:line="240" w:lineRule="auto"/>
        <w:jc w:val="both"/>
        <w:rPr>
          <w:rFonts w:ascii="Times New Roman" w:hAnsi="Times New Roman"/>
          <w:sz w:val="24"/>
          <w:szCs w:val="24"/>
        </w:rPr>
      </w:pPr>
      <w:r w:rsidRPr="00295FC3">
        <w:rPr>
          <w:rFonts w:ascii="Times New Roman" w:hAnsi="Times New Roman"/>
          <w:b/>
          <w:sz w:val="24"/>
          <w:szCs w:val="24"/>
        </w:rPr>
        <w:t>Финансовые риски</w:t>
      </w:r>
      <w:r w:rsidRPr="00295FC3">
        <w:rPr>
          <w:rFonts w:ascii="Times New Roman" w:hAnsi="Times New Roman"/>
          <w:sz w:val="24"/>
          <w:szCs w:val="24"/>
        </w:rPr>
        <w:t xml:space="preserve"> представляют собой опасность денежных потерь, вытекающих из специфики тех или иных хозяйственных операций. Риски бывают </w:t>
      </w:r>
      <w:r w:rsidRPr="00295FC3">
        <w:rPr>
          <w:rFonts w:ascii="Times New Roman" w:hAnsi="Times New Roman"/>
          <w:sz w:val="24"/>
          <w:szCs w:val="24"/>
          <w:u w:val="single"/>
        </w:rPr>
        <w:t>чистые и спекулятивные.</w:t>
      </w:r>
      <w:r w:rsidRPr="00295FC3">
        <w:rPr>
          <w:rFonts w:ascii="Times New Roman" w:hAnsi="Times New Roman"/>
          <w:sz w:val="24"/>
          <w:szCs w:val="24"/>
        </w:rPr>
        <w:t xml:space="preserve"> Чистые риски означают возможность получения убытка или нулевого результата. Спекулятивные риски выражаются в возможности получения как положительного, так и отрицательного результата. </w:t>
      </w:r>
      <w:r w:rsidR="0097559F" w:rsidRPr="00295FC3">
        <w:rPr>
          <w:rFonts w:ascii="Times New Roman" w:hAnsi="Times New Roman"/>
          <w:sz w:val="24"/>
          <w:szCs w:val="24"/>
          <w:u w:val="single"/>
        </w:rPr>
        <w:t>Сущностью</w:t>
      </w:r>
      <w:r w:rsidRPr="00295FC3">
        <w:rPr>
          <w:rFonts w:ascii="Times New Roman" w:hAnsi="Times New Roman"/>
          <w:sz w:val="24"/>
          <w:szCs w:val="24"/>
          <w:u w:val="single"/>
        </w:rPr>
        <w:t xml:space="preserve"> финансового риска</w:t>
      </w:r>
      <w:r w:rsidRPr="00295FC3">
        <w:rPr>
          <w:rFonts w:ascii="Times New Roman" w:hAnsi="Times New Roman"/>
          <w:sz w:val="24"/>
          <w:szCs w:val="24"/>
        </w:rPr>
        <w:t xml:space="preserve">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 </w:t>
      </w:r>
    </w:p>
    <w:p w:rsidR="008B2C1D" w:rsidRPr="00295FC3" w:rsidRDefault="008B2C1D" w:rsidP="008B2C1D">
      <w:pPr>
        <w:spacing w:after="0" w:line="240" w:lineRule="auto"/>
        <w:jc w:val="both"/>
        <w:rPr>
          <w:rFonts w:ascii="Times New Roman" w:hAnsi="Times New Roman"/>
          <w:sz w:val="24"/>
          <w:szCs w:val="24"/>
        </w:rPr>
      </w:pPr>
      <w:r w:rsidRPr="00295FC3">
        <w:rPr>
          <w:rFonts w:ascii="Times New Roman" w:hAnsi="Times New Roman"/>
          <w:sz w:val="24"/>
          <w:szCs w:val="24"/>
        </w:rPr>
        <w:t>К финансовым рискам относятся</w:t>
      </w:r>
      <w:r w:rsidR="0097559F" w:rsidRPr="00295FC3">
        <w:rPr>
          <w:rFonts w:ascii="Times New Roman" w:hAnsi="Times New Roman"/>
          <w:sz w:val="24"/>
          <w:szCs w:val="24"/>
        </w:rPr>
        <w:t>:</w:t>
      </w:r>
      <w:r w:rsidRPr="00295FC3">
        <w:rPr>
          <w:rFonts w:ascii="Times New Roman" w:hAnsi="Times New Roman"/>
          <w:sz w:val="24"/>
          <w:szCs w:val="24"/>
        </w:rPr>
        <w:t xml:space="preserve"> </w:t>
      </w:r>
      <w:r w:rsidRPr="00295FC3">
        <w:rPr>
          <w:rFonts w:ascii="Times New Roman" w:hAnsi="Times New Roman"/>
          <w:b/>
          <w:sz w:val="24"/>
          <w:szCs w:val="24"/>
        </w:rPr>
        <w:t>кредитный риск</w:t>
      </w:r>
      <w:r w:rsidRPr="00295FC3">
        <w:rPr>
          <w:rFonts w:ascii="Times New Roman" w:hAnsi="Times New Roman"/>
          <w:sz w:val="24"/>
          <w:szCs w:val="24"/>
        </w:rPr>
        <w:t xml:space="preserve">, </w:t>
      </w:r>
      <w:r w:rsidRPr="00295FC3">
        <w:rPr>
          <w:rFonts w:ascii="Times New Roman" w:hAnsi="Times New Roman"/>
          <w:b/>
          <w:sz w:val="24"/>
          <w:szCs w:val="24"/>
        </w:rPr>
        <w:t>процентный риск</w:t>
      </w:r>
      <w:r w:rsidRPr="00295FC3">
        <w:rPr>
          <w:rFonts w:ascii="Times New Roman" w:hAnsi="Times New Roman"/>
          <w:sz w:val="24"/>
          <w:szCs w:val="24"/>
        </w:rPr>
        <w:t xml:space="preserve"> - </w:t>
      </w:r>
      <w:r w:rsidRPr="00295FC3">
        <w:rPr>
          <w:rFonts w:ascii="Times New Roman" w:hAnsi="Times New Roman"/>
          <w:b/>
          <w:sz w:val="24"/>
          <w:szCs w:val="24"/>
        </w:rPr>
        <w:t>валютный риск</w:t>
      </w:r>
      <w:r w:rsidRPr="00295FC3">
        <w:rPr>
          <w:rFonts w:ascii="Times New Roman" w:hAnsi="Times New Roman"/>
          <w:sz w:val="24"/>
          <w:szCs w:val="24"/>
        </w:rPr>
        <w:t>:</w:t>
      </w:r>
      <w:r w:rsidRPr="00295FC3">
        <w:rPr>
          <w:rFonts w:ascii="Times New Roman" w:hAnsi="Times New Roman"/>
          <w:sz w:val="24"/>
          <w:szCs w:val="24"/>
          <w:u w:val="single"/>
        </w:rPr>
        <w:t xml:space="preserve"> </w:t>
      </w:r>
      <w:r w:rsidRPr="00295FC3">
        <w:rPr>
          <w:rFonts w:ascii="Times New Roman" w:hAnsi="Times New Roman"/>
          <w:b/>
          <w:sz w:val="24"/>
          <w:szCs w:val="24"/>
        </w:rPr>
        <w:t>риск упущенной финансовой выгоды.</w:t>
      </w:r>
      <w:r w:rsidR="0097559F" w:rsidRPr="00295FC3">
        <w:rPr>
          <w:rFonts w:ascii="Times New Roman" w:hAnsi="Times New Roman"/>
          <w:sz w:val="24"/>
          <w:szCs w:val="24"/>
        </w:rPr>
        <w:t xml:space="preserve"> </w:t>
      </w:r>
      <w:r w:rsidRPr="00295FC3">
        <w:rPr>
          <w:rFonts w:ascii="Times New Roman" w:hAnsi="Times New Roman"/>
          <w:i/>
          <w:iCs/>
          <w:sz w:val="24"/>
          <w:szCs w:val="24"/>
        </w:rPr>
        <w:t>Кредитные риски —</w:t>
      </w:r>
      <w:r w:rsidRPr="00295FC3">
        <w:rPr>
          <w:rFonts w:ascii="Times New Roman" w:hAnsi="Times New Roman"/>
          <w:sz w:val="24"/>
          <w:szCs w:val="24"/>
        </w:rPr>
        <w:t xml:space="preserve"> опасность неуплаты заемщиком основного долга и процентов, причитающихся кредитору. </w:t>
      </w:r>
      <w:r w:rsidRPr="00295FC3">
        <w:rPr>
          <w:rFonts w:ascii="Times New Roman" w:hAnsi="Times New Roman"/>
          <w:i/>
          <w:iCs/>
          <w:sz w:val="24"/>
          <w:szCs w:val="24"/>
        </w:rPr>
        <w:t xml:space="preserve">Процентный риск - </w:t>
      </w:r>
      <w:r w:rsidRPr="00295FC3">
        <w:rPr>
          <w:rFonts w:ascii="Times New Roman" w:hAnsi="Times New Roman"/>
          <w:sz w:val="24"/>
          <w:szCs w:val="24"/>
        </w:rPr>
        <w:t xml:space="preserve">опасность потерь коммерческими банками, кредитными учреждениями, инвестиционными фондами селенговыми компаниями в результате превышения процентных ставок, выплачиваемых ими по привлеченным средствам, над ставками по предоставленным кредитам. </w:t>
      </w:r>
      <w:r w:rsidRPr="00295FC3">
        <w:rPr>
          <w:rFonts w:ascii="Times New Roman" w:hAnsi="Times New Roman"/>
          <w:i/>
          <w:iCs/>
          <w:sz w:val="24"/>
          <w:szCs w:val="24"/>
        </w:rPr>
        <w:t>Валютные риски</w:t>
      </w:r>
      <w:r w:rsidRPr="00295FC3">
        <w:rPr>
          <w:rFonts w:ascii="Times New Roman" w:hAnsi="Times New Roman"/>
          <w:sz w:val="24"/>
          <w:szCs w:val="24"/>
        </w:rPr>
        <w:t xml:space="preserve"> представляют собой опасность валютных потерь, связанных с изменением курса одной иностранной валюты по отношению к другой, в том числе национальной валюте при проведении внешнеэкономических, кредитных и других валютных операций. </w:t>
      </w:r>
      <w:r w:rsidRPr="00295FC3">
        <w:rPr>
          <w:rFonts w:ascii="Times New Roman" w:hAnsi="Times New Roman"/>
          <w:i/>
          <w:iCs/>
          <w:sz w:val="24"/>
          <w:szCs w:val="24"/>
        </w:rPr>
        <w:t xml:space="preserve">Риск упущенной финансовой выгоды - </w:t>
      </w:r>
      <w:r w:rsidRPr="00295FC3">
        <w:rPr>
          <w:rFonts w:ascii="Times New Roman" w:hAnsi="Times New Roman"/>
          <w:sz w:val="24"/>
          <w:szCs w:val="24"/>
        </w:rPr>
        <w:t>это риск на</w:t>
      </w:r>
      <w:r w:rsidR="0097559F" w:rsidRPr="00295FC3">
        <w:rPr>
          <w:rFonts w:ascii="Times New Roman" w:hAnsi="Times New Roman"/>
          <w:sz w:val="24"/>
          <w:szCs w:val="24"/>
        </w:rPr>
        <w:t>ступления косвенного</w:t>
      </w:r>
      <w:r w:rsidRPr="00295FC3">
        <w:rPr>
          <w:rFonts w:ascii="Times New Roman" w:hAnsi="Times New Roman"/>
          <w:sz w:val="24"/>
          <w:szCs w:val="24"/>
        </w:rPr>
        <w:t xml:space="preserve"> финансового ущерба в результате неосуществления какого-либо мероприятия или остановки хозяйственной деятельности.</w:t>
      </w:r>
    </w:p>
    <w:p w:rsidR="008B2C1D" w:rsidRPr="00295FC3" w:rsidRDefault="008B2C1D" w:rsidP="008B2C1D">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№3 Налог на прибыль</w:t>
      </w:r>
    </w:p>
    <w:p w:rsidR="008B2C1D" w:rsidRPr="00295FC3" w:rsidRDefault="008B2C1D" w:rsidP="008B2C1D">
      <w:pPr>
        <w:shd w:val="clear" w:color="auto" w:fill="F8FCFF"/>
        <w:spacing w:after="0" w:line="240" w:lineRule="auto"/>
        <w:jc w:val="both"/>
        <w:rPr>
          <w:rFonts w:ascii="Times New Roman" w:hAnsi="Times New Roman"/>
          <w:sz w:val="24"/>
          <w:szCs w:val="24"/>
        </w:rPr>
      </w:pPr>
      <w:r w:rsidRPr="00295FC3">
        <w:rPr>
          <w:rFonts w:ascii="Times New Roman" w:hAnsi="Times New Roman"/>
          <w:b/>
          <w:bCs/>
          <w:sz w:val="24"/>
          <w:szCs w:val="24"/>
        </w:rPr>
        <w:t>Налог на прибыль</w:t>
      </w:r>
      <w:r w:rsidRPr="00295FC3">
        <w:rPr>
          <w:rFonts w:ascii="Times New Roman" w:hAnsi="Times New Roman"/>
          <w:sz w:val="24"/>
          <w:szCs w:val="24"/>
        </w:rPr>
        <w:t xml:space="preserve"> — </w:t>
      </w:r>
      <w:r w:rsidRPr="00295FC3">
        <w:rPr>
          <w:rFonts w:ascii="Times New Roman" w:hAnsi="Times New Roman"/>
          <w:sz w:val="24"/>
          <w:szCs w:val="24"/>
          <w:u w:val="single"/>
        </w:rPr>
        <w:t>прямой налог</w:t>
      </w:r>
      <w:r w:rsidRPr="00295FC3">
        <w:rPr>
          <w:rFonts w:ascii="Times New Roman" w:hAnsi="Times New Roman"/>
          <w:sz w:val="24"/>
          <w:szCs w:val="24"/>
        </w:rPr>
        <w:t xml:space="preserve">, взимаемый с </w:t>
      </w:r>
      <w:r w:rsidRPr="00295FC3">
        <w:rPr>
          <w:rFonts w:ascii="Times New Roman" w:hAnsi="Times New Roman"/>
          <w:sz w:val="24"/>
          <w:szCs w:val="24"/>
          <w:u w:val="single"/>
        </w:rPr>
        <w:t>прибыли</w:t>
      </w:r>
      <w:r w:rsidR="0097559F" w:rsidRPr="00295FC3">
        <w:rPr>
          <w:rFonts w:ascii="Times New Roman" w:hAnsi="Times New Roman"/>
          <w:sz w:val="24"/>
          <w:szCs w:val="24"/>
        </w:rPr>
        <w:t xml:space="preserve"> организации</w:t>
      </w:r>
      <w:r w:rsidRPr="00295FC3">
        <w:rPr>
          <w:rFonts w:ascii="Times New Roman" w:hAnsi="Times New Roman"/>
          <w:sz w:val="24"/>
          <w:szCs w:val="24"/>
        </w:rPr>
        <w:t xml:space="preserve">. Прибыль для целей данного налога, как правило, определяется как </w:t>
      </w:r>
      <w:r w:rsidRPr="00295FC3">
        <w:rPr>
          <w:rFonts w:ascii="Times New Roman" w:hAnsi="Times New Roman"/>
          <w:sz w:val="24"/>
          <w:szCs w:val="24"/>
          <w:u w:val="single"/>
        </w:rPr>
        <w:t>доход</w:t>
      </w:r>
      <w:r w:rsidRPr="00295FC3">
        <w:rPr>
          <w:rFonts w:ascii="Times New Roman" w:hAnsi="Times New Roman"/>
          <w:sz w:val="24"/>
          <w:szCs w:val="24"/>
        </w:rPr>
        <w:t xml:space="preserve"> от деятельности компании за минусом суммы установленных </w:t>
      </w:r>
      <w:r w:rsidRPr="00295FC3">
        <w:rPr>
          <w:rFonts w:ascii="Times New Roman" w:hAnsi="Times New Roman"/>
          <w:sz w:val="24"/>
          <w:szCs w:val="24"/>
          <w:u w:val="single"/>
        </w:rPr>
        <w:t>вычетов</w:t>
      </w:r>
      <w:r w:rsidRPr="00295FC3">
        <w:rPr>
          <w:rFonts w:ascii="Times New Roman" w:hAnsi="Times New Roman"/>
          <w:sz w:val="24"/>
          <w:szCs w:val="24"/>
        </w:rPr>
        <w:t xml:space="preserve"> и </w:t>
      </w:r>
      <w:r w:rsidRPr="00295FC3">
        <w:rPr>
          <w:rFonts w:ascii="Times New Roman" w:hAnsi="Times New Roman"/>
          <w:sz w:val="24"/>
          <w:szCs w:val="24"/>
          <w:u w:val="single"/>
        </w:rPr>
        <w:t>скидок</w:t>
      </w:r>
      <w:r w:rsidRPr="00295FC3">
        <w:rPr>
          <w:rFonts w:ascii="Times New Roman" w:hAnsi="Times New Roman"/>
          <w:sz w:val="24"/>
          <w:szCs w:val="24"/>
        </w:rPr>
        <w:t>.</w:t>
      </w:r>
      <w:r w:rsidR="0097559F" w:rsidRPr="00295FC3">
        <w:rPr>
          <w:rFonts w:ascii="Times New Roman" w:hAnsi="Times New Roman"/>
          <w:sz w:val="24"/>
          <w:szCs w:val="24"/>
        </w:rPr>
        <w:t xml:space="preserve"> </w:t>
      </w:r>
      <w:r w:rsidRPr="00295FC3">
        <w:rPr>
          <w:rFonts w:ascii="Times New Roman" w:hAnsi="Times New Roman"/>
          <w:sz w:val="24"/>
          <w:szCs w:val="24"/>
        </w:rPr>
        <w:t xml:space="preserve">К вычетам относятся: производственные, коммерческие, транспортные издержки; проценты по задолженности;  расходы на </w:t>
      </w:r>
      <w:r w:rsidRPr="00295FC3">
        <w:rPr>
          <w:rFonts w:ascii="Times New Roman" w:hAnsi="Times New Roman"/>
          <w:sz w:val="24"/>
          <w:szCs w:val="24"/>
          <w:u w:val="single"/>
        </w:rPr>
        <w:t>рекламу</w:t>
      </w:r>
      <w:r w:rsidRPr="00295FC3">
        <w:rPr>
          <w:rFonts w:ascii="Times New Roman" w:hAnsi="Times New Roman"/>
          <w:sz w:val="24"/>
          <w:szCs w:val="24"/>
        </w:rPr>
        <w:t xml:space="preserve"> и представительство; расходы на научно-исследовательские работы. Взимается на основе </w:t>
      </w:r>
      <w:r w:rsidRPr="00295FC3">
        <w:rPr>
          <w:rFonts w:ascii="Times New Roman" w:hAnsi="Times New Roman"/>
          <w:sz w:val="24"/>
          <w:szCs w:val="24"/>
          <w:u w:val="single"/>
        </w:rPr>
        <w:t>налоговой декларации</w:t>
      </w:r>
      <w:r w:rsidRPr="00295FC3">
        <w:rPr>
          <w:rFonts w:ascii="Times New Roman" w:hAnsi="Times New Roman"/>
          <w:sz w:val="24"/>
          <w:szCs w:val="24"/>
        </w:rPr>
        <w:t xml:space="preserve"> по </w:t>
      </w:r>
      <w:r w:rsidRPr="00295FC3">
        <w:rPr>
          <w:rFonts w:ascii="Times New Roman" w:hAnsi="Times New Roman"/>
          <w:sz w:val="24"/>
          <w:szCs w:val="24"/>
          <w:u w:val="single"/>
        </w:rPr>
        <w:t>пропорциональным</w:t>
      </w:r>
      <w:r w:rsidRPr="00295FC3">
        <w:rPr>
          <w:rFonts w:ascii="Times New Roman" w:hAnsi="Times New Roman"/>
          <w:sz w:val="24"/>
          <w:szCs w:val="24"/>
        </w:rPr>
        <w:t xml:space="preserve"> ставкам. Базовая ставка составляет </w:t>
      </w:r>
      <w:r w:rsidRPr="00295FC3">
        <w:rPr>
          <w:rFonts w:ascii="Times New Roman" w:hAnsi="Times New Roman"/>
          <w:b/>
          <w:bCs/>
          <w:sz w:val="24"/>
          <w:szCs w:val="24"/>
        </w:rPr>
        <w:t>20 %</w:t>
      </w:r>
      <w:r w:rsidRPr="00295FC3">
        <w:rPr>
          <w:rFonts w:ascii="Times New Roman" w:hAnsi="Times New Roman"/>
          <w:sz w:val="24"/>
          <w:szCs w:val="24"/>
        </w:rPr>
        <w:t xml:space="preserve"> (до 1 января 2009 года </w:t>
      </w:r>
      <w:r w:rsidRPr="00295FC3">
        <w:rPr>
          <w:rFonts w:ascii="Times New Roman" w:hAnsi="Times New Roman"/>
          <w:sz w:val="24"/>
          <w:szCs w:val="24"/>
          <w:u w:val="single"/>
        </w:rPr>
        <w:t>составлял</w:t>
      </w:r>
      <w:r w:rsidRPr="00295FC3">
        <w:rPr>
          <w:rFonts w:ascii="Times New Roman" w:hAnsi="Times New Roman"/>
          <w:sz w:val="24"/>
          <w:szCs w:val="24"/>
        </w:rPr>
        <w:t xml:space="preserve"> 24 %): 2 %  — зачисляется в федеральный бюджет, 18 % — зачисляется в бюджеты субъектов РФ.</w:t>
      </w:r>
    </w:p>
    <w:p w:rsidR="008B2C1D" w:rsidRPr="00295FC3" w:rsidRDefault="008B2C1D" w:rsidP="008B2C1D">
      <w:pPr>
        <w:shd w:val="clear" w:color="auto" w:fill="F8FCFF"/>
        <w:spacing w:after="0" w:line="240" w:lineRule="auto"/>
        <w:jc w:val="both"/>
        <w:rPr>
          <w:rFonts w:ascii="Times New Roman" w:hAnsi="Times New Roman"/>
          <w:sz w:val="24"/>
          <w:szCs w:val="24"/>
        </w:rPr>
      </w:pPr>
      <w:r w:rsidRPr="00295FC3">
        <w:rPr>
          <w:rFonts w:ascii="Times New Roman" w:hAnsi="Times New Roman"/>
          <w:sz w:val="24"/>
          <w:szCs w:val="24"/>
        </w:rPr>
        <w:t>Согласно ст. 246 Кодекса налогоплательщиками налога на прибыль организаций признаются все российские организации. Налоговые декларации по налогу на прибыль представляются по итогам отчетного периода не позднее 28 дней со дня окончания соответствующего отчетного периода (I квартала, I полугодия, 9 месяцев), по итогам налогового периода — не позднее 28 марта года, следующего</w:t>
      </w:r>
      <w:r w:rsidR="0097559F" w:rsidRPr="00295FC3">
        <w:rPr>
          <w:rFonts w:ascii="Times New Roman" w:hAnsi="Times New Roman"/>
          <w:sz w:val="24"/>
          <w:szCs w:val="24"/>
        </w:rPr>
        <w:t xml:space="preserve"> за истекшим налоговым периодом</w:t>
      </w:r>
      <w:r w:rsidRPr="00295FC3">
        <w:rPr>
          <w:rFonts w:ascii="Times New Roman" w:hAnsi="Times New Roman"/>
          <w:sz w:val="24"/>
          <w:szCs w:val="24"/>
        </w:rPr>
        <w:t>.</w:t>
      </w: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3E6F70" w:rsidRPr="00295FC3" w:rsidRDefault="003E6F70" w:rsidP="008B2C1D">
      <w:pPr>
        <w:shd w:val="clear" w:color="auto" w:fill="F8FCFF"/>
        <w:spacing w:after="0" w:line="240" w:lineRule="auto"/>
        <w:jc w:val="center"/>
        <w:rPr>
          <w:rFonts w:ascii="Times New Roman" w:hAnsi="Times New Roman"/>
          <w:b/>
          <w:sz w:val="24"/>
          <w:szCs w:val="24"/>
        </w:rPr>
      </w:pPr>
    </w:p>
    <w:p w:rsidR="008B2C1D" w:rsidRPr="00295FC3" w:rsidRDefault="008B2C1D" w:rsidP="008B2C1D">
      <w:pPr>
        <w:shd w:val="clear" w:color="auto" w:fill="F8FCFF"/>
        <w:spacing w:after="0" w:line="240" w:lineRule="auto"/>
        <w:jc w:val="center"/>
        <w:rPr>
          <w:rFonts w:ascii="Times New Roman" w:hAnsi="Times New Roman"/>
          <w:b/>
          <w:sz w:val="24"/>
          <w:szCs w:val="24"/>
        </w:rPr>
      </w:pPr>
      <w:r w:rsidRPr="00295FC3">
        <w:rPr>
          <w:rFonts w:ascii="Times New Roman" w:hAnsi="Times New Roman"/>
          <w:b/>
          <w:sz w:val="24"/>
          <w:szCs w:val="24"/>
        </w:rPr>
        <w:t>Билет № 9</w:t>
      </w:r>
    </w:p>
    <w:p w:rsidR="00E05A3B" w:rsidRPr="00295FC3" w:rsidRDefault="00E05A3B" w:rsidP="008B2C1D">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№1 Показатели финансовой устойчивости, определяющие состояние основных средств.</w:t>
      </w:r>
    </w:p>
    <w:p w:rsidR="00E05A3B" w:rsidRPr="00295FC3" w:rsidRDefault="00197B0A" w:rsidP="00197B0A">
      <w:pPr>
        <w:spacing w:after="0" w:line="240" w:lineRule="auto"/>
        <w:ind w:right="180"/>
        <w:jc w:val="both"/>
        <w:rPr>
          <w:rFonts w:ascii="Times New Roman" w:hAnsi="Times New Roman"/>
          <w:color w:val="000000"/>
          <w:sz w:val="24"/>
          <w:szCs w:val="24"/>
        </w:rPr>
      </w:pPr>
      <w:r w:rsidRPr="00295FC3">
        <w:rPr>
          <w:rFonts w:ascii="Times New Roman" w:hAnsi="Times New Roman"/>
          <w:b/>
          <w:color w:val="000000"/>
          <w:sz w:val="24"/>
          <w:szCs w:val="24"/>
        </w:rPr>
        <w:t>Показателем финансовой устойчивости</w:t>
      </w:r>
      <w:r w:rsidRPr="00295FC3">
        <w:rPr>
          <w:rFonts w:ascii="Times New Roman" w:hAnsi="Times New Roman"/>
          <w:color w:val="000000"/>
          <w:sz w:val="24"/>
          <w:szCs w:val="24"/>
        </w:rPr>
        <w:t xml:space="preserve"> является запас финансовой прочности, который определяется как разница между текущим объемом реализации и объемом реализации, соответствующим точке безубыточности предприятия. В составе показателей финансовой устойчивости можно выделить обобщающие  и локальные показатели. Различают также абсолютные и относительные показатели. К абсолютным показателям относится показатель наличия собственных оборотных средств. Различают как минимум четыре уровня финансовой устойчивости предприятия: высокий, нормальный, неустойчивый и финансового кризиса. </w:t>
      </w:r>
      <w:r w:rsidR="00E05A3B" w:rsidRPr="00295FC3">
        <w:rPr>
          <w:rFonts w:ascii="Times New Roman" w:hAnsi="Times New Roman"/>
          <w:b/>
          <w:color w:val="000000"/>
          <w:sz w:val="24"/>
          <w:szCs w:val="24"/>
        </w:rPr>
        <w:t>Показателями финансовой устойчивости</w:t>
      </w:r>
      <w:r w:rsidR="00E05A3B" w:rsidRPr="00295FC3">
        <w:rPr>
          <w:rFonts w:ascii="Times New Roman" w:hAnsi="Times New Roman"/>
          <w:color w:val="000000"/>
          <w:sz w:val="24"/>
          <w:szCs w:val="24"/>
        </w:rPr>
        <w:t xml:space="preserve">  являются  платежеспособность, </w:t>
      </w:r>
      <w:r w:rsidRPr="00295FC3">
        <w:rPr>
          <w:rFonts w:ascii="Times New Roman" w:hAnsi="Times New Roman"/>
          <w:color w:val="000000"/>
          <w:sz w:val="24"/>
          <w:szCs w:val="24"/>
        </w:rPr>
        <w:t>прибыльностью, эффективностью использования активов и собственного (акционерного) капитала, ликвидностью.</w:t>
      </w:r>
      <w:r w:rsidR="00E05A3B" w:rsidRPr="00295FC3">
        <w:rPr>
          <w:rFonts w:ascii="Times New Roman" w:hAnsi="Times New Roman"/>
          <w:color w:val="000000"/>
          <w:sz w:val="24"/>
          <w:szCs w:val="24"/>
        </w:rPr>
        <w:t xml:space="preserve"> </w:t>
      </w:r>
      <w:r w:rsidRPr="00295FC3">
        <w:rPr>
          <w:rFonts w:ascii="Times New Roman" w:hAnsi="Times New Roman"/>
          <w:i/>
          <w:iCs/>
          <w:color w:val="000000"/>
          <w:sz w:val="24"/>
          <w:szCs w:val="24"/>
        </w:rPr>
        <w:t>Платежеспособность предприятия</w:t>
      </w:r>
      <w:r w:rsidRPr="00295FC3">
        <w:rPr>
          <w:rFonts w:ascii="Times New Roman" w:hAnsi="Times New Roman"/>
          <w:color w:val="000000"/>
          <w:sz w:val="24"/>
          <w:szCs w:val="24"/>
        </w:rPr>
        <w:t xml:space="preserve"> – способность выполнять свои внешние обязательства, используя свои активы. </w:t>
      </w:r>
      <w:r w:rsidRPr="00295FC3">
        <w:rPr>
          <w:rFonts w:ascii="Times New Roman" w:hAnsi="Times New Roman"/>
          <w:i/>
          <w:iCs/>
          <w:color w:val="000000"/>
          <w:sz w:val="24"/>
          <w:szCs w:val="24"/>
        </w:rPr>
        <w:t>Ликвидность предприятия</w:t>
      </w:r>
      <w:r w:rsidRPr="00295FC3">
        <w:rPr>
          <w:rFonts w:ascii="Times New Roman" w:hAnsi="Times New Roman"/>
          <w:color w:val="000000"/>
          <w:sz w:val="24"/>
          <w:szCs w:val="24"/>
        </w:rPr>
        <w:t xml:space="preserve"> отражает его способность вовремя оплатить предстоящие долги, или возможность превратить статьи актива баланса  в деньги для оплаты обязательств.</w:t>
      </w:r>
      <w:r w:rsidR="00771920" w:rsidRPr="00295FC3">
        <w:rPr>
          <w:rFonts w:ascii="Times New Roman" w:hAnsi="Times New Roman"/>
          <w:color w:val="000000"/>
          <w:sz w:val="24"/>
          <w:szCs w:val="24"/>
        </w:rPr>
        <w:t xml:space="preserve"> </w:t>
      </w:r>
      <w:r w:rsidR="00E05A3B" w:rsidRPr="00295FC3">
        <w:rPr>
          <w:rFonts w:ascii="Times New Roman" w:hAnsi="Times New Roman"/>
          <w:color w:val="000000"/>
          <w:sz w:val="24"/>
          <w:szCs w:val="24"/>
        </w:rPr>
        <w:t xml:space="preserve">Такими показателями служат и типы политики финансирования предприятия. Агрессивный тип ослабляет устойчивость, а консервативный, наоборот, укрепляет. </w:t>
      </w:r>
    </w:p>
    <w:p w:rsidR="008B2C1D" w:rsidRPr="00295FC3" w:rsidRDefault="00E05A3B" w:rsidP="008B2C1D">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 xml:space="preserve"> </w:t>
      </w:r>
      <w:r w:rsidR="008B2C1D" w:rsidRPr="00295FC3">
        <w:rPr>
          <w:rFonts w:ascii="Times New Roman" w:hAnsi="Times New Roman"/>
          <w:b/>
          <w:color w:val="000000"/>
          <w:sz w:val="24"/>
          <w:szCs w:val="24"/>
        </w:rPr>
        <w:t>Вопрос № 2 Экономическая сущность и функции финансов.</w:t>
      </w:r>
    </w:p>
    <w:p w:rsidR="008B2C1D" w:rsidRPr="00295FC3" w:rsidRDefault="008B2C1D" w:rsidP="00E70C52">
      <w:pPr>
        <w:pStyle w:val="a4"/>
        <w:spacing w:before="0" w:beforeAutospacing="0" w:after="0" w:afterAutospacing="0"/>
        <w:jc w:val="both"/>
        <w:rPr>
          <w:iCs/>
        </w:rPr>
      </w:pPr>
      <w:r w:rsidRPr="00295FC3">
        <w:rPr>
          <w:iCs/>
        </w:rPr>
        <w:t xml:space="preserve">Исследование </w:t>
      </w:r>
      <w:r w:rsidRPr="00295FC3">
        <w:rPr>
          <w:b/>
          <w:iCs/>
        </w:rPr>
        <w:t>экономической сущности финансов</w:t>
      </w:r>
      <w:r w:rsidRPr="00295FC3">
        <w:rPr>
          <w:iCs/>
        </w:rPr>
        <w:t>, выявление специфических черт этой категории позволяет дать следующее определение.</w:t>
      </w:r>
      <w:r w:rsidR="00E70C52" w:rsidRPr="00295FC3">
        <w:rPr>
          <w:iCs/>
        </w:rPr>
        <w:t xml:space="preserve"> </w:t>
      </w:r>
      <w:r w:rsidRPr="00295FC3">
        <w:rPr>
          <w:b/>
          <w:iCs/>
        </w:rPr>
        <w:t>Финансы</w:t>
      </w:r>
      <w:r w:rsidRPr="00295FC3">
        <w:rPr>
          <w:iCs/>
        </w:rPr>
        <w:t xml:space="preserve">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 материальное стимулирование работающих, удовлетворение социальных и других потребностей общества. </w:t>
      </w:r>
      <w:r w:rsidRPr="00295FC3">
        <w:rPr>
          <w:b/>
        </w:rPr>
        <w:t>Сущность финансов</w:t>
      </w:r>
      <w:r w:rsidRPr="00295FC3">
        <w:t>, закономерности их разви</w:t>
      </w:r>
      <w:bookmarkStart w:id="0" w:name="OCRUncertain002"/>
      <w:r w:rsidRPr="00295FC3">
        <w:t>т</w:t>
      </w:r>
      <w:bookmarkEnd w:id="0"/>
      <w:r w:rsidRPr="00295FC3">
        <w:t>ия, сфера охваты</w:t>
      </w:r>
      <w:r w:rsidRPr="00295FC3">
        <w:softHyphen/>
        <w:t xml:space="preserve">ваемых ими товарно-денежных </w:t>
      </w:r>
      <w:bookmarkStart w:id="1" w:name="OCRUncertain003"/>
      <w:r w:rsidRPr="00295FC3">
        <w:t>о</w:t>
      </w:r>
      <w:bookmarkEnd w:id="1"/>
      <w:r w:rsidRPr="00295FC3">
        <w:t>тношений и р</w:t>
      </w:r>
      <w:bookmarkStart w:id="2" w:name="OCRUncertain004"/>
      <w:r w:rsidRPr="00295FC3">
        <w:t>о</w:t>
      </w:r>
      <w:bookmarkEnd w:id="2"/>
      <w:r w:rsidRPr="00295FC3">
        <w:t>ль в процессе обще</w:t>
      </w:r>
      <w:r w:rsidRPr="00295FC3">
        <w:softHyphen/>
        <w:t>ственного воспроизводства определяю</w:t>
      </w:r>
      <w:bookmarkStart w:id="3" w:name="OCRUncertain005"/>
      <w:r w:rsidRPr="00295FC3">
        <w:t>тс</w:t>
      </w:r>
      <w:bookmarkEnd w:id="3"/>
      <w:r w:rsidRPr="00295FC3">
        <w:t>я экономическим строем об</w:t>
      </w:r>
      <w:r w:rsidRPr="00295FC3">
        <w:softHyphen/>
        <w:t>щества, природой и функциями государства.</w:t>
      </w:r>
    </w:p>
    <w:p w:rsidR="008B2C1D" w:rsidRPr="00295FC3" w:rsidRDefault="008B2C1D" w:rsidP="002111E8">
      <w:pPr>
        <w:pStyle w:val="a4"/>
        <w:spacing w:before="0" w:beforeAutospacing="0" w:after="0" w:afterAutospacing="0"/>
        <w:jc w:val="both"/>
        <w:rPr>
          <w:iCs/>
        </w:rPr>
      </w:pPr>
      <w:r w:rsidRPr="00295FC3">
        <w:rPr>
          <w:iCs/>
        </w:rPr>
        <w:t xml:space="preserve">Под </w:t>
      </w:r>
      <w:r w:rsidRPr="00295FC3">
        <w:rPr>
          <w:b/>
          <w:iCs/>
        </w:rPr>
        <w:t>функциями</w:t>
      </w:r>
      <w:r w:rsidRPr="00295FC3">
        <w:rPr>
          <w:iCs/>
        </w:rPr>
        <w:t xml:space="preserve"> понимается та «работа», которую выполняют финансы.</w:t>
      </w:r>
      <w:r w:rsidR="00E70C52" w:rsidRPr="00295FC3">
        <w:rPr>
          <w:iCs/>
        </w:rPr>
        <w:t xml:space="preserve"> </w:t>
      </w:r>
      <w:r w:rsidRPr="00295FC3">
        <w:rPr>
          <w:b/>
          <w:iCs/>
        </w:rPr>
        <w:t>Финансы выполняют</w:t>
      </w:r>
      <w:r w:rsidRPr="00295FC3">
        <w:rPr>
          <w:iCs/>
        </w:rPr>
        <w:t xml:space="preserve"> </w:t>
      </w:r>
      <w:r w:rsidRPr="00295FC3">
        <w:rPr>
          <w:b/>
          <w:iCs/>
        </w:rPr>
        <w:t>две основных функции</w:t>
      </w:r>
      <w:r w:rsidRPr="00295FC3">
        <w:rPr>
          <w:iCs/>
        </w:rPr>
        <w:t xml:space="preserve">: </w:t>
      </w:r>
      <w:r w:rsidRPr="00295FC3">
        <w:rPr>
          <w:iCs/>
          <w:u w:val="single"/>
        </w:rPr>
        <w:t>распределительную и контрольную</w:t>
      </w:r>
      <w:r w:rsidRPr="00295FC3">
        <w:rPr>
          <w:iCs/>
        </w:rPr>
        <w:t xml:space="preserve">. </w:t>
      </w:r>
      <w:r w:rsidRPr="00295FC3">
        <w:rPr>
          <w:i/>
          <w:iCs/>
        </w:rPr>
        <w:t>Распределительная функция</w:t>
      </w:r>
      <w:r w:rsidRPr="00295FC3">
        <w:rPr>
          <w:iCs/>
        </w:rPr>
        <w:t xml:space="preserve">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w:t>
      </w:r>
      <w:r w:rsidRPr="00295FC3">
        <w:rPr>
          <w:i/>
          <w:iCs/>
        </w:rPr>
        <w:t>Контрольная функция</w:t>
      </w:r>
      <w:r w:rsidRPr="00295FC3">
        <w:rPr>
          <w:iCs/>
        </w:rPr>
        <w:t xml:space="preserve"> проявляется в контроле за распределением ВВП по соответствующим фондам и расходованием их по целевому назначению. Помимо распределительной и контрольной функции финансы выполняют также </w:t>
      </w:r>
      <w:r w:rsidRPr="00295FC3">
        <w:rPr>
          <w:iCs/>
          <w:u w:val="single"/>
        </w:rPr>
        <w:t>регулирующую функцию.</w:t>
      </w:r>
      <w:r w:rsidRPr="00295FC3">
        <w:rPr>
          <w:iCs/>
        </w:rPr>
        <w:t xml:space="preserve"> Эта функция связана с вмешательством государства через финансы  в процессе воспроизводства.</w:t>
      </w:r>
      <w:r w:rsidR="002111E8" w:rsidRPr="00295FC3">
        <w:rPr>
          <w:iCs/>
        </w:rPr>
        <w:t xml:space="preserve"> </w:t>
      </w:r>
      <w:r w:rsidRPr="00295FC3">
        <w:rPr>
          <w:iCs/>
        </w:rPr>
        <w:t xml:space="preserve">В условиях рыночных отношений финансы должны выполнять </w:t>
      </w:r>
      <w:r w:rsidRPr="00295FC3">
        <w:rPr>
          <w:iCs/>
          <w:u w:val="single"/>
        </w:rPr>
        <w:t>стабилизационную функцию</w:t>
      </w:r>
      <w:r w:rsidRPr="00295FC3">
        <w:rPr>
          <w:iCs/>
        </w:rPr>
        <w:t xml:space="preserve">. Ее содержание заключается в том, чтобы обеспечить для всех хозяйствующих субъектов и граждан стабильные условия в экономических и социальных отношениях. </w:t>
      </w:r>
    </w:p>
    <w:p w:rsidR="008B2C1D" w:rsidRPr="00295FC3" w:rsidRDefault="008B2C1D" w:rsidP="001A6FD6">
      <w:pPr>
        <w:spacing w:after="0" w:line="240" w:lineRule="auto"/>
        <w:ind w:firstLine="720"/>
        <w:jc w:val="both"/>
        <w:rPr>
          <w:rFonts w:ascii="Times New Roman" w:hAnsi="Times New Roman"/>
          <w:b/>
          <w:sz w:val="24"/>
          <w:szCs w:val="24"/>
        </w:rPr>
      </w:pPr>
      <w:r w:rsidRPr="00295FC3">
        <w:rPr>
          <w:rFonts w:ascii="Times New Roman" w:hAnsi="Times New Roman"/>
          <w:sz w:val="24"/>
          <w:szCs w:val="24"/>
        </w:rPr>
        <w:t> </w:t>
      </w:r>
      <w:r w:rsidRPr="00295FC3">
        <w:rPr>
          <w:rFonts w:ascii="Times New Roman" w:hAnsi="Times New Roman"/>
          <w:b/>
          <w:sz w:val="24"/>
          <w:szCs w:val="24"/>
        </w:rPr>
        <w:t>Вопрос №3 Расходы организаций для целей налогообложения: их классификация, состав и методы их определения.</w:t>
      </w:r>
    </w:p>
    <w:p w:rsidR="008B2C1D" w:rsidRPr="00295FC3" w:rsidRDefault="008B2C1D"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В соответствии со ст. 252 НК </w:t>
      </w:r>
      <w:r w:rsidRPr="00295FC3">
        <w:rPr>
          <w:rFonts w:ascii="Times New Roman" w:hAnsi="Times New Roman"/>
          <w:b/>
          <w:sz w:val="24"/>
          <w:szCs w:val="24"/>
        </w:rPr>
        <w:t xml:space="preserve">расходами </w:t>
      </w:r>
      <w:r w:rsidRPr="00295FC3">
        <w:rPr>
          <w:rFonts w:ascii="Times New Roman" w:hAnsi="Times New Roman"/>
          <w:sz w:val="24"/>
          <w:szCs w:val="24"/>
        </w:rPr>
        <w:t>признаются обоснованные и документально подтвержденные затраты, осуществленные налогоплательщиком. Под обоснованными расходами понимаются экономически оправданные затраты, оценка которых выражена в денежной форме.</w:t>
      </w:r>
    </w:p>
    <w:p w:rsidR="008B2C1D" w:rsidRPr="00295FC3" w:rsidRDefault="008B2C1D"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Глава 25 Налогового кодекса РФ предусматривает следующую </w:t>
      </w:r>
      <w:r w:rsidRPr="00295FC3">
        <w:rPr>
          <w:rFonts w:ascii="Times New Roman" w:hAnsi="Times New Roman"/>
          <w:b/>
          <w:sz w:val="24"/>
          <w:szCs w:val="24"/>
        </w:rPr>
        <w:t>классификацию расходов</w:t>
      </w:r>
      <w:r w:rsidRPr="00295FC3">
        <w:rPr>
          <w:rFonts w:ascii="Times New Roman" w:hAnsi="Times New Roman"/>
          <w:sz w:val="24"/>
          <w:szCs w:val="24"/>
        </w:rPr>
        <w:t xml:space="preserve">:  расходы, связанные с производством и реализацией и  внереализационные расходы. </w:t>
      </w:r>
      <w:r w:rsidRPr="00295FC3">
        <w:rPr>
          <w:rFonts w:ascii="Times New Roman" w:hAnsi="Times New Roman"/>
          <w:sz w:val="24"/>
          <w:szCs w:val="24"/>
          <w:u w:val="single"/>
        </w:rPr>
        <w:t>Расходы, связанные с производством и реализацией</w:t>
      </w:r>
      <w:r w:rsidRPr="00295FC3">
        <w:rPr>
          <w:rFonts w:ascii="Times New Roman" w:hAnsi="Times New Roman"/>
          <w:sz w:val="24"/>
          <w:szCs w:val="24"/>
        </w:rPr>
        <w:t xml:space="preserve">, включают в себя:  расходы, связанные с изготовлением, хранением и доставкой товаров, выполнением работ, оказанием услуг, приобретением и </w:t>
      </w:r>
      <w:r w:rsidR="002111E8" w:rsidRPr="00295FC3">
        <w:rPr>
          <w:rFonts w:ascii="Times New Roman" w:hAnsi="Times New Roman"/>
          <w:sz w:val="24"/>
          <w:szCs w:val="24"/>
        </w:rPr>
        <w:t>р</w:t>
      </w:r>
      <w:r w:rsidRPr="00295FC3">
        <w:rPr>
          <w:rFonts w:ascii="Times New Roman" w:hAnsi="Times New Roman"/>
          <w:sz w:val="24"/>
          <w:szCs w:val="24"/>
        </w:rPr>
        <w:t>еализацией товаров; расходы на содержание и эксплуатацию, ремонт и техническое обслуживание основных средств и иного имущества, а также на поддержание их в ис</w:t>
      </w:r>
      <w:r w:rsidR="002111E8" w:rsidRPr="00295FC3">
        <w:rPr>
          <w:rFonts w:ascii="Times New Roman" w:hAnsi="Times New Roman"/>
          <w:sz w:val="24"/>
          <w:szCs w:val="24"/>
        </w:rPr>
        <w:t>правном</w:t>
      </w:r>
      <w:r w:rsidRPr="00295FC3">
        <w:rPr>
          <w:rFonts w:ascii="Times New Roman" w:hAnsi="Times New Roman"/>
          <w:sz w:val="24"/>
          <w:szCs w:val="24"/>
        </w:rPr>
        <w:t xml:space="preserve"> состоянии; расходы на освоение природных ресурсов; расходы на научные исследования и опытно-конструкторские разработки; расходы на обязательное и добровольное страхование;  прочие расходы, с</w:t>
      </w:r>
      <w:r w:rsidR="002111E8" w:rsidRPr="00295FC3">
        <w:rPr>
          <w:rFonts w:ascii="Times New Roman" w:hAnsi="Times New Roman"/>
          <w:sz w:val="24"/>
          <w:szCs w:val="24"/>
        </w:rPr>
        <w:t>вязанные с производством и</w:t>
      </w:r>
      <w:r w:rsidRPr="00295FC3">
        <w:rPr>
          <w:rFonts w:ascii="Times New Roman" w:hAnsi="Times New Roman"/>
          <w:sz w:val="24"/>
          <w:szCs w:val="24"/>
        </w:rPr>
        <w:t xml:space="preserve"> реализацией. </w:t>
      </w:r>
    </w:p>
    <w:p w:rsidR="002111E8" w:rsidRPr="00295FC3" w:rsidRDefault="008B2C1D" w:rsidP="008B2C1D">
      <w:pPr>
        <w:spacing w:after="0" w:line="240" w:lineRule="auto"/>
        <w:jc w:val="both"/>
        <w:rPr>
          <w:rFonts w:ascii="Times New Roman" w:hAnsi="Times New Roman"/>
          <w:sz w:val="24"/>
          <w:szCs w:val="24"/>
        </w:rPr>
      </w:pPr>
      <w:r w:rsidRPr="00295FC3">
        <w:rPr>
          <w:sz w:val="24"/>
          <w:szCs w:val="24"/>
        </w:rPr>
        <w:t>Н</w:t>
      </w:r>
      <w:r w:rsidRPr="00295FC3">
        <w:rPr>
          <w:rFonts w:ascii="Times New Roman" w:hAnsi="Times New Roman"/>
          <w:sz w:val="24"/>
          <w:szCs w:val="24"/>
        </w:rPr>
        <w:t xml:space="preserve">алоговым законодательством предусмотрено </w:t>
      </w:r>
      <w:r w:rsidRPr="00295FC3">
        <w:rPr>
          <w:rFonts w:ascii="Times New Roman" w:hAnsi="Times New Roman"/>
          <w:b/>
          <w:sz w:val="24"/>
          <w:szCs w:val="24"/>
        </w:rPr>
        <w:t>два метода учета доходов и расходов</w:t>
      </w:r>
      <w:r w:rsidRPr="00295FC3">
        <w:rPr>
          <w:rFonts w:ascii="Times New Roman" w:hAnsi="Times New Roman"/>
          <w:sz w:val="24"/>
          <w:szCs w:val="24"/>
        </w:rPr>
        <w:t xml:space="preserve"> для целей налогообложения: </w:t>
      </w:r>
      <w:r w:rsidRPr="00295FC3">
        <w:rPr>
          <w:rFonts w:ascii="Times New Roman" w:hAnsi="Times New Roman"/>
          <w:i/>
          <w:sz w:val="24"/>
          <w:szCs w:val="24"/>
          <w:u w:val="single"/>
        </w:rPr>
        <w:t>метод начисления и кассовый метод</w:t>
      </w:r>
      <w:r w:rsidRPr="00295FC3">
        <w:rPr>
          <w:rFonts w:ascii="Times New Roman" w:hAnsi="Times New Roman"/>
          <w:i/>
          <w:sz w:val="24"/>
          <w:szCs w:val="24"/>
        </w:rPr>
        <w:t>.</w:t>
      </w:r>
      <w:r w:rsidRPr="00295FC3">
        <w:rPr>
          <w:rFonts w:ascii="Times New Roman" w:hAnsi="Times New Roman"/>
          <w:sz w:val="24"/>
          <w:szCs w:val="24"/>
        </w:rPr>
        <w:t xml:space="preserve"> Суть </w:t>
      </w:r>
      <w:r w:rsidR="002111E8" w:rsidRPr="00295FC3">
        <w:rPr>
          <w:rFonts w:ascii="Times New Roman" w:hAnsi="Times New Roman"/>
          <w:b/>
          <w:bCs/>
          <w:sz w:val="24"/>
          <w:szCs w:val="24"/>
        </w:rPr>
        <w:t>метода начисления</w:t>
      </w:r>
      <w:r w:rsidR="002111E8" w:rsidRPr="00295FC3">
        <w:rPr>
          <w:rFonts w:ascii="Times New Roman" w:hAnsi="Times New Roman"/>
          <w:sz w:val="24"/>
          <w:szCs w:val="24"/>
        </w:rPr>
        <w:t xml:space="preserve"> </w:t>
      </w:r>
      <w:r w:rsidRPr="00295FC3">
        <w:rPr>
          <w:rFonts w:ascii="Times New Roman" w:hAnsi="Times New Roman"/>
          <w:sz w:val="24"/>
          <w:szCs w:val="24"/>
        </w:rPr>
        <w:t xml:space="preserve">фактически сводится к тому, что доходы признаются в учете независимо от фактического поступления денежных средств, иного имущества и имущественных прав, и соответственно, расходы признаются в учете также независимо от факта их оплаты. Для налогоплательщиков, определяющих </w:t>
      </w:r>
      <w:r w:rsidRPr="00295FC3">
        <w:rPr>
          <w:rFonts w:ascii="Times New Roman" w:hAnsi="Times New Roman"/>
          <w:b/>
          <w:sz w:val="24"/>
          <w:szCs w:val="24"/>
        </w:rPr>
        <w:t>расходы по методу начисления</w:t>
      </w:r>
      <w:r w:rsidRPr="00295FC3">
        <w:rPr>
          <w:rFonts w:ascii="Times New Roman" w:hAnsi="Times New Roman"/>
          <w:sz w:val="24"/>
          <w:szCs w:val="24"/>
        </w:rPr>
        <w:t xml:space="preserve">, расходы на производство и реализацию, осуществленные в течение отчетного (налогового) периода, подразделяются на прямые и косвенные. </w:t>
      </w:r>
    </w:p>
    <w:p w:rsidR="008B2C1D" w:rsidRPr="00295FC3" w:rsidRDefault="008B2C1D"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Порядок учета доходов и расходов </w:t>
      </w:r>
      <w:r w:rsidRPr="00295FC3">
        <w:rPr>
          <w:rFonts w:ascii="Times New Roman" w:hAnsi="Times New Roman"/>
          <w:b/>
          <w:sz w:val="24"/>
          <w:szCs w:val="24"/>
        </w:rPr>
        <w:t>при кассовом методе</w:t>
      </w:r>
      <w:r w:rsidRPr="00295FC3">
        <w:rPr>
          <w:rFonts w:ascii="Times New Roman" w:hAnsi="Times New Roman"/>
          <w:sz w:val="24"/>
          <w:szCs w:val="24"/>
        </w:rPr>
        <w:t xml:space="preserve"> регламентирован статьей 273 НК РФ. Расходами налогоплательщиков признаются затраты после их фактической оплаты. Оплатой товара признается прекращение встречного обязательства налогоплательщиком - приобретателем указанных товаров и имущественных прав перед продавцом, которое непосредственно связано с поставкой этих товаров. При этом расходы учитываются в составе расходов с учетом следующих особенностей:  материальные расходы, а также расходы на оплату труда, учитываются в составе расходов в момент списания денежных средств с расчетного счета налогоплательщика; амортизация учитывается в составе расходов в суммах, начисленных за отчетный (налоговый) период;  расходы на уплату налогов и сборов учитываются в составе расходов в размере их фактической уплаты налогоплательщиком. </w:t>
      </w:r>
    </w:p>
    <w:p w:rsidR="008B2C1D" w:rsidRPr="00295FC3" w:rsidRDefault="008B2C1D" w:rsidP="008B2C1D">
      <w:pPr>
        <w:spacing w:after="0" w:line="240" w:lineRule="auto"/>
        <w:jc w:val="both"/>
        <w:rPr>
          <w:rFonts w:ascii="Times New Roman" w:hAnsi="Times New Roman"/>
          <w:sz w:val="24"/>
          <w:szCs w:val="24"/>
        </w:rPr>
      </w:pPr>
    </w:p>
    <w:p w:rsidR="002111E8" w:rsidRPr="00295FC3" w:rsidRDefault="002111E8" w:rsidP="008B2C1D">
      <w:pPr>
        <w:spacing w:after="0" w:line="240" w:lineRule="auto"/>
        <w:jc w:val="both"/>
        <w:rPr>
          <w:rFonts w:ascii="Times New Roman" w:hAnsi="Times New Roman"/>
          <w:sz w:val="24"/>
          <w:szCs w:val="24"/>
        </w:rPr>
      </w:pPr>
    </w:p>
    <w:p w:rsidR="002111E8" w:rsidRPr="00295FC3" w:rsidRDefault="002111E8" w:rsidP="008B2C1D">
      <w:pPr>
        <w:spacing w:after="0" w:line="240" w:lineRule="auto"/>
        <w:jc w:val="both"/>
        <w:rPr>
          <w:rFonts w:ascii="Times New Roman" w:hAnsi="Times New Roman"/>
          <w:sz w:val="24"/>
          <w:szCs w:val="24"/>
        </w:rPr>
      </w:pPr>
    </w:p>
    <w:p w:rsidR="002111E8" w:rsidRPr="00295FC3" w:rsidRDefault="002111E8" w:rsidP="008B2C1D">
      <w:pPr>
        <w:spacing w:after="0" w:line="240" w:lineRule="auto"/>
        <w:jc w:val="both"/>
        <w:rPr>
          <w:rFonts w:ascii="Times New Roman" w:hAnsi="Times New Roman"/>
          <w:sz w:val="24"/>
          <w:szCs w:val="24"/>
        </w:rPr>
      </w:pPr>
    </w:p>
    <w:p w:rsidR="002111E8" w:rsidRPr="00295FC3" w:rsidRDefault="002111E8"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1A6FD6" w:rsidRPr="00295FC3" w:rsidRDefault="001A6FD6"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3E6F70" w:rsidRPr="00295FC3" w:rsidRDefault="003E6F70" w:rsidP="008B2C1D">
      <w:pPr>
        <w:spacing w:after="0" w:line="240" w:lineRule="auto"/>
        <w:jc w:val="both"/>
        <w:rPr>
          <w:rFonts w:ascii="Times New Roman" w:hAnsi="Times New Roman"/>
          <w:sz w:val="24"/>
          <w:szCs w:val="24"/>
        </w:rPr>
      </w:pPr>
    </w:p>
    <w:p w:rsidR="008B2C1D" w:rsidRPr="00295FC3" w:rsidRDefault="008B2C1D" w:rsidP="008B2C1D">
      <w:pPr>
        <w:spacing w:after="0" w:line="240" w:lineRule="auto"/>
        <w:jc w:val="center"/>
        <w:rPr>
          <w:rFonts w:ascii="Times New Roman" w:hAnsi="Times New Roman"/>
          <w:b/>
          <w:sz w:val="24"/>
          <w:szCs w:val="24"/>
        </w:rPr>
      </w:pPr>
      <w:r w:rsidRPr="00295FC3">
        <w:rPr>
          <w:rFonts w:ascii="Times New Roman" w:hAnsi="Times New Roman"/>
          <w:b/>
          <w:sz w:val="24"/>
          <w:szCs w:val="24"/>
        </w:rPr>
        <w:t>Билет № 10</w:t>
      </w:r>
    </w:p>
    <w:p w:rsidR="008B2C1D" w:rsidRPr="00295FC3" w:rsidRDefault="008B2C1D" w:rsidP="001A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Вопрос № 1 Показатели эффективности комплексного управления активами и пассивами предприятия.</w:t>
      </w:r>
    </w:p>
    <w:p w:rsidR="008B2C1D" w:rsidRPr="00295FC3" w:rsidRDefault="00197B0A" w:rsidP="001A6FD6">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Показателями</w:t>
      </w:r>
      <w:r w:rsidR="008B2C1D" w:rsidRPr="00295FC3">
        <w:rPr>
          <w:rFonts w:ascii="Times New Roman" w:hAnsi="Times New Roman"/>
          <w:b/>
          <w:color w:val="000000"/>
          <w:sz w:val="24"/>
          <w:szCs w:val="24"/>
        </w:rPr>
        <w:t xml:space="preserve"> эффективности </w:t>
      </w:r>
      <w:r w:rsidR="00771920" w:rsidRPr="00295FC3">
        <w:rPr>
          <w:rFonts w:ascii="Times New Roman" w:hAnsi="Times New Roman"/>
          <w:b/>
          <w:color w:val="000000"/>
          <w:sz w:val="24"/>
          <w:szCs w:val="24"/>
        </w:rPr>
        <w:t xml:space="preserve">комплексного управления активами и пассивами </w:t>
      </w:r>
      <w:r w:rsidR="008B2C1D" w:rsidRPr="00295FC3">
        <w:rPr>
          <w:rFonts w:ascii="Times New Roman" w:hAnsi="Times New Roman"/>
          <w:b/>
          <w:color w:val="000000"/>
          <w:sz w:val="24"/>
          <w:szCs w:val="24"/>
        </w:rPr>
        <w:t>пр</w:t>
      </w:r>
      <w:r w:rsidRPr="00295FC3">
        <w:rPr>
          <w:rFonts w:ascii="Times New Roman" w:hAnsi="Times New Roman"/>
          <w:b/>
          <w:color w:val="000000"/>
          <w:sz w:val="24"/>
          <w:szCs w:val="24"/>
        </w:rPr>
        <w:t>едприятия являются</w:t>
      </w:r>
      <w:r w:rsidR="008B2C1D" w:rsidRPr="00295FC3">
        <w:rPr>
          <w:rFonts w:ascii="Times New Roman" w:hAnsi="Times New Roman"/>
          <w:color w:val="000000"/>
          <w:sz w:val="24"/>
          <w:szCs w:val="24"/>
        </w:rPr>
        <w:t>: чистая текущая стоимость, рентабельность капитала, внутренний коэффициент эффективности, период возврата капитальных вложений, максимальный денежный отток, точка безубыточности.</w:t>
      </w:r>
      <w:r w:rsidRPr="00295FC3">
        <w:rPr>
          <w:rFonts w:ascii="Times New Roman" w:hAnsi="Times New Roman"/>
          <w:color w:val="000000"/>
          <w:sz w:val="24"/>
          <w:szCs w:val="24"/>
        </w:rPr>
        <w:t xml:space="preserve"> </w:t>
      </w:r>
      <w:r w:rsidR="008B2C1D" w:rsidRPr="00295FC3">
        <w:rPr>
          <w:rFonts w:ascii="Times New Roman" w:hAnsi="Times New Roman"/>
          <w:i/>
          <w:color w:val="000000"/>
          <w:sz w:val="24"/>
          <w:szCs w:val="24"/>
        </w:rPr>
        <w:t xml:space="preserve">Показатель </w:t>
      </w:r>
      <w:r w:rsidR="008B2C1D" w:rsidRPr="00295FC3">
        <w:rPr>
          <w:rFonts w:ascii="Times New Roman" w:hAnsi="Times New Roman"/>
          <w:i/>
          <w:iCs/>
          <w:color w:val="000000"/>
          <w:sz w:val="24"/>
          <w:szCs w:val="24"/>
        </w:rPr>
        <w:t>чистой текущей стоимости</w:t>
      </w:r>
      <w:r w:rsidR="008B2C1D" w:rsidRPr="00295FC3">
        <w:rPr>
          <w:rFonts w:ascii="Times New Roman" w:hAnsi="Times New Roman"/>
          <w:color w:val="000000"/>
          <w:sz w:val="24"/>
          <w:szCs w:val="24"/>
        </w:rPr>
        <w:t xml:space="preserve"> определяется как разность между поступлением и расходом денежных средств за весь период предполагаемого функционирования предприятия с учетом фактора времени. </w:t>
      </w:r>
      <w:r w:rsidR="008B2C1D" w:rsidRPr="00295FC3">
        <w:rPr>
          <w:rFonts w:ascii="Times New Roman" w:hAnsi="Times New Roman"/>
          <w:i/>
          <w:iCs/>
          <w:color w:val="000000"/>
          <w:sz w:val="24"/>
          <w:szCs w:val="24"/>
        </w:rPr>
        <w:t>Рентабельность капитала</w:t>
      </w:r>
      <w:r w:rsidR="008B2C1D" w:rsidRPr="00295FC3">
        <w:rPr>
          <w:rFonts w:ascii="Times New Roman" w:hAnsi="Times New Roman"/>
          <w:color w:val="000000"/>
          <w:sz w:val="24"/>
          <w:szCs w:val="24"/>
        </w:rPr>
        <w:t xml:space="preserve"> – это отношение чис</w:t>
      </w:r>
      <w:r w:rsidRPr="00295FC3">
        <w:rPr>
          <w:rFonts w:ascii="Times New Roman" w:hAnsi="Times New Roman"/>
          <w:color w:val="000000"/>
          <w:sz w:val="24"/>
          <w:szCs w:val="24"/>
        </w:rPr>
        <w:t>той прибыли</w:t>
      </w:r>
      <w:r w:rsidR="008B2C1D" w:rsidRPr="00295FC3">
        <w:rPr>
          <w:rFonts w:ascii="Times New Roman" w:hAnsi="Times New Roman"/>
          <w:color w:val="000000"/>
          <w:sz w:val="24"/>
          <w:szCs w:val="24"/>
        </w:rPr>
        <w:t xml:space="preserve"> к собственному капиталу. </w:t>
      </w:r>
      <w:r w:rsidR="008B2C1D" w:rsidRPr="00295FC3">
        <w:rPr>
          <w:rFonts w:ascii="Times New Roman" w:hAnsi="Times New Roman"/>
          <w:i/>
          <w:iCs/>
          <w:color w:val="000000"/>
          <w:sz w:val="24"/>
          <w:szCs w:val="24"/>
        </w:rPr>
        <w:t>Внутренний коэффициент эффективности</w:t>
      </w:r>
      <w:r w:rsidR="008B2C1D" w:rsidRPr="00295FC3">
        <w:rPr>
          <w:rFonts w:ascii="Times New Roman" w:hAnsi="Times New Roman"/>
          <w:color w:val="000000"/>
          <w:sz w:val="24"/>
          <w:szCs w:val="24"/>
        </w:rPr>
        <w:t xml:space="preserve"> представляет собой такое пороговое значение рентабельности капитала, при котором становится возможным равенство притоков-оттоков наличных средств, а сама текущая стоимость превращается в нулевую величину. </w:t>
      </w:r>
      <w:r w:rsidR="008B2C1D" w:rsidRPr="00295FC3">
        <w:rPr>
          <w:rFonts w:ascii="Times New Roman" w:hAnsi="Times New Roman"/>
          <w:i/>
          <w:iCs/>
          <w:color w:val="000000"/>
          <w:sz w:val="24"/>
          <w:szCs w:val="24"/>
        </w:rPr>
        <w:t>Период возврата капитальных вложений</w:t>
      </w:r>
      <w:r w:rsidR="008B2C1D" w:rsidRPr="00295FC3">
        <w:rPr>
          <w:rFonts w:ascii="Times New Roman" w:hAnsi="Times New Roman"/>
          <w:color w:val="000000"/>
          <w:sz w:val="24"/>
          <w:szCs w:val="24"/>
        </w:rPr>
        <w:t xml:space="preserve">  – это период времени, который необходим для того, чтобы будущая прибыль предприятия достигла величины осуществленных капитальных вложений. </w:t>
      </w:r>
      <w:r w:rsidR="008B2C1D" w:rsidRPr="00295FC3">
        <w:rPr>
          <w:rFonts w:ascii="Times New Roman" w:hAnsi="Times New Roman"/>
          <w:i/>
          <w:iCs/>
          <w:color w:val="000000"/>
          <w:sz w:val="24"/>
          <w:szCs w:val="24"/>
        </w:rPr>
        <w:t>Максимальный денежный отток</w:t>
      </w:r>
      <w:r w:rsidR="008B2C1D" w:rsidRPr="00295FC3">
        <w:rPr>
          <w:rFonts w:ascii="Times New Roman" w:hAnsi="Times New Roman"/>
          <w:color w:val="000000"/>
          <w:sz w:val="24"/>
          <w:szCs w:val="24"/>
        </w:rPr>
        <w:t xml:space="preserve"> – это наиболее отрицательное значение чистой текущей стоимости, рассчитанной нарастающим итогом. </w:t>
      </w:r>
      <w:r w:rsidR="008B2C1D" w:rsidRPr="00295FC3">
        <w:rPr>
          <w:rFonts w:ascii="Times New Roman" w:hAnsi="Times New Roman"/>
          <w:i/>
          <w:iCs/>
          <w:color w:val="000000"/>
          <w:sz w:val="24"/>
          <w:szCs w:val="24"/>
        </w:rPr>
        <w:t>Точка</w:t>
      </w:r>
      <w:r w:rsidR="008B2C1D" w:rsidRPr="00295FC3">
        <w:rPr>
          <w:rFonts w:ascii="Times New Roman" w:hAnsi="Times New Roman"/>
          <w:color w:val="000000"/>
          <w:sz w:val="24"/>
          <w:szCs w:val="24"/>
        </w:rPr>
        <w:t xml:space="preserve"> </w:t>
      </w:r>
      <w:r w:rsidR="008B2C1D" w:rsidRPr="00295FC3">
        <w:rPr>
          <w:rFonts w:ascii="Times New Roman" w:hAnsi="Times New Roman"/>
          <w:i/>
          <w:iCs/>
          <w:color w:val="000000"/>
          <w:sz w:val="24"/>
          <w:szCs w:val="24"/>
        </w:rPr>
        <w:t>безубыточности</w:t>
      </w:r>
      <w:r w:rsidR="008B2C1D" w:rsidRPr="00295FC3">
        <w:rPr>
          <w:rFonts w:ascii="Times New Roman" w:hAnsi="Times New Roman"/>
          <w:color w:val="000000"/>
          <w:sz w:val="24"/>
          <w:szCs w:val="24"/>
        </w:rPr>
        <w:t xml:space="preserve"> – это минимальный размер партии выпускаемой продукции, при котором достигается «нулевая прибыль», т.е. равенство доходов от продаж и издержек производства. </w:t>
      </w:r>
    </w:p>
    <w:p w:rsidR="008B2C1D" w:rsidRPr="00295FC3" w:rsidRDefault="008B2C1D" w:rsidP="008B2C1D">
      <w:pPr>
        <w:spacing w:after="0" w:line="240" w:lineRule="auto"/>
        <w:ind w:firstLine="720"/>
        <w:jc w:val="center"/>
        <w:rPr>
          <w:rFonts w:ascii="Times New Roman" w:hAnsi="Times New Roman"/>
          <w:b/>
          <w:sz w:val="24"/>
          <w:szCs w:val="24"/>
        </w:rPr>
      </w:pPr>
      <w:r w:rsidRPr="00295FC3">
        <w:rPr>
          <w:rFonts w:ascii="Times New Roman" w:hAnsi="Times New Roman"/>
          <w:b/>
          <w:sz w:val="24"/>
          <w:szCs w:val="24"/>
        </w:rPr>
        <w:t>Вопрос №2 Финансовая система РФ и ее звенья.</w:t>
      </w:r>
    </w:p>
    <w:p w:rsidR="008B2C1D" w:rsidRPr="00295FC3" w:rsidRDefault="008B2C1D" w:rsidP="008B2C1D">
      <w:pPr>
        <w:spacing w:after="0" w:line="240" w:lineRule="auto"/>
        <w:jc w:val="both"/>
        <w:rPr>
          <w:rFonts w:ascii="Times New Roman" w:hAnsi="Times New Roman"/>
          <w:sz w:val="24"/>
          <w:szCs w:val="24"/>
        </w:rPr>
      </w:pPr>
      <w:r w:rsidRPr="00295FC3">
        <w:rPr>
          <w:rFonts w:ascii="Times New Roman" w:hAnsi="Times New Roman"/>
          <w:b/>
          <w:sz w:val="24"/>
          <w:szCs w:val="24"/>
        </w:rPr>
        <w:t>Финансовая система</w:t>
      </w:r>
      <w:r w:rsidRPr="00295FC3">
        <w:rPr>
          <w:rFonts w:ascii="Times New Roman" w:hAnsi="Times New Roman"/>
          <w:sz w:val="24"/>
          <w:szCs w:val="24"/>
        </w:rPr>
        <w:t xml:space="preserve"> - это совокупность финансовых отношений.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w:t>
      </w:r>
    </w:p>
    <w:p w:rsidR="008B2C1D" w:rsidRPr="00295FC3" w:rsidRDefault="008B2C1D"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 Внутри каждой из названных сфер выделяются </w:t>
      </w:r>
      <w:r w:rsidRPr="00295FC3">
        <w:rPr>
          <w:rFonts w:ascii="Times New Roman" w:hAnsi="Times New Roman"/>
          <w:b/>
          <w:sz w:val="24"/>
          <w:szCs w:val="24"/>
        </w:rPr>
        <w:t>звенья</w:t>
      </w:r>
      <w:r w:rsidRPr="00295FC3">
        <w:rPr>
          <w:rFonts w:ascii="Times New Roman" w:hAnsi="Times New Roman"/>
          <w:sz w:val="24"/>
          <w:szCs w:val="24"/>
        </w:rPr>
        <w:t xml:space="preserve">,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w:t>
      </w:r>
      <w:r w:rsidRPr="00295FC3">
        <w:rPr>
          <w:rFonts w:ascii="Times New Roman" w:hAnsi="Times New Roman"/>
          <w:i/>
          <w:sz w:val="24"/>
          <w:szCs w:val="24"/>
        </w:rPr>
        <w:t>сфере финансов предприятий</w:t>
      </w:r>
      <w:r w:rsidRPr="00295FC3">
        <w:rPr>
          <w:rFonts w:ascii="Times New Roman" w:hAnsi="Times New Roman"/>
          <w:sz w:val="24"/>
          <w:szCs w:val="24"/>
        </w:rPr>
        <w:t xml:space="preserve"> такие </w:t>
      </w:r>
      <w:r w:rsidRPr="00295FC3">
        <w:rPr>
          <w:rFonts w:ascii="Times New Roman" w:hAnsi="Times New Roman"/>
          <w:i/>
          <w:sz w:val="24"/>
          <w:szCs w:val="24"/>
        </w:rPr>
        <w:t>звенья,</w:t>
      </w:r>
      <w:r w:rsidRPr="00295FC3">
        <w:rPr>
          <w:rFonts w:ascii="Times New Roman" w:hAnsi="Times New Roman"/>
          <w:sz w:val="24"/>
          <w:szCs w:val="24"/>
        </w:rPr>
        <w:t xml:space="preserve"> как </w:t>
      </w:r>
      <w:r w:rsidRPr="00295FC3">
        <w:rPr>
          <w:rFonts w:ascii="Times New Roman" w:hAnsi="Times New Roman"/>
          <w:sz w:val="24"/>
          <w:szCs w:val="24"/>
          <w:u w:val="single"/>
        </w:rPr>
        <w:t>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w:t>
      </w:r>
      <w:r w:rsidRPr="00295FC3">
        <w:rPr>
          <w:rFonts w:ascii="Times New Roman" w:hAnsi="Times New Roman"/>
          <w:sz w:val="24"/>
          <w:szCs w:val="24"/>
        </w:rPr>
        <w:t xml:space="preserve"> </w:t>
      </w:r>
      <w:r w:rsidRPr="00295FC3">
        <w:rPr>
          <w:rFonts w:ascii="Times New Roman" w:hAnsi="Times New Roman"/>
          <w:i/>
          <w:sz w:val="24"/>
          <w:szCs w:val="24"/>
        </w:rPr>
        <w:t>В страховой сфере</w:t>
      </w:r>
      <w:r w:rsidRPr="00295FC3">
        <w:rPr>
          <w:rFonts w:ascii="Times New Roman" w:hAnsi="Times New Roman"/>
          <w:sz w:val="24"/>
          <w:szCs w:val="24"/>
        </w:rPr>
        <w:t xml:space="preserve">, где характер деятельности субъекта предопределяет специфику объекта страхования, в качестве </w:t>
      </w:r>
      <w:r w:rsidRPr="00295FC3">
        <w:rPr>
          <w:rFonts w:ascii="Times New Roman" w:hAnsi="Times New Roman"/>
          <w:i/>
          <w:sz w:val="24"/>
          <w:szCs w:val="24"/>
        </w:rPr>
        <w:t>звеньев</w:t>
      </w:r>
      <w:r w:rsidRPr="00295FC3">
        <w:rPr>
          <w:rFonts w:ascii="Times New Roman" w:hAnsi="Times New Roman"/>
          <w:sz w:val="24"/>
          <w:szCs w:val="24"/>
        </w:rPr>
        <w:t xml:space="preserve"> выступают: </w:t>
      </w:r>
      <w:r w:rsidRPr="00295FC3">
        <w:rPr>
          <w:rFonts w:ascii="Times New Roman" w:hAnsi="Times New Roman"/>
          <w:sz w:val="24"/>
          <w:szCs w:val="24"/>
          <w:u w:val="single"/>
        </w:rPr>
        <w:t>социальное страхование, имущественное и личное страхование, страхование ответственности, страхование предпринимательских рисков.</w:t>
      </w:r>
      <w:r w:rsidRPr="00295FC3">
        <w:rPr>
          <w:rFonts w:ascii="Times New Roman" w:hAnsi="Times New Roman"/>
          <w:sz w:val="24"/>
          <w:szCs w:val="24"/>
        </w:rPr>
        <w:t xml:space="preserve"> </w:t>
      </w:r>
      <w:r w:rsidRPr="00295FC3">
        <w:rPr>
          <w:rFonts w:ascii="Times New Roman" w:hAnsi="Times New Roman"/>
          <w:i/>
          <w:sz w:val="24"/>
          <w:szCs w:val="24"/>
        </w:rPr>
        <w:t>В сфере государственных финансов</w:t>
      </w:r>
      <w:r w:rsidRPr="00295FC3">
        <w:rPr>
          <w:rFonts w:ascii="Times New Roman" w:hAnsi="Times New Roman"/>
          <w:sz w:val="24"/>
          <w:szCs w:val="24"/>
        </w:rPr>
        <w:t xml:space="preserve"> - соответственно, </w:t>
      </w:r>
      <w:r w:rsidRPr="00295FC3">
        <w:rPr>
          <w:rFonts w:ascii="Times New Roman" w:hAnsi="Times New Roman"/>
          <w:sz w:val="24"/>
          <w:szCs w:val="24"/>
          <w:u w:val="single"/>
        </w:rPr>
        <w:t>государственный бюджет, внебюджетные фонды, государственный кредит.</w:t>
      </w:r>
      <w:r w:rsidRPr="00295FC3">
        <w:rPr>
          <w:rFonts w:ascii="Times New Roman" w:hAnsi="Times New Roman"/>
          <w:sz w:val="24"/>
          <w:szCs w:val="24"/>
        </w:rPr>
        <w:t xml:space="preserve"> Сферы и звенья финансовых отношений взаимосвязаны, образуя в совокупности единую финансовую систему. </w:t>
      </w:r>
    </w:p>
    <w:p w:rsidR="008B2C1D" w:rsidRPr="00295FC3" w:rsidRDefault="008B2C1D" w:rsidP="008B2C1D">
      <w:pPr>
        <w:pStyle w:val="a4"/>
        <w:spacing w:before="0" w:beforeAutospacing="0" w:after="0" w:afterAutospacing="0"/>
        <w:jc w:val="center"/>
        <w:rPr>
          <w:b/>
        </w:rPr>
      </w:pPr>
      <w:r w:rsidRPr="00295FC3">
        <w:rPr>
          <w:b/>
        </w:rPr>
        <w:t>Вопрос № 3 Налог на имущество организации: порядок его определения и уплаты.</w:t>
      </w:r>
    </w:p>
    <w:p w:rsidR="008B2C1D" w:rsidRPr="00295FC3" w:rsidRDefault="008B2C1D" w:rsidP="008B2C1D">
      <w:pPr>
        <w:pStyle w:val="a4"/>
        <w:spacing w:before="0" w:beforeAutospacing="0" w:after="0" w:afterAutospacing="0"/>
        <w:jc w:val="both"/>
        <w:rPr>
          <w:b/>
        </w:rPr>
      </w:pPr>
      <w:r w:rsidRPr="00295FC3">
        <w:rPr>
          <w:b/>
          <w:bCs/>
        </w:rPr>
        <w:t>Налог на имущество организаций</w:t>
      </w:r>
      <w:r w:rsidRPr="00295FC3">
        <w:t xml:space="preserve"> относится к </w:t>
      </w:r>
      <w:r w:rsidRPr="00696EB2">
        <w:t>региональным налогам</w:t>
      </w:r>
      <w:r w:rsidRPr="00295FC3">
        <w:t xml:space="preserve">, устанавливается </w:t>
      </w:r>
      <w:r w:rsidRPr="00696EB2">
        <w:t>НК РФ</w:t>
      </w:r>
      <w:r w:rsidRPr="00295FC3">
        <w:t xml:space="preserve"> и региональными законами, вводится в действие в соответствии с законами </w:t>
      </w:r>
      <w:r w:rsidRPr="00696EB2">
        <w:t>субъектов РФ</w:t>
      </w:r>
      <w:r w:rsidRPr="00295FC3">
        <w:t xml:space="preserve"> и с момента введения в действие обязателен к уплате на территории соответствующего субъекта РФ. </w:t>
      </w:r>
    </w:p>
    <w:p w:rsidR="008B2C1D" w:rsidRPr="00295FC3" w:rsidRDefault="008B2C1D" w:rsidP="008B2C1D">
      <w:pPr>
        <w:pStyle w:val="a4"/>
        <w:spacing w:before="0" w:beforeAutospacing="0" w:after="0" w:afterAutospacing="0"/>
        <w:jc w:val="both"/>
        <w:rPr>
          <w:b/>
        </w:rPr>
      </w:pPr>
      <w:r w:rsidRPr="00295FC3">
        <w:rPr>
          <w:b/>
          <w:bCs/>
          <w:i/>
          <w:iCs/>
        </w:rPr>
        <w:t>Для российских организаций</w:t>
      </w:r>
      <w:r w:rsidRPr="00295FC3">
        <w:t xml:space="preserve"> 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r w:rsidRPr="00295FC3">
        <w:rPr>
          <w:b/>
        </w:rPr>
        <w:t xml:space="preserve"> </w:t>
      </w:r>
      <w:r w:rsidRPr="00295FC3">
        <w:t xml:space="preserve">Сумма налога, подлежащая уплате в бюджет по итогам налогового периода, определяется как разница между суммой налога, исчисленной в целом за год, и суммами авансовых платежей по налогу, исчисленных в течение налогового периода. Сумма авансового платежа по налогу исчисляется по итогам каждого отчетного периода в размере 1/4 произведения соответствующей налоговой ставки и средней стоимости имущества, определенной за отчетный период. Если в составе организации есть </w:t>
      </w:r>
      <w:r w:rsidRPr="00696EB2">
        <w:t>обособленные подразделения</w:t>
      </w:r>
      <w:r w:rsidRPr="00295FC3">
        <w:t xml:space="preserve">, выделенные на отдельный баланс, они платят налог по своему местонахождению. </w:t>
      </w:r>
    </w:p>
    <w:p w:rsidR="008B2C1D" w:rsidRPr="00295FC3" w:rsidRDefault="008B2C1D" w:rsidP="008B2C1D">
      <w:pPr>
        <w:pStyle w:val="a4"/>
        <w:spacing w:before="0" w:beforeAutospacing="0" w:after="0" w:afterAutospacing="0"/>
        <w:ind w:firstLine="0"/>
        <w:jc w:val="both"/>
        <w:rPr>
          <w:b/>
        </w:rPr>
      </w:pPr>
      <w:r w:rsidRPr="00295FC3">
        <w:t xml:space="preserve">Налоговая база определяется как среднегодовая стоимость имущества, признаваемого объектом налогообложения. При определении </w:t>
      </w:r>
      <w:r w:rsidRPr="00696EB2">
        <w:t>налоговой базы</w:t>
      </w:r>
      <w:r w:rsidRPr="00295FC3">
        <w:t xml:space="preserve"> </w:t>
      </w:r>
      <w:r w:rsidRPr="00295FC3">
        <w:rPr>
          <w:bCs/>
          <w:iCs/>
        </w:rPr>
        <w:t>российских организаций</w:t>
      </w:r>
      <w:r w:rsidRPr="00295FC3">
        <w:rPr>
          <w:b/>
          <w:bCs/>
          <w:i/>
          <w:iCs/>
        </w:rPr>
        <w:t xml:space="preserve"> </w:t>
      </w:r>
      <w:r w:rsidRPr="00295FC3">
        <w:t xml:space="preserve">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w:t>
      </w:r>
      <w:r w:rsidRPr="00696EB2">
        <w:t>учетной политике</w:t>
      </w:r>
      <w:r w:rsidRPr="00295FC3">
        <w:t xml:space="preserve"> организации, то есть равна разнице между первоначальной стоимостью основного средства и суммой начисленной </w:t>
      </w:r>
      <w:r w:rsidRPr="00696EB2">
        <w:t>амортизации</w:t>
      </w:r>
      <w:r w:rsidRPr="00295FC3">
        <w:t xml:space="preserve">. </w:t>
      </w:r>
      <w:r w:rsidRPr="00295FC3">
        <w:rPr>
          <w:b/>
        </w:rPr>
        <w:t xml:space="preserve"> </w:t>
      </w:r>
      <w:r w:rsidRPr="00295FC3">
        <w:t xml:space="preserve">Если для отдельных объектов основных средств начисление амортизации не предусмотрено, то их стоимость для целей налогообложения определяется как разница между первоначальной стоимостью и величиной </w:t>
      </w:r>
      <w:r w:rsidRPr="00696EB2">
        <w:t>износа</w:t>
      </w:r>
      <w:r w:rsidRPr="00295FC3">
        <w:t xml:space="preserve">, исчисляемой по установленным нормам амортизационных отчислений для целей бухгалтерского учета в конце каждого </w:t>
      </w:r>
      <w:r w:rsidRPr="00696EB2">
        <w:t>налогового</w:t>
      </w:r>
      <w:r w:rsidRPr="00295FC3">
        <w:t xml:space="preserve"> (</w:t>
      </w:r>
      <w:r w:rsidRPr="00696EB2">
        <w:t>отчетного</w:t>
      </w:r>
      <w:r w:rsidRPr="00295FC3">
        <w:t xml:space="preserve">) периода. В соответствии со статьей 375 НК РФ </w:t>
      </w:r>
      <w:r w:rsidRPr="00295FC3">
        <w:rPr>
          <w:u w:val="single"/>
        </w:rPr>
        <w:t>налоговая база по налогу на имущество организаций определяется как среднегодовая стоимость имущества, признаваемого объектом налогообложения</w:t>
      </w:r>
      <w:r w:rsidRPr="00295FC3">
        <w:rPr>
          <w:rFonts w:ascii="Arial" w:hAnsi="Arial" w:cs="Arial"/>
        </w:rPr>
        <w:t>.</w:t>
      </w:r>
    </w:p>
    <w:p w:rsidR="008B2C1D" w:rsidRPr="00295FC3" w:rsidRDefault="008B2C1D" w:rsidP="008B2C1D">
      <w:pPr>
        <w:spacing w:after="0" w:line="240" w:lineRule="auto"/>
        <w:jc w:val="both"/>
        <w:rPr>
          <w:rFonts w:ascii="Times New Roman" w:hAnsi="Times New Roman"/>
          <w:sz w:val="24"/>
          <w:szCs w:val="24"/>
        </w:rPr>
      </w:pPr>
    </w:p>
    <w:p w:rsidR="00771920" w:rsidRPr="00295FC3" w:rsidRDefault="00771920" w:rsidP="008B2C1D">
      <w:pPr>
        <w:spacing w:after="0" w:line="240" w:lineRule="auto"/>
        <w:jc w:val="both"/>
        <w:rPr>
          <w:rFonts w:ascii="Times New Roman" w:hAnsi="Times New Roman"/>
          <w:sz w:val="24"/>
          <w:szCs w:val="24"/>
        </w:rPr>
      </w:pPr>
    </w:p>
    <w:p w:rsidR="00771920" w:rsidRPr="00295FC3" w:rsidRDefault="00771920" w:rsidP="008B2C1D">
      <w:pPr>
        <w:spacing w:after="0" w:line="240" w:lineRule="auto"/>
        <w:jc w:val="both"/>
        <w:rPr>
          <w:rFonts w:ascii="Times New Roman" w:hAnsi="Times New Roman"/>
          <w:sz w:val="24"/>
          <w:szCs w:val="24"/>
        </w:rPr>
      </w:pPr>
    </w:p>
    <w:p w:rsidR="00771920" w:rsidRPr="00295FC3" w:rsidRDefault="00771920" w:rsidP="008B2C1D">
      <w:pPr>
        <w:spacing w:after="0" w:line="240" w:lineRule="auto"/>
        <w:jc w:val="both"/>
        <w:rPr>
          <w:rFonts w:ascii="Times New Roman" w:hAnsi="Times New Roman"/>
          <w:sz w:val="24"/>
          <w:szCs w:val="24"/>
        </w:rPr>
      </w:pPr>
    </w:p>
    <w:p w:rsidR="00771920" w:rsidRPr="00295FC3" w:rsidRDefault="00771920" w:rsidP="008B2C1D">
      <w:pPr>
        <w:spacing w:after="0" w:line="240" w:lineRule="auto"/>
        <w:jc w:val="both"/>
        <w:rPr>
          <w:rFonts w:ascii="Times New Roman" w:hAnsi="Times New Roman"/>
          <w:sz w:val="24"/>
          <w:szCs w:val="24"/>
        </w:rPr>
      </w:pPr>
    </w:p>
    <w:p w:rsidR="00771920" w:rsidRPr="00295FC3" w:rsidRDefault="00771920" w:rsidP="008B2C1D">
      <w:pPr>
        <w:spacing w:after="0" w:line="240" w:lineRule="auto"/>
        <w:jc w:val="both"/>
        <w:rPr>
          <w:rFonts w:ascii="Times New Roman" w:hAnsi="Times New Roman"/>
          <w:sz w:val="24"/>
          <w:szCs w:val="24"/>
        </w:rPr>
      </w:pPr>
    </w:p>
    <w:p w:rsidR="00771920" w:rsidRPr="00295FC3" w:rsidRDefault="00771920" w:rsidP="008B2C1D">
      <w:pPr>
        <w:spacing w:after="0" w:line="240" w:lineRule="auto"/>
        <w:jc w:val="both"/>
        <w:rPr>
          <w:rFonts w:ascii="Times New Roman" w:hAnsi="Times New Roman"/>
          <w:sz w:val="24"/>
          <w:szCs w:val="24"/>
        </w:rPr>
      </w:pPr>
    </w:p>
    <w:p w:rsidR="00771920" w:rsidRPr="00295FC3" w:rsidRDefault="00771920" w:rsidP="008B2C1D">
      <w:pPr>
        <w:spacing w:after="0" w:line="240" w:lineRule="auto"/>
        <w:jc w:val="both"/>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1A6FD6" w:rsidRPr="00295FC3" w:rsidRDefault="001A6FD6" w:rsidP="00F50E6E">
      <w:pPr>
        <w:spacing w:after="0" w:line="240" w:lineRule="auto"/>
        <w:jc w:val="center"/>
        <w:rPr>
          <w:rFonts w:ascii="Times New Roman" w:hAnsi="Times New Roman"/>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3E6F70" w:rsidRPr="00295FC3" w:rsidRDefault="003E6F70" w:rsidP="00F50E6E">
      <w:pPr>
        <w:spacing w:after="0" w:line="240" w:lineRule="auto"/>
        <w:jc w:val="center"/>
        <w:rPr>
          <w:rFonts w:ascii="Times New Roman" w:hAnsi="Times New Roman"/>
          <w:b/>
          <w:sz w:val="24"/>
          <w:szCs w:val="24"/>
        </w:rPr>
      </w:pPr>
    </w:p>
    <w:p w:rsidR="008B2C1D" w:rsidRPr="00295FC3" w:rsidRDefault="008B2C1D" w:rsidP="00F50E6E">
      <w:pPr>
        <w:spacing w:after="0" w:line="240" w:lineRule="auto"/>
        <w:jc w:val="center"/>
        <w:rPr>
          <w:rFonts w:ascii="Times New Roman" w:hAnsi="Times New Roman"/>
          <w:b/>
          <w:sz w:val="24"/>
          <w:szCs w:val="24"/>
        </w:rPr>
      </w:pPr>
      <w:r w:rsidRPr="00295FC3">
        <w:rPr>
          <w:rFonts w:ascii="Times New Roman" w:hAnsi="Times New Roman"/>
          <w:b/>
          <w:sz w:val="24"/>
          <w:szCs w:val="24"/>
        </w:rPr>
        <w:t xml:space="preserve">Билет № </w:t>
      </w:r>
      <w:r w:rsidR="00F50E6E" w:rsidRPr="00295FC3">
        <w:rPr>
          <w:rFonts w:ascii="Times New Roman" w:hAnsi="Times New Roman"/>
          <w:b/>
          <w:sz w:val="24"/>
          <w:szCs w:val="24"/>
        </w:rPr>
        <w:t>11</w:t>
      </w:r>
    </w:p>
    <w:p w:rsidR="008B2C1D"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Вопрос</w:t>
      </w:r>
      <w:r w:rsidR="008B2C1D" w:rsidRPr="00295FC3">
        <w:rPr>
          <w:rFonts w:ascii="Times New Roman" w:hAnsi="Times New Roman"/>
          <w:b/>
          <w:sz w:val="24"/>
          <w:szCs w:val="24"/>
        </w:rPr>
        <w:t xml:space="preserve"> №1 Рынок ценных бумаг, структура и функции рынка</w:t>
      </w:r>
    </w:p>
    <w:p w:rsidR="00771920" w:rsidRPr="00295FC3" w:rsidRDefault="008B2C1D" w:rsidP="00771920">
      <w:pPr>
        <w:spacing w:after="0" w:line="240" w:lineRule="auto"/>
        <w:jc w:val="both"/>
        <w:rPr>
          <w:rFonts w:ascii="Times New Roman" w:hAnsi="Times New Roman"/>
          <w:sz w:val="24"/>
          <w:szCs w:val="24"/>
        </w:rPr>
      </w:pPr>
      <w:r w:rsidRPr="00295FC3">
        <w:rPr>
          <w:rFonts w:ascii="Times New Roman" w:hAnsi="Times New Roman"/>
          <w:b/>
          <w:sz w:val="24"/>
          <w:szCs w:val="24"/>
        </w:rPr>
        <w:t>Рынок ценных бумаг</w:t>
      </w:r>
      <w:r w:rsidRPr="00295FC3">
        <w:rPr>
          <w:rFonts w:ascii="Times New Roman" w:hAnsi="Times New Roman"/>
          <w:sz w:val="24"/>
          <w:szCs w:val="24"/>
        </w:rPr>
        <w:t xml:space="preserve"> - это совокупность экономических отношений, возникающих между различными экономическими субъектами по поводу мобилизации и размещения свободного капитала в процессе выпуска и обращения ценных бумаг.</w:t>
      </w:r>
      <w:r w:rsidR="00771920" w:rsidRPr="00295FC3">
        <w:rPr>
          <w:rFonts w:ascii="Times New Roman" w:hAnsi="Times New Roman"/>
          <w:sz w:val="24"/>
          <w:szCs w:val="24"/>
        </w:rPr>
        <w:t xml:space="preserve"> К </w:t>
      </w:r>
      <w:r w:rsidR="00771920" w:rsidRPr="00295FC3">
        <w:rPr>
          <w:rFonts w:ascii="Times New Roman" w:hAnsi="Times New Roman"/>
          <w:b/>
          <w:sz w:val="24"/>
          <w:szCs w:val="24"/>
        </w:rPr>
        <w:t>инфраструктуре рынка ценных бумаг относятся</w:t>
      </w:r>
      <w:r w:rsidR="00771920" w:rsidRPr="00295FC3">
        <w:rPr>
          <w:rFonts w:ascii="Times New Roman" w:hAnsi="Times New Roman"/>
          <w:sz w:val="24"/>
          <w:szCs w:val="24"/>
        </w:rPr>
        <w:t>: 1) организаторы торговли - биржи и торговые системы, организующие проведение регулярных торгов по ценным бумагам; 2) системы расчётов и учёта прав на ценные бумаги - клиринговые системы, регистраторы и депозитарии, обеспечивающие расчёты по заключённым сделкам, учёт и перерегистрацию прав на ценные бумаги; 3) посредники на рынке ценных бумаг - дилеры и брокеры, оказывающие инвесторам услуги по заключению сделок на рынке; 4)информационно-аналитические системы поддержки инвестиций информационные и рейтинговые агентства, представляющие инвесторам полную информацию о состоянии.</w:t>
      </w:r>
    </w:p>
    <w:p w:rsidR="008B2C1D" w:rsidRPr="00295FC3" w:rsidRDefault="008B2C1D" w:rsidP="008B2C1D">
      <w:pPr>
        <w:spacing w:after="0" w:line="240" w:lineRule="auto"/>
        <w:jc w:val="both"/>
        <w:rPr>
          <w:rFonts w:ascii="Times New Roman" w:hAnsi="Times New Roman"/>
          <w:sz w:val="24"/>
          <w:szCs w:val="24"/>
        </w:rPr>
      </w:pPr>
      <w:r w:rsidRPr="00295FC3">
        <w:rPr>
          <w:rFonts w:ascii="Times New Roman" w:hAnsi="Times New Roman"/>
          <w:sz w:val="24"/>
          <w:szCs w:val="24"/>
        </w:rPr>
        <w:t xml:space="preserve">Рынок ценных бумаг выполняет ряд </w:t>
      </w:r>
      <w:r w:rsidRPr="00295FC3">
        <w:rPr>
          <w:rFonts w:ascii="Times New Roman" w:hAnsi="Times New Roman"/>
          <w:b/>
          <w:sz w:val="24"/>
          <w:szCs w:val="24"/>
        </w:rPr>
        <w:t>функций</w:t>
      </w:r>
      <w:r w:rsidRPr="00295FC3">
        <w:rPr>
          <w:rFonts w:ascii="Times New Roman" w:hAnsi="Times New Roman"/>
          <w:sz w:val="24"/>
          <w:szCs w:val="24"/>
        </w:rPr>
        <w:t>, которые можно разделить на две группы: 1)</w:t>
      </w:r>
      <w:r w:rsidRPr="00295FC3">
        <w:rPr>
          <w:rFonts w:ascii="Times New Roman" w:hAnsi="Times New Roman"/>
          <w:b/>
          <w:sz w:val="24"/>
          <w:szCs w:val="24"/>
          <w:u w:val="single"/>
        </w:rPr>
        <w:t>общерыночные функции</w:t>
      </w:r>
      <w:r w:rsidRPr="00295FC3">
        <w:rPr>
          <w:rFonts w:ascii="Times New Roman" w:hAnsi="Times New Roman"/>
          <w:sz w:val="24"/>
          <w:szCs w:val="24"/>
          <w:u w:val="single"/>
        </w:rPr>
        <w:t>,</w:t>
      </w:r>
      <w:r w:rsidRPr="00295FC3">
        <w:rPr>
          <w:rFonts w:ascii="Times New Roman" w:hAnsi="Times New Roman"/>
          <w:sz w:val="24"/>
          <w:szCs w:val="24"/>
        </w:rPr>
        <w:t xml:space="preserve"> присущие любому рынку, и 2</w:t>
      </w:r>
      <w:r w:rsidRPr="00295FC3">
        <w:rPr>
          <w:rFonts w:ascii="Times New Roman" w:hAnsi="Times New Roman"/>
          <w:sz w:val="24"/>
          <w:szCs w:val="24"/>
          <w:u w:val="single"/>
        </w:rPr>
        <w:t xml:space="preserve">) </w:t>
      </w:r>
      <w:r w:rsidRPr="00295FC3">
        <w:rPr>
          <w:rFonts w:ascii="Times New Roman" w:hAnsi="Times New Roman"/>
          <w:b/>
          <w:sz w:val="24"/>
          <w:szCs w:val="24"/>
          <w:u w:val="single"/>
        </w:rPr>
        <w:t>специфические функции</w:t>
      </w:r>
      <w:r w:rsidRPr="00295FC3">
        <w:rPr>
          <w:rFonts w:ascii="Times New Roman" w:hAnsi="Times New Roman"/>
          <w:sz w:val="24"/>
          <w:szCs w:val="24"/>
        </w:rPr>
        <w:t>, которые отличают его от остальных рынков.</w:t>
      </w:r>
      <w:r w:rsidR="00771920" w:rsidRPr="00295FC3">
        <w:rPr>
          <w:rFonts w:ascii="Times New Roman" w:hAnsi="Times New Roman"/>
          <w:sz w:val="24"/>
          <w:szCs w:val="24"/>
        </w:rPr>
        <w:t xml:space="preserve"> </w:t>
      </w:r>
      <w:r w:rsidRPr="00295FC3">
        <w:rPr>
          <w:rFonts w:ascii="Times New Roman" w:hAnsi="Times New Roman"/>
          <w:sz w:val="24"/>
          <w:szCs w:val="24"/>
        </w:rPr>
        <w:t xml:space="preserve">К </w:t>
      </w:r>
      <w:r w:rsidRPr="00295FC3">
        <w:rPr>
          <w:rFonts w:ascii="Times New Roman" w:hAnsi="Times New Roman"/>
          <w:sz w:val="24"/>
          <w:szCs w:val="24"/>
          <w:u w:val="single"/>
        </w:rPr>
        <w:t xml:space="preserve">общерыночным </w:t>
      </w:r>
      <w:r w:rsidRPr="00295FC3">
        <w:rPr>
          <w:rFonts w:ascii="Times New Roman" w:hAnsi="Times New Roman"/>
          <w:sz w:val="24"/>
          <w:szCs w:val="24"/>
        </w:rPr>
        <w:t xml:space="preserve">относятся:· </w:t>
      </w:r>
      <w:r w:rsidRPr="00295FC3">
        <w:rPr>
          <w:rFonts w:ascii="Times New Roman" w:hAnsi="Times New Roman"/>
          <w:i/>
          <w:sz w:val="24"/>
          <w:szCs w:val="24"/>
        </w:rPr>
        <w:t>коммерческая функция</w:t>
      </w:r>
      <w:r w:rsidRPr="00295FC3">
        <w:rPr>
          <w:rFonts w:ascii="Times New Roman" w:hAnsi="Times New Roman"/>
          <w:sz w:val="24"/>
          <w:szCs w:val="24"/>
        </w:rPr>
        <w:t xml:space="preserve">, связанная с получением прибыли от операций на данном рынке;· </w:t>
      </w:r>
      <w:r w:rsidRPr="00295FC3">
        <w:rPr>
          <w:rFonts w:ascii="Times New Roman" w:hAnsi="Times New Roman"/>
          <w:i/>
          <w:sz w:val="24"/>
          <w:szCs w:val="24"/>
        </w:rPr>
        <w:t>ценовая функция</w:t>
      </w:r>
      <w:r w:rsidRPr="00295FC3">
        <w:rPr>
          <w:rFonts w:ascii="Times New Roman" w:hAnsi="Times New Roman"/>
          <w:sz w:val="24"/>
          <w:szCs w:val="24"/>
        </w:rPr>
        <w:t>, при помощи которой обеспечивается процесс формирования рыночных цен, их постоянное движение</w:t>
      </w:r>
      <w:r w:rsidR="00771920" w:rsidRPr="00295FC3">
        <w:rPr>
          <w:rFonts w:ascii="Times New Roman" w:hAnsi="Times New Roman"/>
          <w:sz w:val="24"/>
          <w:szCs w:val="24"/>
        </w:rPr>
        <w:t xml:space="preserve">; </w:t>
      </w:r>
      <w:r w:rsidRPr="00295FC3">
        <w:rPr>
          <w:rFonts w:ascii="Times New Roman" w:hAnsi="Times New Roman"/>
          <w:sz w:val="24"/>
          <w:szCs w:val="24"/>
        </w:rPr>
        <w:t xml:space="preserve">· </w:t>
      </w:r>
      <w:r w:rsidRPr="00295FC3">
        <w:rPr>
          <w:rFonts w:ascii="Times New Roman" w:hAnsi="Times New Roman"/>
          <w:i/>
          <w:sz w:val="24"/>
          <w:szCs w:val="24"/>
        </w:rPr>
        <w:t>информационная функция</w:t>
      </w:r>
      <w:r w:rsidRPr="00295FC3">
        <w:rPr>
          <w:rFonts w:ascii="Times New Roman" w:hAnsi="Times New Roman"/>
          <w:sz w:val="24"/>
          <w:szCs w:val="24"/>
        </w:rPr>
        <w:t>, на основе которой рынок производит и доводит до своих участников информацию об объектах торговли;</w:t>
      </w:r>
      <w:r w:rsidR="00771920" w:rsidRPr="00295FC3">
        <w:rPr>
          <w:rFonts w:ascii="Times New Roman" w:hAnsi="Times New Roman"/>
          <w:sz w:val="24"/>
          <w:szCs w:val="24"/>
        </w:rPr>
        <w:t xml:space="preserve"> </w:t>
      </w:r>
      <w:r w:rsidRPr="00295FC3">
        <w:rPr>
          <w:rFonts w:ascii="Times New Roman" w:hAnsi="Times New Roman"/>
          <w:sz w:val="24"/>
          <w:szCs w:val="24"/>
        </w:rPr>
        <w:t xml:space="preserve">· </w:t>
      </w:r>
      <w:r w:rsidRPr="00295FC3">
        <w:rPr>
          <w:rFonts w:ascii="Times New Roman" w:hAnsi="Times New Roman"/>
          <w:i/>
          <w:sz w:val="24"/>
          <w:szCs w:val="24"/>
        </w:rPr>
        <w:t>регулирующая функция</w:t>
      </w:r>
      <w:r w:rsidRPr="00295FC3">
        <w:rPr>
          <w:rFonts w:ascii="Times New Roman" w:hAnsi="Times New Roman"/>
          <w:sz w:val="24"/>
          <w:szCs w:val="24"/>
        </w:rPr>
        <w:t>, связанная с созданием правил торговли и участия в ней, порядка разрешения споров между участниками, установлением приоритетов и образованием органов управлении и контроля.</w:t>
      </w:r>
      <w:r w:rsidR="00771920" w:rsidRPr="00295FC3">
        <w:rPr>
          <w:rFonts w:ascii="Times New Roman" w:hAnsi="Times New Roman"/>
          <w:sz w:val="24"/>
          <w:szCs w:val="24"/>
        </w:rPr>
        <w:t xml:space="preserve"> </w:t>
      </w:r>
      <w:r w:rsidRPr="00295FC3">
        <w:rPr>
          <w:rFonts w:ascii="Times New Roman" w:hAnsi="Times New Roman"/>
          <w:sz w:val="24"/>
          <w:szCs w:val="24"/>
          <w:u w:val="single"/>
        </w:rPr>
        <w:t xml:space="preserve">К специфическим </w:t>
      </w:r>
      <w:r w:rsidRPr="00295FC3">
        <w:rPr>
          <w:rFonts w:ascii="Times New Roman" w:hAnsi="Times New Roman"/>
          <w:sz w:val="24"/>
          <w:szCs w:val="24"/>
        </w:rPr>
        <w:t xml:space="preserve">можно отнести:· </w:t>
      </w:r>
      <w:r w:rsidRPr="00295FC3">
        <w:rPr>
          <w:rFonts w:ascii="Times New Roman" w:hAnsi="Times New Roman"/>
          <w:i/>
          <w:sz w:val="24"/>
          <w:szCs w:val="24"/>
        </w:rPr>
        <w:t>перераспределительную</w:t>
      </w:r>
      <w:r w:rsidRPr="00295FC3">
        <w:rPr>
          <w:rFonts w:ascii="Times New Roman" w:hAnsi="Times New Roman"/>
          <w:sz w:val="24"/>
          <w:szCs w:val="24"/>
        </w:rPr>
        <w:t xml:space="preserve"> функцию, обеспечивающую перелив денежных средств между отраслями и сферами деятельности и финансирование дефицита бюджета;</w:t>
      </w:r>
      <w:r w:rsidR="00771920" w:rsidRPr="00295FC3">
        <w:rPr>
          <w:rFonts w:ascii="Times New Roman" w:hAnsi="Times New Roman"/>
          <w:sz w:val="24"/>
          <w:szCs w:val="24"/>
        </w:rPr>
        <w:t xml:space="preserve"> </w:t>
      </w:r>
      <w:r w:rsidRPr="00295FC3">
        <w:rPr>
          <w:rFonts w:ascii="Times New Roman" w:hAnsi="Times New Roman"/>
          <w:sz w:val="24"/>
          <w:szCs w:val="24"/>
        </w:rPr>
        <w:t xml:space="preserve">· </w:t>
      </w:r>
      <w:r w:rsidRPr="00295FC3">
        <w:rPr>
          <w:rFonts w:ascii="Times New Roman" w:hAnsi="Times New Roman"/>
          <w:i/>
          <w:sz w:val="24"/>
          <w:szCs w:val="24"/>
        </w:rPr>
        <w:t>функцию страхования ценовых и финансовых рисков</w:t>
      </w:r>
      <w:r w:rsidRPr="00295FC3">
        <w:rPr>
          <w:rFonts w:ascii="Times New Roman" w:hAnsi="Times New Roman"/>
          <w:sz w:val="24"/>
          <w:szCs w:val="24"/>
        </w:rPr>
        <w:t>, или хеджирования, которое осуществляется на основе нового класса производственных ценных бумаг: фьючерсных и опционных контрактов.</w:t>
      </w:r>
    </w:p>
    <w:p w:rsidR="00771920" w:rsidRPr="00295FC3" w:rsidRDefault="00771920" w:rsidP="00771920">
      <w:pPr>
        <w:spacing w:after="0" w:line="240" w:lineRule="auto"/>
        <w:jc w:val="both"/>
        <w:rPr>
          <w:rFonts w:ascii="Times New Roman" w:hAnsi="Times New Roman"/>
          <w:i/>
          <w:sz w:val="24"/>
          <w:szCs w:val="24"/>
        </w:rPr>
      </w:pPr>
      <w:r w:rsidRPr="00295FC3">
        <w:rPr>
          <w:rFonts w:ascii="Times New Roman" w:hAnsi="Times New Roman"/>
          <w:sz w:val="24"/>
          <w:szCs w:val="24"/>
        </w:rPr>
        <w:t xml:space="preserve">Можно выделить следующие </w:t>
      </w:r>
      <w:r w:rsidRPr="00295FC3">
        <w:rPr>
          <w:rFonts w:ascii="Times New Roman" w:hAnsi="Times New Roman"/>
          <w:b/>
          <w:sz w:val="24"/>
          <w:szCs w:val="24"/>
        </w:rPr>
        <w:t>виды рынков ценных бумаг</w:t>
      </w:r>
      <w:r w:rsidRPr="00295FC3">
        <w:rPr>
          <w:rFonts w:ascii="Times New Roman" w:hAnsi="Times New Roman"/>
          <w:sz w:val="24"/>
          <w:szCs w:val="24"/>
        </w:rPr>
        <w:t xml:space="preserve">: </w:t>
      </w:r>
      <w:r w:rsidR="001A6FD6" w:rsidRPr="00295FC3">
        <w:rPr>
          <w:rFonts w:ascii="Times New Roman" w:hAnsi="Times New Roman"/>
          <w:sz w:val="24"/>
          <w:szCs w:val="24"/>
        </w:rPr>
        <w:t xml:space="preserve">                        </w:t>
      </w:r>
      <w:r w:rsidRPr="00295FC3">
        <w:rPr>
          <w:rFonts w:ascii="Times New Roman" w:hAnsi="Times New Roman"/>
          <w:sz w:val="24"/>
          <w:szCs w:val="24"/>
        </w:rPr>
        <w:t xml:space="preserve">· </w:t>
      </w:r>
      <w:r w:rsidRPr="00295FC3">
        <w:rPr>
          <w:rFonts w:ascii="Times New Roman" w:hAnsi="Times New Roman"/>
          <w:i/>
          <w:sz w:val="24"/>
          <w:szCs w:val="24"/>
        </w:rPr>
        <w:t>первичный и вторичный; · организованный и неорганизованный;</w:t>
      </w:r>
      <w:r w:rsidR="001A6FD6" w:rsidRPr="00295FC3">
        <w:rPr>
          <w:rFonts w:ascii="Times New Roman" w:hAnsi="Times New Roman"/>
          <w:i/>
          <w:sz w:val="24"/>
          <w:szCs w:val="24"/>
        </w:rPr>
        <w:t xml:space="preserve">                </w:t>
      </w:r>
      <w:r w:rsidRPr="00295FC3">
        <w:rPr>
          <w:rFonts w:ascii="Times New Roman" w:hAnsi="Times New Roman"/>
          <w:i/>
          <w:sz w:val="24"/>
          <w:szCs w:val="24"/>
        </w:rPr>
        <w:t xml:space="preserve"> · биржевой и внебиржевой;· кассовый и срочный.</w:t>
      </w:r>
      <w:r w:rsidRPr="00295FC3">
        <w:rPr>
          <w:rFonts w:ascii="Times New Roman" w:hAnsi="Times New Roman"/>
          <w:b/>
          <w:i/>
          <w:sz w:val="24"/>
          <w:szCs w:val="24"/>
        </w:rPr>
        <w:t xml:space="preserve"> </w:t>
      </w:r>
    </w:p>
    <w:p w:rsidR="00F50E6E" w:rsidRPr="00295FC3" w:rsidRDefault="00F50E6E" w:rsidP="00F50E6E">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2 Финансовая политика. Финансовый механизм как инструмент реализации финансовой политики.</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b/>
          <w:sz w:val="24"/>
          <w:szCs w:val="24"/>
          <w:u w:val="single"/>
        </w:rPr>
        <w:t>Финансовая политика</w:t>
      </w:r>
      <w:r w:rsidRPr="00295FC3">
        <w:rPr>
          <w:rFonts w:ascii="Times New Roman" w:hAnsi="Times New Roman"/>
          <w:sz w:val="24"/>
          <w:szCs w:val="24"/>
        </w:rPr>
        <w:t xml:space="preserve"> — это совокупность государственных мероприятий по использованию финансовых отношений для выполнения государством своих функций. Финансовая политика включает </w:t>
      </w:r>
      <w:r w:rsidRPr="00295FC3">
        <w:rPr>
          <w:rFonts w:ascii="Times New Roman" w:hAnsi="Times New Roman"/>
          <w:sz w:val="24"/>
          <w:szCs w:val="24"/>
          <w:u w:val="single"/>
        </w:rPr>
        <w:t>три основных элемента</w:t>
      </w:r>
      <w:r w:rsidRPr="00295FC3">
        <w:rPr>
          <w:rFonts w:ascii="Times New Roman" w:hAnsi="Times New Roman"/>
          <w:sz w:val="24"/>
          <w:szCs w:val="24"/>
        </w:rPr>
        <w:t>:</w:t>
      </w:r>
      <w:r w:rsidR="00771920" w:rsidRPr="00295FC3">
        <w:rPr>
          <w:rFonts w:ascii="Times New Roman" w:hAnsi="Times New Roman"/>
          <w:sz w:val="24"/>
          <w:szCs w:val="24"/>
        </w:rPr>
        <w:t xml:space="preserve"> </w:t>
      </w:r>
      <w:r w:rsidRPr="00295FC3">
        <w:rPr>
          <w:rFonts w:ascii="Times New Roman" w:hAnsi="Times New Roman"/>
          <w:sz w:val="24"/>
          <w:szCs w:val="24"/>
        </w:rPr>
        <w:t>1) разработка общей концепции финансовой политики, определение его основных направлений, целей, главных задач;</w:t>
      </w:r>
      <w:r w:rsidR="00771920" w:rsidRPr="00295FC3">
        <w:rPr>
          <w:rFonts w:ascii="Times New Roman" w:hAnsi="Times New Roman"/>
          <w:sz w:val="24"/>
          <w:szCs w:val="24"/>
        </w:rPr>
        <w:t xml:space="preserve"> </w:t>
      </w:r>
      <w:r w:rsidRPr="00295FC3">
        <w:rPr>
          <w:rFonts w:ascii="Times New Roman" w:hAnsi="Times New Roman"/>
          <w:sz w:val="24"/>
          <w:szCs w:val="24"/>
        </w:rPr>
        <w:t>2) создание соответствующего финансового механизма;</w:t>
      </w:r>
      <w:r w:rsidR="00771920" w:rsidRPr="00295FC3">
        <w:rPr>
          <w:rFonts w:ascii="Times New Roman" w:hAnsi="Times New Roman"/>
          <w:sz w:val="24"/>
          <w:szCs w:val="24"/>
        </w:rPr>
        <w:t xml:space="preserve"> </w:t>
      </w:r>
      <w:r w:rsidRPr="00295FC3">
        <w:rPr>
          <w:rFonts w:ascii="Times New Roman" w:hAnsi="Times New Roman"/>
          <w:sz w:val="24"/>
          <w:szCs w:val="24"/>
        </w:rPr>
        <w:t>3) управление финансовой деятельностью государства и других субъектов экономики.</w:t>
      </w:r>
      <w:r w:rsidR="00771920" w:rsidRPr="00295FC3">
        <w:rPr>
          <w:rFonts w:ascii="Times New Roman" w:hAnsi="Times New Roman"/>
          <w:sz w:val="24"/>
          <w:szCs w:val="24"/>
        </w:rPr>
        <w:t xml:space="preserve"> </w:t>
      </w:r>
      <w:r w:rsidRPr="00295FC3">
        <w:rPr>
          <w:rFonts w:ascii="Times New Roman" w:hAnsi="Times New Roman"/>
          <w:sz w:val="24"/>
          <w:szCs w:val="24"/>
          <w:u w:val="single"/>
        </w:rPr>
        <w:t>Задачи финансовой политики</w:t>
      </w:r>
      <w:r w:rsidRPr="00295FC3">
        <w:rPr>
          <w:rFonts w:ascii="Times New Roman" w:hAnsi="Times New Roman"/>
          <w:sz w:val="24"/>
          <w:szCs w:val="24"/>
        </w:rPr>
        <w:t xml:space="preserve">: - создание условий для формирования максимально возможных финансовых ресурсов;  - установление рационального распределения и использования финансовых ресурсов;  - регулирование и стимулирование экономических и социальных процессов;  - создание эффективной системы управления финансами. </w:t>
      </w:r>
      <w:r w:rsidR="00771920" w:rsidRPr="00295FC3">
        <w:rPr>
          <w:rFonts w:ascii="Times New Roman" w:hAnsi="Times New Roman"/>
          <w:sz w:val="24"/>
          <w:szCs w:val="24"/>
        </w:rPr>
        <w:t xml:space="preserve"> </w:t>
      </w:r>
      <w:r w:rsidRPr="00295FC3">
        <w:rPr>
          <w:rFonts w:ascii="Times New Roman" w:hAnsi="Times New Roman"/>
          <w:sz w:val="24"/>
          <w:szCs w:val="24"/>
          <w:u w:val="single"/>
        </w:rPr>
        <w:t>Основа современной финансовой политики</w:t>
      </w:r>
      <w:r w:rsidRPr="00295FC3">
        <w:rPr>
          <w:rFonts w:ascii="Times New Roman" w:hAnsi="Times New Roman"/>
          <w:sz w:val="24"/>
          <w:szCs w:val="24"/>
        </w:rPr>
        <w:t> — это признание свободы предпринимательской деятельности, ведение разнообразных форм хозяйствования, приватизация государственной собственности, сочетание частных и государственных предприятий.</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b/>
          <w:sz w:val="24"/>
          <w:szCs w:val="24"/>
          <w:u w:val="single"/>
        </w:rPr>
        <w:t>Финансовый механизм</w:t>
      </w:r>
      <w:r w:rsidRPr="00295FC3">
        <w:rPr>
          <w:rFonts w:ascii="Times New Roman" w:hAnsi="Times New Roman"/>
          <w:sz w:val="24"/>
          <w:szCs w:val="24"/>
        </w:rPr>
        <w:t> — это система, установленных государством форм, видов и методов организации финансовых отношений. К составным элементам финансового механизма относятся:</w:t>
      </w:r>
      <w:r w:rsidR="00771920" w:rsidRPr="00295FC3">
        <w:rPr>
          <w:rFonts w:ascii="Times New Roman" w:hAnsi="Times New Roman"/>
          <w:sz w:val="24"/>
          <w:szCs w:val="24"/>
        </w:rPr>
        <w:t xml:space="preserve"> 1)</w:t>
      </w:r>
      <w:r w:rsidRPr="00295FC3">
        <w:rPr>
          <w:rFonts w:ascii="Times New Roman" w:hAnsi="Times New Roman"/>
          <w:sz w:val="24"/>
          <w:szCs w:val="24"/>
        </w:rPr>
        <w:t>формы образования финансовых ресурсов;</w:t>
      </w:r>
      <w:r w:rsidR="00771920" w:rsidRPr="00295FC3">
        <w:rPr>
          <w:rFonts w:ascii="Times New Roman" w:hAnsi="Times New Roman"/>
          <w:sz w:val="24"/>
          <w:szCs w:val="24"/>
        </w:rPr>
        <w:t xml:space="preserve"> </w:t>
      </w:r>
      <w:r w:rsidRPr="00295FC3">
        <w:rPr>
          <w:rFonts w:ascii="Times New Roman" w:hAnsi="Times New Roman"/>
          <w:sz w:val="24"/>
          <w:szCs w:val="24"/>
        </w:rPr>
        <w:t>2) методы формирования финансовых ресурсов;</w:t>
      </w:r>
      <w:r w:rsidR="00771920" w:rsidRPr="00295FC3">
        <w:rPr>
          <w:rFonts w:ascii="Times New Roman" w:hAnsi="Times New Roman"/>
          <w:sz w:val="24"/>
          <w:szCs w:val="24"/>
        </w:rPr>
        <w:t xml:space="preserve"> 3)</w:t>
      </w:r>
      <w:r w:rsidRPr="00295FC3">
        <w:rPr>
          <w:rFonts w:ascii="Times New Roman" w:hAnsi="Times New Roman"/>
          <w:sz w:val="24"/>
          <w:szCs w:val="24"/>
        </w:rPr>
        <w:t>система законодательных и нормативных актов, которые используются при определении доходов и расходов государства;</w:t>
      </w:r>
      <w:r w:rsidR="00771920" w:rsidRPr="00295FC3">
        <w:rPr>
          <w:rFonts w:ascii="Times New Roman" w:hAnsi="Times New Roman"/>
          <w:sz w:val="24"/>
          <w:szCs w:val="24"/>
        </w:rPr>
        <w:t xml:space="preserve"> </w:t>
      </w:r>
      <w:r w:rsidRPr="00295FC3">
        <w:rPr>
          <w:rFonts w:ascii="Times New Roman" w:hAnsi="Times New Roman"/>
          <w:sz w:val="24"/>
          <w:szCs w:val="24"/>
        </w:rPr>
        <w:t>4) организация бюджетной системы;</w:t>
      </w:r>
      <w:r w:rsidR="00771920" w:rsidRPr="00295FC3">
        <w:rPr>
          <w:rFonts w:ascii="Times New Roman" w:hAnsi="Times New Roman"/>
          <w:sz w:val="24"/>
          <w:szCs w:val="24"/>
        </w:rPr>
        <w:t xml:space="preserve"> </w:t>
      </w:r>
      <w:r w:rsidRPr="00295FC3">
        <w:rPr>
          <w:rFonts w:ascii="Times New Roman" w:hAnsi="Times New Roman"/>
          <w:sz w:val="24"/>
          <w:szCs w:val="24"/>
        </w:rPr>
        <w:t>5) организация финансов предприятия;</w:t>
      </w:r>
      <w:r w:rsidR="00771920" w:rsidRPr="00295FC3">
        <w:rPr>
          <w:rFonts w:ascii="Times New Roman" w:hAnsi="Times New Roman"/>
          <w:sz w:val="24"/>
          <w:szCs w:val="24"/>
        </w:rPr>
        <w:t xml:space="preserve"> </w:t>
      </w:r>
      <w:r w:rsidRPr="00295FC3">
        <w:rPr>
          <w:rFonts w:ascii="Times New Roman" w:hAnsi="Times New Roman"/>
          <w:sz w:val="24"/>
          <w:szCs w:val="24"/>
        </w:rPr>
        <w:t>6)организация рынка ценных бумаг.</w:t>
      </w:r>
    </w:p>
    <w:p w:rsidR="008B2C1D"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95FC3">
        <w:rPr>
          <w:rFonts w:ascii="Times New Roman" w:hAnsi="Times New Roman"/>
          <w:b/>
          <w:sz w:val="24"/>
          <w:szCs w:val="24"/>
          <w:u w:val="single"/>
        </w:rPr>
        <w:t>Реализация финансовой политики  проводится в три этапа</w:t>
      </w:r>
      <w:r w:rsidRPr="00295FC3">
        <w:rPr>
          <w:rFonts w:ascii="Times New Roman" w:hAnsi="Times New Roman"/>
          <w:b/>
          <w:sz w:val="24"/>
          <w:szCs w:val="24"/>
        </w:rPr>
        <w:t>:</w:t>
      </w:r>
      <w:r w:rsidR="00EB1EF8" w:rsidRPr="00295FC3">
        <w:rPr>
          <w:rFonts w:ascii="Times New Roman" w:hAnsi="Times New Roman"/>
          <w:b/>
          <w:sz w:val="24"/>
          <w:szCs w:val="24"/>
        </w:rPr>
        <w:t xml:space="preserve"> </w:t>
      </w:r>
      <w:r w:rsidRPr="00295FC3">
        <w:rPr>
          <w:rFonts w:ascii="Times New Roman" w:hAnsi="Times New Roman"/>
          <w:sz w:val="24"/>
          <w:szCs w:val="24"/>
        </w:rPr>
        <w:t>1. Выработка научно обоснованных концепций развития финансов, которая формируется на основе изучения требований экономических законов, всестороннего анализа перспектив совершенствования производства и состояния потребностей населения.</w:t>
      </w:r>
      <w:r w:rsidR="00EB1EF8" w:rsidRPr="00295FC3">
        <w:rPr>
          <w:rFonts w:ascii="Times New Roman" w:hAnsi="Times New Roman"/>
          <w:b/>
          <w:sz w:val="24"/>
          <w:szCs w:val="24"/>
        </w:rPr>
        <w:t xml:space="preserve"> </w:t>
      </w:r>
      <w:r w:rsidRPr="00295FC3">
        <w:rPr>
          <w:rFonts w:ascii="Times New Roman" w:hAnsi="Times New Roman"/>
          <w:sz w:val="24"/>
          <w:szCs w:val="24"/>
        </w:rPr>
        <w:t>2. Определение основных направлений использования финансов на перспективу и текущий период, то есть выработка стратегии и тактики финансовой политики.</w:t>
      </w:r>
      <w:r w:rsidR="00EB1EF8" w:rsidRPr="00295FC3">
        <w:rPr>
          <w:rFonts w:ascii="Times New Roman" w:hAnsi="Times New Roman"/>
          <w:b/>
          <w:sz w:val="24"/>
          <w:szCs w:val="24"/>
        </w:rPr>
        <w:t xml:space="preserve"> </w:t>
      </w:r>
      <w:r w:rsidR="00EB1EF8" w:rsidRPr="00295FC3">
        <w:rPr>
          <w:rFonts w:ascii="Times New Roman" w:hAnsi="Times New Roman"/>
          <w:sz w:val="24"/>
          <w:szCs w:val="24"/>
        </w:rPr>
        <w:t>3.</w:t>
      </w:r>
      <w:r w:rsidRPr="00295FC3">
        <w:rPr>
          <w:rFonts w:ascii="Times New Roman" w:hAnsi="Times New Roman"/>
          <w:sz w:val="24"/>
          <w:szCs w:val="24"/>
        </w:rPr>
        <w:t>Собственно осуществление практических действий, направленных на достижение поставленных целей.</w:t>
      </w:r>
    </w:p>
    <w:p w:rsidR="008B2C1D" w:rsidRPr="00295FC3" w:rsidRDefault="008B2C1D" w:rsidP="008B2C1D">
      <w:pPr>
        <w:spacing w:after="0" w:line="240" w:lineRule="auto"/>
        <w:jc w:val="center"/>
        <w:rPr>
          <w:rFonts w:ascii="Times New Roman" w:hAnsi="Times New Roman"/>
          <w:b/>
          <w:sz w:val="24"/>
          <w:szCs w:val="24"/>
        </w:rPr>
      </w:pPr>
      <w:r w:rsidRPr="00295FC3">
        <w:rPr>
          <w:rFonts w:ascii="Times New Roman" w:hAnsi="Times New Roman"/>
          <w:b/>
          <w:sz w:val="24"/>
          <w:szCs w:val="24"/>
        </w:rPr>
        <w:t>Вопрос №</w:t>
      </w:r>
      <w:r w:rsidR="00F50E6E" w:rsidRPr="00295FC3">
        <w:rPr>
          <w:rFonts w:ascii="Times New Roman" w:hAnsi="Times New Roman"/>
          <w:b/>
          <w:sz w:val="24"/>
          <w:szCs w:val="24"/>
        </w:rPr>
        <w:t xml:space="preserve"> 3</w:t>
      </w:r>
      <w:r w:rsidRPr="00295FC3">
        <w:rPr>
          <w:rFonts w:ascii="Times New Roman" w:hAnsi="Times New Roman"/>
          <w:b/>
          <w:sz w:val="24"/>
          <w:szCs w:val="24"/>
        </w:rPr>
        <w:t xml:space="preserve"> Налоговая база по налогу на прибыль организаций и порядок ее определения</w:t>
      </w:r>
    </w:p>
    <w:p w:rsidR="008B2C1D" w:rsidRPr="00295FC3" w:rsidRDefault="008B2C1D" w:rsidP="008B2C1D">
      <w:pPr>
        <w:spacing w:after="0" w:line="240" w:lineRule="auto"/>
        <w:ind w:firstLine="450"/>
        <w:jc w:val="both"/>
        <w:rPr>
          <w:rFonts w:ascii="Times New Roman" w:eastAsia="Arial Unicode MS" w:hAnsi="Times New Roman"/>
          <w:sz w:val="24"/>
          <w:szCs w:val="24"/>
        </w:rPr>
      </w:pPr>
      <w:r w:rsidRPr="00295FC3">
        <w:rPr>
          <w:rFonts w:ascii="Times New Roman" w:eastAsia="Arial Unicode MS" w:hAnsi="Times New Roman"/>
          <w:b/>
          <w:sz w:val="24"/>
          <w:szCs w:val="24"/>
        </w:rPr>
        <w:t>Налоговая база</w:t>
      </w:r>
      <w:r w:rsidRPr="00295FC3">
        <w:rPr>
          <w:rFonts w:ascii="Times New Roman" w:eastAsia="Arial Unicode MS" w:hAnsi="Times New Roman"/>
          <w:sz w:val="24"/>
          <w:szCs w:val="24"/>
        </w:rPr>
        <w:t xml:space="preserve"> необходима только для исчисления и уплаты в бюджет конкретных сумм налога. </w:t>
      </w:r>
      <w:r w:rsidRPr="00295FC3">
        <w:rPr>
          <w:rFonts w:ascii="Times New Roman" w:eastAsia="Arial Unicode MS" w:hAnsi="Times New Roman"/>
          <w:b/>
          <w:sz w:val="24"/>
          <w:szCs w:val="24"/>
        </w:rPr>
        <w:t>Налоговой базой по налогу на прибыль организаций</w:t>
      </w:r>
      <w:r w:rsidRPr="00295FC3">
        <w:rPr>
          <w:rFonts w:ascii="Times New Roman" w:eastAsia="Arial Unicode MS" w:hAnsi="Times New Roman"/>
          <w:sz w:val="24"/>
          <w:szCs w:val="24"/>
        </w:rPr>
        <w:t xml:space="preserve"> признается денежное выражение прибыли, подлежащей налогообложению. Каждый налогоплательщик самостоятельно исчисляет сумму налога, подлежащего уплате в бюджет, исходя из налоговой базы, налоговой ставки и налоговых льгот (ст. 52 НК РФ). </w:t>
      </w:r>
    </w:p>
    <w:p w:rsidR="008B2C1D" w:rsidRPr="00295FC3" w:rsidRDefault="008B2C1D" w:rsidP="008B2C1D">
      <w:pPr>
        <w:spacing w:after="0" w:line="240" w:lineRule="auto"/>
        <w:ind w:firstLine="450"/>
        <w:jc w:val="both"/>
        <w:rPr>
          <w:rFonts w:ascii="Times New Roman" w:eastAsia="Arial Unicode MS" w:hAnsi="Times New Roman"/>
          <w:sz w:val="24"/>
          <w:szCs w:val="24"/>
        </w:rPr>
      </w:pPr>
      <w:r w:rsidRPr="00295FC3">
        <w:rPr>
          <w:rFonts w:ascii="Times New Roman" w:eastAsia="Arial Unicode MS" w:hAnsi="Times New Roman"/>
          <w:sz w:val="24"/>
          <w:szCs w:val="24"/>
        </w:rPr>
        <w:t>Сумма налога на прибыль определяется как соответствующая налоговой ставке</w:t>
      </w:r>
      <w:r w:rsidR="00EB1EF8" w:rsidRPr="00295FC3">
        <w:rPr>
          <w:rFonts w:ascii="Times New Roman" w:eastAsia="Arial Unicode MS" w:hAnsi="Times New Roman"/>
          <w:sz w:val="24"/>
          <w:szCs w:val="24"/>
        </w:rPr>
        <w:t xml:space="preserve"> процентная доля налоговой базы. </w:t>
      </w:r>
      <w:r w:rsidRPr="00295FC3">
        <w:rPr>
          <w:rFonts w:ascii="Times New Roman" w:eastAsia="Arial Unicode MS" w:hAnsi="Times New Roman"/>
          <w:sz w:val="24"/>
          <w:szCs w:val="24"/>
        </w:rPr>
        <w:t xml:space="preserve">Налоговая ставка представляет собой величину налоговых начислений на единицу измерения налоговой базы и устанавливается НК РФ в отношении каждого федерального налога. Согласно п. 1 ст. 284 НК РФ с 1 января </w:t>
      </w:r>
      <w:smartTag w:uri="urn:schemas-microsoft-com:office:smarttags" w:element="metricconverter">
        <w:smartTagPr>
          <w:attr w:name="ProductID" w:val="2002 г"/>
        </w:smartTagPr>
        <w:r w:rsidRPr="00295FC3">
          <w:rPr>
            <w:rFonts w:ascii="Times New Roman" w:eastAsia="Arial Unicode MS" w:hAnsi="Times New Roman"/>
            <w:sz w:val="24"/>
            <w:szCs w:val="24"/>
          </w:rPr>
          <w:t>2002 г</w:t>
        </w:r>
      </w:smartTag>
      <w:r w:rsidRPr="00295FC3">
        <w:rPr>
          <w:rFonts w:ascii="Times New Roman" w:eastAsia="Arial Unicode MS" w:hAnsi="Times New Roman"/>
          <w:sz w:val="24"/>
          <w:szCs w:val="24"/>
        </w:rPr>
        <w:t xml:space="preserve">. для всех установлена единая ставка налога на прибыль, максимальная величина которой составляет 24 процента. При этом налог на прибыль уплачивается в три бюджета: - </w:t>
      </w:r>
      <w:r w:rsidRPr="00295FC3">
        <w:rPr>
          <w:rFonts w:ascii="Times New Roman" w:hAnsi="Times New Roman"/>
          <w:sz w:val="24"/>
          <w:szCs w:val="24"/>
        </w:rPr>
        <w:t>сумма налога, исчисленная по налоговой ставке в размере 7,5 процента, зачисляется в федеральный бюджет; - сумма налога, исчисленная по налоговой ставке в размере 14,5 процента, зачисляется в бюджеты субъектов РФ; - сумма налога, исчисленная по налоговой ставке в размере 2 процентов, зачисляется в местные бюджеты.</w:t>
      </w:r>
    </w:p>
    <w:p w:rsidR="008B2C1D" w:rsidRPr="00295FC3" w:rsidRDefault="008B2C1D" w:rsidP="008B2C1D">
      <w:pPr>
        <w:spacing w:after="0" w:line="240" w:lineRule="auto"/>
        <w:ind w:firstLine="450"/>
        <w:jc w:val="both"/>
        <w:rPr>
          <w:rFonts w:ascii="Times New Roman" w:hAnsi="Times New Roman"/>
          <w:sz w:val="24"/>
          <w:szCs w:val="24"/>
        </w:rPr>
      </w:pPr>
      <w:r w:rsidRPr="00295FC3">
        <w:rPr>
          <w:rFonts w:ascii="Times New Roman" w:hAnsi="Times New Roman"/>
          <w:sz w:val="24"/>
          <w:szCs w:val="24"/>
        </w:rPr>
        <w:t xml:space="preserve">К вычету из </w:t>
      </w:r>
      <w:r w:rsidRPr="00295FC3">
        <w:rPr>
          <w:rFonts w:ascii="Times New Roman" w:hAnsi="Times New Roman"/>
          <w:b/>
          <w:sz w:val="24"/>
          <w:szCs w:val="24"/>
        </w:rPr>
        <w:t>налоговой базы по налогу на прибыль</w:t>
      </w:r>
      <w:r w:rsidRPr="00295FC3">
        <w:rPr>
          <w:rFonts w:ascii="Times New Roman" w:hAnsi="Times New Roman"/>
          <w:sz w:val="24"/>
          <w:szCs w:val="24"/>
        </w:rPr>
        <w:t xml:space="preserve"> принимаются любые расходы при условии, что они произведены для осуществления деятельности, направленной на получение дохода. Для определения момента принятия доходов и расходов в целях определения налоговой базы по налогу на прибыль, все организации должны применять метод начисления. Принцип данного метода заключается в следующем: доходы отражаются в том отчетном (налоговом) периоде, в котором они произведены, независимо от фактического поступления денежных средств. Из вышесказанного следует, что в настоящее время для признания выручки для целей налогообложения прибыли должны выполняться одновременно два условия: отгрузка и предъявление расчетных документов. </w:t>
      </w:r>
    </w:p>
    <w:p w:rsidR="00EB1EF8" w:rsidRPr="00295FC3" w:rsidRDefault="00EB1EF8" w:rsidP="008B2C1D">
      <w:pPr>
        <w:spacing w:after="0" w:line="240" w:lineRule="auto"/>
        <w:ind w:firstLine="450"/>
        <w:jc w:val="both"/>
        <w:rPr>
          <w:rFonts w:ascii="Times New Roman" w:hAnsi="Times New Roman"/>
          <w:sz w:val="24"/>
          <w:szCs w:val="24"/>
        </w:rPr>
      </w:pPr>
    </w:p>
    <w:p w:rsidR="001A6FD6" w:rsidRPr="00295FC3" w:rsidRDefault="001A6FD6" w:rsidP="00F50E6E">
      <w:pPr>
        <w:spacing w:after="0" w:line="240" w:lineRule="auto"/>
        <w:ind w:firstLine="450"/>
        <w:jc w:val="center"/>
        <w:rPr>
          <w:rFonts w:ascii="Times New Roman" w:hAnsi="Times New Roman"/>
          <w:b/>
          <w:sz w:val="24"/>
          <w:szCs w:val="24"/>
        </w:rPr>
      </w:pPr>
    </w:p>
    <w:p w:rsidR="001A6FD6" w:rsidRPr="00295FC3" w:rsidRDefault="001A6FD6" w:rsidP="00F50E6E">
      <w:pPr>
        <w:spacing w:after="0" w:line="240" w:lineRule="auto"/>
        <w:ind w:firstLine="450"/>
        <w:jc w:val="center"/>
        <w:rPr>
          <w:rFonts w:ascii="Times New Roman" w:hAnsi="Times New Roman"/>
          <w:b/>
          <w:sz w:val="24"/>
          <w:szCs w:val="24"/>
        </w:rPr>
      </w:pPr>
    </w:p>
    <w:p w:rsidR="001A6FD6" w:rsidRPr="00295FC3" w:rsidRDefault="001A6FD6" w:rsidP="00F50E6E">
      <w:pPr>
        <w:spacing w:after="0" w:line="240" w:lineRule="auto"/>
        <w:ind w:firstLine="450"/>
        <w:jc w:val="center"/>
        <w:rPr>
          <w:rFonts w:ascii="Times New Roman" w:hAnsi="Times New Roman"/>
          <w:b/>
          <w:sz w:val="24"/>
          <w:szCs w:val="24"/>
        </w:rPr>
      </w:pPr>
    </w:p>
    <w:p w:rsidR="001A6FD6" w:rsidRPr="00295FC3" w:rsidRDefault="001A6FD6" w:rsidP="00F50E6E">
      <w:pPr>
        <w:spacing w:after="0" w:line="240" w:lineRule="auto"/>
        <w:ind w:firstLine="450"/>
        <w:jc w:val="center"/>
        <w:rPr>
          <w:rFonts w:ascii="Times New Roman" w:hAnsi="Times New Roman"/>
          <w:b/>
          <w:sz w:val="24"/>
          <w:szCs w:val="24"/>
        </w:rPr>
      </w:pPr>
    </w:p>
    <w:p w:rsidR="001A6FD6" w:rsidRPr="00295FC3" w:rsidRDefault="001A6FD6" w:rsidP="00F50E6E">
      <w:pPr>
        <w:spacing w:after="0" w:line="240" w:lineRule="auto"/>
        <w:ind w:firstLine="450"/>
        <w:jc w:val="center"/>
        <w:rPr>
          <w:rFonts w:ascii="Times New Roman" w:hAnsi="Times New Roman"/>
          <w:b/>
          <w:sz w:val="24"/>
          <w:szCs w:val="24"/>
        </w:rPr>
      </w:pPr>
    </w:p>
    <w:p w:rsidR="001A6FD6" w:rsidRPr="00295FC3" w:rsidRDefault="001A6FD6"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091FB1" w:rsidRPr="00295FC3" w:rsidRDefault="00091FB1" w:rsidP="00F50E6E">
      <w:pPr>
        <w:spacing w:after="0" w:line="240" w:lineRule="auto"/>
        <w:ind w:firstLine="450"/>
        <w:jc w:val="center"/>
        <w:rPr>
          <w:rFonts w:ascii="Times New Roman" w:hAnsi="Times New Roman"/>
          <w:b/>
          <w:sz w:val="24"/>
          <w:szCs w:val="24"/>
        </w:rPr>
      </w:pPr>
    </w:p>
    <w:p w:rsidR="00F50E6E" w:rsidRPr="00295FC3" w:rsidRDefault="00F50E6E" w:rsidP="00F50E6E">
      <w:pPr>
        <w:spacing w:after="0" w:line="240" w:lineRule="auto"/>
        <w:ind w:firstLine="450"/>
        <w:jc w:val="center"/>
        <w:rPr>
          <w:rFonts w:ascii="Times New Roman" w:hAnsi="Times New Roman"/>
          <w:b/>
          <w:sz w:val="24"/>
          <w:szCs w:val="24"/>
        </w:rPr>
      </w:pPr>
      <w:r w:rsidRPr="00295FC3">
        <w:rPr>
          <w:rFonts w:ascii="Times New Roman" w:hAnsi="Times New Roman"/>
          <w:b/>
          <w:sz w:val="24"/>
          <w:szCs w:val="24"/>
        </w:rPr>
        <w:t>Билет № 12</w:t>
      </w:r>
    </w:p>
    <w:p w:rsidR="00F50E6E" w:rsidRPr="00295FC3" w:rsidRDefault="00F50E6E" w:rsidP="00F50E6E">
      <w:pPr>
        <w:spacing w:after="0" w:line="240" w:lineRule="auto"/>
        <w:jc w:val="center"/>
        <w:rPr>
          <w:rFonts w:ascii="Times New Roman" w:hAnsi="Times New Roman"/>
          <w:b/>
          <w:sz w:val="24"/>
          <w:szCs w:val="24"/>
        </w:rPr>
      </w:pPr>
      <w:r w:rsidRPr="00295FC3">
        <w:rPr>
          <w:rFonts w:ascii="Times New Roman" w:hAnsi="Times New Roman"/>
          <w:b/>
          <w:sz w:val="24"/>
          <w:szCs w:val="24"/>
        </w:rPr>
        <w:t>Билет №1 Классификация, свойства ценных бумаг.</w:t>
      </w:r>
    </w:p>
    <w:p w:rsidR="00F50E6E" w:rsidRPr="00295FC3" w:rsidRDefault="00F50E6E" w:rsidP="00EB1EF8">
      <w:pPr>
        <w:pStyle w:val="a4"/>
        <w:spacing w:before="0" w:beforeAutospacing="0" w:after="0" w:afterAutospacing="0"/>
        <w:ind w:firstLine="0"/>
        <w:jc w:val="both"/>
      </w:pPr>
      <w:r w:rsidRPr="00295FC3">
        <w:rPr>
          <w:b/>
          <w:bCs/>
        </w:rPr>
        <w:t xml:space="preserve">Ценная бумага </w:t>
      </w:r>
      <w:r w:rsidRPr="00295FC3">
        <w:rPr>
          <w:bCs/>
        </w:rPr>
        <w:t>- это особая форма существования капитала, которая заменяет его реальные формы, выражает имущественные отношения, может самостоятельно обращаться на рынке как товар и приносить доход.</w:t>
      </w:r>
      <w:r w:rsidRPr="00295FC3">
        <w:t xml:space="preserve"> </w:t>
      </w:r>
      <w:r w:rsidR="00EB1EF8" w:rsidRPr="00295FC3">
        <w:t xml:space="preserve"> </w:t>
      </w:r>
      <w:r w:rsidRPr="00295FC3">
        <w:rPr>
          <w:b/>
        </w:rPr>
        <w:t>Ценная бумага</w:t>
      </w:r>
      <w:r w:rsidRPr="00295FC3">
        <w:t xml:space="preserve"> </w:t>
      </w:r>
      <w:r w:rsidRPr="00295FC3">
        <w:rPr>
          <w:b/>
        </w:rPr>
        <w:t>имеет ряд</w:t>
      </w:r>
      <w:r w:rsidRPr="00295FC3">
        <w:t xml:space="preserve"> </w:t>
      </w:r>
      <w:r w:rsidRPr="00295FC3">
        <w:rPr>
          <w:b/>
        </w:rPr>
        <w:t>свойств:</w:t>
      </w:r>
      <w:r w:rsidR="00EB1EF8" w:rsidRPr="00295FC3">
        <w:t xml:space="preserve"> </w:t>
      </w:r>
      <w:r w:rsidRPr="00295FC3">
        <w:t>1) перераспределяет денежные средства между отраслями и сферами экономики, территориями и странами, группами и слоями населения, экономическими с</w:t>
      </w:r>
      <w:r w:rsidR="00EB1EF8" w:rsidRPr="00295FC3">
        <w:t>убъектами и государством</w:t>
      </w:r>
      <w:r w:rsidRPr="00295FC3">
        <w:t xml:space="preserve">; </w:t>
      </w:r>
      <w:r w:rsidR="00EB1EF8" w:rsidRPr="00295FC3">
        <w:t xml:space="preserve"> </w:t>
      </w:r>
      <w:r w:rsidRPr="00295FC3">
        <w:t>2) предоставляет определённые дополнительные права её влад</w:t>
      </w:r>
      <w:r w:rsidR="00EB1EF8" w:rsidRPr="00295FC3">
        <w:t>ельцам, помимо права на капитал</w:t>
      </w:r>
      <w:r w:rsidRPr="00295FC3">
        <w:t>;</w:t>
      </w:r>
      <w:r w:rsidR="00EB1EF8" w:rsidRPr="00295FC3">
        <w:t xml:space="preserve"> </w:t>
      </w:r>
      <w:r w:rsidRPr="00295FC3">
        <w:t>3) обеспечивает получение дохода на капитал и на возврат самого капитала.</w:t>
      </w:r>
      <w:r w:rsidR="00EB1EF8" w:rsidRPr="00295FC3">
        <w:t xml:space="preserve"> </w:t>
      </w:r>
      <w:r w:rsidRPr="00295FC3">
        <w:rPr>
          <w:b/>
        </w:rPr>
        <w:t>Ценная бумага</w:t>
      </w:r>
      <w:r w:rsidRPr="00295FC3">
        <w:t xml:space="preserve"> обладает рядом </w:t>
      </w:r>
      <w:r w:rsidRPr="00295FC3">
        <w:rPr>
          <w:b/>
        </w:rPr>
        <w:t>свойств</w:t>
      </w:r>
      <w:r w:rsidRPr="00295FC3">
        <w:t xml:space="preserve">, которые </w:t>
      </w:r>
      <w:r w:rsidRPr="00295FC3">
        <w:rPr>
          <w:u w:val="single"/>
        </w:rPr>
        <w:t>сближают её с деньгами</w:t>
      </w:r>
      <w:r w:rsidRPr="00295FC3">
        <w:t>. Главное свойство - это возможно</w:t>
      </w:r>
      <w:r w:rsidR="00EB1EF8" w:rsidRPr="00295FC3">
        <w:t>сть обмена на деньги</w:t>
      </w:r>
      <w:r w:rsidRPr="00295FC3">
        <w:t>. Она может использоваться в расчётах, быть предметом залога, храниться в течение ряда лет или бессрочно, передаваться по наследству, служить подарком и участвовать в других актах гражданского оборота.</w:t>
      </w:r>
    </w:p>
    <w:p w:rsidR="00F50E6E" w:rsidRPr="00295FC3" w:rsidRDefault="00F50E6E" w:rsidP="00EB1EF8">
      <w:pPr>
        <w:pStyle w:val="a4"/>
        <w:spacing w:before="0" w:beforeAutospacing="0" w:after="0" w:afterAutospacing="0"/>
        <w:jc w:val="both"/>
      </w:pPr>
      <w:r w:rsidRPr="00295FC3">
        <w:rPr>
          <w:b/>
          <w:bCs/>
        </w:rPr>
        <w:t>Классификация ценных бумаг.</w:t>
      </w:r>
      <w:r w:rsidRPr="00295FC3">
        <w:t xml:space="preserve"> Различают </w:t>
      </w:r>
      <w:r w:rsidRPr="00295FC3">
        <w:rPr>
          <w:u w:val="single"/>
        </w:rPr>
        <w:t>именные, предъявительские и ордерные ценные бумаги.</w:t>
      </w:r>
      <w:r w:rsidR="00EB1EF8" w:rsidRPr="00295FC3">
        <w:rPr>
          <w:u w:val="single"/>
        </w:rPr>
        <w:t xml:space="preserve"> </w:t>
      </w:r>
      <w:r w:rsidRPr="00295FC3">
        <w:rPr>
          <w:b/>
          <w:bCs/>
        </w:rPr>
        <w:t>В именной ценной бумаге</w:t>
      </w:r>
      <w:r w:rsidRPr="00295FC3">
        <w:t xml:space="preserve"> на её бланке и в реестре собственников зафиксировано имя владельца. </w:t>
      </w:r>
      <w:r w:rsidRPr="00295FC3">
        <w:rPr>
          <w:b/>
        </w:rPr>
        <w:t>В предъявительской ценной бумаге</w:t>
      </w:r>
      <w:r w:rsidRPr="00295FC3">
        <w:t xml:space="preserve"> имя владельца не фиксируется непосредственно на ней самой, а её обращение не нуждается ни в какой регистрации. По </w:t>
      </w:r>
      <w:r w:rsidRPr="00295FC3">
        <w:rPr>
          <w:b/>
          <w:bCs/>
        </w:rPr>
        <w:t>ордерной ценной бумаге</w:t>
      </w:r>
      <w:r w:rsidRPr="00295FC3">
        <w:t xml:space="preserve"> права принадлежат названному в ней лицу, осуществляющему эти права или назначающему своим распоряжением другое правомочное лицо.</w:t>
      </w:r>
      <w:r w:rsidR="00EB1EF8" w:rsidRPr="00295FC3">
        <w:t xml:space="preserve"> </w:t>
      </w:r>
      <w:r w:rsidRPr="00295FC3">
        <w:t xml:space="preserve">В зависимости от формы имущественных отношений, выражаемых ценной бумагой, </w:t>
      </w:r>
      <w:r w:rsidRPr="00295FC3">
        <w:rPr>
          <w:b/>
          <w:bCs/>
        </w:rPr>
        <w:t>различают долевые и долговые ценные бумаги</w:t>
      </w:r>
      <w:r w:rsidRPr="00295FC3">
        <w:t>. Долевая ценная бумага подтверждает отношения собственности её владельца на часть имущества эмитента. Долговая ценная бумага выражает отношения займа между её владельцем и эмитентом, который обязуется её выкупить в установленный срок и выплатить определённый процент.</w:t>
      </w:r>
      <w:r w:rsidR="00EB1EF8" w:rsidRPr="00295FC3">
        <w:t xml:space="preserve"> </w:t>
      </w:r>
      <w:r w:rsidR="001C4113" w:rsidRPr="00295FC3">
        <w:t>Ц</w:t>
      </w:r>
      <w:r w:rsidRPr="00295FC3">
        <w:t>енные бумаги делятся на два больших класса: 1) основные и 2) производные ценные бумаги.</w:t>
      </w:r>
      <w:r w:rsidR="00EB1EF8" w:rsidRPr="00295FC3">
        <w:t xml:space="preserve"> </w:t>
      </w:r>
    </w:p>
    <w:p w:rsidR="00F50E6E" w:rsidRPr="00295FC3" w:rsidRDefault="00F50E6E" w:rsidP="001A6FD6">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2 Управление финансами: задачи, принципы, методы. Система государственных органов управления финансами.</w:t>
      </w:r>
    </w:p>
    <w:p w:rsidR="00F50E6E" w:rsidRPr="00295FC3" w:rsidRDefault="00F50E6E" w:rsidP="001A6FD6">
      <w:pPr>
        <w:pStyle w:val="4"/>
        <w:spacing w:before="0" w:line="240" w:lineRule="auto"/>
        <w:jc w:val="both"/>
        <w:rPr>
          <w:rFonts w:ascii="Times New Roman" w:hAnsi="Times New Roman"/>
          <w:b w:val="0"/>
          <w:i w:val="0"/>
          <w:color w:val="auto"/>
          <w:sz w:val="24"/>
          <w:szCs w:val="24"/>
        </w:rPr>
      </w:pPr>
      <w:r w:rsidRPr="00295FC3">
        <w:rPr>
          <w:rFonts w:ascii="Times New Roman" w:hAnsi="Times New Roman"/>
          <w:i w:val="0"/>
          <w:color w:val="auto"/>
          <w:sz w:val="24"/>
          <w:szCs w:val="24"/>
        </w:rPr>
        <w:t>Управление финансами</w:t>
      </w:r>
      <w:r w:rsidRPr="00295FC3">
        <w:rPr>
          <w:rFonts w:ascii="Times New Roman" w:hAnsi="Times New Roman"/>
          <w:b w:val="0"/>
          <w:i w:val="0"/>
          <w:color w:val="auto"/>
          <w:sz w:val="24"/>
          <w:szCs w:val="24"/>
        </w:rPr>
        <w:t xml:space="preserve"> является составной частью общей системы управления социально-экономическими процессами. 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w:t>
      </w:r>
      <w:r w:rsidR="00EB1EF8" w:rsidRPr="00295FC3">
        <w:rPr>
          <w:rFonts w:ascii="Times New Roman" w:hAnsi="Times New Roman"/>
          <w:b w:val="0"/>
          <w:i w:val="0"/>
          <w:color w:val="auto"/>
          <w:sz w:val="24"/>
          <w:szCs w:val="24"/>
        </w:rPr>
        <w:t xml:space="preserve"> </w:t>
      </w:r>
    </w:p>
    <w:p w:rsidR="00F50E6E" w:rsidRPr="00295FC3" w:rsidRDefault="00F50E6E" w:rsidP="001C4113">
      <w:pPr>
        <w:pStyle w:val="HTML"/>
        <w:jc w:val="both"/>
        <w:rPr>
          <w:rFonts w:ascii="Times New Roman" w:hAnsi="Times New Roman" w:cs="Times New Roman"/>
          <w:sz w:val="24"/>
          <w:szCs w:val="24"/>
        </w:rPr>
      </w:pPr>
      <w:r w:rsidRPr="00295FC3">
        <w:rPr>
          <w:rFonts w:ascii="Times New Roman" w:hAnsi="Times New Roman" w:cs="Times New Roman"/>
          <w:b/>
          <w:sz w:val="24"/>
          <w:szCs w:val="24"/>
        </w:rPr>
        <w:t>Методами</w:t>
      </w:r>
      <w:r w:rsidRPr="00295FC3">
        <w:rPr>
          <w:rFonts w:ascii="Times New Roman" w:hAnsi="Times New Roman" w:cs="Times New Roman"/>
          <w:sz w:val="24"/>
          <w:szCs w:val="24"/>
        </w:rPr>
        <w:t xml:space="preserve"> и формами управления финансами служат: -</w:t>
      </w:r>
      <w:r w:rsidR="00EB1EF8" w:rsidRPr="00295FC3">
        <w:rPr>
          <w:rFonts w:ascii="Times New Roman" w:hAnsi="Times New Roman" w:cs="Times New Roman"/>
          <w:sz w:val="24"/>
          <w:szCs w:val="24"/>
        </w:rPr>
        <w:t xml:space="preserve"> </w:t>
      </w:r>
      <w:r w:rsidRPr="00295FC3">
        <w:rPr>
          <w:rFonts w:ascii="Times New Roman" w:hAnsi="Times New Roman" w:cs="Times New Roman"/>
          <w:sz w:val="24"/>
          <w:szCs w:val="24"/>
          <w:u w:val="single"/>
        </w:rPr>
        <w:t>финансовое планирование</w:t>
      </w:r>
      <w:r w:rsidRPr="00295FC3">
        <w:rPr>
          <w:rFonts w:ascii="Times New Roman" w:hAnsi="Times New Roman" w:cs="Times New Roman"/>
          <w:sz w:val="24"/>
          <w:szCs w:val="24"/>
        </w:rPr>
        <w:t xml:space="preserve">; </w:t>
      </w:r>
      <w:r w:rsidRPr="00295FC3">
        <w:rPr>
          <w:rFonts w:ascii="Times New Roman" w:hAnsi="Times New Roman" w:cs="Times New Roman"/>
          <w:sz w:val="24"/>
          <w:szCs w:val="24"/>
          <w:u w:val="single"/>
        </w:rPr>
        <w:t>прогнозирование;</w:t>
      </w:r>
      <w:r w:rsidRPr="00295FC3">
        <w:rPr>
          <w:rFonts w:ascii="Times New Roman" w:hAnsi="Times New Roman" w:cs="Times New Roman"/>
          <w:sz w:val="24"/>
          <w:szCs w:val="24"/>
        </w:rPr>
        <w:t xml:space="preserve"> - </w:t>
      </w:r>
      <w:r w:rsidRPr="00295FC3">
        <w:rPr>
          <w:rFonts w:ascii="Times New Roman" w:hAnsi="Times New Roman" w:cs="Times New Roman"/>
          <w:sz w:val="24"/>
          <w:szCs w:val="24"/>
          <w:u w:val="single"/>
        </w:rPr>
        <w:t>программирование;</w:t>
      </w:r>
      <w:r w:rsidRPr="00295FC3">
        <w:rPr>
          <w:rFonts w:ascii="Times New Roman" w:hAnsi="Times New Roman" w:cs="Times New Roman"/>
          <w:sz w:val="24"/>
          <w:szCs w:val="24"/>
        </w:rPr>
        <w:t xml:space="preserve"> - </w:t>
      </w:r>
      <w:r w:rsidRPr="00295FC3">
        <w:rPr>
          <w:rFonts w:ascii="Times New Roman" w:hAnsi="Times New Roman" w:cs="Times New Roman"/>
          <w:sz w:val="24"/>
          <w:szCs w:val="24"/>
          <w:u w:val="single"/>
        </w:rPr>
        <w:t>финансовое регулирование</w:t>
      </w:r>
      <w:r w:rsidRPr="00295FC3">
        <w:rPr>
          <w:rFonts w:ascii="Times New Roman" w:hAnsi="Times New Roman" w:cs="Times New Roman"/>
          <w:sz w:val="24"/>
          <w:szCs w:val="24"/>
        </w:rPr>
        <w:t xml:space="preserve">; - </w:t>
      </w:r>
      <w:r w:rsidRPr="00295FC3">
        <w:rPr>
          <w:rFonts w:ascii="Times New Roman" w:hAnsi="Times New Roman" w:cs="Times New Roman"/>
          <w:sz w:val="24"/>
          <w:szCs w:val="24"/>
          <w:u w:val="single"/>
        </w:rPr>
        <w:t>оперативное управление</w:t>
      </w:r>
      <w:r w:rsidRPr="00295FC3">
        <w:rPr>
          <w:rFonts w:ascii="Times New Roman" w:hAnsi="Times New Roman" w:cs="Times New Roman"/>
          <w:sz w:val="24"/>
          <w:szCs w:val="24"/>
        </w:rPr>
        <w:t xml:space="preserve">;- </w:t>
      </w:r>
      <w:r w:rsidRPr="00295FC3">
        <w:rPr>
          <w:rFonts w:ascii="Times New Roman" w:hAnsi="Times New Roman" w:cs="Times New Roman"/>
          <w:sz w:val="24"/>
          <w:szCs w:val="24"/>
          <w:u w:val="single"/>
        </w:rPr>
        <w:t>финансовый контроль</w:t>
      </w:r>
      <w:r w:rsidRPr="00295FC3">
        <w:rPr>
          <w:rFonts w:ascii="Times New Roman" w:hAnsi="Times New Roman" w:cs="Times New Roman"/>
          <w:sz w:val="24"/>
          <w:szCs w:val="24"/>
        </w:rPr>
        <w:t>.</w:t>
      </w:r>
      <w:r w:rsidR="00EB1EF8" w:rsidRPr="00295FC3">
        <w:rPr>
          <w:rFonts w:ascii="Times New Roman" w:hAnsi="Times New Roman" w:cs="Times New Roman"/>
          <w:sz w:val="24"/>
          <w:szCs w:val="24"/>
        </w:rPr>
        <w:t xml:space="preserve"> </w:t>
      </w:r>
      <w:r w:rsidRPr="00295FC3">
        <w:rPr>
          <w:rFonts w:ascii="Times New Roman" w:hAnsi="Times New Roman" w:cs="Times New Roman"/>
          <w:bCs/>
          <w:i/>
          <w:sz w:val="24"/>
          <w:szCs w:val="24"/>
        </w:rPr>
        <w:t>При финансовом планировании</w:t>
      </w:r>
      <w:r w:rsidRPr="00295FC3">
        <w:rPr>
          <w:rFonts w:ascii="Times New Roman" w:hAnsi="Times New Roman" w:cs="Times New Roman"/>
          <w:sz w:val="24"/>
          <w:szCs w:val="24"/>
        </w:rPr>
        <w:t xml:space="preserve"> любой субъект хозяйствования всесторонне оценивает состояние своих финансов, выявляет возможности увеличения финансовых ресурсов, направления их наиболее эффективного использования.</w:t>
      </w:r>
      <w:r w:rsidRPr="00295FC3">
        <w:rPr>
          <w:rFonts w:ascii="Times New Roman" w:hAnsi="Times New Roman" w:cs="Times New Roman"/>
          <w:b/>
          <w:bCs/>
          <w:sz w:val="24"/>
          <w:szCs w:val="24"/>
        </w:rPr>
        <w:t xml:space="preserve"> </w:t>
      </w:r>
      <w:r w:rsidR="00EB1EF8" w:rsidRPr="00295FC3">
        <w:rPr>
          <w:rFonts w:ascii="Times New Roman" w:hAnsi="Times New Roman" w:cs="Times New Roman"/>
          <w:sz w:val="24"/>
          <w:szCs w:val="24"/>
        </w:rPr>
        <w:t xml:space="preserve"> </w:t>
      </w:r>
      <w:r w:rsidRPr="00295FC3">
        <w:rPr>
          <w:rFonts w:ascii="Times New Roman" w:hAnsi="Times New Roman" w:cs="Times New Roman"/>
          <w:bCs/>
          <w:i/>
          <w:sz w:val="24"/>
          <w:szCs w:val="24"/>
        </w:rPr>
        <w:t>Финансовое прогнозирование</w:t>
      </w:r>
      <w:r w:rsidRPr="00295FC3">
        <w:rPr>
          <w:rFonts w:ascii="Times New Roman" w:hAnsi="Times New Roman" w:cs="Times New Roman"/>
          <w:sz w:val="24"/>
          <w:szCs w:val="24"/>
        </w:rPr>
        <w:t xml:space="preserve"> – предвидение возможного финансового положения, обоснование показателей финансовых планов.</w:t>
      </w:r>
      <w:r w:rsidR="00EB1EF8" w:rsidRPr="00295FC3">
        <w:rPr>
          <w:rFonts w:ascii="Times New Roman" w:hAnsi="Times New Roman" w:cs="Times New Roman"/>
          <w:sz w:val="24"/>
          <w:szCs w:val="24"/>
        </w:rPr>
        <w:t xml:space="preserve"> </w:t>
      </w:r>
      <w:r w:rsidRPr="00295FC3">
        <w:rPr>
          <w:rFonts w:ascii="Times New Roman" w:hAnsi="Times New Roman" w:cs="Times New Roman"/>
          <w:bCs/>
          <w:i/>
          <w:sz w:val="24"/>
          <w:szCs w:val="24"/>
        </w:rPr>
        <w:t>Финансовое программирование</w:t>
      </w:r>
      <w:r w:rsidRPr="00295FC3">
        <w:rPr>
          <w:rFonts w:ascii="Times New Roman" w:hAnsi="Times New Roman" w:cs="Times New Roman"/>
          <w:b/>
          <w:bCs/>
          <w:sz w:val="24"/>
          <w:szCs w:val="24"/>
        </w:rPr>
        <w:t xml:space="preserve"> –</w:t>
      </w:r>
      <w:r w:rsidRPr="00295FC3">
        <w:rPr>
          <w:rFonts w:ascii="Times New Roman" w:hAnsi="Times New Roman" w:cs="Times New Roman"/>
          <w:sz w:val="24"/>
          <w:szCs w:val="24"/>
        </w:rPr>
        <w:t xml:space="preserve"> метод финансового планирования, использующий программно-целевой подход, в основе которого заложены четко сформулированные цели и средства их достижения.</w:t>
      </w:r>
      <w:r w:rsidR="00EB1EF8" w:rsidRPr="00295FC3">
        <w:rPr>
          <w:rFonts w:ascii="Times New Roman" w:hAnsi="Times New Roman" w:cs="Times New Roman"/>
          <w:sz w:val="24"/>
          <w:szCs w:val="24"/>
        </w:rPr>
        <w:t xml:space="preserve"> </w:t>
      </w:r>
      <w:r w:rsidRPr="00295FC3">
        <w:rPr>
          <w:rFonts w:ascii="Times New Roman" w:hAnsi="Times New Roman" w:cs="Times New Roman"/>
          <w:bCs/>
          <w:i/>
          <w:sz w:val="24"/>
          <w:szCs w:val="24"/>
        </w:rPr>
        <w:t>Финансовое регулирование</w:t>
      </w:r>
      <w:r w:rsidRPr="00295FC3">
        <w:rPr>
          <w:rFonts w:ascii="Times New Roman" w:hAnsi="Times New Roman" w:cs="Times New Roman"/>
          <w:sz w:val="24"/>
          <w:szCs w:val="24"/>
        </w:rPr>
        <w:t xml:space="preserve"> социально-экономических процессов представляет собой организуемую государством деятельность по использованию всех аспектов финансовых отношений в целях корректировки параметров воспроизводства.</w:t>
      </w:r>
      <w:r w:rsidR="00EB1EF8" w:rsidRPr="00295FC3">
        <w:rPr>
          <w:rFonts w:ascii="Times New Roman" w:hAnsi="Times New Roman" w:cs="Times New Roman"/>
          <w:sz w:val="24"/>
          <w:szCs w:val="24"/>
        </w:rPr>
        <w:t xml:space="preserve"> </w:t>
      </w:r>
      <w:r w:rsidRPr="00295FC3">
        <w:rPr>
          <w:rFonts w:ascii="Times New Roman" w:hAnsi="Times New Roman" w:cs="Times New Roman"/>
          <w:bCs/>
          <w:i/>
          <w:sz w:val="24"/>
          <w:szCs w:val="24"/>
        </w:rPr>
        <w:t>Оперативное управление финансами</w:t>
      </w:r>
      <w:r w:rsidRPr="00295FC3">
        <w:rPr>
          <w:rFonts w:ascii="Times New Roman" w:hAnsi="Times New Roman" w:cs="Times New Roman"/>
          <w:sz w:val="24"/>
          <w:szCs w:val="24"/>
        </w:rPr>
        <w:t xml:space="preserve"> связано с осуществлением практических действий по выполнению финансового плана, внесению корректив в его показатели с учетом новых хозяйственных обстоятельств.</w:t>
      </w:r>
      <w:r w:rsidR="00EB1EF8" w:rsidRPr="00295FC3">
        <w:rPr>
          <w:rFonts w:ascii="Times New Roman" w:hAnsi="Times New Roman" w:cs="Times New Roman"/>
          <w:sz w:val="24"/>
          <w:szCs w:val="24"/>
        </w:rPr>
        <w:t xml:space="preserve"> </w:t>
      </w:r>
      <w:r w:rsidRPr="00295FC3">
        <w:rPr>
          <w:rFonts w:ascii="Times New Roman" w:hAnsi="Times New Roman" w:cs="Times New Roman"/>
          <w:bCs/>
          <w:i/>
          <w:sz w:val="24"/>
          <w:szCs w:val="24"/>
        </w:rPr>
        <w:t>Финансовый контроль</w:t>
      </w:r>
      <w:r w:rsidRPr="00295FC3">
        <w:rPr>
          <w:rFonts w:ascii="Times New Roman" w:hAnsi="Times New Roman" w:cs="Times New Roman"/>
          <w:sz w:val="24"/>
          <w:szCs w:val="24"/>
        </w:rPr>
        <w:t>, с одной стороны – одна из завершающих стадий управления финансами, а с другой он выступает необходимым условием эффективности управления ими.</w:t>
      </w:r>
    </w:p>
    <w:p w:rsidR="00F50E6E" w:rsidRPr="00295FC3" w:rsidRDefault="00F50E6E" w:rsidP="00F50E6E">
      <w:pPr>
        <w:pStyle w:val="HTML"/>
        <w:jc w:val="both"/>
        <w:rPr>
          <w:rFonts w:ascii="Times New Roman" w:hAnsi="Times New Roman" w:cs="Times New Roman"/>
          <w:color w:val="000000"/>
          <w:sz w:val="24"/>
          <w:szCs w:val="24"/>
          <w:u w:val="single"/>
        </w:rPr>
      </w:pPr>
      <w:r w:rsidRPr="00295FC3">
        <w:rPr>
          <w:rFonts w:ascii="Times New Roman" w:hAnsi="Times New Roman" w:cs="Times New Roman"/>
          <w:b/>
          <w:color w:val="000000"/>
          <w:sz w:val="24"/>
          <w:szCs w:val="24"/>
        </w:rPr>
        <w:t>В управлении финансами</w:t>
      </w:r>
      <w:r w:rsidRPr="00295FC3">
        <w:rPr>
          <w:rFonts w:ascii="Times New Roman" w:hAnsi="Times New Roman" w:cs="Times New Roman"/>
          <w:color w:val="000000"/>
          <w:sz w:val="24"/>
          <w:szCs w:val="24"/>
        </w:rPr>
        <w:t xml:space="preserve"> можно выделить такие важнейшие </w:t>
      </w:r>
      <w:r w:rsidRPr="00295FC3">
        <w:rPr>
          <w:rFonts w:ascii="Times New Roman" w:hAnsi="Times New Roman" w:cs="Times New Roman"/>
          <w:b/>
          <w:color w:val="000000"/>
          <w:sz w:val="24"/>
          <w:szCs w:val="24"/>
        </w:rPr>
        <w:t>принципы,</w:t>
      </w:r>
      <w:r w:rsidRPr="00295FC3">
        <w:rPr>
          <w:rFonts w:ascii="Times New Roman" w:hAnsi="Times New Roman" w:cs="Times New Roman"/>
          <w:color w:val="000000"/>
          <w:sz w:val="24"/>
          <w:szCs w:val="24"/>
        </w:rPr>
        <w:t xml:space="preserve"> как: </w:t>
      </w:r>
      <w:r w:rsidRPr="00295FC3">
        <w:rPr>
          <w:rFonts w:ascii="Times New Roman" w:hAnsi="Times New Roman" w:cs="Times New Roman"/>
          <w:color w:val="000000"/>
          <w:sz w:val="24"/>
          <w:szCs w:val="24"/>
          <w:u w:val="single"/>
        </w:rPr>
        <w:t>планирование, оперативное управление, контроль.</w:t>
      </w:r>
      <w:r w:rsidR="001C4113" w:rsidRPr="00295FC3">
        <w:rPr>
          <w:rFonts w:ascii="Times New Roman" w:hAnsi="Times New Roman" w:cs="Times New Roman"/>
          <w:color w:val="000000"/>
          <w:sz w:val="24"/>
          <w:szCs w:val="24"/>
          <w:u w:val="single"/>
        </w:rPr>
        <w:t xml:space="preserve"> </w:t>
      </w:r>
      <w:r w:rsidRPr="00295FC3">
        <w:rPr>
          <w:rFonts w:ascii="Times New Roman" w:hAnsi="Times New Roman" w:cs="Times New Roman"/>
          <w:i/>
          <w:color w:val="000000"/>
          <w:sz w:val="24"/>
          <w:szCs w:val="24"/>
        </w:rPr>
        <w:t>При планировании</w:t>
      </w:r>
      <w:r w:rsidRPr="00295FC3">
        <w:rPr>
          <w:rFonts w:ascii="Times New Roman" w:hAnsi="Times New Roman" w:cs="Times New Roman"/>
          <w:color w:val="000000"/>
          <w:sz w:val="24"/>
          <w:szCs w:val="24"/>
        </w:rPr>
        <w:t xml:space="preserve"> любой субъект хозяйствования всесторонне оценивает состояние финансов, вскрывает возможности увеличения финансовых ресурсов, определяет направление их наиболее эффективного использования. </w:t>
      </w:r>
      <w:r w:rsidRPr="00295FC3">
        <w:rPr>
          <w:rFonts w:ascii="Times New Roman" w:hAnsi="Times New Roman" w:cs="Times New Roman"/>
          <w:i/>
          <w:color w:val="000000"/>
          <w:sz w:val="24"/>
          <w:szCs w:val="24"/>
        </w:rPr>
        <w:t>Оперативное управление</w:t>
      </w:r>
      <w:r w:rsidRPr="00295FC3">
        <w:rPr>
          <w:rFonts w:ascii="Times New Roman" w:hAnsi="Times New Roman" w:cs="Times New Roman"/>
          <w:color w:val="000000"/>
          <w:sz w:val="24"/>
          <w:szCs w:val="24"/>
        </w:rPr>
        <w:t xml:space="preserve"> представляет собой комплекс мер, вырабатываемых на основе оперативного анализа складывающейся текущей финансовой ситуации и преследующих цель максимального эффекта при минимуме затрат помощью перераспределения финансовых ресурсов. </w:t>
      </w:r>
      <w:r w:rsidRPr="00295FC3">
        <w:rPr>
          <w:rFonts w:ascii="Times New Roman" w:hAnsi="Times New Roman" w:cs="Times New Roman"/>
          <w:i/>
          <w:color w:val="000000"/>
          <w:sz w:val="24"/>
          <w:szCs w:val="24"/>
        </w:rPr>
        <w:t>Контроль</w:t>
      </w:r>
      <w:r w:rsidRPr="00295FC3">
        <w:rPr>
          <w:rFonts w:ascii="Times New Roman" w:hAnsi="Times New Roman" w:cs="Times New Roman"/>
          <w:color w:val="000000"/>
          <w:sz w:val="24"/>
          <w:szCs w:val="24"/>
        </w:rPr>
        <w:t xml:space="preserve"> позволяет составить фактические результаты по использованию финансовых ресурсов с плановыми, выявлять резервы роста финансовых ресурсов и более эффективного их использования.</w:t>
      </w:r>
    </w:p>
    <w:p w:rsidR="00F50E6E" w:rsidRPr="00295FC3" w:rsidRDefault="00F50E6E" w:rsidP="00F50E6E">
      <w:pPr>
        <w:pStyle w:val="HTML"/>
        <w:jc w:val="both"/>
        <w:rPr>
          <w:rFonts w:ascii="Times New Roman" w:hAnsi="Times New Roman" w:cs="Times New Roman"/>
          <w:sz w:val="24"/>
          <w:szCs w:val="24"/>
        </w:rPr>
      </w:pPr>
      <w:r w:rsidRPr="00295FC3">
        <w:rPr>
          <w:rFonts w:ascii="Times New Roman" w:hAnsi="Times New Roman" w:cs="Times New Roman"/>
          <w:b/>
          <w:color w:val="000000"/>
          <w:sz w:val="24"/>
          <w:szCs w:val="24"/>
        </w:rPr>
        <w:t>Задачами</w:t>
      </w:r>
      <w:r w:rsidRPr="00295FC3">
        <w:rPr>
          <w:rFonts w:ascii="Times New Roman" w:hAnsi="Times New Roman" w:cs="Times New Roman"/>
          <w:color w:val="000000"/>
          <w:sz w:val="24"/>
          <w:szCs w:val="24"/>
        </w:rPr>
        <w:t>, направленными на достижение устойчивых темпов экономического роста, представляются: создание условий для развития основных элементов финансовой инфраструктуры и достижение финансовой стабильности; обеспечение сбалансированности бюджетной системы и повышение эффективности ее функционирования; существенное снижение налогового бремени и повышение эффективности налоговой и таможенной систем.</w:t>
      </w:r>
    </w:p>
    <w:p w:rsidR="00F50E6E" w:rsidRPr="00295FC3" w:rsidRDefault="00F50E6E" w:rsidP="00F50E6E">
      <w:pPr>
        <w:pStyle w:val="a4"/>
        <w:spacing w:before="0" w:beforeAutospacing="0" w:after="0" w:afterAutospacing="0"/>
        <w:jc w:val="both"/>
        <w:rPr>
          <w:u w:val="single"/>
        </w:rPr>
      </w:pPr>
      <w:r w:rsidRPr="00295FC3">
        <w:t xml:space="preserve">В России главными </w:t>
      </w:r>
      <w:r w:rsidRPr="00295FC3">
        <w:rPr>
          <w:b/>
        </w:rPr>
        <w:t>государственными органами по управлению финансами</w:t>
      </w:r>
      <w:r w:rsidRPr="00295FC3">
        <w:t xml:space="preserve"> являются </w:t>
      </w:r>
      <w:r w:rsidRPr="00295FC3">
        <w:rPr>
          <w:u w:val="single"/>
        </w:rPr>
        <w:t>Федеральное Собрание, Президент и Правительство</w:t>
      </w:r>
      <w:r w:rsidRPr="00295FC3">
        <w:t xml:space="preserve">. Именно эти органы принимают окончательное решение при утверждении федерального бюджета и отчета о его исполнении. На общегосударственном уровне аппарат управления финансовой системы включает следующие органы: </w:t>
      </w:r>
      <w:r w:rsidRPr="00295FC3">
        <w:rPr>
          <w:u w:val="single"/>
        </w:rPr>
        <w:t>профильные комитеты по бюджету, налогам, банкам и финансам Государственной Думы и Совета Федерации; Счетная Палата РФ; Министерство Финансов РФ и его органы на местах; Центральный банк РФ; Федеральная служба налоговой полиции РФ; Государственный Таможенный Комитет РФ; Федеральная Комиссия по рынку ценных бумаг; Министерство государственного имущества; исполнительные дирекции внебюджетных фондов социального назначения.</w:t>
      </w:r>
    </w:p>
    <w:p w:rsidR="00F50E6E" w:rsidRPr="00295FC3" w:rsidRDefault="00F50E6E" w:rsidP="00F50E6E">
      <w:pPr>
        <w:pStyle w:val="HTML"/>
        <w:jc w:val="both"/>
        <w:rPr>
          <w:rFonts w:ascii="Times New Roman" w:hAnsi="Times New Roman" w:cs="Times New Roman"/>
          <w:sz w:val="24"/>
          <w:szCs w:val="24"/>
        </w:rPr>
      </w:pPr>
      <w:r w:rsidRPr="00295FC3">
        <w:rPr>
          <w:rFonts w:ascii="Times New Roman" w:hAnsi="Times New Roman" w:cs="Times New Roman"/>
          <w:b/>
          <w:bCs/>
          <w:sz w:val="24"/>
          <w:szCs w:val="24"/>
        </w:rPr>
        <w:t>Президент РФ</w:t>
      </w:r>
      <w:r w:rsidRPr="00295FC3">
        <w:rPr>
          <w:rFonts w:ascii="Times New Roman" w:hAnsi="Times New Roman" w:cs="Times New Roman"/>
          <w:sz w:val="24"/>
          <w:szCs w:val="24"/>
        </w:rPr>
        <w:t xml:space="preserve"> в своем ежегодном послании Федеральному собранию формулирует основные принципы финансовой политики государства на данный период и осуществляет некоторые кадровые назначения.</w:t>
      </w:r>
      <w:r w:rsidRPr="00295FC3">
        <w:rPr>
          <w:sz w:val="24"/>
          <w:szCs w:val="24"/>
        </w:rPr>
        <w:t xml:space="preserve"> </w:t>
      </w:r>
      <w:r w:rsidRPr="00295FC3">
        <w:rPr>
          <w:rFonts w:ascii="Times New Roman" w:hAnsi="Times New Roman" w:cs="Times New Roman"/>
          <w:sz w:val="24"/>
          <w:szCs w:val="24"/>
        </w:rPr>
        <w:t>Так с согласия Госдумы он назначает Председателя Правительства РФ, а по его предложению заместителей Премьер-министра, федеральных министров, в том числе министра финансов и министра по налогам и сборам. Президент РФ подписывает и обнародует федеральные законы, вносит в Госдуму законопроекты. Он издает указы и распоряжения, обязательные для исполнения на всей территории РФ, являющиеся важным элементом государственного управления финансами.</w:t>
      </w:r>
      <w:r w:rsidR="001C4113" w:rsidRPr="00295FC3">
        <w:rPr>
          <w:rFonts w:ascii="Times New Roman" w:hAnsi="Times New Roman" w:cs="Times New Roman"/>
          <w:sz w:val="24"/>
          <w:szCs w:val="24"/>
        </w:rPr>
        <w:t xml:space="preserve"> </w:t>
      </w:r>
      <w:r w:rsidRPr="00295FC3">
        <w:rPr>
          <w:rFonts w:ascii="Times New Roman" w:hAnsi="Times New Roman" w:cs="Times New Roman"/>
          <w:b/>
          <w:bCs/>
          <w:sz w:val="24"/>
          <w:szCs w:val="24"/>
        </w:rPr>
        <w:t>Государственная дума РФ</w:t>
      </w:r>
      <w:r w:rsidRPr="00295FC3">
        <w:rPr>
          <w:rFonts w:ascii="Times New Roman" w:hAnsi="Times New Roman" w:cs="Times New Roman"/>
          <w:sz w:val="24"/>
          <w:szCs w:val="24"/>
        </w:rPr>
        <w:t xml:space="preserve">, согласно Конституции РФ, принимает федеральные законы, в том числе федеральные законы по вопросам Федерального бюджета, федеральных налогов и сборов, финансового, валютного, кредитного, таможенного регулирования, которые подлежат обязательному рассмотрению </w:t>
      </w:r>
      <w:r w:rsidRPr="00295FC3">
        <w:rPr>
          <w:rFonts w:ascii="Times New Roman" w:hAnsi="Times New Roman" w:cs="Times New Roman"/>
          <w:bCs/>
          <w:sz w:val="24"/>
          <w:szCs w:val="24"/>
        </w:rPr>
        <w:t>Советом федерации</w:t>
      </w:r>
      <w:r w:rsidRPr="00295FC3">
        <w:rPr>
          <w:rFonts w:ascii="Times New Roman" w:hAnsi="Times New Roman" w:cs="Times New Roman"/>
          <w:sz w:val="24"/>
          <w:szCs w:val="24"/>
        </w:rPr>
        <w:t>. Однако законопроекты о введении или отмене налогов, о выпуске госзаймов, об изменении финансовых обязательств государства и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w:t>
      </w:r>
      <w:r w:rsidR="001C4113" w:rsidRPr="00295FC3">
        <w:rPr>
          <w:rFonts w:ascii="Times New Roman" w:hAnsi="Times New Roman" w:cs="Times New Roman"/>
          <w:sz w:val="24"/>
          <w:szCs w:val="24"/>
        </w:rPr>
        <w:t xml:space="preserve"> </w:t>
      </w:r>
      <w:r w:rsidRPr="00295FC3">
        <w:rPr>
          <w:rFonts w:ascii="Times New Roman" w:hAnsi="Times New Roman" w:cs="Times New Roman"/>
          <w:b/>
          <w:sz w:val="24"/>
          <w:szCs w:val="24"/>
        </w:rPr>
        <w:t>Совет федерации и Госдума</w:t>
      </w:r>
      <w:r w:rsidRPr="00295FC3">
        <w:rPr>
          <w:rFonts w:ascii="Times New Roman" w:hAnsi="Times New Roman" w:cs="Times New Roman"/>
          <w:sz w:val="24"/>
          <w:szCs w:val="24"/>
        </w:rPr>
        <w:t xml:space="preserve"> контролируют осуществление федерального бюджета. С этой целью ими образуется Счетная палата. При этом председателя Счетной палаты и половину состава его аудиторов назначает и освобождает от должности Госдума, а заместителя председателя и другую половину состава ее аудиторов назначает Совет федерации.</w:t>
      </w:r>
      <w:r w:rsidR="001C4113" w:rsidRPr="00295FC3">
        <w:rPr>
          <w:rFonts w:ascii="Times New Roman" w:hAnsi="Times New Roman" w:cs="Times New Roman"/>
          <w:sz w:val="24"/>
          <w:szCs w:val="24"/>
        </w:rPr>
        <w:t xml:space="preserve"> </w:t>
      </w:r>
      <w:r w:rsidRPr="00295FC3">
        <w:rPr>
          <w:rFonts w:ascii="Times New Roman" w:hAnsi="Times New Roman" w:cs="Times New Roman"/>
          <w:b/>
          <w:sz w:val="24"/>
          <w:szCs w:val="24"/>
        </w:rPr>
        <w:t>Правительство РФ</w:t>
      </w:r>
      <w:r w:rsidRPr="00295FC3">
        <w:rPr>
          <w:rFonts w:ascii="Times New Roman" w:hAnsi="Times New Roman" w:cs="Times New Roman"/>
          <w:sz w:val="24"/>
          <w:szCs w:val="24"/>
        </w:rPr>
        <w:t xml:space="preserve"> обеспечивает проведение в РФ единой финансовой и денежно-кредитной политики. Правительство РФ является важнейшим звеном стратегического управления финансами государства. И одновременно посредством Минфина и других соответствующих федеральных ведомств осуществляет функцию главного организатора, регулятора и координатора деятельности по оперативному государственному управлению финансами и кредитом.</w:t>
      </w:r>
      <w:r w:rsidR="001C4113" w:rsidRPr="00295FC3">
        <w:rPr>
          <w:rFonts w:ascii="Times New Roman" w:hAnsi="Times New Roman" w:cs="Times New Roman"/>
          <w:sz w:val="24"/>
          <w:szCs w:val="24"/>
        </w:rPr>
        <w:t xml:space="preserve"> </w:t>
      </w:r>
      <w:r w:rsidRPr="00295FC3">
        <w:rPr>
          <w:rFonts w:ascii="Times New Roman" w:hAnsi="Times New Roman" w:cs="Times New Roman"/>
          <w:sz w:val="24"/>
          <w:szCs w:val="24"/>
        </w:rPr>
        <w:t xml:space="preserve">Основные функций и задач </w:t>
      </w:r>
      <w:r w:rsidRPr="00295FC3">
        <w:rPr>
          <w:rFonts w:ascii="Times New Roman" w:hAnsi="Times New Roman" w:cs="Times New Roman"/>
          <w:b/>
          <w:sz w:val="24"/>
          <w:szCs w:val="24"/>
        </w:rPr>
        <w:t>Министерство финансов РФ</w:t>
      </w:r>
      <w:r w:rsidRPr="00295FC3">
        <w:rPr>
          <w:rFonts w:ascii="Times New Roman" w:hAnsi="Times New Roman" w:cs="Times New Roman"/>
          <w:sz w:val="24"/>
          <w:szCs w:val="24"/>
        </w:rPr>
        <w:t xml:space="preserve"> следующие задачи: разработка и реализация единой государственной финансовой политики; составление проекта и исполнение государственного бюджета;- осуществление финансового контроля за рациональным и целевым расходованием бюджетных средств и средств федеральных бюджетных фондов; обеспечение устойчивости государственных финансов и осуществление мер по развитию рынка.</w:t>
      </w:r>
    </w:p>
    <w:p w:rsidR="00F50E6E" w:rsidRPr="00295FC3" w:rsidRDefault="00F50E6E" w:rsidP="00F50E6E">
      <w:pPr>
        <w:pStyle w:val="HTML"/>
        <w:jc w:val="both"/>
        <w:rPr>
          <w:rFonts w:ascii="Times New Roman" w:hAnsi="Times New Roman" w:cs="Times New Roman"/>
          <w:sz w:val="24"/>
          <w:szCs w:val="24"/>
        </w:rPr>
      </w:pPr>
      <w:r w:rsidRPr="00295FC3">
        <w:rPr>
          <w:rFonts w:ascii="Times New Roman" w:hAnsi="Times New Roman" w:cs="Times New Roman"/>
          <w:sz w:val="24"/>
          <w:szCs w:val="24"/>
        </w:rPr>
        <w:t xml:space="preserve">В составе Министерства финансов на основании Указа президента РФ "О Федеральном казначействе", Основными задачами органов </w:t>
      </w:r>
      <w:r w:rsidRPr="00295FC3">
        <w:rPr>
          <w:rFonts w:ascii="Times New Roman" w:hAnsi="Times New Roman" w:cs="Times New Roman"/>
          <w:b/>
          <w:sz w:val="24"/>
          <w:szCs w:val="24"/>
        </w:rPr>
        <w:t>Федерального Казначейства</w:t>
      </w:r>
      <w:r w:rsidRPr="00295FC3">
        <w:rPr>
          <w:rFonts w:ascii="Times New Roman" w:hAnsi="Times New Roman" w:cs="Times New Roman"/>
          <w:sz w:val="24"/>
          <w:szCs w:val="24"/>
        </w:rPr>
        <w:t xml:space="preserve"> являются: организация, осуществление и контроль исполнение бюджета РФ; управление доходами и расходами бюджета на счетах Федерального казначейства в банках, исходя из принципа единства кассы; финансовое исполнение государственных внебюджетных фондов; краткосрочное прогнозирование объемов государственных финансовых ресурсов и оперативное управление ими; управление совместно с Банком России государственным внутренним и внешним долгом и его обслуживание; предоставление законодательным и исполнительным органам отчетности о финансовых операциях правительства РФ по бюджету, а также о состоянии бюджетной системы Российской Федерации в целом.</w:t>
      </w:r>
      <w:r w:rsidR="001C4113" w:rsidRPr="00295FC3">
        <w:rPr>
          <w:rFonts w:ascii="Times New Roman" w:hAnsi="Times New Roman" w:cs="Times New Roman"/>
          <w:sz w:val="24"/>
          <w:szCs w:val="24"/>
        </w:rPr>
        <w:t xml:space="preserve"> </w:t>
      </w:r>
      <w:r w:rsidRPr="00295FC3">
        <w:rPr>
          <w:rFonts w:ascii="Times New Roman" w:hAnsi="Times New Roman" w:cs="Times New Roman"/>
          <w:b/>
          <w:sz w:val="24"/>
          <w:szCs w:val="24"/>
        </w:rPr>
        <w:t>Счетная палата</w:t>
      </w:r>
      <w:r w:rsidRPr="00295FC3">
        <w:rPr>
          <w:rFonts w:ascii="Times New Roman" w:hAnsi="Times New Roman" w:cs="Times New Roman"/>
          <w:sz w:val="24"/>
          <w:szCs w:val="24"/>
        </w:rPr>
        <w:t xml:space="preserve"> является органом государственного финансового контроля, образуемым Федеральным Собранием Российской Федерации и ему подотчетным. Основными задачами счетной палаты являются: организация и осуществление контроля за своевременным использованием доходных и расходных статей государственного бюджета, бюджетов федеральных внебюджетных фондов по объему и целевому назначению; определение эффективности и целесообразности расходов государственных средств и использования средств федеральной собственности; финансовая экспертиза проектов федеральных законов,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или влияющих на формирование и исполнение федерального бюджета и бюджетов федеральных внебюджетных фондов; регулярное предоставление Совету Федерации и Государственной думе информации о ходе исполнения федерального бюджета и результатов проводимых контрольных мероприятий.</w:t>
      </w:r>
      <w:r w:rsidR="001C4113" w:rsidRPr="00295FC3">
        <w:rPr>
          <w:rFonts w:ascii="Times New Roman" w:hAnsi="Times New Roman" w:cs="Times New Roman"/>
          <w:sz w:val="24"/>
          <w:szCs w:val="24"/>
        </w:rPr>
        <w:t xml:space="preserve"> </w:t>
      </w:r>
      <w:r w:rsidRPr="00295FC3">
        <w:rPr>
          <w:rFonts w:ascii="Times New Roman" w:hAnsi="Times New Roman" w:cs="Times New Roman"/>
          <w:b/>
          <w:sz w:val="24"/>
          <w:szCs w:val="24"/>
        </w:rPr>
        <w:t>Налоговые органы РФ</w:t>
      </w:r>
      <w:r w:rsidRPr="00295FC3">
        <w:rPr>
          <w:rFonts w:ascii="Times New Roman" w:hAnsi="Times New Roman" w:cs="Times New Roman"/>
          <w:sz w:val="24"/>
          <w:szCs w:val="24"/>
        </w:rPr>
        <w:t xml:space="preserve"> - единая система контроля за соблюдением налогового законодательства РФ, правильностью исчисления, полнотой и своевременности внесения в соответствующий бюджет налогов и других обязательных платежей, а также за соблюдением валютного законодательства. Задачи контроля со стороны налоговых органов: выявление суммы сокрытого от налогообложения дохода, сокрытой (заниженной) прибыли;  изыскание дополнительных платежей в доходы бюджета.</w:t>
      </w:r>
    </w:p>
    <w:p w:rsidR="00F50E6E" w:rsidRPr="00295FC3" w:rsidRDefault="00F50E6E" w:rsidP="00F50E6E">
      <w:pPr>
        <w:pStyle w:val="HTML"/>
        <w:jc w:val="both"/>
        <w:rPr>
          <w:rFonts w:ascii="Times New Roman" w:hAnsi="Times New Roman" w:cs="Times New Roman"/>
          <w:sz w:val="24"/>
          <w:szCs w:val="24"/>
        </w:rPr>
      </w:pPr>
      <w:r w:rsidRPr="00295FC3">
        <w:rPr>
          <w:rFonts w:ascii="Times New Roman" w:hAnsi="Times New Roman" w:cs="Times New Roman"/>
          <w:b/>
          <w:iCs/>
          <w:sz w:val="24"/>
          <w:szCs w:val="24"/>
        </w:rPr>
        <w:t>Государственный таможенный комитет РФ</w:t>
      </w:r>
      <w:r w:rsidRPr="00295FC3">
        <w:rPr>
          <w:rFonts w:ascii="Times New Roman" w:hAnsi="Times New Roman" w:cs="Times New Roman"/>
          <w:sz w:val="24"/>
          <w:szCs w:val="24"/>
        </w:rPr>
        <w:t xml:space="preserve"> несет ответственность за поступление таможенных пошлин. К основным задачам Таможенного комитета относятся: проведение налоговых проверок по налогам, взимаемым таможенными органами; проверка документов, связанных с исчислением и уплатой налогов, взимаемых налоговыми органами;  приостановление операций налогоплательщиков по счетам в банках при неисполнении или ненадлежащем исполнении ими таможенного законодательства; взимание недоимок по налогам, а также сумм штрафов, предусмотренным налоговым законодательством.</w:t>
      </w:r>
    </w:p>
    <w:p w:rsidR="00F50E6E" w:rsidRPr="00295FC3" w:rsidRDefault="00F50E6E" w:rsidP="00F50E6E">
      <w:pPr>
        <w:spacing w:after="0" w:line="240" w:lineRule="auto"/>
        <w:ind w:firstLine="450"/>
        <w:jc w:val="center"/>
        <w:rPr>
          <w:rFonts w:ascii="Times New Roman" w:eastAsia="Arial Unicode MS" w:hAnsi="Times New Roman"/>
          <w:b/>
          <w:sz w:val="24"/>
          <w:szCs w:val="24"/>
        </w:rPr>
      </w:pPr>
      <w:r w:rsidRPr="00295FC3">
        <w:rPr>
          <w:rFonts w:ascii="Times New Roman" w:hAnsi="Times New Roman"/>
          <w:b/>
          <w:sz w:val="24"/>
          <w:szCs w:val="24"/>
        </w:rPr>
        <w:t>Вопрос №3 Налог на добавленную стоимость, порядок его определения и уплаты.</w:t>
      </w: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b/>
          <w:sz w:val="24"/>
          <w:szCs w:val="24"/>
        </w:rPr>
        <w:t>Налог  на  добавленную  стоимость</w:t>
      </w:r>
      <w:r w:rsidRPr="00295FC3">
        <w:rPr>
          <w:rFonts w:ascii="Times New Roman" w:hAnsi="Times New Roman"/>
          <w:sz w:val="24"/>
          <w:szCs w:val="24"/>
        </w:rPr>
        <w:t xml:space="preserve">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F50E6E" w:rsidRPr="00295FC3" w:rsidRDefault="00F50E6E" w:rsidP="001C4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Ставки  налога  на  добавленную  стоимость  устанавливаются в следующих размерах: 10  процентов  -  по продовольственным товарам; 20  процентов  -  по  остальн</w:t>
      </w:r>
      <w:r w:rsidR="001C4113" w:rsidRPr="00295FC3">
        <w:rPr>
          <w:rFonts w:ascii="Times New Roman" w:hAnsi="Times New Roman"/>
          <w:sz w:val="24"/>
          <w:szCs w:val="24"/>
        </w:rPr>
        <w:t>ым  товарам</w:t>
      </w:r>
      <w:r w:rsidRPr="00295FC3">
        <w:rPr>
          <w:rFonts w:ascii="Times New Roman" w:hAnsi="Times New Roman"/>
          <w:sz w:val="24"/>
          <w:szCs w:val="24"/>
        </w:rPr>
        <w:t>,</w:t>
      </w:r>
      <w:r w:rsidR="001C4113" w:rsidRPr="00295FC3">
        <w:rPr>
          <w:rFonts w:ascii="Times New Roman" w:hAnsi="Times New Roman"/>
          <w:sz w:val="24"/>
          <w:szCs w:val="24"/>
        </w:rPr>
        <w:t xml:space="preserve"> включая подакцизные </w:t>
      </w:r>
      <w:r w:rsidRPr="00295FC3">
        <w:rPr>
          <w:rFonts w:ascii="Times New Roman" w:hAnsi="Times New Roman"/>
          <w:sz w:val="24"/>
          <w:szCs w:val="24"/>
        </w:rPr>
        <w:t>продовольственные товары.</w:t>
      </w:r>
      <w:r w:rsidR="001C4113" w:rsidRPr="00295FC3">
        <w:rPr>
          <w:rFonts w:ascii="Times New Roman" w:hAnsi="Times New Roman"/>
          <w:sz w:val="24"/>
          <w:szCs w:val="24"/>
        </w:rPr>
        <w:t xml:space="preserve"> </w:t>
      </w:r>
      <w:r w:rsidRPr="00295FC3">
        <w:rPr>
          <w:rFonts w:ascii="Times New Roman" w:hAnsi="Times New Roman"/>
          <w:sz w:val="24"/>
          <w:szCs w:val="24"/>
        </w:rPr>
        <w:t>Сумма налога на добавленную стоимость,  подлежащая внесению в бюджет,  определяется как разница между суммами налога, полученными от покупателей за реализованные им товары  (работы,  услуги),  и  суммами налога,  фактически  уплаченными  поставщикам  за материальные ресурсы</w:t>
      </w:r>
      <w:r w:rsidR="001C4113" w:rsidRPr="00295FC3">
        <w:rPr>
          <w:rFonts w:ascii="Times New Roman" w:hAnsi="Times New Roman"/>
          <w:sz w:val="24"/>
          <w:szCs w:val="24"/>
        </w:rPr>
        <w:t xml:space="preserve"> </w:t>
      </w:r>
      <w:r w:rsidRPr="00295FC3">
        <w:rPr>
          <w:rFonts w:ascii="Times New Roman" w:hAnsi="Times New Roman"/>
          <w:sz w:val="24"/>
          <w:szCs w:val="24"/>
        </w:rPr>
        <w:t>(работы, услуги), стоимость которых относится на издержки производства и обращения.</w:t>
      </w: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  Применение налога на добавленную стоимость и акцизов в отношении товаров, ввозимых на территорию РФ и вывозимых с ее территории, осуществляется таможенными органами, по ставке в размере 20 процентов. Налог на добавленную стоимость (НДС) и акцизы взимаются в рублях и зачисляются в доход Федерального бюджета. Государственный таможенный комитет РФ ежемесячно представляет в Государственную налоговую службу РФ сведения о поступлении НДС и акцизов в федеральный бюджет. </w:t>
      </w:r>
      <w:r w:rsidR="00EE1A39" w:rsidRPr="00295FC3">
        <w:rPr>
          <w:rFonts w:ascii="Times New Roman" w:hAnsi="Times New Roman"/>
          <w:sz w:val="24"/>
          <w:szCs w:val="24"/>
        </w:rPr>
        <w:t xml:space="preserve"> </w:t>
      </w:r>
      <w:r w:rsidRPr="00295FC3">
        <w:rPr>
          <w:rFonts w:ascii="Times New Roman" w:hAnsi="Times New Roman"/>
          <w:sz w:val="24"/>
          <w:szCs w:val="24"/>
        </w:rPr>
        <w:t xml:space="preserve">Объектом обложения для исчисления акцизов по ввозимым на территорию РФ товарам является таможенная стоимость товара.  Объектом обложения для исчисления налога на добавленную стоимость по ввозимым на территорию РФ товарам является величина, включающая в себя: таможенную стоимость товара, импортную таможенную пошлину, исчисленную в соответствии с Таможенным тарифом РФ, и сумму акциза. </w:t>
      </w:r>
    </w:p>
    <w:p w:rsidR="00EE1A39" w:rsidRPr="00295FC3" w:rsidRDefault="00EE1A39"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EE1A39" w:rsidRPr="00295FC3" w:rsidRDefault="00EE1A39"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A6FD6" w:rsidRPr="00295FC3" w:rsidRDefault="001A6FD6"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91FB1" w:rsidRPr="00295FC3" w:rsidRDefault="00091FB1"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Билет № 13</w:t>
      </w: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Вопрос № 1 Инвестирование. Типы инвестиций.</w:t>
      </w:r>
    </w:p>
    <w:p w:rsidR="00EE1A39" w:rsidRPr="00295FC3" w:rsidRDefault="00EE1A39" w:rsidP="00EE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Инвестированием</w:t>
      </w:r>
      <w:r w:rsidRPr="00295FC3">
        <w:rPr>
          <w:rFonts w:ascii="Times New Roman" w:hAnsi="Times New Roman"/>
          <w:color w:val="000000"/>
          <w:sz w:val="24"/>
          <w:szCs w:val="24"/>
        </w:rPr>
        <w:t xml:space="preserve"> называется то, что представляет собой прирост реального капитала общества (здания, оборудование, материально-производственные запасы и т.д.)</w:t>
      </w: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95FC3">
        <w:rPr>
          <w:rFonts w:ascii="Times New Roman" w:hAnsi="Times New Roman"/>
          <w:b/>
          <w:color w:val="000000"/>
          <w:sz w:val="24"/>
          <w:szCs w:val="24"/>
        </w:rPr>
        <w:t>Инвестиции</w:t>
      </w:r>
      <w:r w:rsidRPr="00295FC3">
        <w:rPr>
          <w:rFonts w:ascii="Times New Roman" w:hAnsi="Times New Roman"/>
          <w:color w:val="000000"/>
          <w:sz w:val="24"/>
          <w:szCs w:val="24"/>
        </w:rPr>
        <w:t xml:space="preserve"> – это поток вложений средств, с определенной целью отвлеченных от непосредственного потребления. </w:t>
      </w:r>
      <w:r w:rsidRPr="00295FC3">
        <w:rPr>
          <w:rFonts w:ascii="Times New Roman" w:hAnsi="Times New Roman"/>
          <w:sz w:val="24"/>
          <w:szCs w:val="24"/>
          <w:u w:val="single"/>
        </w:rPr>
        <w:t>По организационным формам инвестиции делятся на:</w:t>
      </w:r>
      <w:r w:rsidRPr="00295FC3">
        <w:rPr>
          <w:rFonts w:ascii="Times New Roman" w:hAnsi="Times New Roman"/>
          <w:b/>
          <w:sz w:val="24"/>
          <w:szCs w:val="24"/>
        </w:rPr>
        <w:t xml:space="preserve"> инвестиционный проект – </w:t>
      </w:r>
      <w:r w:rsidRPr="00295FC3">
        <w:rPr>
          <w:rFonts w:ascii="Times New Roman" w:hAnsi="Times New Roman"/>
          <w:sz w:val="24"/>
          <w:szCs w:val="24"/>
        </w:rPr>
        <w:t>предполагается, во-первых, наличие определенного объекта инвестиционной деятельности и, во-вторых, реализация, как правило, одной формы инвестиции;</w:t>
      </w:r>
      <w:r w:rsidRPr="00295FC3">
        <w:rPr>
          <w:rFonts w:ascii="Times New Roman" w:hAnsi="Times New Roman"/>
          <w:b/>
          <w:sz w:val="24"/>
          <w:szCs w:val="24"/>
        </w:rPr>
        <w:t xml:space="preserve"> инвестиционный портфель </w:t>
      </w:r>
      <w:r w:rsidRPr="00295FC3">
        <w:rPr>
          <w:rFonts w:ascii="Times New Roman" w:hAnsi="Times New Roman"/>
          <w:sz w:val="24"/>
          <w:szCs w:val="24"/>
        </w:rPr>
        <w:t>хозяйствующего субъекта включает различные формы инвестиций одного инвестора.</w:t>
      </w:r>
      <w:r w:rsidR="00EE1A39" w:rsidRPr="00295FC3">
        <w:rPr>
          <w:rFonts w:ascii="Times New Roman" w:hAnsi="Times New Roman"/>
          <w:color w:val="000000"/>
          <w:sz w:val="24"/>
          <w:szCs w:val="24"/>
        </w:rPr>
        <w:t xml:space="preserve"> </w:t>
      </w:r>
      <w:r w:rsidRPr="00295FC3">
        <w:rPr>
          <w:rFonts w:ascii="Times New Roman" w:hAnsi="Times New Roman"/>
          <w:sz w:val="24"/>
          <w:szCs w:val="24"/>
          <w:u w:val="single"/>
        </w:rPr>
        <w:t>По объектам инвестиционной деятельности</w:t>
      </w:r>
      <w:r w:rsidRPr="00295FC3">
        <w:rPr>
          <w:rFonts w:ascii="Times New Roman" w:hAnsi="Times New Roman"/>
          <w:sz w:val="24"/>
          <w:szCs w:val="24"/>
        </w:rPr>
        <w:t xml:space="preserve">: </w:t>
      </w:r>
      <w:r w:rsidRPr="00295FC3">
        <w:rPr>
          <w:rFonts w:ascii="Times New Roman" w:hAnsi="Times New Roman"/>
          <w:b/>
          <w:sz w:val="24"/>
          <w:szCs w:val="24"/>
        </w:rPr>
        <w:t>долгосрочные реальные инвестиции</w:t>
      </w:r>
      <w:r w:rsidRPr="00295FC3">
        <w:rPr>
          <w:rFonts w:ascii="Times New Roman" w:hAnsi="Times New Roman"/>
          <w:sz w:val="24"/>
          <w:szCs w:val="24"/>
        </w:rPr>
        <w:t xml:space="preserve"> в создание и воспроизводство основных фондов, в материальные и нематериальные активы; </w:t>
      </w:r>
      <w:r w:rsidRPr="00295FC3">
        <w:rPr>
          <w:rFonts w:ascii="Times New Roman" w:hAnsi="Times New Roman"/>
          <w:b/>
          <w:sz w:val="24"/>
          <w:szCs w:val="24"/>
        </w:rPr>
        <w:t>краткосрочные инвестиции</w:t>
      </w:r>
      <w:r w:rsidRPr="00295FC3">
        <w:rPr>
          <w:rFonts w:ascii="Times New Roman" w:hAnsi="Times New Roman"/>
          <w:sz w:val="24"/>
          <w:szCs w:val="24"/>
        </w:rPr>
        <w:t xml:space="preserve"> в оборотные средства; </w:t>
      </w:r>
      <w:r w:rsidRPr="00295FC3">
        <w:rPr>
          <w:rFonts w:ascii="Times New Roman" w:hAnsi="Times New Roman"/>
          <w:b/>
          <w:sz w:val="24"/>
          <w:szCs w:val="24"/>
        </w:rPr>
        <w:t>финансовые инвестиции</w:t>
      </w:r>
      <w:r w:rsidRPr="00295FC3">
        <w:rPr>
          <w:rFonts w:ascii="Times New Roman" w:hAnsi="Times New Roman"/>
          <w:sz w:val="24"/>
          <w:szCs w:val="24"/>
        </w:rPr>
        <w:t xml:space="preserve"> в государственные и корпоративные ценные бумаги.</w:t>
      </w:r>
      <w:r w:rsidR="00EE1A39" w:rsidRPr="00295FC3">
        <w:rPr>
          <w:rFonts w:ascii="Times New Roman" w:hAnsi="Times New Roman"/>
          <w:color w:val="000000"/>
          <w:sz w:val="24"/>
          <w:szCs w:val="24"/>
        </w:rPr>
        <w:t xml:space="preserve"> </w:t>
      </w:r>
      <w:r w:rsidRPr="00295FC3">
        <w:rPr>
          <w:rFonts w:ascii="Times New Roman" w:hAnsi="Times New Roman"/>
          <w:sz w:val="24"/>
          <w:szCs w:val="24"/>
          <w:u w:val="single"/>
        </w:rPr>
        <w:t>По формам собственности на инвестиционные ресурсы</w:t>
      </w:r>
      <w:r w:rsidRPr="00295FC3">
        <w:rPr>
          <w:rFonts w:ascii="Times New Roman" w:hAnsi="Times New Roman"/>
          <w:sz w:val="24"/>
          <w:szCs w:val="24"/>
        </w:rPr>
        <w:t xml:space="preserve">: </w:t>
      </w:r>
      <w:r w:rsidRPr="00295FC3">
        <w:rPr>
          <w:rFonts w:ascii="Times New Roman" w:hAnsi="Times New Roman"/>
          <w:b/>
          <w:sz w:val="24"/>
          <w:szCs w:val="24"/>
        </w:rPr>
        <w:t>частные; государственные; иностранные; совместные.</w:t>
      </w:r>
      <w:r w:rsidR="00EE1A39" w:rsidRPr="00295FC3">
        <w:rPr>
          <w:rFonts w:ascii="Times New Roman" w:hAnsi="Times New Roman"/>
          <w:color w:val="000000"/>
          <w:sz w:val="24"/>
          <w:szCs w:val="24"/>
        </w:rPr>
        <w:t xml:space="preserve"> </w:t>
      </w:r>
      <w:r w:rsidRPr="00295FC3">
        <w:rPr>
          <w:rFonts w:ascii="Times New Roman" w:hAnsi="Times New Roman"/>
          <w:sz w:val="24"/>
          <w:szCs w:val="24"/>
          <w:u w:val="single"/>
        </w:rPr>
        <w:t xml:space="preserve">По характеру участия в инвестировании: </w:t>
      </w:r>
      <w:r w:rsidRPr="00295FC3">
        <w:rPr>
          <w:rFonts w:ascii="Times New Roman" w:hAnsi="Times New Roman"/>
          <w:b/>
          <w:sz w:val="24"/>
          <w:szCs w:val="24"/>
        </w:rPr>
        <w:t xml:space="preserve">прямые инвестиции </w:t>
      </w:r>
      <w:r w:rsidRPr="00295FC3">
        <w:rPr>
          <w:rFonts w:ascii="Times New Roman" w:hAnsi="Times New Roman"/>
          <w:sz w:val="24"/>
          <w:szCs w:val="24"/>
        </w:rPr>
        <w:t>– предполагается прямое вложение средств в материальный объект;</w:t>
      </w:r>
      <w:r w:rsidRPr="00295FC3">
        <w:rPr>
          <w:rFonts w:ascii="Times New Roman" w:hAnsi="Times New Roman"/>
          <w:b/>
          <w:sz w:val="24"/>
          <w:szCs w:val="24"/>
        </w:rPr>
        <w:t xml:space="preserve"> непрямые инвестиции </w:t>
      </w:r>
      <w:r w:rsidRPr="00295FC3">
        <w:rPr>
          <w:rFonts w:ascii="Times New Roman" w:hAnsi="Times New Roman"/>
          <w:sz w:val="24"/>
          <w:szCs w:val="24"/>
        </w:rPr>
        <w:t>– предполагается наличие посредника.</w:t>
      </w:r>
      <w:r w:rsidR="00EE1A39" w:rsidRPr="00295FC3">
        <w:rPr>
          <w:rFonts w:ascii="Times New Roman" w:hAnsi="Times New Roman"/>
          <w:color w:val="000000"/>
          <w:sz w:val="24"/>
          <w:szCs w:val="24"/>
        </w:rPr>
        <w:t xml:space="preserve"> </w:t>
      </w:r>
      <w:r w:rsidRPr="00295FC3">
        <w:rPr>
          <w:rFonts w:ascii="Times New Roman" w:hAnsi="Times New Roman"/>
          <w:sz w:val="24"/>
          <w:szCs w:val="24"/>
          <w:u w:val="single"/>
        </w:rPr>
        <w:t xml:space="preserve">По направленности действий </w:t>
      </w:r>
      <w:r w:rsidRPr="00295FC3">
        <w:rPr>
          <w:rFonts w:ascii="Times New Roman" w:hAnsi="Times New Roman"/>
          <w:sz w:val="24"/>
          <w:szCs w:val="24"/>
        </w:rPr>
        <w:t xml:space="preserve">– </w:t>
      </w:r>
      <w:r w:rsidRPr="00295FC3">
        <w:rPr>
          <w:rFonts w:ascii="Times New Roman" w:hAnsi="Times New Roman"/>
          <w:b/>
          <w:sz w:val="24"/>
          <w:szCs w:val="24"/>
        </w:rPr>
        <w:t>начальные инвестиции; инвестиции, направленные на выживаемость предприятий в будущем; инвестиций для экономии текущих затрат; инвестиции, вкладываемые для сохранения позиций на рынке; инвестиции в повышении эффективности производства; инвестиции в расширении производства; инвестиции в создание новых производств; реинвестиции.</w:t>
      </w:r>
    </w:p>
    <w:p w:rsidR="00F50E6E" w:rsidRPr="00295FC3" w:rsidRDefault="00F50E6E" w:rsidP="00F50E6E">
      <w:pPr>
        <w:pStyle w:val="HTML"/>
        <w:jc w:val="center"/>
        <w:rPr>
          <w:rFonts w:ascii="Times New Roman" w:hAnsi="Times New Roman" w:cs="Times New Roman"/>
          <w:b/>
          <w:sz w:val="24"/>
          <w:szCs w:val="24"/>
        </w:rPr>
      </w:pPr>
      <w:r w:rsidRPr="00295FC3">
        <w:rPr>
          <w:rFonts w:ascii="Times New Roman" w:hAnsi="Times New Roman" w:cs="Times New Roman"/>
          <w:b/>
          <w:sz w:val="24"/>
          <w:szCs w:val="24"/>
        </w:rPr>
        <w:t>Вопрос №2 Сущность Государственного бюджета, функции. Принципы его построения.</w:t>
      </w:r>
    </w:p>
    <w:p w:rsidR="00F50E6E" w:rsidRPr="00295FC3" w:rsidRDefault="00F50E6E" w:rsidP="00F50E6E">
      <w:pPr>
        <w:pStyle w:val="a4"/>
        <w:spacing w:before="0" w:beforeAutospacing="0" w:after="0" w:afterAutospacing="0"/>
        <w:ind w:firstLine="0"/>
        <w:jc w:val="both"/>
      </w:pPr>
      <w:r w:rsidRPr="00295FC3">
        <w:rPr>
          <w:b/>
          <w:bCs/>
          <w:color w:val="000000"/>
        </w:rPr>
        <w:t>Государственный бюджет</w:t>
      </w:r>
      <w:r w:rsidRPr="00295FC3">
        <w:rPr>
          <w:color w:val="000000"/>
        </w:rPr>
        <w:t xml:space="preserve">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w:t>
      </w:r>
      <w:r w:rsidRPr="00295FC3">
        <w:t xml:space="preserve">  По   экономической   </w:t>
      </w:r>
      <w:r w:rsidRPr="00295FC3">
        <w:rPr>
          <w:b/>
        </w:rPr>
        <w:t>сущности государственный бюджет</w:t>
      </w:r>
      <w:r w:rsidRPr="00295FC3">
        <w:t xml:space="preserve"> - это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С помощью  государственного бюджета государство,  осуществляя  перераспределение национального дохода, могло изменять структуру общественного производства, влиять на результаты хозяйствования, осуществлять социальные преобразования и т.д. </w:t>
      </w:r>
    </w:p>
    <w:p w:rsidR="00F50E6E" w:rsidRPr="00295FC3" w:rsidRDefault="00F50E6E" w:rsidP="00EE1A39">
      <w:pPr>
        <w:pStyle w:val="a4"/>
        <w:spacing w:before="0" w:beforeAutospacing="0" w:after="0" w:afterAutospacing="0"/>
        <w:jc w:val="both"/>
      </w:pPr>
      <w:r w:rsidRPr="00295FC3">
        <w:t>Сущность  государственного  бюджета  как  экономической категории реали</w:t>
      </w:r>
      <w:r w:rsidR="00EE1A39" w:rsidRPr="00295FC3">
        <w:t xml:space="preserve">зуется через </w:t>
      </w:r>
      <w:r w:rsidRPr="00295FC3">
        <w:rPr>
          <w:b/>
        </w:rPr>
        <w:t xml:space="preserve">распределительную </w:t>
      </w:r>
      <w:r w:rsidRPr="00295FC3">
        <w:t>и</w:t>
      </w:r>
      <w:r w:rsidRPr="00295FC3">
        <w:rPr>
          <w:b/>
        </w:rPr>
        <w:t xml:space="preserve"> контрольную функции</w:t>
      </w:r>
      <w:r w:rsidR="00EE1A39" w:rsidRPr="00295FC3">
        <w:t xml:space="preserve">. </w:t>
      </w:r>
      <w:r w:rsidRPr="00295FC3">
        <w:t xml:space="preserve">Содержание  </w:t>
      </w:r>
      <w:r w:rsidRPr="00295FC3">
        <w:rPr>
          <w:b/>
        </w:rPr>
        <w:t>распределительной  функции</w:t>
      </w:r>
      <w:r w:rsidRPr="00295FC3">
        <w:t xml:space="preserve">  бюджета определяется процессами перераспределения финансовых ресурсов между разными подразделениями общественного производства.  </w:t>
      </w:r>
      <w:r w:rsidRPr="00295FC3">
        <w:rPr>
          <w:b/>
        </w:rPr>
        <w:t>Контрольная функция</w:t>
      </w:r>
      <w:r w:rsidRPr="00295FC3">
        <w:t xml:space="preserve"> заключается в том, что бюджет объективно - через формирование и использование фонда денежных средств государства - отображает экономические процессы, протекающие в структурных звеньях экономики. </w:t>
      </w:r>
    </w:p>
    <w:p w:rsidR="00F50E6E" w:rsidRPr="00295FC3" w:rsidRDefault="00F50E6E" w:rsidP="00EE1A39">
      <w:pPr>
        <w:pStyle w:val="a4"/>
        <w:spacing w:before="0" w:beforeAutospacing="0" w:after="0" w:afterAutospacing="0"/>
        <w:jc w:val="both"/>
      </w:pPr>
      <w:r w:rsidRPr="00295FC3">
        <w:t xml:space="preserve">Существует несколько </w:t>
      </w:r>
      <w:r w:rsidRPr="00295FC3">
        <w:rPr>
          <w:b/>
        </w:rPr>
        <w:t>принципов построения государственного бюджета</w:t>
      </w:r>
      <w:r w:rsidRPr="00295FC3">
        <w:t xml:space="preserve">: </w:t>
      </w:r>
      <w:r w:rsidR="00EE1A39" w:rsidRPr="00295FC3">
        <w:t xml:space="preserve"> </w:t>
      </w:r>
      <w:r w:rsidRPr="00295FC3">
        <w:rPr>
          <w:b/>
          <w:bCs/>
          <w:i/>
          <w:iCs/>
          <w:color w:val="000000"/>
        </w:rPr>
        <w:t>Принцип единства бюджетной системы</w:t>
      </w:r>
      <w:r w:rsidRPr="00295FC3">
        <w:rPr>
          <w:i/>
          <w:iCs/>
          <w:color w:val="000000"/>
        </w:rPr>
        <w:t xml:space="preserve"> </w:t>
      </w:r>
      <w:r w:rsidRPr="00295FC3">
        <w:rPr>
          <w:color w:val="000000"/>
        </w:rPr>
        <w:t>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r w:rsidR="00EE1A39" w:rsidRPr="00295FC3">
        <w:t xml:space="preserve"> </w:t>
      </w:r>
      <w:r w:rsidRPr="00295FC3">
        <w:rPr>
          <w:b/>
          <w:bCs/>
          <w:i/>
          <w:iCs/>
        </w:rPr>
        <w:t>Принцип разграничения доходов и расходов между уровнями бюджетной системы</w:t>
      </w:r>
      <w:r w:rsidRPr="00295FC3">
        <w:rPr>
          <w:i/>
          <w:iCs/>
        </w:rPr>
        <w:t xml:space="preserve"> </w:t>
      </w:r>
      <w:r w:rsidRPr="00295FC3">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r w:rsidR="00EE1A39" w:rsidRPr="00295FC3">
        <w:t xml:space="preserve"> </w:t>
      </w:r>
      <w:r w:rsidRPr="00295FC3">
        <w:rPr>
          <w:b/>
          <w:bCs/>
          <w:i/>
          <w:iCs/>
        </w:rPr>
        <w:t xml:space="preserve">Принцип самостоятельности бюджетов </w:t>
      </w:r>
      <w:r w:rsidRPr="00295FC3">
        <w:rPr>
          <w:b/>
          <w:bCs/>
        </w:rPr>
        <w:t>означает</w:t>
      </w:r>
      <w:r w:rsidRPr="00295FC3">
        <w:t>: 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наличие собственных источников доходов бюджета каждого уровня; законодательное закрепление регулирующих доходов бюджетов, полномочий по формированию доходов соответствующих бюджетов; 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r w:rsidR="00EE1A39" w:rsidRPr="00295FC3">
        <w:t xml:space="preserve"> </w:t>
      </w:r>
      <w:r w:rsidRPr="00295FC3">
        <w:rPr>
          <w:b/>
          <w:bCs/>
          <w:i/>
          <w:iCs/>
        </w:rPr>
        <w:t>Принцип полноты учета бюджетных доходов и расходов бюджетов</w:t>
      </w:r>
      <w:r w:rsidRPr="00295FC3">
        <w:t xml:space="preserve">,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w:t>
      </w:r>
      <w:r w:rsidRPr="00295FC3">
        <w:rPr>
          <w:b/>
          <w:bCs/>
          <w:i/>
          <w:iCs/>
        </w:rPr>
        <w:t>Принцип сбалансированности бюджета</w:t>
      </w:r>
      <w:r w:rsidRPr="00295FC3">
        <w:rPr>
          <w:i/>
          <w:iCs/>
        </w:rPr>
        <w:t xml:space="preserve"> </w:t>
      </w:r>
      <w:r w:rsidRPr="00295FC3">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r w:rsidR="00EE1A39" w:rsidRPr="00295FC3">
        <w:t xml:space="preserve"> </w:t>
      </w:r>
      <w:r w:rsidRPr="00295FC3">
        <w:rPr>
          <w:b/>
          <w:bCs/>
          <w:i/>
          <w:iCs/>
        </w:rPr>
        <w:t>Принцип эффективности и экономности использования бюджетных средств</w:t>
      </w:r>
      <w:r w:rsidRPr="00295FC3">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r w:rsidR="00EE1A39" w:rsidRPr="00295FC3">
        <w:t xml:space="preserve"> </w:t>
      </w:r>
      <w:r w:rsidRPr="00295FC3">
        <w:rPr>
          <w:b/>
          <w:bCs/>
          <w:i/>
          <w:iCs/>
        </w:rPr>
        <w:t>Принцип общего (совокупного) покрытия расходо</w:t>
      </w:r>
      <w:r w:rsidRPr="00295FC3">
        <w:rPr>
          <w:i/>
          <w:iCs/>
        </w:rPr>
        <w:t>в означает</w:t>
      </w:r>
      <w:r w:rsidRPr="00295FC3">
        <w:t xml:space="preserve">, что все расходы бюджета должны покрываться общей суммой доходов бюджета и поступлений из источников финансирования его дефицита. </w:t>
      </w:r>
      <w:r w:rsidR="00EE1A39" w:rsidRPr="00295FC3">
        <w:t xml:space="preserve"> </w:t>
      </w:r>
      <w:r w:rsidRPr="00295FC3">
        <w:rPr>
          <w:b/>
          <w:bCs/>
          <w:i/>
          <w:iCs/>
        </w:rPr>
        <w:t>Принцип гласности</w:t>
      </w:r>
      <w:r w:rsidRPr="00295FC3">
        <w:rPr>
          <w:i/>
          <w:iCs/>
        </w:rPr>
        <w:t xml:space="preserve"> </w:t>
      </w:r>
      <w:r w:rsidRPr="00295FC3">
        <w:t xml:space="preserve">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w:t>
      </w:r>
      <w:r w:rsidRPr="00295FC3">
        <w:rPr>
          <w:b/>
          <w:bCs/>
          <w:i/>
          <w:iCs/>
        </w:rPr>
        <w:t>Принцип достоверности бюджета</w:t>
      </w:r>
      <w:r w:rsidRPr="00295FC3">
        <w:rPr>
          <w:i/>
          <w:iCs/>
        </w:rPr>
        <w:t xml:space="preserve"> </w:t>
      </w:r>
      <w:r w:rsidRPr="00295FC3">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r w:rsidR="00EE1A39" w:rsidRPr="00295FC3">
        <w:t xml:space="preserve"> </w:t>
      </w:r>
      <w:r w:rsidRPr="00295FC3">
        <w:rPr>
          <w:b/>
          <w:bCs/>
          <w:i/>
          <w:iCs/>
        </w:rPr>
        <w:t>Принцип адресности и целевого характера бюджетных средств</w:t>
      </w:r>
      <w:r w:rsidRPr="00295FC3">
        <w:rPr>
          <w:i/>
          <w:iCs/>
        </w:rPr>
        <w:t xml:space="preserve"> </w:t>
      </w:r>
      <w:r w:rsidRPr="00295FC3">
        <w:t xml:space="preserve">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 </w:t>
      </w: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Вопрос № 3 Единый социальный налог, порядок его определения и уплаты.</w:t>
      </w:r>
    </w:p>
    <w:p w:rsidR="00F50E6E" w:rsidRPr="00295FC3" w:rsidRDefault="00F50E6E" w:rsidP="00EE1A39">
      <w:pPr>
        <w:pStyle w:val="a4"/>
        <w:spacing w:before="0" w:beforeAutospacing="0" w:after="0" w:afterAutospacing="0"/>
        <w:jc w:val="both"/>
      </w:pPr>
      <w:r w:rsidRPr="00295FC3">
        <w:rPr>
          <w:b/>
        </w:rPr>
        <w:t>Единый социальный налог</w:t>
      </w:r>
      <w:r w:rsidRPr="00295FC3">
        <w:t xml:space="preserve"> зачисляется в Федеральный бюджет, Фонд социального страхования РФ и Фонды обязательного медицинского страхования РФ, и предназначен для мобилизации средств для реализации права граждан на государственное пенсионное и социальное обеспечение и медицинскую помощь. </w:t>
      </w:r>
      <w:r w:rsidRPr="00295FC3">
        <w:rPr>
          <w:i/>
          <w:iCs/>
        </w:rPr>
        <w:t>Налогоплательщиками</w:t>
      </w:r>
      <w:r w:rsidRPr="00295FC3">
        <w:t xml:space="preserve"> единого социального налога, а также страхового взноса на обязательное пенсионное страхование признаются: работодатели, производящие выплаты наемным работникам. Начисление единого социального налога производится за счет затрат на производство или расходов на продажу. </w:t>
      </w:r>
    </w:p>
    <w:p w:rsidR="00F50E6E" w:rsidRPr="00295FC3" w:rsidRDefault="00F50E6E" w:rsidP="00F50E6E">
      <w:pPr>
        <w:pStyle w:val="a4"/>
        <w:spacing w:before="0" w:beforeAutospacing="0" w:after="0" w:afterAutospacing="0"/>
        <w:jc w:val="both"/>
      </w:pPr>
      <w:r w:rsidRPr="00295FC3">
        <w:rPr>
          <w:b/>
        </w:rPr>
        <w:t xml:space="preserve">Порядок исчисления и сроки уплаты </w:t>
      </w:r>
      <w:r w:rsidRPr="00295FC3">
        <w:t xml:space="preserve">страховых взносов страхователями: </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sz w:val="24"/>
          <w:szCs w:val="24"/>
        </w:rPr>
        <w:t xml:space="preserve">- сумма страховых взносов исчисляется и уплачивается отдельно по каждой части страхового взноса; </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sz w:val="24"/>
          <w:szCs w:val="24"/>
        </w:rPr>
        <w:t xml:space="preserve">- ежемесячно исчисление суммы авансовых платежей по страховым взносам производится нарастающим итогом. Сумма авансового платежа по страховым взносам, подлежащая уплате за текущий месяц, определяется с учетом ранее уплаченных сумм авансовых платежей; </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sz w:val="24"/>
          <w:szCs w:val="24"/>
        </w:rPr>
        <w:t xml:space="preserve">- уплата сумм авансовых платежей производится ежемесячно в срок, установленный для получения в банке средств на оплату труда за истекший месяц но не позднее 15-го числа месяца, следующего за месяцем, за который начисляется авансовый платеж по страховым взносам; </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sz w:val="24"/>
          <w:szCs w:val="24"/>
        </w:rPr>
        <w:t xml:space="preserve">- данные о суммах исчисленных и уплаченных авансовых платежей, предоставляются не позднее 20-го числа месяца, следующего за отчетным, в налоговый орган по форме, утвержденной Министерством Российской Федерации по налогам и сборам по согласованию с Пенсионным фондом Российской Федерации. </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sz w:val="24"/>
          <w:szCs w:val="24"/>
        </w:rPr>
        <w:t xml:space="preserve">- разница между суммами авансовых платежей, уплаченными за отчетный период, и суммой, подлежащей уплате, подлежит уплате не позднее 15 дней со дня, установленного для подачи расчета (декларации) за отчетный (расчетный) период, либо зачету в счет предстоящих платежей по страховым взносам или возврату страхователю. </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sz w:val="24"/>
          <w:szCs w:val="24"/>
        </w:rPr>
        <w:t>Сумма налога, подлежащая уплате в Фонд социального страхования РФ,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w:t>
      </w:r>
    </w:p>
    <w:p w:rsidR="00F50E6E" w:rsidRPr="00295FC3" w:rsidRDefault="00F50E6E" w:rsidP="00F50E6E">
      <w:pPr>
        <w:spacing w:after="0" w:line="240" w:lineRule="auto"/>
        <w:jc w:val="both"/>
        <w:rPr>
          <w:rFonts w:ascii="Times New Roman" w:hAnsi="Times New Roman"/>
          <w:sz w:val="24"/>
          <w:szCs w:val="24"/>
        </w:rPr>
      </w:pPr>
    </w:p>
    <w:p w:rsidR="00EE1A39" w:rsidRPr="00295FC3" w:rsidRDefault="00EE1A39" w:rsidP="00F50E6E">
      <w:pPr>
        <w:spacing w:after="0" w:line="240" w:lineRule="auto"/>
        <w:jc w:val="both"/>
        <w:rPr>
          <w:rFonts w:ascii="Times New Roman" w:hAnsi="Times New Roman"/>
          <w:sz w:val="24"/>
          <w:szCs w:val="24"/>
        </w:rPr>
      </w:pPr>
    </w:p>
    <w:p w:rsidR="00EE1A39" w:rsidRPr="00295FC3" w:rsidRDefault="00EE1A39" w:rsidP="00F50E6E">
      <w:pPr>
        <w:spacing w:after="0" w:line="240" w:lineRule="auto"/>
        <w:jc w:val="both"/>
        <w:rPr>
          <w:rFonts w:ascii="Times New Roman" w:hAnsi="Times New Roman"/>
          <w:sz w:val="24"/>
          <w:szCs w:val="24"/>
        </w:rPr>
      </w:pPr>
    </w:p>
    <w:p w:rsidR="00EE1A39" w:rsidRPr="00295FC3" w:rsidRDefault="00EE1A39" w:rsidP="00F50E6E">
      <w:pPr>
        <w:spacing w:after="0" w:line="240" w:lineRule="auto"/>
        <w:jc w:val="both"/>
        <w:rPr>
          <w:rFonts w:ascii="Times New Roman" w:hAnsi="Times New Roman"/>
          <w:sz w:val="24"/>
          <w:szCs w:val="24"/>
        </w:rPr>
      </w:pPr>
    </w:p>
    <w:p w:rsidR="00F50E6E" w:rsidRPr="00295FC3" w:rsidRDefault="00F50E6E" w:rsidP="00F50E6E">
      <w:pPr>
        <w:spacing w:after="0" w:line="240" w:lineRule="auto"/>
        <w:jc w:val="center"/>
        <w:rPr>
          <w:rFonts w:ascii="Times New Roman" w:hAnsi="Times New Roman"/>
          <w:b/>
          <w:sz w:val="24"/>
          <w:szCs w:val="24"/>
        </w:rPr>
      </w:pPr>
      <w:r w:rsidRPr="00295FC3">
        <w:rPr>
          <w:rFonts w:ascii="Times New Roman" w:hAnsi="Times New Roman"/>
          <w:b/>
          <w:sz w:val="24"/>
          <w:szCs w:val="24"/>
        </w:rPr>
        <w:t>Билет № 14</w:t>
      </w: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Вопрос № 1 Цена и структура капитала.</w:t>
      </w:r>
    </w:p>
    <w:p w:rsidR="00F50E6E" w:rsidRPr="00295FC3" w:rsidRDefault="00F50E6E" w:rsidP="00786B6C">
      <w:pPr>
        <w:spacing w:after="0" w:line="240" w:lineRule="auto"/>
        <w:ind w:left="75" w:right="75" w:firstLine="300"/>
        <w:jc w:val="both"/>
        <w:rPr>
          <w:rFonts w:ascii="Times New Roman" w:hAnsi="Times New Roman"/>
          <w:sz w:val="24"/>
          <w:szCs w:val="24"/>
        </w:rPr>
      </w:pPr>
      <w:r w:rsidRPr="00295FC3">
        <w:rPr>
          <w:rFonts w:ascii="Times New Roman" w:hAnsi="Times New Roman"/>
          <w:b/>
          <w:sz w:val="24"/>
          <w:szCs w:val="24"/>
        </w:rPr>
        <w:t>Капитал</w:t>
      </w:r>
      <w:r w:rsidRPr="00295FC3">
        <w:rPr>
          <w:rFonts w:ascii="Times New Roman" w:hAnsi="Times New Roman"/>
          <w:sz w:val="24"/>
          <w:szCs w:val="24"/>
        </w:rPr>
        <w:t xml:space="preserve"> является один из видов экономических ресурсов или производственных фак</w:t>
      </w:r>
      <w:r w:rsidR="00EE1A39" w:rsidRPr="00295FC3">
        <w:rPr>
          <w:rFonts w:ascii="Times New Roman" w:hAnsi="Times New Roman"/>
          <w:sz w:val="24"/>
          <w:szCs w:val="24"/>
        </w:rPr>
        <w:t>торов</w:t>
      </w:r>
      <w:r w:rsidRPr="00295FC3">
        <w:rPr>
          <w:rFonts w:ascii="Times New Roman" w:hAnsi="Times New Roman"/>
          <w:sz w:val="24"/>
          <w:szCs w:val="24"/>
        </w:rPr>
        <w:t xml:space="preserve">. Уровень доходности, выплачиваемой инвестору в качестве платы за предоставленный капитал, представляет для предприятия, получающего этот капитал, величину его (капитала) цены. Для инвестора </w:t>
      </w:r>
      <w:r w:rsidRPr="00295FC3">
        <w:rPr>
          <w:rFonts w:ascii="Times New Roman" w:hAnsi="Times New Roman"/>
          <w:b/>
          <w:sz w:val="24"/>
          <w:szCs w:val="24"/>
        </w:rPr>
        <w:t>цена вложенного капитала</w:t>
      </w:r>
      <w:r w:rsidRPr="00295FC3">
        <w:rPr>
          <w:rFonts w:ascii="Times New Roman" w:hAnsi="Times New Roman"/>
          <w:sz w:val="24"/>
          <w:szCs w:val="24"/>
        </w:rPr>
        <w:t xml:space="preserve"> – это альтернативные издержки, возникающие из-за утраты им возможности использовать денежные средства каким-то другим способом, например – направить их на банковский депозит. В качестве измерителя цены капитала используется уровень процентной ставки. Знание стоимости капитала необходимо на стадии обоснования финансовых решений, чтобы позволить менеджеру выбрать наиболее оптимальные направления вложения средств и приемлемые источники их финансирования. </w:t>
      </w:r>
      <w:r w:rsidRPr="00295FC3">
        <w:rPr>
          <w:rFonts w:ascii="Times New Roman" w:hAnsi="Times New Roman"/>
          <w:b/>
          <w:sz w:val="24"/>
          <w:szCs w:val="24"/>
        </w:rPr>
        <w:t>Структура долгосрочного капитала</w:t>
      </w:r>
      <w:r w:rsidRPr="00295FC3">
        <w:rPr>
          <w:rFonts w:ascii="Times New Roman" w:hAnsi="Times New Roman"/>
          <w:sz w:val="24"/>
          <w:szCs w:val="24"/>
        </w:rPr>
        <w:t xml:space="preserve"> неоднородна: он состоит из </w:t>
      </w:r>
      <w:r w:rsidRPr="00295FC3">
        <w:rPr>
          <w:rFonts w:ascii="Times New Roman" w:hAnsi="Times New Roman"/>
          <w:sz w:val="24"/>
          <w:szCs w:val="24"/>
          <w:u w:val="single"/>
        </w:rPr>
        <w:t>собственных и заемных</w:t>
      </w:r>
      <w:r w:rsidRPr="00295FC3">
        <w:rPr>
          <w:rFonts w:ascii="Times New Roman" w:hAnsi="Times New Roman"/>
          <w:sz w:val="24"/>
          <w:szCs w:val="24"/>
        </w:rPr>
        <w:t xml:space="preserve"> </w:t>
      </w:r>
      <w:r w:rsidRPr="00295FC3">
        <w:rPr>
          <w:rFonts w:ascii="Times New Roman" w:hAnsi="Times New Roman"/>
          <w:sz w:val="24"/>
          <w:szCs w:val="24"/>
          <w:u w:val="single"/>
        </w:rPr>
        <w:t>ресурсов</w:t>
      </w:r>
      <w:r w:rsidRPr="00295FC3">
        <w:rPr>
          <w:rFonts w:ascii="Times New Roman" w:hAnsi="Times New Roman"/>
          <w:sz w:val="24"/>
          <w:szCs w:val="24"/>
        </w:rPr>
        <w:t xml:space="preserve">. </w:t>
      </w:r>
      <w:r w:rsidRPr="00295FC3">
        <w:rPr>
          <w:rFonts w:ascii="Times New Roman" w:hAnsi="Times New Roman"/>
          <w:i/>
          <w:sz w:val="24"/>
          <w:szCs w:val="24"/>
        </w:rPr>
        <w:t>Собственный капитал</w:t>
      </w:r>
      <w:r w:rsidRPr="00295FC3">
        <w:rPr>
          <w:rFonts w:ascii="Times New Roman" w:hAnsi="Times New Roman"/>
          <w:sz w:val="24"/>
          <w:szCs w:val="24"/>
        </w:rPr>
        <w:t xml:space="preserve"> это обыкновенные акции и нераспределенная прибыль. Долгосрочный </w:t>
      </w:r>
      <w:r w:rsidRPr="00295FC3">
        <w:rPr>
          <w:rFonts w:ascii="Times New Roman" w:hAnsi="Times New Roman"/>
          <w:i/>
          <w:sz w:val="24"/>
          <w:szCs w:val="24"/>
        </w:rPr>
        <w:t>заемный капитал</w:t>
      </w:r>
      <w:r w:rsidRPr="00295FC3">
        <w:rPr>
          <w:rFonts w:ascii="Times New Roman" w:hAnsi="Times New Roman"/>
          <w:sz w:val="24"/>
          <w:szCs w:val="24"/>
        </w:rPr>
        <w:t xml:space="preserve"> – </w:t>
      </w:r>
      <w:r w:rsidR="00786B6C" w:rsidRPr="00295FC3">
        <w:rPr>
          <w:rFonts w:ascii="Times New Roman" w:hAnsi="Times New Roman"/>
          <w:sz w:val="24"/>
          <w:szCs w:val="24"/>
        </w:rPr>
        <w:t>это,</w:t>
      </w:r>
      <w:r w:rsidRPr="00295FC3">
        <w:rPr>
          <w:rFonts w:ascii="Times New Roman" w:hAnsi="Times New Roman"/>
          <w:sz w:val="24"/>
          <w:szCs w:val="24"/>
        </w:rPr>
        <w:t xml:space="preserve"> прежде всего эмитируемые предприятием облигации. Общим правилом финансов является необходимость расчета полной цены всех видов вновь привлекаемого капитала. </w:t>
      </w:r>
      <w:r w:rsidR="00786B6C" w:rsidRPr="00295FC3">
        <w:rPr>
          <w:rFonts w:ascii="Times New Roman" w:hAnsi="Times New Roman"/>
          <w:sz w:val="24"/>
          <w:szCs w:val="24"/>
        </w:rPr>
        <w:t>С</w:t>
      </w:r>
      <w:r w:rsidRPr="00295FC3">
        <w:rPr>
          <w:rFonts w:ascii="Times New Roman" w:hAnsi="Times New Roman"/>
          <w:sz w:val="24"/>
          <w:szCs w:val="24"/>
        </w:rPr>
        <w:t xml:space="preserve">ама по себе структура капитала не оказывает влияния на его цену, поэтому в данной сфере менеджерам не следует искать возможности увеличения стоимости предприятия, они должны сосредоточиться на эффективном управлении активами. Определение конкретной величины этих пределов, то есть выработка целевой структуры капитала, наиболее выгодной для данного предприятия, и является одной из важнейших задач финансового менеджмента. </w:t>
      </w:r>
    </w:p>
    <w:p w:rsidR="00F50E6E" w:rsidRPr="00295FC3" w:rsidRDefault="00F50E6E" w:rsidP="00F50E6E">
      <w:pPr>
        <w:pStyle w:val="a4"/>
        <w:spacing w:before="0" w:beforeAutospacing="0" w:after="0" w:afterAutospacing="0"/>
        <w:jc w:val="center"/>
        <w:rPr>
          <w:b/>
        </w:rPr>
      </w:pPr>
      <w:r w:rsidRPr="00295FC3">
        <w:rPr>
          <w:b/>
        </w:rPr>
        <w:t>Вопрос № 2 Бюджетное устройство РФ.</w:t>
      </w:r>
    </w:p>
    <w:p w:rsidR="00F50E6E" w:rsidRPr="00295FC3" w:rsidRDefault="00F50E6E" w:rsidP="00F50E6E">
      <w:pPr>
        <w:spacing w:after="0" w:line="240" w:lineRule="auto"/>
        <w:jc w:val="both"/>
        <w:rPr>
          <w:rFonts w:ascii="Times New Roman" w:hAnsi="Times New Roman"/>
          <w:sz w:val="24"/>
          <w:szCs w:val="24"/>
        </w:rPr>
      </w:pPr>
      <w:r w:rsidRPr="00295FC3">
        <w:rPr>
          <w:rFonts w:ascii="Times New Roman" w:hAnsi="Times New Roman"/>
          <w:b/>
          <w:iCs/>
          <w:sz w:val="24"/>
          <w:szCs w:val="24"/>
        </w:rPr>
        <w:t>Бюджетным устройством</w:t>
      </w:r>
      <w:r w:rsidRPr="00295FC3">
        <w:rPr>
          <w:rFonts w:ascii="Times New Roman" w:hAnsi="Times New Roman"/>
          <w:b/>
          <w:sz w:val="24"/>
          <w:szCs w:val="24"/>
        </w:rPr>
        <w:t xml:space="preserve"> РФ </w:t>
      </w:r>
      <w:r w:rsidRPr="00295FC3">
        <w:rPr>
          <w:rFonts w:ascii="Times New Roman" w:hAnsi="Times New Roman"/>
          <w:sz w:val="24"/>
          <w:szCs w:val="24"/>
        </w:rPr>
        <w:t>называют принципы организации и построения бюджетной системы, а также взаимосвязь между отдельными ее звеньями.</w:t>
      </w:r>
      <w:r w:rsidRPr="00295FC3">
        <w:rPr>
          <w:rFonts w:ascii="Times New Roman" w:hAnsi="Times New Roman"/>
          <w:b/>
          <w:bCs/>
          <w:sz w:val="24"/>
          <w:szCs w:val="24"/>
        </w:rPr>
        <w:t>Бюджетная система РФ</w:t>
      </w:r>
      <w:r w:rsidRPr="00295FC3">
        <w:rPr>
          <w:rFonts w:ascii="Times New Roman" w:hAnsi="Times New Roman"/>
          <w:sz w:val="24"/>
          <w:szCs w:val="24"/>
        </w:rPr>
        <w:t xml:space="preserve"> – это основанная на экономических отношениях и государственном устройстве РФ, регулируемая нормами права совокупность </w:t>
      </w:r>
      <w:r w:rsidRPr="00295FC3">
        <w:rPr>
          <w:rFonts w:ascii="Times New Roman" w:hAnsi="Times New Roman"/>
          <w:sz w:val="24"/>
          <w:szCs w:val="24"/>
          <w:u w:val="single"/>
        </w:rPr>
        <w:t>федерального бюджета</w:t>
      </w:r>
      <w:r w:rsidRPr="00295FC3">
        <w:rPr>
          <w:rFonts w:ascii="Times New Roman" w:hAnsi="Times New Roman"/>
          <w:sz w:val="24"/>
          <w:szCs w:val="24"/>
        </w:rPr>
        <w:t xml:space="preserve">, </w:t>
      </w:r>
      <w:r w:rsidRPr="00295FC3">
        <w:rPr>
          <w:rFonts w:ascii="Times New Roman" w:hAnsi="Times New Roman"/>
          <w:sz w:val="24"/>
          <w:szCs w:val="24"/>
          <w:u w:val="single"/>
        </w:rPr>
        <w:t>бюджетов субъектов РФ</w:t>
      </w:r>
      <w:r w:rsidRPr="00295FC3">
        <w:rPr>
          <w:rFonts w:ascii="Times New Roman" w:hAnsi="Times New Roman"/>
          <w:sz w:val="24"/>
          <w:szCs w:val="24"/>
        </w:rPr>
        <w:t xml:space="preserve">, </w:t>
      </w:r>
      <w:r w:rsidRPr="00295FC3">
        <w:rPr>
          <w:rFonts w:ascii="Times New Roman" w:hAnsi="Times New Roman"/>
          <w:sz w:val="24"/>
          <w:szCs w:val="24"/>
          <w:u w:val="single"/>
        </w:rPr>
        <w:t>местных бюджетов</w:t>
      </w:r>
      <w:r w:rsidRPr="00295FC3">
        <w:rPr>
          <w:rFonts w:ascii="Times New Roman" w:hAnsi="Times New Roman"/>
          <w:sz w:val="24"/>
          <w:szCs w:val="24"/>
        </w:rPr>
        <w:t xml:space="preserve"> и </w:t>
      </w:r>
      <w:r w:rsidRPr="00295FC3">
        <w:rPr>
          <w:rFonts w:ascii="Times New Roman" w:hAnsi="Times New Roman"/>
          <w:sz w:val="24"/>
          <w:szCs w:val="24"/>
          <w:u w:val="single"/>
        </w:rPr>
        <w:t>бюджетов</w:t>
      </w:r>
      <w:r w:rsidRPr="00295FC3">
        <w:rPr>
          <w:rFonts w:ascii="Times New Roman" w:hAnsi="Times New Roman"/>
          <w:sz w:val="24"/>
          <w:szCs w:val="24"/>
        </w:rPr>
        <w:t xml:space="preserve"> государственных </w:t>
      </w:r>
      <w:r w:rsidRPr="00295FC3">
        <w:rPr>
          <w:rFonts w:ascii="Times New Roman" w:hAnsi="Times New Roman"/>
          <w:sz w:val="24"/>
          <w:szCs w:val="24"/>
          <w:u w:val="single"/>
        </w:rPr>
        <w:t>внебюджетных фондов</w:t>
      </w:r>
      <w:r w:rsidRPr="00295FC3">
        <w:rPr>
          <w:rFonts w:ascii="Times New Roman" w:hAnsi="Times New Roman"/>
          <w:sz w:val="24"/>
          <w:szCs w:val="24"/>
        </w:rPr>
        <w:t>.</w:t>
      </w:r>
      <w:r w:rsidRPr="00295FC3">
        <w:rPr>
          <w:rFonts w:ascii="Times New Roman" w:hAnsi="Times New Roman"/>
          <w:sz w:val="24"/>
          <w:szCs w:val="24"/>
          <w:u w:val="single"/>
        </w:rPr>
        <w:t>Бюджетная система РФ</w:t>
      </w:r>
      <w:r w:rsidRPr="00295FC3">
        <w:rPr>
          <w:rFonts w:ascii="Times New Roman" w:hAnsi="Times New Roman"/>
          <w:sz w:val="24"/>
          <w:szCs w:val="24"/>
        </w:rPr>
        <w:t>, в соответствии с Бюджетным кодексом РФ, включает в себя три уровня:</w:t>
      </w:r>
      <w:r w:rsidR="00B87168" w:rsidRPr="00295FC3">
        <w:rPr>
          <w:rFonts w:ascii="Times New Roman" w:hAnsi="Times New Roman"/>
          <w:sz w:val="24"/>
          <w:szCs w:val="24"/>
        </w:rPr>
        <w:t xml:space="preserve"> </w:t>
      </w:r>
      <w:r w:rsidRPr="00295FC3">
        <w:rPr>
          <w:rFonts w:ascii="Times New Roman" w:hAnsi="Times New Roman"/>
          <w:sz w:val="24"/>
          <w:szCs w:val="24"/>
          <w:u w:val="single"/>
        </w:rPr>
        <w:t>федеральный бюджет</w:t>
      </w:r>
      <w:r w:rsidRPr="00295FC3">
        <w:rPr>
          <w:rFonts w:ascii="Times New Roman" w:hAnsi="Times New Roman"/>
          <w:sz w:val="24"/>
          <w:szCs w:val="24"/>
        </w:rPr>
        <w:t xml:space="preserve"> и </w:t>
      </w:r>
      <w:r w:rsidRPr="00295FC3">
        <w:rPr>
          <w:rFonts w:ascii="Times New Roman" w:hAnsi="Times New Roman"/>
          <w:sz w:val="24"/>
          <w:szCs w:val="24"/>
          <w:u w:val="single"/>
        </w:rPr>
        <w:t>бюджеты</w:t>
      </w:r>
      <w:r w:rsidRPr="00295FC3">
        <w:rPr>
          <w:rFonts w:ascii="Times New Roman" w:hAnsi="Times New Roman"/>
          <w:sz w:val="24"/>
          <w:szCs w:val="24"/>
        </w:rPr>
        <w:t xml:space="preserve"> государственных </w:t>
      </w:r>
      <w:r w:rsidRPr="00295FC3">
        <w:rPr>
          <w:rFonts w:ascii="Times New Roman" w:hAnsi="Times New Roman"/>
          <w:sz w:val="24"/>
          <w:szCs w:val="24"/>
          <w:u w:val="single"/>
        </w:rPr>
        <w:t>внебюджетных фондов</w:t>
      </w:r>
      <w:r w:rsidRPr="00295FC3">
        <w:rPr>
          <w:rFonts w:ascii="Times New Roman" w:hAnsi="Times New Roman"/>
          <w:sz w:val="24"/>
          <w:szCs w:val="24"/>
        </w:rPr>
        <w:t xml:space="preserve">; </w:t>
      </w:r>
      <w:r w:rsidR="00B87168" w:rsidRPr="00295FC3">
        <w:rPr>
          <w:rFonts w:ascii="Times New Roman" w:hAnsi="Times New Roman"/>
          <w:sz w:val="24"/>
          <w:szCs w:val="24"/>
        </w:rPr>
        <w:t xml:space="preserve"> </w:t>
      </w:r>
      <w:r w:rsidRPr="00295FC3">
        <w:rPr>
          <w:rFonts w:ascii="Times New Roman" w:hAnsi="Times New Roman"/>
          <w:sz w:val="24"/>
          <w:szCs w:val="24"/>
          <w:u w:val="single"/>
        </w:rPr>
        <w:t>бюджеты субъектов РФ</w:t>
      </w:r>
      <w:r w:rsidRPr="00295FC3">
        <w:rPr>
          <w:rFonts w:ascii="Times New Roman" w:hAnsi="Times New Roman"/>
          <w:sz w:val="24"/>
          <w:szCs w:val="24"/>
        </w:rPr>
        <w:t xml:space="preserve"> и </w:t>
      </w:r>
      <w:r w:rsidRPr="00295FC3">
        <w:rPr>
          <w:rFonts w:ascii="Times New Roman" w:hAnsi="Times New Roman"/>
          <w:sz w:val="24"/>
          <w:szCs w:val="24"/>
          <w:u w:val="single"/>
        </w:rPr>
        <w:t>бюджеты</w:t>
      </w:r>
      <w:r w:rsidRPr="00295FC3">
        <w:rPr>
          <w:rFonts w:ascii="Times New Roman" w:hAnsi="Times New Roman"/>
          <w:sz w:val="24"/>
          <w:szCs w:val="24"/>
        </w:rPr>
        <w:t xml:space="preserve"> территориальных государственных </w:t>
      </w:r>
      <w:r w:rsidRPr="00295FC3">
        <w:rPr>
          <w:rFonts w:ascii="Times New Roman" w:hAnsi="Times New Roman"/>
          <w:sz w:val="24"/>
          <w:szCs w:val="24"/>
          <w:u w:val="single"/>
        </w:rPr>
        <w:t>внебюджетных фондов</w:t>
      </w:r>
      <w:r w:rsidRPr="00295FC3">
        <w:rPr>
          <w:rFonts w:ascii="Times New Roman" w:hAnsi="Times New Roman"/>
          <w:sz w:val="24"/>
          <w:szCs w:val="24"/>
        </w:rPr>
        <w:t xml:space="preserve">; </w:t>
      </w:r>
      <w:r w:rsidR="00B87168" w:rsidRPr="00295FC3">
        <w:rPr>
          <w:rFonts w:ascii="Times New Roman" w:hAnsi="Times New Roman"/>
          <w:sz w:val="24"/>
          <w:szCs w:val="24"/>
        </w:rPr>
        <w:t xml:space="preserve"> </w:t>
      </w:r>
      <w:r w:rsidRPr="00295FC3">
        <w:rPr>
          <w:rFonts w:ascii="Times New Roman" w:hAnsi="Times New Roman"/>
          <w:sz w:val="24"/>
          <w:szCs w:val="24"/>
          <w:u w:val="single"/>
        </w:rPr>
        <w:t>местные бюджеты</w:t>
      </w:r>
      <w:r w:rsidRPr="00295FC3">
        <w:rPr>
          <w:rFonts w:ascii="Times New Roman" w:hAnsi="Times New Roman"/>
          <w:sz w:val="24"/>
          <w:szCs w:val="24"/>
        </w:rPr>
        <w:t xml:space="preserve">. </w:t>
      </w:r>
      <w:r w:rsidR="00B87168" w:rsidRPr="00295FC3">
        <w:rPr>
          <w:rFonts w:ascii="Times New Roman" w:hAnsi="Times New Roman"/>
          <w:sz w:val="24"/>
          <w:szCs w:val="24"/>
        </w:rPr>
        <w:t xml:space="preserve"> </w:t>
      </w:r>
      <w:r w:rsidRPr="00295FC3">
        <w:rPr>
          <w:rFonts w:ascii="Times New Roman" w:hAnsi="Times New Roman"/>
          <w:i/>
          <w:iCs/>
          <w:sz w:val="24"/>
          <w:szCs w:val="24"/>
          <w:u w:val="single"/>
        </w:rPr>
        <w:t>Федеральный бюджет</w:t>
      </w:r>
      <w:r w:rsidRPr="00295FC3">
        <w:rPr>
          <w:rFonts w:ascii="Times New Roman" w:hAnsi="Times New Roman"/>
          <w:i/>
          <w:iCs/>
          <w:sz w:val="24"/>
          <w:szCs w:val="24"/>
        </w:rPr>
        <w:t xml:space="preserve"> РФ</w:t>
      </w:r>
      <w:r w:rsidRPr="00295FC3">
        <w:rPr>
          <w:rFonts w:ascii="Times New Roman" w:hAnsi="Times New Roman"/>
          <w:sz w:val="24"/>
          <w:szCs w:val="24"/>
        </w:rPr>
        <w:t>, по сути, представляет собой основной финансовый план государства, через который мобилизуются финансовые ресурсы, необходимые для последующего их перераспределения и использования для реализации целей государственной политики.</w:t>
      </w:r>
      <w:r w:rsidR="00B87168" w:rsidRPr="00295FC3">
        <w:rPr>
          <w:rFonts w:ascii="Times New Roman" w:hAnsi="Times New Roman"/>
          <w:sz w:val="24"/>
          <w:szCs w:val="24"/>
        </w:rPr>
        <w:t xml:space="preserve"> </w:t>
      </w:r>
      <w:r w:rsidRPr="00295FC3">
        <w:rPr>
          <w:rFonts w:ascii="Times New Roman" w:hAnsi="Times New Roman"/>
          <w:i/>
          <w:iCs/>
          <w:sz w:val="24"/>
          <w:szCs w:val="24"/>
          <w:u w:val="single"/>
        </w:rPr>
        <w:t>Бюджетом субъекта РФ</w:t>
      </w:r>
      <w:r w:rsidRPr="00295FC3">
        <w:rPr>
          <w:rFonts w:ascii="Times New Roman" w:hAnsi="Times New Roman"/>
          <w:i/>
          <w:iCs/>
          <w:sz w:val="24"/>
          <w:szCs w:val="24"/>
        </w:rPr>
        <w:t xml:space="preserve"> </w:t>
      </w:r>
      <w:r w:rsidRPr="00295FC3">
        <w:rPr>
          <w:rFonts w:ascii="Times New Roman" w:hAnsi="Times New Roman"/>
          <w:sz w:val="24"/>
          <w:szCs w:val="24"/>
        </w:rPr>
        <w:t xml:space="preserve"> в Бюджетном кодексе РФ называется форма образования и расходования денежных средств, предназначенных для решения задач и функций, отнесенных к предметам ведения субъекта РФ. Второй уровень </w:t>
      </w:r>
      <w:r w:rsidRPr="00295FC3">
        <w:rPr>
          <w:rFonts w:ascii="Times New Roman" w:hAnsi="Times New Roman"/>
          <w:sz w:val="24"/>
          <w:szCs w:val="24"/>
          <w:u w:val="single"/>
        </w:rPr>
        <w:t>бюджетной системы</w:t>
      </w:r>
      <w:r w:rsidRPr="00295FC3">
        <w:rPr>
          <w:rFonts w:ascii="Times New Roman" w:hAnsi="Times New Roman"/>
          <w:sz w:val="24"/>
          <w:szCs w:val="24"/>
        </w:rPr>
        <w:t xml:space="preserve">, помимо </w:t>
      </w:r>
      <w:r w:rsidRPr="00295FC3">
        <w:rPr>
          <w:rFonts w:ascii="Times New Roman" w:hAnsi="Times New Roman"/>
          <w:sz w:val="24"/>
          <w:szCs w:val="24"/>
          <w:u w:val="single"/>
        </w:rPr>
        <w:t>бюджетов</w:t>
      </w:r>
      <w:r w:rsidRPr="00295FC3">
        <w:rPr>
          <w:rFonts w:ascii="Times New Roman" w:hAnsi="Times New Roman"/>
          <w:sz w:val="24"/>
          <w:szCs w:val="24"/>
        </w:rPr>
        <w:t xml:space="preserve"> территориальных государственных </w:t>
      </w:r>
      <w:r w:rsidRPr="00295FC3">
        <w:rPr>
          <w:rFonts w:ascii="Times New Roman" w:hAnsi="Times New Roman"/>
          <w:sz w:val="24"/>
          <w:szCs w:val="24"/>
          <w:u w:val="single"/>
        </w:rPr>
        <w:t>внебюджетных фондов</w:t>
      </w:r>
      <w:r w:rsidRPr="00295FC3">
        <w:rPr>
          <w:rFonts w:ascii="Times New Roman" w:hAnsi="Times New Roman"/>
          <w:sz w:val="24"/>
          <w:szCs w:val="24"/>
        </w:rPr>
        <w:t xml:space="preserve">, включает </w:t>
      </w:r>
      <w:r w:rsidRPr="00295FC3">
        <w:rPr>
          <w:rFonts w:ascii="Times New Roman" w:hAnsi="Times New Roman"/>
          <w:sz w:val="24"/>
          <w:szCs w:val="24"/>
          <w:u w:val="single"/>
        </w:rPr>
        <w:t>бюджеты</w:t>
      </w:r>
      <w:r w:rsidRPr="00295FC3">
        <w:rPr>
          <w:rFonts w:ascii="Times New Roman" w:hAnsi="Times New Roman"/>
          <w:sz w:val="24"/>
          <w:szCs w:val="24"/>
        </w:rPr>
        <w:t xml:space="preserve"> 89 субъектов РФ, среди которых 21 республиканский; 55 краевых и областных </w:t>
      </w:r>
      <w:r w:rsidRPr="00295FC3">
        <w:rPr>
          <w:rFonts w:ascii="Times New Roman" w:hAnsi="Times New Roman"/>
          <w:sz w:val="24"/>
          <w:szCs w:val="24"/>
          <w:u w:val="single"/>
        </w:rPr>
        <w:t>бюджетов</w:t>
      </w:r>
      <w:r w:rsidRPr="00295FC3">
        <w:rPr>
          <w:rFonts w:ascii="Times New Roman" w:hAnsi="Times New Roman"/>
          <w:sz w:val="24"/>
          <w:szCs w:val="24"/>
        </w:rPr>
        <w:t xml:space="preserve">; 2 </w:t>
      </w:r>
      <w:r w:rsidRPr="00295FC3">
        <w:rPr>
          <w:rFonts w:ascii="Times New Roman" w:hAnsi="Times New Roman"/>
          <w:sz w:val="24"/>
          <w:szCs w:val="24"/>
          <w:u w:val="single"/>
        </w:rPr>
        <w:t>бюджета</w:t>
      </w:r>
      <w:r w:rsidRPr="00295FC3">
        <w:rPr>
          <w:rFonts w:ascii="Times New Roman" w:hAnsi="Times New Roman"/>
          <w:sz w:val="24"/>
          <w:szCs w:val="24"/>
        </w:rPr>
        <w:t xml:space="preserve"> городов федерального значения; 1 </w:t>
      </w:r>
      <w:r w:rsidRPr="00295FC3">
        <w:rPr>
          <w:rFonts w:ascii="Times New Roman" w:hAnsi="Times New Roman"/>
          <w:sz w:val="24"/>
          <w:szCs w:val="24"/>
          <w:u w:val="single"/>
        </w:rPr>
        <w:t>бюджет</w:t>
      </w:r>
      <w:r w:rsidRPr="00295FC3">
        <w:rPr>
          <w:rFonts w:ascii="Times New Roman" w:hAnsi="Times New Roman"/>
          <w:sz w:val="24"/>
          <w:szCs w:val="24"/>
        </w:rPr>
        <w:t xml:space="preserve"> автономной области и 10 </w:t>
      </w:r>
      <w:r w:rsidRPr="00295FC3">
        <w:rPr>
          <w:rFonts w:ascii="Times New Roman" w:hAnsi="Times New Roman"/>
          <w:sz w:val="24"/>
          <w:szCs w:val="24"/>
          <w:u w:val="single"/>
        </w:rPr>
        <w:t>бюджетов</w:t>
      </w:r>
      <w:r w:rsidRPr="00295FC3">
        <w:rPr>
          <w:rFonts w:ascii="Times New Roman" w:hAnsi="Times New Roman"/>
          <w:sz w:val="24"/>
          <w:szCs w:val="24"/>
        </w:rPr>
        <w:t xml:space="preserve"> автономных округов. </w:t>
      </w:r>
      <w:r w:rsidRPr="00295FC3">
        <w:rPr>
          <w:rFonts w:ascii="Times New Roman" w:hAnsi="Times New Roman"/>
          <w:i/>
          <w:iCs/>
          <w:sz w:val="24"/>
          <w:szCs w:val="24"/>
          <w:u w:val="single"/>
        </w:rPr>
        <w:t>Местный бюджет</w:t>
      </w:r>
      <w:r w:rsidRPr="00295FC3">
        <w:rPr>
          <w:rFonts w:ascii="Times New Roman" w:hAnsi="Times New Roman"/>
          <w:sz w:val="24"/>
          <w:szCs w:val="24"/>
        </w:rPr>
        <w:t xml:space="preserve">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К предметам ведения местного самоуправления относятся вопросы местного значения. На территории РФ принимаются 29 тысяч </w:t>
      </w:r>
      <w:r w:rsidRPr="00295FC3">
        <w:rPr>
          <w:rFonts w:ascii="Times New Roman" w:hAnsi="Times New Roman"/>
          <w:sz w:val="24"/>
          <w:szCs w:val="24"/>
          <w:u w:val="single"/>
        </w:rPr>
        <w:t>местных бюджетов</w:t>
      </w:r>
      <w:r w:rsidRPr="00295FC3">
        <w:rPr>
          <w:rFonts w:ascii="Times New Roman" w:hAnsi="Times New Roman"/>
          <w:sz w:val="24"/>
          <w:szCs w:val="24"/>
        </w:rPr>
        <w:t>, среди которых районные, городские, поселковые и сельские.</w:t>
      </w:r>
      <w:r w:rsidR="00B87168" w:rsidRPr="00295FC3">
        <w:rPr>
          <w:rFonts w:ascii="Times New Roman" w:hAnsi="Times New Roman"/>
          <w:sz w:val="24"/>
          <w:szCs w:val="24"/>
        </w:rPr>
        <w:t xml:space="preserve"> </w:t>
      </w:r>
      <w:r w:rsidRPr="00295FC3">
        <w:rPr>
          <w:rFonts w:ascii="Times New Roman" w:hAnsi="Times New Roman"/>
          <w:i/>
          <w:iCs/>
          <w:sz w:val="24"/>
          <w:szCs w:val="24"/>
          <w:u w:val="single"/>
        </w:rPr>
        <w:t>Консолидированный бюджет</w:t>
      </w:r>
      <w:r w:rsidRPr="00295FC3">
        <w:rPr>
          <w:rFonts w:ascii="Times New Roman" w:hAnsi="Times New Roman"/>
          <w:i/>
          <w:iCs/>
          <w:sz w:val="24"/>
          <w:szCs w:val="24"/>
        </w:rPr>
        <w:t xml:space="preserve"> </w:t>
      </w:r>
      <w:r w:rsidRPr="00295FC3">
        <w:rPr>
          <w:rFonts w:ascii="Times New Roman" w:hAnsi="Times New Roman"/>
          <w:sz w:val="24"/>
          <w:szCs w:val="24"/>
        </w:rPr>
        <w:t xml:space="preserve">представляет собой свод всех уровней </w:t>
      </w:r>
      <w:r w:rsidRPr="00295FC3">
        <w:rPr>
          <w:rFonts w:ascii="Times New Roman" w:hAnsi="Times New Roman"/>
          <w:sz w:val="24"/>
          <w:szCs w:val="24"/>
          <w:u w:val="single"/>
        </w:rPr>
        <w:t>бюджетной системы Российской Федерации</w:t>
      </w:r>
      <w:r w:rsidRPr="00295FC3">
        <w:rPr>
          <w:rFonts w:ascii="Times New Roman" w:hAnsi="Times New Roman"/>
          <w:sz w:val="24"/>
          <w:szCs w:val="24"/>
        </w:rPr>
        <w:t xml:space="preserve"> на соответствующей территории. </w:t>
      </w:r>
      <w:r w:rsidRPr="00295FC3">
        <w:rPr>
          <w:rFonts w:ascii="Times New Roman" w:hAnsi="Times New Roman"/>
          <w:sz w:val="24"/>
          <w:szCs w:val="24"/>
          <w:u w:val="single"/>
        </w:rPr>
        <w:t>Консолидированный бюджет</w:t>
      </w:r>
      <w:r w:rsidRPr="00295FC3">
        <w:rPr>
          <w:rFonts w:ascii="Times New Roman" w:hAnsi="Times New Roman"/>
          <w:sz w:val="24"/>
          <w:szCs w:val="24"/>
        </w:rPr>
        <w:t xml:space="preserve">, объединяя все бюджетные показатели какой-либо территории, выполняет, в основном, информационную функцию. </w:t>
      </w:r>
    </w:p>
    <w:p w:rsidR="00F50E6E" w:rsidRPr="00295FC3" w:rsidRDefault="00F50E6E" w:rsidP="00F50E6E">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3 Налог на доходы физических лиц, порядок его определения и уплаты.</w:t>
      </w:r>
    </w:p>
    <w:p w:rsidR="00F50E6E" w:rsidRPr="00295FC3" w:rsidRDefault="00F50E6E" w:rsidP="003E6F70">
      <w:pPr>
        <w:spacing w:after="0" w:line="240" w:lineRule="auto"/>
        <w:jc w:val="both"/>
        <w:outlineLvl w:val="0"/>
        <w:rPr>
          <w:rFonts w:ascii="Times New Roman" w:hAnsi="Times New Roman"/>
          <w:bCs/>
          <w:color w:val="000000"/>
          <w:sz w:val="24"/>
          <w:szCs w:val="24"/>
        </w:rPr>
      </w:pPr>
      <w:r w:rsidRPr="00295FC3">
        <w:rPr>
          <w:rFonts w:ascii="Times New Roman" w:hAnsi="Times New Roman"/>
          <w:b/>
          <w:sz w:val="24"/>
          <w:szCs w:val="24"/>
        </w:rPr>
        <w:t xml:space="preserve">Налог на доходы физических лиц </w:t>
      </w:r>
      <w:r w:rsidRPr="00295FC3">
        <w:rPr>
          <w:rFonts w:ascii="Times New Roman" w:hAnsi="Times New Roman"/>
          <w:sz w:val="24"/>
          <w:szCs w:val="24"/>
        </w:rPr>
        <w:t xml:space="preserve">представляет собой прямой налог на личные доходы физического лица. Он удерживается из доходов физического лица, как правило, по месту осуществления выплат, полученных в календарном году. В состав облагаемого налогом дохода включаются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полученной от экономии на процентах за пользование налогоплательщиком заемными средствами, от приобретения ценных бумаг, а также и товаров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 При определении размера налоговой базы налогоплательщик имеет право на получение четырех видов налоговых вычетов. К ним относятся: - стандартные налоговые вычеты; - социальные налоговые вычеты; - имущественные налоговые вычеты; - профессиональные налоговые вычеты. </w:t>
      </w:r>
      <w:r w:rsidRPr="00295FC3">
        <w:rPr>
          <w:rFonts w:ascii="Times New Roman" w:hAnsi="Times New Roman"/>
          <w:b/>
          <w:bCs/>
          <w:color w:val="000000"/>
          <w:kern w:val="36"/>
          <w:sz w:val="24"/>
          <w:szCs w:val="24"/>
        </w:rPr>
        <w:t>Плательщиками НДФЛ</w:t>
      </w:r>
      <w:r w:rsidRPr="00295FC3">
        <w:rPr>
          <w:rFonts w:ascii="Times New Roman" w:hAnsi="Times New Roman"/>
          <w:bCs/>
          <w:color w:val="000000"/>
          <w:kern w:val="36"/>
          <w:sz w:val="24"/>
          <w:szCs w:val="24"/>
        </w:rPr>
        <w:t xml:space="preserve"> вне зависимости от возраста и гражданско-правового статуса являются физические лица - налоговые резиденты и нерезиденты РФ, у которых возникает объект налогообложения.</w:t>
      </w:r>
      <w:r w:rsidRPr="00295FC3">
        <w:rPr>
          <w:rFonts w:ascii="Times New Roman" w:hAnsi="Times New Roman"/>
          <w:bCs/>
          <w:color w:val="000000"/>
          <w:sz w:val="24"/>
          <w:szCs w:val="24"/>
        </w:rPr>
        <w:t xml:space="preserve">Ставка НДФЛ в отношении доходов, полученных от осуществления </w:t>
      </w:r>
      <w:r w:rsidRPr="00295FC3">
        <w:rPr>
          <w:rFonts w:ascii="Times New Roman" w:hAnsi="Times New Roman"/>
          <w:bCs/>
          <w:i/>
          <w:color w:val="000000"/>
          <w:sz w:val="24"/>
          <w:szCs w:val="24"/>
        </w:rPr>
        <w:t>предпринимательской деятельности без образования юридического лица, установлена в размере 13%</w:t>
      </w:r>
      <w:r w:rsidRPr="00295FC3">
        <w:rPr>
          <w:rFonts w:ascii="Times New Roman" w:hAnsi="Times New Roman"/>
          <w:bCs/>
          <w:color w:val="000000"/>
          <w:sz w:val="24"/>
          <w:szCs w:val="24"/>
        </w:rPr>
        <w:t xml:space="preserve"> независимо от величины этих доходов (п. 1 ст. 224 НК РФ). </w:t>
      </w:r>
      <w:r w:rsidRPr="00295FC3">
        <w:rPr>
          <w:rFonts w:ascii="Times New Roman" w:hAnsi="Times New Roman"/>
          <w:color w:val="000000"/>
          <w:sz w:val="24"/>
          <w:szCs w:val="24"/>
        </w:rPr>
        <w:t xml:space="preserve">В соответствии с п. 8 ст. 227 НК РФ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от предпринимательской деятельности за предыдущий налоговый период с учетом стандартных и профессиональных налоговых вычетов. </w:t>
      </w:r>
      <w:r w:rsidRPr="00295FC3">
        <w:rPr>
          <w:rFonts w:ascii="Times New Roman" w:hAnsi="Times New Roman"/>
          <w:bCs/>
          <w:color w:val="000000"/>
          <w:sz w:val="24"/>
          <w:szCs w:val="24"/>
        </w:rPr>
        <w:t xml:space="preserve"> </w:t>
      </w:r>
      <w:r w:rsidRPr="00295FC3">
        <w:rPr>
          <w:rFonts w:ascii="Times New Roman" w:hAnsi="Times New Roman"/>
          <w:color w:val="000000"/>
          <w:sz w:val="24"/>
          <w:szCs w:val="24"/>
        </w:rPr>
        <w:t xml:space="preserve">Согласно п. 3 ст. 227 НК РФ общая сумма налога, подлежащая уплате в соответствующий бюджет, исчисляется предпринимателем с учетом сумм налога, удержанных налоговыми агентами при выплате ему дохода, а также сумм авансовых платежей по налогу, фактически уплаченных в соответствующий бюджет. Предприниматели обязаны представить в налоговый орган по месту своего учета налоговую декларацию не позднее 30 апреля года, следующего за истекшим налоговым периодом (п. 5 ст. 227 НК РФ, п. 1 ст. 229 НК РФ). Согласно п. 6 ст. 227 НК РФ общая сумма налога, подлежащая уплате в соответствующий бюджет, исчисленная в соответствии с налоговой декларацией, уплачивается по месту учета налогоплательщика в срок не позднее 15 июля года, следующего за истекшим налоговым периодом. </w:t>
      </w:r>
    </w:p>
    <w:p w:rsidR="00F50E6E" w:rsidRPr="00295FC3" w:rsidRDefault="00F50E6E" w:rsidP="00F50E6E">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Статьей 230 установлены конкретные виды обязанностей, возлагаемых на налоговых агентов и налоговые органы в целях обеспечения положений, изложенных в главе 23 части второй Налогового кодекса РФ. В частности, на налоговых агентов возлагаются следующие обязанности:</w:t>
      </w:r>
    </w:p>
    <w:p w:rsidR="00F50E6E" w:rsidRPr="00295FC3" w:rsidRDefault="00F50E6E" w:rsidP="00F50E6E">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вести учет доходов, полученных от них физическими лицами в налоговом периоде, по форме, которая устанавливается МНС России;</w:t>
      </w:r>
    </w:p>
    <w:p w:rsidR="00F50E6E" w:rsidRPr="00295FC3" w:rsidRDefault="00F50E6E" w:rsidP="00F50E6E">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ежегодно не позднее 1 апреля года, следующего за отчетным, представлять в налоговый орган по месту постановки на налоговый учет сведения о доходах физических лиц по форме, утвержденной МНС России.</w:t>
      </w:r>
    </w:p>
    <w:p w:rsidR="00F50E6E" w:rsidRPr="00295FC3" w:rsidRDefault="00F50E6E" w:rsidP="00F50E6E">
      <w:pPr>
        <w:spacing w:after="0" w:line="240" w:lineRule="auto"/>
        <w:jc w:val="both"/>
        <w:rPr>
          <w:rFonts w:ascii="Times New Roman" w:hAnsi="Times New Roman"/>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091FB1" w:rsidRPr="00295FC3" w:rsidRDefault="00091FB1" w:rsidP="00302E9C">
      <w:pPr>
        <w:spacing w:after="0" w:line="240" w:lineRule="auto"/>
        <w:jc w:val="center"/>
        <w:rPr>
          <w:rFonts w:ascii="Times New Roman" w:hAnsi="Times New Roman"/>
          <w:b/>
          <w:color w:val="000000"/>
          <w:sz w:val="24"/>
          <w:szCs w:val="24"/>
        </w:rPr>
      </w:pPr>
    </w:p>
    <w:p w:rsidR="004851F6" w:rsidRPr="00295FC3" w:rsidRDefault="00F50E6E" w:rsidP="00302E9C">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Билет № 15</w:t>
      </w:r>
    </w:p>
    <w:p w:rsidR="00F50E6E" w:rsidRPr="00295FC3" w:rsidRDefault="00F50E6E" w:rsidP="00F50E6E">
      <w:pPr>
        <w:spacing w:after="0" w:line="240" w:lineRule="auto"/>
        <w:ind w:left="75" w:right="75" w:firstLine="300"/>
        <w:jc w:val="center"/>
        <w:rPr>
          <w:rFonts w:ascii="Times New Roman" w:hAnsi="Times New Roman"/>
          <w:b/>
          <w:sz w:val="24"/>
          <w:szCs w:val="24"/>
        </w:rPr>
      </w:pPr>
      <w:r w:rsidRPr="00295FC3">
        <w:rPr>
          <w:rFonts w:ascii="Times New Roman" w:hAnsi="Times New Roman"/>
          <w:b/>
          <w:sz w:val="24"/>
          <w:szCs w:val="24"/>
        </w:rPr>
        <w:t>Вопрос № 1 Методы оценки инвестиционных проектов.</w:t>
      </w:r>
    </w:p>
    <w:p w:rsidR="003576AD" w:rsidRPr="00295FC3" w:rsidRDefault="00F7279E" w:rsidP="003576AD">
      <w:pPr>
        <w:spacing w:after="0" w:line="240" w:lineRule="auto"/>
        <w:ind w:left="75" w:right="75" w:firstLine="300"/>
        <w:jc w:val="both"/>
        <w:rPr>
          <w:rFonts w:ascii="Times New Roman" w:hAnsi="Times New Roman"/>
          <w:sz w:val="24"/>
          <w:szCs w:val="24"/>
        </w:rPr>
      </w:pPr>
      <w:r w:rsidRPr="00295FC3">
        <w:rPr>
          <w:rFonts w:ascii="Times New Roman" w:hAnsi="Times New Roman"/>
          <w:b/>
          <w:sz w:val="24"/>
          <w:szCs w:val="24"/>
        </w:rPr>
        <w:t>Основные методы</w:t>
      </w:r>
      <w:r w:rsidR="00F50E6E" w:rsidRPr="00295FC3">
        <w:rPr>
          <w:rFonts w:ascii="Times New Roman" w:hAnsi="Times New Roman"/>
          <w:b/>
          <w:sz w:val="24"/>
          <w:szCs w:val="24"/>
        </w:rPr>
        <w:t xml:space="preserve"> оценки эффективности инвестиционных проектов</w:t>
      </w:r>
      <w:r w:rsidR="00F50E6E" w:rsidRPr="00295FC3">
        <w:rPr>
          <w:rFonts w:ascii="Times New Roman" w:hAnsi="Times New Roman"/>
          <w:sz w:val="24"/>
          <w:szCs w:val="24"/>
        </w:rPr>
        <w:t xml:space="preserve"> </w:t>
      </w:r>
      <w:r w:rsidRPr="00295FC3">
        <w:rPr>
          <w:rFonts w:ascii="Times New Roman" w:hAnsi="Times New Roman"/>
          <w:sz w:val="24"/>
          <w:szCs w:val="24"/>
        </w:rPr>
        <w:t xml:space="preserve">можно разделить на две группы в зависимости от того, учитывается или нет временной параметр: 1. </w:t>
      </w:r>
      <w:r w:rsidRPr="00295FC3">
        <w:rPr>
          <w:rFonts w:ascii="Times New Roman" w:hAnsi="Times New Roman"/>
          <w:sz w:val="24"/>
          <w:szCs w:val="24"/>
          <w:u w:val="single"/>
        </w:rPr>
        <w:t>Основанные на дисконтированных оценках</w:t>
      </w:r>
      <w:r w:rsidRPr="00295FC3">
        <w:rPr>
          <w:rFonts w:ascii="Times New Roman" w:hAnsi="Times New Roman"/>
          <w:sz w:val="24"/>
          <w:szCs w:val="24"/>
        </w:rPr>
        <w:t xml:space="preserve"> ("</w:t>
      </w:r>
      <w:r w:rsidRPr="00295FC3">
        <w:rPr>
          <w:rFonts w:ascii="Times New Roman" w:hAnsi="Times New Roman"/>
          <w:b/>
          <w:sz w:val="24"/>
          <w:szCs w:val="24"/>
        </w:rPr>
        <w:t>динамические" методы</w:t>
      </w:r>
      <w:r w:rsidRPr="00295FC3">
        <w:rPr>
          <w:rFonts w:ascii="Times New Roman" w:hAnsi="Times New Roman"/>
          <w:sz w:val="24"/>
          <w:szCs w:val="24"/>
        </w:rPr>
        <w:t xml:space="preserve">): </w:t>
      </w:r>
      <w:r w:rsidRPr="00295FC3">
        <w:rPr>
          <w:rFonts w:ascii="Times New Roman" w:hAnsi="Times New Roman"/>
          <w:i/>
          <w:sz w:val="24"/>
          <w:szCs w:val="24"/>
        </w:rPr>
        <w:t>Чистая приведенная стоимость; Индекс рентабельности инвестиций</w:t>
      </w:r>
      <w:r w:rsidRPr="00295FC3">
        <w:rPr>
          <w:rFonts w:ascii="Times New Roman" w:hAnsi="Times New Roman"/>
          <w:sz w:val="24"/>
          <w:szCs w:val="24"/>
        </w:rPr>
        <w:t xml:space="preserve">; </w:t>
      </w:r>
      <w:r w:rsidRPr="00295FC3">
        <w:rPr>
          <w:rFonts w:ascii="Times New Roman" w:hAnsi="Times New Roman"/>
          <w:i/>
          <w:sz w:val="24"/>
          <w:szCs w:val="24"/>
        </w:rPr>
        <w:t>Внутренняя норма прибыли</w:t>
      </w:r>
      <w:r w:rsidRPr="00295FC3">
        <w:rPr>
          <w:rFonts w:ascii="Times New Roman" w:hAnsi="Times New Roman"/>
          <w:sz w:val="24"/>
          <w:szCs w:val="24"/>
        </w:rPr>
        <w:t xml:space="preserve">; </w:t>
      </w:r>
      <w:r w:rsidRPr="00295FC3">
        <w:rPr>
          <w:rFonts w:ascii="Times New Roman" w:hAnsi="Times New Roman"/>
          <w:i/>
          <w:sz w:val="24"/>
          <w:szCs w:val="24"/>
        </w:rPr>
        <w:t>Модифицированная внутренняя норма прибыли</w:t>
      </w:r>
      <w:r w:rsidRPr="00295FC3">
        <w:rPr>
          <w:rFonts w:ascii="Times New Roman" w:hAnsi="Times New Roman"/>
          <w:sz w:val="24"/>
          <w:szCs w:val="24"/>
        </w:rPr>
        <w:t xml:space="preserve">; </w:t>
      </w:r>
      <w:r w:rsidRPr="00295FC3">
        <w:rPr>
          <w:rFonts w:ascii="Times New Roman" w:hAnsi="Times New Roman"/>
          <w:i/>
          <w:sz w:val="24"/>
          <w:szCs w:val="24"/>
        </w:rPr>
        <w:t>Дисконтированный срок окупаемости инвестиций</w:t>
      </w:r>
      <w:r w:rsidRPr="00295FC3">
        <w:rPr>
          <w:rFonts w:ascii="Times New Roman" w:hAnsi="Times New Roman"/>
          <w:sz w:val="24"/>
          <w:szCs w:val="24"/>
        </w:rPr>
        <w:t xml:space="preserve">. 2. </w:t>
      </w:r>
      <w:r w:rsidRPr="00295FC3">
        <w:rPr>
          <w:rFonts w:ascii="Times New Roman" w:hAnsi="Times New Roman"/>
          <w:sz w:val="24"/>
          <w:szCs w:val="24"/>
          <w:u w:val="single"/>
        </w:rPr>
        <w:t>Основанные на учетных оценках</w:t>
      </w:r>
      <w:r w:rsidRPr="00295FC3">
        <w:rPr>
          <w:rFonts w:ascii="Times New Roman" w:hAnsi="Times New Roman"/>
          <w:sz w:val="24"/>
          <w:szCs w:val="24"/>
        </w:rPr>
        <w:t xml:space="preserve"> ("</w:t>
      </w:r>
      <w:r w:rsidRPr="00295FC3">
        <w:rPr>
          <w:rFonts w:ascii="Times New Roman" w:hAnsi="Times New Roman"/>
          <w:b/>
          <w:sz w:val="24"/>
          <w:szCs w:val="24"/>
        </w:rPr>
        <w:t>статистические" методы</w:t>
      </w:r>
      <w:r w:rsidRPr="00295FC3">
        <w:rPr>
          <w:rFonts w:ascii="Times New Roman" w:hAnsi="Times New Roman"/>
          <w:sz w:val="24"/>
          <w:szCs w:val="24"/>
        </w:rPr>
        <w:t xml:space="preserve">): </w:t>
      </w:r>
      <w:r w:rsidRPr="00295FC3">
        <w:rPr>
          <w:rFonts w:ascii="Times New Roman" w:hAnsi="Times New Roman"/>
          <w:i/>
          <w:sz w:val="24"/>
          <w:szCs w:val="24"/>
        </w:rPr>
        <w:t>Срок окупаемости инвестиций</w:t>
      </w:r>
      <w:r w:rsidRPr="00295FC3">
        <w:rPr>
          <w:rFonts w:ascii="Times New Roman" w:hAnsi="Times New Roman"/>
          <w:sz w:val="24"/>
          <w:szCs w:val="24"/>
        </w:rPr>
        <w:t xml:space="preserve">; </w:t>
      </w:r>
      <w:r w:rsidRPr="00295FC3">
        <w:rPr>
          <w:rFonts w:ascii="Times New Roman" w:hAnsi="Times New Roman"/>
          <w:i/>
          <w:sz w:val="24"/>
          <w:szCs w:val="24"/>
        </w:rPr>
        <w:t>Коэффициент эффективности инвестиций</w:t>
      </w:r>
      <w:r w:rsidRPr="00295FC3">
        <w:rPr>
          <w:rFonts w:ascii="Times New Roman" w:hAnsi="Times New Roman"/>
          <w:sz w:val="24"/>
          <w:szCs w:val="24"/>
        </w:rPr>
        <w:t xml:space="preserve">. </w:t>
      </w:r>
      <w:r w:rsidRPr="00295FC3">
        <w:rPr>
          <w:rFonts w:ascii="Times New Roman" w:hAnsi="Times New Roman"/>
          <w:sz w:val="24"/>
          <w:szCs w:val="24"/>
          <w:u w:val="single"/>
        </w:rPr>
        <w:t>Метод чистой приведенной стоимости</w:t>
      </w:r>
      <w:r w:rsidRPr="00295FC3">
        <w:rPr>
          <w:rFonts w:ascii="Times New Roman" w:hAnsi="Times New Roman"/>
          <w:sz w:val="24"/>
          <w:szCs w:val="24"/>
        </w:rPr>
        <w:t xml:space="preserve"> основан на сопоставлении величины исходной инвестиции с общей суммой дисконтированных чистых денежных поступлений, генерируемых ею в течение прогнозируемого срока. </w:t>
      </w:r>
      <w:r w:rsidRPr="00295FC3">
        <w:rPr>
          <w:rFonts w:ascii="Times New Roman" w:hAnsi="Times New Roman"/>
          <w:sz w:val="24"/>
          <w:szCs w:val="24"/>
          <w:u w:val="single"/>
        </w:rPr>
        <w:t>Метод индекса рентабельности инвестиций</w:t>
      </w:r>
      <w:r w:rsidRPr="00295FC3">
        <w:rPr>
          <w:rFonts w:ascii="Times New Roman" w:hAnsi="Times New Roman"/>
          <w:sz w:val="24"/>
          <w:szCs w:val="24"/>
        </w:rPr>
        <w:t xml:space="preserve"> характеризует доход на единицу затрат; именно этот критерий наиболее предпочтителен, когда необходимо упорядочить независимые проекты для создания оптимального портфеля в случае ограниченность сверху общего объема инвестиций. </w:t>
      </w:r>
      <w:r w:rsidRPr="00295FC3">
        <w:rPr>
          <w:rFonts w:ascii="Times New Roman" w:hAnsi="Times New Roman"/>
          <w:sz w:val="24"/>
          <w:szCs w:val="24"/>
          <w:u w:val="single"/>
        </w:rPr>
        <w:t xml:space="preserve">Метод срока окупаемости инвестиций </w:t>
      </w:r>
      <w:r w:rsidRPr="00295FC3">
        <w:rPr>
          <w:rFonts w:ascii="Times New Roman" w:hAnsi="Times New Roman"/>
          <w:sz w:val="24"/>
          <w:szCs w:val="24"/>
        </w:rPr>
        <w:t>- один из самых простых и широко распространен в мировой практике, не предполагает временной упоряд</w:t>
      </w:r>
      <w:r w:rsidR="003576AD" w:rsidRPr="00295FC3">
        <w:rPr>
          <w:rFonts w:ascii="Times New Roman" w:hAnsi="Times New Roman"/>
          <w:sz w:val="24"/>
          <w:szCs w:val="24"/>
        </w:rPr>
        <w:t xml:space="preserve">оченности денежных поступлений. </w:t>
      </w:r>
      <w:r w:rsidRPr="00295FC3">
        <w:rPr>
          <w:rFonts w:ascii="Times New Roman" w:hAnsi="Times New Roman"/>
          <w:sz w:val="24"/>
          <w:szCs w:val="24"/>
        </w:rPr>
        <w:t xml:space="preserve">Преимущества </w:t>
      </w:r>
      <w:r w:rsidR="0074676C" w:rsidRPr="00295FC3">
        <w:rPr>
          <w:rFonts w:ascii="Times New Roman" w:hAnsi="Times New Roman"/>
          <w:sz w:val="24"/>
          <w:szCs w:val="24"/>
          <w:u w:val="single"/>
        </w:rPr>
        <w:t>метода дисконтированного срока окупаемости</w:t>
      </w:r>
      <w:r w:rsidR="0074676C" w:rsidRPr="00295FC3">
        <w:rPr>
          <w:rFonts w:ascii="Times New Roman" w:hAnsi="Times New Roman"/>
          <w:sz w:val="24"/>
          <w:szCs w:val="24"/>
        </w:rPr>
        <w:t>:</w:t>
      </w:r>
      <w:r w:rsidR="0074676C" w:rsidRPr="00295FC3">
        <w:rPr>
          <w:rFonts w:ascii="Times New Roman" w:hAnsi="Times New Roman"/>
          <w:sz w:val="24"/>
          <w:szCs w:val="24"/>
        </w:rPr>
        <w:br/>
      </w:r>
      <w:r w:rsidR="003576AD" w:rsidRPr="00295FC3">
        <w:rPr>
          <w:rFonts w:ascii="Times New Roman" w:hAnsi="Times New Roman"/>
          <w:sz w:val="24"/>
          <w:szCs w:val="24"/>
        </w:rPr>
        <w:t xml:space="preserve">прост для расчетов; </w:t>
      </w:r>
      <w:r w:rsidRPr="00295FC3">
        <w:rPr>
          <w:rFonts w:ascii="Times New Roman" w:hAnsi="Times New Roman"/>
          <w:sz w:val="24"/>
          <w:szCs w:val="24"/>
        </w:rPr>
        <w:t>способствует расчетам ликвидности предприятия,</w:t>
      </w:r>
      <w:r w:rsidR="003576AD" w:rsidRPr="00295FC3">
        <w:rPr>
          <w:rFonts w:ascii="Times New Roman" w:hAnsi="Times New Roman"/>
          <w:sz w:val="24"/>
          <w:szCs w:val="24"/>
        </w:rPr>
        <w:t xml:space="preserve"> т.е. окупаемости инвестиций; </w:t>
      </w:r>
      <w:r w:rsidRPr="00295FC3">
        <w:rPr>
          <w:rFonts w:ascii="Times New Roman" w:hAnsi="Times New Roman"/>
          <w:sz w:val="24"/>
          <w:szCs w:val="24"/>
        </w:rPr>
        <w:t>показывает степень рискованности того или иного инвестиционного проекта, чем меньше срок окупаемости тем меньше риск и наоборот.</w:t>
      </w:r>
      <w:r w:rsidR="003576AD" w:rsidRPr="00295FC3">
        <w:rPr>
          <w:rFonts w:ascii="Times New Roman" w:hAnsi="Times New Roman"/>
          <w:sz w:val="24"/>
          <w:szCs w:val="24"/>
        </w:rPr>
        <w:t xml:space="preserve"> </w:t>
      </w:r>
      <w:r w:rsidR="003576AD" w:rsidRPr="00295FC3">
        <w:rPr>
          <w:rFonts w:ascii="Times New Roman" w:hAnsi="Times New Roman"/>
          <w:sz w:val="24"/>
          <w:szCs w:val="24"/>
          <w:u w:val="single"/>
        </w:rPr>
        <w:t>М</w:t>
      </w:r>
      <w:r w:rsidRPr="00295FC3">
        <w:rPr>
          <w:rFonts w:ascii="Times New Roman" w:hAnsi="Times New Roman"/>
          <w:sz w:val="24"/>
          <w:szCs w:val="24"/>
          <w:u w:val="single"/>
        </w:rPr>
        <w:t xml:space="preserve">етод </w:t>
      </w:r>
      <w:r w:rsidR="003576AD" w:rsidRPr="00295FC3">
        <w:rPr>
          <w:rFonts w:ascii="Times New Roman" w:hAnsi="Times New Roman"/>
          <w:sz w:val="24"/>
          <w:szCs w:val="24"/>
          <w:u w:val="single"/>
        </w:rPr>
        <w:t>коэффициента эффективности инвестиций</w:t>
      </w:r>
      <w:r w:rsidR="003576AD" w:rsidRPr="00295FC3">
        <w:rPr>
          <w:rFonts w:ascii="Times New Roman" w:hAnsi="Times New Roman"/>
          <w:sz w:val="24"/>
          <w:szCs w:val="24"/>
        </w:rPr>
        <w:t xml:space="preserve"> </w:t>
      </w:r>
      <w:r w:rsidRPr="00295FC3">
        <w:rPr>
          <w:rFonts w:ascii="Times New Roman" w:hAnsi="Times New Roman"/>
          <w:sz w:val="24"/>
          <w:szCs w:val="24"/>
        </w:rPr>
        <w:t>имеет две характерные черты: он не предполагает дисконтирования показателей дохода; доход характеризуется показателем чистой прибыли</w:t>
      </w:r>
      <w:r w:rsidR="003576AD" w:rsidRPr="00295FC3">
        <w:rPr>
          <w:rFonts w:ascii="Times New Roman" w:hAnsi="Times New Roman"/>
          <w:sz w:val="24"/>
          <w:szCs w:val="24"/>
        </w:rPr>
        <w:t>.</w:t>
      </w:r>
      <w:r w:rsidRPr="00295FC3">
        <w:rPr>
          <w:rFonts w:ascii="Times New Roman" w:hAnsi="Times New Roman"/>
          <w:sz w:val="24"/>
          <w:szCs w:val="24"/>
        </w:rPr>
        <w:t xml:space="preserve"> </w:t>
      </w:r>
      <w:r w:rsidR="003576AD" w:rsidRPr="00295FC3">
        <w:rPr>
          <w:rFonts w:ascii="Times New Roman" w:hAnsi="Times New Roman"/>
          <w:sz w:val="24"/>
          <w:szCs w:val="24"/>
        </w:rPr>
        <w:t xml:space="preserve"> </w:t>
      </w:r>
    </w:p>
    <w:p w:rsidR="004851F6" w:rsidRPr="00295FC3" w:rsidRDefault="00F7279E" w:rsidP="00302E9C">
      <w:pPr>
        <w:spacing w:after="0" w:line="240" w:lineRule="auto"/>
        <w:ind w:left="75" w:right="75"/>
        <w:jc w:val="both"/>
        <w:rPr>
          <w:rFonts w:ascii="Times New Roman" w:hAnsi="Times New Roman"/>
          <w:sz w:val="24"/>
          <w:szCs w:val="24"/>
        </w:rPr>
      </w:pPr>
      <w:r w:rsidRPr="00295FC3">
        <w:rPr>
          <w:rFonts w:ascii="Times New Roman" w:hAnsi="Times New Roman"/>
          <w:b/>
          <w:sz w:val="24"/>
          <w:szCs w:val="24"/>
        </w:rPr>
        <w:t>Основные специальные методы оценки эффективности</w:t>
      </w:r>
      <w:r w:rsidRPr="00295FC3">
        <w:rPr>
          <w:rFonts w:ascii="Times New Roman" w:hAnsi="Times New Roman"/>
          <w:sz w:val="24"/>
          <w:szCs w:val="24"/>
        </w:rPr>
        <w:t xml:space="preserve"> можно разделить на две группы: методы, основанные на определении конечной стоимости инвестиционного проект</w:t>
      </w:r>
      <w:r w:rsidRPr="00295FC3">
        <w:rPr>
          <w:rFonts w:ascii="Times New Roman" w:hAnsi="Times New Roman"/>
          <w:sz w:val="24"/>
          <w:szCs w:val="24"/>
          <w:u w:val="single"/>
        </w:rPr>
        <w:t>а</w:t>
      </w:r>
      <w:r w:rsidRPr="00295FC3">
        <w:rPr>
          <w:rFonts w:ascii="Times New Roman" w:hAnsi="Times New Roman"/>
          <w:sz w:val="24"/>
          <w:szCs w:val="24"/>
        </w:rPr>
        <w:t xml:space="preserve">, т.е. приведенной не на начало, а на конец планового периода, что позволяет рассматривать отдельно ставки процента на привлеченный и вложенный капитал. </w:t>
      </w:r>
    </w:p>
    <w:p w:rsidR="00F50E6E" w:rsidRPr="00295FC3" w:rsidRDefault="00F50E6E" w:rsidP="00F50E6E">
      <w:pPr>
        <w:spacing w:after="0" w:line="240" w:lineRule="auto"/>
        <w:jc w:val="center"/>
        <w:rPr>
          <w:rFonts w:ascii="Times New Roman" w:hAnsi="Times New Roman"/>
          <w:b/>
          <w:sz w:val="24"/>
          <w:szCs w:val="24"/>
        </w:rPr>
      </w:pPr>
      <w:r w:rsidRPr="00295FC3">
        <w:rPr>
          <w:rFonts w:ascii="Times New Roman" w:hAnsi="Times New Roman"/>
          <w:b/>
          <w:sz w:val="24"/>
          <w:szCs w:val="24"/>
        </w:rPr>
        <w:t>Вопрос №2 Бюджетный процесс и его стадии.</w:t>
      </w:r>
    </w:p>
    <w:p w:rsidR="004851F6" w:rsidRPr="00295FC3" w:rsidRDefault="00F50E6E" w:rsidP="00F50E6E">
      <w:pPr>
        <w:pStyle w:val="style1"/>
        <w:spacing w:before="0" w:beforeAutospacing="0" w:after="0" w:afterAutospacing="0"/>
        <w:jc w:val="both"/>
      </w:pPr>
      <w:r w:rsidRPr="00295FC3">
        <w:rPr>
          <w:rStyle w:val="a8"/>
          <w:b/>
        </w:rPr>
        <w:t>Бюджетный процесс</w:t>
      </w:r>
      <w:r w:rsidRPr="00295FC3">
        <w:rPr>
          <w:rStyle w:val="a8"/>
        </w:rPr>
        <w:t xml:space="preserve"> — </w:t>
      </w:r>
      <w:r w:rsidRPr="00295FC3">
        <w:t>регламентированная законодатель</w:t>
      </w:r>
      <w:r w:rsidRPr="00295FC3">
        <w:softHyphen/>
        <w:t>ством деятельность государственных и местных органов власти по составлению, рассмотрению, утверждению и исполнению го</w:t>
      </w:r>
      <w:r w:rsidRPr="00295FC3">
        <w:softHyphen/>
        <w:t>сударственного и местных бюджетов. Особенности бю</w:t>
      </w:r>
      <w:r w:rsidR="004851F6" w:rsidRPr="00295FC3">
        <w:t xml:space="preserve">джетного процесса </w:t>
      </w:r>
      <w:r w:rsidRPr="00295FC3">
        <w:t>определяются глав</w:t>
      </w:r>
      <w:r w:rsidRPr="00295FC3">
        <w:softHyphen/>
        <w:t>ным образом формой правления и формой государственного ус</w:t>
      </w:r>
      <w:r w:rsidRPr="00295FC3">
        <w:softHyphen/>
        <w:t>тройства тех или иных государств. Продолжительность бюджет</w:t>
      </w:r>
      <w:r w:rsidRPr="00295FC3">
        <w:softHyphen/>
        <w:t>ного процесса различна: до двух лет и более</w:t>
      </w:r>
      <w:r w:rsidR="004851F6" w:rsidRPr="00295FC3">
        <w:t xml:space="preserve">. </w:t>
      </w:r>
    </w:p>
    <w:p w:rsidR="004851F6" w:rsidRPr="00295FC3" w:rsidRDefault="00F50E6E" w:rsidP="00302E9C">
      <w:pPr>
        <w:pStyle w:val="style1"/>
        <w:spacing w:before="0" w:beforeAutospacing="0" w:after="0" w:afterAutospacing="0"/>
        <w:jc w:val="both"/>
      </w:pPr>
      <w:r w:rsidRPr="00295FC3">
        <w:t xml:space="preserve">Бюджетный процесс охватывает отдельные </w:t>
      </w:r>
      <w:r w:rsidRPr="00295FC3">
        <w:rPr>
          <w:b/>
        </w:rPr>
        <w:t>стадии бюджетной деятельности</w:t>
      </w:r>
      <w:r w:rsidRPr="00295FC3">
        <w:t xml:space="preserve"> — </w:t>
      </w:r>
      <w:r w:rsidRPr="00295FC3">
        <w:rPr>
          <w:u w:val="single"/>
        </w:rPr>
        <w:t>составление проекта бюдже</w:t>
      </w:r>
      <w:r w:rsidRPr="00295FC3">
        <w:rPr>
          <w:u w:val="single"/>
        </w:rPr>
        <w:softHyphen/>
        <w:t>та; его рассмотрение и утверждение законодательными органа</w:t>
      </w:r>
      <w:r w:rsidRPr="00295FC3">
        <w:rPr>
          <w:u w:val="single"/>
        </w:rPr>
        <w:softHyphen/>
        <w:t>ми; исполнение бюджета; составление отчета об исполнении и утверждение отчета парламентом.</w:t>
      </w:r>
      <w:r w:rsidRPr="00295FC3">
        <w:t xml:space="preserve"> </w:t>
      </w:r>
      <w:r w:rsidRPr="00295FC3">
        <w:rPr>
          <w:rStyle w:val="a8"/>
        </w:rPr>
        <w:t xml:space="preserve">Составление проекта бюджета — </w:t>
      </w:r>
      <w:r w:rsidRPr="00295FC3">
        <w:t>один из наиболее важ</w:t>
      </w:r>
      <w:r w:rsidRPr="00295FC3">
        <w:softHyphen/>
        <w:t>ных этапов бюджетного процесса: именно здесь решаются та</w:t>
      </w:r>
      <w:r w:rsidRPr="00295FC3">
        <w:softHyphen/>
        <w:t>кие вопросы, как объем бюджета, налоговая и денежно-кредит</w:t>
      </w:r>
      <w:r w:rsidRPr="00295FC3">
        <w:softHyphen/>
        <w:t>ная политика на предстоящий год, основные направления ис</w:t>
      </w:r>
      <w:r w:rsidRPr="00295FC3">
        <w:softHyphen/>
        <w:t xml:space="preserve">пользования средств и методы покрытия дефицита бюджета. </w:t>
      </w:r>
      <w:r w:rsidRPr="00295FC3">
        <w:rPr>
          <w:bCs/>
          <w:color w:val="000000"/>
          <w:kern w:val="36"/>
        </w:rPr>
        <w:t>Стадии бюджетного процесса следуют строго последовательно, и этот порядок изменению не подлежит. На каждой стадии бюджетного процесса решаются вопросы, которые не могут быть решены в другое время. Так, вопросы бюджетного регулирования за счёт процентных отчислений от федеральных налогов и налогов республик в составе РФ, а также вопросы финансовой поддержки территорий решаются в момент составления бюджета. Окончательно процентные отчисления от регулирующих источников для нижестоящих территорий и вопросы финансовой поддержки утверждаются вышестоящими представительными органами в момент утверждения вышестоящего бюджета. Этим достигается, на стадии принятия закона о бюджете, сбалансированность показателей бюджета.</w:t>
      </w:r>
      <w:r w:rsidR="004851F6" w:rsidRPr="00295FC3">
        <w:rPr>
          <w:bCs/>
          <w:color w:val="000000"/>
          <w:kern w:val="36"/>
        </w:rPr>
        <w:t xml:space="preserve"> </w:t>
      </w:r>
    </w:p>
    <w:p w:rsidR="00233F13" w:rsidRPr="00295FC3" w:rsidRDefault="00233F13" w:rsidP="00233F13">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3 Налог на прибыль организаций и предприятий, порядок его проведения и уплаты.</w:t>
      </w:r>
    </w:p>
    <w:p w:rsidR="00233F13" w:rsidRPr="00295FC3" w:rsidRDefault="00233F13" w:rsidP="00233F13">
      <w:pPr>
        <w:pStyle w:val="a4"/>
        <w:shd w:val="clear" w:color="auto" w:fill="F8FCFF"/>
        <w:spacing w:before="0" w:beforeAutospacing="0" w:after="0" w:afterAutospacing="0"/>
        <w:jc w:val="both"/>
      </w:pPr>
      <w:r w:rsidRPr="00295FC3">
        <w:rPr>
          <w:b/>
          <w:bCs/>
        </w:rPr>
        <w:t>Налог на прибыль</w:t>
      </w:r>
      <w:r w:rsidRPr="00295FC3">
        <w:t xml:space="preserve"> — </w:t>
      </w:r>
      <w:r w:rsidRPr="00696EB2">
        <w:t>прямой налог</w:t>
      </w:r>
      <w:r w:rsidRPr="00295FC3">
        <w:t xml:space="preserve">, взимаемый с </w:t>
      </w:r>
      <w:r w:rsidRPr="00696EB2">
        <w:t>прибыли</w:t>
      </w:r>
      <w:r w:rsidRPr="00295FC3">
        <w:t xml:space="preserve"> организации (предприятия, банка, страховой компании и т. д.). Прибыль для целей данного налога, как правило, определяется как </w:t>
      </w:r>
      <w:r w:rsidRPr="00696EB2">
        <w:t>доход</w:t>
      </w:r>
      <w:r w:rsidRPr="00295FC3">
        <w:t xml:space="preserve"> от деятельности компании за минусом суммы установленных </w:t>
      </w:r>
      <w:r w:rsidRPr="00696EB2">
        <w:t>вычетов</w:t>
      </w:r>
      <w:r w:rsidRPr="00295FC3">
        <w:t xml:space="preserve"> и </w:t>
      </w:r>
      <w:r w:rsidRPr="00696EB2">
        <w:t>скидок</w:t>
      </w:r>
      <w:r w:rsidRPr="00295FC3">
        <w:t xml:space="preserve">. К вычетам относятся: производственные, коммерческие, транспортные издержки; проценты по задолженности; расходы на </w:t>
      </w:r>
      <w:r w:rsidRPr="00696EB2">
        <w:t>рекламу</w:t>
      </w:r>
      <w:r w:rsidRPr="00295FC3">
        <w:t xml:space="preserve"> и представительство; расходы на научно-исследовательские работы. </w:t>
      </w:r>
    </w:p>
    <w:p w:rsidR="00233F13" w:rsidRPr="00295FC3" w:rsidRDefault="00233F13" w:rsidP="00233F13">
      <w:pPr>
        <w:pStyle w:val="a4"/>
        <w:shd w:val="clear" w:color="auto" w:fill="F8FCFF"/>
        <w:spacing w:before="0" w:beforeAutospacing="0" w:after="0" w:afterAutospacing="0"/>
        <w:jc w:val="both"/>
      </w:pPr>
      <w:r w:rsidRPr="00295FC3">
        <w:t xml:space="preserve">Взимается на основе </w:t>
      </w:r>
      <w:r w:rsidRPr="00696EB2">
        <w:t>налоговой декларации</w:t>
      </w:r>
      <w:r w:rsidRPr="00295FC3">
        <w:t xml:space="preserve"> по </w:t>
      </w:r>
      <w:r w:rsidRPr="00696EB2">
        <w:t>пропорциональным</w:t>
      </w:r>
      <w:r w:rsidRPr="00295FC3">
        <w:t xml:space="preserve"> (реже </w:t>
      </w:r>
      <w:r w:rsidRPr="00696EB2">
        <w:t>прогрессивным</w:t>
      </w:r>
      <w:r w:rsidRPr="00295FC3">
        <w:t>) ставкам.</w:t>
      </w:r>
    </w:p>
    <w:p w:rsidR="00233F13" w:rsidRPr="00295FC3" w:rsidRDefault="00233F13" w:rsidP="00233F13">
      <w:pPr>
        <w:pStyle w:val="a4"/>
        <w:shd w:val="clear" w:color="auto" w:fill="F8FCFF"/>
        <w:spacing w:before="0" w:beforeAutospacing="0" w:after="0" w:afterAutospacing="0"/>
        <w:jc w:val="both"/>
      </w:pPr>
      <w:r w:rsidRPr="00295FC3">
        <w:t xml:space="preserve">Базовая ставка составляет </w:t>
      </w:r>
      <w:r w:rsidRPr="00295FC3">
        <w:rPr>
          <w:b/>
          <w:bCs/>
        </w:rPr>
        <w:t>20 %</w:t>
      </w:r>
      <w:r w:rsidRPr="00295FC3">
        <w:t xml:space="preserve"> (до 1 января 2009 года </w:t>
      </w:r>
      <w:r w:rsidRPr="00696EB2">
        <w:t>составлял</w:t>
      </w:r>
      <w:r w:rsidRPr="00295FC3">
        <w:t xml:space="preserve"> 24 %): 2 %  — зачисляется в федеральный бюджет, 18 % — зачисляется в бюджеты субъектов Российской Федерации. Прибыль для российского налогообложения определяется согласно </w:t>
      </w:r>
      <w:r w:rsidRPr="00696EB2">
        <w:t>Налоговому кодексу РФ</w:t>
      </w:r>
      <w:r w:rsidRPr="00295FC3">
        <w:t xml:space="preserve">. </w:t>
      </w:r>
      <w:r w:rsidRPr="00696EB2">
        <w:t>Бухгалтерская прибыль</w:t>
      </w:r>
      <w:r w:rsidRPr="00295FC3">
        <w:t xml:space="preserve"> и </w:t>
      </w:r>
      <w:r w:rsidRPr="00696EB2">
        <w:t>прибыль для целей налогообложения</w:t>
      </w:r>
      <w:r w:rsidRPr="00295FC3">
        <w:t xml:space="preserve"> часто не совпадают из-за разницы в методах определения прибыли. </w:t>
      </w:r>
      <w:r w:rsidRPr="00295FC3">
        <w:rPr>
          <w:u w:val="single"/>
        </w:rPr>
        <w:t>Прибыль</w:t>
      </w:r>
      <w:r w:rsidRPr="00295FC3">
        <w:t xml:space="preserve">: </w:t>
      </w:r>
      <w:r w:rsidRPr="00295FC3">
        <w:rPr>
          <w:i/>
        </w:rPr>
        <w:t>для российских организаций</w:t>
      </w:r>
      <w:r w:rsidRPr="00295FC3">
        <w:t xml:space="preserve"> — полученные доходы, уменьшенные на величину произведенных расходов; </w:t>
      </w:r>
      <w:r w:rsidRPr="00295FC3">
        <w:rPr>
          <w:i/>
        </w:rPr>
        <w:t>для иностранных организаций</w:t>
      </w:r>
      <w:r w:rsidRPr="00295FC3">
        <w:t xml:space="preserve">, осуществляющих деятельность в РФ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w:t>
      </w:r>
      <w:r w:rsidRPr="00295FC3">
        <w:rPr>
          <w:i/>
        </w:rPr>
        <w:t>для иных иностранных организаций </w:t>
      </w:r>
      <w:r w:rsidRPr="00295FC3">
        <w:t xml:space="preserve">— доходы, полученные от источников в РФ. На российских предприятиях приходится вести два учета — </w:t>
      </w:r>
      <w:r w:rsidRPr="00696EB2">
        <w:t>налоговый</w:t>
      </w:r>
      <w:r w:rsidRPr="00295FC3">
        <w:t xml:space="preserve"> и </w:t>
      </w:r>
      <w:r w:rsidRPr="00696EB2">
        <w:t>бухгалтерский</w:t>
      </w:r>
      <w:r w:rsidRPr="00295FC3">
        <w:t xml:space="preserve">. </w:t>
      </w:r>
    </w:p>
    <w:p w:rsidR="004851F6" w:rsidRPr="00295FC3" w:rsidRDefault="00233F13" w:rsidP="00302E9C">
      <w:pPr>
        <w:pStyle w:val="a4"/>
        <w:shd w:val="clear" w:color="auto" w:fill="F8FCFF"/>
        <w:spacing w:before="0" w:beforeAutospacing="0" w:after="0" w:afterAutospacing="0"/>
        <w:jc w:val="both"/>
      </w:pPr>
      <w:r w:rsidRPr="00295FC3">
        <w:t>В соответствии с п.1 ст. 289 Кодекса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настоящей статьей.</w:t>
      </w:r>
      <w:r w:rsidRPr="00295FC3">
        <w:rPr>
          <w:i/>
        </w:rPr>
        <w:t xml:space="preserve"> </w:t>
      </w:r>
      <w:r w:rsidRPr="00295FC3">
        <w:t>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 (п. 2 ст. 289 Кодекса).</w:t>
      </w:r>
      <w:r w:rsidRPr="00295FC3">
        <w:rPr>
          <w:i/>
        </w:rPr>
        <w:t xml:space="preserve"> </w:t>
      </w:r>
      <w:r w:rsidRPr="00295FC3">
        <w:t>Налоговые декларации по налогу на прибыль представляются по итогам отчетного периода не позднее 28 дней со дня окончания соответствующего отчетного периода (I квартала, I полугодия, 9 месяцев), по итогам налогового периода — не позднее 28 марта года, следующего за истекшим налоговым периодом (годом) (п. 3, п. 4 ст. 289 Кодекса).</w:t>
      </w:r>
      <w:r w:rsidRPr="00295FC3">
        <w:rPr>
          <w:i/>
        </w:rPr>
        <w:t xml:space="preserve"> </w:t>
      </w:r>
      <w:r w:rsidRPr="00295FC3">
        <w:t>Налогоплательщики, исчисляющие суммы ежемесячных авансовых платежей по фактически полученной прибыли, представляют налоговые декларации не позднее 28 календарных дней со дня окончания отчетного периода (1, 2, 3, 4…11 месяцев).</w:t>
      </w:r>
    </w:p>
    <w:p w:rsidR="004851F6" w:rsidRPr="00295FC3" w:rsidRDefault="004851F6" w:rsidP="00233F13">
      <w:pPr>
        <w:pStyle w:val="a4"/>
        <w:shd w:val="clear" w:color="auto" w:fill="F8FCFF"/>
        <w:spacing w:before="0" w:beforeAutospacing="0" w:after="0" w:afterAutospacing="0"/>
        <w:jc w:val="both"/>
      </w:pPr>
    </w:p>
    <w:p w:rsidR="001A6FD6" w:rsidRPr="00295FC3" w:rsidRDefault="001A6FD6" w:rsidP="00233F13">
      <w:pPr>
        <w:pStyle w:val="a4"/>
        <w:shd w:val="clear" w:color="auto" w:fill="F8FCFF"/>
        <w:spacing w:before="0" w:beforeAutospacing="0" w:after="0" w:afterAutospacing="0"/>
        <w:jc w:val="center"/>
        <w:rPr>
          <w:b/>
        </w:rPr>
      </w:pPr>
    </w:p>
    <w:p w:rsidR="001A6FD6" w:rsidRPr="00295FC3" w:rsidRDefault="001A6FD6" w:rsidP="00233F13">
      <w:pPr>
        <w:pStyle w:val="a4"/>
        <w:shd w:val="clear" w:color="auto" w:fill="F8FCFF"/>
        <w:spacing w:before="0" w:beforeAutospacing="0" w:after="0" w:afterAutospacing="0"/>
        <w:jc w:val="center"/>
        <w:rPr>
          <w:b/>
        </w:rPr>
      </w:pPr>
    </w:p>
    <w:p w:rsidR="003E6F70" w:rsidRPr="00295FC3" w:rsidRDefault="003E6F70"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091FB1" w:rsidRPr="00295FC3" w:rsidRDefault="00091FB1" w:rsidP="00233F13">
      <w:pPr>
        <w:pStyle w:val="a4"/>
        <w:shd w:val="clear" w:color="auto" w:fill="F8FCFF"/>
        <w:spacing w:before="0" w:beforeAutospacing="0" w:after="0" w:afterAutospacing="0"/>
        <w:jc w:val="center"/>
        <w:rPr>
          <w:b/>
        </w:rPr>
      </w:pPr>
    </w:p>
    <w:p w:rsidR="00233F13" w:rsidRPr="00295FC3" w:rsidRDefault="00233F13" w:rsidP="00233F13">
      <w:pPr>
        <w:pStyle w:val="a4"/>
        <w:shd w:val="clear" w:color="auto" w:fill="F8FCFF"/>
        <w:spacing w:before="0" w:beforeAutospacing="0" w:after="0" w:afterAutospacing="0"/>
        <w:jc w:val="center"/>
        <w:rPr>
          <w:b/>
        </w:rPr>
      </w:pPr>
      <w:r w:rsidRPr="00295FC3">
        <w:rPr>
          <w:b/>
        </w:rPr>
        <w:t>Билет № 16</w:t>
      </w:r>
    </w:p>
    <w:p w:rsidR="00233F13" w:rsidRPr="00295FC3" w:rsidRDefault="00233F13" w:rsidP="00233F13">
      <w:pPr>
        <w:spacing w:after="0" w:line="240" w:lineRule="auto"/>
        <w:ind w:left="75" w:right="75" w:firstLine="300"/>
        <w:jc w:val="center"/>
        <w:rPr>
          <w:rFonts w:ascii="Times New Roman" w:hAnsi="Times New Roman"/>
          <w:b/>
          <w:sz w:val="24"/>
          <w:szCs w:val="24"/>
        </w:rPr>
      </w:pPr>
      <w:r w:rsidRPr="00295FC3">
        <w:rPr>
          <w:rFonts w:ascii="Times New Roman" w:hAnsi="Times New Roman"/>
          <w:b/>
          <w:sz w:val="24"/>
          <w:szCs w:val="24"/>
        </w:rPr>
        <w:t>Вопрос №1 Методы, используемые в анализе инвестиционной деятельности.</w:t>
      </w:r>
    </w:p>
    <w:p w:rsidR="00233F13" w:rsidRPr="00295FC3" w:rsidRDefault="00233F13" w:rsidP="004851F6">
      <w:pPr>
        <w:pStyle w:val="a4"/>
        <w:spacing w:before="0" w:beforeAutospacing="0" w:after="0" w:afterAutospacing="0"/>
        <w:jc w:val="both"/>
        <w:rPr>
          <w:bCs/>
          <w:iCs/>
        </w:rPr>
      </w:pPr>
      <w:r w:rsidRPr="00295FC3">
        <w:rPr>
          <w:b/>
          <w:bCs/>
          <w:iCs/>
        </w:rPr>
        <w:t>Методы, используемые в анализе инвестиционной деятельности</w:t>
      </w:r>
      <w:r w:rsidRPr="00295FC3">
        <w:rPr>
          <w:bCs/>
          <w:iCs/>
        </w:rPr>
        <w:t xml:space="preserve">, можно подразделить на две группы: а) </w:t>
      </w:r>
      <w:r w:rsidRPr="00295FC3">
        <w:rPr>
          <w:bCs/>
          <w:iCs/>
          <w:u w:val="single"/>
        </w:rPr>
        <w:t>основанные на дисконтированных оценках</w:t>
      </w:r>
      <w:r w:rsidRPr="00295FC3">
        <w:rPr>
          <w:bCs/>
          <w:iCs/>
        </w:rPr>
        <w:t xml:space="preserve">; б) </w:t>
      </w:r>
      <w:r w:rsidRPr="00295FC3">
        <w:rPr>
          <w:bCs/>
          <w:iCs/>
          <w:u w:val="single"/>
        </w:rPr>
        <w:t>основанные на учетных оценках</w:t>
      </w:r>
      <w:r w:rsidRPr="00295FC3">
        <w:rPr>
          <w:bCs/>
          <w:iCs/>
        </w:rPr>
        <w:t>. Рассмотрим ключевые идеи, лежащие в основе этих методов.</w:t>
      </w:r>
      <w:r w:rsidR="004851F6" w:rsidRPr="00295FC3">
        <w:rPr>
          <w:bCs/>
          <w:iCs/>
        </w:rPr>
        <w:t xml:space="preserve"> </w:t>
      </w:r>
      <w:r w:rsidRPr="00295FC3">
        <w:rPr>
          <w:bCs/>
          <w:iCs/>
        </w:rPr>
        <w:t xml:space="preserve">-  </w:t>
      </w:r>
      <w:r w:rsidRPr="00295FC3">
        <w:rPr>
          <w:b/>
          <w:bCs/>
          <w:iCs/>
        </w:rPr>
        <w:t>Метод чистой теперешней стоимости</w:t>
      </w:r>
      <w:r w:rsidRPr="00295FC3">
        <w:rPr>
          <w:bCs/>
          <w:iCs/>
        </w:rPr>
        <w:t xml:space="preserve"> -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 </w:t>
      </w:r>
      <w:r w:rsidRPr="00295FC3">
        <w:rPr>
          <w:b/>
          <w:bCs/>
          <w:iCs/>
        </w:rPr>
        <w:t>Метод внутренней ставки дохода</w:t>
      </w:r>
      <w:r w:rsidRPr="00295FC3">
        <w:rPr>
          <w:bCs/>
          <w:iCs/>
        </w:rPr>
        <w:t xml:space="preserve"> - под нормой рентабельности инвестиции (IRR) понимают значение коэффициента дисконтирования, при котором NPV проекта равен нулю. Практическое применение данного метода осложнено, если в распоряжении аналитика нет специализированного финансового калькулятора. - </w:t>
      </w:r>
      <w:r w:rsidRPr="00295FC3">
        <w:rPr>
          <w:b/>
          <w:bCs/>
          <w:iCs/>
        </w:rPr>
        <w:t>Метод периода окупаемости</w:t>
      </w:r>
      <w:r w:rsidRPr="00295FC3">
        <w:rPr>
          <w:bCs/>
          <w:iCs/>
        </w:rPr>
        <w:t xml:space="preserve"> - один из самых простых и широко распространен в мировой учетно-аналитической практике, не предполагает временной упорядоченности денежных поступлений. - </w:t>
      </w:r>
      <w:r w:rsidRPr="00295FC3">
        <w:rPr>
          <w:b/>
          <w:bCs/>
          <w:iCs/>
        </w:rPr>
        <w:t xml:space="preserve">Метод индекса прибыльности </w:t>
      </w:r>
      <w:r w:rsidRPr="00295FC3">
        <w:rPr>
          <w:bCs/>
          <w:iCs/>
        </w:rPr>
        <w:t xml:space="preserve">является по сути следствием метода чистой теперешней стоимости. В отличие от чистого приведенного эффекта индекс рентабельности является относительным показателем. -  </w:t>
      </w:r>
      <w:r w:rsidRPr="00295FC3">
        <w:rPr>
          <w:b/>
          <w:bCs/>
          <w:iCs/>
        </w:rPr>
        <w:t>Метод расчета коэффициента эффективности инвестиции</w:t>
      </w:r>
      <w:r w:rsidRPr="00295FC3">
        <w:rPr>
          <w:bCs/>
          <w:iCs/>
        </w:rPr>
        <w:t xml:space="preserve"> имеет две характерные черты: во-первых, он не предполагает дисконтирования показателей дохода; во-вторых, доход характеризуетс</w:t>
      </w:r>
      <w:r w:rsidR="004851F6" w:rsidRPr="00295FC3">
        <w:rPr>
          <w:bCs/>
          <w:iCs/>
        </w:rPr>
        <w:t>я показателем чистой прибыли PN</w:t>
      </w:r>
      <w:r w:rsidRPr="00295FC3">
        <w:rPr>
          <w:bCs/>
          <w:iCs/>
        </w:rPr>
        <w:t xml:space="preserve">. </w:t>
      </w:r>
    </w:p>
    <w:p w:rsidR="00250369" w:rsidRPr="00295FC3" w:rsidRDefault="00250369" w:rsidP="00250369">
      <w:pPr>
        <w:pStyle w:val="style1"/>
        <w:spacing w:before="0" w:beforeAutospacing="0" w:after="0" w:afterAutospacing="0"/>
        <w:jc w:val="center"/>
        <w:rPr>
          <w:b/>
        </w:rPr>
      </w:pPr>
      <w:r w:rsidRPr="00295FC3">
        <w:rPr>
          <w:b/>
          <w:bCs/>
          <w:color w:val="000000"/>
          <w:kern w:val="36"/>
        </w:rPr>
        <w:t>Вопрос №2 Доходы и расходы бюджета. Сбалансированность бюджета.</w:t>
      </w:r>
    </w:p>
    <w:p w:rsidR="00A3418C" w:rsidRPr="00295FC3" w:rsidRDefault="00250369" w:rsidP="0025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Pr="00295FC3">
        <w:rPr>
          <w:rFonts w:ascii="Times New Roman" w:hAnsi="Times New Roman"/>
          <w:b/>
          <w:sz w:val="24"/>
          <w:szCs w:val="24"/>
        </w:rPr>
        <w:t>Доходы бюджета</w:t>
      </w:r>
      <w:r w:rsidRPr="00295FC3">
        <w:rPr>
          <w:rFonts w:ascii="Times New Roman" w:hAnsi="Times New Roman"/>
          <w:sz w:val="24"/>
          <w:szCs w:val="24"/>
        </w:rPr>
        <w:t xml:space="preserve">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В соответствии со ст</w:t>
      </w:r>
      <w:r w:rsidR="00A3418C" w:rsidRPr="00295FC3">
        <w:rPr>
          <w:rFonts w:ascii="Times New Roman" w:hAnsi="Times New Roman"/>
          <w:sz w:val="24"/>
          <w:szCs w:val="24"/>
        </w:rPr>
        <w:t>. 49 Бюджетного кодекса  РФ</w:t>
      </w:r>
      <w:r w:rsidRPr="00295FC3">
        <w:rPr>
          <w:rFonts w:ascii="Times New Roman" w:hAnsi="Times New Roman"/>
          <w:sz w:val="24"/>
          <w:szCs w:val="24"/>
        </w:rPr>
        <w:t xml:space="preserve">,  к  </w:t>
      </w:r>
      <w:r w:rsidRPr="00295FC3">
        <w:rPr>
          <w:rFonts w:ascii="Times New Roman" w:hAnsi="Times New Roman"/>
          <w:b/>
          <w:sz w:val="24"/>
          <w:szCs w:val="24"/>
        </w:rPr>
        <w:t>налоговым</w:t>
      </w:r>
      <w:r w:rsidRPr="00295FC3">
        <w:rPr>
          <w:rFonts w:ascii="Times New Roman" w:hAnsi="Times New Roman"/>
          <w:i/>
          <w:sz w:val="24"/>
          <w:szCs w:val="24"/>
        </w:rPr>
        <w:t xml:space="preserve"> </w:t>
      </w:r>
      <w:r w:rsidRPr="00295FC3">
        <w:rPr>
          <w:rFonts w:ascii="Times New Roman" w:hAnsi="Times New Roman"/>
          <w:b/>
          <w:sz w:val="24"/>
          <w:szCs w:val="24"/>
        </w:rPr>
        <w:t>доходам федерального бюджета</w:t>
      </w:r>
      <w:r w:rsidRPr="00295FC3">
        <w:rPr>
          <w:rFonts w:ascii="Times New Roman" w:hAnsi="Times New Roman"/>
          <w:sz w:val="24"/>
          <w:szCs w:val="24"/>
        </w:rPr>
        <w:t xml:space="preserve"> относятся</w:t>
      </w:r>
      <w:r w:rsidRPr="00295FC3">
        <w:rPr>
          <w:rFonts w:ascii="Times New Roman" w:hAnsi="Times New Roman"/>
          <w:i/>
          <w:sz w:val="24"/>
          <w:szCs w:val="24"/>
        </w:rPr>
        <w:t xml:space="preserve">: </w:t>
      </w:r>
      <w:r w:rsidRPr="00295FC3">
        <w:rPr>
          <w:rFonts w:ascii="Times New Roman" w:hAnsi="Times New Roman"/>
          <w:sz w:val="24"/>
          <w:szCs w:val="24"/>
          <w:u w:val="single"/>
        </w:rPr>
        <w:t>федеральные налоги и сборы; таможенные пошлины</w:t>
      </w:r>
      <w:r w:rsidRPr="00295FC3">
        <w:rPr>
          <w:rFonts w:ascii="Times New Roman" w:hAnsi="Times New Roman"/>
          <w:sz w:val="24"/>
          <w:szCs w:val="24"/>
        </w:rPr>
        <w:t xml:space="preserve">, </w:t>
      </w:r>
      <w:r w:rsidRPr="00295FC3">
        <w:rPr>
          <w:rFonts w:ascii="Times New Roman" w:hAnsi="Times New Roman"/>
          <w:sz w:val="24"/>
          <w:szCs w:val="24"/>
          <w:u w:val="single"/>
        </w:rPr>
        <w:t>таможенные сборы и иные таможенные платежи;</w:t>
      </w:r>
      <w:r w:rsidRPr="00295FC3">
        <w:rPr>
          <w:rFonts w:ascii="Times New Roman" w:hAnsi="Times New Roman"/>
          <w:sz w:val="24"/>
          <w:szCs w:val="24"/>
        </w:rPr>
        <w:t xml:space="preserve"> </w:t>
      </w:r>
      <w:r w:rsidRPr="00295FC3">
        <w:rPr>
          <w:rFonts w:ascii="Times New Roman" w:hAnsi="Times New Roman"/>
          <w:sz w:val="24"/>
          <w:szCs w:val="24"/>
          <w:u w:val="single"/>
        </w:rPr>
        <w:t>государственная пошлина</w:t>
      </w:r>
      <w:r w:rsidR="00A3418C" w:rsidRPr="00295FC3">
        <w:rPr>
          <w:rFonts w:ascii="Times New Roman" w:hAnsi="Times New Roman"/>
          <w:sz w:val="24"/>
          <w:szCs w:val="24"/>
          <w:u w:val="single"/>
        </w:rPr>
        <w:t>.</w:t>
      </w:r>
      <w:r w:rsidR="00A3418C" w:rsidRPr="00295FC3">
        <w:rPr>
          <w:rFonts w:ascii="Times New Roman" w:hAnsi="Times New Roman"/>
          <w:sz w:val="24"/>
          <w:szCs w:val="24"/>
        </w:rPr>
        <w:t xml:space="preserve"> </w:t>
      </w:r>
      <w:r w:rsidRPr="00295FC3">
        <w:rPr>
          <w:rFonts w:ascii="Times New Roman" w:hAnsi="Times New Roman"/>
          <w:sz w:val="24"/>
          <w:szCs w:val="24"/>
        </w:rPr>
        <w:t xml:space="preserve">Из </w:t>
      </w:r>
      <w:r w:rsidRPr="00295FC3">
        <w:rPr>
          <w:rFonts w:ascii="Times New Roman" w:hAnsi="Times New Roman"/>
          <w:b/>
          <w:sz w:val="24"/>
          <w:szCs w:val="24"/>
        </w:rPr>
        <w:t>неналоговых</w:t>
      </w:r>
      <w:r w:rsidRPr="00295FC3">
        <w:rPr>
          <w:rFonts w:ascii="Times New Roman" w:hAnsi="Times New Roman"/>
          <w:sz w:val="24"/>
          <w:szCs w:val="24"/>
        </w:rPr>
        <w:t xml:space="preserve"> же </w:t>
      </w:r>
      <w:r w:rsidRPr="00295FC3">
        <w:rPr>
          <w:rFonts w:ascii="Times New Roman" w:hAnsi="Times New Roman"/>
          <w:b/>
          <w:sz w:val="24"/>
          <w:szCs w:val="24"/>
        </w:rPr>
        <w:t>доходов</w:t>
      </w:r>
      <w:r w:rsidRPr="00295FC3">
        <w:rPr>
          <w:rFonts w:ascii="Times New Roman" w:hAnsi="Times New Roman"/>
          <w:sz w:val="24"/>
          <w:szCs w:val="24"/>
        </w:rPr>
        <w:t xml:space="preserve"> основными являются следующие виды: </w:t>
      </w:r>
      <w:r w:rsidRPr="00295FC3">
        <w:rPr>
          <w:rFonts w:ascii="Times New Roman" w:hAnsi="Times New Roman"/>
          <w:sz w:val="24"/>
          <w:szCs w:val="24"/>
          <w:u w:val="single"/>
        </w:rPr>
        <w:t>доходы от имущества</w:t>
      </w:r>
      <w:r w:rsidRPr="00295FC3">
        <w:rPr>
          <w:rFonts w:ascii="Times New Roman" w:hAnsi="Times New Roman"/>
          <w:sz w:val="24"/>
          <w:szCs w:val="24"/>
        </w:rPr>
        <w:t xml:space="preserve">, находящегося  в государственной  и  муниципальной собственности, или от деятельности;  </w:t>
      </w:r>
      <w:r w:rsidRPr="00295FC3">
        <w:rPr>
          <w:rFonts w:ascii="Times New Roman" w:hAnsi="Times New Roman"/>
          <w:sz w:val="24"/>
          <w:szCs w:val="24"/>
          <w:u w:val="single"/>
        </w:rPr>
        <w:t>доходы  от  продажи  имущества</w:t>
      </w:r>
      <w:r w:rsidRPr="00295FC3">
        <w:rPr>
          <w:rFonts w:ascii="Times New Roman" w:hAnsi="Times New Roman"/>
          <w:sz w:val="24"/>
          <w:szCs w:val="24"/>
        </w:rPr>
        <w:t xml:space="preserve">,  находящегося  в  государственной   и муниципальной собственности; </w:t>
      </w:r>
      <w:r w:rsidRPr="00295FC3">
        <w:rPr>
          <w:rFonts w:ascii="Times New Roman" w:hAnsi="Times New Roman"/>
          <w:sz w:val="24"/>
          <w:szCs w:val="24"/>
          <w:u w:val="single"/>
        </w:rPr>
        <w:t>доходы от реализации государственных запасов</w:t>
      </w:r>
      <w:r w:rsidRPr="00295FC3">
        <w:rPr>
          <w:rFonts w:ascii="Times New Roman" w:hAnsi="Times New Roman"/>
          <w:sz w:val="24"/>
          <w:szCs w:val="24"/>
        </w:rPr>
        <w:t xml:space="preserve">; доходы </w:t>
      </w:r>
      <w:r w:rsidRPr="00295FC3">
        <w:rPr>
          <w:rFonts w:ascii="Times New Roman" w:hAnsi="Times New Roman"/>
          <w:sz w:val="24"/>
          <w:szCs w:val="24"/>
          <w:u w:val="single"/>
        </w:rPr>
        <w:t>от продажи земли и нематериальных активов; поступления капитальных трансфертов</w:t>
      </w:r>
      <w:r w:rsidRPr="00295FC3">
        <w:rPr>
          <w:rFonts w:ascii="Times New Roman" w:hAnsi="Times New Roman"/>
          <w:sz w:val="24"/>
          <w:szCs w:val="24"/>
        </w:rPr>
        <w:t xml:space="preserve"> из негосударственных источников; </w:t>
      </w:r>
      <w:r w:rsidRPr="00295FC3">
        <w:rPr>
          <w:rFonts w:ascii="Times New Roman" w:hAnsi="Times New Roman"/>
          <w:sz w:val="24"/>
          <w:szCs w:val="24"/>
          <w:u w:val="single"/>
        </w:rPr>
        <w:t>административные платежи и сборы</w:t>
      </w:r>
      <w:r w:rsidRPr="00295FC3">
        <w:rPr>
          <w:rFonts w:ascii="Times New Roman" w:hAnsi="Times New Roman"/>
          <w:sz w:val="24"/>
          <w:szCs w:val="24"/>
        </w:rPr>
        <w:t xml:space="preserve">; </w:t>
      </w:r>
      <w:r w:rsidRPr="00295FC3">
        <w:rPr>
          <w:rFonts w:ascii="Times New Roman" w:hAnsi="Times New Roman"/>
          <w:sz w:val="24"/>
          <w:szCs w:val="24"/>
          <w:u w:val="single"/>
        </w:rPr>
        <w:t>штрафные санкции, возмещение ущерба; доходы от внешнеэкономической деятельности.</w:t>
      </w:r>
    </w:p>
    <w:p w:rsidR="00250369" w:rsidRPr="00295FC3" w:rsidRDefault="00250369" w:rsidP="0025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295FC3">
        <w:rPr>
          <w:rFonts w:ascii="Times New Roman" w:hAnsi="Times New Roman"/>
          <w:b/>
          <w:sz w:val="24"/>
          <w:szCs w:val="24"/>
        </w:rPr>
        <w:t xml:space="preserve">    Расходы   государственного  бюджета</w:t>
      </w:r>
      <w:r w:rsidRPr="00295FC3">
        <w:rPr>
          <w:rFonts w:ascii="Times New Roman" w:hAnsi="Times New Roman"/>
          <w:sz w:val="24"/>
          <w:szCs w:val="24"/>
        </w:rPr>
        <w:t xml:space="preserve">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Расходы бюджета представляют  собой  затраты,  возникающие  в  связи  с выполнением государством своих функций. На величину  и  структуру расходов   федерального   бюджета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 </w:t>
      </w:r>
      <w:r w:rsidRPr="00295FC3">
        <w:rPr>
          <w:rFonts w:ascii="Times New Roman" w:hAnsi="Times New Roman"/>
          <w:b/>
          <w:sz w:val="24"/>
          <w:szCs w:val="24"/>
        </w:rPr>
        <w:t>Основные  статьи  расходов  бюджета  РФ</w:t>
      </w:r>
      <w:r w:rsidRPr="00295FC3">
        <w:rPr>
          <w:rFonts w:ascii="Times New Roman" w:hAnsi="Times New Roman"/>
          <w:sz w:val="24"/>
          <w:szCs w:val="24"/>
        </w:rPr>
        <w:t xml:space="preserve">: </w:t>
      </w:r>
      <w:r w:rsidRPr="00295FC3">
        <w:rPr>
          <w:rFonts w:ascii="Times New Roman" w:hAnsi="Times New Roman"/>
          <w:sz w:val="24"/>
          <w:szCs w:val="24"/>
          <w:u w:val="single"/>
        </w:rPr>
        <w:t>управление, оборона,  поддерживание  правопорядка,  социальное  обеспечение, здравоохранение,  культура,  образование,  а  также   обслуживание   внешнего государственного долга.</w:t>
      </w:r>
    </w:p>
    <w:p w:rsidR="00250369" w:rsidRPr="00295FC3" w:rsidRDefault="00250369" w:rsidP="00A3418C">
      <w:pPr>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Pr="00295FC3">
        <w:rPr>
          <w:rFonts w:ascii="Times New Roman" w:hAnsi="Times New Roman"/>
          <w:b/>
          <w:sz w:val="24"/>
          <w:szCs w:val="24"/>
        </w:rPr>
        <w:t>Сбалансированность бюджета</w:t>
      </w:r>
      <w:r w:rsidRPr="00295FC3">
        <w:rPr>
          <w:rFonts w:ascii="Times New Roman" w:hAnsi="Times New Roman"/>
          <w:sz w:val="24"/>
          <w:szCs w:val="24"/>
        </w:rPr>
        <w:t xml:space="preserve"> - один из основополагающих принципов формирования и исполнения бюджета, состоящий в количественном соответствии (равновесии) бюджетных расходов источникам их финансирования. Этот принцип даже при наличии дефицита бюджета позволяет достичь равенства, между суммарной величиной бюджетных поступлений и объемом производимых расходов. Сбалансированность бюджета - обязательное требование, предъявляемое к составлению и утверждению бюджета. К </w:t>
      </w:r>
      <w:r w:rsidRPr="00295FC3">
        <w:rPr>
          <w:rFonts w:ascii="Times New Roman" w:hAnsi="Times New Roman"/>
          <w:b/>
          <w:sz w:val="24"/>
          <w:szCs w:val="24"/>
        </w:rPr>
        <w:t>методам сбалансированности бюджета</w:t>
      </w:r>
      <w:r w:rsidRPr="00295FC3">
        <w:rPr>
          <w:rFonts w:ascii="Times New Roman" w:hAnsi="Times New Roman"/>
          <w:sz w:val="24"/>
          <w:szCs w:val="24"/>
        </w:rPr>
        <w:t xml:space="preserve"> относятся: лимитирование бюджетных расходов с учетом экономических возможностей общества и объема централизуемых доходов; совершенствование механизма распределения доходов между бюджетами разных уровней, адекватного распределению расходных полномочий между ними; выявление и мобилизация резервов роста бюджетных доходов; построение эффективной системы бюджетного регулирования и оказания финансовой помощи в сфере межбюджетных отношений; планирование направлений бюджетных расходов, положительно воздействующих на рост доходов и одновременно обеспечивающих решение стоящих перед обществом социально-экономических задач при минимальных затратах и с максим, эффектом; сокращение масштабов государственного сектора экономики на основе разумной приватизации государственной собственности; жесткая экономия расходов путем исключения из их состава лишних затрат, не обусловленная крайней необходимостью; использование наиболее эффективных форм бюджетных заимствований, способных обеспечить реальные поступления денежных средств с финансовых рынков. </w:t>
      </w:r>
    </w:p>
    <w:p w:rsidR="00233F13" w:rsidRPr="00295FC3" w:rsidRDefault="00233F13" w:rsidP="00233F13">
      <w:pPr>
        <w:pStyle w:val="a4"/>
        <w:shd w:val="clear" w:color="auto" w:fill="F8FCFF"/>
        <w:spacing w:before="0" w:beforeAutospacing="0" w:after="0" w:afterAutospacing="0"/>
        <w:jc w:val="center"/>
        <w:rPr>
          <w:b/>
        </w:rPr>
      </w:pPr>
      <w:r w:rsidRPr="00295FC3">
        <w:rPr>
          <w:b/>
        </w:rPr>
        <w:t>Вопрос №</w:t>
      </w:r>
      <w:r w:rsidR="00250369" w:rsidRPr="00295FC3">
        <w:rPr>
          <w:b/>
        </w:rPr>
        <w:t>3</w:t>
      </w:r>
      <w:r w:rsidRPr="00295FC3">
        <w:rPr>
          <w:b/>
        </w:rPr>
        <w:t xml:space="preserve"> Финансовый менеджмент как система управления объектов и субъектов.</w:t>
      </w:r>
    </w:p>
    <w:p w:rsidR="00233F13" w:rsidRPr="00295FC3" w:rsidRDefault="00233F13" w:rsidP="00233F13">
      <w:pPr>
        <w:shd w:val="clear" w:color="auto" w:fill="F8FCFF"/>
        <w:spacing w:after="0" w:line="240" w:lineRule="auto"/>
        <w:jc w:val="both"/>
        <w:rPr>
          <w:rFonts w:ascii="Times New Roman" w:hAnsi="Times New Roman"/>
          <w:sz w:val="24"/>
          <w:szCs w:val="24"/>
        </w:rPr>
      </w:pPr>
      <w:r w:rsidRPr="00295FC3">
        <w:rPr>
          <w:rFonts w:ascii="Times New Roman" w:hAnsi="Times New Roman"/>
          <w:b/>
          <w:bCs/>
          <w:sz w:val="24"/>
          <w:szCs w:val="24"/>
        </w:rPr>
        <w:t>Финансовый менеджмент</w:t>
      </w:r>
      <w:r w:rsidRPr="00295FC3">
        <w:rPr>
          <w:rFonts w:ascii="Times New Roman" w:hAnsi="Times New Roman"/>
          <w:sz w:val="24"/>
          <w:szCs w:val="24"/>
        </w:rPr>
        <w:t xml:space="preserve"> — </w:t>
      </w:r>
      <w:r w:rsidRPr="00295FC3">
        <w:rPr>
          <w:rFonts w:ascii="Times New Roman" w:hAnsi="Times New Roman"/>
          <w:sz w:val="24"/>
          <w:szCs w:val="24"/>
          <w:u w:val="single"/>
        </w:rPr>
        <w:t>управление</w:t>
      </w:r>
      <w:r w:rsidRPr="00295FC3">
        <w:rPr>
          <w:rFonts w:ascii="Times New Roman" w:hAnsi="Times New Roman"/>
          <w:sz w:val="24"/>
          <w:szCs w:val="24"/>
        </w:rPr>
        <w:t xml:space="preserve"> финансовыми ресурсами и финансовыми потоками, т.е. тем, что составляет понятие «</w:t>
      </w:r>
      <w:r w:rsidRPr="00295FC3">
        <w:rPr>
          <w:rFonts w:ascii="Times New Roman" w:hAnsi="Times New Roman"/>
          <w:sz w:val="24"/>
          <w:szCs w:val="24"/>
          <w:u w:val="single"/>
        </w:rPr>
        <w:t>финансы</w:t>
      </w:r>
      <w:r w:rsidRPr="00295FC3">
        <w:rPr>
          <w:rFonts w:ascii="Times New Roman" w:hAnsi="Times New Roman"/>
          <w:sz w:val="24"/>
          <w:szCs w:val="24"/>
        </w:rPr>
        <w:t xml:space="preserve">». </w:t>
      </w:r>
      <w:r w:rsidRPr="00295FC3">
        <w:rPr>
          <w:rFonts w:ascii="Times New Roman" w:hAnsi="Times New Roman"/>
          <w:b/>
          <w:bCs/>
          <w:sz w:val="24"/>
          <w:szCs w:val="24"/>
        </w:rPr>
        <w:t>Финансовый менеджмент</w:t>
      </w:r>
      <w:r w:rsidRPr="00295FC3">
        <w:rPr>
          <w:rFonts w:ascii="Times New Roman" w:hAnsi="Times New Roman"/>
          <w:sz w:val="24"/>
          <w:szCs w:val="24"/>
        </w:rPr>
        <w:t xml:space="preserve"> направлен на управление движением финансовых ресурсов и финансовых отношений, возникающих между </w:t>
      </w:r>
      <w:r w:rsidRPr="00295FC3">
        <w:rPr>
          <w:rFonts w:ascii="Times New Roman" w:hAnsi="Times New Roman"/>
          <w:sz w:val="24"/>
          <w:szCs w:val="24"/>
          <w:u w:val="single"/>
        </w:rPr>
        <w:t>хозяйствующими субъектами</w:t>
      </w:r>
      <w:r w:rsidRPr="00295FC3">
        <w:rPr>
          <w:rFonts w:ascii="Times New Roman" w:hAnsi="Times New Roman"/>
          <w:sz w:val="24"/>
          <w:szCs w:val="24"/>
        </w:rPr>
        <w:t xml:space="preserve"> в процессе движения финансовых ресурсов. </w:t>
      </w:r>
      <w:r w:rsidRPr="00295FC3">
        <w:rPr>
          <w:rFonts w:ascii="Times New Roman" w:hAnsi="Times New Roman"/>
          <w:i/>
          <w:sz w:val="24"/>
          <w:szCs w:val="24"/>
        </w:rPr>
        <w:t>Целью финансового менеджмента</w:t>
      </w:r>
      <w:r w:rsidRPr="00295FC3">
        <w:rPr>
          <w:rFonts w:ascii="Times New Roman" w:hAnsi="Times New Roman"/>
          <w:sz w:val="24"/>
          <w:szCs w:val="24"/>
        </w:rPr>
        <w:t xml:space="preserve"> является максимизация </w:t>
      </w:r>
      <w:r w:rsidRPr="00295FC3">
        <w:rPr>
          <w:rFonts w:ascii="Times New Roman" w:hAnsi="Times New Roman"/>
          <w:sz w:val="24"/>
          <w:szCs w:val="24"/>
          <w:u w:val="single"/>
        </w:rPr>
        <w:t>прибыли</w:t>
      </w:r>
      <w:r w:rsidRPr="00295FC3">
        <w:rPr>
          <w:rFonts w:ascii="Times New Roman" w:hAnsi="Times New Roman"/>
          <w:sz w:val="24"/>
          <w:szCs w:val="24"/>
        </w:rPr>
        <w:t xml:space="preserve">, благосостояния предприятия с помощью рациональной </w:t>
      </w:r>
      <w:r w:rsidRPr="00295FC3">
        <w:rPr>
          <w:rFonts w:ascii="Times New Roman" w:hAnsi="Times New Roman"/>
          <w:sz w:val="24"/>
          <w:szCs w:val="24"/>
          <w:u w:val="single"/>
        </w:rPr>
        <w:t>финансовой политики</w:t>
      </w:r>
      <w:r w:rsidRPr="00295FC3">
        <w:rPr>
          <w:rFonts w:ascii="Times New Roman" w:hAnsi="Times New Roman"/>
          <w:sz w:val="24"/>
          <w:szCs w:val="24"/>
        </w:rPr>
        <w:t xml:space="preserve">. Управление финансовыми потоками осуществляется с помощью разных приёмов. Общим содержанием всех приемов финансового менеджмента является воздействие финансовых отношений на величину финансовых ресурсов. </w:t>
      </w:r>
    </w:p>
    <w:p w:rsidR="003E6F70" w:rsidRPr="00295FC3" w:rsidRDefault="00233F13" w:rsidP="00A3418C">
      <w:pPr>
        <w:spacing w:after="0" w:line="240" w:lineRule="auto"/>
        <w:jc w:val="both"/>
        <w:rPr>
          <w:rFonts w:ascii="Times New Roman" w:hAnsi="Times New Roman"/>
          <w:color w:val="353535"/>
          <w:sz w:val="24"/>
          <w:szCs w:val="24"/>
        </w:rPr>
      </w:pPr>
      <w:r w:rsidRPr="00295FC3">
        <w:rPr>
          <w:rFonts w:ascii="Times New Roman" w:hAnsi="Times New Roman"/>
          <w:b/>
          <w:color w:val="353535"/>
          <w:sz w:val="24"/>
          <w:szCs w:val="24"/>
        </w:rPr>
        <w:t>Финансовый менеджмент</w:t>
      </w:r>
      <w:r w:rsidRPr="00295FC3">
        <w:rPr>
          <w:rFonts w:ascii="Times New Roman" w:hAnsi="Times New Roman"/>
          <w:color w:val="353535"/>
          <w:sz w:val="24"/>
          <w:szCs w:val="24"/>
        </w:rPr>
        <w:t xml:space="preserve"> состоит из двух </w:t>
      </w:r>
      <w:r w:rsidRPr="00295FC3">
        <w:rPr>
          <w:rFonts w:ascii="Times New Roman" w:hAnsi="Times New Roman"/>
          <w:b/>
          <w:color w:val="353535"/>
          <w:sz w:val="24"/>
          <w:szCs w:val="24"/>
        </w:rPr>
        <w:t>подсистем</w:t>
      </w:r>
      <w:r w:rsidRPr="00295FC3">
        <w:rPr>
          <w:rFonts w:ascii="Times New Roman" w:hAnsi="Times New Roman"/>
          <w:color w:val="353535"/>
          <w:sz w:val="24"/>
          <w:szCs w:val="24"/>
        </w:rPr>
        <w:t xml:space="preserve">: </w:t>
      </w:r>
      <w:r w:rsidRPr="00295FC3">
        <w:rPr>
          <w:rFonts w:ascii="Times New Roman" w:hAnsi="Times New Roman"/>
          <w:b/>
          <w:color w:val="353535"/>
          <w:sz w:val="24"/>
          <w:szCs w:val="24"/>
        </w:rPr>
        <w:t xml:space="preserve">управляемой </w:t>
      </w:r>
      <w:r w:rsidRPr="00295FC3">
        <w:rPr>
          <w:rFonts w:ascii="Times New Roman" w:hAnsi="Times New Roman"/>
          <w:b/>
          <w:color w:val="353535"/>
          <w:sz w:val="24"/>
          <w:szCs w:val="24"/>
          <w:u w:val="single"/>
        </w:rPr>
        <w:t>(</w:t>
      </w:r>
      <w:r w:rsidRPr="00295FC3">
        <w:rPr>
          <w:rFonts w:ascii="Times New Roman" w:hAnsi="Times New Roman"/>
          <w:color w:val="353535"/>
          <w:sz w:val="24"/>
          <w:szCs w:val="24"/>
          <w:u w:val="single"/>
        </w:rPr>
        <w:t>объекта управления</w:t>
      </w:r>
      <w:r w:rsidRPr="00295FC3">
        <w:rPr>
          <w:rFonts w:ascii="Times New Roman" w:hAnsi="Times New Roman"/>
          <w:color w:val="353535"/>
          <w:sz w:val="24"/>
          <w:szCs w:val="24"/>
        </w:rPr>
        <w:t xml:space="preserve">) и </w:t>
      </w:r>
      <w:r w:rsidRPr="00295FC3">
        <w:rPr>
          <w:rFonts w:ascii="Times New Roman" w:hAnsi="Times New Roman"/>
          <w:b/>
          <w:color w:val="353535"/>
          <w:sz w:val="24"/>
          <w:szCs w:val="24"/>
        </w:rPr>
        <w:t>управляющей</w:t>
      </w:r>
      <w:r w:rsidRPr="00295FC3">
        <w:rPr>
          <w:rFonts w:ascii="Times New Roman" w:hAnsi="Times New Roman"/>
          <w:color w:val="353535"/>
          <w:sz w:val="24"/>
          <w:szCs w:val="24"/>
        </w:rPr>
        <w:t xml:space="preserve"> </w:t>
      </w:r>
      <w:r w:rsidRPr="00295FC3">
        <w:rPr>
          <w:rFonts w:ascii="Times New Roman" w:hAnsi="Times New Roman"/>
          <w:color w:val="353535"/>
          <w:sz w:val="24"/>
          <w:szCs w:val="24"/>
          <w:u w:val="single"/>
        </w:rPr>
        <w:t>(субъекта управления</w:t>
      </w:r>
      <w:r w:rsidRPr="00295FC3">
        <w:rPr>
          <w:rFonts w:ascii="Times New Roman" w:hAnsi="Times New Roman"/>
          <w:color w:val="353535"/>
          <w:sz w:val="24"/>
          <w:szCs w:val="24"/>
        </w:rPr>
        <w:t xml:space="preserve">). </w:t>
      </w:r>
      <w:r w:rsidRPr="00295FC3">
        <w:rPr>
          <w:rFonts w:ascii="Times New Roman" w:hAnsi="Times New Roman"/>
          <w:b/>
          <w:color w:val="353535"/>
          <w:sz w:val="24"/>
          <w:szCs w:val="24"/>
        </w:rPr>
        <w:t>Субъект управления</w:t>
      </w:r>
      <w:r w:rsidRPr="00295FC3">
        <w:rPr>
          <w:rFonts w:ascii="Times New Roman" w:hAnsi="Times New Roman"/>
          <w:color w:val="353535"/>
          <w:sz w:val="24"/>
          <w:szCs w:val="24"/>
        </w:rPr>
        <w:t xml:space="preserve"> -  это финансовая служба предприятия; финансовый менеджер. </w:t>
      </w:r>
      <w:r w:rsidRPr="00295FC3">
        <w:rPr>
          <w:rFonts w:ascii="Times New Roman" w:hAnsi="Times New Roman"/>
          <w:b/>
          <w:color w:val="353535"/>
          <w:sz w:val="24"/>
          <w:szCs w:val="24"/>
        </w:rPr>
        <w:t>Объект управления</w:t>
      </w:r>
      <w:r w:rsidRPr="00295FC3">
        <w:rPr>
          <w:rFonts w:ascii="Times New Roman" w:hAnsi="Times New Roman"/>
          <w:color w:val="353535"/>
          <w:sz w:val="24"/>
          <w:szCs w:val="24"/>
        </w:rPr>
        <w:t xml:space="preserve"> – это источники финансовых ресурсов;  финансовые ресурсы; финансовые отношения. </w:t>
      </w:r>
      <w:r w:rsidRPr="00295FC3">
        <w:rPr>
          <w:rFonts w:ascii="Times New Roman" w:hAnsi="Times New Roman"/>
          <w:i/>
          <w:color w:val="353535"/>
          <w:sz w:val="24"/>
          <w:szCs w:val="24"/>
        </w:rPr>
        <w:t>Объектом управления</w:t>
      </w:r>
      <w:r w:rsidRPr="00295FC3">
        <w:rPr>
          <w:rFonts w:ascii="Times New Roman" w:hAnsi="Times New Roman"/>
          <w:color w:val="353535"/>
          <w:sz w:val="24"/>
          <w:szCs w:val="24"/>
        </w:rPr>
        <w:t xml:space="preserve"> в финансовом менеджменте являются финансовые ресурсы в виде денежного оборота хозяйствующего субъекта, представляющего собой постоянный поток денежных поступлений и выплат. Каждому направлению расходования денежных фондов должны соответствовать определенные источники: на предприятии к источникам можно отнести собственный капитал и пассивы, которые инвестируются в производство и приобретают форму активов.</w:t>
      </w:r>
      <w:r w:rsidR="00A3418C" w:rsidRPr="00295FC3">
        <w:rPr>
          <w:rFonts w:ascii="Times New Roman" w:hAnsi="Times New Roman"/>
          <w:color w:val="353535"/>
          <w:sz w:val="24"/>
          <w:szCs w:val="24"/>
        </w:rPr>
        <w:t xml:space="preserve"> </w:t>
      </w:r>
      <w:r w:rsidRPr="00295FC3">
        <w:rPr>
          <w:rFonts w:ascii="Times New Roman" w:hAnsi="Times New Roman"/>
          <w:color w:val="353535"/>
          <w:sz w:val="24"/>
          <w:szCs w:val="24"/>
          <w:u w:val="single"/>
        </w:rPr>
        <w:t>Основными функциями объекта управления в финансовом менеджменте</w:t>
      </w:r>
      <w:r w:rsidRPr="00295FC3">
        <w:rPr>
          <w:rFonts w:ascii="Times New Roman" w:hAnsi="Times New Roman"/>
          <w:color w:val="353535"/>
          <w:sz w:val="24"/>
          <w:szCs w:val="24"/>
        </w:rPr>
        <w:t xml:space="preserve"> являются:</w:t>
      </w:r>
      <w:r w:rsidRPr="00295FC3">
        <w:rPr>
          <w:rFonts w:ascii="Times New Roman" w:hAnsi="Times New Roman"/>
          <w:color w:val="353535"/>
          <w:sz w:val="24"/>
          <w:szCs w:val="24"/>
        </w:rPr>
        <w:br/>
        <w:t xml:space="preserve">1. </w:t>
      </w:r>
      <w:r w:rsidRPr="00295FC3">
        <w:rPr>
          <w:rFonts w:ascii="Times New Roman" w:hAnsi="Times New Roman"/>
          <w:i/>
          <w:color w:val="353535"/>
          <w:sz w:val="24"/>
          <w:szCs w:val="24"/>
        </w:rPr>
        <w:t>Воспроизводственная,</w:t>
      </w:r>
      <w:r w:rsidRPr="00295FC3">
        <w:rPr>
          <w:rFonts w:ascii="Times New Roman" w:hAnsi="Times New Roman"/>
          <w:color w:val="353535"/>
          <w:sz w:val="24"/>
          <w:szCs w:val="24"/>
        </w:rPr>
        <w:t xml:space="preserve"> т.е. деятельность по обеспечению эффективного воспроизводства капитала, авансированного для капитальных и финансовых вложений в долгосрочные и краткосрочные активы предприятия. </w:t>
      </w:r>
      <w:r w:rsidRPr="00295FC3">
        <w:rPr>
          <w:rFonts w:ascii="Times New Roman" w:hAnsi="Times New Roman"/>
          <w:color w:val="353535"/>
          <w:sz w:val="24"/>
          <w:szCs w:val="24"/>
        </w:rPr>
        <w:br/>
        <w:t xml:space="preserve">2. </w:t>
      </w:r>
      <w:r w:rsidRPr="00295FC3">
        <w:rPr>
          <w:rFonts w:ascii="Times New Roman" w:hAnsi="Times New Roman"/>
          <w:i/>
          <w:color w:val="353535"/>
          <w:sz w:val="24"/>
          <w:szCs w:val="24"/>
        </w:rPr>
        <w:t>Производственная</w:t>
      </w:r>
      <w:r w:rsidRPr="00295FC3">
        <w:rPr>
          <w:rFonts w:ascii="Times New Roman" w:hAnsi="Times New Roman"/>
          <w:color w:val="353535"/>
          <w:sz w:val="24"/>
          <w:szCs w:val="24"/>
        </w:rPr>
        <w:t>, т.е. регулирование текущей производственно-коммерческой деятельности предприятия по обеспечению эффективного размещения капитала, созданию необходимых денежных фондов и источников финансирования текущей деятельности.</w:t>
      </w:r>
    </w:p>
    <w:p w:rsidR="003E6F70" w:rsidRPr="00295FC3" w:rsidRDefault="00233F13" w:rsidP="00A3418C">
      <w:pPr>
        <w:spacing w:after="0" w:line="240" w:lineRule="auto"/>
        <w:jc w:val="both"/>
        <w:rPr>
          <w:rFonts w:ascii="Times New Roman" w:hAnsi="Times New Roman"/>
          <w:color w:val="353535"/>
          <w:sz w:val="24"/>
          <w:szCs w:val="24"/>
        </w:rPr>
      </w:pPr>
      <w:r w:rsidRPr="00295FC3">
        <w:rPr>
          <w:rFonts w:ascii="Times New Roman" w:hAnsi="Times New Roman"/>
          <w:color w:val="353535"/>
          <w:sz w:val="24"/>
          <w:szCs w:val="24"/>
        </w:rPr>
        <w:t xml:space="preserve">3. </w:t>
      </w:r>
      <w:r w:rsidRPr="00295FC3">
        <w:rPr>
          <w:rFonts w:ascii="Times New Roman" w:hAnsi="Times New Roman"/>
          <w:i/>
          <w:color w:val="353535"/>
          <w:sz w:val="24"/>
          <w:szCs w:val="24"/>
        </w:rPr>
        <w:t>Контрольная</w:t>
      </w:r>
      <w:r w:rsidRPr="00295FC3">
        <w:rPr>
          <w:rFonts w:ascii="Times New Roman" w:hAnsi="Times New Roman"/>
          <w:color w:val="353535"/>
          <w:sz w:val="24"/>
          <w:szCs w:val="24"/>
        </w:rPr>
        <w:t>, т.е. контроль рублем за использованием финансовых ресурсов. Каждая хозяйственная операция должна отвечать интересам предприятия, исходя из его конечных целей, поэтому контроль за финансовой целесообразностью операций должен осуществляться непрерывно, начиная от платежей за поставку сырья, материалов, комплектующих, услуг посреднических организаций и т.д.</w:t>
      </w:r>
    </w:p>
    <w:p w:rsidR="00233F13" w:rsidRPr="00295FC3" w:rsidRDefault="00233F13" w:rsidP="00A3418C">
      <w:pPr>
        <w:spacing w:after="0" w:line="240" w:lineRule="auto"/>
        <w:jc w:val="both"/>
        <w:rPr>
          <w:rFonts w:ascii="Times New Roman" w:hAnsi="Times New Roman"/>
          <w:color w:val="353535"/>
          <w:sz w:val="24"/>
          <w:szCs w:val="24"/>
        </w:rPr>
      </w:pPr>
      <w:r w:rsidRPr="00295FC3">
        <w:rPr>
          <w:rFonts w:ascii="Times New Roman" w:hAnsi="Times New Roman"/>
          <w:color w:val="353535"/>
          <w:sz w:val="24"/>
          <w:szCs w:val="24"/>
          <w:u w:val="single"/>
        </w:rPr>
        <w:t>Субъектом управления является финансовая служба</w:t>
      </w:r>
      <w:r w:rsidRPr="00295FC3">
        <w:rPr>
          <w:rFonts w:ascii="Times New Roman" w:hAnsi="Times New Roman"/>
          <w:color w:val="353535"/>
          <w:sz w:val="24"/>
          <w:szCs w:val="24"/>
        </w:rPr>
        <w:t>, которая вырабатывает и реализует стратегию и тактику финансового менеджмента с целью повышения ликвидности и платежеспособности предприятия посредством получения и эффекти</w:t>
      </w:r>
      <w:r w:rsidR="00A3418C" w:rsidRPr="00295FC3">
        <w:rPr>
          <w:rFonts w:ascii="Times New Roman" w:hAnsi="Times New Roman"/>
          <w:color w:val="353535"/>
          <w:sz w:val="24"/>
          <w:szCs w:val="24"/>
        </w:rPr>
        <w:t>вного использования прибыли.  </w:t>
      </w: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A3418C" w:rsidRPr="00295FC3" w:rsidRDefault="00A3418C" w:rsidP="00A3418C">
      <w:pPr>
        <w:spacing w:after="0" w:line="240" w:lineRule="auto"/>
        <w:jc w:val="both"/>
        <w:rPr>
          <w:rFonts w:ascii="Times New Roman" w:hAnsi="Times New Roman"/>
          <w:color w:val="353535"/>
          <w:sz w:val="24"/>
          <w:szCs w:val="24"/>
        </w:rPr>
      </w:pPr>
    </w:p>
    <w:p w:rsidR="00250369" w:rsidRPr="00295FC3" w:rsidRDefault="00250369" w:rsidP="00250369">
      <w:pPr>
        <w:spacing w:after="0" w:line="240" w:lineRule="auto"/>
        <w:jc w:val="center"/>
        <w:rPr>
          <w:rFonts w:ascii="Times New Roman" w:hAnsi="Times New Roman"/>
          <w:b/>
          <w:color w:val="353535"/>
          <w:sz w:val="24"/>
          <w:szCs w:val="24"/>
        </w:rPr>
      </w:pPr>
      <w:r w:rsidRPr="00295FC3">
        <w:rPr>
          <w:rFonts w:ascii="Times New Roman" w:hAnsi="Times New Roman"/>
          <w:b/>
          <w:color w:val="353535"/>
          <w:sz w:val="24"/>
          <w:szCs w:val="24"/>
        </w:rPr>
        <w:t>Билет № 17</w:t>
      </w:r>
    </w:p>
    <w:p w:rsidR="00250369" w:rsidRPr="00295FC3" w:rsidRDefault="00250369" w:rsidP="00250369">
      <w:pPr>
        <w:pStyle w:val="a4"/>
        <w:spacing w:before="0" w:beforeAutospacing="0" w:after="0" w:afterAutospacing="0"/>
        <w:jc w:val="center"/>
        <w:rPr>
          <w:b/>
          <w:bCs/>
          <w:iCs/>
        </w:rPr>
      </w:pPr>
      <w:r w:rsidRPr="00295FC3">
        <w:rPr>
          <w:b/>
          <w:bCs/>
          <w:iCs/>
        </w:rPr>
        <w:t>Вопрос №1 Субъекты и объекты инвестиционной деятельности.</w:t>
      </w:r>
    </w:p>
    <w:p w:rsidR="00250369" w:rsidRPr="00295FC3" w:rsidRDefault="00250369" w:rsidP="00A57CD1">
      <w:pPr>
        <w:pStyle w:val="a4"/>
        <w:spacing w:before="0" w:beforeAutospacing="0" w:after="0" w:afterAutospacing="0"/>
        <w:jc w:val="both"/>
      </w:pPr>
      <w:r w:rsidRPr="00295FC3">
        <w:rPr>
          <w:b/>
        </w:rPr>
        <w:t>Субъектами инвестиционной деятельности</w:t>
      </w:r>
      <w:r w:rsidRPr="00295FC3">
        <w:t xml:space="preserve"> выступают инвестор, заказчики, исполнители работ, пользователи объектов инвестиционной деятельности и др. Субъектами могут быть юридические и физические лица, иностранные и отечественные, индивидуальные, коллективные и институциональные инвесторы, инвестиционные институты, профессиональные участники рынка ценных бумаг, другие государства, а также международные организации. Существуют также следующие </w:t>
      </w:r>
      <w:r w:rsidRPr="00295FC3">
        <w:rPr>
          <w:i/>
        </w:rPr>
        <w:t>типы инвесторов</w:t>
      </w:r>
      <w:r w:rsidRPr="00295FC3">
        <w:t xml:space="preserve">: </w:t>
      </w:r>
      <w:r w:rsidRPr="00295FC3">
        <w:rPr>
          <w:u w:val="single"/>
        </w:rPr>
        <w:t>консервативный, агрессивный и умеренный</w:t>
      </w:r>
      <w:r w:rsidR="00A57CD1" w:rsidRPr="00295FC3">
        <w:rPr>
          <w:u w:val="single"/>
        </w:rPr>
        <w:t xml:space="preserve">. </w:t>
      </w:r>
      <w:r w:rsidRPr="00295FC3">
        <w:rPr>
          <w:i/>
        </w:rPr>
        <w:t>Инвестор-консерватор</w:t>
      </w:r>
      <w:r w:rsidRPr="00295FC3">
        <w:t xml:space="preserve"> - лицо, которое ограничивает инвестиционные риски определенной величиной, осуществляет вложения обычно на длительный срок, ориентируется на стабильный</w:t>
      </w:r>
      <w:r w:rsidR="00A57CD1" w:rsidRPr="00295FC3">
        <w:t xml:space="preserve">, </w:t>
      </w:r>
      <w:r w:rsidRPr="00295FC3">
        <w:t xml:space="preserve">непрерывный поток доходов от инвестиций. Для </w:t>
      </w:r>
      <w:r w:rsidRPr="00295FC3">
        <w:rPr>
          <w:i/>
        </w:rPr>
        <w:t>агрессивного типа</w:t>
      </w:r>
      <w:r w:rsidRPr="00295FC3">
        <w:t xml:space="preserve"> характерно ограничение сроков инвестирования, максимизация доходности вложений, более высокие инвестиционные риски. </w:t>
      </w:r>
      <w:r w:rsidRPr="00295FC3">
        <w:rPr>
          <w:i/>
        </w:rPr>
        <w:t>Умеренный инвестор</w:t>
      </w:r>
      <w:r w:rsidRPr="00295FC3">
        <w:t>, как и агрессивный инвестор, также ориентируется на доход, но избегает высокорисковых, спекулятивных источников его получения и жестких временных рамок вложений. Выделяют также институциональных инвесторов. Это финансовые посредники, основной функцией которых является инвестирование средств в финансовые активы и финансовые инструменты.</w:t>
      </w:r>
    </w:p>
    <w:p w:rsidR="00250369" w:rsidRPr="00295FC3" w:rsidRDefault="00250369" w:rsidP="00250369">
      <w:pPr>
        <w:pStyle w:val="a4"/>
        <w:spacing w:before="0" w:beforeAutospacing="0" w:after="0" w:afterAutospacing="0"/>
        <w:jc w:val="both"/>
      </w:pPr>
      <w:r w:rsidRPr="00295FC3">
        <w:rPr>
          <w:b/>
        </w:rPr>
        <w:t>Объектами инвестиционной деятельности</w:t>
      </w:r>
      <w:r w:rsidRPr="00295FC3">
        <w:t xml:space="preserve"> выступают реальные (физические) активы (здания, сооружения, оборудование), финансовые (денежные) и нематериальные активы. Объектами инвестиционной деятельности могут быть вновь созданные и модернизированные основные средства, целевые денежные вклады, ценные бумаги, научно-техническая продукция, имущественные права, а также права на интеллектуальную собственность, другие объекты собственности.</w:t>
      </w:r>
    </w:p>
    <w:p w:rsidR="00250369" w:rsidRPr="00295FC3" w:rsidRDefault="00250369" w:rsidP="00250369">
      <w:pPr>
        <w:spacing w:after="0" w:line="240" w:lineRule="auto"/>
        <w:ind w:firstLine="450"/>
        <w:jc w:val="center"/>
        <w:rPr>
          <w:rFonts w:ascii="Times New Roman" w:hAnsi="Times New Roman"/>
          <w:b/>
          <w:sz w:val="24"/>
          <w:szCs w:val="24"/>
        </w:rPr>
      </w:pPr>
      <w:r w:rsidRPr="00295FC3">
        <w:rPr>
          <w:rFonts w:ascii="Times New Roman" w:hAnsi="Times New Roman"/>
          <w:b/>
          <w:sz w:val="24"/>
          <w:szCs w:val="24"/>
        </w:rPr>
        <w:t>Вопрос № 2 Государственные социальные внебюджетные фонды.</w:t>
      </w:r>
    </w:p>
    <w:p w:rsidR="00250369" w:rsidRPr="00295FC3" w:rsidRDefault="00250369" w:rsidP="00250369">
      <w:pPr>
        <w:spacing w:after="0" w:line="240" w:lineRule="auto"/>
        <w:jc w:val="both"/>
        <w:rPr>
          <w:rFonts w:ascii="Times New Roman" w:hAnsi="Times New Roman"/>
          <w:color w:val="000000"/>
          <w:sz w:val="24"/>
          <w:szCs w:val="24"/>
          <w:u w:val="single"/>
        </w:rPr>
      </w:pPr>
      <w:r w:rsidRPr="00295FC3">
        <w:rPr>
          <w:rFonts w:ascii="Times New Roman" w:hAnsi="Times New Roman"/>
          <w:b/>
          <w:color w:val="000000"/>
          <w:sz w:val="24"/>
          <w:szCs w:val="24"/>
        </w:rPr>
        <w:t>Внебюджетные фонды</w:t>
      </w:r>
      <w:r w:rsidRPr="00295FC3">
        <w:rPr>
          <w:rFonts w:ascii="Times New Roman" w:hAnsi="Times New Roman"/>
          <w:color w:val="000000"/>
          <w:sz w:val="24"/>
          <w:szCs w:val="24"/>
        </w:rPr>
        <w:t xml:space="preserve"> - это обособленная часть финансовых ресурсов органов государства и местного самоуправления, формируемая за счет специальных источников, используемых по целевому назначению. </w:t>
      </w:r>
      <w:r w:rsidRPr="00295FC3">
        <w:rPr>
          <w:rFonts w:ascii="Times New Roman" w:hAnsi="Times New Roman"/>
          <w:b/>
          <w:sz w:val="24"/>
          <w:szCs w:val="24"/>
        </w:rPr>
        <w:t xml:space="preserve">Государственные социальные внебюджетные фонды </w:t>
      </w:r>
      <w:r w:rsidRPr="00295FC3">
        <w:rPr>
          <w:rFonts w:ascii="Times New Roman" w:hAnsi="Times New Roman"/>
          <w:sz w:val="24"/>
          <w:szCs w:val="24"/>
        </w:rPr>
        <w:t xml:space="preserve">включают в себя: </w:t>
      </w:r>
      <w:r w:rsidRPr="00295FC3">
        <w:rPr>
          <w:rFonts w:ascii="Times New Roman" w:hAnsi="Times New Roman"/>
          <w:sz w:val="24"/>
          <w:szCs w:val="24"/>
          <w:u w:val="single"/>
        </w:rPr>
        <w:t>П</w:t>
      </w:r>
      <w:r w:rsidRPr="00295FC3">
        <w:rPr>
          <w:rFonts w:ascii="Times New Roman" w:hAnsi="Times New Roman"/>
          <w:color w:val="000000"/>
          <w:sz w:val="24"/>
          <w:szCs w:val="24"/>
          <w:u w:val="single"/>
        </w:rPr>
        <w:t xml:space="preserve">енсионный фонд РФ; фонды обязательного государственного медицинского страхования; Фонд социального страхования. </w:t>
      </w:r>
      <w:r w:rsidRPr="00295FC3">
        <w:rPr>
          <w:rFonts w:ascii="Times New Roman" w:hAnsi="Times New Roman"/>
          <w:color w:val="000000"/>
          <w:sz w:val="24"/>
          <w:szCs w:val="24"/>
        </w:rPr>
        <w:t>Социальные внебюджетные фонды формируются, как правило, за счет отчислений предприятий-работодателей. Тарифы страховых взносов в Пенсионный фонд РФ, Фонд социального страхования РФ и в фонды обязательного медицинского страхования устанавливаются федеральным законом в процентах от выплат в пользу работников, начисленных по всем основаниям.</w:t>
      </w:r>
    </w:p>
    <w:p w:rsidR="00A57CD1" w:rsidRPr="00295FC3" w:rsidRDefault="00250369" w:rsidP="0025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b/>
          <w:sz w:val="24"/>
          <w:szCs w:val="24"/>
        </w:rPr>
        <w:t>ПФ РФ</w:t>
      </w:r>
      <w:r w:rsidRPr="00295FC3">
        <w:rPr>
          <w:rFonts w:ascii="Times New Roman" w:hAnsi="Times New Roman"/>
          <w:sz w:val="24"/>
          <w:szCs w:val="24"/>
        </w:rPr>
        <w:t xml:space="preserve"> создан в целях государственного управления финансами пенсионного обеспечения в РФ и является самостоятельным финансово-кредитным учреждением, осуществляющим свою деятельность в соответствии с законодательством РФ и Положением о ПФ РФ. Основными задачами ПФ РФ являются: целевой сбор и аккумуляция страховых взносов, а также финансирование расходов в соответствии с назначением ПФ РФ;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 капитализация средств ПФ РФ, а также привлечение в него добровольных взносов физических и юридических лиц; контроль с участием налоговых органов за своевременным и полным поступлением в ПФ РФ страховых взносов, а также контроль за правильным и рациональным расходованием его средств; межгосударственное и международное сотрудничество РФ по вопросам, относящимся к компетенции ПФ РФ, участие в разработке и реализации в установленном порядке межгосударственных и международных договоров и соглашение по вопросам пенсий и пособий.</w:t>
      </w:r>
      <w:r w:rsidR="00A57CD1" w:rsidRPr="00295FC3">
        <w:rPr>
          <w:rFonts w:ascii="Times New Roman" w:hAnsi="Times New Roman"/>
          <w:sz w:val="24"/>
          <w:szCs w:val="24"/>
        </w:rPr>
        <w:t xml:space="preserve"> </w:t>
      </w:r>
    </w:p>
    <w:p w:rsidR="00250369" w:rsidRPr="00295FC3" w:rsidRDefault="00250369" w:rsidP="0025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b/>
          <w:sz w:val="24"/>
          <w:szCs w:val="24"/>
        </w:rPr>
        <w:t>Фонд социального страхования</w:t>
      </w:r>
      <w:r w:rsidRPr="00295FC3">
        <w:rPr>
          <w:rFonts w:ascii="Times New Roman" w:hAnsi="Times New Roman"/>
          <w:sz w:val="24"/>
          <w:szCs w:val="24"/>
        </w:rPr>
        <w:t xml:space="preserve"> (ФСС РФ)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Основными задачами Федерального и территориальных фондов являются: обеспечение реализации Закона РФ «О медицинском страховании гра</w:t>
      </w:r>
      <w:r w:rsidR="00A57CD1" w:rsidRPr="00295FC3">
        <w:rPr>
          <w:rFonts w:ascii="Times New Roman" w:hAnsi="Times New Roman"/>
          <w:sz w:val="24"/>
          <w:szCs w:val="24"/>
        </w:rPr>
        <w:t>ждан в РФ</w:t>
      </w:r>
      <w:r w:rsidRPr="00295FC3">
        <w:rPr>
          <w:rFonts w:ascii="Times New Roman" w:hAnsi="Times New Roman"/>
          <w:sz w:val="24"/>
          <w:szCs w:val="24"/>
        </w:rPr>
        <w:t>»; обеспечение предусмотренных законодательством РФ прав граждан в системе обязательного медицинского страхования; достижение социальной справедливости и равенства всех граждан в системе обязательного медицинского страхования; участие в разработке и осуществлении государственной финансовой политики в области обязательного медицинского страхования; обеспечение финансовой устойчивости системы обязательного медицинского страхования.</w:t>
      </w:r>
      <w:r w:rsidRPr="00295FC3">
        <w:rPr>
          <w:rFonts w:ascii="Times New Roman" w:hAnsi="Times New Roman"/>
          <w:sz w:val="24"/>
          <w:szCs w:val="24"/>
        </w:rPr>
        <w:br/>
        <w:t xml:space="preserve">Для выполнения уставных задач в области финансовой политики и финансирования </w:t>
      </w:r>
      <w:r w:rsidR="00A57CD1" w:rsidRPr="00295FC3">
        <w:rPr>
          <w:rFonts w:ascii="Times New Roman" w:hAnsi="Times New Roman"/>
          <w:b/>
          <w:color w:val="000000"/>
          <w:sz w:val="24"/>
          <w:szCs w:val="24"/>
        </w:rPr>
        <w:t>фонда обязательного государственного медицинского страхования</w:t>
      </w:r>
      <w:r w:rsidRPr="00295FC3">
        <w:rPr>
          <w:rFonts w:ascii="Times New Roman" w:hAnsi="Times New Roman"/>
          <w:sz w:val="24"/>
          <w:szCs w:val="24"/>
        </w:rPr>
        <w:t>: осуществляет выравнивание условий деятельности территориальных ФОМС по обеспечению финансирования программ обязательного медицинского страхования; проводит финансирование целевых программ в рамках обязательного медицинского страхования; организует разработку нормативно-методических документов, обеспечивающих реализацию Закона РФ «О медицинском страховании граждан в Российской Федерации»; совместно с органами исполнительной власти, профессиональными медицинскими ассоциациями принимает участие в разработке базовой программы обязательного медицинскою страхования; вносит в установленном порядке предложения о страховом тарифе на обязательное медицинское страхование; осуществляет сбор и анализ информации о финансовых ресурсах системы обязательного медицинского страхования; участвует в создании территориальных ФОМС; осуществляет контроль за рациональным использованием финансовых средств системы обязательного медицинского страхования; аккумулирует финансовые средства и осуществляет финансово-кредитную деятельность для выполнения задач, предусмотренных Положением о ФФОМС.</w:t>
      </w:r>
    </w:p>
    <w:p w:rsidR="00250369" w:rsidRPr="00295FC3" w:rsidRDefault="00250369" w:rsidP="00250369">
      <w:pPr>
        <w:spacing w:after="0" w:line="240" w:lineRule="auto"/>
        <w:jc w:val="center"/>
        <w:rPr>
          <w:rFonts w:ascii="Times New Roman" w:hAnsi="Times New Roman"/>
          <w:b/>
          <w:color w:val="353535"/>
          <w:sz w:val="24"/>
          <w:szCs w:val="24"/>
        </w:rPr>
      </w:pPr>
      <w:r w:rsidRPr="00295FC3">
        <w:rPr>
          <w:rFonts w:ascii="Times New Roman" w:hAnsi="Times New Roman"/>
          <w:b/>
          <w:color w:val="353535"/>
          <w:sz w:val="24"/>
          <w:szCs w:val="24"/>
        </w:rPr>
        <w:t>Вопрос №3 Источники формирования собственных финансовых ресурсов предприятия.</w:t>
      </w:r>
    </w:p>
    <w:p w:rsidR="00962287" w:rsidRPr="00295FC3" w:rsidRDefault="00250369" w:rsidP="00250369">
      <w:pPr>
        <w:spacing w:after="0" w:line="240" w:lineRule="auto"/>
        <w:jc w:val="both"/>
        <w:rPr>
          <w:rFonts w:ascii="Times New Roman" w:hAnsi="Times New Roman"/>
          <w:color w:val="353535"/>
          <w:sz w:val="24"/>
          <w:szCs w:val="24"/>
        </w:rPr>
      </w:pPr>
      <w:r w:rsidRPr="00295FC3">
        <w:rPr>
          <w:rFonts w:ascii="Times New Roman" w:hAnsi="Times New Roman"/>
          <w:b/>
          <w:bCs/>
          <w:color w:val="353535"/>
          <w:sz w:val="24"/>
          <w:szCs w:val="24"/>
        </w:rPr>
        <w:t xml:space="preserve">Финансовые ресурсы предприятия </w:t>
      </w:r>
      <w:r w:rsidRPr="00295FC3">
        <w:rPr>
          <w:rFonts w:ascii="Times New Roman" w:hAnsi="Times New Roman"/>
          <w:color w:val="353535"/>
          <w:sz w:val="24"/>
          <w:szCs w:val="24"/>
        </w:rPr>
        <w:t xml:space="preserve">- это денежные доходы и поступления, находящиеся в распоряжении хозяйствующего субъекта и предназначенные для выполнения финансовых обязательств, осуществления затрат по простому и расширенному воспроизводству и экономическому стимулированию на предприятии.  </w:t>
      </w:r>
      <w:r w:rsidRPr="00295FC3">
        <w:rPr>
          <w:rFonts w:ascii="Times New Roman" w:hAnsi="Times New Roman"/>
          <w:b/>
          <w:color w:val="353535"/>
          <w:sz w:val="24"/>
          <w:szCs w:val="24"/>
        </w:rPr>
        <w:t>Формирование финансовых ресурсов</w:t>
      </w:r>
      <w:r w:rsidRPr="00295FC3">
        <w:rPr>
          <w:rFonts w:ascii="Times New Roman" w:hAnsi="Times New Roman"/>
          <w:color w:val="353535"/>
          <w:sz w:val="24"/>
          <w:szCs w:val="24"/>
        </w:rPr>
        <w:t xml:space="preserve"> </w:t>
      </w:r>
      <w:r w:rsidRPr="00295FC3">
        <w:rPr>
          <w:rFonts w:ascii="Times New Roman" w:hAnsi="Times New Roman"/>
          <w:b/>
          <w:color w:val="353535"/>
          <w:sz w:val="24"/>
          <w:szCs w:val="24"/>
        </w:rPr>
        <w:t>предприятий</w:t>
      </w:r>
      <w:r w:rsidRPr="00295FC3">
        <w:rPr>
          <w:rFonts w:ascii="Times New Roman" w:hAnsi="Times New Roman"/>
          <w:color w:val="353535"/>
          <w:sz w:val="24"/>
          <w:szCs w:val="24"/>
        </w:rPr>
        <w:t xml:space="preserve"> осуществляется за счет </w:t>
      </w:r>
      <w:r w:rsidRPr="00295FC3">
        <w:rPr>
          <w:rFonts w:ascii="Times New Roman" w:hAnsi="Times New Roman"/>
          <w:color w:val="353535"/>
          <w:sz w:val="24"/>
          <w:szCs w:val="24"/>
          <w:u w:val="single"/>
        </w:rPr>
        <w:t>собственных и заемных средств</w:t>
      </w:r>
      <w:r w:rsidRPr="00295FC3">
        <w:rPr>
          <w:rFonts w:ascii="Times New Roman" w:hAnsi="Times New Roman"/>
          <w:color w:val="353535"/>
          <w:sz w:val="24"/>
          <w:szCs w:val="24"/>
        </w:rPr>
        <w:t xml:space="preserve">, </w:t>
      </w:r>
      <w:r w:rsidRPr="00295FC3">
        <w:rPr>
          <w:rFonts w:ascii="Times New Roman" w:hAnsi="Times New Roman"/>
          <w:color w:val="353535"/>
          <w:sz w:val="24"/>
          <w:szCs w:val="24"/>
          <w:u w:val="single"/>
        </w:rPr>
        <w:t xml:space="preserve">мобилизации ресурсов на финансовом рынке </w:t>
      </w:r>
      <w:r w:rsidRPr="00295FC3">
        <w:rPr>
          <w:rFonts w:ascii="Times New Roman" w:hAnsi="Times New Roman"/>
          <w:color w:val="353535"/>
          <w:sz w:val="24"/>
          <w:szCs w:val="24"/>
        </w:rPr>
        <w:t xml:space="preserve">и </w:t>
      </w:r>
      <w:r w:rsidRPr="00295FC3">
        <w:rPr>
          <w:rFonts w:ascii="Times New Roman" w:hAnsi="Times New Roman"/>
          <w:color w:val="353535"/>
          <w:sz w:val="24"/>
          <w:szCs w:val="24"/>
          <w:u w:val="single"/>
        </w:rPr>
        <w:t>поступления денежных средств от финансово-банковской системы</w:t>
      </w:r>
      <w:r w:rsidRPr="00295FC3">
        <w:rPr>
          <w:rFonts w:ascii="Times New Roman" w:hAnsi="Times New Roman"/>
          <w:color w:val="353535"/>
          <w:sz w:val="24"/>
          <w:szCs w:val="24"/>
        </w:rPr>
        <w:t xml:space="preserve"> в порядке перераспределения.</w:t>
      </w:r>
      <w:r w:rsidRPr="00295FC3">
        <w:rPr>
          <w:rFonts w:ascii="Times New Roman" w:hAnsi="Times New Roman"/>
          <w:color w:val="353535"/>
          <w:sz w:val="24"/>
          <w:szCs w:val="24"/>
        </w:rPr>
        <w:br/>
      </w:r>
      <w:r w:rsidRPr="00295FC3">
        <w:rPr>
          <w:rFonts w:ascii="Times New Roman" w:hAnsi="Times New Roman"/>
          <w:b/>
          <w:bCs/>
          <w:color w:val="353535"/>
          <w:sz w:val="24"/>
          <w:szCs w:val="24"/>
        </w:rPr>
        <w:t>Основными источниками финансирования</w:t>
      </w:r>
      <w:r w:rsidRPr="00295FC3">
        <w:rPr>
          <w:rFonts w:ascii="Times New Roman" w:hAnsi="Times New Roman"/>
          <w:color w:val="353535"/>
          <w:sz w:val="24"/>
          <w:szCs w:val="24"/>
        </w:rPr>
        <w:t xml:space="preserve"> являются </w:t>
      </w:r>
      <w:r w:rsidRPr="00295FC3">
        <w:rPr>
          <w:rFonts w:ascii="Times New Roman" w:hAnsi="Times New Roman"/>
          <w:b/>
          <w:color w:val="353535"/>
          <w:sz w:val="24"/>
          <w:szCs w:val="24"/>
        </w:rPr>
        <w:t>собственные средства</w:t>
      </w:r>
      <w:r w:rsidRPr="00295FC3">
        <w:rPr>
          <w:rFonts w:ascii="Times New Roman" w:hAnsi="Times New Roman"/>
          <w:color w:val="353535"/>
          <w:sz w:val="24"/>
          <w:szCs w:val="24"/>
        </w:rPr>
        <w:t xml:space="preserve">: </w:t>
      </w:r>
      <w:r w:rsidRPr="00295FC3">
        <w:rPr>
          <w:rFonts w:ascii="Times New Roman" w:hAnsi="Times New Roman"/>
          <w:color w:val="353535"/>
          <w:sz w:val="24"/>
          <w:szCs w:val="24"/>
          <w:u w:val="single"/>
        </w:rPr>
        <w:t>уставный капитал, прибыль, амортизационные отчисления и</w:t>
      </w:r>
      <w:r w:rsidRPr="00295FC3">
        <w:rPr>
          <w:rFonts w:ascii="Times New Roman" w:hAnsi="Times New Roman"/>
          <w:color w:val="353535"/>
          <w:sz w:val="24"/>
          <w:szCs w:val="24"/>
        </w:rPr>
        <w:t xml:space="preserve"> др. </w:t>
      </w:r>
      <w:r w:rsidRPr="00295FC3">
        <w:rPr>
          <w:rFonts w:ascii="Times New Roman" w:hAnsi="Times New Roman"/>
          <w:b/>
          <w:bCs/>
          <w:color w:val="353535"/>
          <w:sz w:val="24"/>
          <w:szCs w:val="24"/>
        </w:rPr>
        <w:t>Уставный капитал</w:t>
      </w:r>
      <w:r w:rsidRPr="00295FC3">
        <w:rPr>
          <w:rFonts w:ascii="Times New Roman" w:hAnsi="Times New Roman"/>
          <w:color w:val="353535"/>
          <w:sz w:val="24"/>
          <w:szCs w:val="24"/>
        </w:rPr>
        <w:t xml:space="preserve"> представляет собой сумму средств, предоставленных собственниками для обеспечения уставной деятельности предприятия. </w:t>
      </w:r>
      <w:r w:rsidRPr="00295FC3">
        <w:rPr>
          <w:rFonts w:ascii="Times New Roman" w:hAnsi="Times New Roman"/>
          <w:b/>
          <w:color w:val="353535"/>
          <w:sz w:val="24"/>
          <w:szCs w:val="24"/>
        </w:rPr>
        <w:t>Амортизационные отчисления</w:t>
      </w:r>
      <w:r w:rsidRPr="00295FC3">
        <w:rPr>
          <w:rFonts w:ascii="Times New Roman" w:hAnsi="Times New Roman"/>
          <w:color w:val="353535"/>
          <w:sz w:val="24"/>
          <w:szCs w:val="24"/>
        </w:rPr>
        <w:t xml:space="preserve"> представляют собой денежное выражение стоимости износа основных производственных фондов и нематериальных активов. </w:t>
      </w:r>
      <w:r w:rsidRPr="00295FC3">
        <w:rPr>
          <w:rFonts w:ascii="Times New Roman" w:hAnsi="Times New Roman"/>
          <w:b/>
          <w:bCs/>
          <w:color w:val="353535"/>
          <w:sz w:val="24"/>
          <w:szCs w:val="24"/>
        </w:rPr>
        <w:t>Прибыль</w:t>
      </w:r>
      <w:r w:rsidRPr="00295FC3">
        <w:rPr>
          <w:rFonts w:ascii="Times New Roman" w:hAnsi="Times New Roman"/>
          <w:color w:val="353535"/>
          <w:sz w:val="24"/>
          <w:szCs w:val="24"/>
        </w:rPr>
        <w:t xml:space="preserve"> — основной источник формирования резервного капитала (фонда). </w:t>
      </w:r>
    </w:p>
    <w:p w:rsidR="00250369" w:rsidRPr="00295FC3" w:rsidRDefault="00250369" w:rsidP="00250369">
      <w:pPr>
        <w:spacing w:after="0" w:line="240" w:lineRule="auto"/>
        <w:jc w:val="both"/>
        <w:rPr>
          <w:rFonts w:ascii="Times New Roman" w:hAnsi="Times New Roman"/>
          <w:color w:val="353535"/>
          <w:sz w:val="24"/>
          <w:szCs w:val="24"/>
        </w:rPr>
      </w:pPr>
      <w:r w:rsidRPr="00295FC3">
        <w:rPr>
          <w:rFonts w:ascii="Times New Roman" w:hAnsi="Times New Roman"/>
          <w:b/>
          <w:color w:val="353535"/>
          <w:sz w:val="24"/>
          <w:szCs w:val="24"/>
        </w:rPr>
        <w:t>Специфическим источником средств</w:t>
      </w:r>
      <w:r w:rsidRPr="00295FC3">
        <w:rPr>
          <w:rFonts w:ascii="Times New Roman" w:hAnsi="Times New Roman"/>
          <w:color w:val="353535"/>
          <w:sz w:val="24"/>
          <w:szCs w:val="24"/>
        </w:rPr>
        <w:t xml:space="preserve"> являются </w:t>
      </w:r>
      <w:r w:rsidRPr="00295FC3">
        <w:rPr>
          <w:rFonts w:ascii="Times New Roman" w:hAnsi="Times New Roman"/>
          <w:b/>
          <w:color w:val="353535"/>
          <w:sz w:val="24"/>
          <w:szCs w:val="24"/>
        </w:rPr>
        <w:t>фонды специального назначения и целевого финансирования:</w:t>
      </w:r>
      <w:r w:rsidRPr="00295FC3">
        <w:rPr>
          <w:rFonts w:ascii="Times New Roman" w:hAnsi="Times New Roman"/>
          <w:color w:val="353535"/>
          <w:sz w:val="24"/>
          <w:szCs w:val="24"/>
        </w:rPr>
        <w:t xml:space="preserve">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финансировании, и др. Еще один </w:t>
      </w:r>
      <w:r w:rsidRPr="00295FC3">
        <w:rPr>
          <w:rFonts w:ascii="Times New Roman" w:hAnsi="Times New Roman"/>
          <w:b/>
          <w:color w:val="353535"/>
          <w:sz w:val="24"/>
          <w:szCs w:val="24"/>
        </w:rPr>
        <w:t>источник внутренних резервов</w:t>
      </w:r>
      <w:r w:rsidRPr="00295FC3">
        <w:rPr>
          <w:rFonts w:ascii="Times New Roman" w:hAnsi="Times New Roman"/>
          <w:color w:val="353535"/>
          <w:sz w:val="24"/>
          <w:szCs w:val="24"/>
        </w:rPr>
        <w:t xml:space="preserve"> - добавочный капитал - образуется в результате прироста стоимости имущества, выявленной в результате переоценки, получения эмиссионного дохода, безвозмездного получения ценностей или имущества от других предприятий и лиц. </w:t>
      </w:r>
    </w:p>
    <w:p w:rsidR="00250369" w:rsidRPr="00295FC3" w:rsidRDefault="00250369" w:rsidP="00250369">
      <w:pPr>
        <w:spacing w:after="0" w:line="240" w:lineRule="auto"/>
        <w:jc w:val="both"/>
        <w:rPr>
          <w:rFonts w:ascii="Times New Roman" w:hAnsi="Times New Roman"/>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962287" w:rsidP="00250369">
      <w:pPr>
        <w:spacing w:after="0" w:line="240" w:lineRule="auto"/>
        <w:jc w:val="center"/>
        <w:rPr>
          <w:rFonts w:ascii="Times New Roman" w:hAnsi="Times New Roman"/>
          <w:b/>
          <w:color w:val="353535"/>
          <w:sz w:val="24"/>
          <w:szCs w:val="24"/>
        </w:rPr>
      </w:pPr>
    </w:p>
    <w:p w:rsidR="00962287" w:rsidRPr="00295FC3" w:rsidRDefault="00250369" w:rsidP="002C4CC1">
      <w:pPr>
        <w:spacing w:after="0" w:line="240" w:lineRule="auto"/>
        <w:jc w:val="center"/>
        <w:rPr>
          <w:rFonts w:ascii="Times New Roman" w:hAnsi="Times New Roman"/>
          <w:b/>
          <w:color w:val="353535"/>
          <w:sz w:val="24"/>
          <w:szCs w:val="24"/>
        </w:rPr>
      </w:pPr>
      <w:r w:rsidRPr="00295FC3">
        <w:rPr>
          <w:rFonts w:ascii="Times New Roman" w:hAnsi="Times New Roman"/>
          <w:b/>
          <w:color w:val="353535"/>
          <w:sz w:val="24"/>
          <w:szCs w:val="24"/>
        </w:rPr>
        <w:t>Билет №18</w:t>
      </w:r>
    </w:p>
    <w:p w:rsidR="00250369" w:rsidRPr="00295FC3" w:rsidRDefault="00250369" w:rsidP="002C4CC1">
      <w:pPr>
        <w:pStyle w:val="a4"/>
        <w:spacing w:before="0" w:beforeAutospacing="0" w:after="0" w:afterAutospacing="0"/>
        <w:jc w:val="center"/>
        <w:rPr>
          <w:b/>
        </w:rPr>
      </w:pPr>
      <w:r w:rsidRPr="00295FC3">
        <w:rPr>
          <w:b/>
        </w:rPr>
        <w:t>Вопрос №1 Сущность, виды и функции денег</w:t>
      </w:r>
    </w:p>
    <w:p w:rsidR="00250369" w:rsidRPr="00295FC3" w:rsidRDefault="00250369" w:rsidP="00250369">
      <w:pPr>
        <w:spacing w:after="0" w:line="240" w:lineRule="auto"/>
        <w:jc w:val="both"/>
        <w:outlineLvl w:val="1"/>
        <w:rPr>
          <w:rFonts w:ascii="Times New Roman" w:hAnsi="Times New Roman"/>
          <w:b/>
          <w:bCs/>
          <w:iCs/>
          <w:color w:val="000000"/>
          <w:sz w:val="24"/>
          <w:szCs w:val="24"/>
        </w:rPr>
      </w:pPr>
      <w:r w:rsidRPr="00295FC3">
        <w:rPr>
          <w:rFonts w:ascii="Times New Roman" w:hAnsi="Times New Roman"/>
          <w:b/>
          <w:bCs/>
          <w:iCs/>
          <w:color w:val="000000"/>
          <w:sz w:val="24"/>
          <w:szCs w:val="24"/>
        </w:rPr>
        <w:t xml:space="preserve">     1.Сущность денег:</w:t>
      </w:r>
    </w:p>
    <w:p w:rsidR="00250369" w:rsidRPr="00295FC3" w:rsidRDefault="00250369" w:rsidP="00250369">
      <w:pPr>
        <w:spacing w:after="0" w:line="240" w:lineRule="auto"/>
        <w:jc w:val="both"/>
        <w:outlineLvl w:val="1"/>
        <w:rPr>
          <w:rFonts w:ascii="Times New Roman" w:hAnsi="Times New Roman"/>
          <w:bCs/>
          <w:iCs/>
          <w:color w:val="000000"/>
          <w:sz w:val="24"/>
          <w:szCs w:val="24"/>
        </w:rPr>
      </w:pPr>
      <w:r w:rsidRPr="00295FC3">
        <w:rPr>
          <w:rFonts w:ascii="Times New Roman" w:hAnsi="Times New Roman"/>
          <w:bCs/>
          <w:iCs/>
          <w:color w:val="000000"/>
          <w:sz w:val="24"/>
          <w:szCs w:val="24"/>
        </w:rPr>
        <w:t>- Вся история развития экономики есть одновременно история развития товарного производства и товарного потребления, где связи производители и потребители между собой осуществляют через обмен одного товара на другой. Посредником в таком обмене и выступают деньги.</w:t>
      </w:r>
    </w:p>
    <w:p w:rsidR="00250369" w:rsidRPr="00295FC3" w:rsidRDefault="00250369" w:rsidP="00250369">
      <w:pPr>
        <w:spacing w:after="0" w:line="240" w:lineRule="auto"/>
        <w:jc w:val="both"/>
        <w:outlineLvl w:val="1"/>
        <w:rPr>
          <w:rFonts w:ascii="Times New Roman" w:hAnsi="Times New Roman"/>
          <w:bCs/>
          <w:iCs/>
          <w:color w:val="000000"/>
          <w:sz w:val="24"/>
          <w:szCs w:val="24"/>
        </w:rPr>
      </w:pPr>
      <w:r w:rsidRPr="00295FC3">
        <w:rPr>
          <w:rFonts w:ascii="Times New Roman" w:hAnsi="Times New Roman"/>
          <w:bCs/>
          <w:iCs/>
          <w:color w:val="000000"/>
          <w:sz w:val="24"/>
          <w:szCs w:val="24"/>
        </w:rPr>
        <w:t xml:space="preserve">- Деньги являются неотъемлемым составным элементом товарного производства и развиваются вместе с ним. </w:t>
      </w:r>
    </w:p>
    <w:p w:rsidR="00250369" w:rsidRPr="00295FC3" w:rsidRDefault="00250369" w:rsidP="00250369">
      <w:pPr>
        <w:spacing w:after="0" w:line="240" w:lineRule="auto"/>
        <w:jc w:val="both"/>
        <w:outlineLvl w:val="1"/>
        <w:rPr>
          <w:rFonts w:ascii="Times New Roman" w:hAnsi="Times New Roman"/>
          <w:bCs/>
          <w:iCs/>
          <w:color w:val="000000"/>
          <w:sz w:val="24"/>
          <w:szCs w:val="24"/>
        </w:rPr>
      </w:pPr>
      <w:r w:rsidRPr="00295FC3">
        <w:rPr>
          <w:rFonts w:ascii="Times New Roman" w:hAnsi="Times New Roman"/>
          <w:bCs/>
          <w:iCs/>
          <w:color w:val="000000"/>
          <w:sz w:val="24"/>
          <w:szCs w:val="24"/>
        </w:rPr>
        <w:t xml:space="preserve">- Деньги существуют и действуют там, где хозяйственная жизнь осуществляется посредством движения товаров. </w:t>
      </w:r>
    </w:p>
    <w:p w:rsidR="00250369" w:rsidRPr="00295FC3" w:rsidRDefault="00250369" w:rsidP="00250369">
      <w:pPr>
        <w:spacing w:after="0" w:line="240" w:lineRule="auto"/>
        <w:jc w:val="both"/>
        <w:outlineLvl w:val="1"/>
        <w:rPr>
          <w:rFonts w:ascii="Times New Roman" w:hAnsi="Times New Roman"/>
          <w:bCs/>
          <w:iCs/>
          <w:color w:val="000000"/>
          <w:sz w:val="24"/>
          <w:szCs w:val="24"/>
        </w:rPr>
      </w:pPr>
      <w:r w:rsidRPr="00295FC3">
        <w:rPr>
          <w:rFonts w:ascii="Times New Roman" w:hAnsi="Times New Roman"/>
          <w:bCs/>
          <w:iCs/>
          <w:color w:val="000000"/>
          <w:sz w:val="24"/>
          <w:szCs w:val="24"/>
        </w:rPr>
        <w:t>- 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w:t>
      </w:r>
    </w:p>
    <w:p w:rsidR="00250369" w:rsidRPr="00295FC3" w:rsidRDefault="00250369" w:rsidP="00250369">
      <w:pPr>
        <w:tabs>
          <w:tab w:val="num" w:pos="4046"/>
        </w:tabs>
        <w:spacing w:after="0" w:line="240" w:lineRule="auto"/>
        <w:jc w:val="both"/>
        <w:outlineLvl w:val="1"/>
        <w:rPr>
          <w:rFonts w:ascii="Times New Roman" w:hAnsi="Times New Roman"/>
          <w:bCs/>
          <w:iCs/>
          <w:color w:val="000000"/>
          <w:sz w:val="24"/>
          <w:szCs w:val="24"/>
        </w:rPr>
      </w:pPr>
      <w:r w:rsidRPr="00295FC3">
        <w:rPr>
          <w:rFonts w:ascii="Times New Roman" w:hAnsi="Times New Roman"/>
          <w:bCs/>
          <w:iCs/>
          <w:color w:val="000000"/>
          <w:sz w:val="24"/>
          <w:szCs w:val="24"/>
        </w:rPr>
        <w:t xml:space="preserve">-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w:t>
      </w:r>
    </w:p>
    <w:p w:rsidR="00250369" w:rsidRPr="00295FC3" w:rsidRDefault="00250369" w:rsidP="00250369">
      <w:pPr>
        <w:tabs>
          <w:tab w:val="num" w:pos="4046"/>
        </w:tabs>
        <w:spacing w:after="0" w:line="240" w:lineRule="auto"/>
        <w:jc w:val="both"/>
        <w:outlineLvl w:val="1"/>
        <w:rPr>
          <w:rFonts w:ascii="Times New Roman" w:hAnsi="Times New Roman"/>
          <w:bCs/>
          <w:iCs/>
          <w:color w:val="000000"/>
          <w:sz w:val="24"/>
          <w:szCs w:val="24"/>
        </w:rPr>
      </w:pPr>
      <w:r w:rsidRPr="00295FC3">
        <w:rPr>
          <w:rFonts w:ascii="Times New Roman" w:hAnsi="Times New Roman"/>
          <w:bCs/>
          <w:iCs/>
          <w:color w:val="000000"/>
          <w:sz w:val="24"/>
          <w:szCs w:val="24"/>
        </w:rPr>
        <w:t xml:space="preserve">- Дальнейшее развитие товарных отношений привело к тому, что роль денег стали исполнять драгоценные металлы (золото, серебро). Существуют две основные концепции происхождения денег: рационалистическая и эволюционная. </w:t>
      </w:r>
    </w:p>
    <w:p w:rsidR="00250369" w:rsidRPr="00295FC3" w:rsidRDefault="00250369" w:rsidP="00250369">
      <w:pPr>
        <w:spacing w:after="0" w:line="240" w:lineRule="auto"/>
        <w:jc w:val="both"/>
        <w:outlineLvl w:val="1"/>
        <w:rPr>
          <w:rFonts w:ascii="Times New Roman" w:hAnsi="Times New Roman"/>
          <w:bCs/>
          <w:iCs/>
          <w:color w:val="000000"/>
          <w:sz w:val="24"/>
          <w:szCs w:val="24"/>
        </w:rPr>
      </w:pPr>
      <w:r w:rsidRPr="00295FC3">
        <w:rPr>
          <w:rFonts w:ascii="Times New Roman" w:hAnsi="Times New Roman"/>
          <w:bCs/>
          <w:iCs/>
          <w:color w:val="000000"/>
          <w:sz w:val="24"/>
          <w:szCs w:val="24"/>
        </w:rPr>
        <w:t xml:space="preserve">- Согласно рационалистической концепции деньги это результат соглашения между людьми. Эволюционная концепция объясняет происхождение денег как продукт развития товарного производства и процесса обмена. </w:t>
      </w:r>
    </w:p>
    <w:p w:rsidR="00250369" w:rsidRPr="00295FC3" w:rsidRDefault="00250369" w:rsidP="00250369">
      <w:pPr>
        <w:tabs>
          <w:tab w:val="num" w:pos="4046"/>
        </w:tabs>
        <w:spacing w:after="0" w:line="240" w:lineRule="auto"/>
        <w:jc w:val="both"/>
        <w:outlineLvl w:val="1"/>
        <w:rPr>
          <w:rFonts w:ascii="Times New Roman" w:hAnsi="Times New Roman"/>
          <w:bCs/>
          <w:iCs/>
          <w:color w:val="000000"/>
          <w:sz w:val="24"/>
          <w:szCs w:val="24"/>
        </w:rPr>
      </w:pPr>
      <w:r w:rsidRPr="00295FC3">
        <w:rPr>
          <w:rFonts w:ascii="Times New Roman" w:hAnsi="Times New Roman"/>
          <w:bCs/>
          <w:iCs/>
          <w:color w:val="000000"/>
          <w:sz w:val="24"/>
          <w:szCs w:val="24"/>
        </w:rPr>
        <w:t xml:space="preserve">- Денежный оборот складывается из наличных и безналичных денег. К наличным относятся монеты и банкноты, к безналичным средствам на расчетных счетах в банках, депозитные сертификаты, чеки. Различные виды денег имеют разную ликвидность. </w:t>
      </w:r>
    </w:p>
    <w:p w:rsidR="00250369" w:rsidRPr="00295FC3" w:rsidRDefault="00250369" w:rsidP="00250369">
      <w:pPr>
        <w:pStyle w:val="a4"/>
        <w:spacing w:before="0" w:beforeAutospacing="0" w:after="0" w:afterAutospacing="0"/>
        <w:jc w:val="both"/>
      </w:pPr>
      <w:r w:rsidRPr="00295FC3">
        <w:rPr>
          <w:b/>
        </w:rPr>
        <w:t>Виды денег:</w:t>
      </w:r>
      <w:r w:rsidRPr="00295FC3">
        <w:t xml:space="preserve"> натуральные деньги, действительные деньги, кредитные деньги, финансовые деньги. </w:t>
      </w:r>
      <w:r w:rsidRPr="00295FC3">
        <w:br/>
        <w:t xml:space="preserve">     Сущность, виды, порядок обращения кредитных денег: коммерческий вексель, банковский вексель, банкнота, чек. Депозитные деньги как высшая форма кредитных денег. </w:t>
      </w:r>
    </w:p>
    <w:p w:rsidR="00962287" w:rsidRPr="00295FC3" w:rsidRDefault="00250369" w:rsidP="002C4CC1">
      <w:pPr>
        <w:pStyle w:val="a4"/>
        <w:spacing w:before="0" w:beforeAutospacing="0" w:after="0" w:afterAutospacing="0"/>
        <w:jc w:val="both"/>
      </w:pPr>
      <w:r w:rsidRPr="00295FC3">
        <w:rPr>
          <w:b/>
        </w:rPr>
        <w:t>Функции денег</w:t>
      </w:r>
      <w:r w:rsidRPr="00295FC3">
        <w:t>: мера стоимости, средство обращения, средство платежа, средство накопления, деньги как средство обращения.</w:t>
      </w:r>
    </w:p>
    <w:p w:rsidR="00250369" w:rsidRPr="00295FC3" w:rsidRDefault="00250369" w:rsidP="0025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Вопрос № 2 Государственный кредит. Управление государственным долгом.</w:t>
      </w:r>
    </w:p>
    <w:p w:rsidR="00962287" w:rsidRPr="00295FC3" w:rsidRDefault="00962287" w:rsidP="00962287">
      <w:pPr>
        <w:pStyle w:val="a4"/>
        <w:shd w:val="clear" w:color="auto" w:fill="F8FCFF"/>
        <w:spacing w:before="0" w:beforeAutospacing="0" w:after="0" w:afterAutospacing="0"/>
        <w:jc w:val="both"/>
      </w:pPr>
      <w:r w:rsidRPr="00295FC3">
        <w:rPr>
          <w:b/>
          <w:bCs/>
        </w:rPr>
        <w:t>Государственный кредит</w:t>
      </w:r>
      <w:r w:rsidRPr="00295FC3">
        <w:t xml:space="preserve"> - совокупность экономических отношений, складывающихся между </w:t>
      </w:r>
      <w:r w:rsidRPr="00696EB2">
        <w:t>государством</w:t>
      </w:r>
      <w:r w:rsidRPr="00295FC3">
        <w:t xml:space="preserve">, с одной стороны, и </w:t>
      </w:r>
      <w:r w:rsidRPr="00696EB2">
        <w:t>юридическими</w:t>
      </w:r>
      <w:r w:rsidRPr="00295FC3">
        <w:t xml:space="preserve"> и </w:t>
      </w:r>
      <w:r w:rsidRPr="00696EB2">
        <w:t>физическими</w:t>
      </w:r>
      <w:r w:rsidRPr="00295FC3">
        <w:t xml:space="preserve"> лицами, </w:t>
      </w:r>
      <w:r w:rsidRPr="00696EB2">
        <w:t>иностранными государствами</w:t>
      </w:r>
      <w:r w:rsidRPr="00295FC3">
        <w:t xml:space="preserve">, </w:t>
      </w:r>
      <w:r w:rsidRPr="00696EB2">
        <w:t>международными финансовыми организациями</w:t>
      </w:r>
      <w:r w:rsidRPr="00295FC3">
        <w:t xml:space="preserve"> - с другой, по поводу движения денежных средств на условиях срочности, возвратности, платности и формирования на этой основе дополнительных финансовых ресурсов участников этих отношений. В отношениях, относимых к категории государственного кредита, </w:t>
      </w:r>
      <w:r w:rsidRPr="00696EB2">
        <w:t>государство</w:t>
      </w:r>
      <w:r w:rsidRPr="00295FC3">
        <w:t xml:space="preserve"> выступает в роли либо </w:t>
      </w:r>
      <w:r w:rsidRPr="00696EB2">
        <w:t>кредитора</w:t>
      </w:r>
      <w:r w:rsidRPr="00295FC3">
        <w:t xml:space="preserve">, либо </w:t>
      </w:r>
      <w:r w:rsidRPr="00696EB2">
        <w:t>заёмщика</w:t>
      </w:r>
      <w:r w:rsidRPr="00295FC3">
        <w:t xml:space="preserve">, либо </w:t>
      </w:r>
      <w:r w:rsidRPr="00696EB2">
        <w:t>гаранта</w:t>
      </w:r>
      <w:r w:rsidRPr="00295FC3">
        <w:t>.</w:t>
      </w:r>
    </w:p>
    <w:p w:rsidR="00250369" w:rsidRPr="00295FC3" w:rsidRDefault="00250369" w:rsidP="00962287">
      <w:pPr>
        <w:spacing w:after="0" w:line="240" w:lineRule="auto"/>
        <w:jc w:val="both"/>
        <w:rPr>
          <w:rFonts w:ascii="Times New Roman" w:hAnsi="Times New Roman"/>
          <w:sz w:val="24"/>
          <w:szCs w:val="24"/>
        </w:rPr>
      </w:pPr>
      <w:r w:rsidRPr="00295FC3">
        <w:rPr>
          <w:rFonts w:ascii="Times New Roman" w:hAnsi="Times New Roman"/>
          <w:b/>
          <w:sz w:val="24"/>
          <w:szCs w:val="24"/>
        </w:rPr>
        <w:t>Государственный долг</w:t>
      </w:r>
      <w:r w:rsidRPr="00295FC3">
        <w:rPr>
          <w:rFonts w:ascii="Times New Roman" w:hAnsi="Times New Roman"/>
          <w:sz w:val="24"/>
          <w:szCs w:val="24"/>
        </w:rPr>
        <w:t xml:space="preserve"> – это вся сумма выпущенных, но не погашенных государственных займов с начисленными по ним процентами на определенную дату или за определенный срок</w:t>
      </w:r>
      <w:r w:rsidR="00962287" w:rsidRPr="00295FC3">
        <w:rPr>
          <w:rFonts w:ascii="Times New Roman" w:hAnsi="Times New Roman"/>
          <w:sz w:val="24"/>
          <w:szCs w:val="24"/>
        </w:rPr>
        <w:t xml:space="preserve">. </w:t>
      </w:r>
    </w:p>
    <w:p w:rsidR="00250369" w:rsidRPr="00295FC3" w:rsidRDefault="00250369" w:rsidP="00250369">
      <w:pPr>
        <w:spacing w:after="0" w:line="240" w:lineRule="auto"/>
        <w:jc w:val="both"/>
        <w:rPr>
          <w:rFonts w:ascii="Times New Roman" w:hAnsi="Times New Roman"/>
          <w:sz w:val="24"/>
          <w:szCs w:val="24"/>
        </w:rPr>
      </w:pPr>
      <w:r w:rsidRPr="00295FC3">
        <w:rPr>
          <w:rFonts w:ascii="Times New Roman" w:hAnsi="Times New Roman"/>
          <w:b/>
          <w:sz w:val="24"/>
          <w:szCs w:val="24"/>
        </w:rPr>
        <w:t>Под управлением государственным долгом</w:t>
      </w:r>
      <w:r w:rsidRPr="00295FC3">
        <w:rPr>
          <w:rFonts w:ascii="Times New Roman" w:hAnsi="Times New Roman"/>
          <w:sz w:val="24"/>
          <w:szCs w:val="24"/>
        </w:rPr>
        <w:t xml:space="preserve"> понимается совокупность финансовых мероприятий государства, связанных с установлением ежегодных предельных значений госдолга, выпуском и погашением займов, организацией выплаты доходов по ним, проведением конверсий и консолидации займов.</w:t>
      </w:r>
      <w:r w:rsidR="00962287" w:rsidRPr="00295FC3">
        <w:rPr>
          <w:rFonts w:ascii="Times New Roman" w:hAnsi="Times New Roman"/>
          <w:sz w:val="24"/>
          <w:szCs w:val="24"/>
        </w:rPr>
        <w:t xml:space="preserve"> </w:t>
      </w:r>
      <w:r w:rsidRPr="00295FC3">
        <w:rPr>
          <w:rFonts w:ascii="Times New Roman" w:hAnsi="Times New Roman"/>
          <w:sz w:val="24"/>
          <w:szCs w:val="24"/>
        </w:rPr>
        <w:t xml:space="preserve">Управление государственным долгом, связанное с обеспечением его деятельности в качестве </w:t>
      </w:r>
      <w:r w:rsidRPr="00696EB2">
        <w:rPr>
          <w:rFonts w:ascii="Times New Roman" w:hAnsi="Times New Roman"/>
          <w:sz w:val="24"/>
          <w:szCs w:val="24"/>
        </w:rPr>
        <w:t>заёмщика</w:t>
      </w:r>
      <w:r w:rsidRPr="00295FC3">
        <w:rPr>
          <w:rFonts w:ascii="Times New Roman" w:hAnsi="Times New Roman"/>
          <w:sz w:val="24"/>
          <w:szCs w:val="24"/>
        </w:rPr>
        <w:t xml:space="preserve">, </w:t>
      </w:r>
      <w:r w:rsidRPr="00696EB2">
        <w:rPr>
          <w:rFonts w:ascii="Times New Roman" w:hAnsi="Times New Roman"/>
          <w:sz w:val="24"/>
          <w:szCs w:val="24"/>
        </w:rPr>
        <w:t>кредитора</w:t>
      </w:r>
      <w:r w:rsidRPr="00295FC3">
        <w:rPr>
          <w:rFonts w:ascii="Times New Roman" w:hAnsi="Times New Roman"/>
          <w:sz w:val="24"/>
          <w:szCs w:val="24"/>
        </w:rPr>
        <w:t xml:space="preserve"> и </w:t>
      </w:r>
      <w:r w:rsidRPr="00696EB2">
        <w:rPr>
          <w:rFonts w:ascii="Times New Roman" w:hAnsi="Times New Roman"/>
          <w:sz w:val="24"/>
          <w:szCs w:val="24"/>
        </w:rPr>
        <w:t>гаранта</w:t>
      </w:r>
      <w:r w:rsidRPr="00295FC3">
        <w:rPr>
          <w:rFonts w:ascii="Times New Roman" w:hAnsi="Times New Roman"/>
          <w:sz w:val="24"/>
          <w:szCs w:val="24"/>
        </w:rPr>
        <w:t xml:space="preserve">, является одним из направлений финансовой политики государства. Совокупность действий государства по управлению государственным долгом включает: обслуживание и погашение государственного долга; выпуск и размещение новых облигационных займов: поддержание </w:t>
      </w:r>
      <w:r w:rsidRPr="00696EB2">
        <w:rPr>
          <w:rFonts w:ascii="Times New Roman" w:hAnsi="Times New Roman"/>
          <w:sz w:val="24"/>
          <w:szCs w:val="24"/>
        </w:rPr>
        <w:t>вторичного рынка</w:t>
      </w:r>
      <w:r w:rsidRPr="00295FC3">
        <w:rPr>
          <w:rFonts w:ascii="Times New Roman" w:hAnsi="Times New Roman"/>
          <w:sz w:val="24"/>
          <w:szCs w:val="24"/>
        </w:rPr>
        <w:t xml:space="preserve"> долговых обязательств; регулирование рынка государственного кредита; выработка порядка, условий и форм предоставления государством </w:t>
      </w:r>
      <w:r w:rsidRPr="00696EB2">
        <w:rPr>
          <w:rFonts w:ascii="Times New Roman" w:hAnsi="Times New Roman"/>
          <w:sz w:val="24"/>
          <w:szCs w:val="24"/>
        </w:rPr>
        <w:t>кредитов</w:t>
      </w:r>
      <w:r w:rsidRPr="00295FC3">
        <w:rPr>
          <w:rFonts w:ascii="Times New Roman" w:hAnsi="Times New Roman"/>
          <w:sz w:val="24"/>
          <w:szCs w:val="24"/>
        </w:rPr>
        <w:t xml:space="preserve">. </w:t>
      </w:r>
    </w:p>
    <w:p w:rsidR="00250369" w:rsidRPr="00295FC3" w:rsidRDefault="00250369" w:rsidP="00250369">
      <w:pPr>
        <w:pStyle w:val="a4"/>
        <w:shd w:val="clear" w:color="auto" w:fill="F8FCFF"/>
        <w:spacing w:before="0" w:beforeAutospacing="0" w:after="0" w:afterAutospacing="0"/>
        <w:jc w:val="both"/>
      </w:pPr>
      <w:r w:rsidRPr="00295FC3">
        <w:t xml:space="preserve">Основными органами государственной власти, осуществляющими управление государственным долгом, являются </w:t>
      </w:r>
      <w:r w:rsidRPr="00696EB2">
        <w:t>Министерство финансов</w:t>
      </w:r>
      <w:r w:rsidRPr="00295FC3">
        <w:t xml:space="preserve">, </w:t>
      </w:r>
      <w:r w:rsidRPr="00696EB2">
        <w:t>Центральный банк</w:t>
      </w:r>
      <w:r w:rsidRPr="00295FC3">
        <w:t>.</w:t>
      </w:r>
    </w:p>
    <w:p w:rsidR="00962287" w:rsidRPr="00295FC3" w:rsidRDefault="00250369" w:rsidP="002C4CC1">
      <w:pPr>
        <w:pStyle w:val="a4"/>
        <w:shd w:val="clear" w:color="auto" w:fill="F8FCFF"/>
        <w:spacing w:before="0" w:beforeAutospacing="0" w:after="0" w:afterAutospacing="0"/>
        <w:jc w:val="both"/>
      </w:pPr>
      <w:r w:rsidRPr="00295FC3">
        <w:t>Целями управления государственным долгом являются достижение экономических, социальных и политических целей, которые определяются современным состоянием социально-экономического развития страны, тенденциями и перспективами её развития.</w:t>
      </w:r>
    </w:p>
    <w:p w:rsidR="00180180" w:rsidRPr="00295FC3" w:rsidRDefault="00180180" w:rsidP="00180180">
      <w:pPr>
        <w:pStyle w:val="a4"/>
        <w:shd w:val="clear" w:color="auto" w:fill="F8FCFF"/>
        <w:spacing w:before="0" w:beforeAutospacing="0" w:after="0" w:afterAutospacing="0"/>
        <w:jc w:val="center"/>
        <w:rPr>
          <w:b/>
        </w:rPr>
      </w:pPr>
      <w:r w:rsidRPr="00295FC3">
        <w:rPr>
          <w:b/>
        </w:rPr>
        <w:t>Вопрос № 3 Кредитование как одна из форм финансового обеспечения предпринимательской деятельности. Формы кредита.</w:t>
      </w:r>
    </w:p>
    <w:p w:rsidR="002C4CC1" w:rsidRPr="00295FC3" w:rsidRDefault="00952B4D" w:rsidP="005A6A67">
      <w:pPr>
        <w:pStyle w:val="HTML"/>
        <w:jc w:val="both"/>
        <w:rPr>
          <w:rFonts w:ascii="Times New Roman" w:hAnsi="Times New Roman" w:cs="Times New Roman"/>
          <w:sz w:val="24"/>
          <w:szCs w:val="24"/>
        </w:rPr>
      </w:pPr>
      <w:r w:rsidRPr="00295FC3">
        <w:rPr>
          <w:rFonts w:ascii="Times New Roman" w:hAnsi="Times New Roman" w:cs="Times New Roman"/>
          <w:b/>
          <w:bCs/>
          <w:sz w:val="24"/>
          <w:szCs w:val="24"/>
        </w:rPr>
        <w:t>Кредит</w:t>
      </w:r>
      <w:r w:rsidR="00180180" w:rsidRPr="00295FC3">
        <w:rPr>
          <w:rFonts w:ascii="Times New Roman" w:hAnsi="Times New Roman" w:cs="Times New Roman"/>
          <w:sz w:val="24"/>
          <w:szCs w:val="24"/>
        </w:rPr>
        <w:t> — экономические отношения между кредитором и заёмщиком по поводу передачи временно своб</w:t>
      </w:r>
      <w:r w:rsidR="005A6A67" w:rsidRPr="00295FC3">
        <w:rPr>
          <w:rFonts w:ascii="Times New Roman" w:hAnsi="Times New Roman" w:cs="Times New Roman"/>
          <w:sz w:val="24"/>
          <w:szCs w:val="24"/>
        </w:rPr>
        <w:t>одной денежной суммы</w:t>
      </w:r>
      <w:r w:rsidR="00180180" w:rsidRPr="00295FC3">
        <w:rPr>
          <w:rFonts w:ascii="Times New Roman" w:hAnsi="Times New Roman" w:cs="Times New Roman"/>
          <w:sz w:val="24"/>
          <w:szCs w:val="24"/>
        </w:rPr>
        <w:t xml:space="preserve"> на принципах возвратности, срочности, платности</w:t>
      </w:r>
      <w:r w:rsidR="00180180" w:rsidRPr="00295FC3">
        <w:rPr>
          <w:rFonts w:ascii="Times New Roman" w:hAnsi="Times New Roman" w:cs="Times New Roman"/>
          <w:i/>
          <w:sz w:val="24"/>
          <w:szCs w:val="24"/>
        </w:rPr>
        <w:t xml:space="preserve">. </w:t>
      </w:r>
      <w:r w:rsidRPr="00295FC3">
        <w:rPr>
          <w:rFonts w:ascii="Times New Roman" w:hAnsi="Times New Roman" w:cs="Times New Roman"/>
          <w:i/>
          <w:sz w:val="24"/>
          <w:szCs w:val="24"/>
        </w:rPr>
        <w:t>В широком значении</w:t>
      </w:r>
      <w:r w:rsidRPr="00295FC3">
        <w:rPr>
          <w:rFonts w:ascii="Times New Roman" w:hAnsi="Times New Roman" w:cs="Times New Roman"/>
          <w:sz w:val="24"/>
          <w:szCs w:val="24"/>
        </w:rPr>
        <w:t xml:space="preserve"> под </w:t>
      </w:r>
      <w:r w:rsidRPr="00295FC3">
        <w:rPr>
          <w:rFonts w:ascii="Times New Roman" w:hAnsi="Times New Roman" w:cs="Times New Roman"/>
          <w:b/>
          <w:sz w:val="24"/>
          <w:szCs w:val="24"/>
        </w:rPr>
        <w:t>кредитованием</w:t>
      </w:r>
      <w:r w:rsidRPr="00295FC3">
        <w:rPr>
          <w:rFonts w:ascii="Times New Roman" w:hAnsi="Times New Roman" w:cs="Times New Roman"/>
          <w:sz w:val="24"/>
          <w:szCs w:val="24"/>
        </w:rPr>
        <w:t xml:space="preserve"> понимается предоставление материальных благ или выгоды с последующим их возвращением. </w:t>
      </w:r>
      <w:r w:rsidRPr="00295FC3">
        <w:rPr>
          <w:rFonts w:ascii="Times New Roman" w:hAnsi="Times New Roman" w:cs="Times New Roman"/>
          <w:i/>
          <w:sz w:val="24"/>
          <w:szCs w:val="24"/>
        </w:rPr>
        <w:t>Под кредитованием в узком смысле</w:t>
      </w:r>
      <w:r w:rsidRPr="00295FC3">
        <w:rPr>
          <w:rFonts w:ascii="Times New Roman" w:hAnsi="Times New Roman" w:cs="Times New Roman"/>
          <w:sz w:val="24"/>
          <w:szCs w:val="24"/>
        </w:rPr>
        <w:t xml:space="preserve"> следует понимать размещение денежных средств, осуществляемое от своего имени и за свой счет на условиях возвратности, платности и срочности. Кредитные организации предоставляют денежные средства субъектам </w:t>
      </w:r>
      <w:r w:rsidR="005A6A67" w:rsidRPr="00295FC3">
        <w:rPr>
          <w:rFonts w:ascii="Times New Roman" w:hAnsi="Times New Roman" w:cs="Times New Roman"/>
          <w:sz w:val="24"/>
          <w:szCs w:val="24"/>
        </w:rPr>
        <w:t>малого предпринимательства</w:t>
      </w:r>
      <w:r w:rsidRPr="00295FC3">
        <w:rPr>
          <w:rFonts w:ascii="Times New Roman" w:hAnsi="Times New Roman" w:cs="Times New Roman"/>
          <w:sz w:val="24"/>
          <w:szCs w:val="24"/>
        </w:rPr>
        <w:t xml:space="preserve"> по кредитному договору. </w:t>
      </w:r>
      <w:r w:rsidR="005A6A67" w:rsidRPr="00295FC3">
        <w:rPr>
          <w:rFonts w:ascii="Times New Roman" w:hAnsi="Times New Roman" w:cs="Times New Roman"/>
          <w:b/>
          <w:sz w:val="24"/>
          <w:szCs w:val="24"/>
        </w:rPr>
        <w:t>Банковский кредит</w:t>
      </w:r>
      <w:r w:rsidR="005A6A67" w:rsidRPr="00295FC3">
        <w:rPr>
          <w:rFonts w:ascii="Times New Roman" w:hAnsi="Times New Roman" w:cs="Times New Roman"/>
          <w:sz w:val="24"/>
          <w:szCs w:val="24"/>
        </w:rPr>
        <w:t xml:space="preserve"> очень важный источник финансирования предпринимательской деятельности. Банковский кредит -  это одна из наиболее распространенных форм кредитных отношений в экономике, объектом которых выс</w:t>
      </w:r>
      <w:r w:rsidR="005A6A67" w:rsidRPr="00295FC3">
        <w:rPr>
          <w:rFonts w:ascii="Times New Roman" w:hAnsi="Times New Roman" w:cs="Times New Roman"/>
          <w:sz w:val="24"/>
          <w:szCs w:val="24"/>
        </w:rPr>
        <w:softHyphen/>
        <w:t>тупает процесс передачи в ссуду непосредственно денежных средств.  В роли заемщика могут выступать только юридические лица, инструмен</w:t>
      </w:r>
      <w:r w:rsidR="005A6A67" w:rsidRPr="00295FC3">
        <w:rPr>
          <w:rFonts w:ascii="Times New Roman" w:hAnsi="Times New Roman" w:cs="Times New Roman"/>
          <w:sz w:val="24"/>
          <w:szCs w:val="24"/>
        </w:rPr>
        <w:softHyphen/>
        <w:t>том кредитных отношений является кредитный договор или кре</w:t>
      </w:r>
      <w:r w:rsidR="005A6A67" w:rsidRPr="00295FC3">
        <w:rPr>
          <w:rFonts w:ascii="Times New Roman" w:hAnsi="Times New Roman" w:cs="Times New Roman"/>
          <w:sz w:val="24"/>
          <w:szCs w:val="24"/>
        </w:rPr>
        <w:softHyphen/>
        <w:t xml:space="preserve">дитное соглашение. Основная цель </w:t>
      </w:r>
      <w:r w:rsidR="005A6A67" w:rsidRPr="00295FC3">
        <w:rPr>
          <w:rFonts w:ascii="Times New Roman" w:hAnsi="Times New Roman" w:cs="Times New Roman"/>
          <w:b/>
          <w:sz w:val="24"/>
          <w:szCs w:val="24"/>
        </w:rPr>
        <w:t>коммерческого кредита</w:t>
      </w:r>
      <w:r w:rsidR="005A6A67" w:rsidRPr="00295FC3">
        <w:rPr>
          <w:rFonts w:ascii="Times New Roman" w:hAnsi="Times New Roman" w:cs="Times New Roman"/>
          <w:sz w:val="24"/>
          <w:szCs w:val="24"/>
        </w:rPr>
        <w:t xml:space="preserve"> — ускорение процесса реализации това</w:t>
      </w:r>
      <w:r w:rsidR="005A6A67" w:rsidRPr="00295FC3">
        <w:rPr>
          <w:rFonts w:ascii="Times New Roman" w:hAnsi="Times New Roman" w:cs="Times New Roman"/>
          <w:sz w:val="24"/>
          <w:szCs w:val="24"/>
        </w:rPr>
        <w:softHyphen/>
        <w:t>ров, а, следовательно, извлечения заложенной в них прибыли. Инструментом коммерческого кредита традиционно являет</w:t>
      </w:r>
      <w:r w:rsidR="005A6A67" w:rsidRPr="00295FC3">
        <w:rPr>
          <w:rFonts w:ascii="Times New Roman" w:hAnsi="Times New Roman" w:cs="Times New Roman"/>
          <w:sz w:val="24"/>
          <w:szCs w:val="24"/>
        </w:rPr>
        <w:softHyphen/>
        <w:t xml:space="preserve">ся вексель, выражающий финансовые обязательства заемщика по отношению к кредитору. </w:t>
      </w:r>
    </w:p>
    <w:p w:rsidR="00180180" w:rsidRPr="00295FC3" w:rsidRDefault="00180180" w:rsidP="005A6A67">
      <w:pPr>
        <w:pStyle w:val="HTML"/>
        <w:jc w:val="both"/>
        <w:rPr>
          <w:rFonts w:ascii="Times New Roman" w:hAnsi="Times New Roman" w:cs="Times New Roman"/>
          <w:sz w:val="24"/>
          <w:szCs w:val="24"/>
        </w:rPr>
      </w:pPr>
      <w:r w:rsidRPr="00295FC3">
        <w:rPr>
          <w:rStyle w:val="mw-headline"/>
          <w:rFonts w:ascii="Times New Roman" w:hAnsi="Times New Roman" w:cs="Times New Roman"/>
          <w:b/>
          <w:sz w:val="24"/>
          <w:szCs w:val="24"/>
        </w:rPr>
        <w:t xml:space="preserve">Формы кредита: </w:t>
      </w:r>
      <w:r w:rsidRPr="00696EB2">
        <w:rPr>
          <w:rFonts w:ascii="Times New Roman" w:hAnsi="Times New Roman" w:cs="Times New Roman"/>
          <w:sz w:val="24"/>
          <w:szCs w:val="24"/>
        </w:rPr>
        <w:t>межбанковский</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мезонинный</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государственный</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потребительский</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ростовщический, коммерческий,  международный, экспортный,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товарный,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финансовый,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ломбардный,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обеспеченный, необеспеченный,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субординированный,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бланковый,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кредит овернайт</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рефинансирование</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дисконтный,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ипотечный,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револьверный,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 xml:space="preserve">социальный, </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микрокредит</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займ</w:t>
      </w:r>
      <w:r w:rsidRPr="00295FC3">
        <w:rPr>
          <w:rFonts w:ascii="Times New Roman" w:hAnsi="Times New Roman" w:cs="Times New Roman"/>
          <w:sz w:val="24"/>
          <w:szCs w:val="24"/>
        </w:rPr>
        <w:t xml:space="preserve">, </w:t>
      </w:r>
      <w:r w:rsidRPr="00696EB2">
        <w:rPr>
          <w:rFonts w:ascii="Times New Roman" w:hAnsi="Times New Roman" w:cs="Times New Roman"/>
          <w:sz w:val="24"/>
          <w:szCs w:val="24"/>
        </w:rPr>
        <w:t>ссуда</w:t>
      </w:r>
      <w:r w:rsidRPr="00295FC3">
        <w:rPr>
          <w:rFonts w:ascii="Times New Roman" w:hAnsi="Times New Roman" w:cs="Times New Roman"/>
          <w:sz w:val="24"/>
          <w:szCs w:val="24"/>
        </w:rPr>
        <w:t xml:space="preserve">. </w:t>
      </w:r>
    </w:p>
    <w:p w:rsidR="00250369" w:rsidRPr="00295FC3" w:rsidRDefault="00250369" w:rsidP="005A6A67">
      <w:pPr>
        <w:spacing w:after="0" w:line="240" w:lineRule="auto"/>
        <w:jc w:val="both"/>
        <w:rPr>
          <w:sz w:val="24"/>
          <w:szCs w:val="24"/>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250369" w:rsidRPr="00295FC3" w:rsidRDefault="00250369" w:rsidP="00250369">
      <w:pPr>
        <w:pStyle w:val="a4"/>
        <w:shd w:val="clear" w:color="auto" w:fill="F8FCFF"/>
        <w:spacing w:before="0" w:beforeAutospacing="0" w:after="0" w:afterAutospacing="0"/>
        <w:jc w:val="center"/>
        <w:rPr>
          <w:b/>
        </w:rPr>
      </w:pPr>
      <w:r w:rsidRPr="00295FC3">
        <w:rPr>
          <w:b/>
        </w:rPr>
        <w:t>Билет №19</w:t>
      </w:r>
    </w:p>
    <w:p w:rsidR="00250369" w:rsidRPr="00295FC3" w:rsidRDefault="00250369" w:rsidP="00250369">
      <w:pPr>
        <w:pStyle w:val="a4"/>
        <w:spacing w:before="0" w:beforeAutospacing="0" w:after="0" w:afterAutospacing="0"/>
        <w:jc w:val="center"/>
        <w:rPr>
          <w:b/>
          <w:bCs/>
          <w:iCs/>
          <w:color w:val="000000"/>
        </w:rPr>
      </w:pPr>
      <w:r w:rsidRPr="00295FC3">
        <w:rPr>
          <w:b/>
          <w:bCs/>
          <w:iCs/>
          <w:color w:val="000000"/>
        </w:rPr>
        <w:t>Вопрос № 1 Денежное обращение.</w:t>
      </w:r>
    </w:p>
    <w:p w:rsidR="00250369" w:rsidRPr="00295FC3" w:rsidRDefault="00250369" w:rsidP="003E6F70">
      <w:pPr>
        <w:spacing w:after="0" w:line="240" w:lineRule="auto"/>
        <w:jc w:val="both"/>
        <w:rPr>
          <w:rFonts w:ascii="Times New Roman" w:hAnsi="Times New Roman"/>
          <w:sz w:val="24"/>
          <w:szCs w:val="24"/>
        </w:rPr>
      </w:pPr>
      <w:r w:rsidRPr="00295FC3">
        <w:rPr>
          <w:rFonts w:ascii="Times New Roman" w:hAnsi="Times New Roman"/>
          <w:b/>
          <w:sz w:val="24"/>
          <w:szCs w:val="24"/>
        </w:rPr>
        <w:t>ДЕНЕЖНОЕ ОБРАЩЕНИЕ</w:t>
      </w:r>
      <w:r w:rsidRPr="00295FC3">
        <w:rPr>
          <w:rFonts w:ascii="Times New Roman" w:hAnsi="Times New Roman"/>
          <w:sz w:val="24"/>
          <w:szCs w:val="24"/>
        </w:rPr>
        <w:t xml:space="preserve"> - движение денег в наличной и безналичной формах, обслуживающее кругооборот товаров, а также нетоварные платежи и </w:t>
      </w:r>
      <w:r w:rsidRPr="00295FC3">
        <w:rPr>
          <w:rFonts w:ascii="Times New Roman" w:hAnsi="Times New Roman"/>
          <w:color w:val="333333"/>
          <w:sz w:val="24"/>
          <w:szCs w:val="24"/>
        </w:rPr>
        <w:t>расчеты</w:t>
      </w:r>
      <w:r w:rsidRPr="00295FC3">
        <w:rPr>
          <w:rFonts w:ascii="Times New Roman" w:hAnsi="Times New Roman"/>
          <w:sz w:val="24"/>
          <w:szCs w:val="24"/>
        </w:rPr>
        <w:t xml:space="preserve">. Имеется </w:t>
      </w:r>
      <w:r w:rsidRPr="00295FC3">
        <w:rPr>
          <w:rFonts w:ascii="Times New Roman" w:hAnsi="Times New Roman"/>
          <w:i/>
          <w:sz w:val="24"/>
          <w:szCs w:val="24"/>
        </w:rPr>
        <w:t>два вида денежного обращения:</w:t>
      </w:r>
      <w:r w:rsidRPr="00295FC3">
        <w:rPr>
          <w:rFonts w:ascii="Times New Roman" w:hAnsi="Times New Roman"/>
          <w:sz w:val="24"/>
          <w:szCs w:val="24"/>
        </w:rPr>
        <w:t xml:space="preserve"> Во-первых, это </w:t>
      </w:r>
      <w:r w:rsidRPr="00295FC3">
        <w:rPr>
          <w:rFonts w:ascii="Times New Roman" w:hAnsi="Times New Roman"/>
          <w:sz w:val="24"/>
          <w:szCs w:val="24"/>
          <w:u w:val="single"/>
        </w:rPr>
        <w:t>обращение наличных денег</w:t>
      </w:r>
      <w:r w:rsidRPr="00295FC3">
        <w:rPr>
          <w:rFonts w:ascii="Times New Roman" w:hAnsi="Times New Roman"/>
          <w:sz w:val="24"/>
          <w:szCs w:val="24"/>
        </w:rPr>
        <w:t xml:space="preserve">, т.е. банкнот и монет. Средством платежа в данном случае являются реальные </w:t>
      </w:r>
      <w:r w:rsidRPr="00295FC3">
        <w:rPr>
          <w:rFonts w:ascii="Times New Roman" w:hAnsi="Times New Roman"/>
          <w:color w:val="333333"/>
          <w:sz w:val="24"/>
          <w:szCs w:val="24"/>
        </w:rPr>
        <w:t>денежные знаки</w:t>
      </w:r>
      <w:r w:rsidRPr="00295FC3">
        <w:rPr>
          <w:rFonts w:ascii="Times New Roman" w:hAnsi="Times New Roman"/>
          <w:sz w:val="24"/>
          <w:szCs w:val="24"/>
        </w:rPr>
        <w:t xml:space="preserve">, передаваемые одним субъектом другому за </w:t>
      </w:r>
      <w:r w:rsidRPr="00295FC3">
        <w:rPr>
          <w:rFonts w:ascii="Times New Roman" w:hAnsi="Times New Roman"/>
          <w:color w:val="333333"/>
          <w:sz w:val="24"/>
          <w:szCs w:val="24"/>
        </w:rPr>
        <w:t>товары</w:t>
      </w:r>
      <w:r w:rsidRPr="00295FC3">
        <w:rPr>
          <w:rFonts w:ascii="Times New Roman" w:hAnsi="Times New Roman"/>
          <w:sz w:val="24"/>
          <w:szCs w:val="24"/>
        </w:rPr>
        <w:t xml:space="preserve">, работы и </w:t>
      </w:r>
      <w:r w:rsidRPr="00295FC3">
        <w:rPr>
          <w:rFonts w:ascii="Times New Roman" w:hAnsi="Times New Roman"/>
          <w:color w:val="333333"/>
          <w:sz w:val="24"/>
          <w:szCs w:val="24"/>
        </w:rPr>
        <w:t>услуги</w:t>
      </w:r>
      <w:r w:rsidRPr="00295FC3">
        <w:rPr>
          <w:rFonts w:ascii="Times New Roman" w:hAnsi="Times New Roman"/>
          <w:sz w:val="24"/>
          <w:szCs w:val="24"/>
        </w:rPr>
        <w:t xml:space="preserve"> или в других предусмотренных законодательством случаях (напр., штрафы). Во-вторых, это </w:t>
      </w:r>
      <w:r w:rsidRPr="00295FC3">
        <w:rPr>
          <w:rFonts w:ascii="Times New Roman" w:hAnsi="Times New Roman"/>
          <w:sz w:val="24"/>
          <w:szCs w:val="24"/>
          <w:u w:val="single"/>
        </w:rPr>
        <w:t xml:space="preserve">безналичное </w:t>
      </w:r>
      <w:r w:rsidRPr="00295FC3">
        <w:rPr>
          <w:rFonts w:ascii="Times New Roman" w:hAnsi="Times New Roman"/>
          <w:color w:val="333333"/>
          <w:sz w:val="24"/>
          <w:szCs w:val="24"/>
          <w:u w:val="single"/>
        </w:rPr>
        <w:t>денежное обращение</w:t>
      </w:r>
      <w:r w:rsidRPr="00295FC3">
        <w:rPr>
          <w:rFonts w:ascii="Times New Roman" w:hAnsi="Times New Roman"/>
          <w:sz w:val="24"/>
          <w:szCs w:val="24"/>
        </w:rPr>
        <w:t>, состоящее в списании определенной суммы со счета одного субъекта в банковском учреждении и зачислении ее на счет другого субъекта в этом же или ином банковском учреждении либо в иной форме, при которой наличные денежные знаки как средство платежа отсутствуют.</w:t>
      </w:r>
    </w:p>
    <w:p w:rsidR="00250369" w:rsidRPr="00295FC3" w:rsidRDefault="00250369" w:rsidP="003E6F70">
      <w:pPr>
        <w:pStyle w:val="a4"/>
        <w:shd w:val="clear" w:color="auto" w:fill="F8FCFF"/>
        <w:spacing w:before="0" w:beforeAutospacing="0" w:after="0" w:afterAutospacing="0"/>
        <w:jc w:val="center"/>
        <w:rPr>
          <w:b/>
        </w:rPr>
      </w:pPr>
      <w:r w:rsidRPr="00295FC3">
        <w:rPr>
          <w:b/>
        </w:rPr>
        <w:t>Вопрос № 2 Страхование в системе финансов РФ.</w:t>
      </w:r>
    </w:p>
    <w:p w:rsidR="00250369" w:rsidRPr="00295FC3" w:rsidRDefault="00250369" w:rsidP="003E6F70">
      <w:pPr>
        <w:pStyle w:val="a4"/>
        <w:shd w:val="clear" w:color="auto" w:fill="F8FCFF"/>
        <w:spacing w:before="0" w:beforeAutospacing="0" w:after="0" w:afterAutospacing="0"/>
        <w:jc w:val="both"/>
      </w:pPr>
      <w:r w:rsidRPr="00295FC3">
        <w:rPr>
          <w:b/>
          <w:bCs/>
        </w:rPr>
        <w:t>Страхование</w:t>
      </w:r>
      <w:r w:rsidRPr="00295FC3">
        <w:t> — особый вид экономических отношений, призванный обеспечить страховой защитой людей и их дела от различного рода опасносте</w:t>
      </w:r>
      <w:r w:rsidR="002C4CC1" w:rsidRPr="00295FC3">
        <w:t xml:space="preserve">й. Страхование </w:t>
      </w:r>
      <w:r w:rsidRPr="00295FC3">
        <w:t xml:space="preserve">в широком смысле — включает различные виды страховой деятельности (собственно страхование, или первичное страхование, </w:t>
      </w:r>
      <w:r w:rsidRPr="00696EB2">
        <w:t>перестрахование</w:t>
      </w:r>
      <w:r w:rsidRPr="00295FC3">
        <w:t xml:space="preserve">, </w:t>
      </w:r>
      <w:r w:rsidRPr="00696EB2">
        <w:t>сострахование</w:t>
      </w:r>
      <w:r w:rsidRPr="00295FC3">
        <w:t>), которые в комплексе обеспечивают страховую защиту. Страхование в узком смысл</w:t>
      </w:r>
      <w:r w:rsidR="002C4CC1" w:rsidRPr="00295FC3">
        <w:t xml:space="preserve">е представляет собой отношения </w:t>
      </w:r>
      <w:r w:rsidRPr="00295FC3">
        <w:t xml:space="preserve">между </w:t>
      </w:r>
      <w:r w:rsidRPr="00696EB2">
        <w:t>страхователем</w:t>
      </w:r>
      <w:r w:rsidRPr="00295FC3">
        <w:t xml:space="preserve"> и </w:t>
      </w:r>
      <w:r w:rsidRPr="00696EB2">
        <w:t>страховщиком</w:t>
      </w:r>
      <w:r w:rsidRPr="00295FC3">
        <w:t xml:space="preserve"> по защите имущественных интересов </w:t>
      </w:r>
      <w:r w:rsidRPr="00696EB2">
        <w:t>физических</w:t>
      </w:r>
      <w:r w:rsidRPr="00295FC3">
        <w:t xml:space="preserve"> и </w:t>
      </w:r>
      <w:r w:rsidRPr="00696EB2">
        <w:t>юридических лиц</w:t>
      </w:r>
      <w:r w:rsidRPr="00295FC3">
        <w:t xml:space="preserve"> при наступлении определенных событий (</w:t>
      </w:r>
      <w:r w:rsidRPr="00696EB2">
        <w:t>страховых случаев</w:t>
      </w:r>
      <w:r w:rsidRPr="00295FC3">
        <w:t>) за счет денежных фондов, формируемых из уплачиваемых ими страховых взносов (</w:t>
      </w:r>
      <w:r w:rsidRPr="00696EB2">
        <w:t>страховой премии</w:t>
      </w:r>
      <w:r w:rsidRPr="00295FC3">
        <w:t>).</w:t>
      </w:r>
    </w:p>
    <w:p w:rsidR="00250369" w:rsidRPr="00295FC3" w:rsidRDefault="00250369" w:rsidP="002C4CC1">
      <w:pPr>
        <w:pStyle w:val="a4"/>
        <w:shd w:val="clear" w:color="auto" w:fill="F8FCFF"/>
        <w:spacing w:before="0" w:beforeAutospacing="0" w:after="0" w:afterAutospacing="0"/>
        <w:jc w:val="both"/>
      </w:pPr>
      <w:r w:rsidRPr="00295FC3">
        <w:rPr>
          <w:b/>
        </w:rPr>
        <w:t>Финансовая устойчивость страховой компании</w:t>
      </w:r>
      <w:r w:rsidRPr="00295FC3">
        <w:t xml:space="preserve"> обеспечивается: размером оплаченного </w:t>
      </w:r>
      <w:r w:rsidRPr="00696EB2">
        <w:t>уставного капитала</w:t>
      </w:r>
      <w:r w:rsidRPr="00295FC3">
        <w:t xml:space="preserve"> страховой компании; размерами страховых резервов; оптимальным портфелем размещения страховых резервов; системой </w:t>
      </w:r>
      <w:r w:rsidRPr="00696EB2">
        <w:t>перестрахования</w:t>
      </w:r>
      <w:r w:rsidRPr="00295FC3">
        <w:t xml:space="preserve">; обоснованностью </w:t>
      </w:r>
      <w:r w:rsidRPr="00696EB2">
        <w:t>страховых тарифов</w:t>
      </w:r>
      <w:r w:rsidRPr="00295FC3">
        <w:t xml:space="preserve"> и другими факторами.</w:t>
      </w:r>
      <w:r w:rsidR="002C4CC1" w:rsidRPr="00295FC3">
        <w:t xml:space="preserve"> </w:t>
      </w:r>
      <w:r w:rsidRPr="00295FC3">
        <w:t xml:space="preserve">Основными источниками формирования финансов страховой компании являются: </w:t>
      </w:r>
      <w:r w:rsidRPr="00696EB2">
        <w:t>собственный капитал</w:t>
      </w:r>
      <w:r w:rsidRPr="00295FC3">
        <w:t xml:space="preserve">; </w:t>
      </w:r>
      <w:r w:rsidRPr="00696EB2">
        <w:t>страховая премия</w:t>
      </w:r>
      <w:r w:rsidRPr="00295FC3">
        <w:t xml:space="preserve"> и </w:t>
      </w:r>
      <w:r w:rsidRPr="00696EB2">
        <w:t>доход</w:t>
      </w:r>
      <w:r w:rsidRPr="00295FC3">
        <w:t xml:space="preserve"> от инвестиционной деятельности </w:t>
      </w:r>
    </w:p>
    <w:p w:rsidR="00250369" w:rsidRPr="00295FC3" w:rsidRDefault="00250369" w:rsidP="002C4CC1">
      <w:pPr>
        <w:pStyle w:val="a4"/>
        <w:shd w:val="clear" w:color="auto" w:fill="F8FCFF"/>
        <w:spacing w:before="0" w:beforeAutospacing="0" w:after="0" w:afterAutospacing="0"/>
        <w:jc w:val="both"/>
      </w:pPr>
      <w:r w:rsidRPr="00295FC3">
        <w:t>В целях обеспечения финансово</w:t>
      </w:r>
      <w:r w:rsidR="002C4CC1" w:rsidRPr="00295FC3">
        <w:t xml:space="preserve">й устойчивости страховщика </w:t>
      </w:r>
      <w:r w:rsidRPr="00295FC3">
        <w:t xml:space="preserve">в России законодательно устанавливается требование к минимальному уровню </w:t>
      </w:r>
      <w:r w:rsidRPr="00696EB2">
        <w:t>уставного капитала</w:t>
      </w:r>
      <w:r w:rsidRPr="00295FC3">
        <w:t>. В настоящее время законом «Об организации страхового дела в РФ» установлен минимальный размер оплаченного уставного капитала в размере 30 млн</w:t>
      </w:r>
      <w:r w:rsidR="002C4CC1" w:rsidRPr="00295FC3">
        <w:t>.</w:t>
      </w:r>
      <w:r w:rsidRPr="00295FC3">
        <w:t xml:space="preserve"> руб., за исключением компаний, занимающихся страхованием жизни; 60 млн</w:t>
      </w:r>
      <w:r w:rsidR="002C4CC1" w:rsidRPr="00295FC3">
        <w:t>.</w:t>
      </w:r>
      <w:r w:rsidRPr="00295FC3">
        <w:t xml:space="preserve"> руб. для страховых компаний, занимающихся страхованием жизни; и 120 млн</w:t>
      </w:r>
      <w:r w:rsidR="002C4CC1" w:rsidRPr="00295FC3">
        <w:t>.</w:t>
      </w:r>
      <w:r w:rsidRPr="00295FC3">
        <w:t xml:space="preserve"> руб. для профессиональных </w:t>
      </w:r>
      <w:r w:rsidRPr="00696EB2">
        <w:t>перестраховщиков</w:t>
      </w:r>
      <w:r w:rsidRPr="00295FC3">
        <w:t>.</w:t>
      </w:r>
      <w:r w:rsidR="002C4CC1" w:rsidRPr="00295FC3">
        <w:t xml:space="preserve"> </w:t>
      </w:r>
      <w:r w:rsidRPr="00295FC3">
        <w:t xml:space="preserve">Во всех случаях максимальная ответственность по отдельному </w:t>
      </w:r>
      <w:r w:rsidRPr="00696EB2">
        <w:t>риску</w:t>
      </w:r>
      <w:r w:rsidRPr="00295FC3">
        <w:t xml:space="preserve"> в </w:t>
      </w:r>
      <w:r w:rsidRPr="00696EB2">
        <w:t>договоре страхования</w:t>
      </w:r>
      <w:r w:rsidRPr="00295FC3">
        <w:t xml:space="preserve"> не может превышать 10 % собственных средств </w:t>
      </w:r>
      <w:r w:rsidRPr="00696EB2">
        <w:t>страховщика</w:t>
      </w:r>
      <w:r w:rsidRPr="00295FC3">
        <w:t>.</w:t>
      </w:r>
    </w:p>
    <w:p w:rsidR="00250369" w:rsidRPr="00295FC3" w:rsidRDefault="00250369" w:rsidP="002C4CC1">
      <w:pPr>
        <w:pStyle w:val="a4"/>
        <w:shd w:val="clear" w:color="auto" w:fill="F8FCFF"/>
        <w:spacing w:before="0" w:beforeAutospacing="0" w:after="0" w:afterAutospacing="0"/>
        <w:jc w:val="both"/>
      </w:pPr>
      <w:r w:rsidRPr="00295FC3">
        <w:t xml:space="preserve">Одним из главных критериев оценки финансовой устойчивости </w:t>
      </w:r>
      <w:r w:rsidRPr="00696EB2">
        <w:t>страховщиков</w:t>
      </w:r>
      <w:r w:rsidRPr="00295FC3">
        <w:t xml:space="preserve"> является соответствие размеров их собственных капиталов объему принятых </w:t>
      </w:r>
      <w:r w:rsidRPr="00696EB2">
        <w:t>обязательств</w:t>
      </w:r>
      <w:r w:rsidRPr="00295FC3">
        <w:t xml:space="preserve">. Страховщики обязаны соблюдать нормативное соотношение между активами и принятыми страховыми обязательствами, представляющее собой их разность или свободные активы страховщика. Методика расчета нормативного размера соотношения активов и обязательств страховщиков установлена ФССН. Расчеты по этой методике представляются государственному органу по надзору за страховой деятельностью одновременно с представлением финансовой отчетности. </w:t>
      </w:r>
    </w:p>
    <w:p w:rsidR="005A6A67" w:rsidRPr="00295FC3" w:rsidRDefault="005A6A67" w:rsidP="005A6A67">
      <w:pPr>
        <w:pStyle w:val="a4"/>
        <w:shd w:val="clear" w:color="auto" w:fill="F8FCFF"/>
        <w:spacing w:before="0" w:beforeAutospacing="0" w:after="0" w:afterAutospacing="0"/>
        <w:jc w:val="center"/>
        <w:rPr>
          <w:b/>
        </w:rPr>
      </w:pPr>
      <w:r w:rsidRPr="00295FC3">
        <w:rPr>
          <w:b/>
        </w:rPr>
        <w:t>Вопрос  № 3 Принципы и организация банковского кредитования коммерческих организаций</w:t>
      </w:r>
      <w:r w:rsidR="00A75A4C" w:rsidRPr="00295FC3">
        <w:rPr>
          <w:b/>
        </w:rPr>
        <w:t xml:space="preserve"> (предприятий)</w:t>
      </w:r>
      <w:r w:rsidRPr="00295FC3">
        <w:rPr>
          <w:b/>
        </w:rPr>
        <w:t>.</w:t>
      </w:r>
    </w:p>
    <w:p w:rsidR="00344124" w:rsidRPr="00295FC3" w:rsidRDefault="00A75A4C" w:rsidP="00A75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Pr="00295FC3">
        <w:rPr>
          <w:rFonts w:ascii="Times New Roman" w:hAnsi="Times New Roman"/>
          <w:b/>
          <w:bCs/>
          <w:sz w:val="24"/>
          <w:szCs w:val="24"/>
          <w:u w:val="single"/>
        </w:rPr>
        <w:t>Кредит</w:t>
      </w:r>
      <w:r w:rsidRPr="00295FC3">
        <w:rPr>
          <w:rFonts w:ascii="Times New Roman" w:hAnsi="Times New Roman"/>
          <w:sz w:val="24"/>
          <w:szCs w:val="24"/>
        </w:rPr>
        <w:t xml:space="preserve"> – это объективная, самостоятельная экономическая категория. </w:t>
      </w:r>
      <w:r w:rsidRPr="00295FC3">
        <w:rPr>
          <w:rFonts w:ascii="Times New Roman" w:hAnsi="Times New Roman"/>
          <w:b/>
          <w:sz w:val="24"/>
          <w:szCs w:val="24"/>
        </w:rPr>
        <w:t>Банковский кредит</w:t>
      </w:r>
      <w:r w:rsidRPr="00295FC3">
        <w:rPr>
          <w:rFonts w:ascii="Times New Roman" w:hAnsi="Times New Roman"/>
          <w:sz w:val="24"/>
          <w:szCs w:val="24"/>
        </w:rPr>
        <w:t xml:space="preserve"> – это основная современная форма кредита. Всегда предоставляется в </w:t>
      </w:r>
      <w:r w:rsidRPr="00295FC3">
        <w:rPr>
          <w:rFonts w:ascii="Times New Roman" w:hAnsi="Times New Roman"/>
          <w:sz w:val="24"/>
          <w:szCs w:val="24"/>
          <w:u w:val="single"/>
        </w:rPr>
        <w:t>денежной форме</w:t>
      </w:r>
      <w:r w:rsidRPr="00295FC3">
        <w:rPr>
          <w:rFonts w:ascii="Times New Roman" w:hAnsi="Times New Roman"/>
          <w:sz w:val="24"/>
          <w:szCs w:val="24"/>
        </w:rPr>
        <w:t>.</w:t>
      </w:r>
      <w:r w:rsidR="00344124" w:rsidRPr="00295FC3">
        <w:rPr>
          <w:rFonts w:ascii="Times New Roman" w:hAnsi="Times New Roman"/>
          <w:sz w:val="24"/>
          <w:szCs w:val="24"/>
        </w:rPr>
        <w:t xml:space="preserve"> </w:t>
      </w:r>
      <w:r w:rsidRPr="00295FC3">
        <w:rPr>
          <w:rFonts w:ascii="Times New Roman" w:hAnsi="Times New Roman"/>
          <w:sz w:val="24"/>
          <w:szCs w:val="24"/>
        </w:rPr>
        <w:t>Субъектами кредитных отношений в области банковского кредита являются хозорганы,</w:t>
      </w:r>
      <w:r w:rsidR="00344124" w:rsidRPr="00295FC3">
        <w:rPr>
          <w:rFonts w:ascii="Times New Roman" w:hAnsi="Times New Roman"/>
          <w:sz w:val="24"/>
          <w:szCs w:val="24"/>
        </w:rPr>
        <w:t xml:space="preserve"> </w:t>
      </w:r>
      <w:r w:rsidRPr="00295FC3">
        <w:rPr>
          <w:rFonts w:ascii="Times New Roman" w:hAnsi="Times New Roman"/>
          <w:sz w:val="24"/>
          <w:szCs w:val="24"/>
        </w:rPr>
        <w:t>население, государство и сами банки. Как известно, в кредитной сделке субъекты</w:t>
      </w:r>
      <w:r w:rsidR="00344124" w:rsidRPr="00295FC3">
        <w:rPr>
          <w:rFonts w:ascii="Times New Roman" w:hAnsi="Times New Roman"/>
          <w:sz w:val="24"/>
          <w:szCs w:val="24"/>
        </w:rPr>
        <w:t xml:space="preserve"> </w:t>
      </w:r>
      <w:r w:rsidRPr="00295FC3">
        <w:rPr>
          <w:rFonts w:ascii="Times New Roman" w:hAnsi="Times New Roman"/>
          <w:sz w:val="24"/>
          <w:szCs w:val="24"/>
        </w:rPr>
        <w:t xml:space="preserve">кредитных отношений всегда выступают как кредитор и заёмщики. </w:t>
      </w:r>
      <w:r w:rsidR="00344124" w:rsidRPr="00295FC3">
        <w:rPr>
          <w:rFonts w:ascii="Times New Roman" w:hAnsi="Times New Roman"/>
          <w:sz w:val="24"/>
          <w:szCs w:val="24"/>
        </w:rPr>
        <w:t xml:space="preserve"> </w:t>
      </w:r>
      <w:r w:rsidRPr="00295FC3">
        <w:rPr>
          <w:rFonts w:ascii="Times New Roman" w:hAnsi="Times New Roman"/>
          <w:i/>
          <w:iCs/>
          <w:sz w:val="24"/>
          <w:szCs w:val="24"/>
          <w:u w:val="single"/>
        </w:rPr>
        <w:t>Кредиторами</w:t>
      </w:r>
      <w:r w:rsidRPr="00295FC3">
        <w:rPr>
          <w:rFonts w:ascii="Times New Roman" w:hAnsi="Times New Roman"/>
          <w:sz w:val="24"/>
          <w:szCs w:val="24"/>
        </w:rPr>
        <w:t xml:space="preserve"> являются лица (юридические и физические), предоставившие</w:t>
      </w:r>
      <w:r w:rsidR="00344124" w:rsidRPr="00295FC3">
        <w:rPr>
          <w:rFonts w:ascii="Times New Roman" w:hAnsi="Times New Roman"/>
          <w:sz w:val="24"/>
          <w:szCs w:val="24"/>
        </w:rPr>
        <w:t xml:space="preserve"> свои </w:t>
      </w:r>
      <w:r w:rsidRPr="00295FC3">
        <w:rPr>
          <w:rFonts w:ascii="Times New Roman" w:hAnsi="Times New Roman"/>
          <w:sz w:val="24"/>
          <w:szCs w:val="24"/>
        </w:rPr>
        <w:t xml:space="preserve">временно свободные средства в распоряжение заёмщика на определённый срок. </w:t>
      </w:r>
      <w:r w:rsidR="00344124" w:rsidRPr="00295FC3">
        <w:rPr>
          <w:rFonts w:ascii="Times New Roman" w:hAnsi="Times New Roman"/>
          <w:sz w:val="24"/>
          <w:szCs w:val="24"/>
        </w:rPr>
        <w:t xml:space="preserve"> </w:t>
      </w:r>
      <w:r w:rsidRPr="00295FC3">
        <w:rPr>
          <w:rFonts w:ascii="Times New Roman" w:hAnsi="Times New Roman"/>
          <w:i/>
          <w:iCs/>
          <w:sz w:val="24"/>
          <w:szCs w:val="24"/>
          <w:u w:val="single"/>
        </w:rPr>
        <w:t>Заёмщик</w:t>
      </w:r>
      <w:r w:rsidRPr="00295FC3">
        <w:rPr>
          <w:rFonts w:ascii="Times New Roman" w:hAnsi="Times New Roman"/>
          <w:sz w:val="24"/>
          <w:szCs w:val="24"/>
        </w:rPr>
        <w:t xml:space="preserve"> – сторона кредитных отношений, получающая средства в пользование</w:t>
      </w:r>
      <w:r w:rsidR="00344124" w:rsidRPr="00295FC3">
        <w:rPr>
          <w:rFonts w:ascii="Times New Roman" w:hAnsi="Times New Roman"/>
          <w:sz w:val="24"/>
          <w:szCs w:val="24"/>
        </w:rPr>
        <w:t xml:space="preserve"> </w:t>
      </w:r>
      <w:r w:rsidRPr="00295FC3">
        <w:rPr>
          <w:rFonts w:ascii="Times New Roman" w:hAnsi="Times New Roman"/>
          <w:sz w:val="24"/>
          <w:szCs w:val="24"/>
        </w:rPr>
        <w:t>(в ссуду) и обязанная их возвратить в установленный срок. Банковское кредитование предприятий и других организационно-правовых структур</w:t>
      </w:r>
      <w:r w:rsidR="00344124" w:rsidRPr="00295FC3">
        <w:rPr>
          <w:rFonts w:ascii="Times New Roman" w:hAnsi="Times New Roman"/>
          <w:sz w:val="24"/>
          <w:szCs w:val="24"/>
        </w:rPr>
        <w:t xml:space="preserve"> </w:t>
      </w:r>
      <w:r w:rsidRPr="00295FC3">
        <w:rPr>
          <w:rFonts w:ascii="Times New Roman" w:hAnsi="Times New Roman"/>
          <w:sz w:val="24"/>
          <w:szCs w:val="24"/>
        </w:rPr>
        <w:t>на производственные и социальные нужды осуществляется при строгом соблюдении</w:t>
      </w:r>
      <w:r w:rsidR="00344124" w:rsidRPr="00295FC3">
        <w:rPr>
          <w:rFonts w:ascii="Times New Roman" w:hAnsi="Times New Roman"/>
          <w:sz w:val="24"/>
          <w:szCs w:val="24"/>
        </w:rPr>
        <w:t xml:space="preserve"> </w:t>
      </w:r>
      <w:r w:rsidRPr="00295FC3">
        <w:rPr>
          <w:rFonts w:ascii="Times New Roman" w:hAnsi="Times New Roman"/>
          <w:sz w:val="24"/>
          <w:szCs w:val="24"/>
        </w:rPr>
        <w:t xml:space="preserve">принципов кредитования. </w:t>
      </w:r>
    </w:p>
    <w:p w:rsidR="00A75A4C" w:rsidRPr="00295FC3" w:rsidRDefault="00344124" w:rsidP="00A75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b/>
          <w:sz w:val="24"/>
          <w:szCs w:val="24"/>
        </w:rPr>
        <w:t>Принципы банковского кредитования</w:t>
      </w:r>
      <w:r w:rsidR="00A75A4C" w:rsidRPr="00295FC3">
        <w:rPr>
          <w:rFonts w:ascii="Times New Roman" w:hAnsi="Times New Roman"/>
          <w:sz w:val="24"/>
          <w:szCs w:val="24"/>
        </w:rPr>
        <w:t xml:space="preserve"> представляют собой основу, главный элемент</w:t>
      </w:r>
      <w:r w:rsidRPr="00295FC3">
        <w:rPr>
          <w:rFonts w:ascii="Times New Roman" w:hAnsi="Times New Roman"/>
          <w:sz w:val="24"/>
          <w:szCs w:val="24"/>
        </w:rPr>
        <w:t xml:space="preserve"> </w:t>
      </w:r>
      <w:r w:rsidR="00A75A4C" w:rsidRPr="00295FC3">
        <w:rPr>
          <w:rFonts w:ascii="Times New Roman" w:hAnsi="Times New Roman"/>
          <w:sz w:val="24"/>
          <w:szCs w:val="24"/>
        </w:rPr>
        <w:t>системы кредитования, поскольку отражают сущность и содержание кредита, а</w:t>
      </w:r>
      <w:r w:rsidRPr="00295FC3">
        <w:rPr>
          <w:rFonts w:ascii="Times New Roman" w:hAnsi="Times New Roman"/>
          <w:sz w:val="24"/>
          <w:szCs w:val="24"/>
        </w:rPr>
        <w:t xml:space="preserve"> </w:t>
      </w:r>
      <w:r w:rsidR="00A75A4C" w:rsidRPr="00295FC3">
        <w:rPr>
          <w:rFonts w:ascii="Times New Roman" w:hAnsi="Times New Roman"/>
          <w:sz w:val="24"/>
          <w:szCs w:val="24"/>
        </w:rPr>
        <w:t>также требования объективных экономических законов, в том числе и в области</w:t>
      </w:r>
      <w:r w:rsidRPr="00295FC3">
        <w:rPr>
          <w:rFonts w:ascii="Times New Roman" w:hAnsi="Times New Roman"/>
          <w:sz w:val="24"/>
          <w:szCs w:val="24"/>
        </w:rPr>
        <w:t xml:space="preserve"> </w:t>
      </w:r>
      <w:r w:rsidR="00A75A4C" w:rsidRPr="00295FC3">
        <w:rPr>
          <w:rFonts w:ascii="Times New Roman" w:hAnsi="Times New Roman"/>
          <w:sz w:val="24"/>
          <w:szCs w:val="24"/>
        </w:rPr>
        <w:t>кредитных отношений.</w:t>
      </w:r>
      <w:r w:rsidR="002C4CC1" w:rsidRPr="00295FC3">
        <w:rPr>
          <w:rFonts w:ascii="Times New Roman" w:hAnsi="Times New Roman"/>
          <w:sz w:val="24"/>
          <w:szCs w:val="24"/>
        </w:rPr>
        <w:t xml:space="preserve"> </w:t>
      </w:r>
      <w:r w:rsidR="00A75A4C" w:rsidRPr="00295FC3">
        <w:rPr>
          <w:rFonts w:ascii="Times New Roman" w:hAnsi="Times New Roman"/>
          <w:sz w:val="24"/>
          <w:szCs w:val="24"/>
          <w:u w:val="single"/>
        </w:rPr>
        <w:t>К основным принципам кредитования относятся:</w:t>
      </w:r>
      <w:r w:rsidR="00A75A4C" w:rsidRPr="00295FC3">
        <w:rPr>
          <w:rFonts w:ascii="Times New Roman" w:hAnsi="Times New Roman"/>
          <w:sz w:val="24"/>
          <w:szCs w:val="24"/>
        </w:rPr>
        <w:t xml:space="preserve"> </w:t>
      </w:r>
      <w:r w:rsidRPr="00295FC3">
        <w:rPr>
          <w:rFonts w:ascii="Times New Roman" w:hAnsi="Times New Roman"/>
          <w:sz w:val="24"/>
          <w:szCs w:val="24"/>
        </w:rPr>
        <w:t xml:space="preserve"> </w:t>
      </w:r>
      <w:r w:rsidR="00A75A4C" w:rsidRPr="00295FC3">
        <w:rPr>
          <w:rFonts w:ascii="Times New Roman" w:hAnsi="Times New Roman"/>
          <w:sz w:val="24"/>
          <w:szCs w:val="24"/>
        </w:rPr>
        <w:t>Срочность возв</w:t>
      </w:r>
      <w:r w:rsidRPr="00295FC3">
        <w:rPr>
          <w:rFonts w:ascii="Times New Roman" w:hAnsi="Times New Roman"/>
          <w:sz w:val="24"/>
          <w:szCs w:val="24"/>
        </w:rPr>
        <w:t xml:space="preserve">рата; </w:t>
      </w:r>
      <w:r w:rsidR="00A75A4C" w:rsidRPr="00295FC3">
        <w:rPr>
          <w:rFonts w:ascii="Times New Roman" w:hAnsi="Times New Roman"/>
          <w:sz w:val="24"/>
          <w:szCs w:val="24"/>
        </w:rPr>
        <w:t>Целевой характер кредита</w:t>
      </w:r>
      <w:r w:rsidRPr="00295FC3">
        <w:rPr>
          <w:rFonts w:ascii="Times New Roman" w:hAnsi="Times New Roman"/>
          <w:sz w:val="24"/>
          <w:szCs w:val="24"/>
        </w:rPr>
        <w:t>;</w:t>
      </w:r>
      <w:r w:rsidR="00A75A4C" w:rsidRPr="00295FC3">
        <w:rPr>
          <w:rFonts w:ascii="Times New Roman" w:hAnsi="Times New Roman"/>
          <w:sz w:val="24"/>
          <w:szCs w:val="24"/>
        </w:rPr>
        <w:t xml:space="preserve"> Платность</w:t>
      </w:r>
      <w:r w:rsidRPr="00295FC3">
        <w:rPr>
          <w:rFonts w:ascii="Times New Roman" w:hAnsi="Times New Roman"/>
          <w:sz w:val="24"/>
          <w:szCs w:val="24"/>
        </w:rPr>
        <w:t xml:space="preserve">; </w:t>
      </w:r>
      <w:r w:rsidR="00A75A4C" w:rsidRPr="00295FC3">
        <w:rPr>
          <w:rFonts w:ascii="Times New Roman" w:hAnsi="Times New Roman"/>
          <w:sz w:val="24"/>
          <w:szCs w:val="24"/>
        </w:rPr>
        <w:t xml:space="preserve"> Обеспеченность;</w:t>
      </w:r>
      <w:r w:rsidRPr="00295FC3">
        <w:rPr>
          <w:rFonts w:ascii="Times New Roman" w:hAnsi="Times New Roman"/>
          <w:sz w:val="24"/>
          <w:szCs w:val="24"/>
        </w:rPr>
        <w:t xml:space="preserve"> Дифференцированность.</w:t>
      </w:r>
    </w:p>
    <w:p w:rsidR="00250369" w:rsidRPr="00295FC3" w:rsidRDefault="00250369"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2C4CC1" w:rsidRPr="00295FC3" w:rsidRDefault="002C4CC1" w:rsidP="00344124">
      <w:pPr>
        <w:pStyle w:val="a4"/>
        <w:shd w:val="clear" w:color="auto" w:fill="F8FCFF"/>
        <w:spacing w:before="0" w:beforeAutospacing="0" w:after="0" w:afterAutospacing="0"/>
        <w:ind w:firstLine="0"/>
        <w:jc w:val="both"/>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1A6FD6" w:rsidRPr="00295FC3" w:rsidRDefault="001A6FD6" w:rsidP="00250369">
      <w:pPr>
        <w:pStyle w:val="a4"/>
        <w:shd w:val="clear" w:color="auto" w:fill="F8FCFF"/>
        <w:spacing w:before="0" w:beforeAutospacing="0" w:after="0" w:afterAutospacing="0"/>
        <w:jc w:val="center"/>
        <w:rPr>
          <w:b/>
        </w:rPr>
      </w:pPr>
    </w:p>
    <w:p w:rsidR="003E6F70" w:rsidRPr="00295FC3" w:rsidRDefault="003E6F70"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091FB1" w:rsidRPr="00295FC3" w:rsidRDefault="00091FB1" w:rsidP="00250369">
      <w:pPr>
        <w:pStyle w:val="a4"/>
        <w:shd w:val="clear" w:color="auto" w:fill="F8FCFF"/>
        <w:spacing w:before="0" w:beforeAutospacing="0" w:after="0" w:afterAutospacing="0"/>
        <w:jc w:val="center"/>
        <w:rPr>
          <w:b/>
        </w:rPr>
      </w:pPr>
    </w:p>
    <w:p w:rsidR="00250369" w:rsidRPr="00295FC3" w:rsidRDefault="00250369" w:rsidP="00250369">
      <w:pPr>
        <w:pStyle w:val="a4"/>
        <w:shd w:val="clear" w:color="auto" w:fill="F8FCFF"/>
        <w:spacing w:before="0" w:beforeAutospacing="0" w:after="0" w:afterAutospacing="0"/>
        <w:jc w:val="center"/>
        <w:rPr>
          <w:b/>
        </w:rPr>
      </w:pPr>
      <w:r w:rsidRPr="00295FC3">
        <w:rPr>
          <w:b/>
        </w:rPr>
        <w:t>Билет №20</w:t>
      </w:r>
    </w:p>
    <w:p w:rsidR="00250369" w:rsidRPr="00295FC3" w:rsidRDefault="00250369" w:rsidP="00250369">
      <w:pPr>
        <w:spacing w:after="0"/>
        <w:jc w:val="center"/>
        <w:rPr>
          <w:rFonts w:ascii="Times New Roman" w:hAnsi="Times New Roman"/>
          <w:b/>
          <w:sz w:val="24"/>
          <w:szCs w:val="24"/>
        </w:rPr>
      </w:pPr>
      <w:r w:rsidRPr="00295FC3">
        <w:rPr>
          <w:rFonts w:ascii="Times New Roman" w:hAnsi="Times New Roman"/>
          <w:b/>
          <w:sz w:val="24"/>
          <w:szCs w:val="24"/>
        </w:rPr>
        <w:t>Вопрос №1 Денежная масса, ее структура. Денежные агрегаты.</w:t>
      </w:r>
    </w:p>
    <w:p w:rsidR="00250369" w:rsidRPr="00295FC3" w:rsidRDefault="00250369" w:rsidP="00BC219C">
      <w:pPr>
        <w:spacing w:after="0" w:line="240" w:lineRule="auto"/>
        <w:jc w:val="both"/>
        <w:rPr>
          <w:rFonts w:ascii="Times New Roman" w:hAnsi="Times New Roman"/>
          <w:sz w:val="24"/>
          <w:szCs w:val="24"/>
        </w:rPr>
      </w:pPr>
      <w:r w:rsidRPr="00295FC3">
        <w:rPr>
          <w:rFonts w:ascii="Times New Roman" w:hAnsi="Times New Roman"/>
          <w:sz w:val="24"/>
          <w:szCs w:val="24"/>
        </w:rPr>
        <w:t xml:space="preserve">Совокупный объём наличных денег и денег безналичного оборота является </w:t>
      </w:r>
      <w:r w:rsidRPr="00295FC3">
        <w:rPr>
          <w:rFonts w:ascii="Times New Roman" w:hAnsi="Times New Roman"/>
          <w:b/>
          <w:iCs/>
          <w:sz w:val="24"/>
          <w:szCs w:val="24"/>
        </w:rPr>
        <w:t>денежной</w:t>
      </w:r>
      <w:r w:rsidRPr="00295FC3">
        <w:rPr>
          <w:rFonts w:ascii="Times New Roman" w:hAnsi="Times New Roman"/>
          <w:b/>
          <w:sz w:val="24"/>
          <w:szCs w:val="24"/>
        </w:rPr>
        <w:t xml:space="preserve"> </w:t>
      </w:r>
      <w:r w:rsidRPr="00295FC3">
        <w:rPr>
          <w:rFonts w:ascii="Times New Roman" w:hAnsi="Times New Roman"/>
          <w:b/>
          <w:iCs/>
          <w:sz w:val="24"/>
          <w:szCs w:val="24"/>
        </w:rPr>
        <w:t>массой</w:t>
      </w:r>
      <w:r w:rsidRPr="00295FC3">
        <w:rPr>
          <w:rFonts w:ascii="Times New Roman" w:hAnsi="Times New Roman"/>
          <w:b/>
          <w:sz w:val="24"/>
          <w:szCs w:val="24"/>
        </w:rPr>
        <w:t>.</w:t>
      </w:r>
      <w:r w:rsidRPr="00295FC3">
        <w:rPr>
          <w:rFonts w:ascii="Times New Roman" w:hAnsi="Times New Roman"/>
          <w:sz w:val="24"/>
          <w:szCs w:val="24"/>
        </w:rPr>
        <w:t xml:space="preserve">  Денежная масса в обращении характеризуется величиной денежного агрегата, в состав которого включаются наличные деньги в обращении - деньги вне банков, а также деньги безналичного оборота: остатки на расчётных и текущих счетах, вклады до востребования, депозиты предприятий и организаций, вклады населения в банках. Совокупный объём денежной массы, в том числе и её прирост во многом определяется увеличением абсолютных размеров кредита банков. С этой стороны величина денежной массы в обращении представляет собой результат денежно-кредитной политики.  </w:t>
      </w:r>
    </w:p>
    <w:p w:rsidR="00250369" w:rsidRPr="00295FC3" w:rsidRDefault="00250369" w:rsidP="00250369">
      <w:pPr>
        <w:spacing w:after="0" w:line="240" w:lineRule="auto"/>
        <w:jc w:val="both"/>
        <w:rPr>
          <w:rFonts w:ascii="Times New Roman" w:hAnsi="Times New Roman"/>
          <w:sz w:val="24"/>
          <w:szCs w:val="24"/>
        </w:rPr>
      </w:pPr>
      <w:r w:rsidRPr="00295FC3">
        <w:rPr>
          <w:rFonts w:ascii="Times New Roman" w:hAnsi="Times New Roman"/>
          <w:sz w:val="24"/>
          <w:szCs w:val="24"/>
        </w:rPr>
        <w:t>Регулирование объёмов денежной массы и денежной базы осуществляются с помощью мер денежно-кредитной политики, проводимых ЦБ РФ. В их составе можно отметить изменение учётной ставки при предоставлении ресурсов ЦБ в порядке рефинансирования коммерческих банков, установление норм образования Фонда обязательных резервов коммерческих банков, ограничение операций коммерческих банков в ЦБ и т.д. Эти меры служат предотвращению чрезмерного рост</w:t>
      </w:r>
      <w:r w:rsidR="00BC219C" w:rsidRPr="00295FC3">
        <w:rPr>
          <w:rFonts w:ascii="Times New Roman" w:hAnsi="Times New Roman"/>
          <w:sz w:val="24"/>
          <w:szCs w:val="24"/>
        </w:rPr>
        <w:t>а денежной массы</w:t>
      </w:r>
      <w:r w:rsidRPr="00295FC3">
        <w:rPr>
          <w:rFonts w:ascii="Times New Roman" w:hAnsi="Times New Roman"/>
          <w:sz w:val="24"/>
          <w:szCs w:val="24"/>
        </w:rPr>
        <w:t>.</w:t>
      </w:r>
    </w:p>
    <w:p w:rsidR="00250369" w:rsidRPr="00295FC3" w:rsidRDefault="00250369" w:rsidP="00250369">
      <w:pPr>
        <w:spacing w:after="0" w:line="240" w:lineRule="auto"/>
        <w:jc w:val="both"/>
        <w:rPr>
          <w:rFonts w:ascii="Times New Roman" w:hAnsi="Times New Roman"/>
          <w:sz w:val="24"/>
          <w:szCs w:val="24"/>
        </w:rPr>
      </w:pPr>
      <w:r w:rsidRPr="00295FC3">
        <w:rPr>
          <w:rFonts w:ascii="Times New Roman" w:hAnsi="Times New Roman"/>
          <w:b/>
          <w:sz w:val="24"/>
          <w:szCs w:val="24"/>
        </w:rPr>
        <w:t>Показатели денежных агрегатов</w:t>
      </w:r>
      <w:r w:rsidRPr="00295FC3">
        <w:rPr>
          <w:rFonts w:ascii="Times New Roman" w:hAnsi="Times New Roman"/>
          <w:sz w:val="24"/>
          <w:szCs w:val="24"/>
        </w:rPr>
        <w:t xml:space="preserve"> обозначаются (М1, М2, М3 и </w:t>
      </w:r>
      <w:r w:rsidRPr="00295FC3">
        <w:rPr>
          <w:rFonts w:ascii="Times New Roman" w:hAnsi="Times New Roman"/>
          <w:sz w:val="24"/>
          <w:szCs w:val="24"/>
          <w:lang w:val="en-US"/>
        </w:rPr>
        <w:t>L</w:t>
      </w:r>
      <w:r w:rsidR="00BC219C" w:rsidRPr="00295FC3">
        <w:rPr>
          <w:rFonts w:ascii="Times New Roman" w:hAnsi="Times New Roman"/>
          <w:sz w:val="24"/>
          <w:szCs w:val="24"/>
        </w:rPr>
        <w:t>)</w:t>
      </w:r>
      <w:r w:rsidRPr="00295FC3">
        <w:rPr>
          <w:rFonts w:ascii="Times New Roman" w:hAnsi="Times New Roman"/>
          <w:sz w:val="24"/>
          <w:szCs w:val="24"/>
        </w:rPr>
        <w:t>.</w:t>
      </w:r>
      <w:r w:rsidR="00BC219C" w:rsidRPr="00295FC3">
        <w:rPr>
          <w:rFonts w:ascii="Times New Roman" w:hAnsi="Times New Roman"/>
          <w:sz w:val="24"/>
          <w:szCs w:val="24"/>
        </w:rPr>
        <w:t xml:space="preserve"> </w:t>
      </w:r>
      <w:r w:rsidRPr="00295FC3">
        <w:rPr>
          <w:rFonts w:ascii="Times New Roman" w:hAnsi="Times New Roman"/>
          <w:sz w:val="24"/>
          <w:szCs w:val="24"/>
        </w:rPr>
        <w:t xml:space="preserve">М1 - показатель денег, обычно определяемых как средство платежа, используемое при выполнении операций. М1 состоит из следующих компонентов: банкноты и монеты в обороте, дорожные чеки небанковских эмитентов, депозиты до востребования и другие депозиты, которые можно изымать с помощью чеков. Использование других денежных показателей (М2, М3 и </w:t>
      </w:r>
      <w:r w:rsidRPr="00295FC3">
        <w:rPr>
          <w:rFonts w:ascii="Times New Roman" w:hAnsi="Times New Roman"/>
          <w:sz w:val="24"/>
          <w:szCs w:val="24"/>
          <w:lang w:val="en-US"/>
        </w:rPr>
        <w:t>L</w:t>
      </w:r>
      <w:r w:rsidRPr="00295FC3">
        <w:rPr>
          <w:rFonts w:ascii="Times New Roman" w:hAnsi="Times New Roman"/>
          <w:sz w:val="24"/>
          <w:szCs w:val="24"/>
        </w:rPr>
        <w:t xml:space="preserve">) отражает тот факт, что потребительские единицы в экономике сохраняют большие количества ликвидных активов - «почти денег», которые можно быстро преобразовать в М1, а затем использовать для платежей. В действительности, запас ликвидных активов часто представляет собой временно «помещенные» деньги, которые в настоящее время не требуются для платежей, но которые скоро надо будет вернуть в поток расходов. Особенностью, отличающей М2, М3 и </w:t>
      </w:r>
      <w:r w:rsidRPr="00295FC3">
        <w:rPr>
          <w:rFonts w:ascii="Times New Roman" w:hAnsi="Times New Roman"/>
          <w:sz w:val="24"/>
          <w:szCs w:val="24"/>
          <w:lang w:val="en-US"/>
        </w:rPr>
        <w:t>L</w:t>
      </w:r>
      <w:r w:rsidRPr="00295FC3">
        <w:rPr>
          <w:rFonts w:ascii="Times New Roman" w:hAnsi="Times New Roman"/>
          <w:sz w:val="24"/>
          <w:szCs w:val="24"/>
        </w:rPr>
        <w:t xml:space="preserve"> друг от друга, является то, что каждый последующий показатель включает менее ликвидные активы, компоненты прироста М3 менее </w:t>
      </w:r>
      <w:r w:rsidR="00BC219C" w:rsidRPr="00295FC3">
        <w:rPr>
          <w:rFonts w:ascii="Times New Roman" w:hAnsi="Times New Roman"/>
          <w:sz w:val="24"/>
          <w:szCs w:val="24"/>
        </w:rPr>
        <w:t>ликвидные</w:t>
      </w:r>
      <w:r w:rsidRPr="00295FC3">
        <w:rPr>
          <w:rFonts w:ascii="Times New Roman" w:hAnsi="Times New Roman"/>
          <w:sz w:val="24"/>
          <w:szCs w:val="24"/>
        </w:rPr>
        <w:t xml:space="preserve">, чем компоненты прироста М2. Следовательно, количеством «денег» необходимо управлять, и денежные агрегаты, подлежащие измерению и управлению, - это то, что наиболее соответствует таким переменным экономической политики, как изменение уровня цен, объёма производства, занятости и уровня процентных ставок. </w:t>
      </w:r>
    </w:p>
    <w:p w:rsidR="00250369" w:rsidRPr="00295FC3" w:rsidRDefault="00250369" w:rsidP="00250369">
      <w:pPr>
        <w:spacing w:after="0" w:line="240" w:lineRule="auto"/>
        <w:jc w:val="both"/>
        <w:rPr>
          <w:rFonts w:ascii="Times New Roman" w:hAnsi="Times New Roman"/>
          <w:sz w:val="24"/>
          <w:szCs w:val="24"/>
        </w:rPr>
      </w:pPr>
      <w:r w:rsidRPr="00295FC3">
        <w:rPr>
          <w:rFonts w:ascii="Times New Roman" w:hAnsi="Times New Roman"/>
          <w:b/>
          <w:bCs/>
          <w:i/>
          <w:iCs/>
          <w:sz w:val="24"/>
          <w:szCs w:val="24"/>
        </w:rPr>
        <w:t xml:space="preserve">Компонентами  денежных агрегатов являются:  </w:t>
      </w:r>
      <w:r w:rsidRPr="00295FC3">
        <w:rPr>
          <w:rFonts w:ascii="Times New Roman" w:hAnsi="Times New Roman"/>
          <w:bCs/>
          <w:iCs/>
          <w:sz w:val="24"/>
          <w:szCs w:val="24"/>
        </w:rPr>
        <w:t>Наличность, депозиты до востребования, другие депозиты, которые можно изымать с помощью чеков, депозиты, которые нельзя изымать с помощью чеков, паи взаимных фондов денежного рынка</w:t>
      </w:r>
      <w:r w:rsidRPr="00295FC3">
        <w:rPr>
          <w:rFonts w:ascii="Times New Roman" w:hAnsi="Times New Roman"/>
          <w:i/>
          <w:iCs/>
          <w:sz w:val="24"/>
          <w:szCs w:val="24"/>
        </w:rPr>
        <w:t xml:space="preserve">, </w:t>
      </w:r>
      <w:r w:rsidRPr="00295FC3">
        <w:rPr>
          <w:rFonts w:ascii="Times New Roman" w:hAnsi="Times New Roman"/>
          <w:bCs/>
          <w:iCs/>
          <w:sz w:val="24"/>
          <w:szCs w:val="24"/>
        </w:rPr>
        <w:t>соглашения о продаже ценных бумаг с последующим выкупом по обусловленной цене, евродоллары.</w:t>
      </w:r>
    </w:p>
    <w:p w:rsidR="00250369" w:rsidRPr="00295FC3" w:rsidRDefault="00250369" w:rsidP="00250369">
      <w:pPr>
        <w:pStyle w:val="a4"/>
        <w:shd w:val="clear" w:color="auto" w:fill="F8FCFF"/>
        <w:spacing w:before="0" w:beforeAutospacing="0" w:after="0" w:afterAutospacing="0"/>
        <w:jc w:val="center"/>
        <w:rPr>
          <w:b/>
        </w:rPr>
      </w:pPr>
      <w:r w:rsidRPr="00295FC3">
        <w:rPr>
          <w:b/>
        </w:rPr>
        <w:t>Вопрос № 2 Центральный банк РФ, его юридический статус и функции.</w:t>
      </w:r>
    </w:p>
    <w:p w:rsidR="00250369" w:rsidRPr="00295FC3" w:rsidRDefault="00250369" w:rsidP="00250369">
      <w:pPr>
        <w:shd w:val="clear" w:color="auto" w:fill="F8FCFF"/>
        <w:spacing w:after="0" w:line="240" w:lineRule="auto"/>
        <w:jc w:val="both"/>
        <w:rPr>
          <w:rFonts w:ascii="Times New Roman" w:hAnsi="Times New Roman"/>
          <w:sz w:val="24"/>
          <w:szCs w:val="24"/>
        </w:rPr>
      </w:pPr>
      <w:r w:rsidRPr="00295FC3">
        <w:rPr>
          <w:rFonts w:ascii="Times New Roman" w:hAnsi="Times New Roman"/>
          <w:b/>
          <w:bCs/>
          <w:sz w:val="24"/>
          <w:szCs w:val="24"/>
        </w:rPr>
        <w:t>Центральный банк РФ</w:t>
      </w:r>
      <w:r w:rsidRPr="00295FC3">
        <w:rPr>
          <w:rFonts w:ascii="Times New Roman" w:hAnsi="Times New Roman"/>
          <w:sz w:val="24"/>
          <w:szCs w:val="24"/>
        </w:rPr>
        <w:t xml:space="preserve"> (</w:t>
      </w:r>
      <w:r w:rsidRPr="00295FC3">
        <w:rPr>
          <w:rFonts w:ascii="Times New Roman" w:hAnsi="Times New Roman"/>
          <w:b/>
          <w:bCs/>
          <w:sz w:val="24"/>
          <w:szCs w:val="24"/>
        </w:rPr>
        <w:t>Банк России</w:t>
      </w:r>
      <w:r w:rsidRPr="00295FC3">
        <w:rPr>
          <w:rFonts w:ascii="Times New Roman" w:hAnsi="Times New Roman"/>
          <w:sz w:val="24"/>
          <w:szCs w:val="24"/>
        </w:rPr>
        <w:t xml:space="preserve">) — верхний уровень двухуровневой </w:t>
      </w:r>
      <w:r w:rsidRPr="00295FC3">
        <w:rPr>
          <w:rFonts w:ascii="Times New Roman" w:hAnsi="Times New Roman"/>
          <w:sz w:val="24"/>
          <w:szCs w:val="24"/>
          <w:u w:val="single"/>
        </w:rPr>
        <w:t>банковской системы</w:t>
      </w:r>
      <w:r w:rsidRPr="00295FC3">
        <w:rPr>
          <w:rFonts w:ascii="Times New Roman" w:hAnsi="Times New Roman"/>
          <w:sz w:val="24"/>
          <w:szCs w:val="24"/>
        </w:rPr>
        <w:t xml:space="preserve"> в РФ, которая состоит из Банка России и </w:t>
      </w:r>
      <w:r w:rsidRPr="00295FC3">
        <w:rPr>
          <w:rFonts w:ascii="Times New Roman" w:hAnsi="Times New Roman"/>
          <w:sz w:val="24"/>
          <w:szCs w:val="24"/>
          <w:u w:val="single"/>
        </w:rPr>
        <w:t>коммерческих банков</w:t>
      </w:r>
      <w:r w:rsidR="00BC219C" w:rsidRPr="00295FC3">
        <w:rPr>
          <w:sz w:val="24"/>
          <w:szCs w:val="24"/>
        </w:rPr>
        <w:t>.</w:t>
      </w:r>
      <w:r w:rsidR="00BC219C" w:rsidRPr="00295FC3">
        <w:rPr>
          <w:rFonts w:ascii="Times New Roman" w:hAnsi="Times New Roman"/>
          <w:sz w:val="24"/>
          <w:szCs w:val="24"/>
        </w:rPr>
        <w:t xml:space="preserve"> </w:t>
      </w:r>
      <w:r w:rsidRPr="00295FC3">
        <w:rPr>
          <w:rFonts w:ascii="Times New Roman" w:hAnsi="Times New Roman"/>
          <w:sz w:val="24"/>
          <w:szCs w:val="24"/>
        </w:rPr>
        <w:t xml:space="preserve">Банк России контролирует деятельность кредитных организаций, выдаёт и отзывает у них </w:t>
      </w:r>
      <w:r w:rsidRPr="00295FC3">
        <w:rPr>
          <w:rFonts w:ascii="Times New Roman" w:hAnsi="Times New Roman"/>
          <w:sz w:val="24"/>
          <w:szCs w:val="24"/>
          <w:u w:val="single"/>
        </w:rPr>
        <w:t>лицензии</w:t>
      </w:r>
      <w:r w:rsidRPr="00295FC3">
        <w:rPr>
          <w:rFonts w:ascii="Times New Roman" w:hAnsi="Times New Roman"/>
          <w:sz w:val="24"/>
          <w:szCs w:val="24"/>
        </w:rPr>
        <w:t xml:space="preserve"> на осуществление банковских операций, а уже кредитные организации работают с прочими юридическими и физическими лицами.</w:t>
      </w:r>
      <w:r w:rsidR="00BC219C" w:rsidRPr="00295FC3">
        <w:rPr>
          <w:rFonts w:ascii="Times New Roman" w:hAnsi="Times New Roman"/>
          <w:sz w:val="24"/>
          <w:szCs w:val="24"/>
        </w:rPr>
        <w:t xml:space="preserve"> </w:t>
      </w:r>
      <w:r w:rsidRPr="00295FC3">
        <w:rPr>
          <w:rFonts w:ascii="Times New Roman" w:hAnsi="Times New Roman"/>
          <w:b/>
          <w:sz w:val="24"/>
          <w:szCs w:val="24"/>
        </w:rPr>
        <w:t>Банк России является юридическим лицом</w:t>
      </w:r>
      <w:r w:rsidRPr="00295FC3">
        <w:rPr>
          <w:rFonts w:ascii="Times New Roman" w:hAnsi="Times New Roman"/>
          <w:sz w:val="24"/>
          <w:szCs w:val="24"/>
        </w:rPr>
        <w:t>.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r w:rsidR="00BC219C" w:rsidRPr="00295FC3">
        <w:rPr>
          <w:rFonts w:ascii="Times New Roman" w:hAnsi="Times New Roman"/>
          <w:sz w:val="24"/>
          <w:szCs w:val="24"/>
        </w:rPr>
        <w:t xml:space="preserve"> </w:t>
      </w:r>
      <w:r w:rsidRPr="00295FC3">
        <w:rPr>
          <w:rFonts w:ascii="Times New Roman" w:hAnsi="Times New Roman"/>
          <w:sz w:val="24"/>
          <w:szCs w:val="24"/>
        </w:rPr>
        <w:t xml:space="preserve">Банк России – </w:t>
      </w:r>
      <w:r w:rsidR="00BC219C" w:rsidRPr="00295FC3">
        <w:rPr>
          <w:rFonts w:ascii="Times New Roman" w:hAnsi="Times New Roman"/>
          <w:sz w:val="24"/>
          <w:szCs w:val="24"/>
        </w:rPr>
        <w:t xml:space="preserve">не отвечает </w:t>
      </w:r>
      <w:r w:rsidRPr="00295FC3">
        <w:rPr>
          <w:rFonts w:ascii="Times New Roman" w:hAnsi="Times New Roman"/>
          <w:sz w:val="24"/>
          <w:szCs w:val="24"/>
        </w:rPr>
        <w:t>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250369" w:rsidRPr="00295FC3" w:rsidRDefault="00250369" w:rsidP="00250369">
      <w:pPr>
        <w:shd w:val="clear" w:color="auto" w:fill="F8FCFF"/>
        <w:spacing w:after="0" w:line="240" w:lineRule="auto"/>
        <w:jc w:val="both"/>
        <w:rPr>
          <w:rFonts w:ascii="Times New Roman" w:hAnsi="Times New Roman"/>
          <w:sz w:val="24"/>
          <w:szCs w:val="24"/>
        </w:rPr>
      </w:pPr>
      <w:r w:rsidRPr="00295FC3">
        <w:rPr>
          <w:rFonts w:ascii="Times New Roman" w:hAnsi="Times New Roman"/>
          <w:sz w:val="24"/>
          <w:szCs w:val="24"/>
        </w:rPr>
        <w:t xml:space="preserve">Основной </w:t>
      </w:r>
      <w:r w:rsidRPr="00295FC3">
        <w:rPr>
          <w:rFonts w:ascii="Times New Roman" w:hAnsi="Times New Roman"/>
          <w:b/>
          <w:sz w:val="24"/>
          <w:szCs w:val="24"/>
        </w:rPr>
        <w:t>функцией</w:t>
      </w:r>
      <w:r w:rsidRPr="00295FC3">
        <w:rPr>
          <w:rFonts w:ascii="Times New Roman" w:hAnsi="Times New Roman"/>
          <w:sz w:val="24"/>
          <w:szCs w:val="24"/>
        </w:rPr>
        <w:t xml:space="preserve"> Банка России является </w:t>
      </w:r>
      <w:r w:rsidRPr="00295FC3">
        <w:rPr>
          <w:rFonts w:ascii="Times New Roman" w:hAnsi="Times New Roman"/>
          <w:sz w:val="24"/>
          <w:szCs w:val="24"/>
          <w:u w:val="single"/>
        </w:rPr>
        <w:t>защита и обеспечение устойчивости рубля</w:t>
      </w:r>
      <w:r w:rsidRPr="00295FC3">
        <w:rPr>
          <w:rFonts w:ascii="Times New Roman" w:hAnsi="Times New Roman"/>
          <w:sz w:val="24"/>
          <w:szCs w:val="24"/>
        </w:rPr>
        <w:t xml:space="preserve">, а </w:t>
      </w:r>
      <w:r w:rsidRPr="00295FC3">
        <w:rPr>
          <w:rFonts w:ascii="Times New Roman" w:hAnsi="Times New Roman"/>
          <w:sz w:val="24"/>
          <w:szCs w:val="24"/>
          <w:u w:val="single"/>
        </w:rPr>
        <w:t>денежная эмиссия</w:t>
      </w:r>
      <w:r w:rsidRPr="00295FC3">
        <w:rPr>
          <w:rFonts w:ascii="Times New Roman" w:hAnsi="Times New Roman"/>
          <w:sz w:val="24"/>
          <w:szCs w:val="24"/>
        </w:rPr>
        <w:t xml:space="preserve"> осуществляется исключительно Банком России. В соответствии со статьёй 4 Федерального закона «О Центральном банке Российской Федерации (Банке России)», Банк России выполняет </w:t>
      </w:r>
      <w:r w:rsidRPr="00295FC3">
        <w:rPr>
          <w:rFonts w:ascii="Times New Roman" w:hAnsi="Times New Roman"/>
          <w:b/>
          <w:sz w:val="24"/>
          <w:szCs w:val="24"/>
        </w:rPr>
        <w:t>следующие функции</w:t>
      </w:r>
      <w:r w:rsidRPr="00295FC3">
        <w:rPr>
          <w:rFonts w:ascii="Times New Roman" w:hAnsi="Times New Roman"/>
          <w:sz w:val="24"/>
          <w:szCs w:val="24"/>
        </w:rPr>
        <w:t xml:space="preserve">: во взаимодействии с </w:t>
      </w:r>
      <w:r w:rsidRPr="00295FC3">
        <w:rPr>
          <w:rFonts w:ascii="Times New Roman" w:hAnsi="Times New Roman"/>
          <w:sz w:val="24"/>
          <w:szCs w:val="24"/>
          <w:u w:val="single"/>
        </w:rPr>
        <w:t>Правительством РФ</w:t>
      </w:r>
      <w:r w:rsidRPr="00295FC3">
        <w:rPr>
          <w:rFonts w:ascii="Times New Roman" w:hAnsi="Times New Roman"/>
          <w:sz w:val="24"/>
          <w:szCs w:val="24"/>
        </w:rPr>
        <w:t xml:space="preserve"> разрабатывает и проводит единую </w:t>
      </w:r>
      <w:r w:rsidRPr="00295FC3">
        <w:rPr>
          <w:rFonts w:ascii="Times New Roman" w:hAnsi="Times New Roman"/>
          <w:sz w:val="24"/>
          <w:szCs w:val="24"/>
          <w:u w:val="single"/>
        </w:rPr>
        <w:t>денежно-кредитную политику</w:t>
      </w:r>
      <w:r w:rsidRPr="00295FC3">
        <w:rPr>
          <w:rFonts w:ascii="Times New Roman" w:hAnsi="Times New Roman"/>
          <w:sz w:val="24"/>
          <w:szCs w:val="24"/>
        </w:rPr>
        <w:t xml:space="preserve">; монопольно осуществляет эмиссию наличных денег и организует наличное </w:t>
      </w:r>
      <w:r w:rsidRPr="00295FC3">
        <w:rPr>
          <w:rFonts w:ascii="Times New Roman" w:hAnsi="Times New Roman"/>
          <w:sz w:val="24"/>
          <w:szCs w:val="24"/>
          <w:u w:val="single"/>
        </w:rPr>
        <w:t>денежное обращение</w:t>
      </w:r>
      <w:r w:rsidRPr="00295FC3">
        <w:rPr>
          <w:rFonts w:ascii="Times New Roman" w:hAnsi="Times New Roman"/>
          <w:sz w:val="24"/>
          <w:szCs w:val="24"/>
        </w:rPr>
        <w:t xml:space="preserve">; является кредитором последней инстанции для кредитных организаций, организует систему их </w:t>
      </w:r>
      <w:r w:rsidRPr="00295FC3">
        <w:rPr>
          <w:rFonts w:ascii="Times New Roman" w:hAnsi="Times New Roman"/>
          <w:sz w:val="24"/>
          <w:szCs w:val="24"/>
          <w:u w:val="single"/>
        </w:rPr>
        <w:t>рефинансирования</w:t>
      </w:r>
      <w:r w:rsidRPr="00295FC3">
        <w:rPr>
          <w:rFonts w:ascii="Times New Roman" w:hAnsi="Times New Roman"/>
          <w:sz w:val="24"/>
          <w:szCs w:val="24"/>
        </w:rPr>
        <w:t xml:space="preserve">; устанавливает правила осуществления расчётов в РФ; устанавливает правила проведения банковских операций; осуществляет обслуживание счетов бюджетов всех уровней бюджетной системы РФ; осуществляет эффективное управление </w:t>
      </w:r>
      <w:r w:rsidRPr="00295FC3">
        <w:rPr>
          <w:rFonts w:ascii="Times New Roman" w:hAnsi="Times New Roman"/>
          <w:sz w:val="24"/>
          <w:szCs w:val="24"/>
          <w:u w:val="single"/>
        </w:rPr>
        <w:t>золотовалютными резервами</w:t>
      </w:r>
      <w:r w:rsidRPr="00295FC3">
        <w:rPr>
          <w:rFonts w:ascii="Times New Roman" w:hAnsi="Times New Roman"/>
          <w:sz w:val="24"/>
          <w:szCs w:val="24"/>
        </w:rPr>
        <w:t xml:space="preserve"> Банка России; принимает решение о государственной регистрации кредитных организаций, выдаёт кредитным организациям лицензии на осуществление банковских операций, приостанавливает их действие и отзывает их; осуществляет </w:t>
      </w:r>
      <w:r w:rsidRPr="00295FC3">
        <w:rPr>
          <w:rFonts w:ascii="Times New Roman" w:hAnsi="Times New Roman"/>
          <w:sz w:val="24"/>
          <w:szCs w:val="24"/>
          <w:u w:val="single"/>
        </w:rPr>
        <w:t>надзор</w:t>
      </w:r>
      <w:r w:rsidRPr="00295FC3">
        <w:rPr>
          <w:rFonts w:ascii="Times New Roman" w:hAnsi="Times New Roman"/>
          <w:sz w:val="24"/>
          <w:szCs w:val="24"/>
        </w:rPr>
        <w:t xml:space="preserve"> за деятельностью кредитных организаций и банковских групп; регистрирует </w:t>
      </w:r>
      <w:r w:rsidRPr="00295FC3">
        <w:rPr>
          <w:rFonts w:ascii="Times New Roman" w:hAnsi="Times New Roman"/>
          <w:sz w:val="24"/>
          <w:szCs w:val="24"/>
          <w:u w:val="single"/>
        </w:rPr>
        <w:t>эмиссию ценных бумаг</w:t>
      </w:r>
      <w:r w:rsidR="004C63CF" w:rsidRPr="00295FC3">
        <w:rPr>
          <w:rFonts w:ascii="Times New Roman" w:hAnsi="Times New Roman"/>
          <w:sz w:val="24"/>
          <w:szCs w:val="24"/>
        </w:rPr>
        <w:t xml:space="preserve"> кредитными организациями</w:t>
      </w:r>
      <w:r w:rsidRPr="00295FC3">
        <w:rPr>
          <w:rFonts w:ascii="Times New Roman" w:hAnsi="Times New Roman"/>
          <w:sz w:val="24"/>
          <w:szCs w:val="24"/>
        </w:rPr>
        <w:t>; осуществляет все виды банковских операций и иных сделок, необходимых для выполнения функций Банка России; организует и осуществляет валютное регулирование и ва</w:t>
      </w:r>
      <w:r w:rsidR="004C63CF" w:rsidRPr="00295FC3">
        <w:rPr>
          <w:rFonts w:ascii="Times New Roman" w:hAnsi="Times New Roman"/>
          <w:sz w:val="24"/>
          <w:szCs w:val="24"/>
        </w:rPr>
        <w:t>лютный контроль</w:t>
      </w:r>
      <w:r w:rsidRPr="00295FC3">
        <w:rPr>
          <w:rFonts w:ascii="Times New Roman" w:hAnsi="Times New Roman"/>
          <w:sz w:val="24"/>
          <w:szCs w:val="24"/>
        </w:rPr>
        <w:t xml:space="preserve">; определяет порядок осуществления расчётов с международными организациями, иностранными государствами, а также с юридическими и физическими лицами; устанавливает правила </w:t>
      </w:r>
      <w:r w:rsidRPr="00295FC3">
        <w:rPr>
          <w:rFonts w:ascii="Times New Roman" w:hAnsi="Times New Roman"/>
          <w:sz w:val="24"/>
          <w:szCs w:val="24"/>
          <w:u w:val="single"/>
        </w:rPr>
        <w:t>бухгалтерского учёта</w:t>
      </w:r>
      <w:r w:rsidRPr="00295FC3">
        <w:rPr>
          <w:rFonts w:ascii="Times New Roman" w:hAnsi="Times New Roman"/>
          <w:sz w:val="24"/>
          <w:szCs w:val="24"/>
        </w:rPr>
        <w:t xml:space="preserve">  и отчётности для банковской системы РФ; устанавливает и публикует официальные курсы иностранных валют по отношению к рублю; принимает участие в разработке прогноза </w:t>
      </w:r>
      <w:r w:rsidRPr="00295FC3">
        <w:rPr>
          <w:rFonts w:ascii="Times New Roman" w:hAnsi="Times New Roman"/>
          <w:sz w:val="24"/>
          <w:szCs w:val="24"/>
          <w:u w:val="single"/>
        </w:rPr>
        <w:t>платёжного баланса</w:t>
      </w:r>
      <w:r w:rsidRPr="00295FC3">
        <w:rPr>
          <w:rFonts w:ascii="Times New Roman" w:hAnsi="Times New Roman"/>
          <w:sz w:val="24"/>
          <w:szCs w:val="24"/>
        </w:rPr>
        <w:t xml:space="preserve"> РФ и организует составление платёжного баланса РФ;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проводит анализ и прогнозирование состояния экономики РФ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РФ; осуществляет иные функции в соответствии с федеральными законами. </w:t>
      </w:r>
    </w:p>
    <w:p w:rsidR="00344124" w:rsidRPr="00295FC3" w:rsidRDefault="00344124" w:rsidP="00344124">
      <w:pPr>
        <w:spacing w:after="0" w:line="240" w:lineRule="auto"/>
        <w:jc w:val="center"/>
        <w:rPr>
          <w:rFonts w:ascii="Times New Roman" w:hAnsi="Times New Roman"/>
          <w:b/>
          <w:bCs/>
          <w:iCs/>
          <w:sz w:val="24"/>
          <w:szCs w:val="24"/>
        </w:rPr>
      </w:pPr>
      <w:r w:rsidRPr="00295FC3">
        <w:rPr>
          <w:rFonts w:ascii="Times New Roman" w:hAnsi="Times New Roman"/>
          <w:b/>
          <w:bCs/>
          <w:iCs/>
          <w:sz w:val="24"/>
          <w:szCs w:val="24"/>
        </w:rPr>
        <w:t>Вопрос № 3 Оценка денежных потоков (прямой и косвенный метод).</w:t>
      </w:r>
    </w:p>
    <w:p w:rsidR="00344124" w:rsidRPr="00295FC3" w:rsidRDefault="00344124" w:rsidP="00344124">
      <w:pPr>
        <w:spacing w:after="0" w:line="240" w:lineRule="auto"/>
        <w:jc w:val="both"/>
        <w:rPr>
          <w:rFonts w:ascii="Times New Roman" w:eastAsia="Calibri" w:hAnsi="Times New Roman"/>
          <w:color w:val="000000"/>
          <w:sz w:val="24"/>
          <w:szCs w:val="24"/>
        </w:rPr>
      </w:pPr>
      <w:r w:rsidRPr="00295FC3">
        <w:rPr>
          <w:rFonts w:ascii="Times New Roman" w:eastAsia="Calibri" w:hAnsi="Times New Roman"/>
          <w:b/>
          <w:color w:val="000000"/>
          <w:sz w:val="24"/>
          <w:szCs w:val="24"/>
        </w:rPr>
        <w:t>Основными методами расчета величины денежного потока</w:t>
      </w:r>
      <w:r w:rsidRPr="00295FC3">
        <w:rPr>
          <w:rFonts w:ascii="Times New Roman" w:eastAsia="Calibri" w:hAnsi="Times New Roman"/>
          <w:color w:val="000000"/>
          <w:sz w:val="24"/>
          <w:szCs w:val="24"/>
        </w:rPr>
        <w:t xml:space="preserve"> являются прямой, косвенный и матричный методы.</w:t>
      </w:r>
    </w:p>
    <w:p w:rsidR="00344124" w:rsidRPr="00295FC3" w:rsidRDefault="00344124" w:rsidP="009C4AB9">
      <w:pPr>
        <w:spacing w:after="0" w:line="240" w:lineRule="auto"/>
        <w:jc w:val="both"/>
        <w:rPr>
          <w:rFonts w:ascii="Times New Roman" w:eastAsia="Calibri" w:hAnsi="Times New Roman"/>
          <w:color w:val="000000"/>
          <w:sz w:val="24"/>
          <w:szCs w:val="24"/>
        </w:rPr>
      </w:pPr>
      <w:r w:rsidRPr="00295FC3">
        <w:rPr>
          <w:rFonts w:ascii="Times New Roman" w:eastAsia="Calibri" w:hAnsi="Times New Roman"/>
          <w:b/>
          <w:bCs/>
          <w:color w:val="000000"/>
          <w:sz w:val="24"/>
          <w:szCs w:val="24"/>
        </w:rPr>
        <w:t>Оценка денежного потока прямым методом</w:t>
      </w:r>
      <w:r w:rsidRPr="00295FC3">
        <w:rPr>
          <w:rFonts w:ascii="Times New Roman" w:eastAsia="Calibri" w:hAnsi="Times New Roman"/>
          <w:bCs/>
          <w:color w:val="000000"/>
          <w:sz w:val="24"/>
          <w:szCs w:val="24"/>
        </w:rPr>
        <w:t xml:space="preserve">. </w:t>
      </w:r>
      <w:r w:rsidRPr="00295FC3">
        <w:rPr>
          <w:rFonts w:ascii="Times New Roman" w:eastAsia="Calibri" w:hAnsi="Times New Roman"/>
          <w:color w:val="000000"/>
          <w:sz w:val="24"/>
          <w:szCs w:val="24"/>
        </w:rPr>
        <w:t>Анализ движения денежных средств прямым методом позволяет судить о ликвидности предприятия, поскольку он детально раскрывает движение денежных средств на его счетах, что дает возможность делать оперативные выводы относительно достаточности средств для уплаты по счетам текущих обязательств, а также осуществления инвестиционной деятельности. Прямой метод основан на анализе движения денежных средств по счетам предприятия:</w:t>
      </w:r>
      <w:r w:rsidRPr="00295FC3">
        <w:rPr>
          <w:rFonts w:ascii="Times New Roman" w:eastAsia="Symbol" w:hAnsi="Times New Roman"/>
          <w:color w:val="000000"/>
          <w:sz w:val="24"/>
          <w:szCs w:val="24"/>
        </w:rPr>
        <w:t xml:space="preserve"> </w:t>
      </w:r>
      <w:r w:rsidRPr="00295FC3">
        <w:rPr>
          <w:rFonts w:ascii="Times New Roman" w:eastAsia="Calibri" w:hAnsi="Times New Roman"/>
          <w:color w:val="000000"/>
          <w:sz w:val="24"/>
          <w:szCs w:val="24"/>
        </w:rPr>
        <w:t>Позволяет показать основные источники притока и направления оттока денежных средств;</w:t>
      </w:r>
      <w:r w:rsidRPr="00295FC3">
        <w:rPr>
          <w:rFonts w:ascii="Times New Roman" w:eastAsia="Symbol" w:hAnsi="Times New Roman"/>
          <w:color w:val="000000"/>
          <w:sz w:val="24"/>
          <w:szCs w:val="24"/>
        </w:rPr>
        <w:t xml:space="preserve"> </w:t>
      </w:r>
      <w:r w:rsidRPr="00295FC3">
        <w:rPr>
          <w:rFonts w:ascii="Times New Roman" w:eastAsia="Calibri" w:hAnsi="Times New Roman"/>
          <w:color w:val="000000"/>
          <w:sz w:val="24"/>
          <w:szCs w:val="24"/>
        </w:rPr>
        <w:t>Дает возможность делать оперативные выводы относительно достаточности средств для платежей по текущим обязательствам;</w:t>
      </w:r>
      <w:r w:rsidRPr="00295FC3">
        <w:rPr>
          <w:rFonts w:ascii="Times New Roman" w:eastAsia="Symbol" w:hAnsi="Times New Roman"/>
          <w:color w:val="000000"/>
          <w:sz w:val="24"/>
          <w:szCs w:val="24"/>
        </w:rPr>
        <w:t xml:space="preserve"> </w:t>
      </w:r>
      <w:r w:rsidRPr="00295FC3">
        <w:rPr>
          <w:rFonts w:ascii="Times New Roman" w:eastAsia="Calibri" w:hAnsi="Times New Roman"/>
          <w:color w:val="000000"/>
          <w:sz w:val="24"/>
          <w:szCs w:val="24"/>
        </w:rPr>
        <w:t>Устанавливает взаимосвязь между реализацией к денежной выручкой за отчетный период.</w:t>
      </w:r>
      <w:r w:rsidR="009C4AB9" w:rsidRPr="00295FC3">
        <w:rPr>
          <w:rFonts w:ascii="Times New Roman" w:eastAsia="Calibri" w:hAnsi="Times New Roman"/>
          <w:color w:val="000000"/>
          <w:sz w:val="24"/>
          <w:szCs w:val="24"/>
        </w:rPr>
        <w:t xml:space="preserve"> </w:t>
      </w:r>
    </w:p>
    <w:p w:rsidR="00344124" w:rsidRPr="00295FC3" w:rsidRDefault="00344124" w:rsidP="00344124">
      <w:pPr>
        <w:spacing w:after="0" w:line="240" w:lineRule="auto"/>
        <w:jc w:val="both"/>
        <w:rPr>
          <w:rFonts w:ascii="Times New Roman" w:eastAsia="Calibri" w:hAnsi="Times New Roman"/>
          <w:color w:val="000000"/>
          <w:sz w:val="24"/>
          <w:szCs w:val="24"/>
        </w:rPr>
      </w:pPr>
      <w:r w:rsidRPr="00295FC3">
        <w:rPr>
          <w:rFonts w:ascii="Times New Roman" w:eastAsia="Calibri" w:hAnsi="Times New Roman"/>
          <w:b/>
          <w:bCs/>
          <w:color w:val="000000"/>
          <w:sz w:val="24"/>
          <w:szCs w:val="24"/>
        </w:rPr>
        <w:t>Оценка денежного потока косвенным методом.</w:t>
      </w:r>
      <w:r w:rsidRPr="00295FC3">
        <w:rPr>
          <w:rFonts w:ascii="Times New Roman" w:eastAsia="Calibri" w:hAnsi="Times New Roman"/>
          <w:bCs/>
          <w:color w:val="000000"/>
          <w:sz w:val="24"/>
          <w:szCs w:val="24"/>
        </w:rPr>
        <w:t xml:space="preserve"> </w:t>
      </w:r>
      <w:r w:rsidRPr="00295FC3">
        <w:rPr>
          <w:rFonts w:ascii="Times New Roman" w:eastAsia="Calibri" w:hAnsi="Times New Roman"/>
          <w:color w:val="000000"/>
          <w:sz w:val="24"/>
          <w:szCs w:val="24"/>
        </w:rPr>
        <w:t>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Косвенный метод основан на анализе статей баланса и отчета о финансовых результатах, и:</w:t>
      </w:r>
      <w:r w:rsidRPr="00295FC3">
        <w:rPr>
          <w:rFonts w:ascii="Times New Roman" w:eastAsia="Symbol" w:hAnsi="Times New Roman"/>
          <w:color w:val="000000"/>
          <w:sz w:val="24"/>
          <w:szCs w:val="24"/>
        </w:rPr>
        <w:t xml:space="preserve"> </w:t>
      </w:r>
      <w:r w:rsidRPr="00295FC3">
        <w:rPr>
          <w:rFonts w:ascii="Times New Roman" w:eastAsia="Calibri" w:hAnsi="Times New Roman"/>
          <w:color w:val="000000"/>
          <w:sz w:val="24"/>
          <w:szCs w:val="24"/>
        </w:rPr>
        <w:t>позволяет показать взаимосвязь между разными видами деятельности предприятия;</w:t>
      </w:r>
      <w:r w:rsidRPr="00295FC3">
        <w:rPr>
          <w:rFonts w:ascii="Times New Roman" w:eastAsia="Symbol" w:hAnsi="Times New Roman"/>
          <w:color w:val="000000"/>
          <w:sz w:val="24"/>
          <w:szCs w:val="24"/>
        </w:rPr>
        <w:t xml:space="preserve"> </w:t>
      </w:r>
      <w:r w:rsidRPr="00295FC3">
        <w:rPr>
          <w:rFonts w:ascii="Times New Roman" w:eastAsia="Calibri" w:hAnsi="Times New Roman"/>
          <w:color w:val="000000"/>
          <w:sz w:val="24"/>
          <w:szCs w:val="24"/>
        </w:rPr>
        <w:t>устанавливает взаимосвязь между чистой прибылью и изменениями в активах предприятия за отчетный период.</w:t>
      </w:r>
      <w:r w:rsidR="009C4AB9" w:rsidRPr="00295FC3">
        <w:rPr>
          <w:rFonts w:ascii="Times New Roman" w:eastAsia="Calibri" w:hAnsi="Times New Roman"/>
          <w:color w:val="000000"/>
          <w:sz w:val="24"/>
          <w:szCs w:val="24"/>
        </w:rPr>
        <w:t xml:space="preserve"> </w:t>
      </w:r>
      <w:r w:rsidRPr="00295FC3">
        <w:rPr>
          <w:rFonts w:ascii="Times New Roman" w:eastAsia="Calibri" w:hAnsi="Times New Roman"/>
          <w:color w:val="000000"/>
          <w:sz w:val="24"/>
          <w:szCs w:val="24"/>
        </w:rPr>
        <w:t xml:space="preserve">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 </w:t>
      </w:r>
    </w:p>
    <w:p w:rsidR="004C63CF" w:rsidRPr="00295FC3" w:rsidRDefault="004C63CF" w:rsidP="000760BE">
      <w:pPr>
        <w:spacing w:line="240" w:lineRule="auto"/>
        <w:jc w:val="center"/>
        <w:rPr>
          <w:rFonts w:ascii="Times New Roman" w:hAnsi="Times New Roman"/>
          <w:b/>
          <w:sz w:val="24"/>
          <w:szCs w:val="24"/>
        </w:rPr>
      </w:pPr>
    </w:p>
    <w:p w:rsidR="004C63CF" w:rsidRPr="00295FC3" w:rsidRDefault="004C63CF" w:rsidP="000760BE">
      <w:pPr>
        <w:spacing w:line="240" w:lineRule="auto"/>
        <w:jc w:val="center"/>
        <w:rPr>
          <w:rFonts w:ascii="Times New Roman" w:hAnsi="Times New Roman"/>
          <w:b/>
          <w:sz w:val="24"/>
          <w:szCs w:val="24"/>
        </w:rPr>
      </w:pPr>
    </w:p>
    <w:p w:rsidR="004C63CF" w:rsidRPr="00295FC3" w:rsidRDefault="004C63CF" w:rsidP="000760BE">
      <w:pPr>
        <w:spacing w:line="240" w:lineRule="auto"/>
        <w:jc w:val="center"/>
        <w:rPr>
          <w:rFonts w:ascii="Times New Roman" w:hAnsi="Times New Roman"/>
          <w:b/>
          <w:sz w:val="24"/>
          <w:szCs w:val="24"/>
        </w:rPr>
      </w:pPr>
    </w:p>
    <w:p w:rsidR="00250369" w:rsidRPr="00295FC3" w:rsidRDefault="000760BE" w:rsidP="001A6FD6">
      <w:pPr>
        <w:spacing w:after="0" w:line="240" w:lineRule="auto"/>
        <w:jc w:val="center"/>
        <w:rPr>
          <w:rFonts w:ascii="Times New Roman" w:hAnsi="Times New Roman"/>
          <w:b/>
          <w:sz w:val="24"/>
          <w:szCs w:val="24"/>
        </w:rPr>
      </w:pPr>
      <w:r w:rsidRPr="00295FC3">
        <w:rPr>
          <w:rFonts w:ascii="Times New Roman" w:hAnsi="Times New Roman"/>
          <w:b/>
          <w:sz w:val="24"/>
          <w:szCs w:val="24"/>
        </w:rPr>
        <w:t>Билет №21</w:t>
      </w:r>
    </w:p>
    <w:p w:rsidR="004C63CF" w:rsidRPr="00295FC3" w:rsidRDefault="004C63CF" w:rsidP="001A6FD6">
      <w:pPr>
        <w:spacing w:after="0"/>
        <w:jc w:val="center"/>
        <w:rPr>
          <w:rFonts w:ascii="Times New Roman" w:hAnsi="Times New Roman"/>
          <w:b/>
          <w:sz w:val="24"/>
          <w:szCs w:val="24"/>
        </w:rPr>
      </w:pPr>
      <w:r w:rsidRPr="00295FC3">
        <w:rPr>
          <w:rFonts w:ascii="Times New Roman" w:hAnsi="Times New Roman"/>
          <w:b/>
          <w:sz w:val="24"/>
          <w:szCs w:val="24"/>
        </w:rPr>
        <w:t>Вопрос № 1 Оценка структуры бухгалтерского баланса предприятия</w:t>
      </w:r>
    </w:p>
    <w:p w:rsidR="004C63CF" w:rsidRPr="00295FC3" w:rsidRDefault="004C63CF" w:rsidP="004C63CF">
      <w:pPr>
        <w:spacing w:after="0" w:line="240" w:lineRule="auto"/>
        <w:jc w:val="both"/>
        <w:rPr>
          <w:rFonts w:ascii="Times New Roman" w:hAnsi="Times New Roman"/>
          <w:sz w:val="24"/>
          <w:szCs w:val="24"/>
        </w:rPr>
      </w:pPr>
      <w:r w:rsidRPr="00295FC3">
        <w:rPr>
          <w:rFonts w:ascii="Times New Roman" w:hAnsi="Times New Roman"/>
          <w:b/>
          <w:sz w:val="24"/>
          <w:szCs w:val="24"/>
        </w:rPr>
        <w:t>Бухгалтерский баланс</w:t>
      </w:r>
      <w:r w:rsidRPr="00295FC3">
        <w:rPr>
          <w:rFonts w:ascii="Times New Roman" w:hAnsi="Times New Roman"/>
          <w:sz w:val="24"/>
          <w:szCs w:val="24"/>
        </w:rPr>
        <w:t xml:space="preserve"> - метод статического обобщения бухгалтерских данных об объектах наблюдения, обеспечивающих производственно-хозяйственную и финансовую деятельность</w:t>
      </w:r>
      <w:r w:rsidRPr="00295FC3">
        <w:rPr>
          <w:rStyle w:val="a3"/>
          <w:rFonts w:ascii="Times New Roman" w:hAnsi="Times New Roman"/>
          <w:sz w:val="24"/>
          <w:szCs w:val="24"/>
        </w:rPr>
        <w:t xml:space="preserve">Структура бухгалтерского баланса: </w:t>
      </w:r>
      <w:r w:rsidRPr="00295FC3">
        <w:rPr>
          <w:rFonts w:ascii="Times New Roman" w:hAnsi="Times New Roman"/>
          <w:sz w:val="24"/>
          <w:szCs w:val="24"/>
        </w:rPr>
        <w:t xml:space="preserve"> Основным элементом бухгалтерского баланса считается балансовая статья. </w:t>
      </w:r>
      <w:r w:rsidRPr="00295FC3">
        <w:rPr>
          <w:rFonts w:ascii="Times New Roman" w:hAnsi="Times New Roman"/>
          <w:i/>
          <w:iCs/>
          <w:sz w:val="24"/>
          <w:szCs w:val="24"/>
        </w:rPr>
        <w:t>Балансовая статья</w:t>
      </w:r>
      <w:r w:rsidRPr="00295FC3">
        <w:rPr>
          <w:rFonts w:ascii="Times New Roman" w:hAnsi="Times New Roman"/>
          <w:sz w:val="24"/>
          <w:szCs w:val="24"/>
        </w:rPr>
        <w:t xml:space="preserve"> соответствует показателю, характеризующему отдельные виды экономических ресурсов и источников их образования. Баланс состоит из </w:t>
      </w:r>
      <w:r w:rsidRPr="00295FC3">
        <w:rPr>
          <w:rFonts w:ascii="Times New Roman" w:hAnsi="Times New Roman"/>
          <w:i/>
          <w:sz w:val="24"/>
          <w:szCs w:val="24"/>
        </w:rPr>
        <w:t>актива и пассива</w:t>
      </w:r>
      <w:r w:rsidRPr="00295FC3">
        <w:rPr>
          <w:rFonts w:ascii="Times New Roman" w:hAnsi="Times New Roman"/>
          <w:sz w:val="24"/>
          <w:szCs w:val="24"/>
        </w:rPr>
        <w:t xml:space="preserve">. Актив раскрывает состав имущества, как оно действует, чем представлены его составные части. Источники данного имущества отражены в правой стороне баланса – пассиве. Пассив показывает собственный капитал, а также совокупность долгов и обязательств экономического субъекта. </w:t>
      </w:r>
      <w:r w:rsidRPr="00295FC3">
        <w:rPr>
          <w:rFonts w:ascii="Times New Roman" w:hAnsi="Times New Roman"/>
          <w:i/>
          <w:sz w:val="24"/>
          <w:szCs w:val="24"/>
        </w:rPr>
        <w:t>Правильно построенный бухгалтерский баланс означает</w:t>
      </w:r>
      <w:r w:rsidRPr="00295FC3">
        <w:rPr>
          <w:rFonts w:ascii="Times New Roman" w:hAnsi="Times New Roman"/>
          <w:sz w:val="24"/>
          <w:szCs w:val="24"/>
        </w:rPr>
        <w:t xml:space="preserve">: полный охват хозяйственных процессов организации; надлежащую группировку хозяйственных явлений; изучение связей между явлениями на основе правильной корреспонденции счетов, что позволяет анализировать финансово-хозяйственную деятельность и движение имущественных средств организации.В рыночной экономике балансовое уравнение имеет вид: Активы == Капитал + Обязательства.Баланс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 </w:t>
      </w:r>
      <w:r w:rsidRPr="00295FC3">
        <w:rPr>
          <w:rFonts w:ascii="Times New Roman" w:hAnsi="Times New Roman"/>
          <w:b/>
          <w:sz w:val="24"/>
          <w:szCs w:val="24"/>
        </w:rPr>
        <w:t xml:space="preserve">При проведении анализа баланса преследуются две </w:t>
      </w:r>
      <w:r w:rsidRPr="00295FC3">
        <w:rPr>
          <w:rFonts w:ascii="Times New Roman" w:hAnsi="Times New Roman"/>
          <w:b/>
          <w:sz w:val="24"/>
          <w:szCs w:val="24"/>
          <w:u w:val="single"/>
        </w:rPr>
        <w:t>основные цели</w:t>
      </w:r>
      <w:r w:rsidRPr="00295FC3">
        <w:rPr>
          <w:rFonts w:ascii="Times New Roman" w:hAnsi="Times New Roman"/>
          <w:sz w:val="24"/>
          <w:szCs w:val="24"/>
        </w:rPr>
        <w:t xml:space="preserve">:  Получение информации о способности предприятия зарабатывать прибыль. Получение информации об имущественном и финансовом состоянии предприятия, т.е. о его обеспеченности источниками для получения прибыли.  </w:t>
      </w:r>
      <w:r w:rsidRPr="00295FC3">
        <w:rPr>
          <w:rFonts w:ascii="Times New Roman" w:hAnsi="Times New Roman"/>
          <w:b/>
          <w:sz w:val="24"/>
          <w:szCs w:val="24"/>
        </w:rPr>
        <w:t xml:space="preserve">К </w:t>
      </w:r>
      <w:r w:rsidRPr="00295FC3">
        <w:rPr>
          <w:rFonts w:ascii="Times New Roman" w:hAnsi="Times New Roman"/>
          <w:b/>
          <w:sz w:val="24"/>
          <w:szCs w:val="24"/>
          <w:u w:val="single"/>
        </w:rPr>
        <w:t>основным задачам</w:t>
      </w:r>
      <w:r w:rsidRPr="00295FC3">
        <w:rPr>
          <w:rFonts w:ascii="Times New Roman" w:hAnsi="Times New Roman"/>
          <w:b/>
          <w:sz w:val="24"/>
          <w:szCs w:val="24"/>
        </w:rPr>
        <w:t xml:space="preserve"> анализа баланса </w:t>
      </w:r>
      <w:r w:rsidRPr="00295FC3">
        <w:rPr>
          <w:rFonts w:ascii="Times New Roman" w:hAnsi="Times New Roman"/>
          <w:sz w:val="24"/>
          <w:szCs w:val="24"/>
        </w:rPr>
        <w:t>следует отнести: - оценку имущественного положения анализируемого предприятия; - анализ ликвидности отдельных групп активов; - изучение состава и структуры источников формирования активов; - характеристику обеспеченности обязательств активами; - анализ взаимосвязи отдельных групп активов и пассивов; - анализ способности генерировать денежные средства; - оценку возможности сохранения и наращивания капитала; - ее статьи пассива.</w:t>
      </w:r>
    </w:p>
    <w:p w:rsidR="004C63CF" w:rsidRPr="00295FC3" w:rsidRDefault="004C63CF" w:rsidP="004C63C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Оценка статей баланса</w:t>
      </w:r>
      <w:r w:rsidRPr="00295FC3">
        <w:rPr>
          <w:rFonts w:ascii="Times New Roman" w:hAnsi="Times New Roman"/>
          <w:color w:val="000000"/>
          <w:sz w:val="24"/>
          <w:szCs w:val="24"/>
        </w:rPr>
        <w:t xml:space="preserve"> имеет существенное значение для достоверности, обобщаемой в ней информации. Порядок оценки статей баланса устанавливается специальными положениями, которые утверждает Правительство РФ. В бухгалтерском учете принят основной принцип оценки статей баланса – по себестоимости для данного хозяйства.</w:t>
      </w:r>
    </w:p>
    <w:p w:rsidR="005578CB" w:rsidRPr="00295FC3" w:rsidRDefault="005578CB" w:rsidP="005578CB">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 2</w:t>
      </w:r>
      <w:r w:rsidR="009C4AB9" w:rsidRPr="00295FC3">
        <w:rPr>
          <w:rFonts w:ascii="Times New Roman" w:hAnsi="Times New Roman"/>
          <w:b/>
          <w:color w:val="000000"/>
          <w:sz w:val="24"/>
          <w:szCs w:val="24"/>
        </w:rPr>
        <w:t xml:space="preserve"> Бюджетирование в системе финансового планирования на предприятии.</w:t>
      </w:r>
    </w:p>
    <w:p w:rsidR="00F30138" w:rsidRPr="00295FC3" w:rsidRDefault="00F30138" w:rsidP="00F30138">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Бюджетирование</w:t>
      </w:r>
      <w:r w:rsidRPr="00295FC3">
        <w:rPr>
          <w:rFonts w:ascii="Times New Roman" w:hAnsi="Times New Roman"/>
          <w:color w:val="000000"/>
          <w:sz w:val="24"/>
          <w:szCs w:val="24"/>
        </w:rPr>
        <w:t xml:space="preserve"> - создание технологии планирования, учета и контроля денег и финансовых результатов. </w:t>
      </w:r>
      <w:r w:rsidR="00CF08F5" w:rsidRPr="00295FC3">
        <w:rPr>
          <w:rFonts w:ascii="Times New Roman" w:hAnsi="Times New Roman"/>
          <w:b/>
          <w:color w:val="000000"/>
          <w:sz w:val="24"/>
          <w:szCs w:val="24"/>
        </w:rPr>
        <w:t>Бюджетирование</w:t>
      </w:r>
      <w:r w:rsidR="00CF08F5" w:rsidRPr="00295FC3">
        <w:rPr>
          <w:rFonts w:ascii="Times New Roman" w:hAnsi="Times New Roman"/>
          <w:color w:val="000000"/>
          <w:sz w:val="24"/>
          <w:szCs w:val="24"/>
        </w:rPr>
        <w:t xml:space="preserve"> является неотъемлемой частью процесса финансового планирования на предприятии. </w:t>
      </w:r>
      <w:r w:rsidR="00CF08F5" w:rsidRPr="00295FC3">
        <w:rPr>
          <w:rFonts w:ascii="Times New Roman" w:hAnsi="Times New Roman"/>
          <w:i/>
          <w:sz w:val="24"/>
          <w:szCs w:val="24"/>
        </w:rPr>
        <w:t>Роль бюджетирования</w:t>
      </w:r>
      <w:r w:rsidR="00CF08F5" w:rsidRPr="00295FC3">
        <w:rPr>
          <w:rFonts w:ascii="Times New Roman" w:hAnsi="Times New Roman"/>
          <w:sz w:val="24"/>
          <w:szCs w:val="24"/>
        </w:rPr>
        <w:t xml:space="preserve"> заключается в том, чтобы представить всю финансовую информацию, показать движение денежных средств, финансовых ресурсов, счетов и активов предприятия в максимально удобной форме для любого, даже не очень сведущего в тонкостях бухгалтерского учета менеджера, представить соответствующие показатели хозяйственной деятельности в наиболее приемлемом для принятия эффективных управленческих решений виде.</w:t>
      </w:r>
      <w:r w:rsidRPr="00295FC3">
        <w:rPr>
          <w:rFonts w:ascii="Times New Roman" w:hAnsi="Times New Roman"/>
          <w:color w:val="000000"/>
          <w:sz w:val="24"/>
          <w:szCs w:val="24"/>
          <w:u w:val="single"/>
        </w:rPr>
        <w:t>Достоинства бюджетирования</w:t>
      </w:r>
      <w:r w:rsidRPr="00295FC3">
        <w:rPr>
          <w:rFonts w:ascii="Times New Roman" w:hAnsi="Times New Roman"/>
          <w:color w:val="000000"/>
          <w:sz w:val="24"/>
          <w:szCs w:val="24"/>
        </w:rPr>
        <w:t>:</w:t>
      </w:r>
      <w:r w:rsidR="00CF08F5"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Оказывает положительное воздействие </w:t>
      </w:r>
      <w:r w:rsidR="004C63CF" w:rsidRPr="00295FC3">
        <w:rPr>
          <w:rFonts w:ascii="Times New Roman" w:hAnsi="Times New Roman"/>
          <w:color w:val="000000"/>
          <w:sz w:val="24"/>
          <w:szCs w:val="24"/>
        </w:rPr>
        <w:t>на</w:t>
      </w:r>
      <w:r w:rsidRPr="00295FC3">
        <w:rPr>
          <w:rFonts w:ascii="Times New Roman" w:hAnsi="Times New Roman"/>
          <w:color w:val="000000"/>
          <w:sz w:val="24"/>
          <w:szCs w:val="24"/>
        </w:rPr>
        <w:t xml:space="preserve"> мотивацию и настрой коллектива; </w:t>
      </w:r>
      <w:r w:rsidR="00CF08F5"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Позволяет координировать работу предприятия в целом; </w:t>
      </w:r>
      <w:r w:rsidR="00CF08F5"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Анализ бюджетов позволяет своевременно вносить корректирующие изменения; Позволяет учиться на опыте составления бюджетов прошлых периодов; Позволяет усовершенствовать процесс распределения ресурсов; Способствует процессам коммуникаций; Помогает менеджерам низового звена понять свою роль в организации; Позволяет сотрудникам-новичкам понять «направление движения» предприятия, таким образом, помогая им адаптироваться в новом коллективе; Служит инструментом сравнения достигнутых и желаемых результатов. Данный бюджет формирует основной финансовый результат деятельности предприятия, т.е. его прибыльность. </w:t>
      </w:r>
      <w:r w:rsidR="00CF08F5" w:rsidRPr="00295FC3">
        <w:rPr>
          <w:rFonts w:ascii="Times New Roman" w:hAnsi="Times New Roman"/>
          <w:color w:val="000000"/>
          <w:sz w:val="24"/>
          <w:szCs w:val="24"/>
        </w:rPr>
        <w:t>К типовым стадиям</w:t>
      </w:r>
      <w:r w:rsidRPr="00295FC3">
        <w:rPr>
          <w:rFonts w:ascii="Times New Roman" w:hAnsi="Times New Roman"/>
          <w:color w:val="000000"/>
          <w:sz w:val="24"/>
          <w:szCs w:val="24"/>
        </w:rPr>
        <w:t xml:space="preserve"> организации </w:t>
      </w:r>
      <w:r w:rsidRPr="00295FC3">
        <w:rPr>
          <w:rFonts w:ascii="Times New Roman" w:hAnsi="Times New Roman"/>
          <w:b/>
          <w:color w:val="000000"/>
          <w:sz w:val="24"/>
          <w:szCs w:val="24"/>
        </w:rPr>
        <w:t>системы бюджетирования на предприятии</w:t>
      </w:r>
      <w:r w:rsidR="00CF08F5" w:rsidRPr="00295FC3">
        <w:rPr>
          <w:rFonts w:ascii="Times New Roman" w:hAnsi="Times New Roman"/>
          <w:color w:val="000000"/>
          <w:sz w:val="24"/>
          <w:szCs w:val="24"/>
        </w:rPr>
        <w:t xml:space="preserve"> относятся:</w:t>
      </w:r>
    </w:p>
    <w:p w:rsidR="00CF08F5" w:rsidRPr="00295FC3" w:rsidRDefault="00F30138" w:rsidP="00F30138">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1. Информационная структуризация. На первой стадии осуществляется структуризация статей бюджета и схем их консолидации. </w:t>
      </w:r>
      <w:r w:rsidR="00CF08F5" w:rsidRPr="00295FC3">
        <w:rPr>
          <w:rFonts w:ascii="Times New Roman" w:hAnsi="Times New Roman"/>
          <w:color w:val="000000"/>
          <w:sz w:val="24"/>
          <w:szCs w:val="24"/>
        </w:rPr>
        <w:t>После</w:t>
      </w:r>
      <w:r w:rsidRPr="00295FC3">
        <w:rPr>
          <w:rFonts w:ascii="Times New Roman" w:hAnsi="Times New Roman"/>
          <w:color w:val="000000"/>
          <w:sz w:val="24"/>
          <w:szCs w:val="24"/>
        </w:rPr>
        <w:t xml:space="preserve"> решения </w:t>
      </w:r>
      <w:r w:rsidR="00CF08F5" w:rsidRPr="00295FC3">
        <w:rPr>
          <w:rFonts w:ascii="Times New Roman" w:hAnsi="Times New Roman"/>
          <w:color w:val="000000"/>
          <w:sz w:val="24"/>
          <w:szCs w:val="24"/>
        </w:rPr>
        <w:t xml:space="preserve">финансово-экономической модели </w:t>
      </w:r>
      <w:r w:rsidRPr="00295FC3">
        <w:rPr>
          <w:rFonts w:ascii="Times New Roman" w:hAnsi="Times New Roman"/>
          <w:color w:val="000000"/>
          <w:sz w:val="24"/>
          <w:szCs w:val="24"/>
        </w:rPr>
        <w:t xml:space="preserve">у </w:t>
      </w:r>
      <w:r w:rsidR="00CF08F5" w:rsidRPr="00295FC3">
        <w:rPr>
          <w:rFonts w:ascii="Times New Roman" w:hAnsi="Times New Roman"/>
          <w:color w:val="000000"/>
          <w:sz w:val="24"/>
          <w:szCs w:val="24"/>
        </w:rPr>
        <w:t>финансового менеджера</w:t>
      </w:r>
      <w:r w:rsidRPr="00295FC3">
        <w:rPr>
          <w:rFonts w:ascii="Times New Roman" w:hAnsi="Times New Roman"/>
          <w:color w:val="000000"/>
          <w:sz w:val="24"/>
          <w:szCs w:val="24"/>
        </w:rPr>
        <w:t xml:space="preserve"> появляется возможность планирования финансов в разрезе бюджетных статей, а также анализа того, какие отклонения не позволили предприятию достичь запланированного финансового результата. </w:t>
      </w:r>
    </w:p>
    <w:p w:rsidR="00CF08F5" w:rsidRPr="00295FC3" w:rsidRDefault="00F30138" w:rsidP="00F30138">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2. Распределение функций бюджетного планирования. На следующем шаге необходимо распределить планирование значений бюджетных статей по так называемым «центрам финансового учета» (ЦФУ). Так проявляется еще одна базовая идея бюджетирования, как метода краткосрочного финансового управления - компетентность в определении реальных значений бюджетных статей </w:t>
      </w:r>
      <w:r w:rsidR="00CF08F5" w:rsidRPr="00295FC3">
        <w:rPr>
          <w:rFonts w:ascii="Times New Roman" w:hAnsi="Times New Roman"/>
          <w:color w:val="000000"/>
          <w:sz w:val="24"/>
          <w:szCs w:val="24"/>
        </w:rPr>
        <w:t xml:space="preserve"> выше вместе их формирования.</w:t>
      </w:r>
      <w:r w:rsidRPr="00295FC3">
        <w:rPr>
          <w:rFonts w:ascii="Times New Roman" w:hAnsi="Times New Roman"/>
          <w:color w:val="000000"/>
          <w:sz w:val="24"/>
          <w:szCs w:val="24"/>
        </w:rPr>
        <w:t xml:space="preserve"> </w:t>
      </w:r>
    </w:p>
    <w:p w:rsidR="00F30138" w:rsidRPr="00295FC3" w:rsidRDefault="00F30138" w:rsidP="00F30138">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3. Стимулирование выполнения бюджетов. И, наконец, подлинная система бюджетного управления немыслима без создания модели финансовой ответственности - построение финансовой структуры с выделением центров финансовой ответственности (</w:t>
      </w:r>
      <w:r w:rsidR="00CB6E7E" w:rsidRPr="00295FC3">
        <w:rPr>
          <w:rFonts w:ascii="Times New Roman" w:hAnsi="Times New Roman"/>
          <w:color w:val="000000"/>
          <w:sz w:val="24"/>
          <w:szCs w:val="24"/>
        </w:rPr>
        <w:t>ЦФО). Только данная модель</w:t>
      </w:r>
      <w:r w:rsidRPr="00295FC3">
        <w:rPr>
          <w:rFonts w:ascii="Times New Roman" w:hAnsi="Times New Roman"/>
          <w:color w:val="000000"/>
          <w:sz w:val="24"/>
          <w:szCs w:val="24"/>
        </w:rPr>
        <w:t xml:space="preserve"> делает систему бюджетирования работающей. Теперь бюджет это не только консолидированный прогноз, составленный компетентными менеджерами, но и реальный финансовый план, который имеет конкретных исполнителей, лично заинтересованных в его выполнении.</w:t>
      </w:r>
    </w:p>
    <w:p w:rsidR="005578CB" w:rsidRPr="00295FC3" w:rsidRDefault="005578CB" w:rsidP="005578CB">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 3</w:t>
      </w:r>
      <w:r w:rsidR="00A95621" w:rsidRPr="00295FC3">
        <w:rPr>
          <w:rFonts w:ascii="Times New Roman" w:hAnsi="Times New Roman"/>
          <w:b/>
          <w:color w:val="000000"/>
          <w:sz w:val="24"/>
          <w:szCs w:val="24"/>
        </w:rPr>
        <w:t xml:space="preserve"> Сущность страхования. Экономическое содержание тарифа.</w:t>
      </w:r>
    </w:p>
    <w:p w:rsidR="00A95621" w:rsidRPr="00295FC3" w:rsidRDefault="007F7286" w:rsidP="00A95621">
      <w:pPr>
        <w:shd w:val="clear" w:color="auto" w:fill="F8FCFF"/>
        <w:spacing w:after="0" w:line="240" w:lineRule="auto"/>
        <w:jc w:val="both"/>
        <w:rPr>
          <w:rFonts w:ascii="Times New Roman" w:hAnsi="Times New Roman"/>
          <w:sz w:val="24"/>
          <w:szCs w:val="24"/>
        </w:rPr>
      </w:pPr>
      <w:r w:rsidRPr="00295FC3">
        <w:rPr>
          <w:rFonts w:ascii="Times New Roman" w:hAnsi="Times New Roman"/>
          <w:b/>
          <w:color w:val="000000"/>
          <w:spacing w:val="-2"/>
          <w:sz w:val="24"/>
          <w:szCs w:val="24"/>
        </w:rPr>
        <w:t xml:space="preserve">Страхование – </w:t>
      </w:r>
      <w:r w:rsidRPr="00295FC3">
        <w:rPr>
          <w:rFonts w:ascii="Times New Roman" w:hAnsi="Times New Roman"/>
          <w:color w:val="000000"/>
          <w:spacing w:val="-2"/>
          <w:sz w:val="24"/>
          <w:szCs w:val="24"/>
        </w:rPr>
        <w:t xml:space="preserve">это способ возмещения убытков, которые потерпело физическое или юридическое лицо, посредством их распределения между многими лицами </w:t>
      </w:r>
      <w:r w:rsidRPr="00295FC3">
        <w:rPr>
          <w:rFonts w:ascii="Times New Roman" w:hAnsi="Times New Roman"/>
          <w:i/>
          <w:iCs/>
          <w:color w:val="000000"/>
          <w:spacing w:val="-2"/>
          <w:sz w:val="24"/>
          <w:szCs w:val="24"/>
        </w:rPr>
        <w:t>(страховой совокупностью).</w:t>
      </w:r>
      <w:r w:rsidRPr="00295FC3">
        <w:rPr>
          <w:rFonts w:ascii="Times New Roman" w:hAnsi="Times New Roman"/>
          <w:color w:val="000000"/>
          <w:spacing w:val="-2"/>
          <w:sz w:val="24"/>
          <w:szCs w:val="24"/>
        </w:rPr>
        <w:t xml:space="preserve"> </w:t>
      </w:r>
      <w:r w:rsidR="00A95621" w:rsidRPr="00295FC3">
        <w:rPr>
          <w:rFonts w:ascii="Times New Roman" w:hAnsi="Times New Roman"/>
          <w:b/>
          <w:sz w:val="24"/>
          <w:szCs w:val="24"/>
        </w:rPr>
        <w:t>Экономическая сущность страхования</w:t>
      </w:r>
      <w:r w:rsidR="00A95621" w:rsidRPr="00295FC3">
        <w:rPr>
          <w:rFonts w:ascii="Times New Roman" w:hAnsi="Times New Roman"/>
          <w:sz w:val="24"/>
          <w:szCs w:val="24"/>
        </w:rPr>
        <w:t xml:space="preserve"> состоит в </w:t>
      </w:r>
      <w:r w:rsidR="00A95621" w:rsidRPr="00295FC3">
        <w:rPr>
          <w:rFonts w:ascii="Times New Roman" w:hAnsi="Times New Roman"/>
          <w:sz w:val="24"/>
          <w:szCs w:val="24"/>
          <w:u w:val="single"/>
        </w:rPr>
        <w:t>предоставлении страховой защиты</w:t>
      </w:r>
      <w:r w:rsidR="00A95621" w:rsidRPr="00295FC3">
        <w:rPr>
          <w:rFonts w:ascii="Times New Roman" w:hAnsi="Times New Roman"/>
          <w:sz w:val="24"/>
          <w:szCs w:val="24"/>
        </w:rPr>
        <w:t xml:space="preserve">. </w:t>
      </w:r>
      <w:r w:rsidRPr="00295FC3">
        <w:rPr>
          <w:rFonts w:ascii="Times New Roman" w:hAnsi="Times New Roman"/>
          <w:sz w:val="24"/>
          <w:szCs w:val="24"/>
        </w:rPr>
        <w:t>Страховая защита – это осознанная</w:t>
      </w:r>
      <w:r w:rsidR="00A95621" w:rsidRPr="00295FC3">
        <w:rPr>
          <w:rFonts w:ascii="Times New Roman" w:hAnsi="Times New Roman"/>
          <w:sz w:val="24"/>
          <w:szCs w:val="24"/>
        </w:rPr>
        <w:t xml:space="preserve"> потребность </w:t>
      </w:r>
      <w:r w:rsidR="00A95621" w:rsidRPr="00295FC3">
        <w:rPr>
          <w:rFonts w:ascii="Times New Roman" w:hAnsi="Times New Roman"/>
          <w:sz w:val="24"/>
          <w:szCs w:val="24"/>
          <w:u w:val="single"/>
        </w:rPr>
        <w:t>физических</w:t>
      </w:r>
      <w:r w:rsidR="00A95621" w:rsidRPr="00295FC3">
        <w:rPr>
          <w:rFonts w:ascii="Times New Roman" w:hAnsi="Times New Roman"/>
          <w:sz w:val="24"/>
          <w:szCs w:val="24"/>
        </w:rPr>
        <w:t xml:space="preserve"> и </w:t>
      </w:r>
      <w:r w:rsidR="00A95621" w:rsidRPr="00295FC3">
        <w:rPr>
          <w:rFonts w:ascii="Times New Roman" w:hAnsi="Times New Roman"/>
          <w:sz w:val="24"/>
          <w:szCs w:val="24"/>
          <w:u w:val="single"/>
        </w:rPr>
        <w:t>юридических</w:t>
      </w:r>
      <w:r w:rsidR="00A95621" w:rsidRPr="00295FC3">
        <w:rPr>
          <w:rFonts w:ascii="Times New Roman" w:hAnsi="Times New Roman"/>
          <w:sz w:val="24"/>
          <w:szCs w:val="24"/>
        </w:rPr>
        <w:t xml:space="preserve"> лиц в создании специальных страховых фондов для восстановления имущества, здоровья, трудоспособности и личных </w:t>
      </w:r>
      <w:r w:rsidRPr="00295FC3">
        <w:rPr>
          <w:rFonts w:ascii="Times New Roman" w:hAnsi="Times New Roman"/>
          <w:sz w:val="24"/>
          <w:szCs w:val="24"/>
        </w:rPr>
        <w:t>доходов,</w:t>
      </w:r>
      <w:r w:rsidR="00A95621" w:rsidRPr="00295FC3">
        <w:rPr>
          <w:rFonts w:ascii="Times New Roman" w:hAnsi="Times New Roman"/>
          <w:sz w:val="24"/>
          <w:szCs w:val="24"/>
        </w:rPr>
        <w:t xml:space="preserve"> как самих участников создания этих фондов, так и третьих лиц.</w:t>
      </w:r>
      <w:r w:rsidRPr="00295FC3">
        <w:rPr>
          <w:rFonts w:ascii="Times New Roman" w:hAnsi="Times New Roman"/>
          <w:sz w:val="24"/>
          <w:szCs w:val="24"/>
        </w:rPr>
        <w:t xml:space="preserve"> </w:t>
      </w:r>
      <w:r w:rsidRPr="00295FC3">
        <w:rPr>
          <w:rFonts w:ascii="Times New Roman" w:hAnsi="Times New Roman"/>
          <w:b/>
          <w:sz w:val="24"/>
          <w:szCs w:val="24"/>
        </w:rPr>
        <w:t>Э</w:t>
      </w:r>
      <w:r w:rsidR="00A95621" w:rsidRPr="00295FC3">
        <w:rPr>
          <w:rFonts w:ascii="Times New Roman" w:hAnsi="Times New Roman"/>
          <w:b/>
          <w:sz w:val="24"/>
          <w:szCs w:val="24"/>
        </w:rPr>
        <w:t>кономическая сущность</w:t>
      </w:r>
      <w:r w:rsidR="00A95621" w:rsidRPr="00295FC3">
        <w:rPr>
          <w:rFonts w:ascii="Times New Roman" w:hAnsi="Times New Roman"/>
          <w:sz w:val="24"/>
          <w:szCs w:val="24"/>
        </w:rPr>
        <w:t xml:space="preserve"> </w:t>
      </w:r>
      <w:r w:rsidR="00A95621" w:rsidRPr="00295FC3">
        <w:rPr>
          <w:rFonts w:ascii="Times New Roman" w:hAnsi="Times New Roman"/>
          <w:b/>
          <w:sz w:val="24"/>
          <w:szCs w:val="24"/>
        </w:rPr>
        <w:t>страхования</w:t>
      </w:r>
      <w:r w:rsidR="00A95621" w:rsidRPr="00295FC3">
        <w:rPr>
          <w:rFonts w:ascii="Times New Roman" w:hAnsi="Times New Roman"/>
          <w:sz w:val="24"/>
          <w:szCs w:val="24"/>
        </w:rPr>
        <w:t xml:space="preserve"> состоит в создании денежных фондов за счет взносов заинтересованных в страховании сторон и предназначенных для возмещения ущерба у лиц, участвующих в формировании этих фондов. Поскольку возможный ущерб (или </w:t>
      </w:r>
      <w:r w:rsidR="00A95621" w:rsidRPr="00295FC3">
        <w:rPr>
          <w:rFonts w:ascii="Times New Roman" w:hAnsi="Times New Roman"/>
          <w:sz w:val="24"/>
          <w:szCs w:val="24"/>
          <w:u w:val="single"/>
        </w:rPr>
        <w:t>страховой риск</w:t>
      </w:r>
      <w:r w:rsidR="00A95621" w:rsidRPr="00295FC3">
        <w:rPr>
          <w:rFonts w:ascii="Times New Roman" w:hAnsi="Times New Roman"/>
          <w:sz w:val="24"/>
          <w:szCs w:val="24"/>
        </w:rPr>
        <w:t xml:space="preserve">) носит вероятностный характер, то происходит перераспределение страхового фонда как в </w:t>
      </w:r>
      <w:r w:rsidRPr="00295FC3">
        <w:rPr>
          <w:rFonts w:ascii="Times New Roman" w:hAnsi="Times New Roman"/>
          <w:sz w:val="24"/>
          <w:szCs w:val="24"/>
        </w:rPr>
        <w:t>пространстве,</w:t>
      </w:r>
      <w:r w:rsidR="00A95621" w:rsidRPr="00295FC3">
        <w:rPr>
          <w:rFonts w:ascii="Times New Roman" w:hAnsi="Times New Roman"/>
          <w:sz w:val="24"/>
          <w:szCs w:val="24"/>
        </w:rPr>
        <w:t xml:space="preserve"> так и во времени. Можно сказать, что возмещение ущерба у пострадавших лиц происходит за счет взносов всех, кто участвовал в формировании этих страховых фондов.</w:t>
      </w:r>
    </w:p>
    <w:p w:rsidR="00A95621" w:rsidRPr="00295FC3" w:rsidRDefault="00B713DE" w:rsidP="00B713DE">
      <w:pPr>
        <w:spacing w:after="0" w:line="240" w:lineRule="auto"/>
        <w:jc w:val="both"/>
        <w:rPr>
          <w:rFonts w:ascii="Times New Roman" w:hAnsi="Times New Roman"/>
          <w:sz w:val="24"/>
          <w:szCs w:val="24"/>
        </w:rPr>
      </w:pPr>
      <w:r w:rsidRPr="00295FC3">
        <w:rPr>
          <w:rFonts w:ascii="Times New Roman" w:hAnsi="Times New Roman"/>
          <w:b/>
          <w:bCs/>
          <w:sz w:val="24"/>
          <w:szCs w:val="24"/>
        </w:rPr>
        <w:t>Экономическое содержание страхового тарифа</w:t>
      </w:r>
      <w:r w:rsidRPr="00295FC3">
        <w:rPr>
          <w:rFonts w:ascii="Times New Roman" w:hAnsi="Times New Roman"/>
          <w:sz w:val="24"/>
          <w:szCs w:val="24"/>
        </w:rPr>
        <w:t xml:space="preserve"> можно определить как единицу измерения взаимных обязательств страховщика и страхователя (принцип эквивалентности). Основой деления брутто-ставки на нетто-ставку и нагрузку является тезис, согласно которому нетто-ставка предназначена для погашения обязательств страховщика перед страхователем, а нагрузка — на финансирование деятельности страховой организации. Процесс разработки и обоснования страхового тарифа называется тарифной политикой, под которой понимается целенаправленная деятельность страховщика по установлению, уточнению и упорядочению страховых тарифов в интересах успешного и безубыточного развития страхования. </w:t>
      </w: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091FB1" w:rsidRPr="00295FC3" w:rsidRDefault="00091FB1" w:rsidP="005578CB">
      <w:pPr>
        <w:spacing w:after="0" w:line="240" w:lineRule="auto"/>
        <w:jc w:val="center"/>
        <w:rPr>
          <w:rFonts w:ascii="Times New Roman" w:hAnsi="Times New Roman"/>
          <w:b/>
          <w:color w:val="000000"/>
          <w:sz w:val="24"/>
          <w:szCs w:val="24"/>
        </w:rPr>
      </w:pPr>
    </w:p>
    <w:p w:rsidR="005578CB" w:rsidRPr="00295FC3" w:rsidRDefault="005578CB" w:rsidP="005578CB">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Билет № 22</w:t>
      </w:r>
    </w:p>
    <w:p w:rsidR="004C63CF" w:rsidRPr="00295FC3" w:rsidRDefault="004C63CF" w:rsidP="004C63CF">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1 Базовые показатели финансового менеджмента</w:t>
      </w:r>
    </w:p>
    <w:p w:rsidR="004C63CF" w:rsidRPr="00295FC3" w:rsidRDefault="004C63CF" w:rsidP="004C63CF">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В практике финансового менеджмента принята система финансовых показателей, которые базируются на </w:t>
      </w:r>
      <w:r w:rsidRPr="00295FC3">
        <w:rPr>
          <w:rFonts w:ascii="Times New Roman" w:hAnsi="Times New Roman"/>
          <w:b/>
          <w:color w:val="000000"/>
          <w:sz w:val="24"/>
          <w:szCs w:val="24"/>
        </w:rPr>
        <w:t>4</w:t>
      </w:r>
      <w:r w:rsidRPr="00295FC3">
        <w:rPr>
          <w:rFonts w:ascii="Times New Roman" w:hAnsi="Times New Roman"/>
          <w:color w:val="000000"/>
          <w:sz w:val="24"/>
          <w:szCs w:val="24"/>
        </w:rPr>
        <w:t xml:space="preserve"> основных:</w:t>
      </w:r>
    </w:p>
    <w:p w:rsidR="004C63CF" w:rsidRPr="00295FC3" w:rsidRDefault="004C63CF" w:rsidP="004C63C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Добавленная стоимость</w:t>
      </w:r>
      <w:r w:rsidRPr="00295FC3">
        <w:rPr>
          <w:rFonts w:ascii="Times New Roman" w:hAnsi="Times New Roman"/>
          <w:color w:val="000000"/>
          <w:sz w:val="24"/>
          <w:szCs w:val="24"/>
        </w:rPr>
        <w:t xml:space="preserve"> (ДС) - стоимость произведенной продукции за период - стоимость потребленных материальных средств и услуг других организаций.</w:t>
      </w:r>
    </w:p>
    <w:p w:rsidR="004C63CF" w:rsidRPr="00295FC3" w:rsidRDefault="004C63CF" w:rsidP="004C63C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Брутто-результат</w:t>
      </w:r>
      <w:r w:rsidRPr="00295FC3">
        <w:rPr>
          <w:rFonts w:ascii="Times New Roman" w:hAnsi="Times New Roman"/>
          <w:color w:val="000000"/>
          <w:sz w:val="24"/>
          <w:szCs w:val="24"/>
        </w:rPr>
        <w:t xml:space="preserve"> эксплуатации инвестиций (БРЭИ) определяется: добавочная стоимость минус расходы на оплату труда и связанные с ней платежи минус все налоги кроме налога на прибыль. </w:t>
      </w:r>
    </w:p>
    <w:p w:rsidR="004C63CF" w:rsidRPr="00295FC3" w:rsidRDefault="004C63CF" w:rsidP="004C63C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Нетто-результат</w:t>
      </w:r>
      <w:r w:rsidRPr="00295FC3">
        <w:rPr>
          <w:rFonts w:ascii="Times New Roman" w:hAnsi="Times New Roman"/>
          <w:color w:val="000000"/>
          <w:sz w:val="24"/>
          <w:szCs w:val="24"/>
        </w:rPr>
        <w:t xml:space="preserve"> эксплуатации инвестиций (НРЭИ) определяется: БРЭИ минус амортизационные отчисления; на практике НРЭИ определяется как балансовая прибыль плюс проценты за кредит относимые на себестоимость продукции.</w:t>
      </w:r>
    </w:p>
    <w:p w:rsidR="004C63CF" w:rsidRPr="00295FC3" w:rsidRDefault="004C63CF" w:rsidP="004C63CF">
      <w:pPr>
        <w:spacing w:after="0" w:line="240" w:lineRule="auto"/>
        <w:jc w:val="both"/>
        <w:rPr>
          <w:rFonts w:ascii="Times New Roman" w:hAnsi="Times New Roman"/>
          <w:sz w:val="24"/>
          <w:szCs w:val="24"/>
        </w:rPr>
      </w:pPr>
      <w:r w:rsidRPr="00295FC3">
        <w:rPr>
          <w:rFonts w:ascii="Times New Roman" w:hAnsi="Times New Roman"/>
          <w:b/>
          <w:color w:val="000000"/>
          <w:sz w:val="24"/>
          <w:szCs w:val="24"/>
        </w:rPr>
        <w:t>Экономическая рентабельность</w:t>
      </w:r>
      <w:r w:rsidRPr="00295FC3">
        <w:rPr>
          <w:rFonts w:ascii="Times New Roman" w:hAnsi="Times New Roman"/>
          <w:color w:val="000000"/>
          <w:sz w:val="24"/>
          <w:szCs w:val="24"/>
        </w:rPr>
        <w:t xml:space="preserve">: </w:t>
      </w:r>
      <w:r w:rsidRPr="00295FC3">
        <w:rPr>
          <w:rFonts w:ascii="Times New Roman" w:hAnsi="Times New Roman"/>
          <w:sz w:val="24"/>
          <w:szCs w:val="24"/>
        </w:rPr>
        <w:t>с экономической точки зрения — это показатель эффективности функционирования предприятия, позволяющий сопоставлять результат (эффект) с затратами. С бухгалтерской точки зрения — это соотношение НРЭИ и актива баланса предприятия или соотношение балансовой прибыли и процентов за кредит, относимых на себестоимость, и актива баланса предприятия.</w:t>
      </w:r>
    </w:p>
    <w:p w:rsidR="00CB6E7E" w:rsidRPr="00295FC3" w:rsidRDefault="00CB6E7E" w:rsidP="00CB6E7E">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2 Методы оценки недвижимости.</w:t>
      </w:r>
    </w:p>
    <w:p w:rsidR="00CB6E7E" w:rsidRPr="00295FC3" w:rsidRDefault="00CB6E7E" w:rsidP="00CB6E7E">
      <w:pPr>
        <w:shd w:val="clear" w:color="auto" w:fill="F8FCFF"/>
        <w:spacing w:after="0" w:line="240" w:lineRule="auto"/>
        <w:jc w:val="both"/>
        <w:rPr>
          <w:rFonts w:ascii="Times New Roman" w:hAnsi="Times New Roman"/>
          <w:sz w:val="24"/>
          <w:szCs w:val="24"/>
        </w:rPr>
      </w:pPr>
      <w:r w:rsidRPr="00295FC3">
        <w:rPr>
          <w:rFonts w:ascii="Times New Roman" w:hAnsi="Times New Roman"/>
          <w:b/>
          <w:bCs/>
          <w:sz w:val="24"/>
          <w:szCs w:val="24"/>
        </w:rPr>
        <w:t>Оценка стоимости недвижимости</w:t>
      </w:r>
      <w:r w:rsidRPr="00295FC3">
        <w:rPr>
          <w:rFonts w:ascii="Times New Roman" w:hAnsi="Times New Roman"/>
          <w:sz w:val="24"/>
          <w:szCs w:val="24"/>
        </w:rPr>
        <w:t> — процесс определения стоимости объекта недвижимости.</w:t>
      </w:r>
    </w:p>
    <w:p w:rsidR="00CF6E83" w:rsidRPr="00295FC3" w:rsidRDefault="00CB6E7E" w:rsidP="00CF6E83">
      <w:pPr>
        <w:spacing w:after="0" w:line="240" w:lineRule="auto"/>
        <w:jc w:val="both"/>
        <w:rPr>
          <w:rFonts w:ascii="Times New Roman" w:hAnsi="Times New Roman"/>
          <w:color w:val="333333"/>
          <w:sz w:val="24"/>
          <w:szCs w:val="24"/>
        </w:rPr>
      </w:pPr>
      <w:r w:rsidRPr="00295FC3">
        <w:rPr>
          <w:rFonts w:ascii="Times New Roman" w:hAnsi="Times New Roman"/>
          <w:b/>
          <w:sz w:val="24"/>
          <w:szCs w:val="24"/>
        </w:rPr>
        <w:t xml:space="preserve">Основными методами </w:t>
      </w:r>
      <w:r w:rsidR="00CF6E83" w:rsidRPr="00295FC3">
        <w:rPr>
          <w:rFonts w:ascii="Times New Roman" w:hAnsi="Times New Roman"/>
          <w:b/>
          <w:sz w:val="24"/>
          <w:szCs w:val="24"/>
        </w:rPr>
        <w:t xml:space="preserve">и </w:t>
      </w:r>
      <w:r w:rsidRPr="00295FC3">
        <w:rPr>
          <w:rFonts w:ascii="Times New Roman" w:hAnsi="Times New Roman"/>
          <w:b/>
          <w:sz w:val="24"/>
          <w:szCs w:val="24"/>
        </w:rPr>
        <w:t xml:space="preserve">подходами оценки недвижимости </w:t>
      </w:r>
      <w:r w:rsidRPr="00295FC3">
        <w:rPr>
          <w:rFonts w:ascii="Times New Roman" w:hAnsi="Times New Roman"/>
          <w:sz w:val="24"/>
          <w:szCs w:val="24"/>
        </w:rPr>
        <w:t xml:space="preserve">являются: </w:t>
      </w:r>
      <w:r w:rsidRPr="00295FC3">
        <w:rPr>
          <w:rFonts w:ascii="Times New Roman" w:hAnsi="Times New Roman"/>
          <w:sz w:val="24"/>
          <w:szCs w:val="24"/>
          <w:u w:val="single"/>
        </w:rPr>
        <w:t>доходный</w:t>
      </w:r>
      <w:r w:rsidR="00CF6E83" w:rsidRPr="00295FC3">
        <w:rPr>
          <w:rFonts w:ascii="Times New Roman" w:hAnsi="Times New Roman"/>
          <w:color w:val="333333"/>
          <w:sz w:val="24"/>
          <w:szCs w:val="24"/>
        </w:rPr>
        <w:t>– рассматривается возможность окупаемости вложенных в недвижимость денежных средств за определённый период</w:t>
      </w:r>
      <w:r w:rsidRPr="00295FC3">
        <w:rPr>
          <w:rFonts w:ascii="Times New Roman" w:hAnsi="Times New Roman"/>
          <w:sz w:val="24"/>
          <w:szCs w:val="24"/>
          <w:u w:val="single"/>
        </w:rPr>
        <w:t>, сравнительный</w:t>
      </w:r>
      <w:r w:rsidR="004C63CF" w:rsidRPr="00295FC3">
        <w:rPr>
          <w:rFonts w:ascii="Times New Roman" w:hAnsi="Times New Roman"/>
          <w:sz w:val="24"/>
          <w:szCs w:val="24"/>
          <w:u w:val="single"/>
        </w:rPr>
        <w:t xml:space="preserve"> </w:t>
      </w:r>
      <w:r w:rsidR="00CF6E83" w:rsidRPr="00295FC3">
        <w:rPr>
          <w:rFonts w:ascii="Times New Roman" w:hAnsi="Times New Roman"/>
          <w:color w:val="333333"/>
          <w:sz w:val="24"/>
          <w:szCs w:val="24"/>
        </w:rPr>
        <w:t>– основан на сравнении оцениваемого объекта с подобными объектами недвижимости, уже выставленными на продажу</w:t>
      </w:r>
      <w:r w:rsidRPr="00295FC3">
        <w:rPr>
          <w:rFonts w:ascii="Times New Roman" w:hAnsi="Times New Roman"/>
          <w:sz w:val="24"/>
          <w:szCs w:val="24"/>
          <w:u w:val="single"/>
        </w:rPr>
        <w:t>, затратный</w:t>
      </w:r>
      <w:r w:rsidR="00CF6E83" w:rsidRPr="00295FC3">
        <w:rPr>
          <w:rFonts w:ascii="Times New Roman" w:hAnsi="Times New Roman"/>
          <w:sz w:val="24"/>
          <w:szCs w:val="24"/>
        </w:rPr>
        <w:t xml:space="preserve"> </w:t>
      </w:r>
      <w:r w:rsidR="00CF6E83" w:rsidRPr="00295FC3">
        <w:rPr>
          <w:rFonts w:ascii="Times New Roman" w:hAnsi="Times New Roman"/>
          <w:color w:val="333333"/>
          <w:sz w:val="24"/>
          <w:szCs w:val="24"/>
        </w:rPr>
        <w:t xml:space="preserve">– состоит в определении затрат на покупку такого же земельного участка и постройку аналогичного здания, при этом учитывается износ недвижимости. </w:t>
      </w:r>
      <w:r w:rsidRPr="00295FC3">
        <w:rPr>
          <w:rFonts w:ascii="Times New Roman" w:hAnsi="Times New Roman"/>
          <w:b/>
          <w:bCs/>
          <w:sz w:val="24"/>
          <w:szCs w:val="24"/>
        </w:rPr>
        <w:t>Доходный подход</w:t>
      </w:r>
      <w:r w:rsidRPr="00295FC3">
        <w:rPr>
          <w:rFonts w:ascii="Times New Roman" w:hAnsi="Times New Roman"/>
          <w:sz w:val="24"/>
          <w:szCs w:val="24"/>
        </w:rPr>
        <w:t xml:space="preserve"> является одним из наиболее применяемых методов оценки недвижимости в оценочной практике на сегодняшний день. Суть метода — доходный подход оценивает стоимость недвижимости, как текущую стоимость будущих денежных потоков. При расчёте доходным подходом используются следующие методы: </w:t>
      </w:r>
      <w:r w:rsidRPr="00295FC3">
        <w:rPr>
          <w:rFonts w:ascii="Times New Roman" w:hAnsi="Times New Roman"/>
          <w:b/>
          <w:sz w:val="24"/>
          <w:szCs w:val="24"/>
        </w:rPr>
        <w:t>метод капитализации доходов и метод дисконтирования денежных потоков.</w:t>
      </w:r>
      <w:r w:rsidRPr="00295FC3">
        <w:rPr>
          <w:rFonts w:ascii="Times New Roman" w:hAnsi="Times New Roman"/>
          <w:sz w:val="24"/>
          <w:szCs w:val="24"/>
        </w:rPr>
        <w:t xml:space="preserve"> Суть метода капитализации доходов — определение стоимости объекта недвижимости происходит путём преобразования </w:t>
      </w:r>
      <w:r w:rsidRPr="00295FC3">
        <w:rPr>
          <w:rFonts w:ascii="Times New Roman" w:hAnsi="Times New Roman"/>
          <w:i/>
          <w:iCs/>
          <w:sz w:val="24"/>
          <w:szCs w:val="24"/>
        </w:rPr>
        <w:t>годового чистого операционного дохода</w:t>
      </w:r>
      <w:r w:rsidRPr="00295FC3">
        <w:rPr>
          <w:rFonts w:ascii="Times New Roman" w:hAnsi="Times New Roman"/>
          <w:sz w:val="24"/>
          <w:szCs w:val="24"/>
        </w:rPr>
        <w:t xml:space="preserve"> (ЧОД) в текущую стоимость. </w:t>
      </w:r>
    </w:p>
    <w:p w:rsidR="00CF6E83" w:rsidRPr="00295FC3" w:rsidRDefault="00CF6E83" w:rsidP="00CF6E83">
      <w:pPr>
        <w:pStyle w:val="a4"/>
        <w:spacing w:before="0" w:beforeAutospacing="0" w:after="0" w:afterAutospacing="0"/>
        <w:jc w:val="both"/>
        <w:rPr>
          <w:color w:val="333333"/>
        </w:rPr>
      </w:pPr>
      <w:r w:rsidRPr="00295FC3">
        <w:rPr>
          <w:b/>
          <w:color w:val="333333"/>
        </w:rPr>
        <w:t>Практических методов оценки</w:t>
      </w:r>
      <w:r w:rsidRPr="00295FC3">
        <w:rPr>
          <w:color w:val="333333"/>
        </w:rPr>
        <w:t xml:space="preserve"> существует тоже </w:t>
      </w:r>
      <w:r w:rsidRPr="00295FC3">
        <w:rPr>
          <w:b/>
          <w:color w:val="333333"/>
        </w:rPr>
        <w:t>три</w:t>
      </w:r>
      <w:r w:rsidRPr="00295FC3">
        <w:rPr>
          <w:color w:val="333333"/>
        </w:rPr>
        <w:t xml:space="preserve">: обратиться к </w:t>
      </w:r>
      <w:r w:rsidRPr="00295FC3">
        <w:rPr>
          <w:rStyle w:val="a8"/>
          <w:color w:val="333333"/>
        </w:rPr>
        <w:t xml:space="preserve">независимому оценщику, пригласить риэлтора или сделать все самому. </w:t>
      </w:r>
      <w:r w:rsidRPr="00295FC3">
        <w:rPr>
          <w:b/>
          <w:color w:val="333333"/>
        </w:rPr>
        <w:t>Профессиональный оценщик</w:t>
      </w:r>
      <w:r w:rsidRPr="00295FC3">
        <w:rPr>
          <w:color w:val="333333"/>
        </w:rPr>
        <w:t xml:space="preserve"> особенно нужен тогда, когда вы собираетесь иметь дело с юридическими лицами в случае продажи недвижимости, передачи в залог, при инвестировании средств или других, говоря юридическим языком, не запрещенных законом действиях. Отчёт оценщика является официальным документом. </w:t>
      </w:r>
      <w:r w:rsidRPr="00295FC3">
        <w:rPr>
          <w:b/>
          <w:color w:val="333333"/>
        </w:rPr>
        <w:t>Риэлтор</w:t>
      </w:r>
      <w:r w:rsidRPr="00295FC3">
        <w:rPr>
          <w:color w:val="333333"/>
        </w:rPr>
        <w:t xml:space="preserve">. Здесь возможны несколько вариантов: вызов риэлтора на объект; оценка по телефону; оценка квартиры он-лайн с помощью специальных программ на специализированных сайтах. </w:t>
      </w:r>
      <w:r w:rsidRPr="00295FC3">
        <w:rPr>
          <w:i/>
          <w:color w:val="333333"/>
        </w:rPr>
        <w:t>Оценка недвижимости по первому варианту </w:t>
      </w:r>
      <w:r w:rsidRPr="00295FC3">
        <w:rPr>
          <w:color w:val="333333"/>
        </w:rPr>
        <w:t xml:space="preserve">может показаться аналогичным варианту с профессиональным оценщиком. Однако здесь есть два нюанса: во-первых, риэлтор не дает официальных бумаг. Во-вторых, очень многое зависит от квалификации риэлтора, с чем в России наблюдается настоящая беда. </w:t>
      </w:r>
      <w:r w:rsidRPr="00295FC3">
        <w:rPr>
          <w:i/>
          <w:color w:val="333333"/>
        </w:rPr>
        <w:t xml:space="preserve">Телефонный и он-лайн варианты </w:t>
      </w:r>
      <w:r w:rsidRPr="00295FC3">
        <w:rPr>
          <w:color w:val="333333"/>
        </w:rPr>
        <w:t>схожи между собой. Оценка недвижимости заключается в том, что вы берете телефон и обзваниваете агентства, или кликаете на сайте по ок</w:t>
      </w:r>
      <w:r w:rsidR="004C63CF" w:rsidRPr="00295FC3">
        <w:rPr>
          <w:color w:val="333333"/>
        </w:rPr>
        <w:t>ошечкам.</w:t>
      </w:r>
      <w:r w:rsidRPr="00295FC3">
        <w:rPr>
          <w:color w:val="333333"/>
        </w:rPr>
        <w:t xml:space="preserve"> </w:t>
      </w:r>
      <w:r w:rsidRPr="00295FC3">
        <w:rPr>
          <w:b/>
          <w:color w:val="333333"/>
        </w:rPr>
        <w:t>Оценка недвижимости здесь</w:t>
      </w:r>
      <w:r w:rsidRPr="00295FC3">
        <w:rPr>
          <w:color w:val="333333"/>
        </w:rPr>
        <w:t xml:space="preserve"> - в умении читать и считать рыночные показатели. В соответствии с наукой статистикой, которую многие несправедливо считают продажной дамой, главное здесь – обеспечить наибольшую выборку. </w:t>
      </w:r>
    </w:p>
    <w:p w:rsidR="000760BE" w:rsidRPr="00295FC3" w:rsidRDefault="00CF6E83" w:rsidP="00CF6E83">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3</w:t>
      </w:r>
      <w:r w:rsidR="00B713DE" w:rsidRPr="00295FC3">
        <w:rPr>
          <w:rFonts w:ascii="Times New Roman" w:hAnsi="Times New Roman"/>
          <w:b/>
          <w:sz w:val="24"/>
          <w:szCs w:val="24"/>
        </w:rPr>
        <w:t xml:space="preserve"> Содержание надзорной функции Банка России.</w:t>
      </w:r>
    </w:p>
    <w:p w:rsidR="00952672" w:rsidRPr="00295FC3" w:rsidRDefault="00952672" w:rsidP="00952672">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 </w:t>
      </w:r>
      <w:r w:rsidRPr="00295FC3">
        <w:rPr>
          <w:rFonts w:ascii="Times New Roman" w:hAnsi="Times New Roman"/>
          <w:b/>
          <w:color w:val="000000"/>
          <w:sz w:val="24"/>
          <w:szCs w:val="24"/>
        </w:rPr>
        <w:t>Функция банковского надзора</w:t>
      </w:r>
      <w:r w:rsidRPr="00295FC3">
        <w:rPr>
          <w:rFonts w:ascii="Times New Roman" w:hAnsi="Times New Roman"/>
          <w:color w:val="000000"/>
          <w:sz w:val="24"/>
          <w:szCs w:val="24"/>
        </w:rPr>
        <w:t xml:space="preserve"> представляет собой установленную законом государственную деятельность Банка России по осуществлению комплекса мероприятий, направленных на обеспечение режима законности в организации и функционировании всех элементов, образующих банковскую систему РФ. </w:t>
      </w:r>
      <w:r w:rsidRPr="00295FC3">
        <w:rPr>
          <w:rFonts w:ascii="Times New Roman" w:hAnsi="Times New Roman"/>
          <w:color w:val="000000"/>
          <w:sz w:val="24"/>
          <w:szCs w:val="24"/>
          <w:u w:val="single"/>
        </w:rPr>
        <w:t>Банковский надзор</w:t>
      </w:r>
      <w:r w:rsidRPr="00295FC3">
        <w:rPr>
          <w:rFonts w:ascii="Times New Roman" w:hAnsi="Times New Roman"/>
          <w:color w:val="000000"/>
          <w:sz w:val="24"/>
          <w:szCs w:val="24"/>
        </w:rPr>
        <w:t xml:space="preserve"> осуществляется в целях обеспечения надлежащего соблюдения кредитными организациями действующего банковского законодательства и нормативных актов, регулирующих банковскую деятельность. </w:t>
      </w:r>
      <w:r w:rsidRPr="00295FC3">
        <w:rPr>
          <w:rFonts w:ascii="Times New Roman" w:hAnsi="Times New Roman"/>
          <w:color w:val="000000"/>
          <w:sz w:val="24"/>
          <w:szCs w:val="24"/>
          <w:u w:val="single"/>
        </w:rPr>
        <w:t>Основными принципами банковского надзора</w:t>
      </w:r>
      <w:r w:rsidRPr="00295FC3">
        <w:rPr>
          <w:rFonts w:ascii="Times New Roman" w:hAnsi="Times New Roman"/>
          <w:color w:val="000000"/>
          <w:sz w:val="24"/>
          <w:szCs w:val="24"/>
        </w:rPr>
        <w:t xml:space="preserve"> являются: законность, постоянность, беспристрастность проверяющих лиц по отношению к поднадзорному объекту, а также непосредственность, предполагающая осуществление надзора именно Банком России либо лицами, действующими по его поручению. Банком России и уполномоченными банками осуществляется также банковский валютный контроль за соблюдением валютного законодательства при осуществлении валютных операций.</w:t>
      </w:r>
    </w:p>
    <w:p w:rsidR="00B713DE" w:rsidRPr="00295FC3" w:rsidRDefault="00B713DE" w:rsidP="00B713DE">
      <w:pPr>
        <w:spacing w:after="0" w:line="240" w:lineRule="auto"/>
        <w:jc w:val="both"/>
        <w:rPr>
          <w:rFonts w:ascii="Times New Roman" w:hAnsi="Times New Roman"/>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D13473" w:rsidRPr="00295FC3" w:rsidRDefault="00D13473"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3E6F70" w:rsidRPr="00295FC3" w:rsidRDefault="003E6F70"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091FB1" w:rsidRPr="00295FC3" w:rsidRDefault="00091FB1" w:rsidP="00952672">
      <w:pPr>
        <w:spacing w:after="0" w:line="240" w:lineRule="auto"/>
        <w:jc w:val="center"/>
        <w:rPr>
          <w:rFonts w:ascii="Times New Roman" w:hAnsi="Times New Roman"/>
          <w:b/>
          <w:sz w:val="24"/>
          <w:szCs w:val="24"/>
        </w:rPr>
      </w:pPr>
    </w:p>
    <w:p w:rsidR="005578CB" w:rsidRPr="00295FC3" w:rsidRDefault="005578CB" w:rsidP="00952672">
      <w:pPr>
        <w:spacing w:after="0" w:line="240" w:lineRule="auto"/>
        <w:jc w:val="center"/>
        <w:rPr>
          <w:rFonts w:ascii="Times New Roman" w:hAnsi="Times New Roman"/>
          <w:b/>
          <w:sz w:val="24"/>
          <w:szCs w:val="24"/>
        </w:rPr>
      </w:pPr>
      <w:r w:rsidRPr="00295FC3">
        <w:rPr>
          <w:rFonts w:ascii="Times New Roman" w:hAnsi="Times New Roman"/>
          <w:b/>
          <w:sz w:val="24"/>
          <w:szCs w:val="24"/>
        </w:rPr>
        <w:t>Билет № 23</w:t>
      </w:r>
    </w:p>
    <w:p w:rsidR="00D13473" w:rsidRPr="00295FC3" w:rsidRDefault="00D13473" w:rsidP="00D13473">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1 Эффект финансового рычага</w:t>
      </w:r>
    </w:p>
    <w:p w:rsidR="00D13473" w:rsidRPr="00295FC3" w:rsidRDefault="00D13473" w:rsidP="00D13473">
      <w:pPr>
        <w:spacing w:after="0" w:line="240" w:lineRule="auto"/>
        <w:jc w:val="both"/>
        <w:rPr>
          <w:rFonts w:ascii="Times New Roman" w:hAnsi="Times New Roman"/>
          <w:sz w:val="24"/>
          <w:szCs w:val="24"/>
        </w:rPr>
      </w:pPr>
      <w:r w:rsidRPr="00295FC3">
        <w:rPr>
          <w:rFonts w:ascii="Times New Roman" w:hAnsi="Times New Roman"/>
          <w:b/>
          <w:sz w:val="24"/>
          <w:szCs w:val="24"/>
        </w:rPr>
        <w:t>Эффект финансового рычага</w:t>
      </w:r>
      <w:r w:rsidRPr="00295FC3">
        <w:rPr>
          <w:rFonts w:ascii="Times New Roman" w:hAnsi="Times New Roman"/>
          <w:sz w:val="24"/>
          <w:szCs w:val="24"/>
        </w:rPr>
        <w:t xml:space="preserve"> - приращение рентабельности собственных средств, получаемое благодаря использованию кредита, несмотря на платность последнего. Эффект финансового рычага возникает из-за расхождения между экономической рентабельностью активов и ценой заемных средств.</w:t>
      </w:r>
    </w:p>
    <w:p w:rsidR="00D13473" w:rsidRPr="00295FC3" w:rsidRDefault="00D13473" w:rsidP="00D13473">
      <w:pPr>
        <w:spacing w:after="0" w:line="240" w:lineRule="auto"/>
        <w:jc w:val="both"/>
        <w:rPr>
          <w:rFonts w:ascii="Times New Roman" w:hAnsi="Times New Roman"/>
          <w:sz w:val="24"/>
          <w:szCs w:val="24"/>
        </w:rPr>
      </w:pPr>
      <w:r w:rsidRPr="00295FC3">
        <w:rPr>
          <w:rFonts w:ascii="Times New Roman" w:hAnsi="Times New Roman"/>
          <w:i/>
          <w:sz w:val="24"/>
          <w:szCs w:val="24"/>
        </w:rPr>
        <w:t>Методика определения эффективности</w:t>
      </w:r>
      <w:r w:rsidRPr="00295FC3">
        <w:rPr>
          <w:rFonts w:ascii="Times New Roman" w:hAnsi="Times New Roman"/>
          <w:sz w:val="24"/>
          <w:szCs w:val="24"/>
        </w:rPr>
        <w:t xml:space="preserve"> привлечения заемных средств посредством выявления эффекта финансового рычага включает следующие этапы: 1) определение рентабельности всего капитала (заемного и собственного); 2) нахождение плеча финансового рычага: плечо рычага нужно регулировать в зависимости от величины среднего процента по кредитам; 3) определение дифференциала: риск кредитора выражен именно величиной дифференциала: чем больше дифференциал, тем меньше риск, и наоборот; 4) определение эффекта финансового рычага: если новое заимствование приносит увеличение ЭФР, то оно выгодно; 5) нахождение рентабельности собственных средств и доли эффекта финансового рычага в рентабельности собственных средств: 6) расчет отношения экономической рентабельности собственных средств к средней ставке процента: чем больше эта величина, тем лучше.</w:t>
      </w:r>
    </w:p>
    <w:p w:rsidR="007B3556" w:rsidRPr="00295FC3" w:rsidRDefault="007B3556" w:rsidP="007B3556">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2 Факторинг: его финансовые особенности и преимущества.</w:t>
      </w:r>
    </w:p>
    <w:p w:rsidR="007B3556" w:rsidRPr="00295FC3" w:rsidRDefault="007B3556" w:rsidP="007B3556">
      <w:pPr>
        <w:pStyle w:val="a4"/>
        <w:spacing w:before="0" w:beforeAutospacing="0" w:after="0" w:afterAutospacing="0"/>
        <w:jc w:val="both"/>
      </w:pPr>
      <w:r w:rsidRPr="00696EB2">
        <w:rPr>
          <w:b/>
          <w:bCs/>
        </w:rPr>
        <w:t>Факторинг</w:t>
      </w:r>
      <w:r w:rsidRPr="00295FC3">
        <w:t xml:space="preserve"> – это финансирование под уступку денежного требования, комплекс услуг, направленных на активный рост компании. </w:t>
      </w:r>
      <w:r w:rsidRPr="00295FC3">
        <w:rPr>
          <w:i/>
          <w:iCs/>
        </w:rPr>
        <w:t>Факторинг</w:t>
      </w:r>
      <w:r w:rsidRPr="00295FC3">
        <w:t xml:space="preserve"> позволяет за короткий срок увеличивать объем продаж в несколько раз и дает возможность компании развиваться более эффективно, чем при кредитовании. </w:t>
      </w:r>
      <w:r w:rsidRPr="00295FC3">
        <w:rPr>
          <w:b/>
          <w:bCs/>
        </w:rPr>
        <w:t>Основная цель факторингового обслуживания банком</w:t>
      </w:r>
      <w:r w:rsidRPr="00295FC3">
        <w:t xml:space="preserve"> – обеспечить клиенту возможность заниматься основной деятельностью – продажами, не отвлекаясь на постоянное решение финансовых вопросов. Малый бизнес заинтересован в финансировании, так как его источники ограничены. Ему нужен усеченный факторинг, представляющий собой кредитование под залог дебиторской задолженности. Средний же бизнес заинтересован в инструменте увеличения объема продаж, а потому ему нужен полный коммерческий факторинг.</w:t>
      </w:r>
    </w:p>
    <w:p w:rsidR="007B3556" w:rsidRPr="00295FC3" w:rsidRDefault="007B3556" w:rsidP="007B3556">
      <w:pPr>
        <w:pStyle w:val="3"/>
        <w:spacing w:before="0" w:line="240" w:lineRule="auto"/>
        <w:jc w:val="both"/>
        <w:rPr>
          <w:rFonts w:ascii="Times New Roman" w:hAnsi="Times New Roman"/>
          <w:b w:val="0"/>
          <w:color w:val="auto"/>
          <w:sz w:val="24"/>
          <w:szCs w:val="24"/>
        </w:rPr>
      </w:pPr>
      <w:bookmarkStart w:id="4" w:name="eztoc147962_0_0_1"/>
      <w:bookmarkEnd w:id="4"/>
      <w:r w:rsidRPr="00295FC3">
        <w:rPr>
          <w:rFonts w:ascii="Times New Roman" w:hAnsi="Times New Roman"/>
          <w:color w:val="auto"/>
          <w:sz w:val="24"/>
          <w:szCs w:val="24"/>
        </w:rPr>
        <w:t xml:space="preserve">Преимущества факторинга для поставщика: </w:t>
      </w:r>
      <w:r w:rsidRPr="00295FC3">
        <w:rPr>
          <w:rFonts w:ascii="Times New Roman" w:hAnsi="Times New Roman"/>
          <w:b w:val="0"/>
          <w:color w:val="auto"/>
          <w:sz w:val="24"/>
          <w:szCs w:val="24"/>
        </w:rPr>
        <w:t xml:space="preserve">Простой процесс получения финансовых средств. Минимальный пакет документов. Не требуются залог и поручительства. Улучшение финансовых показателей.  Конкурентные ставки и сроки финансирования. Возможность предложить покупателям более гибкие сроки оплаты товара. </w:t>
      </w:r>
    </w:p>
    <w:p w:rsidR="007B3556" w:rsidRPr="00295FC3" w:rsidRDefault="007B3556" w:rsidP="007B3556">
      <w:pPr>
        <w:pStyle w:val="3"/>
        <w:spacing w:before="0"/>
        <w:jc w:val="both"/>
        <w:rPr>
          <w:rFonts w:ascii="Times New Roman" w:hAnsi="Times New Roman"/>
          <w:b w:val="0"/>
          <w:color w:val="auto"/>
          <w:sz w:val="24"/>
          <w:szCs w:val="24"/>
        </w:rPr>
      </w:pPr>
      <w:bookmarkStart w:id="5" w:name="eztoc147962_0_0_2"/>
      <w:bookmarkEnd w:id="5"/>
      <w:r w:rsidRPr="00295FC3">
        <w:rPr>
          <w:rFonts w:ascii="Times New Roman" w:hAnsi="Times New Roman"/>
          <w:color w:val="auto"/>
          <w:sz w:val="24"/>
          <w:szCs w:val="24"/>
        </w:rPr>
        <w:t xml:space="preserve">Преимущества факторинга для покупателя: </w:t>
      </w:r>
      <w:r w:rsidRPr="00295FC3">
        <w:rPr>
          <w:rFonts w:ascii="Times New Roman" w:hAnsi="Times New Roman"/>
          <w:b w:val="0"/>
          <w:color w:val="auto"/>
          <w:sz w:val="24"/>
          <w:szCs w:val="24"/>
        </w:rPr>
        <w:t xml:space="preserve">Привлечение новых клиентов. Дополнительная мотивация и поддержка работы ключевых поставщиков без дополнительных рисков и затрат со стороны покупателя. </w:t>
      </w:r>
    </w:p>
    <w:p w:rsidR="007B3556" w:rsidRPr="00295FC3" w:rsidRDefault="007B3556" w:rsidP="007B3556">
      <w:pPr>
        <w:pStyle w:val="a4"/>
        <w:spacing w:before="0" w:beforeAutospacing="0" w:after="0" w:afterAutospacing="0"/>
        <w:jc w:val="both"/>
      </w:pPr>
      <w:r w:rsidRPr="00295FC3">
        <w:t xml:space="preserve">Ключевым преимуществом </w:t>
      </w:r>
      <w:r w:rsidRPr="00295FC3">
        <w:rPr>
          <w:i/>
          <w:iCs/>
        </w:rPr>
        <w:t>факторинга</w:t>
      </w:r>
      <w:r w:rsidRPr="00295FC3">
        <w:t xml:space="preserve"> является то, что этот финансовый инструмент – беззалоговый и более оперативный с точки зрения принятия решения. В первую очередь он направлен на удовлетворение потребностей представителей </w:t>
      </w:r>
      <w:r w:rsidRPr="00295FC3">
        <w:rPr>
          <w:i/>
          <w:iCs/>
        </w:rPr>
        <w:t>малого и среднего бизнеса</w:t>
      </w:r>
      <w:r w:rsidRPr="00295FC3">
        <w:t xml:space="preserve">. </w:t>
      </w:r>
      <w:r w:rsidRPr="00295FC3">
        <w:rPr>
          <w:b/>
          <w:bCs/>
        </w:rPr>
        <w:t>Факторинг – это не только финансирование</w:t>
      </w:r>
      <w:r w:rsidRPr="00295FC3">
        <w:t>, но и комплекс сопутствующих услуг: страхование рисков, связанных с несвоевременной оплатой товаров или услуг; инкассация дебиторской задолженности; информационное обслуживание; консалтинг документов, а так, же обеспечение функции кредитного менеджмента по установлению лимитов, отслеживанию и сбору дебиторской задолженности.</w:t>
      </w:r>
    </w:p>
    <w:p w:rsidR="00952672" w:rsidRPr="00295FC3" w:rsidRDefault="007B3556" w:rsidP="007B3556">
      <w:pPr>
        <w:pStyle w:val="a4"/>
        <w:spacing w:before="0" w:beforeAutospacing="0" w:after="0" w:afterAutospacing="0"/>
        <w:jc w:val="both"/>
      </w:pPr>
      <w:bookmarkStart w:id="6" w:name="eztoc147962_0_0_3"/>
      <w:bookmarkEnd w:id="6"/>
      <w:r w:rsidRPr="00295FC3">
        <w:rPr>
          <w:b/>
          <w:i/>
          <w:iCs/>
        </w:rPr>
        <w:t>Финансовые особенности факторинга</w:t>
      </w:r>
      <w:r w:rsidRPr="00295FC3">
        <w:rPr>
          <w:i/>
          <w:iCs/>
        </w:rPr>
        <w:t>:</w:t>
      </w:r>
      <w:r w:rsidRPr="00295FC3">
        <w:t xml:space="preserve"> Для факторингового финансирования не требуется обеспечения. Факторинговое финансирование погашается из средств, выплачиваемых дебитором. Факторинговое финансирование выплачивается на срок фактической отсрочки платежа. Факторинговое финансирование выплачивается в день поставки товара. Размер финансирования не ограничен и может увеличиваться пропорционально росту объема продаж. Факторинговое финансирование выплачивается при предъявлении счета-фактуры и товарной накладной. Факторинговое финансирование сопровождается управлением дебиторской задолженностью.</w:t>
      </w:r>
    </w:p>
    <w:p w:rsidR="000760BE" w:rsidRPr="00295FC3" w:rsidRDefault="00952672" w:rsidP="00952672">
      <w:pPr>
        <w:pStyle w:val="a4"/>
        <w:spacing w:before="0" w:beforeAutospacing="0" w:after="0" w:afterAutospacing="0"/>
        <w:jc w:val="center"/>
        <w:rPr>
          <w:b/>
        </w:rPr>
      </w:pPr>
      <w:r w:rsidRPr="00295FC3">
        <w:rPr>
          <w:b/>
        </w:rPr>
        <w:t>Вопрос №3 Управление ликвидностью банка. Ликвидная политика банка.</w:t>
      </w:r>
    </w:p>
    <w:p w:rsidR="00FC24FE" w:rsidRPr="00295FC3" w:rsidRDefault="00D4463E" w:rsidP="00D4463E">
      <w:pPr>
        <w:pStyle w:val="a4"/>
        <w:spacing w:before="0" w:beforeAutospacing="0" w:after="0" w:afterAutospacing="0"/>
        <w:jc w:val="both"/>
        <w:rPr>
          <w:u w:val="single"/>
        </w:rPr>
      </w:pPr>
      <w:r w:rsidRPr="00295FC3">
        <w:rPr>
          <w:b/>
        </w:rPr>
        <w:t>Ликвидность банка</w:t>
      </w:r>
      <w:r w:rsidRPr="00295FC3">
        <w:t xml:space="preserve"> — его способность своевременно и без потерь выполнять свои обязательства перед вкладчиками, кредиторами и другими клиентами. </w:t>
      </w:r>
      <w:r w:rsidR="00952672" w:rsidRPr="00295FC3">
        <w:t xml:space="preserve">Одной из наиболее важных задач управления любым банком является обеспечение соответствующего уровня </w:t>
      </w:r>
      <w:r w:rsidR="00952672" w:rsidRPr="00295FC3">
        <w:rPr>
          <w:b/>
          <w:bCs/>
        </w:rPr>
        <w:t>ликвидности</w:t>
      </w:r>
      <w:r w:rsidR="00952672" w:rsidRPr="00295FC3">
        <w:t xml:space="preserve">. </w:t>
      </w:r>
      <w:r w:rsidRPr="00295FC3">
        <w:t>О</w:t>
      </w:r>
      <w:r w:rsidR="00FC24FE" w:rsidRPr="00295FC3">
        <w:t xml:space="preserve">беспечение оптимального уровня ликвидности является постоянной проблемой в управлении банком и всегда направлено на увеличение его прибыльности. </w:t>
      </w:r>
      <w:r w:rsidR="00FC24FE" w:rsidRPr="00295FC3">
        <w:rPr>
          <w:b/>
        </w:rPr>
        <w:t xml:space="preserve">Теории управления </w:t>
      </w:r>
      <w:r w:rsidRPr="00295FC3">
        <w:rPr>
          <w:b/>
        </w:rPr>
        <w:t>ликвидностью банка</w:t>
      </w:r>
      <w:r w:rsidR="00FC24FE" w:rsidRPr="00295FC3">
        <w:rPr>
          <w:b/>
        </w:rPr>
        <w:t xml:space="preserve"> </w:t>
      </w:r>
      <w:r w:rsidR="00FC24FE" w:rsidRPr="00295FC3">
        <w:t xml:space="preserve">появились практически одновременно с организацией коммерческих банков. В настоящее время различают четыре особые теории: </w:t>
      </w:r>
      <w:r w:rsidR="00FC24FE" w:rsidRPr="00295FC3">
        <w:rPr>
          <w:u w:val="single"/>
        </w:rPr>
        <w:t>коммерческих ссуд, перемещения, ожидаемого дохода - они связаны с управлением активами и теория управления пассивами.</w:t>
      </w:r>
    </w:p>
    <w:p w:rsidR="00D4463E" w:rsidRPr="00295FC3" w:rsidRDefault="00FC24FE" w:rsidP="00D4463E">
      <w:pPr>
        <w:spacing w:after="0" w:line="240" w:lineRule="auto"/>
        <w:ind w:firstLine="450"/>
        <w:jc w:val="both"/>
        <w:rPr>
          <w:rFonts w:ascii="Times New Roman" w:hAnsi="Times New Roman"/>
          <w:sz w:val="24"/>
          <w:szCs w:val="24"/>
        </w:rPr>
      </w:pPr>
      <w:r w:rsidRPr="00295FC3">
        <w:rPr>
          <w:rFonts w:ascii="Times New Roman" w:hAnsi="Times New Roman"/>
          <w:sz w:val="24"/>
          <w:szCs w:val="24"/>
          <w:u w:val="single"/>
        </w:rPr>
        <w:t>В управлении состоянием ликвидности</w:t>
      </w:r>
      <w:r w:rsidRPr="00295FC3">
        <w:rPr>
          <w:rFonts w:ascii="Times New Roman" w:hAnsi="Times New Roman"/>
          <w:sz w:val="24"/>
          <w:szCs w:val="24"/>
        </w:rPr>
        <w:t xml:space="preserve"> можно выделить два крайних направления. Одно из них - политика пристального контроля за резервами. Она сводится к тому чтобы не допустить наличия в банке средств, не приносящих доходы, т.е. фактически любого избытка средств относительно потребностей в них. Другая противоположность - политика постоянного поддержания резервов на уровне, достаточном для удовлетворения требований о нормах обязательных резервов и в пиковые периоды роста депозитов. Большинство банков придерживается некоторой середины. Первой задачей планирования потребностей в ликвидных средствах является управление наличными деньгами, т.е. поддержание уровня обязательных резервов и обеспечение запаса банкнот и монет, достаточного для удовлетворения потребностей клиентов. </w:t>
      </w:r>
    </w:p>
    <w:p w:rsidR="00D4463E" w:rsidRPr="00295FC3" w:rsidRDefault="00D4463E" w:rsidP="008A2C60">
      <w:pPr>
        <w:pStyle w:val="a4"/>
        <w:spacing w:before="0" w:beforeAutospacing="0" w:after="0" w:afterAutospacing="0"/>
        <w:jc w:val="both"/>
      </w:pPr>
      <w:r w:rsidRPr="00295FC3">
        <w:rPr>
          <w:b/>
        </w:rPr>
        <w:t>Политика управления ликвидностью банка</w:t>
      </w:r>
      <w:r w:rsidRPr="00295FC3">
        <w:t xml:space="preserve"> должна включать в себя системы принятия решений, подходы к финансированию и ликвидности операций, лимиты по рискам ликвидности, набор процедур по планированию ликвидности с учетом различных ситуаций, включая кризисные. Зная систему принятия решений по ликвидности, можно определить, насколько важную роль отводит руководство ликвидности. Банки, которые уделяют особое внимание ликвидности, обычно организуют Комитет по управлению активами/пассивами и возлагают высшую ответственность за формирование политики и рассмотрение решений по ликвидности на высшее руководство банка. Подход банка к финансированию и ликвидности состоит в выработке конкретных методик по отдельным аспектам управления рисками, таким как целевая структура обязательств, использование определенных финансовых инструментов или процентные ставки по депозитам.</w:t>
      </w:r>
    </w:p>
    <w:p w:rsidR="00D13473" w:rsidRPr="00295FC3" w:rsidRDefault="00D13473" w:rsidP="008A2C60">
      <w:pPr>
        <w:pStyle w:val="a4"/>
        <w:spacing w:before="0" w:beforeAutospacing="0" w:after="0" w:afterAutospacing="0"/>
        <w:jc w:val="both"/>
      </w:pPr>
    </w:p>
    <w:p w:rsidR="003E6F70" w:rsidRPr="00295FC3" w:rsidRDefault="003E6F70" w:rsidP="003E6F70">
      <w:pPr>
        <w:spacing w:after="0" w:line="240" w:lineRule="auto"/>
        <w:jc w:val="center"/>
        <w:rPr>
          <w:rFonts w:ascii="Times New Roman" w:hAnsi="Times New Roman"/>
          <w:b/>
          <w:sz w:val="24"/>
          <w:szCs w:val="24"/>
        </w:rPr>
      </w:pPr>
    </w:p>
    <w:p w:rsidR="003E6F70" w:rsidRPr="00295FC3" w:rsidRDefault="003E6F70" w:rsidP="003E6F70">
      <w:pPr>
        <w:spacing w:after="0" w:line="240" w:lineRule="auto"/>
        <w:jc w:val="center"/>
        <w:rPr>
          <w:rFonts w:ascii="Times New Roman" w:hAnsi="Times New Roman"/>
          <w:b/>
          <w:sz w:val="24"/>
          <w:szCs w:val="24"/>
        </w:rPr>
      </w:pPr>
    </w:p>
    <w:p w:rsidR="003E6F70" w:rsidRPr="00295FC3" w:rsidRDefault="003E6F70" w:rsidP="003E6F70">
      <w:pPr>
        <w:spacing w:after="0" w:line="240" w:lineRule="auto"/>
        <w:jc w:val="center"/>
        <w:rPr>
          <w:rFonts w:ascii="Times New Roman" w:hAnsi="Times New Roman"/>
          <w:b/>
          <w:sz w:val="24"/>
          <w:szCs w:val="24"/>
        </w:rPr>
      </w:pPr>
    </w:p>
    <w:p w:rsidR="003E6F70" w:rsidRPr="00295FC3" w:rsidRDefault="003E6F70" w:rsidP="003E6F70">
      <w:pPr>
        <w:spacing w:after="0" w:line="240" w:lineRule="auto"/>
        <w:jc w:val="center"/>
        <w:rPr>
          <w:rFonts w:ascii="Times New Roman" w:hAnsi="Times New Roman"/>
          <w:b/>
          <w:sz w:val="24"/>
          <w:szCs w:val="24"/>
        </w:rPr>
      </w:pPr>
    </w:p>
    <w:p w:rsidR="003E6F70" w:rsidRPr="00295FC3" w:rsidRDefault="003E6F70" w:rsidP="003E6F70">
      <w:pPr>
        <w:spacing w:after="0" w:line="240" w:lineRule="auto"/>
        <w:jc w:val="center"/>
        <w:rPr>
          <w:rFonts w:ascii="Times New Roman" w:hAnsi="Times New Roman"/>
          <w:b/>
          <w:sz w:val="24"/>
          <w:szCs w:val="24"/>
        </w:rPr>
      </w:pPr>
    </w:p>
    <w:p w:rsidR="003E6F70" w:rsidRPr="00295FC3" w:rsidRDefault="003E6F70" w:rsidP="003E6F70">
      <w:pPr>
        <w:spacing w:after="0" w:line="240" w:lineRule="auto"/>
        <w:jc w:val="center"/>
        <w:rPr>
          <w:rFonts w:ascii="Times New Roman" w:hAnsi="Times New Roman"/>
          <w:b/>
          <w:sz w:val="24"/>
          <w:szCs w:val="24"/>
        </w:rPr>
      </w:pPr>
    </w:p>
    <w:p w:rsidR="003E6F70" w:rsidRPr="00295FC3" w:rsidRDefault="003E6F70"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091FB1" w:rsidRPr="00295FC3" w:rsidRDefault="00091FB1" w:rsidP="003E6F70">
      <w:pPr>
        <w:spacing w:after="0" w:line="240" w:lineRule="auto"/>
        <w:jc w:val="center"/>
        <w:rPr>
          <w:rFonts w:ascii="Times New Roman" w:hAnsi="Times New Roman"/>
          <w:b/>
          <w:sz w:val="24"/>
          <w:szCs w:val="24"/>
        </w:rPr>
      </w:pPr>
    </w:p>
    <w:p w:rsidR="005578CB" w:rsidRPr="00295FC3" w:rsidRDefault="005578CB"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Билет № 24</w:t>
      </w:r>
    </w:p>
    <w:p w:rsidR="00D13473" w:rsidRPr="00295FC3" w:rsidRDefault="00D13473" w:rsidP="003E6F70">
      <w:pPr>
        <w:spacing w:after="0"/>
        <w:jc w:val="center"/>
        <w:rPr>
          <w:rFonts w:ascii="Times New Roman" w:hAnsi="Times New Roman"/>
          <w:b/>
          <w:sz w:val="24"/>
          <w:szCs w:val="24"/>
        </w:rPr>
      </w:pPr>
      <w:r w:rsidRPr="00295FC3">
        <w:rPr>
          <w:rFonts w:ascii="Times New Roman" w:hAnsi="Times New Roman"/>
          <w:b/>
          <w:sz w:val="24"/>
          <w:szCs w:val="24"/>
        </w:rPr>
        <w:t>Вопрос № 1 Сопряженный эффект финансового и производственного рычага</w:t>
      </w:r>
    </w:p>
    <w:p w:rsidR="00D13473" w:rsidRPr="00295FC3" w:rsidRDefault="00D13473" w:rsidP="00D13473">
      <w:pPr>
        <w:spacing w:after="0" w:line="240" w:lineRule="auto"/>
        <w:jc w:val="both"/>
        <w:rPr>
          <w:rFonts w:ascii="Times New Roman" w:hAnsi="Times New Roman"/>
          <w:i/>
          <w:sz w:val="24"/>
          <w:szCs w:val="24"/>
        </w:rPr>
      </w:pPr>
      <w:r w:rsidRPr="00295FC3">
        <w:rPr>
          <w:rFonts w:ascii="Times New Roman" w:hAnsi="Times New Roman"/>
          <w:b/>
          <w:sz w:val="24"/>
          <w:szCs w:val="24"/>
        </w:rPr>
        <w:t>Сходство между</w:t>
      </w:r>
      <w:r w:rsidRPr="00295FC3">
        <w:rPr>
          <w:rFonts w:ascii="Times New Roman" w:hAnsi="Times New Roman"/>
          <w:sz w:val="24"/>
          <w:szCs w:val="24"/>
        </w:rPr>
        <w:t xml:space="preserve"> </w:t>
      </w:r>
      <w:r w:rsidRPr="00295FC3">
        <w:rPr>
          <w:rFonts w:ascii="Times New Roman" w:hAnsi="Times New Roman"/>
          <w:b/>
          <w:sz w:val="24"/>
          <w:szCs w:val="24"/>
        </w:rPr>
        <w:t>производственным и финансовым рычагами</w:t>
      </w:r>
      <w:r w:rsidRPr="00295FC3">
        <w:rPr>
          <w:rFonts w:ascii="Times New Roman" w:hAnsi="Times New Roman"/>
          <w:sz w:val="24"/>
          <w:szCs w:val="24"/>
        </w:rPr>
        <w:t xml:space="preserve"> заключается в том, что оба они </w:t>
      </w:r>
      <w:r w:rsidRPr="00295FC3">
        <w:rPr>
          <w:rFonts w:ascii="Times New Roman" w:hAnsi="Times New Roman"/>
          <w:i/>
          <w:sz w:val="24"/>
          <w:szCs w:val="24"/>
        </w:rPr>
        <w:t>представляют возможность выиграть от постоянной величины затрат, не меняющейся при изменении масштаба производства.</w:t>
      </w:r>
    </w:p>
    <w:p w:rsidR="00D13473" w:rsidRPr="00295FC3" w:rsidRDefault="00D13473" w:rsidP="00D13473">
      <w:pPr>
        <w:spacing w:after="0" w:line="240" w:lineRule="auto"/>
        <w:jc w:val="both"/>
        <w:rPr>
          <w:rFonts w:ascii="Times New Roman" w:hAnsi="Times New Roman"/>
          <w:sz w:val="24"/>
          <w:szCs w:val="24"/>
        </w:rPr>
      </w:pPr>
      <w:r w:rsidRPr="00295FC3">
        <w:rPr>
          <w:rFonts w:ascii="Times New Roman" w:hAnsi="Times New Roman"/>
          <w:b/>
          <w:sz w:val="24"/>
          <w:szCs w:val="24"/>
        </w:rPr>
        <w:t>Различие между рычагами</w:t>
      </w:r>
      <w:r w:rsidRPr="00295FC3">
        <w:rPr>
          <w:rFonts w:ascii="Times New Roman" w:hAnsi="Times New Roman"/>
          <w:sz w:val="24"/>
          <w:szCs w:val="24"/>
        </w:rPr>
        <w:t xml:space="preserve"> связано с тем, что -  производственный рычаг влияет на объем операционной прибыли до учета финансовых расходов и налогов; - эффект финансового рычага возникает, когда предприятие имеет задолженность или располагает источником финансирования из чистой прибыли и тем самым воздействует на рентабельность собственного капитала. </w:t>
      </w:r>
      <w:r w:rsidRPr="00295FC3">
        <w:rPr>
          <w:rFonts w:ascii="Times New Roman" w:hAnsi="Times New Roman"/>
          <w:b/>
          <w:sz w:val="24"/>
          <w:szCs w:val="24"/>
        </w:rPr>
        <w:t>Финансовый и производственный  риск</w:t>
      </w:r>
      <w:r w:rsidRPr="00295FC3">
        <w:rPr>
          <w:rFonts w:ascii="Times New Roman" w:hAnsi="Times New Roman"/>
          <w:sz w:val="24"/>
          <w:szCs w:val="24"/>
        </w:rPr>
        <w:t xml:space="preserve">, связанный с предприятием, возрастает в двух случаях: выход на порог рентабельности и резкое возрастание постоянных затрат в связи с необходимостью освоения новой продукции. </w:t>
      </w:r>
    </w:p>
    <w:p w:rsidR="007B3556" w:rsidRPr="00295FC3" w:rsidRDefault="007B3556" w:rsidP="007B3556">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2 Оперативный лизинг. Понятие и варианты применения.</w:t>
      </w:r>
    </w:p>
    <w:p w:rsidR="004C7903" w:rsidRPr="00295FC3" w:rsidRDefault="004C7903" w:rsidP="004C7903">
      <w:pPr>
        <w:pStyle w:val="a4"/>
        <w:spacing w:before="0" w:beforeAutospacing="0" w:after="0" w:afterAutospacing="0"/>
        <w:ind w:left="75" w:right="75"/>
        <w:jc w:val="both"/>
      </w:pPr>
      <w:r w:rsidRPr="00295FC3">
        <w:rPr>
          <w:b/>
        </w:rPr>
        <w:t>Оперативный лизинг</w:t>
      </w:r>
      <w:r w:rsidRPr="00295FC3">
        <w:t xml:space="preserve"> – это соглашение о текущей аренде. Важнейшая отличительная черта оперативного лизинга – право лизингополучателя (арендатора) на досрочное прекращение контракта. Стоимость оказываемых услуг включается в арендную плату либо оплачивается отдельно.</w:t>
      </w:r>
    </w:p>
    <w:p w:rsidR="004C7903" w:rsidRPr="00295FC3" w:rsidRDefault="004C7903" w:rsidP="007E4F13">
      <w:pPr>
        <w:pStyle w:val="a4"/>
        <w:spacing w:before="0" w:beforeAutospacing="0" w:after="0" w:afterAutospacing="0"/>
        <w:ind w:left="75" w:right="75"/>
        <w:jc w:val="both"/>
      </w:pPr>
      <w:r w:rsidRPr="00295FC3">
        <w:rPr>
          <w:i/>
        </w:rPr>
        <w:t>К основным объектам оперативного лизинга относятся</w:t>
      </w:r>
      <w:r w:rsidRPr="00295FC3">
        <w:t>: быстро устаревающие виды оборудования и технически сложные, требующие постоянного сервисного обслуживания.</w:t>
      </w:r>
      <w:r w:rsidR="007E4F13" w:rsidRPr="00295FC3">
        <w:t xml:space="preserve"> В</w:t>
      </w:r>
      <w:r w:rsidRPr="00295FC3">
        <w:t xml:space="preserve"> целом условия оперативного лизинга более выгодны для арендатора. В частности, возможность досрочного прекращения аренды позволяет своевременно избавится от морально устаревшего оборудования и заменить более высокотехно</w:t>
      </w:r>
      <w:r w:rsidR="007E4F13" w:rsidRPr="00295FC3">
        <w:t>логичным и конкурентоспособным.</w:t>
      </w:r>
    </w:p>
    <w:p w:rsidR="008A2C60" w:rsidRPr="00295FC3" w:rsidRDefault="008A2C60" w:rsidP="008A2C60">
      <w:pPr>
        <w:pStyle w:val="a4"/>
        <w:spacing w:before="0" w:beforeAutospacing="0" w:after="0" w:afterAutospacing="0"/>
        <w:ind w:left="75" w:right="75"/>
        <w:jc w:val="center"/>
        <w:rPr>
          <w:b/>
        </w:rPr>
      </w:pPr>
      <w:r w:rsidRPr="00295FC3">
        <w:rPr>
          <w:b/>
        </w:rPr>
        <w:t>Вопрос №3 Содержание бизнес-плана организации.</w:t>
      </w:r>
    </w:p>
    <w:p w:rsidR="008A2C60" w:rsidRPr="00295FC3" w:rsidRDefault="008A2C60" w:rsidP="008A2C60">
      <w:pPr>
        <w:spacing w:after="0" w:line="240" w:lineRule="auto"/>
        <w:jc w:val="both"/>
        <w:rPr>
          <w:rFonts w:ascii="Times New Roman" w:hAnsi="Times New Roman"/>
          <w:sz w:val="24"/>
          <w:szCs w:val="24"/>
        </w:rPr>
      </w:pPr>
      <w:r w:rsidRPr="00295FC3">
        <w:rPr>
          <w:rFonts w:ascii="Times New Roman" w:hAnsi="Times New Roman"/>
          <w:b/>
          <w:sz w:val="24"/>
          <w:szCs w:val="24"/>
        </w:rPr>
        <w:t>Бизнес-план</w:t>
      </w:r>
      <w:r w:rsidRPr="00295FC3">
        <w:rPr>
          <w:rFonts w:ascii="Times New Roman" w:hAnsi="Times New Roman"/>
          <w:sz w:val="24"/>
          <w:szCs w:val="24"/>
        </w:rPr>
        <w:t xml:space="preserve"> разрабатывается на основе результатов стратегического маркетинга, инновационных разработок и стратегического планирования.</w:t>
      </w:r>
      <w:r w:rsidRPr="00295FC3">
        <w:rPr>
          <w:rFonts w:ascii="Times New Roman" w:hAnsi="Times New Roman"/>
          <w:b/>
          <w:bCs/>
          <w:i/>
          <w:iCs/>
          <w:sz w:val="24"/>
          <w:szCs w:val="24"/>
        </w:rPr>
        <w:t xml:space="preserve"> Бизнес-план </w:t>
      </w:r>
      <w:r w:rsidRPr="00295FC3">
        <w:rPr>
          <w:rFonts w:ascii="Times New Roman" w:hAnsi="Times New Roman"/>
          <w:i/>
          <w:iCs/>
          <w:sz w:val="24"/>
          <w:szCs w:val="24"/>
        </w:rPr>
        <w:t xml:space="preserve">— это документ, определяющий тактические действия организации, как правило, на ближайший год в развитие его стратегии. </w:t>
      </w:r>
      <w:r w:rsidRPr="00295FC3">
        <w:rPr>
          <w:rFonts w:ascii="Times New Roman" w:hAnsi="Times New Roman"/>
          <w:sz w:val="24"/>
          <w:szCs w:val="24"/>
        </w:rPr>
        <w:t>Бизнес-план разрабатывается с разбивкой по месяцам. Он выполняет четыре основные функции: 1) является инструментом, с помощью которого предприниматель может оценить фактические результаты деятельности за определенный период; 2) может быть использован для разработки концепции ведения бизнеса в перспективе; 3) выступает инструментом привлечения новых инвестиций; 4) является инструментом реализации стратегии предприятия.</w:t>
      </w:r>
    </w:p>
    <w:p w:rsidR="008A2C60" w:rsidRPr="00295FC3" w:rsidRDefault="008A2C60" w:rsidP="008A2C60">
      <w:pPr>
        <w:pStyle w:val="a4"/>
        <w:spacing w:before="0" w:beforeAutospacing="0" w:after="0" w:afterAutospacing="0"/>
        <w:ind w:left="75" w:right="75"/>
        <w:jc w:val="both"/>
        <w:rPr>
          <w:b/>
        </w:rPr>
      </w:pPr>
    </w:p>
    <w:p w:rsidR="005578CB" w:rsidRPr="00295FC3" w:rsidRDefault="005578CB"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Билет № 25</w:t>
      </w:r>
    </w:p>
    <w:p w:rsidR="005578CB" w:rsidRPr="00295FC3" w:rsidRDefault="005578CB"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1 Операционный рычаг</w:t>
      </w:r>
    </w:p>
    <w:p w:rsidR="005578CB" w:rsidRPr="00295FC3" w:rsidRDefault="005578CB" w:rsidP="003E6F70">
      <w:pPr>
        <w:spacing w:after="0" w:line="240" w:lineRule="auto"/>
        <w:jc w:val="both"/>
        <w:rPr>
          <w:rFonts w:ascii="Times New Roman" w:hAnsi="Times New Roman"/>
          <w:sz w:val="24"/>
          <w:szCs w:val="24"/>
        </w:rPr>
      </w:pPr>
      <w:r w:rsidRPr="00295FC3">
        <w:rPr>
          <w:rFonts w:ascii="Times New Roman" w:hAnsi="Times New Roman"/>
          <w:b/>
          <w:sz w:val="24"/>
          <w:szCs w:val="24"/>
        </w:rPr>
        <w:t>Операционный рычаг</w:t>
      </w:r>
      <w:r w:rsidRPr="00295FC3">
        <w:rPr>
          <w:rFonts w:ascii="Times New Roman" w:hAnsi="Times New Roman"/>
          <w:sz w:val="24"/>
          <w:szCs w:val="24"/>
        </w:rPr>
        <w:t xml:space="preserve"> - это количественная </w:t>
      </w:r>
      <w:r w:rsidRPr="00295FC3">
        <w:rPr>
          <w:rFonts w:ascii="Times New Roman" w:hAnsi="Times New Roman"/>
          <w:color w:val="000000"/>
          <w:sz w:val="24"/>
          <w:szCs w:val="24"/>
        </w:rPr>
        <w:t xml:space="preserve">оценка </w:t>
      </w:r>
      <w:r w:rsidRPr="00295FC3">
        <w:rPr>
          <w:rFonts w:ascii="Times New Roman" w:hAnsi="Times New Roman"/>
          <w:sz w:val="24"/>
          <w:szCs w:val="24"/>
        </w:rPr>
        <w:t xml:space="preserve">изменения прибыли в зависимости от изменения объемов реализации. </w:t>
      </w:r>
      <w:r w:rsidRPr="00295FC3">
        <w:rPr>
          <w:rFonts w:ascii="Times New Roman" w:hAnsi="Times New Roman"/>
          <w:color w:val="000000"/>
          <w:sz w:val="24"/>
          <w:szCs w:val="24"/>
        </w:rPr>
        <w:t xml:space="preserve">Операционным рычагом называется </w:t>
      </w:r>
      <w:r w:rsidRPr="00295FC3">
        <w:rPr>
          <w:rFonts w:ascii="Times New Roman" w:hAnsi="Times New Roman"/>
          <w:sz w:val="24"/>
          <w:szCs w:val="24"/>
        </w:rPr>
        <w:t xml:space="preserve">отношение вклада на покрытие постоянных затрат к величине прибыли.  </w:t>
      </w:r>
    </w:p>
    <w:p w:rsidR="005578CB" w:rsidRPr="00295FC3" w:rsidRDefault="005578CB" w:rsidP="003E6F70">
      <w:pPr>
        <w:spacing w:after="0" w:line="240" w:lineRule="auto"/>
        <w:jc w:val="both"/>
        <w:rPr>
          <w:rFonts w:ascii="Times New Roman" w:hAnsi="Times New Roman"/>
          <w:color w:val="333333"/>
          <w:sz w:val="24"/>
          <w:szCs w:val="24"/>
        </w:rPr>
      </w:pPr>
      <w:r w:rsidRPr="00295FC3">
        <w:rPr>
          <w:rFonts w:ascii="Times New Roman" w:hAnsi="Times New Roman"/>
          <w:bCs/>
          <w:kern w:val="36"/>
          <w:sz w:val="24"/>
          <w:szCs w:val="24"/>
        </w:rPr>
        <w:t>Операционный рычаг - п</w:t>
      </w:r>
      <w:r w:rsidRPr="00295FC3">
        <w:rPr>
          <w:rFonts w:ascii="Times New Roman" w:hAnsi="Times New Roman"/>
          <w:color w:val="333333"/>
          <w:sz w:val="24"/>
          <w:szCs w:val="24"/>
        </w:rPr>
        <w:t>рогрессивное возрастание величины чистой прибыли при увеличении объема продаж, обусловленное наличием постоянных затрат, не изменяющихся с увеличением объема производства и реализации продукции.</w:t>
      </w:r>
    </w:p>
    <w:p w:rsidR="004C7903" w:rsidRPr="00295FC3" w:rsidRDefault="007E4F13" w:rsidP="003E6F70">
      <w:pPr>
        <w:pStyle w:val="a4"/>
        <w:spacing w:before="0" w:beforeAutospacing="0" w:after="0" w:afterAutospacing="0"/>
        <w:ind w:left="75" w:right="75"/>
        <w:jc w:val="center"/>
        <w:rPr>
          <w:b/>
        </w:rPr>
      </w:pPr>
      <w:r w:rsidRPr="00295FC3">
        <w:rPr>
          <w:b/>
        </w:rPr>
        <w:t>Вопрос № 2 Финансовый лизинг.</w:t>
      </w:r>
    </w:p>
    <w:p w:rsidR="004C7903" w:rsidRPr="00295FC3" w:rsidRDefault="007E4F13" w:rsidP="003E6F70">
      <w:pPr>
        <w:pStyle w:val="a4"/>
        <w:spacing w:before="0" w:beforeAutospacing="0" w:after="0" w:afterAutospacing="0"/>
        <w:ind w:left="75" w:right="75"/>
        <w:jc w:val="both"/>
      </w:pPr>
      <w:r w:rsidRPr="00295FC3">
        <w:rPr>
          <w:b/>
        </w:rPr>
        <w:t xml:space="preserve">Финансовый </w:t>
      </w:r>
      <w:r w:rsidR="004C7903" w:rsidRPr="00295FC3">
        <w:rPr>
          <w:b/>
        </w:rPr>
        <w:t>лизинг</w:t>
      </w:r>
      <w:r w:rsidR="004C7903" w:rsidRPr="00295FC3">
        <w:t xml:space="preserve"> долгосрочное соглашение, предусматривающее полную амортизацию арендуемого оборудования за счет платы, вносимой арендатором. При этой форме лизинга все расходы по установке и текущему обслуживанию имущества возлагается, как правило, на арендатора. </w:t>
      </w:r>
    </w:p>
    <w:p w:rsidR="004C7903" w:rsidRPr="00295FC3" w:rsidRDefault="004C7903" w:rsidP="003E6F70">
      <w:pPr>
        <w:pStyle w:val="a4"/>
        <w:spacing w:before="0" w:beforeAutospacing="0" w:after="0" w:afterAutospacing="0"/>
        <w:ind w:left="75" w:right="75"/>
        <w:jc w:val="both"/>
      </w:pPr>
      <w:r w:rsidRPr="00295FC3">
        <w:rPr>
          <w:i/>
        </w:rPr>
        <w:t>К объектам финансового лизинга</w:t>
      </w:r>
      <w:r w:rsidR="007E4F13" w:rsidRPr="00295FC3">
        <w:t xml:space="preserve"> относятся недвижимость</w:t>
      </w:r>
      <w:r w:rsidRPr="00295FC3">
        <w:t>, а также долгосрочные средства производства.</w:t>
      </w:r>
      <w:r w:rsidR="007E4F13" w:rsidRPr="00295FC3">
        <w:t xml:space="preserve"> </w:t>
      </w:r>
      <w:r w:rsidRPr="00295FC3">
        <w:t>Финансовый лизинг служит базой для образования двух других форм долгосрочно</w:t>
      </w:r>
      <w:r w:rsidR="007E4F13" w:rsidRPr="00295FC3">
        <w:t>й аренды – возвратной и долевой</w:t>
      </w:r>
      <w:r w:rsidRPr="00295FC3">
        <w:t>.</w:t>
      </w:r>
    </w:p>
    <w:p w:rsidR="005578CB" w:rsidRPr="00295FC3" w:rsidRDefault="008A2C60"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3 Безналичные расчеты. Роль Банка России в их организации.</w:t>
      </w:r>
    </w:p>
    <w:p w:rsidR="001D51E0" w:rsidRPr="00295FC3" w:rsidRDefault="008A2C60" w:rsidP="003E6F70">
      <w:pPr>
        <w:pStyle w:val="a4"/>
        <w:spacing w:before="0" w:beforeAutospacing="0" w:after="0" w:afterAutospacing="0"/>
        <w:ind w:left="75" w:right="75"/>
        <w:jc w:val="both"/>
      </w:pPr>
      <w:r w:rsidRPr="00295FC3">
        <w:rPr>
          <w:b/>
        </w:rPr>
        <w:t>Безналичные расчеты</w:t>
      </w:r>
      <w:r w:rsidRPr="00295FC3">
        <w:t xml:space="preserve"> – денежные расчеты, проводимые путем записей на счетах в банках. При этом деньги списываются на счетах плательщика и зачисляются на счет покупателя.</w:t>
      </w:r>
      <w:r w:rsidR="001D51E0" w:rsidRPr="00295FC3">
        <w:t xml:space="preserve"> </w:t>
      </w:r>
      <w:r w:rsidRPr="00295FC3">
        <w:t>Вся совокупность безналичных расчетов, совершаемых за определенный промежуток времени, образует безналичный платежный оборот.</w:t>
      </w:r>
      <w:r w:rsidR="001D51E0" w:rsidRPr="00295FC3">
        <w:t xml:space="preserve"> </w:t>
      </w:r>
      <w:r w:rsidRPr="00295FC3">
        <w:t>Участниками безналичных расчетов является огромное число юридических и физических лиц.</w:t>
      </w:r>
      <w:r w:rsidR="001D51E0" w:rsidRPr="00295FC3">
        <w:t xml:space="preserve"> </w:t>
      </w:r>
      <w:r w:rsidR="001D51E0" w:rsidRPr="00295FC3">
        <w:rPr>
          <w:b/>
        </w:rPr>
        <w:t>Экономическое значение безналичных расчетов</w:t>
      </w:r>
      <w:r w:rsidR="001D51E0" w:rsidRPr="00295FC3">
        <w:t xml:space="preserve"> состоит: ускорение оборачиваемости средств и совершении платежей; сокращение объема наличных денег, необходимых для обращения, а также снижении издержек, связанных с их оборотом; аккумуляция средств на счетах в банках; особенности организации безналичных расчетов приводят к удобству контроля за ними, что, например, снижает возможности ухода от налогов при использовании безналичных расчетов. </w:t>
      </w:r>
      <w:r w:rsidR="001D51E0" w:rsidRPr="00295FC3">
        <w:rPr>
          <w:u w:val="single"/>
        </w:rPr>
        <w:t>При безналичных расчётах</w:t>
      </w:r>
      <w:r w:rsidR="001D51E0" w:rsidRPr="00295FC3">
        <w:t xml:space="preserve"> используются следующие </w:t>
      </w:r>
      <w:r w:rsidR="001D51E0" w:rsidRPr="00295FC3">
        <w:rPr>
          <w:u w:val="single"/>
        </w:rPr>
        <w:t>расчётные документы</w:t>
      </w:r>
      <w:r w:rsidR="001D51E0" w:rsidRPr="00295FC3">
        <w:t xml:space="preserve">: </w:t>
      </w:r>
      <w:r w:rsidR="001D51E0" w:rsidRPr="00295FC3">
        <w:rPr>
          <w:i/>
        </w:rPr>
        <w:t>платежные поручения; аккредитивы; чеки; инкассо; расходные документы; платёжные требования; инкассовые поручения</w:t>
      </w:r>
      <w:r w:rsidR="001D51E0" w:rsidRPr="00295FC3">
        <w:t>.</w:t>
      </w:r>
    </w:p>
    <w:p w:rsidR="001D51E0" w:rsidRPr="00295FC3" w:rsidRDefault="001D51E0" w:rsidP="001D51E0">
      <w:pPr>
        <w:pStyle w:val="a4"/>
        <w:spacing w:before="0" w:beforeAutospacing="0" w:after="0" w:afterAutospacing="0"/>
        <w:jc w:val="both"/>
      </w:pPr>
      <w:r w:rsidRPr="00295FC3">
        <w:t>Ведущую роль в организации бесперебойного и надежного функ</w:t>
      </w:r>
      <w:r w:rsidRPr="00295FC3">
        <w:softHyphen/>
        <w:t xml:space="preserve">ционирования системы расчетов играет </w:t>
      </w:r>
      <w:r w:rsidRPr="00295FC3">
        <w:rPr>
          <w:b/>
          <w:bCs/>
        </w:rPr>
        <w:t xml:space="preserve">Банк России. </w:t>
      </w:r>
      <w:r w:rsidRPr="00295FC3">
        <w:t xml:space="preserve">Он </w:t>
      </w:r>
      <w:r w:rsidRPr="00295FC3">
        <w:rPr>
          <w:b/>
          <w:bCs/>
        </w:rPr>
        <w:t>осуществляет расчетнокассовое обслуживание кредитных учреждений через сис</w:t>
      </w:r>
      <w:r w:rsidRPr="00295FC3">
        <w:rPr>
          <w:b/>
          <w:bCs/>
        </w:rPr>
        <w:softHyphen/>
        <w:t>тему расчетнокассовых центров (РКЦ).</w:t>
      </w:r>
      <w:r w:rsidRPr="00295FC3">
        <w:t xml:space="preserve"> Банки открывают в одном из РКЦ </w:t>
      </w:r>
      <w:r w:rsidRPr="00295FC3">
        <w:rPr>
          <w:b/>
          <w:bCs/>
        </w:rPr>
        <w:t xml:space="preserve">корреспондентский счет, </w:t>
      </w:r>
      <w:r w:rsidRPr="00295FC3">
        <w:t xml:space="preserve">через который осуществляется их обслуживание, филиалы банков имеют корреспондентские субсчета. </w:t>
      </w:r>
    </w:p>
    <w:p w:rsidR="001D51E0" w:rsidRPr="00295FC3" w:rsidRDefault="001D51E0" w:rsidP="001D51E0">
      <w:pPr>
        <w:pStyle w:val="a4"/>
        <w:spacing w:before="0" w:beforeAutospacing="0" w:after="0" w:afterAutospacing="0"/>
        <w:jc w:val="both"/>
      </w:pPr>
      <w:r w:rsidRPr="00295FC3">
        <w:rPr>
          <w:b/>
          <w:bCs/>
        </w:rPr>
        <w:t xml:space="preserve">Система </w:t>
      </w:r>
      <w:r w:rsidRPr="00295FC3">
        <w:t xml:space="preserve">безналичных расчетов охватывает расчеты: для клиентов банков – юридических (межхозяйственный оборот) и физических лиц; межбанковские расчеты; внутрибанковские расчеты; международные расчеты. Операции банков с наличными деньгами составляют </w:t>
      </w:r>
      <w:r w:rsidRPr="00295FC3">
        <w:rPr>
          <w:b/>
          <w:bCs/>
        </w:rPr>
        <w:t>систему кассового обслуживания.</w:t>
      </w:r>
      <w:r w:rsidRPr="00295FC3">
        <w:t xml:space="preserve"> На Банк России возложены: установление правил, сроков и стандартов осуществления расчетов и применяемых при этом документов; координация, регулирование и лицензирование организации расчетных, в том числе клиринговых, систем.</w:t>
      </w: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D13473" w:rsidRPr="00295FC3" w:rsidRDefault="00D13473"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3E6F70" w:rsidRPr="00295FC3" w:rsidRDefault="003E6F70" w:rsidP="001D51E0">
      <w:pPr>
        <w:spacing w:after="0" w:line="240" w:lineRule="auto"/>
        <w:jc w:val="center"/>
        <w:rPr>
          <w:rFonts w:ascii="Times New Roman" w:hAnsi="Times New Roman"/>
          <w:b/>
          <w:sz w:val="24"/>
          <w:szCs w:val="24"/>
        </w:rPr>
      </w:pPr>
    </w:p>
    <w:p w:rsidR="005578CB" w:rsidRPr="00295FC3" w:rsidRDefault="005578CB" w:rsidP="001D51E0">
      <w:pPr>
        <w:spacing w:after="0" w:line="240" w:lineRule="auto"/>
        <w:jc w:val="center"/>
        <w:rPr>
          <w:rFonts w:ascii="Times New Roman" w:hAnsi="Times New Roman"/>
          <w:b/>
          <w:sz w:val="24"/>
          <w:szCs w:val="24"/>
        </w:rPr>
      </w:pPr>
      <w:r w:rsidRPr="00295FC3">
        <w:rPr>
          <w:rFonts w:ascii="Times New Roman" w:hAnsi="Times New Roman"/>
          <w:b/>
          <w:sz w:val="24"/>
          <w:szCs w:val="24"/>
        </w:rPr>
        <w:t>Билет № 26</w:t>
      </w:r>
    </w:p>
    <w:p w:rsidR="00D13473" w:rsidRPr="00295FC3" w:rsidRDefault="00D13473" w:rsidP="00D13473">
      <w:pPr>
        <w:spacing w:after="0" w:line="240" w:lineRule="auto"/>
        <w:jc w:val="center"/>
        <w:rPr>
          <w:rFonts w:ascii="Times New Roman" w:hAnsi="Times New Roman"/>
          <w:b/>
          <w:color w:val="333333"/>
          <w:sz w:val="24"/>
          <w:szCs w:val="24"/>
        </w:rPr>
      </w:pPr>
      <w:r w:rsidRPr="00295FC3">
        <w:rPr>
          <w:rFonts w:ascii="Times New Roman" w:hAnsi="Times New Roman"/>
          <w:b/>
          <w:color w:val="333333"/>
          <w:sz w:val="24"/>
          <w:szCs w:val="24"/>
        </w:rPr>
        <w:t>Вопрос № 1 Финансовая устойчивость, ликвидность</w:t>
      </w:r>
    </w:p>
    <w:p w:rsidR="00D13473" w:rsidRPr="00295FC3" w:rsidRDefault="00D13473" w:rsidP="00D13473">
      <w:pPr>
        <w:spacing w:after="0" w:line="240" w:lineRule="auto"/>
        <w:jc w:val="both"/>
        <w:rPr>
          <w:rFonts w:ascii="Times New Roman" w:hAnsi="Times New Roman"/>
          <w:sz w:val="24"/>
          <w:szCs w:val="24"/>
        </w:rPr>
      </w:pPr>
      <w:r w:rsidRPr="00295FC3">
        <w:rPr>
          <w:rFonts w:ascii="Times New Roman" w:hAnsi="Times New Roman"/>
          <w:b/>
          <w:bCs/>
          <w:sz w:val="24"/>
          <w:szCs w:val="24"/>
        </w:rPr>
        <w:t>Финансовая устойчивость</w:t>
      </w:r>
      <w:r w:rsidRPr="00295FC3">
        <w:rPr>
          <w:rFonts w:ascii="Times New Roman" w:hAnsi="Times New Roman"/>
          <w:sz w:val="24"/>
          <w:szCs w:val="24"/>
        </w:rPr>
        <w:t xml:space="preserve"> —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w:t>
      </w:r>
      <w:r w:rsidRPr="00295FC3">
        <w:rPr>
          <w:rFonts w:ascii="Times New Roman" w:hAnsi="Times New Roman"/>
          <w:color w:val="000000"/>
          <w:sz w:val="24"/>
          <w:szCs w:val="24"/>
        </w:rPr>
        <w:t>кредиты</w:t>
      </w:r>
      <w:r w:rsidRPr="00295FC3">
        <w:rPr>
          <w:rFonts w:ascii="Times New Roman" w:hAnsi="Times New Roman"/>
          <w:sz w:val="24"/>
          <w:szCs w:val="24"/>
        </w:rPr>
        <w:t xml:space="preserve"> и производя продукцию. Является показателем </w:t>
      </w:r>
      <w:r w:rsidRPr="00295FC3">
        <w:rPr>
          <w:rFonts w:ascii="Times New Roman" w:hAnsi="Times New Roman"/>
          <w:color w:val="000000"/>
          <w:sz w:val="24"/>
          <w:szCs w:val="24"/>
        </w:rPr>
        <w:t>платёжеспособности</w:t>
      </w:r>
      <w:r w:rsidRPr="00295FC3">
        <w:rPr>
          <w:rFonts w:ascii="Times New Roman" w:hAnsi="Times New Roman"/>
          <w:sz w:val="24"/>
          <w:szCs w:val="24"/>
        </w:rPr>
        <w:t xml:space="preserve"> в длительном промежутке времени. </w:t>
      </w:r>
    </w:p>
    <w:p w:rsidR="00D13473" w:rsidRPr="00295FC3" w:rsidRDefault="00D13473" w:rsidP="00D13473">
      <w:pPr>
        <w:spacing w:after="0" w:line="240" w:lineRule="auto"/>
        <w:jc w:val="both"/>
        <w:rPr>
          <w:rFonts w:ascii="Times New Roman" w:hAnsi="Times New Roman"/>
          <w:sz w:val="24"/>
          <w:szCs w:val="24"/>
        </w:rPr>
      </w:pPr>
      <w:r w:rsidRPr="00295FC3">
        <w:rPr>
          <w:rFonts w:ascii="Times New Roman" w:hAnsi="Times New Roman"/>
          <w:b/>
          <w:sz w:val="24"/>
          <w:szCs w:val="24"/>
        </w:rPr>
        <w:t>Под ликвидностью организации</w:t>
      </w:r>
      <w:r w:rsidRPr="00295FC3">
        <w:rPr>
          <w:rFonts w:ascii="Times New Roman" w:hAnsi="Times New Roman"/>
          <w:sz w:val="24"/>
          <w:szCs w:val="24"/>
        </w:rPr>
        <w:t xml:space="preserve"> понимается ее способность покрывать свои обязательства активами, срок превращения которых в денежную форму соответствует сроку погашения обязательств. Предварительный анализ ликвидности баланса предприятия удобнее проводить с помощью таблицы покрытия. В графы этой таблицы записываются данные на начало и конец отчетного периода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 </w:t>
      </w:r>
    </w:p>
    <w:p w:rsidR="007E4F13" w:rsidRPr="00295FC3" w:rsidRDefault="007E4F13"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2 Кредитные системы РФ.</w:t>
      </w:r>
      <w:r w:rsidRPr="00295FC3">
        <w:rPr>
          <w:rFonts w:ascii="Times New Roman" w:hAnsi="Times New Roman"/>
          <w:color w:val="000000"/>
          <w:sz w:val="24"/>
          <w:szCs w:val="24"/>
        </w:rPr>
        <w:t> </w:t>
      </w:r>
    </w:p>
    <w:p w:rsidR="00CA7E77" w:rsidRPr="00295FC3" w:rsidRDefault="007E4F13" w:rsidP="003E6F70">
      <w:pPr>
        <w:pStyle w:val="a4"/>
        <w:spacing w:before="0" w:beforeAutospacing="0" w:after="0" w:afterAutospacing="0"/>
        <w:jc w:val="both"/>
      </w:pPr>
      <w:r w:rsidRPr="00295FC3">
        <w:rPr>
          <w:b/>
        </w:rPr>
        <w:t>Кредитная система</w:t>
      </w:r>
      <w:r w:rsidRPr="00295FC3">
        <w:t xml:space="preserve"> - это совокупность кредитных отношений и институтов, организующих эти отношения. В определении понятия кредитной системы следует различать функциональн</w:t>
      </w:r>
      <w:r w:rsidR="00CA7E77" w:rsidRPr="00295FC3">
        <w:t>ый и институциональный подходы. С</w:t>
      </w:r>
      <w:r w:rsidRPr="00295FC3">
        <w:t xml:space="preserve"> позиций функционального подхода кредитная система представлена видами </w:t>
      </w:r>
      <w:r w:rsidR="00CA7E77" w:rsidRPr="00295FC3">
        <w:t>кредита, методами кредитования. С</w:t>
      </w:r>
      <w:r w:rsidRPr="00295FC3">
        <w:t xml:space="preserve"> позиций институционального подхода кредитная система представлена кредитно-финансовыми учреждениями. </w:t>
      </w:r>
    </w:p>
    <w:p w:rsidR="00CA7E77" w:rsidRPr="00295FC3" w:rsidRDefault="00D13473" w:rsidP="00CA7E77">
      <w:pPr>
        <w:pStyle w:val="a4"/>
        <w:spacing w:before="0" w:beforeAutospacing="0" w:after="0" w:afterAutospacing="0"/>
        <w:jc w:val="both"/>
      </w:pPr>
      <w:r w:rsidRPr="00295FC3">
        <w:rPr>
          <w:b/>
        </w:rPr>
        <w:t>В РФ</w:t>
      </w:r>
      <w:r w:rsidR="007E4F13" w:rsidRPr="00295FC3">
        <w:rPr>
          <w:b/>
        </w:rPr>
        <w:t xml:space="preserve"> кредитная система складывается из 2-х уровней</w:t>
      </w:r>
      <w:r w:rsidR="007E4F13" w:rsidRPr="00295FC3">
        <w:t xml:space="preserve">: 1-уровень - Центральный банк РФ (Банк России); 2 -уровень - коммерческие банки и другие финансово-кредитные учреждения, осуществляющие отдельные банковские, т.е. ко второму уровню отнесены банки и небанковские кредитные организации. Главным звеном кредитной системы являются банковские институты, среди которых роль лидера отводится коммерческим банкам. </w:t>
      </w:r>
    </w:p>
    <w:p w:rsidR="007E4F13" w:rsidRPr="00295FC3" w:rsidRDefault="007E4F13" w:rsidP="00CA7E77">
      <w:pPr>
        <w:pStyle w:val="a4"/>
        <w:spacing w:before="0" w:beforeAutospacing="0" w:after="0" w:afterAutospacing="0"/>
        <w:jc w:val="both"/>
      </w:pPr>
      <w:r w:rsidRPr="00295FC3">
        <w:rPr>
          <w:b/>
          <w:i/>
        </w:rPr>
        <w:t>Классификация банков</w:t>
      </w:r>
      <w:r w:rsidRPr="00295FC3">
        <w:t xml:space="preserve">: </w:t>
      </w:r>
      <w:r w:rsidRPr="00295FC3">
        <w:rPr>
          <w:u w:val="single"/>
        </w:rPr>
        <w:t>По форме собственности</w:t>
      </w:r>
      <w:r w:rsidRPr="00295FC3">
        <w:t xml:space="preserve">: •  долевые; </w:t>
      </w:r>
      <w:r w:rsidR="00CA7E77" w:rsidRPr="00295FC3">
        <w:t xml:space="preserve">•  муниципальные; •  государственные; •  межгосударственные; </w:t>
      </w:r>
      <w:r w:rsidRPr="00295FC3">
        <w:t xml:space="preserve">•  смешанные. </w:t>
      </w:r>
      <w:r w:rsidRPr="00295FC3">
        <w:rPr>
          <w:u w:val="single"/>
        </w:rPr>
        <w:t>По срокам предоставления кредитов</w:t>
      </w:r>
      <w:r w:rsidR="00CA7E77" w:rsidRPr="00295FC3">
        <w:t xml:space="preserve">: </w:t>
      </w:r>
      <w:r w:rsidRPr="00295FC3">
        <w:t xml:space="preserve">•  банки краткосрочного кредитования; •  банки среднесрочного кредитования; •  банки долгосрочного кредитования. </w:t>
      </w:r>
      <w:r w:rsidRPr="00295FC3">
        <w:rPr>
          <w:u w:val="single"/>
        </w:rPr>
        <w:t>По национальной принадлежности</w:t>
      </w:r>
      <w:r w:rsidRPr="00295FC3">
        <w:t xml:space="preserve">: •  национальные; •  иностранные. </w:t>
      </w:r>
      <w:r w:rsidRPr="00295FC3">
        <w:rPr>
          <w:u w:val="single"/>
        </w:rPr>
        <w:t>По функциям и характеру деятельности</w:t>
      </w:r>
      <w:r w:rsidRPr="00295FC3">
        <w:t>: •  универсальные; •  специализированные. Универсальные банки - банки, осуществляющие весь спектр банковских операций</w:t>
      </w:r>
      <w:r w:rsidR="00CA7E77" w:rsidRPr="00295FC3">
        <w:t>.</w:t>
      </w:r>
      <w:r w:rsidRPr="00295FC3">
        <w:t xml:space="preserve"> Специализированные банки - банки, осуществляющие только прием депозитов или специализирующиеся на кредитовании определенной сферы экономики, отрасли хозяйствования, группы населения или хозяйствующих субъектов. </w:t>
      </w:r>
    </w:p>
    <w:p w:rsidR="001D51E0" w:rsidRPr="00295FC3" w:rsidRDefault="001D51E0" w:rsidP="001D51E0">
      <w:pPr>
        <w:pStyle w:val="a4"/>
        <w:spacing w:before="0" w:beforeAutospacing="0" w:after="0" w:afterAutospacing="0"/>
        <w:jc w:val="center"/>
        <w:rPr>
          <w:b/>
        </w:rPr>
      </w:pPr>
      <w:r w:rsidRPr="00295FC3">
        <w:rPr>
          <w:b/>
        </w:rPr>
        <w:t>Вопрос №3 Основные фонды и основные средства. Источники капитальных вложений.</w:t>
      </w:r>
    </w:p>
    <w:p w:rsidR="006E2AD5" w:rsidRPr="00295FC3" w:rsidRDefault="006E2AD5" w:rsidP="006E2AD5">
      <w:pPr>
        <w:spacing w:after="0" w:line="240" w:lineRule="auto"/>
        <w:jc w:val="both"/>
        <w:rPr>
          <w:rFonts w:ascii="Times New Roman" w:hAnsi="Times New Roman"/>
          <w:color w:val="000000"/>
          <w:sz w:val="24"/>
          <w:szCs w:val="24"/>
        </w:rPr>
      </w:pPr>
      <w:r w:rsidRPr="00295FC3">
        <w:rPr>
          <w:rFonts w:ascii="Times New Roman" w:hAnsi="Times New Roman"/>
          <w:b/>
          <w:bCs/>
          <w:color w:val="000000"/>
          <w:sz w:val="24"/>
          <w:szCs w:val="24"/>
        </w:rPr>
        <w:t>Основные фонды</w:t>
      </w:r>
      <w:r w:rsidRPr="00295FC3">
        <w:rPr>
          <w:rFonts w:ascii="Times New Roman" w:hAnsi="Times New Roman"/>
          <w:color w:val="000000"/>
          <w:sz w:val="24"/>
          <w:szCs w:val="24"/>
        </w:rPr>
        <w:t xml:space="preserve"> представляют специфическую экономическую категорию, связанную с формированием материальных фондов общества и их использованием в различных отраслях народного хозяйства для производства валового внутреннего продукта и удовлетворения культурно-бытовых потребностей населения. Основные фонды предопределяют экономический потенциал страны, от их величины, качества и эффективности использования зависят масштабы и темпы роста национального богатства, развития общественного производства, повышения материального уровня жизни народа. </w:t>
      </w:r>
      <w:r w:rsidRPr="00295FC3">
        <w:rPr>
          <w:rFonts w:ascii="Times New Roman" w:hAnsi="Times New Roman"/>
          <w:b/>
          <w:bCs/>
          <w:color w:val="000000"/>
          <w:sz w:val="24"/>
          <w:szCs w:val="24"/>
        </w:rPr>
        <w:t>Основные фонды</w:t>
      </w:r>
      <w:r w:rsidRPr="00295FC3">
        <w:rPr>
          <w:rFonts w:ascii="Times New Roman" w:hAnsi="Times New Roman"/>
          <w:color w:val="000000"/>
          <w:sz w:val="24"/>
          <w:szCs w:val="24"/>
        </w:rPr>
        <w:t xml:space="preserve"> — это материальные ценности, используемые в хозяйственной деятельности предприятия, эксплуатационный период и стоимость которых соответственно превышают один календарный год и 15 необлагаемых налогом минимумов доходов граждан. </w:t>
      </w:r>
    </w:p>
    <w:p w:rsidR="006E2AD5" w:rsidRPr="00295FC3" w:rsidRDefault="006E2AD5" w:rsidP="006E2AD5">
      <w:pPr>
        <w:spacing w:after="0" w:line="240" w:lineRule="auto"/>
        <w:jc w:val="both"/>
        <w:rPr>
          <w:rFonts w:ascii="Times New Roman" w:hAnsi="Times New Roman"/>
          <w:color w:val="000000"/>
          <w:sz w:val="24"/>
          <w:szCs w:val="24"/>
        </w:rPr>
      </w:pPr>
      <w:r w:rsidRPr="00295FC3">
        <w:rPr>
          <w:rFonts w:ascii="Times New Roman" w:hAnsi="Times New Roman"/>
          <w:b/>
          <w:bCs/>
          <w:color w:val="000000"/>
          <w:sz w:val="24"/>
          <w:szCs w:val="24"/>
        </w:rPr>
        <w:t>Основные средства</w:t>
      </w:r>
      <w:r w:rsidRPr="00295FC3">
        <w:rPr>
          <w:rFonts w:ascii="Times New Roman" w:hAnsi="Times New Roman"/>
          <w:color w:val="000000"/>
          <w:sz w:val="24"/>
          <w:szCs w:val="24"/>
        </w:rPr>
        <w:t xml:space="preserve"> — это денежная оценка основных фондов предприятия как материальных ценностей. </w:t>
      </w:r>
    </w:p>
    <w:p w:rsidR="006E2AD5" w:rsidRPr="00295FC3" w:rsidRDefault="006E2AD5" w:rsidP="006E2AD5">
      <w:pPr>
        <w:spacing w:after="0" w:line="240" w:lineRule="auto"/>
        <w:jc w:val="both"/>
        <w:rPr>
          <w:rFonts w:ascii="Times New Roman" w:hAnsi="Times New Roman"/>
          <w:sz w:val="24"/>
          <w:szCs w:val="24"/>
        </w:rPr>
      </w:pPr>
      <w:r w:rsidRPr="00295FC3">
        <w:rPr>
          <w:rFonts w:ascii="Times New Roman" w:hAnsi="Times New Roman"/>
          <w:b/>
          <w:bCs/>
          <w:sz w:val="24"/>
          <w:szCs w:val="24"/>
        </w:rPr>
        <w:t>Капитальные вложения</w:t>
      </w:r>
      <w:r w:rsidRPr="00295FC3">
        <w:rPr>
          <w:rFonts w:ascii="Times New Roman" w:hAnsi="Times New Roman"/>
          <w:sz w:val="24"/>
          <w:szCs w:val="24"/>
        </w:rPr>
        <w:t xml:space="preserve"> — это часть доходов, используемых на расширенное воспроизводство. В наиболее общем смысле капитальные вложения — это определенное количество общественного труда, выделенное на воспроизводство основных фондов.</w:t>
      </w:r>
    </w:p>
    <w:p w:rsidR="001D51E0" w:rsidRPr="00295FC3" w:rsidRDefault="006E2AD5" w:rsidP="00F146DE">
      <w:pPr>
        <w:spacing w:after="0" w:line="240" w:lineRule="auto"/>
        <w:jc w:val="both"/>
        <w:rPr>
          <w:rFonts w:ascii="Times New Roman" w:hAnsi="Times New Roman"/>
          <w:sz w:val="24"/>
          <w:szCs w:val="24"/>
        </w:rPr>
      </w:pPr>
      <w:r w:rsidRPr="00295FC3">
        <w:rPr>
          <w:rFonts w:ascii="Times New Roman" w:hAnsi="Times New Roman"/>
          <w:b/>
          <w:sz w:val="24"/>
          <w:szCs w:val="24"/>
        </w:rPr>
        <w:t>Источниками капитальных вложений</w:t>
      </w:r>
      <w:r w:rsidRPr="00295FC3">
        <w:rPr>
          <w:rFonts w:ascii="Times New Roman" w:hAnsi="Times New Roman"/>
          <w:sz w:val="24"/>
          <w:szCs w:val="24"/>
        </w:rPr>
        <w:t xml:space="preserve"> являются: </w:t>
      </w:r>
      <w:r w:rsidRPr="00295FC3">
        <w:rPr>
          <w:rFonts w:ascii="Times New Roman" w:hAnsi="Times New Roman"/>
          <w:sz w:val="24"/>
          <w:szCs w:val="24"/>
          <w:u w:val="single"/>
        </w:rPr>
        <w:t>собственные финансовые ресурсы и внутрихозяйственные резервы инвесторов</w:t>
      </w:r>
      <w:r w:rsidRPr="00295FC3">
        <w:rPr>
          <w:rFonts w:ascii="Times New Roman" w:hAnsi="Times New Roman"/>
          <w:sz w:val="24"/>
          <w:szCs w:val="24"/>
        </w:rPr>
        <w:t xml:space="preserve"> (чист</w:t>
      </w:r>
      <w:r w:rsidR="00F146DE" w:rsidRPr="00295FC3">
        <w:rPr>
          <w:rFonts w:ascii="Times New Roman" w:hAnsi="Times New Roman"/>
          <w:sz w:val="24"/>
          <w:szCs w:val="24"/>
        </w:rPr>
        <w:t>ая</w:t>
      </w:r>
      <w:r w:rsidRPr="00295FC3">
        <w:rPr>
          <w:rFonts w:ascii="Times New Roman" w:hAnsi="Times New Roman"/>
          <w:sz w:val="24"/>
          <w:szCs w:val="24"/>
        </w:rPr>
        <w:t xml:space="preserve"> прибыл</w:t>
      </w:r>
      <w:r w:rsidR="00F146DE" w:rsidRPr="00295FC3">
        <w:rPr>
          <w:rFonts w:ascii="Times New Roman" w:hAnsi="Times New Roman"/>
          <w:sz w:val="24"/>
          <w:szCs w:val="24"/>
        </w:rPr>
        <w:t>ь</w:t>
      </w:r>
      <w:r w:rsidRPr="00295FC3">
        <w:rPr>
          <w:rFonts w:ascii="Times New Roman" w:hAnsi="Times New Roman"/>
          <w:sz w:val="24"/>
          <w:szCs w:val="24"/>
        </w:rPr>
        <w:t>; амортизационны</w:t>
      </w:r>
      <w:r w:rsidR="00F146DE" w:rsidRPr="00295FC3">
        <w:rPr>
          <w:rFonts w:ascii="Times New Roman" w:hAnsi="Times New Roman"/>
          <w:sz w:val="24"/>
          <w:szCs w:val="24"/>
        </w:rPr>
        <w:t>е</w:t>
      </w:r>
      <w:r w:rsidRPr="00295FC3">
        <w:rPr>
          <w:rFonts w:ascii="Times New Roman" w:hAnsi="Times New Roman"/>
          <w:sz w:val="24"/>
          <w:szCs w:val="24"/>
        </w:rPr>
        <w:t xml:space="preserve"> отчислени</w:t>
      </w:r>
      <w:r w:rsidR="00F146DE" w:rsidRPr="00295FC3">
        <w:rPr>
          <w:rFonts w:ascii="Times New Roman" w:hAnsi="Times New Roman"/>
          <w:sz w:val="24"/>
          <w:szCs w:val="24"/>
        </w:rPr>
        <w:t>я</w:t>
      </w:r>
      <w:r w:rsidRPr="00295FC3">
        <w:rPr>
          <w:rFonts w:ascii="Times New Roman" w:hAnsi="Times New Roman"/>
          <w:sz w:val="24"/>
          <w:szCs w:val="24"/>
        </w:rPr>
        <w:t>; сбережени</w:t>
      </w:r>
      <w:r w:rsidR="00F146DE" w:rsidRPr="00295FC3">
        <w:rPr>
          <w:rFonts w:ascii="Times New Roman" w:hAnsi="Times New Roman"/>
          <w:sz w:val="24"/>
          <w:szCs w:val="24"/>
        </w:rPr>
        <w:t>я</w:t>
      </w:r>
      <w:r w:rsidRPr="00295FC3">
        <w:rPr>
          <w:rFonts w:ascii="Times New Roman" w:hAnsi="Times New Roman"/>
          <w:sz w:val="24"/>
          <w:szCs w:val="24"/>
        </w:rPr>
        <w:t xml:space="preserve"> граждан и юридических лиц; средств</w:t>
      </w:r>
      <w:r w:rsidR="00F146DE" w:rsidRPr="00295FC3">
        <w:rPr>
          <w:rFonts w:ascii="Times New Roman" w:hAnsi="Times New Roman"/>
          <w:sz w:val="24"/>
          <w:szCs w:val="24"/>
        </w:rPr>
        <w:t>а, выплачиваемые</w:t>
      </w:r>
      <w:r w:rsidRPr="00295FC3">
        <w:rPr>
          <w:rFonts w:ascii="Times New Roman" w:hAnsi="Times New Roman"/>
          <w:sz w:val="24"/>
          <w:szCs w:val="24"/>
        </w:rPr>
        <w:t xml:space="preserve"> органами страхования в виде возмещения потерь от стихийных бедствий, аварий и т.д.); </w:t>
      </w:r>
      <w:r w:rsidRPr="00295FC3">
        <w:rPr>
          <w:rFonts w:ascii="Times New Roman" w:hAnsi="Times New Roman"/>
          <w:sz w:val="24"/>
          <w:szCs w:val="24"/>
          <w:u w:val="single"/>
        </w:rPr>
        <w:t>заемные финансовые средства инвесторов</w:t>
      </w:r>
      <w:r w:rsidRPr="00295FC3">
        <w:rPr>
          <w:rFonts w:ascii="Times New Roman" w:hAnsi="Times New Roman"/>
          <w:sz w:val="24"/>
          <w:szCs w:val="24"/>
        </w:rPr>
        <w:t xml:space="preserve"> </w:t>
      </w:r>
      <w:r w:rsidR="00F146DE" w:rsidRPr="00295FC3">
        <w:rPr>
          <w:rFonts w:ascii="Times New Roman" w:hAnsi="Times New Roman"/>
          <w:sz w:val="24"/>
          <w:szCs w:val="24"/>
        </w:rPr>
        <w:t>(банковские кредиты, облигационные займы</w:t>
      </w:r>
      <w:r w:rsidRPr="00295FC3">
        <w:rPr>
          <w:rFonts w:ascii="Times New Roman" w:hAnsi="Times New Roman"/>
          <w:sz w:val="24"/>
          <w:szCs w:val="24"/>
        </w:rPr>
        <w:t xml:space="preserve"> и др.); </w:t>
      </w:r>
      <w:r w:rsidRPr="00295FC3">
        <w:rPr>
          <w:rFonts w:ascii="Times New Roman" w:hAnsi="Times New Roman"/>
          <w:sz w:val="24"/>
          <w:szCs w:val="24"/>
          <w:u w:val="single"/>
        </w:rPr>
        <w:t>привлеченные финансовые средства инвесторов</w:t>
      </w:r>
      <w:r w:rsidRPr="00295FC3">
        <w:rPr>
          <w:rFonts w:ascii="Times New Roman" w:hAnsi="Times New Roman"/>
          <w:sz w:val="24"/>
          <w:szCs w:val="24"/>
        </w:rPr>
        <w:t xml:space="preserve"> (средств</w:t>
      </w:r>
      <w:r w:rsidR="00F146DE" w:rsidRPr="00295FC3">
        <w:rPr>
          <w:rFonts w:ascii="Times New Roman" w:hAnsi="Times New Roman"/>
          <w:sz w:val="24"/>
          <w:szCs w:val="24"/>
        </w:rPr>
        <w:t>а, полученные</w:t>
      </w:r>
      <w:r w:rsidRPr="00295FC3">
        <w:rPr>
          <w:rFonts w:ascii="Times New Roman" w:hAnsi="Times New Roman"/>
          <w:sz w:val="24"/>
          <w:szCs w:val="24"/>
        </w:rPr>
        <w:t xml:space="preserve"> от эмиссии акций, паевых "и иных взносов физических и юридических лиц в уставный капитал); </w:t>
      </w:r>
      <w:r w:rsidRPr="00295FC3">
        <w:rPr>
          <w:rFonts w:ascii="Times New Roman" w:hAnsi="Times New Roman"/>
          <w:sz w:val="24"/>
          <w:szCs w:val="24"/>
          <w:u w:val="single"/>
        </w:rPr>
        <w:t>денежные средства, централизованных добровольными союзами</w:t>
      </w:r>
      <w:r w:rsidRPr="00295FC3">
        <w:rPr>
          <w:rFonts w:ascii="Times New Roman" w:hAnsi="Times New Roman"/>
          <w:sz w:val="24"/>
          <w:szCs w:val="24"/>
        </w:rPr>
        <w:t xml:space="preserve"> (объединениями) предприятий и финансово-промышленными группами;</w:t>
      </w:r>
      <w:r w:rsidR="00F146DE" w:rsidRPr="00295FC3">
        <w:rPr>
          <w:rFonts w:ascii="Times New Roman" w:hAnsi="Times New Roman"/>
          <w:sz w:val="24"/>
          <w:szCs w:val="24"/>
        </w:rPr>
        <w:t xml:space="preserve"> </w:t>
      </w:r>
      <w:r w:rsidRPr="00295FC3">
        <w:rPr>
          <w:rFonts w:ascii="Times New Roman" w:hAnsi="Times New Roman"/>
          <w:sz w:val="24"/>
          <w:szCs w:val="24"/>
          <w:u w:val="single"/>
        </w:rPr>
        <w:t>средств</w:t>
      </w:r>
      <w:r w:rsidR="00F146DE" w:rsidRPr="00295FC3">
        <w:rPr>
          <w:rFonts w:ascii="Times New Roman" w:hAnsi="Times New Roman"/>
          <w:sz w:val="24"/>
          <w:szCs w:val="24"/>
          <w:u w:val="single"/>
        </w:rPr>
        <w:t>а</w:t>
      </w:r>
      <w:r w:rsidRPr="00295FC3">
        <w:rPr>
          <w:rFonts w:ascii="Times New Roman" w:hAnsi="Times New Roman"/>
          <w:sz w:val="24"/>
          <w:szCs w:val="24"/>
          <w:u w:val="single"/>
        </w:rPr>
        <w:t xml:space="preserve"> федерального бюджета</w:t>
      </w:r>
      <w:r w:rsidR="00F146DE" w:rsidRPr="00295FC3">
        <w:rPr>
          <w:rFonts w:ascii="Times New Roman" w:hAnsi="Times New Roman"/>
          <w:sz w:val="24"/>
          <w:szCs w:val="24"/>
        </w:rPr>
        <w:t>, предоставляемые</w:t>
      </w:r>
      <w:r w:rsidRPr="00295FC3">
        <w:rPr>
          <w:rFonts w:ascii="Times New Roman" w:hAnsi="Times New Roman"/>
          <w:sz w:val="24"/>
          <w:szCs w:val="24"/>
        </w:rPr>
        <w:t xml:space="preserve"> на безвозмездной и возмездной основах; средств</w:t>
      </w:r>
      <w:r w:rsidR="00F146DE" w:rsidRPr="00295FC3">
        <w:rPr>
          <w:rFonts w:ascii="Times New Roman" w:hAnsi="Times New Roman"/>
          <w:sz w:val="24"/>
          <w:szCs w:val="24"/>
        </w:rPr>
        <w:t>а</w:t>
      </w:r>
      <w:r w:rsidRPr="00295FC3">
        <w:rPr>
          <w:rFonts w:ascii="Times New Roman" w:hAnsi="Times New Roman"/>
          <w:sz w:val="24"/>
          <w:szCs w:val="24"/>
        </w:rPr>
        <w:t xml:space="preserve"> бюджетов субъектов РФ;</w:t>
      </w:r>
      <w:r w:rsidR="00F146DE" w:rsidRPr="00295FC3">
        <w:rPr>
          <w:rFonts w:ascii="Times New Roman" w:hAnsi="Times New Roman"/>
          <w:sz w:val="24"/>
          <w:szCs w:val="24"/>
        </w:rPr>
        <w:t xml:space="preserve"> </w:t>
      </w:r>
      <w:r w:rsidRPr="00295FC3">
        <w:rPr>
          <w:rFonts w:ascii="Times New Roman" w:hAnsi="Times New Roman"/>
          <w:sz w:val="24"/>
          <w:szCs w:val="24"/>
          <w:u w:val="single"/>
        </w:rPr>
        <w:t>средств</w:t>
      </w:r>
      <w:r w:rsidR="00F146DE" w:rsidRPr="00295FC3">
        <w:rPr>
          <w:rFonts w:ascii="Times New Roman" w:hAnsi="Times New Roman"/>
          <w:sz w:val="24"/>
          <w:szCs w:val="24"/>
          <w:u w:val="single"/>
        </w:rPr>
        <w:t>а</w:t>
      </w:r>
      <w:r w:rsidRPr="00295FC3">
        <w:rPr>
          <w:rFonts w:ascii="Times New Roman" w:hAnsi="Times New Roman"/>
          <w:sz w:val="24"/>
          <w:szCs w:val="24"/>
          <w:u w:val="single"/>
        </w:rPr>
        <w:t xml:space="preserve"> внебюджетных фондов</w:t>
      </w:r>
      <w:r w:rsidRPr="00295FC3">
        <w:rPr>
          <w:rFonts w:ascii="Times New Roman" w:hAnsi="Times New Roman"/>
          <w:sz w:val="24"/>
          <w:szCs w:val="24"/>
        </w:rPr>
        <w:t xml:space="preserve"> (например, дорожного фонда);</w:t>
      </w:r>
      <w:r w:rsidR="00F146DE" w:rsidRPr="00295FC3">
        <w:rPr>
          <w:rFonts w:ascii="Times New Roman" w:hAnsi="Times New Roman"/>
          <w:sz w:val="24"/>
          <w:szCs w:val="24"/>
        </w:rPr>
        <w:t xml:space="preserve"> </w:t>
      </w:r>
      <w:r w:rsidR="00F146DE" w:rsidRPr="00295FC3">
        <w:rPr>
          <w:rFonts w:ascii="Times New Roman" w:hAnsi="Times New Roman"/>
          <w:sz w:val="24"/>
          <w:szCs w:val="24"/>
          <w:u w:val="single"/>
        </w:rPr>
        <w:t>с</w:t>
      </w:r>
      <w:r w:rsidRPr="00295FC3">
        <w:rPr>
          <w:rFonts w:ascii="Times New Roman" w:hAnsi="Times New Roman"/>
          <w:sz w:val="24"/>
          <w:szCs w:val="24"/>
          <w:u w:val="single"/>
        </w:rPr>
        <w:t>редств</w:t>
      </w:r>
      <w:r w:rsidR="00F146DE" w:rsidRPr="00295FC3">
        <w:rPr>
          <w:rFonts w:ascii="Times New Roman" w:hAnsi="Times New Roman"/>
          <w:sz w:val="24"/>
          <w:szCs w:val="24"/>
          <w:u w:val="single"/>
        </w:rPr>
        <w:t>а</w:t>
      </w:r>
      <w:r w:rsidRPr="00295FC3">
        <w:rPr>
          <w:rFonts w:ascii="Times New Roman" w:hAnsi="Times New Roman"/>
          <w:sz w:val="24"/>
          <w:szCs w:val="24"/>
          <w:u w:val="single"/>
        </w:rPr>
        <w:t xml:space="preserve"> иностранных инвесторов</w:t>
      </w:r>
      <w:r w:rsidRPr="00295FC3">
        <w:rPr>
          <w:rFonts w:ascii="Times New Roman" w:hAnsi="Times New Roman"/>
          <w:sz w:val="24"/>
          <w:szCs w:val="24"/>
        </w:rPr>
        <w:t>.</w:t>
      </w:r>
    </w:p>
    <w:p w:rsidR="00D13473" w:rsidRPr="00295FC3" w:rsidRDefault="00D13473" w:rsidP="000760BE">
      <w:pPr>
        <w:spacing w:line="240" w:lineRule="auto"/>
        <w:jc w:val="center"/>
        <w:rPr>
          <w:rFonts w:ascii="Times New Roman" w:hAnsi="Times New Roman"/>
          <w:b/>
          <w:sz w:val="24"/>
          <w:szCs w:val="24"/>
        </w:rPr>
      </w:pPr>
    </w:p>
    <w:p w:rsidR="00D13473" w:rsidRPr="00295FC3" w:rsidRDefault="00D13473" w:rsidP="000760BE">
      <w:pPr>
        <w:spacing w:line="240" w:lineRule="auto"/>
        <w:jc w:val="center"/>
        <w:rPr>
          <w:rFonts w:ascii="Times New Roman" w:hAnsi="Times New Roman"/>
          <w:b/>
          <w:sz w:val="24"/>
          <w:szCs w:val="24"/>
        </w:rPr>
      </w:pPr>
    </w:p>
    <w:p w:rsidR="00D13473" w:rsidRPr="00295FC3" w:rsidRDefault="00D13473" w:rsidP="000760BE">
      <w:pPr>
        <w:spacing w:line="240" w:lineRule="auto"/>
        <w:jc w:val="center"/>
        <w:rPr>
          <w:rFonts w:ascii="Times New Roman" w:hAnsi="Times New Roman"/>
          <w:b/>
          <w:sz w:val="24"/>
          <w:szCs w:val="24"/>
        </w:rPr>
      </w:pPr>
    </w:p>
    <w:p w:rsidR="00D13473" w:rsidRPr="00295FC3" w:rsidRDefault="00D13473" w:rsidP="000760BE">
      <w:pPr>
        <w:spacing w:line="240" w:lineRule="auto"/>
        <w:jc w:val="center"/>
        <w:rPr>
          <w:rFonts w:ascii="Times New Roman" w:hAnsi="Times New Roman"/>
          <w:b/>
          <w:sz w:val="24"/>
          <w:szCs w:val="24"/>
        </w:rPr>
      </w:pPr>
    </w:p>
    <w:p w:rsidR="00D13473" w:rsidRPr="00295FC3" w:rsidRDefault="00D13473" w:rsidP="000760BE">
      <w:pPr>
        <w:spacing w:line="240" w:lineRule="auto"/>
        <w:jc w:val="center"/>
        <w:rPr>
          <w:rFonts w:ascii="Times New Roman" w:hAnsi="Times New Roman"/>
          <w:b/>
          <w:sz w:val="24"/>
          <w:szCs w:val="24"/>
        </w:rPr>
      </w:pPr>
    </w:p>
    <w:p w:rsidR="00D13473" w:rsidRPr="00295FC3" w:rsidRDefault="00D13473" w:rsidP="000760BE">
      <w:pPr>
        <w:spacing w:line="240" w:lineRule="auto"/>
        <w:jc w:val="center"/>
        <w:rPr>
          <w:rFonts w:ascii="Times New Roman" w:hAnsi="Times New Roman"/>
          <w:b/>
          <w:sz w:val="24"/>
          <w:szCs w:val="24"/>
        </w:rPr>
      </w:pPr>
    </w:p>
    <w:p w:rsidR="00D13473" w:rsidRPr="00295FC3" w:rsidRDefault="00D13473" w:rsidP="000760BE">
      <w:pPr>
        <w:spacing w:line="240" w:lineRule="auto"/>
        <w:jc w:val="center"/>
        <w:rPr>
          <w:rFonts w:ascii="Times New Roman" w:hAnsi="Times New Roman"/>
          <w:b/>
          <w:sz w:val="24"/>
          <w:szCs w:val="24"/>
        </w:rPr>
      </w:pPr>
    </w:p>
    <w:p w:rsidR="003E6F70" w:rsidRPr="00295FC3" w:rsidRDefault="003E6F70" w:rsidP="000760BE">
      <w:pPr>
        <w:spacing w:line="240" w:lineRule="auto"/>
        <w:jc w:val="center"/>
        <w:rPr>
          <w:rFonts w:ascii="Times New Roman" w:hAnsi="Times New Roman"/>
          <w:b/>
          <w:sz w:val="24"/>
          <w:szCs w:val="24"/>
        </w:rPr>
      </w:pPr>
    </w:p>
    <w:p w:rsidR="003E6F70" w:rsidRPr="00295FC3" w:rsidRDefault="003E6F70" w:rsidP="000760BE">
      <w:pPr>
        <w:spacing w:line="240" w:lineRule="auto"/>
        <w:jc w:val="center"/>
        <w:rPr>
          <w:rFonts w:ascii="Times New Roman" w:hAnsi="Times New Roman"/>
          <w:b/>
          <w:sz w:val="24"/>
          <w:szCs w:val="24"/>
        </w:rPr>
      </w:pPr>
    </w:p>
    <w:p w:rsidR="003E6F70" w:rsidRPr="00295FC3" w:rsidRDefault="003E6F70" w:rsidP="000760BE">
      <w:pPr>
        <w:spacing w:line="240" w:lineRule="auto"/>
        <w:jc w:val="center"/>
        <w:rPr>
          <w:rFonts w:ascii="Times New Roman" w:hAnsi="Times New Roman"/>
          <w:b/>
          <w:sz w:val="24"/>
          <w:szCs w:val="24"/>
        </w:rPr>
      </w:pPr>
    </w:p>
    <w:p w:rsidR="003E6F70" w:rsidRPr="00295FC3" w:rsidRDefault="003E6F70" w:rsidP="000760BE">
      <w:pPr>
        <w:spacing w:line="240" w:lineRule="auto"/>
        <w:jc w:val="center"/>
        <w:rPr>
          <w:rFonts w:ascii="Times New Roman" w:hAnsi="Times New Roman"/>
          <w:b/>
          <w:sz w:val="24"/>
          <w:szCs w:val="24"/>
        </w:rPr>
      </w:pPr>
    </w:p>
    <w:p w:rsidR="00091FB1" w:rsidRPr="00295FC3" w:rsidRDefault="00091FB1" w:rsidP="000760BE">
      <w:pPr>
        <w:spacing w:line="240" w:lineRule="auto"/>
        <w:jc w:val="center"/>
        <w:rPr>
          <w:rFonts w:ascii="Times New Roman" w:hAnsi="Times New Roman"/>
          <w:b/>
          <w:sz w:val="24"/>
          <w:szCs w:val="24"/>
        </w:rPr>
      </w:pPr>
    </w:p>
    <w:p w:rsidR="00091FB1" w:rsidRPr="00295FC3" w:rsidRDefault="00091FB1" w:rsidP="000760BE">
      <w:pPr>
        <w:spacing w:line="240" w:lineRule="auto"/>
        <w:jc w:val="center"/>
        <w:rPr>
          <w:rFonts w:ascii="Times New Roman" w:hAnsi="Times New Roman"/>
          <w:b/>
          <w:sz w:val="24"/>
          <w:szCs w:val="24"/>
        </w:rPr>
      </w:pPr>
    </w:p>
    <w:p w:rsidR="00091FB1" w:rsidRPr="00295FC3" w:rsidRDefault="00091FB1" w:rsidP="000760BE">
      <w:pPr>
        <w:spacing w:line="240" w:lineRule="auto"/>
        <w:jc w:val="center"/>
        <w:rPr>
          <w:rFonts w:ascii="Times New Roman" w:hAnsi="Times New Roman"/>
          <w:b/>
          <w:sz w:val="24"/>
          <w:szCs w:val="24"/>
        </w:rPr>
      </w:pPr>
    </w:p>
    <w:p w:rsidR="00091FB1" w:rsidRPr="00295FC3" w:rsidRDefault="00091FB1" w:rsidP="000760BE">
      <w:pPr>
        <w:spacing w:line="240" w:lineRule="auto"/>
        <w:jc w:val="center"/>
        <w:rPr>
          <w:rFonts w:ascii="Times New Roman" w:hAnsi="Times New Roman"/>
          <w:b/>
          <w:sz w:val="24"/>
          <w:szCs w:val="24"/>
        </w:rPr>
      </w:pPr>
    </w:p>
    <w:p w:rsidR="00091FB1" w:rsidRPr="00295FC3" w:rsidRDefault="00091FB1" w:rsidP="000760BE">
      <w:pPr>
        <w:spacing w:line="240" w:lineRule="auto"/>
        <w:jc w:val="center"/>
        <w:rPr>
          <w:rFonts w:ascii="Times New Roman" w:hAnsi="Times New Roman"/>
          <w:b/>
          <w:sz w:val="24"/>
          <w:szCs w:val="24"/>
        </w:rPr>
      </w:pPr>
    </w:p>
    <w:p w:rsidR="00091FB1" w:rsidRPr="00295FC3" w:rsidRDefault="00091FB1" w:rsidP="000760BE">
      <w:pPr>
        <w:spacing w:line="240" w:lineRule="auto"/>
        <w:jc w:val="center"/>
        <w:rPr>
          <w:rFonts w:ascii="Times New Roman" w:hAnsi="Times New Roman"/>
          <w:b/>
          <w:sz w:val="24"/>
          <w:szCs w:val="24"/>
        </w:rPr>
      </w:pPr>
    </w:p>
    <w:p w:rsidR="00091FB1" w:rsidRPr="00295FC3" w:rsidRDefault="00091FB1" w:rsidP="000760BE">
      <w:pPr>
        <w:spacing w:line="240" w:lineRule="auto"/>
        <w:jc w:val="center"/>
        <w:rPr>
          <w:rFonts w:ascii="Times New Roman" w:hAnsi="Times New Roman"/>
          <w:b/>
          <w:sz w:val="24"/>
          <w:szCs w:val="24"/>
        </w:rPr>
      </w:pPr>
    </w:p>
    <w:p w:rsidR="005578CB" w:rsidRPr="00295FC3" w:rsidRDefault="005578CB"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Билет № 27</w:t>
      </w:r>
    </w:p>
    <w:p w:rsidR="00D13473" w:rsidRPr="00295FC3" w:rsidRDefault="00D13473" w:rsidP="003E6F70">
      <w:pPr>
        <w:spacing w:after="0"/>
        <w:jc w:val="center"/>
        <w:rPr>
          <w:rFonts w:ascii="Times New Roman" w:hAnsi="Times New Roman"/>
          <w:b/>
          <w:sz w:val="24"/>
          <w:szCs w:val="24"/>
        </w:rPr>
      </w:pPr>
      <w:r w:rsidRPr="00295FC3">
        <w:rPr>
          <w:rFonts w:ascii="Times New Roman" w:hAnsi="Times New Roman"/>
          <w:b/>
          <w:sz w:val="24"/>
          <w:szCs w:val="24"/>
        </w:rPr>
        <w:t xml:space="preserve">Вопрос № 1 Абсолютные и относительные показатели финансовой устойчивости. Система трех основных показателей. </w:t>
      </w:r>
    </w:p>
    <w:p w:rsidR="00D13473" w:rsidRPr="00295FC3" w:rsidRDefault="00D13473" w:rsidP="003E6F70">
      <w:pPr>
        <w:spacing w:after="0" w:line="240" w:lineRule="auto"/>
        <w:jc w:val="both"/>
        <w:rPr>
          <w:rFonts w:ascii="Times New Roman" w:hAnsi="Times New Roman"/>
          <w:sz w:val="24"/>
          <w:szCs w:val="24"/>
        </w:rPr>
      </w:pPr>
      <w:r w:rsidRPr="00295FC3">
        <w:rPr>
          <w:rFonts w:ascii="Times New Roman" w:hAnsi="Times New Roman"/>
          <w:b/>
          <w:sz w:val="24"/>
          <w:szCs w:val="24"/>
        </w:rPr>
        <w:t>Абсолютными показателями</w:t>
      </w:r>
      <w:r w:rsidRPr="00295FC3">
        <w:rPr>
          <w:rFonts w:ascii="Times New Roman" w:hAnsi="Times New Roman"/>
          <w:sz w:val="24"/>
          <w:szCs w:val="24"/>
        </w:rPr>
        <w:t xml:space="preserve">  финансовой  устойчивости  являются  показатели, характеризующие степень  обеспеченности  запасов  и  затрат  источниками  их формирования. Для оценки состояния запасов и затрат  используют  данные  группы  статей «Запасы» II раздела актива баланса. </w:t>
      </w:r>
    </w:p>
    <w:p w:rsidR="00D13473" w:rsidRPr="00295FC3" w:rsidRDefault="00D13473" w:rsidP="00D13473">
      <w:pPr>
        <w:spacing w:after="0" w:line="240" w:lineRule="auto"/>
        <w:jc w:val="both"/>
        <w:rPr>
          <w:rFonts w:ascii="Times New Roman" w:hAnsi="Times New Roman"/>
          <w:sz w:val="24"/>
          <w:szCs w:val="24"/>
        </w:rPr>
      </w:pPr>
      <w:r w:rsidRPr="00295FC3">
        <w:rPr>
          <w:rFonts w:ascii="Times New Roman" w:hAnsi="Times New Roman"/>
          <w:sz w:val="24"/>
          <w:szCs w:val="24"/>
        </w:rPr>
        <w:t xml:space="preserve">Для  характеристики  источников  формирования  запасов   определяют   </w:t>
      </w:r>
      <w:r w:rsidRPr="00295FC3">
        <w:rPr>
          <w:rFonts w:ascii="Times New Roman" w:hAnsi="Times New Roman"/>
          <w:b/>
          <w:sz w:val="24"/>
          <w:szCs w:val="24"/>
        </w:rPr>
        <w:t>три основных показателя</w:t>
      </w:r>
      <w:r w:rsidRPr="00295FC3">
        <w:rPr>
          <w:rFonts w:ascii="Times New Roman" w:hAnsi="Times New Roman"/>
          <w:sz w:val="24"/>
          <w:szCs w:val="24"/>
        </w:rPr>
        <w:t xml:space="preserve">: 1.  </w:t>
      </w:r>
      <w:r w:rsidRPr="00295FC3">
        <w:rPr>
          <w:rFonts w:ascii="Times New Roman" w:hAnsi="Times New Roman"/>
          <w:i/>
          <w:sz w:val="24"/>
          <w:szCs w:val="24"/>
        </w:rPr>
        <w:t>Наличие  собственных  оборотных  средств</w:t>
      </w:r>
      <w:r w:rsidRPr="00295FC3">
        <w:rPr>
          <w:rFonts w:ascii="Times New Roman" w:hAnsi="Times New Roman"/>
          <w:sz w:val="24"/>
          <w:szCs w:val="24"/>
        </w:rPr>
        <w:t xml:space="preserve">  (СОС),   как   разница   между собственным капиталом и необоротными  активами. Этот показатель характеризует чистый оборотный капитал.  2.  </w:t>
      </w:r>
      <w:r w:rsidRPr="00295FC3">
        <w:rPr>
          <w:rFonts w:ascii="Times New Roman" w:hAnsi="Times New Roman"/>
          <w:i/>
          <w:sz w:val="24"/>
          <w:szCs w:val="24"/>
        </w:rPr>
        <w:t>Наличие  собственных  и  долгосрочных  заемных  источников</w:t>
      </w:r>
      <w:r w:rsidRPr="00295FC3">
        <w:rPr>
          <w:rFonts w:ascii="Times New Roman" w:hAnsi="Times New Roman"/>
          <w:sz w:val="24"/>
          <w:szCs w:val="24"/>
        </w:rPr>
        <w:t xml:space="preserve">  формирования запасов  и  затрат  (СД),  определяемое  путем   увеличения   предыдущего показателя на сумму долгосрочных обязательств. 3. </w:t>
      </w:r>
      <w:r w:rsidRPr="00295FC3">
        <w:rPr>
          <w:rFonts w:ascii="Times New Roman" w:hAnsi="Times New Roman"/>
          <w:i/>
          <w:sz w:val="24"/>
          <w:szCs w:val="24"/>
        </w:rPr>
        <w:t>Общая величина основных источников</w:t>
      </w:r>
      <w:r w:rsidRPr="00295FC3">
        <w:rPr>
          <w:rFonts w:ascii="Times New Roman" w:hAnsi="Times New Roman"/>
          <w:sz w:val="24"/>
          <w:szCs w:val="24"/>
        </w:rPr>
        <w:t xml:space="preserve"> формирования запасов  и  затрат  (ОИ), определяемая   путем   увеличения   предыдущего   показателя   на   сумму краткосрочных кредитов банков (КК). Трем показателям наличия источников  формирования  запасов  соответствуют три показателя обеспеченности запасов источниками их формирования: 1. Излишек или недостаток собственных оборотных средств (Фсос). 2. Излишек или недостаток собственных и  долгосрочных  источников формирования запасов (Фсд). 3. Излишек или недостаток общей  величины  основных  источников формирования запасов (Фои).</w:t>
      </w:r>
    </w:p>
    <w:p w:rsidR="00D13473" w:rsidRPr="00295FC3" w:rsidRDefault="00D13473" w:rsidP="00D13473">
      <w:pPr>
        <w:spacing w:after="0" w:line="240" w:lineRule="auto"/>
        <w:jc w:val="both"/>
        <w:rPr>
          <w:rFonts w:ascii="Times New Roman" w:hAnsi="Times New Roman"/>
          <w:sz w:val="24"/>
          <w:szCs w:val="24"/>
        </w:rPr>
      </w:pPr>
      <w:r w:rsidRPr="00295FC3">
        <w:rPr>
          <w:rFonts w:ascii="Times New Roman" w:hAnsi="Times New Roman"/>
          <w:sz w:val="24"/>
          <w:szCs w:val="24"/>
        </w:rPr>
        <w:t xml:space="preserve">      </w:t>
      </w:r>
      <w:r w:rsidRPr="00295FC3">
        <w:rPr>
          <w:rFonts w:ascii="Times New Roman" w:hAnsi="Times New Roman"/>
          <w:b/>
          <w:sz w:val="24"/>
          <w:szCs w:val="24"/>
        </w:rPr>
        <w:t>Относительные  показатели</w:t>
      </w:r>
      <w:r w:rsidRPr="00295FC3">
        <w:rPr>
          <w:rFonts w:ascii="Times New Roman" w:hAnsi="Times New Roman"/>
          <w:sz w:val="24"/>
          <w:szCs w:val="24"/>
        </w:rPr>
        <w:t xml:space="preserve">  финансовой  устойчивости  делятся  на   две группы:  определяющие  состояние   оборотных   средств   и   характеризующие состояние основных средств. В  каждой  методике присутствует свой набор относительных показателей  финансовой  устойчивости.  Финансовая устойчивость предприятия характеризуется  системой  финансовых коэффициентов. Они рассчитываются  как  соотношение  абсолютных  показателей актива  и  пассива  баланса.  Анализ финансовых   коэффициентов   рыночной устойчивости заключается в сравнении их значений с базисными  величинами,  а также в изучении их динамики. Данные коэффициенты  можно  разделить  на  два блока: 1) коэффициенты капитализации, характеризующие  финансовое  состояние предприятия  с  позиций  структуры  источников  средств;   2)   коэффициенты покрытия, характеризующие  финансовую  устойчивость  с  позиций   расходов, связанных с обслуживанием внешних источников привлеченных средств.</w:t>
      </w:r>
    </w:p>
    <w:p w:rsidR="00D13473" w:rsidRPr="00295FC3" w:rsidRDefault="00D13473" w:rsidP="003E6F70">
      <w:pPr>
        <w:spacing w:after="0" w:line="240" w:lineRule="auto"/>
        <w:jc w:val="both"/>
        <w:rPr>
          <w:rFonts w:ascii="Times New Roman" w:hAnsi="Times New Roman"/>
          <w:sz w:val="24"/>
          <w:szCs w:val="24"/>
        </w:rPr>
      </w:pPr>
      <w:r w:rsidRPr="00295FC3">
        <w:rPr>
          <w:rFonts w:ascii="Times New Roman" w:hAnsi="Times New Roman"/>
          <w:sz w:val="24"/>
          <w:szCs w:val="24"/>
        </w:rPr>
        <w:t xml:space="preserve">  При помощи анализа  абсолютных  и  относительных  показателей  финансовой устойчивости можно выявить сильные и слабые позиции  различных  предприятий, фирм.</w:t>
      </w:r>
    </w:p>
    <w:p w:rsidR="005578CB" w:rsidRPr="00295FC3" w:rsidRDefault="00CA7E77"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Вопрос №2 Дивидендная политика организации.</w:t>
      </w:r>
    </w:p>
    <w:p w:rsidR="00CA7E77" w:rsidRPr="00295FC3" w:rsidRDefault="00D13473" w:rsidP="003E6F70">
      <w:pPr>
        <w:shd w:val="clear" w:color="auto" w:fill="F8FCFF"/>
        <w:spacing w:after="0" w:line="240" w:lineRule="auto"/>
        <w:jc w:val="both"/>
        <w:rPr>
          <w:rFonts w:ascii="Times New Roman" w:hAnsi="Times New Roman"/>
          <w:sz w:val="24"/>
          <w:szCs w:val="24"/>
        </w:rPr>
      </w:pPr>
      <w:r w:rsidRPr="00295FC3">
        <w:rPr>
          <w:rFonts w:ascii="Times New Roman" w:hAnsi="Times New Roman"/>
          <w:b/>
          <w:sz w:val="24"/>
          <w:szCs w:val="24"/>
        </w:rPr>
        <w:t>Д</w:t>
      </w:r>
      <w:r w:rsidR="00946C23" w:rsidRPr="00295FC3">
        <w:rPr>
          <w:rFonts w:ascii="Times New Roman" w:hAnsi="Times New Roman"/>
          <w:b/>
          <w:sz w:val="24"/>
          <w:szCs w:val="24"/>
        </w:rPr>
        <w:t>ивидендная политика</w:t>
      </w:r>
      <w:r w:rsidRPr="00295FC3">
        <w:rPr>
          <w:rFonts w:ascii="Times New Roman" w:hAnsi="Times New Roman"/>
          <w:b/>
          <w:sz w:val="24"/>
          <w:szCs w:val="24"/>
        </w:rPr>
        <w:t xml:space="preserve"> -</w:t>
      </w:r>
      <w:r w:rsidR="00946C23" w:rsidRPr="00295FC3">
        <w:rPr>
          <w:rFonts w:ascii="Times New Roman" w:hAnsi="Times New Roman"/>
          <w:sz w:val="24"/>
          <w:szCs w:val="24"/>
        </w:rPr>
        <w:t xml:space="preserve"> </w:t>
      </w:r>
      <w:r w:rsidR="00946C23" w:rsidRPr="00295FC3">
        <w:rPr>
          <w:rFonts w:ascii="Times New Roman" w:hAnsi="Times New Roman"/>
          <w:sz w:val="24"/>
          <w:szCs w:val="24"/>
          <w:u w:val="single"/>
        </w:rPr>
        <w:t>механизм формирования доли прибыли</w:t>
      </w:r>
      <w:r w:rsidR="00946C23" w:rsidRPr="00295FC3">
        <w:rPr>
          <w:rFonts w:ascii="Times New Roman" w:hAnsi="Times New Roman"/>
          <w:sz w:val="24"/>
          <w:szCs w:val="24"/>
        </w:rPr>
        <w:t xml:space="preserve">, выплачиваемой собственнику в соответствии с долей его вклада в общую сумму собственного капитала предприятия. </w:t>
      </w:r>
      <w:r w:rsidR="00CA7E77" w:rsidRPr="00295FC3">
        <w:rPr>
          <w:rFonts w:ascii="Times New Roman" w:hAnsi="Times New Roman"/>
          <w:b/>
          <w:bCs/>
          <w:sz w:val="24"/>
          <w:szCs w:val="24"/>
        </w:rPr>
        <w:t>Дивидендная политика</w:t>
      </w:r>
      <w:r w:rsidR="00CA7E77" w:rsidRPr="00295FC3">
        <w:rPr>
          <w:rFonts w:ascii="Times New Roman" w:hAnsi="Times New Roman"/>
          <w:sz w:val="24"/>
          <w:szCs w:val="24"/>
        </w:rPr>
        <w:t xml:space="preserve"> — политика </w:t>
      </w:r>
      <w:r w:rsidR="00CA7E77" w:rsidRPr="00295FC3">
        <w:rPr>
          <w:rFonts w:ascii="Times New Roman" w:hAnsi="Times New Roman"/>
          <w:sz w:val="24"/>
          <w:szCs w:val="24"/>
          <w:u w:val="single"/>
        </w:rPr>
        <w:t>акционерного общества</w:t>
      </w:r>
      <w:r w:rsidR="00CA7E77" w:rsidRPr="00295FC3">
        <w:rPr>
          <w:rFonts w:ascii="Times New Roman" w:hAnsi="Times New Roman"/>
          <w:sz w:val="24"/>
          <w:szCs w:val="24"/>
        </w:rPr>
        <w:t xml:space="preserve"> в области распределения прибыли компании, то есть распределения </w:t>
      </w:r>
      <w:r w:rsidR="00CA7E77" w:rsidRPr="00295FC3">
        <w:rPr>
          <w:rFonts w:ascii="Times New Roman" w:hAnsi="Times New Roman"/>
          <w:sz w:val="24"/>
          <w:szCs w:val="24"/>
          <w:u w:val="single"/>
        </w:rPr>
        <w:t>дивидендов</w:t>
      </w:r>
      <w:r w:rsidR="00CA7E77" w:rsidRPr="00295FC3">
        <w:rPr>
          <w:rFonts w:ascii="Times New Roman" w:hAnsi="Times New Roman"/>
          <w:sz w:val="24"/>
          <w:szCs w:val="24"/>
        </w:rPr>
        <w:t xml:space="preserve"> между держателями акций. Дивидендная политика формируется советом директоров. В зависимости от целей компании и текущей/прогнозируемой ситуации, прибыль компании может быть реинвестирована, списана на нераспределенную прибыль или выплачена в виде дивидендов. </w:t>
      </w:r>
    </w:p>
    <w:p w:rsidR="00245321" w:rsidRPr="00295FC3" w:rsidRDefault="00F146DE" w:rsidP="00245321">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3 Основные цели и инструменты денежно-кредитной политики Банка России.</w:t>
      </w:r>
    </w:p>
    <w:p w:rsidR="00245321" w:rsidRPr="00295FC3" w:rsidRDefault="00245321" w:rsidP="00AB36EF">
      <w:pPr>
        <w:spacing w:after="0" w:line="240" w:lineRule="auto"/>
        <w:jc w:val="both"/>
        <w:rPr>
          <w:rFonts w:ascii="Times New Roman" w:hAnsi="Times New Roman"/>
          <w:b/>
          <w:sz w:val="24"/>
          <w:szCs w:val="24"/>
        </w:rPr>
      </w:pPr>
      <w:r w:rsidRPr="00295FC3">
        <w:rPr>
          <w:rFonts w:ascii="Times New Roman" w:hAnsi="Times New Roman"/>
          <w:b/>
          <w:color w:val="000000"/>
          <w:sz w:val="24"/>
          <w:szCs w:val="24"/>
        </w:rPr>
        <w:t>Основными целями деятельности денежно-кредитной политики Банка России</w:t>
      </w:r>
      <w:r w:rsidRPr="00295FC3">
        <w:rPr>
          <w:rFonts w:ascii="Times New Roman" w:hAnsi="Times New Roman"/>
          <w:color w:val="000000"/>
          <w:sz w:val="24"/>
          <w:szCs w:val="24"/>
        </w:rPr>
        <w:t xml:space="preserve"> являются: </w:t>
      </w:r>
      <w:r w:rsidRPr="00295FC3">
        <w:rPr>
          <w:rFonts w:ascii="Times New Roman" w:hAnsi="Times New Roman"/>
          <w:color w:val="000000"/>
          <w:sz w:val="24"/>
          <w:szCs w:val="24"/>
          <w:u w:val="single"/>
        </w:rPr>
        <w:t>защита и обеспечение устойчивости национальной валюты - рубля</w:t>
      </w:r>
      <w:r w:rsidRPr="00295FC3">
        <w:rPr>
          <w:rFonts w:ascii="Times New Roman" w:hAnsi="Times New Roman"/>
          <w:color w:val="000000"/>
          <w:sz w:val="24"/>
          <w:szCs w:val="24"/>
        </w:rPr>
        <w:t xml:space="preserve">, в том числе его покупательной способности и курса по отношению к иностранным валютам; - </w:t>
      </w:r>
      <w:r w:rsidRPr="00295FC3">
        <w:rPr>
          <w:rFonts w:ascii="Times New Roman" w:hAnsi="Times New Roman"/>
          <w:color w:val="000000"/>
          <w:sz w:val="24"/>
          <w:szCs w:val="24"/>
          <w:u w:val="single"/>
        </w:rPr>
        <w:t>развитие и укрепление банковской системы РФ</w:t>
      </w:r>
      <w:r w:rsidRPr="00295FC3">
        <w:rPr>
          <w:rFonts w:ascii="Times New Roman" w:hAnsi="Times New Roman"/>
          <w:color w:val="000000"/>
          <w:sz w:val="24"/>
          <w:szCs w:val="24"/>
        </w:rPr>
        <w:t xml:space="preserve">; - </w:t>
      </w:r>
      <w:r w:rsidRPr="00295FC3">
        <w:rPr>
          <w:rFonts w:ascii="Times New Roman" w:hAnsi="Times New Roman"/>
          <w:color w:val="000000"/>
          <w:sz w:val="24"/>
          <w:szCs w:val="24"/>
          <w:u w:val="single"/>
        </w:rPr>
        <w:t>обеспечение эффективного и бесперебойного функционирования системы расчетов</w:t>
      </w:r>
      <w:r w:rsidRPr="00295FC3">
        <w:rPr>
          <w:rFonts w:ascii="Times New Roman" w:hAnsi="Times New Roman"/>
          <w:color w:val="000000"/>
          <w:sz w:val="24"/>
          <w:szCs w:val="24"/>
        </w:rPr>
        <w:t xml:space="preserve">. </w:t>
      </w:r>
    </w:p>
    <w:p w:rsidR="00245321" w:rsidRPr="00295FC3" w:rsidRDefault="00245321" w:rsidP="00245321">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В основе денежно-кредитной политики лежит теория денег, изучающая, в частности, процесс воздействия денег и денежно-кредитной политики на состояние экономики в целом. В современных условиях государства с рыночными моделями экономики используют одну из двух концепций денежно-кредитной политики:</w:t>
      </w:r>
      <w:r w:rsidR="00AB36EF" w:rsidRPr="00295FC3">
        <w:rPr>
          <w:rFonts w:ascii="Times New Roman" w:hAnsi="Times New Roman"/>
          <w:color w:val="000000"/>
          <w:sz w:val="24"/>
          <w:szCs w:val="24"/>
        </w:rPr>
        <w:t xml:space="preserve"> </w:t>
      </w:r>
      <w:r w:rsidRPr="00295FC3">
        <w:rPr>
          <w:rFonts w:ascii="Times New Roman" w:hAnsi="Times New Roman"/>
          <w:color w:val="000000"/>
          <w:sz w:val="24"/>
          <w:szCs w:val="24"/>
        </w:rPr>
        <w:t>· политика кредитной экспансии, или «дешевых» денег;</w:t>
      </w:r>
      <w:r w:rsidR="00AB36EF" w:rsidRPr="00295FC3">
        <w:rPr>
          <w:rFonts w:ascii="Times New Roman" w:hAnsi="Times New Roman"/>
          <w:color w:val="000000"/>
          <w:sz w:val="24"/>
          <w:szCs w:val="24"/>
        </w:rPr>
        <w:t xml:space="preserve"> </w:t>
      </w:r>
      <w:r w:rsidRPr="00295FC3">
        <w:rPr>
          <w:rFonts w:ascii="Times New Roman" w:hAnsi="Times New Roman"/>
          <w:color w:val="000000"/>
          <w:sz w:val="24"/>
          <w:szCs w:val="24"/>
        </w:rPr>
        <w:t>· политика кредитной рестрикции, или «дорогих» денег.</w:t>
      </w:r>
      <w:r w:rsidR="00AB36EF" w:rsidRPr="00295FC3">
        <w:rPr>
          <w:rFonts w:ascii="Times New Roman" w:hAnsi="Times New Roman"/>
          <w:color w:val="000000"/>
          <w:sz w:val="24"/>
          <w:szCs w:val="24"/>
        </w:rPr>
        <w:t xml:space="preserve"> </w:t>
      </w:r>
      <w:r w:rsidRPr="00295FC3">
        <w:rPr>
          <w:rFonts w:ascii="Times New Roman" w:hAnsi="Times New Roman"/>
          <w:color w:val="000000"/>
          <w:sz w:val="24"/>
          <w:szCs w:val="24"/>
        </w:rPr>
        <w:t>Кредитная экспансия Центрального банка увеличивает ресурсы коммерческих банков, которые в результате выдаваемых кредитов повышают общую массу денег в обращении. Кредитная рестрикция влечет за собой ограничение возможностей коммерческих банков по выдаче кредитов и тем самым по насыщению экономики деньгами.</w:t>
      </w:r>
    </w:p>
    <w:p w:rsidR="00F146DE" w:rsidRPr="00295FC3" w:rsidRDefault="00245321" w:rsidP="00AB36EF">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В Федеральном законе «О Центральном Банке Российской Федерации» (ст. 35) определены </w:t>
      </w:r>
      <w:r w:rsidRPr="00295FC3">
        <w:rPr>
          <w:rFonts w:ascii="Times New Roman" w:hAnsi="Times New Roman"/>
          <w:b/>
          <w:color w:val="000000"/>
          <w:sz w:val="24"/>
          <w:szCs w:val="24"/>
        </w:rPr>
        <w:t>основные инструменты денежно-кредитной политики:</w:t>
      </w:r>
      <w:r w:rsidR="00AB36EF" w:rsidRPr="00295FC3">
        <w:rPr>
          <w:rFonts w:ascii="Times New Roman" w:hAnsi="Times New Roman"/>
          <w:b/>
          <w:color w:val="000000"/>
          <w:sz w:val="24"/>
          <w:szCs w:val="24"/>
        </w:rPr>
        <w:t xml:space="preserve"> </w:t>
      </w:r>
      <w:r w:rsidRPr="00295FC3">
        <w:rPr>
          <w:rFonts w:ascii="Times New Roman" w:hAnsi="Times New Roman"/>
          <w:color w:val="000000"/>
          <w:sz w:val="24"/>
          <w:szCs w:val="24"/>
        </w:rPr>
        <w:t>1. Операции на открытом рынке.</w:t>
      </w:r>
      <w:r w:rsidR="00AB36EF" w:rsidRPr="00295FC3">
        <w:rPr>
          <w:rFonts w:ascii="Times New Roman" w:hAnsi="Times New Roman"/>
          <w:b/>
          <w:color w:val="000000"/>
          <w:sz w:val="24"/>
          <w:szCs w:val="24"/>
        </w:rPr>
        <w:t xml:space="preserve"> </w:t>
      </w:r>
      <w:r w:rsidRPr="00295FC3">
        <w:rPr>
          <w:rFonts w:ascii="Times New Roman" w:hAnsi="Times New Roman"/>
          <w:color w:val="000000"/>
          <w:sz w:val="24"/>
          <w:szCs w:val="24"/>
        </w:rPr>
        <w:t>2. Нормативы обязательных резервов депонируемых в ЦБ (резервные требования).</w:t>
      </w:r>
      <w:r w:rsidR="00AB36EF" w:rsidRPr="00295FC3">
        <w:rPr>
          <w:rFonts w:ascii="Times New Roman" w:hAnsi="Times New Roman"/>
          <w:b/>
          <w:color w:val="000000"/>
          <w:sz w:val="24"/>
          <w:szCs w:val="24"/>
        </w:rPr>
        <w:t xml:space="preserve"> </w:t>
      </w:r>
      <w:r w:rsidRPr="00295FC3">
        <w:rPr>
          <w:rFonts w:ascii="Times New Roman" w:hAnsi="Times New Roman"/>
          <w:color w:val="000000"/>
          <w:sz w:val="24"/>
          <w:szCs w:val="24"/>
        </w:rPr>
        <w:t>3. Процентные ставки по операциям Центрального Банка.</w:t>
      </w:r>
      <w:r w:rsidR="00AB36EF" w:rsidRPr="00295FC3">
        <w:rPr>
          <w:rFonts w:ascii="Times New Roman" w:hAnsi="Times New Roman"/>
          <w:b/>
          <w:color w:val="000000"/>
          <w:sz w:val="24"/>
          <w:szCs w:val="24"/>
        </w:rPr>
        <w:t xml:space="preserve"> </w:t>
      </w:r>
      <w:r w:rsidRPr="00295FC3">
        <w:rPr>
          <w:rFonts w:ascii="Times New Roman" w:hAnsi="Times New Roman"/>
          <w:color w:val="000000"/>
          <w:sz w:val="24"/>
          <w:szCs w:val="24"/>
        </w:rPr>
        <w:t>4. Рефинансирование кредитных организаций.</w:t>
      </w:r>
      <w:r w:rsidR="00AB36EF" w:rsidRPr="00295FC3">
        <w:rPr>
          <w:rFonts w:ascii="Times New Roman" w:hAnsi="Times New Roman"/>
          <w:b/>
          <w:color w:val="000000"/>
          <w:sz w:val="24"/>
          <w:szCs w:val="24"/>
        </w:rPr>
        <w:t xml:space="preserve"> </w:t>
      </w:r>
      <w:r w:rsidR="00AB36EF" w:rsidRPr="00295FC3">
        <w:rPr>
          <w:rFonts w:ascii="Times New Roman" w:hAnsi="Times New Roman"/>
          <w:color w:val="000000"/>
          <w:sz w:val="24"/>
          <w:szCs w:val="24"/>
        </w:rPr>
        <w:t>5.</w:t>
      </w:r>
      <w:r w:rsidRPr="00295FC3">
        <w:rPr>
          <w:rFonts w:ascii="Times New Roman" w:hAnsi="Times New Roman"/>
          <w:color w:val="000000"/>
          <w:sz w:val="24"/>
          <w:szCs w:val="24"/>
        </w:rPr>
        <w:t>Валютные интервенции.</w:t>
      </w:r>
      <w:r w:rsidR="00AB36EF" w:rsidRPr="00295FC3">
        <w:rPr>
          <w:rFonts w:ascii="Times New Roman" w:hAnsi="Times New Roman"/>
          <w:b/>
          <w:color w:val="000000"/>
          <w:sz w:val="24"/>
          <w:szCs w:val="24"/>
        </w:rPr>
        <w:t xml:space="preserve"> </w:t>
      </w:r>
      <w:r w:rsidRPr="00295FC3">
        <w:rPr>
          <w:rFonts w:ascii="Times New Roman" w:hAnsi="Times New Roman"/>
          <w:color w:val="000000"/>
          <w:sz w:val="24"/>
          <w:szCs w:val="24"/>
        </w:rPr>
        <w:t>6. Установление ориентиров роста денежной массы.</w:t>
      </w:r>
      <w:r w:rsidR="00AB36EF" w:rsidRPr="00295FC3">
        <w:rPr>
          <w:rFonts w:ascii="Times New Roman" w:hAnsi="Times New Roman"/>
          <w:b/>
          <w:color w:val="000000"/>
          <w:sz w:val="24"/>
          <w:szCs w:val="24"/>
        </w:rPr>
        <w:t xml:space="preserve"> </w:t>
      </w:r>
      <w:r w:rsidRPr="00295FC3">
        <w:rPr>
          <w:rFonts w:ascii="Times New Roman" w:hAnsi="Times New Roman"/>
          <w:color w:val="000000"/>
          <w:sz w:val="24"/>
          <w:szCs w:val="24"/>
        </w:rPr>
        <w:t>7. Прямые количественные ограничения.</w:t>
      </w:r>
      <w:r w:rsidR="00AB36EF" w:rsidRPr="00295FC3">
        <w:rPr>
          <w:rFonts w:ascii="Times New Roman" w:hAnsi="Times New Roman"/>
          <w:b/>
          <w:color w:val="000000"/>
          <w:sz w:val="24"/>
          <w:szCs w:val="24"/>
        </w:rPr>
        <w:t xml:space="preserve"> </w:t>
      </w:r>
      <w:r w:rsidRPr="00295FC3">
        <w:rPr>
          <w:rFonts w:ascii="Times New Roman" w:hAnsi="Times New Roman"/>
          <w:color w:val="000000"/>
          <w:sz w:val="24"/>
          <w:szCs w:val="24"/>
        </w:rPr>
        <w:t>8. Эмиссия облигаций</w:t>
      </w:r>
      <w:r w:rsidR="00AB36EF" w:rsidRPr="00295FC3">
        <w:rPr>
          <w:rFonts w:ascii="Times New Roman" w:hAnsi="Times New Roman"/>
          <w:color w:val="000000"/>
          <w:sz w:val="24"/>
          <w:szCs w:val="24"/>
        </w:rPr>
        <w:t>.</w:t>
      </w:r>
    </w:p>
    <w:p w:rsidR="00601F7F" w:rsidRPr="00295FC3" w:rsidRDefault="00601F7F" w:rsidP="00AB36EF">
      <w:pPr>
        <w:spacing w:after="0" w:line="240" w:lineRule="auto"/>
        <w:jc w:val="both"/>
        <w:rPr>
          <w:rFonts w:ascii="Times New Roman" w:hAnsi="Times New Roman"/>
          <w:color w:val="000000"/>
          <w:sz w:val="24"/>
          <w:szCs w:val="24"/>
        </w:rPr>
      </w:pPr>
    </w:p>
    <w:p w:rsidR="00601F7F" w:rsidRPr="00295FC3" w:rsidRDefault="00601F7F" w:rsidP="00AB36EF">
      <w:pPr>
        <w:spacing w:after="0" w:line="240" w:lineRule="auto"/>
        <w:jc w:val="both"/>
        <w:rPr>
          <w:rFonts w:ascii="Times New Roman" w:hAnsi="Times New Roman"/>
          <w:color w:val="000000"/>
          <w:sz w:val="24"/>
          <w:szCs w:val="24"/>
        </w:rPr>
      </w:pPr>
    </w:p>
    <w:p w:rsidR="00601F7F" w:rsidRPr="00295FC3" w:rsidRDefault="00601F7F" w:rsidP="00AB36EF">
      <w:pPr>
        <w:spacing w:after="0" w:line="240" w:lineRule="auto"/>
        <w:jc w:val="both"/>
        <w:rPr>
          <w:rFonts w:ascii="Times New Roman" w:hAnsi="Times New Roman"/>
          <w:color w:val="000000"/>
          <w:sz w:val="24"/>
          <w:szCs w:val="24"/>
        </w:rPr>
      </w:pPr>
    </w:p>
    <w:p w:rsidR="00601F7F" w:rsidRPr="00295FC3" w:rsidRDefault="00601F7F" w:rsidP="00AB36EF">
      <w:pPr>
        <w:spacing w:after="0" w:line="240" w:lineRule="auto"/>
        <w:jc w:val="both"/>
        <w:rPr>
          <w:rFonts w:ascii="Times New Roman" w:hAnsi="Times New Roman"/>
          <w:color w:val="000000"/>
          <w:sz w:val="24"/>
          <w:szCs w:val="24"/>
        </w:rPr>
      </w:pPr>
    </w:p>
    <w:p w:rsidR="00601F7F" w:rsidRPr="00295FC3" w:rsidRDefault="00601F7F" w:rsidP="00AB36EF">
      <w:pPr>
        <w:spacing w:after="0" w:line="240" w:lineRule="auto"/>
        <w:jc w:val="both"/>
        <w:rPr>
          <w:rFonts w:ascii="Times New Roman" w:hAnsi="Times New Roman"/>
          <w:color w:val="000000"/>
          <w:sz w:val="24"/>
          <w:szCs w:val="24"/>
        </w:rPr>
      </w:pPr>
    </w:p>
    <w:p w:rsidR="00601F7F" w:rsidRPr="00295FC3" w:rsidRDefault="00601F7F" w:rsidP="00AB36EF">
      <w:pPr>
        <w:spacing w:after="0" w:line="240" w:lineRule="auto"/>
        <w:jc w:val="both"/>
        <w:rPr>
          <w:rFonts w:ascii="Times New Roman" w:hAnsi="Times New Roman"/>
          <w:color w:val="000000"/>
          <w:sz w:val="24"/>
          <w:szCs w:val="24"/>
        </w:rPr>
      </w:pPr>
    </w:p>
    <w:p w:rsidR="00601F7F" w:rsidRPr="00295FC3" w:rsidRDefault="00601F7F" w:rsidP="00AB36EF">
      <w:pPr>
        <w:spacing w:after="0" w:line="240" w:lineRule="auto"/>
        <w:jc w:val="both"/>
        <w:rPr>
          <w:rFonts w:ascii="Times New Roman" w:hAnsi="Times New Roman"/>
          <w:b/>
          <w:color w:val="000000"/>
          <w:sz w:val="24"/>
          <w:szCs w:val="24"/>
        </w:rPr>
      </w:pPr>
    </w:p>
    <w:p w:rsidR="00F146DE" w:rsidRPr="00295FC3" w:rsidRDefault="00F146DE" w:rsidP="00F146DE">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091FB1" w:rsidRPr="00295FC3" w:rsidRDefault="00091FB1"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3E6F70" w:rsidRPr="00295FC3" w:rsidRDefault="003E6F70" w:rsidP="00AB36EF">
      <w:pPr>
        <w:spacing w:after="0" w:line="240" w:lineRule="auto"/>
        <w:jc w:val="center"/>
        <w:rPr>
          <w:rFonts w:ascii="Times New Roman" w:hAnsi="Times New Roman"/>
          <w:b/>
          <w:sz w:val="24"/>
          <w:szCs w:val="24"/>
        </w:rPr>
      </w:pPr>
    </w:p>
    <w:p w:rsidR="005578CB" w:rsidRPr="00295FC3" w:rsidRDefault="005578CB" w:rsidP="00AB36EF">
      <w:pPr>
        <w:spacing w:after="0" w:line="240" w:lineRule="auto"/>
        <w:jc w:val="center"/>
        <w:rPr>
          <w:rFonts w:ascii="Times New Roman" w:hAnsi="Times New Roman"/>
          <w:b/>
          <w:sz w:val="24"/>
          <w:szCs w:val="24"/>
        </w:rPr>
      </w:pPr>
      <w:r w:rsidRPr="00295FC3">
        <w:rPr>
          <w:rFonts w:ascii="Times New Roman" w:hAnsi="Times New Roman"/>
          <w:b/>
          <w:sz w:val="24"/>
          <w:szCs w:val="24"/>
        </w:rPr>
        <w:t>Билет № 28</w:t>
      </w:r>
    </w:p>
    <w:p w:rsidR="00531972" w:rsidRPr="00295FC3" w:rsidRDefault="00531972" w:rsidP="00531972">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1 Типы финансовой ситуации на предприятии. Нормативные значения.</w:t>
      </w:r>
    </w:p>
    <w:p w:rsidR="00531972" w:rsidRPr="00295FC3" w:rsidRDefault="00531972" w:rsidP="00531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sz w:val="24"/>
          <w:szCs w:val="24"/>
        </w:rPr>
        <w:t xml:space="preserve">Существует </w:t>
      </w:r>
      <w:r w:rsidRPr="00295FC3">
        <w:rPr>
          <w:rFonts w:ascii="Times New Roman" w:hAnsi="Times New Roman"/>
          <w:b/>
          <w:sz w:val="24"/>
          <w:szCs w:val="24"/>
        </w:rPr>
        <w:t>четыре типа финансовых ситуаций на предприятии</w:t>
      </w:r>
      <w:r w:rsidRPr="00295FC3">
        <w:rPr>
          <w:rFonts w:ascii="Times New Roman" w:hAnsi="Times New Roman"/>
          <w:sz w:val="24"/>
          <w:szCs w:val="24"/>
        </w:rPr>
        <w:t>: 1.</w:t>
      </w:r>
      <w:r w:rsidRPr="00295FC3">
        <w:rPr>
          <w:rFonts w:ascii="Times New Roman" w:hAnsi="Times New Roman"/>
          <w:i/>
          <w:sz w:val="24"/>
          <w:szCs w:val="24"/>
        </w:rPr>
        <w:t>Абсолютная независимость</w:t>
      </w:r>
      <w:r w:rsidRPr="00295FC3">
        <w:rPr>
          <w:rFonts w:ascii="Times New Roman" w:hAnsi="Times New Roman"/>
          <w:b/>
          <w:sz w:val="24"/>
          <w:szCs w:val="24"/>
        </w:rPr>
        <w:t xml:space="preserve"> </w:t>
      </w:r>
      <w:r w:rsidRPr="00295FC3">
        <w:rPr>
          <w:rFonts w:ascii="Times New Roman" w:hAnsi="Times New Roman"/>
          <w:i/>
          <w:sz w:val="24"/>
          <w:szCs w:val="24"/>
        </w:rPr>
        <w:t>финансового состояния.</w:t>
      </w:r>
      <w:r w:rsidRPr="00295FC3">
        <w:rPr>
          <w:rFonts w:ascii="Times New Roman" w:hAnsi="Times New Roman"/>
          <w:sz w:val="24"/>
          <w:szCs w:val="24"/>
        </w:rPr>
        <w:t xml:space="preserve">  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 2. </w:t>
      </w:r>
      <w:r w:rsidRPr="00295FC3">
        <w:rPr>
          <w:rFonts w:ascii="Times New Roman" w:hAnsi="Times New Roman"/>
          <w:i/>
          <w:sz w:val="24"/>
          <w:szCs w:val="24"/>
        </w:rPr>
        <w:t>Нормальная независимость финансового состояния</w:t>
      </w:r>
      <w:r w:rsidRPr="00295FC3">
        <w:rPr>
          <w:rFonts w:ascii="Times New Roman" w:hAnsi="Times New Roman"/>
          <w:sz w:val="24"/>
          <w:szCs w:val="24"/>
        </w:rPr>
        <w:t>, которая гарантирует платежеспособность.</w:t>
      </w:r>
      <w:r w:rsidRPr="00295FC3">
        <w:rPr>
          <w:rFonts w:ascii="Courier New" w:hAnsi="Courier New" w:cs="Courier New"/>
          <w:sz w:val="24"/>
          <w:szCs w:val="24"/>
        </w:rPr>
        <w:t xml:space="preserve"> </w:t>
      </w:r>
      <w:r w:rsidRPr="00295FC3">
        <w:rPr>
          <w:rFonts w:ascii="Times New Roman" w:hAnsi="Times New Roman"/>
          <w:sz w:val="24"/>
          <w:szCs w:val="24"/>
        </w:rPr>
        <w:t>В  этой  ситуации  предприятие использует для покрытия запасов помимо собственных оборотных  средств  также и долгосрочные  привлеченные  средства. 3.</w:t>
      </w:r>
      <w:r w:rsidRPr="00295FC3">
        <w:rPr>
          <w:rFonts w:ascii="Times New Roman" w:hAnsi="Times New Roman"/>
          <w:i/>
          <w:sz w:val="24"/>
          <w:szCs w:val="24"/>
        </w:rPr>
        <w:t>Неустойчивое  финансовое  состояние</w:t>
      </w:r>
      <w:r w:rsidRPr="00295FC3">
        <w:rPr>
          <w:rFonts w:ascii="Times New Roman" w:hAnsi="Times New Roman"/>
          <w:sz w:val="24"/>
          <w:szCs w:val="24"/>
        </w:rPr>
        <w:t>,  сопряженное   с   нарушением платежеспособности,  но  при  котором   все,   же   сохраняется   возможность восстановления равновесия  за  счет  сокращения  дебиторской  задолженности, ускорения оборачиваемости запасов 4.</w:t>
      </w:r>
      <w:r w:rsidRPr="00295FC3">
        <w:rPr>
          <w:rFonts w:ascii="Times New Roman" w:hAnsi="Times New Roman"/>
          <w:i/>
          <w:sz w:val="24"/>
          <w:szCs w:val="24"/>
        </w:rPr>
        <w:t>Кризисное финансовое состояние</w:t>
      </w:r>
      <w:r w:rsidRPr="00295FC3">
        <w:rPr>
          <w:rFonts w:ascii="Times New Roman" w:hAnsi="Times New Roman"/>
          <w:sz w:val="24"/>
          <w:szCs w:val="24"/>
        </w:rPr>
        <w:t>, при  котором  предприятие  полностью зависит от заемных источников финансирования. Собственного капитала и долго- и  краткосрочных  кредитов  и  займов  не   хватает   для   финансирования материальных оборотных средств, то есть  пополнение  запасов  идет  за  счет средств,  образующихся  в  результате  замедления   погашения   кредиторской задолженности.</w:t>
      </w:r>
    </w:p>
    <w:p w:rsidR="00946C23" w:rsidRPr="00295FC3" w:rsidRDefault="00946C23" w:rsidP="00AB36EF">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2 Сущность аудита, цели, задачи, принципы.</w:t>
      </w:r>
      <w:r w:rsidRPr="00295FC3">
        <w:rPr>
          <w:rFonts w:ascii="Times New Roman" w:hAnsi="Times New Roman"/>
          <w:color w:val="000000"/>
          <w:sz w:val="24"/>
          <w:szCs w:val="24"/>
        </w:rPr>
        <w:t>          </w:t>
      </w:r>
    </w:p>
    <w:p w:rsidR="00531972" w:rsidRPr="00295FC3" w:rsidRDefault="00946C23" w:rsidP="00AB36EF">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         На макроэкономическом уровне </w:t>
      </w:r>
      <w:r w:rsidRPr="00295FC3">
        <w:rPr>
          <w:rFonts w:ascii="Times New Roman" w:hAnsi="Times New Roman"/>
          <w:b/>
          <w:color w:val="000000"/>
          <w:sz w:val="24"/>
          <w:szCs w:val="24"/>
        </w:rPr>
        <w:t>аудит</w:t>
      </w:r>
      <w:r w:rsidRPr="00295FC3">
        <w:rPr>
          <w:rFonts w:ascii="Times New Roman" w:hAnsi="Times New Roman"/>
          <w:color w:val="000000"/>
          <w:sz w:val="24"/>
          <w:szCs w:val="24"/>
        </w:rPr>
        <w:t xml:space="preserve"> является </w:t>
      </w:r>
      <w:r w:rsidRPr="00295FC3">
        <w:rPr>
          <w:rFonts w:ascii="Times New Roman" w:hAnsi="Times New Roman"/>
          <w:color w:val="000000"/>
          <w:sz w:val="24"/>
          <w:szCs w:val="24"/>
          <w:u w:val="single"/>
        </w:rPr>
        <w:t>элементом рыночной инфраструктуры</w:t>
      </w:r>
      <w:r w:rsidR="00531972" w:rsidRPr="00295FC3">
        <w:rPr>
          <w:rFonts w:ascii="Times New Roman" w:hAnsi="Times New Roman"/>
          <w:color w:val="000000"/>
          <w:sz w:val="24"/>
          <w:szCs w:val="24"/>
        </w:rPr>
        <w:t>.</w:t>
      </w:r>
    </w:p>
    <w:p w:rsidR="006F55F7" w:rsidRPr="00295FC3" w:rsidRDefault="00946C23" w:rsidP="00AB36EF">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Аудит</w:t>
      </w:r>
      <w:r w:rsidRPr="00295FC3">
        <w:rPr>
          <w:rFonts w:ascii="Times New Roman" w:hAnsi="Times New Roman"/>
          <w:color w:val="000000"/>
          <w:sz w:val="24"/>
          <w:szCs w:val="24"/>
        </w:rPr>
        <w:t xml:space="preserve"> - предпринимательская деятельность аудиторов по осуществлению независимых проверок бухгалтерской отчетности, платежно-расчетной документации, налоговых декларации и других финансовых обязательств и требований экономических субъектов с целью установления достоверности их бухгалтерской отчетности и соответствия совершенных ими финансовых и хозяйственных операций нормативным актам, действующим в РФ.  Результатом аудита могут быть выводы о состоянии финансовой отчетности - реальности статей баланса, достоверности бухгалтерского учета, законности и целесообразности хозяйственных операций, а результатом аудиторских услуг - возможное состояние объектов в будущем, т.е. прогнозные экономические показатели, качественные характеристики организационной структуры управления, с</w:t>
      </w:r>
      <w:r w:rsidR="00EE5A97" w:rsidRPr="00295FC3">
        <w:rPr>
          <w:rFonts w:ascii="Times New Roman" w:hAnsi="Times New Roman"/>
          <w:color w:val="000000"/>
          <w:sz w:val="24"/>
          <w:szCs w:val="24"/>
        </w:rPr>
        <w:t xml:space="preserve">истемы учета и контроля. </w:t>
      </w:r>
      <w:r w:rsidRPr="00295FC3">
        <w:rPr>
          <w:rFonts w:ascii="Times New Roman" w:hAnsi="Times New Roman"/>
          <w:color w:val="000000"/>
          <w:sz w:val="24"/>
          <w:szCs w:val="24"/>
        </w:rPr>
        <w:t xml:space="preserve">В РФ существуют </w:t>
      </w:r>
      <w:r w:rsidRPr="00295FC3">
        <w:rPr>
          <w:rFonts w:ascii="Times New Roman" w:hAnsi="Times New Roman"/>
          <w:b/>
          <w:color w:val="000000"/>
          <w:sz w:val="24"/>
          <w:szCs w:val="24"/>
        </w:rPr>
        <w:t>две формы аудита</w:t>
      </w:r>
      <w:r w:rsidRPr="00295FC3">
        <w:rPr>
          <w:rFonts w:ascii="Times New Roman" w:hAnsi="Times New Roman"/>
          <w:color w:val="000000"/>
          <w:sz w:val="24"/>
          <w:szCs w:val="24"/>
        </w:rPr>
        <w:t xml:space="preserve">: </w:t>
      </w:r>
      <w:r w:rsidRPr="00295FC3">
        <w:rPr>
          <w:rFonts w:ascii="Times New Roman" w:hAnsi="Times New Roman"/>
          <w:color w:val="000000"/>
          <w:sz w:val="24"/>
          <w:szCs w:val="24"/>
          <w:u w:val="single"/>
        </w:rPr>
        <w:t>обязательный и инициативный</w:t>
      </w:r>
      <w:r w:rsidRPr="00295FC3">
        <w:rPr>
          <w:rFonts w:ascii="Times New Roman" w:hAnsi="Times New Roman"/>
          <w:color w:val="000000"/>
          <w:sz w:val="24"/>
          <w:szCs w:val="24"/>
        </w:rPr>
        <w:t>.       В ходе аудиторской проверки финансовых отчетов устанавливается точность отражения в них финансового положения и результатов деятельности предприятия; соответствие ведения бухгалтерского учета установленным требованиям, критериям; соблюдение проверяемым предприятием действующего законодательства</w:t>
      </w:r>
      <w:r w:rsidR="00EE5A97" w:rsidRPr="00295FC3">
        <w:rPr>
          <w:rFonts w:ascii="Times New Roman" w:hAnsi="Times New Roman"/>
          <w:color w:val="000000"/>
          <w:sz w:val="24"/>
          <w:szCs w:val="24"/>
        </w:rPr>
        <w:t>.</w:t>
      </w:r>
      <w:r w:rsidRPr="00295FC3">
        <w:rPr>
          <w:rFonts w:ascii="Times New Roman" w:hAnsi="Times New Roman"/>
          <w:color w:val="000000"/>
          <w:sz w:val="24"/>
          <w:szCs w:val="24"/>
        </w:rPr>
        <w:br/>
      </w:r>
      <w:r w:rsidRPr="00295FC3">
        <w:rPr>
          <w:rFonts w:ascii="Times New Roman" w:hAnsi="Times New Roman"/>
          <w:b/>
          <w:color w:val="000000"/>
          <w:sz w:val="24"/>
          <w:szCs w:val="24"/>
        </w:rPr>
        <w:t>      Цель аудита</w:t>
      </w:r>
      <w:r w:rsidRPr="00295FC3">
        <w:rPr>
          <w:rFonts w:ascii="Times New Roman" w:hAnsi="Times New Roman"/>
          <w:color w:val="000000"/>
          <w:sz w:val="24"/>
          <w:szCs w:val="24"/>
        </w:rPr>
        <w:t xml:space="preserve"> - конкретная задача, на решение которой направлена деятельность аудитора; она определяется законодательством, системой нормативного регулирования аудиторской деятельности, договорными обязательст</w:t>
      </w:r>
      <w:r w:rsidR="00EE5A97" w:rsidRPr="00295FC3">
        <w:rPr>
          <w:rFonts w:ascii="Times New Roman" w:hAnsi="Times New Roman"/>
          <w:color w:val="000000"/>
          <w:sz w:val="24"/>
          <w:szCs w:val="24"/>
        </w:rPr>
        <w:t xml:space="preserve">вами аудитора и клиента. </w:t>
      </w:r>
      <w:r w:rsidRPr="00295FC3">
        <w:rPr>
          <w:rFonts w:ascii="Times New Roman" w:hAnsi="Times New Roman"/>
          <w:color w:val="000000"/>
          <w:sz w:val="24"/>
          <w:szCs w:val="24"/>
          <w:u w:val="single"/>
        </w:rPr>
        <w:t>Основная цель аудита</w:t>
      </w:r>
      <w:r w:rsidRPr="00295FC3">
        <w:rPr>
          <w:rFonts w:ascii="Times New Roman" w:hAnsi="Times New Roman"/>
          <w:color w:val="000000"/>
          <w:sz w:val="24"/>
          <w:szCs w:val="24"/>
        </w:rPr>
        <w:t xml:space="preserve"> -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w:t>
      </w:r>
      <w:r w:rsidR="006F55F7" w:rsidRPr="00295FC3">
        <w:rPr>
          <w:rFonts w:ascii="Times New Roman" w:hAnsi="Times New Roman"/>
          <w:color w:val="000000"/>
          <w:sz w:val="24"/>
          <w:szCs w:val="24"/>
        </w:rPr>
        <w:t xml:space="preserve"> </w:t>
      </w:r>
      <w:r w:rsidRPr="00295FC3">
        <w:rPr>
          <w:rFonts w:ascii="Times New Roman" w:hAnsi="Times New Roman"/>
          <w:b/>
          <w:color w:val="000000"/>
          <w:sz w:val="24"/>
          <w:szCs w:val="24"/>
        </w:rPr>
        <w:t> </w:t>
      </w:r>
      <w:r w:rsidRPr="00295FC3">
        <w:rPr>
          <w:rFonts w:ascii="Times New Roman" w:hAnsi="Times New Roman"/>
          <w:color w:val="000000"/>
          <w:sz w:val="24"/>
          <w:szCs w:val="24"/>
          <w:u w:val="single"/>
        </w:rPr>
        <w:t xml:space="preserve">Основная цель аудита финансовых отчетов </w:t>
      </w:r>
      <w:r w:rsidRPr="00295FC3">
        <w:rPr>
          <w:rFonts w:ascii="Times New Roman" w:hAnsi="Times New Roman"/>
          <w:color w:val="000000"/>
          <w:sz w:val="24"/>
          <w:szCs w:val="24"/>
        </w:rPr>
        <w:t>- объективная оценка достоверности, полноты и точности отражения в отчетности активов, обязательств, собственных средств и финансовых результатов деятельности предприятия за определенный период, проверка соответствия принятой на предприятии учетной политики действующему законодательс</w:t>
      </w:r>
      <w:r w:rsidR="006F55F7" w:rsidRPr="00295FC3">
        <w:rPr>
          <w:rFonts w:ascii="Times New Roman" w:hAnsi="Times New Roman"/>
          <w:color w:val="000000"/>
          <w:sz w:val="24"/>
          <w:szCs w:val="24"/>
        </w:rPr>
        <w:t>тву и нормативным актам.</w:t>
      </w:r>
      <w:r w:rsidR="00EE5A97" w:rsidRPr="00295FC3">
        <w:rPr>
          <w:rFonts w:ascii="Times New Roman" w:hAnsi="Times New Roman"/>
          <w:color w:val="000000"/>
          <w:sz w:val="24"/>
          <w:szCs w:val="24"/>
        </w:rPr>
        <w:t>      </w:t>
      </w:r>
    </w:p>
    <w:p w:rsidR="00946C23" w:rsidRPr="00295FC3" w:rsidRDefault="006F55F7" w:rsidP="006F55F7">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 xml:space="preserve">       </w:t>
      </w:r>
      <w:r w:rsidR="00EE5A97" w:rsidRPr="00295FC3">
        <w:rPr>
          <w:rFonts w:ascii="Times New Roman" w:hAnsi="Times New Roman"/>
          <w:b/>
          <w:color w:val="000000"/>
          <w:sz w:val="24"/>
          <w:szCs w:val="24"/>
        </w:rPr>
        <w:t xml:space="preserve">Задача </w:t>
      </w:r>
      <w:r w:rsidR="00946C23" w:rsidRPr="00295FC3">
        <w:rPr>
          <w:rFonts w:ascii="Times New Roman" w:hAnsi="Times New Roman"/>
          <w:b/>
          <w:color w:val="000000"/>
          <w:sz w:val="24"/>
          <w:szCs w:val="24"/>
        </w:rPr>
        <w:t>аудиторской проверки</w:t>
      </w:r>
      <w:r w:rsidR="00946C23" w:rsidRPr="00295FC3">
        <w:rPr>
          <w:rFonts w:ascii="Times New Roman" w:hAnsi="Times New Roman"/>
          <w:color w:val="000000"/>
          <w:sz w:val="24"/>
          <w:szCs w:val="24"/>
        </w:rPr>
        <w:t xml:space="preserve"> </w:t>
      </w:r>
      <w:r w:rsidR="00EE5A97" w:rsidRPr="00295FC3">
        <w:rPr>
          <w:rFonts w:ascii="Times New Roman" w:hAnsi="Times New Roman"/>
          <w:color w:val="000000"/>
          <w:sz w:val="24"/>
          <w:szCs w:val="24"/>
        </w:rPr>
        <w:t xml:space="preserve">– это </w:t>
      </w:r>
      <w:r w:rsidR="00946C23" w:rsidRPr="00295FC3">
        <w:rPr>
          <w:rFonts w:ascii="Times New Roman" w:hAnsi="Times New Roman"/>
          <w:color w:val="000000"/>
          <w:sz w:val="24"/>
          <w:szCs w:val="24"/>
        </w:rPr>
        <w:t>правильность составления баланса, отчета о прибылях и убытках, досто</w:t>
      </w:r>
      <w:r w:rsidRPr="00295FC3">
        <w:rPr>
          <w:rFonts w:ascii="Times New Roman" w:hAnsi="Times New Roman"/>
          <w:color w:val="000000"/>
          <w:sz w:val="24"/>
          <w:szCs w:val="24"/>
        </w:rPr>
        <w:t xml:space="preserve">верность пояснений к ним. </w:t>
      </w:r>
      <w:r w:rsidR="00EE5A97" w:rsidRPr="00295FC3">
        <w:rPr>
          <w:rFonts w:ascii="Times New Roman" w:hAnsi="Times New Roman"/>
          <w:color w:val="000000"/>
          <w:sz w:val="24"/>
          <w:szCs w:val="24"/>
        </w:rPr>
        <w:t xml:space="preserve">При этом устанавливают: </w:t>
      </w:r>
      <w:r w:rsidR="00946C23" w:rsidRPr="00295FC3">
        <w:rPr>
          <w:rFonts w:ascii="Times New Roman" w:hAnsi="Times New Roman"/>
          <w:color w:val="000000"/>
          <w:sz w:val="24"/>
          <w:szCs w:val="24"/>
        </w:rPr>
        <w:t>все ли активы и па</w:t>
      </w:r>
      <w:r w:rsidR="00EE5A97" w:rsidRPr="00295FC3">
        <w:rPr>
          <w:rFonts w:ascii="Times New Roman" w:hAnsi="Times New Roman"/>
          <w:color w:val="000000"/>
          <w:sz w:val="24"/>
          <w:szCs w:val="24"/>
        </w:rPr>
        <w:t xml:space="preserve">ссивы отражены в отчете; </w:t>
      </w:r>
      <w:r w:rsidR="00946C23" w:rsidRPr="00295FC3">
        <w:rPr>
          <w:rFonts w:ascii="Times New Roman" w:hAnsi="Times New Roman"/>
          <w:color w:val="000000"/>
          <w:sz w:val="24"/>
          <w:szCs w:val="24"/>
        </w:rPr>
        <w:t>все ли документ</w:t>
      </w:r>
      <w:r w:rsidR="00EE5A97" w:rsidRPr="00295FC3">
        <w:rPr>
          <w:rFonts w:ascii="Times New Roman" w:hAnsi="Times New Roman"/>
          <w:color w:val="000000"/>
          <w:sz w:val="24"/>
          <w:szCs w:val="24"/>
        </w:rPr>
        <w:t xml:space="preserve">ы использованы в отчете; </w:t>
      </w:r>
      <w:r w:rsidR="00946C23" w:rsidRPr="00295FC3">
        <w:rPr>
          <w:rFonts w:ascii="Times New Roman" w:hAnsi="Times New Roman"/>
          <w:color w:val="000000"/>
          <w:sz w:val="24"/>
          <w:szCs w:val="24"/>
        </w:rPr>
        <w:t>насколько фактическая методика оценки имущества отклоняется от принятой при определении учетн</w:t>
      </w:r>
      <w:r w:rsidRPr="00295FC3">
        <w:rPr>
          <w:rFonts w:ascii="Times New Roman" w:hAnsi="Times New Roman"/>
          <w:color w:val="000000"/>
          <w:sz w:val="24"/>
          <w:szCs w:val="24"/>
        </w:rPr>
        <w:t xml:space="preserve">ой политики предприятия. </w:t>
      </w:r>
      <w:r w:rsidR="00946C23" w:rsidRPr="00295FC3">
        <w:rPr>
          <w:rFonts w:ascii="Times New Roman" w:hAnsi="Times New Roman"/>
          <w:color w:val="000000"/>
          <w:sz w:val="24"/>
          <w:szCs w:val="24"/>
        </w:rPr>
        <w:t>А</w:t>
      </w:r>
      <w:r w:rsidRPr="00295FC3">
        <w:rPr>
          <w:rFonts w:ascii="Times New Roman" w:hAnsi="Times New Roman"/>
          <w:color w:val="000000"/>
          <w:sz w:val="24"/>
          <w:szCs w:val="24"/>
        </w:rPr>
        <w:t xml:space="preserve">удитор должен проверить: </w:t>
      </w:r>
      <w:r w:rsidR="00946C23" w:rsidRPr="00295FC3">
        <w:rPr>
          <w:rFonts w:ascii="Times New Roman" w:hAnsi="Times New Roman"/>
          <w:color w:val="000000"/>
          <w:sz w:val="24"/>
          <w:szCs w:val="24"/>
        </w:rPr>
        <w:t>полноту выполнения решений собственников предприятия об изменении о</w:t>
      </w:r>
      <w:r w:rsidRPr="00295FC3">
        <w:rPr>
          <w:rFonts w:ascii="Times New Roman" w:hAnsi="Times New Roman"/>
          <w:color w:val="000000"/>
          <w:sz w:val="24"/>
          <w:szCs w:val="24"/>
        </w:rPr>
        <w:t>бъема уставного капитала;</w:t>
      </w:r>
      <w:r w:rsidR="00946C23" w:rsidRPr="00295FC3">
        <w:rPr>
          <w:rFonts w:ascii="Times New Roman" w:hAnsi="Times New Roman"/>
          <w:color w:val="000000"/>
          <w:sz w:val="24"/>
          <w:szCs w:val="24"/>
        </w:rPr>
        <w:t> тождество данных синтетического и аналитического учета по счетам актива и пассив</w:t>
      </w:r>
      <w:r w:rsidRPr="00295FC3">
        <w:rPr>
          <w:rFonts w:ascii="Times New Roman" w:hAnsi="Times New Roman"/>
          <w:color w:val="000000"/>
          <w:sz w:val="24"/>
          <w:szCs w:val="24"/>
        </w:rPr>
        <w:t xml:space="preserve">а баланса; </w:t>
      </w:r>
      <w:r w:rsidR="00946C23" w:rsidRPr="00295FC3">
        <w:rPr>
          <w:rFonts w:ascii="Times New Roman" w:hAnsi="Times New Roman"/>
          <w:color w:val="000000"/>
          <w:sz w:val="24"/>
          <w:szCs w:val="24"/>
        </w:rPr>
        <w:t>полноту отражения в отчетности дебиторской и кредиторской задолженностей.       </w:t>
      </w:r>
    </w:p>
    <w:p w:rsidR="00AB36EF" w:rsidRPr="00295FC3" w:rsidRDefault="00946C23" w:rsidP="006F55F7">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w:t>
      </w:r>
      <w:r w:rsidRPr="00295FC3">
        <w:rPr>
          <w:rFonts w:ascii="Times New Roman" w:hAnsi="Times New Roman"/>
          <w:color w:val="000000"/>
          <w:sz w:val="24"/>
          <w:szCs w:val="24"/>
          <w:u w:val="single"/>
        </w:rPr>
        <w:t>Аудиторские организации</w:t>
      </w:r>
      <w:r w:rsidRPr="00295FC3">
        <w:rPr>
          <w:rFonts w:ascii="Times New Roman" w:hAnsi="Times New Roman"/>
          <w:color w:val="000000"/>
          <w:sz w:val="24"/>
          <w:szCs w:val="24"/>
        </w:rPr>
        <w:t xml:space="preserve"> в ходе осуществления своей деятельности </w:t>
      </w:r>
      <w:r w:rsidRPr="00295FC3">
        <w:rPr>
          <w:rFonts w:ascii="Times New Roman" w:hAnsi="Times New Roman"/>
          <w:color w:val="000000"/>
          <w:sz w:val="24"/>
          <w:szCs w:val="24"/>
          <w:u w:val="single"/>
        </w:rPr>
        <w:t>обязаны соблюдать</w:t>
      </w:r>
      <w:r w:rsidRPr="00295FC3">
        <w:rPr>
          <w:rFonts w:ascii="Times New Roman" w:hAnsi="Times New Roman"/>
          <w:color w:val="000000"/>
          <w:sz w:val="24"/>
          <w:szCs w:val="24"/>
        </w:rPr>
        <w:t xml:space="preserve"> и использовать в качестве основы для принятия любых решении профессионального характера следующие профессиональные </w:t>
      </w:r>
      <w:r w:rsidRPr="00295FC3">
        <w:rPr>
          <w:rFonts w:ascii="Times New Roman" w:hAnsi="Times New Roman"/>
          <w:b/>
          <w:color w:val="000000"/>
          <w:sz w:val="24"/>
          <w:szCs w:val="24"/>
        </w:rPr>
        <w:t>этические принципы</w:t>
      </w:r>
      <w:r w:rsidRPr="00295FC3">
        <w:rPr>
          <w:rFonts w:ascii="Times New Roman" w:hAnsi="Times New Roman"/>
          <w:color w:val="000000"/>
          <w:sz w:val="24"/>
          <w:szCs w:val="24"/>
        </w:rPr>
        <w:t>: независимость; честность; объективность; профессиональная компетентность; добросовестность; конфиденциальность; профессиональное поведение.</w:t>
      </w:r>
    </w:p>
    <w:p w:rsidR="00AB36EF" w:rsidRPr="00295FC3" w:rsidRDefault="00AB36EF" w:rsidP="00AB36EF">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№3 Прибыль коммерческого банка, ее источники.</w:t>
      </w:r>
    </w:p>
    <w:p w:rsidR="00FD4248" w:rsidRPr="00295FC3" w:rsidRDefault="00FD4248" w:rsidP="00FD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b/>
          <w:sz w:val="24"/>
          <w:szCs w:val="24"/>
        </w:rPr>
        <w:t>Прибыль коммерческого банка</w:t>
      </w:r>
      <w:r w:rsidRPr="00295FC3">
        <w:rPr>
          <w:rFonts w:ascii="Times New Roman" w:hAnsi="Times New Roman"/>
          <w:sz w:val="24"/>
          <w:szCs w:val="24"/>
        </w:rPr>
        <w:t xml:space="preserve"> – это финансовый результат деятельности банка в виде превышения доходов над расходами. Полученная прибыль является базой для увеличения и обновления основных фондов банка, прироста его собственного капитала, гарантирующего стабильность финансового положения и ликвидность баланса, обеспечения соответствующего уровня дивидендов, развитие повышения качества банковских услуг. Разница между суммой валового дохода и суммой затрат, относимых на расходы банка, называется балансовой или валовой прибылью.</w:t>
      </w:r>
    </w:p>
    <w:p w:rsidR="00AB36EF" w:rsidRPr="00295FC3" w:rsidRDefault="00AB36EF" w:rsidP="00FD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5FC3">
        <w:rPr>
          <w:rFonts w:ascii="Times New Roman" w:hAnsi="Times New Roman"/>
          <w:b/>
          <w:sz w:val="24"/>
          <w:szCs w:val="24"/>
        </w:rPr>
        <w:t>Источники банковских ресурсов</w:t>
      </w:r>
      <w:r w:rsidRPr="00295FC3">
        <w:rPr>
          <w:rFonts w:ascii="Times New Roman" w:hAnsi="Times New Roman"/>
          <w:sz w:val="24"/>
          <w:szCs w:val="24"/>
        </w:rPr>
        <w:t xml:space="preserve"> образуются в результате проведения банками пассивных операций. При осуществлении коммерческим банком тех или иных пассивных операций у него образуются различные виды ресурсов: </w:t>
      </w:r>
      <w:r w:rsidRPr="00295FC3">
        <w:rPr>
          <w:rFonts w:ascii="Times New Roman" w:hAnsi="Times New Roman"/>
          <w:sz w:val="24"/>
          <w:szCs w:val="24"/>
          <w:u w:val="single"/>
        </w:rPr>
        <w:t>собственные и привлеченные</w:t>
      </w:r>
      <w:r w:rsidRPr="00295FC3">
        <w:rPr>
          <w:rFonts w:ascii="Times New Roman" w:hAnsi="Times New Roman"/>
          <w:sz w:val="24"/>
          <w:szCs w:val="24"/>
        </w:rPr>
        <w:t xml:space="preserve">. </w:t>
      </w:r>
      <w:r w:rsidRPr="00295FC3">
        <w:rPr>
          <w:rFonts w:ascii="Times New Roman" w:hAnsi="Times New Roman"/>
          <w:i/>
          <w:sz w:val="24"/>
          <w:szCs w:val="24"/>
        </w:rPr>
        <w:t>Собственными источниками</w:t>
      </w:r>
      <w:r w:rsidRPr="00295FC3">
        <w:rPr>
          <w:rFonts w:ascii="Times New Roman" w:hAnsi="Times New Roman"/>
          <w:sz w:val="24"/>
          <w:szCs w:val="24"/>
        </w:rPr>
        <w:t xml:space="preserve"> банковских ресурсов являются акционерный капитал, образованный при создании банка, и заработанная банком прибыль, которая может находиться в различных формах: в виде созданных за ее счет фондов банков, в виде нераспределенной прибыли прошлых лет и отчетного года и т.п.</w:t>
      </w:r>
      <w:r w:rsidR="00FD4248" w:rsidRPr="00295FC3">
        <w:rPr>
          <w:rFonts w:ascii="Times New Roman" w:hAnsi="Times New Roman"/>
          <w:sz w:val="24"/>
          <w:szCs w:val="24"/>
        </w:rPr>
        <w:t xml:space="preserve"> </w:t>
      </w:r>
      <w:r w:rsidRPr="00295FC3">
        <w:rPr>
          <w:rFonts w:ascii="Times New Roman" w:hAnsi="Times New Roman"/>
          <w:i/>
          <w:sz w:val="24"/>
          <w:szCs w:val="24"/>
        </w:rPr>
        <w:t>Привлеченные ресурсы</w:t>
      </w:r>
      <w:r w:rsidRPr="00295FC3">
        <w:rPr>
          <w:rFonts w:ascii="Times New Roman" w:hAnsi="Times New Roman"/>
          <w:sz w:val="24"/>
          <w:szCs w:val="24"/>
        </w:rPr>
        <w:t xml:space="preserve"> могут формироваться банками на депозитной и недепозитной основах. К депозитам относятся средства, которые размещены в банке по желанию клиентов. Ресурсы недепозитного характера представляют собой средства, которые привлекаются в банк по его собственной инициативе.</w:t>
      </w:r>
    </w:p>
    <w:p w:rsidR="006F55F7" w:rsidRPr="00295FC3" w:rsidRDefault="006F55F7" w:rsidP="00AB36EF">
      <w:pPr>
        <w:spacing w:after="0" w:line="240" w:lineRule="auto"/>
        <w:jc w:val="both"/>
        <w:rPr>
          <w:rFonts w:ascii="Times New Roman" w:hAnsi="Times New Roman"/>
          <w:color w:val="000000"/>
          <w:sz w:val="24"/>
          <w:szCs w:val="24"/>
        </w:rPr>
      </w:pPr>
    </w:p>
    <w:p w:rsidR="00531972" w:rsidRPr="00295FC3" w:rsidRDefault="00531972" w:rsidP="00AB36EF">
      <w:pPr>
        <w:spacing w:after="0" w:line="240" w:lineRule="auto"/>
        <w:jc w:val="both"/>
        <w:rPr>
          <w:rFonts w:ascii="Times New Roman" w:hAnsi="Times New Roman"/>
          <w:color w:val="000000"/>
          <w:sz w:val="24"/>
          <w:szCs w:val="24"/>
        </w:rPr>
      </w:pPr>
    </w:p>
    <w:p w:rsidR="00531972" w:rsidRPr="00295FC3" w:rsidRDefault="00531972" w:rsidP="00AB36EF">
      <w:pPr>
        <w:spacing w:after="0" w:line="240" w:lineRule="auto"/>
        <w:jc w:val="both"/>
        <w:rPr>
          <w:rFonts w:ascii="Times New Roman" w:hAnsi="Times New Roman"/>
          <w:color w:val="000000"/>
          <w:sz w:val="24"/>
          <w:szCs w:val="24"/>
        </w:rPr>
      </w:pPr>
    </w:p>
    <w:p w:rsidR="00531972" w:rsidRPr="00295FC3" w:rsidRDefault="00531972" w:rsidP="00AB36EF">
      <w:pPr>
        <w:spacing w:after="0" w:line="240" w:lineRule="auto"/>
        <w:jc w:val="both"/>
        <w:rPr>
          <w:rFonts w:ascii="Times New Roman" w:hAnsi="Times New Roman"/>
          <w:color w:val="000000"/>
          <w:sz w:val="24"/>
          <w:szCs w:val="24"/>
        </w:rPr>
      </w:pPr>
    </w:p>
    <w:p w:rsidR="00531972" w:rsidRPr="00295FC3" w:rsidRDefault="00531972" w:rsidP="00AB36EF">
      <w:pPr>
        <w:spacing w:after="0" w:line="240" w:lineRule="auto"/>
        <w:jc w:val="both"/>
        <w:rPr>
          <w:rFonts w:ascii="Times New Roman" w:hAnsi="Times New Roman"/>
          <w:color w:val="000000"/>
          <w:sz w:val="24"/>
          <w:szCs w:val="24"/>
        </w:rPr>
      </w:pPr>
    </w:p>
    <w:p w:rsidR="003E6F70" w:rsidRPr="00295FC3" w:rsidRDefault="003E6F70" w:rsidP="006F55F7">
      <w:pPr>
        <w:spacing w:line="240" w:lineRule="auto"/>
        <w:jc w:val="center"/>
        <w:rPr>
          <w:rFonts w:ascii="Times New Roman" w:hAnsi="Times New Roman"/>
          <w:b/>
          <w:sz w:val="24"/>
          <w:szCs w:val="24"/>
        </w:rPr>
      </w:pPr>
    </w:p>
    <w:p w:rsidR="003E6F70" w:rsidRPr="00295FC3" w:rsidRDefault="003E6F70" w:rsidP="006F55F7">
      <w:pPr>
        <w:spacing w:line="240" w:lineRule="auto"/>
        <w:jc w:val="center"/>
        <w:rPr>
          <w:rFonts w:ascii="Times New Roman" w:hAnsi="Times New Roman"/>
          <w:b/>
          <w:sz w:val="24"/>
          <w:szCs w:val="24"/>
        </w:rPr>
      </w:pPr>
    </w:p>
    <w:p w:rsidR="003E6F70" w:rsidRPr="00295FC3" w:rsidRDefault="003E6F70" w:rsidP="006F55F7">
      <w:pPr>
        <w:spacing w:line="240" w:lineRule="auto"/>
        <w:jc w:val="center"/>
        <w:rPr>
          <w:rFonts w:ascii="Times New Roman" w:hAnsi="Times New Roman"/>
          <w:b/>
          <w:sz w:val="24"/>
          <w:szCs w:val="24"/>
        </w:rPr>
      </w:pPr>
    </w:p>
    <w:p w:rsidR="003E6F70" w:rsidRPr="00295FC3" w:rsidRDefault="003E6F70" w:rsidP="006F55F7">
      <w:pPr>
        <w:spacing w:line="240" w:lineRule="auto"/>
        <w:jc w:val="center"/>
        <w:rPr>
          <w:rFonts w:ascii="Times New Roman" w:hAnsi="Times New Roman"/>
          <w:b/>
          <w:sz w:val="24"/>
          <w:szCs w:val="24"/>
        </w:rPr>
      </w:pPr>
    </w:p>
    <w:p w:rsidR="003E6F70" w:rsidRPr="00295FC3" w:rsidRDefault="003E6F70" w:rsidP="006F55F7">
      <w:pPr>
        <w:spacing w:line="240" w:lineRule="auto"/>
        <w:jc w:val="center"/>
        <w:rPr>
          <w:rFonts w:ascii="Times New Roman" w:hAnsi="Times New Roman"/>
          <w:b/>
          <w:sz w:val="24"/>
          <w:szCs w:val="24"/>
        </w:rPr>
      </w:pPr>
    </w:p>
    <w:p w:rsidR="00091FB1" w:rsidRPr="00295FC3" w:rsidRDefault="00091FB1" w:rsidP="006F55F7">
      <w:pPr>
        <w:spacing w:line="240" w:lineRule="auto"/>
        <w:jc w:val="center"/>
        <w:rPr>
          <w:rFonts w:ascii="Times New Roman" w:hAnsi="Times New Roman"/>
          <w:b/>
          <w:sz w:val="24"/>
          <w:szCs w:val="24"/>
        </w:rPr>
      </w:pPr>
    </w:p>
    <w:p w:rsidR="00091FB1" w:rsidRPr="00295FC3" w:rsidRDefault="00091FB1" w:rsidP="006F55F7">
      <w:pPr>
        <w:spacing w:line="240" w:lineRule="auto"/>
        <w:jc w:val="center"/>
        <w:rPr>
          <w:rFonts w:ascii="Times New Roman" w:hAnsi="Times New Roman"/>
          <w:b/>
          <w:sz w:val="24"/>
          <w:szCs w:val="24"/>
        </w:rPr>
      </w:pPr>
    </w:p>
    <w:p w:rsidR="00091FB1" w:rsidRPr="00295FC3" w:rsidRDefault="00091FB1" w:rsidP="006F55F7">
      <w:pPr>
        <w:spacing w:line="240" w:lineRule="auto"/>
        <w:jc w:val="center"/>
        <w:rPr>
          <w:rFonts w:ascii="Times New Roman" w:hAnsi="Times New Roman"/>
          <w:b/>
          <w:sz w:val="24"/>
          <w:szCs w:val="24"/>
        </w:rPr>
      </w:pPr>
    </w:p>
    <w:p w:rsidR="00091FB1" w:rsidRPr="00295FC3" w:rsidRDefault="00091FB1" w:rsidP="006F55F7">
      <w:pPr>
        <w:spacing w:line="240" w:lineRule="auto"/>
        <w:jc w:val="center"/>
        <w:rPr>
          <w:rFonts w:ascii="Times New Roman" w:hAnsi="Times New Roman"/>
          <w:b/>
          <w:sz w:val="24"/>
          <w:szCs w:val="24"/>
        </w:rPr>
      </w:pPr>
    </w:p>
    <w:p w:rsidR="00091FB1" w:rsidRPr="00295FC3" w:rsidRDefault="00091FB1" w:rsidP="006F55F7">
      <w:pPr>
        <w:spacing w:line="240" w:lineRule="auto"/>
        <w:jc w:val="center"/>
        <w:rPr>
          <w:rFonts w:ascii="Times New Roman" w:hAnsi="Times New Roman"/>
          <w:b/>
          <w:sz w:val="24"/>
          <w:szCs w:val="24"/>
        </w:rPr>
      </w:pPr>
    </w:p>
    <w:p w:rsidR="00091FB1" w:rsidRPr="00295FC3" w:rsidRDefault="00091FB1" w:rsidP="006F55F7">
      <w:pPr>
        <w:spacing w:line="240" w:lineRule="auto"/>
        <w:jc w:val="center"/>
        <w:rPr>
          <w:rFonts w:ascii="Times New Roman" w:hAnsi="Times New Roman"/>
          <w:b/>
          <w:sz w:val="24"/>
          <w:szCs w:val="24"/>
        </w:rPr>
      </w:pPr>
    </w:p>
    <w:p w:rsidR="00091FB1" w:rsidRPr="00295FC3" w:rsidRDefault="00091FB1" w:rsidP="006F55F7">
      <w:pPr>
        <w:spacing w:line="240" w:lineRule="auto"/>
        <w:jc w:val="center"/>
        <w:rPr>
          <w:rFonts w:ascii="Times New Roman" w:hAnsi="Times New Roman"/>
          <w:b/>
          <w:sz w:val="24"/>
          <w:szCs w:val="24"/>
        </w:rPr>
      </w:pPr>
    </w:p>
    <w:p w:rsidR="006F55F7" w:rsidRPr="00295FC3" w:rsidRDefault="00B12F60"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Билет № 29</w:t>
      </w:r>
      <w:r w:rsidR="006F55F7" w:rsidRPr="00295FC3">
        <w:rPr>
          <w:rFonts w:ascii="Times New Roman" w:hAnsi="Times New Roman"/>
          <w:b/>
          <w:sz w:val="24"/>
          <w:szCs w:val="24"/>
        </w:rPr>
        <w:t xml:space="preserve"> </w:t>
      </w:r>
    </w:p>
    <w:p w:rsidR="00B12F60" w:rsidRPr="00295FC3" w:rsidRDefault="00687BA0"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Вопрос №1</w:t>
      </w:r>
    </w:p>
    <w:p w:rsidR="00687BA0" w:rsidRPr="00295FC3" w:rsidRDefault="00687BA0" w:rsidP="003E6F70">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№1 Показатели финансовой устойчивости, определяющие состояние основных средств.</w:t>
      </w:r>
    </w:p>
    <w:p w:rsidR="00687BA0" w:rsidRPr="00295FC3" w:rsidRDefault="00687BA0" w:rsidP="003E6F70">
      <w:pPr>
        <w:spacing w:after="0" w:line="240" w:lineRule="auto"/>
        <w:ind w:right="180"/>
        <w:jc w:val="both"/>
        <w:rPr>
          <w:rFonts w:ascii="Times New Roman" w:hAnsi="Times New Roman"/>
          <w:color w:val="000000"/>
          <w:sz w:val="24"/>
          <w:szCs w:val="24"/>
        </w:rPr>
      </w:pPr>
      <w:r w:rsidRPr="00295FC3">
        <w:rPr>
          <w:rFonts w:ascii="Times New Roman" w:hAnsi="Times New Roman"/>
          <w:b/>
          <w:color w:val="000000"/>
          <w:sz w:val="24"/>
          <w:szCs w:val="24"/>
        </w:rPr>
        <w:t>Показателем финансовой устойчивости</w:t>
      </w:r>
      <w:r w:rsidRPr="00295FC3">
        <w:rPr>
          <w:rFonts w:ascii="Times New Roman" w:hAnsi="Times New Roman"/>
          <w:color w:val="000000"/>
          <w:sz w:val="24"/>
          <w:szCs w:val="24"/>
        </w:rPr>
        <w:t xml:space="preserve"> является запас финансовой прочности, который определяется как разница между текущим объемом реализации и объемом реализации, соответствующим точке безубыточности предприятия. В составе показателей финансовой устойчивости можно выделить обобщающие  и локальные показатели. Различают также абсолютные и относительные показатели. К абсолютным показателям относится показатель наличия собственных оборотных средств. Различают как минимум четыре уровня финансовой устойчивости предприятия: высокий, нормальный, неустойчивый и финансового кризиса. </w:t>
      </w:r>
      <w:r w:rsidRPr="00295FC3">
        <w:rPr>
          <w:rFonts w:ascii="Times New Roman" w:hAnsi="Times New Roman"/>
          <w:b/>
          <w:color w:val="000000"/>
          <w:sz w:val="24"/>
          <w:szCs w:val="24"/>
        </w:rPr>
        <w:t>Показателями финансовой устойчивости</w:t>
      </w:r>
      <w:r w:rsidRPr="00295FC3">
        <w:rPr>
          <w:rFonts w:ascii="Times New Roman" w:hAnsi="Times New Roman"/>
          <w:color w:val="000000"/>
          <w:sz w:val="24"/>
          <w:szCs w:val="24"/>
        </w:rPr>
        <w:t xml:space="preserve">  являются  платежеспособность, прибыльностью, эффективностью использования активов и собственного (акционерного) капитала, ликвидностью. </w:t>
      </w:r>
      <w:r w:rsidRPr="00295FC3">
        <w:rPr>
          <w:rFonts w:ascii="Times New Roman" w:hAnsi="Times New Roman"/>
          <w:i/>
          <w:iCs/>
          <w:color w:val="000000"/>
          <w:sz w:val="24"/>
          <w:szCs w:val="24"/>
        </w:rPr>
        <w:t>Платежеспособность предприятия</w:t>
      </w:r>
      <w:r w:rsidRPr="00295FC3">
        <w:rPr>
          <w:rFonts w:ascii="Times New Roman" w:hAnsi="Times New Roman"/>
          <w:color w:val="000000"/>
          <w:sz w:val="24"/>
          <w:szCs w:val="24"/>
        </w:rPr>
        <w:t xml:space="preserve"> – способность выполнять свои внешние обязательства, используя свои активы. </w:t>
      </w:r>
      <w:r w:rsidRPr="00295FC3">
        <w:rPr>
          <w:rFonts w:ascii="Times New Roman" w:hAnsi="Times New Roman"/>
          <w:i/>
          <w:iCs/>
          <w:color w:val="000000"/>
          <w:sz w:val="24"/>
          <w:szCs w:val="24"/>
        </w:rPr>
        <w:t>Ликвидность предприятия</w:t>
      </w:r>
      <w:r w:rsidRPr="00295FC3">
        <w:rPr>
          <w:rFonts w:ascii="Times New Roman" w:hAnsi="Times New Roman"/>
          <w:color w:val="000000"/>
          <w:sz w:val="24"/>
          <w:szCs w:val="24"/>
        </w:rPr>
        <w:t xml:space="preserve"> отражает его способность вовремя оплатить предстоящие долги, или возможность превратить статьи актива баланса  в деньги для оплаты обязательств. Такими показателями служат и типы политики финансирования предприятия. Агрессивный тип ослабляет устойчивость, а консервативный, наоборот, укрепляет. </w:t>
      </w:r>
    </w:p>
    <w:p w:rsidR="006F55F7" w:rsidRPr="00295FC3" w:rsidRDefault="006F55F7" w:rsidP="003E6F70">
      <w:pPr>
        <w:spacing w:after="0" w:line="240" w:lineRule="auto"/>
        <w:jc w:val="center"/>
        <w:rPr>
          <w:rFonts w:ascii="Times New Roman" w:hAnsi="Times New Roman"/>
          <w:b/>
          <w:sz w:val="24"/>
          <w:szCs w:val="24"/>
        </w:rPr>
      </w:pPr>
      <w:r w:rsidRPr="00295FC3">
        <w:rPr>
          <w:rFonts w:ascii="Times New Roman" w:hAnsi="Times New Roman"/>
          <w:b/>
          <w:sz w:val="24"/>
          <w:szCs w:val="24"/>
        </w:rPr>
        <w:t>Вопрос  №2 Мировая валютная система, ее элементы.</w:t>
      </w:r>
      <w:r w:rsidRPr="00295FC3">
        <w:rPr>
          <w:rFonts w:ascii="Times New Roman" w:hAnsi="Times New Roman"/>
          <w:color w:val="000000"/>
          <w:sz w:val="24"/>
          <w:szCs w:val="24"/>
        </w:rPr>
        <w:t xml:space="preserve"> </w:t>
      </w:r>
    </w:p>
    <w:p w:rsidR="006F55F7" w:rsidRPr="00295FC3" w:rsidRDefault="006F55F7" w:rsidP="003E6F70">
      <w:pPr>
        <w:spacing w:after="0" w:line="240" w:lineRule="auto"/>
        <w:jc w:val="both"/>
        <w:rPr>
          <w:rFonts w:ascii="Times New Roman" w:hAnsi="Times New Roman"/>
          <w:color w:val="000000"/>
          <w:sz w:val="24"/>
          <w:szCs w:val="24"/>
        </w:rPr>
      </w:pPr>
      <w:r w:rsidRPr="00295FC3">
        <w:rPr>
          <w:rFonts w:ascii="Times New Roman" w:hAnsi="Times New Roman"/>
          <w:b/>
          <w:bCs/>
          <w:i/>
          <w:iCs/>
          <w:color w:val="000000"/>
          <w:sz w:val="24"/>
          <w:szCs w:val="24"/>
        </w:rPr>
        <w:t>Мировая</w:t>
      </w:r>
      <w:r w:rsidRPr="00295FC3">
        <w:rPr>
          <w:rFonts w:ascii="Times New Roman" w:hAnsi="Times New Roman"/>
          <w:i/>
          <w:iCs/>
          <w:color w:val="000000"/>
          <w:sz w:val="24"/>
          <w:szCs w:val="24"/>
        </w:rPr>
        <w:t xml:space="preserve"> </w:t>
      </w:r>
      <w:r w:rsidRPr="00295FC3">
        <w:rPr>
          <w:rFonts w:ascii="Times New Roman" w:hAnsi="Times New Roman"/>
          <w:b/>
          <w:bCs/>
          <w:i/>
          <w:iCs/>
          <w:color w:val="000000"/>
          <w:sz w:val="24"/>
          <w:szCs w:val="24"/>
        </w:rPr>
        <w:t>валютная</w:t>
      </w:r>
      <w:r w:rsidRPr="00295FC3">
        <w:rPr>
          <w:rFonts w:ascii="Times New Roman" w:hAnsi="Times New Roman"/>
          <w:i/>
          <w:iCs/>
          <w:color w:val="000000"/>
          <w:sz w:val="24"/>
          <w:szCs w:val="24"/>
        </w:rPr>
        <w:t xml:space="preserve"> </w:t>
      </w:r>
      <w:r w:rsidRPr="00295FC3">
        <w:rPr>
          <w:rFonts w:ascii="Times New Roman" w:hAnsi="Times New Roman"/>
          <w:b/>
          <w:bCs/>
          <w:i/>
          <w:iCs/>
          <w:color w:val="000000"/>
          <w:sz w:val="24"/>
          <w:szCs w:val="24"/>
        </w:rPr>
        <w:t>система</w:t>
      </w:r>
      <w:r w:rsidRPr="00295FC3">
        <w:rPr>
          <w:rFonts w:ascii="Times New Roman" w:hAnsi="Times New Roman"/>
          <w:color w:val="000000"/>
          <w:sz w:val="24"/>
          <w:szCs w:val="24"/>
        </w:rPr>
        <w:t xml:space="preserve"> (</w:t>
      </w:r>
      <w:r w:rsidRPr="00295FC3">
        <w:rPr>
          <w:rFonts w:ascii="Times New Roman" w:hAnsi="Times New Roman"/>
          <w:b/>
          <w:bCs/>
          <w:i/>
          <w:iCs/>
          <w:color w:val="000000"/>
          <w:sz w:val="24"/>
          <w:szCs w:val="24"/>
        </w:rPr>
        <w:t>МВС</w:t>
      </w:r>
      <w:r w:rsidRPr="00295FC3">
        <w:rPr>
          <w:rFonts w:ascii="Times New Roman" w:hAnsi="Times New Roman"/>
          <w:color w:val="000000"/>
          <w:sz w:val="24"/>
          <w:szCs w:val="24"/>
        </w:rPr>
        <w:t xml:space="preserve">) — это глобальная форма организации валютных отношений в рамках мирового хозяйства, закрепленная многосторонними межгосударственными соглашениями и регулируемая международными валютно-кредитными и финансовыми организациями. МВС включает, с одной стороны, валютные отношения, с другой стороны, валютный механизм. </w:t>
      </w:r>
      <w:r w:rsidRPr="00295FC3">
        <w:rPr>
          <w:rFonts w:ascii="Times New Roman" w:hAnsi="Times New Roman"/>
          <w:i/>
          <w:iCs/>
          <w:color w:val="000000"/>
          <w:sz w:val="24"/>
          <w:szCs w:val="24"/>
        </w:rPr>
        <w:t>Валютные</w:t>
      </w:r>
      <w:r w:rsidRPr="00295FC3">
        <w:rPr>
          <w:rFonts w:ascii="Times New Roman" w:hAnsi="Times New Roman"/>
          <w:color w:val="000000"/>
          <w:sz w:val="24"/>
          <w:szCs w:val="24"/>
        </w:rPr>
        <w:t xml:space="preserve"> отношения представляют собой повседневные связи, в которые вступают частные лица, фирмы, банки на валютном и денежном рынках в целях осуществления международных расчетов, кредитных и валютных операций. </w:t>
      </w:r>
      <w:r w:rsidRPr="00295FC3">
        <w:rPr>
          <w:rFonts w:ascii="Times New Roman" w:hAnsi="Times New Roman"/>
          <w:i/>
          <w:iCs/>
          <w:color w:val="000000"/>
          <w:sz w:val="24"/>
          <w:szCs w:val="24"/>
        </w:rPr>
        <w:t>Валютный механизм</w:t>
      </w:r>
      <w:r w:rsidRPr="00295FC3">
        <w:rPr>
          <w:rFonts w:ascii="Times New Roman" w:hAnsi="Times New Roman"/>
          <w:color w:val="000000"/>
          <w:sz w:val="24"/>
          <w:szCs w:val="24"/>
        </w:rPr>
        <w:t xml:space="preserve"> представляет собой правовые нормы и представляющие их инструменты, как на национальном, так и на международном уровнях. </w:t>
      </w:r>
    </w:p>
    <w:p w:rsidR="006F55F7" w:rsidRPr="00295FC3" w:rsidRDefault="006F55F7" w:rsidP="006F55F7">
      <w:pPr>
        <w:spacing w:after="0" w:line="240" w:lineRule="auto"/>
        <w:jc w:val="both"/>
        <w:rPr>
          <w:rFonts w:ascii="Times New Roman" w:hAnsi="Times New Roman"/>
          <w:sz w:val="24"/>
          <w:szCs w:val="24"/>
        </w:rPr>
      </w:pPr>
      <w:r w:rsidRPr="00295FC3">
        <w:rPr>
          <w:rFonts w:ascii="Times New Roman" w:hAnsi="Times New Roman"/>
          <w:b/>
          <w:bCs/>
          <w:iCs/>
          <w:color w:val="000000"/>
          <w:sz w:val="24"/>
          <w:szCs w:val="24"/>
        </w:rPr>
        <w:t>Основными элементами мировой валютной систем</w:t>
      </w:r>
      <w:r w:rsidRPr="00295FC3">
        <w:rPr>
          <w:rFonts w:ascii="Times New Roman" w:hAnsi="Times New Roman"/>
          <w:b/>
          <w:color w:val="000000"/>
          <w:sz w:val="24"/>
          <w:szCs w:val="24"/>
        </w:rPr>
        <w:t>ы</w:t>
      </w:r>
      <w:r w:rsidRPr="00295FC3">
        <w:rPr>
          <w:rFonts w:ascii="Times New Roman" w:hAnsi="Times New Roman"/>
          <w:color w:val="000000"/>
          <w:sz w:val="24"/>
          <w:szCs w:val="24"/>
        </w:rPr>
        <w:t xml:space="preserve"> являются:</w:t>
      </w:r>
      <w:r w:rsidRPr="00295FC3">
        <w:rPr>
          <w:rFonts w:ascii="Times New Roman" w:hAnsi="Times New Roman"/>
          <w:sz w:val="24"/>
          <w:szCs w:val="24"/>
        </w:rPr>
        <w:t xml:space="preserve"> Резервные валюты и международные счетные валютные единицы; Условия взаимной конвертируемости валют; Унифицированный режим валютных паритетов; Регламентация режимов валютных курсов; Межгосударственное регулирование валютных ограничений; Унификация использования международных кредитных средств обращения; Унификация форм международных расчетов; Режим мировых валютных рынков; Режим мировых рынков золота; Межгосударственное регулирование международной валютной ликвидности; Международные организации, осуществляющие межгосударственное валютное регулирование.</w:t>
      </w:r>
    </w:p>
    <w:p w:rsidR="00FD4248" w:rsidRPr="00295FC3" w:rsidRDefault="00FD4248" w:rsidP="00A93944">
      <w:pPr>
        <w:spacing w:after="0" w:line="240" w:lineRule="auto"/>
        <w:jc w:val="center"/>
        <w:rPr>
          <w:rFonts w:ascii="Times New Roman" w:hAnsi="Times New Roman"/>
          <w:b/>
          <w:color w:val="000000"/>
          <w:sz w:val="24"/>
          <w:szCs w:val="24"/>
        </w:rPr>
      </w:pPr>
      <w:r w:rsidRPr="00295FC3">
        <w:rPr>
          <w:rFonts w:ascii="Times New Roman" w:hAnsi="Times New Roman"/>
          <w:b/>
          <w:sz w:val="24"/>
          <w:szCs w:val="24"/>
        </w:rPr>
        <w:t>Вопрос №3 Активные и пассивные операции коммерческих банков</w:t>
      </w:r>
      <w:r w:rsidR="00A93944" w:rsidRPr="00295FC3">
        <w:rPr>
          <w:rFonts w:ascii="Times New Roman" w:hAnsi="Times New Roman"/>
          <w:b/>
          <w:sz w:val="24"/>
          <w:szCs w:val="24"/>
        </w:rPr>
        <w:t>.</w:t>
      </w:r>
    </w:p>
    <w:p w:rsidR="00A93944" w:rsidRPr="00295FC3" w:rsidRDefault="00A93944" w:rsidP="00A93944">
      <w:pPr>
        <w:spacing w:after="0" w:line="240" w:lineRule="auto"/>
        <w:jc w:val="both"/>
        <w:rPr>
          <w:rFonts w:ascii="Times New Roman" w:hAnsi="Times New Roman"/>
          <w:color w:val="000000"/>
          <w:sz w:val="24"/>
          <w:szCs w:val="24"/>
        </w:rPr>
      </w:pPr>
      <w:r w:rsidRPr="00295FC3">
        <w:rPr>
          <w:rFonts w:ascii="Times New Roman" w:hAnsi="Times New Roman"/>
          <w:b/>
          <w:bCs/>
          <w:color w:val="000000"/>
          <w:sz w:val="24"/>
          <w:szCs w:val="24"/>
        </w:rPr>
        <w:t>Пассивные операции</w:t>
      </w:r>
      <w:r w:rsidR="00F22667" w:rsidRPr="00295FC3">
        <w:rPr>
          <w:rFonts w:ascii="Times New Roman" w:hAnsi="Times New Roman"/>
          <w:b/>
          <w:bCs/>
          <w:color w:val="000000"/>
          <w:sz w:val="24"/>
          <w:szCs w:val="24"/>
        </w:rPr>
        <w:t xml:space="preserve"> коммерческих банков</w:t>
      </w:r>
      <w:r w:rsidRPr="00295FC3">
        <w:rPr>
          <w:rFonts w:ascii="Times New Roman" w:hAnsi="Times New Roman"/>
          <w:b/>
          <w:bCs/>
          <w:color w:val="000000"/>
          <w:sz w:val="24"/>
          <w:szCs w:val="24"/>
        </w:rPr>
        <w:t xml:space="preserve"> – </w:t>
      </w:r>
      <w:r w:rsidRPr="00295FC3">
        <w:rPr>
          <w:rFonts w:ascii="Times New Roman" w:hAnsi="Times New Roman"/>
          <w:bCs/>
          <w:color w:val="000000"/>
          <w:sz w:val="24"/>
          <w:szCs w:val="24"/>
        </w:rPr>
        <w:t>это</w:t>
      </w:r>
      <w:r w:rsidRPr="00295FC3">
        <w:rPr>
          <w:rFonts w:ascii="Times New Roman" w:hAnsi="Times New Roman"/>
          <w:b/>
          <w:bCs/>
          <w:color w:val="000000"/>
          <w:sz w:val="24"/>
          <w:szCs w:val="24"/>
        </w:rPr>
        <w:t xml:space="preserve"> </w:t>
      </w:r>
      <w:r w:rsidRPr="00295FC3">
        <w:rPr>
          <w:rFonts w:ascii="Times New Roman" w:hAnsi="Times New Roman"/>
          <w:color w:val="000000"/>
          <w:sz w:val="24"/>
          <w:szCs w:val="24"/>
        </w:rPr>
        <w:t>операции по формированию банковских ресурсов, которые имеют большое значение для каждого коммерческого банка. Во-первых, ресурсная база во многом определяет возможности и масштабы активных операций, обеспечивающих получение доходов банка. Во-вторых, стабильность банковских ресурсов, их величина и структура служат важнейшими факторами надежности банка. И наконец, цена полученных ресурсов оказывает влияние на размеры банковской прибыли.</w:t>
      </w:r>
    </w:p>
    <w:p w:rsidR="00A93944" w:rsidRPr="00295FC3" w:rsidRDefault="00A93944" w:rsidP="00A9394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Пассивные операции делятся на две группы. К первой относятся </w:t>
      </w:r>
      <w:r w:rsidRPr="00295FC3">
        <w:rPr>
          <w:rFonts w:ascii="Times New Roman" w:hAnsi="Times New Roman"/>
          <w:i/>
          <w:color w:val="000000"/>
          <w:sz w:val="24"/>
          <w:szCs w:val="24"/>
        </w:rPr>
        <w:t>операции по формированию собственных ресурсов</w:t>
      </w:r>
      <w:r w:rsidRPr="00295FC3">
        <w:rPr>
          <w:rFonts w:ascii="Times New Roman" w:hAnsi="Times New Roman"/>
          <w:color w:val="000000"/>
          <w:sz w:val="24"/>
          <w:szCs w:val="24"/>
        </w:rPr>
        <w:t xml:space="preserve">, которые принадлежат непосредственно банку и не требуют возврата. С помощью операций второй группы </w:t>
      </w:r>
      <w:r w:rsidRPr="00295FC3">
        <w:rPr>
          <w:rFonts w:ascii="Times New Roman" w:hAnsi="Times New Roman"/>
          <w:i/>
          <w:color w:val="000000"/>
          <w:sz w:val="24"/>
          <w:szCs w:val="24"/>
        </w:rPr>
        <w:t>банк привлекает средства на время, образует заемные ресурсы</w:t>
      </w:r>
      <w:r w:rsidRPr="00295FC3">
        <w:rPr>
          <w:rFonts w:ascii="Times New Roman" w:hAnsi="Times New Roman"/>
          <w:color w:val="000000"/>
          <w:sz w:val="24"/>
          <w:szCs w:val="24"/>
        </w:rPr>
        <w:t xml:space="preserve">. </w:t>
      </w:r>
    </w:p>
    <w:p w:rsidR="00A93944" w:rsidRPr="00295FC3" w:rsidRDefault="00A93944" w:rsidP="00A9394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u w:val="single"/>
        </w:rPr>
        <w:t>С</w:t>
      </w:r>
      <w:r w:rsidR="00604BF3" w:rsidRPr="00295FC3">
        <w:rPr>
          <w:rFonts w:ascii="Times New Roman" w:hAnsi="Times New Roman"/>
          <w:color w:val="000000"/>
          <w:sz w:val="24"/>
          <w:szCs w:val="24"/>
          <w:u w:val="single"/>
        </w:rPr>
        <w:t>обственные средства</w:t>
      </w:r>
      <w:r w:rsidR="00604BF3"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выполняют три основные </w:t>
      </w:r>
      <w:r w:rsidRPr="00295FC3">
        <w:rPr>
          <w:rFonts w:ascii="Times New Roman" w:hAnsi="Times New Roman"/>
          <w:color w:val="000000"/>
          <w:sz w:val="24"/>
          <w:szCs w:val="24"/>
          <w:u w:val="single"/>
        </w:rPr>
        <w:t>функции</w:t>
      </w:r>
      <w:r w:rsidRPr="00295FC3">
        <w:rPr>
          <w:rFonts w:ascii="Times New Roman" w:hAnsi="Times New Roman"/>
          <w:color w:val="000000"/>
          <w:sz w:val="24"/>
          <w:szCs w:val="24"/>
        </w:rPr>
        <w:t xml:space="preserve">: </w:t>
      </w:r>
      <w:r w:rsidRPr="00295FC3">
        <w:rPr>
          <w:rFonts w:ascii="Times New Roman" w:hAnsi="Times New Roman"/>
          <w:i/>
          <w:color w:val="000000"/>
          <w:sz w:val="24"/>
          <w:szCs w:val="24"/>
        </w:rPr>
        <w:t>оперативную, защитную и регулирующую.</w:t>
      </w:r>
      <w:r w:rsidR="00604BF3" w:rsidRPr="00295FC3">
        <w:rPr>
          <w:rFonts w:ascii="Times New Roman" w:hAnsi="Times New Roman"/>
          <w:color w:val="000000"/>
          <w:sz w:val="24"/>
          <w:szCs w:val="24"/>
        </w:rPr>
        <w:t xml:space="preserve"> </w:t>
      </w:r>
      <w:r w:rsidRPr="00295FC3">
        <w:rPr>
          <w:rFonts w:ascii="Times New Roman" w:hAnsi="Times New Roman"/>
          <w:color w:val="000000"/>
          <w:sz w:val="24"/>
          <w:szCs w:val="24"/>
        </w:rPr>
        <w:t>Собственные средства (капитал) банка - это совокупность фондов и нераспределенной прибыли банка. Уставный фонд (капитал) образуется при создании банка, другие фонды - в процессе деятельности последнего.</w:t>
      </w:r>
      <w:r w:rsidR="00604BF3" w:rsidRPr="00295FC3">
        <w:rPr>
          <w:rFonts w:ascii="Times New Roman" w:hAnsi="Times New Roman"/>
          <w:color w:val="000000"/>
          <w:sz w:val="24"/>
          <w:szCs w:val="24"/>
        </w:rPr>
        <w:t xml:space="preserve"> С</w:t>
      </w:r>
      <w:r w:rsidRPr="00295FC3">
        <w:rPr>
          <w:rFonts w:ascii="Times New Roman" w:hAnsi="Times New Roman"/>
          <w:color w:val="000000"/>
          <w:sz w:val="24"/>
          <w:szCs w:val="24"/>
        </w:rPr>
        <w:t>обственные средства (капитал) банка делятся на две части: базисный капитал (капитал первого уровня) и дополнительный капитал (капитал второго уровня). Основ</w:t>
      </w:r>
      <w:r w:rsidR="00604BF3" w:rsidRPr="00295FC3">
        <w:rPr>
          <w:rFonts w:ascii="Times New Roman" w:hAnsi="Times New Roman"/>
          <w:color w:val="000000"/>
          <w:sz w:val="24"/>
          <w:szCs w:val="24"/>
        </w:rPr>
        <w:t>ная часть банковских пассивов -</w:t>
      </w:r>
      <w:r w:rsidRPr="00295FC3">
        <w:rPr>
          <w:rFonts w:ascii="Times New Roman" w:hAnsi="Times New Roman"/>
          <w:color w:val="000000"/>
          <w:sz w:val="24"/>
          <w:szCs w:val="24"/>
        </w:rPr>
        <w:t xml:space="preserve"> </w:t>
      </w:r>
      <w:r w:rsidR="00604BF3" w:rsidRPr="00295FC3">
        <w:rPr>
          <w:rFonts w:ascii="Times New Roman" w:hAnsi="Times New Roman"/>
          <w:color w:val="000000"/>
          <w:sz w:val="24"/>
          <w:szCs w:val="24"/>
        </w:rPr>
        <w:t>от 80 до 90% -</w:t>
      </w:r>
      <w:r w:rsidRPr="00295FC3">
        <w:rPr>
          <w:rFonts w:ascii="Times New Roman" w:hAnsi="Times New Roman"/>
          <w:color w:val="000000"/>
          <w:sz w:val="24"/>
          <w:szCs w:val="24"/>
        </w:rPr>
        <w:t xml:space="preserve"> это заемные ресурсы (обязательства банка). Они включают четыре группы: депозиты (вклады); кредиты других банков; средства, полученные от реализации долговых ценных бумаг, выпущенных банком; средства, полученные в результате операций репо.</w:t>
      </w:r>
    </w:p>
    <w:p w:rsidR="00A93944" w:rsidRPr="00295FC3" w:rsidRDefault="00A93944" w:rsidP="00A93944">
      <w:pPr>
        <w:spacing w:after="0" w:line="240" w:lineRule="auto"/>
        <w:jc w:val="both"/>
        <w:rPr>
          <w:rFonts w:ascii="Times New Roman" w:hAnsi="Times New Roman"/>
          <w:color w:val="000000"/>
          <w:sz w:val="24"/>
          <w:szCs w:val="24"/>
        </w:rPr>
      </w:pPr>
      <w:r w:rsidRPr="00295FC3">
        <w:rPr>
          <w:rFonts w:ascii="Times New Roman" w:hAnsi="Times New Roman"/>
          <w:b/>
          <w:bCs/>
          <w:color w:val="000000"/>
          <w:sz w:val="24"/>
          <w:szCs w:val="24"/>
        </w:rPr>
        <w:t>Активные операции коммерческих банков</w:t>
      </w:r>
      <w:r w:rsidRPr="00295FC3">
        <w:rPr>
          <w:rFonts w:ascii="Times New Roman" w:hAnsi="Times New Roman"/>
          <w:color w:val="000000"/>
          <w:sz w:val="24"/>
          <w:szCs w:val="24"/>
        </w:rPr>
        <w:t xml:space="preserve"> обеспечивают доходность и ликвидность банка, т.е. позволяют достичь две главные цели деятельности коммерче</w:t>
      </w:r>
      <w:r w:rsidR="00604BF3" w:rsidRPr="00295FC3">
        <w:rPr>
          <w:rFonts w:ascii="Times New Roman" w:hAnsi="Times New Roman"/>
          <w:color w:val="000000"/>
          <w:sz w:val="24"/>
          <w:szCs w:val="24"/>
        </w:rPr>
        <w:t xml:space="preserve">ских банков. </w:t>
      </w:r>
      <w:r w:rsidRPr="00295FC3">
        <w:rPr>
          <w:rFonts w:ascii="Times New Roman" w:hAnsi="Times New Roman"/>
          <w:color w:val="000000"/>
          <w:sz w:val="24"/>
          <w:szCs w:val="24"/>
        </w:rPr>
        <w:t xml:space="preserve">Большую социальную роль играют ссуды банков населению. </w:t>
      </w:r>
    </w:p>
    <w:p w:rsidR="00604BF3" w:rsidRPr="00295FC3" w:rsidRDefault="00A93944" w:rsidP="00A9394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По степени </w:t>
      </w:r>
      <w:r w:rsidRPr="00295FC3">
        <w:rPr>
          <w:rFonts w:ascii="Times New Roman" w:hAnsi="Times New Roman"/>
          <w:color w:val="000000"/>
          <w:sz w:val="24"/>
          <w:szCs w:val="24"/>
          <w:u w:val="single"/>
        </w:rPr>
        <w:t>доходности</w:t>
      </w:r>
      <w:r w:rsidRPr="00295FC3">
        <w:rPr>
          <w:rFonts w:ascii="Times New Roman" w:hAnsi="Times New Roman"/>
          <w:color w:val="000000"/>
          <w:sz w:val="24"/>
          <w:szCs w:val="24"/>
        </w:rPr>
        <w:t xml:space="preserve"> все </w:t>
      </w:r>
      <w:r w:rsidRPr="00295FC3">
        <w:rPr>
          <w:rFonts w:ascii="Times New Roman" w:hAnsi="Times New Roman"/>
          <w:color w:val="000000"/>
          <w:sz w:val="24"/>
          <w:szCs w:val="24"/>
          <w:u w:val="single"/>
        </w:rPr>
        <w:t>активы делятся на две группы:</w:t>
      </w:r>
      <w:r w:rsidRPr="00295FC3">
        <w:rPr>
          <w:rFonts w:ascii="Times New Roman" w:hAnsi="Times New Roman"/>
          <w:color w:val="000000"/>
          <w:sz w:val="24"/>
          <w:szCs w:val="24"/>
        </w:rPr>
        <w:t xml:space="preserve"> </w:t>
      </w:r>
      <w:r w:rsidRPr="00295FC3">
        <w:rPr>
          <w:rFonts w:ascii="Times New Roman" w:hAnsi="Times New Roman"/>
          <w:i/>
          <w:color w:val="000000"/>
          <w:sz w:val="24"/>
          <w:szCs w:val="24"/>
        </w:rPr>
        <w:t>приносящие доход; не приносящие доход</w:t>
      </w:r>
      <w:r w:rsidRPr="00295FC3">
        <w:rPr>
          <w:rFonts w:ascii="Times New Roman" w:hAnsi="Times New Roman"/>
          <w:color w:val="000000"/>
          <w:sz w:val="24"/>
          <w:szCs w:val="24"/>
        </w:rPr>
        <w:t xml:space="preserve">. С точки зрения </w:t>
      </w:r>
      <w:r w:rsidRPr="00295FC3">
        <w:rPr>
          <w:rFonts w:ascii="Times New Roman" w:hAnsi="Times New Roman"/>
          <w:color w:val="000000"/>
          <w:sz w:val="24"/>
          <w:szCs w:val="24"/>
          <w:u w:val="single"/>
        </w:rPr>
        <w:t>ликвидности различают три группы активов</w:t>
      </w:r>
      <w:r w:rsidRPr="00295FC3">
        <w:rPr>
          <w:rFonts w:ascii="Times New Roman" w:hAnsi="Times New Roman"/>
          <w:color w:val="000000"/>
          <w:sz w:val="24"/>
          <w:szCs w:val="24"/>
        </w:rPr>
        <w:t xml:space="preserve">: </w:t>
      </w:r>
      <w:r w:rsidRPr="00295FC3">
        <w:rPr>
          <w:rFonts w:ascii="Times New Roman" w:hAnsi="Times New Roman"/>
          <w:i/>
          <w:color w:val="000000"/>
          <w:sz w:val="24"/>
          <w:szCs w:val="24"/>
        </w:rPr>
        <w:t xml:space="preserve">Высоколиквидные активы. Ликвидные активы </w:t>
      </w:r>
      <w:r w:rsidRPr="00295FC3">
        <w:rPr>
          <w:rFonts w:ascii="Times New Roman" w:hAnsi="Times New Roman"/>
          <w:color w:val="000000"/>
          <w:sz w:val="24"/>
          <w:szCs w:val="24"/>
        </w:rPr>
        <w:t xml:space="preserve">- это активы со средней степенью ликвидности. </w:t>
      </w:r>
      <w:r w:rsidRPr="00295FC3">
        <w:rPr>
          <w:rFonts w:ascii="Times New Roman" w:hAnsi="Times New Roman"/>
          <w:i/>
          <w:color w:val="000000"/>
          <w:sz w:val="24"/>
          <w:szCs w:val="24"/>
        </w:rPr>
        <w:t>Низколиквидные активы</w:t>
      </w:r>
      <w:r w:rsidRPr="00295FC3">
        <w:rPr>
          <w:rFonts w:ascii="Times New Roman" w:hAnsi="Times New Roman"/>
          <w:color w:val="000000"/>
          <w:sz w:val="24"/>
          <w:szCs w:val="24"/>
        </w:rPr>
        <w:t xml:space="preserve"> - это такие активы, вероятность превращения которых в наличные деньги очень мала или вообще нулевая. Доходы </w:t>
      </w:r>
      <w:r w:rsidR="00F22667" w:rsidRPr="00295FC3">
        <w:rPr>
          <w:rFonts w:ascii="Times New Roman" w:hAnsi="Times New Roman"/>
          <w:color w:val="000000"/>
          <w:sz w:val="24"/>
          <w:szCs w:val="24"/>
        </w:rPr>
        <w:t xml:space="preserve">от </w:t>
      </w:r>
      <w:r w:rsidR="00F22667" w:rsidRPr="00295FC3">
        <w:rPr>
          <w:rFonts w:ascii="Times New Roman" w:hAnsi="Times New Roman"/>
          <w:i/>
          <w:color w:val="000000"/>
          <w:sz w:val="24"/>
          <w:szCs w:val="24"/>
        </w:rPr>
        <w:t>кредитных операций и вложений в ценные бумаги</w:t>
      </w:r>
      <w:r w:rsidR="00F22667" w:rsidRPr="00295FC3">
        <w:rPr>
          <w:rFonts w:ascii="Times New Roman" w:hAnsi="Times New Roman"/>
          <w:color w:val="000000"/>
          <w:sz w:val="24"/>
          <w:szCs w:val="24"/>
        </w:rPr>
        <w:t xml:space="preserve"> </w:t>
      </w:r>
      <w:r w:rsidRPr="00295FC3">
        <w:rPr>
          <w:rFonts w:ascii="Times New Roman" w:hAnsi="Times New Roman"/>
          <w:color w:val="000000"/>
          <w:sz w:val="24"/>
          <w:szCs w:val="24"/>
        </w:rPr>
        <w:t>служат главными источниками банковской прибыли.</w:t>
      </w:r>
      <w:r w:rsidR="00F22667" w:rsidRPr="00295FC3">
        <w:rPr>
          <w:rFonts w:ascii="Times New Roman" w:hAnsi="Times New Roman"/>
          <w:color w:val="000000"/>
          <w:sz w:val="24"/>
          <w:szCs w:val="24"/>
        </w:rPr>
        <w:t xml:space="preserve"> </w:t>
      </w:r>
      <w:r w:rsidRPr="00295FC3">
        <w:rPr>
          <w:rFonts w:ascii="Times New Roman" w:hAnsi="Times New Roman"/>
          <w:color w:val="000000"/>
          <w:sz w:val="24"/>
          <w:szCs w:val="24"/>
        </w:rPr>
        <w:t>К кредитным операциям о</w:t>
      </w:r>
      <w:r w:rsidR="00604BF3" w:rsidRPr="00295FC3">
        <w:rPr>
          <w:rFonts w:ascii="Times New Roman" w:hAnsi="Times New Roman"/>
          <w:color w:val="000000"/>
          <w:sz w:val="24"/>
          <w:szCs w:val="24"/>
        </w:rPr>
        <w:t>тносятся ссудные операции и опе</w:t>
      </w:r>
      <w:r w:rsidRPr="00295FC3">
        <w:rPr>
          <w:rFonts w:ascii="Times New Roman" w:hAnsi="Times New Roman"/>
          <w:color w:val="000000"/>
          <w:sz w:val="24"/>
          <w:szCs w:val="24"/>
        </w:rPr>
        <w:t>рации по разме</w:t>
      </w:r>
      <w:r w:rsidR="00604BF3" w:rsidRPr="00295FC3">
        <w:rPr>
          <w:rFonts w:ascii="Times New Roman" w:hAnsi="Times New Roman"/>
          <w:color w:val="000000"/>
          <w:sz w:val="24"/>
          <w:szCs w:val="24"/>
        </w:rPr>
        <w:t>щению депозитов в других банках.</w:t>
      </w:r>
      <w:r w:rsidR="00F22667" w:rsidRPr="00295FC3">
        <w:rPr>
          <w:rFonts w:ascii="Times New Roman" w:hAnsi="Times New Roman"/>
          <w:color w:val="000000"/>
          <w:sz w:val="24"/>
          <w:szCs w:val="24"/>
        </w:rPr>
        <w:t xml:space="preserve"> </w:t>
      </w:r>
      <w:r w:rsidRPr="00295FC3">
        <w:rPr>
          <w:rFonts w:ascii="Times New Roman" w:hAnsi="Times New Roman"/>
          <w:color w:val="000000"/>
          <w:sz w:val="24"/>
          <w:szCs w:val="24"/>
        </w:rPr>
        <w:t>По категориям заемщиков различают такие банковские ссуды: акционерным к</w:t>
      </w:r>
      <w:r w:rsidR="00604BF3" w:rsidRPr="00295FC3">
        <w:rPr>
          <w:rFonts w:ascii="Times New Roman" w:hAnsi="Times New Roman"/>
          <w:color w:val="000000"/>
          <w:sz w:val="24"/>
          <w:szCs w:val="24"/>
        </w:rPr>
        <w:t>омпаниям и частным предприятиям</w:t>
      </w:r>
      <w:r w:rsidRPr="00295FC3">
        <w:rPr>
          <w:rFonts w:ascii="Times New Roman" w:hAnsi="Times New Roman"/>
          <w:color w:val="000000"/>
          <w:sz w:val="24"/>
          <w:szCs w:val="24"/>
        </w:rPr>
        <w:t>;</w:t>
      </w:r>
      <w:r w:rsidR="00604BF3" w:rsidRPr="00295FC3">
        <w:rPr>
          <w:rFonts w:ascii="Times New Roman" w:hAnsi="Times New Roman"/>
          <w:color w:val="000000"/>
          <w:sz w:val="24"/>
          <w:szCs w:val="24"/>
        </w:rPr>
        <w:t xml:space="preserve"> </w:t>
      </w:r>
      <w:r w:rsidRPr="00295FC3">
        <w:rPr>
          <w:rFonts w:ascii="Times New Roman" w:hAnsi="Times New Roman"/>
          <w:color w:val="000000"/>
          <w:sz w:val="24"/>
          <w:szCs w:val="24"/>
        </w:rPr>
        <w:t>кредитно-финансовым учреждениям</w:t>
      </w:r>
      <w:r w:rsidR="00604BF3" w:rsidRPr="00295FC3">
        <w:rPr>
          <w:rFonts w:ascii="Times New Roman" w:hAnsi="Times New Roman"/>
          <w:color w:val="000000"/>
          <w:sz w:val="24"/>
          <w:szCs w:val="24"/>
        </w:rPr>
        <w:t>;</w:t>
      </w:r>
      <w:r w:rsidRPr="00295FC3">
        <w:rPr>
          <w:rFonts w:ascii="Times New Roman" w:hAnsi="Times New Roman"/>
          <w:color w:val="000000"/>
          <w:sz w:val="24"/>
          <w:szCs w:val="24"/>
        </w:rPr>
        <w:t xml:space="preserve"> населению; правительству и местным органам власти. Ссуды банка могут быть не о</w:t>
      </w:r>
      <w:r w:rsidR="00F22667" w:rsidRPr="00295FC3">
        <w:rPr>
          <w:rFonts w:ascii="Times New Roman" w:hAnsi="Times New Roman"/>
          <w:color w:val="000000"/>
          <w:sz w:val="24"/>
          <w:szCs w:val="24"/>
        </w:rPr>
        <w:t>беспеченными ничем</w:t>
      </w:r>
      <w:r w:rsidRPr="00295FC3">
        <w:rPr>
          <w:rFonts w:ascii="Times New Roman" w:hAnsi="Times New Roman"/>
          <w:color w:val="000000"/>
          <w:sz w:val="24"/>
          <w:szCs w:val="24"/>
        </w:rPr>
        <w:t xml:space="preserve"> или обеспеченными. </w:t>
      </w:r>
      <w:r w:rsidRPr="00295FC3">
        <w:rPr>
          <w:rFonts w:ascii="Times New Roman" w:hAnsi="Times New Roman"/>
          <w:i/>
          <w:color w:val="000000"/>
          <w:sz w:val="24"/>
          <w:szCs w:val="24"/>
        </w:rPr>
        <w:t>По срокам погашения ссуды</w:t>
      </w:r>
      <w:r w:rsidR="00F22667" w:rsidRPr="00295FC3">
        <w:rPr>
          <w:rFonts w:ascii="Times New Roman" w:hAnsi="Times New Roman"/>
          <w:i/>
          <w:color w:val="000000"/>
          <w:sz w:val="24"/>
          <w:szCs w:val="24"/>
        </w:rPr>
        <w:t xml:space="preserve"> делятся</w:t>
      </w:r>
      <w:r w:rsidR="00F22667" w:rsidRPr="00295FC3">
        <w:rPr>
          <w:rFonts w:ascii="Times New Roman" w:hAnsi="Times New Roman"/>
          <w:color w:val="000000"/>
          <w:sz w:val="24"/>
          <w:szCs w:val="24"/>
        </w:rPr>
        <w:t xml:space="preserve"> на </w:t>
      </w:r>
      <w:r w:rsidR="00F22667" w:rsidRPr="00295FC3">
        <w:rPr>
          <w:rFonts w:ascii="Times New Roman" w:hAnsi="Times New Roman"/>
          <w:color w:val="000000"/>
          <w:sz w:val="24"/>
          <w:szCs w:val="24"/>
          <w:u w:val="single"/>
        </w:rPr>
        <w:t>ссуды до востребова</w:t>
      </w:r>
      <w:r w:rsidRPr="00295FC3">
        <w:rPr>
          <w:rFonts w:ascii="Times New Roman" w:hAnsi="Times New Roman"/>
          <w:color w:val="000000"/>
          <w:sz w:val="24"/>
          <w:szCs w:val="24"/>
          <w:u w:val="single"/>
        </w:rPr>
        <w:t>ния</w:t>
      </w:r>
      <w:r w:rsidRPr="00295FC3">
        <w:rPr>
          <w:rFonts w:ascii="Times New Roman" w:hAnsi="Times New Roman"/>
          <w:color w:val="000000"/>
          <w:sz w:val="24"/>
          <w:szCs w:val="24"/>
        </w:rPr>
        <w:t xml:space="preserve">, погашение которых банк может потребовать в любое время, и </w:t>
      </w:r>
      <w:r w:rsidRPr="00295FC3">
        <w:rPr>
          <w:rFonts w:ascii="Times New Roman" w:hAnsi="Times New Roman"/>
          <w:color w:val="000000"/>
          <w:sz w:val="24"/>
          <w:szCs w:val="24"/>
          <w:u w:val="single"/>
        </w:rPr>
        <w:t>срочные</w:t>
      </w:r>
      <w:r w:rsidRPr="00295FC3">
        <w:rPr>
          <w:rFonts w:ascii="Times New Roman" w:hAnsi="Times New Roman"/>
          <w:color w:val="000000"/>
          <w:sz w:val="24"/>
          <w:szCs w:val="24"/>
        </w:rPr>
        <w:t xml:space="preserve">. </w:t>
      </w:r>
    </w:p>
    <w:p w:rsidR="00604BF3" w:rsidRPr="00295FC3" w:rsidRDefault="00A93944" w:rsidP="00A9394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Ссуды банков могут пог</w:t>
      </w:r>
      <w:r w:rsidR="00F22667" w:rsidRPr="00295FC3">
        <w:rPr>
          <w:rFonts w:ascii="Times New Roman" w:hAnsi="Times New Roman"/>
          <w:color w:val="000000"/>
          <w:sz w:val="24"/>
          <w:szCs w:val="24"/>
        </w:rPr>
        <w:t>ашаться двумя методами. При пер</w:t>
      </w:r>
      <w:r w:rsidRPr="00295FC3">
        <w:rPr>
          <w:rFonts w:ascii="Times New Roman" w:hAnsi="Times New Roman"/>
          <w:color w:val="000000"/>
          <w:sz w:val="24"/>
          <w:szCs w:val="24"/>
        </w:rPr>
        <w:t xml:space="preserve">вом весь основной долг по ссуде (без учета процентов) должен быть погашен на одну конечную </w:t>
      </w:r>
      <w:r w:rsidR="00F22667" w:rsidRPr="00295FC3">
        <w:rPr>
          <w:rFonts w:ascii="Times New Roman" w:hAnsi="Times New Roman"/>
          <w:color w:val="000000"/>
          <w:sz w:val="24"/>
          <w:szCs w:val="24"/>
        </w:rPr>
        <w:t>дату путем единовременного взно</w:t>
      </w:r>
      <w:r w:rsidRPr="00295FC3">
        <w:rPr>
          <w:rFonts w:ascii="Times New Roman" w:hAnsi="Times New Roman"/>
          <w:color w:val="000000"/>
          <w:sz w:val="24"/>
          <w:szCs w:val="24"/>
        </w:rPr>
        <w:t>са. Второй метод погашения</w:t>
      </w:r>
      <w:r w:rsidR="00F22667" w:rsidRPr="00295FC3">
        <w:rPr>
          <w:rFonts w:ascii="Times New Roman" w:hAnsi="Times New Roman"/>
          <w:color w:val="000000"/>
          <w:sz w:val="24"/>
          <w:szCs w:val="24"/>
        </w:rPr>
        <w:t xml:space="preserve"> -</w:t>
      </w:r>
      <w:r w:rsidRPr="00295FC3">
        <w:rPr>
          <w:rFonts w:ascii="Times New Roman" w:hAnsi="Times New Roman"/>
          <w:color w:val="000000"/>
          <w:sz w:val="24"/>
          <w:szCs w:val="24"/>
        </w:rPr>
        <w:t xml:space="preserve"> в рассрочку. </w:t>
      </w:r>
    </w:p>
    <w:p w:rsidR="00A93944" w:rsidRPr="00295FC3" w:rsidRDefault="00A93944" w:rsidP="00A93944">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По технике выдачи различаются ссуды в налич</w:t>
      </w:r>
      <w:r w:rsidR="00F22667" w:rsidRPr="00295FC3">
        <w:rPr>
          <w:rFonts w:ascii="Times New Roman" w:hAnsi="Times New Roman"/>
          <w:color w:val="000000"/>
          <w:sz w:val="24"/>
          <w:szCs w:val="24"/>
        </w:rPr>
        <w:t>ной или без</w:t>
      </w:r>
      <w:r w:rsidRPr="00295FC3">
        <w:rPr>
          <w:rFonts w:ascii="Times New Roman" w:hAnsi="Times New Roman"/>
          <w:color w:val="000000"/>
          <w:sz w:val="24"/>
          <w:szCs w:val="24"/>
        </w:rPr>
        <w:t xml:space="preserve">наличной форме, </w:t>
      </w:r>
      <w:r w:rsidR="00F22667" w:rsidRPr="00295FC3">
        <w:rPr>
          <w:rFonts w:ascii="Times New Roman" w:hAnsi="Times New Roman"/>
          <w:color w:val="000000"/>
          <w:sz w:val="24"/>
          <w:szCs w:val="24"/>
        </w:rPr>
        <w:t>в виде открытия кредитной линии</w:t>
      </w:r>
      <w:r w:rsidRPr="00295FC3">
        <w:rPr>
          <w:rFonts w:ascii="Times New Roman" w:hAnsi="Times New Roman"/>
          <w:color w:val="000000"/>
          <w:sz w:val="24"/>
          <w:szCs w:val="24"/>
        </w:rPr>
        <w:t>; выдачи фиксирова</w:t>
      </w:r>
      <w:r w:rsidR="00F22667" w:rsidRPr="00295FC3">
        <w:rPr>
          <w:rFonts w:ascii="Times New Roman" w:hAnsi="Times New Roman"/>
          <w:color w:val="000000"/>
          <w:sz w:val="24"/>
          <w:szCs w:val="24"/>
        </w:rPr>
        <w:t>нной суммы на определенный срок</w:t>
      </w:r>
      <w:r w:rsidRPr="00295FC3">
        <w:rPr>
          <w:rFonts w:ascii="Times New Roman" w:hAnsi="Times New Roman"/>
          <w:color w:val="000000"/>
          <w:sz w:val="24"/>
          <w:szCs w:val="24"/>
        </w:rPr>
        <w:t>; в виде в</w:t>
      </w:r>
      <w:r w:rsidR="00F22667" w:rsidRPr="00295FC3">
        <w:rPr>
          <w:rFonts w:ascii="Times New Roman" w:hAnsi="Times New Roman"/>
          <w:color w:val="000000"/>
          <w:sz w:val="24"/>
          <w:szCs w:val="24"/>
        </w:rPr>
        <w:t>екселя, во</w:t>
      </w:r>
      <w:r w:rsidRPr="00295FC3">
        <w:rPr>
          <w:rFonts w:ascii="Times New Roman" w:hAnsi="Times New Roman"/>
          <w:color w:val="000000"/>
          <w:sz w:val="24"/>
          <w:szCs w:val="24"/>
        </w:rPr>
        <w:t>зобновляемые и синдицированные  ссуды.</w:t>
      </w:r>
    </w:p>
    <w:p w:rsidR="00687BA0" w:rsidRPr="00295FC3" w:rsidRDefault="00687BA0" w:rsidP="006F55F7">
      <w:pPr>
        <w:spacing w:after="0" w:line="240" w:lineRule="auto"/>
        <w:jc w:val="center"/>
        <w:rPr>
          <w:rFonts w:ascii="Times New Roman" w:hAnsi="Times New Roman"/>
          <w:b/>
          <w:sz w:val="24"/>
          <w:szCs w:val="24"/>
        </w:rPr>
      </w:pPr>
    </w:p>
    <w:p w:rsidR="00687BA0" w:rsidRPr="00295FC3" w:rsidRDefault="00687BA0" w:rsidP="006F55F7">
      <w:pPr>
        <w:spacing w:after="0" w:line="240" w:lineRule="auto"/>
        <w:jc w:val="center"/>
        <w:rPr>
          <w:rFonts w:ascii="Times New Roman" w:hAnsi="Times New Roman"/>
          <w:b/>
          <w:sz w:val="24"/>
          <w:szCs w:val="24"/>
        </w:rPr>
      </w:pPr>
    </w:p>
    <w:p w:rsidR="003E6F70" w:rsidRPr="00295FC3" w:rsidRDefault="003E6F70" w:rsidP="006F55F7">
      <w:pPr>
        <w:spacing w:after="0" w:line="240" w:lineRule="auto"/>
        <w:jc w:val="center"/>
        <w:rPr>
          <w:rFonts w:ascii="Times New Roman" w:hAnsi="Times New Roman"/>
          <w:b/>
          <w:sz w:val="24"/>
          <w:szCs w:val="24"/>
        </w:rPr>
      </w:pPr>
    </w:p>
    <w:p w:rsidR="003E6F70" w:rsidRPr="00295FC3" w:rsidRDefault="003E6F70" w:rsidP="006F55F7">
      <w:pPr>
        <w:spacing w:after="0" w:line="240" w:lineRule="auto"/>
        <w:jc w:val="center"/>
        <w:rPr>
          <w:rFonts w:ascii="Times New Roman" w:hAnsi="Times New Roman"/>
          <w:b/>
          <w:sz w:val="24"/>
          <w:szCs w:val="24"/>
        </w:rPr>
      </w:pPr>
    </w:p>
    <w:p w:rsidR="003E6F70" w:rsidRPr="00295FC3" w:rsidRDefault="003E6F70" w:rsidP="006F55F7">
      <w:pPr>
        <w:spacing w:after="0" w:line="240" w:lineRule="auto"/>
        <w:jc w:val="center"/>
        <w:rPr>
          <w:rFonts w:ascii="Times New Roman" w:hAnsi="Times New Roman"/>
          <w:b/>
          <w:sz w:val="24"/>
          <w:szCs w:val="24"/>
        </w:rPr>
      </w:pPr>
    </w:p>
    <w:p w:rsidR="003E6F70" w:rsidRPr="00295FC3" w:rsidRDefault="003E6F70" w:rsidP="006F55F7">
      <w:pPr>
        <w:spacing w:after="0" w:line="240" w:lineRule="auto"/>
        <w:jc w:val="center"/>
        <w:rPr>
          <w:rFonts w:ascii="Times New Roman" w:hAnsi="Times New Roman"/>
          <w:b/>
          <w:sz w:val="24"/>
          <w:szCs w:val="24"/>
        </w:rPr>
      </w:pPr>
    </w:p>
    <w:p w:rsidR="003E6F70" w:rsidRPr="00295FC3" w:rsidRDefault="003E6F70" w:rsidP="006F55F7">
      <w:pPr>
        <w:spacing w:after="0" w:line="240" w:lineRule="auto"/>
        <w:jc w:val="center"/>
        <w:rPr>
          <w:rFonts w:ascii="Times New Roman" w:hAnsi="Times New Roman"/>
          <w:b/>
          <w:sz w:val="24"/>
          <w:szCs w:val="24"/>
        </w:rPr>
      </w:pPr>
    </w:p>
    <w:p w:rsidR="003E6F70" w:rsidRPr="00295FC3" w:rsidRDefault="003E6F70" w:rsidP="006F55F7">
      <w:pPr>
        <w:spacing w:after="0" w:line="240" w:lineRule="auto"/>
        <w:jc w:val="center"/>
        <w:rPr>
          <w:rFonts w:ascii="Times New Roman" w:hAnsi="Times New Roman"/>
          <w:b/>
          <w:sz w:val="24"/>
          <w:szCs w:val="24"/>
        </w:rPr>
      </w:pPr>
    </w:p>
    <w:p w:rsidR="003E6F70" w:rsidRPr="00295FC3" w:rsidRDefault="003E6F70" w:rsidP="006F55F7">
      <w:pPr>
        <w:spacing w:after="0" w:line="240" w:lineRule="auto"/>
        <w:jc w:val="center"/>
        <w:rPr>
          <w:rFonts w:ascii="Times New Roman" w:hAnsi="Times New Roman"/>
          <w:b/>
          <w:sz w:val="24"/>
          <w:szCs w:val="24"/>
        </w:rPr>
      </w:pPr>
    </w:p>
    <w:p w:rsidR="003E6F70" w:rsidRPr="00295FC3" w:rsidRDefault="003E6F70"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091FB1" w:rsidRPr="00295FC3" w:rsidRDefault="00091FB1" w:rsidP="006F55F7">
      <w:pPr>
        <w:spacing w:after="0" w:line="240" w:lineRule="auto"/>
        <w:jc w:val="center"/>
        <w:rPr>
          <w:rFonts w:ascii="Times New Roman" w:hAnsi="Times New Roman"/>
          <w:b/>
          <w:sz w:val="24"/>
          <w:szCs w:val="24"/>
        </w:rPr>
      </w:pPr>
    </w:p>
    <w:p w:rsidR="00B12F60" w:rsidRPr="00295FC3" w:rsidRDefault="00B12F60" w:rsidP="006F55F7">
      <w:pPr>
        <w:spacing w:after="0" w:line="240" w:lineRule="auto"/>
        <w:jc w:val="center"/>
        <w:rPr>
          <w:rFonts w:ascii="Times New Roman" w:hAnsi="Times New Roman"/>
          <w:b/>
          <w:sz w:val="24"/>
          <w:szCs w:val="24"/>
        </w:rPr>
      </w:pPr>
      <w:r w:rsidRPr="00295FC3">
        <w:rPr>
          <w:rFonts w:ascii="Times New Roman" w:hAnsi="Times New Roman"/>
          <w:b/>
          <w:sz w:val="24"/>
          <w:szCs w:val="24"/>
        </w:rPr>
        <w:t>Билет № 30</w:t>
      </w:r>
    </w:p>
    <w:p w:rsidR="00687BA0" w:rsidRPr="00295FC3" w:rsidRDefault="00687BA0" w:rsidP="003E6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5FC3">
        <w:rPr>
          <w:rFonts w:ascii="Times New Roman" w:hAnsi="Times New Roman"/>
          <w:b/>
          <w:sz w:val="24"/>
          <w:szCs w:val="24"/>
        </w:rPr>
        <w:t>Вопрос № 1 Показатели эффективности комплексного управления активами и пассивами предприятия.</w:t>
      </w:r>
    </w:p>
    <w:p w:rsidR="006F55F7" w:rsidRPr="00295FC3" w:rsidRDefault="00687BA0" w:rsidP="003E6F70">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Показателями эффективности комплексного управления активами и пассивами предприятия являются</w:t>
      </w:r>
      <w:r w:rsidRPr="00295FC3">
        <w:rPr>
          <w:rFonts w:ascii="Times New Roman" w:hAnsi="Times New Roman"/>
          <w:color w:val="000000"/>
          <w:sz w:val="24"/>
          <w:szCs w:val="24"/>
        </w:rPr>
        <w:t xml:space="preserve">: чистая текущая стоимость, рентабельность капитала, внутренний коэффициент эффективности, период возврата капитальных вложений, максимальный денежный отток, точка безубыточности. </w:t>
      </w:r>
      <w:r w:rsidRPr="00295FC3">
        <w:rPr>
          <w:rFonts w:ascii="Times New Roman" w:hAnsi="Times New Roman"/>
          <w:i/>
          <w:color w:val="000000"/>
          <w:sz w:val="24"/>
          <w:szCs w:val="24"/>
        </w:rPr>
        <w:t xml:space="preserve">Показатель </w:t>
      </w:r>
      <w:r w:rsidRPr="00295FC3">
        <w:rPr>
          <w:rFonts w:ascii="Times New Roman" w:hAnsi="Times New Roman"/>
          <w:i/>
          <w:iCs/>
          <w:color w:val="000000"/>
          <w:sz w:val="24"/>
          <w:szCs w:val="24"/>
        </w:rPr>
        <w:t>чистой текущей стоимости</w:t>
      </w:r>
      <w:r w:rsidRPr="00295FC3">
        <w:rPr>
          <w:rFonts w:ascii="Times New Roman" w:hAnsi="Times New Roman"/>
          <w:color w:val="000000"/>
          <w:sz w:val="24"/>
          <w:szCs w:val="24"/>
        </w:rPr>
        <w:t xml:space="preserve"> определяется как разность между поступлением и расходом денежных средств за весь период предполагаемого функционирования предприятия с учетом фактора времени. </w:t>
      </w:r>
      <w:r w:rsidRPr="00295FC3">
        <w:rPr>
          <w:rFonts w:ascii="Times New Roman" w:hAnsi="Times New Roman"/>
          <w:i/>
          <w:iCs/>
          <w:color w:val="000000"/>
          <w:sz w:val="24"/>
          <w:szCs w:val="24"/>
        </w:rPr>
        <w:t>Рентабельность капитала</w:t>
      </w:r>
      <w:r w:rsidRPr="00295FC3">
        <w:rPr>
          <w:rFonts w:ascii="Times New Roman" w:hAnsi="Times New Roman"/>
          <w:color w:val="000000"/>
          <w:sz w:val="24"/>
          <w:szCs w:val="24"/>
        </w:rPr>
        <w:t xml:space="preserve"> – это отношение чистой прибыли к собственному капиталу. </w:t>
      </w:r>
      <w:r w:rsidRPr="00295FC3">
        <w:rPr>
          <w:rFonts w:ascii="Times New Roman" w:hAnsi="Times New Roman"/>
          <w:i/>
          <w:iCs/>
          <w:color w:val="000000"/>
          <w:sz w:val="24"/>
          <w:szCs w:val="24"/>
        </w:rPr>
        <w:t>Внутренний коэффициент эффективности</w:t>
      </w:r>
      <w:r w:rsidRPr="00295FC3">
        <w:rPr>
          <w:rFonts w:ascii="Times New Roman" w:hAnsi="Times New Roman"/>
          <w:color w:val="000000"/>
          <w:sz w:val="24"/>
          <w:szCs w:val="24"/>
        </w:rPr>
        <w:t xml:space="preserve"> представляет собой такое пороговое значение рентабельности капитала, при котором становится возможным равенство притоков-оттоков наличных средств, а сама текущая стоимость превращается в нулевую величину. </w:t>
      </w:r>
      <w:r w:rsidRPr="00295FC3">
        <w:rPr>
          <w:rFonts w:ascii="Times New Roman" w:hAnsi="Times New Roman"/>
          <w:i/>
          <w:iCs/>
          <w:color w:val="000000"/>
          <w:sz w:val="24"/>
          <w:szCs w:val="24"/>
        </w:rPr>
        <w:t>Период возврата капитальных вложений</w:t>
      </w:r>
      <w:r w:rsidRPr="00295FC3">
        <w:rPr>
          <w:rFonts w:ascii="Times New Roman" w:hAnsi="Times New Roman"/>
          <w:color w:val="000000"/>
          <w:sz w:val="24"/>
          <w:szCs w:val="24"/>
        </w:rPr>
        <w:t xml:space="preserve">  – это период времени, который необходим для того, чтобы будущая прибыль предприятия достигла величины осуществленных капитальных вложений. </w:t>
      </w:r>
      <w:r w:rsidRPr="00295FC3">
        <w:rPr>
          <w:rFonts w:ascii="Times New Roman" w:hAnsi="Times New Roman"/>
          <w:i/>
          <w:iCs/>
          <w:color w:val="000000"/>
          <w:sz w:val="24"/>
          <w:szCs w:val="24"/>
        </w:rPr>
        <w:t>Максимальный денежный отток</w:t>
      </w:r>
      <w:r w:rsidRPr="00295FC3">
        <w:rPr>
          <w:rFonts w:ascii="Times New Roman" w:hAnsi="Times New Roman"/>
          <w:color w:val="000000"/>
          <w:sz w:val="24"/>
          <w:szCs w:val="24"/>
        </w:rPr>
        <w:t xml:space="preserve"> – это наиболее отрицательное значение чистой текущей стоимости, рассчитанной нарастающим итогом. </w:t>
      </w:r>
      <w:r w:rsidRPr="00295FC3">
        <w:rPr>
          <w:rFonts w:ascii="Times New Roman" w:hAnsi="Times New Roman"/>
          <w:i/>
          <w:iCs/>
          <w:color w:val="000000"/>
          <w:sz w:val="24"/>
          <w:szCs w:val="24"/>
        </w:rPr>
        <w:t>Точка</w:t>
      </w:r>
      <w:r w:rsidRPr="00295FC3">
        <w:rPr>
          <w:rFonts w:ascii="Times New Roman" w:hAnsi="Times New Roman"/>
          <w:color w:val="000000"/>
          <w:sz w:val="24"/>
          <w:szCs w:val="24"/>
        </w:rPr>
        <w:t xml:space="preserve"> </w:t>
      </w:r>
      <w:r w:rsidRPr="00295FC3">
        <w:rPr>
          <w:rFonts w:ascii="Times New Roman" w:hAnsi="Times New Roman"/>
          <w:i/>
          <w:iCs/>
          <w:color w:val="000000"/>
          <w:sz w:val="24"/>
          <w:szCs w:val="24"/>
        </w:rPr>
        <w:t>безубыточности</w:t>
      </w:r>
      <w:r w:rsidRPr="00295FC3">
        <w:rPr>
          <w:rFonts w:ascii="Times New Roman" w:hAnsi="Times New Roman"/>
          <w:color w:val="000000"/>
          <w:sz w:val="24"/>
          <w:szCs w:val="24"/>
        </w:rPr>
        <w:t xml:space="preserve"> – это минимальный размер партии выпускаемой продукции, при котором достигается «нулевая прибыль», т.е. равенство доходов от продаж и издержек производства. </w:t>
      </w:r>
    </w:p>
    <w:p w:rsidR="006F55F7" w:rsidRPr="00295FC3" w:rsidRDefault="006F55F7" w:rsidP="006F55F7">
      <w:pPr>
        <w:spacing w:after="0" w:line="240" w:lineRule="auto"/>
        <w:jc w:val="center"/>
        <w:rPr>
          <w:rFonts w:ascii="Times New Roman" w:hAnsi="Times New Roman"/>
          <w:b/>
          <w:sz w:val="24"/>
          <w:szCs w:val="24"/>
        </w:rPr>
      </w:pPr>
      <w:r w:rsidRPr="00295FC3">
        <w:rPr>
          <w:rFonts w:ascii="Times New Roman" w:hAnsi="Times New Roman"/>
          <w:b/>
          <w:sz w:val="24"/>
          <w:szCs w:val="24"/>
        </w:rPr>
        <w:t>Вопрос № 2 Специализированные небанковские кредитно-финансовые учреждения.</w:t>
      </w:r>
    </w:p>
    <w:p w:rsidR="00A95621" w:rsidRPr="00295FC3" w:rsidRDefault="00A95621" w:rsidP="00A95621">
      <w:pPr>
        <w:spacing w:after="0" w:line="240" w:lineRule="auto"/>
        <w:jc w:val="both"/>
        <w:rPr>
          <w:rFonts w:ascii="Times New Roman" w:hAnsi="Times New Roman"/>
          <w:color w:val="000000"/>
          <w:sz w:val="24"/>
          <w:szCs w:val="24"/>
        </w:rPr>
      </w:pPr>
      <w:r w:rsidRPr="00295FC3">
        <w:rPr>
          <w:rFonts w:ascii="Times New Roman" w:hAnsi="Times New Roman"/>
          <w:color w:val="000000"/>
          <w:sz w:val="24"/>
          <w:szCs w:val="24"/>
        </w:rPr>
        <w:t xml:space="preserve">     В последние годы </w:t>
      </w:r>
      <w:r w:rsidRPr="00295FC3">
        <w:rPr>
          <w:rFonts w:ascii="Times New Roman" w:hAnsi="Times New Roman"/>
          <w:b/>
          <w:color w:val="000000"/>
          <w:sz w:val="24"/>
          <w:szCs w:val="24"/>
        </w:rPr>
        <w:t>специализированные небанковские кредитно-финансовые учреждения</w:t>
      </w:r>
      <w:r w:rsidRPr="00295FC3">
        <w:rPr>
          <w:rFonts w:ascii="Times New Roman" w:hAnsi="Times New Roman"/>
          <w:color w:val="000000"/>
          <w:sz w:val="24"/>
          <w:szCs w:val="24"/>
        </w:rPr>
        <w:t xml:space="preserve"> заняли видное место </w:t>
      </w:r>
      <w:r w:rsidRPr="00295FC3">
        <w:rPr>
          <w:rFonts w:ascii="Times New Roman" w:hAnsi="Times New Roman"/>
          <w:i/>
          <w:color w:val="000000"/>
          <w:sz w:val="24"/>
          <w:szCs w:val="24"/>
        </w:rPr>
        <w:t>в накоплении и мобилизации денежного капитала</w:t>
      </w:r>
      <w:r w:rsidRPr="00295FC3">
        <w:rPr>
          <w:rFonts w:ascii="Times New Roman" w:hAnsi="Times New Roman"/>
          <w:color w:val="000000"/>
          <w:sz w:val="24"/>
          <w:szCs w:val="24"/>
        </w:rPr>
        <w:t xml:space="preserve">. К числу этих учреждений следует отнести: </w:t>
      </w:r>
      <w:r w:rsidRPr="00295FC3">
        <w:rPr>
          <w:rFonts w:ascii="Times New Roman" w:hAnsi="Times New Roman"/>
          <w:color w:val="000000"/>
          <w:sz w:val="24"/>
          <w:szCs w:val="24"/>
          <w:u w:val="single"/>
        </w:rPr>
        <w:t>страховые компании, пенсионные фонды, ссудо-сберегательные ассоциации, строительные общества, инвестиционные и финансовые компании, благотворительные фонды</w:t>
      </w:r>
      <w:r w:rsidRPr="00295FC3">
        <w:rPr>
          <w:rFonts w:ascii="Times New Roman" w:hAnsi="Times New Roman"/>
          <w:color w:val="000000"/>
          <w:sz w:val="24"/>
          <w:szCs w:val="24"/>
        </w:rPr>
        <w:t xml:space="preserve">. Эти учреждения  существенно потеснили банки в аккумуляции сбережений населения и стали важными поставщиками ссудного капитала. </w:t>
      </w:r>
      <w:r w:rsidRPr="00295FC3">
        <w:rPr>
          <w:rFonts w:ascii="Times New Roman" w:hAnsi="Times New Roman"/>
          <w:color w:val="000000"/>
          <w:sz w:val="24"/>
          <w:szCs w:val="24"/>
          <w:u w:val="single"/>
        </w:rPr>
        <w:t>Росту влияния</w:t>
      </w:r>
      <w:r w:rsidRPr="00295FC3">
        <w:rPr>
          <w:rFonts w:ascii="Times New Roman" w:hAnsi="Times New Roman"/>
          <w:color w:val="000000"/>
          <w:sz w:val="24"/>
          <w:szCs w:val="24"/>
        </w:rPr>
        <w:t xml:space="preserve"> специализированных небанковских учреждений способствовали три основные причины: рост доходов населения в развитых капиталистических странах; активное развитие рынка ценных бумаг; оказание этими учреждениями специальных услуг, которые не могут предоставлять банки</w:t>
      </w:r>
      <w:r w:rsidRPr="00295FC3">
        <w:rPr>
          <w:rFonts w:ascii="Times New Roman" w:hAnsi="Times New Roman"/>
          <w:color w:val="000000"/>
          <w:sz w:val="24"/>
          <w:szCs w:val="24"/>
          <w:u w:val="single"/>
        </w:rPr>
        <w:t>. Основные формы деятельности</w:t>
      </w:r>
      <w:r w:rsidRPr="00295FC3">
        <w:rPr>
          <w:rFonts w:ascii="Times New Roman" w:hAnsi="Times New Roman"/>
          <w:color w:val="000000"/>
          <w:sz w:val="24"/>
          <w:szCs w:val="24"/>
        </w:rPr>
        <w:t xml:space="preserve">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 Указанные институты ведут острую конкуренцию между собой как за привлечение денежных сбережений, так и в сфере кредитных операций. </w:t>
      </w:r>
    </w:p>
    <w:p w:rsidR="00F22667" w:rsidRPr="00295FC3" w:rsidRDefault="00F22667" w:rsidP="00F22667">
      <w:pPr>
        <w:spacing w:after="0" w:line="240" w:lineRule="auto"/>
        <w:jc w:val="center"/>
        <w:rPr>
          <w:rFonts w:ascii="Times New Roman" w:hAnsi="Times New Roman"/>
          <w:b/>
          <w:color w:val="000000"/>
          <w:sz w:val="24"/>
          <w:szCs w:val="24"/>
        </w:rPr>
      </w:pPr>
      <w:r w:rsidRPr="00295FC3">
        <w:rPr>
          <w:rFonts w:ascii="Times New Roman" w:hAnsi="Times New Roman"/>
          <w:b/>
          <w:color w:val="000000"/>
          <w:sz w:val="24"/>
          <w:szCs w:val="24"/>
        </w:rPr>
        <w:t>Вопрос №3 Показатели эффективности деятельности коммерческого банка.</w:t>
      </w:r>
    </w:p>
    <w:p w:rsidR="00F22667" w:rsidRPr="00295FC3" w:rsidRDefault="00F22667" w:rsidP="00795269">
      <w:pPr>
        <w:spacing w:after="0" w:line="240" w:lineRule="auto"/>
        <w:jc w:val="both"/>
        <w:rPr>
          <w:rFonts w:ascii="Times New Roman" w:hAnsi="Times New Roman"/>
          <w:color w:val="000000"/>
          <w:sz w:val="24"/>
          <w:szCs w:val="24"/>
        </w:rPr>
      </w:pPr>
      <w:r w:rsidRPr="00295FC3">
        <w:rPr>
          <w:rFonts w:ascii="Times New Roman" w:hAnsi="Times New Roman"/>
          <w:b/>
          <w:color w:val="000000"/>
          <w:sz w:val="24"/>
          <w:szCs w:val="24"/>
        </w:rPr>
        <w:t>Показателями эффективности деятельности коммерческого банка</w:t>
      </w:r>
      <w:r w:rsidRPr="00295FC3">
        <w:rPr>
          <w:rFonts w:ascii="Times New Roman" w:hAnsi="Times New Roman"/>
          <w:color w:val="000000"/>
          <w:sz w:val="24"/>
          <w:szCs w:val="24"/>
        </w:rPr>
        <w:t xml:space="preserve"> являются:</w:t>
      </w:r>
      <w:r w:rsidR="00795269" w:rsidRPr="00295FC3">
        <w:rPr>
          <w:rFonts w:ascii="Times New Roman" w:hAnsi="Times New Roman"/>
          <w:color w:val="000000"/>
          <w:sz w:val="24"/>
          <w:szCs w:val="24"/>
        </w:rPr>
        <w:t xml:space="preserve"> </w:t>
      </w:r>
      <w:r w:rsidRPr="00295FC3">
        <w:rPr>
          <w:rFonts w:ascii="Times New Roman" w:hAnsi="Times New Roman"/>
          <w:b/>
          <w:color w:val="000000"/>
          <w:sz w:val="24"/>
          <w:szCs w:val="24"/>
          <w:u w:val="single"/>
        </w:rPr>
        <w:t>Активы</w:t>
      </w:r>
      <w:r w:rsidRPr="00295FC3">
        <w:rPr>
          <w:rFonts w:ascii="Times New Roman" w:hAnsi="Times New Roman"/>
          <w:color w:val="000000"/>
          <w:sz w:val="24"/>
          <w:szCs w:val="24"/>
        </w:rPr>
        <w:t xml:space="preserve"> – по факту показывается сумма активов в соответствии с балансом банка, по плану – в соответствии с принятым финансовым планом. В балансе банка активы должны быть показаны за вычетом резерва под возможные потери, распределения прибыли, амортизации, межфилиальных оборотов и расходов, если анализ проводится не на квартальную дату</w:t>
      </w:r>
      <w:r w:rsidRPr="00295FC3">
        <w:rPr>
          <w:rFonts w:ascii="Times New Roman" w:hAnsi="Times New Roman"/>
          <w:b/>
          <w:color w:val="000000"/>
          <w:sz w:val="24"/>
          <w:szCs w:val="24"/>
        </w:rPr>
        <w:t xml:space="preserve">. </w:t>
      </w:r>
      <w:r w:rsidRPr="00295FC3">
        <w:rPr>
          <w:rFonts w:ascii="Times New Roman" w:hAnsi="Times New Roman"/>
          <w:b/>
          <w:color w:val="000000"/>
          <w:sz w:val="24"/>
          <w:szCs w:val="24"/>
          <w:u w:val="single"/>
        </w:rPr>
        <w:t>Собственные средства</w:t>
      </w:r>
      <w:r w:rsidRPr="00295FC3">
        <w:rPr>
          <w:rFonts w:ascii="Times New Roman" w:hAnsi="Times New Roman"/>
          <w:color w:val="000000"/>
          <w:sz w:val="24"/>
          <w:szCs w:val="24"/>
        </w:rPr>
        <w:t xml:space="preserve"> представляют собой сумму фондов банка, прибыли отчетного и предыдущего периодов, доходов, если анализируется не квартальная дата, за минусом использования прибыли отчетного и предыдущего периодов, убытков отчетного и предыдущего года и расходов при анализе не на квартальную дату. </w:t>
      </w:r>
      <w:r w:rsidRPr="00295FC3">
        <w:rPr>
          <w:rFonts w:ascii="Times New Roman" w:hAnsi="Times New Roman"/>
          <w:b/>
          <w:color w:val="000000"/>
          <w:sz w:val="24"/>
          <w:szCs w:val="24"/>
          <w:u w:val="single"/>
        </w:rPr>
        <w:t>Чистая прибыль нарастающим итогом</w:t>
      </w:r>
      <w:r w:rsidRPr="00295FC3">
        <w:rPr>
          <w:rFonts w:ascii="Times New Roman" w:hAnsi="Times New Roman"/>
          <w:color w:val="000000"/>
          <w:sz w:val="24"/>
          <w:szCs w:val="24"/>
        </w:rPr>
        <w:t xml:space="preserve">. </w:t>
      </w:r>
      <w:r w:rsidRPr="00295FC3">
        <w:rPr>
          <w:rFonts w:ascii="Times New Roman" w:hAnsi="Times New Roman"/>
          <w:b/>
          <w:color w:val="000000"/>
          <w:sz w:val="24"/>
          <w:szCs w:val="24"/>
          <w:u w:val="single"/>
        </w:rPr>
        <w:t>Чистая прибыль за период</w:t>
      </w:r>
      <w:r w:rsidR="00795269" w:rsidRPr="00295FC3">
        <w:rPr>
          <w:rFonts w:ascii="Times New Roman" w:hAnsi="Times New Roman"/>
          <w:color w:val="000000"/>
          <w:sz w:val="24"/>
          <w:szCs w:val="24"/>
        </w:rPr>
        <w:t xml:space="preserve"> – в</w:t>
      </w:r>
      <w:r w:rsidRPr="00295FC3">
        <w:rPr>
          <w:rFonts w:ascii="Times New Roman" w:hAnsi="Times New Roman"/>
          <w:color w:val="000000"/>
          <w:sz w:val="24"/>
          <w:szCs w:val="24"/>
        </w:rPr>
        <w:t xml:space="preserve">ыделение </w:t>
      </w:r>
      <w:r w:rsidR="00795269" w:rsidRPr="00295FC3">
        <w:rPr>
          <w:rFonts w:ascii="Times New Roman" w:hAnsi="Times New Roman"/>
          <w:color w:val="000000"/>
          <w:sz w:val="24"/>
          <w:szCs w:val="24"/>
        </w:rPr>
        <w:t xml:space="preserve">ее </w:t>
      </w:r>
      <w:r w:rsidRPr="00295FC3">
        <w:rPr>
          <w:rFonts w:ascii="Times New Roman" w:hAnsi="Times New Roman"/>
          <w:color w:val="000000"/>
          <w:sz w:val="24"/>
          <w:szCs w:val="24"/>
        </w:rPr>
        <w:t xml:space="preserve">показателя осуществлено потому, что если банк работает в целом нормально, то тренд по прибыли накопительным итогом всегда будет положительным, даже если в отчетном квартале доходы </w:t>
      </w:r>
      <w:r w:rsidR="00795269" w:rsidRPr="00295FC3">
        <w:rPr>
          <w:rFonts w:ascii="Times New Roman" w:hAnsi="Times New Roman"/>
          <w:color w:val="000000"/>
          <w:sz w:val="24"/>
          <w:szCs w:val="24"/>
        </w:rPr>
        <w:t>значительно,</w:t>
      </w:r>
      <w:r w:rsidRPr="00295FC3">
        <w:rPr>
          <w:rFonts w:ascii="Times New Roman" w:hAnsi="Times New Roman"/>
          <w:color w:val="000000"/>
          <w:sz w:val="24"/>
          <w:szCs w:val="24"/>
        </w:rPr>
        <w:t xml:space="preserve"> ниже, чем в предыдущем. </w:t>
      </w:r>
      <w:r w:rsidRPr="00295FC3">
        <w:rPr>
          <w:rFonts w:ascii="Times New Roman" w:hAnsi="Times New Roman"/>
          <w:b/>
          <w:color w:val="000000"/>
          <w:sz w:val="24"/>
          <w:szCs w:val="24"/>
          <w:u w:val="single"/>
        </w:rPr>
        <w:t>Рентабельность активов</w:t>
      </w:r>
      <w:r w:rsidRPr="00295FC3">
        <w:rPr>
          <w:rFonts w:ascii="Times New Roman" w:hAnsi="Times New Roman"/>
          <w:color w:val="000000"/>
          <w:sz w:val="24"/>
          <w:szCs w:val="24"/>
        </w:rPr>
        <w:t xml:space="preserve"> определяется отношением чистой прибыли к активам. </w:t>
      </w:r>
      <w:r w:rsidRPr="00295FC3">
        <w:rPr>
          <w:rFonts w:ascii="Times New Roman" w:hAnsi="Times New Roman"/>
          <w:b/>
          <w:color w:val="000000"/>
          <w:sz w:val="24"/>
          <w:szCs w:val="24"/>
          <w:u w:val="single"/>
        </w:rPr>
        <w:t>Рентабельность капитала</w:t>
      </w:r>
      <w:r w:rsidRPr="00295FC3">
        <w:rPr>
          <w:rFonts w:ascii="Times New Roman" w:hAnsi="Times New Roman"/>
          <w:color w:val="000000"/>
          <w:sz w:val="24"/>
          <w:szCs w:val="24"/>
        </w:rPr>
        <w:t xml:space="preserve"> определяется отношением чистой прибыли к средней величине собственного капитала. </w:t>
      </w:r>
      <w:r w:rsidRPr="00295FC3">
        <w:rPr>
          <w:rFonts w:ascii="Times New Roman" w:hAnsi="Times New Roman"/>
          <w:b/>
          <w:color w:val="000000"/>
          <w:sz w:val="24"/>
          <w:szCs w:val="24"/>
          <w:u w:val="single"/>
        </w:rPr>
        <w:t>Рентабельность уставного капитала</w:t>
      </w:r>
      <w:r w:rsidRPr="00295FC3">
        <w:rPr>
          <w:rFonts w:ascii="Times New Roman" w:hAnsi="Times New Roman"/>
          <w:color w:val="000000"/>
          <w:sz w:val="24"/>
          <w:szCs w:val="24"/>
        </w:rPr>
        <w:t xml:space="preserve"> - отношение чистой прибыли к средней величине уставного капитала. </w:t>
      </w:r>
      <w:r w:rsidRPr="00295FC3">
        <w:rPr>
          <w:rFonts w:ascii="Times New Roman" w:hAnsi="Times New Roman"/>
          <w:b/>
          <w:color w:val="000000"/>
          <w:sz w:val="24"/>
          <w:szCs w:val="24"/>
          <w:u w:val="single"/>
        </w:rPr>
        <w:t>Достаточность капитала</w:t>
      </w:r>
      <w:r w:rsidRPr="00295FC3">
        <w:rPr>
          <w:rFonts w:ascii="Times New Roman" w:hAnsi="Times New Roman"/>
          <w:color w:val="000000"/>
          <w:sz w:val="24"/>
          <w:szCs w:val="24"/>
        </w:rPr>
        <w:t xml:space="preserve"> - отношение собственных средств к активам, взвешенным с учетом риска. </w:t>
      </w:r>
      <w:r w:rsidRPr="00295FC3">
        <w:rPr>
          <w:rFonts w:ascii="Times New Roman" w:hAnsi="Times New Roman"/>
          <w:b/>
          <w:color w:val="000000"/>
          <w:sz w:val="24"/>
          <w:szCs w:val="24"/>
          <w:u w:val="single"/>
        </w:rPr>
        <w:t>Цена размещения</w:t>
      </w:r>
      <w:r w:rsidRPr="00295FC3">
        <w:rPr>
          <w:rFonts w:ascii="Times New Roman" w:hAnsi="Times New Roman"/>
          <w:color w:val="000000"/>
          <w:sz w:val="24"/>
          <w:szCs w:val="24"/>
        </w:rPr>
        <w:t xml:space="preserve">  – отношение полученного процентного дохода к работающим активам. </w:t>
      </w:r>
      <w:r w:rsidRPr="00295FC3">
        <w:rPr>
          <w:rFonts w:ascii="Times New Roman" w:hAnsi="Times New Roman"/>
          <w:b/>
          <w:color w:val="000000"/>
          <w:sz w:val="24"/>
          <w:szCs w:val="24"/>
          <w:u w:val="single"/>
        </w:rPr>
        <w:t>Цена привлечения</w:t>
      </w:r>
      <w:r w:rsidRPr="00295FC3">
        <w:rPr>
          <w:rFonts w:ascii="Times New Roman" w:hAnsi="Times New Roman"/>
          <w:color w:val="000000"/>
          <w:sz w:val="24"/>
          <w:szCs w:val="24"/>
        </w:rPr>
        <w:t xml:space="preserve"> - отношение процентного расхода к платным пассивам. </w:t>
      </w:r>
      <w:r w:rsidRPr="00295FC3">
        <w:rPr>
          <w:rFonts w:ascii="Times New Roman" w:hAnsi="Times New Roman"/>
          <w:b/>
          <w:color w:val="000000"/>
          <w:sz w:val="24"/>
          <w:szCs w:val="24"/>
          <w:u w:val="single"/>
        </w:rPr>
        <w:t>Чистый процентный спрэд</w:t>
      </w:r>
      <w:r w:rsidRPr="00295FC3">
        <w:rPr>
          <w:rFonts w:ascii="Times New Roman" w:hAnsi="Times New Roman"/>
          <w:color w:val="000000"/>
          <w:sz w:val="24"/>
          <w:szCs w:val="24"/>
        </w:rPr>
        <w:t xml:space="preserve"> – разница между ценой размещения и ценой привлечения. </w:t>
      </w:r>
      <w:r w:rsidRPr="00295FC3">
        <w:rPr>
          <w:rFonts w:ascii="Times New Roman" w:hAnsi="Times New Roman"/>
          <w:b/>
          <w:color w:val="000000"/>
          <w:sz w:val="24"/>
          <w:szCs w:val="24"/>
          <w:u w:val="single"/>
        </w:rPr>
        <w:t>Чистая процентная маржа</w:t>
      </w:r>
      <w:r w:rsidRPr="00295FC3">
        <w:rPr>
          <w:rFonts w:ascii="Times New Roman" w:hAnsi="Times New Roman"/>
          <w:color w:val="000000"/>
          <w:sz w:val="24"/>
          <w:szCs w:val="24"/>
        </w:rPr>
        <w:t xml:space="preserve"> - отношение чистого процентного дохода к средней величине активов. </w:t>
      </w:r>
      <w:r w:rsidRPr="00295FC3">
        <w:rPr>
          <w:rFonts w:ascii="Times New Roman" w:hAnsi="Times New Roman"/>
          <w:b/>
          <w:color w:val="000000"/>
          <w:sz w:val="24"/>
          <w:szCs w:val="24"/>
          <w:u w:val="single"/>
        </w:rPr>
        <w:t>Доля работающих активов</w:t>
      </w:r>
      <w:r w:rsidRPr="00295FC3">
        <w:rPr>
          <w:rFonts w:ascii="Times New Roman" w:hAnsi="Times New Roman"/>
          <w:color w:val="000000"/>
          <w:sz w:val="24"/>
          <w:szCs w:val="24"/>
        </w:rPr>
        <w:t xml:space="preserve"> – активы, приносящие доход, делятся на общую сумму активов. </w:t>
      </w:r>
      <w:r w:rsidRPr="00295FC3">
        <w:rPr>
          <w:rFonts w:ascii="Times New Roman" w:hAnsi="Times New Roman"/>
          <w:b/>
          <w:color w:val="000000"/>
          <w:sz w:val="24"/>
          <w:szCs w:val="24"/>
          <w:u w:val="single"/>
        </w:rPr>
        <w:t>Прибыль на 1 сотрудника</w:t>
      </w:r>
      <w:r w:rsidRPr="00295FC3">
        <w:rPr>
          <w:rFonts w:ascii="Times New Roman" w:hAnsi="Times New Roman"/>
          <w:color w:val="000000"/>
          <w:sz w:val="24"/>
          <w:szCs w:val="24"/>
        </w:rPr>
        <w:t xml:space="preserve"> – отношение чистой прибыли на количество сотрудников. Показатель определяет обоснованность роста численности сотрудников. </w:t>
      </w:r>
      <w:r w:rsidRPr="00295FC3">
        <w:rPr>
          <w:rFonts w:ascii="Times New Roman" w:hAnsi="Times New Roman"/>
          <w:b/>
          <w:color w:val="000000"/>
          <w:sz w:val="24"/>
          <w:szCs w:val="24"/>
          <w:u w:val="single"/>
        </w:rPr>
        <w:t>Количество филиалов</w:t>
      </w:r>
      <w:r w:rsidRPr="00295FC3">
        <w:rPr>
          <w:rFonts w:ascii="Times New Roman" w:hAnsi="Times New Roman"/>
          <w:color w:val="000000"/>
          <w:sz w:val="24"/>
          <w:szCs w:val="24"/>
        </w:rPr>
        <w:t xml:space="preserve"> – данный показатель целесообразно включать в систему ключевых показателе</w:t>
      </w:r>
      <w:r w:rsidR="00795269" w:rsidRPr="00295FC3">
        <w:rPr>
          <w:rFonts w:ascii="Times New Roman" w:hAnsi="Times New Roman"/>
          <w:color w:val="000000"/>
          <w:sz w:val="24"/>
          <w:szCs w:val="24"/>
        </w:rPr>
        <w:t>й</w:t>
      </w:r>
      <w:r w:rsidRPr="00295FC3">
        <w:rPr>
          <w:rFonts w:ascii="Times New Roman" w:hAnsi="Times New Roman"/>
          <w:color w:val="000000"/>
          <w:sz w:val="24"/>
          <w:szCs w:val="24"/>
        </w:rPr>
        <w:t xml:space="preserve"> эффективности в том случае, если банк находится в процессе активного построения собственной филиальной сети. </w:t>
      </w:r>
      <w:r w:rsidRPr="00295FC3">
        <w:rPr>
          <w:rFonts w:ascii="Times New Roman" w:hAnsi="Times New Roman"/>
          <w:b/>
          <w:color w:val="000000"/>
          <w:sz w:val="24"/>
          <w:szCs w:val="24"/>
          <w:u w:val="single"/>
        </w:rPr>
        <w:t>Приобретения</w:t>
      </w:r>
      <w:r w:rsidRPr="00295FC3">
        <w:rPr>
          <w:rFonts w:ascii="Times New Roman" w:hAnsi="Times New Roman"/>
          <w:color w:val="000000"/>
          <w:sz w:val="24"/>
          <w:szCs w:val="24"/>
        </w:rPr>
        <w:t xml:space="preserve"> (паи и участия) – важнейшая позиция баланса, показывающая расширение сферы деятельности банка. </w:t>
      </w:r>
      <w:r w:rsidRPr="00295FC3">
        <w:rPr>
          <w:rFonts w:ascii="Times New Roman" w:hAnsi="Times New Roman"/>
          <w:b/>
          <w:color w:val="000000"/>
          <w:sz w:val="24"/>
          <w:szCs w:val="24"/>
          <w:u w:val="single"/>
        </w:rPr>
        <w:t>Количество клиентов</w:t>
      </w:r>
      <w:r w:rsidRPr="00295FC3">
        <w:rPr>
          <w:rFonts w:ascii="Times New Roman" w:hAnsi="Times New Roman"/>
          <w:color w:val="000000"/>
          <w:sz w:val="24"/>
          <w:szCs w:val="24"/>
        </w:rPr>
        <w:t xml:space="preserve"> – данные представляются подразделениями, ответственными за обслуживание клиентов. </w:t>
      </w:r>
      <w:r w:rsidRPr="00295FC3">
        <w:rPr>
          <w:rFonts w:ascii="Times New Roman" w:hAnsi="Times New Roman"/>
          <w:b/>
          <w:color w:val="000000"/>
          <w:sz w:val="24"/>
          <w:szCs w:val="24"/>
          <w:u w:val="single"/>
        </w:rPr>
        <w:t>Концентрация клиентов</w:t>
      </w:r>
      <w:r w:rsidRPr="00295FC3">
        <w:rPr>
          <w:rFonts w:ascii="Times New Roman" w:hAnsi="Times New Roman"/>
          <w:color w:val="000000"/>
          <w:sz w:val="24"/>
          <w:szCs w:val="24"/>
        </w:rPr>
        <w:t xml:space="preserve"> – рассчитывается как сумма кредитов, выданных 20-ти крупнейшим заемщикам, деленная на общий размер ссудной задолженности и сумма депозитов 20-ти крупнейшим вкладчиков, деленная на общий объем привлечения. </w:t>
      </w:r>
      <w:r w:rsidRPr="00295FC3">
        <w:rPr>
          <w:rFonts w:ascii="Times New Roman" w:hAnsi="Times New Roman"/>
          <w:b/>
          <w:color w:val="000000"/>
          <w:sz w:val="24"/>
          <w:szCs w:val="24"/>
          <w:u w:val="single"/>
        </w:rPr>
        <w:t>Доля резервов в соответствующих активах</w:t>
      </w:r>
      <w:r w:rsidRPr="00295FC3">
        <w:rPr>
          <w:rFonts w:ascii="Times New Roman" w:hAnsi="Times New Roman"/>
          <w:color w:val="000000"/>
          <w:sz w:val="24"/>
          <w:szCs w:val="24"/>
        </w:rPr>
        <w:t xml:space="preserve"> – сводный показатель, характеризующий качество активов. Рассчитывается как размер резервов под активы, отнесенный к сумме тех активов, под которые был создан резерв. </w:t>
      </w:r>
      <w:r w:rsidRPr="00295FC3">
        <w:rPr>
          <w:rFonts w:ascii="Times New Roman" w:hAnsi="Times New Roman"/>
          <w:b/>
          <w:color w:val="000000"/>
          <w:sz w:val="24"/>
          <w:szCs w:val="24"/>
          <w:u w:val="single"/>
        </w:rPr>
        <w:t>Место в рейтингах по активам и капиталу</w:t>
      </w:r>
      <w:r w:rsidRPr="00295FC3">
        <w:rPr>
          <w:rFonts w:ascii="Times New Roman" w:hAnsi="Times New Roman"/>
          <w:color w:val="000000"/>
          <w:sz w:val="24"/>
          <w:szCs w:val="24"/>
        </w:rPr>
        <w:t xml:space="preserve">. Поскольку рейтинги публикуются нерегулярно, данный показатель может отсутствовать, однако в качестве рыночного индикатора этот показатель и его тренд является достаточно важным. </w:t>
      </w:r>
    </w:p>
    <w:p w:rsidR="00F22667" w:rsidRPr="00295FC3" w:rsidRDefault="00F22667" w:rsidP="00F22667">
      <w:pPr>
        <w:spacing w:after="0" w:line="240" w:lineRule="auto"/>
        <w:jc w:val="both"/>
        <w:rPr>
          <w:rFonts w:ascii="Times New Roman" w:hAnsi="Times New Roman"/>
          <w:sz w:val="24"/>
          <w:szCs w:val="24"/>
        </w:rPr>
      </w:pPr>
    </w:p>
    <w:p w:rsidR="00B12F60" w:rsidRPr="00295FC3" w:rsidRDefault="00B12F60" w:rsidP="00F22667">
      <w:pPr>
        <w:spacing w:after="0" w:line="240" w:lineRule="auto"/>
        <w:jc w:val="both"/>
        <w:rPr>
          <w:rFonts w:ascii="Times New Roman" w:hAnsi="Times New Roman"/>
          <w:b/>
          <w:sz w:val="24"/>
          <w:szCs w:val="24"/>
        </w:rPr>
      </w:pPr>
    </w:p>
    <w:p w:rsidR="00250369" w:rsidRPr="00295FC3" w:rsidRDefault="00250369" w:rsidP="006F55F7">
      <w:pPr>
        <w:pStyle w:val="a4"/>
        <w:shd w:val="clear" w:color="auto" w:fill="F8FCFF"/>
        <w:spacing w:before="0" w:beforeAutospacing="0" w:after="0" w:afterAutospacing="0"/>
        <w:jc w:val="center"/>
        <w:rPr>
          <w:b/>
        </w:rPr>
      </w:pPr>
    </w:p>
    <w:p w:rsidR="00250369" w:rsidRPr="00295FC3" w:rsidRDefault="00250369" w:rsidP="006F55F7">
      <w:pPr>
        <w:pStyle w:val="a4"/>
        <w:spacing w:before="0" w:beforeAutospacing="0" w:after="0" w:afterAutospacing="0"/>
        <w:jc w:val="center"/>
        <w:rPr>
          <w:b/>
        </w:rPr>
      </w:pPr>
    </w:p>
    <w:p w:rsidR="00250369" w:rsidRPr="00295FC3" w:rsidRDefault="00250369" w:rsidP="006F55F7">
      <w:pPr>
        <w:spacing w:after="0" w:line="240" w:lineRule="auto"/>
        <w:jc w:val="center"/>
        <w:rPr>
          <w:rFonts w:ascii="Times New Roman" w:hAnsi="Times New Roman"/>
          <w:b/>
          <w:color w:val="353535"/>
          <w:sz w:val="24"/>
          <w:szCs w:val="24"/>
        </w:rPr>
      </w:pPr>
    </w:p>
    <w:p w:rsidR="00250369" w:rsidRPr="00295FC3" w:rsidRDefault="00250369" w:rsidP="0025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50369" w:rsidRPr="00295FC3" w:rsidRDefault="00250369" w:rsidP="00250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33F13" w:rsidRPr="00295FC3" w:rsidRDefault="00233F13" w:rsidP="00233F13">
      <w:pPr>
        <w:spacing w:after="0" w:line="240" w:lineRule="auto"/>
        <w:jc w:val="both"/>
        <w:rPr>
          <w:rFonts w:ascii="Times New Roman" w:hAnsi="Times New Roman"/>
          <w:color w:val="353535"/>
          <w:sz w:val="24"/>
          <w:szCs w:val="24"/>
        </w:rPr>
      </w:pPr>
    </w:p>
    <w:p w:rsidR="00233F13" w:rsidRPr="00295FC3" w:rsidRDefault="00233F13" w:rsidP="00233F13">
      <w:pPr>
        <w:pStyle w:val="a4"/>
        <w:shd w:val="clear" w:color="auto" w:fill="F8FCFF"/>
        <w:spacing w:before="0" w:beforeAutospacing="0" w:after="0" w:afterAutospacing="0"/>
        <w:jc w:val="both"/>
      </w:pPr>
    </w:p>
    <w:p w:rsidR="00233F13" w:rsidRPr="00295FC3" w:rsidRDefault="00233F13" w:rsidP="00F50E6E">
      <w:pPr>
        <w:pStyle w:val="style1"/>
        <w:spacing w:before="0" w:beforeAutospacing="0" w:after="0" w:afterAutospacing="0"/>
        <w:jc w:val="both"/>
        <w:rPr>
          <w:bCs/>
          <w:kern w:val="36"/>
        </w:rPr>
      </w:pPr>
    </w:p>
    <w:p w:rsidR="00F50E6E" w:rsidRPr="00295FC3" w:rsidRDefault="00F50E6E" w:rsidP="00F50E6E">
      <w:pPr>
        <w:pStyle w:val="style1"/>
        <w:spacing w:before="0" w:beforeAutospacing="0" w:after="0" w:afterAutospacing="0"/>
        <w:jc w:val="both"/>
        <w:rPr>
          <w:bCs/>
          <w:color w:val="000000"/>
          <w:kern w:val="36"/>
        </w:rPr>
      </w:pPr>
    </w:p>
    <w:p w:rsidR="00F50E6E" w:rsidRPr="00295FC3" w:rsidRDefault="00F50E6E" w:rsidP="00F50E6E">
      <w:pPr>
        <w:spacing w:after="0" w:line="240" w:lineRule="auto"/>
        <w:jc w:val="center"/>
        <w:rPr>
          <w:rFonts w:ascii="Times New Roman" w:hAnsi="Times New Roman"/>
          <w:b/>
          <w:color w:val="000000"/>
          <w:sz w:val="24"/>
          <w:szCs w:val="24"/>
        </w:rPr>
      </w:pPr>
    </w:p>
    <w:p w:rsidR="00F50E6E" w:rsidRPr="00295FC3" w:rsidRDefault="00F50E6E" w:rsidP="00F50E6E">
      <w:pPr>
        <w:spacing w:after="0" w:line="240" w:lineRule="auto"/>
        <w:jc w:val="center"/>
        <w:rPr>
          <w:rFonts w:ascii="Times New Roman" w:hAnsi="Times New Roman"/>
          <w:b/>
          <w:sz w:val="24"/>
          <w:szCs w:val="24"/>
        </w:rPr>
      </w:pPr>
    </w:p>
    <w:p w:rsidR="00F50E6E" w:rsidRPr="00295FC3" w:rsidRDefault="00F50E6E" w:rsidP="00F50E6E">
      <w:pPr>
        <w:spacing w:after="0" w:line="240" w:lineRule="auto"/>
        <w:jc w:val="both"/>
        <w:rPr>
          <w:rFonts w:ascii="Times New Roman" w:hAnsi="Times New Roman"/>
          <w:sz w:val="24"/>
          <w:szCs w:val="24"/>
        </w:rPr>
      </w:pPr>
    </w:p>
    <w:p w:rsidR="00F50E6E" w:rsidRPr="00295FC3" w:rsidRDefault="00F50E6E" w:rsidP="00F50E6E">
      <w:pPr>
        <w:pStyle w:val="a4"/>
        <w:spacing w:before="0" w:beforeAutospacing="0" w:after="0" w:afterAutospacing="0"/>
        <w:jc w:val="both"/>
      </w:pPr>
    </w:p>
    <w:p w:rsidR="00F50E6E" w:rsidRPr="00295FC3" w:rsidRDefault="00F50E6E" w:rsidP="00F50E6E">
      <w:pPr>
        <w:pStyle w:val="a4"/>
        <w:spacing w:before="0" w:beforeAutospacing="0" w:after="0" w:afterAutospacing="0"/>
        <w:jc w:val="both"/>
      </w:pP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50E6E" w:rsidRPr="00295FC3" w:rsidRDefault="00F50E6E" w:rsidP="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50E6E" w:rsidRPr="00295FC3" w:rsidRDefault="00F50E6E" w:rsidP="00F50E6E">
      <w:pPr>
        <w:pStyle w:val="HTML"/>
        <w:jc w:val="both"/>
        <w:rPr>
          <w:rFonts w:ascii="Times New Roman" w:hAnsi="Times New Roman" w:cs="Times New Roman"/>
          <w:sz w:val="24"/>
          <w:szCs w:val="24"/>
        </w:rPr>
      </w:pPr>
    </w:p>
    <w:p w:rsidR="00F50E6E" w:rsidRPr="00295FC3" w:rsidRDefault="00F50E6E" w:rsidP="00F50E6E">
      <w:pPr>
        <w:spacing w:after="0" w:line="240" w:lineRule="auto"/>
        <w:ind w:firstLine="450"/>
        <w:jc w:val="center"/>
        <w:rPr>
          <w:rFonts w:ascii="Times New Roman" w:hAnsi="Times New Roman"/>
          <w:b/>
          <w:sz w:val="24"/>
          <w:szCs w:val="24"/>
        </w:rPr>
      </w:pPr>
    </w:p>
    <w:p w:rsidR="008B2C1D" w:rsidRPr="00295FC3" w:rsidRDefault="008B2C1D" w:rsidP="00F50E6E">
      <w:pPr>
        <w:spacing w:after="0" w:line="240" w:lineRule="auto"/>
        <w:ind w:firstLine="450"/>
        <w:jc w:val="center"/>
        <w:rPr>
          <w:rFonts w:ascii="Times New Roman" w:hAnsi="Times New Roman"/>
          <w:b/>
          <w:sz w:val="24"/>
          <w:szCs w:val="24"/>
        </w:rPr>
      </w:pPr>
    </w:p>
    <w:p w:rsidR="008B2C1D" w:rsidRPr="00295FC3" w:rsidRDefault="008B2C1D" w:rsidP="008B2C1D">
      <w:pPr>
        <w:spacing w:after="0" w:line="240" w:lineRule="auto"/>
        <w:jc w:val="both"/>
        <w:rPr>
          <w:rFonts w:ascii="Times New Roman" w:hAnsi="Times New Roman"/>
          <w:sz w:val="24"/>
          <w:szCs w:val="24"/>
        </w:rPr>
      </w:pPr>
    </w:p>
    <w:p w:rsidR="008B2C1D" w:rsidRPr="00295FC3" w:rsidRDefault="008B2C1D" w:rsidP="008B2C1D">
      <w:pPr>
        <w:spacing w:after="0" w:line="240" w:lineRule="auto"/>
        <w:jc w:val="both"/>
        <w:rPr>
          <w:rFonts w:ascii="Times New Roman" w:hAnsi="Times New Roman"/>
          <w:sz w:val="24"/>
          <w:szCs w:val="24"/>
        </w:rPr>
      </w:pPr>
    </w:p>
    <w:p w:rsidR="008B2C1D" w:rsidRPr="00295FC3" w:rsidRDefault="008B2C1D" w:rsidP="008B2C1D">
      <w:pPr>
        <w:spacing w:after="0" w:line="240" w:lineRule="auto"/>
        <w:jc w:val="both"/>
        <w:rPr>
          <w:rFonts w:ascii="Times New Roman" w:hAnsi="Times New Roman"/>
          <w:sz w:val="24"/>
          <w:szCs w:val="24"/>
        </w:rPr>
      </w:pPr>
    </w:p>
    <w:p w:rsidR="008B2C1D" w:rsidRPr="00295FC3" w:rsidRDefault="008B2C1D" w:rsidP="008B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B2C1D" w:rsidRPr="00295FC3" w:rsidRDefault="008B2C1D" w:rsidP="008B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B2C1D" w:rsidRPr="00295FC3" w:rsidRDefault="008B2C1D" w:rsidP="008B2C1D">
      <w:pPr>
        <w:spacing w:after="0" w:line="240" w:lineRule="auto"/>
        <w:jc w:val="center"/>
        <w:rPr>
          <w:rFonts w:ascii="Times New Roman" w:hAnsi="Times New Roman"/>
          <w:b/>
          <w:color w:val="000000"/>
          <w:sz w:val="24"/>
          <w:szCs w:val="24"/>
        </w:rPr>
      </w:pPr>
    </w:p>
    <w:p w:rsidR="008B2C1D" w:rsidRPr="00295FC3" w:rsidRDefault="008B2C1D" w:rsidP="008B2C1D">
      <w:pPr>
        <w:spacing w:after="0" w:line="240" w:lineRule="auto"/>
        <w:jc w:val="both"/>
        <w:rPr>
          <w:rFonts w:ascii="Times New Roman" w:hAnsi="Times New Roman"/>
          <w:color w:val="000000"/>
          <w:sz w:val="24"/>
          <w:szCs w:val="24"/>
          <w:u w:val="single"/>
        </w:rPr>
      </w:pPr>
      <w:bookmarkStart w:id="7" w:name="_GoBack"/>
      <w:bookmarkEnd w:id="7"/>
    </w:p>
    <w:sectPr w:rsidR="008B2C1D" w:rsidRPr="00295FC3" w:rsidSect="00295FC3">
      <w:pgSz w:w="11906" w:h="16838"/>
      <w:pgMar w:top="284" w:right="576" w:bottom="284" w:left="880" w:header="709" w:footer="709" w:gutter="0"/>
      <w:cols w:space="6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5D23"/>
    <w:multiLevelType w:val="multilevel"/>
    <w:tmpl w:val="7476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55AE9"/>
    <w:multiLevelType w:val="multilevel"/>
    <w:tmpl w:val="AB021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27988"/>
    <w:multiLevelType w:val="multilevel"/>
    <w:tmpl w:val="6212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56963"/>
    <w:multiLevelType w:val="multilevel"/>
    <w:tmpl w:val="A1B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00328"/>
    <w:multiLevelType w:val="multilevel"/>
    <w:tmpl w:val="6DB6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119F9"/>
    <w:multiLevelType w:val="multilevel"/>
    <w:tmpl w:val="43F0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3335C"/>
    <w:multiLevelType w:val="multilevel"/>
    <w:tmpl w:val="0700CC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6D3BF1"/>
    <w:multiLevelType w:val="multilevel"/>
    <w:tmpl w:val="8AA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F460A"/>
    <w:multiLevelType w:val="multilevel"/>
    <w:tmpl w:val="436A8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727DF"/>
    <w:multiLevelType w:val="multilevel"/>
    <w:tmpl w:val="A23A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D458B"/>
    <w:multiLevelType w:val="multilevel"/>
    <w:tmpl w:val="4C1099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B3F4736"/>
    <w:multiLevelType w:val="multilevel"/>
    <w:tmpl w:val="66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8F236A"/>
    <w:multiLevelType w:val="multilevel"/>
    <w:tmpl w:val="C218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463208"/>
    <w:multiLevelType w:val="multilevel"/>
    <w:tmpl w:val="7C4E2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90FED"/>
    <w:multiLevelType w:val="multilevel"/>
    <w:tmpl w:val="4D08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B40053"/>
    <w:multiLevelType w:val="multilevel"/>
    <w:tmpl w:val="A776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75ACF"/>
    <w:multiLevelType w:val="multilevel"/>
    <w:tmpl w:val="18D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01B40"/>
    <w:multiLevelType w:val="multilevel"/>
    <w:tmpl w:val="BF20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882E4A"/>
    <w:multiLevelType w:val="multilevel"/>
    <w:tmpl w:val="1E3E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8D380D"/>
    <w:multiLevelType w:val="multilevel"/>
    <w:tmpl w:val="242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222854"/>
    <w:multiLevelType w:val="multilevel"/>
    <w:tmpl w:val="8F6C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9C3D23"/>
    <w:multiLevelType w:val="multilevel"/>
    <w:tmpl w:val="33CC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443C48"/>
    <w:multiLevelType w:val="multilevel"/>
    <w:tmpl w:val="94A8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0813BF"/>
    <w:multiLevelType w:val="multilevel"/>
    <w:tmpl w:val="956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7"/>
  </w:num>
  <w:num w:numId="4">
    <w:abstractNumId w:val="16"/>
  </w:num>
  <w:num w:numId="5">
    <w:abstractNumId w:val="13"/>
  </w:num>
  <w:num w:numId="6">
    <w:abstractNumId w:val="22"/>
  </w:num>
  <w:num w:numId="7">
    <w:abstractNumId w:val="20"/>
  </w:num>
  <w:num w:numId="8">
    <w:abstractNumId w:val="11"/>
  </w:num>
  <w:num w:numId="9">
    <w:abstractNumId w:val="8"/>
  </w:num>
  <w:num w:numId="10">
    <w:abstractNumId w:val="9"/>
  </w:num>
  <w:num w:numId="11">
    <w:abstractNumId w:val="3"/>
  </w:num>
  <w:num w:numId="12">
    <w:abstractNumId w:val="21"/>
  </w:num>
  <w:num w:numId="13">
    <w:abstractNumId w:val="5"/>
  </w:num>
  <w:num w:numId="14">
    <w:abstractNumId w:val="2"/>
  </w:num>
  <w:num w:numId="15">
    <w:abstractNumId w:val="18"/>
  </w:num>
  <w:num w:numId="16">
    <w:abstractNumId w:val="7"/>
  </w:num>
  <w:num w:numId="17">
    <w:abstractNumId w:val="0"/>
  </w:num>
  <w:num w:numId="18">
    <w:abstractNumId w:val="14"/>
  </w:num>
  <w:num w:numId="19">
    <w:abstractNumId w:val="12"/>
  </w:num>
  <w:num w:numId="20">
    <w:abstractNumId w:val="23"/>
  </w:num>
  <w:num w:numId="21">
    <w:abstractNumId w:val="10"/>
  </w:num>
  <w:num w:numId="22">
    <w:abstractNumId w:val="6"/>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85F"/>
    <w:rsid w:val="00007EFD"/>
    <w:rsid w:val="000528F8"/>
    <w:rsid w:val="000760BE"/>
    <w:rsid w:val="00091FB1"/>
    <w:rsid w:val="00096CDD"/>
    <w:rsid w:val="000E2235"/>
    <w:rsid w:val="00180180"/>
    <w:rsid w:val="00197B0A"/>
    <w:rsid w:val="001A6FD6"/>
    <w:rsid w:val="001C4113"/>
    <w:rsid w:val="001D51E0"/>
    <w:rsid w:val="0020503E"/>
    <w:rsid w:val="002111E8"/>
    <w:rsid w:val="00232A61"/>
    <w:rsid w:val="00233F13"/>
    <w:rsid w:val="00240607"/>
    <w:rsid w:val="00245321"/>
    <w:rsid w:val="002455FA"/>
    <w:rsid w:val="00250369"/>
    <w:rsid w:val="0027085F"/>
    <w:rsid w:val="00295FC3"/>
    <w:rsid w:val="002C4CC1"/>
    <w:rsid w:val="00302E9C"/>
    <w:rsid w:val="0030594E"/>
    <w:rsid w:val="00344124"/>
    <w:rsid w:val="003576AD"/>
    <w:rsid w:val="00373266"/>
    <w:rsid w:val="003A103B"/>
    <w:rsid w:val="003E6F70"/>
    <w:rsid w:val="003F6385"/>
    <w:rsid w:val="00410B41"/>
    <w:rsid w:val="00423700"/>
    <w:rsid w:val="004669E9"/>
    <w:rsid w:val="004822A3"/>
    <w:rsid w:val="004851F6"/>
    <w:rsid w:val="004B0969"/>
    <w:rsid w:val="004C63CF"/>
    <w:rsid w:val="004C7903"/>
    <w:rsid w:val="005203B3"/>
    <w:rsid w:val="00531972"/>
    <w:rsid w:val="005578CB"/>
    <w:rsid w:val="00557F60"/>
    <w:rsid w:val="00592CBD"/>
    <w:rsid w:val="005A6A67"/>
    <w:rsid w:val="005C3C21"/>
    <w:rsid w:val="005E4AF2"/>
    <w:rsid w:val="00601F7F"/>
    <w:rsid w:val="00604BF3"/>
    <w:rsid w:val="0060779D"/>
    <w:rsid w:val="00621843"/>
    <w:rsid w:val="00666C49"/>
    <w:rsid w:val="00687BA0"/>
    <w:rsid w:val="00696EB2"/>
    <w:rsid w:val="006E2AD5"/>
    <w:rsid w:val="006F55F7"/>
    <w:rsid w:val="006F6963"/>
    <w:rsid w:val="0074676C"/>
    <w:rsid w:val="007642B2"/>
    <w:rsid w:val="00771920"/>
    <w:rsid w:val="00786B6C"/>
    <w:rsid w:val="00795269"/>
    <w:rsid w:val="007B3556"/>
    <w:rsid w:val="007E4F13"/>
    <w:rsid w:val="007F7286"/>
    <w:rsid w:val="008A2C60"/>
    <w:rsid w:val="008B2C1D"/>
    <w:rsid w:val="008F0C8B"/>
    <w:rsid w:val="00946C23"/>
    <w:rsid w:val="00952672"/>
    <w:rsid w:val="00952B4D"/>
    <w:rsid w:val="00962287"/>
    <w:rsid w:val="0097559F"/>
    <w:rsid w:val="009B5989"/>
    <w:rsid w:val="009C4AB9"/>
    <w:rsid w:val="00A13E1F"/>
    <w:rsid w:val="00A32642"/>
    <w:rsid w:val="00A3418C"/>
    <w:rsid w:val="00A50A46"/>
    <w:rsid w:val="00A51A18"/>
    <w:rsid w:val="00A57CD1"/>
    <w:rsid w:val="00A70FB1"/>
    <w:rsid w:val="00A75A4C"/>
    <w:rsid w:val="00A93944"/>
    <w:rsid w:val="00A95621"/>
    <w:rsid w:val="00AA550F"/>
    <w:rsid w:val="00AB36EF"/>
    <w:rsid w:val="00B12F60"/>
    <w:rsid w:val="00B1618D"/>
    <w:rsid w:val="00B713DE"/>
    <w:rsid w:val="00B87168"/>
    <w:rsid w:val="00BC219C"/>
    <w:rsid w:val="00BE3910"/>
    <w:rsid w:val="00C5259A"/>
    <w:rsid w:val="00CA7E77"/>
    <w:rsid w:val="00CB6E7E"/>
    <w:rsid w:val="00CB7EDC"/>
    <w:rsid w:val="00CE6727"/>
    <w:rsid w:val="00CF08F5"/>
    <w:rsid w:val="00CF6E83"/>
    <w:rsid w:val="00D0562A"/>
    <w:rsid w:val="00D1311F"/>
    <w:rsid w:val="00D13473"/>
    <w:rsid w:val="00D228E8"/>
    <w:rsid w:val="00D4463E"/>
    <w:rsid w:val="00D52214"/>
    <w:rsid w:val="00D855BB"/>
    <w:rsid w:val="00DC7265"/>
    <w:rsid w:val="00E05A3B"/>
    <w:rsid w:val="00E47E37"/>
    <w:rsid w:val="00E51213"/>
    <w:rsid w:val="00E70C52"/>
    <w:rsid w:val="00E72FCD"/>
    <w:rsid w:val="00EB1EF8"/>
    <w:rsid w:val="00EE1A39"/>
    <w:rsid w:val="00EE5A97"/>
    <w:rsid w:val="00F146DE"/>
    <w:rsid w:val="00F22667"/>
    <w:rsid w:val="00F30138"/>
    <w:rsid w:val="00F50E6E"/>
    <w:rsid w:val="00F7279E"/>
    <w:rsid w:val="00F93F54"/>
    <w:rsid w:val="00F97282"/>
    <w:rsid w:val="00FC24FE"/>
    <w:rsid w:val="00FD4248"/>
    <w:rsid w:val="00FD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2123BC-BFC8-4001-9D2D-24DB4299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B2"/>
    <w:pPr>
      <w:spacing w:after="200" w:line="276" w:lineRule="auto"/>
    </w:pPr>
    <w:rPr>
      <w:sz w:val="22"/>
      <w:szCs w:val="22"/>
    </w:rPr>
  </w:style>
  <w:style w:type="paragraph" w:styleId="1">
    <w:name w:val="heading 1"/>
    <w:basedOn w:val="a"/>
    <w:next w:val="a"/>
    <w:link w:val="10"/>
    <w:uiPriority w:val="9"/>
    <w:qFormat/>
    <w:rsid w:val="00D5221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18018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B2C1D"/>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F50E6E"/>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311F"/>
    <w:rPr>
      <w:b/>
      <w:bCs/>
    </w:rPr>
  </w:style>
  <w:style w:type="character" w:customStyle="1" w:styleId="10">
    <w:name w:val="Заголовок 1 Знак"/>
    <w:basedOn w:val="a0"/>
    <w:link w:val="1"/>
    <w:uiPriority w:val="9"/>
    <w:rsid w:val="00D52214"/>
    <w:rPr>
      <w:rFonts w:ascii="Cambria" w:eastAsia="Times New Roman" w:hAnsi="Cambria" w:cs="Times New Roman"/>
      <w:b/>
      <w:bCs/>
      <w:color w:val="365F91"/>
      <w:sz w:val="28"/>
      <w:szCs w:val="28"/>
    </w:rPr>
  </w:style>
  <w:style w:type="paragraph" w:styleId="a4">
    <w:name w:val="Normal (Web)"/>
    <w:basedOn w:val="a"/>
    <w:uiPriority w:val="99"/>
    <w:unhideWhenUsed/>
    <w:rsid w:val="00666C49"/>
    <w:pPr>
      <w:spacing w:before="100" w:beforeAutospacing="1" w:after="100" w:afterAutospacing="1" w:line="240" w:lineRule="auto"/>
      <w:ind w:firstLine="300"/>
    </w:pPr>
    <w:rPr>
      <w:rFonts w:ascii="Times New Roman" w:hAnsi="Times New Roman"/>
      <w:sz w:val="24"/>
      <w:szCs w:val="24"/>
    </w:rPr>
  </w:style>
  <w:style w:type="character" w:customStyle="1" w:styleId="30">
    <w:name w:val="Заголовок 3 Знак"/>
    <w:basedOn w:val="a0"/>
    <w:link w:val="3"/>
    <w:uiPriority w:val="9"/>
    <w:rsid w:val="008B2C1D"/>
    <w:rPr>
      <w:rFonts w:ascii="Cambria" w:eastAsia="Times New Roman" w:hAnsi="Cambria" w:cs="Times New Roman"/>
      <w:b/>
      <w:bCs/>
      <w:color w:val="4F81BD"/>
    </w:rPr>
  </w:style>
  <w:style w:type="paragraph" w:styleId="a5">
    <w:name w:val="Balloon Text"/>
    <w:basedOn w:val="a"/>
    <w:link w:val="a6"/>
    <w:uiPriority w:val="99"/>
    <w:semiHidden/>
    <w:unhideWhenUsed/>
    <w:rsid w:val="008B2C1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8B2C1D"/>
    <w:rPr>
      <w:rFonts w:ascii="Tahoma" w:hAnsi="Tahoma" w:cs="Tahoma"/>
      <w:sz w:val="16"/>
      <w:szCs w:val="16"/>
    </w:rPr>
  </w:style>
  <w:style w:type="character" w:styleId="a7">
    <w:name w:val="Hyperlink"/>
    <w:basedOn w:val="a0"/>
    <w:uiPriority w:val="99"/>
    <w:semiHidden/>
    <w:unhideWhenUsed/>
    <w:rsid w:val="008B2C1D"/>
    <w:rPr>
      <w:color w:val="288AAB"/>
      <w:u w:val="single"/>
    </w:rPr>
  </w:style>
  <w:style w:type="character" w:customStyle="1" w:styleId="40">
    <w:name w:val="Заголовок 4 Знак"/>
    <w:basedOn w:val="a0"/>
    <w:link w:val="4"/>
    <w:uiPriority w:val="9"/>
    <w:rsid w:val="00F50E6E"/>
    <w:rPr>
      <w:rFonts w:ascii="Cambria" w:eastAsia="Times New Roman" w:hAnsi="Cambria" w:cs="Times New Roman"/>
      <w:b/>
      <w:bCs/>
      <w:i/>
      <w:iCs/>
      <w:color w:val="4F81BD"/>
    </w:rPr>
  </w:style>
  <w:style w:type="paragraph" w:styleId="HTML">
    <w:name w:val="HTML Preformatted"/>
    <w:basedOn w:val="a"/>
    <w:link w:val="HTML0"/>
    <w:uiPriority w:val="99"/>
    <w:unhideWhenUsed/>
    <w:rsid w:val="00F5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rsid w:val="00F50E6E"/>
    <w:rPr>
      <w:rFonts w:ascii="Courier New" w:eastAsia="Times New Roman" w:hAnsi="Courier New" w:cs="Courier New"/>
      <w:sz w:val="20"/>
      <w:szCs w:val="20"/>
    </w:rPr>
  </w:style>
  <w:style w:type="character" w:styleId="a8">
    <w:name w:val="Emphasis"/>
    <w:basedOn w:val="a0"/>
    <w:uiPriority w:val="20"/>
    <w:qFormat/>
    <w:rsid w:val="00F50E6E"/>
    <w:rPr>
      <w:i/>
      <w:iCs/>
    </w:rPr>
  </w:style>
  <w:style w:type="paragraph" w:customStyle="1" w:styleId="style1">
    <w:name w:val="style1"/>
    <w:basedOn w:val="a"/>
    <w:rsid w:val="00F50E6E"/>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180180"/>
    <w:rPr>
      <w:rFonts w:ascii="Cambria" w:eastAsia="Times New Roman" w:hAnsi="Cambria" w:cs="Times New Roman"/>
      <w:b/>
      <w:bCs/>
      <w:color w:val="4F81BD"/>
      <w:sz w:val="26"/>
      <w:szCs w:val="26"/>
    </w:rPr>
  </w:style>
  <w:style w:type="character" w:customStyle="1" w:styleId="toctoggle">
    <w:name w:val="toctoggle"/>
    <w:basedOn w:val="a0"/>
    <w:rsid w:val="00180180"/>
  </w:style>
  <w:style w:type="character" w:customStyle="1" w:styleId="tocnumber">
    <w:name w:val="tocnumber"/>
    <w:basedOn w:val="a0"/>
    <w:rsid w:val="00180180"/>
  </w:style>
  <w:style w:type="character" w:customStyle="1" w:styleId="toctext">
    <w:name w:val="toctext"/>
    <w:basedOn w:val="a0"/>
    <w:rsid w:val="00180180"/>
  </w:style>
  <w:style w:type="character" w:customStyle="1" w:styleId="editsection">
    <w:name w:val="editsection"/>
    <w:basedOn w:val="a0"/>
    <w:rsid w:val="00180180"/>
  </w:style>
  <w:style w:type="character" w:customStyle="1" w:styleId="mw-headline">
    <w:name w:val="mw-headline"/>
    <w:basedOn w:val="a0"/>
    <w:rsid w:val="00180180"/>
  </w:style>
  <w:style w:type="paragraph" w:customStyle="1" w:styleId="a9">
    <w:name w:val="Абзац списка"/>
    <w:basedOn w:val="a"/>
    <w:uiPriority w:val="34"/>
    <w:qFormat/>
    <w:rsid w:val="00245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482915">
      <w:bodyDiv w:val="1"/>
      <w:marLeft w:val="0"/>
      <w:marRight w:val="0"/>
      <w:marTop w:val="150"/>
      <w:marBottom w:val="150"/>
      <w:divBdr>
        <w:top w:val="none" w:sz="0" w:space="0" w:color="auto"/>
        <w:left w:val="none" w:sz="0" w:space="0" w:color="auto"/>
        <w:bottom w:val="none" w:sz="0" w:space="0" w:color="auto"/>
        <w:right w:val="none" w:sz="0" w:space="0" w:color="auto"/>
      </w:divBdr>
      <w:divsChild>
        <w:div w:id="270478706">
          <w:marLeft w:val="0"/>
          <w:marRight w:val="0"/>
          <w:marTop w:val="0"/>
          <w:marBottom w:val="0"/>
          <w:divBdr>
            <w:top w:val="single" w:sz="48" w:space="0" w:color="FFFFFF"/>
            <w:left w:val="single" w:sz="48" w:space="0" w:color="FFFFFF"/>
            <w:bottom w:val="single" w:sz="48" w:space="0" w:color="FFFFFF"/>
            <w:right w:val="single" w:sz="48" w:space="0" w:color="FFFFFF"/>
          </w:divBdr>
          <w:divsChild>
            <w:div w:id="1015809041">
              <w:marLeft w:val="2700"/>
              <w:marRight w:val="270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27437</Words>
  <Characters>156392</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183463</CharactersWithSpaces>
  <SharedDoc>false</SharedDoc>
  <HLinks>
    <vt:vector size="1014" baseType="variant">
      <vt:variant>
        <vt:i4>5439565</vt:i4>
      </vt:variant>
      <vt:variant>
        <vt:i4>504</vt:i4>
      </vt:variant>
      <vt:variant>
        <vt:i4>0</vt:i4>
      </vt:variant>
      <vt:variant>
        <vt:i4>5</vt:i4>
      </vt:variant>
      <vt:variant>
        <vt:lpwstr>http://ru.wikipedia.org/wiki/%D0%94%D0%B8%D0%B2%D0%B8%D0%B4%D0%B5%D0%BD%D0%B4</vt:lpwstr>
      </vt:variant>
      <vt:variant>
        <vt:lpwstr/>
      </vt:variant>
      <vt:variant>
        <vt:i4>7798875</vt:i4>
      </vt:variant>
      <vt:variant>
        <vt:i4>501</vt:i4>
      </vt:variant>
      <vt:variant>
        <vt:i4>0</vt:i4>
      </vt:variant>
      <vt:variant>
        <vt:i4>5</vt:i4>
      </vt:variant>
      <vt:variant>
        <vt:lpwstr>http://ru.wikipedia.org/wiki/%D0%90%D0%BA%D1%86%D0%B8%D0%BE%D0%BD%D0%B5%D1%80%D0%BD%D0%BE%D0%B5_%D0%BE%D0%B1%D1%89%D0%B5%D1%81%D1%82%D0%B2%D0%BE</vt:lpwstr>
      </vt:variant>
      <vt:variant>
        <vt:lpwstr/>
      </vt:variant>
      <vt:variant>
        <vt:i4>589903</vt:i4>
      </vt:variant>
      <vt:variant>
        <vt:i4>498</vt:i4>
      </vt:variant>
      <vt:variant>
        <vt:i4>0</vt:i4>
      </vt:variant>
      <vt:variant>
        <vt:i4>5</vt:i4>
      </vt:variant>
      <vt:variant>
        <vt:lpwstr>http://ru.wikipedia.org/wiki/%D0%9F%D0%BB%D0%B0%D1%82%D1%91%D0%B6%D0%B5%D1%81%D0%BF%D0%BE%D1%81%D0%BE%D0%B1%D0%BD%D0%BE%D1%81%D1%82%D1%8C</vt:lpwstr>
      </vt:variant>
      <vt:variant>
        <vt:lpwstr/>
      </vt:variant>
      <vt:variant>
        <vt:i4>5439558</vt:i4>
      </vt:variant>
      <vt:variant>
        <vt:i4>495</vt:i4>
      </vt:variant>
      <vt:variant>
        <vt:i4>0</vt:i4>
      </vt:variant>
      <vt:variant>
        <vt:i4>5</vt:i4>
      </vt:variant>
      <vt:variant>
        <vt:lpwstr>http://ru.wikipedia.org/wiki/%D0%9A%D1%80%D0%B5%D0%B4%D0%B8%D1%82</vt:lpwstr>
      </vt:variant>
      <vt:variant>
        <vt:lpwstr/>
      </vt:variant>
      <vt:variant>
        <vt:i4>786494</vt:i4>
      </vt:variant>
      <vt:variant>
        <vt:i4>492</vt:i4>
      </vt:variant>
      <vt:variant>
        <vt:i4>0</vt:i4>
      </vt:variant>
      <vt:variant>
        <vt:i4>5</vt:i4>
      </vt:variant>
      <vt:variant>
        <vt:lpwstr>http://mirslovarei.com/search_eco/%CF%CE%CA%D0%DB%D2%C8%C5/</vt:lpwstr>
      </vt:variant>
      <vt:variant>
        <vt:lpwstr/>
      </vt:variant>
      <vt:variant>
        <vt:i4>4456482</vt:i4>
      </vt:variant>
      <vt:variant>
        <vt:i4>489</vt:i4>
      </vt:variant>
      <vt:variant>
        <vt:i4>0</vt:i4>
      </vt:variant>
      <vt:variant>
        <vt:i4>5</vt:i4>
      </vt:variant>
      <vt:variant>
        <vt:lpwstr>http://mirslovarei.com/search_eco/%C2%CA%CB%C0%C4/</vt:lpwstr>
      </vt:variant>
      <vt:variant>
        <vt:lpwstr/>
      </vt:variant>
      <vt:variant>
        <vt:i4>4718633</vt:i4>
      </vt:variant>
      <vt:variant>
        <vt:i4>486</vt:i4>
      </vt:variant>
      <vt:variant>
        <vt:i4>0</vt:i4>
      </vt:variant>
      <vt:variant>
        <vt:i4>5</vt:i4>
      </vt:variant>
      <vt:variant>
        <vt:lpwstr>http://mirslovarei.com/search_eco/%CE%D2%CD%CE%D8%C5%CD%C8%C5/</vt:lpwstr>
      </vt:variant>
      <vt:variant>
        <vt:lpwstr/>
      </vt:variant>
      <vt:variant>
        <vt:i4>8192017</vt:i4>
      </vt:variant>
      <vt:variant>
        <vt:i4>483</vt:i4>
      </vt:variant>
      <vt:variant>
        <vt:i4>0</vt:i4>
      </vt:variant>
      <vt:variant>
        <vt:i4>5</vt:i4>
      </vt:variant>
      <vt:variant>
        <vt:lpwstr>http://mirslovarei.com/search_eco/%CE%F6%E5%ED%EA%E0/</vt:lpwstr>
      </vt:variant>
      <vt:variant>
        <vt:lpwstr/>
      </vt:variant>
      <vt:variant>
        <vt:i4>6225932</vt:i4>
      </vt:variant>
      <vt:variant>
        <vt:i4>480</vt:i4>
      </vt:variant>
      <vt:variant>
        <vt:i4>0</vt:i4>
      </vt:variant>
      <vt:variant>
        <vt:i4>5</vt:i4>
      </vt:variant>
      <vt:variant>
        <vt:lpwstr>http://www.prostobiz.ua/finansy/faktoring</vt:lpwstr>
      </vt:variant>
      <vt:variant>
        <vt:lpwstr/>
      </vt:variant>
      <vt:variant>
        <vt:i4>2097234</vt:i4>
      </vt:variant>
      <vt:variant>
        <vt:i4>477</vt:i4>
      </vt:variant>
      <vt:variant>
        <vt:i4>0</vt:i4>
      </vt:variant>
      <vt:variant>
        <vt:i4>5</vt:i4>
      </vt:variant>
      <vt:variant>
        <vt:lpwstr>http://ru.wikipedia.org/wiki/%D0%A1%D1%82%D1%80%D0%B0%D1%85%D0%BE%D0%B2%D0%BE%D0%B9_%D1%80%D0%B8%D1%81%D0%BA</vt:lpwstr>
      </vt:variant>
      <vt:variant>
        <vt:lpwstr/>
      </vt:variant>
      <vt:variant>
        <vt:i4>7405655</vt:i4>
      </vt:variant>
      <vt:variant>
        <vt:i4>474</vt:i4>
      </vt:variant>
      <vt:variant>
        <vt:i4>0</vt:i4>
      </vt:variant>
      <vt:variant>
        <vt:i4>5</vt:i4>
      </vt:variant>
      <vt:variant>
        <vt:lpwstr>http://ru.wikipedia.org/wiki/%D0%AE%D1%80%D0%B8%D0%B4%D0%B8%D1%87%D0%B5%D1%81%D0%BA%D0%BE%D0%B5_%D0%BB%D0%B8%D1%86%D0%BE</vt:lpwstr>
      </vt:variant>
      <vt:variant>
        <vt:lpwstr/>
      </vt:variant>
      <vt:variant>
        <vt:i4>6094964</vt:i4>
      </vt:variant>
      <vt:variant>
        <vt:i4>471</vt:i4>
      </vt:variant>
      <vt:variant>
        <vt:i4>0</vt:i4>
      </vt:variant>
      <vt:variant>
        <vt:i4>5</vt:i4>
      </vt:variant>
      <vt:variant>
        <vt:lpwstr>http://ru.wikipedia.org/wiki/%D0%A4%D0%B8%D0%B7%D0%B8%D1%87%D0%B5%D1%81%D0%BA%D0%BE%D0%B5_%D0%BB%D0%B8%D1%86%D0%BE</vt:lpwstr>
      </vt:variant>
      <vt:variant>
        <vt:lpwstr/>
      </vt:variant>
      <vt:variant>
        <vt:i4>2555914</vt:i4>
      </vt:variant>
      <vt:variant>
        <vt:i4>468</vt:i4>
      </vt:variant>
      <vt:variant>
        <vt:i4>0</vt:i4>
      </vt:variant>
      <vt:variant>
        <vt:i4>5</vt:i4>
      </vt:variant>
      <vt:variant>
        <vt:lpwstr>http://ru.wikipedia.org/wiki/%D0%9F%D0%BB%D0%B0%D1%82%D1%91%D0%B6%D0%BD%D1%8B%D0%B9_%D0%B1%D0%B0%D0%BB%D0%B0%D0%BD%D1%81</vt:lpwstr>
      </vt:variant>
      <vt:variant>
        <vt:lpwstr/>
      </vt:variant>
      <vt:variant>
        <vt:i4>5242925</vt:i4>
      </vt:variant>
      <vt:variant>
        <vt:i4>465</vt:i4>
      </vt:variant>
      <vt:variant>
        <vt:i4>0</vt:i4>
      </vt:variant>
      <vt:variant>
        <vt:i4>5</vt:i4>
      </vt:variant>
      <vt:variant>
        <vt:lpwstr>http://ru.wikipedia.org/wiki/%D0%91%D0%B0%D0%BD%D0%BA%D0%BE%D0%B2%D1%81%D0%BA%D0%B8%D0%B9_%D1%83%D1%87%D1%91%D1%82</vt:lpwstr>
      </vt:variant>
      <vt:variant>
        <vt:lpwstr/>
      </vt:variant>
      <vt:variant>
        <vt:i4>1572928</vt:i4>
      </vt:variant>
      <vt:variant>
        <vt:i4>462</vt:i4>
      </vt:variant>
      <vt:variant>
        <vt:i4>0</vt:i4>
      </vt:variant>
      <vt:variant>
        <vt:i4>5</vt:i4>
      </vt:variant>
      <vt:variant>
        <vt:lpwstr>http://ru.wikipedia.org/w/index.php?title=%D0%AD%D0%BC%D0%B8%D1%81%D1%81%D0%B8%D1%8F_%D1%86%D0%B5%D0%BD%D0%BD%D1%8B%D1%85_%D0%B1%D1%83%D0%BC%D0%B0%D0%B3&amp;action=edit&amp;redlink=1</vt:lpwstr>
      </vt:variant>
      <vt:variant>
        <vt:lpwstr/>
      </vt:variant>
      <vt:variant>
        <vt:i4>524316</vt:i4>
      </vt:variant>
      <vt:variant>
        <vt:i4>459</vt:i4>
      </vt:variant>
      <vt:variant>
        <vt:i4>0</vt:i4>
      </vt:variant>
      <vt:variant>
        <vt:i4>5</vt:i4>
      </vt:variant>
      <vt:variant>
        <vt:lpwstr>http://ru.wikipedia.org/wiki/%D0%9D%D0%B0%D0%B4%D0%B7%D0%BE%D1%80</vt:lpwstr>
      </vt:variant>
      <vt:variant>
        <vt:lpwstr/>
      </vt:variant>
      <vt:variant>
        <vt:i4>2752516</vt:i4>
      </vt:variant>
      <vt:variant>
        <vt:i4>456</vt:i4>
      </vt:variant>
      <vt:variant>
        <vt:i4>0</vt:i4>
      </vt:variant>
      <vt:variant>
        <vt:i4>5</vt:i4>
      </vt:variant>
      <vt:variant>
        <vt:lpwstr>http://ru.wikipedia.org/wiki/%D0%97%D0%BE%D0%BB%D0%BE%D1%82%D0%BE%D0%B2%D0%B0%D0%BB%D1%8E%D1%82%D0%BD%D1%8B%D0%B5_%D1%80%D0%B5%D0%B7%D0%B5%D1%80%D0%B2%D1%8B</vt:lpwstr>
      </vt:variant>
      <vt:variant>
        <vt:lpwstr/>
      </vt:variant>
      <vt:variant>
        <vt:i4>5242901</vt:i4>
      </vt:variant>
      <vt:variant>
        <vt:i4>453</vt:i4>
      </vt:variant>
      <vt:variant>
        <vt:i4>0</vt:i4>
      </vt:variant>
      <vt:variant>
        <vt:i4>5</vt:i4>
      </vt:variant>
      <vt:variant>
        <vt:lpwstr>http://ru.wikipedia.org/wiki/%D0%A0%D0%B5%D1%84%D0%B8%D0%BD%D0%B0%D0%BD%D1%81%D0%B8%D1%80%D0%BE%D0%B2%D0%B0%D0%BD%D0%B8%D0%B5</vt:lpwstr>
      </vt:variant>
      <vt:variant>
        <vt:lpwstr/>
      </vt:variant>
      <vt:variant>
        <vt:i4>8126475</vt:i4>
      </vt:variant>
      <vt:variant>
        <vt:i4>450</vt:i4>
      </vt:variant>
      <vt:variant>
        <vt:i4>0</vt:i4>
      </vt:variant>
      <vt:variant>
        <vt:i4>5</vt:i4>
      </vt:variant>
      <vt:variant>
        <vt:lpwstr>http://ru.wikipedia.org/wiki/%D0%94%D0%B5%D0%BD%D0%B5%D0%B6%D0%BD%D0%BE%D0%B5_%D0%BE%D0%B1%D1%80%D0%B0%D1%89%D0%B5%D0%BD%D0%B8%D0%B5</vt:lpwstr>
      </vt:variant>
      <vt:variant>
        <vt:lpwstr/>
      </vt:variant>
      <vt:variant>
        <vt:i4>5242943</vt:i4>
      </vt:variant>
      <vt:variant>
        <vt:i4>447</vt:i4>
      </vt:variant>
      <vt:variant>
        <vt:i4>0</vt:i4>
      </vt:variant>
      <vt:variant>
        <vt:i4>5</vt:i4>
      </vt:variant>
      <vt:variant>
        <vt:lpwstr>http://ru.wikipedia.org/wiki/%D0%94%D0%B5%D0%BD%D0%B5%D0%B6%D0%BD%D0%BE-%D0%BA%D1%80%D0%B5%D0%B4%D0%B8%D1%82%D0%BD%D0%B0%D1%8F_%D0%BF%D0%BE%D0%BB%D0%B8%D1%82%D0%B8%D0%BA%D0%B0_%D0%A6%D0%B5%D0%BD%D1%82%D1%80%D0%B0%D0%BB%D1%8C%D0%BD%D0%BE%D0%B3%D0%BE_%D0%B1%D0%B0%D0%BD%D0%BA%D0%B0</vt:lpwstr>
      </vt:variant>
      <vt:variant>
        <vt:lpwstr/>
      </vt:variant>
      <vt:variant>
        <vt:i4>7798797</vt:i4>
      </vt:variant>
      <vt:variant>
        <vt:i4>444</vt:i4>
      </vt:variant>
      <vt:variant>
        <vt:i4>0</vt:i4>
      </vt:variant>
      <vt:variant>
        <vt:i4>5</vt:i4>
      </vt:variant>
      <vt:variant>
        <vt:lpwstr>http://ru.wikipedia.org/wiki/%D0%94%D0%B5%D0%BD%D0%B5%D0%B6%D0%BD%D0%B0%D1%8F_%D1%8D%D0%BC%D0%B8%D1%81%D1%81%D0%B8%D1%8F</vt:lpwstr>
      </vt:variant>
      <vt:variant>
        <vt:lpwstr/>
      </vt:variant>
      <vt:variant>
        <vt:i4>5439516</vt:i4>
      </vt:variant>
      <vt:variant>
        <vt:i4>441</vt:i4>
      </vt:variant>
      <vt:variant>
        <vt:i4>0</vt:i4>
      </vt:variant>
      <vt:variant>
        <vt:i4>5</vt:i4>
      </vt:variant>
      <vt:variant>
        <vt:lpwstr>http://ru.wikipedia.org/wiki/%D0%9B%D0%B8%D1%86%D0%B5%D0%BD%D0%B7%D0%B8%D1%8F</vt:lpwstr>
      </vt:variant>
      <vt:variant>
        <vt:lpwstr/>
      </vt:variant>
      <vt:variant>
        <vt:i4>5439612</vt:i4>
      </vt:variant>
      <vt:variant>
        <vt:i4>438</vt:i4>
      </vt:variant>
      <vt:variant>
        <vt:i4>0</vt:i4>
      </vt:variant>
      <vt:variant>
        <vt:i4>5</vt:i4>
      </vt:variant>
      <vt:variant>
        <vt:lpwstr>http://ru.wikipedia.org/wiki/%D0%9A%D0%BE%D0%BC%D0%BC%D0%B5%D1%80%D1%87%D0%B5%D1%81%D0%BA%D0%B8%D0%B9_%D0%B1%D0%B0%D0%BD%D0%BA</vt:lpwstr>
      </vt:variant>
      <vt:variant>
        <vt:lpwstr/>
      </vt:variant>
      <vt:variant>
        <vt:i4>2162775</vt:i4>
      </vt:variant>
      <vt:variant>
        <vt:i4>435</vt:i4>
      </vt:variant>
      <vt:variant>
        <vt:i4>0</vt:i4>
      </vt:variant>
      <vt:variant>
        <vt:i4>5</vt:i4>
      </vt:variant>
      <vt:variant>
        <vt:lpwstr>http://ru.wikipedia.org/wiki/%D0%91%D0%B0%D0%BD%D0%BA%D0%BE%D0%B2%D1%81%D0%BA%D0%B0%D1%8F_%D1%81%D0%B8%D1%81%D1%82%D0%B5%D0%BC%D0%B0</vt:lpwstr>
      </vt:variant>
      <vt:variant>
        <vt:lpwstr/>
      </vt:variant>
      <vt:variant>
        <vt:i4>8323181</vt:i4>
      </vt:variant>
      <vt:variant>
        <vt:i4>432</vt:i4>
      </vt:variant>
      <vt:variant>
        <vt:i4>0</vt:i4>
      </vt:variant>
      <vt:variant>
        <vt:i4>5</vt:i4>
      </vt:variant>
      <vt:variant>
        <vt:lpwstr>http://ru.wikipedia.org/wiki/%D0%9E%D0%B1%D1%8F%D0%B7%D0%B0%D1%82%D0%B5%D0%BB%D1%8C%D1%81%D1%82%D0%B2%D0%B0</vt:lpwstr>
      </vt:variant>
      <vt:variant>
        <vt:lpwstr/>
      </vt:variant>
      <vt:variant>
        <vt:i4>720974</vt:i4>
      </vt:variant>
      <vt:variant>
        <vt:i4>429</vt:i4>
      </vt:variant>
      <vt:variant>
        <vt:i4>0</vt:i4>
      </vt:variant>
      <vt:variant>
        <vt:i4>5</vt:i4>
      </vt:variant>
      <vt:variant>
        <vt:lpwstr>http://ru.wikipedia.org/wiki/%D0%A1%D1%82%D1%80%D0%B0%D1%85%D0%BE%D0%B2%D1%89%D0%B8%D0%BA</vt:lpwstr>
      </vt:variant>
      <vt:variant>
        <vt:lpwstr/>
      </vt:variant>
      <vt:variant>
        <vt:i4>720974</vt:i4>
      </vt:variant>
      <vt:variant>
        <vt:i4>426</vt:i4>
      </vt:variant>
      <vt:variant>
        <vt:i4>0</vt:i4>
      </vt:variant>
      <vt:variant>
        <vt:i4>5</vt:i4>
      </vt:variant>
      <vt:variant>
        <vt:lpwstr>http://ru.wikipedia.org/wiki/%D0%A1%D1%82%D1%80%D0%B0%D1%85%D0%BE%D0%B2%D1%89%D0%B8%D0%BA</vt:lpwstr>
      </vt:variant>
      <vt:variant>
        <vt:lpwstr/>
      </vt:variant>
      <vt:variant>
        <vt:i4>655395</vt:i4>
      </vt:variant>
      <vt:variant>
        <vt:i4>423</vt:i4>
      </vt:variant>
      <vt:variant>
        <vt:i4>0</vt:i4>
      </vt:variant>
      <vt:variant>
        <vt:i4>5</vt:i4>
      </vt:variant>
      <vt:variant>
        <vt:lpwstr>http://ru.wikipedia.org/wiki/%D0%94%D0%BE%D0%B3%D0%BE%D0%B2%D0%BE%D1%80_%D1%81%D1%82%D1%80%D0%B0%D1%85%D0%BE%D0%B2%D0%B0%D0%BD%D0%B8%D1%8F</vt:lpwstr>
      </vt:variant>
      <vt:variant>
        <vt:lpwstr/>
      </vt:variant>
      <vt:variant>
        <vt:i4>5242903</vt:i4>
      </vt:variant>
      <vt:variant>
        <vt:i4>420</vt:i4>
      </vt:variant>
      <vt:variant>
        <vt:i4>0</vt:i4>
      </vt:variant>
      <vt:variant>
        <vt:i4>5</vt:i4>
      </vt:variant>
      <vt:variant>
        <vt:lpwstr>http://ru.wikipedia.org/wiki/%D0%A0%D0%B8%D1%81%D0%BA</vt:lpwstr>
      </vt:variant>
      <vt:variant>
        <vt:lpwstr/>
      </vt:variant>
      <vt:variant>
        <vt:i4>5439512</vt:i4>
      </vt:variant>
      <vt:variant>
        <vt:i4>417</vt:i4>
      </vt:variant>
      <vt:variant>
        <vt:i4>0</vt:i4>
      </vt:variant>
      <vt:variant>
        <vt:i4>5</vt:i4>
      </vt:variant>
      <vt:variant>
        <vt:lpwstr>http://ru.wikipedia.org/wiki/%D0%9F%D0%B5%D1%80%D0%B5%D1%81%D1%82%D1%80%D0%B0%D1%85%D0%BE%D0%B2%D1%89%D0%B8%D0%BA</vt:lpwstr>
      </vt:variant>
      <vt:variant>
        <vt:lpwstr/>
      </vt:variant>
      <vt:variant>
        <vt:i4>2162703</vt:i4>
      </vt:variant>
      <vt:variant>
        <vt:i4>414</vt:i4>
      </vt:variant>
      <vt:variant>
        <vt:i4>0</vt:i4>
      </vt:variant>
      <vt:variant>
        <vt:i4>5</vt:i4>
      </vt:variant>
      <vt:variant>
        <vt:lpwstr>http://ru.wikipedia.org/wiki/%D0%A3%D1%81%D1%82%D0%B0%D0%B2%D0%BD%D1%8B%D0%B9_%D0%BA%D0%B0%D0%BF%D0%B8%D1%82%D0%B0%D0%BB</vt:lpwstr>
      </vt:variant>
      <vt:variant>
        <vt:lpwstr/>
      </vt:variant>
      <vt:variant>
        <vt:i4>8323182</vt:i4>
      </vt:variant>
      <vt:variant>
        <vt:i4>411</vt:i4>
      </vt:variant>
      <vt:variant>
        <vt:i4>0</vt:i4>
      </vt:variant>
      <vt:variant>
        <vt:i4>5</vt:i4>
      </vt:variant>
      <vt:variant>
        <vt:lpwstr>http://ru.wikipedia.org/wiki/%D0%94%D0%BE%D1%85%D0%BE%D0%B4</vt:lpwstr>
      </vt:variant>
      <vt:variant>
        <vt:lpwstr/>
      </vt:variant>
      <vt:variant>
        <vt:i4>8192088</vt:i4>
      </vt:variant>
      <vt:variant>
        <vt:i4>408</vt:i4>
      </vt:variant>
      <vt:variant>
        <vt:i4>0</vt:i4>
      </vt:variant>
      <vt:variant>
        <vt:i4>5</vt:i4>
      </vt:variant>
      <vt:variant>
        <vt:lpwstr>http://ru.wikipedia.org/wiki/%D0%A1%D1%82%D1%80%D0%B0%D1%85%D0%BE%D0%B2%D0%B0%D1%8F_%D0%BF%D1%80%D0%B5%D0%BC%D0%B8%D1%8F</vt:lpwstr>
      </vt:variant>
      <vt:variant>
        <vt:lpwstr/>
      </vt:variant>
      <vt:variant>
        <vt:i4>5636217</vt:i4>
      </vt:variant>
      <vt:variant>
        <vt:i4>405</vt:i4>
      </vt:variant>
      <vt:variant>
        <vt:i4>0</vt:i4>
      </vt:variant>
      <vt:variant>
        <vt:i4>5</vt:i4>
      </vt:variant>
      <vt:variant>
        <vt:lpwstr>http://ru.wikipedia.org/wiki/%D0%A1%D0%BE%D0%B1%D1%81%D1%82%D0%B2%D0%B5%D0%BD%D0%BD%D1%8B%D0%B9_%D0%BA%D0%B0%D0%BF%D0%B8%D1%82%D0%B0%D0%BB</vt:lpwstr>
      </vt:variant>
      <vt:variant>
        <vt:lpwstr/>
      </vt:variant>
      <vt:variant>
        <vt:i4>458878</vt:i4>
      </vt:variant>
      <vt:variant>
        <vt:i4>402</vt:i4>
      </vt:variant>
      <vt:variant>
        <vt:i4>0</vt:i4>
      </vt:variant>
      <vt:variant>
        <vt:i4>5</vt:i4>
      </vt:variant>
      <vt:variant>
        <vt:lpwstr>http://ru.wikipedia.org/wiki/%D0%A1%D1%82%D1%80%D0%B0%D1%85%D0%BE%D0%B2%D0%BE%D0%B9_%D1%82%D0%B0%D1%80%D0%B8%D1%84</vt:lpwstr>
      </vt:variant>
      <vt:variant>
        <vt:lpwstr/>
      </vt:variant>
      <vt:variant>
        <vt:i4>8323124</vt:i4>
      </vt:variant>
      <vt:variant>
        <vt:i4>399</vt:i4>
      </vt:variant>
      <vt:variant>
        <vt:i4>0</vt:i4>
      </vt:variant>
      <vt:variant>
        <vt:i4>5</vt:i4>
      </vt:variant>
      <vt:variant>
        <vt:lpwstr>http://ru.wikipedia.org/wiki/%D0%9F%D0%B5%D1%80%D0%B5%D1%81%D1%82%D1%80%D0%B0%D1%85%D0%BE%D0%B2%D0%B0%D0%BD%D0%B8%D0%B5</vt:lpwstr>
      </vt:variant>
      <vt:variant>
        <vt:lpwstr/>
      </vt:variant>
      <vt:variant>
        <vt:i4>2162703</vt:i4>
      </vt:variant>
      <vt:variant>
        <vt:i4>396</vt:i4>
      </vt:variant>
      <vt:variant>
        <vt:i4>0</vt:i4>
      </vt:variant>
      <vt:variant>
        <vt:i4>5</vt:i4>
      </vt:variant>
      <vt:variant>
        <vt:lpwstr>http://ru.wikipedia.org/wiki/%D0%A3%D1%81%D1%82%D0%B0%D0%B2%D0%BD%D1%8B%D0%B9_%D0%BA%D0%B0%D0%BF%D0%B8%D1%82%D0%B0%D0%BB</vt:lpwstr>
      </vt:variant>
      <vt:variant>
        <vt:lpwstr/>
      </vt:variant>
      <vt:variant>
        <vt:i4>8192088</vt:i4>
      </vt:variant>
      <vt:variant>
        <vt:i4>393</vt:i4>
      </vt:variant>
      <vt:variant>
        <vt:i4>0</vt:i4>
      </vt:variant>
      <vt:variant>
        <vt:i4>5</vt:i4>
      </vt:variant>
      <vt:variant>
        <vt:lpwstr>http://ru.wikipedia.org/wiki/%D0%A1%D1%82%D1%80%D0%B0%D1%85%D0%BE%D0%B2%D0%B0%D1%8F_%D0%BF%D1%80%D0%B5%D0%BC%D0%B8%D1%8F</vt:lpwstr>
      </vt:variant>
      <vt:variant>
        <vt:lpwstr/>
      </vt:variant>
      <vt:variant>
        <vt:i4>2490377</vt:i4>
      </vt:variant>
      <vt:variant>
        <vt:i4>390</vt:i4>
      </vt:variant>
      <vt:variant>
        <vt:i4>0</vt:i4>
      </vt:variant>
      <vt:variant>
        <vt:i4>5</vt:i4>
      </vt:variant>
      <vt:variant>
        <vt:lpwstr>http://ru.wikipedia.org/wiki/%D0%A1%D1%82%D1%80%D0%B0%D1%85%D0%BE%D0%B2%D0%BE%D0%B9_%D1%81%D0%BB%D1%83%D1%87%D0%B0%D0%B9</vt:lpwstr>
      </vt:variant>
      <vt:variant>
        <vt:lpwstr/>
      </vt:variant>
      <vt:variant>
        <vt:i4>7405655</vt:i4>
      </vt:variant>
      <vt:variant>
        <vt:i4>387</vt:i4>
      </vt:variant>
      <vt:variant>
        <vt:i4>0</vt:i4>
      </vt:variant>
      <vt:variant>
        <vt:i4>5</vt:i4>
      </vt:variant>
      <vt:variant>
        <vt:lpwstr>http://ru.wikipedia.org/wiki/%D0%AE%D1%80%D0%B8%D0%B4%D0%B8%D1%87%D0%B5%D1%81%D0%BA%D0%BE%D0%B5_%D0%BB%D0%B8%D1%86%D0%BE</vt:lpwstr>
      </vt:variant>
      <vt:variant>
        <vt:lpwstr/>
      </vt:variant>
      <vt:variant>
        <vt:i4>6094964</vt:i4>
      </vt:variant>
      <vt:variant>
        <vt:i4>384</vt:i4>
      </vt:variant>
      <vt:variant>
        <vt:i4>0</vt:i4>
      </vt:variant>
      <vt:variant>
        <vt:i4>5</vt:i4>
      </vt:variant>
      <vt:variant>
        <vt:lpwstr>http://ru.wikipedia.org/wiki/%D0%A4%D0%B8%D0%B7%D0%B8%D1%87%D0%B5%D1%81%D0%BA%D0%BE%D0%B5_%D0%BB%D0%B8%D1%86%D0%BE</vt:lpwstr>
      </vt:variant>
      <vt:variant>
        <vt:lpwstr/>
      </vt:variant>
      <vt:variant>
        <vt:i4>720974</vt:i4>
      </vt:variant>
      <vt:variant>
        <vt:i4>381</vt:i4>
      </vt:variant>
      <vt:variant>
        <vt:i4>0</vt:i4>
      </vt:variant>
      <vt:variant>
        <vt:i4>5</vt:i4>
      </vt:variant>
      <vt:variant>
        <vt:lpwstr>http://ru.wikipedia.org/wiki/%D0%A1%D1%82%D1%80%D0%B0%D1%85%D0%BE%D0%B2%D1%89%D0%B8%D0%BA</vt:lpwstr>
      </vt:variant>
      <vt:variant>
        <vt:lpwstr/>
      </vt:variant>
      <vt:variant>
        <vt:i4>5242906</vt:i4>
      </vt:variant>
      <vt:variant>
        <vt:i4>378</vt:i4>
      </vt:variant>
      <vt:variant>
        <vt:i4>0</vt:i4>
      </vt:variant>
      <vt:variant>
        <vt:i4>5</vt:i4>
      </vt:variant>
      <vt:variant>
        <vt:lpwstr>http://ru.wikipedia.org/wiki/%D0%A1%D1%82%D1%80%D0%B0%D1%85%D0%BE%D0%B2%D0%B0%D1%82%D0%B5%D0%BB%D1%8C</vt:lpwstr>
      </vt:variant>
      <vt:variant>
        <vt:lpwstr/>
      </vt:variant>
      <vt:variant>
        <vt:i4>8126518</vt:i4>
      </vt:variant>
      <vt:variant>
        <vt:i4>375</vt:i4>
      </vt:variant>
      <vt:variant>
        <vt:i4>0</vt:i4>
      </vt:variant>
      <vt:variant>
        <vt:i4>5</vt:i4>
      </vt:variant>
      <vt:variant>
        <vt:lpwstr>http://ru.wikipedia.org/wiki/%D0%A1%D0%BE%D1%81%D1%82%D1%80%D0%B0%D1%85%D0%BE%D0%B2%D0%B0%D0%BD%D0%B8%D0%B5</vt:lpwstr>
      </vt:variant>
      <vt:variant>
        <vt:lpwstr/>
      </vt:variant>
      <vt:variant>
        <vt:i4>8323124</vt:i4>
      </vt:variant>
      <vt:variant>
        <vt:i4>372</vt:i4>
      </vt:variant>
      <vt:variant>
        <vt:i4>0</vt:i4>
      </vt:variant>
      <vt:variant>
        <vt:i4>5</vt:i4>
      </vt:variant>
      <vt:variant>
        <vt:lpwstr>http://ru.wikipedia.org/wiki/%D0%9F%D0%B5%D1%80%D0%B5%D1%81%D1%82%D1%80%D0%B0%D1%85%D0%BE%D0%B2%D0%B0%D0%BD%D0%B8%D0%B5</vt:lpwstr>
      </vt:variant>
      <vt:variant>
        <vt:lpwstr/>
      </vt:variant>
      <vt:variant>
        <vt:i4>2490409</vt:i4>
      </vt:variant>
      <vt:variant>
        <vt:i4>369</vt:i4>
      </vt:variant>
      <vt:variant>
        <vt:i4>0</vt:i4>
      </vt:variant>
      <vt:variant>
        <vt:i4>5</vt:i4>
      </vt:variant>
      <vt:variant>
        <vt:lpwstr>http://dic.academic.ru/dic.nsf/lower/14298</vt:lpwstr>
      </vt:variant>
      <vt:variant>
        <vt:lpwstr/>
      </vt:variant>
      <vt:variant>
        <vt:i4>2687016</vt:i4>
      </vt:variant>
      <vt:variant>
        <vt:i4>366</vt:i4>
      </vt:variant>
      <vt:variant>
        <vt:i4>0</vt:i4>
      </vt:variant>
      <vt:variant>
        <vt:i4>5</vt:i4>
      </vt:variant>
      <vt:variant>
        <vt:lpwstr>http://dic.academic.ru/dic.nsf/lower/19055</vt:lpwstr>
      </vt:variant>
      <vt:variant>
        <vt:lpwstr/>
      </vt:variant>
      <vt:variant>
        <vt:i4>2359343</vt:i4>
      </vt:variant>
      <vt:variant>
        <vt:i4>363</vt:i4>
      </vt:variant>
      <vt:variant>
        <vt:i4>0</vt:i4>
      </vt:variant>
      <vt:variant>
        <vt:i4>5</vt:i4>
      </vt:variant>
      <vt:variant>
        <vt:lpwstr>http://dic.academic.ru/dic.nsf/lower/18830</vt:lpwstr>
      </vt:variant>
      <vt:variant>
        <vt:lpwstr/>
      </vt:variant>
      <vt:variant>
        <vt:i4>3080224</vt:i4>
      </vt:variant>
      <vt:variant>
        <vt:i4>360</vt:i4>
      </vt:variant>
      <vt:variant>
        <vt:i4>0</vt:i4>
      </vt:variant>
      <vt:variant>
        <vt:i4>5</vt:i4>
      </vt:variant>
      <vt:variant>
        <vt:lpwstr>http://dic.academic.ru/dic.nsf/lower/14300</vt:lpwstr>
      </vt:variant>
      <vt:variant>
        <vt:lpwstr/>
      </vt:variant>
      <vt:variant>
        <vt:i4>2883623</vt:i4>
      </vt:variant>
      <vt:variant>
        <vt:i4>357</vt:i4>
      </vt:variant>
      <vt:variant>
        <vt:i4>0</vt:i4>
      </vt:variant>
      <vt:variant>
        <vt:i4>5</vt:i4>
      </vt:variant>
      <vt:variant>
        <vt:lpwstr>http://dic.academic.ru/dic.nsf/lower/17848</vt:lpwstr>
      </vt:variant>
      <vt:variant>
        <vt:lpwstr/>
      </vt:variant>
      <vt:variant>
        <vt:i4>8126568</vt:i4>
      </vt:variant>
      <vt:variant>
        <vt:i4>354</vt:i4>
      </vt:variant>
      <vt:variant>
        <vt:i4>0</vt:i4>
      </vt:variant>
      <vt:variant>
        <vt:i4>5</vt:i4>
      </vt:variant>
      <vt:variant>
        <vt:lpwstr>http://ru.wikipedia.org/wiki/%D0%A1%D1%81%D1%83%D0%B4%D0%B0</vt:lpwstr>
      </vt:variant>
      <vt:variant>
        <vt:lpwstr/>
      </vt:variant>
      <vt:variant>
        <vt:i4>5439504</vt:i4>
      </vt:variant>
      <vt:variant>
        <vt:i4>351</vt:i4>
      </vt:variant>
      <vt:variant>
        <vt:i4>0</vt:i4>
      </vt:variant>
      <vt:variant>
        <vt:i4>5</vt:i4>
      </vt:variant>
      <vt:variant>
        <vt:lpwstr>http://ru.wikipedia.org/wiki/%D0%97%D0%B0%D0%B9%D0%BC</vt:lpwstr>
      </vt:variant>
      <vt:variant>
        <vt:lpwstr/>
      </vt:variant>
      <vt:variant>
        <vt:i4>8323176</vt:i4>
      </vt:variant>
      <vt:variant>
        <vt:i4>348</vt:i4>
      </vt:variant>
      <vt:variant>
        <vt:i4>0</vt:i4>
      </vt:variant>
      <vt:variant>
        <vt:i4>5</vt:i4>
      </vt:variant>
      <vt:variant>
        <vt:lpwstr>http://ru.wikipedia.org/wiki/%D0%9C%D0%B8%D0%BA%D1%80%D0%BE%D0%BA%D1%80%D0%B5%D0%B4%D0%B8%D1%82</vt:lpwstr>
      </vt:variant>
      <vt:variant>
        <vt:lpwstr/>
      </vt:variant>
      <vt:variant>
        <vt:i4>5570682</vt:i4>
      </vt:variant>
      <vt:variant>
        <vt:i4>345</vt:i4>
      </vt:variant>
      <vt:variant>
        <vt:i4>0</vt:i4>
      </vt:variant>
      <vt:variant>
        <vt:i4>5</vt:i4>
      </vt:variant>
      <vt:variant>
        <vt:lpwstr>http://ru.wikipedia.org/wiki/%D0%A1%D0%BE%D1%86%D0%B8%D0%B0%D0%BB%D1%8C%D0%BD%D1%8B%D0%B9_%D0%BA%D1%80%D0%B5%D0%B4%D0%B8%D1%82</vt:lpwstr>
      </vt:variant>
      <vt:variant>
        <vt:lpwstr/>
      </vt:variant>
      <vt:variant>
        <vt:i4>262244</vt:i4>
      </vt:variant>
      <vt:variant>
        <vt:i4>342</vt:i4>
      </vt:variant>
      <vt:variant>
        <vt:i4>0</vt:i4>
      </vt:variant>
      <vt:variant>
        <vt:i4>5</vt:i4>
      </vt:variant>
      <vt:variant>
        <vt:lpwstr>http://ru.wikipedia.org/w/index.php?title=%D0%A0%D0%B5%D0%B2%D0%BE%D0%BB%D1%8C%D0%B2%D0%B5%D1%80%D0%BD%D1%8B%D0%B9_%D0%BA%D1%80%D0%B5%D0%B4%D0%B8%D1%82&amp;action=edit&amp;redlink=1</vt:lpwstr>
      </vt:variant>
      <vt:variant>
        <vt:lpwstr/>
      </vt:variant>
      <vt:variant>
        <vt:i4>7995483</vt:i4>
      </vt:variant>
      <vt:variant>
        <vt:i4>339</vt:i4>
      </vt:variant>
      <vt:variant>
        <vt:i4>0</vt:i4>
      </vt:variant>
      <vt:variant>
        <vt:i4>5</vt:i4>
      </vt:variant>
      <vt:variant>
        <vt:lpwstr>http://ru.wikipedia.org/wiki/%D0%98%D0%BF%D0%BE%D1%82%D0%B5%D1%87%D0%BD%D1%8B%D0%B9_%D0%BA%D1%80%D0%B5%D0%B4%D0%B8%D1%82</vt:lpwstr>
      </vt:variant>
      <vt:variant>
        <vt:lpwstr/>
      </vt:variant>
      <vt:variant>
        <vt:i4>983100</vt:i4>
      </vt:variant>
      <vt:variant>
        <vt:i4>336</vt:i4>
      </vt:variant>
      <vt:variant>
        <vt:i4>0</vt:i4>
      </vt:variant>
      <vt:variant>
        <vt:i4>5</vt:i4>
      </vt:variant>
      <vt:variant>
        <vt:lpwstr>http://ru.wikipedia.org/w/index.php?title=%D0%94%D0%B8%D1%81%D0%BA%D0%BE%D0%BD%D1%82%D0%BD%D1%8B%D0%B9_%D0%BA%D1%80%D0%B5%D0%B4%D0%B8%D1%82&amp;action=edit&amp;redlink=1</vt:lpwstr>
      </vt:variant>
      <vt:variant>
        <vt:lpwstr/>
      </vt:variant>
      <vt:variant>
        <vt:i4>5242901</vt:i4>
      </vt:variant>
      <vt:variant>
        <vt:i4>333</vt:i4>
      </vt:variant>
      <vt:variant>
        <vt:i4>0</vt:i4>
      </vt:variant>
      <vt:variant>
        <vt:i4>5</vt:i4>
      </vt:variant>
      <vt:variant>
        <vt:lpwstr>http://ru.wikipedia.org/wiki/%D0%A0%D0%B5%D1%84%D0%B8%D0%BD%D0%B0%D0%BD%D1%81%D0%B8%D1%80%D0%BE%D0%B2%D0%B0%D0%BD%D0%B8%D0%B5</vt:lpwstr>
      </vt:variant>
      <vt:variant>
        <vt:lpwstr/>
      </vt:variant>
      <vt:variant>
        <vt:i4>327728</vt:i4>
      </vt:variant>
      <vt:variant>
        <vt:i4>330</vt:i4>
      </vt:variant>
      <vt:variant>
        <vt:i4>0</vt:i4>
      </vt:variant>
      <vt:variant>
        <vt:i4>5</vt:i4>
      </vt:variant>
      <vt:variant>
        <vt:lpwstr>http://ru.wikipedia.org/w/index.php?title=%D0%9A%D1%80%D0%B5%D0%B4%D0%B8%D1%82_%D0%BE%D0%B2%D0%B5%D1%80%D0%BD%D0%B0%D0%B9%D1%82&amp;action=edit&amp;redlink=1</vt:lpwstr>
      </vt:variant>
      <vt:variant>
        <vt:lpwstr/>
      </vt:variant>
      <vt:variant>
        <vt:i4>7602251</vt:i4>
      </vt:variant>
      <vt:variant>
        <vt:i4>327</vt:i4>
      </vt:variant>
      <vt:variant>
        <vt:i4>0</vt:i4>
      </vt:variant>
      <vt:variant>
        <vt:i4>5</vt:i4>
      </vt:variant>
      <vt:variant>
        <vt:lpwstr>http://ru.wikipedia.org/w/index.php?title=%D0%91%D0%BB%D0%B0%D0%BD%D0%BA%D0%BE%D0%B2%D1%8B%D0%B9_%D0%BA%D1%80%D0%B5%D0%B4%D0%B8%D1%82&amp;action=edit&amp;redlink=1</vt:lpwstr>
      </vt:variant>
      <vt:variant>
        <vt:lpwstr/>
      </vt:variant>
      <vt:variant>
        <vt:i4>7929941</vt:i4>
      </vt:variant>
      <vt:variant>
        <vt:i4>324</vt:i4>
      </vt:variant>
      <vt:variant>
        <vt:i4>0</vt:i4>
      </vt:variant>
      <vt:variant>
        <vt:i4>5</vt:i4>
      </vt:variant>
      <vt:variant>
        <vt:lpwstr>http://ru.wikipedia.org/wiki/%D0%A1%D1%83%D0%B1%D0%BE%D1%80%D0%B4%D0%B8%D0%BD%D0%B8%D1%80%D0%BE%D0%B2%D0%B0%D0%BD%D0%BD%D1%8B%D0%B9_%D0%BA%D1%80%D0%B5%D0%B4%D0%B8%D1%82</vt:lpwstr>
      </vt:variant>
      <vt:variant>
        <vt:lpwstr/>
      </vt:variant>
      <vt:variant>
        <vt:i4>5505084</vt:i4>
      </vt:variant>
      <vt:variant>
        <vt:i4>321</vt:i4>
      </vt:variant>
      <vt:variant>
        <vt:i4>0</vt:i4>
      </vt:variant>
      <vt:variant>
        <vt:i4>5</vt:i4>
      </vt:variant>
      <vt:variant>
        <vt:lpwstr>http://ru.wikipedia.org/w/index.php?title=%D0%9D%D0%B5%D0%BE%D0%B1%D0%B5%D1%81%D0%BF%D0%B5%D1%87%D0%B5%D0%BD%D0%BD%D1%8B%D0%B9_%D0%BA%D1%80%D0%B5%D0%B4%D0%B8%D1%82&amp;action=edit&amp;redlink=1</vt:lpwstr>
      </vt:variant>
      <vt:variant>
        <vt:lpwstr/>
      </vt:variant>
      <vt:variant>
        <vt:i4>327740</vt:i4>
      </vt:variant>
      <vt:variant>
        <vt:i4>318</vt:i4>
      </vt:variant>
      <vt:variant>
        <vt:i4>0</vt:i4>
      </vt:variant>
      <vt:variant>
        <vt:i4>5</vt:i4>
      </vt:variant>
      <vt:variant>
        <vt:lpwstr>http://ru.wikipedia.org/w/index.php?title=%D0%9E%D0%B1%D0%B5%D1%81%D0%BF%D0%B5%D1%87%D0%B5%D0%BD%D0%BD%D1%8B%D0%B9_%D0%BA%D1%80%D0%B5%D0%B4%D0%B8%D1%82&amp;action=edit&amp;redlink=1</vt:lpwstr>
      </vt:variant>
      <vt:variant>
        <vt:lpwstr/>
      </vt:variant>
      <vt:variant>
        <vt:i4>65639</vt:i4>
      </vt:variant>
      <vt:variant>
        <vt:i4>315</vt:i4>
      </vt:variant>
      <vt:variant>
        <vt:i4>0</vt:i4>
      </vt:variant>
      <vt:variant>
        <vt:i4>5</vt:i4>
      </vt:variant>
      <vt:variant>
        <vt:lpwstr>http://ru.wikipedia.org/w/index.php?title=%D0%9B%D0%BE%D0%BC%D0%B1%D0%B0%D1%80%D0%B4%D0%BD%D1%8B%D0%B9_%D0%BA%D1%80%D0%B5%D0%B4%D0%B8%D1%82&amp;action=edit&amp;redlink=1</vt:lpwstr>
      </vt:variant>
      <vt:variant>
        <vt:lpwstr/>
      </vt:variant>
      <vt:variant>
        <vt:i4>6160447</vt:i4>
      </vt:variant>
      <vt:variant>
        <vt:i4>312</vt:i4>
      </vt:variant>
      <vt:variant>
        <vt:i4>0</vt:i4>
      </vt:variant>
      <vt:variant>
        <vt:i4>5</vt:i4>
      </vt:variant>
      <vt:variant>
        <vt:lpwstr>http://ru.wikipedia.org/w/index.php?title=%D0%A4%D0%B8%D0%BD%D0%B0%D0%BD%D1%81%D0%BE%D0%B2%D1%8B%D0%B9_%D0%BA%D1%80%D0%B5%D0%B4%D0%B8%D1%82&amp;action=edit&amp;redlink=1</vt:lpwstr>
      </vt:variant>
      <vt:variant>
        <vt:lpwstr/>
      </vt:variant>
      <vt:variant>
        <vt:i4>327743</vt:i4>
      </vt:variant>
      <vt:variant>
        <vt:i4>309</vt:i4>
      </vt:variant>
      <vt:variant>
        <vt:i4>0</vt:i4>
      </vt:variant>
      <vt:variant>
        <vt:i4>5</vt:i4>
      </vt:variant>
      <vt:variant>
        <vt:lpwstr>http://ru.wikipedia.org/w/index.php?title=%D0%A2%D0%BE%D0%B2%D0%B0%D1%80%D0%BD%D1%8B%D0%B9_%D0%BA%D1%80%D0%B5%D0%B4%D0%B8%D1%82&amp;action=edit&amp;redlink=1</vt:lpwstr>
      </vt:variant>
      <vt:variant>
        <vt:lpwstr/>
      </vt:variant>
      <vt:variant>
        <vt:i4>917540</vt:i4>
      </vt:variant>
      <vt:variant>
        <vt:i4>306</vt:i4>
      </vt:variant>
      <vt:variant>
        <vt:i4>0</vt:i4>
      </vt:variant>
      <vt:variant>
        <vt:i4>5</vt:i4>
      </vt:variant>
      <vt:variant>
        <vt:lpwstr>http://ru.wikipedia.org/wiki/%D0%AD%D0%BA%D1%81%D0%BF%D0%BE%D1%80%D1%82%D0%BD%D1%8B%D0%B9_%D0%BA%D1%80%D0%B5%D0%B4%D0%B8%D1%82</vt:lpwstr>
      </vt:variant>
      <vt:variant>
        <vt:lpwstr/>
      </vt:variant>
      <vt:variant>
        <vt:i4>7536715</vt:i4>
      </vt:variant>
      <vt:variant>
        <vt:i4>303</vt:i4>
      </vt:variant>
      <vt:variant>
        <vt:i4>0</vt:i4>
      </vt:variant>
      <vt:variant>
        <vt:i4>5</vt:i4>
      </vt:variant>
      <vt:variant>
        <vt:lpwstr>http://ru.wikipedia.org/w/index.php?title=%D0%9C%D0%B5%D0%B6%D0%B4%D1%83%D0%BD%D0%B0%D1%80%D0%BE%D0%B4%D0%BD%D1%8B%D0%B9_%D0%BA%D1%80%D0%B5%D0%B4%D0%B8%D1%82&amp;action=edit&amp;redlink=1</vt:lpwstr>
      </vt:variant>
      <vt:variant>
        <vt:lpwstr/>
      </vt:variant>
      <vt:variant>
        <vt:i4>852092</vt:i4>
      </vt:variant>
      <vt:variant>
        <vt:i4>300</vt:i4>
      </vt:variant>
      <vt:variant>
        <vt:i4>0</vt:i4>
      </vt:variant>
      <vt:variant>
        <vt:i4>5</vt:i4>
      </vt:variant>
      <vt:variant>
        <vt:lpwstr>http://ru.wikipedia.org/wiki/%D0%9A%D0%BE%D0%BC%D0%BC%D0%B5%D1%80%D1%87%D0%B5%D1%81%D0%BA%D0%B8%D0%B9_%D0%BA%D1%80%D0%B5%D0%B4%D0%B8%D1%82</vt:lpwstr>
      </vt:variant>
      <vt:variant>
        <vt:lpwstr/>
      </vt:variant>
      <vt:variant>
        <vt:i4>786532</vt:i4>
      </vt:variant>
      <vt:variant>
        <vt:i4>297</vt:i4>
      </vt:variant>
      <vt:variant>
        <vt:i4>0</vt:i4>
      </vt:variant>
      <vt:variant>
        <vt:i4>5</vt:i4>
      </vt:variant>
      <vt:variant>
        <vt:lpwstr>http://ru.wikipedia.org/w/index.php?title=%D0%A0%D0%BE%D1%81%D1%82%D0%BE%D0%B2%D1%89%D0%B8%D1%87%D0%B5%D1%81%D0%BA%D0%B8%D0%B9_%D0%BA%D1%80%D0%B5%D0%B4%D0%B8%D1%82&amp;action=edit&amp;redlink=1</vt:lpwstr>
      </vt:variant>
      <vt:variant>
        <vt:lpwstr/>
      </vt:variant>
      <vt:variant>
        <vt:i4>7995397</vt:i4>
      </vt:variant>
      <vt:variant>
        <vt:i4>294</vt:i4>
      </vt:variant>
      <vt:variant>
        <vt:i4>0</vt:i4>
      </vt:variant>
      <vt:variant>
        <vt:i4>5</vt:i4>
      </vt:variant>
      <vt:variant>
        <vt:lpwstr>http://ru.wikipedia.org/wiki/%D0%9F%D0%BE%D1%82%D1%80%D0%B5%D0%B1%D0%B8%D1%82%D0%B5%D0%BB%D1%8C%D1%81%D0%BA%D0%B8%D0%B9_%D0%BA%D1%80%D0%B5%D0%B4%D0%B8%D1%82</vt:lpwstr>
      </vt:variant>
      <vt:variant>
        <vt:lpwstr/>
      </vt:variant>
      <vt:variant>
        <vt:i4>2162768</vt:i4>
      </vt:variant>
      <vt:variant>
        <vt:i4>291</vt:i4>
      </vt:variant>
      <vt:variant>
        <vt:i4>0</vt:i4>
      </vt:variant>
      <vt:variant>
        <vt:i4>5</vt:i4>
      </vt:variant>
      <vt:variant>
        <vt:lpwstr>http://ru.wikipedia.org/wiki/%D0%93%D0%BE%D1%81%D1%83%D0%B4%D0%B0%D1%80%D1%81%D1%82%D0%B2%D0%B5%D0%BD%D0%BD%D1%8B%D0%B9_%D0%BA%D1%80%D0%B5%D0%B4%D0%B8%D1%82</vt:lpwstr>
      </vt:variant>
      <vt:variant>
        <vt:lpwstr/>
      </vt:variant>
      <vt:variant>
        <vt:i4>852013</vt:i4>
      </vt:variant>
      <vt:variant>
        <vt:i4>288</vt:i4>
      </vt:variant>
      <vt:variant>
        <vt:i4>0</vt:i4>
      </vt:variant>
      <vt:variant>
        <vt:i4>5</vt:i4>
      </vt:variant>
      <vt:variant>
        <vt:lpwstr>http://ru.wikipedia.org/wiki/%D0%9C%D0%B5%D0%B7%D0%BE%D0%BD%D0%B8%D0%BD%D0%BD%D1%8B%D0%B9_%D0%BA%D1%80%D0%B5%D0%B4%D0%B8%D1%82</vt:lpwstr>
      </vt:variant>
      <vt:variant>
        <vt:lpwstr/>
      </vt:variant>
      <vt:variant>
        <vt:i4>7995405</vt:i4>
      </vt:variant>
      <vt:variant>
        <vt:i4>285</vt:i4>
      </vt:variant>
      <vt:variant>
        <vt:i4>0</vt:i4>
      </vt:variant>
      <vt:variant>
        <vt:i4>5</vt:i4>
      </vt:variant>
      <vt:variant>
        <vt:lpwstr>http://ru.wikipedia.org/wiki/%D0%9C%D0%B5%D0%B6%D0%B1%D0%B0%D0%BD%D0%BA%D0%BE%D0%B2%D1%81%D0%BA%D0%B8%D0%B9_%D0%BA%D1%80%D0%B5%D0%B4%D0%B8%D1%82</vt:lpwstr>
      </vt:variant>
      <vt:variant>
        <vt:lpwstr/>
      </vt:variant>
      <vt:variant>
        <vt:i4>2555908</vt:i4>
      </vt:variant>
      <vt:variant>
        <vt:i4>282</vt:i4>
      </vt:variant>
      <vt:variant>
        <vt:i4>0</vt:i4>
      </vt:variant>
      <vt:variant>
        <vt:i4>5</vt:i4>
      </vt:variant>
      <vt:variant>
        <vt:lpwstr>http://ru.wikipedia.org/wiki/%D0%A6%D0%B5%D0%BD%D1%82%D1%80%D0%B0%D0%BB%D1%8C%D0%BD%D1%8B%D0%B9_%D0%B1%D0%B0%D0%BD%D0%BA</vt:lpwstr>
      </vt:variant>
      <vt:variant>
        <vt:lpwstr/>
      </vt:variant>
      <vt:variant>
        <vt:i4>852091</vt:i4>
      </vt:variant>
      <vt:variant>
        <vt:i4>279</vt:i4>
      </vt:variant>
      <vt:variant>
        <vt:i4>0</vt:i4>
      </vt:variant>
      <vt:variant>
        <vt:i4>5</vt:i4>
      </vt:variant>
      <vt:variant>
        <vt:lpwstr>http://ru.wikipedia.org/wiki/%D0%9C%D0%B8%D0%BD%D0%B8%D1%81%D1%82%D0%B5%D1%80%D1%81%D1%82%D0%B2%D0%BE_%D1%84%D0%B8%D0%BD%D0%B0%D0%BD%D1%81%D0%BE%D0%B2</vt:lpwstr>
      </vt:variant>
      <vt:variant>
        <vt:lpwstr/>
      </vt:variant>
      <vt:variant>
        <vt:i4>5439558</vt:i4>
      </vt:variant>
      <vt:variant>
        <vt:i4>276</vt:i4>
      </vt:variant>
      <vt:variant>
        <vt:i4>0</vt:i4>
      </vt:variant>
      <vt:variant>
        <vt:i4>5</vt:i4>
      </vt:variant>
      <vt:variant>
        <vt:lpwstr>http://ru.wikipedia.org/wiki/%D0%9A%D1%80%D0%B5%D0%B4%D0%B8%D1%82</vt:lpwstr>
      </vt:variant>
      <vt:variant>
        <vt:lpwstr/>
      </vt:variant>
      <vt:variant>
        <vt:i4>3080282</vt:i4>
      </vt:variant>
      <vt:variant>
        <vt:i4>273</vt:i4>
      </vt:variant>
      <vt:variant>
        <vt:i4>0</vt:i4>
      </vt:variant>
      <vt:variant>
        <vt:i4>5</vt:i4>
      </vt:variant>
      <vt:variant>
        <vt:lpwstr>http://ru.wikipedia.org/wiki/%D0%92%D1%82%D0%BE%D1%80%D0%B8%D1%87%D0%BD%D1%8B%D0%B9_%D1%80%D1%8B%D0%BD%D0%BE%D0%BA_%D1%86%D0%B5%D0%BD%D0%BD%D1%8B%D1%85_%D0%B1%D1%83%D0%BC%D0%B0%D0%B3</vt:lpwstr>
      </vt:variant>
      <vt:variant>
        <vt:lpwstr/>
      </vt:variant>
      <vt:variant>
        <vt:i4>5439561</vt:i4>
      </vt:variant>
      <vt:variant>
        <vt:i4>270</vt:i4>
      </vt:variant>
      <vt:variant>
        <vt:i4>0</vt:i4>
      </vt:variant>
      <vt:variant>
        <vt:i4>5</vt:i4>
      </vt:variant>
      <vt:variant>
        <vt:lpwstr>http://ru.wikipedia.org/wiki/%D0%93%D0%B0%D1%80%D0%B0%D0%BD%D1%82</vt:lpwstr>
      </vt:variant>
      <vt:variant>
        <vt:lpwstr/>
      </vt:variant>
      <vt:variant>
        <vt:i4>524305</vt:i4>
      </vt:variant>
      <vt:variant>
        <vt:i4>267</vt:i4>
      </vt:variant>
      <vt:variant>
        <vt:i4>0</vt:i4>
      </vt:variant>
      <vt:variant>
        <vt:i4>5</vt:i4>
      </vt:variant>
      <vt:variant>
        <vt:lpwstr>http://ru.wikipedia.org/wiki/%D0%9A%D1%80%D0%B5%D0%B4%D0%B8%D1%82%D0%BE%D1%80</vt:lpwstr>
      </vt:variant>
      <vt:variant>
        <vt:lpwstr/>
      </vt:variant>
      <vt:variant>
        <vt:i4>2424891</vt:i4>
      </vt:variant>
      <vt:variant>
        <vt:i4>264</vt:i4>
      </vt:variant>
      <vt:variant>
        <vt:i4>0</vt:i4>
      </vt:variant>
      <vt:variant>
        <vt:i4>5</vt:i4>
      </vt:variant>
      <vt:variant>
        <vt:lpwstr>http://ru.wikipedia.org/wiki/%D0%97%D0%B0%D1%91%D0%BC%D1%89%D0%B8%D0%BA</vt:lpwstr>
      </vt:variant>
      <vt:variant>
        <vt:lpwstr/>
      </vt:variant>
      <vt:variant>
        <vt:i4>5439561</vt:i4>
      </vt:variant>
      <vt:variant>
        <vt:i4>261</vt:i4>
      </vt:variant>
      <vt:variant>
        <vt:i4>0</vt:i4>
      </vt:variant>
      <vt:variant>
        <vt:i4>5</vt:i4>
      </vt:variant>
      <vt:variant>
        <vt:lpwstr>http://ru.wikipedia.org/wiki/%D0%93%D0%B0%D1%80%D0%B0%D0%BD%D1%82</vt:lpwstr>
      </vt:variant>
      <vt:variant>
        <vt:lpwstr/>
      </vt:variant>
      <vt:variant>
        <vt:i4>2424891</vt:i4>
      </vt:variant>
      <vt:variant>
        <vt:i4>258</vt:i4>
      </vt:variant>
      <vt:variant>
        <vt:i4>0</vt:i4>
      </vt:variant>
      <vt:variant>
        <vt:i4>5</vt:i4>
      </vt:variant>
      <vt:variant>
        <vt:lpwstr>http://ru.wikipedia.org/wiki/%D0%97%D0%B0%D1%91%D0%BC%D1%89%D0%B8%D0%BA</vt:lpwstr>
      </vt:variant>
      <vt:variant>
        <vt:lpwstr/>
      </vt:variant>
      <vt:variant>
        <vt:i4>524305</vt:i4>
      </vt:variant>
      <vt:variant>
        <vt:i4>255</vt:i4>
      </vt:variant>
      <vt:variant>
        <vt:i4>0</vt:i4>
      </vt:variant>
      <vt:variant>
        <vt:i4>5</vt:i4>
      </vt:variant>
      <vt:variant>
        <vt:lpwstr>http://ru.wikipedia.org/wiki/%D0%9A%D1%80%D0%B5%D0%B4%D0%B8%D1%82%D0%BE%D1%80</vt:lpwstr>
      </vt:variant>
      <vt:variant>
        <vt:lpwstr/>
      </vt:variant>
      <vt:variant>
        <vt:i4>8323134</vt:i4>
      </vt:variant>
      <vt:variant>
        <vt:i4>252</vt:i4>
      </vt:variant>
      <vt:variant>
        <vt:i4>0</vt:i4>
      </vt:variant>
      <vt:variant>
        <vt:i4>5</vt:i4>
      </vt:variant>
      <vt:variant>
        <vt:lpwstr>http://ru.wikipedia.org/wiki/%D0%93%D0%BE%D1%81%D1%83%D0%B4%D0%B0%D1%80%D1%81%D1%82%D0%B2%D0%BE</vt:lpwstr>
      </vt:variant>
      <vt:variant>
        <vt:lpwstr/>
      </vt:variant>
      <vt:variant>
        <vt:i4>73</vt:i4>
      </vt:variant>
      <vt:variant>
        <vt:i4>249</vt:i4>
      </vt:variant>
      <vt:variant>
        <vt:i4>0</vt:i4>
      </vt:variant>
      <vt:variant>
        <vt:i4>5</vt:i4>
      </vt:variant>
      <vt:variant>
        <vt:lpwstr>http://ru.wikipedia.org/wiki/%D0%9C%D0%B5%D0%B6%D0%B4%D1%83%D0%BD%D0%B0%D1%80%D0%BE%D0%B4%D0%BD%D0%B0%D1%8F_%D1%84%D0%B8%D0%BD%D0%B0%D0%BD%D1%81%D0%BE%D0%B2%D0%B0%D1%8F_%D0%BE%D1%80%D0%B3%D0%B0%D0%BD%D0%B8%D0%B7%D0%B0%D1%86%D0%B8%D1%8F</vt:lpwstr>
      </vt:variant>
      <vt:variant>
        <vt:lpwstr/>
      </vt:variant>
      <vt:variant>
        <vt:i4>5767268</vt:i4>
      </vt:variant>
      <vt:variant>
        <vt:i4>246</vt:i4>
      </vt:variant>
      <vt:variant>
        <vt:i4>0</vt:i4>
      </vt:variant>
      <vt:variant>
        <vt:i4>5</vt:i4>
      </vt:variant>
      <vt:variant>
        <vt:lpwstr>http://ru.wikipedia.org/w/index.php?title=%D0%98%D0%BD%D0%BE%D1%81%D1%82%D1%80%D0%B0%D0%BD%D0%BD%D0%BE%D0%B5_%D0%B3%D0%BE%D1%81%D1%83%D0%B4%D0%B0%D1%80%D1%81%D1%82%D0%B2%D0%BE&amp;action=edit&amp;redlink=1</vt:lpwstr>
      </vt:variant>
      <vt:variant>
        <vt:lpwstr/>
      </vt:variant>
      <vt:variant>
        <vt:i4>6094964</vt:i4>
      </vt:variant>
      <vt:variant>
        <vt:i4>243</vt:i4>
      </vt:variant>
      <vt:variant>
        <vt:i4>0</vt:i4>
      </vt:variant>
      <vt:variant>
        <vt:i4>5</vt:i4>
      </vt:variant>
      <vt:variant>
        <vt:lpwstr>http://ru.wikipedia.org/wiki/%D0%A4%D0%B8%D0%B7%D0%B8%D1%87%D0%B5%D1%81%D0%BA%D0%BE%D0%B5_%D0%BB%D0%B8%D1%86%D0%BE</vt:lpwstr>
      </vt:variant>
      <vt:variant>
        <vt:lpwstr/>
      </vt:variant>
      <vt:variant>
        <vt:i4>7405655</vt:i4>
      </vt:variant>
      <vt:variant>
        <vt:i4>240</vt:i4>
      </vt:variant>
      <vt:variant>
        <vt:i4>0</vt:i4>
      </vt:variant>
      <vt:variant>
        <vt:i4>5</vt:i4>
      </vt:variant>
      <vt:variant>
        <vt:lpwstr>http://ru.wikipedia.org/wiki/%D0%AE%D1%80%D0%B8%D0%B4%D0%B8%D1%87%D0%B5%D1%81%D0%BA%D0%BE%D0%B5_%D0%BB%D0%B8%D1%86%D0%BE</vt:lpwstr>
      </vt:variant>
      <vt:variant>
        <vt:lpwstr/>
      </vt:variant>
      <vt:variant>
        <vt:i4>8323134</vt:i4>
      </vt:variant>
      <vt:variant>
        <vt:i4>237</vt:i4>
      </vt:variant>
      <vt:variant>
        <vt:i4>0</vt:i4>
      </vt:variant>
      <vt:variant>
        <vt:i4>5</vt:i4>
      </vt:variant>
      <vt:variant>
        <vt:lpwstr>http://ru.wikipedia.org/wiki/%D0%93%D0%BE%D1%81%D1%83%D0%B4%D0%B0%D1%80%D1%81%D1%82%D0%B2%D0%BE</vt:lpwstr>
      </vt:variant>
      <vt:variant>
        <vt:lpwstr/>
      </vt:variant>
      <vt:variant>
        <vt:i4>5636217</vt:i4>
      </vt:variant>
      <vt:variant>
        <vt:i4>234</vt:i4>
      </vt:variant>
      <vt:variant>
        <vt:i4>0</vt:i4>
      </vt:variant>
      <vt:variant>
        <vt:i4>5</vt:i4>
      </vt:variant>
      <vt:variant>
        <vt:lpwstr>http://ru.wikipedia.org/wiki/%D0%A4%D0%B8%D0%BD%D0%B0%D0%BD%D1%81%D0%BE%D0%B2%D0%B0%D1%8F_%D0%BF%D0%BE%D0%BB%D0%B8%D1%82%D0%B8%D0%BA%D0%B0</vt:lpwstr>
      </vt:variant>
      <vt:variant>
        <vt:lpwstr/>
      </vt:variant>
      <vt:variant>
        <vt:i4>8323120</vt:i4>
      </vt:variant>
      <vt:variant>
        <vt:i4>231</vt:i4>
      </vt:variant>
      <vt:variant>
        <vt:i4>0</vt:i4>
      </vt:variant>
      <vt:variant>
        <vt:i4>5</vt:i4>
      </vt:variant>
      <vt:variant>
        <vt:lpwstr>http://ru.wikipedia.org/wiki/%D0%9F%D1%80%D0%B8%D0%B1%D1%8B%D0%BB%D1%8C</vt:lpwstr>
      </vt:variant>
      <vt:variant>
        <vt:lpwstr/>
      </vt:variant>
      <vt:variant>
        <vt:i4>5636223</vt:i4>
      </vt:variant>
      <vt:variant>
        <vt:i4>228</vt:i4>
      </vt:variant>
      <vt:variant>
        <vt:i4>0</vt:i4>
      </vt:variant>
      <vt:variant>
        <vt:i4>5</vt:i4>
      </vt:variant>
      <vt:variant>
        <vt:lpwstr>http://ru.wikipedia.org/wiki/%D0%A5%D0%BE%D0%B7%D1%8F%D0%B9%D1%81%D1%82%D0%B2%D1%83%D1%8E%D1%89%D0%B8%D0%B9_%D1%81%D1%83%D0%B1%D1%8A%D0%B5%D0%BA%D1%82</vt:lpwstr>
      </vt:variant>
      <vt:variant>
        <vt:lpwstr/>
      </vt:variant>
      <vt:variant>
        <vt:i4>8126562</vt:i4>
      </vt:variant>
      <vt:variant>
        <vt:i4>225</vt:i4>
      </vt:variant>
      <vt:variant>
        <vt:i4>0</vt:i4>
      </vt:variant>
      <vt:variant>
        <vt:i4>5</vt:i4>
      </vt:variant>
      <vt:variant>
        <vt:lpwstr>http://ru.wikipedia.org/wiki/%D0%A4%D0%B8%D0%BD%D0%B0%D0%BD%D1%81%D1%8B</vt:lpwstr>
      </vt:variant>
      <vt:variant>
        <vt:lpwstr/>
      </vt:variant>
      <vt:variant>
        <vt:i4>5242946</vt:i4>
      </vt:variant>
      <vt:variant>
        <vt:i4>222</vt:i4>
      </vt:variant>
      <vt:variant>
        <vt:i4>0</vt:i4>
      </vt:variant>
      <vt:variant>
        <vt:i4>5</vt:i4>
      </vt:variant>
      <vt:variant>
        <vt:lpwstr>http://ru.wikipedia.org/wiki/%D0%A3%D0%BF%D1%80%D0%B0%D0%B2%D0%BB%D0%B5%D0%BD%D0%B8%D0%B5</vt:lpwstr>
      </vt:variant>
      <vt:variant>
        <vt:lpwstr/>
      </vt:variant>
      <vt:variant>
        <vt:i4>2555998</vt:i4>
      </vt:variant>
      <vt:variant>
        <vt:i4>219</vt:i4>
      </vt:variant>
      <vt:variant>
        <vt:i4>0</vt:i4>
      </vt:variant>
      <vt:variant>
        <vt:i4>5</vt:i4>
      </vt:variant>
      <vt:variant>
        <vt:lpwstr>http://ru.wikipedia.org/wiki/%D0%91%D1%83%D1%85%D0%B3%D0%B0%D0%BB%D1%82%D0%B5%D1%80%D1%81%D0%BA%D0%B8%D0%B9_%D1%83%D1%87%D1%91%D1%82</vt:lpwstr>
      </vt:variant>
      <vt:variant>
        <vt:lpwstr/>
      </vt:variant>
      <vt:variant>
        <vt:i4>2555906</vt:i4>
      </vt:variant>
      <vt:variant>
        <vt:i4>216</vt:i4>
      </vt:variant>
      <vt:variant>
        <vt:i4>0</vt:i4>
      </vt:variant>
      <vt:variant>
        <vt:i4>5</vt:i4>
      </vt:variant>
      <vt:variant>
        <vt:lpwstr>http://ru.wikipedia.org/wiki/%D0%9D%D0%B0%D0%BB%D0%BE%D0%B3%D0%BE%D0%B2%D1%8B%D0%B9_%D1%83%D1%87%D1%91%D1%82</vt:lpwstr>
      </vt:variant>
      <vt:variant>
        <vt:lpwstr/>
      </vt:variant>
      <vt:variant>
        <vt:i4>5308477</vt:i4>
      </vt:variant>
      <vt:variant>
        <vt:i4>213</vt:i4>
      </vt:variant>
      <vt:variant>
        <vt:i4>0</vt:i4>
      </vt:variant>
      <vt:variant>
        <vt:i4>5</vt:i4>
      </vt:variant>
      <vt:variant>
        <vt:lpwstr>http://ru.wikipedia.org/w/index.php?title=%D0%9F%D1%80%D0%B8%D0%B1%D1%8B%D0%BB%D1%8C_%D0%B4%D0%BB%D1%8F_%D1%86%D0%B5%D0%BB%D0%B5%D0%B9_%D0%BD%D0%B0%D0%BB%D0%BE%D0%B3%D0%BE%D0%BE%D0%B1%D0%BB%D0%BE%D0%B6%D0%B5%D0%BD%D0%B8%D1%8F&amp;action=edit&amp;redlink=1</vt:lpwstr>
      </vt:variant>
      <vt:variant>
        <vt:lpwstr/>
      </vt:variant>
      <vt:variant>
        <vt:i4>393252</vt:i4>
      </vt:variant>
      <vt:variant>
        <vt:i4>210</vt:i4>
      </vt:variant>
      <vt:variant>
        <vt:i4>0</vt:i4>
      </vt:variant>
      <vt:variant>
        <vt:i4>5</vt:i4>
      </vt:variant>
      <vt:variant>
        <vt:lpwstr>http://ru.wikipedia.org/wiki/%D0%91%D1%83%D1%85%D0%B3%D0%B0%D0%BB%D1%82%D0%B5%D1%80%D1%81%D0%BA%D0%B0%D1%8F_%D0%BF%D1%80%D0%B8%D0%B1%D1%8B%D0%BB%D1%8C</vt:lpwstr>
      </vt:variant>
      <vt:variant>
        <vt:lpwstr/>
      </vt:variant>
      <vt:variant>
        <vt:i4>1638411</vt:i4>
      </vt:variant>
      <vt:variant>
        <vt:i4>207</vt:i4>
      </vt:variant>
      <vt:variant>
        <vt:i4>0</vt:i4>
      </vt:variant>
      <vt:variant>
        <vt:i4>5</vt:i4>
      </vt:variant>
      <vt:variant>
        <vt:lpwstr>http://ru.wikisource.org/wiki/%D0%9D%D0%B0%D0%BB%D0%BE%D0%B3%D0%BE%D0%B2%D1%8B%D0%B9_%D0%BA%D0%BE%D0%B4%D0%B5%D0%BA%D1%81_%D0%A0%D0%A4</vt:lpwstr>
      </vt:variant>
      <vt:variant>
        <vt:lpwstr/>
      </vt:variant>
      <vt:variant>
        <vt:i4>1048642</vt:i4>
      </vt:variant>
      <vt:variant>
        <vt:i4>204</vt:i4>
      </vt:variant>
      <vt:variant>
        <vt:i4>0</vt:i4>
      </vt:variant>
      <vt:variant>
        <vt:i4>5</vt:i4>
      </vt:variant>
      <vt:variant>
        <vt:lpwstr>http://spb.rbc.ru/topnews/26/11/2008/263658.shtml</vt:lpwstr>
      </vt:variant>
      <vt:variant>
        <vt:lpwstr/>
      </vt:variant>
      <vt:variant>
        <vt:i4>393251</vt:i4>
      </vt:variant>
      <vt:variant>
        <vt:i4>201</vt:i4>
      </vt:variant>
      <vt:variant>
        <vt:i4>0</vt:i4>
      </vt:variant>
      <vt:variant>
        <vt:i4>5</vt:i4>
      </vt:variant>
      <vt:variant>
        <vt:lpwstr>http://ru.wikipedia.org/wiki/%D0%9F%D1%80%D0%BE%D0%B3%D1%80%D0%B5%D1%81%D1%81%D0%B8%D0%B2%D0%BD%D0%BE%D0%B5_%D0%BD%D0%B0%D0%BB%D0%BE%D0%B3%D0%BE%D0%BE%D0%B1%D0%BB%D0%BE%D0%B6%D0%B5%D0%BD%D0%B8%D0%B5</vt:lpwstr>
      </vt:variant>
      <vt:variant>
        <vt:lpwstr/>
      </vt:variant>
      <vt:variant>
        <vt:i4>7405651</vt:i4>
      </vt:variant>
      <vt:variant>
        <vt:i4>198</vt:i4>
      </vt:variant>
      <vt:variant>
        <vt:i4>0</vt:i4>
      </vt:variant>
      <vt:variant>
        <vt:i4>5</vt:i4>
      </vt:variant>
      <vt:variant>
        <vt:lpwstr>http://ru.wikipedia.org/wiki/%D0%9F%D1%80%D0%BE%D0%BF%D0%BE%D1%80%D1%86%D0%B8%D0%BE%D0%BD%D0%B0%D0%BB%D1%8C%D0%BD%D0%BE%D0%B5_%D0%BD%D0%B0%D0%BB%D0%BE%D0%B3%D0%BE%D0%BE%D0%B1%D0%BB%D0%BE%D0%B6%D0%B5%D0%BD%D0%B8%D0%B5</vt:lpwstr>
      </vt:variant>
      <vt:variant>
        <vt:lpwstr/>
      </vt:variant>
      <vt:variant>
        <vt:i4>7995477</vt:i4>
      </vt:variant>
      <vt:variant>
        <vt:i4>195</vt:i4>
      </vt:variant>
      <vt:variant>
        <vt:i4>0</vt:i4>
      </vt:variant>
      <vt:variant>
        <vt:i4>5</vt:i4>
      </vt:variant>
      <vt:variant>
        <vt:lpwstr>http://ru.wikipedia.org/wiki/%D0%9D%D0%B0%D0%BB%D0%BE%D0%B3%D0%BE%D0%B2%D0%B0%D1%8F_%D0%B4%D0%B5%D0%BA%D0%BB%D0%B0%D1%80%D0%B0%D1%86%D0%B8%D1%8F</vt:lpwstr>
      </vt:variant>
      <vt:variant>
        <vt:lpwstr/>
      </vt:variant>
      <vt:variant>
        <vt:i4>8126522</vt:i4>
      </vt:variant>
      <vt:variant>
        <vt:i4>192</vt:i4>
      </vt:variant>
      <vt:variant>
        <vt:i4>0</vt:i4>
      </vt:variant>
      <vt:variant>
        <vt:i4>5</vt:i4>
      </vt:variant>
      <vt:variant>
        <vt:lpwstr>http://ru.wikipedia.org/wiki/%D0%A0%D0%B5%D0%BA%D0%BB%D0%B0%D0%BC%D0%B0</vt:lpwstr>
      </vt:variant>
      <vt:variant>
        <vt:lpwstr/>
      </vt:variant>
      <vt:variant>
        <vt:i4>2949205</vt:i4>
      </vt:variant>
      <vt:variant>
        <vt:i4>189</vt:i4>
      </vt:variant>
      <vt:variant>
        <vt:i4>0</vt:i4>
      </vt:variant>
      <vt:variant>
        <vt:i4>5</vt:i4>
      </vt:variant>
      <vt:variant>
        <vt:lpwstr>http://ru.wikipedia.org/wiki/%D0%9D%D0%B0%D0%BB%D0%BE%D0%B3%D0%BE%D0%B2%D0%B0%D1%8F_%D1%81%D0%BA%D0%B8%D0%B4%D0%BA%D0%B0</vt:lpwstr>
      </vt:variant>
      <vt:variant>
        <vt:lpwstr/>
      </vt:variant>
      <vt:variant>
        <vt:i4>65583</vt:i4>
      </vt:variant>
      <vt:variant>
        <vt:i4>186</vt:i4>
      </vt:variant>
      <vt:variant>
        <vt:i4>0</vt:i4>
      </vt:variant>
      <vt:variant>
        <vt:i4>5</vt:i4>
      </vt:variant>
      <vt:variant>
        <vt:lpwstr>http://ru.wikipedia.org/wiki/%D0%9D%D0%B0%D0%BB%D0%BE%D0%B3%D0%BE%D0%B2%D1%8B%D0%B9_%D0%B2%D1%8B%D1%87%D0%B5%D1%82</vt:lpwstr>
      </vt:variant>
      <vt:variant>
        <vt:lpwstr/>
      </vt:variant>
      <vt:variant>
        <vt:i4>8323182</vt:i4>
      </vt:variant>
      <vt:variant>
        <vt:i4>183</vt:i4>
      </vt:variant>
      <vt:variant>
        <vt:i4>0</vt:i4>
      </vt:variant>
      <vt:variant>
        <vt:i4>5</vt:i4>
      </vt:variant>
      <vt:variant>
        <vt:lpwstr>http://ru.wikipedia.org/wiki/%D0%94%D0%BE%D1%85%D0%BE%D0%B4</vt:lpwstr>
      </vt:variant>
      <vt:variant>
        <vt:lpwstr/>
      </vt:variant>
      <vt:variant>
        <vt:i4>8323120</vt:i4>
      </vt:variant>
      <vt:variant>
        <vt:i4>180</vt:i4>
      </vt:variant>
      <vt:variant>
        <vt:i4>0</vt:i4>
      </vt:variant>
      <vt:variant>
        <vt:i4>5</vt:i4>
      </vt:variant>
      <vt:variant>
        <vt:lpwstr>http://ru.wikipedia.org/wiki/%D0%9F%D1%80%D0%B8%D0%B1%D1%8B%D0%BB%D1%8C</vt:lpwstr>
      </vt:variant>
      <vt:variant>
        <vt:lpwstr/>
      </vt:variant>
      <vt:variant>
        <vt:i4>2949206</vt:i4>
      </vt:variant>
      <vt:variant>
        <vt:i4>177</vt:i4>
      </vt:variant>
      <vt:variant>
        <vt:i4>0</vt:i4>
      </vt:variant>
      <vt:variant>
        <vt:i4>5</vt:i4>
      </vt:variant>
      <vt:variant>
        <vt:lpwstr>http://ru.wikipedia.org/wiki/%D0%9F%D1%80%D1%8F%D0%BC%D0%BE%D0%B9_%D0%BD%D0%B0%D0%BB%D0%BE%D0%B3</vt:lpwstr>
      </vt:variant>
      <vt:variant>
        <vt:lpwstr/>
      </vt:variant>
      <vt:variant>
        <vt:i4>6029399</vt:i4>
      </vt:variant>
      <vt:variant>
        <vt:i4>174</vt:i4>
      </vt:variant>
      <vt:variant>
        <vt:i4>0</vt:i4>
      </vt:variant>
      <vt:variant>
        <vt:i4>5</vt:i4>
      </vt:variant>
      <vt:variant>
        <vt:lpwstr>http://www.budgetrf.ru/Publications/Glossary/Glossary430.htm</vt:lpwstr>
      </vt:variant>
      <vt:variant>
        <vt:lpwstr/>
      </vt:variant>
      <vt:variant>
        <vt:i4>5832789</vt:i4>
      </vt:variant>
      <vt:variant>
        <vt:i4>171</vt:i4>
      </vt:variant>
      <vt:variant>
        <vt:i4>0</vt:i4>
      </vt:variant>
      <vt:variant>
        <vt:i4>5</vt:i4>
      </vt:variant>
      <vt:variant>
        <vt:lpwstr>http://www.budgetrf.ru/Publications/Glossary/Glossary110.htm</vt:lpwstr>
      </vt:variant>
      <vt:variant>
        <vt:lpwstr/>
      </vt:variant>
      <vt:variant>
        <vt:i4>6029399</vt:i4>
      </vt:variant>
      <vt:variant>
        <vt:i4>168</vt:i4>
      </vt:variant>
      <vt:variant>
        <vt:i4>0</vt:i4>
      </vt:variant>
      <vt:variant>
        <vt:i4>5</vt:i4>
      </vt:variant>
      <vt:variant>
        <vt:lpwstr>http://www.budgetrf.ru/Publications/Glossary/Glossary430.htm</vt:lpwstr>
      </vt:variant>
      <vt:variant>
        <vt:lpwstr/>
      </vt:variant>
      <vt:variant>
        <vt:i4>983124</vt:i4>
      </vt:variant>
      <vt:variant>
        <vt:i4>165</vt:i4>
      </vt:variant>
      <vt:variant>
        <vt:i4>0</vt:i4>
      </vt:variant>
      <vt:variant>
        <vt:i4>5</vt:i4>
      </vt:variant>
      <vt:variant>
        <vt:lpwstr>http://www.budgetrf.ru/Publications/Glossary/Glossary1290.htm</vt:lpwstr>
      </vt:variant>
      <vt:variant>
        <vt:lpwstr/>
      </vt:variant>
      <vt:variant>
        <vt:i4>983124</vt:i4>
      </vt:variant>
      <vt:variant>
        <vt:i4>162</vt:i4>
      </vt:variant>
      <vt:variant>
        <vt:i4>0</vt:i4>
      </vt:variant>
      <vt:variant>
        <vt:i4>5</vt:i4>
      </vt:variant>
      <vt:variant>
        <vt:lpwstr>http://www.budgetrf.ru/Publications/Glossary/Glossary1290.htm</vt:lpwstr>
      </vt:variant>
      <vt:variant>
        <vt:lpwstr/>
      </vt:variant>
      <vt:variant>
        <vt:i4>5767251</vt:i4>
      </vt:variant>
      <vt:variant>
        <vt:i4>159</vt:i4>
      </vt:variant>
      <vt:variant>
        <vt:i4>0</vt:i4>
      </vt:variant>
      <vt:variant>
        <vt:i4>5</vt:i4>
      </vt:variant>
      <vt:variant>
        <vt:lpwstr>http://www.budgetrf.ru/Publications/Glossary/Glossary070.htm</vt:lpwstr>
      </vt:variant>
      <vt:variant>
        <vt:lpwstr/>
      </vt:variant>
      <vt:variant>
        <vt:i4>5767251</vt:i4>
      </vt:variant>
      <vt:variant>
        <vt:i4>156</vt:i4>
      </vt:variant>
      <vt:variant>
        <vt:i4>0</vt:i4>
      </vt:variant>
      <vt:variant>
        <vt:i4>5</vt:i4>
      </vt:variant>
      <vt:variant>
        <vt:lpwstr>http://www.budgetrf.ru/Publications/Glossary/Glossary070.htm</vt:lpwstr>
      </vt:variant>
      <vt:variant>
        <vt:lpwstr/>
      </vt:variant>
      <vt:variant>
        <vt:i4>5767251</vt:i4>
      </vt:variant>
      <vt:variant>
        <vt:i4>153</vt:i4>
      </vt:variant>
      <vt:variant>
        <vt:i4>0</vt:i4>
      </vt:variant>
      <vt:variant>
        <vt:i4>5</vt:i4>
      </vt:variant>
      <vt:variant>
        <vt:lpwstr>http://www.budgetrf.ru/Publications/Glossary/Glossary070.htm</vt:lpwstr>
      </vt:variant>
      <vt:variant>
        <vt:lpwstr/>
      </vt:variant>
      <vt:variant>
        <vt:i4>5767251</vt:i4>
      </vt:variant>
      <vt:variant>
        <vt:i4>150</vt:i4>
      </vt:variant>
      <vt:variant>
        <vt:i4>0</vt:i4>
      </vt:variant>
      <vt:variant>
        <vt:i4>5</vt:i4>
      </vt:variant>
      <vt:variant>
        <vt:lpwstr>http://www.budgetrf.ru/Publications/Glossary/Glossary070.htm</vt:lpwstr>
      </vt:variant>
      <vt:variant>
        <vt:lpwstr/>
      </vt:variant>
      <vt:variant>
        <vt:i4>5767251</vt:i4>
      </vt:variant>
      <vt:variant>
        <vt:i4>147</vt:i4>
      </vt:variant>
      <vt:variant>
        <vt:i4>0</vt:i4>
      </vt:variant>
      <vt:variant>
        <vt:i4>5</vt:i4>
      </vt:variant>
      <vt:variant>
        <vt:lpwstr>http://www.budgetrf.ru/Publications/Glossary/Glossary070.htm</vt:lpwstr>
      </vt:variant>
      <vt:variant>
        <vt:lpwstr/>
      </vt:variant>
      <vt:variant>
        <vt:i4>393302</vt:i4>
      </vt:variant>
      <vt:variant>
        <vt:i4>144</vt:i4>
      </vt:variant>
      <vt:variant>
        <vt:i4>0</vt:i4>
      </vt:variant>
      <vt:variant>
        <vt:i4>5</vt:i4>
      </vt:variant>
      <vt:variant>
        <vt:lpwstr>http://www.budgetrf.ru/Publications/Glossary/Glossary1000.htm</vt:lpwstr>
      </vt:variant>
      <vt:variant>
        <vt:lpwstr/>
      </vt:variant>
      <vt:variant>
        <vt:i4>5767251</vt:i4>
      </vt:variant>
      <vt:variant>
        <vt:i4>141</vt:i4>
      </vt:variant>
      <vt:variant>
        <vt:i4>0</vt:i4>
      </vt:variant>
      <vt:variant>
        <vt:i4>5</vt:i4>
      </vt:variant>
      <vt:variant>
        <vt:lpwstr>http://www.budgetrf.ru/Publications/Glossary/Glossary070.htm</vt:lpwstr>
      </vt:variant>
      <vt:variant>
        <vt:lpwstr/>
      </vt:variant>
      <vt:variant>
        <vt:i4>5832789</vt:i4>
      </vt:variant>
      <vt:variant>
        <vt:i4>138</vt:i4>
      </vt:variant>
      <vt:variant>
        <vt:i4>0</vt:i4>
      </vt:variant>
      <vt:variant>
        <vt:i4>5</vt:i4>
      </vt:variant>
      <vt:variant>
        <vt:lpwstr>http://www.budgetrf.ru/Publications/Glossary/Glossary110.htm</vt:lpwstr>
      </vt:variant>
      <vt:variant>
        <vt:lpwstr/>
      </vt:variant>
      <vt:variant>
        <vt:i4>5308503</vt:i4>
      </vt:variant>
      <vt:variant>
        <vt:i4>135</vt:i4>
      </vt:variant>
      <vt:variant>
        <vt:i4>0</vt:i4>
      </vt:variant>
      <vt:variant>
        <vt:i4>5</vt:i4>
      </vt:variant>
      <vt:variant>
        <vt:lpwstr>http://www.budgetrf.ru/Publications/Glossary/Glossary930.htm</vt:lpwstr>
      </vt:variant>
      <vt:variant>
        <vt:lpwstr/>
      </vt:variant>
      <vt:variant>
        <vt:i4>5308496</vt:i4>
      </vt:variant>
      <vt:variant>
        <vt:i4>132</vt:i4>
      </vt:variant>
      <vt:variant>
        <vt:i4>0</vt:i4>
      </vt:variant>
      <vt:variant>
        <vt:i4>5</vt:i4>
      </vt:variant>
      <vt:variant>
        <vt:lpwstr>http://www.budgetrf.ru/Publications/Glossary/Glossary940.htm</vt:lpwstr>
      </vt:variant>
      <vt:variant>
        <vt:lpwstr/>
      </vt:variant>
      <vt:variant>
        <vt:i4>983124</vt:i4>
      </vt:variant>
      <vt:variant>
        <vt:i4>129</vt:i4>
      </vt:variant>
      <vt:variant>
        <vt:i4>0</vt:i4>
      </vt:variant>
      <vt:variant>
        <vt:i4>5</vt:i4>
      </vt:variant>
      <vt:variant>
        <vt:lpwstr>http://www.budgetrf.ru/Publications/Glossary/Glossary1290.htm</vt:lpwstr>
      </vt:variant>
      <vt:variant>
        <vt:lpwstr/>
      </vt:variant>
      <vt:variant>
        <vt:i4>393302</vt:i4>
      </vt:variant>
      <vt:variant>
        <vt:i4>126</vt:i4>
      </vt:variant>
      <vt:variant>
        <vt:i4>0</vt:i4>
      </vt:variant>
      <vt:variant>
        <vt:i4>5</vt:i4>
      </vt:variant>
      <vt:variant>
        <vt:lpwstr>http://www.budgetrf.ru/Publications/Glossary/Glossary1000.htm</vt:lpwstr>
      </vt:variant>
      <vt:variant>
        <vt:lpwstr/>
      </vt:variant>
      <vt:variant>
        <vt:i4>5767251</vt:i4>
      </vt:variant>
      <vt:variant>
        <vt:i4>123</vt:i4>
      </vt:variant>
      <vt:variant>
        <vt:i4>0</vt:i4>
      </vt:variant>
      <vt:variant>
        <vt:i4>5</vt:i4>
      </vt:variant>
      <vt:variant>
        <vt:lpwstr>http://www.budgetrf.ru/Publications/Glossary/Glossary070.htm</vt:lpwstr>
      </vt:variant>
      <vt:variant>
        <vt:lpwstr/>
      </vt:variant>
      <vt:variant>
        <vt:i4>5308503</vt:i4>
      </vt:variant>
      <vt:variant>
        <vt:i4>120</vt:i4>
      </vt:variant>
      <vt:variant>
        <vt:i4>0</vt:i4>
      </vt:variant>
      <vt:variant>
        <vt:i4>5</vt:i4>
      </vt:variant>
      <vt:variant>
        <vt:lpwstr>http://www.budgetrf.ru/Publications/Glossary/Glossary930.htm</vt:lpwstr>
      </vt:variant>
      <vt:variant>
        <vt:lpwstr/>
      </vt:variant>
      <vt:variant>
        <vt:i4>393302</vt:i4>
      </vt:variant>
      <vt:variant>
        <vt:i4>117</vt:i4>
      </vt:variant>
      <vt:variant>
        <vt:i4>0</vt:i4>
      </vt:variant>
      <vt:variant>
        <vt:i4>5</vt:i4>
      </vt:variant>
      <vt:variant>
        <vt:lpwstr>http://www.budgetrf.ru/Publications/Glossary/Glossary1000.htm</vt:lpwstr>
      </vt:variant>
      <vt:variant>
        <vt:lpwstr/>
      </vt:variant>
      <vt:variant>
        <vt:i4>5767251</vt:i4>
      </vt:variant>
      <vt:variant>
        <vt:i4>114</vt:i4>
      </vt:variant>
      <vt:variant>
        <vt:i4>0</vt:i4>
      </vt:variant>
      <vt:variant>
        <vt:i4>5</vt:i4>
      </vt:variant>
      <vt:variant>
        <vt:lpwstr>http://www.budgetrf.ru/Publications/Glossary/Glossary070.htm</vt:lpwstr>
      </vt:variant>
      <vt:variant>
        <vt:lpwstr/>
      </vt:variant>
      <vt:variant>
        <vt:i4>5308496</vt:i4>
      </vt:variant>
      <vt:variant>
        <vt:i4>111</vt:i4>
      </vt:variant>
      <vt:variant>
        <vt:i4>0</vt:i4>
      </vt:variant>
      <vt:variant>
        <vt:i4>5</vt:i4>
      </vt:variant>
      <vt:variant>
        <vt:lpwstr>http://www.budgetrf.ru/Publications/Glossary/Glossary940.htm</vt:lpwstr>
      </vt:variant>
      <vt:variant>
        <vt:lpwstr/>
      </vt:variant>
      <vt:variant>
        <vt:i4>5832789</vt:i4>
      </vt:variant>
      <vt:variant>
        <vt:i4>108</vt:i4>
      </vt:variant>
      <vt:variant>
        <vt:i4>0</vt:i4>
      </vt:variant>
      <vt:variant>
        <vt:i4>5</vt:i4>
      </vt:variant>
      <vt:variant>
        <vt:lpwstr>http://www.budgetrf.ru/Publications/Glossary/Glossary110.htm</vt:lpwstr>
      </vt:variant>
      <vt:variant>
        <vt:lpwstr/>
      </vt:variant>
      <vt:variant>
        <vt:i4>393302</vt:i4>
      </vt:variant>
      <vt:variant>
        <vt:i4>105</vt:i4>
      </vt:variant>
      <vt:variant>
        <vt:i4>0</vt:i4>
      </vt:variant>
      <vt:variant>
        <vt:i4>5</vt:i4>
      </vt:variant>
      <vt:variant>
        <vt:lpwstr>http://www.budgetrf.ru/Publications/Glossary/Glossary1000.htm</vt:lpwstr>
      </vt:variant>
      <vt:variant>
        <vt:lpwstr/>
      </vt:variant>
      <vt:variant>
        <vt:i4>5767251</vt:i4>
      </vt:variant>
      <vt:variant>
        <vt:i4>102</vt:i4>
      </vt:variant>
      <vt:variant>
        <vt:i4>0</vt:i4>
      </vt:variant>
      <vt:variant>
        <vt:i4>5</vt:i4>
      </vt:variant>
      <vt:variant>
        <vt:lpwstr>http://www.budgetrf.ru/Publications/Glossary/Glossary070.htm</vt:lpwstr>
      </vt:variant>
      <vt:variant>
        <vt:lpwstr/>
      </vt:variant>
      <vt:variant>
        <vt:i4>983124</vt:i4>
      </vt:variant>
      <vt:variant>
        <vt:i4>99</vt:i4>
      </vt:variant>
      <vt:variant>
        <vt:i4>0</vt:i4>
      </vt:variant>
      <vt:variant>
        <vt:i4>5</vt:i4>
      </vt:variant>
      <vt:variant>
        <vt:lpwstr>http://www.budgetrf.ru/Publications/Glossary/Glossary1290.htm</vt:lpwstr>
      </vt:variant>
      <vt:variant>
        <vt:lpwstr/>
      </vt:variant>
      <vt:variant>
        <vt:i4>5308503</vt:i4>
      </vt:variant>
      <vt:variant>
        <vt:i4>96</vt:i4>
      </vt:variant>
      <vt:variant>
        <vt:i4>0</vt:i4>
      </vt:variant>
      <vt:variant>
        <vt:i4>5</vt:i4>
      </vt:variant>
      <vt:variant>
        <vt:lpwstr>http://www.budgetrf.ru/Publications/Glossary/Glossary930.htm</vt:lpwstr>
      </vt:variant>
      <vt:variant>
        <vt:lpwstr/>
      </vt:variant>
      <vt:variant>
        <vt:i4>5308496</vt:i4>
      </vt:variant>
      <vt:variant>
        <vt:i4>93</vt:i4>
      </vt:variant>
      <vt:variant>
        <vt:i4>0</vt:i4>
      </vt:variant>
      <vt:variant>
        <vt:i4>5</vt:i4>
      </vt:variant>
      <vt:variant>
        <vt:lpwstr>http://www.budgetrf.ru/Publications/Glossary/Glossary940.htm</vt:lpwstr>
      </vt:variant>
      <vt:variant>
        <vt:lpwstr/>
      </vt:variant>
      <vt:variant>
        <vt:i4>5832789</vt:i4>
      </vt:variant>
      <vt:variant>
        <vt:i4>90</vt:i4>
      </vt:variant>
      <vt:variant>
        <vt:i4>0</vt:i4>
      </vt:variant>
      <vt:variant>
        <vt:i4>5</vt:i4>
      </vt:variant>
      <vt:variant>
        <vt:lpwstr>http://www.budgetrf.ru/Publications/Glossary/Glossary110.htm</vt:lpwstr>
      </vt:variant>
      <vt:variant>
        <vt:lpwstr/>
      </vt:variant>
      <vt:variant>
        <vt:i4>5832789</vt:i4>
      </vt:variant>
      <vt:variant>
        <vt:i4>87</vt:i4>
      </vt:variant>
      <vt:variant>
        <vt:i4>0</vt:i4>
      </vt:variant>
      <vt:variant>
        <vt:i4>5</vt:i4>
      </vt:variant>
      <vt:variant>
        <vt:lpwstr>http://www.budgetrf.ru/Publications/Glossary/Glossary110.htm</vt:lpwstr>
      </vt:variant>
      <vt:variant>
        <vt:lpwstr/>
      </vt:variant>
      <vt:variant>
        <vt:i4>5832785</vt:i4>
      </vt:variant>
      <vt:variant>
        <vt:i4>84</vt:i4>
      </vt:variant>
      <vt:variant>
        <vt:i4>0</vt:i4>
      </vt:variant>
      <vt:variant>
        <vt:i4>5</vt:i4>
      </vt:variant>
      <vt:variant>
        <vt:lpwstr>http://www.budgetrf.ru/Publications/Glossary/Glossary150.htm</vt:lpwstr>
      </vt:variant>
      <vt:variant>
        <vt:lpwstr/>
      </vt:variant>
      <vt:variant>
        <vt:i4>2555984</vt:i4>
      </vt:variant>
      <vt:variant>
        <vt:i4>81</vt:i4>
      </vt:variant>
      <vt:variant>
        <vt:i4>0</vt:i4>
      </vt:variant>
      <vt:variant>
        <vt:i4>5</vt:i4>
      </vt:variant>
      <vt:variant>
        <vt:lpwstr>http://wiki.klerk.ru/index.php/%D0%9E%D1%82%D1%87%D0%B5%D1%82%D0%BD%D1%8B%D0%B9_%D0%BF%D0%B5%D1%80%D0%B8%D0%BE%D0%B4</vt:lpwstr>
      </vt:variant>
      <vt:variant>
        <vt:lpwstr/>
      </vt:variant>
      <vt:variant>
        <vt:i4>720933</vt:i4>
      </vt:variant>
      <vt:variant>
        <vt:i4>78</vt:i4>
      </vt:variant>
      <vt:variant>
        <vt:i4>0</vt:i4>
      </vt:variant>
      <vt:variant>
        <vt:i4>5</vt:i4>
      </vt:variant>
      <vt:variant>
        <vt:lpwstr>http://wiki.klerk.ru/index.php/%D0%9D%D0%B0%D0%BB%D0%BE%D0%B3%D0%BE%D0%B2%D1%8B%D0%B9_%D0%BF%D0%B5%D1%80%D0%B8%D0%BE%D0%B4</vt:lpwstr>
      </vt:variant>
      <vt:variant>
        <vt:lpwstr/>
      </vt:variant>
      <vt:variant>
        <vt:i4>6160412</vt:i4>
      </vt:variant>
      <vt:variant>
        <vt:i4>75</vt:i4>
      </vt:variant>
      <vt:variant>
        <vt:i4>0</vt:i4>
      </vt:variant>
      <vt:variant>
        <vt:i4>5</vt:i4>
      </vt:variant>
      <vt:variant>
        <vt:lpwstr>http://wiki.klerk.ru/index.php/%D0%98%D0%B7%D0%BD%D0%BE%D1%81</vt:lpwstr>
      </vt:variant>
      <vt:variant>
        <vt:lpwstr/>
      </vt:variant>
      <vt:variant>
        <vt:i4>327703</vt:i4>
      </vt:variant>
      <vt:variant>
        <vt:i4>72</vt:i4>
      </vt:variant>
      <vt:variant>
        <vt:i4>0</vt:i4>
      </vt:variant>
      <vt:variant>
        <vt:i4>5</vt:i4>
      </vt:variant>
      <vt:variant>
        <vt:lpwstr>http://wiki.klerk.ru/index.php/%D0%90%D0%BC%D0%BE%D1%80%D1%82%D0%B8%D0%B7%D0%B0%D1%86%D0%B8%D1%8F</vt:lpwstr>
      </vt:variant>
      <vt:variant>
        <vt:lpwstr/>
      </vt:variant>
      <vt:variant>
        <vt:i4>5963896</vt:i4>
      </vt:variant>
      <vt:variant>
        <vt:i4>69</vt:i4>
      </vt:variant>
      <vt:variant>
        <vt:i4>0</vt:i4>
      </vt:variant>
      <vt:variant>
        <vt:i4>5</vt:i4>
      </vt:variant>
      <vt:variant>
        <vt:lpwstr>http://wiki.klerk.ru/index.php/%D0%A3%D1%87%D0%B5%D1%82%D0%BD%D0%B0%D1%8F_%D0%BF%D0%BE%D0%BB%D0%B8%D1%82%D0%B8%D0%BA%D0%B0</vt:lpwstr>
      </vt:variant>
      <vt:variant>
        <vt:lpwstr/>
      </vt:variant>
      <vt:variant>
        <vt:i4>458867</vt:i4>
      </vt:variant>
      <vt:variant>
        <vt:i4>66</vt:i4>
      </vt:variant>
      <vt:variant>
        <vt:i4>0</vt:i4>
      </vt:variant>
      <vt:variant>
        <vt:i4>5</vt:i4>
      </vt:variant>
      <vt:variant>
        <vt:lpwstr>http://wiki.klerk.ru/index.php/%D0%9D%D0%B0%D0%BB%D0%BE%D0%B3%D0%BE%D0%B2%D0%B0%D1%8F_%D0%B1%D0%B0%D0%B7%D0%B0</vt:lpwstr>
      </vt:variant>
      <vt:variant>
        <vt:lpwstr/>
      </vt:variant>
      <vt:variant>
        <vt:i4>524332</vt:i4>
      </vt:variant>
      <vt:variant>
        <vt:i4>63</vt:i4>
      </vt:variant>
      <vt:variant>
        <vt:i4>0</vt:i4>
      </vt:variant>
      <vt:variant>
        <vt:i4>5</vt:i4>
      </vt:variant>
      <vt:variant>
        <vt:lpwstr>http://wiki.klerk.ru/index.php/%D0%9E%D0%B1%D0%BE%D1%81%D0%BE%D0%B1%D0%BB%D0%B5%D0%BD%D0%BD%D0%BE%D0%B5_%D0%BF%D0%BE%D0%B4%D1%80%D0%B0%D0%B7%D0%B4%D0%B5%D0%BB%D0%B5%D0%BD%D0%B8%D0%B5</vt:lpwstr>
      </vt:variant>
      <vt:variant>
        <vt:lpwstr/>
      </vt:variant>
      <vt:variant>
        <vt:i4>7667822</vt:i4>
      </vt:variant>
      <vt:variant>
        <vt:i4>60</vt:i4>
      </vt:variant>
      <vt:variant>
        <vt:i4>0</vt:i4>
      </vt:variant>
      <vt:variant>
        <vt:i4>5</vt:i4>
      </vt:variant>
      <vt:variant>
        <vt:lpwstr>http://wiki.klerk.ru/index.php/%D0%A1%D1%83%D0%B1%D1%8A%D0%B5%D0%BA%D1%82_%D0%A0%D0%BE%D1%81%D1%81%D0%B8%D0%B9%D1%81%D0%BA%D0%BE%D0%B9_%D0%A4%D0%B5%D0%B4%D0%B5%D1%80%D0%B0%D1%86%D0%B8%D0%B8</vt:lpwstr>
      </vt:variant>
      <vt:variant>
        <vt:lpwstr/>
      </vt:variant>
      <vt:variant>
        <vt:i4>5767216</vt:i4>
      </vt:variant>
      <vt:variant>
        <vt:i4>57</vt:i4>
      </vt:variant>
      <vt:variant>
        <vt:i4>0</vt:i4>
      </vt:variant>
      <vt:variant>
        <vt:i4>5</vt:i4>
      </vt:variant>
      <vt:variant>
        <vt:lpwstr>http://wiki.klerk.ru/index.php/%D0%9D%D0%9F%D0%90:%D0%9D%D0%B0%D0%BB%D0%BE%D0%B3%D0%BE%D0%B2%D1%8B%D0%B9_%D0%BA%D0%BE%D0%B4%D0%B5%D0%BA%D1%81_%D0%A0%D0%BE%D1%81%D1%81%D0%B8%D0%B9%D1%81%D0%BA%D0%BE%D0%B9_%D0%A4%D0%B5%D0%B4%D0%B5%D1%80%D0%B0%D1%86%D0%B8%D0%B8</vt:lpwstr>
      </vt:variant>
      <vt:variant>
        <vt:lpwstr/>
      </vt:variant>
      <vt:variant>
        <vt:i4>5505061</vt:i4>
      </vt:variant>
      <vt:variant>
        <vt:i4>54</vt:i4>
      </vt:variant>
      <vt:variant>
        <vt:i4>0</vt:i4>
      </vt:variant>
      <vt:variant>
        <vt:i4>5</vt:i4>
      </vt:variant>
      <vt:variant>
        <vt:lpwstr>http://wiki.klerk.ru/index.php/%D0%A0%D0%B5%D0%B3%D0%B8%D0%BE%D0%BD%D0%B0%D0%BB%D1%8C%D0%BD%D1%8B%D0%B9_%D0%BD%D0%B0%D0%BB%D0%BE%D0%B3</vt:lpwstr>
      </vt:variant>
      <vt:variant>
        <vt:lpwstr/>
      </vt:variant>
      <vt:variant>
        <vt:i4>1048642</vt:i4>
      </vt:variant>
      <vt:variant>
        <vt:i4>51</vt:i4>
      </vt:variant>
      <vt:variant>
        <vt:i4>0</vt:i4>
      </vt:variant>
      <vt:variant>
        <vt:i4>5</vt:i4>
      </vt:variant>
      <vt:variant>
        <vt:lpwstr>http://spb.rbc.ru/topnews/26/11/2008/263658.shtml</vt:lpwstr>
      </vt:variant>
      <vt:variant>
        <vt:lpwstr/>
      </vt:variant>
      <vt:variant>
        <vt:i4>7405651</vt:i4>
      </vt:variant>
      <vt:variant>
        <vt:i4>48</vt:i4>
      </vt:variant>
      <vt:variant>
        <vt:i4>0</vt:i4>
      </vt:variant>
      <vt:variant>
        <vt:i4>5</vt:i4>
      </vt:variant>
      <vt:variant>
        <vt:lpwstr>http://ru.wikipedia.org/wiki/%D0%9F%D1%80%D0%BE%D0%BF%D0%BE%D1%80%D1%86%D0%B8%D0%BE%D0%BD%D0%B0%D0%BB%D1%8C%D0%BD%D0%BE%D0%B5_%D0%BD%D0%B0%D0%BB%D0%BE%D0%B3%D0%BE%D0%BE%D0%B1%D0%BB%D0%BE%D0%B6%D0%B5%D0%BD%D0%B8%D0%B5</vt:lpwstr>
      </vt:variant>
      <vt:variant>
        <vt:lpwstr/>
      </vt:variant>
      <vt:variant>
        <vt:i4>7995477</vt:i4>
      </vt:variant>
      <vt:variant>
        <vt:i4>45</vt:i4>
      </vt:variant>
      <vt:variant>
        <vt:i4>0</vt:i4>
      </vt:variant>
      <vt:variant>
        <vt:i4>5</vt:i4>
      </vt:variant>
      <vt:variant>
        <vt:lpwstr>http://ru.wikipedia.org/wiki/%D0%9D%D0%B0%D0%BB%D0%BE%D0%B3%D0%BE%D0%B2%D0%B0%D1%8F_%D0%B4%D0%B5%D0%BA%D0%BB%D0%B0%D1%80%D0%B0%D1%86%D0%B8%D1%8F</vt:lpwstr>
      </vt:variant>
      <vt:variant>
        <vt:lpwstr/>
      </vt:variant>
      <vt:variant>
        <vt:i4>8126522</vt:i4>
      </vt:variant>
      <vt:variant>
        <vt:i4>42</vt:i4>
      </vt:variant>
      <vt:variant>
        <vt:i4>0</vt:i4>
      </vt:variant>
      <vt:variant>
        <vt:i4>5</vt:i4>
      </vt:variant>
      <vt:variant>
        <vt:lpwstr>http://ru.wikipedia.org/wiki/%D0%A0%D0%B5%D0%BA%D0%BB%D0%B0%D0%BC%D0%B0</vt:lpwstr>
      </vt:variant>
      <vt:variant>
        <vt:lpwstr/>
      </vt:variant>
      <vt:variant>
        <vt:i4>2949205</vt:i4>
      </vt:variant>
      <vt:variant>
        <vt:i4>39</vt:i4>
      </vt:variant>
      <vt:variant>
        <vt:i4>0</vt:i4>
      </vt:variant>
      <vt:variant>
        <vt:i4>5</vt:i4>
      </vt:variant>
      <vt:variant>
        <vt:lpwstr>http://ru.wikipedia.org/wiki/%D0%9D%D0%B0%D0%BB%D0%BE%D0%B3%D0%BE%D0%B2%D0%B0%D1%8F_%D1%81%D0%BA%D0%B8%D0%B4%D0%BA%D0%B0</vt:lpwstr>
      </vt:variant>
      <vt:variant>
        <vt:lpwstr/>
      </vt:variant>
      <vt:variant>
        <vt:i4>65583</vt:i4>
      </vt:variant>
      <vt:variant>
        <vt:i4>36</vt:i4>
      </vt:variant>
      <vt:variant>
        <vt:i4>0</vt:i4>
      </vt:variant>
      <vt:variant>
        <vt:i4>5</vt:i4>
      </vt:variant>
      <vt:variant>
        <vt:lpwstr>http://ru.wikipedia.org/wiki/%D0%9D%D0%B0%D0%BB%D0%BE%D0%B3%D0%BE%D0%B2%D1%8B%D0%B9_%D0%B2%D1%8B%D1%87%D0%B5%D1%82</vt:lpwstr>
      </vt:variant>
      <vt:variant>
        <vt:lpwstr/>
      </vt:variant>
      <vt:variant>
        <vt:i4>8323182</vt:i4>
      </vt:variant>
      <vt:variant>
        <vt:i4>33</vt:i4>
      </vt:variant>
      <vt:variant>
        <vt:i4>0</vt:i4>
      </vt:variant>
      <vt:variant>
        <vt:i4>5</vt:i4>
      </vt:variant>
      <vt:variant>
        <vt:lpwstr>http://ru.wikipedia.org/wiki/%D0%94%D0%BE%D1%85%D0%BE%D0%B4</vt:lpwstr>
      </vt:variant>
      <vt:variant>
        <vt:lpwstr/>
      </vt:variant>
      <vt:variant>
        <vt:i4>8323120</vt:i4>
      </vt:variant>
      <vt:variant>
        <vt:i4>30</vt:i4>
      </vt:variant>
      <vt:variant>
        <vt:i4>0</vt:i4>
      </vt:variant>
      <vt:variant>
        <vt:i4>5</vt:i4>
      </vt:variant>
      <vt:variant>
        <vt:lpwstr>http://ru.wikipedia.org/wiki/%D0%9F%D1%80%D0%B8%D0%B1%D1%8B%D0%BB%D1%8C</vt:lpwstr>
      </vt:variant>
      <vt:variant>
        <vt:lpwstr/>
      </vt:variant>
      <vt:variant>
        <vt:i4>2949206</vt:i4>
      </vt:variant>
      <vt:variant>
        <vt:i4>27</vt:i4>
      </vt:variant>
      <vt:variant>
        <vt:i4>0</vt:i4>
      </vt:variant>
      <vt:variant>
        <vt:i4>5</vt:i4>
      </vt:variant>
      <vt:variant>
        <vt:lpwstr>http://ru.wikipedia.org/wiki/%D0%9F%D1%80%D1%8F%D0%BC%D0%BE%D0%B9_%D0%BD%D0%B0%D0%BB%D0%BE%D0%B3</vt:lpwstr>
      </vt:variant>
      <vt:variant>
        <vt:lpwstr/>
      </vt:variant>
      <vt:variant>
        <vt:i4>589903</vt:i4>
      </vt:variant>
      <vt:variant>
        <vt:i4>24</vt:i4>
      </vt:variant>
      <vt:variant>
        <vt:i4>0</vt:i4>
      </vt:variant>
      <vt:variant>
        <vt:i4>5</vt:i4>
      </vt:variant>
      <vt:variant>
        <vt:lpwstr>http://ru.wikipedia.org/wiki/%D0%9F%D0%BB%D0%B0%D1%82%D1%91%D0%B6%D0%B5%D1%81%D0%BF%D0%BE%D1%81%D0%BE%D0%B1%D0%BD%D0%BE%D1%81%D1%82%D1%8C</vt:lpwstr>
      </vt:variant>
      <vt:variant>
        <vt:lpwstr/>
      </vt:variant>
      <vt:variant>
        <vt:i4>5439558</vt:i4>
      </vt:variant>
      <vt:variant>
        <vt:i4>21</vt:i4>
      </vt:variant>
      <vt:variant>
        <vt:i4>0</vt:i4>
      </vt:variant>
      <vt:variant>
        <vt:i4>5</vt:i4>
      </vt:variant>
      <vt:variant>
        <vt:lpwstr>http://ru.wikipedia.org/wiki/%D0%9A%D1%80%D0%B5%D0%B4%D0%B8%D1%82</vt:lpwstr>
      </vt:variant>
      <vt:variant>
        <vt:lpwstr/>
      </vt:variant>
      <vt:variant>
        <vt:i4>786494</vt:i4>
      </vt:variant>
      <vt:variant>
        <vt:i4>18</vt:i4>
      </vt:variant>
      <vt:variant>
        <vt:i4>0</vt:i4>
      </vt:variant>
      <vt:variant>
        <vt:i4>5</vt:i4>
      </vt:variant>
      <vt:variant>
        <vt:lpwstr>http://mirslovarei.com/search_eco/%CF%CE%CA%D0%DB%D2%C8%C5/</vt:lpwstr>
      </vt:variant>
      <vt:variant>
        <vt:lpwstr/>
      </vt:variant>
      <vt:variant>
        <vt:i4>4456482</vt:i4>
      </vt:variant>
      <vt:variant>
        <vt:i4>15</vt:i4>
      </vt:variant>
      <vt:variant>
        <vt:i4>0</vt:i4>
      </vt:variant>
      <vt:variant>
        <vt:i4>5</vt:i4>
      </vt:variant>
      <vt:variant>
        <vt:lpwstr>http://mirslovarei.com/search_eco/%C2%CA%CB%C0%C4/</vt:lpwstr>
      </vt:variant>
      <vt:variant>
        <vt:lpwstr/>
      </vt:variant>
      <vt:variant>
        <vt:i4>4718633</vt:i4>
      </vt:variant>
      <vt:variant>
        <vt:i4>12</vt:i4>
      </vt:variant>
      <vt:variant>
        <vt:i4>0</vt:i4>
      </vt:variant>
      <vt:variant>
        <vt:i4>5</vt:i4>
      </vt:variant>
      <vt:variant>
        <vt:lpwstr>http://mirslovarei.com/search_eco/%CE%D2%CD%CE%D8%C5%CD%C8%C5/</vt:lpwstr>
      </vt:variant>
      <vt:variant>
        <vt:lpwstr/>
      </vt:variant>
      <vt:variant>
        <vt:i4>8192017</vt:i4>
      </vt:variant>
      <vt:variant>
        <vt:i4>9</vt:i4>
      </vt:variant>
      <vt:variant>
        <vt:i4>0</vt:i4>
      </vt:variant>
      <vt:variant>
        <vt:i4>5</vt:i4>
      </vt:variant>
      <vt:variant>
        <vt:lpwstr>http://mirslovarei.com/search_eco/%CE%F6%E5%ED%EA%E0/</vt:lpwstr>
      </vt:variant>
      <vt:variant>
        <vt:lpwstr/>
      </vt:variant>
      <vt:variant>
        <vt:i4>8323130</vt:i4>
      </vt:variant>
      <vt:variant>
        <vt:i4>6</vt:i4>
      </vt:variant>
      <vt:variant>
        <vt:i4>0</vt:i4>
      </vt:variant>
      <vt:variant>
        <vt:i4>5</vt:i4>
      </vt:variant>
      <vt:variant>
        <vt:lpwstr>http://ru.wikipedia.org/wiki/%D0%9C%D0%B0%D1%80%D0%B6%D0%B0</vt:lpwstr>
      </vt:variant>
      <vt:variant>
        <vt:lpwstr/>
      </vt:variant>
      <vt:variant>
        <vt:i4>2359406</vt:i4>
      </vt:variant>
      <vt:variant>
        <vt:i4>3</vt:i4>
      </vt:variant>
      <vt:variant>
        <vt:i4>0</vt:i4>
      </vt:variant>
      <vt:variant>
        <vt:i4>5</vt:i4>
      </vt:variant>
      <vt:variant>
        <vt:lpwstr>http://ru.wikipedia.org/wiki/%D0%92%D0%BA%D0%BB%D0%B0%D0%B4</vt:lpwstr>
      </vt:variant>
      <vt:variant>
        <vt:lpwstr/>
      </vt:variant>
      <vt:variant>
        <vt:i4>5439558</vt:i4>
      </vt:variant>
      <vt:variant>
        <vt:i4>0</vt:i4>
      </vt:variant>
      <vt:variant>
        <vt:i4>0</vt:i4>
      </vt:variant>
      <vt:variant>
        <vt:i4>5</vt:i4>
      </vt:variant>
      <vt:variant>
        <vt:lpwstr>http://ru.wikipedia.org/wiki/%D0%9A%D1%80%D0%B5%D0%B4%D0%B8%D1%82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2010-09-16T12:07:00Z</cp:lastPrinted>
  <dcterms:created xsi:type="dcterms:W3CDTF">2014-08-15T14:53:00Z</dcterms:created>
  <dcterms:modified xsi:type="dcterms:W3CDTF">2014-08-15T14:53:00Z</dcterms:modified>
</cp:coreProperties>
</file>