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D6F16" w:rsidRPr="00FF37FE" w:rsidRDefault="002E4AED">
      <w:pPr>
        <w:spacing w:after="0" w:line="240" w:lineRule="auto"/>
        <w:jc w:val="center"/>
        <w:rPr>
          <w:rFonts w:ascii="Times New Roman" w:hAnsi="Times New Roman"/>
          <w:b/>
          <w:sz w:val="28"/>
          <w:szCs w:val="28"/>
        </w:rPr>
      </w:pPr>
      <w:r w:rsidRPr="00FF37FE">
        <w:rPr>
          <w:rFonts w:ascii="Times New Roman" w:hAnsi="Times New Roman"/>
          <w:b/>
          <w:sz w:val="28"/>
          <w:szCs w:val="28"/>
        </w:rPr>
        <w:t>МУНИЦИПАЛЬНОЕ ОБЩЕОБРАЗОВАТЕЛЬНОЕ УЧРЕЖДЕНИЕ «МУНИЦИПАЛЬНОЕ УЧРЕЖДЕНИЕ ШКОЛА №12 ГОРОДА ГОРНО-АЛТАЙСКА»</w:t>
      </w: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FF37FE" w:rsidRDefault="00FF37FE">
      <w:pPr>
        <w:spacing w:after="0" w:line="240" w:lineRule="auto"/>
        <w:jc w:val="center"/>
        <w:rPr>
          <w:rFonts w:ascii="Times New Roman" w:hAnsi="Times New Roman"/>
          <w:sz w:val="28"/>
          <w:szCs w:val="28"/>
        </w:rPr>
      </w:pPr>
    </w:p>
    <w:p w:rsidR="00FF37FE" w:rsidRDefault="00FF37FE">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Pr="00FF37FE" w:rsidRDefault="002E4AED">
      <w:pPr>
        <w:spacing w:after="0" w:line="240" w:lineRule="auto"/>
        <w:jc w:val="center"/>
        <w:rPr>
          <w:rFonts w:ascii="Times New Roman" w:hAnsi="Times New Roman"/>
          <w:b/>
          <w:sz w:val="36"/>
          <w:szCs w:val="36"/>
        </w:rPr>
      </w:pPr>
      <w:r w:rsidRPr="00FF37FE">
        <w:rPr>
          <w:rFonts w:ascii="Times New Roman" w:hAnsi="Times New Roman"/>
          <w:b/>
          <w:sz w:val="36"/>
          <w:szCs w:val="36"/>
        </w:rPr>
        <w:t>РЕФЕРАТ</w:t>
      </w:r>
    </w:p>
    <w:p w:rsidR="00FF37FE" w:rsidRPr="00FF37FE" w:rsidRDefault="00FF37FE">
      <w:pPr>
        <w:spacing w:after="0" w:line="240" w:lineRule="auto"/>
        <w:jc w:val="center"/>
        <w:rPr>
          <w:rFonts w:ascii="Times New Roman" w:hAnsi="Times New Roman"/>
          <w:b/>
          <w:sz w:val="36"/>
          <w:szCs w:val="36"/>
        </w:rPr>
      </w:pPr>
      <w:r w:rsidRPr="00FF37FE">
        <w:rPr>
          <w:rFonts w:ascii="Times New Roman" w:hAnsi="Times New Roman"/>
          <w:b/>
          <w:sz w:val="36"/>
          <w:szCs w:val="36"/>
        </w:rPr>
        <w:t>«История и характер происхождения фамилий»</w:t>
      </w:r>
    </w:p>
    <w:p w:rsidR="002E4AED" w:rsidRPr="00FF37FE" w:rsidRDefault="002E4AED">
      <w:pPr>
        <w:spacing w:after="0" w:line="240" w:lineRule="auto"/>
        <w:jc w:val="center"/>
        <w:rPr>
          <w:rFonts w:ascii="Times New Roman" w:hAnsi="Times New Roman"/>
          <w:b/>
          <w:sz w:val="36"/>
          <w:szCs w:val="36"/>
        </w:rPr>
      </w:pPr>
      <w:r w:rsidRPr="00FF37FE">
        <w:rPr>
          <w:rFonts w:ascii="Times New Roman" w:hAnsi="Times New Roman"/>
          <w:b/>
          <w:sz w:val="36"/>
          <w:szCs w:val="36"/>
        </w:rPr>
        <w:t>по русскому языку</w:t>
      </w:r>
    </w:p>
    <w:p w:rsidR="002E4AED" w:rsidRDefault="002E4AED">
      <w:pPr>
        <w:spacing w:after="0" w:line="240" w:lineRule="auto"/>
        <w:jc w:val="center"/>
        <w:rPr>
          <w:rFonts w:ascii="Times New Roman" w:hAnsi="Times New Roman"/>
          <w:sz w:val="28"/>
          <w:szCs w:val="28"/>
        </w:rPr>
      </w:pPr>
      <w:r>
        <w:rPr>
          <w:rFonts w:ascii="Times New Roman" w:hAnsi="Times New Roman"/>
          <w:sz w:val="28"/>
          <w:szCs w:val="28"/>
        </w:rPr>
        <w:t>(исследовательская работа)</w:t>
      </w: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rsidP="00FF37FE">
      <w:pPr>
        <w:spacing w:after="0" w:line="240" w:lineRule="auto"/>
        <w:ind w:firstLine="0"/>
        <w:jc w:val="center"/>
        <w:rPr>
          <w:rFonts w:ascii="Times New Roman" w:hAnsi="Times New Roman"/>
          <w:sz w:val="28"/>
          <w:szCs w:val="28"/>
        </w:rPr>
      </w:pPr>
    </w:p>
    <w:p w:rsidR="002E4AED" w:rsidRDefault="002E4AED" w:rsidP="00FF37FE">
      <w:pPr>
        <w:spacing w:after="0" w:line="240" w:lineRule="auto"/>
        <w:ind w:left="5529" w:firstLine="0"/>
        <w:rPr>
          <w:rFonts w:ascii="Times New Roman" w:hAnsi="Times New Roman"/>
          <w:b/>
          <w:sz w:val="28"/>
          <w:szCs w:val="28"/>
        </w:rPr>
      </w:pPr>
      <w:r w:rsidRPr="00FF37FE">
        <w:rPr>
          <w:rFonts w:ascii="Times New Roman" w:hAnsi="Times New Roman"/>
          <w:b/>
          <w:sz w:val="28"/>
          <w:szCs w:val="28"/>
        </w:rPr>
        <w:t xml:space="preserve">Выполнила: Кошарка </w:t>
      </w:r>
      <w:r w:rsidR="00FF37FE">
        <w:rPr>
          <w:rFonts w:ascii="Times New Roman" w:hAnsi="Times New Roman"/>
          <w:b/>
          <w:sz w:val="28"/>
          <w:szCs w:val="28"/>
        </w:rPr>
        <w:br/>
      </w:r>
      <w:r w:rsidRPr="00FF37FE">
        <w:rPr>
          <w:rFonts w:ascii="Times New Roman" w:hAnsi="Times New Roman"/>
          <w:b/>
          <w:sz w:val="28"/>
          <w:szCs w:val="28"/>
        </w:rPr>
        <w:t>Юлия</w:t>
      </w:r>
      <w:r w:rsidR="00FF37FE" w:rsidRPr="00FF37FE">
        <w:rPr>
          <w:rFonts w:ascii="Times New Roman" w:hAnsi="Times New Roman"/>
          <w:b/>
          <w:sz w:val="28"/>
          <w:szCs w:val="28"/>
        </w:rPr>
        <w:t xml:space="preserve"> Андреевна</w:t>
      </w:r>
      <w:r w:rsidRPr="00FF37FE">
        <w:rPr>
          <w:rFonts w:ascii="Times New Roman" w:hAnsi="Times New Roman"/>
          <w:b/>
          <w:sz w:val="28"/>
          <w:szCs w:val="28"/>
        </w:rPr>
        <w:t xml:space="preserve">, </w:t>
      </w:r>
      <w:r w:rsidR="00FF37FE">
        <w:rPr>
          <w:rFonts w:ascii="Times New Roman" w:hAnsi="Times New Roman"/>
          <w:b/>
          <w:sz w:val="28"/>
          <w:szCs w:val="28"/>
        </w:rPr>
        <w:br/>
      </w:r>
      <w:r w:rsidRPr="00FF37FE">
        <w:rPr>
          <w:rFonts w:ascii="Times New Roman" w:hAnsi="Times New Roman"/>
          <w:b/>
          <w:sz w:val="28"/>
          <w:szCs w:val="28"/>
        </w:rPr>
        <w:t>обучающаяся 11 класса</w:t>
      </w:r>
      <w:r w:rsidR="00FF37FE">
        <w:rPr>
          <w:rFonts w:ascii="Times New Roman" w:hAnsi="Times New Roman"/>
          <w:b/>
          <w:sz w:val="28"/>
          <w:szCs w:val="28"/>
        </w:rPr>
        <w:t xml:space="preserve"> </w:t>
      </w:r>
      <w:r w:rsidR="00FF37FE">
        <w:rPr>
          <w:rFonts w:ascii="Times New Roman" w:hAnsi="Times New Roman"/>
          <w:b/>
          <w:sz w:val="28"/>
          <w:szCs w:val="28"/>
        </w:rPr>
        <w:br/>
        <w:t>МОУ «Школа №12 г.Горно-Алтайска»</w:t>
      </w:r>
    </w:p>
    <w:p w:rsidR="00FF37FE" w:rsidRPr="00FF37FE" w:rsidRDefault="00FF37FE" w:rsidP="00FF37FE">
      <w:pPr>
        <w:spacing w:after="0" w:line="240" w:lineRule="auto"/>
        <w:ind w:left="5529" w:firstLine="0"/>
        <w:rPr>
          <w:rFonts w:ascii="Times New Roman" w:hAnsi="Times New Roman"/>
          <w:b/>
          <w:sz w:val="28"/>
          <w:szCs w:val="28"/>
        </w:rPr>
      </w:pPr>
    </w:p>
    <w:p w:rsidR="00FF37FE" w:rsidRDefault="002E4AED" w:rsidP="00FF37FE">
      <w:pPr>
        <w:spacing w:after="0" w:line="240" w:lineRule="auto"/>
        <w:ind w:left="5529" w:firstLine="0"/>
        <w:rPr>
          <w:rFonts w:ascii="Times New Roman" w:hAnsi="Times New Roman"/>
          <w:b/>
          <w:sz w:val="28"/>
          <w:szCs w:val="28"/>
        </w:rPr>
      </w:pPr>
      <w:r w:rsidRPr="00FF37FE">
        <w:rPr>
          <w:rFonts w:ascii="Times New Roman" w:hAnsi="Times New Roman"/>
          <w:b/>
          <w:sz w:val="28"/>
          <w:szCs w:val="28"/>
        </w:rPr>
        <w:t>Руководитель: Иродова И</w:t>
      </w:r>
      <w:r w:rsidR="00FF37FE" w:rsidRPr="00FF37FE">
        <w:rPr>
          <w:rFonts w:ascii="Times New Roman" w:hAnsi="Times New Roman"/>
          <w:b/>
          <w:sz w:val="28"/>
          <w:szCs w:val="28"/>
        </w:rPr>
        <w:t xml:space="preserve">рина </w:t>
      </w:r>
      <w:r w:rsidRPr="00FF37FE">
        <w:rPr>
          <w:rFonts w:ascii="Times New Roman" w:hAnsi="Times New Roman"/>
          <w:b/>
          <w:sz w:val="28"/>
          <w:szCs w:val="28"/>
        </w:rPr>
        <w:t>В</w:t>
      </w:r>
      <w:r w:rsidR="00FF37FE" w:rsidRPr="00FF37FE">
        <w:rPr>
          <w:rFonts w:ascii="Times New Roman" w:hAnsi="Times New Roman"/>
          <w:b/>
          <w:sz w:val="28"/>
          <w:szCs w:val="28"/>
        </w:rPr>
        <w:t xml:space="preserve">ладимировна </w:t>
      </w:r>
      <w:r w:rsidRPr="00FF37FE">
        <w:rPr>
          <w:rFonts w:ascii="Times New Roman" w:hAnsi="Times New Roman"/>
          <w:b/>
          <w:sz w:val="28"/>
          <w:szCs w:val="28"/>
        </w:rPr>
        <w:t>учитель русского языка и литературы</w:t>
      </w:r>
      <w:r w:rsidR="00FF37FE" w:rsidRPr="00FF37FE">
        <w:rPr>
          <w:rFonts w:ascii="Times New Roman" w:hAnsi="Times New Roman"/>
          <w:b/>
          <w:sz w:val="28"/>
          <w:szCs w:val="28"/>
        </w:rPr>
        <w:t xml:space="preserve"> ВКК </w:t>
      </w:r>
      <w:r w:rsidR="00FF37FE">
        <w:rPr>
          <w:rFonts w:ascii="Times New Roman" w:hAnsi="Times New Roman"/>
          <w:b/>
          <w:sz w:val="28"/>
          <w:szCs w:val="28"/>
        </w:rPr>
        <w:br/>
        <w:t>МОУ «Школа №12 г.Горно-Алтайска»</w:t>
      </w:r>
    </w:p>
    <w:p w:rsidR="002E4AED" w:rsidRPr="00FF37FE" w:rsidRDefault="002E4AED" w:rsidP="00FF37FE">
      <w:pPr>
        <w:spacing w:after="0" w:line="240" w:lineRule="auto"/>
        <w:ind w:left="5529" w:firstLine="0"/>
        <w:rPr>
          <w:rFonts w:ascii="Times New Roman" w:hAnsi="Times New Roman"/>
          <w:b/>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FF37FE" w:rsidRDefault="00FF37FE">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2E4AED" w:rsidRDefault="002E4AED">
      <w:pPr>
        <w:spacing w:after="0" w:line="240" w:lineRule="auto"/>
        <w:jc w:val="center"/>
        <w:rPr>
          <w:rFonts w:ascii="Times New Roman" w:hAnsi="Times New Roman"/>
          <w:sz w:val="28"/>
          <w:szCs w:val="28"/>
        </w:rPr>
      </w:pPr>
    </w:p>
    <w:p w:rsidR="008D6F16" w:rsidRPr="00FF37FE" w:rsidRDefault="00FF37FE" w:rsidP="002E4AED">
      <w:pPr>
        <w:spacing w:after="0" w:line="240" w:lineRule="auto"/>
        <w:jc w:val="center"/>
        <w:rPr>
          <w:rFonts w:ascii="Times New Roman" w:hAnsi="Times New Roman"/>
          <w:b/>
          <w:sz w:val="28"/>
          <w:szCs w:val="28"/>
        </w:rPr>
      </w:pPr>
      <w:r>
        <w:rPr>
          <w:rFonts w:ascii="Times New Roman" w:hAnsi="Times New Roman"/>
          <w:b/>
          <w:sz w:val="28"/>
          <w:szCs w:val="28"/>
        </w:rPr>
        <w:t>Г.</w:t>
      </w:r>
      <w:r w:rsidR="002E4AED" w:rsidRPr="00FF37FE">
        <w:rPr>
          <w:rFonts w:ascii="Times New Roman" w:hAnsi="Times New Roman"/>
          <w:b/>
          <w:sz w:val="28"/>
          <w:szCs w:val="28"/>
        </w:rPr>
        <w:t xml:space="preserve"> Горно-Алтайск</w:t>
      </w:r>
    </w:p>
    <w:p w:rsidR="008D6F16" w:rsidRPr="007D7308" w:rsidRDefault="008D6F16" w:rsidP="006D7691">
      <w:pPr>
        <w:spacing w:after="0" w:line="240" w:lineRule="auto"/>
        <w:jc w:val="center"/>
        <w:rPr>
          <w:rFonts w:ascii="Times New Roman" w:hAnsi="Times New Roman"/>
          <w:b/>
          <w:sz w:val="32"/>
          <w:szCs w:val="32"/>
        </w:rPr>
      </w:pPr>
      <w:r w:rsidRPr="007D7308">
        <w:rPr>
          <w:rFonts w:ascii="Times New Roman" w:hAnsi="Times New Roman"/>
          <w:b/>
          <w:sz w:val="32"/>
          <w:szCs w:val="32"/>
        </w:rPr>
        <w:lastRenderedPageBreak/>
        <w:t>Содержание</w:t>
      </w:r>
    </w:p>
    <w:p w:rsidR="00BD461E" w:rsidRDefault="00BD461E" w:rsidP="00BD461E">
      <w:pPr>
        <w:spacing w:after="0" w:line="360" w:lineRule="auto"/>
        <w:ind w:firstLine="284"/>
        <w:rPr>
          <w:rFonts w:ascii="Times New Roman" w:hAnsi="Times New Roman"/>
          <w:sz w:val="32"/>
          <w:szCs w:val="32"/>
        </w:rPr>
      </w:pPr>
    </w:p>
    <w:p w:rsidR="007D7308" w:rsidRDefault="003D0EA1" w:rsidP="00705063">
      <w:pPr>
        <w:tabs>
          <w:tab w:val="left" w:leader="dot" w:pos="-3686"/>
          <w:tab w:val="left" w:leader="dot" w:pos="-3402"/>
          <w:tab w:val="left" w:leader="dot" w:pos="9072"/>
        </w:tabs>
        <w:spacing w:after="0" w:line="360" w:lineRule="auto"/>
        <w:ind w:left="0" w:firstLine="0"/>
        <w:rPr>
          <w:rFonts w:ascii="Times New Roman" w:hAnsi="Times New Roman"/>
          <w:sz w:val="32"/>
          <w:szCs w:val="32"/>
        </w:rPr>
      </w:pPr>
      <w:r w:rsidRPr="00C77BF9">
        <w:rPr>
          <w:rFonts w:ascii="Times New Roman" w:hAnsi="Times New Roman"/>
          <w:sz w:val="32"/>
          <w:szCs w:val="32"/>
        </w:rPr>
        <w:t xml:space="preserve">     </w:t>
      </w:r>
      <w:hyperlink w:anchor="_Введение" w:history="1">
        <w:r w:rsidR="007D7308" w:rsidRPr="00C77BF9">
          <w:rPr>
            <w:rStyle w:val="a6"/>
            <w:sz w:val="32"/>
            <w:szCs w:val="32"/>
          </w:rPr>
          <w:t>Введение</w:t>
        </w:r>
      </w:hyperlink>
      <w:r w:rsidR="00705063">
        <w:rPr>
          <w:rFonts w:ascii="Times New Roman" w:hAnsi="Times New Roman"/>
          <w:sz w:val="32"/>
          <w:szCs w:val="32"/>
        </w:rPr>
        <w:tab/>
      </w:r>
      <w:r w:rsidR="00BD461E">
        <w:rPr>
          <w:rFonts w:ascii="Times New Roman" w:hAnsi="Times New Roman"/>
          <w:sz w:val="32"/>
          <w:szCs w:val="32"/>
        </w:rPr>
        <w:t>3 стр.</w:t>
      </w:r>
    </w:p>
    <w:p w:rsidR="009E5792" w:rsidRPr="009E5792" w:rsidRDefault="000C5177" w:rsidP="00705063">
      <w:pPr>
        <w:numPr>
          <w:ilvl w:val="0"/>
          <w:numId w:val="17"/>
        </w:numPr>
        <w:tabs>
          <w:tab w:val="left" w:pos="-3686"/>
          <w:tab w:val="left" w:leader="dot" w:pos="-3402"/>
          <w:tab w:val="left" w:pos="426"/>
          <w:tab w:val="left" w:leader="dot" w:pos="9072"/>
        </w:tabs>
        <w:spacing w:after="0" w:line="360" w:lineRule="auto"/>
        <w:ind w:left="426" w:firstLine="0"/>
        <w:rPr>
          <w:rFonts w:ascii="Times New Roman" w:hAnsi="Times New Roman"/>
          <w:sz w:val="32"/>
          <w:szCs w:val="32"/>
        </w:rPr>
      </w:pPr>
      <w:hyperlink w:anchor="_Часть_I._История_возникновения фами" w:history="1">
        <w:r w:rsidR="009E5792" w:rsidRPr="00C77BF9">
          <w:rPr>
            <w:rStyle w:val="a6"/>
            <w:sz w:val="32"/>
            <w:szCs w:val="32"/>
          </w:rPr>
          <w:t>История возникновения фамилий</w:t>
        </w:r>
      </w:hyperlink>
      <w:r w:rsidR="00705063">
        <w:rPr>
          <w:rFonts w:ascii="Times New Roman" w:hAnsi="Times New Roman"/>
          <w:sz w:val="32"/>
          <w:szCs w:val="32"/>
        </w:rPr>
        <w:t xml:space="preserve"> </w:t>
      </w:r>
      <w:r w:rsidR="00705063">
        <w:rPr>
          <w:rFonts w:ascii="Times New Roman" w:hAnsi="Times New Roman"/>
          <w:sz w:val="32"/>
          <w:szCs w:val="32"/>
        </w:rPr>
        <w:tab/>
      </w:r>
      <w:r w:rsidR="009E5792">
        <w:rPr>
          <w:rFonts w:ascii="Times New Roman" w:hAnsi="Times New Roman"/>
          <w:sz w:val="32"/>
          <w:szCs w:val="32"/>
        </w:rPr>
        <w:t>6 стр.</w:t>
      </w:r>
    </w:p>
    <w:p w:rsidR="009E5792" w:rsidRPr="009E5792" w:rsidRDefault="000C5177" w:rsidP="00B015B9">
      <w:pPr>
        <w:numPr>
          <w:ilvl w:val="0"/>
          <w:numId w:val="17"/>
        </w:numPr>
        <w:tabs>
          <w:tab w:val="left" w:leader="dot" w:pos="-3402"/>
          <w:tab w:val="left" w:pos="426"/>
          <w:tab w:val="left" w:leader="dot" w:pos="9072"/>
        </w:tabs>
        <w:spacing w:after="0" w:line="360" w:lineRule="auto"/>
        <w:ind w:left="567" w:hanging="141"/>
        <w:rPr>
          <w:rFonts w:ascii="Times New Roman" w:hAnsi="Times New Roman"/>
          <w:sz w:val="32"/>
          <w:szCs w:val="32"/>
        </w:rPr>
      </w:pPr>
      <w:hyperlink w:anchor="_Часть_II._Анализ_фамилии с научной " w:history="1">
        <w:r w:rsidR="008D6F16" w:rsidRPr="00C77BF9">
          <w:rPr>
            <w:rStyle w:val="a6"/>
            <w:sz w:val="32"/>
            <w:szCs w:val="32"/>
          </w:rPr>
          <w:t>Анализ фамилии с научной точки зрения</w:t>
        </w:r>
      </w:hyperlink>
      <w:r w:rsidR="008D6F16" w:rsidRPr="00C77BF9">
        <w:rPr>
          <w:rFonts w:ascii="Times New Roman" w:hAnsi="Times New Roman"/>
          <w:sz w:val="32"/>
          <w:szCs w:val="32"/>
        </w:rPr>
        <w:t xml:space="preserve"> </w:t>
      </w:r>
      <w:r w:rsidR="00705063">
        <w:rPr>
          <w:rFonts w:ascii="Times New Roman" w:hAnsi="Times New Roman"/>
          <w:sz w:val="32"/>
          <w:szCs w:val="32"/>
        </w:rPr>
        <w:tab/>
      </w:r>
      <w:r w:rsidR="00114DB7" w:rsidRPr="009E5792">
        <w:rPr>
          <w:rFonts w:ascii="Times New Roman" w:hAnsi="Times New Roman"/>
          <w:sz w:val="32"/>
          <w:szCs w:val="32"/>
        </w:rPr>
        <w:t>8 стр.</w:t>
      </w:r>
    </w:p>
    <w:p w:rsidR="009E5792" w:rsidRPr="009E5792" w:rsidRDefault="000C5177" w:rsidP="00B015B9">
      <w:pPr>
        <w:numPr>
          <w:ilvl w:val="0"/>
          <w:numId w:val="17"/>
        </w:numPr>
        <w:tabs>
          <w:tab w:val="left" w:leader="dot" w:pos="-3402"/>
          <w:tab w:val="left" w:pos="426"/>
          <w:tab w:val="left" w:leader="dot" w:pos="9072"/>
        </w:tabs>
        <w:spacing w:after="0" w:line="360" w:lineRule="auto"/>
        <w:ind w:left="284" w:firstLine="142"/>
        <w:rPr>
          <w:rFonts w:ascii="Times New Roman" w:hAnsi="Times New Roman"/>
          <w:sz w:val="32"/>
          <w:szCs w:val="32"/>
        </w:rPr>
      </w:pPr>
      <w:hyperlink w:anchor="_Часть_III._Фамильные_образования." w:history="1">
        <w:r w:rsidR="008D6F16" w:rsidRPr="00BC5D29">
          <w:rPr>
            <w:rStyle w:val="a6"/>
            <w:sz w:val="32"/>
            <w:szCs w:val="32"/>
          </w:rPr>
          <w:t>Основные способы происхождения фамилий</w:t>
        </w:r>
      </w:hyperlink>
      <w:r w:rsidR="00705063">
        <w:rPr>
          <w:rFonts w:ascii="Times New Roman" w:hAnsi="Times New Roman"/>
          <w:color w:val="003399"/>
          <w:sz w:val="32"/>
          <w:szCs w:val="32"/>
        </w:rPr>
        <w:tab/>
      </w:r>
      <w:r w:rsidR="00E360BC" w:rsidRPr="009E5792">
        <w:rPr>
          <w:rFonts w:ascii="Times New Roman" w:hAnsi="Times New Roman"/>
          <w:sz w:val="32"/>
          <w:szCs w:val="32"/>
        </w:rPr>
        <w:t>10 стр.</w:t>
      </w:r>
    </w:p>
    <w:p w:rsidR="00F13026" w:rsidRPr="00F13026" w:rsidRDefault="000C5177" w:rsidP="006649D1">
      <w:pPr>
        <w:numPr>
          <w:ilvl w:val="0"/>
          <w:numId w:val="17"/>
        </w:numPr>
        <w:tabs>
          <w:tab w:val="left" w:pos="-3402"/>
          <w:tab w:val="left" w:pos="-1276"/>
          <w:tab w:val="left" w:leader="dot" w:pos="9072"/>
        </w:tabs>
        <w:spacing w:after="0" w:line="360" w:lineRule="auto"/>
        <w:ind w:left="284" w:firstLine="142"/>
        <w:rPr>
          <w:rFonts w:ascii="Times New Roman" w:hAnsi="Times New Roman"/>
          <w:sz w:val="32"/>
          <w:szCs w:val="32"/>
        </w:rPr>
      </w:pPr>
      <w:hyperlink w:anchor="_Часть_IV._Правила_изменения" w:history="1">
        <w:r w:rsidR="00DC2A7F" w:rsidRPr="006649D1">
          <w:rPr>
            <w:rStyle w:val="a6"/>
            <w:sz w:val="32"/>
            <w:szCs w:val="32"/>
            <w:u w:val="none"/>
          </w:rPr>
          <w:t>Правила изменения</w:t>
        </w:r>
        <w:r w:rsidR="007D7308" w:rsidRPr="006649D1">
          <w:rPr>
            <w:rStyle w:val="a6"/>
            <w:sz w:val="32"/>
            <w:szCs w:val="32"/>
            <w:u w:val="none"/>
          </w:rPr>
          <w:t xml:space="preserve"> фамилий</w:t>
        </w:r>
        <w:r w:rsidR="00324AF0" w:rsidRPr="006649D1">
          <w:t xml:space="preserve">  </w:t>
        </w:r>
        <w:r w:rsidR="00E041E5" w:rsidRPr="006649D1">
          <w:t xml:space="preserve">    </w:t>
        </w:r>
      </w:hyperlink>
      <w:r w:rsidR="00E041E5">
        <w:rPr>
          <w:rFonts w:ascii="Times New Roman" w:hAnsi="Times New Roman"/>
          <w:sz w:val="32"/>
          <w:szCs w:val="32"/>
        </w:rPr>
        <w:t xml:space="preserve"> </w:t>
      </w:r>
      <w:r w:rsidR="006649D1">
        <w:rPr>
          <w:rFonts w:ascii="Times New Roman" w:hAnsi="Times New Roman"/>
          <w:sz w:val="32"/>
          <w:szCs w:val="32"/>
        </w:rPr>
        <w:tab/>
      </w:r>
      <w:r w:rsidR="00324AF0">
        <w:rPr>
          <w:rFonts w:ascii="Times New Roman" w:hAnsi="Times New Roman"/>
          <w:sz w:val="32"/>
          <w:szCs w:val="32"/>
        </w:rPr>
        <w:t>17 стр.</w:t>
      </w:r>
    </w:p>
    <w:p w:rsidR="007D7308" w:rsidRPr="00F13026" w:rsidRDefault="000C5177" w:rsidP="00860C3D">
      <w:pPr>
        <w:numPr>
          <w:ilvl w:val="0"/>
          <w:numId w:val="17"/>
        </w:numPr>
        <w:tabs>
          <w:tab w:val="left" w:pos="-3402"/>
          <w:tab w:val="left" w:pos="426"/>
          <w:tab w:val="left" w:leader="dot" w:pos="8789"/>
        </w:tabs>
        <w:spacing w:after="0" w:line="360" w:lineRule="auto"/>
        <w:ind w:left="426" w:firstLine="0"/>
        <w:rPr>
          <w:rFonts w:ascii="Times New Roman" w:hAnsi="Times New Roman"/>
          <w:sz w:val="32"/>
          <w:szCs w:val="32"/>
        </w:rPr>
      </w:pPr>
      <w:hyperlink w:anchor="_Часть_V._О_чём говорят фамилии в ху" w:history="1">
        <w:r w:rsidR="001A3515" w:rsidRPr="00BC5D29">
          <w:rPr>
            <w:rStyle w:val="a6"/>
            <w:sz w:val="32"/>
            <w:szCs w:val="32"/>
          </w:rPr>
          <w:t>О</w:t>
        </w:r>
        <w:r w:rsidR="007D7308" w:rsidRPr="00BC5D29">
          <w:rPr>
            <w:rStyle w:val="a6"/>
            <w:sz w:val="32"/>
            <w:szCs w:val="32"/>
          </w:rPr>
          <w:t xml:space="preserve"> чём говорят фамилии в художественной литературе</w:t>
        </w:r>
      </w:hyperlink>
      <w:r w:rsidR="007D7308" w:rsidRPr="00F13026">
        <w:rPr>
          <w:rFonts w:ascii="Times New Roman" w:hAnsi="Times New Roman"/>
          <w:sz w:val="32"/>
          <w:szCs w:val="32"/>
        </w:rPr>
        <w:t xml:space="preserve"> </w:t>
      </w:r>
      <w:r w:rsidR="007D7308" w:rsidRPr="00F13026">
        <w:rPr>
          <w:rFonts w:ascii="Times New Roman" w:hAnsi="Times New Roman"/>
          <w:sz w:val="32"/>
          <w:szCs w:val="32"/>
        </w:rPr>
        <w:tab/>
      </w:r>
      <w:r w:rsidR="008D27B0" w:rsidRPr="00F13026">
        <w:rPr>
          <w:rFonts w:ascii="Times New Roman" w:hAnsi="Times New Roman"/>
          <w:sz w:val="32"/>
          <w:szCs w:val="32"/>
        </w:rPr>
        <w:t xml:space="preserve">  </w:t>
      </w:r>
      <w:r w:rsidR="00F13026" w:rsidRPr="00F13026">
        <w:rPr>
          <w:rFonts w:ascii="Times New Roman" w:hAnsi="Times New Roman"/>
          <w:sz w:val="32"/>
          <w:szCs w:val="32"/>
        </w:rPr>
        <w:t xml:space="preserve"> </w:t>
      </w:r>
      <w:r w:rsidR="00E360BC" w:rsidRPr="00F13026">
        <w:rPr>
          <w:rFonts w:ascii="Times New Roman" w:hAnsi="Times New Roman"/>
          <w:sz w:val="32"/>
          <w:szCs w:val="32"/>
        </w:rPr>
        <w:t>25 стр.</w:t>
      </w:r>
    </w:p>
    <w:p w:rsidR="00B015B9" w:rsidRPr="00B015B9" w:rsidRDefault="000C5177" w:rsidP="00B015B9">
      <w:pPr>
        <w:numPr>
          <w:ilvl w:val="0"/>
          <w:numId w:val="17"/>
        </w:numPr>
        <w:tabs>
          <w:tab w:val="left" w:pos="-3686"/>
          <w:tab w:val="left" w:pos="426"/>
          <w:tab w:val="left" w:leader="dot" w:pos="8789"/>
        </w:tabs>
        <w:spacing w:after="0" w:line="360" w:lineRule="auto"/>
        <w:ind w:left="0" w:firstLine="426"/>
        <w:rPr>
          <w:rFonts w:ascii="Times New Roman" w:hAnsi="Times New Roman"/>
          <w:sz w:val="32"/>
          <w:szCs w:val="32"/>
        </w:rPr>
      </w:pPr>
      <w:hyperlink w:anchor="_VI._Исследовательская_работа" w:history="1">
        <w:r w:rsidR="008D6F16" w:rsidRPr="00BC5D29">
          <w:rPr>
            <w:rStyle w:val="a6"/>
            <w:sz w:val="32"/>
            <w:szCs w:val="32"/>
          </w:rPr>
          <w:t>Исследование</w:t>
        </w:r>
      </w:hyperlink>
      <w:r w:rsidR="008D6F16" w:rsidRPr="00E041E5">
        <w:rPr>
          <w:rFonts w:ascii="Times New Roman" w:hAnsi="Times New Roman"/>
          <w:sz w:val="32"/>
          <w:szCs w:val="32"/>
        </w:rPr>
        <w:t xml:space="preserve">  </w:t>
      </w:r>
      <w:r w:rsidR="005F1967" w:rsidRPr="00E041E5">
        <w:rPr>
          <w:rFonts w:ascii="Times New Roman" w:hAnsi="Times New Roman"/>
          <w:sz w:val="32"/>
          <w:szCs w:val="32"/>
        </w:rPr>
        <w:tab/>
      </w:r>
      <w:r w:rsidR="008D27B0" w:rsidRPr="00E041E5">
        <w:rPr>
          <w:rFonts w:ascii="Times New Roman" w:hAnsi="Times New Roman"/>
          <w:sz w:val="32"/>
          <w:szCs w:val="32"/>
        </w:rPr>
        <w:t xml:space="preserve"> </w:t>
      </w:r>
      <w:r w:rsidR="00E041E5">
        <w:rPr>
          <w:rFonts w:ascii="Times New Roman" w:hAnsi="Times New Roman"/>
          <w:sz w:val="32"/>
          <w:szCs w:val="32"/>
        </w:rPr>
        <w:t xml:space="preserve">  </w:t>
      </w:r>
      <w:r w:rsidR="00F13026">
        <w:rPr>
          <w:rFonts w:ascii="Times New Roman" w:hAnsi="Times New Roman"/>
          <w:sz w:val="32"/>
          <w:szCs w:val="32"/>
        </w:rPr>
        <w:t>27 стр.</w:t>
      </w:r>
      <w:r w:rsidR="00E041E5">
        <w:rPr>
          <w:rFonts w:ascii="Times New Roman" w:hAnsi="Times New Roman"/>
          <w:sz w:val="32"/>
          <w:szCs w:val="32"/>
        </w:rPr>
        <w:t xml:space="preserve">                                 </w:t>
      </w:r>
      <w:r w:rsidR="00F13026">
        <w:rPr>
          <w:rFonts w:ascii="Times New Roman" w:hAnsi="Times New Roman"/>
          <w:sz w:val="32"/>
          <w:szCs w:val="32"/>
        </w:rPr>
        <w:t xml:space="preserve">        </w:t>
      </w:r>
      <w:r w:rsidR="003D0EA1">
        <w:rPr>
          <w:rFonts w:ascii="Times New Roman" w:hAnsi="Times New Roman"/>
          <w:sz w:val="32"/>
          <w:szCs w:val="32"/>
        </w:rPr>
        <w:t xml:space="preserve">             </w:t>
      </w:r>
      <w:r w:rsidR="001A3515" w:rsidRPr="003D0EA1">
        <w:rPr>
          <w:rFonts w:ascii="Times New Roman" w:hAnsi="Times New Roman"/>
          <w:sz w:val="32"/>
          <w:szCs w:val="32"/>
          <w:lang w:val="en-US"/>
        </w:rPr>
        <w:t>VI</w:t>
      </w:r>
      <w:r w:rsidR="009E5792" w:rsidRPr="003D0EA1">
        <w:rPr>
          <w:rFonts w:ascii="Times New Roman" w:hAnsi="Times New Roman"/>
          <w:sz w:val="32"/>
          <w:szCs w:val="32"/>
          <w:lang w:val="en-US"/>
        </w:rPr>
        <w:t>I</w:t>
      </w:r>
      <w:r w:rsidR="009E5792" w:rsidRPr="003D0EA1">
        <w:rPr>
          <w:rFonts w:ascii="Times New Roman" w:hAnsi="Times New Roman"/>
          <w:sz w:val="32"/>
          <w:szCs w:val="32"/>
        </w:rPr>
        <w:t xml:space="preserve">. </w:t>
      </w:r>
      <w:r w:rsidR="003D0EA1" w:rsidRPr="00BC5D29">
        <w:rPr>
          <w:rFonts w:ascii="Times New Roman" w:hAnsi="Times New Roman"/>
          <w:sz w:val="32"/>
          <w:szCs w:val="32"/>
        </w:rPr>
        <w:t xml:space="preserve"> </w:t>
      </w:r>
      <w:hyperlink w:anchor="_ЧАСТЬ_VII._Заключение" w:history="1">
        <w:r w:rsidR="008D6F16" w:rsidRPr="00BC5D29">
          <w:rPr>
            <w:rStyle w:val="a6"/>
            <w:sz w:val="32"/>
            <w:szCs w:val="32"/>
          </w:rPr>
          <w:t>Заключение</w:t>
        </w:r>
      </w:hyperlink>
      <w:r w:rsidR="008D6F16" w:rsidRPr="003D0EA1">
        <w:rPr>
          <w:rFonts w:ascii="Times New Roman" w:hAnsi="Times New Roman"/>
          <w:sz w:val="32"/>
          <w:szCs w:val="32"/>
        </w:rPr>
        <w:t xml:space="preserve">  </w:t>
      </w:r>
      <w:r w:rsidR="005F1967" w:rsidRPr="003D0EA1">
        <w:rPr>
          <w:rFonts w:ascii="Times New Roman" w:hAnsi="Times New Roman"/>
          <w:sz w:val="32"/>
          <w:szCs w:val="32"/>
        </w:rPr>
        <w:tab/>
      </w:r>
      <w:r w:rsidR="008D27B0" w:rsidRPr="003D0EA1">
        <w:rPr>
          <w:rFonts w:ascii="Times New Roman" w:hAnsi="Times New Roman"/>
          <w:sz w:val="32"/>
          <w:szCs w:val="32"/>
        </w:rPr>
        <w:t xml:space="preserve">  </w:t>
      </w:r>
      <w:r w:rsidR="00114DB7" w:rsidRPr="003D0EA1">
        <w:rPr>
          <w:rFonts w:ascii="Times New Roman" w:hAnsi="Times New Roman"/>
          <w:sz w:val="32"/>
          <w:szCs w:val="32"/>
        </w:rPr>
        <w:t>31</w:t>
      </w:r>
      <w:r w:rsidR="008D6F16" w:rsidRPr="003D0EA1">
        <w:rPr>
          <w:rFonts w:ascii="Times New Roman" w:hAnsi="Times New Roman"/>
          <w:sz w:val="32"/>
          <w:szCs w:val="32"/>
        </w:rPr>
        <w:t xml:space="preserve"> стр.</w:t>
      </w:r>
    </w:p>
    <w:p w:rsidR="008D6F16" w:rsidRPr="007D7308" w:rsidRDefault="00B015B9" w:rsidP="00B015B9">
      <w:pPr>
        <w:pStyle w:val="a0"/>
        <w:tabs>
          <w:tab w:val="left" w:leader="dot" w:pos="8931"/>
        </w:tabs>
        <w:spacing w:line="360" w:lineRule="auto"/>
        <w:ind w:left="0" w:firstLine="0"/>
        <w:rPr>
          <w:rFonts w:ascii="Times New Roman" w:hAnsi="Times New Roman"/>
          <w:sz w:val="32"/>
          <w:szCs w:val="32"/>
        </w:rPr>
      </w:pPr>
      <w:r w:rsidRPr="003D0EA1">
        <w:rPr>
          <w:rFonts w:ascii="Times New Roman" w:hAnsi="Times New Roman"/>
          <w:sz w:val="32"/>
          <w:szCs w:val="32"/>
          <w:lang w:val="en-US"/>
        </w:rPr>
        <w:t>VII</w:t>
      </w:r>
      <w:r>
        <w:rPr>
          <w:rFonts w:ascii="Times New Roman" w:hAnsi="Times New Roman"/>
          <w:sz w:val="32"/>
          <w:szCs w:val="32"/>
          <w:lang w:val="en-US"/>
        </w:rPr>
        <w:t>I</w:t>
      </w:r>
      <w:r w:rsidRPr="00B015B9">
        <w:rPr>
          <w:rFonts w:ascii="Times New Roman" w:hAnsi="Times New Roman"/>
          <w:sz w:val="32"/>
          <w:szCs w:val="32"/>
        </w:rPr>
        <w:t>.</w:t>
      </w:r>
      <w:r w:rsidRPr="00C77BF9">
        <w:rPr>
          <w:rFonts w:ascii="Times New Roman" w:hAnsi="Times New Roman"/>
          <w:color w:val="00246C"/>
          <w:sz w:val="32"/>
          <w:szCs w:val="32"/>
          <w:u w:val="single"/>
        </w:rPr>
        <w:t xml:space="preserve"> </w:t>
      </w:r>
      <w:hyperlink w:anchor="_ЧАСТЬ_VIII._Литература" w:history="1">
        <w:r w:rsidR="008D6F16" w:rsidRPr="00F13124">
          <w:rPr>
            <w:rStyle w:val="a6"/>
            <w:sz w:val="32"/>
            <w:szCs w:val="32"/>
          </w:rPr>
          <w:t>Литература</w:t>
        </w:r>
      </w:hyperlink>
      <w:r w:rsidR="008D6F16" w:rsidRPr="007D7308">
        <w:rPr>
          <w:rFonts w:ascii="Times New Roman" w:hAnsi="Times New Roman"/>
          <w:sz w:val="32"/>
          <w:szCs w:val="32"/>
        </w:rPr>
        <w:t xml:space="preserve"> </w:t>
      </w:r>
      <w:r w:rsidR="005F1967" w:rsidRPr="007D7308">
        <w:rPr>
          <w:rFonts w:ascii="Times New Roman" w:hAnsi="Times New Roman"/>
          <w:sz w:val="32"/>
          <w:szCs w:val="32"/>
        </w:rPr>
        <w:tab/>
      </w:r>
      <w:r w:rsidR="008D27B0">
        <w:rPr>
          <w:rFonts w:ascii="Times New Roman" w:hAnsi="Times New Roman"/>
          <w:sz w:val="32"/>
          <w:szCs w:val="32"/>
        </w:rPr>
        <w:t xml:space="preserve">  </w:t>
      </w:r>
      <w:r w:rsidR="00114DB7">
        <w:rPr>
          <w:rFonts w:ascii="Times New Roman" w:hAnsi="Times New Roman"/>
          <w:sz w:val="32"/>
          <w:szCs w:val="32"/>
        </w:rPr>
        <w:t>32</w:t>
      </w:r>
      <w:r w:rsidR="008D6F16" w:rsidRPr="007D7308">
        <w:rPr>
          <w:rFonts w:ascii="Times New Roman" w:hAnsi="Times New Roman"/>
          <w:sz w:val="32"/>
          <w:szCs w:val="32"/>
        </w:rPr>
        <w:t xml:space="preserve"> стр.</w:t>
      </w:r>
    </w:p>
    <w:p w:rsidR="008D6F16" w:rsidRDefault="00B015B9" w:rsidP="00B015B9">
      <w:pPr>
        <w:pStyle w:val="a0"/>
        <w:tabs>
          <w:tab w:val="left" w:leader="dot" w:pos="8931"/>
        </w:tabs>
        <w:spacing w:after="0" w:line="240" w:lineRule="auto"/>
        <w:ind w:left="0" w:firstLine="0"/>
        <w:rPr>
          <w:rFonts w:ascii="Times New Roman" w:hAnsi="Times New Roman"/>
          <w:sz w:val="32"/>
          <w:szCs w:val="32"/>
        </w:rPr>
      </w:pPr>
      <w:r w:rsidRPr="003D0EA1">
        <w:rPr>
          <w:rFonts w:ascii="Times New Roman" w:hAnsi="Times New Roman"/>
          <w:sz w:val="32"/>
          <w:szCs w:val="32"/>
          <w:lang w:val="en-US"/>
        </w:rPr>
        <w:t>VI</w:t>
      </w:r>
      <w:r>
        <w:rPr>
          <w:rFonts w:ascii="Times New Roman" w:hAnsi="Times New Roman"/>
          <w:sz w:val="32"/>
          <w:szCs w:val="32"/>
          <w:lang w:val="en-US"/>
        </w:rPr>
        <w:t>X</w:t>
      </w:r>
      <w:r w:rsidRPr="00B015B9">
        <w:rPr>
          <w:rFonts w:ascii="Times New Roman" w:hAnsi="Times New Roman"/>
          <w:sz w:val="32"/>
          <w:szCs w:val="32"/>
        </w:rPr>
        <w:t xml:space="preserve">. </w:t>
      </w:r>
      <w:hyperlink w:anchor="_Часть_VIX._Приложение" w:history="1">
        <w:r w:rsidR="008D6F16" w:rsidRPr="00F13124">
          <w:rPr>
            <w:rStyle w:val="a6"/>
            <w:sz w:val="32"/>
            <w:szCs w:val="32"/>
          </w:rPr>
          <w:t>Приложение</w:t>
        </w:r>
      </w:hyperlink>
      <w:r w:rsidR="005F1967" w:rsidRPr="007D7308">
        <w:rPr>
          <w:rFonts w:ascii="Times New Roman" w:hAnsi="Times New Roman"/>
          <w:sz w:val="32"/>
          <w:szCs w:val="32"/>
        </w:rPr>
        <w:t xml:space="preserve"> </w:t>
      </w:r>
      <w:r w:rsidR="005F1967" w:rsidRPr="007D7308">
        <w:rPr>
          <w:rFonts w:ascii="Times New Roman" w:hAnsi="Times New Roman"/>
          <w:sz w:val="32"/>
          <w:szCs w:val="32"/>
        </w:rPr>
        <w:tab/>
      </w:r>
      <w:r w:rsidR="008D27B0">
        <w:rPr>
          <w:rFonts w:ascii="Times New Roman" w:hAnsi="Times New Roman"/>
          <w:sz w:val="32"/>
          <w:szCs w:val="32"/>
        </w:rPr>
        <w:t xml:space="preserve">  </w:t>
      </w:r>
      <w:r w:rsidR="00114DB7">
        <w:rPr>
          <w:rFonts w:ascii="Times New Roman" w:hAnsi="Times New Roman"/>
          <w:sz w:val="32"/>
          <w:szCs w:val="32"/>
        </w:rPr>
        <w:t>34</w:t>
      </w:r>
      <w:r w:rsidR="008D6F16" w:rsidRPr="007D7308">
        <w:rPr>
          <w:rFonts w:ascii="Times New Roman" w:hAnsi="Times New Roman"/>
          <w:sz w:val="32"/>
          <w:szCs w:val="32"/>
        </w:rPr>
        <w:t xml:space="preserve"> стр.</w:t>
      </w:r>
    </w:p>
    <w:p w:rsidR="00C77BF9" w:rsidRDefault="00C77BF9" w:rsidP="003D0EA1">
      <w:pPr>
        <w:pStyle w:val="a0"/>
        <w:tabs>
          <w:tab w:val="num" w:pos="426"/>
          <w:tab w:val="left" w:leader="dot" w:pos="8931"/>
        </w:tabs>
        <w:spacing w:after="0" w:line="240" w:lineRule="auto"/>
        <w:ind w:left="0" w:firstLine="0"/>
        <w:rPr>
          <w:rFonts w:ascii="Times New Roman" w:hAnsi="Times New Roman"/>
          <w:sz w:val="32"/>
          <w:szCs w:val="32"/>
        </w:rPr>
      </w:pPr>
    </w:p>
    <w:p w:rsidR="00445B23" w:rsidRDefault="00445B23" w:rsidP="00C77BF9">
      <w:pPr>
        <w:ind w:left="0" w:firstLine="0"/>
      </w:pPr>
      <w:bookmarkStart w:id="0" w:name="_Введение_3"/>
      <w:bookmarkEnd w:id="0"/>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Default="00200782" w:rsidP="00C77BF9">
      <w:pPr>
        <w:ind w:left="0" w:firstLine="0"/>
      </w:pPr>
    </w:p>
    <w:p w:rsidR="00200782" w:rsidRPr="00C77BF9" w:rsidRDefault="00200782" w:rsidP="00C77BF9">
      <w:pPr>
        <w:ind w:left="0" w:firstLine="0"/>
      </w:pPr>
    </w:p>
    <w:bookmarkStart w:id="1" w:name="_Введение_2"/>
    <w:bookmarkStart w:id="2" w:name="_Введение"/>
    <w:bookmarkEnd w:id="1"/>
    <w:bookmarkEnd w:id="2"/>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"_Введение_3"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Введение</w:t>
      </w:r>
      <w:r w:rsidRPr="00200782">
        <w:rPr>
          <w:rFonts w:cs="Times New Roman"/>
          <w:bCs w:val="0"/>
          <w:color w:val="FF0000"/>
          <w:kern w:val="0"/>
          <w:sz w:val="28"/>
          <w:szCs w:val="28"/>
          <w:u w:val="single"/>
        </w:rPr>
        <w:fldChar w:fldCharType="end"/>
      </w:r>
    </w:p>
    <w:p w:rsidR="008D6F16" w:rsidRPr="00200782" w:rsidRDefault="008D6F16" w:rsidP="00200782">
      <w:pPr>
        <w:spacing w:after="0" w:line="240" w:lineRule="auto"/>
        <w:ind w:left="0"/>
        <w:jc w:val="both"/>
        <w:rPr>
          <w:rFonts w:ascii="Times New Roman" w:hAnsi="Times New Roman"/>
          <w:b/>
          <w:sz w:val="28"/>
          <w:szCs w:val="28"/>
        </w:rPr>
      </w:pPr>
    </w:p>
    <w:p w:rsidR="008D6F16" w:rsidRPr="00200782" w:rsidRDefault="008D6F16" w:rsidP="00200782">
      <w:pPr>
        <w:spacing w:after="0" w:line="240" w:lineRule="auto"/>
        <w:ind w:left="0" w:right="726" w:firstLine="284"/>
        <w:jc w:val="both"/>
        <w:rPr>
          <w:rFonts w:ascii="Times New Roman" w:hAnsi="Times New Roman"/>
          <w:sz w:val="28"/>
          <w:szCs w:val="28"/>
        </w:rPr>
      </w:pPr>
      <w:r w:rsidRPr="00200782">
        <w:rPr>
          <w:rFonts w:ascii="Times New Roman" w:hAnsi="Times New Roman"/>
          <w:sz w:val="28"/>
          <w:szCs w:val="28"/>
        </w:rPr>
        <w:t>Каждый современный человек сегодня имеет свою фамилию. Бесфамильных людей, как говорится, нет. Между тем, наличие фамилии для нас является настолько привычным, само собой разумеющимся, что мы как-то и не задумываемся о том, что нам известно о фамилии вообще…</w:t>
      </w:r>
    </w:p>
    <w:p w:rsidR="008D6F16" w:rsidRPr="00200782" w:rsidRDefault="008D6F16" w:rsidP="00200782">
      <w:pPr>
        <w:spacing w:after="0" w:line="240" w:lineRule="auto"/>
        <w:ind w:left="0" w:right="726" w:firstLine="284"/>
        <w:jc w:val="both"/>
        <w:rPr>
          <w:rFonts w:ascii="Times New Roman" w:hAnsi="Times New Roman"/>
          <w:sz w:val="28"/>
          <w:szCs w:val="28"/>
        </w:rPr>
      </w:pPr>
      <w:r w:rsidRPr="00200782">
        <w:rPr>
          <w:rFonts w:ascii="Times New Roman" w:hAnsi="Times New Roman"/>
          <w:sz w:val="28"/>
          <w:szCs w:val="28"/>
        </w:rPr>
        <w:t xml:space="preserve">Имена собственные занимают значительное место в составе лексики любого языка. Человек имеет имя, фамилию, может иметь прозвище, псевдоним, которые играют важную роль в раскрытии языковой картины мира. </w:t>
      </w:r>
    </w:p>
    <w:p w:rsidR="008D6F16" w:rsidRPr="00200782" w:rsidRDefault="008D6F16" w:rsidP="00200782">
      <w:pPr>
        <w:spacing w:after="0" w:line="240" w:lineRule="auto"/>
        <w:ind w:left="0" w:right="726" w:firstLine="284"/>
        <w:jc w:val="both"/>
        <w:rPr>
          <w:rFonts w:ascii="Times New Roman" w:hAnsi="Times New Roman"/>
          <w:sz w:val="28"/>
          <w:szCs w:val="28"/>
        </w:rPr>
      </w:pPr>
      <w:r w:rsidRPr="00200782">
        <w:rPr>
          <w:rFonts w:ascii="Times New Roman" w:hAnsi="Times New Roman"/>
          <w:sz w:val="28"/>
          <w:szCs w:val="28"/>
        </w:rPr>
        <w:t>Собственная фамилия всегда волнует человека. Пытаясь разобраться в ней, он разными методами пытается найти ее значение. Фамилия несет отпечаток истории Вашего рода. По ней Вы можете узнать о том, где жили Ваши предки, чем они занимались, какой статус имели и многое-многое другое. Порою, узнав историю свой фамилии, Вы сможете не только узнать об уже умерших предках, но и найти ныне существующих родственников!</w:t>
      </w:r>
    </w:p>
    <w:p w:rsidR="008D6F16" w:rsidRPr="00200782" w:rsidRDefault="008D6F16" w:rsidP="00200782">
      <w:pPr>
        <w:spacing w:after="0" w:line="240" w:lineRule="auto"/>
        <w:ind w:left="0" w:right="726" w:firstLine="284"/>
        <w:jc w:val="both"/>
        <w:rPr>
          <w:rFonts w:ascii="Times New Roman" w:hAnsi="Times New Roman"/>
          <w:sz w:val="28"/>
          <w:szCs w:val="28"/>
        </w:rPr>
      </w:pPr>
      <w:r w:rsidRPr="00200782">
        <w:rPr>
          <w:rFonts w:ascii="Times New Roman" w:hAnsi="Times New Roman"/>
          <w:sz w:val="28"/>
          <w:szCs w:val="28"/>
        </w:rPr>
        <w:t xml:space="preserve">Зачем необходимо знать историю фамилию? Наверняка, найдутся те люди, кто не сможет дать ответа на этот вопрос. </w:t>
      </w:r>
    </w:p>
    <w:p w:rsidR="003F6CDE" w:rsidRPr="00200782" w:rsidRDefault="008D6F16" w:rsidP="00200782">
      <w:pPr>
        <w:spacing w:after="0" w:line="240" w:lineRule="auto"/>
        <w:ind w:left="0" w:right="726" w:firstLine="284"/>
        <w:jc w:val="both"/>
        <w:rPr>
          <w:rFonts w:ascii="Times New Roman" w:hAnsi="Times New Roman"/>
          <w:sz w:val="28"/>
          <w:szCs w:val="28"/>
        </w:rPr>
      </w:pPr>
      <w:r w:rsidRPr="00200782">
        <w:rPr>
          <w:rFonts w:ascii="Times New Roman" w:hAnsi="Times New Roman"/>
          <w:sz w:val="28"/>
          <w:szCs w:val="28"/>
        </w:rPr>
        <w:t xml:space="preserve">Наша фамилия записана в нашем паспорте и свидетельстве о рождении. Мы получили ее, когда появились на свет. С этого времени для нас начался отсчет ее жизни. Но на самом деле фамилия может иметь очень длинную историю. Например, фамилии Вяземский или Елецкий указывают на то, что у своих хозяев они появились благодаря тому, что те населяли земли с такими названиями. Поэтому, если у Вас подобная фамилия, то Вы можете гордиться тем, что у нее огромная история! Этот способ образования фамилий был одним из первых на Руси. Фамилией во все времена гордились, людям хотелось, чтобы она жила как можно дольше. Не зря всем хотелось родить мальчиков, ведь это был залогом того, что фамилия продолжит свое существование. </w:t>
      </w:r>
    </w:p>
    <w:p w:rsidR="00C31089" w:rsidRPr="00200782" w:rsidRDefault="008D6F16" w:rsidP="00200782">
      <w:pPr>
        <w:spacing w:after="0" w:line="240" w:lineRule="auto"/>
        <w:ind w:left="0" w:right="726"/>
        <w:jc w:val="both"/>
        <w:rPr>
          <w:rFonts w:ascii="Times New Roman" w:hAnsi="Times New Roman"/>
          <w:sz w:val="28"/>
          <w:szCs w:val="28"/>
        </w:rPr>
      </w:pPr>
      <w:r w:rsidRPr="00200782">
        <w:rPr>
          <w:rFonts w:ascii="Arial" w:hAnsi="Arial" w:cs="Arial"/>
          <w:b/>
          <w:color w:val="FF0000"/>
          <w:sz w:val="28"/>
          <w:szCs w:val="28"/>
        </w:rPr>
        <w:t xml:space="preserve">Объектом исследования является: </w:t>
      </w:r>
      <w:r w:rsidR="001B63C9" w:rsidRPr="00200782">
        <w:rPr>
          <w:rFonts w:ascii="Arial" w:hAnsi="Arial" w:cs="Arial"/>
          <w:b/>
          <w:color w:val="FF0000"/>
          <w:sz w:val="28"/>
          <w:szCs w:val="28"/>
        </w:rPr>
        <w:tab/>
      </w:r>
    </w:p>
    <w:p w:rsidR="008D6F16" w:rsidRPr="00200782" w:rsidRDefault="008D6F16" w:rsidP="00200782">
      <w:pPr>
        <w:tabs>
          <w:tab w:val="left" w:pos="7515"/>
        </w:tabs>
        <w:spacing w:after="0" w:line="240" w:lineRule="auto"/>
        <w:ind w:left="0" w:right="726"/>
        <w:jc w:val="both"/>
        <w:rPr>
          <w:rFonts w:ascii="Times New Roman" w:hAnsi="Times New Roman"/>
          <w:sz w:val="28"/>
          <w:szCs w:val="28"/>
        </w:rPr>
      </w:pPr>
      <w:r w:rsidRPr="00200782">
        <w:rPr>
          <w:rFonts w:ascii="Times New Roman" w:hAnsi="Times New Roman"/>
          <w:sz w:val="28"/>
          <w:szCs w:val="28"/>
        </w:rPr>
        <w:t xml:space="preserve">Вопрос о характере появления фамилий: какие причины ложились в основу их появления и официального закрепления, было ли это связано с районом проживания, с принадлежностью к сословной группе? Влияли ли на приобретение и распространение фамилий сама семья (ее состав, численность), миграции населения, фонетические, орфоэпические изменения и искажения и т.п.? </w:t>
      </w:r>
    </w:p>
    <w:p w:rsidR="008D6F16" w:rsidRPr="00200782" w:rsidRDefault="008D6F16" w:rsidP="00200782">
      <w:pPr>
        <w:pStyle w:val="aa"/>
        <w:ind w:left="0"/>
        <w:jc w:val="both"/>
        <w:rPr>
          <w:rFonts w:ascii="Arial" w:hAnsi="Arial" w:cs="Arial"/>
          <w:b/>
          <w:color w:val="FF0000"/>
          <w:sz w:val="28"/>
          <w:szCs w:val="28"/>
        </w:rPr>
      </w:pPr>
      <w:r w:rsidRPr="00200782">
        <w:rPr>
          <w:rFonts w:ascii="Arial" w:hAnsi="Arial" w:cs="Arial"/>
          <w:b/>
          <w:color w:val="FF0000"/>
          <w:sz w:val="28"/>
          <w:szCs w:val="28"/>
        </w:rPr>
        <w:t>Цель:</w:t>
      </w:r>
    </w:p>
    <w:p w:rsidR="008D6F16" w:rsidRPr="00200782" w:rsidRDefault="008D6F16" w:rsidP="00200782">
      <w:pPr>
        <w:spacing w:before="248" w:after="0" w:line="240" w:lineRule="auto"/>
        <w:ind w:left="0" w:firstLine="284"/>
        <w:jc w:val="both"/>
        <w:rPr>
          <w:rFonts w:ascii="Times New Roman" w:hAnsi="Times New Roman" w:cs="Arial"/>
          <w:bCs/>
          <w:color w:val="1D1D1D"/>
          <w:sz w:val="28"/>
          <w:szCs w:val="28"/>
        </w:rPr>
      </w:pPr>
      <w:r w:rsidRPr="00200782">
        <w:rPr>
          <w:rFonts w:ascii="Times New Roman" w:hAnsi="Times New Roman" w:cs="Arial"/>
          <w:bCs/>
          <w:color w:val="1D1D1D"/>
          <w:sz w:val="28"/>
          <w:szCs w:val="28"/>
        </w:rPr>
        <w:t>Изучение истории и способов происхождения фамилий</w:t>
      </w:r>
    </w:p>
    <w:p w:rsidR="008D6F16" w:rsidRPr="00200782" w:rsidRDefault="008D6F16" w:rsidP="00200782">
      <w:pPr>
        <w:pStyle w:val="aa"/>
        <w:ind w:left="0"/>
        <w:jc w:val="both"/>
        <w:rPr>
          <w:rFonts w:ascii="Arial" w:hAnsi="Arial" w:cs="Arial"/>
          <w:b/>
          <w:color w:val="FF0000"/>
          <w:sz w:val="28"/>
          <w:szCs w:val="28"/>
        </w:rPr>
      </w:pPr>
      <w:r w:rsidRPr="00200782">
        <w:rPr>
          <w:rFonts w:ascii="Arial" w:hAnsi="Arial" w:cs="Arial"/>
          <w:b/>
          <w:color w:val="FF0000"/>
          <w:sz w:val="28"/>
          <w:szCs w:val="28"/>
        </w:rPr>
        <w:t>Задачи:</w:t>
      </w:r>
    </w:p>
    <w:p w:rsidR="008D6F16" w:rsidRPr="00200782" w:rsidRDefault="008D6F16" w:rsidP="00200782">
      <w:pPr>
        <w:numPr>
          <w:ilvl w:val="0"/>
          <w:numId w:val="4"/>
        </w:numPr>
        <w:spacing w:before="248" w:after="0" w:line="240" w:lineRule="auto"/>
        <w:ind w:left="0" w:firstLine="0"/>
        <w:jc w:val="both"/>
        <w:rPr>
          <w:rFonts w:ascii="Times New Roman" w:hAnsi="Times New Roman"/>
          <w:sz w:val="28"/>
          <w:szCs w:val="28"/>
        </w:rPr>
      </w:pPr>
      <w:r w:rsidRPr="00200782">
        <w:rPr>
          <w:rFonts w:ascii="Times New Roman" w:hAnsi="Times New Roman"/>
          <w:sz w:val="28"/>
          <w:szCs w:val="28"/>
        </w:rPr>
        <w:t xml:space="preserve">Максимально проанализировать уже известные и, казалось бы, непоколебимые теории и суждения </w:t>
      </w:r>
    </w:p>
    <w:p w:rsidR="008D6F16" w:rsidRPr="00200782" w:rsidRDefault="008D6F16" w:rsidP="00200782">
      <w:pPr>
        <w:numPr>
          <w:ilvl w:val="0"/>
          <w:numId w:val="4"/>
        </w:numPr>
        <w:spacing w:before="248" w:after="0" w:line="240" w:lineRule="auto"/>
        <w:ind w:left="0" w:firstLine="0"/>
        <w:jc w:val="both"/>
        <w:rPr>
          <w:rFonts w:ascii="Times New Roman" w:hAnsi="Times New Roman"/>
          <w:sz w:val="28"/>
          <w:szCs w:val="28"/>
        </w:rPr>
      </w:pPr>
      <w:r w:rsidRPr="00200782">
        <w:rPr>
          <w:rFonts w:ascii="Times New Roman" w:hAnsi="Times New Roman"/>
          <w:sz w:val="28"/>
          <w:szCs w:val="28"/>
        </w:rPr>
        <w:t xml:space="preserve">Искать нетрадиционные пути решения и ответы </w:t>
      </w:r>
    </w:p>
    <w:p w:rsidR="008D6F16" w:rsidRPr="00200782" w:rsidRDefault="008D6F16" w:rsidP="00200782">
      <w:pPr>
        <w:numPr>
          <w:ilvl w:val="0"/>
          <w:numId w:val="4"/>
        </w:numPr>
        <w:spacing w:before="248" w:after="0" w:line="240" w:lineRule="auto"/>
        <w:ind w:left="0" w:firstLine="0"/>
        <w:jc w:val="both"/>
        <w:rPr>
          <w:rFonts w:ascii="Times New Roman" w:hAnsi="Times New Roman" w:cs="Arial"/>
          <w:bCs/>
          <w:color w:val="1D1D1D"/>
          <w:sz w:val="28"/>
          <w:szCs w:val="28"/>
        </w:rPr>
      </w:pPr>
      <w:r w:rsidRPr="00200782">
        <w:rPr>
          <w:rFonts w:ascii="Times New Roman" w:hAnsi="Times New Roman" w:cs="Arial"/>
          <w:bCs/>
          <w:color w:val="1D1D1D"/>
          <w:sz w:val="28"/>
          <w:szCs w:val="28"/>
        </w:rPr>
        <w:t>Проанализировать собранный материал и провести собственное исследование</w:t>
      </w:r>
    </w:p>
    <w:p w:rsidR="008D6F16" w:rsidRPr="00200782" w:rsidRDefault="008D6F16" w:rsidP="00200782">
      <w:pPr>
        <w:pStyle w:val="aa"/>
        <w:ind w:left="0"/>
        <w:jc w:val="both"/>
        <w:rPr>
          <w:rFonts w:cs="Arial"/>
          <w:b/>
          <w:bCs/>
          <w:color w:val="1D1D1D"/>
          <w:sz w:val="28"/>
          <w:szCs w:val="28"/>
        </w:rPr>
      </w:pPr>
      <w:r w:rsidRPr="00200782">
        <w:rPr>
          <w:rFonts w:cs="Arial"/>
          <w:bCs/>
          <w:color w:val="1D1D1D"/>
          <w:sz w:val="28"/>
          <w:szCs w:val="28"/>
        </w:rPr>
        <w:t xml:space="preserve"> </w:t>
      </w:r>
      <w:r w:rsidRPr="00200782">
        <w:rPr>
          <w:rFonts w:ascii="Arial" w:hAnsi="Arial" w:cs="Arial"/>
          <w:b/>
          <w:color w:val="FF0000"/>
          <w:sz w:val="28"/>
          <w:szCs w:val="28"/>
        </w:rPr>
        <w:t>Методы исследования:</w:t>
      </w:r>
    </w:p>
    <w:p w:rsidR="008D6F16" w:rsidRPr="00200782" w:rsidRDefault="008D6F16" w:rsidP="00200782">
      <w:pPr>
        <w:numPr>
          <w:ilvl w:val="0"/>
          <w:numId w:val="5"/>
        </w:numPr>
        <w:spacing w:before="248" w:after="0" w:line="240" w:lineRule="auto"/>
        <w:ind w:left="0" w:firstLine="0"/>
        <w:jc w:val="both"/>
        <w:rPr>
          <w:rFonts w:ascii="Times New Roman" w:hAnsi="Times New Roman" w:cs="Arial"/>
          <w:bCs/>
          <w:color w:val="1D1D1D"/>
          <w:sz w:val="28"/>
          <w:szCs w:val="28"/>
        </w:rPr>
      </w:pPr>
      <w:r w:rsidRPr="00200782">
        <w:rPr>
          <w:rFonts w:ascii="Times New Roman" w:hAnsi="Times New Roman" w:cs="Arial"/>
          <w:bCs/>
          <w:color w:val="1D1D1D"/>
          <w:sz w:val="28"/>
          <w:szCs w:val="28"/>
        </w:rPr>
        <w:t>проблемный метод</w:t>
      </w:r>
    </w:p>
    <w:p w:rsidR="008D6F16" w:rsidRPr="00200782" w:rsidRDefault="008D6F16" w:rsidP="00200782">
      <w:pPr>
        <w:numPr>
          <w:ilvl w:val="0"/>
          <w:numId w:val="5"/>
        </w:numPr>
        <w:spacing w:before="248" w:after="0" w:line="240" w:lineRule="auto"/>
        <w:ind w:left="0" w:firstLine="0"/>
        <w:jc w:val="both"/>
        <w:rPr>
          <w:rFonts w:ascii="Times New Roman" w:hAnsi="Times New Roman" w:cs="Arial"/>
          <w:bCs/>
          <w:color w:val="1D1D1D"/>
          <w:sz w:val="28"/>
          <w:szCs w:val="28"/>
        </w:rPr>
      </w:pPr>
      <w:r w:rsidRPr="00200782">
        <w:rPr>
          <w:rFonts w:ascii="Times New Roman" w:hAnsi="Times New Roman" w:cs="Arial"/>
          <w:bCs/>
          <w:color w:val="1D1D1D"/>
          <w:sz w:val="28"/>
          <w:szCs w:val="28"/>
        </w:rPr>
        <w:t>поисковый метод</w:t>
      </w:r>
    </w:p>
    <w:p w:rsidR="008D6F16" w:rsidRPr="00200782" w:rsidRDefault="008D6F16" w:rsidP="00200782">
      <w:pPr>
        <w:numPr>
          <w:ilvl w:val="0"/>
          <w:numId w:val="5"/>
        </w:numPr>
        <w:spacing w:before="248" w:after="0" w:line="240" w:lineRule="auto"/>
        <w:ind w:left="0" w:firstLine="0"/>
        <w:jc w:val="both"/>
        <w:rPr>
          <w:rFonts w:ascii="Times New Roman" w:hAnsi="Times New Roman" w:cs="Arial"/>
          <w:bCs/>
          <w:color w:val="1D1D1D"/>
          <w:sz w:val="28"/>
          <w:szCs w:val="28"/>
        </w:rPr>
      </w:pPr>
      <w:r w:rsidRPr="00200782">
        <w:rPr>
          <w:rFonts w:ascii="Times New Roman" w:hAnsi="Times New Roman" w:cs="Arial"/>
          <w:bCs/>
          <w:color w:val="1D1D1D"/>
          <w:sz w:val="28"/>
          <w:szCs w:val="28"/>
        </w:rPr>
        <w:t>метод информатизации</w:t>
      </w:r>
    </w:p>
    <w:p w:rsidR="008D6F16" w:rsidRPr="00200782" w:rsidRDefault="008D6F16" w:rsidP="00200782">
      <w:pPr>
        <w:numPr>
          <w:ilvl w:val="0"/>
          <w:numId w:val="5"/>
        </w:numPr>
        <w:spacing w:before="248" w:after="0" w:line="240" w:lineRule="auto"/>
        <w:ind w:left="0" w:firstLine="0"/>
        <w:jc w:val="both"/>
        <w:rPr>
          <w:rFonts w:ascii="Times New Roman" w:hAnsi="Times New Roman" w:cs="Arial"/>
          <w:bCs/>
          <w:color w:val="1D1D1D"/>
          <w:sz w:val="28"/>
          <w:szCs w:val="28"/>
        </w:rPr>
      </w:pPr>
      <w:r w:rsidRPr="00200782">
        <w:rPr>
          <w:rFonts w:ascii="Times New Roman" w:hAnsi="Times New Roman" w:cs="Arial"/>
          <w:bCs/>
          <w:color w:val="1D1D1D"/>
          <w:sz w:val="28"/>
          <w:szCs w:val="28"/>
        </w:rPr>
        <w:t>метод исследования</w:t>
      </w:r>
    </w:p>
    <w:p w:rsidR="008D6F16" w:rsidRPr="00200782" w:rsidRDefault="008D6F16" w:rsidP="00200782">
      <w:pPr>
        <w:pStyle w:val="aa"/>
        <w:ind w:left="0"/>
        <w:jc w:val="both"/>
        <w:rPr>
          <w:rFonts w:ascii="Arial" w:hAnsi="Arial" w:cs="Arial"/>
          <w:b/>
          <w:color w:val="FF0000"/>
          <w:sz w:val="28"/>
          <w:szCs w:val="28"/>
        </w:rPr>
      </w:pPr>
      <w:r w:rsidRPr="00200782">
        <w:rPr>
          <w:rFonts w:ascii="Arial" w:hAnsi="Arial" w:cs="Arial"/>
          <w:b/>
          <w:color w:val="FF0000"/>
          <w:sz w:val="28"/>
          <w:szCs w:val="28"/>
        </w:rPr>
        <w:t>Источники исследования:</w:t>
      </w:r>
    </w:p>
    <w:p w:rsidR="008D6F16" w:rsidRPr="00200782" w:rsidRDefault="008D6F16" w:rsidP="00200782">
      <w:pPr>
        <w:spacing w:before="248" w:after="0" w:line="240" w:lineRule="auto"/>
        <w:ind w:left="0"/>
        <w:jc w:val="both"/>
        <w:rPr>
          <w:rFonts w:ascii="Times New Roman" w:hAnsi="Times New Roman" w:cs="Arial"/>
          <w:bCs/>
          <w:color w:val="1D1D1D"/>
          <w:sz w:val="28"/>
          <w:szCs w:val="28"/>
        </w:rPr>
      </w:pPr>
      <w:r w:rsidRPr="00200782">
        <w:rPr>
          <w:rFonts w:ascii="Times New Roman" w:hAnsi="Times New Roman" w:cs="Arial"/>
          <w:bCs/>
          <w:color w:val="1D1D1D"/>
          <w:sz w:val="28"/>
          <w:szCs w:val="28"/>
        </w:rPr>
        <w:t>Словари - справочники, Интернет - сайты, статьи из газет и журналов, опрос обучающихся и преподавателей.</w:t>
      </w:r>
    </w:p>
    <w:p w:rsidR="008D6F16" w:rsidRPr="00200782" w:rsidRDefault="008D6F16" w:rsidP="00200782">
      <w:pPr>
        <w:spacing w:before="248" w:after="0" w:line="240" w:lineRule="auto"/>
        <w:ind w:left="0"/>
        <w:jc w:val="both"/>
        <w:rPr>
          <w:rFonts w:ascii="Times New Roman" w:hAnsi="Times New Roman" w:cs="Arial"/>
          <w:bCs/>
          <w:color w:val="1D1D1D"/>
          <w:sz w:val="28"/>
          <w:szCs w:val="28"/>
        </w:rPr>
      </w:pPr>
      <w:r w:rsidRPr="00200782">
        <w:rPr>
          <w:rFonts w:ascii="Arial" w:hAnsi="Arial" w:cs="Arial"/>
          <w:b/>
          <w:color w:val="FF0000"/>
          <w:sz w:val="28"/>
          <w:szCs w:val="28"/>
        </w:rPr>
        <w:t>Структура</w:t>
      </w:r>
      <w:r w:rsidRPr="00200782">
        <w:rPr>
          <w:rFonts w:ascii="Times New Roman" w:hAnsi="Times New Roman" w:cs="Arial"/>
          <w:b/>
          <w:bCs/>
          <w:color w:val="1D1D1D"/>
          <w:sz w:val="28"/>
          <w:szCs w:val="28"/>
        </w:rPr>
        <w:t xml:space="preserve"> </w:t>
      </w:r>
      <w:r w:rsidRPr="00200782">
        <w:rPr>
          <w:rFonts w:ascii="Times New Roman" w:hAnsi="Times New Roman" w:cs="Arial"/>
          <w:bCs/>
          <w:color w:val="1D1D1D"/>
          <w:sz w:val="28"/>
          <w:szCs w:val="28"/>
        </w:rPr>
        <w:t>состоит из введения, пяти глав с подпунктами, заключения, списка литературы, приложения.</w:t>
      </w:r>
    </w:p>
    <w:p w:rsidR="00077AFE" w:rsidRPr="00200782" w:rsidRDefault="00077AFE" w:rsidP="00200782">
      <w:pPr>
        <w:spacing w:before="248" w:after="0" w:line="240" w:lineRule="auto"/>
        <w:ind w:left="0"/>
        <w:jc w:val="both"/>
        <w:rPr>
          <w:rFonts w:ascii="Times New Roman" w:hAnsi="Times New Roman" w:cs="Arial"/>
          <w:bCs/>
          <w:color w:val="1D1D1D"/>
          <w:sz w:val="28"/>
          <w:szCs w:val="28"/>
        </w:rPr>
      </w:pPr>
    </w:p>
    <w:p w:rsidR="00077AFE" w:rsidRPr="00200782" w:rsidRDefault="00077AFE" w:rsidP="00200782">
      <w:pPr>
        <w:spacing w:before="248" w:after="0" w:line="240" w:lineRule="auto"/>
        <w:ind w:left="0"/>
        <w:jc w:val="both"/>
        <w:rPr>
          <w:rFonts w:ascii="Times New Roman" w:hAnsi="Times New Roman" w:cs="Arial"/>
          <w:bCs/>
          <w:color w:val="1D1D1D"/>
          <w:sz w:val="28"/>
          <w:szCs w:val="28"/>
        </w:rPr>
      </w:pPr>
    </w:p>
    <w:p w:rsidR="00077AFE" w:rsidRPr="00200782" w:rsidRDefault="00077AFE" w:rsidP="00200782">
      <w:pPr>
        <w:spacing w:before="248" w:after="0" w:line="240" w:lineRule="auto"/>
        <w:ind w:left="0"/>
        <w:jc w:val="both"/>
        <w:rPr>
          <w:rFonts w:ascii="Times New Roman" w:hAnsi="Times New Roman" w:cs="Arial"/>
          <w:bCs/>
          <w:color w:val="1D1D1D"/>
          <w:sz w:val="28"/>
          <w:szCs w:val="28"/>
        </w:rPr>
      </w:pPr>
    </w:p>
    <w:p w:rsidR="00077AFE" w:rsidRPr="00200782" w:rsidRDefault="00077AFE" w:rsidP="00200782">
      <w:pPr>
        <w:spacing w:before="248" w:after="0" w:line="240" w:lineRule="auto"/>
        <w:ind w:left="0"/>
        <w:jc w:val="both"/>
        <w:rPr>
          <w:rFonts w:ascii="Times New Roman" w:hAnsi="Times New Roman" w:cs="Arial"/>
          <w:bCs/>
          <w:color w:val="1D1D1D"/>
          <w:sz w:val="28"/>
          <w:szCs w:val="28"/>
        </w:rPr>
      </w:pPr>
    </w:p>
    <w:p w:rsidR="00863D48" w:rsidRPr="00200782" w:rsidRDefault="00863D48" w:rsidP="00200782">
      <w:pPr>
        <w:spacing w:before="248" w:after="0" w:line="240" w:lineRule="auto"/>
        <w:ind w:left="0"/>
        <w:jc w:val="both"/>
        <w:rPr>
          <w:rFonts w:ascii="Times New Roman" w:hAnsi="Times New Roman" w:cs="Arial"/>
          <w:bCs/>
          <w:color w:val="1D1D1D"/>
          <w:sz w:val="28"/>
          <w:szCs w:val="28"/>
        </w:rPr>
      </w:pPr>
    </w:p>
    <w:p w:rsidR="00863D48" w:rsidRPr="00200782" w:rsidRDefault="00863D48"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DC2E02" w:rsidRPr="00200782" w:rsidRDefault="00DC2E02" w:rsidP="00200782">
      <w:pPr>
        <w:spacing w:before="248" w:after="0" w:line="240" w:lineRule="auto"/>
        <w:ind w:left="0"/>
        <w:jc w:val="both"/>
        <w:rPr>
          <w:rFonts w:ascii="Times New Roman" w:hAnsi="Times New Roman" w:cs="Arial"/>
          <w:bCs/>
          <w:color w:val="1D1D1D"/>
          <w:sz w:val="28"/>
          <w:szCs w:val="28"/>
        </w:rPr>
      </w:pPr>
    </w:p>
    <w:p w:rsidR="008D6F16" w:rsidRPr="00200782" w:rsidRDefault="008D6F16" w:rsidP="00200782">
      <w:pPr>
        <w:pStyle w:val="a0"/>
        <w:spacing w:line="240" w:lineRule="auto"/>
        <w:ind w:left="0"/>
        <w:jc w:val="both"/>
        <w:rPr>
          <w:rFonts w:ascii="Times New Roman" w:hAnsi="Times New Roman" w:cs="Arial"/>
          <w:bCs/>
          <w:color w:val="1D1D1D"/>
          <w:sz w:val="28"/>
          <w:szCs w:val="28"/>
        </w:rPr>
      </w:pPr>
    </w:p>
    <w:bookmarkStart w:id="3" w:name="_Часть_I._История"/>
    <w:bookmarkStart w:id="4" w:name="_Часть_I._История_возникновения_фами"/>
    <w:bookmarkEnd w:id="3"/>
    <w:bookmarkEnd w:id="4"/>
    <w:p w:rsidR="008D6F16" w:rsidRPr="00200782" w:rsidRDefault="00B015B9" w:rsidP="00200782">
      <w:pPr>
        <w:pStyle w:val="1"/>
        <w:spacing w:line="240" w:lineRule="auto"/>
        <w:ind w:left="0" w:firstLine="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"_История_возникновения_фамилий"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I. История возникновения фамилий</w:t>
      </w:r>
      <w:r w:rsidRPr="00200782">
        <w:rPr>
          <w:rFonts w:cs="Times New Roman"/>
          <w:bCs w:val="0"/>
          <w:color w:val="FF0000"/>
          <w:kern w:val="0"/>
          <w:sz w:val="28"/>
          <w:szCs w:val="28"/>
          <w:u w:val="single"/>
        </w:rPr>
        <w:fldChar w:fldCharType="end"/>
      </w:r>
    </w:p>
    <w:p w:rsidR="00D63130" w:rsidRPr="00200782" w:rsidRDefault="008D6F16" w:rsidP="00200782">
      <w:pPr>
        <w:pStyle w:val="3"/>
        <w:spacing w:line="240" w:lineRule="auto"/>
        <w:ind w:left="0" w:right="726" w:firstLine="284"/>
        <w:jc w:val="both"/>
        <w:rPr>
          <w:rFonts w:ascii="Times New Roman" w:hAnsi="Times New Roman"/>
          <w:b w:val="0"/>
          <w:color w:val="1D1D1D"/>
          <w:sz w:val="28"/>
          <w:szCs w:val="28"/>
        </w:rPr>
      </w:pPr>
      <w:bookmarkStart w:id="5" w:name="_В_России_процесс"/>
      <w:bookmarkEnd w:id="5"/>
      <w:r w:rsidRPr="00200782">
        <w:rPr>
          <w:rFonts w:ascii="Times New Roman" w:hAnsi="Times New Roman"/>
          <w:b w:val="0"/>
          <w:color w:val="1D1D1D"/>
          <w:sz w:val="28"/>
          <w:szCs w:val="28"/>
        </w:rPr>
        <w:t xml:space="preserve">В России процесс образования фамилий (а точнее – семейных прозваний, так как поначалу даже самого слова «фамилия» не было) начался примерно в XVI веке.  С. Само это слово – фамилия – достаточно поздно вошло в наш язык, а внедрил его в русский быт великий реформатор – царь Петр I. Слово «фамилия» в переводе с латинского означает «семья». Это уже указывает на назначение фамилии – обозначить единое семейное имя, которым зовется вся семья, включая ближних и дальних родственников.                                            </w:t>
      </w:r>
    </w:p>
    <w:p w:rsidR="008D6F16" w:rsidRPr="00200782" w:rsidRDefault="008D6F16" w:rsidP="00200782">
      <w:pPr>
        <w:pStyle w:val="3"/>
        <w:spacing w:line="240" w:lineRule="auto"/>
        <w:ind w:left="0" w:right="726" w:firstLine="284"/>
        <w:jc w:val="both"/>
        <w:rPr>
          <w:rFonts w:ascii="Times New Roman" w:hAnsi="Times New Roman"/>
          <w:b w:val="0"/>
          <w:color w:val="1D1D1D"/>
          <w:sz w:val="28"/>
          <w:szCs w:val="28"/>
        </w:rPr>
      </w:pPr>
      <w:r w:rsidRPr="00200782">
        <w:rPr>
          <w:rFonts w:ascii="Times New Roman" w:hAnsi="Times New Roman"/>
          <w:b w:val="0"/>
          <w:color w:val="1D1D1D"/>
          <w:sz w:val="28"/>
          <w:szCs w:val="28"/>
        </w:rPr>
        <w:t xml:space="preserve">На Руси в течение многих столетий вместо фамилий использовались в основном клички и прозвища людей. И только начиная с XVIII века при активном содействии императора Петра I, стали появляться настоящие фамилии. Первыми фамилии получили </w:t>
      </w:r>
      <w:r w:rsidRPr="00200782">
        <w:rPr>
          <w:rFonts w:ascii="Times New Roman" w:hAnsi="Times New Roman"/>
          <w:b w:val="0"/>
          <w:i/>
          <w:color w:val="1D1D1D"/>
          <w:sz w:val="28"/>
          <w:szCs w:val="28"/>
        </w:rPr>
        <w:t>князья и бояре</w:t>
      </w:r>
      <w:r w:rsidRPr="00200782">
        <w:rPr>
          <w:rFonts w:ascii="Times New Roman" w:hAnsi="Times New Roman"/>
          <w:b w:val="0"/>
          <w:color w:val="1D1D1D"/>
          <w:sz w:val="28"/>
          <w:szCs w:val="28"/>
        </w:rPr>
        <w:t xml:space="preserve">. Нередко фамилия была связана с </w:t>
      </w:r>
      <w:r w:rsidRPr="00200782">
        <w:rPr>
          <w:rFonts w:ascii="Times New Roman" w:hAnsi="Times New Roman"/>
          <w:b w:val="0"/>
          <w:i/>
          <w:color w:val="1D1D1D"/>
          <w:sz w:val="28"/>
          <w:szCs w:val="28"/>
        </w:rPr>
        <w:t>вотчинами, владениями</w:t>
      </w:r>
      <w:r w:rsidRPr="00200782">
        <w:rPr>
          <w:rFonts w:ascii="Times New Roman" w:hAnsi="Times New Roman"/>
          <w:b w:val="0"/>
          <w:color w:val="1D1D1D"/>
          <w:sz w:val="28"/>
          <w:szCs w:val="28"/>
        </w:rPr>
        <w:t xml:space="preserve"> того или иного представителя знати: </w:t>
      </w:r>
      <w:r w:rsidRPr="00200782">
        <w:rPr>
          <w:rFonts w:ascii="Times New Roman" w:hAnsi="Times New Roman"/>
          <w:b w:val="0"/>
          <w:i/>
          <w:color w:val="1D1D1D"/>
          <w:sz w:val="28"/>
          <w:szCs w:val="28"/>
        </w:rPr>
        <w:t>Мещерский, Вяземский, Коломенский</w:t>
      </w:r>
      <w:r w:rsidRPr="00200782">
        <w:rPr>
          <w:rFonts w:ascii="Times New Roman" w:hAnsi="Times New Roman"/>
          <w:b w:val="0"/>
          <w:color w:val="1D1D1D"/>
          <w:sz w:val="28"/>
          <w:szCs w:val="28"/>
        </w:rPr>
        <w:t xml:space="preserve">. Эти фамилии образованы по общеславянской модели с суффиксом </w:t>
      </w:r>
      <w:r w:rsidRPr="00200782">
        <w:rPr>
          <w:rFonts w:ascii="Times New Roman" w:hAnsi="Times New Roman"/>
          <w:color w:val="1D1D1D"/>
          <w:sz w:val="28"/>
          <w:szCs w:val="28"/>
        </w:rPr>
        <w:t>-ск-</w:t>
      </w:r>
      <w:r w:rsidRPr="00200782">
        <w:rPr>
          <w:rFonts w:ascii="Times New Roman" w:hAnsi="Times New Roman"/>
          <w:b w:val="0"/>
          <w:color w:val="1D1D1D"/>
          <w:sz w:val="28"/>
          <w:szCs w:val="28"/>
        </w:rPr>
        <w:t xml:space="preserve"> (ср. чешскую фамилию </w:t>
      </w:r>
      <w:r w:rsidRPr="00200782">
        <w:rPr>
          <w:rFonts w:ascii="Times New Roman" w:hAnsi="Times New Roman"/>
          <w:b w:val="0"/>
          <w:i/>
          <w:color w:val="1D1D1D"/>
          <w:sz w:val="28"/>
          <w:szCs w:val="28"/>
        </w:rPr>
        <w:t>Коменский</w:t>
      </w:r>
      <w:r w:rsidRPr="00200782">
        <w:rPr>
          <w:rFonts w:ascii="Times New Roman" w:hAnsi="Times New Roman"/>
          <w:b w:val="0"/>
          <w:color w:val="1D1D1D"/>
          <w:sz w:val="28"/>
          <w:szCs w:val="28"/>
        </w:rPr>
        <w:t xml:space="preserve">, польскую - </w:t>
      </w:r>
      <w:r w:rsidRPr="00200782">
        <w:rPr>
          <w:rFonts w:ascii="Times New Roman" w:hAnsi="Times New Roman"/>
          <w:b w:val="0"/>
          <w:i/>
          <w:color w:val="1D1D1D"/>
          <w:sz w:val="28"/>
          <w:szCs w:val="28"/>
        </w:rPr>
        <w:t>Запотоцкий</w:t>
      </w:r>
      <w:r w:rsidRPr="00200782">
        <w:rPr>
          <w:rFonts w:ascii="Times New Roman" w:hAnsi="Times New Roman"/>
          <w:b w:val="0"/>
          <w:color w:val="1D1D1D"/>
          <w:sz w:val="28"/>
          <w:szCs w:val="28"/>
        </w:rPr>
        <w:t xml:space="preserve">, украинскую - </w:t>
      </w:r>
      <w:r w:rsidRPr="00200782">
        <w:rPr>
          <w:rFonts w:ascii="Times New Roman" w:hAnsi="Times New Roman"/>
          <w:b w:val="0"/>
          <w:i/>
          <w:color w:val="1D1D1D"/>
          <w:sz w:val="28"/>
          <w:szCs w:val="28"/>
        </w:rPr>
        <w:t>Артемовский</w:t>
      </w:r>
      <w:r w:rsidRPr="00200782">
        <w:rPr>
          <w:rFonts w:ascii="Times New Roman" w:hAnsi="Times New Roman"/>
          <w:b w:val="0"/>
          <w:color w:val="1D1D1D"/>
          <w:sz w:val="28"/>
          <w:szCs w:val="28"/>
        </w:rPr>
        <w:t>).</w:t>
      </w:r>
    </w:p>
    <w:p w:rsidR="008D6F16" w:rsidRPr="00200782" w:rsidRDefault="008D6F16" w:rsidP="00200782">
      <w:pPr>
        <w:spacing w:line="240" w:lineRule="auto"/>
        <w:ind w:left="0" w:right="726" w:firstLine="284"/>
        <w:jc w:val="both"/>
        <w:rPr>
          <w:rFonts w:ascii="Times New Roman" w:hAnsi="Times New Roman" w:cs="Arial"/>
          <w:bCs/>
          <w:color w:val="1D1D1D"/>
          <w:sz w:val="28"/>
          <w:szCs w:val="28"/>
        </w:rPr>
      </w:pPr>
      <w:r w:rsidRPr="00200782">
        <w:rPr>
          <w:rFonts w:ascii="Times New Roman" w:hAnsi="Times New Roman" w:cs="Arial"/>
          <w:bCs/>
          <w:color w:val="1D1D1D"/>
          <w:sz w:val="28"/>
          <w:szCs w:val="28"/>
        </w:rPr>
        <w:t xml:space="preserve">Многие дворяне в России были по своему происхождению нерусскими. Выходцы из других стран, они служили в русской армии, крестились, т. е. становились православными, женились на русских и через несколько поколений полностью "обрусевали", сохраняя лишь иноязычную основу своей фамилии. Ряд фамилий образован из русских фамилий путем перевода их основ на латинский язык и присоединения к латинской основе суффикса    </w:t>
      </w:r>
      <w:r w:rsidRPr="00200782">
        <w:rPr>
          <w:rFonts w:ascii="Times New Roman" w:hAnsi="Times New Roman" w:cs="Arial"/>
          <w:b/>
          <w:bCs/>
          <w:color w:val="1D1D1D"/>
          <w:sz w:val="28"/>
          <w:szCs w:val="28"/>
        </w:rPr>
        <w:t>-ов-</w:t>
      </w:r>
      <w:r w:rsidRPr="00200782">
        <w:rPr>
          <w:rFonts w:ascii="Times New Roman" w:hAnsi="Times New Roman" w:cs="Arial"/>
          <w:bCs/>
          <w:color w:val="1D1D1D"/>
          <w:sz w:val="28"/>
          <w:szCs w:val="28"/>
        </w:rPr>
        <w:t xml:space="preserve"> или </w:t>
      </w:r>
      <w:r w:rsidRPr="00200782">
        <w:rPr>
          <w:rFonts w:ascii="Times New Roman" w:hAnsi="Times New Roman" w:cs="Arial"/>
          <w:b/>
          <w:bCs/>
          <w:color w:val="1D1D1D"/>
          <w:sz w:val="28"/>
          <w:szCs w:val="28"/>
        </w:rPr>
        <w:t>–ск-</w:t>
      </w:r>
      <w:r w:rsidRPr="00200782">
        <w:rPr>
          <w:rFonts w:ascii="Times New Roman" w:hAnsi="Times New Roman" w:cs="Arial"/>
          <w:bCs/>
          <w:color w:val="1D1D1D"/>
          <w:sz w:val="28"/>
          <w:szCs w:val="28"/>
        </w:rPr>
        <w:t xml:space="preserve"> и окончания </w:t>
      </w:r>
      <w:r w:rsidRPr="00200782">
        <w:rPr>
          <w:rFonts w:ascii="Times New Roman" w:hAnsi="Times New Roman" w:cs="Arial"/>
          <w:b/>
          <w:bCs/>
          <w:color w:val="1D1D1D"/>
          <w:sz w:val="28"/>
          <w:szCs w:val="28"/>
        </w:rPr>
        <w:t>-ий</w:t>
      </w:r>
      <w:r w:rsidRPr="00200782">
        <w:rPr>
          <w:rFonts w:ascii="Times New Roman" w:hAnsi="Times New Roman" w:cs="Arial"/>
          <w:bCs/>
          <w:color w:val="1D1D1D"/>
          <w:sz w:val="28"/>
          <w:szCs w:val="28"/>
        </w:rPr>
        <w:t xml:space="preserve">: </w:t>
      </w:r>
      <w:r w:rsidRPr="00200782">
        <w:rPr>
          <w:rFonts w:ascii="Times New Roman" w:hAnsi="Times New Roman" w:cs="Arial"/>
          <w:bCs/>
          <w:i/>
          <w:color w:val="1D1D1D"/>
          <w:sz w:val="28"/>
          <w:szCs w:val="28"/>
        </w:rPr>
        <w:t>Бобров - Касторский, Гусев - Ансеров, Орлов- Аквилев, Скворцов - Стурницкий, Песков - Аренов и Аренский.</w:t>
      </w:r>
      <w:r w:rsidR="000109A2" w:rsidRPr="00200782">
        <w:rPr>
          <w:rFonts w:ascii="Times New Roman" w:hAnsi="Times New Roman" w:cs="Arial"/>
          <w:bCs/>
          <w:i/>
          <w:color w:val="1D1D1D"/>
          <w:sz w:val="28"/>
          <w:szCs w:val="28"/>
        </w:rPr>
        <w:t xml:space="preserve"> </w:t>
      </w:r>
      <w:r w:rsidRPr="00200782">
        <w:rPr>
          <w:rFonts w:ascii="Times New Roman" w:hAnsi="Times New Roman" w:cs="Arial"/>
          <w:bCs/>
          <w:color w:val="1D1D1D"/>
          <w:sz w:val="28"/>
          <w:szCs w:val="28"/>
        </w:rPr>
        <w:t>Многие русские имеют фамилии немецкого происхождения. Самый активный процесс появления фамилий и их официальное закрепление начались после отмены крепостного права, то есть во второй половине XIX века. Государство пыталось подстегивать этот процесс, и в 1888 году указом всем полноправным лицам было велено обзавестись фамилиями. И, тем не менее, даже в начале XX века фамилии были не у всех, лишь к 30-м годам того же века можно было с определенностью сказать, что процесс приобретения людьми фамилий завершился. Сегодня для каждого из нас наличие фамилии является настолько привычным, что сама мысль о том, что можно было жить без нее, кажется абсурдной.</w:t>
      </w:r>
      <w:r w:rsidR="000109A2" w:rsidRPr="00200782">
        <w:rPr>
          <w:rFonts w:ascii="Times New Roman" w:hAnsi="Times New Roman" w:cs="Arial"/>
          <w:bCs/>
          <w:color w:val="1D1D1D"/>
          <w:sz w:val="28"/>
          <w:szCs w:val="28"/>
        </w:rPr>
        <w:t xml:space="preserve"> </w:t>
      </w:r>
      <w:r w:rsidRPr="00200782">
        <w:rPr>
          <w:rFonts w:ascii="Times New Roman" w:hAnsi="Times New Roman"/>
          <w:sz w:val="28"/>
          <w:szCs w:val="28"/>
        </w:rPr>
        <w:t>В некоторых регионах республик бывшего СССР жители сельской местности получили паспорта лишь в 60-х годах прошлого века.</w:t>
      </w:r>
    </w:p>
    <w:p w:rsidR="008D6F16" w:rsidRPr="00200782" w:rsidRDefault="008D6F16" w:rsidP="00200782">
      <w:pPr>
        <w:pStyle w:val="aa"/>
        <w:ind w:left="0" w:right="726" w:firstLine="284"/>
        <w:jc w:val="both"/>
        <w:rPr>
          <w:sz w:val="28"/>
          <w:szCs w:val="28"/>
        </w:rPr>
      </w:pPr>
      <w:r w:rsidRPr="00200782">
        <w:rPr>
          <w:sz w:val="28"/>
          <w:szCs w:val="28"/>
        </w:rPr>
        <w:t>Изучение фамилии ценно для науки. Оно позволяет полнее представить исторические события последних столетий, равно как и историю науки, литературы, искусства. Фамилии — своего рода живая история. Ошибочно думать, будто это относится только к фамилиям выдающихся людей — история трудовых семей ничуть не менее интересна. Фамилии рядовых людей позволяют, например, проследить маршруты больших и малых миграций. Вот один пример:</w:t>
      </w:r>
    </w:p>
    <w:p w:rsidR="008D6F16" w:rsidRPr="00200782" w:rsidRDefault="008D6F16" w:rsidP="00200782">
      <w:pPr>
        <w:pStyle w:val="aa"/>
        <w:ind w:left="0" w:right="726" w:firstLine="284"/>
        <w:jc w:val="both"/>
        <w:rPr>
          <w:sz w:val="28"/>
          <w:szCs w:val="28"/>
        </w:rPr>
      </w:pPr>
      <w:r w:rsidRPr="00200782">
        <w:rPr>
          <w:sz w:val="28"/>
          <w:szCs w:val="28"/>
        </w:rPr>
        <w:t>Единственная дореволюционная Всероссийская перепись (1897 г.) отметила в Среднем Притоболье за Уралом тысячи Меньшиковых и Достоваловых</w:t>
      </w:r>
      <w:bookmarkStart w:id="6" w:name="%25231"/>
      <w:bookmarkEnd w:id="6"/>
      <w:r w:rsidRPr="00200782">
        <w:rPr>
          <w:sz w:val="28"/>
          <w:szCs w:val="28"/>
        </w:rPr>
        <w:t>. Носители тех же фамилий встречались в Забайкалье</w:t>
      </w:r>
      <w:bookmarkStart w:id="7" w:name="%25232"/>
      <w:bookmarkEnd w:id="7"/>
      <w:r w:rsidRPr="00200782">
        <w:rPr>
          <w:sz w:val="28"/>
          <w:szCs w:val="28"/>
        </w:rPr>
        <w:t xml:space="preserve">. Конечно, повторение одной фамилии, даже частой, ничего не доказывает — она может встречаться где угодно. Иное дело — две относительно редкие фамилии, оказавшиеся вместе, несмотря на огромные расстояния.  </w:t>
      </w:r>
    </w:p>
    <w:p w:rsidR="008D6F16" w:rsidRPr="00200782" w:rsidRDefault="008D6F16" w:rsidP="00200782">
      <w:pPr>
        <w:spacing w:line="240" w:lineRule="auto"/>
        <w:ind w:left="0" w:right="726" w:firstLine="284"/>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rPr>
      </w:pPr>
    </w:p>
    <w:p w:rsidR="00863D48" w:rsidRDefault="00863D48"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Default="00200782" w:rsidP="00200782">
      <w:pPr>
        <w:spacing w:line="240" w:lineRule="auto"/>
        <w:ind w:left="0"/>
        <w:jc w:val="both"/>
        <w:rPr>
          <w:rFonts w:ascii="Times New Roman" w:hAnsi="Times New Roman"/>
          <w:sz w:val="28"/>
          <w:szCs w:val="28"/>
        </w:rPr>
      </w:pPr>
    </w:p>
    <w:p w:rsidR="00200782" w:rsidRPr="00200782" w:rsidRDefault="00200782" w:rsidP="00200782">
      <w:pPr>
        <w:spacing w:line="240" w:lineRule="auto"/>
        <w:ind w:left="0"/>
        <w:jc w:val="both"/>
        <w:rPr>
          <w:rFonts w:ascii="Times New Roman" w:hAnsi="Times New Roman"/>
          <w:sz w:val="28"/>
          <w:szCs w:val="28"/>
        </w:rPr>
      </w:pPr>
    </w:p>
    <w:p w:rsidR="00863D48" w:rsidRPr="00200782" w:rsidRDefault="00863D48" w:rsidP="00200782">
      <w:pPr>
        <w:spacing w:line="240" w:lineRule="auto"/>
        <w:ind w:left="0"/>
        <w:jc w:val="both"/>
        <w:rPr>
          <w:rFonts w:ascii="Times New Roman" w:hAnsi="Times New Roman"/>
          <w:sz w:val="28"/>
          <w:szCs w:val="28"/>
        </w:rPr>
      </w:pPr>
    </w:p>
    <w:bookmarkStart w:id="8" w:name="_Часть_II._Анализ_фамилии_с_научной_"/>
    <w:bookmarkEnd w:id="8"/>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"_Анализ_фамилий_с"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II. Анализ фамилии с научной точки зрения</w:t>
      </w:r>
      <w:r w:rsidRPr="00200782">
        <w:rPr>
          <w:rFonts w:cs="Times New Roman"/>
          <w:bCs w:val="0"/>
          <w:color w:val="FF0000"/>
          <w:kern w:val="0"/>
          <w:sz w:val="28"/>
          <w:szCs w:val="28"/>
          <w:u w:val="single"/>
        </w:rPr>
        <w:fldChar w:fldCharType="end"/>
      </w:r>
    </w:p>
    <w:p w:rsidR="008D6F16" w:rsidRPr="00200782" w:rsidRDefault="008D6F16" w:rsidP="00200782">
      <w:pPr>
        <w:pStyle w:val="n"/>
        <w:ind w:left="0" w:firstLine="283"/>
        <w:jc w:val="both"/>
        <w:rPr>
          <w:sz w:val="28"/>
          <w:szCs w:val="28"/>
        </w:rPr>
      </w:pPr>
      <w:r w:rsidRPr="00200782">
        <w:rPr>
          <w:sz w:val="28"/>
          <w:szCs w:val="28"/>
        </w:rPr>
        <w:t xml:space="preserve">Анализ фамилии - это лингвистическое исследование истории происхождения слова - фамилии. Такая наука называется </w:t>
      </w:r>
      <w:r w:rsidRPr="00200782">
        <w:rPr>
          <w:i/>
          <w:sz w:val="28"/>
          <w:szCs w:val="28"/>
        </w:rPr>
        <w:t>антропонимикой</w:t>
      </w:r>
      <w:r w:rsidRPr="00200782">
        <w:rPr>
          <w:sz w:val="28"/>
          <w:szCs w:val="28"/>
        </w:rPr>
        <w:t xml:space="preserve">.  </w:t>
      </w:r>
    </w:p>
    <w:p w:rsidR="008D6F16" w:rsidRPr="00200782" w:rsidRDefault="008D6F16" w:rsidP="00200782">
      <w:pPr>
        <w:pStyle w:val="aa"/>
        <w:ind w:left="0" w:firstLine="283"/>
        <w:jc w:val="both"/>
        <w:rPr>
          <w:sz w:val="28"/>
          <w:szCs w:val="28"/>
        </w:rPr>
      </w:pPr>
      <w:r w:rsidRPr="00200782">
        <w:rPr>
          <w:bCs/>
          <w:sz w:val="28"/>
          <w:szCs w:val="28"/>
        </w:rPr>
        <w:t>Антропонимика</w:t>
      </w:r>
      <w:r w:rsidRPr="00200782">
        <w:rPr>
          <w:sz w:val="28"/>
          <w:szCs w:val="28"/>
        </w:rPr>
        <w:t xml:space="preserve"> </w:t>
      </w:r>
      <w:r w:rsidRPr="00200782">
        <w:rPr>
          <w:i/>
          <w:sz w:val="28"/>
          <w:szCs w:val="28"/>
        </w:rPr>
        <w:t xml:space="preserve">(греч. </w:t>
      </w:r>
      <w:r w:rsidRPr="00200782">
        <w:rPr>
          <w:rFonts w:ascii="Palatino Linotype" w:hAnsi="Palatino Linotype"/>
          <w:i/>
          <w:sz w:val="28"/>
          <w:szCs w:val="28"/>
          <w:lang w:val="el-GR"/>
        </w:rPr>
        <w:t>ἄ</w:t>
      </w:r>
      <w:r w:rsidRPr="00200782">
        <w:rPr>
          <w:i/>
          <w:sz w:val="28"/>
          <w:szCs w:val="28"/>
          <w:lang w:val="el-GR"/>
        </w:rPr>
        <w:t>νθρωπος</w:t>
      </w:r>
      <w:r w:rsidRPr="00200782">
        <w:rPr>
          <w:i/>
          <w:sz w:val="28"/>
          <w:szCs w:val="28"/>
        </w:rPr>
        <w:t xml:space="preserve"> — человек и </w:t>
      </w:r>
      <w:r w:rsidRPr="00200782">
        <w:rPr>
          <w:rFonts w:ascii="Tahoma" w:hAnsi="Tahoma" w:cs="Tahoma"/>
          <w:i/>
          <w:sz w:val="28"/>
          <w:szCs w:val="28"/>
          <w:lang w:val="el-GR"/>
        </w:rPr>
        <w:t>ὄ</w:t>
      </w:r>
      <w:r w:rsidRPr="00200782">
        <w:rPr>
          <w:i/>
          <w:sz w:val="28"/>
          <w:szCs w:val="28"/>
          <w:lang w:val="el-GR"/>
        </w:rPr>
        <w:t>νομα</w:t>
      </w:r>
      <w:r w:rsidRPr="00200782">
        <w:rPr>
          <w:i/>
          <w:sz w:val="28"/>
          <w:szCs w:val="28"/>
        </w:rPr>
        <w:t> — имя</w:t>
      </w:r>
      <w:r w:rsidRPr="00200782">
        <w:rPr>
          <w:sz w:val="28"/>
          <w:szCs w:val="28"/>
        </w:rPr>
        <w:t xml:space="preserve">) — раздел </w:t>
      </w:r>
      <w:r w:rsidRPr="00200782">
        <w:rPr>
          <w:i/>
          <w:sz w:val="28"/>
          <w:szCs w:val="28"/>
        </w:rPr>
        <w:t>ономастики</w:t>
      </w:r>
      <w:r w:rsidRPr="00200782">
        <w:rPr>
          <w:sz w:val="28"/>
          <w:szCs w:val="28"/>
        </w:rPr>
        <w:t xml:space="preserve">, изучающий </w:t>
      </w:r>
      <w:r w:rsidRPr="00200782">
        <w:rPr>
          <w:i/>
          <w:sz w:val="28"/>
          <w:szCs w:val="28"/>
        </w:rPr>
        <w:t>антропонимы</w:t>
      </w:r>
      <w:r w:rsidRPr="00200782">
        <w:rPr>
          <w:sz w:val="28"/>
          <w:szCs w:val="28"/>
        </w:rPr>
        <w:t> — имена людей (принимающие различные формы, например</w:t>
      </w:r>
      <w:r w:rsidRPr="00200782">
        <w:rPr>
          <w:rFonts w:cs="Arial"/>
          <w:bCs/>
          <w:i/>
          <w:color w:val="1D1D1D"/>
          <w:sz w:val="28"/>
          <w:szCs w:val="28"/>
        </w:rPr>
        <w:t>: Петр Николаевич, Амехин, Иван Калита, Игорь Кио, Пеле</w:t>
      </w:r>
      <w:r w:rsidRPr="00200782">
        <w:rPr>
          <w:sz w:val="28"/>
          <w:szCs w:val="28"/>
        </w:rPr>
        <w:t>) и их отдельные составляющие (личные имена, отчества, фамилии, прозвища, псевдонимы и т. п.); их происхождение, эволюцию, закономерности их функционирования.</w:t>
      </w:r>
    </w:p>
    <w:p w:rsidR="008D6F16" w:rsidRPr="00200782" w:rsidRDefault="008D6F16" w:rsidP="00200782">
      <w:pPr>
        <w:pStyle w:val="aa"/>
        <w:ind w:left="0" w:firstLine="283"/>
        <w:jc w:val="both"/>
        <w:rPr>
          <w:sz w:val="28"/>
          <w:szCs w:val="28"/>
        </w:rPr>
      </w:pPr>
      <w:r w:rsidRPr="00200782">
        <w:rPr>
          <w:sz w:val="28"/>
          <w:szCs w:val="28"/>
        </w:rPr>
        <w:t>Антропонимика вычленялась из ономастики в 60 - 70-е годы XX века. До 60-х годов XX века вместо термина «антропонимика» использовался термин «ономастика». Эта наука изучает информацию, которую может нести имя: характеристику человеческих качеств, связь лица с отцом, родом, семьей, информацию о национальности, роде занятий, происхождении из какой-либо местности, сословия, касты. Антропонимика изучает функции антропонима в речи — номинацию, идентификацию, дифференциацию, смену имен, которая связана с возрастом, изменением общественного или семейного положения, жизнью среди людей другой национальности, вступлением в тайные общества, переходом в другую веру, табуированием и др.</w:t>
      </w:r>
    </w:p>
    <w:p w:rsidR="008D6F16" w:rsidRPr="00200782" w:rsidRDefault="008D6F16" w:rsidP="00200782">
      <w:pPr>
        <w:pStyle w:val="n"/>
        <w:ind w:left="0" w:firstLine="283"/>
        <w:jc w:val="both"/>
        <w:rPr>
          <w:sz w:val="28"/>
          <w:szCs w:val="28"/>
        </w:rPr>
      </w:pPr>
      <w:r w:rsidRPr="00200782">
        <w:rPr>
          <w:sz w:val="28"/>
          <w:szCs w:val="28"/>
        </w:rPr>
        <w:t xml:space="preserve"> </w:t>
      </w:r>
      <w:r w:rsidR="00D63130" w:rsidRPr="00200782">
        <w:rPr>
          <w:sz w:val="28"/>
          <w:szCs w:val="28"/>
        </w:rPr>
        <w:tab/>
      </w:r>
      <w:r w:rsidRPr="00200782">
        <w:rPr>
          <w:sz w:val="28"/>
          <w:szCs w:val="28"/>
        </w:rPr>
        <w:t>Целью антропонимических исследований является выявление информации, которую несёт в себе фамилия.</w:t>
      </w:r>
    </w:p>
    <w:p w:rsidR="008D6F16" w:rsidRPr="00200782" w:rsidRDefault="008D6F16" w:rsidP="00200782">
      <w:pPr>
        <w:pStyle w:val="n"/>
        <w:ind w:left="0" w:firstLine="283"/>
        <w:jc w:val="both"/>
        <w:rPr>
          <w:sz w:val="28"/>
          <w:szCs w:val="28"/>
        </w:rPr>
      </w:pPr>
      <w:r w:rsidRPr="00200782">
        <w:rPr>
          <w:sz w:val="28"/>
          <w:szCs w:val="28"/>
        </w:rPr>
        <w:t xml:space="preserve">Фамилии анализируют учёные-лингвисты, </w:t>
      </w:r>
      <w:r w:rsidRPr="00200782">
        <w:rPr>
          <w:i/>
          <w:sz w:val="28"/>
          <w:szCs w:val="28"/>
        </w:rPr>
        <w:t>антропономисты</w:t>
      </w:r>
      <w:r w:rsidRPr="00200782">
        <w:rPr>
          <w:sz w:val="28"/>
          <w:szCs w:val="28"/>
        </w:rPr>
        <w:t>. Большое количество справочной и исторической литературы помогает исследовать филологические, исторические и национальные корни фамилии.</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В России, являющейся, по сути, евразийским плавильным котлом, можно встретить какие угодно фамилии у людей разных национальностей. Поэтому в этом котле, где варятся десятки миллионов человеческих судеб, способны разобраться только специалисты по антропонимике.</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Антропонимика же дело на редкость интересное и, круто замешанное на истории страны и её народностей. И что особенно важно знать входящим в большую жизнь молодым, так это то, что многие загадки русских фамилий ещё не разгаданы и ждут своих исследователей. В частности, авторы почти всех работ на эту тему отмечают, что пока более или менее точно неизвестно, сколько же имеется всего русских фамилий.</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Известному русскому учёному, философу и богослову П. А. Флоренскому, которого современники называли «Леонардо да Винчи 20-го века» принадлежит философский труд «Имена», созданный им в начале ХХ столетия. Сущность имён и фамилий раскрыта с исторической, литературной и метафизической точек зрения.  </w:t>
      </w:r>
    </w:p>
    <w:p w:rsidR="008D6F16" w:rsidRPr="00200782" w:rsidRDefault="008D6F16" w:rsidP="00200782">
      <w:pPr>
        <w:pStyle w:val="aa"/>
        <w:ind w:left="0" w:firstLine="283"/>
        <w:jc w:val="both"/>
        <w:rPr>
          <w:sz w:val="28"/>
          <w:szCs w:val="28"/>
        </w:rPr>
      </w:pPr>
      <w:r w:rsidRPr="00200782">
        <w:rPr>
          <w:sz w:val="28"/>
          <w:szCs w:val="28"/>
        </w:rPr>
        <w:t>Разработкой основных вопросов антропонимики немало занимались исследователи нашей страны. В последние десятилетия отечественных учёных интересуют вопросы становления региональной антропонимики. Только введение в научный оборот множества текстов различных территорий нашей страны, включающих значительное количество личных имён и фамилий, поможет представить реальную картину формирования антропонимической системы в целом.</w:t>
      </w:r>
    </w:p>
    <w:p w:rsidR="008D6F16" w:rsidRPr="00200782" w:rsidRDefault="008D6F16" w:rsidP="00200782">
      <w:pPr>
        <w:pStyle w:val="aa"/>
        <w:ind w:left="0" w:firstLine="283"/>
        <w:jc w:val="both"/>
        <w:rPr>
          <w:sz w:val="28"/>
          <w:szCs w:val="28"/>
        </w:rPr>
      </w:pPr>
      <w:r w:rsidRPr="00200782">
        <w:rPr>
          <w:sz w:val="28"/>
          <w:szCs w:val="28"/>
        </w:rPr>
        <w:t xml:space="preserve">На волне интереса к личным именам появилось немало низкопробной литературы справочного характера, дающей «описания имён» и характеристики их носителей, в том числе в сочетании с отчеством, знаком зодиака и т. п.  </w:t>
      </w:r>
    </w:p>
    <w:p w:rsidR="008D6F16" w:rsidRPr="00200782" w:rsidRDefault="008D6F16" w:rsidP="00200782">
      <w:pPr>
        <w:spacing w:line="240" w:lineRule="auto"/>
        <w:ind w:left="0" w:firstLine="283"/>
        <w:jc w:val="both"/>
        <w:rPr>
          <w:rFonts w:ascii="Times New Roman" w:hAnsi="Times New Roman"/>
          <w:sz w:val="28"/>
          <w:szCs w:val="28"/>
        </w:rPr>
      </w:pPr>
    </w:p>
    <w:p w:rsidR="007D7308" w:rsidRPr="00200782" w:rsidRDefault="007D7308" w:rsidP="00200782">
      <w:pPr>
        <w:spacing w:line="240" w:lineRule="auto"/>
        <w:ind w:left="0"/>
        <w:jc w:val="center"/>
        <w:rPr>
          <w:rFonts w:ascii="Times New Roman" w:hAnsi="Times New Roman"/>
          <w:b/>
          <w:sz w:val="28"/>
          <w:szCs w:val="28"/>
          <w:lang w:val="en-US"/>
        </w:rPr>
      </w:pPr>
    </w:p>
    <w:p w:rsidR="00445B23" w:rsidRDefault="00445B23"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Default="00200782" w:rsidP="00200782">
      <w:pPr>
        <w:spacing w:line="240" w:lineRule="auto"/>
        <w:ind w:left="0"/>
        <w:jc w:val="center"/>
        <w:rPr>
          <w:rFonts w:ascii="Times New Roman" w:hAnsi="Times New Roman"/>
          <w:b/>
          <w:sz w:val="28"/>
          <w:szCs w:val="28"/>
        </w:rPr>
      </w:pPr>
    </w:p>
    <w:p w:rsidR="00200782" w:rsidRPr="00200782" w:rsidRDefault="00200782" w:rsidP="00200782">
      <w:pPr>
        <w:spacing w:line="240" w:lineRule="auto"/>
        <w:ind w:left="0"/>
        <w:jc w:val="center"/>
        <w:rPr>
          <w:rFonts w:ascii="Times New Roman" w:hAnsi="Times New Roman"/>
          <w:b/>
          <w:sz w:val="28"/>
          <w:szCs w:val="28"/>
        </w:rPr>
      </w:pPr>
    </w:p>
    <w:p w:rsidR="00445B23" w:rsidRPr="00200782" w:rsidRDefault="00445B23" w:rsidP="00200782">
      <w:pPr>
        <w:spacing w:line="240" w:lineRule="auto"/>
        <w:ind w:left="0"/>
        <w:jc w:val="center"/>
        <w:rPr>
          <w:rFonts w:ascii="Times New Roman" w:hAnsi="Times New Roman"/>
          <w:b/>
          <w:sz w:val="28"/>
          <w:szCs w:val="28"/>
          <w:lang w:val="en-US"/>
        </w:rPr>
      </w:pPr>
    </w:p>
    <w:bookmarkStart w:id="9" w:name="_Часть_III._Фамильные_образования."/>
    <w:bookmarkEnd w:id="9"/>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"_Основные_способы_происхождения"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III. Фамильные образования.</w:t>
      </w:r>
      <w:r w:rsidRPr="00200782">
        <w:rPr>
          <w:rFonts w:cs="Times New Roman"/>
          <w:bCs w:val="0"/>
          <w:color w:val="FF0000"/>
          <w:kern w:val="0"/>
          <w:sz w:val="28"/>
          <w:szCs w:val="28"/>
          <w:u w:val="single"/>
        </w:rPr>
        <w:fldChar w:fldCharType="end"/>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Фамилии были у людей далеко не всегда. Но когда население начало расти, а экономика развиваться, появилась надобность в фамилиях, и встал вопрос: «А из чего их делать?». Современные исследователи и я выделили одним из основных способов образования фамилий - суффиксальный.  </w:t>
      </w:r>
    </w:p>
    <w:p w:rsidR="008D6F16" w:rsidRPr="00200782" w:rsidRDefault="008D6F16" w:rsidP="00200782">
      <w:pPr>
        <w:spacing w:line="240" w:lineRule="auto"/>
        <w:ind w:left="0" w:firstLine="283"/>
        <w:jc w:val="both"/>
        <w:rPr>
          <w:rFonts w:ascii="Times New Roman" w:hAnsi="Times New Roman"/>
          <w:sz w:val="28"/>
          <w:szCs w:val="28"/>
        </w:rPr>
      </w:pPr>
      <w:r w:rsidRPr="00200782">
        <w:rPr>
          <w:sz w:val="28"/>
          <w:szCs w:val="28"/>
        </w:rPr>
        <w:tab/>
      </w:r>
      <w:r w:rsidRPr="00200782">
        <w:rPr>
          <w:rFonts w:ascii="Times New Roman" w:hAnsi="Times New Roman"/>
          <w:sz w:val="28"/>
          <w:szCs w:val="28"/>
        </w:rPr>
        <w:t>Наши фамилии могут иметь как русское, так и нерусское происхождение (славянское, в частности украинское или белорусское, и неславянское).   Ниже представлена картина многообразия отличительных черт и характер происхождения фамилий:</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b/>
          <w:sz w:val="28"/>
          <w:szCs w:val="28"/>
        </w:rPr>
        <w:tab/>
        <w:t>-ов -</w:t>
      </w:r>
      <w:r w:rsidRPr="00200782">
        <w:rPr>
          <w:rFonts w:ascii="Times New Roman" w:hAnsi="Times New Roman"/>
          <w:sz w:val="28"/>
          <w:szCs w:val="28"/>
        </w:rPr>
        <w:t xml:space="preserve"> русский фамильный суффикс, обозначающий отчество или принадлежность, добавляемый к именам, прозвищам, иностранным фамилиям, заканчивающимся на -о, -ой или твёрдую согласную (</w:t>
      </w:r>
      <w:r w:rsidRPr="00200782">
        <w:rPr>
          <w:rFonts w:ascii="Times New Roman" w:hAnsi="Times New Roman"/>
          <w:i/>
          <w:sz w:val="28"/>
          <w:szCs w:val="28"/>
        </w:rPr>
        <w:t>Попа работник &gt; Попов; Акопян &gt; Акопов; Смирного сын &gt; Смирнов</w:t>
      </w:r>
      <w:r w:rsidRPr="00200782">
        <w:rPr>
          <w:rFonts w:ascii="Times New Roman" w:hAnsi="Times New Roman"/>
          <w:sz w:val="28"/>
          <w:szCs w:val="28"/>
        </w:rPr>
        <w:t xml:space="preserve">). С ударением на последний слог </w:t>
      </w:r>
      <w:r w:rsidRPr="00200782">
        <w:rPr>
          <w:rFonts w:ascii="Times New Roman" w:hAnsi="Times New Roman"/>
          <w:b/>
          <w:sz w:val="28"/>
          <w:szCs w:val="28"/>
        </w:rPr>
        <w:t>-ов</w:t>
      </w:r>
      <w:r w:rsidRPr="00200782">
        <w:rPr>
          <w:rFonts w:ascii="Times New Roman" w:hAnsi="Times New Roman"/>
          <w:sz w:val="28"/>
          <w:szCs w:val="28"/>
        </w:rPr>
        <w:t xml:space="preserve">- преимущественно болгарские фамилии, которые образуют доминирующую модель, являются точными эквивалентами соответствующих русских фамилий, они перешли в русский без изменений и были ассимилированы местным населением.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-ев, -ёв -</w:t>
      </w:r>
      <w:r w:rsidRPr="00200782">
        <w:rPr>
          <w:rFonts w:ascii="Times New Roman" w:hAnsi="Times New Roman"/>
          <w:sz w:val="28"/>
          <w:szCs w:val="28"/>
        </w:rPr>
        <w:t xml:space="preserve"> русский фамильный суффикс, обозначающий отчество или принадлежность, добавляемый к именам, прозвищам, иностранным фамилиям, заканчивающимся на -ь или мягкую согласную, например, -ч или -й (</w:t>
      </w:r>
      <w:r w:rsidRPr="00200782">
        <w:rPr>
          <w:rFonts w:ascii="Times New Roman" w:hAnsi="Times New Roman"/>
          <w:i/>
          <w:sz w:val="28"/>
          <w:szCs w:val="28"/>
        </w:rPr>
        <w:t>Кореня (Корня) сын &gt; Коренев; Луня сын &gt; Лунёв; Кулича сын &gt; Куличёв; Юрия сын &gt; Юрьев</w:t>
      </w:r>
      <w:r w:rsidRPr="00200782">
        <w:rPr>
          <w:rFonts w:ascii="Times New Roman" w:hAnsi="Times New Roman"/>
          <w:sz w:val="28"/>
          <w:szCs w:val="28"/>
        </w:rPr>
        <w:t>). С ударением на последний слог -ев преимущественно болгарские патронимические фамилии, которые образуют доминирующую модель, являются точными эквивалентами соответствующих русских фамилий, они перешли в русский без изменений и были ассимилированы местным населением. И теперь необходим этимологический или морфологический анализ, если мы хотим установить болгарское происхождение.</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-ович, -евич</w:t>
      </w:r>
      <w:r w:rsidRPr="00200782">
        <w:rPr>
          <w:rFonts w:ascii="Times New Roman" w:hAnsi="Times New Roman"/>
          <w:sz w:val="28"/>
          <w:szCs w:val="28"/>
        </w:rPr>
        <w:t xml:space="preserve"> - белорусская, реже русская фамильная модель от отчеств, образованных из имён, прозвищ (</w:t>
      </w:r>
      <w:r w:rsidRPr="00200782">
        <w:rPr>
          <w:rFonts w:ascii="Times New Roman" w:hAnsi="Times New Roman"/>
          <w:i/>
          <w:sz w:val="28"/>
          <w:szCs w:val="28"/>
        </w:rPr>
        <w:t>Петра сын &gt; Петрович; Лебедя сын &gt; Лебедевич</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b/>
          <w:sz w:val="28"/>
          <w:szCs w:val="28"/>
        </w:rPr>
        <w:t>-овец, -евец, -инец -</w:t>
      </w:r>
      <w:r w:rsidRPr="00200782">
        <w:rPr>
          <w:rFonts w:ascii="Times New Roman" w:hAnsi="Times New Roman"/>
          <w:sz w:val="28"/>
          <w:szCs w:val="28"/>
        </w:rPr>
        <w:t xml:space="preserve"> славянские фамильные модели, образованные от топонимов (географических названий) заканчивающихся на -ов, -ово, -ев, -ево, -ин, -ино (</w:t>
      </w:r>
      <w:r w:rsidRPr="00200782">
        <w:rPr>
          <w:rFonts w:ascii="Times New Roman" w:hAnsi="Times New Roman"/>
          <w:i/>
          <w:sz w:val="28"/>
          <w:szCs w:val="28"/>
        </w:rPr>
        <w:t>г. Иваново &gt; Ивановец; с. Павлишино &gt; Павлишинец</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-ин</w:t>
      </w:r>
      <w:r w:rsidRPr="00200782">
        <w:rPr>
          <w:rFonts w:ascii="Times New Roman" w:hAnsi="Times New Roman"/>
          <w:sz w:val="28"/>
          <w:szCs w:val="28"/>
        </w:rPr>
        <w:t xml:space="preserve"> - русская фамильная модель от прозвищ, иностранных фамилий, топонимов заканчивающихся на -а, -я (</w:t>
      </w:r>
      <w:r w:rsidRPr="00200782">
        <w:rPr>
          <w:rFonts w:ascii="Times New Roman" w:hAnsi="Times New Roman"/>
          <w:i/>
          <w:sz w:val="28"/>
          <w:szCs w:val="28"/>
        </w:rPr>
        <w:t>Куденя &gt; Куденин; Левша &gt; Левшин; Самара &gt; Самарин</w:t>
      </w:r>
      <w:r w:rsidRPr="00200782">
        <w:rPr>
          <w:rFonts w:ascii="Times New Roman" w:hAnsi="Times New Roman"/>
          <w:sz w:val="28"/>
          <w:szCs w:val="28"/>
        </w:rPr>
        <w:t>); от имён образует отчество (</w:t>
      </w:r>
      <w:r w:rsidRPr="00200782">
        <w:rPr>
          <w:rFonts w:ascii="Times New Roman" w:hAnsi="Times New Roman"/>
          <w:i/>
          <w:sz w:val="28"/>
          <w:szCs w:val="28"/>
        </w:rPr>
        <w:t>Илья &gt; Ильин; Кузьмы сын &gt; Кузьмин</w:t>
      </w:r>
      <w:r w:rsidRPr="00200782">
        <w:rPr>
          <w:rFonts w:ascii="Times New Roman" w:hAnsi="Times New Roman"/>
          <w:sz w:val="28"/>
          <w:szCs w:val="28"/>
        </w:rPr>
        <w:t>); редко от имени или прозвища матери (</w:t>
      </w:r>
      <w:r w:rsidRPr="00200782">
        <w:rPr>
          <w:rFonts w:ascii="Times New Roman" w:hAnsi="Times New Roman"/>
          <w:i/>
          <w:sz w:val="28"/>
          <w:szCs w:val="28"/>
        </w:rPr>
        <w:t>Павла &gt; Павлин; Дарья &gt; Дарьин</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-инов, -иков</w:t>
      </w:r>
      <w:r w:rsidRPr="00200782">
        <w:rPr>
          <w:rFonts w:ascii="Times New Roman" w:hAnsi="Times New Roman"/>
          <w:sz w:val="28"/>
          <w:szCs w:val="28"/>
        </w:rPr>
        <w:t xml:space="preserve"> - русская фамильная модель, образованная от отчества и означает отчество второй степени (</w:t>
      </w:r>
      <w:r w:rsidRPr="00200782">
        <w:rPr>
          <w:rFonts w:ascii="Times New Roman" w:hAnsi="Times New Roman"/>
          <w:i/>
          <w:sz w:val="28"/>
          <w:szCs w:val="28"/>
        </w:rPr>
        <w:t>Ивани внук &gt; Иванин сын &gt; Иванинов; Брони внук &gt; Бронин сын &gt; Бронников внук</w:t>
      </w:r>
      <w:r w:rsidRPr="00200782">
        <w:rPr>
          <w:rFonts w:ascii="Times New Roman" w:hAnsi="Times New Roman"/>
          <w:sz w:val="28"/>
          <w:szCs w:val="28"/>
        </w:rPr>
        <w:t>); отчество (</w:t>
      </w:r>
      <w:r w:rsidRPr="00200782">
        <w:rPr>
          <w:rFonts w:ascii="Times New Roman" w:hAnsi="Times New Roman"/>
          <w:i/>
          <w:sz w:val="28"/>
          <w:szCs w:val="28"/>
        </w:rPr>
        <w:t>Есин сын &gt; Есинов</w:t>
      </w:r>
      <w:r w:rsidRPr="00200782">
        <w:rPr>
          <w:rFonts w:ascii="Times New Roman" w:hAnsi="Times New Roman"/>
          <w:sz w:val="28"/>
          <w:szCs w:val="28"/>
        </w:rPr>
        <w:t>); от топонимов (</w:t>
      </w:r>
      <w:r w:rsidRPr="00200782">
        <w:rPr>
          <w:rFonts w:ascii="Times New Roman" w:hAnsi="Times New Roman"/>
          <w:i/>
          <w:sz w:val="28"/>
          <w:szCs w:val="28"/>
        </w:rPr>
        <w:t>Москва &gt; Москвинов</w:t>
      </w:r>
      <w:r w:rsidRPr="00200782">
        <w:rPr>
          <w:rFonts w:ascii="Times New Roman" w:hAnsi="Times New Roman"/>
          <w:sz w:val="28"/>
          <w:szCs w:val="28"/>
        </w:rPr>
        <w:t>); от прозвищ, фамилий помещиков, заканчивающихся на -ин путём добавления фамильного суффикса -ов (</w:t>
      </w:r>
      <w:r w:rsidRPr="00200782">
        <w:rPr>
          <w:rFonts w:ascii="Times New Roman" w:hAnsi="Times New Roman"/>
          <w:i/>
          <w:sz w:val="28"/>
          <w:szCs w:val="28"/>
        </w:rPr>
        <w:t>Северянин &gt; Северянинов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-цев, -цев, -цев -</w:t>
      </w:r>
      <w:r w:rsidRPr="00200782">
        <w:rPr>
          <w:rFonts w:ascii="Times New Roman" w:hAnsi="Times New Roman"/>
          <w:sz w:val="28"/>
          <w:szCs w:val="28"/>
        </w:rPr>
        <w:t xml:space="preserve"> русская фамильная модель, образованная от топонимов (</w:t>
      </w:r>
      <w:r w:rsidRPr="00200782">
        <w:rPr>
          <w:rFonts w:ascii="Times New Roman" w:hAnsi="Times New Roman"/>
          <w:i/>
          <w:sz w:val="28"/>
          <w:szCs w:val="28"/>
        </w:rPr>
        <w:t>г. Лебедин &gt; Лебединцев, Лебединец; Ростов &gt; Ростовцев</w:t>
      </w:r>
      <w:r w:rsidRPr="00200782">
        <w:rPr>
          <w:rFonts w:ascii="Times New Roman" w:hAnsi="Times New Roman"/>
          <w:sz w:val="28"/>
          <w:szCs w:val="28"/>
        </w:rPr>
        <w:t>); от прозвищ образованных от топонимов с добавлением русского фамильного суффикса -ев (</w:t>
      </w:r>
      <w:r w:rsidRPr="00200782">
        <w:rPr>
          <w:rFonts w:ascii="Times New Roman" w:hAnsi="Times New Roman"/>
          <w:i/>
          <w:sz w:val="28"/>
          <w:szCs w:val="28"/>
        </w:rPr>
        <w:t>житель д. Рамзай &gt; Рамзаец &gt; Рамзайцев</w:t>
      </w:r>
      <w:r w:rsidRPr="00200782">
        <w:rPr>
          <w:rFonts w:ascii="Times New Roman" w:hAnsi="Times New Roman"/>
          <w:sz w:val="28"/>
          <w:szCs w:val="28"/>
        </w:rPr>
        <w:t>); от фамилий помещиков (</w:t>
      </w:r>
      <w:r w:rsidRPr="00200782">
        <w:rPr>
          <w:rFonts w:ascii="Times New Roman" w:hAnsi="Times New Roman"/>
          <w:i/>
          <w:sz w:val="28"/>
          <w:szCs w:val="28"/>
        </w:rPr>
        <w:t>Петин холоп &gt; Петинцев</w:t>
      </w:r>
      <w:r w:rsidRPr="00200782">
        <w:rPr>
          <w:rFonts w:ascii="Times New Roman" w:hAnsi="Times New Roman"/>
          <w:sz w:val="28"/>
          <w:szCs w:val="28"/>
        </w:rPr>
        <w:t xml:space="preserve">).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-шин, -кшин</w:t>
      </w:r>
      <w:r w:rsidRPr="00200782">
        <w:rPr>
          <w:rFonts w:ascii="Times New Roman" w:hAnsi="Times New Roman"/>
          <w:sz w:val="28"/>
          <w:szCs w:val="28"/>
        </w:rPr>
        <w:t xml:space="preserve"> - русские фамильные модели, образованные от уменьшительных форм имён, прозвищ, заканчивавшиеся на -ша (</w:t>
      </w:r>
      <w:r w:rsidRPr="00200782">
        <w:rPr>
          <w:rFonts w:ascii="Times New Roman" w:hAnsi="Times New Roman"/>
          <w:i/>
          <w:sz w:val="28"/>
          <w:szCs w:val="28"/>
        </w:rPr>
        <w:t>Лукши, т.е. Луки сын &gt; Лукшин</w:t>
      </w:r>
      <w:r w:rsidRPr="00200782">
        <w:rPr>
          <w:rFonts w:ascii="Times New Roman" w:hAnsi="Times New Roman"/>
          <w:sz w:val="28"/>
          <w:szCs w:val="28"/>
        </w:rPr>
        <w:t xml:space="preserve">). Характерны для северо-западных районов России, псковских и новгородских говоров.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-ишин, -ихин</w:t>
      </w:r>
      <w:r w:rsidRPr="00200782">
        <w:rPr>
          <w:rFonts w:ascii="Times New Roman" w:hAnsi="Times New Roman"/>
          <w:sz w:val="28"/>
          <w:szCs w:val="28"/>
        </w:rPr>
        <w:t xml:space="preserve"> - фамильная модель, образованной от имени или прозвища матери, которое  является  производным от имени мужа (</w:t>
      </w:r>
      <w:r w:rsidRPr="00200782">
        <w:rPr>
          <w:rFonts w:ascii="Times New Roman" w:hAnsi="Times New Roman"/>
          <w:i/>
          <w:sz w:val="28"/>
          <w:szCs w:val="28"/>
        </w:rPr>
        <w:t>муж Ерм &gt; жена Ермиха &gt; Ермишин; муж Паша &gt; жена Пашиха &gt; Пашихин</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-щин, -щев</w:t>
      </w:r>
      <w:r w:rsidRPr="00200782">
        <w:rPr>
          <w:rFonts w:ascii="Times New Roman" w:hAnsi="Times New Roman"/>
          <w:sz w:val="28"/>
          <w:szCs w:val="28"/>
        </w:rPr>
        <w:t xml:space="preserve"> - русская фамильная модель, образованная от уменьшительных встарь, а теперь увеличительных форм имён, прозвищ, которым, обычно, отдавали предпочтение священнослужители (</w:t>
      </w:r>
      <w:r w:rsidRPr="00200782">
        <w:rPr>
          <w:rFonts w:ascii="Times New Roman" w:hAnsi="Times New Roman"/>
          <w:i/>
          <w:sz w:val="28"/>
          <w:szCs w:val="28"/>
        </w:rPr>
        <w:t>Поп Семенище &gt; Семенищев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-ыкин, -ыгин</w:t>
      </w:r>
      <w:r w:rsidRPr="00200782">
        <w:rPr>
          <w:rFonts w:ascii="Times New Roman" w:hAnsi="Times New Roman"/>
          <w:sz w:val="28"/>
          <w:szCs w:val="28"/>
        </w:rPr>
        <w:t xml:space="preserve"> - русские фамильные модели, образованные из древне-русских прозвищ заканчивающихся на -ыка, -ыга (</w:t>
      </w:r>
      <w:r w:rsidRPr="00200782">
        <w:rPr>
          <w:rFonts w:ascii="Times New Roman" w:hAnsi="Times New Roman"/>
          <w:i/>
          <w:sz w:val="28"/>
          <w:szCs w:val="28"/>
        </w:rPr>
        <w:t>Ярыга &gt; Ярыгин</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-итин -</w:t>
      </w:r>
      <w:r w:rsidRPr="00200782">
        <w:rPr>
          <w:rFonts w:ascii="Times New Roman" w:hAnsi="Times New Roman"/>
          <w:sz w:val="28"/>
          <w:szCs w:val="28"/>
        </w:rPr>
        <w:t xml:space="preserve"> русская фамильная модель, характерная для Московского государства XV-XVI вв., образованная от названий городов, и некоторых других топонимов (</w:t>
      </w:r>
      <w:r w:rsidRPr="00200782">
        <w:rPr>
          <w:rFonts w:ascii="Times New Roman" w:hAnsi="Times New Roman"/>
          <w:i/>
          <w:sz w:val="28"/>
          <w:szCs w:val="28"/>
        </w:rPr>
        <w:t>Кострома &gt; Костромитин</w:t>
      </w:r>
      <w:r w:rsidRPr="00200782">
        <w:rPr>
          <w:rFonts w:ascii="Times New Roman" w:hAnsi="Times New Roman"/>
          <w:sz w:val="28"/>
          <w:szCs w:val="28"/>
        </w:rPr>
        <w:t>); реже застывшее прозвище, образованное от топонимов с ударением на последний слог (</w:t>
      </w:r>
      <w:r w:rsidRPr="00200782">
        <w:rPr>
          <w:rFonts w:ascii="Times New Roman" w:hAnsi="Times New Roman"/>
          <w:i/>
          <w:sz w:val="28"/>
          <w:szCs w:val="28"/>
        </w:rPr>
        <w:t>проживающий в Москве, близь неё &gt; Москвитин</w:t>
      </w:r>
      <w:r w:rsidRPr="00200782">
        <w:rPr>
          <w:rFonts w:ascii="Times New Roman" w:hAnsi="Times New Roman"/>
          <w:sz w:val="28"/>
          <w:szCs w:val="28"/>
        </w:rPr>
        <w:t xml:space="preserve">).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-итинов</w:t>
      </w:r>
      <w:r w:rsidRPr="00200782">
        <w:rPr>
          <w:rFonts w:ascii="Times New Roman" w:hAnsi="Times New Roman"/>
          <w:sz w:val="28"/>
          <w:szCs w:val="28"/>
        </w:rPr>
        <w:t xml:space="preserve"> - фамильная модель, образованная от прозвищ, заканчивающихся на -итин, характерных для Московского государства XV-XVI вв. (</w:t>
      </w:r>
      <w:r w:rsidRPr="00200782">
        <w:rPr>
          <w:rFonts w:ascii="Times New Roman" w:hAnsi="Times New Roman"/>
          <w:i/>
          <w:sz w:val="28"/>
          <w:szCs w:val="28"/>
        </w:rPr>
        <w:t>Москвитин &gt; Москвитинов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-ак, -ук, -юк, -чак, -чук</w:t>
      </w:r>
      <w:r w:rsidRPr="00200782">
        <w:rPr>
          <w:rFonts w:ascii="Times New Roman" w:hAnsi="Times New Roman"/>
          <w:sz w:val="28"/>
          <w:szCs w:val="28"/>
        </w:rPr>
        <w:t xml:space="preserve"> - украинская фамильная модель, характерная для западных районов Украины и Белоруссии, образованная от имён, прозвищ, показывающая отчество или принадлежность (</w:t>
      </w:r>
      <w:r w:rsidRPr="00200782">
        <w:rPr>
          <w:rFonts w:ascii="Times New Roman" w:hAnsi="Times New Roman"/>
          <w:i/>
          <w:sz w:val="28"/>
          <w:szCs w:val="28"/>
        </w:rPr>
        <w:t>Ивана сын &gt; Иванчук; Власа сын &gt; Власюк; Клима сын &gt; Климчак, Климук</w:t>
      </w:r>
      <w:r w:rsidRPr="00200782">
        <w:rPr>
          <w:rFonts w:ascii="Times New Roman" w:hAnsi="Times New Roman"/>
          <w:sz w:val="28"/>
          <w:szCs w:val="28"/>
        </w:rPr>
        <w:t>). На Западной Украине к XIV веку распространенным типом фамильного прозвища стали прозвища с патронимическим суффиксом -ук, -юк. Этот суффикс первоначально означал молодых людей, обычно сыновей, а иногда и учеников мастера.</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-аков, -уков, -яков</w:t>
      </w:r>
      <w:r w:rsidRPr="00200782">
        <w:rPr>
          <w:rFonts w:ascii="Times New Roman" w:hAnsi="Times New Roman"/>
          <w:sz w:val="28"/>
          <w:szCs w:val="28"/>
        </w:rPr>
        <w:t xml:space="preserve"> - русская фамильная модель, образованная от прозвищ на -ак, -як (</w:t>
      </w:r>
      <w:r w:rsidRPr="00200782">
        <w:rPr>
          <w:rFonts w:ascii="Times New Roman" w:hAnsi="Times New Roman"/>
          <w:i/>
          <w:sz w:val="28"/>
          <w:szCs w:val="28"/>
        </w:rPr>
        <w:t>Беляка сын &gt; Беляков</w:t>
      </w:r>
      <w:r w:rsidRPr="00200782">
        <w:rPr>
          <w:rFonts w:ascii="Times New Roman" w:hAnsi="Times New Roman"/>
          <w:sz w:val="28"/>
          <w:szCs w:val="28"/>
        </w:rPr>
        <w:t>); от топонимов, областей проживания (</w:t>
      </w:r>
      <w:r w:rsidRPr="00200782">
        <w:rPr>
          <w:rFonts w:ascii="Times New Roman" w:hAnsi="Times New Roman"/>
          <w:i/>
          <w:sz w:val="28"/>
          <w:szCs w:val="28"/>
        </w:rPr>
        <w:t>Житель побережья Сивы &gt; Сивяк &gt; Сивяков</w:t>
      </w:r>
      <w:r w:rsidRPr="00200782">
        <w:rPr>
          <w:rFonts w:ascii="Times New Roman" w:hAnsi="Times New Roman"/>
          <w:sz w:val="28"/>
          <w:szCs w:val="28"/>
        </w:rPr>
        <w:t>); от украинских фамилий, тюркских имён, прозвищ с добавлением к ним русского фамильного суффикса -ов (</w:t>
      </w:r>
      <w:r w:rsidRPr="00200782">
        <w:rPr>
          <w:rFonts w:ascii="Times New Roman" w:hAnsi="Times New Roman"/>
          <w:i/>
          <w:sz w:val="28"/>
          <w:szCs w:val="28"/>
        </w:rPr>
        <w:t>Макрчук &gt; Макарчуков; Seijtaq, уменьшительная форма имени Saijid, Саид &gt; Сейтаков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-ко, -хо</w:t>
      </w:r>
      <w:r w:rsidRPr="00200782">
        <w:rPr>
          <w:rFonts w:ascii="Times New Roman" w:hAnsi="Times New Roman"/>
          <w:sz w:val="28"/>
          <w:szCs w:val="28"/>
        </w:rPr>
        <w:t xml:space="preserve"> - обычно, украинские фамильные модели, которые могли образоваться от прозвищ женского рода на -ка, -ха (</w:t>
      </w:r>
      <w:r w:rsidRPr="00200782">
        <w:rPr>
          <w:rFonts w:ascii="Times New Roman" w:hAnsi="Times New Roman"/>
          <w:i/>
          <w:sz w:val="28"/>
          <w:szCs w:val="28"/>
        </w:rPr>
        <w:t>Зайки сын &gt; Зайко; Галушка &gt; Галушко</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-ка, -ха</w:t>
      </w:r>
      <w:r w:rsidRPr="00200782">
        <w:rPr>
          <w:rFonts w:ascii="Times New Roman" w:hAnsi="Times New Roman"/>
          <w:sz w:val="28"/>
          <w:szCs w:val="28"/>
        </w:rPr>
        <w:t xml:space="preserve"> - русские и украинские фамильные модели, произошедшие от украинских на -ко, -хо в приграничных с Украиной районах (</w:t>
      </w:r>
      <w:r w:rsidRPr="00200782">
        <w:rPr>
          <w:rFonts w:ascii="Times New Roman" w:hAnsi="Times New Roman"/>
          <w:i/>
          <w:sz w:val="28"/>
          <w:szCs w:val="28"/>
        </w:rPr>
        <w:t>Верещако &gt; Верещака</w:t>
      </w:r>
      <w:r w:rsidRPr="00200782">
        <w:rPr>
          <w:rFonts w:ascii="Times New Roman" w:hAnsi="Times New Roman"/>
          <w:sz w:val="28"/>
          <w:szCs w:val="28"/>
        </w:rPr>
        <w:t>); древне-русское застывшее имя предка, прозвище (Чайка).</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-енко, -енько</w:t>
      </w:r>
      <w:r w:rsidRPr="00200782">
        <w:rPr>
          <w:rFonts w:ascii="Times New Roman" w:hAnsi="Times New Roman"/>
          <w:sz w:val="28"/>
          <w:szCs w:val="28"/>
        </w:rPr>
        <w:t xml:space="preserve"> - украинские фамильные модели образованные от имён, прозвищ, обозначающая отчество, принадлежность (</w:t>
      </w:r>
      <w:r w:rsidRPr="00200782">
        <w:rPr>
          <w:rFonts w:ascii="Times New Roman" w:hAnsi="Times New Roman"/>
          <w:i/>
          <w:sz w:val="28"/>
          <w:szCs w:val="28"/>
        </w:rPr>
        <w:t>Сидора сын &gt; Сидоренко</w:t>
      </w:r>
      <w:r w:rsidRPr="00200782">
        <w:rPr>
          <w:rFonts w:ascii="Times New Roman" w:hAnsi="Times New Roman"/>
          <w:sz w:val="28"/>
          <w:szCs w:val="28"/>
        </w:rPr>
        <w:t>). Характерны для восточных районов Украины, Белоруссии.</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-ченко, -щенко</w:t>
      </w:r>
      <w:r w:rsidRPr="00200782">
        <w:rPr>
          <w:rFonts w:ascii="Times New Roman" w:hAnsi="Times New Roman"/>
          <w:sz w:val="28"/>
          <w:szCs w:val="28"/>
        </w:rPr>
        <w:t xml:space="preserve"> - украинские фамильные модели, которые могли образоваться при образовании отчества второй степени, т.е. из фамилии на -енко (</w:t>
      </w:r>
      <w:r w:rsidRPr="00200782">
        <w:rPr>
          <w:rFonts w:ascii="Times New Roman" w:hAnsi="Times New Roman"/>
          <w:i/>
          <w:sz w:val="28"/>
          <w:szCs w:val="28"/>
        </w:rPr>
        <w:t>Тимошенко &gt; Тимошченко</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-енков, -ёнков, -ков</w:t>
      </w:r>
      <w:r w:rsidRPr="00200782">
        <w:rPr>
          <w:rFonts w:ascii="Times New Roman" w:hAnsi="Times New Roman"/>
          <w:sz w:val="28"/>
          <w:szCs w:val="28"/>
        </w:rPr>
        <w:t xml:space="preserve"> - русские фамильные модели образованные от украинских фамилий на -енко, -ко путём добавления русского фамильного суффикса -ов (</w:t>
      </w:r>
      <w:r w:rsidRPr="00200782">
        <w:rPr>
          <w:rFonts w:ascii="Times New Roman" w:hAnsi="Times New Roman"/>
          <w:i/>
          <w:sz w:val="28"/>
          <w:szCs w:val="28"/>
        </w:rPr>
        <w:t>Власенко &gt; Власенков; Красько &gt; Краськов</w:t>
      </w:r>
      <w:r w:rsidRPr="00200782">
        <w:rPr>
          <w:rFonts w:ascii="Times New Roman" w:hAnsi="Times New Roman"/>
          <w:sz w:val="28"/>
          <w:szCs w:val="28"/>
        </w:rPr>
        <w:t>). Характерны для южных районов России, граничащих с Украиной, например, у донских казаков.</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-еня, -ёня -</w:t>
      </w:r>
      <w:r w:rsidRPr="00200782">
        <w:rPr>
          <w:rFonts w:ascii="Times New Roman" w:hAnsi="Times New Roman"/>
          <w:sz w:val="28"/>
          <w:szCs w:val="28"/>
        </w:rPr>
        <w:t xml:space="preserve"> белорусские фамильные модели, означающие застывшую уменьшительную форму от имён, прозвищ (</w:t>
      </w:r>
      <w:r w:rsidRPr="00200782">
        <w:rPr>
          <w:rFonts w:ascii="Times New Roman" w:hAnsi="Times New Roman"/>
          <w:i/>
          <w:sz w:val="28"/>
          <w:szCs w:val="28"/>
        </w:rPr>
        <w:t>Астахий &gt; Асташеня</w:t>
      </w:r>
      <w:r w:rsidRPr="00200782">
        <w:rPr>
          <w:rFonts w:ascii="Times New Roman" w:hAnsi="Times New Roman"/>
          <w:sz w:val="28"/>
          <w:szCs w:val="28"/>
        </w:rPr>
        <w:t>). Также могут иметь украинское происхождение.</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-нок, -нак</w:t>
      </w:r>
      <w:r w:rsidRPr="00200782">
        <w:rPr>
          <w:rFonts w:ascii="Times New Roman" w:hAnsi="Times New Roman"/>
          <w:sz w:val="28"/>
          <w:szCs w:val="28"/>
        </w:rPr>
        <w:t xml:space="preserve"> - белорусские фамильные модели, образованные от имён, прозвищ, означающие отчество или принадлежность (</w:t>
      </w:r>
      <w:r w:rsidRPr="00200782">
        <w:rPr>
          <w:rFonts w:ascii="Times New Roman" w:hAnsi="Times New Roman"/>
          <w:i/>
          <w:sz w:val="28"/>
          <w:szCs w:val="28"/>
        </w:rPr>
        <w:t>Асташеня сын &gt; Асташенок; Бондаря ученик &gt; Бондарёнок</w:t>
      </w:r>
      <w:r w:rsidRPr="00200782">
        <w:rPr>
          <w:rFonts w:ascii="Times New Roman" w:hAnsi="Times New Roman"/>
          <w:sz w:val="28"/>
          <w:szCs w:val="28"/>
        </w:rPr>
        <w:t>). Также характерны для восточных районов Украины.</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-ич, -ыч</w:t>
      </w:r>
      <w:r w:rsidRPr="00200782">
        <w:rPr>
          <w:rFonts w:ascii="Times New Roman" w:hAnsi="Times New Roman"/>
          <w:sz w:val="28"/>
          <w:szCs w:val="28"/>
        </w:rPr>
        <w:t xml:space="preserve"> - обычно украинские фамильные модели, образованные от имён и прозвищ, означающие отчество или принадлежность (</w:t>
      </w:r>
      <w:r w:rsidRPr="00200782">
        <w:rPr>
          <w:rFonts w:ascii="Times New Roman" w:hAnsi="Times New Roman"/>
          <w:i/>
          <w:sz w:val="28"/>
          <w:szCs w:val="28"/>
        </w:rPr>
        <w:t>Митри сын &gt; Митрич</w:t>
      </w:r>
      <w:r w:rsidRPr="00200782">
        <w:rPr>
          <w:rFonts w:ascii="Times New Roman" w:hAnsi="Times New Roman"/>
          <w:sz w:val="28"/>
          <w:szCs w:val="28"/>
        </w:rPr>
        <w:t>). Некоторые могут иметь польское происхождение (</w:t>
      </w:r>
      <w:r w:rsidRPr="00200782">
        <w:rPr>
          <w:rFonts w:ascii="Times New Roman" w:hAnsi="Times New Roman"/>
          <w:i/>
          <w:sz w:val="28"/>
          <w:szCs w:val="28"/>
        </w:rPr>
        <w:t>Paszkiewicz = Пашкевич</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-чев, -чов</w:t>
      </w:r>
      <w:r w:rsidRPr="00200782">
        <w:rPr>
          <w:rFonts w:ascii="Times New Roman" w:hAnsi="Times New Roman"/>
          <w:sz w:val="28"/>
          <w:szCs w:val="28"/>
        </w:rPr>
        <w:t xml:space="preserve"> - русские фамильные модели, образованные от отчества и означают отчество второй степени (</w:t>
      </w:r>
      <w:r w:rsidRPr="00200782">
        <w:rPr>
          <w:rFonts w:ascii="Times New Roman" w:hAnsi="Times New Roman"/>
          <w:i/>
          <w:sz w:val="28"/>
          <w:szCs w:val="28"/>
        </w:rPr>
        <w:t>Ильи внук &gt; Ильича сын &gt; Ильичев</w:t>
      </w:r>
      <w:r w:rsidRPr="00200782">
        <w:rPr>
          <w:rFonts w:ascii="Times New Roman" w:hAnsi="Times New Roman"/>
          <w:sz w:val="28"/>
          <w:szCs w:val="28"/>
        </w:rPr>
        <w:t>), реже от имён, прозвищ (</w:t>
      </w:r>
      <w:r w:rsidRPr="00200782">
        <w:rPr>
          <w:rFonts w:ascii="Times New Roman" w:hAnsi="Times New Roman"/>
          <w:i/>
          <w:sz w:val="28"/>
          <w:szCs w:val="28"/>
        </w:rPr>
        <w:t>Хныка &gt; Хнычев</w:t>
      </w:r>
      <w:r w:rsidRPr="00200782">
        <w:rPr>
          <w:rFonts w:ascii="Times New Roman" w:hAnsi="Times New Roman"/>
          <w:sz w:val="28"/>
          <w:szCs w:val="28"/>
        </w:rPr>
        <w:t>); могут быть образованны от украинских или польских фамилий на -ыч, -ич, путём добавления русских фамилных суффиксов -ов, -ев (</w:t>
      </w:r>
      <w:r w:rsidRPr="00200782">
        <w:rPr>
          <w:rFonts w:ascii="Times New Roman" w:hAnsi="Times New Roman"/>
          <w:i/>
          <w:sz w:val="28"/>
          <w:szCs w:val="28"/>
        </w:rPr>
        <w:t>Митрич &gt; Митричев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-вский, -нский</w:t>
      </w:r>
      <w:r w:rsidRPr="00200782">
        <w:rPr>
          <w:rFonts w:ascii="Times New Roman" w:hAnsi="Times New Roman"/>
          <w:sz w:val="28"/>
          <w:szCs w:val="28"/>
        </w:rPr>
        <w:t xml:space="preserve"> - искусственные фамильные модели, принадлежавшие русскому духовенству, и представленные основой фамилии в форме официального церковнославянского, а не общеупотребительного русского языка. Семинарские фамилии, образуются от церковных мужских и женских имен святых, обычно через названия церквей, посвященных им (</w:t>
      </w:r>
      <w:r w:rsidRPr="00200782">
        <w:rPr>
          <w:rFonts w:ascii="Times New Roman" w:hAnsi="Times New Roman"/>
          <w:i/>
          <w:sz w:val="28"/>
          <w:szCs w:val="28"/>
        </w:rPr>
        <w:t>Сергий &gt; Сергиевский; Анастасия &gt; Анастасиевский</w:t>
      </w:r>
      <w:r w:rsidRPr="00200782">
        <w:rPr>
          <w:rFonts w:ascii="Times New Roman" w:hAnsi="Times New Roman"/>
          <w:sz w:val="28"/>
          <w:szCs w:val="28"/>
        </w:rPr>
        <w:t>) или от мест расположения семинарий, монастырей, их вида и т.д. (Белоцерковский); от названий христианских праздников (</w:t>
      </w:r>
      <w:r w:rsidRPr="00200782">
        <w:rPr>
          <w:rFonts w:ascii="Times New Roman" w:hAnsi="Times New Roman"/>
          <w:i/>
          <w:sz w:val="28"/>
          <w:szCs w:val="28"/>
        </w:rPr>
        <w:t>Преображение Господне &gt; Преображенский</w:t>
      </w:r>
      <w:r w:rsidRPr="00200782">
        <w:rPr>
          <w:rFonts w:ascii="Times New Roman" w:hAnsi="Times New Roman"/>
          <w:sz w:val="28"/>
          <w:szCs w:val="28"/>
        </w:rPr>
        <w:t>); некоторые фамилии могут быть переведёнными на латынь или греческий язык собственными именами или фамилиями (</w:t>
      </w:r>
      <w:r w:rsidRPr="00200782">
        <w:rPr>
          <w:rFonts w:ascii="Times New Roman" w:hAnsi="Times New Roman"/>
          <w:i/>
          <w:sz w:val="28"/>
          <w:szCs w:val="28"/>
        </w:rPr>
        <w:t>Надеждин &gt; лат. sperans &gt; Сперанский</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t>-</w:t>
      </w:r>
      <w:r w:rsidRPr="00200782">
        <w:rPr>
          <w:rFonts w:ascii="Times New Roman" w:hAnsi="Times New Roman"/>
          <w:b/>
          <w:sz w:val="28"/>
          <w:szCs w:val="28"/>
        </w:rPr>
        <w:t>ский, -ской, -цкий, -цкой</w:t>
      </w:r>
      <w:r w:rsidRPr="00200782">
        <w:rPr>
          <w:rFonts w:ascii="Times New Roman" w:hAnsi="Times New Roman"/>
          <w:sz w:val="28"/>
          <w:szCs w:val="28"/>
        </w:rPr>
        <w:t xml:space="preserve"> - славянские фамильные модели образованные от топонимов (географических названий), названий мест (</w:t>
      </w:r>
      <w:r w:rsidRPr="00200782">
        <w:rPr>
          <w:rFonts w:ascii="Times New Roman" w:hAnsi="Times New Roman"/>
          <w:i/>
          <w:sz w:val="28"/>
          <w:szCs w:val="28"/>
        </w:rPr>
        <w:t>с. Достоево &gt; Достоевский; Владения за болотами &gt; Заболоцкий</w:t>
      </w:r>
      <w:r w:rsidRPr="00200782">
        <w:rPr>
          <w:rFonts w:ascii="Times New Roman" w:hAnsi="Times New Roman"/>
          <w:sz w:val="28"/>
          <w:szCs w:val="28"/>
        </w:rPr>
        <w:t>); от фамилий помещиков (</w:t>
      </w:r>
      <w:r w:rsidRPr="00200782">
        <w:rPr>
          <w:rFonts w:ascii="Times New Roman" w:hAnsi="Times New Roman"/>
          <w:i/>
          <w:sz w:val="28"/>
          <w:szCs w:val="28"/>
        </w:rPr>
        <w:t>Строганова холоп &gt; Строгановский</w:t>
      </w:r>
      <w:r w:rsidRPr="00200782">
        <w:rPr>
          <w:rFonts w:ascii="Times New Roman" w:hAnsi="Times New Roman"/>
          <w:sz w:val="28"/>
          <w:szCs w:val="28"/>
        </w:rPr>
        <w:t>); или фамилии польского, западно-украинского или западно-белорусского происхождения имеющие ударение на предпоследнем слоге (</w:t>
      </w:r>
      <w:r w:rsidRPr="00200782">
        <w:rPr>
          <w:rFonts w:ascii="Times New Roman" w:hAnsi="Times New Roman"/>
          <w:i/>
          <w:sz w:val="28"/>
          <w:szCs w:val="28"/>
        </w:rPr>
        <w:t>Лобачевский</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-инский, -иньский -</w:t>
      </w:r>
      <w:r w:rsidRPr="00200782">
        <w:rPr>
          <w:rFonts w:ascii="Times New Roman" w:hAnsi="Times New Roman"/>
          <w:sz w:val="28"/>
          <w:szCs w:val="28"/>
        </w:rPr>
        <w:t xml:space="preserve"> русские фамилии, заимствованные из польских, заканчивающихся на -</w:t>
      </w:r>
      <w:r w:rsidRPr="00200782">
        <w:rPr>
          <w:rFonts w:ascii="Times New Roman" w:hAnsi="Times New Roman"/>
          <w:i/>
          <w:sz w:val="28"/>
          <w:szCs w:val="28"/>
        </w:rPr>
        <w:t>inski (Radzinski &gt; Радзинский</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b/>
          <w:sz w:val="28"/>
          <w:szCs w:val="28"/>
        </w:rPr>
        <w:t>-их, -ых</w:t>
      </w:r>
      <w:r w:rsidRPr="00200782">
        <w:rPr>
          <w:rFonts w:ascii="Times New Roman" w:hAnsi="Times New Roman"/>
          <w:sz w:val="28"/>
          <w:szCs w:val="28"/>
        </w:rPr>
        <w:t xml:space="preserve"> - русские фамильные модели, соответствующие родительному падежу множественного числа, обозначающие принадлежность к клану, роду; из дома, из семьи таких-то (</w:t>
      </w:r>
      <w:r w:rsidRPr="00200782">
        <w:rPr>
          <w:rFonts w:ascii="Times New Roman" w:hAnsi="Times New Roman"/>
          <w:i/>
          <w:sz w:val="28"/>
          <w:szCs w:val="28"/>
        </w:rPr>
        <w:t>Чьих будете? - Черных</w:t>
      </w:r>
      <w:r w:rsidRPr="00200782">
        <w:rPr>
          <w:rFonts w:ascii="Times New Roman" w:hAnsi="Times New Roman"/>
          <w:sz w:val="28"/>
          <w:szCs w:val="28"/>
        </w:rPr>
        <w:t>). Такие фамилии распространены в центральной России, Северном Заволжье, Сибири.</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-кат</w:t>
      </w:r>
      <w:r w:rsidRPr="00200782">
        <w:rPr>
          <w:rFonts w:ascii="Times New Roman" w:hAnsi="Times New Roman"/>
          <w:sz w:val="28"/>
          <w:szCs w:val="28"/>
        </w:rPr>
        <w:t xml:space="preserve"> - украинская фамильная модель, соответствующая родительному падежу множественного числа, обозначающие принадлежность к клану, роду; из дома, из семьи таких-то (</w:t>
      </w:r>
      <w:r w:rsidRPr="00200782">
        <w:rPr>
          <w:rFonts w:ascii="Times New Roman" w:hAnsi="Times New Roman"/>
          <w:i/>
          <w:sz w:val="28"/>
          <w:szCs w:val="28"/>
        </w:rPr>
        <w:t>Грицко &gt; Грицкат</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-катов</w:t>
      </w:r>
      <w:r w:rsidRPr="00200782">
        <w:rPr>
          <w:rFonts w:ascii="Times New Roman" w:hAnsi="Times New Roman"/>
          <w:sz w:val="28"/>
          <w:szCs w:val="28"/>
        </w:rPr>
        <w:t xml:space="preserve"> - русская фамильная модель, образованная от украинских фамилий на -ат, соответствующих родительному падежу множественного числа (</w:t>
      </w:r>
      <w:r w:rsidRPr="00200782">
        <w:rPr>
          <w:rFonts w:ascii="Times New Roman" w:hAnsi="Times New Roman"/>
          <w:i/>
          <w:sz w:val="28"/>
          <w:szCs w:val="28"/>
        </w:rPr>
        <w:t>Грицко &gt; Грицкат &gt; Грицкатов</w:t>
      </w:r>
      <w:r w:rsidRPr="00200782">
        <w:rPr>
          <w:rFonts w:ascii="Times New Roman" w:hAnsi="Times New Roman"/>
          <w:sz w:val="28"/>
          <w:szCs w:val="28"/>
        </w:rPr>
        <w:t>); от имен, прозвищ заканчивающихся на -ат (</w:t>
      </w:r>
      <w:r w:rsidRPr="00200782">
        <w:rPr>
          <w:rFonts w:ascii="Times New Roman" w:hAnsi="Times New Roman"/>
          <w:i/>
          <w:sz w:val="28"/>
          <w:szCs w:val="28"/>
        </w:rPr>
        <w:t>Скурат &gt; Скуратов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-ец, -ёц</w:t>
      </w:r>
      <w:r w:rsidRPr="00200782">
        <w:rPr>
          <w:rFonts w:ascii="Times New Roman" w:hAnsi="Times New Roman"/>
          <w:sz w:val="28"/>
          <w:szCs w:val="28"/>
        </w:rPr>
        <w:t xml:space="preserve"> - белорусские и украинские застывшие фамилии, образованные от уменьшительных форм имён, прозвищ (</w:t>
      </w:r>
      <w:r w:rsidRPr="00200782">
        <w:rPr>
          <w:rFonts w:ascii="Times New Roman" w:hAnsi="Times New Roman"/>
          <w:i/>
          <w:sz w:val="28"/>
          <w:szCs w:val="28"/>
        </w:rPr>
        <w:t>Карпец</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-ман</w:t>
      </w:r>
      <w:r w:rsidRPr="00200782">
        <w:rPr>
          <w:rFonts w:ascii="Times New Roman" w:hAnsi="Times New Roman"/>
          <w:sz w:val="28"/>
          <w:szCs w:val="28"/>
        </w:rPr>
        <w:t xml:space="preserve"> - украинские застывшие фамилии, образованные от уменьшительных производных форм имён, прозвищ (</w:t>
      </w:r>
      <w:r w:rsidRPr="00200782">
        <w:rPr>
          <w:rFonts w:ascii="Times New Roman" w:hAnsi="Times New Roman"/>
          <w:i/>
          <w:sz w:val="28"/>
          <w:szCs w:val="28"/>
        </w:rPr>
        <w:t>Лукьян &gt; Лукман</w:t>
      </w:r>
      <w:r w:rsidRPr="00200782">
        <w:rPr>
          <w:rFonts w:ascii="Times New Roman" w:hAnsi="Times New Roman"/>
          <w:sz w:val="28"/>
          <w:szCs w:val="28"/>
        </w:rPr>
        <w:t>); фамилии заимствованные из немецкого, еврейского и некоторых др. языков (</w:t>
      </w:r>
      <w:r w:rsidRPr="00200782">
        <w:rPr>
          <w:rFonts w:ascii="Times New Roman" w:hAnsi="Times New Roman"/>
          <w:i/>
          <w:sz w:val="28"/>
          <w:szCs w:val="28"/>
        </w:rPr>
        <w:t>Shustermann &gt; Шустерман</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-манов</w:t>
      </w:r>
      <w:r w:rsidRPr="00200782">
        <w:rPr>
          <w:rFonts w:ascii="Times New Roman" w:hAnsi="Times New Roman"/>
          <w:sz w:val="28"/>
          <w:szCs w:val="28"/>
        </w:rPr>
        <w:t xml:space="preserve"> - русская фамильная модель, образованная от уменьшительных производных форм имён, прозвищ, иностранных фамилий путём добавления русского фамильного суффикса -ов (</w:t>
      </w:r>
      <w:r w:rsidRPr="00200782">
        <w:rPr>
          <w:rFonts w:ascii="Times New Roman" w:hAnsi="Times New Roman"/>
          <w:i/>
          <w:sz w:val="28"/>
          <w:szCs w:val="28"/>
        </w:rPr>
        <w:t>Лукман &gt; Лукманов; Fuhrmann &gt; Фурманов</w:t>
      </w:r>
      <w:r w:rsidRPr="00200782">
        <w:rPr>
          <w:rFonts w:ascii="Times New Roman" w:hAnsi="Times New Roman"/>
          <w:sz w:val="28"/>
          <w:szCs w:val="28"/>
        </w:rPr>
        <w:t>)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-ар, -арь</w:t>
      </w:r>
      <w:r w:rsidRPr="00200782">
        <w:rPr>
          <w:rFonts w:ascii="Times New Roman" w:hAnsi="Times New Roman"/>
          <w:sz w:val="28"/>
          <w:szCs w:val="28"/>
        </w:rPr>
        <w:t xml:space="preserve"> - белорусские (-ар) и украинские (-арь) фамильные модели, образованные из прозвищ от названия профессий (</w:t>
      </w:r>
      <w:r w:rsidRPr="00200782">
        <w:rPr>
          <w:rFonts w:ascii="Times New Roman" w:hAnsi="Times New Roman"/>
          <w:i/>
          <w:sz w:val="28"/>
          <w:szCs w:val="28"/>
        </w:rPr>
        <w:t>Кухар; Дехтярь</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-ров, -рев, -рёв</w:t>
      </w:r>
      <w:r w:rsidRPr="00200782">
        <w:rPr>
          <w:rFonts w:ascii="Times New Roman" w:hAnsi="Times New Roman"/>
          <w:sz w:val="28"/>
          <w:szCs w:val="28"/>
        </w:rPr>
        <w:t xml:space="preserve"> - русские фамильные модели, образованные из имён, прозвищ, полученных от названий профессий (</w:t>
      </w:r>
      <w:r w:rsidRPr="00200782">
        <w:rPr>
          <w:rFonts w:ascii="Times New Roman" w:hAnsi="Times New Roman"/>
          <w:i/>
          <w:sz w:val="28"/>
          <w:szCs w:val="28"/>
        </w:rPr>
        <w:t>Бочкарь &gt; Бочкарёв; Дегтярь &gt; Дегтярёв</w:t>
      </w:r>
      <w:r w:rsidRPr="00200782">
        <w:rPr>
          <w:rFonts w:ascii="Times New Roman" w:hAnsi="Times New Roman"/>
          <w:sz w:val="28"/>
          <w:szCs w:val="28"/>
        </w:rPr>
        <w:t>); от украинских и белорусских фамилий, образованных из прозвищ от названия профессий путём добавления русских фамильных суффиксов -ов, -ев, -ёв (</w:t>
      </w:r>
      <w:r w:rsidRPr="00200782">
        <w:rPr>
          <w:rFonts w:ascii="Times New Roman" w:hAnsi="Times New Roman"/>
          <w:i/>
          <w:sz w:val="28"/>
          <w:szCs w:val="28"/>
        </w:rPr>
        <w:t>Кухар &gt; Кухаров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ас, -ась</w:t>
      </w:r>
      <w:r w:rsidRPr="00200782">
        <w:rPr>
          <w:rFonts w:ascii="Times New Roman" w:hAnsi="Times New Roman"/>
          <w:sz w:val="28"/>
          <w:szCs w:val="28"/>
        </w:rPr>
        <w:t xml:space="preserve"> - фамилии от застывших украинских производных форм из имен, прозвищ (</w:t>
      </w:r>
      <w:r w:rsidRPr="00200782">
        <w:rPr>
          <w:rFonts w:ascii="Times New Roman" w:hAnsi="Times New Roman"/>
          <w:i/>
          <w:sz w:val="28"/>
          <w:szCs w:val="28"/>
        </w:rPr>
        <w:t>Демид &gt; Демидась</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-вле-, -вло-, -вли</w:t>
      </w:r>
      <w:r w:rsidRPr="00200782">
        <w:rPr>
          <w:rFonts w:ascii="Times New Roman" w:hAnsi="Times New Roman"/>
          <w:sz w:val="28"/>
          <w:szCs w:val="28"/>
        </w:rPr>
        <w:t>-  некоторые фамилии, содержащие эти суффиксы произошли от форм притяжательных прилагательных, образованных при помощи древне-русского суффикса -ль (</w:t>
      </w:r>
      <w:r w:rsidRPr="00200782">
        <w:rPr>
          <w:rFonts w:ascii="Times New Roman" w:hAnsi="Times New Roman"/>
          <w:i/>
          <w:sz w:val="28"/>
          <w:szCs w:val="28"/>
        </w:rPr>
        <w:t>Ярославль &gt; принадлежащий Ярославу</w:t>
      </w:r>
      <w:r w:rsidRPr="00200782">
        <w:rPr>
          <w:rFonts w:ascii="Times New Roman" w:hAnsi="Times New Roman"/>
          <w:sz w:val="28"/>
          <w:szCs w:val="28"/>
        </w:rPr>
        <w:t>). Со временем подобные формы перестали восприниматься как притяжательные прилагательные и к ним стали добавлять русские фамильные суффиксы -ов и -ев (</w:t>
      </w:r>
      <w:r w:rsidRPr="00200782">
        <w:rPr>
          <w:rFonts w:ascii="Times New Roman" w:hAnsi="Times New Roman"/>
          <w:i/>
          <w:sz w:val="28"/>
          <w:szCs w:val="28"/>
        </w:rPr>
        <w:t>Яковлев &gt; Яковль &gt; принадлежащий Якову</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b/>
          <w:sz w:val="28"/>
          <w:szCs w:val="28"/>
        </w:rPr>
        <w:tab/>
        <w:t>-ш-</w:t>
      </w:r>
      <w:r w:rsidRPr="00200782">
        <w:rPr>
          <w:rFonts w:ascii="Times New Roman" w:hAnsi="Times New Roman"/>
          <w:sz w:val="28"/>
          <w:szCs w:val="28"/>
        </w:rPr>
        <w:t xml:space="preserve"> - наличие этой буквы в фамилиях, скорее всего, признак происхождения фамилии от просторечных образований (</w:t>
      </w:r>
      <w:r w:rsidRPr="00200782">
        <w:rPr>
          <w:rFonts w:ascii="Times New Roman" w:hAnsi="Times New Roman"/>
          <w:i/>
          <w:sz w:val="28"/>
          <w:szCs w:val="28"/>
        </w:rPr>
        <w:t>Никшин &gt; Никша от Никита; Калачников &gt; Калашников</w:t>
      </w:r>
      <w:r w:rsidRPr="00200782">
        <w:rPr>
          <w:rFonts w:ascii="Times New Roman" w:hAnsi="Times New Roman"/>
          <w:sz w:val="28"/>
          <w:szCs w:val="28"/>
        </w:rPr>
        <w:t>), исключением являются фамилии образованные от топонимов (Шуйский); в фамилиях, имеющих тюркские корни, эта буква является уменьшительно-ласкательным суффиксом (</w:t>
      </w:r>
      <w:r w:rsidRPr="00200782">
        <w:rPr>
          <w:rFonts w:ascii="Times New Roman" w:hAnsi="Times New Roman"/>
          <w:i/>
          <w:sz w:val="28"/>
          <w:szCs w:val="28"/>
        </w:rPr>
        <w:t>bota - верблюжонок &gt; botas &gt; Боташев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-ай, -ей, -яй</w:t>
      </w:r>
      <w:r w:rsidRPr="00200782">
        <w:rPr>
          <w:rFonts w:ascii="Times New Roman" w:hAnsi="Times New Roman"/>
          <w:sz w:val="28"/>
          <w:szCs w:val="28"/>
        </w:rPr>
        <w:t xml:space="preserve"> - обычно украинские фамильные модели, пришедшие из древне-русского или тюркских языков и образованные от звательных форм глаголов или от имён, прозвищ (</w:t>
      </w:r>
      <w:r w:rsidRPr="00200782">
        <w:rPr>
          <w:rFonts w:ascii="Times New Roman" w:hAnsi="Times New Roman"/>
          <w:i/>
          <w:sz w:val="28"/>
          <w:szCs w:val="28"/>
        </w:rPr>
        <w:t>Гудзий, Кочубей</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-аев, -иев, -еев, -яев, -оев</w:t>
      </w:r>
      <w:r w:rsidRPr="00200782">
        <w:rPr>
          <w:rFonts w:ascii="Times New Roman" w:hAnsi="Times New Roman"/>
          <w:sz w:val="28"/>
          <w:szCs w:val="28"/>
        </w:rPr>
        <w:t xml:space="preserve"> - русские фамильные модели, образованные от звательных форм глаголов, прозвищ, имён заканчивающихся на -ай, -ий, -ей, -яй, -ой с добавлением рисского фамильного суффикса -ев (Митяй ), встречается у русских, мордвы; от тюркских имен и прозвищ, заканчивающихся на гласные (</w:t>
      </w:r>
      <w:r w:rsidRPr="00200782">
        <w:rPr>
          <w:rFonts w:ascii="Times New Roman" w:hAnsi="Times New Roman"/>
          <w:i/>
          <w:sz w:val="28"/>
          <w:szCs w:val="28"/>
        </w:rPr>
        <w:t>Мирза &gt; Мирзоев</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-швили</w:t>
      </w:r>
      <w:r w:rsidRPr="00200782">
        <w:rPr>
          <w:rFonts w:ascii="Times New Roman" w:hAnsi="Times New Roman"/>
          <w:sz w:val="28"/>
          <w:szCs w:val="28"/>
        </w:rPr>
        <w:t xml:space="preserve"> - грузинская фамильная модель, образованная от имён, прозвищ, означающая рождённый, ребёнок (</w:t>
      </w:r>
      <w:r w:rsidRPr="00200782">
        <w:rPr>
          <w:rFonts w:ascii="Times New Roman" w:hAnsi="Times New Roman"/>
          <w:i/>
          <w:sz w:val="28"/>
          <w:szCs w:val="28"/>
        </w:rPr>
        <w:t>Бараташвили &gt; рождённый Баратом, ребёнок Барата</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-дзе, -ия</w:t>
      </w:r>
      <w:r w:rsidRPr="00200782">
        <w:rPr>
          <w:rFonts w:ascii="Times New Roman" w:hAnsi="Times New Roman"/>
          <w:sz w:val="28"/>
          <w:szCs w:val="28"/>
        </w:rPr>
        <w:t xml:space="preserve"> - грузинские фамильные модели (</w:t>
      </w:r>
      <w:r w:rsidRPr="00200782">
        <w:rPr>
          <w:rFonts w:ascii="Times New Roman" w:hAnsi="Times New Roman"/>
          <w:i/>
          <w:sz w:val="28"/>
          <w:szCs w:val="28"/>
        </w:rPr>
        <w:t>Шеварнадзе, Берия</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-ян</w:t>
      </w:r>
      <w:r w:rsidRPr="00200782">
        <w:rPr>
          <w:rFonts w:ascii="Times New Roman" w:hAnsi="Times New Roman"/>
          <w:sz w:val="28"/>
          <w:szCs w:val="28"/>
        </w:rPr>
        <w:t xml:space="preserve"> - армянские фамильные модели, образованные от имён, прозвищ (</w:t>
      </w:r>
      <w:r w:rsidRPr="00200782">
        <w:rPr>
          <w:rFonts w:ascii="Times New Roman" w:hAnsi="Times New Roman"/>
          <w:i/>
          <w:sz w:val="28"/>
          <w:szCs w:val="28"/>
        </w:rPr>
        <w:t>Хачика сын &gt; Хачикян</w:t>
      </w:r>
      <w:r w:rsidRPr="00200782">
        <w:rPr>
          <w:rFonts w:ascii="Times New Roman" w:hAnsi="Times New Roman"/>
          <w:sz w:val="28"/>
          <w:szCs w:val="28"/>
        </w:rPr>
        <w:t xml:space="preserve">). </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-ньш, -иня</w:t>
      </w:r>
      <w:r w:rsidRPr="00200782">
        <w:rPr>
          <w:rFonts w:ascii="Times New Roman" w:hAnsi="Times New Roman"/>
          <w:sz w:val="28"/>
          <w:szCs w:val="28"/>
        </w:rPr>
        <w:t xml:space="preserve"> - латышские фамильные модели. (</w:t>
      </w:r>
      <w:r w:rsidRPr="00200782">
        <w:rPr>
          <w:rFonts w:ascii="Times New Roman" w:hAnsi="Times New Roman"/>
          <w:i/>
          <w:sz w:val="28"/>
          <w:szCs w:val="28"/>
        </w:rPr>
        <w:t>Калниньш, Лапиня</w:t>
      </w:r>
      <w:r w:rsidRPr="00200782">
        <w:rPr>
          <w:rFonts w:ascii="Times New Roman" w:hAnsi="Times New Roman"/>
          <w:sz w:val="28"/>
          <w:szCs w:val="28"/>
        </w:rPr>
        <w:t>)</w:t>
      </w:r>
    </w:p>
    <w:p w:rsidR="008D6F16" w:rsidRPr="00200782" w:rsidRDefault="008D6F16" w:rsidP="00200782">
      <w:pPr>
        <w:spacing w:line="240" w:lineRule="auto"/>
        <w:ind w:left="0" w:firstLine="283"/>
        <w:jc w:val="both"/>
        <w:rPr>
          <w:rFonts w:ascii="Times New Roman" w:hAnsi="Times New Roman"/>
          <w:sz w:val="28"/>
          <w:szCs w:val="28"/>
        </w:rPr>
      </w:pPr>
      <w:r w:rsidRPr="00200782">
        <w:rPr>
          <w:rFonts w:ascii="Times New Roman" w:hAnsi="Times New Roman"/>
          <w:sz w:val="28"/>
          <w:szCs w:val="28"/>
        </w:rPr>
        <w:tab/>
      </w:r>
      <w:r w:rsidRPr="00200782">
        <w:rPr>
          <w:rFonts w:ascii="Times New Roman" w:hAnsi="Times New Roman"/>
          <w:b/>
          <w:sz w:val="28"/>
          <w:szCs w:val="28"/>
        </w:rPr>
        <w:t>-ус, -ис, -ас, -ене, -уте, -ите, -айте</w:t>
      </w:r>
      <w:r w:rsidRPr="00200782">
        <w:rPr>
          <w:rFonts w:ascii="Times New Roman" w:hAnsi="Times New Roman"/>
          <w:sz w:val="28"/>
          <w:szCs w:val="28"/>
        </w:rPr>
        <w:t xml:space="preserve"> - литовские фамильные модели (</w:t>
      </w:r>
      <w:r w:rsidRPr="00200782">
        <w:rPr>
          <w:rFonts w:ascii="Times New Roman" w:hAnsi="Times New Roman"/>
          <w:i/>
          <w:sz w:val="28"/>
          <w:szCs w:val="28"/>
        </w:rPr>
        <w:t>Орбакайте, Маргулис</w:t>
      </w:r>
      <w:r w:rsidRPr="00200782">
        <w:rPr>
          <w:rFonts w:ascii="Times New Roman" w:hAnsi="Times New Roman"/>
          <w:sz w:val="28"/>
          <w:szCs w:val="28"/>
        </w:rPr>
        <w:t>).</w:t>
      </w:r>
    </w:p>
    <w:p w:rsidR="00C31089" w:rsidRPr="00200782" w:rsidRDefault="00C31089" w:rsidP="00200782">
      <w:pPr>
        <w:pStyle w:val="aa"/>
        <w:spacing w:after="240"/>
        <w:ind w:left="0" w:firstLine="283"/>
        <w:jc w:val="center"/>
        <w:rPr>
          <w:b/>
          <w:sz w:val="28"/>
          <w:szCs w:val="28"/>
          <w:lang w:val="en-US"/>
        </w:rPr>
      </w:pPr>
    </w:p>
    <w:p w:rsidR="00445B23" w:rsidRPr="00200782" w:rsidRDefault="00445B23" w:rsidP="00200782">
      <w:pPr>
        <w:pStyle w:val="aa"/>
        <w:spacing w:after="240"/>
        <w:ind w:left="0" w:firstLine="283"/>
        <w:jc w:val="center"/>
        <w:rPr>
          <w:b/>
          <w:sz w:val="28"/>
          <w:szCs w:val="28"/>
          <w:lang w:val="en-US"/>
        </w:rPr>
      </w:pPr>
    </w:p>
    <w:p w:rsidR="00445B23" w:rsidRPr="00200782" w:rsidRDefault="00445B23" w:rsidP="00200782">
      <w:pPr>
        <w:pStyle w:val="aa"/>
        <w:spacing w:after="240"/>
        <w:ind w:left="0" w:firstLine="283"/>
        <w:jc w:val="center"/>
        <w:rPr>
          <w:b/>
          <w:sz w:val="28"/>
          <w:szCs w:val="28"/>
          <w:lang w:val="en-US"/>
        </w:rPr>
      </w:pPr>
    </w:p>
    <w:p w:rsidR="00445B23" w:rsidRPr="00200782" w:rsidRDefault="00445B23" w:rsidP="00200782">
      <w:pPr>
        <w:pStyle w:val="aa"/>
        <w:spacing w:after="240"/>
        <w:ind w:left="0" w:firstLine="283"/>
        <w:jc w:val="center"/>
        <w:rPr>
          <w:b/>
          <w:sz w:val="28"/>
          <w:szCs w:val="28"/>
          <w:lang w:val="en-US"/>
        </w:rPr>
      </w:pPr>
    </w:p>
    <w:p w:rsidR="00445B23" w:rsidRPr="00200782" w:rsidRDefault="00445B23" w:rsidP="00200782">
      <w:pPr>
        <w:pStyle w:val="aa"/>
        <w:spacing w:after="240"/>
        <w:ind w:left="0" w:firstLine="283"/>
        <w:jc w:val="center"/>
        <w:rPr>
          <w:b/>
          <w:sz w:val="28"/>
          <w:szCs w:val="28"/>
          <w:lang w:val="en-US"/>
        </w:rPr>
      </w:pPr>
    </w:p>
    <w:p w:rsidR="00C31089" w:rsidRDefault="00C31089" w:rsidP="00200782">
      <w:pPr>
        <w:pStyle w:val="aa"/>
        <w:spacing w:after="240"/>
        <w:ind w:left="0"/>
        <w:rPr>
          <w:b/>
          <w:sz w:val="28"/>
          <w:szCs w:val="28"/>
        </w:rPr>
      </w:pPr>
    </w:p>
    <w:p w:rsidR="00200782" w:rsidRDefault="00200782" w:rsidP="00200782">
      <w:pPr>
        <w:pStyle w:val="aa"/>
        <w:spacing w:after="240"/>
        <w:ind w:left="0"/>
        <w:rPr>
          <w:b/>
          <w:sz w:val="28"/>
          <w:szCs w:val="28"/>
        </w:rPr>
      </w:pPr>
    </w:p>
    <w:p w:rsidR="00200782" w:rsidRDefault="00200782" w:rsidP="00200782">
      <w:pPr>
        <w:pStyle w:val="aa"/>
        <w:spacing w:after="240"/>
        <w:ind w:left="0"/>
        <w:rPr>
          <w:b/>
          <w:sz w:val="28"/>
          <w:szCs w:val="28"/>
        </w:rPr>
      </w:pPr>
    </w:p>
    <w:p w:rsidR="00200782" w:rsidRDefault="00200782" w:rsidP="00200782">
      <w:pPr>
        <w:pStyle w:val="aa"/>
        <w:spacing w:after="240"/>
        <w:ind w:left="0"/>
        <w:rPr>
          <w:b/>
          <w:sz w:val="28"/>
          <w:szCs w:val="28"/>
        </w:rPr>
      </w:pPr>
    </w:p>
    <w:p w:rsidR="00200782" w:rsidRDefault="00200782" w:rsidP="00200782">
      <w:pPr>
        <w:pStyle w:val="aa"/>
        <w:spacing w:after="240"/>
        <w:ind w:left="0"/>
        <w:rPr>
          <w:b/>
          <w:sz w:val="28"/>
          <w:szCs w:val="28"/>
        </w:rPr>
      </w:pPr>
    </w:p>
    <w:p w:rsidR="00200782" w:rsidRPr="00200782" w:rsidRDefault="00200782" w:rsidP="00200782">
      <w:pPr>
        <w:pStyle w:val="aa"/>
        <w:spacing w:after="240"/>
        <w:ind w:left="0"/>
        <w:rPr>
          <w:b/>
          <w:sz w:val="28"/>
          <w:szCs w:val="28"/>
        </w:rPr>
      </w:pPr>
    </w:p>
    <w:bookmarkStart w:id="10" w:name="_Часть_IV._Правила_изменения"/>
    <w:bookmarkEnd w:id="10"/>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"_Правила_изменения_фамилий"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IV. Правила изменения</w:t>
      </w:r>
      <w:r w:rsidRPr="00200782">
        <w:rPr>
          <w:rFonts w:cs="Times New Roman"/>
          <w:bCs w:val="0"/>
          <w:color w:val="FF0000"/>
          <w:kern w:val="0"/>
          <w:sz w:val="28"/>
          <w:szCs w:val="28"/>
          <w:u w:val="single"/>
        </w:rPr>
        <w:fldChar w:fldCharType="end"/>
      </w:r>
    </w:p>
    <w:p w:rsidR="008D6F16" w:rsidRPr="00200782" w:rsidRDefault="008D6F16" w:rsidP="00200782">
      <w:pPr>
        <w:pStyle w:val="a0"/>
        <w:spacing w:line="240" w:lineRule="auto"/>
        <w:ind w:left="0" w:firstLine="283"/>
        <w:jc w:val="both"/>
        <w:rPr>
          <w:rFonts w:ascii="Times New Roman" w:hAnsi="Times New Roman"/>
          <w:b/>
          <w:sz w:val="28"/>
          <w:szCs w:val="28"/>
        </w:rPr>
      </w:pPr>
      <w:r w:rsidRPr="00200782">
        <w:rPr>
          <w:rFonts w:ascii="Times New Roman" w:hAnsi="Times New Roman"/>
          <w:b/>
          <w:sz w:val="28"/>
          <w:szCs w:val="28"/>
          <w:lang w:val="en-US"/>
        </w:rPr>
        <w:t>IV</w:t>
      </w:r>
      <w:r w:rsidRPr="00200782">
        <w:rPr>
          <w:rFonts w:ascii="Times New Roman" w:hAnsi="Times New Roman"/>
          <w:b/>
          <w:sz w:val="28"/>
          <w:szCs w:val="28"/>
        </w:rPr>
        <w:t>.1. Грамматический род</w:t>
      </w:r>
    </w:p>
    <w:p w:rsidR="00C7601A"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Личные имена людей обычно бывают существительными, а фамилии и прозвища могут быть и существительными и прилагательными. В системе русской грамматики имена существительные и прилагательные обладают грамматически</w:t>
      </w:r>
      <w:r w:rsidR="00D63130" w:rsidRPr="00200782">
        <w:rPr>
          <w:rFonts w:ascii="Times New Roman" w:hAnsi="Times New Roman"/>
          <w:sz w:val="28"/>
          <w:szCs w:val="28"/>
        </w:rPr>
        <w:t>м родом, числом и падежом.</w:t>
      </w:r>
      <w:r w:rsidR="00D63130" w:rsidRPr="00200782">
        <w:rPr>
          <w:rFonts w:ascii="Times New Roman" w:hAnsi="Times New Roman"/>
          <w:sz w:val="28"/>
          <w:szCs w:val="28"/>
        </w:rPr>
        <w:br/>
        <w:t xml:space="preserve">     </w:t>
      </w:r>
      <w:r w:rsidRPr="00200782">
        <w:rPr>
          <w:rFonts w:ascii="Times New Roman" w:hAnsi="Times New Roman"/>
          <w:sz w:val="28"/>
          <w:szCs w:val="28"/>
        </w:rPr>
        <w:t>В отличие от имен существительных нарицательных, которые относятся в русском языке к одному из трех родов: мужскому, женскому или среднему, собственные имена людей относятся лишь к мужскому или женскому роду в соответствии с полом именуемого. Поэтому имена с окончаниями, типичными для русских слов среднего рода, оказываются в русском языке вне соответствующего грамматического ряда.</w:t>
      </w:r>
      <w:r w:rsidRPr="00200782">
        <w:rPr>
          <w:rFonts w:ascii="Times New Roman" w:hAnsi="Times New Roman"/>
          <w:sz w:val="28"/>
          <w:szCs w:val="28"/>
        </w:rPr>
        <w:br/>
        <w:t xml:space="preserve"> </w:t>
      </w:r>
      <w:r w:rsidRPr="00200782">
        <w:rPr>
          <w:rFonts w:ascii="Times New Roman" w:hAnsi="Times New Roman"/>
          <w:sz w:val="28"/>
          <w:szCs w:val="28"/>
        </w:rPr>
        <w:tab/>
        <w:t xml:space="preserve">Фамилии, как и личные имена, относятся в русском языке к мужскому и женскому грамматическому роду. Типичные мужские фамилии оканчиваются </w:t>
      </w:r>
      <w:r w:rsidRPr="00200782">
        <w:rPr>
          <w:rFonts w:ascii="Times New Roman" w:hAnsi="Times New Roman"/>
          <w:b/>
          <w:sz w:val="28"/>
          <w:szCs w:val="28"/>
        </w:rPr>
        <w:t>на -ов, -ев,-ин, -ын,- ой, -ий (-ской, -ский, -цкай, -цкий</w:t>
      </w:r>
      <w:r w:rsidRPr="00200782">
        <w:rPr>
          <w:rFonts w:ascii="Times New Roman" w:hAnsi="Times New Roman"/>
          <w:sz w:val="28"/>
          <w:szCs w:val="28"/>
        </w:rPr>
        <w:t xml:space="preserve">). Типичные женские фамилии оканчиваются на </w:t>
      </w:r>
      <w:r w:rsidRPr="00200782">
        <w:rPr>
          <w:rFonts w:ascii="Times New Roman" w:hAnsi="Times New Roman"/>
          <w:b/>
          <w:sz w:val="28"/>
          <w:szCs w:val="28"/>
        </w:rPr>
        <w:t>-ава,- ева, -ина, -ьша, -ая, -яя (-екая, -цкая)</w:t>
      </w:r>
      <w:r w:rsidRPr="00200782">
        <w:rPr>
          <w:rFonts w:ascii="Times New Roman" w:hAnsi="Times New Roman"/>
          <w:sz w:val="28"/>
          <w:szCs w:val="28"/>
        </w:rPr>
        <w:t xml:space="preserve">. Эти фамилии образуют согласующиеся друг с другом пары: </w:t>
      </w:r>
      <w:r w:rsidRPr="00200782">
        <w:rPr>
          <w:rFonts w:ascii="Times New Roman" w:hAnsi="Times New Roman"/>
          <w:i/>
          <w:sz w:val="28"/>
          <w:szCs w:val="28"/>
        </w:rPr>
        <w:t>Смирнов - Смирнова, Зайцев - Зайцева, Курочкин - Курочкина,Пшеницын-Пшеницына, Верховой - Верховая, Синий - Синяя, Тверской - Тверская, Рябский-Рябская, Трубецкой - Трубецкая, Высоцкий - Высоцкая.</w:t>
      </w:r>
      <w:r w:rsidRPr="00200782">
        <w:rPr>
          <w:rFonts w:ascii="Times New Roman" w:hAnsi="Times New Roman"/>
          <w:i/>
          <w:sz w:val="28"/>
          <w:szCs w:val="28"/>
        </w:rPr>
        <w:br/>
        <w:t xml:space="preserve">     </w:t>
      </w:r>
      <w:r w:rsidRPr="00200782">
        <w:rPr>
          <w:rFonts w:ascii="Times New Roman" w:hAnsi="Times New Roman"/>
          <w:sz w:val="28"/>
          <w:szCs w:val="28"/>
        </w:rPr>
        <w:t>Однако есть и непарные фамилии, относящиеся лишь к какому-нибудь одному грамматическому роду, хотя и принадлежащие как мужчинам, так и женщинам, а также фамилии, практически остающиеся вне родовой соотнесённости; к первым относятся русские нестандартные фамилии, образованные от имен существительных:</w:t>
      </w:r>
      <w:r w:rsidRPr="00200782">
        <w:rPr>
          <w:rFonts w:ascii="Times New Roman" w:hAnsi="Times New Roman"/>
          <w:sz w:val="28"/>
          <w:szCs w:val="28"/>
        </w:rPr>
        <w:br/>
      </w:r>
      <w:r w:rsidRPr="00200782">
        <w:rPr>
          <w:rFonts w:ascii="Times New Roman" w:hAnsi="Times New Roman"/>
          <w:i/>
          <w:sz w:val="28"/>
          <w:szCs w:val="28"/>
        </w:rPr>
        <w:t>Калмык, Мельник, Бык, Ус, Вечер, Воспитанник, Кончак, Молоток, Пятница, Зима, Жила,Судьба,Доля, Америка, Ручка, Соска и т. д.</w:t>
      </w:r>
      <w:r w:rsidRPr="00200782">
        <w:rPr>
          <w:rFonts w:ascii="Times New Roman" w:hAnsi="Times New Roman"/>
          <w:sz w:val="28"/>
          <w:szCs w:val="28"/>
        </w:rPr>
        <w:t xml:space="preserve">, ко вторым - русские нестандартные фамилии, образованные от наречий, частиц, междометий, глаголов: </w:t>
      </w:r>
      <w:r w:rsidRPr="00200782">
        <w:rPr>
          <w:rFonts w:ascii="Times New Roman" w:hAnsi="Times New Roman"/>
          <w:i/>
          <w:sz w:val="28"/>
          <w:szCs w:val="28"/>
        </w:rPr>
        <w:t>Благо, Ничего, Гей,Ли, Де,Наливайко, Погоняйко</w:t>
      </w:r>
      <w:r w:rsidRPr="00200782">
        <w:rPr>
          <w:rFonts w:ascii="Times New Roman" w:hAnsi="Times New Roman"/>
          <w:sz w:val="28"/>
          <w:szCs w:val="28"/>
        </w:rPr>
        <w:t xml:space="preserve"> и иноязычные фамилии </w:t>
      </w:r>
      <w:r w:rsidRPr="00200782">
        <w:rPr>
          <w:rFonts w:ascii="Times New Roman" w:hAnsi="Times New Roman"/>
          <w:i/>
          <w:sz w:val="28"/>
          <w:szCs w:val="28"/>
        </w:rPr>
        <w:t>Доливо, Гранде</w:t>
      </w:r>
      <w:r w:rsidRPr="00200782">
        <w:rPr>
          <w:rFonts w:ascii="Times New Roman" w:hAnsi="Times New Roman"/>
          <w:sz w:val="28"/>
          <w:szCs w:val="28"/>
        </w:rPr>
        <w:t>. Иноязычные фамилии, оканчивающиеся на согласный (</w:t>
      </w:r>
      <w:r w:rsidRPr="00200782">
        <w:rPr>
          <w:rFonts w:ascii="Times New Roman" w:hAnsi="Times New Roman"/>
          <w:i/>
          <w:sz w:val="28"/>
          <w:szCs w:val="28"/>
        </w:rPr>
        <w:t>Берг</w:t>
      </w:r>
      <w:r w:rsidRPr="00200782">
        <w:rPr>
          <w:rFonts w:ascii="Times New Roman" w:hAnsi="Times New Roman"/>
          <w:sz w:val="28"/>
          <w:szCs w:val="28"/>
        </w:rPr>
        <w:t>), и русские нестандартные, оканчивающиеся на –й- (</w:t>
      </w:r>
      <w:r w:rsidRPr="00200782">
        <w:rPr>
          <w:rFonts w:ascii="Times New Roman" w:hAnsi="Times New Roman"/>
          <w:i/>
          <w:sz w:val="28"/>
          <w:szCs w:val="28"/>
        </w:rPr>
        <w:t>Полетай</w:t>
      </w:r>
      <w:r w:rsidRPr="00200782">
        <w:rPr>
          <w:rFonts w:ascii="Times New Roman" w:hAnsi="Times New Roman"/>
          <w:sz w:val="28"/>
          <w:szCs w:val="28"/>
        </w:rPr>
        <w:t>), относятся к му</w:t>
      </w:r>
      <w:r w:rsidR="00C7601A" w:rsidRPr="00200782">
        <w:rPr>
          <w:rFonts w:ascii="Times New Roman" w:hAnsi="Times New Roman"/>
          <w:sz w:val="28"/>
          <w:szCs w:val="28"/>
        </w:rPr>
        <w:t>жскому грамматическому роду.</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Еще раз обратим внимание на то, что эти фамилии не имеют мужских и женских соответствий, что женские формы к фамилиям </w:t>
      </w:r>
      <w:r w:rsidRPr="00200782">
        <w:rPr>
          <w:rFonts w:ascii="Times New Roman" w:hAnsi="Times New Roman"/>
          <w:i/>
          <w:sz w:val="28"/>
          <w:szCs w:val="28"/>
        </w:rPr>
        <w:t>Воспитанник, Мельник, Татарин, Казначей, Наладчик, Александр, Сосед</w:t>
      </w:r>
      <w:r w:rsidRPr="00200782">
        <w:rPr>
          <w:rFonts w:ascii="Times New Roman" w:hAnsi="Times New Roman"/>
          <w:sz w:val="28"/>
          <w:szCs w:val="28"/>
        </w:rPr>
        <w:t xml:space="preserve"> и т, п, будут не Воспитанница, не Мельничиха, не Татарка, не Казначейша, не Наладчица, не Александра, не Соседка, а те же неизменные формы слов мужского рода.     Соответственно и фамилии типа Красавица, Гусыня, Карелка, Ворона, Кошка, Повариха не имеют мужских соответствий Красавец, Гусь, Карел, Ворон, Кот,  Повар и т. п. Это непарные фамилии (исторически многие из них, даже такие, как Ворона или Краса, были прозвищами мужчин), они не име</w:t>
      </w:r>
      <w:r w:rsidR="00C7601A" w:rsidRPr="00200782">
        <w:rPr>
          <w:rFonts w:ascii="Times New Roman" w:hAnsi="Times New Roman"/>
          <w:sz w:val="28"/>
          <w:szCs w:val="28"/>
        </w:rPr>
        <w:t>ют и множественного числа.</w:t>
      </w:r>
      <w:r w:rsidR="00C7601A" w:rsidRPr="00200782">
        <w:rPr>
          <w:rFonts w:ascii="Times New Roman" w:hAnsi="Times New Roman"/>
          <w:sz w:val="28"/>
          <w:szCs w:val="28"/>
        </w:rPr>
        <w:br/>
        <w:t xml:space="preserve">    </w:t>
      </w:r>
      <w:r w:rsidRPr="00200782">
        <w:rPr>
          <w:rFonts w:ascii="Times New Roman" w:hAnsi="Times New Roman"/>
          <w:sz w:val="28"/>
          <w:szCs w:val="28"/>
        </w:rPr>
        <w:t xml:space="preserve"> Не всегда легко образовать женские формы от таких фамилий, как </w:t>
      </w:r>
      <w:r w:rsidRPr="00200782">
        <w:rPr>
          <w:rFonts w:ascii="Times New Roman" w:hAnsi="Times New Roman"/>
          <w:i/>
          <w:sz w:val="28"/>
          <w:szCs w:val="28"/>
        </w:rPr>
        <w:t>Дворецкий, Чубатый, Усатый, Портной, Пирожный</w:t>
      </w:r>
      <w:r w:rsidRPr="00200782">
        <w:rPr>
          <w:rFonts w:ascii="Times New Roman" w:hAnsi="Times New Roman"/>
          <w:sz w:val="28"/>
          <w:szCs w:val="28"/>
        </w:rPr>
        <w:t xml:space="preserve">, хотя фамилии этого типа органично входят в русскую словообразовательную систему и женские соответствия образовывать от них естественно: </w:t>
      </w:r>
      <w:r w:rsidRPr="00200782">
        <w:rPr>
          <w:rFonts w:ascii="Times New Roman" w:hAnsi="Times New Roman"/>
          <w:i/>
          <w:sz w:val="28"/>
          <w:szCs w:val="28"/>
        </w:rPr>
        <w:t>Портной - Портная</w:t>
      </w:r>
      <w:r w:rsidR="00C7601A" w:rsidRPr="00200782">
        <w:rPr>
          <w:rFonts w:ascii="Times New Roman" w:hAnsi="Times New Roman"/>
          <w:sz w:val="28"/>
          <w:szCs w:val="28"/>
        </w:rPr>
        <w:t xml:space="preserve"> (не Портниха!</w:t>
      </w:r>
      <w:r w:rsidRPr="00200782">
        <w:rPr>
          <w:rFonts w:ascii="Times New Roman" w:hAnsi="Times New Roman"/>
          <w:sz w:val="28"/>
          <w:szCs w:val="28"/>
        </w:rPr>
        <w:t xml:space="preserve">), </w:t>
      </w:r>
      <w:r w:rsidRPr="00200782">
        <w:rPr>
          <w:rFonts w:ascii="Times New Roman" w:hAnsi="Times New Roman"/>
          <w:i/>
          <w:sz w:val="28"/>
          <w:szCs w:val="28"/>
        </w:rPr>
        <w:t>Дворецкий - Дворецкая, Пирожный-Пирожная, Громовой - Громовая, Чубатый - Чубатая, Усатый - Усатая</w:t>
      </w:r>
      <w:r w:rsidRPr="00200782">
        <w:rPr>
          <w:rFonts w:ascii="Times New Roman" w:hAnsi="Times New Roman"/>
          <w:sz w:val="28"/>
          <w:szCs w:val="28"/>
        </w:rPr>
        <w:t xml:space="preserve"> и т. д.</w:t>
      </w:r>
      <w:r w:rsidRPr="00200782">
        <w:rPr>
          <w:rFonts w:ascii="Times New Roman" w:hAnsi="Times New Roman"/>
          <w:sz w:val="28"/>
          <w:szCs w:val="28"/>
        </w:rPr>
        <w:br/>
      </w:r>
      <w:r w:rsidRPr="00200782">
        <w:rPr>
          <w:rFonts w:ascii="Times New Roman" w:hAnsi="Times New Roman"/>
          <w:sz w:val="28"/>
          <w:szCs w:val="28"/>
        </w:rPr>
        <w:tab/>
        <w:t xml:space="preserve">Вне грамматического рода остаются фамилии, исторически образовавшиеся из родительного падежа календарного или древнерусского имени. Когда-то они отражали отношение к главе семьи и отвечали на вопросы чей? чьих?: </w:t>
      </w:r>
      <w:r w:rsidRPr="00200782">
        <w:rPr>
          <w:rFonts w:ascii="Times New Roman" w:hAnsi="Times New Roman"/>
          <w:i/>
          <w:sz w:val="28"/>
          <w:szCs w:val="28"/>
        </w:rPr>
        <w:t>Хитрой - Хитрово,Мертвой-Мертваго, Серые - Серых, Фомины - Фоминых</w:t>
      </w:r>
      <w:r w:rsidRPr="00200782">
        <w:rPr>
          <w:rFonts w:ascii="Times New Roman" w:hAnsi="Times New Roman"/>
          <w:sz w:val="28"/>
          <w:szCs w:val="28"/>
        </w:rPr>
        <w:t>. Как видим, такие фамилии образовывались от имен, употреблявшихся в единственном и во множественном числе. Но лежащий в основе таких фамилий родительный падеж лишает их возможности различаться по родам (</w:t>
      </w:r>
      <w:r w:rsidRPr="00200782">
        <w:rPr>
          <w:rFonts w:ascii="Times New Roman" w:hAnsi="Times New Roman"/>
          <w:i/>
          <w:sz w:val="28"/>
          <w:szCs w:val="28"/>
        </w:rPr>
        <w:t>Павел Седых и Мария Седых, Владимир Бураго и Евгения Бураго,Владислав Дурново и Екатерина Дурново</w:t>
      </w:r>
      <w:r w:rsidRPr="00200782">
        <w:rPr>
          <w:rFonts w:ascii="Times New Roman" w:hAnsi="Times New Roman"/>
          <w:sz w:val="28"/>
          <w:szCs w:val="28"/>
        </w:rPr>
        <w:t>) и иметь формы числа (</w:t>
      </w:r>
      <w:r w:rsidRPr="00200782">
        <w:rPr>
          <w:rFonts w:ascii="Times New Roman" w:hAnsi="Times New Roman"/>
          <w:i/>
          <w:sz w:val="28"/>
          <w:szCs w:val="28"/>
        </w:rPr>
        <w:t>Виктор Малых и семейство Малых</w:t>
      </w:r>
      <w:r w:rsidRPr="00200782">
        <w:rPr>
          <w:rFonts w:ascii="Times New Roman" w:hAnsi="Times New Roman"/>
          <w:sz w:val="28"/>
          <w:szCs w:val="28"/>
        </w:rPr>
        <w:t>).</w:t>
      </w:r>
    </w:p>
    <w:p w:rsidR="008D6F16" w:rsidRPr="00200782" w:rsidRDefault="008D6F16" w:rsidP="00200782">
      <w:pPr>
        <w:pStyle w:val="a0"/>
        <w:spacing w:line="240" w:lineRule="auto"/>
        <w:ind w:left="0" w:firstLine="283"/>
        <w:rPr>
          <w:rFonts w:ascii="Times New Roman" w:hAnsi="Times New Roman"/>
          <w:b/>
          <w:sz w:val="28"/>
          <w:szCs w:val="28"/>
        </w:rPr>
      </w:pPr>
      <w:r w:rsidRPr="00200782">
        <w:rPr>
          <w:rFonts w:ascii="Times New Roman" w:hAnsi="Times New Roman"/>
          <w:b/>
          <w:sz w:val="28"/>
          <w:szCs w:val="28"/>
          <w:lang w:val="en-US"/>
        </w:rPr>
        <w:t>IV</w:t>
      </w:r>
      <w:r w:rsidR="00C7601A" w:rsidRPr="00200782">
        <w:rPr>
          <w:rFonts w:ascii="Times New Roman" w:hAnsi="Times New Roman"/>
          <w:b/>
          <w:sz w:val="28"/>
          <w:szCs w:val="28"/>
        </w:rPr>
        <w:t xml:space="preserve">.2. Грамматическое </w:t>
      </w:r>
      <w:r w:rsidRPr="00200782">
        <w:rPr>
          <w:rFonts w:ascii="Times New Roman" w:hAnsi="Times New Roman"/>
          <w:b/>
          <w:sz w:val="28"/>
          <w:szCs w:val="28"/>
        </w:rPr>
        <w:t>число</w:t>
      </w:r>
      <w:r w:rsidRPr="00200782">
        <w:rPr>
          <w:rFonts w:ascii="Times New Roman" w:hAnsi="Times New Roman"/>
          <w:b/>
          <w:sz w:val="28"/>
          <w:szCs w:val="28"/>
        </w:rPr>
        <w:br/>
      </w:r>
      <w:r w:rsidR="00C7601A" w:rsidRPr="00200782">
        <w:rPr>
          <w:rFonts w:ascii="Times New Roman" w:hAnsi="Times New Roman"/>
          <w:b/>
          <w:sz w:val="28"/>
          <w:szCs w:val="28"/>
        </w:rPr>
        <w:t xml:space="preserve">     </w:t>
      </w:r>
      <w:r w:rsidRPr="00200782">
        <w:rPr>
          <w:rFonts w:ascii="Times New Roman" w:hAnsi="Times New Roman"/>
          <w:sz w:val="28"/>
          <w:szCs w:val="28"/>
        </w:rPr>
        <w:t>В русском языке имена личные, как правило, употребляются в единственном числе, поскольку основное их назначение индивидуализировать, выделять именуемое лицо.</w:t>
      </w:r>
      <w:r w:rsidRPr="00200782">
        <w:rPr>
          <w:rFonts w:ascii="Times New Roman" w:hAnsi="Times New Roman"/>
          <w:sz w:val="28"/>
          <w:szCs w:val="28"/>
        </w:rPr>
        <w:br/>
      </w:r>
      <w:r w:rsidRPr="00200782">
        <w:rPr>
          <w:rFonts w:ascii="Times New Roman" w:hAnsi="Times New Roman"/>
          <w:sz w:val="28"/>
          <w:szCs w:val="28"/>
        </w:rPr>
        <w:tab/>
        <w:t>Лишь в редких случаях требуется постановка их во множественном числе.</w:t>
      </w:r>
      <w:r w:rsidRPr="00200782">
        <w:rPr>
          <w:rFonts w:ascii="Times New Roman" w:hAnsi="Times New Roman"/>
          <w:sz w:val="28"/>
          <w:szCs w:val="28"/>
        </w:rPr>
        <w:br/>
        <w:t>Например, в ситуации, когда присутствуют несколько человек, зовущихся одним и тем же именем, можно сказать: все Юры в сборе или сегодня у нас пя</w:t>
      </w:r>
      <w:r w:rsidR="00C7601A" w:rsidRPr="00200782">
        <w:rPr>
          <w:rFonts w:ascii="Times New Roman" w:hAnsi="Times New Roman"/>
          <w:sz w:val="28"/>
          <w:szCs w:val="28"/>
        </w:rPr>
        <w:t>ть Лен.</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 xml:space="preserve">Иное дело фамилии. Самое первое значение этого слова - "семья", и первое назначение фамилий - быть особыми семейными именами. В противоположность именам личным, индивидуальным, фамилии - групповые собственные имена. Следовательно, основная форма фамилий - форма множественного числа: </w:t>
      </w:r>
      <w:r w:rsidRPr="00200782">
        <w:rPr>
          <w:rFonts w:ascii="Times New Roman" w:hAnsi="Times New Roman"/>
          <w:i/>
          <w:sz w:val="28"/>
          <w:szCs w:val="28"/>
        </w:rPr>
        <w:t>Петровы, Кашкины, Введенские</w:t>
      </w:r>
      <w:r w:rsidR="00C7601A" w:rsidRPr="00200782">
        <w:rPr>
          <w:rFonts w:ascii="Times New Roman" w:hAnsi="Times New Roman"/>
          <w:sz w:val="28"/>
          <w:szCs w:val="28"/>
        </w:rPr>
        <w:t>.</w:t>
      </w:r>
      <w:r w:rsidR="00C7601A" w:rsidRPr="00200782">
        <w:rPr>
          <w:rFonts w:ascii="Times New Roman" w:hAnsi="Times New Roman"/>
          <w:sz w:val="28"/>
          <w:szCs w:val="28"/>
        </w:rPr>
        <w:br/>
        <w:t xml:space="preserve">     </w:t>
      </w:r>
      <w:r w:rsidRPr="00200782">
        <w:rPr>
          <w:rFonts w:ascii="Times New Roman" w:hAnsi="Times New Roman"/>
          <w:sz w:val="28"/>
          <w:szCs w:val="28"/>
        </w:rPr>
        <w:t>В настоящее время, когда члены одной и той же семьи работают, учатся, а часто и живут в разных местах далеко друг от друга, большое значение приобретают индивидуальные формы фамильного имени (</w:t>
      </w:r>
      <w:r w:rsidRPr="00200782">
        <w:rPr>
          <w:rFonts w:ascii="Times New Roman" w:hAnsi="Times New Roman"/>
          <w:i/>
          <w:sz w:val="28"/>
          <w:szCs w:val="28"/>
        </w:rPr>
        <w:t>Петров, Петрова, Кашкин, Введенская</w:t>
      </w:r>
      <w:r w:rsidRPr="00200782">
        <w:rPr>
          <w:rFonts w:ascii="Times New Roman" w:hAnsi="Times New Roman"/>
          <w:sz w:val="28"/>
          <w:szCs w:val="28"/>
        </w:rPr>
        <w:t>).</w:t>
      </w:r>
      <w:r w:rsidRPr="00200782">
        <w:rPr>
          <w:rFonts w:ascii="Times New Roman" w:hAnsi="Times New Roman"/>
          <w:sz w:val="28"/>
          <w:szCs w:val="28"/>
        </w:rPr>
        <w:br/>
      </w:r>
      <w:r w:rsidRPr="00200782">
        <w:rPr>
          <w:rFonts w:ascii="Times New Roman" w:hAnsi="Times New Roman"/>
          <w:sz w:val="28"/>
          <w:szCs w:val="28"/>
        </w:rPr>
        <w:tab/>
        <w:t>Бывают и такие случаи, когда члены одной семьи носят разные фамилии, например, муж</w:t>
      </w:r>
      <w:r w:rsidRPr="00200782">
        <w:rPr>
          <w:rFonts w:ascii="Times New Roman" w:hAnsi="Times New Roman"/>
          <w:i/>
          <w:sz w:val="28"/>
          <w:szCs w:val="28"/>
        </w:rPr>
        <w:t>-  Иванов</w:t>
      </w:r>
      <w:r w:rsidRPr="00200782">
        <w:rPr>
          <w:rFonts w:ascii="Times New Roman" w:hAnsi="Times New Roman"/>
          <w:sz w:val="28"/>
          <w:szCs w:val="28"/>
        </w:rPr>
        <w:t xml:space="preserve">, жена - </w:t>
      </w:r>
      <w:r w:rsidRPr="00200782">
        <w:rPr>
          <w:rFonts w:ascii="Times New Roman" w:hAnsi="Times New Roman"/>
          <w:i/>
          <w:sz w:val="28"/>
          <w:szCs w:val="28"/>
        </w:rPr>
        <w:t>Кислякова</w:t>
      </w:r>
      <w:r w:rsidRPr="00200782">
        <w:rPr>
          <w:rFonts w:ascii="Times New Roman" w:hAnsi="Times New Roman"/>
          <w:sz w:val="28"/>
          <w:szCs w:val="28"/>
        </w:rPr>
        <w:t>, однако, если о них говорят как о целостной ячейке, их называют одним семейным именем, при этом сослуживцы мужа говорят: пойдем к Ивановым, а сослуживцы жены - мы были у Кисляковых.</w:t>
      </w:r>
      <w:r w:rsidRPr="00200782">
        <w:rPr>
          <w:rFonts w:ascii="Times New Roman" w:hAnsi="Times New Roman"/>
          <w:sz w:val="28"/>
          <w:szCs w:val="28"/>
        </w:rPr>
        <w:br/>
      </w:r>
      <w:r w:rsidRPr="00200782">
        <w:rPr>
          <w:rFonts w:ascii="Times New Roman" w:hAnsi="Times New Roman"/>
          <w:sz w:val="28"/>
          <w:szCs w:val="28"/>
        </w:rPr>
        <w:tab/>
        <w:t xml:space="preserve">Трудности юридического и грамматического характера возникают в тех случаях, когда формируется новая семья, где один или оба супруга имеют нестандартные фамилии. В анкете, заполняемой вступающими в брак, есть графа, предусматривающая написание фамилии формирующейся семьи, при этом допускается, что жена берет фамилию мужа, что муж берет фамилию жены или оба остаются при добрачных фамилиях. В двух первых случаях фамилия супругов записывается во множественном числе. И вот получается, что если фамилия семьи стандартная - </w:t>
      </w:r>
      <w:r w:rsidRPr="00200782">
        <w:rPr>
          <w:rFonts w:ascii="Times New Roman" w:hAnsi="Times New Roman"/>
          <w:i/>
          <w:sz w:val="28"/>
          <w:szCs w:val="28"/>
        </w:rPr>
        <w:t>Ивановы, Звенигородские, Донские, Дмитриевы</w:t>
      </w:r>
      <w:r w:rsidRPr="00200782">
        <w:rPr>
          <w:rFonts w:ascii="Times New Roman" w:hAnsi="Times New Roman"/>
          <w:sz w:val="28"/>
          <w:szCs w:val="28"/>
        </w:rPr>
        <w:t xml:space="preserve">, то эта актовая запись естественна и элементарна. Но если фамилия нестандартная, писать ли фамильное имя во множественном числе? Как быть если фамилия мужа, например, </w:t>
      </w:r>
      <w:r w:rsidRPr="00200782">
        <w:rPr>
          <w:rFonts w:ascii="Times New Roman" w:hAnsi="Times New Roman"/>
          <w:i/>
          <w:sz w:val="28"/>
          <w:szCs w:val="28"/>
        </w:rPr>
        <w:t xml:space="preserve">Ус, Гей, Нетушил, Палец, Тронь, Полоз, Подмастерье, Сон, Павел </w:t>
      </w:r>
      <w:r w:rsidRPr="00200782">
        <w:rPr>
          <w:rFonts w:ascii="Times New Roman" w:hAnsi="Times New Roman"/>
          <w:sz w:val="28"/>
          <w:szCs w:val="28"/>
        </w:rPr>
        <w:t xml:space="preserve">и т. п. и жена берет его фамилию? Писать ли фамилию семьи Усы, Геи, Нетушилы, Троки, Пальцы, Полозья, Подмастерья, Сны, Павлы? Или, может, </w:t>
      </w:r>
      <w:r w:rsidR="00C7601A" w:rsidRPr="00200782">
        <w:rPr>
          <w:rFonts w:ascii="Times New Roman" w:hAnsi="Times New Roman"/>
          <w:sz w:val="28"/>
          <w:szCs w:val="28"/>
        </w:rPr>
        <w:t>Саны, Палецы, Полозы?</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Фамильное имя возникло как имя коллектива: потомки Ивана - Ивановы дети- Ивановы; потомки человека по прозвищу Волк - Волковы; потомки человека по прозвищу Седой - Седовы; потомки человека по прозви</w:t>
      </w:r>
      <w:r w:rsidR="00C7601A" w:rsidRPr="00200782">
        <w:rPr>
          <w:rFonts w:ascii="Times New Roman" w:hAnsi="Times New Roman"/>
          <w:sz w:val="28"/>
          <w:szCs w:val="28"/>
        </w:rPr>
        <w:t>щу Кострома - Костромины.</w:t>
      </w:r>
      <w:r w:rsidR="00C7601A" w:rsidRPr="00200782">
        <w:rPr>
          <w:rFonts w:ascii="Times New Roman" w:hAnsi="Times New Roman"/>
          <w:sz w:val="28"/>
          <w:szCs w:val="28"/>
        </w:rPr>
        <w:br/>
        <w:t xml:space="preserve">     </w:t>
      </w:r>
      <w:r w:rsidRPr="00200782">
        <w:rPr>
          <w:rFonts w:ascii="Times New Roman" w:hAnsi="Times New Roman"/>
          <w:sz w:val="28"/>
          <w:szCs w:val="28"/>
        </w:rPr>
        <w:t>Перечисленные фамилии сложились естественным путем у потомков этих лиц. Попытка же образовать от прозвищной фамилии одного человека фамилию новой семьи, минуя исторический процесс, нарушает естественное развитие языка.</w:t>
      </w:r>
      <w:r w:rsidR="00C7601A" w:rsidRPr="00200782">
        <w:rPr>
          <w:rFonts w:ascii="Times New Roman" w:hAnsi="Times New Roman"/>
          <w:sz w:val="28"/>
          <w:szCs w:val="28"/>
        </w:rPr>
        <w:t xml:space="preserve"> И язык сопротивляется этому.</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 xml:space="preserve">Для сравнения возьмем несколько иноязычных фамилий. Например, немецкая фамилия </w:t>
      </w:r>
      <w:r w:rsidRPr="00200782">
        <w:rPr>
          <w:rFonts w:ascii="Times New Roman" w:hAnsi="Times New Roman"/>
          <w:i/>
          <w:sz w:val="28"/>
          <w:szCs w:val="28"/>
        </w:rPr>
        <w:t>Берг</w:t>
      </w:r>
      <w:r w:rsidRPr="00200782">
        <w:rPr>
          <w:rFonts w:ascii="Times New Roman" w:hAnsi="Times New Roman"/>
          <w:sz w:val="28"/>
          <w:szCs w:val="28"/>
        </w:rPr>
        <w:t xml:space="preserve"> во множественном числе оставляется в ее в неизменной форме.</w:t>
      </w:r>
      <w:r w:rsidRPr="00200782">
        <w:rPr>
          <w:rFonts w:ascii="Times New Roman" w:hAnsi="Times New Roman"/>
          <w:sz w:val="28"/>
          <w:szCs w:val="28"/>
        </w:rPr>
        <w:br/>
      </w:r>
      <w:r w:rsidRPr="00200782">
        <w:rPr>
          <w:rFonts w:ascii="Times New Roman" w:hAnsi="Times New Roman"/>
          <w:sz w:val="28"/>
          <w:szCs w:val="28"/>
        </w:rPr>
        <w:tab/>
        <w:t>Форма Берги в отношении к супружеской чете или к целой семье допустима лишь как разговорная или в частной переписке, но отнюдь не в юридическом документе, где должна фигурировать фамилия Берг в своем основном виде.</w:t>
      </w:r>
      <w:r w:rsidRPr="00200782">
        <w:rPr>
          <w:rFonts w:ascii="Times New Roman" w:hAnsi="Times New Roman"/>
          <w:sz w:val="28"/>
          <w:szCs w:val="28"/>
        </w:rPr>
        <w:br/>
      </w:r>
      <w:r w:rsidRPr="00200782">
        <w:rPr>
          <w:rFonts w:ascii="Times New Roman" w:hAnsi="Times New Roman"/>
          <w:sz w:val="28"/>
          <w:szCs w:val="28"/>
        </w:rPr>
        <w:tab/>
        <w:t xml:space="preserve">От обрусевших фамилий иноязычного происхождения типа </w:t>
      </w:r>
      <w:r w:rsidRPr="00200782">
        <w:rPr>
          <w:rFonts w:ascii="Times New Roman" w:hAnsi="Times New Roman"/>
          <w:i/>
          <w:sz w:val="28"/>
          <w:szCs w:val="28"/>
        </w:rPr>
        <w:t>Шпекторов, Шнейдеров, Фурманов</w:t>
      </w:r>
      <w:r w:rsidRPr="00200782">
        <w:rPr>
          <w:rFonts w:ascii="Times New Roman" w:hAnsi="Times New Roman"/>
          <w:sz w:val="28"/>
          <w:szCs w:val="28"/>
        </w:rPr>
        <w:t xml:space="preserve"> безболезненно образуется русская форма множественного числа: Шпекторовы, Шнейдеровы, Фурмановы. Но такой формы нельзя образовать от необрусевших фамилий Шпектор, Шнейдер, Фурман. Поэтому формы множественного числа Шпекторы, Шнейдеры, Фурманы допустимы только в разговорной речи, но не в официальном употреблении.</w:t>
      </w:r>
      <w:r w:rsidRPr="00200782">
        <w:rPr>
          <w:rFonts w:ascii="Times New Roman" w:hAnsi="Times New Roman"/>
          <w:sz w:val="28"/>
          <w:szCs w:val="28"/>
        </w:rPr>
        <w:br/>
      </w:r>
      <w:r w:rsidRPr="00200782">
        <w:rPr>
          <w:rFonts w:ascii="Times New Roman" w:hAnsi="Times New Roman"/>
          <w:sz w:val="28"/>
          <w:szCs w:val="28"/>
        </w:rPr>
        <w:tab/>
        <w:t>При заключении брака лицами с нестандартными фамилиями целесообразно в качестве нового семейного имени записывать фамилию главы семьи в неизменном виде (Бык, Сероглаз) либо одновременно с этим ходатайствовать о придании фамилии супругов стандартной формы (Быковы, Сероглазовы).</w:t>
      </w:r>
      <w:r w:rsidRPr="00200782">
        <w:rPr>
          <w:rFonts w:ascii="Times New Roman" w:hAnsi="Times New Roman"/>
          <w:sz w:val="28"/>
          <w:szCs w:val="28"/>
        </w:rPr>
        <w:br/>
      </w:r>
      <w:r w:rsidRPr="00200782">
        <w:rPr>
          <w:rFonts w:ascii="Times New Roman" w:hAnsi="Times New Roman"/>
          <w:sz w:val="28"/>
          <w:szCs w:val="28"/>
        </w:rPr>
        <w:tab/>
        <w:t xml:space="preserve">Несколько на особом положении находятся некоторые фамилии, оканчивающиеся на - ин, где это -ин исторически не фамильный суффикс, а суффикс единичности (Литвин, Татарин, Поселянин, Вологжанин, Москвитин), При существующей в русском языке сильной тенденции воспринимать это конечное -ин как фамильный суффикс, при условии, что именуемое лицо живет в нашей стране, в русской языковой среде, и, разумеется, при pro личном на то согласии, такие фамилии могут быть переосмыслены как стандартные русские, т. е. </w:t>
      </w:r>
      <w:r w:rsidRPr="00200782">
        <w:rPr>
          <w:rFonts w:ascii="Times New Roman" w:hAnsi="Times New Roman"/>
          <w:i/>
          <w:sz w:val="28"/>
          <w:szCs w:val="28"/>
        </w:rPr>
        <w:t>Татарин - Татарина - Татарины, Литвин - Литвина - Литвины, Москвитин-Москвитина - Москвитины</w:t>
      </w:r>
      <w:r w:rsidRPr="00200782">
        <w:rPr>
          <w:rFonts w:ascii="Times New Roman" w:hAnsi="Times New Roman"/>
          <w:sz w:val="28"/>
          <w:szCs w:val="28"/>
        </w:rPr>
        <w:t>. Но вопреки желанию носителей таких фамилий указанных изменений производить нельзя. Под этот ряд подстраиваются некоторые иноязыч</w:t>
      </w:r>
      <w:r w:rsidR="00C7601A" w:rsidRPr="00200782">
        <w:rPr>
          <w:rFonts w:ascii="Times New Roman" w:hAnsi="Times New Roman"/>
          <w:sz w:val="28"/>
          <w:szCs w:val="28"/>
        </w:rPr>
        <w:t>ные фамилии (Эстрин, Иомдин).</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Как уже отмечалось выше, формы множественного числа практически возможны лишь у стандартных русских фамилий. Прозвищные же фамилии не имеют множественного числа, так как были даны в качестве индивидуальных именований отдельных лиц. От них еще не образовалось групповое собств</w:t>
      </w:r>
      <w:r w:rsidR="00C7601A" w:rsidRPr="00200782">
        <w:rPr>
          <w:rFonts w:ascii="Times New Roman" w:hAnsi="Times New Roman"/>
          <w:sz w:val="28"/>
          <w:szCs w:val="28"/>
        </w:rPr>
        <w:t>енное имя естественным путем.</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Образование его искусственным путем, как Геи (от Гей), Суздали (от Суздаль), Щетины (от Щетина), Молотки (от Молоток)… и преждевременно, и неестественно, а в ряде случаев, возможно, и обидно для лиц, носящих эти фамилии. Поэтому формы множественного числа от подобных фамилий лучше не употреблять.</w:t>
      </w:r>
    </w:p>
    <w:p w:rsidR="00445B23" w:rsidRPr="00200782" w:rsidRDefault="00200782" w:rsidP="00200782">
      <w:pPr>
        <w:pStyle w:val="a0"/>
        <w:spacing w:line="240" w:lineRule="auto"/>
        <w:ind w:left="0" w:firstLine="28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8D6F16" w:rsidRPr="00200782" w:rsidRDefault="008D6F16" w:rsidP="00200782">
      <w:pPr>
        <w:spacing w:line="240" w:lineRule="auto"/>
        <w:ind w:left="0" w:firstLine="0"/>
        <w:jc w:val="center"/>
        <w:rPr>
          <w:rFonts w:ascii="Times New Roman" w:hAnsi="Times New Roman"/>
          <w:b/>
          <w:sz w:val="28"/>
          <w:szCs w:val="28"/>
        </w:rPr>
      </w:pPr>
      <w:r w:rsidRPr="00200782">
        <w:rPr>
          <w:rFonts w:ascii="Times New Roman" w:hAnsi="Times New Roman"/>
          <w:b/>
          <w:sz w:val="28"/>
          <w:szCs w:val="28"/>
          <w:lang w:val="en-US"/>
        </w:rPr>
        <w:t>IV</w:t>
      </w:r>
      <w:r w:rsidRPr="00200782">
        <w:rPr>
          <w:rFonts w:ascii="Times New Roman" w:hAnsi="Times New Roman"/>
          <w:b/>
          <w:sz w:val="28"/>
          <w:szCs w:val="28"/>
        </w:rPr>
        <w:t>.3. Грамматическое склонение</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Личные имена, отчества и фамилии в русском языке склоняются, если их окончания поддаются изменению в соответствии с правилами русского словоизменения.</w:t>
      </w:r>
    </w:p>
    <w:p w:rsidR="008D6F16" w:rsidRPr="00200782" w:rsidRDefault="00C7601A"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   </w:t>
      </w:r>
      <w:r w:rsidR="008D6F16" w:rsidRPr="00200782">
        <w:rPr>
          <w:rFonts w:ascii="Times New Roman" w:hAnsi="Times New Roman"/>
          <w:sz w:val="28"/>
          <w:szCs w:val="28"/>
        </w:rPr>
        <w:t xml:space="preserve"> Некоторые иноязычные имена, заимствованные в русский язык, и их конечные элементы порой резко отличаются от типичных русских имен и их окончаний. Такие имена остаются в литературном языке несклоняемыми. Ниже приводятся правила склонения русских фамилий, а также личных именований представителей других народов РФ и иностранных.</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Склонение фамилий в русском языке также определяется характером окончаний и соответствием между грамматическим родом слова и полом именуемого. Основное ядро фамилий русского населения, а также многих других народов нашей страны составляют так называемые стандартные фамилии, оформленные суффиксами -ов/ев, -ин/ын,- ский/ской, -цкий/цкой, Эти фамилии беспрепятственно склоняются по образцом, приведенным ниже.</w:t>
      </w:r>
      <w:r w:rsidRPr="00200782">
        <w:rPr>
          <w:rFonts w:ascii="Times New Roman" w:hAnsi="Times New Roman"/>
          <w:sz w:val="28"/>
          <w:szCs w:val="28"/>
        </w:rPr>
        <w:br/>
        <w:t>Но у русского и многих других народов имеются фамилии, не оформленные соответствующими суффиксами. Они склоняются не во всех случаях.</w:t>
      </w:r>
      <w:r w:rsidRPr="00200782">
        <w:rPr>
          <w:rFonts w:ascii="Times New Roman" w:hAnsi="Times New Roman"/>
          <w:sz w:val="28"/>
          <w:szCs w:val="28"/>
        </w:rPr>
        <w:br/>
        <w:t>К склоняемым относятся фамилии, созвучные прилагательным: Бедный, Жареный, Нужный, Стальной, Убогий. Эти фамилии могут иметь формы мужского и женского рода и множественного числа.</w:t>
      </w:r>
      <w:r w:rsidRPr="00200782">
        <w:rPr>
          <w:rFonts w:ascii="Times New Roman" w:hAnsi="Times New Roman"/>
          <w:sz w:val="28"/>
          <w:szCs w:val="28"/>
        </w:rPr>
        <w:br/>
      </w:r>
      <w:r w:rsidRPr="00200782">
        <w:rPr>
          <w:rFonts w:ascii="Times New Roman" w:hAnsi="Times New Roman"/>
          <w:sz w:val="28"/>
          <w:szCs w:val="28"/>
        </w:rPr>
        <w:tab/>
        <w:t>Нестандартные фамилии, созвучные существительным, часто не имеют мужских и женских соответствий. Среди них есть слова мужского рода; Бык, Ус, Сосед,Мельник, Воспитанник, Татарин, Казначей - и слова женского рода: Пятница, Судьба,Зима, Ручка, Красавица, Гусыня, Ворона, Повариха. И те и другие принадлежат как мужчинам, так и женщинам и склоняются в соответствии не с грамматическим родом, а с полом носителя.</w:t>
      </w:r>
      <w:r w:rsidRPr="00200782">
        <w:rPr>
          <w:rFonts w:ascii="Times New Roman" w:hAnsi="Times New Roman"/>
          <w:sz w:val="28"/>
          <w:szCs w:val="28"/>
        </w:rPr>
        <w:br/>
      </w:r>
      <w:r w:rsidRPr="00200782">
        <w:rPr>
          <w:rFonts w:ascii="Times New Roman" w:hAnsi="Times New Roman"/>
          <w:sz w:val="28"/>
          <w:szCs w:val="28"/>
        </w:rPr>
        <w:tab/>
        <w:t>Встречаются даже фамилии, созвучные словам среднего грамматического рода: Блюдо, Благо, Долото. Несоответствие между фамилиями, совпадающими со словами среднего рода, и полом человека (мужским и женским), позволяет не склонять эти фамилии. Несклоняемыми остаются и фамилии Стецко, Писаренко, Москаленко.</w:t>
      </w:r>
      <w:r w:rsidRPr="00200782">
        <w:rPr>
          <w:rFonts w:ascii="Times New Roman" w:hAnsi="Times New Roman"/>
          <w:sz w:val="28"/>
          <w:szCs w:val="28"/>
        </w:rPr>
        <w:br/>
      </w:r>
      <w:r w:rsidRPr="00200782">
        <w:rPr>
          <w:rFonts w:ascii="Times New Roman" w:hAnsi="Times New Roman"/>
          <w:sz w:val="28"/>
          <w:szCs w:val="28"/>
        </w:rPr>
        <w:tab/>
        <w:t>Вне грамматического рода и, следовательно, несклоняемыми остаются фамилии, исторически образовавшиеся из родительного падежа личного или прозвищного имени главы семьи или всего семейства в целом: Хитрово, Мертваго, Бураго (от Хитрой, Мертвой, Бурой), Седых, Фоминых (от Седые, Фомины).</w:t>
      </w:r>
      <w:r w:rsidRPr="00200782">
        <w:rPr>
          <w:rFonts w:ascii="Times New Roman" w:hAnsi="Times New Roman"/>
          <w:sz w:val="28"/>
          <w:szCs w:val="28"/>
        </w:rPr>
        <w:br/>
      </w:r>
      <w:r w:rsidRPr="00200782">
        <w:rPr>
          <w:rFonts w:ascii="Times New Roman" w:hAnsi="Times New Roman"/>
          <w:sz w:val="28"/>
          <w:szCs w:val="28"/>
        </w:rPr>
        <w:tab/>
        <w:t>Фамилия как именование семьи предполагает наличие формы множественного числа: Петровы, Кашкины, Введенские. Если вступающие в брак берут общую фамилию, она пишется во множественном числе: Дмитриевы, Донские, Усатые. Нестандартные фамилии, кроме фамилий в форме прилагательных, официальных документальных форм множественного числа не имеют. Поэтому пишут: Мария Ивановна и Николай Иванович Виноград, супруги Сосед, муж и жена Суздаль.</w:t>
      </w:r>
      <w:r w:rsidRPr="00200782">
        <w:rPr>
          <w:rFonts w:ascii="Times New Roman" w:hAnsi="Times New Roman"/>
          <w:sz w:val="28"/>
          <w:szCs w:val="28"/>
        </w:rPr>
        <w:br/>
      </w:r>
      <w:r w:rsidRPr="00200782">
        <w:rPr>
          <w:rFonts w:ascii="Times New Roman" w:hAnsi="Times New Roman"/>
          <w:sz w:val="28"/>
          <w:szCs w:val="28"/>
        </w:rPr>
        <w:tab/>
        <w:t>Несмотря на ряд трудностей, возникающих при склонении собственно русских и иноязычных фамилий в русском языке, все же желательно склонять все элементы именования человека, если они поддаются склонению. Действующая в русском языке система падежных окончаний достаточно жестко заставляет воспринимать оставшееся без склонения склоняемое слово как стоящее не в том падеже или относящееся не к тому роду, к которому оно в действительности относится. Например, Иван Иванович Сима, в родительном падеже должно быть Ивана Ивановича Симы. Если будет написано: для Ивана Ивановича Сима, это значит, что в именительном падеже данная фамилия имеет форму Сим, а не Сима. Оставленные без склонения мужские фамилии типа Ветер, Немешай будут приняты за женские, потому что подобные фамилии у мужчин склоняются: с Петром Сергеевичем Немешаем, о</w:t>
      </w:r>
      <w:r w:rsidR="00C7601A" w:rsidRPr="00200782">
        <w:rPr>
          <w:rFonts w:ascii="Times New Roman" w:hAnsi="Times New Roman"/>
          <w:sz w:val="28"/>
          <w:szCs w:val="28"/>
        </w:rPr>
        <w:t>т Владимира Павловича Ветра.</w:t>
      </w:r>
      <w:r w:rsidR="00C7601A" w:rsidRPr="00200782">
        <w:rPr>
          <w:rFonts w:ascii="Times New Roman" w:hAnsi="Times New Roman"/>
          <w:sz w:val="28"/>
          <w:szCs w:val="28"/>
        </w:rPr>
        <w:br/>
      </w:r>
      <w:r w:rsidR="00C7601A" w:rsidRPr="00200782">
        <w:rPr>
          <w:rFonts w:ascii="Times New Roman" w:hAnsi="Times New Roman"/>
          <w:sz w:val="28"/>
          <w:szCs w:val="28"/>
        </w:rPr>
        <w:tab/>
      </w:r>
      <w:r w:rsidRPr="00200782">
        <w:rPr>
          <w:rFonts w:ascii="Times New Roman" w:hAnsi="Times New Roman"/>
          <w:sz w:val="28"/>
          <w:szCs w:val="28"/>
        </w:rPr>
        <w:t>Итак, стандартные русские фамилии (Петров, Гостев, Телегин, Курицын,</w:t>
      </w:r>
      <w:r w:rsidRPr="00200782">
        <w:rPr>
          <w:rFonts w:ascii="Times New Roman" w:hAnsi="Times New Roman"/>
          <w:sz w:val="28"/>
          <w:szCs w:val="28"/>
        </w:rPr>
        <w:br/>
        <w:t xml:space="preserve">Сумской, Костромской, Березницкий, Трубецкой) склоняются по типу прилагательных, а нестандартные (Паук, Ключ, Кукла, Баня, Гроза) - по типу </w:t>
      </w:r>
      <w:r w:rsidR="00C7601A" w:rsidRPr="00200782">
        <w:rPr>
          <w:rFonts w:ascii="Times New Roman" w:hAnsi="Times New Roman"/>
          <w:sz w:val="28"/>
          <w:szCs w:val="28"/>
        </w:rPr>
        <w:t>существительных.</w:t>
      </w:r>
      <w:r w:rsidR="00C7601A" w:rsidRPr="00200782">
        <w:rPr>
          <w:rFonts w:ascii="Times New Roman" w:hAnsi="Times New Roman"/>
          <w:sz w:val="28"/>
          <w:szCs w:val="28"/>
        </w:rPr>
        <w:br/>
        <w:t xml:space="preserve">     </w:t>
      </w:r>
      <w:r w:rsidRPr="00200782">
        <w:rPr>
          <w:rFonts w:ascii="Times New Roman" w:hAnsi="Times New Roman"/>
          <w:sz w:val="28"/>
          <w:szCs w:val="28"/>
        </w:rPr>
        <w:t>Иноязычные фамилии, даже если их конечные элементы совпадают с типичными окончаниями русских фамилий -ов -ин склоняются как нестандартные по образцу существительных, т. е. с Дарвином, но с Дарвиным, с Пангровом, но с Бугровым. Та же разница в склонении стандартных фамилий и географических названий, обозначенных тем словом: с поэтом Пушкиным и под городом Пушкином.</w:t>
      </w:r>
    </w:p>
    <w:p w:rsidR="008D6F16" w:rsidRPr="00200782" w:rsidRDefault="008D6F16" w:rsidP="00200782">
      <w:pPr>
        <w:pStyle w:val="a0"/>
        <w:spacing w:line="240" w:lineRule="auto"/>
        <w:ind w:left="0"/>
        <w:jc w:val="both"/>
        <w:rPr>
          <w:rFonts w:ascii="Times New Roman" w:hAnsi="Times New Roman"/>
          <w:sz w:val="28"/>
          <w:szCs w:val="28"/>
        </w:rPr>
      </w:pPr>
    </w:p>
    <w:p w:rsidR="008D6F16" w:rsidRPr="00200782" w:rsidRDefault="008D6F16" w:rsidP="00200782">
      <w:pPr>
        <w:pStyle w:val="a0"/>
        <w:spacing w:line="240" w:lineRule="auto"/>
        <w:ind w:left="0"/>
        <w:jc w:val="both"/>
        <w:rPr>
          <w:rFonts w:ascii="Times New Roman" w:hAnsi="Times New Roman"/>
          <w:sz w:val="28"/>
          <w:szCs w:val="28"/>
        </w:rPr>
      </w:pPr>
    </w:p>
    <w:p w:rsidR="008D6F16" w:rsidRPr="00200782" w:rsidRDefault="008D6F16" w:rsidP="00200782">
      <w:pPr>
        <w:pStyle w:val="aa"/>
        <w:spacing w:after="240"/>
        <w:ind w:left="0"/>
        <w:jc w:val="both"/>
        <w:rPr>
          <w:sz w:val="28"/>
          <w:szCs w:val="28"/>
        </w:rPr>
      </w:pPr>
    </w:p>
    <w:p w:rsidR="008D6F16" w:rsidRPr="00200782" w:rsidRDefault="008D6F16" w:rsidP="00200782">
      <w:pPr>
        <w:pStyle w:val="aa"/>
        <w:spacing w:after="240"/>
        <w:ind w:left="0"/>
        <w:jc w:val="both"/>
        <w:rPr>
          <w:sz w:val="28"/>
          <w:szCs w:val="28"/>
        </w:rPr>
      </w:pPr>
    </w:p>
    <w:p w:rsidR="008D6F16" w:rsidRPr="00200782" w:rsidRDefault="008D6F16" w:rsidP="00200782">
      <w:pPr>
        <w:pStyle w:val="aa"/>
        <w:spacing w:after="240"/>
        <w:ind w:left="0"/>
        <w:jc w:val="both"/>
        <w:rPr>
          <w:sz w:val="28"/>
          <w:szCs w:val="28"/>
        </w:rPr>
      </w:pP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spacing w:before="248" w:after="0" w:line="240" w:lineRule="auto"/>
        <w:ind w:left="0"/>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hanging="360"/>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hanging="360"/>
        <w:jc w:val="both"/>
        <w:rPr>
          <w:rFonts w:ascii="Times New Roman" w:hAnsi="Times New Roman" w:cs="Arial"/>
          <w:bCs/>
          <w:color w:val="1D1D1D"/>
          <w:sz w:val="28"/>
          <w:szCs w:val="28"/>
        </w:rPr>
      </w:pPr>
    </w:p>
    <w:p w:rsidR="00C31089" w:rsidRPr="00200782" w:rsidRDefault="00C31089" w:rsidP="00200782">
      <w:pPr>
        <w:tabs>
          <w:tab w:val="left" w:pos="3315"/>
        </w:tabs>
        <w:spacing w:before="248" w:after="0" w:line="240" w:lineRule="auto"/>
        <w:ind w:left="0"/>
        <w:rPr>
          <w:rFonts w:ascii="Times New Roman" w:hAnsi="Times New Roman"/>
          <w:b/>
          <w:sz w:val="28"/>
          <w:szCs w:val="28"/>
        </w:rPr>
      </w:pPr>
    </w:p>
    <w:p w:rsidR="007D7308" w:rsidRPr="00200782" w:rsidRDefault="007D7308" w:rsidP="00200782">
      <w:pPr>
        <w:tabs>
          <w:tab w:val="left" w:pos="3315"/>
        </w:tabs>
        <w:spacing w:before="248" w:after="0" w:line="240" w:lineRule="auto"/>
        <w:ind w:left="0"/>
        <w:rPr>
          <w:rFonts w:ascii="Times New Roman" w:hAnsi="Times New Roman"/>
          <w:b/>
          <w:sz w:val="28"/>
          <w:szCs w:val="28"/>
        </w:rPr>
      </w:pPr>
    </w:p>
    <w:p w:rsidR="007D7308" w:rsidRPr="00200782" w:rsidRDefault="007D7308" w:rsidP="00200782">
      <w:pPr>
        <w:tabs>
          <w:tab w:val="left" w:pos="3315"/>
        </w:tabs>
        <w:spacing w:before="248" w:after="0" w:line="240" w:lineRule="auto"/>
        <w:ind w:left="0"/>
        <w:rPr>
          <w:rFonts w:ascii="Times New Roman" w:hAnsi="Times New Roman"/>
          <w:b/>
          <w:sz w:val="28"/>
          <w:szCs w:val="28"/>
        </w:rPr>
      </w:pPr>
    </w:p>
    <w:p w:rsidR="007D7308" w:rsidRDefault="007D7308" w:rsidP="00200782">
      <w:pPr>
        <w:tabs>
          <w:tab w:val="left" w:pos="3315"/>
        </w:tabs>
        <w:spacing w:before="248" w:after="0" w:line="240" w:lineRule="auto"/>
        <w:ind w:left="0"/>
        <w:rPr>
          <w:rFonts w:ascii="Times New Roman" w:hAnsi="Times New Roman"/>
          <w:b/>
          <w:sz w:val="28"/>
          <w:szCs w:val="28"/>
        </w:rPr>
      </w:pPr>
    </w:p>
    <w:p w:rsidR="00200782" w:rsidRDefault="00200782" w:rsidP="00200782">
      <w:pPr>
        <w:tabs>
          <w:tab w:val="left" w:pos="3315"/>
        </w:tabs>
        <w:spacing w:before="248" w:after="0" w:line="240" w:lineRule="auto"/>
        <w:ind w:left="0"/>
        <w:rPr>
          <w:rFonts w:ascii="Times New Roman" w:hAnsi="Times New Roman"/>
          <w:b/>
          <w:sz w:val="28"/>
          <w:szCs w:val="28"/>
        </w:rPr>
      </w:pPr>
    </w:p>
    <w:p w:rsidR="00200782" w:rsidRPr="00200782" w:rsidRDefault="00200782" w:rsidP="00200782">
      <w:pPr>
        <w:tabs>
          <w:tab w:val="left" w:pos="3315"/>
        </w:tabs>
        <w:spacing w:before="248" w:after="0" w:line="240" w:lineRule="auto"/>
        <w:ind w:left="0"/>
        <w:rPr>
          <w:rFonts w:ascii="Times New Roman" w:hAnsi="Times New Roman"/>
          <w:b/>
          <w:sz w:val="28"/>
          <w:szCs w:val="28"/>
        </w:rPr>
      </w:pPr>
    </w:p>
    <w:bookmarkStart w:id="11" w:name="_Часть_V._О_чём_говорят_фамилии_в_ху"/>
    <w:bookmarkEnd w:id="11"/>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"_О_чём_говорят"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V. О чём говорят фамилии в художественной литературе</w:t>
      </w:r>
      <w:r w:rsidRPr="00200782">
        <w:rPr>
          <w:rFonts w:cs="Times New Roman"/>
          <w:bCs w:val="0"/>
          <w:color w:val="FF0000"/>
          <w:kern w:val="0"/>
          <w:sz w:val="28"/>
          <w:szCs w:val="28"/>
          <w:u w:val="single"/>
        </w:rPr>
        <w:fldChar w:fldCharType="end"/>
      </w:r>
    </w:p>
    <w:p w:rsidR="008D6F16" w:rsidRPr="00200782" w:rsidRDefault="008D6F16" w:rsidP="00200782">
      <w:pPr>
        <w:pStyle w:val="a0"/>
        <w:spacing w:line="240" w:lineRule="auto"/>
        <w:ind w:left="0" w:firstLine="425"/>
        <w:jc w:val="both"/>
        <w:rPr>
          <w:rFonts w:ascii="Times New Roman" w:hAnsi="Times New Roman"/>
          <w:sz w:val="28"/>
          <w:szCs w:val="28"/>
        </w:rPr>
      </w:pPr>
      <w:r w:rsidRPr="00200782">
        <w:rPr>
          <w:rFonts w:ascii="Times New Roman" w:hAnsi="Times New Roman"/>
          <w:sz w:val="28"/>
          <w:szCs w:val="28"/>
        </w:rPr>
        <w:t>В художественной литературе фамилия персонажа, как правило, глубоко продумывается и часто используется автором для характеристики героя.</w:t>
      </w:r>
    </w:p>
    <w:p w:rsidR="008D6F16" w:rsidRPr="00200782" w:rsidRDefault="008D6F16" w:rsidP="00200782">
      <w:pPr>
        <w:pStyle w:val="a0"/>
        <w:spacing w:line="240" w:lineRule="auto"/>
        <w:ind w:left="0" w:firstLine="425"/>
        <w:jc w:val="both"/>
        <w:rPr>
          <w:rFonts w:ascii="Times New Roman" w:hAnsi="Times New Roman"/>
          <w:i/>
          <w:sz w:val="28"/>
          <w:szCs w:val="28"/>
        </w:rPr>
      </w:pPr>
      <w:r w:rsidRPr="00200782">
        <w:rPr>
          <w:rFonts w:ascii="Times New Roman" w:hAnsi="Times New Roman"/>
          <w:sz w:val="28"/>
          <w:szCs w:val="28"/>
        </w:rPr>
        <w:t xml:space="preserve">Одним из приёмов образования фамилий является метафоризация (переносное значение). Многие фамилии были образованы от общенародных слов (названий зверей, птиц, рыб) с ярко выраженным отрицательным значением: они как бы характеризуют людей по тем свойствам, которые присущи животным: </w:t>
      </w:r>
      <w:r w:rsidRPr="00200782">
        <w:rPr>
          <w:rFonts w:ascii="Times New Roman" w:hAnsi="Times New Roman"/>
          <w:i/>
          <w:sz w:val="28"/>
          <w:szCs w:val="28"/>
        </w:rPr>
        <w:t>Баранчевский , Кукушкина, Собакевич, Кабанова....</w:t>
      </w:r>
    </w:p>
    <w:p w:rsidR="008D6F16" w:rsidRPr="00200782" w:rsidRDefault="008D6F16" w:rsidP="00200782">
      <w:pPr>
        <w:pStyle w:val="a0"/>
        <w:spacing w:line="240" w:lineRule="auto"/>
        <w:ind w:left="0" w:firstLine="425"/>
        <w:jc w:val="both"/>
        <w:rPr>
          <w:rFonts w:ascii="Times New Roman" w:hAnsi="Times New Roman"/>
          <w:sz w:val="28"/>
          <w:szCs w:val="28"/>
        </w:rPr>
      </w:pPr>
      <w:r w:rsidRPr="00200782">
        <w:rPr>
          <w:rFonts w:ascii="Times New Roman" w:hAnsi="Times New Roman"/>
          <w:sz w:val="28"/>
          <w:szCs w:val="28"/>
        </w:rPr>
        <w:t>Так, фамилия Беркутов («Волки и овцы») и Коршунов («Бедность и порок») образованы от названий хищных птиц: беркут – сильный горный орёл, зоркий, кровожадный; коршун – хищник послабее, способный схватить добычу поменьше. Эти черты характера героев и хотел показать А.Н.Островский.</w:t>
      </w:r>
    </w:p>
    <w:p w:rsidR="008D6F16" w:rsidRPr="00200782" w:rsidRDefault="008D6F16" w:rsidP="00200782">
      <w:pPr>
        <w:pStyle w:val="a0"/>
        <w:spacing w:line="240" w:lineRule="auto"/>
        <w:ind w:left="0" w:firstLine="425"/>
        <w:jc w:val="both"/>
        <w:rPr>
          <w:rFonts w:ascii="Times New Roman" w:hAnsi="Times New Roman"/>
          <w:sz w:val="28"/>
          <w:szCs w:val="28"/>
        </w:rPr>
      </w:pPr>
      <w:r w:rsidRPr="00200782">
        <w:rPr>
          <w:rFonts w:ascii="Times New Roman" w:hAnsi="Times New Roman"/>
          <w:sz w:val="28"/>
          <w:szCs w:val="28"/>
        </w:rPr>
        <w:t xml:space="preserve">Фамилия в художественных произведениях может указывать на внешний вид человека: </w:t>
      </w:r>
      <w:r w:rsidRPr="00200782">
        <w:rPr>
          <w:rFonts w:ascii="Times New Roman" w:hAnsi="Times New Roman"/>
          <w:i/>
          <w:sz w:val="28"/>
          <w:szCs w:val="28"/>
        </w:rPr>
        <w:t>Пузатов, Бородавкин, Ноздрёв, Бобчинский, Белотелова</w:t>
      </w:r>
      <w:r w:rsidRPr="00200782">
        <w:rPr>
          <w:rFonts w:ascii="Times New Roman" w:hAnsi="Times New Roman"/>
          <w:sz w:val="28"/>
          <w:szCs w:val="28"/>
        </w:rPr>
        <w:t xml:space="preserve">; на манеру поведения: </w:t>
      </w:r>
      <w:r w:rsidRPr="00200782">
        <w:rPr>
          <w:rFonts w:ascii="Times New Roman" w:hAnsi="Times New Roman"/>
          <w:i/>
          <w:sz w:val="28"/>
          <w:szCs w:val="28"/>
        </w:rPr>
        <w:t>Гневышев, Хлестаков , Манилов, Лютов, Молчалин</w:t>
      </w:r>
      <w:r w:rsidRPr="00200782">
        <w:rPr>
          <w:rFonts w:ascii="Times New Roman" w:hAnsi="Times New Roman"/>
          <w:sz w:val="28"/>
          <w:szCs w:val="28"/>
        </w:rPr>
        <w:t xml:space="preserve">; на образ жизни: </w:t>
      </w:r>
      <w:r w:rsidRPr="00200782">
        <w:rPr>
          <w:rFonts w:ascii="Times New Roman" w:hAnsi="Times New Roman"/>
          <w:i/>
          <w:sz w:val="28"/>
          <w:szCs w:val="28"/>
        </w:rPr>
        <w:t>Баклушин, Досужев, Плюшкин</w:t>
      </w:r>
      <w:r w:rsidRPr="00200782">
        <w:rPr>
          <w:rFonts w:ascii="Times New Roman" w:hAnsi="Times New Roman"/>
          <w:sz w:val="28"/>
          <w:szCs w:val="28"/>
        </w:rPr>
        <w:t xml:space="preserve">; на социальное и материальное положение: </w:t>
      </w:r>
      <w:r w:rsidRPr="00200782">
        <w:rPr>
          <w:rFonts w:ascii="Times New Roman" w:hAnsi="Times New Roman"/>
          <w:i/>
          <w:sz w:val="28"/>
          <w:szCs w:val="28"/>
        </w:rPr>
        <w:t>Большов, Великатов</w:t>
      </w:r>
      <w:r w:rsidRPr="00200782">
        <w:rPr>
          <w:rFonts w:ascii="Times New Roman" w:hAnsi="Times New Roman"/>
          <w:sz w:val="28"/>
          <w:szCs w:val="28"/>
        </w:rPr>
        <w:t>…</w:t>
      </w:r>
    </w:p>
    <w:p w:rsidR="008D6F16" w:rsidRPr="00200782" w:rsidRDefault="008D6F16" w:rsidP="00200782">
      <w:pPr>
        <w:pStyle w:val="a0"/>
        <w:spacing w:line="240" w:lineRule="auto"/>
        <w:ind w:left="0" w:firstLine="425"/>
        <w:jc w:val="both"/>
        <w:rPr>
          <w:rFonts w:ascii="Times New Roman" w:hAnsi="Times New Roman"/>
          <w:i/>
          <w:sz w:val="28"/>
          <w:szCs w:val="28"/>
        </w:rPr>
      </w:pPr>
      <w:r w:rsidRPr="00200782">
        <w:rPr>
          <w:rFonts w:ascii="Times New Roman" w:hAnsi="Times New Roman"/>
          <w:sz w:val="28"/>
          <w:szCs w:val="28"/>
        </w:rPr>
        <w:t xml:space="preserve">Почти треть всех фамилий в произведениях диалектного и сатирического происхождения: </w:t>
      </w:r>
      <w:r w:rsidRPr="00200782">
        <w:rPr>
          <w:rFonts w:ascii="Times New Roman" w:hAnsi="Times New Roman"/>
          <w:i/>
          <w:sz w:val="28"/>
          <w:szCs w:val="28"/>
        </w:rPr>
        <w:t>Лыняев – отлынивать, Жадов – жадать («испытывать сильное желание), Маломальский, Недоносков.</w:t>
      </w:r>
    </w:p>
    <w:p w:rsidR="008D6F16" w:rsidRPr="00200782" w:rsidRDefault="008D6F16" w:rsidP="00200782">
      <w:pPr>
        <w:pStyle w:val="a0"/>
        <w:spacing w:line="240" w:lineRule="auto"/>
        <w:ind w:left="0" w:firstLine="425"/>
        <w:jc w:val="both"/>
        <w:rPr>
          <w:rFonts w:ascii="Times New Roman" w:hAnsi="Times New Roman"/>
          <w:sz w:val="28"/>
          <w:szCs w:val="28"/>
        </w:rPr>
      </w:pPr>
      <w:r w:rsidRPr="00200782">
        <w:rPr>
          <w:rFonts w:ascii="Times New Roman" w:hAnsi="Times New Roman"/>
          <w:sz w:val="28"/>
          <w:szCs w:val="28"/>
        </w:rPr>
        <w:t>В качестве «строительного материала» для образования фамилий персонажей не часто, но используются искажения иностранных слов: Паратов ( от французского «парад» - всё делает напоказ, любит покрасоваться), Неглигентов (от французского «неглиже» - небрежный вид).</w:t>
      </w:r>
    </w:p>
    <w:p w:rsidR="008D6F16" w:rsidRPr="00200782" w:rsidRDefault="008D6F16" w:rsidP="00200782">
      <w:pPr>
        <w:spacing w:line="240" w:lineRule="auto"/>
        <w:ind w:left="0" w:firstLine="425"/>
        <w:jc w:val="both"/>
        <w:rPr>
          <w:rFonts w:ascii="Times New Roman" w:hAnsi="Times New Roman"/>
          <w:sz w:val="28"/>
          <w:szCs w:val="28"/>
        </w:rPr>
      </w:pPr>
      <w:r w:rsidRPr="00200782">
        <w:rPr>
          <w:rFonts w:ascii="Times New Roman" w:hAnsi="Times New Roman"/>
          <w:sz w:val="28"/>
          <w:szCs w:val="28"/>
        </w:rPr>
        <w:t>Исследователи творчества Л. Н. Толстого приходят к выводу о том, что писатель в работе над фамилиями вымышленных персонажей пользовался такими тремя основными путями: использование реальных фамилий, существовавших в конкретную эпоху; использование видоизмененных реальных фамилий; создание абсолютно новых фамилий по моделям реальных.</w:t>
      </w:r>
    </w:p>
    <w:p w:rsidR="008D6F16" w:rsidRPr="00200782" w:rsidRDefault="008D6F16" w:rsidP="00200782">
      <w:pPr>
        <w:spacing w:line="240" w:lineRule="auto"/>
        <w:ind w:left="0" w:firstLine="425"/>
        <w:jc w:val="both"/>
        <w:rPr>
          <w:rFonts w:ascii="Times New Roman" w:hAnsi="Times New Roman"/>
          <w:sz w:val="28"/>
          <w:szCs w:val="28"/>
        </w:rPr>
      </w:pPr>
      <w:r w:rsidRPr="00200782">
        <w:rPr>
          <w:rFonts w:ascii="Times New Roman" w:hAnsi="Times New Roman"/>
          <w:sz w:val="28"/>
          <w:szCs w:val="28"/>
        </w:rPr>
        <w:t xml:space="preserve">Пушкин для героя своего романа в стихах мог взять или готовую фамилию, где-то им услышанную или прочитанную, либо создать ее по правилам русской речи. Используя такую «северную» фамилию, поэт, возможно, хотел подчеркнуть суровость Евгения, его холодное сердце, трезвый, слишком рассудочный ум. Представим себе на минуту, что у Евгения Онегина была бы другая фамилия...  </w:t>
      </w:r>
    </w:p>
    <w:p w:rsidR="008D6F16" w:rsidRPr="00200782" w:rsidRDefault="008D6F16" w:rsidP="00200782">
      <w:pPr>
        <w:spacing w:line="240" w:lineRule="auto"/>
        <w:ind w:left="0" w:firstLine="425"/>
        <w:jc w:val="both"/>
        <w:rPr>
          <w:rFonts w:ascii="Times New Roman" w:hAnsi="Times New Roman"/>
          <w:sz w:val="28"/>
          <w:szCs w:val="28"/>
        </w:rPr>
      </w:pPr>
      <w:r w:rsidRPr="00200782">
        <w:rPr>
          <w:rFonts w:ascii="Times New Roman" w:hAnsi="Times New Roman"/>
          <w:sz w:val="28"/>
          <w:szCs w:val="28"/>
        </w:rPr>
        <w:t xml:space="preserve">Есть кроме такого возможного внутреннего содержания «холода» у фамилии Онегин и еще одна особенность. Она необычно благозвучно сочетается с именем. Вслушайтесь: Евгений Онегин. В обоих этих словах совпадает количество слогов. В них одна и та же гласная буква е несет на себе ударение. Обратное повторение слогов ген нег обладает мелодичностью. К тому же в этом словосочетании Евгений Онегин  трижды повторяются е и н. А ведь благозвучие, мелодичность имен и названий играли для Пушкина не последнюю роль.  </w:t>
      </w:r>
    </w:p>
    <w:p w:rsidR="008D6F16" w:rsidRPr="00200782" w:rsidRDefault="008D6F16" w:rsidP="00200782">
      <w:pPr>
        <w:spacing w:line="240" w:lineRule="auto"/>
        <w:ind w:left="0" w:firstLine="425"/>
        <w:jc w:val="both"/>
        <w:rPr>
          <w:rFonts w:ascii="Times New Roman" w:hAnsi="Times New Roman"/>
          <w:sz w:val="28"/>
          <w:szCs w:val="28"/>
        </w:rPr>
      </w:pPr>
      <w:r w:rsidRPr="00200782">
        <w:rPr>
          <w:rFonts w:ascii="Times New Roman" w:hAnsi="Times New Roman"/>
          <w:sz w:val="28"/>
          <w:szCs w:val="28"/>
        </w:rPr>
        <w:t xml:space="preserve">В художественной литературе нет случайных имён и фамилий. «Говорящие фамилии» более глубоко и эмоционально представляют нам содержание, идею, замысел автора.  </w:t>
      </w:r>
    </w:p>
    <w:p w:rsidR="008D6F16" w:rsidRPr="00200782" w:rsidRDefault="008D6F16" w:rsidP="00200782">
      <w:pPr>
        <w:tabs>
          <w:tab w:val="left" w:pos="3315"/>
        </w:tabs>
        <w:spacing w:before="248" w:after="0" w:line="240" w:lineRule="auto"/>
        <w:ind w:left="0" w:firstLine="425"/>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firstLine="284"/>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firstLine="284"/>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firstLine="284"/>
        <w:jc w:val="both"/>
        <w:rPr>
          <w:rFonts w:ascii="Times New Roman" w:hAnsi="Times New Roman" w:cs="Arial"/>
          <w:bCs/>
          <w:color w:val="1D1D1D"/>
          <w:sz w:val="28"/>
          <w:szCs w:val="28"/>
        </w:rPr>
      </w:pPr>
    </w:p>
    <w:p w:rsidR="008D6F16" w:rsidRPr="00200782" w:rsidRDefault="008D6F16" w:rsidP="00200782">
      <w:pPr>
        <w:spacing w:before="248" w:after="0" w:line="240" w:lineRule="auto"/>
        <w:ind w:left="0" w:firstLine="284"/>
        <w:jc w:val="both"/>
        <w:rPr>
          <w:rFonts w:ascii="Times New Roman" w:hAnsi="Times New Roman" w:cs="Arial"/>
          <w:bCs/>
          <w:color w:val="1D1D1D"/>
          <w:sz w:val="28"/>
          <w:szCs w:val="28"/>
        </w:rPr>
      </w:pPr>
    </w:p>
    <w:p w:rsidR="008D6F16" w:rsidRDefault="008D6F16"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Default="00200782" w:rsidP="00200782">
      <w:pPr>
        <w:spacing w:before="248" w:after="0" w:line="240" w:lineRule="auto"/>
        <w:ind w:left="0"/>
        <w:jc w:val="both"/>
        <w:rPr>
          <w:rFonts w:ascii="Times New Roman" w:hAnsi="Times New Roman" w:cs="Arial"/>
          <w:bCs/>
          <w:color w:val="1D1D1D"/>
          <w:sz w:val="28"/>
          <w:szCs w:val="28"/>
        </w:rPr>
      </w:pPr>
    </w:p>
    <w:p w:rsidR="00200782" w:rsidRPr="00200782" w:rsidRDefault="00200782" w:rsidP="00200782">
      <w:pPr>
        <w:spacing w:before="248" w:after="0" w:line="240" w:lineRule="auto"/>
        <w:ind w:left="0"/>
        <w:jc w:val="both"/>
        <w:rPr>
          <w:rFonts w:ascii="Times New Roman" w:hAnsi="Times New Roman" w:cs="Arial"/>
          <w:bCs/>
          <w:color w:val="1D1D1D"/>
          <w:sz w:val="28"/>
          <w:szCs w:val="28"/>
        </w:rPr>
      </w:pPr>
    </w:p>
    <w:p w:rsidR="007D7308" w:rsidRPr="00200782" w:rsidRDefault="007D7308" w:rsidP="00200782">
      <w:pPr>
        <w:spacing w:before="248" w:after="0" w:line="240" w:lineRule="auto"/>
        <w:ind w:left="0"/>
        <w:jc w:val="both"/>
        <w:rPr>
          <w:rFonts w:ascii="Times New Roman" w:hAnsi="Times New Roman" w:cs="Arial"/>
          <w:bCs/>
          <w:color w:val="1D1D1D"/>
          <w:sz w:val="28"/>
          <w:szCs w:val="28"/>
        </w:rPr>
      </w:pPr>
    </w:p>
    <w:p w:rsidR="007D7308" w:rsidRPr="00200782" w:rsidRDefault="007D7308" w:rsidP="00200782">
      <w:pPr>
        <w:spacing w:before="248" w:after="0" w:line="240" w:lineRule="auto"/>
        <w:ind w:left="0"/>
        <w:jc w:val="both"/>
        <w:rPr>
          <w:rFonts w:ascii="Times New Roman" w:hAnsi="Times New Roman" w:cs="Arial"/>
          <w:bCs/>
          <w:color w:val="1D1D1D"/>
          <w:sz w:val="28"/>
          <w:szCs w:val="28"/>
        </w:rPr>
      </w:pPr>
    </w:p>
    <w:p w:rsidR="007D7308" w:rsidRPr="00200782" w:rsidRDefault="007D7308" w:rsidP="00200782">
      <w:pPr>
        <w:spacing w:before="248" w:after="0" w:line="240" w:lineRule="auto"/>
        <w:ind w:left="0"/>
        <w:jc w:val="both"/>
        <w:rPr>
          <w:rFonts w:ascii="Times New Roman" w:hAnsi="Times New Roman" w:cs="Arial"/>
          <w:bCs/>
          <w:color w:val="1D1D1D"/>
          <w:sz w:val="28"/>
          <w:szCs w:val="28"/>
        </w:rPr>
      </w:pPr>
    </w:p>
    <w:bookmarkStart w:id="12" w:name="_VI._Исследовательская_работа"/>
    <w:bookmarkEnd w:id="12"/>
    <w:p w:rsidR="008D6F16" w:rsidRPr="00200782" w:rsidRDefault="00B015B9" w:rsidP="00200782">
      <w:pPr>
        <w:pStyle w:val="1"/>
        <w:spacing w:line="240" w:lineRule="auto"/>
        <w:ind w:left="0" w:firstLine="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"_Исследование"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VI. Исследовательская работа</w:t>
      </w:r>
      <w:r w:rsidRPr="00200782">
        <w:rPr>
          <w:rFonts w:cs="Times New Roman"/>
          <w:bCs w:val="0"/>
          <w:color w:val="FF0000"/>
          <w:kern w:val="0"/>
          <w:sz w:val="28"/>
          <w:szCs w:val="28"/>
          <w:u w:val="single"/>
        </w:rPr>
        <w:fldChar w:fldCharType="end"/>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Мы провели исследования среди обучающихся нашей школы. Нами была разработана анкета [приложение], где ребятам было предложено проанализировать состав и историю происхождения их фамилии. Были получены следующие результаты.</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Из 56 опрошенных, только 14 примерно знали своём происхождение своей фамилии, остальные же оставались в неведенье. По происхождению - фамилии в большинстве были русские, но также встречались: украинские и кумандинские, бурятские и польские. При морфемном разборе и анализе происхождения фамилии, ребята находили основу, напрямую указывающую на источник образования и фоносемантическую особенность. Например:</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Осинцева – осина, Воденикова – вода, Сафронова – Сафрон и т.д.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8 обучающихся ничего не хотели узнать о своей фамилии.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19 опрошенных хотели бы узнать происхождение своей фамилии.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16 - о предках, носивших ту или иную фамилию с ХV - IХ века.</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 2 - регион происхождения фамилии.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И только 5 человек хотели узнать образование своей фамилии.</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Фоносемантический анализ обучающихся школы проводился на основе алфавитной книги.</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В ходе исследования выяснилось:</w:t>
      </w:r>
    </w:p>
    <w:p w:rsidR="008D6F16" w:rsidRPr="00200782" w:rsidRDefault="008D6F16" w:rsidP="00200782">
      <w:pPr>
        <w:pStyle w:val="a0"/>
        <w:numPr>
          <w:ilvl w:val="0"/>
          <w:numId w:val="3"/>
        </w:numPr>
        <w:spacing w:line="240" w:lineRule="auto"/>
        <w:ind w:left="0" w:firstLine="283"/>
        <w:jc w:val="both"/>
        <w:rPr>
          <w:rFonts w:ascii="Times New Roman" w:hAnsi="Times New Roman"/>
          <w:sz w:val="28"/>
          <w:szCs w:val="28"/>
        </w:rPr>
      </w:pPr>
      <w:r w:rsidRPr="00200782">
        <w:rPr>
          <w:rFonts w:ascii="Times New Roman" w:hAnsi="Times New Roman"/>
          <w:sz w:val="28"/>
          <w:szCs w:val="28"/>
        </w:rPr>
        <w:t>В нашей школе двойных фамилии никто не имеет.</w:t>
      </w:r>
    </w:p>
    <w:p w:rsidR="008D6F16" w:rsidRPr="00200782" w:rsidRDefault="008D6F16" w:rsidP="00200782">
      <w:pPr>
        <w:pStyle w:val="a0"/>
        <w:numPr>
          <w:ilvl w:val="0"/>
          <w:numId w:val="3"/>
        </w:numPr>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В некоторых классах были однофамильцы (родственниками не являлись).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В ходе исследований мы выяснили, что обучающие школы ничего не знают о своей фамилии и попросту не интересуются. </w:t>
      </w:r>
    </w:p>
    <w:p w:rsidR="008D6F16" w:rsidRPr="00200782" w:rsidRDefault="008D6F16" w:rsidP="00200782">
      <w:pPr>
        <w:pStyle w:val="a0"/>
        <w:numPr>
          <w:ilvl w:val="0"/>
          <w:numId w:val="3"/>
        </w:numPr>
        <w:spacing w:line="240" w:lineRule="auto"/>
        <w:ind w:left="0" w:firstLine="283"/>
        <w:jc w:val="both"/>
        <w:rPr>
          <w:rFonts w:ascii="Times New Roman" w:hAnsi="Times New Roman"/>
          <w:sz w:val="28"/>
          <w:szCs w:val="28"/>
        </w:rPr>
      </w:pPr>
      <w:r w:rsidRPr="00200782">
        <w:rPr>
          <w:rFonts w:ascii="Times New Roman" w:hAnsi="Times New Roman"/>
          <w:sz w:val="28"/>
          <w:szCs w:val="28"/>
        </w:rPr>
        <w:t>Самая распространённая фамилия в России Кузнецов. В нашей школе их</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встречается - 4, также фамилия Казанцев(а) - 2 и Кудрявцев - 3. И в нашей школе находятся обладатели самой распространённой фамилии.</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Среди 437 обучающихся нашей школы выявлено такое количественное соотношение заглавных букв, с которых начинаются фамилии:</w:t>
      </w:r>
    </w:p>
    <w:p w:rsidR="008D6F16" w:rsidRPr="00200782" w:rsidRDefault="008D6F16" w:rsidP="00200782">
      <w:pPr>
        <w:pStyle w:val="a0"/>
        <w:spacing w:line="240" w:lineRule="auto"/>
        <w:ind w:left="0" w:firstLine="283"/>
        <w:jc w:val="both"/>
        <w:rPr>
          <w:rFonts w:ascii="Times New Roman" w:hAnsi="Times New Roman"/>
          <w:sz w:val="28"/>
          <w:szCs w:val="28"/>
        </w:rPr>
      </w:pP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А – 14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Б – 41</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В – 6</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Г – 14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Д – 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Е – 2</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Ж – 2</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К – 55</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Л – 14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М – 26</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Н – 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О – 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П – 24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Р – 14</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С – 40</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Т – 29</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Ш – 5</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Ч – 6</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Ф – 2</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Получается самая распространённая начальная буква фамилий К и С.</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Учёные выяснили такую тенденцию, если фамилия находится в начале списка, то его больше всех спрашивают на уроках, чем дальше двигаемся по списку, то тем хуже оценки. </w:t>
      </w:r>
    </w:p>
    <w:p w:rsidR="008D6F16" w:rsidRPr="00200782" w:rsidRDefault="008D6F16" w:rsidP="00200782">
      <w:pPr>
        <w:pStyle w:val="a0"/>
        <w:spacing w:line="240" w:lineRule="auto"/>
        <w:ind w:left="0" w:firstLine="283"/>
        <w:jc w:val="both"/>
        <w:rPr>
          <w:rFonts w:ascii="Times New Roman" w:hAnsi="Times New Roman"/>
          <w:b/>
          <w:sz w:val="28"/>
          <w:szCs w:val="28"/>
        </w:rPr>
      </w:pPr>
      <w:r w:rsidRPr="00200782">
        <w:rPr>
          <w:rFonts w:ascii="Times New Roman" w:hAnsi="Times New Roman"/>
          <w:b/>
          <w:sz w:val="28"/>
          <w:szCs w:val="28"/>
        </w:rPr>
        <w:t>Моя родословная</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Проводя исследование, я заинтересовалась своим генеалогическим древом. После его составления мне было интересно узнать, что означает та или иная фамилия в моём древе. По словам папы: корень фамилии Кошарка - "кош", что по словарю иностранных слов, вошедших в состав русского языка, в переводе с тюркского означает: шалаш, корзина; сборный пункт. Местопребывание запорожцев, отчего и начальник их получил название кошевого атамана или просто кошевого.</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Мамина девичья фамилия - Горина, а в русской антропонимике немало фамилий такого рода, обозначающих место рождения: Горин, Горкин и Горский. Скорее всего, основой фамилии Горин послужило мирское имя Горе. Есть и другое предположение, что эта фамилия произошла от фамилии Георгиев, от полного имени Георгий, не характерная для русского языка. Такие формы фамилий распространены в Болгарии. В России же такую фамилию мог получить священник в семинарии, как и фамилию Георгиевский. Гора, Горя, Гоша - уменьшительные формы имени Георгий.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Бабушкина фамилия - Шадрина. Фамилия зародилась на Русском Севере: здесь Шадра (шедра) - прозвище рябого, покрытого природными оспинками. Еще в документах XVIII в. упоминается крестьянин Шадрин. Фамилия наиболее часта на Севере и за Уралом.</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 xml:space="preserve">Таким образом, работая над темой моей исследовательской работы, я знала, что фамилии доносят до нас множество забытых, никем не записанных слов и многие утраченные живой речью формы. </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Собирая материал для доклада, мне довелось узнать много нового и интересного. Например: Изучает фамилии особая паука антропонимика, ведению которой подлежат и другие виды собственных имен людей индивидуальные, отчества, прозвища, клички, псевдонимы и прочие. Вместе с антропонимами все имена собственные (топонимы, т. е. географические названия, этнонимы названия народов, космонимы названия космических объектов, зоонимы клички животных и др.) с изучающими их отраслями науки составляют ономастику.</w:t>
      </w:r>
    </w:p>
    <w:p w:rsidR="008D6F16" w:rsidRPr="00200782" w:rsidRDefault="008D6F16" w:rsidP="00200782">
      <w:pPr>
        <w:pStyle w:val="a0"/>
        <w:spacing w:line="240" w:lineRule="auto"/>
        <w:ind w:left="0" w:firstLine="283"/>
        <w:jc w:val="both"/>
        <w:rPr>
          <w:rFonts w:ascii="Times New Roman" w:hAnsi="Times New Roman"/>
          <w:sz w:val="28"/>
          <w:szCs w:val="28"/>
        </w:rPr>
      </w:pPr>
      <w:r w:rsidRPr="00200782">
        <w:rPr>
          <w:rFonts w:ascii="Times New Roman" w:hAnsi="Times New Roman"/>
          <w:sz w:val="28"/>
          <w:szCs w:val="28"/>
        </w:rPr>
        <w:t>Изучение фамилий продуктивно лишь при единстве языкознания, истории, этнографии. Этимология, не опирающаяся на этиологию, т. е. на сами условия, определяющие возникновение фамилии, лишена базы. В свою очередь, этиология без этимологии, вооруженной доказательствами исторической фонетики, исторического словообразования, исторической лексики, ничто.</w:t>
      </w:r>
    </w:p>
    <w:p w:rsidR="008D6F16" w:rsidRPr="00200782" w:rsidRDefault="008D6F16" w:rsidP="00200782">
      <w:pPr>
        <w:spacing w:line="240" w:lineRule="auto"/>
        <w:ind w:left="0"/>
        <w:jc w:val="both"/>
        <w:rPr>
          <w:rFonts w:ascii="Times New Roman" w:hAnsi="Times New Roman"/>
          <w:sz w:val="28"/>
          <w:szCs w:val="28"/>
        </w:rPr>
      </w:pPr>
    </w:p>
    <w:p w:rsidR="008D6F16" w:rsidRPr="00200782" w:rsidRDefault="008D6F16" w:rsidP="00200782">
      <w:pPr>
        <w:tabs>
          <w:tab w:val="left" w:pos="3030"/>
          <w:tab w:val="left" w:pos="6705"/>
        </w:tabs>
        <w:spacing w:line="240" w:lineRule="auto"/>
        <w:ind w:left="0"/>
        <w:jc w:val="both"/>
        <w:rPr>
          <w:rFonts w:ascii="Times New Roman" w:hAnsi="Times New Roman"/>
          <w:sz w:val="28"/>
          <w:szCs w:val="28"/>
        </w:rPr>
      </w:pPr>
    </w:p>
    <w:p w:rsidR="008D6F16" w:rsidRPr="00200782" w:rsidRDefault="008D6F16" w:rsidP="00200782">
      <w:pPr>
        <w:tabs>
          <w:tab w:val="left" w:pos="3030"/>
        </w:tabs>
        <w:spacing w:line="240" w:lineRule="auto"/>
        <w:ind w:left="0"/>
        <w:jc w:val="both"/>
        <w:rPr>
          <w:rFonts w:ascii="Times New Roman" w:hAnsi="Times New Roman"/>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p w:rsidR="007D7308" w:rsidRPr="00200782" w:rsidRDefault="007D7308" w:rsidP="00200782">
      <w:pPr>
        <w:spacing w:before="174" w:after="0" w:line="240" w:lineRule="auto"/>
        <w:ind w:left="0"/>
        <w:jc w:val="both"/>
        <w:rPr>
          <w:sz w:val="28"/>
          <w:szCs w:val="28"/>
        </w:rPr>
      </w:pPr>
    </w:p>
    <w:p w:rsidR="007D7308" w:rsidRPr="00200782" w:rsidRDefault="007D7308" w:rsidP="00200782">
      <w:pPr>
        <w:spacing w:before="174" w:after="0" w:line="240" w:lineRule="auto"/>
        <w:ind w:left="0"/>
        <w:jc w:val="both"/>
        <w:rPr>
          <w:sz w:val="28"/>
          <w:szCs w:val="28"/>
          <w:lang w:val="en-US"/>
        </w:rPr>
      </w:pPr>
    </w:p>
    <w:p w:rsidR="00445B23" w:rsidRPr="00200782" w:rsidRDefault="00445B23" w:rsidP="00200782">
      <w:pPr>
        <w:spacing w:before="174" w:after="0" w:line="240" w:lineRule="auto"/>
        <w:ind w:left="0"/>
        <w:jc w:val="both"/>
        <w:rPr>
          <w:sz w:val="28"/>
          <w:szCs w:val="28"/>
          <w:lang w:val="en-US"/>
        </w:rPr>
      </w:pPr>
    </w:p>
    <w:p w:rsidR="007D7308" w:rsidRPr="00200782" w:rsidRDefault="007D7308" w:rsidP="00200782">
      <w:pPr>
        <w:spacing w:before="174" w:after="0" w:line="240" w:lineRule="auto"/>
        <w:ind w:left="0"/>
        <w:jc w:val="both"/>
        <w:rPr>
          <w:sz w:val="28"/>
          <w:szCs w:val="28"/>
        </w:rPr>
      </w:pPr>
    </w:p>
    <w:p w:rsidR="008D6F16" w:rsidRPr="00200782" w:rsidRDefault="008D6F16" w:rsidP="00200782">
      <w:pPr>
        <w:spacing w:before="174" w:after="0" w:line="240" w:lineRule="auto"/>
        <w:ind w:left="0"/>
        <w:jc w:val="both"/>
        <w:rPr>
          <w:sz w:val="28"/>
          <w:szCs w:val="28"/>
        </w:rPr>
      </w:pPr>
    </w:p>
    <w:bookmarkStart w:id="13" w:name="_ЧАСТЬ_VII._Заключение"/>
    <w:bookmarkEnd w:id="13"/>
    <w:p w:rsidR="008D6F16" w:rsidRPr="00200782" w:rsidRDefault="00B015B9" w:rsidP="00200782">
      <w:pPr>
        <w:pStyle w:val="1"/>
        <w:spacing w:line="240" w:lineRule="auto"/>
        <w:ind w:left="0"/>
        <w:jc w:val="center"/>
        <w:rPr>
          <w:rFonts w:cs="Times New Roman"/>
          <w:bCs w:val="0"/>
          <w:color w:val="FF0000"/>
          <w:kern w:val="0"/>
          <w:sz w:val="28"/>
          <w:szCs w:val="28"/>
          <w:u w:val="single"/>
        </w:rPr>
      </w:pPr>
      <w:r w:rsidRPr="00200782">
        <w:rPr>
          <w:rFonts w:cs="Times New Roman"/>
          <w:bCs w:val="0"/>
          <w:color w:val="FF0000"/>
          <w:kern w:val="0"/>
          <w:sz w:val="28"/>
          <w:szCs w:val="28"/>
          <w:u w:val="single"/>
        </w:rPr>
        <w:fldChar w:fldCharType="begin"/>
      </w:r>
      <w:r w:rsidRPr="00200782">
        <w:rPr>
          <w:rFonts w:cs="Times New Roman"/>
          <w:bCs w:val="0"/>
          <w:color w:val="FF0000"/>
          <w:kern w:val="0"/>
          <w:sz w:val="28"/>
          <w:szCs w:val="28"/>
          <w:u w:val="single"/>
        </w:rPr>
        <w:instrText xml:space="preserve"> HYPERLINK  \l "_Заключение" </w:instrText>
      </w:r>
      <w:r w:rsidRPr="00200782">
        <w:rPr>
          <w:rFonts w:cs="Times New Roman"/>
          <w:bCs w:val="0"/>
          <w:color w:val="FF0000"/>
          <w:kern w:val="0"/>
          <w:sz w:val="28"/>
          <w:szCs w:val="28"/>
          <w:u w:val="single"/>
        </w:rPr>
        <w:fldChar w:fldCharType="separate"/>
      </w:r>
      <w:r w:rsidR="008D6F16" w:rsidRPr="00200782">
        <w:rPr>
          <w:rStyle w:val="a6"/>
          <w:rFonts w:ascii="Arial" w:hAnsi="Arial"/>
          <w:bCs w:val="0"/>
          <w:kern w:val="0"/>
          <w:sz w:val="28"/>
          <w:szCs w:val="28"/>
        </w:rPr>
        <w:t>ЧАСТЬ VII. Заключение</w:t>
      </w:r>
      <w:r w:rsidRPr="00200782">
        <w:rPr>
          <w:rFonts w:cs="Times New Roman"/>
          <w:bCs w:val="0"/>
          <w:color w:val="FF0000"/>
          <w:kern w:val="0"/>
          <w:sz w:val="28"/>
          <w:szCs w:val="28"/>
          <w:u w:val="single"/>
        </w:rPr>
        <w:fldChar w:fldCharType="end"/>
      </w:r>
    </w:p>
    <w:p w:rsidR="008D6F16" w:rsidRPr="00200782" w:rsidRDefault="008D6F16" w:rsidP="00200782">
      <w:pPr>
        <w:pStyle w:val="aa"/>
        <w:ind w:left="0" w:firstLine="283"/>
        <w:jc w:val="both"/>
        <w:rPr>
          <w:sz w:val="28"/>
          <w:szCs w:val="28"/>
        </w:rPr>
      </w:pPr>
      <w:r w:rsidRPr="00200782">
        <w:rPr>
          <w:sz w:val="28"/>
          <w:szCs w:val="28"/>
        </w:rPr>
        <w:t xml:space="preserve">Имена собственные, а именно - фамилии, как и технические термины, составляют в системе лексики особую подсистему, в которой законы языка преломляются специфически, подобно лучу света при переходе из одной среды в другую. В ней возникают такие свои закономерности, которых нет в языке вне сферы имен собственных. Став фамилией, слово начинает жить собственной, независимой от слова-предка жизнью, может и полностью утратить с ним связь. Поэтому нелегко бывает раскрыть этимологию фамилии, т. е. выяснить ее </w:t>
      </w:r>
      <w:r w:rsidRPr="00200782">
        <w:rPr>
          <w:b/>
          <w:bCs/>
          <w:sz w:val="28"/>
          <w:szCs w:val="28"/>
        </w:rPr>
        <w:t>происхождение,</w:t>
      </w:r>
      <w:r w:rsidRPr="00200782">
        <w:rPr>
          <w:sz w:val="28"/>
          <w:szCs w:val="28"/>
        </w:rPr>
        <w:t xml:space="preserve"> найти то слово, от которого она произошла, понять способы и средства, какими она образована. Те свойства, которые делают фамилию ценным научным источником, как раз и создают немалые трудности для ее изучения.  </w:t>
      </w:r>
    </w:p>
    <w:p w:rsidR="008D6F16" w:rsidRPr="00200782" w:rsidRDefault="008D6F16" w:rsidP="00200782">
      <w:pPr>
        <w:pStyle w:val="aa"/>
        <w:ind w:left="0" w:firstLine="283"/>
        <w:jc w:val="both"/>
        <w:rPr>
          <w:sz w:val="28"/>
          <w:szCs w:val="28"/>
        </w:rPr>
      </w:pPr>
      <w:r w:rsidRPr="00200782">
        <w:rPr>
          <w:sz w:val="28"/>
          <w:szCs w:val="28"/>
        </w:rPr>
        <w:t>Можно сказать, что узнать тайну фамилий возможно  и самостоятельно. Если фамилия попадает под один из этих примеров, то это даже очень просто. В противном случае, можно обратиться к специалистам, или же самостоятельно исследовать все варианты создания фамилии. Очень часто тайну фамилии можно узнать, если правильно проследить историю рода. И одно событие из истории может прямо указать на значение фамилии.</w:t>
      </w:r>
    </w:p>
    <w:p w:rsidR="008D6F16" w:rsidRPr="00200782" w:rsidRDefault="008D6F16" w:rsidP="00200782">
      <w:pPr>
        <w:pStyle w:val="aa"/>
        <w:ind w:left="0" w:firstLine="283"/>
        <w:jc w:val="both"/>
        <w:rPr>
          <w:sz w:val="28"/>
          <w:szCs w:val="28"/>
        </w:rPr>
      </w:pPr>
      <w:r w:rsidRPr="00200782">
        <w:rPr>
          <w:sz w:val="28"/>
          <w:szCs w:val="28"/>
        </w:rPr>
        <w:t>Естественно, проследить образование фамилий можно не всегда, поэтому приходиться прослеживать несколько версий. Но даже эти версии помогают лучше понять историю своего рода и происхождения. Главное не сдаваться, и исследования  не будут напрасными.</w:t>
      </w:r>
    </w:p>
    <w:p w:rsidR="00C31089" w:rsidRPr="00200782" w:rsidRDefault="008D6F16" w:rsidP="00200782">
      <w:pPr>
        <w:pStyle w:val="aa"/>
        <w:ind w:left="0" w:firstLine="283"/>
        <w:jc w:val="both"/>
        <w:rPr>
          <w:sz w:val="28"/>
          <w:szCs w:val="28"/>
        </w:rPr>
      </w:pPr>
      <w:r w:rsidRPr="00200782">
        <w:rPr>
          <w:sz w:val="28"/>
          <w:szCs w:val="28"/>
        </w:rPr>
        <w:t>Подводя итог данной работы можно сказать, что фамилией во все времена гордились, людям хотелось, чтобы она жила как можно дольше. Не зря всем хотелось родить мальчиков, ведь это был залогом того, что фамилия продолжит свое существование. Вы наверняка знаете такое выражение как «фамильные ценности». Это не только драгоценности, книги или фотографии. В первую очередь – это сама фамилия. Ее история – это главная фамильная ценность.</w:t>
      </w:r>
    </w:p>
    <w:p w:rsidR="008D6F16" w:rsidRPr="00200782" w:rsidRDefault="000C5177" w:rsidP="00200782">
      <w:pPr>
        <w:pStyle w:val="aa"/>
        <w:ind w:left="0" w:firstLine="283"/>
        <w:jc w:val="both"/>
        <w:rPr>
          <w:sz w:val="28"/>
          <w:szCs w:val="28"/>
        </w:rPr>
      </w:pPr>
      <w:r>
        <w:rPr>
          <w:noProof/>
          <w:sz w:val="28"/>
          <w:szCs w:val="28"/>
          <w:lang w:eastAsia="ru-RU"/>
        </w:rPr>
        <w:pict>
          <v:shapetype id="_x0000_t202" coordsize="21600,21600" o:spt="202" path="m,l,21600r21600,l21600,xe">
            <v:stroke joinstyle="miter"/>
            <v:path gradientshapeok="t" o:connecttype="rect"/>
          </v:shapetype>
          <v:shape id="_x0000_s1040" type="#_x0000_t202" style="position:absolute;left:0;text-align:left;margin-left:43.1pt;margin-top:-14.3pt;width:445.4pt;height:34.55pt;z-index:251661824" fillcolor="silver" strokeweight="3pt">
            <v:fill opacity="42598f"/>
            <v:textbox>
              <w:txbxContent>
                <w:p w:rsidR="00276ADC" w:rsidRDefault="00276ADC" w:rsidP="003B6009">
                  <w:pPr>
                    <w:jc w:val="center"/>
                  </w:pPr>
                  <w:r>
                    <w:rPr>
                      <w:rFonts w:ascii="Times New Roman" w:hAnsi="Times New Roman"/>
                      <w:b/>
                      <w:sz w:val="36"/>
                      <w:szCs w:val="36"/>
                    </w:rPr>
                    <w:t>Список использованной литературы</w:t>
                  </w:r>
                </w:p>
              </w:txbxContent>
            </v:textbox>
          </v:shape>
        </w:pict>
      </w:r>
    </w:p>
    <w:bookmarkStart w:id="14" w:name="_ЧАСТЬ_VIII._Литература"/>
    <w:bookmarkEnd w:id="14"/>
    <w:p w:rsidR="00F13124" w:rsidRPr="00200782" w:rsidRDefault="00F13124" w:rsidP="00200782">
      <w:pPr>
        <w:pStyle w:val="1"/>
        <w:spacing w:line="240" w:lineRule="auto"/>
        <w:ind w:left="0"/>
        <w:jc w:val="center"/>
        <w:rPr>
          <w:rStyle w:val="a6"/>
          <w:rFonts w:ascii="Arial" w:hAnsi="Arial"/>
          <w:bCs w:val="0"/>
          <w:kern w:val="0"/>
          <w:sz w:val="28"/>
          <w:szCs w:val="28"/>
        </w:rPr>
      </w:pPr>
      <w:r w:rsidRPr="00200782">
        <w:rPr>
          <w:rStyle w:val="a6"/>
          <w:rFonts w:ascii="Arial" w:hAnsi="Arial"/>
          <w:bCs w:val="0"/>
          <w:kern w:val="0"/>
          <w:sz w:val="28"/>
          <w:szCs w:val="28"/>
        </w:rPr>
        <w:fldChar w:fldCharType="begin"/>
      </w:r>
      <w:r w:rsidRPr="00200782">
        <w:rPr>
          <w:rStyle w:val="a6"/>
          <w:rFonts w:ascii="Arial" w:hAnsi="Arial"/>
          <w:bCs w:val="0"/>
          <w:kern w:val="0"/>
          <w:sz w:val="28"/>
          <w:szCs w:val="28"/>
        </w:rPr>
        <w:instrText xml:space="preserve"> HYPERLINK  \l "_Литература_1" </w:instrText>
      </w:r>
      <w:r w:rsidRPr="00200782">
        <w:rPr>
          <w:rStyle w:val="a6"/>
          <w:rFonts w:ascii="Arial" w:hAnsi="Arial"/>
          <w:bCs w:val="0"/>
          <w:kern w:val="0"/>
          <w:sz w:val="28"/>
          <w:szCs w:val="28"/>
        </w:rPr>
        <w:fldChar w:fldCharType="separate"/>
      </w:r>
      <w:r w:rsidRPr="00200782">
        <w:rPr>
          <w:rStyle w:val="a6"/>
          <w:rFonts w:ascii="Arial" w:hAnsi="Arial"/>
          <w:bCs w:val="0"/>
          <w:kern w:val="0"/>
          <w:sz w:val="28"/>
          <w:szCs w:val="28"/>
        </w:rPr>
        <w:t>ЧАСТЬ VIII. Литература</w:t>
      </w:r>
      <w:r w:rsidRPr="00200782">
        <w:rPr>
          <w:rStyle w:val="a6"/>
          <w:rFonts w:ascii="Arial" w:hAnsi="Arial"/>
          <w:bCs w:val="0"/>
          <w:kern w:val="0"/>
          <w:sz w:val="28"/>
          <w:szCs w:val="28"/>
        </w:rPr>
        <w:fldChar w:fldCharType="end"/>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М.В.Горбаневского "В мире имен и названий, М., 2006;</w:t>
      </w:r>
    </w:p>
    <w:p w:rsidR="008D6F16" w:rsidRPr="00200782" w:rsidRDefault="008D6F16" w:rsidP="00200782">
      <w:pPr>
        <w:pStyle w:val="a0"/>
        <w:numPr>
          <w:ilvl w:val="0"/>
          <w:numId w:val="2"/>
        </w:numPr>
        <w:tabs>
          <w:tab w:val="clear" w:pos="720"/>
          <w:tab w:val="num" w:pos="-284"/>
        </w:tabs>
        <w:spacing w:line="240" w:lineRule="auto"/>
        <w:ind w:left="0" w:firstLine="283"/>
        <w:jc w:val="both"/>
        <w:rPr>
          <w:rFonts w:ascii="Times New Roman" w:hAnsi="Times New Roman"/>
          <w:sz w:val="28"/>
          <w:szCs w:val="28"/>
        </w:rPr>
      </w:pPr>
      <w:r w:rsidRPr="00200782">
        <w:rPr>
          <w:rFonts w:ascii="Times New Roman" w:hAnsi="Times New Roman"/>
          <w:sz w:val="28"/>
          <w:szCs w:val="28"/>
        </w:rPr>
        <w:t>Жучкевич В. А., Общая топонимика, 2 изд.</w:t>
      </w:r>
      <w:r w:rsidR="006E5ECB" w:rsidRPr="00200782">
        <w:rPr>
          <w:rFonts w:ascii="Times New Roman" w:hAnsi="Times New Roman"/>
          <w:sz w:val="28"/>
          <w:szCs w:val="28"/>
        </w:rPr>
        <w:t xml:space="preserve"> </w:t>
      </w:r>
      <w:r w:rsidRPr="00200782">
        <w:rPr>
          <w:rFonts w:ascii="Times New Roman" w:hAnsi="Times New Roman"/>
          <w:sz w:val="28"/>
          <w:szCs w:val="28"/>
        </w:rPr>
        <w:t>Минск, 1968;</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Золотарёва И.В.,Поурочные разработки по литературе, 9 класс.-М.: «ВАКО».,2005;</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iCs/>
          <w:sz w:val="28"/>
          <w:szCs w:val="28"/>
        </w:rPr>
      </w:pPr>
      <w:r w:rsidRPr="00200782">
        <w:rPr>
          <w:rFonts w:ascii="Times New Roman" w:hAnsi="Times New Roman"/>
          <w:iCs/>
          <w:sz w:val="28"/>
          <w:szCs w:val="28"/>
        </w:rPr>
        <w:t>В.Максимов, Е.Кулигина; Научный консультант - профессор М.Горбаневский  "Мир имен и названий", 1998;</w:t>
      </w:r>
    </w:p>
    <w:p w:rsidR="008D6F16" w:rsidRPr="00200782" w:rsidRDefault="008D6F16" w:rsidP="00200782">
      <w:pPr>
        <w:pStyle w:val="a0"/>
        <w:numPr>
          <w:ilvl w:val="0"/>
          <w:numId w:val="2"/>
        </w:numPr>
        <w:tabs>
          <w:tab w:val="clear" w:pos="720"/>
          <w:tab w:val="num" w:pos="-284"/>
        </w:tabs>
        <w:spacing w:line="240" w:lineRule="auto"/>
        <w:ind w:left="0" w:firstLine="283"/>
        <w:jc w:val="both"/>
        <w:rPr>
          <w:rFonts w:ascii="Times New Roman" w:hAnsi="Times New Roman"/>
          <w:sz w:val="28"/>
          <w:szCs w:val="28"/>
        </w:rPr>
      </w:pPr>
      <w:r w:rsidRPr="00200782">
        <w:rPr>
          <w:rFonts w:ascii="Times New Roman" w:hAnsi="Times New Roman"/>
          <w:sz w:val="28"/>
          <w:szCs w:val="28"/>
        </w:rPr>
        <w:t>Мурзаев Э. М. Очерки топонимики, М., 1974;</w:t>
      </w:r>
    </w:p>
    <w:p w:rsidR="008D6F16" w:rsidRPr="00200782" w:rsidRDefault="008D6F16" w:rsidP="00200782">
      <w:pPr>
        <w:pStyle w:val="a0"/>
        <w:numPr>
          <w:ilvl w:val="0"/>
          <w:numId w:val="2"/>
        </w:numPr>
        <w:tabs>
          <w:tab w:val="clear" w:pos="720"/>
          <w:tab w:val="num" w:pos="-284"/>
        </w:tabs>
        <w:spacing w:line="240" w:lineRule="auto"/>
        <w:ind w:left="0" w:firstLine="283"/>
        <w:jc w:val="both"/>
        <w:rPr>
          <w:rFonts w:ascii="Times New Roman" w:hAnsi="Times New Roman"/>
          <w:sz w:val="28"/>
          <w:szCs w:val="28"/>
        </w:rPr>
      </w:pPr>
      <w:r w:rsidRPr="00200782">
        <w:rPr>
          <w:rFonts w:ascii="Times New Roman" w:hAnsi="Times New Roman"/>
          <w:sz w:val="28"/>
          <w:szCs w:val="28"/>
        </w:rPr>
        <w:t>Никонов В. А., Введение в топонимику, М., 1965;</w:t>
      </w:r>
    </w:p>
    <w:p w:rsidR="008D6F16" w:rsidRPr="00200782" w:rsidRDefault="008D6F16" w:rsidP="00200782">
      <w:pPr>
        <w:pStyle w:val="a0"/>
        <w:numPr>
          <w:ilvl w:val="0"/>
          <w:numId w:val="2"/>
        </w:numPr>
        <w:tabs>
          <w:tab w:val="clear" w:pos="720"/>
          <w:tab w:val="num" w:pos="-284"/>
        </w:tabs>
        <w:spacing w:line="240" w:lineRule="auto"/>
        <w:ind w:left="0" w:firstLine="283"/>
        <w:jc w:val="both"/>
        <w:rPr>
          <w:rFonts w:ascii="Times New Roman" w:hAnsi="Times New Roman"/>
          <w:sz w:val="28"/>
          <w:szCs w:val="28"/>
        </w:rPr>
      </w:pPr>
      <w:r w:rsidRPr="00200782">
        <w:rPr>
          <w:rFonts w:ascii="Times New Roman" w:hAnsi="Times New Roman"/>
          <w:sz w:val="28"/>
          <w:szCs w:val="28"/>
        </w:rPr>
        <w:t>Попов А. И.Географические названия, М. — Л., 1965;</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 xml:space="preserve">Селищев А. М., Происхождение русских фамилий, личных имен и прозвищ, "Уч. зап. МГУ", 1948, в. 128, кн. 1; </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Суперанская А. В., Общая теория имени собственного, М., 1973;</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Суслова А.В., Суперанская А.В. О русских именах.- Л.: Лениздат, 1991;</w:t>
      </w:r>
    </w:p>
    <w:p w:rsidR="008D6F16" w:rsidRPr="00200782" w:rsidRDefault="008D6F16" w:rsidP="00200782">
      <w:pPr>
        <w:pStyle w:val="a0"/>
        <w:numPr>
          <w:ilvl w:val="0"/>
          <w:numId w:val="2"/>
        </w:numPr>
        <w:tabs>
          <w:tab w:val="clear" w:pos="720"/>
          <w:tab w:val="num" w:pos="-284"/>
        </w:tabs>
        <w:spacing w:line="240" w:lineRule="auto"/>
        <w:ind w:left="0" w:firstLine="283"/>
        <w:jc w:val="both"/>
        <w:rPr>
          <w:rFonts w:ascii="Times New Roman" w:hAnsi="Times New Roman"/>
          <w:sz w:val="28"/>
          <w:szCs w:val="28"/>
        </w:rPr>
      </w:pPr>
      <w:r w:rsidRPr="00200782">
        <w:rPr>
          <w:rFonts w:ascii="Times New Roman" w:hAnsi="Times New Roman"/>
          <w:sz w:val="28"/>
          <w:szCs w:val="28"/>
        </w:rPr>
        <w:t>Ташицкий В., Место ономастики среди других гуманитарных наук, "Вопросы языкознания", 1961;</w:t>
      </w:r>
    </w:p>
    <w:p w:rsidR="008D6F16" w:rsidRPr="00200782" w:rsidRDefault="008D6F16" w:rsidP="00200782">
      <w:pPr>
        <w:numPr>
          <w:ilvl w:val="0"/>
          <w:numId w:val="2"/>
        </w:numPr>
        <w:tabs>
          <w:tab w:val="clear" w:pos="720"/>
          <w:tab w:val="num" w:pos="-284"/>
        </w:tabs>
        <w:spacing w:before="174" w:after="0" w:line="240" w:lineRule="auto"/>
        <w:ind w:left="0" w:firstLine="283"/>
        <w:jc w:val="both"/>
        <w:rPr>
          <w:rFonts w:ascii="Times New Roman" w:hAnsi="Times New Roman"/>
          <w:sz w:val="28"/>
          <w:szCs w:val="28"/>
        </w:rPr>
      </w:pPr>
      <w:r w:rsidRPr="00200782">
        <w:rPr>
          <w:rFonts w:ascii="Times New Roman" w:hAnsi="Times New Roman"/>
          <w:sz w:val="28"/>
          <w:szCs w:val="28"/>
        </w:rPr>
        <w:t>Чичагов В.К, Из истории русских имен, отчеств и фамилий, М., 1959;</w:t>
      </w:r>
    </w:p>
    <w:p w:rsidR="006E5ECB" w:rsidRPr="00200782" w:rsidRDefault="000C5177" w:rsidP="00200782">
      <w:pPr>
        <w:pStyle w:val="aa"/>
        <w:spacing w:before="120"/>
        <w:ind w:left="0"/>
        <w:jc w:val="both"/>
        <w:rPr>
          <w:sz w:val="28"/>
          <w:szCs w:val="28"/>
        </w:rPr>
      </w:pPr>
      <w:r>
        <w:rPr>
          <w:noProof/>
          <w:color w:val="000080"/>
          <w:sz w:val="28"/>
          <w:szCs w:val="28"/>
          <w:u w:val="single"/>
          <w:lang w:eastAsia="ru-RU"/>
        </w:rPr>
        <w:pict>
          <v:shape id="_x0000_s1046" type="#_x0000_t202" style="position:absolute;left:0;text-align:left;margin-left:28pt;margin-top:7.5pt;width:460.5pt;height:65.25pt;z-index:251662848" fillcolor="silver" strokeweight="2.25pt">
            <v:fill opacity="37356f"/>
            <v:textbox>
              <w:txbxContent>
                <w:p w:rsidR="00276ADC" w:rsidRPr="003B6009" w:rsidRDefault="00276ADC" w:rsidP="003B6009">
                  <w:pPr>
                    <w:pStyle w:val="aa"/>
                    <w:spacing w:before="120" w:line="360" w:lineRule="auto"/>
                    <w:jc w:val="center"/>
                    <w:rPr>
                      <w:b/>
                      <w:sz w:val="32"/>
                      <w:szCs w:val="32"/>
                    </w:rPr>
                  </w:pPr>
                  <w:r w:rsidRPr="003B6009">
                    <w:rPr>
                      <w:b/>
                      <w:sz w:val="32"/>
                      <w:szCs w:val="32"/>
                    </w:rPr>
                    <w:t>Для подготовки данной работы были использованы материалы с</w:t>
                  </w:r>
                  <w:r>
                    <w:rPr>
                      <w:b/>
                      <w:sz w:val="32"/>
                      <w:szCs w:val="32"/>
                    </w:rPr>
                    <w:t xml:space="preserve"> </w:t>
                  </w:r>
                  <w:r w:rsidRPr="003B6009">
                    <w:rPr>
                      <w:b/>
                      <w:sz w:val="32"/>
                      <w:szCs w:val="32"/>
                    </w:rPr>
                    <w:t>сайтов</w:t>
                  </w:r>
                </w:p>
                <w:p w:rsidR="00276ADC" w:rsidRDefault="00276ADC" w:rsidP="003B6009"/>
              </w:txbxContent>
            </v:textbox>
          </v:shape>
        </w:pict>
      </w:r>
    </w:p>
    <w:p w:rsidR="00BD461E" w:rsidRDefault="00BD461E" w:rsidP="00200782">
      <w:pPr>
        <w:pStyle w:val="aa"/>
        <w:spacing w:before="120"/>
        <w:ind w:left="0"/>
        <w:jc w:val="both"/>
        <w:rPr>
          <w:sz w:val="28"/>
          <w:szCs w:val="28"/>
        </w:rPr>
      </w:pPr>
    </w:p>
    <w:p w:rsidR="00200782" w:rsidRPr="00200782" w:rsidRDefault="00200782" w:rsidP="00200782">
      <w:pPr>
        <w:pStyle w:val="aa"/>
        <w:spacing w:before="120"/>
        <w:ind w:left="0"/>
        <w:jc w:val="both"/>
        <w:rPr>
          <w:sz w:val="28"/>
          <w:szCs w:val="28"/>
        </w:rPr>
      </w:pPr>
    </w:p>
    <w:p w:rsidR="008D6F16" w:rsidRPr="00200782" w:rsidRDefault="008D6F16" w:rsidP="00200782">
      <w:pPr>
        <w:pStyle w:val="aa"/>
        <w:numPr>
          <w:ilvl w:val="0"/>
          <w:numId w:val="6"/>
        </w:numPr>
        <w:spacing w:before="120"/>
        <w:ind w:left="0" w:firstLine="0"/>
        <w:jc w:val="both"/>
        <w:rPr>
          <w:rStyle w:val="a6"/>
          <w:sz w:val="28"/>
          <w:szCs w:val="28"/>
        </w:rPr>
      </w:pPr>
      <w:r w:rsidRPr="000C5177">
        <w:rPr>
          <w:sz w:val="28"/>
          <w:szCs w:val="28"/>
        </w:rPr>
        <w:t>http://www.gramota.ru/</w:t>
      </w:r>
      <w:r w:rsidRPr="00200782">
        <w:rPr>
          <w:rStyle w:val="a6"/>
          <w:sz w:val="28"/>
          <w:szCs w:val="28"/>
        </w:rPr>
        <w:t xml:space="preserve"> </w:t>
      </w:r>
    </w:p>
    <w:p w:rsidR="008D6F16" w:rsidRPr="00200782" w:rsidRDefault="008D6F16" w:rsidP="00200782">
      <w:pPr>
        <w:pStyle w:val="a0"/>
        <w:numPr>
          <w:ilvl w:val="0"/>
          <w:numId w:val="6"/>
        </w:numPr>
        <w:spacing w:line="240" w:lineRule="auto"/>
        <w:ind w:left="0" w:firstLine="0"/>
        <w:jc w:val="both"/>
        <w:rPr>
          <w:rStyle w:val="a6"/>
          <w:sz w:val="28"/>
          <w:szCs w:val="28"/>
        </w:rPr>
      </w:pPr>
      <w:r w:rsidRPr="00200782">
        <w:rPr>
          <w:rStyle w:val="a6"/>
          <w:sz w:val="28"/>
          <w:szCs w:val="28"/>
        </w:rPr>
        <w:t xml:space="preserve"> </w:t>
      </w:r>
      <w:r w:rsidRPr="000C5177">
        <w:rPr>
          <w:rFonts w:ascii="Times New Roman" w:hAnsi="Times New Roman"/>
          <w:sz w:val="28"/>
          <w:szCs w:val="28"/>
        </w:rPr>
        <w:t>http://www.bestreferat.ru/referat-45469.html</w:t>
      </w:r>
    </w:p>
    <w:p w:rsidR="008D6F16" w:rsidRPr="00200782" w:rsidRDefault="008D6F16" w:rsidP="00200782">
      <w:pPr>
        <w:numPr>
          <w:ilvl w:val="0"/>
          <w:numId w:val="6"/>
        </w:numPr>
        <w:spacing w:before="174" w:after="0" w:line="240" w:lineRule="auto"/>
        <w:ind w:left="0" w:firstLine="0"/>
        <w:jc w:val="both"/>
        <w:rPr>
          <w:sz w:val="28"/>
          <w:szCs w:val="28"/>
        </w:rPr>
      </w:pPr>
      <w:r w:rsidRPr="000C5177">
        <w:rPr>
          <w:rFonts w:ascii="Times New Roman" w:hAnsi="Times New Roman"/>
          <w:sz w:val="28"/>
          <w:szCs w:val="28"/>
        </w:rPr>
        <w:t>http://referat.resurs.kz/ref/proishozhdenie-russkih-familiy-onomastika</w:t>
      </w:r>
    </w:p>
    <w:p w:rsidR="008D6F16" w:rsidRPr="00200782" w:rsidRDefault="008D6F16" w:rsidP="00200782">
      <w:pPr>
        <w:numPr>
          <w:ilvl w:val="0"/>
          <w:numId w:val="6"/>
        </w:numPr>
        <w:spacing w:before="174" w:after="0" w:line="240" w:lineRule="auto"/>
        <w:ind w:left="0" w:firstLine="0"/>
        <w:jc w:val="both"/>
        <w:rPr>
          <w:sz w:val="28"/>
          <w:szCs w:val="28"/>
        </w:rPr>
      </w:pPr>
      <w:r w:rsidRPr="000C5177">
        <w:rPr>
          <w:rFonts w:ascii="Times New Roman" w:hAnsi="Times New Roman"/>
          <w:sz w:val="28"/>
          <w:szCs w:val="28"/>
        </w:rPr>
        <w:t>http://www.fos.ru/history/11645.html</w:t>
      </w:r>
    </w:p>
    <w:p w:rsidR="008D6F16" w:rsidRPr="00200782" w:rsidRDefault="008D6F16" w:rsidP="00200782">
      <w:pPr>
        <w:numPr>
          <w:ilvl w:val="0"/>
          <w:numId w:val="6"/>
        </w:numPr>
        <w:spacing w:before="174" w:after="0" w:line="240" w:lineRule="auto"/>
        <w:ind w:left="0" w:firstLine="0"/>
        <w:jc w:val="both"/>
        <w:rPr>
          <w:sz w:val="28"/>
          <w:szCs w:val="28"/>
        </w:rPr>
      </w:pPr>
      <w:r w:rsidRPr="000C5177">
        <w:rPr>
          <w:rFonts w:ascii="Times New Roman" w:hAnsi="Times New Roman"/>
          <w:sz w:val="28"/>
          <w:szCs w:val="28"/>
        </w:rPr>
        <w:t>http://www.cadillac-club.ru/inc/adara/nlm-vidfamy.html</w:t>
      </w:r>
    </w:p>
    <w:p w:rsidR="008D6F16" w:rsidRPr="00200782" w:rsidRDefault="008D6F16" w:rsidP="00200782">
      <w:pPr>
        <w:numPr>
          <w:ilvl w:val="0"/>
          <w:numId w:val="6"/>
        </w:numPr>
        <w:spacing w:before="174" w:after="0" w:line="240" w:lineRule="auto"/>
        <w:ind w:left="0" w:firstLine="0"/>
        <w:jc w:val="both"/>
        <w:rPr>
          <w:rStyle w:val="a6"/>
          <w:sz w:val="28"/>
          <w:szCs w:val="28"/>
        </w:rPr>
      </w:pPr>
      <w:r w:rsidRPr="000C5177">
        <w:rPr>
          <w:rFonts w:ascii="Times New Roman" w:hAnsi="Times New Roman"/>
          <w:sz w:val="28"/>
          <w:szCs w:val="28"/>
        </w:rPr>
        <w:t>http://www.luck.ru</w:t>
      </w:r>
    </w:p>
    <w:p w:rsidR="008D6F16" w:rsidRPr="00200782" w:rsidRDefault="008D6F16" w:rsidP="00200782">
      <w:pPr>
        <w:numPr>
          <w:ilvl w:val="0"/>
          <w:numId w:val="6"/>
        </w:numPr>
        <w:spacing w:before="174" w:after="0" w:line="240" w:lineRule="auto"/>
        <w:ind w:left="0" w:firstLine="0"/>
        <w:jc w:val="both"/>
        <w:rPr>
          <w:rStyle w:val="a6"/>
          <w:sz w:val="28"/>
          <w:szCs w:val="28"/>
        </w:rPr>
      </w:pPr>
      <w:r w:rsidRPr="00200782">
        <w:rPr>
          <w:rStyle w:val="a6"/>
          <w:sz w:val="28"/>
          <w:szCs w:val="28"/>
        </w:rPr>
        <w:t>http://www.imena.org/fam_puzzle.html</w:t>
      </w:r>
    </w:p>
    <w:p w:rsidR="008D6F16" w:rsidRPr="00200782" w:rsidRDefault="000C5177" w:rsidP="00200782">
      <w:pPr>
        <w:spacing w:before="174" w:after="0" w:line="240" w:lineRule="auto"/>
        <w:ind w:left="0"/>
        <w:jc w:val="both"/>
        <w:rPr>
          <w:sz w:val="28"/>
          <w:szCs w:val="28"/>
        </w:rPr>
      </w:pPr>
      <w:r>
        <w:rPr>
          <w:rFonts w:ascii="Times New Roman" w:hAnsi="Times New Roman"/>
          <w:noProof/>
          <w:sz w:val="28"/>
          <w:szCs w:val="28"/>
          <w:lang w:eastAsia="ru-RU"/>
        </w:rPr>
        <w:pict>
          <v:shape id="_x0000_s1049" type="#_x0000_t202" style="position:absolute;left:0;text-align:left;margin-left:51.3pt;margin-top:15.8pt;width:399pt;height:40.55pt;z-index:251660800" fillcolor="silver" strokeweight="2.5pt">
            <v:fill opacity="51118f"/>
            <v:textbox>
              <w:txbxContent>
                <w:p w:rsidR="00276ADC" w:rsidRPr="003B6009" w:rsidRDefault="00276ADC" w:rsidP="003B6009">
                  <w:pPr>
                    <w:spacing w:before="174" w:after="0" w:line="360" w:lineRule="auto"/>
                    <w:jc w:val="center"/>
                    <w:rPr>
                      <w:rFonts w:ascii="Times New Roman" w:hAnsi="Times New Roman"/>
                      <w:b/>
                      <w:sz w:val="36"/>
                      <w:szCs w:val="36"/>
                    </w:rPr>
                  </w:pPr>
                  <w:r w:rsidRPr="003B6009">
                    <w:rPr>
                      <w:rFonts w:ascii="Times New Roman" w:hAnsi="Times New Roman"/>
                      <w:b/>
                      <w:sz w:val="36"/>
                      <w:szCs w:val="36"/>
                    </w:rPr>
                    <w:t>Список информантов</w:t>
                  </w:r>
                </w:p>
                <w:p w:rsidR="00276ADC" w:rsidRDefault="00276ADC"/>
              </w:txbxContent>
            </v:textbox>
          </v:shape>
        </w:pict>
      </w:r>
    </w:p>
    <w:p w:rsidR="003B6009" w:rsidRPr="00200782" w:rsidRDefault="003B6009" w:rsidP="00200782">
      <w:pPr>
        <w:spacing w:before="174" w:after="0" w:line="240" w:lineRule="auto"/>
        <w:ind w:left="0"/>
        <w:jc w:val="both"/>
        <w:rPr>
          <w:rFonts w:ascii="Times New Roman" w:hAnsi="Times New Roman"/>
          <w:sz w:val="28"/>
          <w:szCs w:val="28"/>
        </w:rPr>
      </w:pPr>
    </w:p>
    <w:p w:rsidR="008D6F16" w:rsidRPr="00200782" w:rsidRDefault="008D6F16" w:rsidP="00200782">
      <w:pPr>
        <w:spacing w:before="174" w:after="0" w:line="240" w:lineRule="auto"/>
        <w:ind w:left="0"/>
        <w:jc w:val="both"/>
        <w:rPr>
          <w:rFonts w:ascii="Times New Roman" w:hAnsi="Times New Roman"/>
          <w:sz w:val="28"/>
          <w:szCs w:val="28"/>
        </w:rPr>
      </w:pPr>
      <w:r w:rsidRPr="00200782">
        <w:rPr>
          <w:rFonts w:ascii="Times New Roman" w:hAnsi="Times New Roman"/>
          <w:sz w:val="28"/>
          <w:szCs w:val="28"/>
        </w:rPr>
        <w:t>1. СССР – Союз Советских Соиалистических Республик</w:t>
      </w:r>
    </w:p>
    <w:p w:rsidR="008D6F16" w:rsidRPr="00200782" w:rsidRDefault="008D6F16" w:rsidP="00200782">
      <w:pPr>
        <w:spacing w:before="174" w:after="0" w:line="240" w:lineRule="auto"/>
        <w:ind w:left="0"/>
        <w:jc w:val="both"/>
        <w:rPr>
          <w:rFonts w:ascii="Times New Roman" w:hAnsi="Times New Roman"/>
          <w:sz w:val="28"/>
          <w:szCs w:val="28"/>
        </w:rPr>
      </w:pPr>
      <w:r w:rsidRPr="00200782">
        <w:rPr>
          <w:rFonts w:ascii="Times New Roman" w:hAnsi="Times New Roman"/>
          <w:sz w:val="28"/>
          <w:szCs w:val="28"/>
        </w:rPr>
        <w:t xml:space="preserve">2. В. Д. </w:t>
      </w:r>
      <w:r w:rsidRPr="000C5177">
        <w:rPr>
          <w:rFonts w:ascii="Times New Roman" w:hAnsi="Times New Roman"/>
          <w:sz w:val="28"/>
          <w:szCs w:val="28"/>
        </w:rPr>
        <w:t>Бондалетов</w:t>
      </w:r>
      <w:r w:rsidRPr="00200782">
        <w:rPr>
          <w:rFonts w:ascii="Times New Roman" w:hAnsi="Times New Roman"/>
          <w:sz w:val="28"/>
          <w:szCs w:val="28"/>
        </w:rPr>
        <w:t xml:space="preserve">, </w:t>
      </w:r>
      <w:r w:rsidRPr="000C5177">
        <w:rPr>
          <w:rFonts w:ascii="Times New Roman" w:hAnsi="Times New Roman"/>
          <w:sz w:val="28"/>
          <w:szCs w:val="28"/>
        </w:rPr>
        <w:t>Н. А. Баскаков</w:t>
      </w:r>
      <w:r w:rsidRPr="00200782">
        <w:rPr>
          <w:rFonts w:ascii="Times New Roman" w:hAnsi="Times New Roman"/>
          <w:sz w:val="28"/>
          <w:szCs w:val="28"/>
        </w:rPr>
        <w:t>, С. И. </w:t>
      </w:r>
      <w:r w:rsidRPr="000C5177">
        <w:rPr>
          <w:rFonts w:ascii="Times New Roman" w:hAnsi="Times New Roman"/>
          <w:sz w:val="28"/>
          <w:szCs w:val="28"/>
        </w:rPr>
        <w:t>Зинин</w:t>
      </w:r>
      <w:r w:rsidRPr="00200782">
        <w:rPr>
          <w:rFonts w:ascii="Times New Roman" w:hAnsi="Times New Roman"/>
          <w:sz w:val="28"/>
          <w:szCs w:val="28"/>
        </w:rPr>
        <w:t>, Ю. А. </w:t>
      </w:r>
      <w:r w:rsidRPr="000C5177">
        <w:rPr>
          <w:rFonts w:ascii="Times New Roman" w:hAnsi="Times New Roman"/>
          <w:sz w:val="28"/>
          <w:szCs w:val="28"/>
        </w:rPr>
        <w:t>Карпенко</w:t>
      </w:r>
      <w:r w:rsidRPr="00200782">
        <w:rPr>
          <w:rFonts w:ascii="Times New Roman" w:hAnsi="Times New Roman"/>
          <w:sz w:val="28"/>
          <w:szCs w:val="28"/>
        </w:rPr>
        <w:t>, В. Н. </w:t>
      </w:r>
      <w:r w:rsidRPr="000C5177">
        <w:rPr>
          <w:rFonts w:ascii="Times New Roman" w:hAnsi="Times New Roman"/>
          <w:sz w:val="28"/>
          <w:szCs w:val="28"/>
        </w:rPr>
        <w:t>Михайлов</w:t>
      </w:r>
      <w:r w:rsidRPr="00200782">
        <w:rPr>
          <w:rFonts w:ascii="Times New Roman" w:hAnsi="Times New Roman"/>
          <w:sz w:val="28"/>
          <w:szCs w:val="28"/>
        </w:rPr>
        <w:t xml:space="preserve">, </w:t>
      </w:r>
      <w:r w:rsidRPr="000C5177">
        <w:rPr>
          <w:rFonts w:ascii="Times New Roman" w:hAnsi="Times New Roman"/>
          <w:sz w:val="28"/>
          <w:szCs w:val="28"/>
        </w:rPr>
        <w:t>А. А. Реформатский</w:t>
      </w:r>
      <w:r w:rsidRPr="00200782">
        <w:rPr>
          <w:rFonts w:ascii="Times New Roman" w:hAnsi="Times New Roman"/>
          <w:sz w:val="28"/>
          <w:szCs w:val="28"/>
        </w:rPr>
        <w:t>, В. П. Морошкин, Н. А. </w:t>
      </w:r>
      <w:r w:rsidRPr="000C5177">
        <w:rPr>
          <w:rFonts w:ascii="Times New Roman" w:hAnsi="Times New Roman"/>
          <w:sz w:val="28"/>
          <w:szCs w:val="28"/>
        </w:rPr>
        <w:t>Петровский</w:t>
      </w:r>
      <w:r w:rsidRPr="00200782">
        <w:rPr>
          <w:rFonts w:ascii="Times New Roman" w:hAnsi="Times New Roman"/>
          <w:sz w:val="28"/>
          <w:szCs w:val="28"/>
        </w:rPr>
        <w:t xml:space="preserve">, </w:t>
      </w:r>
      <w:r w:rsidRPr="000C5177">
        <w:rPr>
          <w:rFonts w:ascii="Times New Roman" w:hAnsi="Times New Roman"/>
          <w:sz w:val="28"/>
          <w:szCs w:val="28"/>
        </w:rPr>
        <w:t>А. М. Селищев</w:t>
      </w:r>
      <w:r w:rsidRPr="00200782">
        <w:rPr>
          <w:rFonts w:ascii="Times New Roman" w:hAnsi="Times New Roman"/>
          <w:sz w:val="28"/>
          <w:szCs w:val="28"/>
        </w:rPr>
        <w:t xml:space="preserve">, А. В. </w:t>
      </w:r>
      <w:r w:rsidRPr="000C5177">
        <w:rPr>
          <w:rFonts w:ascii="Times New Roman" w:hAnsi="Times New Roman"/>
          <w:sz w:val="28"/>
          <w:szCs w:val="28"/>
        </w:rPr>
        <w:t>Суперанская</w:t>
      </w:r>
      <w:r w:rsidRPr="00200782">
        <w:rPr>
          <w:rFonts w:ascii="Times New Roman" w:hAnsi="Times New Roman"/>
          <w:sz w:val="28"/>
          <w:szCs w:val="28"/>
        </w:rPr>
        <w:t xml:space="preserve">, </w:t>
      </w:r>
      <w:r w:rsidRPr="000C5177">
        <w:rPr>
          <w:rFonts w:ascii="Times New Roman" w:hAnsi="Times New Roman"/>
          <w:sz w:val="28"/>
          <w:szCs w:val="28"/>
        </w:rPr>
        <w:t>О. Н. Трубачёв</w:t>
      </w:r>
      <w:r w:rsidRPr="00200782">
        <w:rPr>
          <w:rFonts w:ascii="Times New Roman" w:hAnsi="Times New Roman"/>
          <w:sz w:val="28"/>
          <w:szCs w:val="28"/>
        </w:rPr>
        <w:t>, Н. М. </w:t>
      </w:r>
      <w:r w:rsidRPr="000C5177">
        <w:rPr>
          <w:rFonts w:ascii="Times New Roman" w:hAnsi="Times New Roman"/>
          <w:sz w:val="28"/>
          <w:szCs w:val="28"/>
        </w:rPr>
        <w:t>Тупиков</w:t>
      </w:r>
      <w:r w:rsidRPr="00200782">
        <w:rPr>
          <w:rFonts w:ascii="Times New Roman" w:hAnsi="Times New Roman"/>
          <w:sz w:val="28"/>
          <w:szCs w:val="28"/>
        </w:rPr>
        <w:t>, В. К. </w:t>
      </w:r>
      <w:r w:rsidRPr="000C5177">
        <w:rPr>
          <w:rFonts w:ascii="Times New Roman" w:hAnsi="Times New Roman"/>
          <w:sz w:val="28"/>
          <w:szCs w:val="28"/>
        </w:rPr>
        <w:t>Чичагов</w:t>
      </w:r>
      <w:r w:rsidRPr="00200782">
        <w:rPr>
          <w:rFonts w:ascii="Times New Roman" w:hAnsi="Times New Roman"/>
          <w:sz w:val="28"/>
          <w:szCs w:val="28"/>
        </w:rPr>
        <w:t>., Л. В. </w:t>
      </w:r>
      <w:r w:rsidRPr="000C5177">
        <w:rPr>
          <w:rFonts w:ascii="Times New Roman" w:hAnsi="Times New Roman"/>
          <w:sz w:val="28"/>
          <w:szCs w:val="28"/>
        </w:rPr>
        <w:t>Успенский</w:t>
      </w:r>
      <w:r w:rsidRPr="00200782">
        <w:rPr>
          <w:rFonts w:ascii="Times New Roman" w:hAnsi="Times New Roman"/>
          <w:sz w:val="28"/>
          <w:szCs w:val="28"/>
        </w:rPr>
        <w:t xml:space="preserve">. Отечественная антропонимика в 1980-90-е годы XX столетия пополнилась работами И. М. Ганжиной, М. В. Горбаневского, Ю. А. Карпенко, И. А. Королёва, Т. Н. Кондратьевой, В. А. Никонова, Н. Н. Парфёновой, Н. В. Подольской, Б. О. Унбегауна, Н. К. Фролова.  </w:t>
      </w:r>
    </w:p>
    <w:p w:rsidR="008D6F16" w:rsidRPr="00200782" w:rsidRDefault="008D6F16" w:rsidP="00200782">
      <w:pPr>
        <w:spacing w:before="174" w:after="0" w:line="240" w:lineRule="auto"/>
        <w:ind w:left="0"/>
        <w:jc w:val="both"/>
        <w:rPr>
          <w:rFonts w:ascii="Times New Roman" w:hAnsi="Times New Roman"/>
          <w:sz w:val="28"/>
          <w:szCs w:val="28"/>
        </w:rPr>
      </w:pPr>
      <w:r w:rsidRPr="00200782">
        <w:rPr>
          <w:rFonts w:ascii="Times New Roman" w:hAnsi="Times New Roman"/>
          <w:sz w:val="28"/>
          <w:szCs w:val="28"/>
        </w:rPr>
        <w:t>3. А.Н.Островский</w:t>
      </w:r>
    </w:p>
    <w:p w:rsidR="008D6F16" w:rsidRPr="00200782" w:rsidRDefault="008D6F16" w:rsidP="00200782">
      <w:pPr>
        <w:spacing w:before="174" w:after="0" w:line="240" w:lineRule="auto"/>
        <w:ind w:left="0"/>
        <w:jc w:val="both"/>
        <w:rPr>
          <w:rFonts w:ascii="Times New Roman" w:hAnsi="Times New Roman"/>
          <w:sz w:val="28"/>
          <w:szCs w:val="28"/>
        </w:rPr>
      </w:pPr>
      <w:r w:rsidRPr="00200782">
        <w:rPr>
          <w:rFonts w:ascii="Times New Roman" w:hAnsi="Times New Roman"/>
          <w:sz w:val="28"/>
          <w:szCs w:val="28"/>
        </w:rPr>
        <w:t>4. А.С.Пушкин «Евгений Онегин»</w:t>
      </w:r>
    </w:p>
    <w:p w:rsidR="008D6F16" w:rsidRPr="00200782" w:rsidRDefault="008D6F16" w:rsidP="00200782">
      <w:pPr>
        <w:spacing w:before="174" w:after="0" w:line="240" w:lineRule="auto"/>
        <w:ind w:left="0"/>
        <w:jc w:val="both"/>
        <w:rPr>
          <w:rFonts w:ascii="Times New Roman" w:hAnsi="Times New Roman"/>
          <w:sz w:val="28"/>
          <w:szCs w:val="28"/>
          <w:lang w:val="en-US"/>
        </w:rPr>
      </w:pPr>
      <w:r w:rsidRPr="00200782">
        <w:rPr>
          <w:rFonts w:ascii="Times New Roman" w:hAnsi="Times New Roman"/>
          <w:sz w:val="28"/>
          <w:szCs w:val="28"/>
          <w:lang w:val="en-US"/>
        </w:rPr>
        <w:t>5. Nikonov V. A. L'etimilogie Non, l'etiologie!//Revue Internationale d'Onomastique. P.,1960. N 3.</w:t>
      </w:r>
    </w:p>
    <w:bookmarkStart w:id="15" w:name="_Часть_VIX._Приложение"/>
    <w:bookmarkEnd w:id="15"/>
    <w:p w:rsidR="006D7691" w:rsidRPr="00200782" w:rsidRDefault="00F13124" w:rsidP="00200782">
      <w:pPr>
        <w:pStyle w:val="1"/>
        <w:spacing w:line="240" w:lineRule="auto"/>
        <w:ind w:left="0" w:firstLine="0"/>
        <w:jc w:val="center"/>
        <w:rPr>
          <w:rStyle w:val="a6"/>
          <w:rFonts w:ascii="Arial" w:hAnsi="Arial"/>
          <w:bCs w:val="0"/>
          <w:kern w:val="0"/>
          <w:sz w:val="28"/>
          <w:szCs w:val="28"/>
        </w:rPr>
      </w:pPr>
      <w:r w:rsidRPr="00200782">
        <w:rPr>
          <w:rStyle w:val="a6"/>
          <w:rFonts w:ascii="Arial" w:hAnsi="Arial"/>
          <w:bCs w:val="0"/>
          <w:kern w:val="0"/>
          <w:sz w:val="28"/>
          <w:szCs w:val="28"/>
        </w:rPr>
        <w:fldChar w:fldCharType="begin"/>
      </w:r>
      <w:r w:rsidRPr="00200782">
        <w:rPr>
          <w:rStyle w:val="a6"/>
          <w:rFonts w:ascii="Arial" w:hAnsi="Arial"/>
          <w:bCs w:val="0"/>
          <w:kern w:val="0"/>
          <w:sz w:val="28"/>
          <w:szCs w:val="28"/>
        </w:rPr>
        <w:instrText xml:space="preserve"> HYPERLINK  \l "_Приложение" </w:instrText>
      </w:r>
      <w:r w:rsidRPr="00200782">
        <w:rPr>
          <w:rStyle w:val="a6"/>
          <w:rFonts w:ascii="Arial" w:hAnsi="Arial"/>
          <w:bCs w:val="0"/>
          <w:kern w:val="0"/>
          <w:sz w:val="28"/>
          <w:szCs w:val="28"/>
        </w:rPr>
        <w:fldChar w:fldCharType="separate"/>
      </w:r>
      <w:r w:rsidR="00B015B9" w:rsidRPr="00200782">
        <w:rPr>
          <w:rStyle w:val="a6"/>
          <w:rFonts w:ascii="Arial" w:hAnsi="Arial"/>
          <w:bCs w:val="0"/>
          <w:kern w:val="0"/>
          <w:sz w:val="28"/>
          <w:szCs w:val="28"/>
        </w:rPr>
        <w:t>Часть VIX. Приложение</w:t>
      </w:r>
      <w:r w:rsidRPr="00200782">
        <w:rPr>
          <w:rStyle w:val="a6"/>
          <w:rFonts w:ascii="Arial" w:hAnsi="Arial"/>
          <w:bCs w:val="0"/>
          <w:kern w:val="0"/>
          <w:sz w:val="28"/>
          <w:szCs w:val="28"/>
        </w:rPr>
        <w:fldChar w:fldCharType="end"/>
      </w:r>
    </w:p>
    <w:p w:rsidR="00C31089" w:rsidRPr="00200782" w:rsidRDefault="000C5177" w:rsidP="00200782">
      <w:pPr>
        <w:tabs>
          <w:tab w:val="left" w:pos="3735"/>
        </w:tabs>
        <w:spacing w:line="240" w:lineRule="auto"/>
        <w:ind w:left="0"/>
        <w:jc w:val="both"/>
        <w:rPr>
          <w:rFonts w:ascii="Times New Roman" w:hAnsi="Times New Roman"/>
          <w:sz w:val="28"/>
          <w:szCs w:val="28"/>
        </w:rPr>
      </w:pPr>
      <w:r>
        <w:rPr>
          <w:noProof/>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5" type="#_x0000_t161" style="position:absolute;left:0;text-align:left;margin-left:61.05pt;margin-top:19.4pt;width:406.5pt;height:63.75pt;z-index:-251657728" adj="5665" fillcolor="black">
            <v:shadow color="#868686"/>
            <v:textpath style="font-family:&quot;Impact&quot;;v-text-kern:t" trim="t" fitpath="t" xscale="f" string="Приложение"/>
            <w10:wrap type="square"/>
          </v:shape>
        </w:pict>
      </w:r>
      <w:r>
        <w:rPr>
          <w:sz w:val="28"/>
          <w:szCs w:val="28"/>
        </w:rPr>
        <w:pict>
          <v:shape id="_x0000_s1029" type="#_x0000_t202" style="position:absolute;left:0;text-align:left;margin-left:-414.05pt;margin-top:143.25pt;width:269.95pt;height:26.95pt;z-index:251653632;mso-wrap-distance-left:9.05pt;mso-wrap-distance-right:9.05pt" stroked="f">
            <v:fill color2="black"/>
            <v:textbox inset="0,0,0,0">
              <w:txbxContent>
                <w:p w:rsidR="00276ADC" w:rsidRDefault="00276ADC">
                  <w:pPr>
                    <w:rPr>
                      <w:rFonts w:ascii="Times New Roman" w:hAnsi="Times New Roman"/>
                      <w:sz w:val="28"/>
                      <w:szCs w:val="28"/>
                    </w:rPr>
                  </w:pPr>
                  <w:r>
                    <w:rPr>
                      <w:rFonts w:ascii="Times New Roman" w:hAnsi="Times New Roman"/>
                      <w:sz w:val="28"/>
                      <w:szCs w:val="28"/>
                    </w:rPr>
                    <w:t xml:space="preserve">Примерные ответы </w:t>
                  </w:r>
                </w:p>
              </w:txbxContent>
            </v:textbox>
          </v:shape>
        </w:pict>
      </w:r>
    </w:p>
    <w:p w:rsidR="008D6F16" w:rsidRPr="00200782" w:rsidRDefault="008D6F16" w:rsidP="00200782">
      <w:pPr>
        <w:spacing w:line="240" w:lineRule="auto"/>
        <w:ind w:left="0"/>
        <w:jc w:val="both"/>
        <w:rPr>
          <w:rFonts w:ascii="Times New Roman" w:hAnsi="Times New Roman"/>
          <w:sz w:val="28"/>
          <w:szCs w:val="28"/>
          <w:lang w:val="en-US"/>
        </w:rPr>
      </w:pPr>
    </w:p>
    <w:p w:rsidR="008D6F16" w:rsidRPr="00200782" w:rsidRDefault="008D6F16" w:rsidP="00200782">
      <w:pPr>
        <w:spacing w:line="240" w:lineRule="auto"/>
        <w:ind w:left="0"/>
        <w:jc w:val="both"/>
        <w:rPr>
          <w:rFonts w:ascii="Times New Roman" w:hAnsi="Times New Roman"/>
          <w:sz w:val="28"/>
          <w:szCs w:val="28"/>
          <w:lang w:val="en-US"/>
        </w:rPr>
      </w:pPr>
    </w:p>
    <w:p w:rsidR="008D6F16" w:rsidRPr="00200782" w:rsidRDefault="000C5177" w:rsidP="00200782">
      <w:pPr>
        <w:spacing w:line="240" w:lineRule="auto"/>
        <w:ind w:left="0"/>
        <w:jc w:val="both"/>
        <w:rPr>
          <w:rFonts w:ascii="Times New Roman" w:hAnsi="Times New Roman"/>
          <w:sz w:val="28"/>
          <w:szCs w:val="28"/>
        </w:rPr>
      </w:pPr>
      <w:r>
        <w:rPr>
          <w:sz w:val="28"/>
          <w:szCs w:val="28"/>
        </w:rPr>
        <w:pict>
          <v:shape id="_x0000_s1027" type="#_x0000_t75" style="position:absolute;left:0;text-align:left;margin-left:61.05pt;margin-top:25.3pt;width:404.85pt;height:134.25pt;z-index:-251663872;mso-wrap-distance-left:9.05pt;mso-wrap-distance-right:9.05pt" wrapcoords="-40 0 -40 21479 21600 21479 21600 0 -40 0" filled="t">
            <v:fill color2="black"/>
            <v:imagedata r:id="rId7" o:title="" croptop="36251f" cropbottom="8708f" cropleft="9168f" cropright="9506f"/>
            <w10:wrap type="tight"/>
          </v:shape>
        </w:pict>
      </w:r>
    </w:p>
    <w:p w:rsidR="007D7308" w:rsidRPr="00200782" w:rsidRDefault="007D7308" w:rsidP="00200782">
      <w:pPr>
        <w:spacing w:line="240" w:lineRule="auto"/>
        <w:ind w:left="0"/>
        <w:jc w:val="both"/>
        <w:rPr>
          <w:rFonts w:ascii="Times New Roman" w:hAnsi="Times New Roman"/>
          <w:sz w:val="28"/>
          <w:szCs w:val="28"/>
        </w:rPr>
      </w:pPr>
    </w:p>
    <w:p w:rsidR="008D6F16" w:rsidRPr="00200782" w:rsidRDefault="008D6F16" w:rsidP="00200782">
      <w:pPr>
        <w:spacing w:line="240" w:lineRule="auto"/>
        <w:ind w:left="0"/>
        <w:jc w:val="both"/>
        <w:rPr>
          <w:rFonts w:ascii="Times New Roman" w:hAnsi="Times New Roman"/>
          <w:sz w:val="28"/>
          <w:szCs w:val="28"/>
          <w:lang w:val="en-US"/>
        </w:rPr>
      </w:pPr>
    </w:p>
    <w:p w:rsidR="008D6F16" w:rsidRPr="00200782" w:rsidRDefault="008D6F16" w:rsidP="00200782">
      <w:pPr>
        <w:spacing w:line="240" w:lineRule="auto"/>
        <w:ind w:left="0"/>
        <w:jc w:val="both"/>
        <w:rPr>
          <w:rFonts w:ascii="Times New Roman" w:hAnsi="Times New Roman"/>
          <w:sz w:val="28"/>
          <w:szCs w:val="28"/>
          <w:lang w:val="en-US"/>
        </w:rPr>
      </w:pPr>
    </w:p>
    <w:p w:rsidR="008D6F16" w:rsidRPr="00200782" w:rsidRDefault="008D6F16" w:rsidP="00200782">
      <w:pPr>
        <w:spacing w:line="240" w:lineRule="auto"/>
        <w:ind w:left="0"/>
        <w:jc w:val="both"/>
        <w:rPr>
          <w:rFonts w:ascii="Times New Roman" w:hAnsi="Times New Roman"/>
          <w:sz w:val="28"/>
          <w:szCs w:val="28"/>
          <w:lang w:val="en-US"/>
        </w:rPr>
      </w:pPr>
    </w:p>
    <w:p w:rsidR="008D6F16" w:rsidRPr="00200782" w:rsidRDefault="008D6F16" w:rsidP="00200782">
      <w:pPr>
        <w:tabs>
          <w:tab w:val="left" w:pos="3120"/>
        </w:tabs>
        <w:spacing w:line="240" w:lineRule="auto"/>
        <w:ind w:left="0"/>
        <w:jc w:val="both"/>
        <w:rPr>
          <w:rFonts w:ascii="Times New Roman" w:hAnsi="Times New Roman"/>
          <w:sz w:val="28"/>
          <w:szCs w:val="28"/>
          <w:lang w:val="en-US"/>
        </w:rPr>
      </w:pPr>
      <w:r w:rsidRPr="00200782">
        <w:rPr>
          <w:rFonts w:ascii="Times New Roman" w:hAnsi="Times New Roman"/>
          <w:sz w:val="28"/>
          <w:szCs w:val="28"/>
          <w:lang w:val="en-US"/>
        </w:rPr>
        <w:tab/>
      </w:r>
    </w:p>
    <w:p w:rsidR="008D6F16" w:rsidRPr="00200782" w:rsidRDefault="000C5177" w:rsidP="00200782">
      <w:pPr>
        <w:spacing w:line="240" w:lineRule="auto"/>
        <w:ind w:left="0"/>
        <w:jc w:val="both"/>
        <w:rPr>
          <w:rFonts w:ascii="Times New Roman" w:hAnsi="Times New Roman"/>
          <w:sz w:val="28"/>
          <w:szCs w:val="28"/>
          <w:lang w:val="en-US"/>
        </w:rPr>
      </w:pPr>
      <w:r>
        <w:rPr>
          <w:sz w:val="28"/>
          <w:szCs w:val="28"/>
        </w:rPr>
        <w:pict>
          <v:shape id="_x0000_s1032" type="#_x0000_t75" style="position:absolute;left:0;text-align:left;margin-left:52.3pt;margin-top:1.25pt;width:446.25pt;height:141.6pt;z-index:251656704;mso-wrap-distance-left:9.05pt;mso-wrap-distance-right:9.05pt" filled="t">
            <v:fill color2="black"/>
            <v:imagedata r:id="rId8" o:title="" croptop="47503f" cropbottom="4169f" cropright="1962f"/>
            <w10:wrap type="square"/>
          </v:shape>
        </w:pict>
      </w:r>
    </w:p>
    <w:p w:rsidR="008D6F16" w:rsidRPr="00200782" w:rsidRDefault="008D6F16" w:rsidP="00200782">
      <w:pPr>
        <w:spacing w:line="240" w:lineRule="auto"/>
        <w:ind w:left="0"/>
        <w:jc w:val="both"/>
        <w:rPr>
          <w:rFonts w:ascii="Times New Roman" w:hAnsi="Times New Roman"/>
          <w:sz w:val="28"/>
          <w:szCs w:val="28"/>
          <w:lang w:val="en-US"/>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0C5177" w:rsidP="00200782">
      <w:pPr>
        <w:tabs>
          <w:tab w:val="left" w:pos="2940"/>
        </w:tabs>
        <w:spacing w:line="240" w:lineRule="auto"/>
        <w:ind w:left="0"/>
        <w:jc w:val="center"/>
        <w:rPr>
          <w:rFonts w:ascii="Times New Roman" w:hAnsi="Times New Roman"/>
          <w:b/>
          <w:sz w:val="28"/>
          <w:szCs w:val="28"/>
        </w:rPr>
      </w:pPr>
      <w:r>
        <w:rPr>
          <w:sz w:val="28"/>
          <w:szCs w:val="28"/>
        </w:rPr>
        <w:pict>
          <v:shape id="_x0000_s1031" type="#_x0000_t75" style="position:absolute;left:0;text-align:left;margin-left:82.2pt;margin-top:5.25pt;width:399.35pt;height:141.65pt;z-index:251655680;mso-wrap-distance-left:9.05pt;mso-wrap-distance-right:9.05pt" filled="t">
            <v:fill color2="black"/>
            <v:imagedata r:id="rId9" o:title="" croptop="22196f" cropbottom="28085f" cropleft="3930f" cropright="809f"/>
            <w10:wrap type="square"/>
          </v:shape>
        </w:pict>
      </w: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6E5ECB" w:rsidP="00200782">
      <w:pPr>
        <w:tabs>
          <w:tab w:val="left" w:pos="2940"/>
        </w:tabs>
        <w:spacing w:line="240" w:lineRule="auto"/>
        <w:ind w:left="0"/>
        <w:jc w:val="center"/>
        <w:rPr>
          <w:rFonts w:ascii="Times New Roman" w:hAnsi="Times New Roman"/>
          <w:b/>
          <w:sz w:val="28"/>
          <w:szCs w:val="28"/>
        </w:rPr>
      </w:pPr>
    </w:p>
    <w:p w:rsidR="006E5ECB" w:rsidRPr="00200782" w:rsidRDefault="000C5177" w:rsidP="00200782">
      <w:pPr>
        <w:tabs>
          <w:tab w:val="left" w:pos="2940"/>
        </w:tabs>
        <w:spacing w:line="240" w:lineRule="auto"/>
        <w:ind w:left="0"/>
        <w:jc w:val="center"/>
        <w:rPr>
          <w:rFonts w:ascii="Times New Roman" w:hAnsi="Times New Roman"/>
          <w:b/>
          <w:sz w:val="28"/>
          <w:szCs w:val="28"/>
        </w:rPr>
      </w:pPr>
      <w:r>
        <w:rPr>
          <w:sz w:val="28"/>
          <w:szCs w:val="28"/>
        </w:rPr>
        <w:pict>
          <v:shape id="_x0000_s1030" type="#_x0000_t75" style="position:absolute;left:0;text-align:left;margin-left:68.55pt;margin-top:1.85pt;width:404.95pt;height:143.95pt;z-index:251654656;mso-wrap-distance-left:9.05pt;mso-wrap-distance-right:9.05pt" filled="t">
            <v:fill color2="black"/>
            <v:imagedata r:id="rId10" o:title="" croptop="9471f" cropbottom="40899f" cropleft="1334f" cropright="4008f"/>
            <w10:wrap type="square"/>
          </v:shape>
        </w:pict>
      </w:r>
    </w:p>
    <w:p w:rsidR="006D7691" w:rsidRPr="00200782" w:rsidRDefault="006D7691" w:rsidP="00200782">
      <w:pPr>
        <w:tabs>
          <w:tab w:val="left" w:pos="2940"/>
        </w:tabs>
        <w:spacing w:line="240" w:lineRule="auto"/>
        <w:ind w:left="0"/>
        <w:jc w:val="center"/>
        <w:rPr>
          <w:rFonts w:ascii="Times New Roman" w:hAnsi="Times New Roman"/>
          <w:b/>
          <w:sz w:val="28"/>
          <w:szCs w:val="28"/>
        </w:rPr>
      </w:pPr>
    </w:p>
    <w:p w:rsidR="006D7691" w:rsidRPr="00200782" w:rsidRDefault="006D7691" w:rsidP="00200782">
      <w:pPr>
        <w:tabs>
          <w:tab w:val="left" w:pos="2940"/>
        </w:tabs>
        <w:spacing w:line="240" w:lineRule="auto"/>
        <w:ind w:left="0"/>
        <w:jc w:val="center"/>
        <w:rPr>
          <w:rFonts w:ascii="Times New Roman" w:hAnsi="Times New Roman"/>
          <w:b/>
          <w:sz w:val="28"/>
          <w:szCs w:val="28"/>
        </w:rPr>
      </w:pPr>
    </w:p>
    <w:p w:rsidR="006D7691" w:rsidRPr="00200782" w:rsidRDefault="000C5177" w:rsidP="00200782">
      <w:pPr>
        <w:tabs>
          <w:tab w:val="left" w:pos="2940"/>
        </w:tabs>
        <w:spacing w:line="240" w:lineRule="auto"/>
        <w:ind w:left="0"/>
        <w:jc w:val="center"/>
        <w:rPr>
          <w:rFonts w:ascii="Times New Roman" w:hAnsi="Times New Roman"/>
          <w:b/>
          <w:sz w:val="28"/>
          <w:szCs w:val="28"/>
        </w:rPr>
      </w:pPr>
      <w:r>
        <w:rPr>
          <w:noProof/>
          <w:sz w:val="28"/>
          <w:szCs w:val="28"/>
          <w:lang w:eastAsia="ru-RU"/>
        </w:rPr>
        <w:pict>
          <v:shape id="_x0000_s1034" type="#_x0000_t75" style="position:absolute;left:0;text-align:left;margin-left:-4.05pt;margin-top:-669.75pt;width:525.65pt;height:629.95pt;z-index:-251658752;mso-wrap-distance-left:9.05pt;mso-wrap-distance-right:9.05pt" wrapcoords="-31 0 -31 21574 21600 21574 21600 0 -31 0" filled="t">
            <v:fill color2="black"/>
            <v:imagedata r:id="rId11" o:title=""/>
            <w10:wrap type="tight"/>
          </v:shape>
        </w:pict>
      </w:r>
    </w:p>
    <w:p w:rsidR="00C31089" w:rsidRPr="00200782" w:rsidRDefault="00C31089" w:rsidP="00200782">
      <w:pPr>
        <w:tabs>
          <w:tab w:val="left" w:pos="2940"/>
        </w:tabs>
        <w:spacing w:line="240" w:lineRule="auto"/>
        <w:ind w:left="0"/>
        <w:jc w:val="center"/>
        <w:rPr>
          <w:rFonts w:ascii="Times New Roman" w:hAnsi="Times New Roman"/>
          <w:b/>
          <w:sz w:val="28"/>
          <w:szCs w:val="28"/>
        </w:rPr>
      </w:pPr>
    </w:p>
    <w:p w:rsidR="007D7308" w:rsidRPr="00200782" w:rsidRDefault="000C5177" w:rsidP="00200782">
      <w:pPr>
        <w:tabs>
          <w:tab w:val="left" w:pos="2940"/>
        </w:tabs>
        <w:spacing w:line="240" w:lineRule="auto"/>
        <w:ind w:left="0"/>
        <w:jc w:val="center"/>
        <w:rPr>
          <w:rFonts w:ascii="Times New Roman" w:hAnsi="Times New Roman"/>
          <w:b/>
          <w:sz w:val="28"/>
          <w:szCs w:val="28"/>
        </w:rPr>
      </w:pPr>
      <w:r>
        <w:rPr>
          <w:noProof/>
          <w:sz w:val="28"/>
          <w:szCs w:val="28"/>
        </w:rPr>
        <w:pict>
          <v:shape id="_x0000_s1036" type="#_x0000_t161" style="position:absolute;left:0;text-align:left;margin-left:38.55pt;margin-top:-740.95pt;width:425.25pt;height:70.5pt;z-index:-251656704" adj="5665" fillcolor="black">
            <v:shadow color="#868686"/>
            <v:textpath style="font-family:&quot;Impact&quot;;v-text-kern:t" trim="t" fitpath="t" xscale="f" string="Моё генеалогическое древо "/>
            <w10:wrap type="square"/>
          </v:shape>
        </w:pict>
      </w:r>
    </w:p>
    <w:p w:rsidR="008D6F16" w:rsidRPr="00200782" w:rsidRDefault="008D6F16" w:rsidP="00200782">
      <w:pPr>
        <w:tabs>
          <w:tab w:val="left" w:pos="2940"/>
        </w:tabs>
        <w:spacing w:line="240" w:lineRule="auto"/>
        <w:ind w:left="0"/>
        <w:jc w:val="both"/>
        <w:rPr>
          <w:sz w:val="28"/>
          <w:szCs w:val="28"/>
        </w:rPr>
      </w:pPr>
      <w:bookmarkStart w:id="16" w:name="_GoBack"/>
      <w:bookmarkEnd w:id="16"/>
    </w:p>
    <w:sectPr w:rsidR="008D6F16" w:rsidRPr="00200782" w:rsidSect="00F13026">
      <w:footerReference w:type="even" r:id="rId12"/>
      <w:footerReference w:type="default" r:id="rId13"/>
      <w:pgSz w:w="11906" w:h="16838"/>
      <w:pgMar w:top="567" w:right="567" w:bottom="567" w:left="851" w:header="1145" w:footer="114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156" w:rsidRDefault="002C0156">
      <w:r>
        <w:separator/>
      </w:r>
    </w:p>
  </w:endnote>
  <w:endnote w:type="continuationSeparator" w:id="0">
    <w:p w:rsidR="002C0156" w:rsidRDefault="002C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ADC" w:rsidRDefault="00276ADC" w:rsidP="006D7691">
    <w:pPr>
      <w:pStyle w:val="a9"/>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76ADC" w:rsidRDefault="00276ADC" w:rsidP="006D769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ADC" w:rsidRDefault="00276ADC" w:rsidP="006D7691">
    <w:pPr>
      <w:pStyle w:val="a9"/>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F37FE">
      <w:rPr>
        <w:rStyle w:val="a5"/>
        <w:noProof/>
      </w:rPr>
      <w:t>2</w:t>
    </w:r>
    <w:r>
      <w:rPr>
        <w:rStyle w:val="a5"/>
      </w:rPr>
      <w:fldChar w:fldCharType="end"/>
    </w:r>
  </w:p>
  <w:p w:rsidR="00276ADC" w:rsidRDefault="00276ADC" w:rsidP="006D7691">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156" w:rsidRDefault="002C0156">
      <w:r>
        <w:separator/>
      </w:r>
    </w:p>
  </w:footnote>
  <w:footnote w:type="continuationSeparator" w:id="0">
    <w:p w:rsidR="002C0156" w:rsidRDefault="002C0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multilevel"/>
    <w:tmpl w:val="00000004"/>
    <w:name w:val="WW8Num4"/>
    <w:lvl w:ilvl="0">
      <w:start w:val="1"/>
      <w:numFmt w:val="decimal"/>
      <w:lvlText w:val="%1."/>
      <w:lvlJc w:val="left"/>
      <w:pPr>
        <w:tabs>
          <w:tab w:val="num" w:pos="181"/>
        </w:tabs>
        <w:ind w:left="181" w:hanging="360"/>
      </w:pPr>
      <w:rPr>
        <w:b/>
        <w:i w:val="0"/>
        <w:sz w:val="28"/>
        <w:szCs w:val="28"/>
      </w:rPr>
    </w:lvl>
    <w:lvl w:ilvl="1">
      <w:start w:val="1"/>
      <w:numFmt w:val="bullet"/>
      <w:lvlText w:val=""/>
      <w:lvlJc w:val="left"/>
      <w:pPr>
        <w:tabs>
          <w:tab w:val="num" w:pos="901"/>
        </w:tabs>
        <w:ind w:left="901" w:hanging="360"/>
      </w:pPr>
      <w:rPr>
        <w:rFonts w:ascii="Symbol" w:hAnsi="Symbol"/>
        <w:b/>
        <w:i w:val="0"/>
        <w:sz w:val="28"/>
        <w:szCs w:val="28"/>
      </w:rPr>
    </w:lvl>
    <w:lvl w:ilvl="2">
      <w:start w:val="1"/>
      <w:numFmt w:val="lowerRoman"/>
      <w:lvlText w:val="%3."/>
      <w:lvlJc w:val="left"/>
      <w:pPr>
        <w:tabs>
          <w:tab w:val="num" w:pos="1621"/>
        </w:tabs>
        <w:ind w:left="1621" w:hanging="180"/>
      </w:pPr>
    </w:lvl>
    <w:lvl w:ilvl="3">
      <w:start w:val="1"/>
      <w:numFmt w:val="decimal"/>
      <w:lvlText w:val="%4."/>
      <w:lvlJc w:val="left"/>
      <w:pPr>
        <w:tabs>
          <w:tab w:val="num" w:pos="2341"/>
        </w:tabs>
        <w:ind w:left="2341" w:hanging="360"/>
      </w:pPr>
    </w:lvl>
    <w:lvl w:ilvl="4">
      <w:start w:val="1"/>
      <w:numFmt w:val="lowerLetter"/>
      <w:lvlText w:val="%5."/>
      <w:lvlJc w:val="left"/>
      <w:pPr>
        <w:tabs>
          <w:tab w:val="num" w:pos="3061"/>
        </w:tabs>
        <w:ind w:left="3061" w:hanging="360"/>
      </w:pPr>
    </w:lvl>
    <w:lvl w:ilvl="5">
      <w:start w:val="1"/>
      <w:numFmt w:val="lowerRoman"/>
      <w:lvlText w:val="%6."/>
      <w:lvlJc w:val="left"/>
      <w:pPr>
        <w:tabs>
          <w:tab w:val="num" w:pos="3781"/>
        </w:tabs>
        <w:ind w:left="3781" w:hanging="180"/>
      </w:pPr>
    </w:lvl>
    <w:lvl w:ilvl="6">
      <w:start w:val="1"/>
      <w:numFmt w:val="decimal"/>
      <w:lvlText w:val="%7."/>
      <w:lvlJc w:val="left"/>
      <w:pPr>
        <w:tabs>
          <w:tab w:val="num" w:pos="4501"/>
        </w:tabs>
        <w:ind w:left="4501" w:hanging="360"/>
      </w:pPr>
    </w:lvl>
    <w:lvl w:ilvl="7">
      <w:start w:val="1"/>
      <w:numFmt w:val="lowerLetter"/>
      <w:lvlText w:val="%8."/>
      <w:lvlJc w:val="left"/>
      <w:pPr>
        <w:tabs>
          <w:tab w:val="num" w:pos="5221"/>
        </w:tabs>
        <w:ind w:left="5221" w:hanging="360"/>
      </w:pPr>
    </w:lvl>
    <w:lvl w:ilvl="8">
      <w:start w:val="1"/>
      <w:numFmt w:val="lowerRoman"/>
      <w:lvlText w:val="%9."/>
      <w:lvlJc w:val="left"/>
      <w:pPr>
        <w:tabs>
          <w:tab w:val="num" w:pos="5941"/>
        </w:tabs>
        <w:ind w:left="5941" w:hanging="180"/>
      </w:pPr>
    </w:lvl>
  </w:abstractNum>
  <w:abstractNum w:abstractNumId="4">
    <w:nsid w:val="17EB502A"/>
    <w:multiLevelType w:val="hybridMultilevel"/>
    <w:tmpl w:val="4A0E91BC"/>
    <w:lvl w:ilvl="0" w:tplc="04190019">
      <w:start w:val="1"/>
      <w:numFmt w:val="lowerLetter"/>
      <w:lvlText w:val="%1."/>
      <w:lvlJc w:val="left"/>
      <w:pPr>
        <w:ind w:left="2008" w:hanging="360"/>
      </w:p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5">
    <w:nsid w:val="17F00591"/>
    <w:multiLevelType w:val="multilevel"/>
    <w:tmpl w:val="51D6107A"/>
    <w:lvl w:ilvl="0">
      <w:start w:val="1"/>
      <w:numFmt w:val="decimal"/>
      <w:lvlText w:val="%1."/>
      <w:lvlJc w:val="left"/>
      <w:pPr>
        <w:tabs>
          <w:tab w:val="num" w:pos="540"/>
        </w:tabs>
        <w:ind w:left="540" w:firstLine="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
    <w:nsid w:val="1A666793"/>
    <w:multiLevelType w:val="hybridMultilevel"/>
    <w:tmpl w:val="70E69A22"/>
    <w:lvl w:ilvl="0" w:tplc="04190013">
      <w:start w:val="1"/>
      <w:numFmt w:val="upperRoman"/>
      <w:lvlText w:val="%1."/>
      <w:lvlJc w:val="right"/>
      <w:pPr>
        <w:tabs>
          <w:tab w:val="num" w:pos="180"/>
        </w:tabs>
        <w:ind w:left="180" w:hanging="180"/>
      </w:pPr>
    </w:lvl>
    <w:lvl w:ilvl="1" w:tplc="8B84C1CE">
      <w:start w:val="1"/>
      <w:numFmt w:val="decimal"/>
      <w:lvlText w:val="%2."/>
      <w:lvlJc w:val="left"/>
      <w:pPr>
        <w:tabs>
          <w:tab w:val="num" w:pos="540"/>
        </w:tabs>
        <w:ind w:left="540" w:firstLine="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1AB430C0"/>
    <w:multiLevelType w:val="hybridMultilevel"/>
    <w:tmpl w:val="C290C062"/>
    <w:lvl w:ilvl="0" w:tplc="04190001">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8">
    <w:nsid w:val="29124A92"/>
    <w:multiLevelType w:val="hybridMultilevel"/>
    <w:tmpl w:val="32A40BAC"/>
    <w:lvl w:ilvl="0" w:tplc="04190017">
      <w:start w:val="1"/>
      <w:numFmt w:val="lowerLetter"/>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9">
    <w:nsid w:val="2CBC68D4"/>
    <w:multiLevelType w:val="hybridMultilevel"/>
    <w:tmpl w:val="FD8C7468"/>
    <w:lvl w:ilvl="0" w:tplc="593479CC">
      <w:start w:val="7"/>
      <w:numFmt w:val="upperRoman"/>
      <w:lvlText w:val="%1."/>
      <w:lvlJc w:val="left"/>
      <w:pPr>
        <w:ind w:left="2008" w:hanging="72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10">
    <w:nsid w:val="315430DD"/>
    <w:multiLevelType w:val="hybridMultilevel"/>
    <w:tmpl w:val="B57620B2"/>
    <w:lvl w:ilvl="0" w:tplc="04190013">
      <w:start w:val="1"/>
      <w:numFmt w:val="upperRoman"/>
      <w:lvlText w:val="%1."/>
      <w:lvlJc w:val="right"/>
      <w:pPr>
        <w:ind w:left="2008" w:hanging="360"/>
      </w:p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11">
    <w:nsid w:val="599444B8"/>
    <w:multiLevelType w:val="hybridMultilevel"/>
    <w:tmpl w:val="3006B1EC"/>
    <w:lvl w:ilvl="0" w:tplc="04190013">
      <w:start w:val="1"/>
      <w:numFmt w:val="upperRoman"/>
      <w:lvlText w:val="%1."/>
      <w:lvlJc w:val="right"/>
      <w:pPr>
        <w:tabs>
          <w:tab w:val="num" w:pos="180"/>
        </w:tabs>
        <w:ind w:left="18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B11700C"/>
    <w:multiLevelType w:val="hybridMultilevel"/>
    <w:tmpl w:val="84006E4C"/>
    <w:lvl w:ilvl="0" w:tplc="A2A65E0E">
      <w:start w:val="1"/>
      <w:numFmt w:val="bullet"/>
      <w:lvlText w:val=""/>
      <w:lvlPicBulletId w:val="0"/>
      <w:lvlJc w:val="left"/>
      <w:pPr>
        <w:tabs>
          <w:tab w:val="num" w:pos="436"/>
        </w:tabs>
        <w:ind w:left="43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3A0890"/>
    <w:multiLevelType w:val="hybridMultilevel"/>
    <w:tmpl w:val="C3308DD0"/>
    <w:lvl w:ilvl="0" w:tplc="8B84C1CE">
      <w:start w:val="1"/>
      <w:numFmt w:val="decimal"/>
      <w:lvlText w:val="%1."/>
      <w:lvlJc w:val="left"/>
      <w:pPr>
        <w:tabs>
          <w:tab w:val="num" w:pos="540"/>
        </w:tabs>
        <w:ind w:left="540" w:firstLine="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5C4A5F3E"/>
    <w:multiLevelType w:val="multilevel"/>
    <w:tmpl w:val="3006B1EC"/>
    <w:lvl w:ilvl="0">
      <w:start w:val="1"/>
      <w:numFmt w:val="upperRoman"/>
      <w:lvlText w:val="%1."/>
      <w:lvlJc w:val="right"/>
      <w:pPr>
        <w:tabs>
          <w:tab w:val="num" w:pos="180"/>
        </w:tabs>
        <w:ind w:left="18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3917E2F"/>
    <w:multiLevelType w:val="hybridMultilevel"/>
    <w:tmpl w:val="2DC08E26"/>
    <w:lvl w:ilvl="0" w:tplc="04190013">
      <w:start w:val="1"/>
      <w:numFmt w:val="upperRoman"/>
      <w:lvlText w:val="%1."/>
      <w:lvlJc w:val="right"/>
      <w:pPr>
        <w:tabs>
          <w:tab w:val="num" w:pos="890"/>
        </w:tabs>
        <w:ind w:left="890" w:hanging="18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6">
    <w:nsid w:val="677E16AB"/>
    <w:multiLevelType w:val="multilevel"/>
    <w:tmpl w:val="5EB0F3C0"/>
    <w:lvl w:ilvl="0">
      <w:start w:val="1"/>
      <w:numFmt w:val="decimal"/>
      <w:lvlText w:val="%1."/>
      <w:lvlJc w:val="left"/>
      <w:pPr>
        <w:tabs>
          <w:tab w:val="num" w:pos="540"/>
        </w:tabs>
        <w:ind w:left="540" w:firstLine="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7">
    <w:nsid w:val="6A313479"/>
    <w:multiLevelType w:val="hybridMultilevel"/>
    <w:tmpl w:val="950C89D0"/>
    <w:lvl w:ilvl="0" w:tplc="04190013">
      <w:start w:val="1"/>
      <w:numFmt w:val="upperRoman"/>
      <w:lvlText w:val="%1."/>
      <w:lvlJc w:val="righ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8">
    <w:nsid w:val="6AEF3004"/>
    <w:multiLevelType w:val="multilevel"/>
    <w:tmpl w:val="C3308DD0"/>
    <w:lvl w:ilvl="0">
      <w:start w:val="1"/>
      <w:numFmt w:val="decimal"/>
      <w:lvlText w:val="%1."/>
      <w:lvlJc w:val="left"/>
      <w:pPr>
        <w:tabs>
          <w:tab w:val="num" w:pos="540"/>
        </w:tabs>
        <w:ind w:left="540" w:firstLine="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9">
    <w:nsid w:val="74AC2B9D"/>
    <w:multiLevelType w:val="multilevel"/>
    <w:tmpl w:val="3006B1EC"/>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7"/>
  </w:num>
  <w:num w:numId="6">
    <w:abstractNumId w:val="12"/>
  </w:num>
  <w:num w:numId="7">
    <w:abstractNumId w:val="11"/>
  </w:num>
  <w:num w:numId="8">
    <w:abstractNumId w:val="19"/>
  </w:num>
  <w:num w:numId="9">
    <w:abstractNumId w:val="13"/>
  </w:num>
  <w:num w:numId="10">
    <w:abstractNumId w:val="14"/>
  </w:num>
  <w:num w:numId="11">
    <w:abstractNumId w:val="6"/>
  </w:num>
  <w:num w:numId="12">
    <w:abstractNumId w:val="5"/>
  </w:num>
  <w:num w:numId="13">
    <w:abstractNumId w:val="16"/>
  </w:num>
  <w:num w:numId="14">
    <w:abstractNumId w:val="18"/>
  </w:num>
  <w:num w:numId="15">
    <w:abstractNumId w:val="17"/>
  </w:num>
  <w:num w:numId="16">
    <w:abstractNumId w:val="10"/>
  </w:num>
  <w:num w:numId="17">
    <w:abstractNumId w:val="15"/>
  </w:num>
  <w:num w:numId="18">
    <w:abstractNumId w:val="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4B1F"/>
    <w:rsid w:val="000109A2"/>
    <w:rsid w:val="00077AFE"/>
    <w:rsid w:val="000B0509"/>
    <w:rsid w:val="000C5177"/>
    <w:rsid w:val="00114DB7"/>
    <w:rsid w:val="00147783"/>
    <w:rsid w:val="001919C0"/>
    <w:rsid w:val="001A3515"/>
    <w:rsid w:val="001B63C9"/>
    <w:rsid w:val="00200782"/>
    <w:rsid w:val="00204E78"/>
    <w:rsid w:val="00276ADC"/>
    <w:rsid w:val="002C0156"/>
    <w:rsid w:val="002E4AED"/>
    <w:rsid w:val="00324AF0"/>
    <w:rsid w:val="00392F1F"/>
    <w:rsid w:val="003B5C47"/>
    <w:rsid w:val="003B6009"/>
    <w:rsid w:val="003D0EA1"/>
    <w:rsid w:val="003F6CDE"/>
    <w:rsid w:val="00445B23"/>
    <w:rsid w:val="004E23E2"/>
    <w:rsid w:val="00504DE7"/>
    <w:rsid w:val="005A7508"/>
    <w:rsid w:val="005C74E9"/>
    <w:rsid w:val="005F1967"/>
    <w:rsid w:val="0060400D"/>
    <w:rsid w:val="006649D1"/>
    <w:rsid w:val="006D7691"/>
    <w:rsid w:val="006E5ECB"/>
    <w:rsid w:val="00705063"/>
    <w:rsid w:val="00761865"/>
    <w:rsid w:val="007C0D68"/>
    <w:rsid w:val="007D7308"/>
    <w:rsid w:val="00846EFD"/>
    <w:rsid w:val="00860C3D"/>
    <w:rsid w:val="00863D48"/>
    <w:rsid w:val="008D27B0"/>
    <w:rsid w:val="008D6F16"/>
    <w:rsid w:val="00934726"/>
    <w:rsid w:val="009E5792"/>
    <w:rsid w:val="00A13060"/>
    <w:rsid w:val="00B015B9"/>
    <w:rsid w:val="00B6160D"/>
    <w:rsid w:val="00BC5D29"/>
    <w:rsid w:val="00BD461E"/>
    <w:rsid w:val="00C04FAC"/>
    <w:rsid w:val="00C2731F"/>
    <w:rsid w:val="00C31089"/>
    <w:rsid w:val="00C7601A"/>
    <w:rsid w:val="00C77BF9"/>
    <w:rsid w:val="00CB43D2"/>
    <w:rsid w:val="00D63130"/>
    <w:rsid w:val="00D6723D"/>
    <w:rsid w:val="00DC2A7F"/>
    <w:rsid w:val="00DC2E02"/>
    <w:rsid w:val="00E01B1C"/>
    <w:rsid w:val="00E041E5"/>
    <w:rsid w:val="00E360BC"/>
    <w:rsid w:val="00E43AB7"/>
    <w:rsid w:val="00E9292B"/>
    <w:rsid w:val="00EB4ED3"/>
    <w:rsid w:val="00EE4B1F"/>
    <w:rsid w:val="00EE7127"/>
    <w:rsid w:val="00F13026"/>
    <w:rsid w:val="00F13124"/>
    <w:rsid w:val="00FF3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fillcolor="none [4]" strokecolor="none [1]" shadowcolor="none [2]"/>
    </o:shapedefaults>
    <o:shapelayout v:ext="edit">
      <o:idmap v:ext="edit" data="1"/>
    </o:shapelayout>
  </w:shapeDefaults>
  <w:doNotEmbedSmartTags/>
  <w:decimalSymbol w:val=","/>
  <w:listSeparator w:val=";"/>
  <w15:chartTrackingRefBased/>
  <w15:docId w15:val="{7D94C4AB-E6FA-4301-A703-B9EF8965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ind w:left="567" w:firstLine="142"/>
    </w:pPr>
    <w:rPr>
      <w:rFonts w:ascii="Calibri" w:hAnsi="Calibri"/>
      <w:sz w:val="22"/>
      <w:szCs w:val="22"/>
      <w:lang w:eastAsia="ar-SA"/>
    </w:rPr>
  </w:style>
  <w:style w:type="paragraph" w:styleId="1">
    <w:name w:val="heading 1"/>
    <w:basedOn w:val="a"/>
    <w:next w:val="a"/>
    <w:qFormat/>
    <w:rsid w:val="00DC2A7F"/>
    <w:pPr>
      <w:keepNext/>
      <w:spacing w:before="240" w:after="60"/>
      <w:outlineLvl w:val="0"/>
    </w:pPr>
    <w:rPr>
      <w:rFonts w:ascii="Arial" w:hAnsi="Arial" w:cs="Arial"/>
      <w:b/>
      <w:bCs/>
      <w:kern w:val="32"/>
      <w:sz w:val="32"/>
      <w:szCs w:val="32"/>
    </w:rPr>
  </w:style>
  <w:style w:type="paragraph" w:styleId="2">
    <w:name w:val="heading 2"/>
    <w:basedOn w:val="a"/>
    <w:next w:val="a0"/>
    <w:qFormat/>
    <w:pPr>
      <w:numPr>
        <w:ilvl w:val="1"/>
        <w:numId w:val="1"/>
      </w:numPr>
      <w:spacing w:before="280" w:after="280" w:line="240" w:lineRule="auto"/>
      <w:outlineLvl w:val="1"/>
    </w:pPr>
    <w:rPr>
      <w:rFonts w:ascii="Times New Roman" w:hAnsi="Times New Roman"/>
      <w:b/>
      <w:bCs/>
      <w:sz w:val="36"/>
      <w:szCs w:val="36"/>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4z0">
    <w:name w:val="WW8Num4z0"/>
    <w:rPr>
      <w:b/>
      <w:i w:val="0"/>
      <w:sz w:val="28"/>
      <w:szCs w:val="28"/>
    </w:rPr>
  </w:style>
  <w:style w:type="character" w:customStyle="1" w:styleId="WW8Num4z1">
    <w:name w:val="WW8Num4z1"/>
    <w:rPr>
      <w:rFonts w:ascii="Symbol" w:hAnsi="Symbol"/>
      <w:b/>
      <w:i w:val="0"/>
      <w:sz w:val="28"/>
      <w:szCs w:val="28"/>
    </w:rPr>
  </w:style>
  <w:style w:type="character" w:customStyle="1" w:styleId="10">
    <w:name w:val="Основной шрифт абзаца1"/>
  </w:style>
  <w:style w:type="character" w:customStyle="1" w:styleId="text">
    <w:name w:val="text"/>
    <w:basedOn w:val="10"/>
    <w:rPr>
      <w:rFonts w:cs="Times New Roman"/>
    </w:rPr>
  </w:style>
  <w:style w:type="character" w:styleId="a4">
    <w:name w:val="Strong"/>
    <w:basedOn w:val="10"/>
    <w:qFormat/>
    <w:rPr>
      <w:b/>
      <w:bCs/>
    </w:rPr>
  </w:style>
  <w:style w:type="character" w:styleId="a5">
    <w:name w:val="page number"/>
    <w:basedOn w:val="10"/>
  </w:style>
  <w:style w:type="character" w:customStyle="1" w:styleId="trd12">
    <w:name w:val="trd12"/>
    <w:basedOn w:val="10"/>
  </w:style>
  <w:style w:type="character" w:customStyle="1" w:styleId="trb12">
    <w:name w:val="trb12"/>
    <w:basedOn w:val="10"/>
  </w:style>
  <w:style w:type="character" w:customStyle="1" w:styleId="mr">
    <w:name w:val="mr"/>
    <w:basedOn w:val="10"/>
  </w:style>
  <w:style w:type="character" w:customStyle="1" w:styleId="tbb12">
    <w:name w:val="tbb12"/>
    <w:basedOn w:val="10"/>
  </w:style>
  <w:style w:type="character" w:styleId="a6">
    <w:name w:val="Hyperlink"/>
    <w:basedOn w:val="10"/>
    <w:rPr>
      <w:rFonts w:ascii="Times New Roman" w:hAnsi="Times New Roman" w:cs="Times New Roman"/>
      <w:color w:val="000080"/>
      <w:u w:val="single"/>
    </w:rPr>
  </w:style>
  <w:style w:type="paragraph" w:customStyle="1" w:styleId="a7">
    <w:name w:val="Заголовок"/>
    <w:basedOn w:val="a"/>
    <w:next w:val="a0"/>
    <w:pPr>
      <w:keepNext/>
      <w:spacing w:before="240" w:after="120"/>
    </w:pPr>
    <w:rPr>
      <w:rFonts w:ascii="Arial" w:eastAsia="Lucida Sans Unicode" w:hAnsi="Arial" w:cs="Mangal"/>
      <w:sz w:val="28"/>
      <w:szCs w:val="28"/>
    </w:rPr>
  </w:style>
  <w:style w:type="paragraph" w:styleId="a0">
    <w:name w:val="Body Text"/>
    <w:basedOn w:val="a"/>
    <w:pPr>
      <w:spacing w:after="120"/>
    </w:pPr>
  </w:style>
  <w:style w:type="paragraph" w:styleId="a8">
    <w:name w:val="List"/>
    <w:basedOn w:val="a0"/>
    <w:rPr>
      <w:rFonts w:cs="Mangal"/>
    </w:rPr>
  </w:style>
  <w:style w:type="paragraph" w:customStyle="1" w:styleId="11">
    <w:name w:val="Название1"/>
    <w:basedOn w:val="a"/>
    <w:pPr>
      <w:suppressLineNumbers/>
      <w:spacing w:before="120" w:after="120"/>
    </w:pPr>
    <w:rPr>
      <w:rFonts w:cs="Mangal"/>
      <w:i/>
      <w:iCs/>
      <w:sz w:val="24"/>
      <w:szCs w:val="24"/>
    </w:rPr>
  </w:style>
  <w:style w:type="paragraph" w:customStyle="1" w:styleId="12">
    <w:name w:val="Указатель1"/>
    <w:basedOn w:val="a"/>
    <w:pPr>
      <w:suppressLineNumbers/>
    </w:pPr>
    <w:rPr>
      <w:rFonts w:cs="Mangal"/>
    </w:rPr>
  </w:style>
  <w:style w:type="paragraph" w:styleId="a9">
    <w:name w:val="footer"/>
    <w:basedOn w:val="a"/>
    <w:pPr>
      <w:tabs>
        <w:tab w:val="center" w:pos="4677"/>
        <w:tab w:val="right" w:pos="9355"/>
      </w:tabs>
    </w:pPr>
  </w:style>
  <w:style w:type="paragraph" w:styleId="aa">
    <w:name w:val="Normal (Web)"/>
    <w:basedOn w:val="a"/>
    <w:pPr>
      <w:spacing w:before="280" w:after="280" w:line="240" w:lineRule="auto"/>
    </w:pPr>
    <w:rPr>
      <w:rFonts w:ascii="Times New Roman" w:hAnsi="Times New Roman"/>
      <w:sz w:val="24"/>
      <w:szCs w:val="24"/>
    </w:rPr>
  </w:style>
  <w:style w:type="paragraph" w:styleId="ab">
    <w:name w:val="header"/>
    <w:basedOn w:val="a"/>
    <w:pPr>
      <w:tabs>
        <w:tab w:val="center" w:pos="4677"/>
        <w:tab w:val="right" w:pos="9355"/>
      </w:tabs>
    </w:pPr>
  </w:style>
  <w:style w:type="paragraph" w:customStyle="1" w:styleId="n">
    <w:name w:val="n"/>
    <w:basedOn w:val="a"/>
    <w:pPr>
      <w:spacing w:before="280" w:after="280" w:line="240" w:lineRule="auto"/>
    </w:pPr>
    <w:rPr>
      <w:rFonts w:ascii="Times New Roman" w:hAnsi="Times New Roman"/>
      <w:sz w:val="24"/>
      <w:szCs w:val="24"/>
    </w:rPr>
  </w:style>
  <w:style w:type="paragraph" w:styleId="ac">
    <w:name w:val="Balloon Text"/>
    <w:basedOn w:val="a"/>
    <w:rPr>
      <w:rFonts w:ascii="Tahoma" w:hAnsi="Tahoma" w:cs="Tahoma"/>
      <w:sz w:val="16"/>
      <w:szCs w:val="16"/>
    </w:rPr>
  </w:style>
  <w:style w:type="paragraph" w:customStyle="1" w:styleId="ad">
    <w:name w:val="Содержимое врезки"/>
    <w:basedOn w:val="a0"/>
  </w:style>
  <w:style w:type="character" w:styleId="ae">
    <w:name w:val="FollowedHyperlink"/>
    <w:basedOn w:val="a1"/>
    <w:rsid w:val="00077AF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6936</Words>
  <Characters>39538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«МУНИЦИПАЛЬНОЕ УЧРЕЖДЕНИЕ ШКОЛА №12 ГОРОДА ГОРНО-АЛТАЙСКА»</vt:lpstr>
    </vt:vector>
  </TitlesOfParts>
  <Company>Houme</Company>
  <LinksUpToDate>false</LinksUpToDate>
  <CharactersWithSpaces>46382</CharactersWithSpaces>
  <SharedDoc>false</SharedDoc>
  <HLinks>
    <vt:vector size="234" baseType="variant">
      <vt:variant>
        <vt:i4>70516783</vt:i4>
      </vt:variant>
      <vt:variant>
        <vt:i4>114</vt:i4>
      </vt:variant>
      <vt:variant>
        <vt:i4>0</vt:i4>
      </vt:variant>
      <vt:variant>
        <vt:i4>5</vt:i4>
      </vt:variant>
      <vt:variant>
        <vt:lpwstr/>
      </vt:variant>
      <vt:variant>
        <vt:lpwstr>_Приложение</vt:lpwstr>
      </vt:variant>
      <vt:variant>
        <vt:i4>71958563</vt:i4>
      </vt:variant>
      <vt:variant>
        <vt:i4>111</vt:i4>
      </vt:variant>
      <vt:variant>
        <vt:i4>0</vt:i4>
      </vt:variant>
      <vt:variant>
        <vt:i4>5</vt:i4>
      </vt:variant>
      <vt:variant>
        <vt:lpwstr>http://ru.wikipedia.org/wiki/Успенский</vt:lpwstr>
      </vt:variant>
      <vt:variant>
        <vt:lpwstr/>
      </vt:variant>
      <vt:variant>
        <vt:i4>590872</vt:i4>
      </vt:variant>
      <vt:variant>
        <vt:i4>108</vt:i4>
      </vt:variant>
      <vt:variant>
        <vt:i4>0</vt:i4>
      </vt:variant>
      <vt:variant>
        <vt:i4>5</vt:i4>
      </vt:variant>
      <vt:variant>
        <vt:lpwstr>http://ru.wikipedia.org/wiki/Чичагов</vt:lpwstr>
      </vt:variant>
      <vt:variant>
        <vt:lpwstr/>
      </vt:variant>
      <vt:variant>
        <vt:i4>8193131</vt:i4>
      </vt:variant>
      <vt:variant>
        <vt:i4>105</vt:i4>
      </vt:variant>
      <vt:variant>
        <vt:i4>0</vt:i4>
      </vt:variant>
      <vt:variant>
        <vt:i4>5</vt:i4>
      </vt:variant>
      <vt:variant>
        <vt:lpwstr>http://ru.wikipedia.org/wiki/Тупиков</vt:lpwstr>
      </vt:variant>
      <vt:variant>
        <vt:lpwstr/>
      </vt:variant>
      <vt:variant>
        <vt:i4>72549452</vt:i4>
      </vt:variant>
      <vt:variant>
        <vt:i4>102</vt:i4>
      </vt:variant>
      <vt:variant>
        <vt:i4>0</vt:i4>
      </vt:variant>
      <vt:variant>
        <vt:i4>5</vt:i4>
      </vt:variant>
      <vt:variant>
        <vt:lpwstr>http://ru.wikipedia.org/wiki/Трубачёв,_Олег_Николаевич</vt:lpwstr>
      </vt:variant>
      <vt:variant>
        <vt:lpwstr/>
      </vt:variant>
      <vt:variant>
        <vt:i4>73924687</vt:i4>
      </vt:variant>
      <vt:variant>
        <vt:i4>99</vt:i4>
      </vt:variant>
      <vt:variant>
        <vt:i4>0</vt:i4>
      </vt:variant>
      <vt:variant>
        <vt:i4>5</vt:i4>
      </vt:variant>
      <vt:variant>
        <vt:lpwstr>http://ru.wikipedia.org/w/index.php?title=Суперанская&amp;action=edit&amp;redlink=1</vt:lpwstr>
      </vt:variant>
      <vt:variant>
        <vt:lpwstr/>
      </vt:variant>
      <vt:variant>
        <vt:i4>73991266</vt:i4>
      </vt:variant>
      <vt:variant>
        <vt:i4>96</vt:i4>
      </vt:variant>
      <vt:variant>
        <vt:i4>0</vt:i4>
      </vt:variant>
      <vt:variant>
        <vt:i4>5</vt:i4>
      </vt:variant>
      <vt:variant>
        <vt:lpwstr>http://ru.wikipedia.org/wiki/Селищев,_Афанасий_Матвеевич</vt:lpwstr>
      </vt:variant>
      <vt:variant>
        <vt:lpwstr/>
      </vt:variant>
      <vt:variant>
        <vt:i4>70385747</vt:i4>
      </vt:variant>
      <vt:variant>
        <vt:i4>93</vt:i4>
      </vt:variant>
      <vt:variant>
        <vt:i4>0</vt:i4>
      </vt:variant>
      <vt:variant>
        <vt:i4>5</vt:i4>
      </vt:variant>
      <vt:variant>
        <vt:lpwstr>http://ru.wikipedia.org/wiki/Петровский</vt:lpwstr>
      </vt:variant>
      <vt:variant>
        <vt:lpwstr/>
      </vt:variant>
      <vt:variant>
        <vt:i4>6029406</vt:i4>
      </vt:variant>
      <vt:variant>
        <vt:i4>90</vt:i4>
      </vt:variant>
      <vt:variant>
        <vt:i4>0</vt:i4>
      </vt:variant>
      <vt:variant>
        <vt:i4>5</vt:i4>
      </vt:variant>
      <vt:variant>
        <vt:lpwstr>http://ru.wikipedia.org/wiki/Реформатский,_Александр_Александрович</vt:lpwstr>
      </vt:variant>
      <vt:variant>
        <vt:lpwstr/>
      </vt:variant>
      <vt:variant>
        <vt:i4>7734301</vt:i4>
      </vt:variant>
      <vt:variant>
        <vt:i4>87</vt:i4>
      </vt:variant>
      <vt:variant>
        <vt:i4>0</vt:i4>
      </vt:variant>
      <vt:variant>
        <vt:i4>5</vt:i4>
      </vt:variant>
      <vt:variant>
        <vt:lpwstr>http://ru.wikipedia.org/wiki/Михайлов</vt:lpwstr>
      </vt:variant>
      <vt:variant>
        <vt:lpwstr/>
      </vt:variant>
      <vt:variant>
        <vt:i4>8193052</vt:i4>
      </vt:variant>
      <vt:variant>
        <vt:i4>84</vt:i4>
      </vt:variant>
      <vt:variant>
        <vt:i4>0</vt:i4>
      </vt:variant>
      <vt:variant>
        <vt:i4>5</vt:i4>
      </vt:variant>
      <vt:variant>
        <vt:lpwstr>http://ru.wikipedia.org/wiki/Карпенко</vt:lpwstr>
      </vt:variant>
      <vt:variant>
        <vt:lpwstr/>
      </vt:variant>
      <vt:variant>
        <vt:i4>71237678</vt:i4>
      </vt:variant>
      <vt:variant>
        <vt:i4>81</vt:i4>
      </vt:variant>
      <vt:variant>
        <vt:i4>0</vt:i4>
      </vt:variant>
      <vt:variant>
        <vt:i4>5</vt:i4>
      </vt:variant>
      <vt:variant>
        <vt:lpwstr>http://ru.wikipedia.org/wiki/Зинин</vt:lpwstr>
      </vt:variant>
      <vt:variant>
        <vt:lpwstr/>
      </vt:variant>
      <vt:variant>
        <vt:i4>68355097</vt:i4>
      </vt:variant>
      <vt:variant>
        <vt:i4>78</vt:i4>
      </vt:variant>
      <vt:variant>
        <vt:i4>0</vt:i4>
      </vt:variant>
      <vt:variant>
        <vt:i4>5</vt:i4>
      </vt:variant>
      <vt:variant>
        <vt:lpwstr>http://ru.wikipedia.org/wiki/Баскаков,_Николай_Александрович</vt:lpwstr>
      </vt:variant>
      <vt:variant>
        <vt:lpwstr/>
      </vt:variant>
      <vt:variant>
        <vt:i4>73270399</vt:i4>
      </vt:variant>
      <vt:variant>
        <vt:i4>75</vt:i4>
      </vt:variant>
      <vt:variant>
        <vt:i4>0</vt:i4>
      </vt:variant>
      <vt:variant>
        <vt:i4>5</vt:i4>
      </vt:variant>
      <vt:variant>
        <vt:lpwstr>http://ru.wikipedia.org/w/index.php?title=Бондалетов&amp;action=edit&amp;redlink=1</vt:lpwstr>
      </vt:variant>
      <vt:variant>
        <vt:lpwstr/>
      </vt:variant>
      <vt:variant>
        <vt:i4>8323132</vt:i4>
      </vt:variant>
      <vt:variant>
        <vt:i4>72</vt:i4>
      </vt:variant>
      <vt:variant>
        <vt:i4>0</vt:i4>
      </vt:variant>
      <vt:variant>
        <vt:i4>5</vt:i4>
      </vt:variant>
      <vt:variant>
        <vt:lpwstr>http://www.luck.ru/</vt:lpwstr>
      </vt:variant>
      <vt:variant>
        <vt:lpwstr/>
      </vt:variant>
      <vt:variant>
        <vt:i4>3276925</vt:i4>
      </vt:variant>
      <vt:variant>
        <vt:i4>69</vt:i4>
      </vt:variant>
      <vt:variant>
        <vt:i4>0</vt:i4>
      </vt:variant>
      <vt:variant>
        <vt:i4>5</vt:i4>
      </vt:variant>
      <vt:variant>
        <vt:lpwstr>http://www.cadillac-club.ru/inc/adara/nlm-vidfamy.html</vt:lpwstr>
      </vt:variant>
      <vt:variant>
        <vt:lpwstr/>
      </vt:variant>
      <vt:variant>
        <vt:i4>1048670</vt:i4>
      </vt:variant>
      <vt:variant>
        <vt:i4>66</vt:i4>
      </vt:variant>
      <vt:variant>
        <vt:i4>0</vt:i4>
      </vt:variant>
      <vt:variant>
        <vt:i4>5</vt:i4>
      </vt:variant>
      <vt:variant>
        <vt:lpwstr>http://www.fos.ru/history/11645.html</vt:lpwstr>
      </vt:variant>
      <vt:variant>
        <vt:lpwstr/>
      </vt:variant>
      <vt:variant>
        <vt:i4>3538991</vt:i4>
      </vt:variant>
      <vt:variant>
        <vt:i4>63</vt:i4>
      </vt:variant>
      <vt:variant>
        <vt:i4>0</vt:i4>
      </vt:variant>
      <vt:variant>
        <vt:i4>5</vt:i4>
      </vt:variant>
      <vt:variant>
        <vt:lpwstr>http://referat.resurs.kz/ref/proishozhdenie-russkih-familiy-onomastika</vt:lpwstr>
      </vt:variant>
      <vt:variant>
        <vt:lpwstr/>
      </vt:variant>
      <vt:variant>
        <vt:i4>786517</vt:i4>
      </vt:variant>
      <vt:variant>
        <vt:i4>60</vt:i4>
      </vt:variant>
      <vt:variant>
        <vt:i4>0</vt:i4>
      </vt:variant>
      <vt:variant>
        <vt:i4>5</vt:i4>
      </vt:variant>
      <vt:variant>
        <vt:lpwstr>http://www.bestreferat.ru/referat-45469.html</vt:lpwstr>
      </vt:variant>
      <vt:variant>
        <vt:lpwstr/>
      </vt:variant>
      <vt:variant>
        <vt:i4>8257632</vt:i4>
      </vt:variant>
      <vt:variant>
        <vt:i4>57</vt:i4>
      </vt:variant>
      <vt:variant>
        <vt:i4>0</vt:i4>
      </vt:variant>
      <vt:variant>
        <vt:i4>5</vt:i4>
      </vt:variant>
      <vt:variant>
        <vt:lpwstr>http://www.gramota.ru/</vt:lpwstr>
      </vt:variant>
      <vt:variant>
        <vt:lpwstr/>
      </vt:variant>
      <vt:variant>
        <vt:i4>73663505</vt:i4>
      </vt:variant>
      <vt:variant>
        <vt:i4>54</vt:i4>
      </vt:variant>
      <vt:variant>
        <vt:i4>0</vt:i4>
      </vt:variant>
      <vt:variant>
        <vt:i4>5</vt:i4>
      </vt:variant>
      <vt:variant>
        <vt:lpwstr/>
      </vt:variant>
      <vt:variant>
        <vt:lpwstr>_Литература_1</vt:lpwstr>
      </vt:variant>
      <vt:variant>
        <vt:i4>72220718</vt:i4>
      </vt:variant>
      <vt:variant>
        <vt:i4>51</vt:i4>
      </vt:variant>
      <vt:variant>
        <vt:i4>0</vt:i4>
      </vt:variant>
      <vt:variant>
        <vt:i4>5</vt:i4>
      </vt:variant>
      <vt:variant>
        <vt:lpwstr/>
      </vt:variant>
      <vt:variant>
        <vt:lpwstr>_Заключение</vt:lpwstr>
      </vt:variant>
      <vt:variant>
        <vt:i4>7996446</vt:i4>
      </vt:variant>
      <vt:variant>
        <vt:i4>48</vt:i4>
      </vt:variant>
      <vt:variant>
        <vt:i4>0</vt:i4>
      </vt:variant>
      <vt:variant>
        <vt:i4>5</vt:i4>
      </vt:variant>
      <vt:variant>
        <vt:lpwstr/>
      </vt:variant>
      <vt:variant>
        <vt:lpwstr>_Исследование</vt:lpwstr>
      </vt:variant>
      <vt:variant>
        <vt:i4>71696449</vt:i4>
      </vt:variant>
      <vt:variant>
        <vt:i4>45</vt:i4>
      </vt:variant>
      <vt:variant>
        <vt:i4>0</vt:i4>
      </vt:variant>
      <vt:variant>
        <vt:i4>5</vt:i4>
      </vt:variant>
      <vt:variant>
        <vt:lpwstr/>
      </vt:variant>
      <vt:variant>
        <vt:lpwstr>_О_чём_говорят</vt:lpwstr>
      </vt:variant>
      <vt:variant>
        <vt:i4>70647849</vt:i4>
      </vt:variant>
      <vt:variant>
        <vt:i4>42</vt:i4>
      </vt:variant>
      <vt:variant>
        <vt:i4>0</vt:i4>
      </vt:variant>
      <vt:variant>
        <vt:i4>5</vt:i4>
      </vt:variant>
      <vt:variant>
        <vt:lpwstr/>
      </vt:variant>
      <vt:variant>
        <vt:lpwstr>_Правила_изменения_фамилий</vt:lpwstr>
      </vt:variant>
      <vt:variant>
        <vt:i4>70451285</vt:i4>
      </vt:variant>
      <vt:variant>
        <vt:i4>39</vt:i4>
      </vt:variant>
      <vt:variant>
        <vt:i4>0</vt:i4>
      </vt:variant>
      <vt:variant>
        <vt:i4>5</vt:i4>
      </vt:variant>
      <vt:variant>
        <vt:lpwstr/>
      </vt:variant>
      <vt:variant>
        <vt:lpwstr>_Основные_способы_происхождения</vt:lpwstr>
      </vt:variant>
      <vt:variant>
        <vt:i4>525332</vt:i4>
      </vt:variant>
      <vt:variant>
        <vt:i4>36</vt:i4>
      </vt:variant>
      <vt:variant>
        <vt:i4>0</vt:i4>
      </vt:variant>
      <vt:variant>
        <vt:i4>5</vt:i4>
      </vt:variant>
      <vt:variant>
        <vt:lpwstr/>
      </vt:variant>
      <vt:variant>
        <vt:lpwstr>_Анализ_фамилий_с</vt:lpwstr>
      </vt:variant>
      <vt:variant>
        <vt:i4>72286242</vt:i4>
      </vt:variant>
      <vt:variant>
        <vt:i4>33</vt:i4>
      </vt:variant>
      <vt:variant>
        <vt:i4>0</vt:i4>
      </vt:variant>
      <vt:variant>
        <vt:i4>5</vt:i4>
      </vt:variant>
      <vt:variant>
        <vt:lpwstr/>
      </vt:variant>
      <vt:variant>
        <vt:lpwstr>_История_возникновения_фамилий</vt:lpwstr>
      </vt:variant>
      <vt:variant>
        <vt:i4>5570641</vt:i4>
      </vt:variant>
      <vt:variant>
        <vt:i4>30</vt:i4>
      </vt:variant>
      <vt:variant>
        <vt:i4>0</vt:i4>
      </vt:variant>
      <vt:variant>
        <vt:i4>5</vt:i4>
      </vt:variant>
      <vt:variant>
        <vt:lpwstr/>
      </vt:variant>
      <vt:variant>
        <vt:lpwstr>_Введение_3</vt:lpwstr>
      </vt:variant>
      <vt:variant>
        <vt:i4>6161409</vt:i4>
      </vt:variant>
      <vt:variant>
        <vt:i4>27</vt:i4>
      </vt:variant>
      <vt:variant>
        <vt:i4>0</vt:i4>
      </vt:variant>
      <vt:variant>
        <vt:i4>5</vt:i4>
      </vt:variant>
      <vt:variant>
        <vt:lpwstr/>
      </vt:variant>
      <vt:variant>
        <vt:lpwstr>_Часть_VIX._Приложение</vt:lpwstr>
      </vt:variant>
      <vt:variant>
        <vt:i4>4194387</vt:i4>
      </vt:variant>
      <vt:variant>
        <vt:i4>24</vt:i4>
      </vt:variant>
      <vt:variant>
        <vt:i4>0</vt:i4>
      </vt:variant>
      <vt:variant>
        <vt:i4>5</vt:i4>
      </vt:variant>
      <vt:variant>
        <vt:lpwstr/>
      </vt:variant>
      <vt:variant>
        <vt:lpwstr>_ЧАСТЬ_VIII._Литература</vt:lpwstr>
      </vt:variant>
      <vt:variant>
        <vt:i4>5112955</vt:i4>
      </vt:variant>
      <vt:variant>
        <vt:i4>21</vt:i4>
      </vt:variant>
      <vt:variant>
        <vt:i4>0</vt:i4>
      </vt:variant>
      <vt:variant>
        <vt:i4>5</vt:i4>
      </vt:variant>
      <vt:variant>
        <vt:lpwstr/>
      </vt:variant>
      <vt:variant>
        <vt:lpwstr>_ЧАСТЬ_VII._Заключение</vt:lpwstr>
      </vt:variant>
      <vt:variant>
        <vt:i4>2424908</vt:i4>
      </vt:variant>
      <vt:variant>
        <vt:i4>18</vt:i4>
      </vt:variant>
      <vt:variant>
        <vt:i4>0</vt:i4>
      </vt:variant>
      <vt:variant>
        <vt:i4>5</vt:i4>
      </vt:variant>
      <vt:variant>
        <vt:lpwstr/>
      </vt:variant>
      <vt:variant>
        <vt:lpwstr>_VI._Исследовательская_работа</vt:lpwstr>
      </vt:variant>
      <vt:variant>
        <vt:i4>72418326</vt:i4>
      </vt:variant>
      <vt:variant>
        <vt:i4>15</vt:i4>
      </vt:variant>
      <vt:variant>
        <vt:i4>0</vt:i4>
      </vt:variant>
      <vt:variant>
        <vt:i4>5</vt:i4>
      </vt:variant>
      <vt:variant>
        <vt:lpwstr/>
      </vt:variant>
      <vt:variant>
        <vt:lpwstr>_Часть_V._О_чём говорят фамилии в ху</vt:lpwstr>
      </vt:variant>
      <vt:variant>
        <vt:i4>4260930</vt:i4>
      </vt:variant>
      <vt:variant>
        <vt:i4>12</vt:i4>
      </vt:variant>
      <vt:variant>
        <vt:i4>0</vt:i4>
      </vt:variant>
      <vt:variant>
        <vt:i4>5</vt:i4>
      </vt:variant>
      <vt:variant>
        <vt:lpwstr/>
      </vt:variant>
      <vt:variant>
        <vt:lpwstr>_Часть_IV._Правила_изменения</vt:lpwstr>
      </vt:variant>
      <vt:variant>
        <vt:i4>6030455</vt:i4>
      </vt:variant>
      <vt:variant>
        <vt:i4>9</vt:i4>
      </vt:variant>
      <vt:variant>
        <vt:i4>0</vt:i4>
      </vt:variant>
      <vt:variant>
        <vt:i4>5</vt:i4>
      </vt:variant>
      <vt:variant>
        <vt:lpwstr/>
      </vt:variant>
      <vt:variant>
        <vt:lpwstr>_Часть_III._Фамильные_образования.</vt:lpwstr>
      </vt:variant>
      <vt:variant>
        <vt:i4>3342389</vt:i4>
      </vt:variant>
      <vt:variant>
        <vt:i4>6</vt:i4>
      </vt:variant>
      <vt:variant>
        <vt:i4>0</vt:i4>
      </vt:variant>
      <vt:variant>
        <vt:i4>5</vt:i4>
      </vt:variant>
      <vt:variant>
        <vt:lpwstr/>
      </vt:variant>
      <vt:variant>
        <vt:lpwstr>_Часть_II._Анализ_фамилии с научной </vt:lpwstr>
      </vt:variant>
      <vt:variant>
        <vt:i4>4588561</vt:i4>
      </vt:variant>
      <vt:variant>
        <vt:i4>3</vt:i4>
      </vt:variant>
      <vt:variant>
        <vt:i4>0</vt:i4>
      </vt:variant>
      <vt:variant>
        <vt:i4>5</vt:i4>
      </vt:variant>
      <vt:variant>
        <vt:lpwstr/>
      </vt:variant>
      <vt:variant>
        <vt:lpwstr>_Часть_I._История_возникновения фами</vt:lpwstr>
      </vt:variant>
      <vt:variant>
        <vt:i4>656484</vt:i4>
      </vt:variant>
      <vt:variant>
        <vt:i4>0</vt:i4>
      </vt:variant>
      <vt:variant>
        <vt:i4>0</vt:i4>
      </vt:variant>
      <vt:variant>
        <vt:i4>5</vt:i4>
      </vt:variant>
      <vt:variant>
        <vt:lpwstr/>
      </vt:variant>
      <vt:variant>
        <vt:lpwstr>_Введение</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«МУНИЦИПАЛЬНОЕ УЧРЕЖДЕНИЕ ШКОЛА №12 ГОРОДА ГОРНО-АЛТАЙСКА»</dc:title>
  <dc:subject/>
  <dc:creator>Елена</dc:creator>
  <cp:keywords/>
  <cp:lastModifiedBy>Irina</cp:lastModifiedBy>
  <cp:revision>2</cp:revision>
  <cp:lastPrinted>2011-12-21T12:36:00Z</cp:lastPrinted>
  <dcterms:created xsi:type="dcterms:W3CDTF">2014-09-02T17:31:00Z</dcterms:created>
  <dcterms:modified xsi:type="dcterms:W3CDTF">2014-09-02T17:31:00Z</dcterms:modified>
</cp:coreProperties>
</file>