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7F3" w:rsidRDefault="000247F3" w:rsidP="000247F3">
      <w:pPr>
        <w:pStyle w:val="a4"/>
        <w:tabs>
          <w:tab w:val="left" w:pos="1260"/>
        </w:tabs>
        <w:ind w:firstLine="5940"/>
        <w:jc w:val="left"/>
        <w:rPr>
          <w:b w:val="0"/>
          <w:sz w:val="24"/>
        </w:rPr>
      </w:pPr>
      <w:r>
        <w:rPr>
          <w:b w:val="0"/>
          <w:sz w:val="24"/>
        </w:rPr>
        <w:t xml:space="preserve">Утвержден приказом </w:t>
      </w:r>
    </w:p>
    <w:p w:rsidR="000247F3" w:rsidRDefault="000247F3" w:rsidP="000247F3">
      <w:pPr>
        <w:pStyle w:val="a4"/>
        <w:tabs>
          <w:tab w:val="left" w:pos="1260"/>
        </w:tabs>
        <w:ind w:firstLine="5940"/>
        <w:jc w:val="left"/>
        <w:rPr>
          <w:b w:val="0"/>
          <w:sz w:val="24"/>
        </w:rPr>
      </w:pPr>
      <w:r>
        <w:rPr>
          <w:b w:val="0"/>
          <w:sz w:val="24"/>
        </w:rPr>
        <w:t xml:space="preserve">Председателя </w:t>
      </w:r>
    </w:p>
    <w:p w:rsidR="000247F3" w:rsidRDefault="000247F3" w:rsidP="000247F3">
      <w:pPr>
        <w:pStyle w:val="a4"/>
        <w:tabs>
          <w:tab w:val="left" w:pos="1260"/>
        </w:tabs>
        <w:ind w:firstLine="5940"/>
        <w:jc w:val="left"/>
        <w:rPr>
          <w:b w:val="0"/>
          <w:sz w:val="24"/>
        </w:rPr>
      </w:pPr>
      <w:r>
        <w:rPr>
          <w:b w:val="0"/>
          <w:sz w:val="24"/>
        </w:rPr>
        <w:t xml:space="preserve">Налогового комитета </w:t>
      </w:r>
    </w:p>
    <w:p w:rsidR="000247F3" w:rsidRDefault="000247F3" w:rsidP="000247F3">
      <w:pPr>
        <w:pStyle w:val="a4"/>
        <w:tabs>
          <w:tab w:val="left" w:pos="1260"/>
        </w:tabs>
        <w:ind w:firstLine="5940"/>
        <w:jc w:val="left"/>
        <w:rPr>
          <w:b w:val="0"/>
          <w:sz w:val="24"/>
        </w:rPr>
      </w:pPr>
      <w:r>
        <w:rPr>
          <w:b w:val="0"/>
          <w:sz w:val="24"/>
        </w:rPr>
        <w:t xml:space="preserve">Министерства финансов </w:t>
      </w:r>
    </w:p>
    <w:p w:rsidR="000247F3" w:rsidRDefault="000247F3" w:rsidP="000247F3">
      <w:pPr>
        <w:pStyle w:val="a4"/>
        <w:tabs>
          <w:tab w:val="left" w:pos="1260"/>
        </w:tabs>
        <w:ind w:firstLine="5940"/>
        <w:jc w:val="left"/>
        <w:rPr>
          <w:b w:val="0"/>
          <w:sz w:val="24"/>
        </w:rPr>
      </w:pPr>
      <w:r>
        <w:rPr>
          <w:b w:val="0"/>
          <w:sz w:val="24"/>
        </w:rPr>
        <w:t>Республики Казахстан</w:t>
      </w:r>
    </w:p>
    <w:p w:rsidR="000247F3" w:rsidRDefault="000247F3" w:rsidP="000247F3">
      <w:pPr>
        <w:pStyle w:val="a4"/>
        <w:tabs>
          <w:tab w:val="left" w:pos="1260"/>
        </w:tabs>
        <w:ind w:firstLine="5940"/>
        <w:jc w:val="left"/>
        <w:rPr>
          <w:b w:val="0"/>
          <w:sz w:val="24"/>
        </w:rPr>
      </w:pPr>
      <w:r>
        <w:rPr>
          <w:b w:val="0"/>
          <w:sz w:val="24"/>
        </w:rPr>
        <w:t>от «_</w:t>
      </w:r>
      <w:r>
        <w:rPr>
          <w:b w:val="0"/>
          <w:sz w:val="24"/>
          <w:u w:val="single"/>
        </w:rPr>
        <w:t>25</w:t>
      </w:r>
      <w:r>
        <w:rPr>
          <w:b w:val="0"/>
          <w:sz w:val="24"/>
        </w:rPr>
        <w:t>__» _</w:t>
      </w:r>
      <w:r>
        <w:rPr>
          <w:b w:val="0"/>
          <w:sz w:val="24"/>
          <w:u w:val="single"/>
        </w:rPr>
        <w:t>12</w:t>
      </w:r>
      <w:r>
        <w:rPr>
          <w:b w:val="0"/>
          <w:sz w:val="24"/>
        </w:rPr>
        <w:t>_____2006 года № _</w:t>
      </w:r>
      <w:r>
        <w:rPr>
          <w:b w:val="0"/>
          <w:sz w:val="24"/>
          <w:u w:val="single"/>
        </w:rPr>
        <w:t>654</w:t>
      </w:r>
      <w:r>
        <w:rPr>
          <w:b w:val="0"/>
          <w:sz w:val="24"/>
        </w:rPr>
        <w:t>__</w:t>
      </w:r>
    </w:p>
    <w:p w:rsidR="000247F3" w:rsidRDefault="000247F3" w:rsidP="000247F3">
      <w:pPr>
        <w:pStyle w:val="a4"/>
        <w:tabs>
          <w:tab w:val="left" w:pos="1260"/>
        </w:tabs>
        <w:ind w:firstLine="560"/>
        <w:jc w:val="right"/>
        <w:rPr>
          <w:b w:val="0"/>
          <w:sz w:val="24"/>
        </w:rPr>
      </w:pPr>
      <w:r>
        <w:rPr>
          <w:b w:val="0"/>
          <w:sz w:val="24"/>
        </w:rPr>
        <w:t xml:space="preserve"> </w:t>
      </w:r>
    </w:p>
    <w:p w:rsidR="000247F3" w:rsidRDefault="000247F3" w:rsidP="000247F3">
      <w:pPr>
        <w:pStyle w:val="a4"/>
        <w:tabs>
          <w:tab w:val="left" w:pos="1260"/>
        </w:tabs>
        <w:ind w:firstLine="560"/>
        <w:jc w:val="right"/>
        <w:rPr>
          <w:b w:val="0"/>
          <w:sz w:val="24"/>
        </w:rPr>
      </w:pPr>
    </w:p>
    <w:p w:rsidR="000247F3" w:rsidRDefault="000247F3" w:rsidP="000247F3">
      <w:pPr>
        <w:pStyle w:val="a4"/>
        <w:tabs>
          <w:tab w:val="left" w:pos="1260"/>
        </w:tabs>
        <w:ind w:firstLine="560"/>
        <w:jc w:val="right"/>
        <w:rPr>
          <w:b w:val="0"/>
          <w:sz w:val="24"/>
        </w:rPr>
      </w:pPr>
    </w:p>
    <w:p w:rsidR="000247F3" w:rsidRDefault="000247F3" w:rsidP="000247F3">
      <w:pPr>
        <w:pStyle w:val="a4"/>
        <w:tabs>
          <w:tab w:val="left" w:pos="1260"/>
        </w:tabs>
        <w:ind w:firstLine="560"/>
        <w:rPr>
          <w:sz w:val="24"/>
        </w:rPr>
      </w:pPr>
      <w:r>
        <w:rPr>
          <w:sz w:val="24"/>
        </w:rPr>
        <w:t>Методические рекомендации по</w:t>
      </w:r>
      <w:r>
        <w:rPr>
          <w:b w:val="0"/>
          <w:bCs w:val="0"/>
          <w:sz w:val="24"/>
        </w:rPr>
        <w:t xml:space="preserve"> </w:t>
      </w:r>
      <w:r>
        <w:rPr>
          <w:sz w:val="24"/>
        </w:rPr>
        <w:t xml:space="preserve">проведению  налоговых проверок налогоплательщиков </w:t>
      </w:r>
    </w:p>
    <w:p w:rsidR="000247F3" w:rsidRDefault="000247F3" w:rsidP="000247F3">
      <w:pPr>
        <w:pStyle w:val="2"/>
        <w:numPr>
          <w:ilvl w:val="0"/>
          <w:numId w:val="0"/>
        </w:numPr>
        <w:tabs>
          <w:tab w:val="left" w:pos="1260"/>
        </w:tabs>
        <w:ind w:firstLine="560"/>
        <w:jc w:val="both"/>
        <w:rPr>
          <w:b w:val="0"/>
          <w:sz w:val="24"/>
        </w:rPr>
      </w:pPr>
    </w:p>
    <w:p w:rsidR="000247F3" w:rsidRDefault="000247F3" w:rsidP="000247F3">
      <w:pPr>
        <w:pStyle w:val="2"/>
        <w:numPr>
          <w:ilvl w:val="0"/>
          <w:numId w:val="0"/>
        </w:numPr>
        <w:tabs>
          <w:tab w:val="left" w:pos="1260"/>
        </w:tabs>
        <w:ind w:firstLine="560"/>
        <w:jc w:val="both"/>
        <w:rPr>
          <w:sz w:val="24"/>
        </w:rPr>
      </w:pPr>
      <w:r>
        <w:rPr>
          <w:b w:val="0"/>
          <w:sz w:val="24"/>
        </w:rPr>
        <w:t xml:space="preserve">Настоящие Методические рекомендации  устанавливают общий порядок проведения органами налоговой службы налоговых проверок налогоплательщиков по вопросам исполнения ими налогового законодательства </w:t>
      </w:r>
    </w:p>
    <w:p w:rsidR="000247F3" w:rsidRDefault="000247F3" w:rsidP="000247F3">
      <w:pPr>
        <w:ind w:firstLine="560"/>
      </w:pPr>
    </w:p>
    <w:p w:rsidR="000247F3" w:rsidRDefault="000247F3" w:rsidP="000247F3">
      <w:pPr>
        <w:pStyle w:val="2"/>
        <w:numPr>
          <w:ilvl w:val="0"/>
          <w:numId w:val="0"/>
        </w:numPr>
        <w:tabs>
          <w:tab w:val="left" w:pos="1260"/>
        </w:tabs>
        <w:ind w:firstLine="560"/>
        <w:rPr>
          <w:sz w:val="24"/>
        </w:rPr>
      </w:pPr>
      <w:r>
        <w:rPr>
          <w:sz w:val="24"/>
        </w:rPr>
        <w:t>ГЛАВА 1. ОБЩИЕ ПОЛОЖЕНИЯ</w:t>
      </w:r>
    </w:p>
    <w:p w:rsidR="000247F3" w:rsidRDefault="000247F3" w:rsidP="000247F3">
      <w:pPr>
        <w:ind w:firstLine="560"/>
      </w:pPr>
    </w:p>
    <w:p w:rsidR="000247F3" w:rsidRDefault="000247F3" w:rsidP="000247F3">
      <w:pPr>
        <w:pStyle w:val="2"/>
        <w:numPr>
          <w:ilvl w:val="0"/>
          <w:numId w:val="0"/>
        </w:numPr>
        <w:tabs>
          <w:tab w:val="left" w:pos="0"/>
          <w:tab w:val="left" w:pos="700"/>
        </w:tabs>
        <w:ind w:firstLine="560"/>
        <w:jc w:val="both"/>
        <w:rPr>
          <w:b w:val="0"/>
          <w:sz w:val="24"/>
        </w:rPr>
      </w:pPr>
      <w:r>
        <w:rPr>
          <w:b w:val="0"/>
          <w:sz w:val="24"/>
        </w:rPr>
        <w:t xml:space="preserve">1. При проведении налоговых проверок должностные лица органов налоговой службы руководствуются Кодексом Республики Казахстан «О налогах и других обязательных платежах в бюджет» (Налоговый кодекс), законодательными и иными нормативными правовыми актами Республики Казахстан, а также настоящими Методическими рекомендациями.     </w:t>
      </w:r>
    </w:p>
    <w:p w:rsidR="000247F3" w:rsidRDefault="000247F3" w:rsidP="000247F3">
      <w:pPr>
        <w:ind w:firstLine="560"/>
        <w:jc w:val="both"/>
      </w:pPr>
      <w:r>
        <w:t xml:space="preserve">2. Понятия и термины налогового законодательства, употребляемые в настоящих Методических рекомендациях, используются в значениях, определяемых в Налоговом кодексе и в настоящих Методических рекомендациях.     </w:t>
      </w:r>
    </w:p>
    <w:p w:rsidR="000247F3" w:rsidRDefault="000247F3" w:rsidP="000247F3">
      <w:pPr>
        <w:pStyle w:val="2"/>
        <w:numPr>
          <w:ilvl w:val="0"/>
          <w:numId w:val="0"/>
        </w:numPr>
        <w:tabs>
          <w:tab w:val="left" w:pos="0"/>
          <w:tab w:val="left" w:pos="560"/>
        </w:tabs>
        <w:ind w:firstLine="560"/>
        <w:jc w:val="both"/>
        <w:rPr>
          <w:b w:val="0"/>
          <w:iCs/>
          <w:sz w:val="24"/>
        </w:rPr>
      </w:pPr>
      <w:r>
        <w:rPr>
          <w:b w:val="0"/>
          <w:iCs/>
          <w:sz w:val="24"/>
        </w:rPr>
        <w:t>3. Основные понятия, аббревиатуры, сокращения, применяемые в настоящих Методических рекомендациях:</w:t>
      </w:r>
    </w:p>
    <w:p w:rsidR="000247F3" w:rsidRDefault="000247F3" w:rsidP="000247F3">
      <w:pPr>
        <w:tabs>
          <w:tab w:val="left" w:pos="0"/>
          <w:tab w:val="left" w:pos="540"/>
        </w:tabs>
      </w:pPr>
      <w:r>
        <w:rPr>
          <w:b/>
          <w:bCs/>
        </w:rPr>
        <w:tab/>
        <w:t>ГФСС</w:t>
      </w:r>
      <w:r>
        <w:t xml:space="preserve">  – Государственный фонд социального страхования;</w:t>
      </w:r>
    </w:p>
    <w:p w:rsidR="000247F3" w:rsidRDefault="000247F3" w:rsidP="000247F3">
      <w:pPr>
        <w:ind w:firstLine="560"/>
        <w:jc w:val="both"/>
      </w:pPr>
      <w:r>
        <w:rPr>
          <w:b/>
        </w:rPr>
        <w:t xml:space="preserve">ИНИС – </w:t>
      </w:r>
      <w:r>
        <w:t>интегрированная налоговая информационная система;</w:t>
      </w:r>
    </w:p>
    <w:p w:rsidR="000247F3" w:rsidRDefault="000247F3" w:rsidP="000247F3">
      <w:pPr>
        <w:ind w:firstLine="560"/>
        <w:jc w:val="both"/>
      </w:pPr>
      <w:r>
        <w:rPr>
          <w:b/>
        </w:rPr>
        <w:t xml:space="preserve">ИС ЭКНА – </w:t>
      </w:r>
      <w:r>
        <w:t>информационная система «Электронный контроль налогового аудита»;</w:t>
      </w:r>
    </w:p>
    <w:p w:rsidR="000247F3" w:rsidRDefault="000247F3" w:rsidP="000247F3">
      <w:pPr>
        <w:ind w:firstLine="560"/>
        <w:jc w:val="both"/>
      </w:pPr>
      <w:r>
        <w:rPr>
          <w:b/>
        </w:rPr>
        <w:t xml:space="preserve">КПСиСУ – </w:t>
      </w:r>
      <w:r>
        <w:t>Комитет по правовой статистике и специальным учетам  Генеральной прокуратуры Республики Казахстан;</w:t>
      </w:r>
    </w:p>
    <w:p w:rsidR="000247F3" w:rsidRDefault="000247F3" w:rsidP="000247F3">
      <w:pPr>
        <w:ind w:firstLine="560"/>
        <w:jc w:val="both"/>
      </w:pPr>
      <w:r>
        <w:rPr>
          <w:b/>
        </w:rPr>
        <w:t>КоАП</w:t>
      </w:r>
      <w:r>
        <w:t xml:space="preserve"> </w:t>
      </w:r>
      <w:r>
        <w:rPr>
          <w:b/>
        </w:rPr>
        <w:t xml:space="preserve">– </w:t>
      </w:r>
      <w:r>
        <w:t>Кодекс Республики Казахстан об административных правонарушениях;</w:t>
      </w:r>
    </w:p>
    <w:p w:rsidR="000247F3" w:rsidRDefault="000247F3" w:rsidP="000247F3">
      <w:pPr>
        <w:ind w:firstLine="560"/>
        <w:jc w:val="both"/>
      </w:pPr>
      <w:r>
        <w:rPr>
          <w:b/>
          <w:bCs/>
        </w:rPr>
        <w:t>ККМ с ФП</w:t>
      </w:r>
      <w:r>
        <w:t xml:space="preserve"> – контрольно – кассовая машина с фискальной памятью;</w:t>
      </w:r>
    </w:p>
    <w:p w:rsidR="000247F3" w:rsidRDefault="000247F3" w:rsidP="000247F3">
      <w:pPr>
        <w:ind w:firstLine="560"/>
        <w:jc w:val="both"/>
        <w:rPr>
          <w:iCs/>
        </w:rPr>
      </w:pPr>
      <w:r>
        <w:rPr>
          <w:b/>
          <w:iCs/>
        </w:rPr>
        <w:t xml:space="preserve">МРП – </w:t>
      </w:r>
      <w:r>
        <w:rPr>
          <w:iCs/>
        </w:rPr>
        <w:t>месячный расчетный показатель;</w:t>
      </w:r>
    </w:p>
    <w:p w:rsidR="000247F3" w:rsidRDefault="000247F3" w:rsidP="000247F3">
      <w:pPr>
        <w:ind w:firstLine="560"/>
        <w:jc w:val="both"/>
        <w:rPr>
          <w:bCs/>
        </w:rPr>
      </w:pPr>
      <w:r>
        <w:rPr>
          <w:b/>
        </w:rPr>
        <w:t xml:space="preserve">НК МФ РК – </w:t>
      </w:r>
      <w:r>
        <w:t>Налоговый комитет Министерства финансов Республики Казахстан</w:t>
      </w:r>
      <w:r>
        <w:rPr>
          <w:bCs/>
        </w:rPr>
        <w:t xml:space="preserve">. </w:t>
      </w:r>
    </w:p>
    <w:p w:rsidR="000247F3" w:rsidRDefault="000247F3" w:rsidP="000247F3">
      <w:pPr>
        <w:ind w:firstLine="560"/>
        <w:jc w:val="both"/>
      </w:pPr>
      <w:r>
        <w:rPr>
          <w:b/>
          <w:iCs/>
        </w:rPr>
        <w:t>налоговая проверка</w:t>
      </w:r>
      <w:r>
        <w:rPr>
          <w:iCs/>
        </w:rPr>
        <w:t xml:space="preserve"> </w:t>
      </w:r>
      <w:r>
        <w:rPr>
          <w:b/>
        </w:rPr>
        <w:t>–</w:t>
      </w:r>
      <w:r>
        <w:rPr>
          <w:iCs/>
        </w:rPr>
        <w:t xml:space="preserve"> комплексное исследование</w:t>
      </w:r>
      <w:r>
        <w:t xml:space="preserve"> первичных учетных и иных бухгалтерских документов налогоплательщика, регистров бухгалтерского учета, бухгалтерской отчетности и налоговой отчетности, хозяйственных и иных договоров, актов о выполнении договорных обязательств, внутренних приказов, распоряжений, протоколов, любых других документов, имеющих отношение к вопросам исполнения налоговых обязательств</w:t>
      </w:r>
      <w:r>
        <w:rPr>
          <w:bCs/>
        </w:rPr>
        <w:t xml:space="preserve">;  </w:t>
      </w:r>
      <w:r>
        <w:t>осмотр (обследование)</w:t>
      </w:r>
      <w:r>
        <w:rPr>
          <w:bCs/>
        </w:rPr>
        <w:t xml:space="preserve"> </w:t>
      </w:r>
      <w:r>
        <w:t>производственных, складских, торговых и иных помещений и территорий, по проведению инвентаризации принадлежащего налогоплательщику имущества, а также другие действия органов налоговой службы (их должностных лиц), осуществляемых по месту нахождения налогоплательщика (месту его деятельности, месту расположения объекта налогообложения) и в иных местах вне места нахождения органов налоговой службы с целью проверки исполнения налогоплательщиком его налогового обязательства;</w:t>
      </w:r>
    </w:p>
    <w:p w:rsidR="000247F3" w:rsidRDefault="000247F3" w:rsidP="000247F3">
      <w:pPr>
        <w:tabs>
          <w:tab w:val="left" w:pos="0"/>
          <w:tab w:val="left" w:pos="1080"/>
        </w:tabs>
        <w:ind w:firstLine="560"/>
      </w:pPr>
      <w:r>
        <w:rPr>
          <w:b/>
        </w:rPr>
        <w:t xml:space="preserve">НДС – </w:t>
      </w:r>
      <w:r>
        <w:t>налог на добавленную стоимость;</w:t>
      </w:r>
      <w:r>
        <w:br/>
      </w:r>
      <w:r>
        <w:rPr>
          <w:b/>
          <w:bCs/>
        </w:rPr>
        <w:t xml:space="preserve">        НПФ</w:t>
      </w:r>
      <w:r>
        <w:t xml:space="preserve"> – накопительный пенсионный фонд; </w:t>
      </w:r>
    </w:p>
    <w:p w:rsidR="000247F3" w:rsidRDefault="000247F3" w:rsidP="000247F3">
      <w:pPr>
        <w:tabs>
          <w:tab w:val="left" w:pos="0"/>
          <w:tab w:val="left" w:pos="1080"/>
        </w:tabs>
        <w:ind w:firstLine="560"/>
      </w:pPr>
      <w:r>
        <w:rPr>
          <w:b/>
          <w:bCs/>
        </w:rPr>
        <w:t>ОПВ</w:t>
      </w:r>
      <w:r>
        <w:t xml:space="preserve"> – обязательные пенсионные взносы;</w:t>
      </w:r>
    </w:p>
    <w:p w:rsidR="000247F3" w:rsidRDefault="000247F3" w:rsidP="000247F3">
      <w:pPr>
        <w:tabs>
          <w:tab w:val="left" w:pos="0"/>
          <w:tab w:val="left" w:pos="1080"/>
        </w:tabs>
        <w:ind w:firstLine="560"/>
      </w:pPr>
      <w:r>
        <w:rPr>
          <w:b/>
        </w:rPr>
        <w:t>Порядок выбора на проверку</w:t>
      </w:r>
      <w:r>
        <w:t xml:space="preserve"> - Порядок выбора налогоплательщиков, подлежащих налоговой проверке,  утвержденный приказом Председателя Налогового комитета Министерства финансов Республики Казахстан от 25 сентября 2006 года № 462 «Порядок выбора налогоплательщиков, подлежащих налоговой проверке»; </w:t>
      </w:r>
    </w:p>
    <w:p w:rsidR="000247F3" w:rsidRDefault="000247F3" w:rsidP="000247F3">
      <w:pPr>
        <w:ind w:firstLine="560"/>
        <w:jc w:val="both"/>
      </w:pPr>
      <w:r>
        <w:rPr>
          <w:b/>
        </w:rPr>
        <w:t xml:space="preserve">Правила хронометражных обследований </w:t>
      </w:r>
      <w:r>
        <w:t>- Правила проведения хронометражных обследований, утвержденные приказом Министра государственных доходов Республики Казахстан от 18 апреля 2002 года         № 445 «Правила проведения хронометражных обследований»;</w:t>
      </w:r>
    </w:p>
    <w:p w:rsidR="000247F3" w:rsidRDefault="000247F3" w:rsidP="000247F3">
      <w:pPr>
        <w:ind w:firstLine="560"/>
        <w:jc w:val="both"/>
      </w:pPr>
      <w:r>
        <w:rPr>
          <w:b/>
        </w:rPr>
        <w:t>правоохранительные органы</w:t>
      </w:r>
      <w:r>
        <w:t xml:space="preserve"> – органы </w:t>
      </w:r>
      <w:bookmarkStart w:id="0" w:name="sub1000070463"/>
      <w:r w:rsidRPr="002A2BD6">
        <w:t>финансовой полиции</w:t>
      </w:r>
      <w:bookmarkEnd w:id="0"/>
      <w:r>
        <w:t xml:space="preserve">, </w:t>
      </w:r>
      <w:bookmarkStart w:id="1" w:name="sub1000000018"/>
      <w:r w:rsidRPr="002A2BD6">
        <w:t xml:space="preserve"> внутренних дел</w:t>
      </w:r>
      <w:bookmarkEnd w:id="1"/>
      <w:r>
        <w:t xml:space="preserve">, </w:t>
      </w:r>
      <w:bookmarkStart w:id="2" w:name="sub1000023134"/>
      <w:r w:rsidRPr="002A2BD6">
        <w:t>национальной безопасности</w:t>
      </w:r>
      <w:bookmarkEnd w:id="2"/>
      <w:r>
        <w:t xml:space="preserve">, </w:t>
      </w:r>
      <w:bookmarkStart w:id="3" w:name="sub1000099179"/>
      <w:r w:rsidRPr="002A2BD6">
        <w:t>таможенные органы</w:t>
      </w:r>
      <w:bookmarkEnd w:id="3"/>
      <w:r>
        <w:t xml:space="preserve"> и органы прокуратуры;</w:t>
      </w:r>
    </w:p>
    <w:p w:rsidR="000247F3" w:rsidRDefault="000247F3" w:rsidP="000247F3">
      <w:pPr>
        <w:ind w:firstLine="560"/>
        <w:jc w:val="both"/>
      </w:pPr>
      <w:r>
        <w:rPr>
          <w:b/>
        </w:rPr>
        <w:t xml:space="preserve">РНН – </w:t>
      </w:r>
      <w:r>
        <w:t>регистрационный номер налогоплательщика;</w:t>
      </w:r>
    </w:p>
    <w:p w:rsidR="000247F3" w:rsidRDefault="000247F3" w:rsidP="000247F3">
      <w:pPr>
        <w:ind w:firstLine="560"/>
        <w:jc w:val="both"/>
      </w:pPr>
      <w:r>
        <w:rPr>
          <w:b/>
        </w:rPr>
        <w:t>Совместный приказ</w:t>
      </w:r>
      <w:r>
        <w:t xml:space="preserve"> - Совместный приказ Председателя Налогового комитета Министерства финансов Республики Казахстан от 11 июля 2005 года № 311 и Первого заместителя Председателя Агентства Республики Казахстан по борьбе с экономической и коррупционной преступностью (финансовая полиция) от 8 июля 2005 года № 152 «Об утверждении Порядка взаимодействия органов налоговой службы и финансовой полиции Республики Казахстан по выявлению, предупреждению, пресечению правонарушений и преступлений в сфере экономической деятельности»;</w:t>
      </w:r>
    </w:p>
    <w:p w:rsidR="000247F3" w:rsidRDefault="000247F3" w:rsidP="000247F3">
      <w:pPr>
        <w:ind w:firstLine="560"/>
        <w:jc w:val="both"/>
      </w:pPr>
      <w:r>
        <w:rPr>
          <w:b/>
        </w:rPr>
        <w:t xml:space="preserve">УК – </w:t>
      </w:r>
      <w:r>
        <w:t xml:space="preserve">Уголовный кодекс Республики Казахстан;             </w:t>
      </w:r>
    </w:p>
    <w:p w:rsidR="000247F3" w:rsidRDefault="000247F3" w:rsidP="000247F3">
      <w:pPr>
        <w:ind w:firstLine="560"/>
        <w:jc w:val="both"/>
      </w:pPr>
      <w:r>
        <w:rPr>
          <w:b/>
          <w:bCs/>
        </w:rPr>
        <w:t xml:space="preserve">УКМ </w:t>
      </w:r>
      <w:r>
        <w:t>– учетно-контрольная марка;</w:t>
      </w:r>
    </w:p>
    <w:p w:rsidR="000247F3" w:rsidRDefault="000247F3" w:rsidP="000247F3">
      <w:pPr>
        <w:ind w:firstLine="560"/>
        <w:jc w:val="both"/>
      </w:pPr>
      <w:r>
        <w:rPr>
          <w:b/>
        </w:rPr>
        <w:t xml:space="preserve">УПК – </w:t>
      </w:r>
      <w:r>
        <w:t>Уголовно-процессуальный кодекс Республики Казахстан;</w:t>
      </w:r>
    </w:p>
    <w:p w:rsidR="000247F3" w:rsidRDefault="000247F3" w:rsidP="000247F3">
      <w:pPr>
        <w:pStyle w:val="2"/>
        <w:numPr>
          <w:ilvl w:val="0"/>
          <w:numId w:val="0"/>
        </w:numPr>
        <w:tabs>
          <w:tab w:val="left" w:pos="0"/>
        </w:tabs>
        <w:ind w:firstLine="560"/>
        <w:jc w:val="both"/>
        <w:rPr>
          <w:b w:val="0"/>
          <w:sz w:val="24"/>
        </w:rPr>
      </w:pPr>
      <w:r>
        <w:rPr>
          <w:b w:val="0"/>
          <w:sz w:val="24"/>
        </w:rPr>
        <w:t xml:space="preserve">4. Целью налоговой проверки является осуществление контроля за соблюдением  налогоплательщиком законодательства Республики Казахстан, в том числе в области налогообложения, пенсионного обеспечения и социального страхования. </w:t>
      </w:r>
    </w:p>
    <w:p w:rsidR="000247F3" w:rsidRDefault="000247F3" w:rsidP="000247F3">
      <w:pPr>
        <w:pStyle w:val="2"/>
        <w:numPr>
          <w:ilvl w:val="0"/>
          <w:numId w:val="0"/>
        </w:numPr>
        <w:tabs>
          <w:tab w:val="left" w:pos="0"/>
        </w:tabs>
        <w:ind w:firstLine="560"/>
        <w:jc w:val="both"/>
        <w:rPr>
          <w:b w:val="0"/>
          <w:sz w:val="24"/>
        </w:rPr>
      </w:pPr>
      <w:r>
        <w:rPr>
          <w:b w:val="0"/>
          <w:sz w:val="24"/>
        </w:rPr>
        <w:t xml:space="preserve">5. </w:t>
      </w:r>
      <w:r>
        <w:rPr>
          <w:b w:val="0"/>
          <w:iCs/>
          <w:sz w:val="24"/>
        </w:rPr>
        <w:t xml:space="preserve">Задача налоговой проверки состоит в установлении соответствия </w:t>
      </w:r>
      <w:r>
        <w:rPr>
          <w:b w:val="0"/>
          <w:sz w:val="24"/>
        </w:rPr>
        <w:t>требованиям налогового законодательства исполнения проверяемым налогоплательщиком налогового обязательства и документальное подтверждение органами налоговой службы фактов выявленных налоговых правонарушений и отражение их в акте налоговой проверки.</w:t>
      </w:r>
    </w:p>
    <w:p w:rsidR="000247F3" w:rsidRDefault="000247F3" w:rsidP="000247F3">
      <w:pPr>
        <w:pStyle w:val="2"/>
        <w:numPr>
          <w:ilvl w:val="0"/>
          <w:numId w:val="0"/>
        </w:numPr>
        <w:tabs>
          <w:tab w:val="left" w:pos="0"/>
        </w:tabs>
        <w:ind w:firstLine="560"/>
        <w:jc w:val="both"/>
        <w:rPr>
          <w:b w:val="0"/>
          <w:sz w:val="24"/>
        </w:rPr>
      </w:pPr>
      <w:r>
        <w:rPr>
          <w:b w:val="0"/>
          <w:sz w:val="24"/>
        </w:rPr>
        <w:t xml:space="preserve">6. Налоговые проверки осуществляются исключительно органами налоговой службы. Никто кроме органов налоговой службы не вправе проводить налоговые проверки. </w:t>
      </w:r>
    </w:p>
    <w:p w:rsidR="000247F3" w:rsidRDefault="000247F3" w:rsidP="000247F3">
      <w:pPr>
        <w:adjustRightInd w:val="0"/>
        <w:ind w:firstLine="560"/>
        <w:jc w:val="both"/>
      </w:pPr>
      <w:r>
        <w:t>7. Запрещается осуществление налоговых проверок налогоплательщиков работниками органов налоговой службы, являющимися близкими родственниками (родители, супруги, братья, сестры, дети) или свойственниками (братья, сестры, родители и дети супругов) должностных лиц проверяемого налогоплательщика. Также к налоговой проверке налогоплательщиков не допускаются работники органов налоговой службы, лично, прямо или косвенно заинтересованные в результатах налоговой проверки.</w:t>
      </w:r>
      <w:r>
        <w:rPr>
          <w:color w:val="FF0000"/>
        </w:rPr>
        <w:t xml:space="preserve"> </w:t>
      </w:r>
      <w:r>
        <w:t>В случае возникновения таких случаев работник органов налоговой службы обязан поставить в известность своего непосредственного руководителя перед началом проверки об их наличии. Ответственность за неисполнение данного положения возлагается на работника органа налоговой службы в соответствии с законодательством Республики Казахстан.</w:t>
      </w:r>
    </w:p>
    <w:p w:rsidR="000247F3" w:rsidRDefault="000247F3" w:rsidP="000247F3">
      <w:pPr>
        <w:adjustRightInd w:val="0"/>
        <w:ind w:firstLine="560"/>
        <w:jc w:val="both"/>
      </w:pPr>
      <w:r>
        <w:t xml:space="preserve">8. Работники органов налоговой службы обязаны соблюдать нормы Кодекса чести, утвержденного Указом Президента от 3 мая 2005 года № 1567, и нормы Кодекса профессиональной этики работника органов налоговой службы Республики Казахстан, утвержденного приказом Председателя Налогового комитета Министерства финансов Республики Казахстан от 30 сентября 2006 года № 474, а также корректно и внимательно относится к налогоплательщикам и их представителям, предъявлять налогоплательщику требования, основанные на налоговом законодательстве и иных нормативных правовых актах. </w:t>
      </w:r>
    </w:p>
    <w:p w:rsidR="000247F3" w:rsidRDefault="000247F3" w:rsidP="000247F3">
      <w:pPr>
        <w:adjustRightInd w:val="0"/>
        <w:ind w:firstLine="560"/>
        <w:jc w:val="both"/>
      </w:pPr>
      <w:r>
        <w:t>9. Работники органов налоговой службы обязаны сохранять тайну сведений о налогоплательщиках, полученных в ходе налоговой проверке, и имеют право предоставлять данную информацию в порядке, установленном законодательством Республики Казахстан, только следующим лицам:</w:t>
      </w:r>
    </w:p>
    <w:p w:rsidR="000247F3" w:rsidRDefault="000247F3" w:rsidP="000247F3">
      <w:pPr>
        <w:numPr>
          <w:ilvl w:val="4"/>
          <w:numId w:val="4"/>
        </w:numPr>
        <w:tabs>
          <w:tab w:val="left" w:pos="840"/>
        </w:tabs>
        <w:adjustRightInd w:val="0"/>
        <w:ind w:left="0" w:firstLine="560"/>
        <w:jc w:val="both"/>
      </w:pPr>
      <w:r>
        <w:t>другим работникам налоговой службы в ходе и в целях исполнения ими своих служебных обязанностей;</w:t>
      </w:r>
    </w:p>
    <w:p w:rsidR="000247F3" w:rsidRDefault="000247F3" w:rsidP="000247F3">
      <w:pPr>
        <w:numPr>
          <w:ilvl w:val="4"/>
          <w:numId w:val="4"/>
        </w:numPr>
        <w:tabs>
          <w:tab w:val="left" w:pos="840"/>
          <w:tab w:val="left" w:pos="1120"/>
        </w:tabs>
        <w:adjustRightInd w:val="0"/>
        <w:ind w:left="0" w:firstLine="560"/>
        <w:jc w:val="both"/>
      </w:pPr>
      <w:r>
        <w:t>правоохранительным органам в целях преследования по закону лиц, совершающих налоговые правонарушения и преступления;</w:t>
      </w:r>
    </w:p>
    <w:p w:rsidR="000247F3" w:rsidRDefault="000247F3" w:rsidP="000247F3">
      <w:pPr>
        <w:numPr>
          <w:ilvl w:val="4"/>
          <w:numId w:val="4"/>
        </w:numPr>
        <w:tabs>
          <w:tab w:val="left" w:pos="840"/>
        </w:tabs>
        <w:adjustRightInd w:val="0"/>
        <w:ind w:left="0" w:firstLine="560"/>
        <w:jc w:val="both"/>
      </w:pPr>
      <w:r>
        <w:t>судам в ходе рассмотрения дела об определении налоговых обязательств налогоплательщика или ответственности за налоговые правонарушения и преступления;</w:t>
      </w:r>
    </w:p>
    <w:p w:rsidR="000247F3" w:rsidRDefault="000247F3" w:rsidP="000247F3">
      <w:pPr>
        <w:tabs>
          <w:tab w:val="left" w:pos="840"/>
        </w:tabs>
        <w:adjustRightInd w:val="0"/>
        <w:jc w:val="both"/>
      </w:pPr>
      <w:r>
        <w:t xml:space="preserve">        4) уполномоченному государственному органу по формированию прогнозных показателей государственного бюджета;</w:t>
      </w:r>
    </w:p>
    <w:p w:rsidR="000247F3" w:rsidRDefault="000247F3" w:rsidP="000247F3">
      <w:pPr>
        <w:tabs>
          <w:tab w:val="left" w:pos="840"/>
        </w:tabs>
        <w:adjustRightInd w:val="0"/>
        <w:jc w:val="both"/>
      </w:pPr>
      <w:r>
        <w:t xml:space="preserve">       5) налоговым или правоохранительным органам других стран в соответствии с международными договорами.</w:t>
      </w:r>
    </w:p>
    <w:p w:rsidR="000247F3" w:rsidRDefault="000247F3" w:rsidP="000247F3">
      <w:pPr>
        <w:pStyle w:val="4"/>
        <w:ind w:left="0" w:firstLine="560"/>
        <w:jc w:val="both"/>
      </w:pPr>
      <w:r>
        <w:t xml:space="preserve">10. Проведение налоговых проверок не должно приостанавливать деятельность налогоплательщика, за исключением случаев, установленных законодательными актами Республики Казахстан. </w:t>
      </w:r>
    </w:p>
    <w:p w:rsidR="000247F3" w:rsidRDefault="000247F3" w:rsidP="000247F3">
      <w:pPr>
        <w:pStyle w:val="3"/>
        <w:tabs>
          <w:tab w:val="num" w:pos="0"/>
          <w:tab w:val="left" w:pos="980"/>
        </w:tabs>
        <w:ind w:left="0" w:firstLine="560"/>
        <w:jc w:val="both"/>
      </w:pPr>
      <w:r>
        <w:t>11. Органы налоговой службы вправе проверять структурные подразделения юридического лица независимо от проведения налоговой проверки самого юридического лица, в случае, если такое структурное подразделение является самостоятельным плательщиком одного или нескольких налогов  и других обязательных платежей в бюджет.</w:t>
      </w:r>
    </w:p>
    <w:p w:rsidR="000247F3" w:rsidRDefault="000247F3" w:rsidP="000247F3">
      <w:pPr>
        <w:pStyle w:val="3"/>
        <w:tabs>
          <w:tab w:val="num" w:pos="0"/>
        </w:tabs>
        <w:ind w:left="0" w:firstLine="560"/>
        <w:jc w:val="both"/>
      </w:pPr>
    </w:p>
    <w:p w:rsidR="000247F3" w:rsidRDefault="000247F3" w:rsidP="000247F3">
      <w:pPr>
        <w:pStyle w:val="3"/>
        <w:tabs>
          <w:tab w:val="num" w:pos="0"/>
        </w:tabs>
        <w:ind w:left="0" w:firstLine="560"/>
        <w:jc w:val="both"/>
        <w:rPr>
          <w:b/>
        </w:rPr>
      </w:pPr>
    </w:p>
    <w:p w:rsidR="000247F3" w:rsidRDefault="000247F3" w:rsidP="000247F3">
      <w:pPr>
        <w:pStyle w:val="2"/>
        <w:numPr>
          <w:ilvl w:val="0"/>
          <w:numId w:val="0"/>
        </w:numPr>
        <w:tabs>
          <w:tab w:val="left" w:pos="1260"/>
        </w:tabs>
        <w:ind w:left="720" w:firstLine="560"/>
        <w:rPr>
          <w:sz w:val="24"/>
        </w:rPr>
      </w:pPr>
      <w:r>
        <w:rPr>
          <w:sz w:val="24"/>
        </w:rPr>
        <w:t>ГЛАВА 2. ВИДЫ НАЛОГОВЫХ ПРОВЕРОК</w:t>
      </w:r>
    </w:p>
    <w:p w:rsidR="000247F3" w:rsidRDefault="000247F3" w:rsidP="000247F3">
      <w:pPr>
        <w:pStyle w:val="2"/>
        <w:numPr>
          <w:ilvl w:val="0"/>
          <w:numId w:val="0"/>
        </w:numPr>
        <w:tabs>
          <w:tab w:val="left" w:pos="1260"/>
        </w:tabs>
        <w:ind w:firstLine="560"/>
        <w:jc w:val="both"/>
        <w:rPr>
          <w:b w:val="0"/>
          <w:sz w:val="24"/>
        </w:rPr>
      </w:pPr>
    </w:p>
    <w:p w:rsidR="000247F3" w:rsidRDefault="000247F3" w:rsidP="000247F3">
      <w:pPr>
        <w:pStyle w:val="2"/>
        <w:numPr>
          <w:ilvl w:val="0"/>
          <w:numId w:val="0"/>
        </w:numPr>
        <w:tabs>
          <w:tab w:val="left" w:pos="1260"/>
        </w:tabs>
        <w:ind w:firstLine="560"/>
        <w:jc w:val="both"/>
        <w:rPr>
          <w:b w:val="0"/>
          <w:sz w:val="24"/>
        </w:rPr>
      </w:pPr>
      <w:r>
        <w:rPr>
          <w:b w:val="0"/>
          <w:sz w:val="24"/>
        </w:rPr>
        <w:t>12. Налоговые проверки подразделяются на следующие виды:</w:t>
      </w:r>
    </w:p>
    <w:p w:rsidR="000247F3" w:rsidRDefault="000247F3" w:rsidP="000247F3">
      <w:pPr>
        <w:pStyle w:val="4"/>
        <w:numPr>
          <w:ilvl w:val="1"/>
          <w:numId w:val="6"/>
        </w:numPr>
        <w:tabs>
          <w:tab w:val="num" w:pos="840"/>
        </w:tabs>
        <w:ind w:left="0" w:firstLine="560"/>
        <w:jc w:val="both"/>
      </w:pPr>
      <w:r>
        <w:t>документальная проверка;</w:t>
      </w:r>
    </w:p>
    <w:p w:rsidR="000247F3" w:rsidRDefault="000247F3" w:rsidP="000247F3">
      <w:pPr>
        <w:pStyle w:val="4"/>
        <w:numPr>
          <w:ilvl w:val="1"/>
          <w:numId w:val="6"/>
        </w:numPr>
        <w:tabs>
          <w:tab w:val="num" w:pos="840"/>
        </w:tabs>
        <w:ind w:left="0" w:firstLine="560"/>
        <w:jc w:val="both"/>
      </w:pPr>
      <w:r>
        <w:t xml:space="preserve">рейдовая проверка; </w:t>
      </w:r>
    </w:p>
    <w:p w:rsidR="000247F3" w:rsidRDefault="000247F3" w:rsidP="000247F3">
      <w:pPr>
        <w:pStyle w:val="4"/>
        <w:numPr>
          <w:ilvl w:val="1"/>
          <w:numId w:val="6"/>
        </w:numPr>
        <w:tabs>
          <w:tab w:val="num" w:pos="840"/>
        </w:tabs>
        <w:ind w:left="0" w:firstLine="560"/>
        <w:jc w:val="both"/>
      </w:pPr>
      <w:r>
        <w:t xml:space="preserve">хронометражное обследование. </w:t>
      </w:r>
    </w:p>
    <w:p w:rsidR="000247F3" w:rsidRDefault="000247F3" w:rsidP="000247F3">
      <w:pPr>
        <w:pStyle w:val="4"/>
        <w:tabs>
          <w:tab w:val="num" w:pos="840"/>
        </w:tabs>
        <w:ind w:left="0" w:firstLine="560"/>
        <w:jc w:val="both"/>
      </w:pPr>
      <w:r>
        <w:t xml:space="preserve">13. Документальные проверки подразделяются на следующие виды: </w:t>
      </w:r>
    </w:p>
    <w:p w:rsidR="000247F3" w:rsidRDefault="000247F3" w:rsidP="000247F3">
      <w:pPr>
        <w:pStyle w:val="4"/>
        <w:ind w:left="0" w:firstLine="560"/>
        <w:jc w:val="both"/>
      </w:pPr>
      <w:r>
        <w:t xml:space="preserve">1) комплексная проверка  – проверка исполнения налогового обязательства по всем видам налогов и других обязательных платежей в бюджет; </w:t>
      </w:r>
    </w:p>
    <w:p w:rsidR="000247F3" w:rsidRDefault="000247F3" w:rsidP="000247F3">
      <w:pPr>
        <w:ind w:firstLine="560"/>
        <w:jc w:val="both"/>
        <w:rPr>
          <w:rFonts w:eastAsia="Arial Unicode MS"/>
        </w:rPr>
      </w:pPr>
      <w:r>
        <w:t xml:space="preserve"> В статьях 60 – 64 Налогового кодекса конкретно указаны виды налогов и других обязательных платежей в бюджет. В  данный вид проверки  не входит вопрос  полноты и своевременности удержания и (или) перечисления ОПВ в НПФ и социальных отчислений в ГФСС; </w:t>
      </w:r>
    </w:p>
    <w:p w:rsidR="000247F3" w:rsidRDefault="000247F3" w:rsidP="000247F3">
      <w:pPr>
        <w:pStyle w:val="4"/>
        <w:ind w:left="0" w:firstLine="560"/>
        <w:jc w:val="both"/>
      </w:pPr>
      <w:r>
        <w:t xml:space="preserve">2) тематическая проверка – проверка: </w:t>
      </w:r>
    </w:p>
    <w:p w:rsidR="000247F3" w:rsidRDefault="000247F3" w:rsidP="000247F3">
      <w:pPr>
        <w:pStyle w:val="4"/>
        <w:ind w:left="0" w:firstLine="560"/>
        <w:jc w:val="both"/>
      </w:pPr>
      <w:r>
        <w:rPr>
          <w:spacing w:val="-2"/>
        </w:rPr>
        <w:t>исполнения налогового обязательства по отдельному виду налога и  другого обязательного платежа в бюджет</w:t>
      </w:r>
      <w:r>
        <w:t xml:space="preserve">; </w:t>
      </w:r>
    </w:p>
    <w:p w:rsidR="000247F3" w:rsidRDefault="000247F3" w:rsidP="000247F3">
      <w:pPr>
        <w:ind w:firstLine="560"/>
        <w:jc w:val="both"/>
        <w:rPr>
          <w:rFonts w:eastAsia="Arial Unicode MS"/>
        </w:rPr>
      </w:pPr>
      <w:r>
        <w:t>полноты и своевременности удержания и (или) перечисления ОПВ в НПФ и социальных отчислений в ГФСС;</w:t>
      </w:r>
    </w:p>
    <w:p w:rsidR="000247F3" w:rsidRDefault="000247F3" w:rsidP="000247F3">
      <w:pPr>
        <w:ind w:firstLine="560"/>
        <w:jc w:val="both"/>
      </w:pPr>
      <w:r>
        <w:t xml:space="preserve">исполнения банками и организациями, осуществляющими отдельные виды банковских операций, обязанностей, установленных Налоговым кодексом; </w:t>
      </w:r>
    </w:p>
    <w:p w:rsidR="000247F3" w:rsidRDefault="000247F3" w:rsidP="000247F3">
      <w:pPr>
        <w:ind w:firstLine="560"/>
        <w:jc w:val="both"/>
      </w:pPr>
      <w:r>
        <w:t xml:space="preserve">по вопросам государственного контроля при применении трансфертных цен; </w:t>
      </w:r>
    </w:p>
    <w:p w:rsidR="000247F3" w:rsidRDefault="000247F3" w:rsidP="000247F3">
      <w:pPr>
        <w:ind w:firstLine="560"/>
        <w:jc w:val="both"/>
      </w:pPr>
      <w:r>
        <w:t xml:space="preserve">по вопросам государственного регулирования производства и оборота отдельных видов подакцизных товаров; </w:t>
      </w:r>
    </w:p>
    <w:p w:rsidR="000247F3" w:rsidRDefault="000247F3" w:rsidP="000247F3">
      <w:pPr>
        <w:ind w:firstLine="560"/>
        <w:jc w:val="both"/>
      </w:pPr>
      <w:r>
        <w:t xml:space="preserve">по вопросам определения взаиморасчетов между налогоплательщиком и его дебиторами; </w:t>
      </w:r>
    </w:p>
    <w:p w:rsidR="000247F3" w:rsidRDefault="000247F3" w:rsidP="000247F3">
      <w:pPr>
        <w:pStyle w:val="4"/>
        <w:ind w:left="0" w:firstLine="560"/>
        <w:jc w:val="both"/>
        <w:rPr>
          <w:spacing w:val="-2"/>
        </w:rPr>
      </w:pPr>
      <w:r>
        <w:t xml:space="preserve">3) </w:t>
      </w:r>
      <w:r>
        <w:rPr>
          <w:spacing w:val="-2"/>
        </w:rPr>
        <w:t>встречная проверка - проверка, проводимая в отношении третьих лиц в случае, если при проведении налоговых проверок у налогового органа возникает необходимость в получении дополнительной информации о правильном отражении в налоговом учете проведенных операций налогоплательщиком, связанным с указанными лицами;</w:t>
      </w:r>
    </w:p>
    <w:p w:rsidR="000247F3" w:rsidRDefault="000247F3" w:rsidP="000247F3">
      <w:pPr>
        <w:pStyle w:val="4"/>
        <w:ind w:left="0" w:firstLine="560"/>
        <w:jc w:val="both"/>
        <w:rPr>
          <w:spacing w:val="-2"/>
        </w:rPr>
      </w:pPr>
      <w:r>
        <w:rPr>
          <w:spacing w:val="-2"/>
        </w:rPr>
        <w:t>4) дополнительная проверка – проверка, проводимая на основании решения органа налоговой службы, рассматривающего жалобу налогоплательщика по результатам налоговой проверки, по вопросам, изложенным в жалобе налогоплательщика, или рассматривающего заявление нерезидента о повторном рассмотрении вопроса относительно правомерности применения положений международного договора об избежании двойного налогообложения.</w:t>
      </w:r>
    </w:p>
    <w:p w:rsidR="000247F3" w:rsidRDefault="000247F3" w:rsidP="000247F3">
      <w:pPr>
        <w:pStyle w:val="4"/>
        <w:ind w:left="0" w:firstLine="560"/>
        <w:jc w:val="both"/>
      </w:pPr>
      <w:r>
        <w:t>14. Рейдовая проверка проводится налоговыми органами в отношении отдельных налогоплательщиков по вопросам соблюдения ими следующих требований законодательства Республики Казахстан:</w:t>
      </w:r>
    </w:p>
    <w:p w:rsidR="000247F3" w:rsidRDefault="000247F3" w:rsidP="000247F3">
      <w:pPr>
        <w:pStyle w:val="4"/>
        <w:numPr>
          <w:ilvl w:val="1"/>
          <w:numId w:val="8"/>
        </w:numPr>
        <w:tabs>
          <w:tab w:val="num" w:pos="0"/>
          <w:tab w:val="left" w:pos="840"/>
          <w:tab w:val="left" w:pos="1080"/>
        </w:tabs>
        <w:ind w:left="0" w:firstLine="560"/>
        <w:jc w:val="both"/>
      </w:pPr>
      <w:r>
        <w:t>постановки налогоплательщиков на регистрационный учет в налоговых органах;</w:t>
      </w:r>
    </w:p>
    <w:p w:rsidR="000247F3" w:rsidRDefault="000247F3" w:rsidP="000247F3">
      <w:pPr>
        <w:pStyle w:val="4"/>
        <w:numPr>
          <w:ilvl w:val="1"/>
          <w:numId w:val="8"/>
        </w:numPr>
        <w:tabs>
          <w:tab w:val="num" w:pos="0"/>
          <w:tab w:val="left" w:pos="840"/>
          <w:tab w:val="left" w:pos="1080"/>
        </w:tabs>
        <w:ind w:left="0" w:firstLine="560"/>
        <w:jc w:val="both"/>
      </w:pPr>
      <w:r>
        <w:t xml:space="preserve">правильности применения контрольно-кассовых машин с фискальной памятью; </w:t>
      </w:r>
    </w:p>
    <w:p w:rsidR="000247F3" w:rsidRDefault="000247F3" w:rsidP="000247F3">
      <w:pPr>
        <w:pStyle w:val="4"/>
        <w:numPr>
          <w:ilvl w:val="1"/>
          <w:numId w:val="8"/>
        </w:numPr>
        <w:tabs>
          <w:tab w:val="num" w:pos="0"/>
          <w:tab w:val="left" w:pos="840"/>
          <w:tab w:val="left" w:pos="1080"/>
        </w:tabs>
        <w:ind w:left="0" w:firstLine="560"/>
        <w:jc w:val="both"/>
      </w:pPr>
      <w:r>
        <w:t xml:space="preserve">наличия разового талона и иных разрешительных документов; </w:t>
      </w:r>
    </w:p>
    <w:p w:rsidR="000247F3" w:rsidRDefault="000247F3" w:rsidP="000247F3">
      <w:pPr>
        <w:pStyle w:val="4"/>
        <w:numPr>
          <w:ilvl w:val="1"/>
          <w:numId w:val="8"/>
        </w:numPr>
        <w:tabs>
          <w:tab w:val="num" w:pos="0"/>
          <w:tab w:val="left" w:pos="840"/>
          <w:tab w:val="left" w:pos="1080"/>
        </w:tabs>
        <w:ind w:left="0" w:firstLine="560"/>
        <w:jc w:val="both"/>
      </w:pPr>
      <w:r>
        <w:t>соблюдения правил лицензирования и условий производства, хранения и реализации отдельных видов подакцизных товаров и видов деятельности, находящихся в компетенции органов налоговой службы.</w:t>
      </w:r>
    </w:p>
    <w:p w:rsidR="000247F3" w:rsidRDefault="000247F3" w:rsidP="000247F3">
      <w:pPr>
        <w:pStyle w:val="3"/>
        <w:ind w:left="0" w:firstLine="560"/>
        <w:jc w:val="both"/>
      </w:pPr>
      <w:r>
        <w:t>15. Хронометражные обследования проводятся налоговыми органами с целью установления фактического дохода налогоплательщика и фактических затрат, связанных с получением дохода. Хронометражные обследования проводятся в соответствии с Правилами хронометражных обследований.</w:t>
      </w:r>
    </w:p>
    <w:p w:rsidR="000247F3" w:rsidRDefault="000247F3" w:rsidP="000247F3">
      <w:pPr>
        <w:pStyle w:val="3"/>
        <w:ind w:left="0" w:firstLine="560"/>
        <w:jc w:val="both"/>
        <w:rPr>
          <w:b/>
        </w:rPr>
      </w:pPr>
      <w:r>
        <w:t xml:space="preserve"> </w:t>
      </w:r>
    </w:p>
    <w:p w:rsidR="000247F3" w:rsidRDefault="000247F3" w:rsidP="000247F3">
      <w:pPr>
        <w:pStyle w:val="3"/>
        <w:ind w:left="0" w:firstLine="560"/>
        <w:jc w:val="center"/>
        <w:rPr>
          <w:b/>
        </w:rPr>
      </w:pPr>
    </w:p>
    <w:p w:rsidR="000247F3" w:rsidRDefault="000247F3" w:rsidP="000247F3">
      <w:pPr>
        <w:pStyle w:val="3"/>
        <w:ind w:left="0" w:firstLine="560"/>
        <w:jc w:val="center"/>
        <w:rPr>
          <w:b/>
        </w:rPr>
      </w:pPr>
      <w:r>
        <w:rPr>
          <w:b/>
        </w:rPr>
        <w:t>ГЛАВА  3. ПЕРИОДИЧНОСТЬ ПРОВЕДЕНИЯ НАЛОГОВЫХ ПРОВЕРОК</w:t>
      </w:r>
    </w:p>
    <w:p w:rsidR="000247F3" w:rsidRDefault="000247F3" w:rsidP="000247F3">
      <w:pPr>
        <w:pStyle w:val="3"/>
        <w:ind w:left="0" w:firstLine="560"/>
        <w:jc w:val="center"/>
        <w:rPr>
          <w:b/>
        </w:rPr>
      </w:pPr>
    </w:p>
    <w:p w:rsidR="000247F3" w:rsidRDefault="000247F3" w:rsidP="000247F3">
      <w:pPr>
        <w:pStyle w:val="3"/>
        <w:tabs>
          <w:tab w:val="left" w:pos="720"/>
        </w:tabs>
        <w:ind w:left="0" w:firstLine="560"/>
        <w:jc w:val="both"/>
        <w:rPr>
          <w:b/>
        </w:rPr>
      </w:pPr>
      <w:r>
        <w:t xml:space="preserve">16. Налоговые проверки проводятся со следующей периодичностью: </w:t>
      </w:r>
    </w:p>
    <w:p w:rsidR="000247F3" w:rsidRDefault="000247F3" w:rsidP="000247F3">
      <w:pPr>
        <w:pStyle w:val="3"/>
        <w:numPr>
          <w:ilvl w:val="1"/>
          <w:numId w:val="10"/>
        </w:numPr>
        <w:tabs>
          <w:tab w:val="num" w:pos="900"/>
          <w:tab w:val="left" w:pos="980"/>
        </w:tabs>
        <w:ind w:left="0" w:firstLine="560"/>
        <w:jc w:val="both"/>
      </w:pPr>
      <w:r>
        <w:t xml:space="preserve"> комплексные – не чаще одного раза в год; </w:t>
      </w:r>
    </w:p>
    <w:p w:rsidR="000247F3" w:rsidRDefault="000247F3" w:rsidP="000247F3">
      <w:pPr>
        <w:ind w:firstLine="560"/>
        <w:jc w:val="both"/>
      </w:pPr>
      <w:r>
        <w:t>2) тематические – не чаще одного раза в полугодие по одному и тому же виду налога и другого обязательного платежа в бюджет,</w:t>
      </w:r>
      <w:r>
        <w:rPr>
          <w:color w:val="FF00FF"/>
        </w:rPr>
        <w:t xml:space="preserve"> </w:t>
      </w:r>
      <w:r>
        <w:t>по вопросам государственного регулирования производства и оборота отдельных видов подакцизных товаров, а также по вопросам исполнения банками и организациями, осуществляющими отдельные виды банковских операций, обязанностей, установленных Налоговым кодексом, и государственного контроля при применении трансфертных цен.</w:t>
      </w:r>
    </w:p>
    <w:p w:rsidR="000247F3" w:rsidRDefault="000247F3" w:rsidP="000247F3">
      <w:pPr>
        <w:ind w:firstLine="560"/>
        <w:jc w:val="both"/>
      </w:pPr>
      <w:r>
        <w:t xml:space="preserve">При этом тематические налоговые проверки субъектов малого предпринимательства проводятся не чаще одного раза в год. В соответствии с Законом Республики Казахстан от 31 марта 2006 года «О частном предпринимательстве» </w:t>
      </w:r>
      <w:r>
        <w:rPr>
          <w:rStyle w:val="s0"/>
          <w:sz w:val="24"/>
          <w:szCs w:val="24"/>
        </w:rPr>
        <w:t>субъектами малого предпринимательства являются индивидуальные предприниматели без образования юридического лица со среднегодовой численностью работников не более пятидесяти человек и юридические лица, осуществляющие частное предпринимательство, со среднегодовой численностью работников не более пятидесяти человек и среднегодовой стоимостью активов за год не свыше шестидесятитысячекратного МРП</w:t>
      </w:r>
      <w:r>
        <w:rPr>
          <w:rStyle w:val="s0"/>
          <w:b/>
          <w:bCs/>
          <w:sz w:val="24"/>
          <w:szCs w:val="24"/>
        </w:rPr>
        <w:t xml:space="preserve">, </w:t>
      </w:r>
      <w:r>
        <w:rPr>
          <w:rStyle w:val="s0"/>
          <w:sz w:val="24"/>
          <w:szCs w:val="24"/>
        </w:rPr>
        <w:t>установленного законом о республиканском бюджете на соответствующий финансовый год.</w:t>
      </w:r>
    </w:p>
    <w:p w:rsidR="000247F3" w:rsidRDefault="000247F3" w:rsidP="000247F3">
      <w:pPr>
        <w:pStyle w:val="3"/>
        <w:ind w:left="0" w:firstLine="560"/>
        <w:jc w:val="both"/>
      </w:pPr>
      <w:r>
        <w:t>17.Указанные выше ограничения не распространяются на следующие случаи:</w:t>
      </w:r>
    </w:p>
    <w:p w:rsidR="000247F3" w:rsidRDefault="000247F3" w:rsidP="000247F3">
      <w:pPr>
        <w:pStyle w:val="3"/>
        <w:tabs>
          <w:tab w:val="left" w:pos="1080"/>
        </w:tabs>
        <w:ind w:left="0" w:firstLine="560"/>
        <w:jc w:val="both"/>
      </w:pPr>
      <w:r>
        <w:t>1) при проведении документальных проверок, осуществляемых в связи с реорганизацией или ликвидацией юридического лица и прекращением деятельности индивидуального предпринимателя, а также в случае снятия с учета по НДС на основании заявления налогоплательщика. При этом проверка, указанная в настоящем подпункте, должна быть начата не позднее тридцати календарных дней  после получения заявления налогоплательщика;</w:t>
      </w:r>
    </w:p>
    <w:p w:rsidR="000247F3" w:rsidRDefault="000247F3" w:rsidP="000247F3">
      <w:pPr>
        <w:pStyle w:val="3"/>
        <w:tabs>
          <w:tab w:val="left" w:pos="1080"/>
        </w:tabs>
        <w:ind w:left="0" w:firstLine="560"/>
        <w:jc w:val="both"/>
      </w:pPr>
      <w:r>
        <w:t xml:space="preserve">2) при проведении документальных проверок, осуществляемых в связи с истечением срока действия контракта на недропользование; </w:t>
      </w:r>
    </w:p>
    <w:p w:rsidR="000247F3" w:rsidRDefault="000247F3" w:rsidP="000247F3">
      <w:pPr>
        <w:pStyle w:val="3"/>
        <w:tabs>
          <w:tab w:val="left" w:pos="1080"/>
        </w:tabs>
        <w:ind w:left="0" w:firstLine="560"/>
        <w:jc w:val="both"/>
      </w:pPr>
      <w:r>
        <w:t>3) при проведении встречных проверок;</w:t>
      </w:r>
    </w:p>
    <w:p w:rsidR="000247F3" w:rsidRDefault="000247F3" w:rsidP="000247F3">
      <w:pPr>
        <w:pStyle w:val="3"/>
        <w:tabs>
          <w:tab w:val="left" w:pos="1080"/>
        </w:tabs>
        <w:ind w:left="0" w:firstLine="560"/>
        <w:jc w:val="both"/>
      </w:pPr>
      <w:r>
        <w:t>4) при проведении тематических проверок:</w:t>
      </w:r>
    </w:p>
    <w:p w:rsidR="000247F3" w:rsidRDefault="000247F3" w:rsidP="000247F3">
      <w:pPr>
        <w:pStyle w:val="3"/>
        <w:tabs>
          <w:tab w:val="left" w:pos="540"/>
          <w:tab w:val="left" w:pos="900"/>
        </w:tabs>
        <w:ind w:left="0" w:firstLine="560"/>
        <w:jc w:val="both"/>
      </w:pPr>
      <w:r>
        <w:t>проводимых на основании заявления налогоплательщика на предмет достоверности сумм НДС, предъявленного к возврату, а также на предмет устранения нарушений, по которым лицензиаром было приостановлено действие лицензии;</w:t>
      </w:r>
    </w:p>
    <w:p w:rsidR="000247F3" w:rsidRDefault="000247F3" w:rsidP="000247F3">
      <w:pPr>
        <w:pStyle w:val="3"/>
        <w:tabs>
          <w:tab w:val="left" w:pos="0"/>
          <w:tab w:val="left" w:pos="720"/>
          <w:tab w:val="left" w:pos="1080"/>
        </w:tabs>
        <w:ind w:left="0" w:firstLine="560"/>
        <w:jc w:val="both"/>
      </w:pPr>
      <w:r>
        <w:t>по вопросам определения взаиморасчетов между налогоплательщиком и его дебиторами в соответствии со статьей 52 Налогового кодекса;</w:t>
      </w:r>
    </w:p>
    <w:p w:rsidR="000247F3" w:rsidRDefault="000247F3" w:rsidP="000247F3">
      <w:pPr>
        <w:pStyle w:val="3"/>
        <w:tabs>
          <w:tab w:val="left" w:pos="540"/>
          <w:tab w:val="left" w:pos="900"/>
          <w:tab w:val="left" w:pos="1080"/>
        </w:tabs>
        <w:ind w:left="0" w:firstLine="560"/>
        <w:jc w:val="both"/>
      </w:pPr>
      <w:r>
        <w:t>5) при дополнительных проверках, проводимых на основании решения органа, рассматривающего жалобу налогоплательщика на уведомление по акту налоговой проверки;</w:t>
      </w:r>
    </w:p>
    <w:p w:rsidR="000247F3" w:rsidRDefault="000247F3" w:rsidP="000247F3">
      <w:pPr>
        <w:pStyle w:val="3"/>
        <w:tabs>
          <w:tab w:val="left" w:pos="540"/>
          <w:tab w:val="left" w:pos="900"/>
          <w:tab w:val="left" w:pos="1080"/>
        </w:tabs>
        <w:ind w:left="0" w:firstLine="560"/>
        <w:jc w:val="both"/>
      </w:pPr>
      <w:r>
        <w:t xml:space="preserve">6) при внеочередных документальных проверках, проводимых согласно приказу руководителя уполномоченного государственного органа в отношении конкретного налогоплательщика, а также по основаниям, предусмотренным уголовно-процессуальным законодательством Республики Казахстан. </w:t>
      </w:r>
    </w:p>
    <w:p w:rsidR="000247F3" w:rsidRDefault="000247F3" w:rsidP="000247F3">
      <w:pPr>
        <w:pStyle w:val="3"/>
        <w:tabs>
          <w:tab w:val="left" w:pos="0"/>
          <w:tab w:val="left" w:pos="540"/>
        </w:tabs>
        <w:ind w:left="0" w:firstLine="560"/>
        <w:jc w:val="both"/>
      </w:pPr>
      <w:r>
        <w:t xml:space="preserve">18. По заявлениям налогоплательщика, не подпадающим под подпункты 1) и 4) пункта 17 настоящих Правил, органу налоговой службы необходимо соблюдать установленную Налоговым кодексом периодичность при принятии решения о проведении налоговой проверки. </w:t>
      </w:r>
    </w:p>
    <w:p w:rsidR="000247F3" w:rsidRDefault="000247F3" w:rsidP="000247F3">
      <w:pPr>
        <w:pStyle w:val="3"/>
        <w:tabs>
          <w:tab w:val="left" w:pos="0"/>
          <w:tab w:val="left" w:pos="540"/>
        </w:tabs>
        <w:ind w:left="0" w:firstLine="560"/>
        <w:jc w:val="both"/>
      </w:pPr>
      <w:r>
        <w:t xml:space="preserve">19. Периодичность проведения налоговых проверок, установленная Налоговым кодексом, означает, что очередная налоговая проверка может быть начата  по истечении года, который составляет 12 месячный период (комплексная проверка), или полугода (тематическая проверка), который составляет 6 месячный период, с момента завершения предыдущей очередной налоговой проверки, то есть со дня вручения акта такой налоговой проверки. </w:t>
      </w:r>
    </w:p>
    <w:p w:rsidR="000247F3" w:rsidRDefault="000247F3" w:rsidP="000247F3">
      <w:pPr>
        <w:pStyle w:val="3"/>
        <w:tabs>
          <w:tab w:val="left" w:pos="0"/>
          <w:tab w:val="left" w:pos="540"/>
        </w:tabs>
        <w:ind w:left="0" w:firstLine="560"/>
        <w:jc w:val="both"/>
        <w:rPr>
          <w:color w:val="FF00FF"/>
        </w:rPr>
      </w:pPr>
      <w:r>
        <w:t>При этом тематическая проверка в настоящем пункте означает проверку одного и того  же вида налога и другого обязательного платежа в бюджет,</w:t>
      </w:r>
      <w:r>
        <w:rPr>
          <w:color w:val="FF00FF"/>
        </w:rPr>
        <w:t xml:space="preserve"> </w:t>
      </w:r>
      <w:r>
        <w:t>а также по вопросу исполнения банками и организациями, осуществляющими отдельные виды банковских операций, обязанностей, установленных Налоговым кодексом и по вопросам  государственного контроля при применении трансфертных цен.</w:t>
      </w:r>
    </w:p>
    <w:p w:rsidR="000247F3" w:rsidRDefault="000247F3" w:rsidP="000247F3">
      <w:pPr>
        <w:pStyle w:val="3"/>
        <w:tabs>
          <w:tab w:val="num" w:pos="0"/>
        </w:tabs>
        <w:ind w:left="0" w:firstLine="560"/>
        <w:jc w:val="center"/>
        <w:rPr>
          <w:b/>
        </w:rPr>
      </w:pPr>
    </w:p>
    <w:p w:rsidR="000247F3" w:rsidRDefault="000247F3" w:rsidP="000247F3">
      <w:pPr>
        <w:pStyle w:val="3"/>
        <w:tabs>
          <w:tab w:val="num" w:pos="0"/>
        </w:tabs>
        <w:ind w:left="0" w:firstLine="560"/>
        <w:jc w:val="center"/>
        <w:rPr>
          <w:b/>
        </w:rPr>
      </w:pPr>
    </w:p>
    <w:p w:rsidR="000247F3" w:rsidRDefault="000247F3" w:rsidP="000247F3">
      <w:pPr>
        <w:pStyle w:val="3"/>
        <w:tabs>
          <w:tab w:val="num" w:pos="0"/>
        </w:tabs>
        <w:ind w:left="0" w:firstLine="560"/>
        <w:jc w:val="center"/>
        <w:rPr>
          <w:b/>
          <w:bCs/>
        </w:rPr>
      </w:pPr>
      <w:r>
        <w:rPr>
          <w:b/>
          <w:bCs/>
        </w:rPr>
        <w:t>ГЛАВА 4. ПОРЯДОК ОПРЕДЕЛЕНИЯ НАЛОГОПЛАТЕЛЬЩИКОВ, ПОДЛЕЖАЩИХ НАЛОГОВОЙ ПРОВЕРКЕ И СОСТАВЛЕНИЕ ПЛАНА НАЛОГОВЫХ ПРОВЕРОК</w:t>
      </w:r>
    </w:p>
    <w:p w:rsidR="000247F3" w:rsidRDefault="000247F3" w:rsidP="000247F3">
      <w:pPr>
        <w:pStyle w:val="3"/>
        <w:tabs>
          <w:tab w:val="num" w:pos="0"/>
        </w:tabs>
        <w:ind w:left="0" w:firstLine="560"/>
        <w:jc w:val="center"/>
        <w:rPr>
          <w:b/>
          <w:bCs/>
        </w:rPr>
      </w:pPr>
    </w:p>
    <w:p w:rsidR="000247F3" w:rsidRDefault="000247F3" w:rsidP="000247F3">
      <w:pPr>
        <w:pStyle w:val="2"/>
        <w:numPr>
          <w:ilvl w:val="0"/>
          <w:numId w:val="0"/>
        </w:numPr>
        <w:tabs>
          <w:tab w:val="left" w:pos="720"/>
          <w:tab w:val="left" w:pos="1260"/>
        </w:tabs>
        <w:ind w:firstLine="560"/>
        <w:jc w:val="both"/>
        <w:rPr>
          <w:b w:val="0"/>
          <w:bCs w:val="0"/>
          <w:sz w:val="24"/>
        </w:rPr>
      </w:pPr>
      <w:r>
        <w:rPr>
          <w:b w:val="0"/>
          <w:bCs w:val="0"/>
          <w:sz w:val="24"/>
        </w:rPr>
        <w:t xml:space="preserve">20. Документальные (комплексные и тематические) налоговые проверки осуществляются согласно плану проверок,  который утверждается руководителем органа налоговой службы ежеквартально. План проверок составляется на основании Порядка выбора на проверку.  </w:t>
      </w:r>
    </w:p>
    <w:p w:rsidR="000247F3" w:rsidRDefault="000247F3" w:rsidP="000247F3">
      <w:pPr>
        <w:pStyle w:val="30"/>
        <w:jc w:val="both"/>
        <w:rPr>
          <w:b w:val="0"/>
          <w:bCs w:val="0"/>
          <w:sz w:val="24"/>
        </w:rPr>
      </w:pPr>
      <w:r>
        <w:rPr>
          <w:b w:val="0"/>
          <w:bCs w:val="0"/>
          <w:sz w:val="24"/>
        </w:rPr>
        <w:t xml:space="preserve">       21. Органы налоговой службы проводят внеплановые налоговые проверки на основании поручений вышестоящего органа налоговой службы и запросов других территориальных налоговых органов, постановлений и требований правоохранительных органов, либо при поступлении информации или имеющих место признаках о нарушениях налогового законодательства. </w:t>
      </w:r>
    </w:p>
    <w:p w:rsidR="000247F3" w:rsidRDefault="000247F3" w:rsidP="000247F3">
      <w:pPr>
        <w:pStyle w:val="30"/>
        <w:jc w:val="both"/>
        <w:rPr>
          <w:b w:val="0"/>
          <w:sz w:val="24"/>
        </w:rPr>
      </w:pPr>
    </w:p>
    <w:p w:rsidR="000247F3" w:rsidRDefault="000247F3" w:rsidP="000247F3">
      <w:pPr>
        <w:pStyle w:val="3"/>
        <w:ind w:left="0" w:firstLine="560"/>
        <w:jc w:val="both"/>
        <w:rPr>
          <w:b/>
        </w:rPr>
      </w:pPr>
    </w:p>
    <w:p w:rsidR="000247F3" w:rsidRDefault="000247F3" w:rsidP="000247F3">
      <w:pPr>
        <w:pStyle w:val="3"/>
        <w:ind w:left="0" w:firstLine="560"/>
        <w:jc w:val="center"/>
        <w:rPr>
          <w:b/>
        </w:rPr>
      </w:pPr>
      <w:r>
        <w:rPr>
          <w:b/>
        </w:rPr>
        <w:t>ГЛАВА 5. СРОКИ ПРОВЕДЕНИЯ НАЛОГОВЫХ ПРОВЕРОК</w:t>
      </w:r>
    </w:p>
    <w:p w:rsidR="000247F3" w:rsidRDefault="000247F3" w:rsidP="000247F3">
      <w:pPr>
        <w:pStyle w:val="3"/>
        <w:tabs>
          <w:tab w:val="left" w:pos="0"/>
        </w:tabs>
        <w:ind w:left="0" w:firstLine="560"/>
        <w:jc w:val="both"/>
      </w:pPr>
    </w:p>
    <w:p w:rsidR="000247F3" w:rsidRDefault="000247F3" w:rsidP="000247F3">
      <w:pPr>
        <w:pStyle w:val="3"/>
        <w:tabs>
          <w:tab w:val="left" w:pos="0"/>
        </w:tabs>
        <w:ind w:left="0" w:firstLine="560"/>
        <w:jc w:val="both"/>
      </w:pPr>
      <w:r>
        <w:t>22. Сроки проведения налоговых проверок, указываемые в выдаваемых предписаниях, не должны превышать тридцати рабочих дней с момента вручения предписания.</w:t>
      </w:r>
    </w:p>
    <w:p w:rsidR="000247F3" w:rsidRDefault="000247F3" w:rsidP="000247F3">
      <w:pPr>
        <w:pStyle w:val="3"/>
        <w:ind w:left="0" w:firstLine="560"/>
        <w:jc w:val="both"/>
      </w:pPr>
      <w:r>
        <w:t>23. Сроки налоговых проверок могут быть продлены в следующих случаях:</w:t>
      </w:r>
    </w:p>
    <w:p w:rsidR="000247F3" w:rsidRDefault="000247F3" w:rsidP="000247F3">
      <w:pPr>
        <w:pStyle w:val="4"/>
        <w:numPr>
          <w:ilvl w:val="0"/>
          <w:numId w:val="12"/>
        </w:numPr>
        <w:tabs>
          <w:tab w:val="num" w:pos="1080"/>
        </w:tabs>
        <w:ind w:left="0" w:firstLine="560"/>
        <w:jc w:val="both"/>
      </w:pPr>
      <w:r>
        <w:t xml:space="preserve">при проведении налоговой проверки юридического лица, имеющего структурное подразделение, срок проведения налоговой проверки может быть продлен органом налоговой службы, вынесшим предписание, до шестидесяти рабочих дней; </w:t>
      </w:r>
    </w:p>
    <w:p w:rsidR="000247F3" w:rsidRDefault="000247F3" w:rsidP="000247F3">
      <w:pPr>
        <w:pStyle w:val="4"/>
        <w:numPr>
          <w:ilvl w:val="0"/>
          <w:numId w:val="12"/>
        </w:numPr>
        <w:tabs>
          <w:tab w:val="num" w:pos="1080"/>
        </w:tabs>
        <w:ind w:left="0" w:firstLine="560"/>
        <w:jc w:val="both"/>
      </w:pPr>
      <w:r>
        <w:t xml:space="preserve">при проверке вопросов особой сложности срок проведения налоговой проверки может быть увеличен вышестоящим органом налоговой службы до пятидесяти рабочих дней для юридического лица, не имеющего структурное подразделение; </w:t>
      </w:r>
    </w:p>
    <w:p w:rsidR="000247F3" w:rsidRDefault="000247F3" w:rsidP="000247F3">
      <w:pPr>
        <w:pStyle w:val="4"/>
        <w:numPr>
          <w:ilvl w:val="0"/>
          <w:numId w:val="12"/>
        </w:numPr>
        <w:tabs>
          <w:tab w:val="clear" w:pos="720"/>
          <w:tab w:val="num" w:pos="280"/>
          <w:tab w:val="num" w:pos="1080"/>
        </w:tabs>
        <w:ind w:left="0" w:firstLine="560"/>
        <w:jc w:val="both"/>
      </w:pPr>
      <w:r>
        <w:t>для юридического лица, имеющего структурное подразделение, при проверке вопросов особой сложности срок проведения налоговой проверки может быть увеличен вышестоящим органом налоговой службы до восьмидесяти рабочих дней.</w:t>
      </w:r>
    </w:p>
    <w:p w:rsidR="000247F3" w:rsidRDefault="000247F3" w:rsidP="000247F3">
      <w:pPr>
        <w:pStyle w:val="4"/>
        <w:tabs>
          <w:tab w:val="num" w:pos="280"/>
          <w:tab w:val="num" w:pos="1080"/>
        </w:tabs>
        <w:ind w:left="0" w:firstLine="560"/>
        <w:jc w:val="both"/>
      </w:pPr>
      <w:r>
        <w:t xml:space="preserve">При исчислении продлеваемого срока налоговой проверки необходимо иметь ввиду, что общий срок проведения налоговой проверки не должен превышать указанные в настоящем пункте сроки. </w:t>
      </w:r>
    </w:p>
    <w:p w:rsidR="000247F3" w:rsidRDefault="000247F3" w:rsidP="000247F3">
      <w:pPr>
        <w:pStyle w:val="3"/>
        <w:tabs>
          <w:tab w:val="left" w:pos="1260"/>
        </w:tabs>
        <w:ind w:left="0" w:firstLine="560"/>
        <w:jc w:val="both"/>
      </w:pPr>
      <w:r>
        <w:t xml:space="preserve">24. Вопросы особой сложности подтверждаются обоснованным письменным решением вышестоящего органа налоговой службы, вручаемым налогоплательщику. При направлении запроса на увеличение срока налоговой проверки в вышестоящий орган налоговой службы налоговый орган обязан представить письменное обоснование для продления сроков налоговой проверки. При этом письменным решением является письмо, адресованное налогоплательщику и налоговому органу, направившему запрос, в котором указываются обоснования продления налоговой проверки.       </w:t>
      </w:r>
    </w:p>
    <w:p w:rsidR="000247F3" w:rsidRDefault="000247F3" w:rsidP="000247F3">
      <w:pPr>
        <w:ind w:firstLine="560"/>
        <w:jc w:val="both"/>
        <w:rPr>
          <w:bCs/>
        </w:rPr>
      </w:pPr>
      <w:r>
        <w:t xml:space="preserve">25. Сроки проведения хронометражных обследований устанавливаются в соответствии с Правилами хронометражных обследований. </w:t>
      </w:r>
      <w:r>
        <w:rPr>
          <w:bCs/>
        </w:rPr>
        <w:t xml:space="preserve">В указанные сроки </w:t>
      </w:r>
      <w:r>
        <w:t xml:space="preserve">проведения хронометражных обследований </w:t>
      </w:r>
      <w:r>
        <w:rPr>
          <w:bCs/>
        </w:rPr>
        <w:t xml:space="preserve">могут включаться выходные и праздничные дни, если проверяемый налогоплательщик в указанные дни осуществляет деятельность, а также обследование может производиться в соответствии с режимом работы вне зависимости от времени суток.   </w:t>
      </w:r>
    </w:p>
    <w:p w:rsidR="000247F3" w:rsidRDefault="000247F3" w:rsidP="000247F3">
      <w:pPr>
        <w:pStyle w:val="3"/>
        <w:ind w:left="0" w:firstLine="560"/>
        <w:jc w:val="both"/>
      </w:pPr>
      <w:r>
        <w:t>26. Течение срока проведения налоговой проверки приостанавливается на периоды времени между моментами вручения налогоплательщику требований налогового органа о представлении документов и представления налогоплательщиком запрашиваемых при проведении налоговой проверки документов, а также на момент получения сведений и документов по запросу налогового органа.</w:t>
      </w:r>
    </w:p>
    <w:p w:rsidR="000247F3" w:rsidRDefault="000247F3" w:rsidP="000247F3">
      <w:pPr>
        <w:pStyle w:val="a5"/>
        <w:keepLines/>
        <w:spacing w:after="0"/>
        <w:jc w:val="both"/>
      </w:pPr>
      <w:r>
        <w:t xml:space="preserve">     Течение срока налоговой проверки также приостанавливается на периоды времени между моментами отправки в иностранные государства запроса о предоставлении информации и получения по нему сведений органами налоговой службы в соответствии с международными соглашениями.</w:t>
      </w:r>
    </w:p>
    <w:p w:rsidR="000247F3" w:rsidRDefault="000247F3" w:rsidP="000247F3">
      <w:pPr>
        <w:pStyle w:val="a5"/>
        <w:keepLines/>
        <w:spacing w:after="0"/>
        <w:ind w:firstLine="560"/>
        <w:jc w:val="both"/>
      </w:pPr>
      <w:r>
        <w:t>27. Извещение о приостановлении налоговой проверки формируется в ИС ЭКНА, которое должно быть подписано руководителем (или лицом его замещающим) органа налоговой службы, вынесшим предписание и закреплено печатью этого органа налоговой службы, и вручается налогоплательщику (руководству или лицу, уполномоченному руководством представлять интересы проверяемого лица).  Извещение должно содержать следующие сведения:</w:t>
      </w:r>
    </w:p>
    <w:p w:rsidR="000247F3" w:rsidRDefault="000247F3" w:rsidP="000247F3">
      <w:pPr>
        <w:pStyle w:val="3"/>
        <w:ind w:left="0" w:firstLine="560"/>
        <w:jc w:val="both"/>
      </w:pPr>
      <w:r>
        <w:t>1) дату и номер решения о приостановлении налоговой проверки;</w:t>
      </w:r>
    </w:p>
    <w:p w:rsidR="000247F3" w:rsidRDefault="000247F3" w:rsidP="000247F3">
      <w:pPr>
        <w:pStyle w:val="3"/>
        <w:ind w:left="0" w:firstLine="560"/>
        <w:jc w:val="both"/>
      </w:pPr>
      <w:r>
        <w:t>2) наименование проверяемого налогоплательщика, его РНН;</w:t>
      </w:r>
    </w:p>
    <w:p w:rsidR="000247F3" w:rsidRDefault="000247F3" w:rsidP="000247F3">
      <w:pPr>
        <w:pStyle w:val="3"/>
        <w:tabs>
          <w:tab w:val="left" w:pos="1260"/>
        </w:tabs>
        <w:jc w:val="both"/>
      </w:pPr>
      <w:r>
        <w:t>3) обоснование необходимости приостановления налоговой проверки;</w:t>
      </w:r>
    </w:p>
    <w:p w:rsidR="000247F3" w:rsidRDefault="000247F3" w:rsidP="000247F3">
      <w:pPr>
        <w:pStyle w:val="3"/>
        <w:ind w:left="0" w:firstLine="560"/>
      </w:pPr>
      <w:r>
        <w:t>4) отметку об ознакомлении проверяемого налогоплательщика с указанием даты вручения извещения.</w:t>
      </w:r>
    </w:p>
    <w:p w:rsidR="000247F3" w:rsidRDefault="000247F3" w:rsidP="000247F3">
      <w:pPr>
        <w:pStyle w:val="3"/>
        <w:ind w:left="0" w:firstLine="560"/>
        <w:jc w:val="both"/>
      </w:pPr>
      <w:r>
        <w:t>При отсутствии руководства или лица, уполномоченного руководством представлять интересы проверяемого налогоплательщика, извещение необходимо представить в канцелярию (приемную</w:t>
      </w:r>
      <w:r>
        <w:rPr>
          <w:b/>
          <w:bCs/>
        </w:rPr>
        <w:t xml:space="preserve">) </w:t>
      </w:r>
      <w:r>
        <w:t>налогоплательщика, либо направить по почте заказным письмом.</w:t>
      </w:r>
    </w:p>
    <w:p w:rsidR="000247F3" w:rsidRDefault="000247F3" w:rsidP="000247F3">
      <w:pPr>
        <w:tabs>
          <w:tab w:val="left" w:pos="1260"/>
        </w:tabs>
        <w:ind w:firstLine="560"/>
        <w:jc w:val="both"/>
      </w:pPr>
      <w:r>
        <w:t xml:space="preserve">28. При приостановлении сроков проведения налоговой проверки </w:t>
      </w:r>
      <w:r>
        <w:rPr>
          <w:bCs/>
        </w:rPr>
        <w:t>государственного учреждения</w:t>
      </w:r>
      <w:r>
        <w:t xml:space="preserve"> в территориальный орган</w:t>
      </w:r>
      <w:r>
        <w:rPr>
          <w:color w:val="993366"/>
        </w:rPr>
        <w:t xml:space="preserve"> </w:t>
      </w:r>
      <w:r>
        <w:t>КПСиСУ по месту регистрации налогоплательщика направляется соответствующее письмо о приостановлении налоговой проверки. В журнале регистрации предписаний делается соответствующая запись.</w:t>
      </w:r>
    </w:p>
    <w:p w:rsidR="000247F3" w:rsidRDefault="000247F3" w:rsidP="000247F3">
      <w:pPr>
        <w:pStyle w:val="3"/>
        <w:ind w:left="0" w:firstLine="560"/>
        <w:jc w:val="both"/>
      </w:pPr>
      <w:r>
        <w:t>29. Отказ налогоплательщика от представления запрашиваемых при проведении налоговой проверки документов, влечет административную ответственность как неисполнение законных требований органа налоговой службы. При этом отказ должен быть зафиксирован письменно. В случае непредставления налогоплательщиком письменного отказа об этом делается соответствующая запись непосредственно проверяющим.</w:t>
      </w:r>
    </w:p>
    <w:p w:rsidR="000247F3" w:rsidRDefault="000247F3" w:rsidP="000247F3">
      <w:pPr>
        <w:pStyle w:val="3"/>
        <w:ind w:left="0" w:firstLine="560"/>
        <w:jc w:val="both"/>
        <w:rPr>
          <w:color w:val="3366FF"/>
        </w:rPr>
      </w:pPr>
      <w:r>
        <w:t>30. Налоговая проверка возобновляется на следующий рабочий день после удовлетворения требования или получения ответов на запросы. При возобновлении налоговой проверки налогоплательщику вручается извещение о возобновлении сроков налоговой проверки. Извещение о возобновлении налоговой проверки формируется в ИС ЭКНА, которое должно быть подписано руководителем (или лицом его замещающим) органа налоговой службы, закреплено печатью этого органа налоговой службы и вручается налогоплательщику (руководству или лицу, уполномоченному руководством представлять интересы проверяемого лица).</w:t>
      </w:r>
      <w:r>
        <w:rPr>
          <w:color w:val="3366FF"/>
        </w:rPr>
        <w:t xml:space="preserve">  </w:t>
      </w:r>
    </w:p>
    <w:p w:rsidR="000247F3" w:rsidRDefault="000247F3" w:rsidP="000247F3">
      <w:pPr>
        <w:pStyle w:val="a5"/>
        <w:keepLines/>
        <w:spacing w:after="0"/>
        <w:ind w:firstLine="560"/>
        <w:jc w:val="both"/>
      </w:pPr>
      <w:r>
        <w:t>Извещение должно содержать следующие сведения:</w:t>
      </w:r>
    </w:p>
    <w:p w:rsidR="000247F3" w:rsidRDefault="000247F3" w:rsidP="000247F3">
      <w:pPr>
        <w:pStyle w:val="3"/>
        <w:ind w:left="0" w:firstLine="560"/>
        <w:jc w:val="both"/>
      </w:pPr>
      <w:r>
        <w:t>1) дату и номер решения о возобновлении налоговой проверки;</w:t>
      </w:r>
    </w:p>
    <w:p w:rsidR="000247F3" w:rsidRDefault="000247F3" w:rsidP="000247F3">
      <w:pPr>
        <w:pStyle w:val="3"/>
        <w:ind w:left="0" w:firstLine="560"/>
        <w:jc w:val="both"/>
      </w:pPr>
      <w:r>
        <w:t>2) наименование проверяемого налогоплательщика, его РНН;</w:t>
      </w:r>
    </w:p>
    <w:p w:rsidR="000247F3" w:rsidRDefault="000247F3" w:rsidP="000247F3">
      <w:pPr>
        <w:pStyle w:val="3"/>
        <w:ind w:left="0" w:firstLine="560"/>
      </w:pPr>
      <w:r>
        <w:t xml:space="preserve">3) отметку об ознакомлении проверяемого налогоплательщика с указанием даты вручения извещения. </w:t>
      </w:r>
    </w:p>
    <w:p w:rsidR="000247F3" w:rsidRDefault="000247F3" w:rsidP="000247F3">
      <w:pPr>
        <w:pStyle w:val="3"/>
        <w:ind w:left="0" w:firstLine="560"/>
        <w:jc w:val="both"/>
      </w:pPr>
      <w:r>
        <w:t xml:space="preserve">В случае возобновления налоговой проверки  государственного учреждения направляется письмо в </w:t>
      </w:r>
      <w:r>
        <w:rPr>
          <w:noProof/>
          <w:spacing w:val="-14"/>
        </w:rPr>
        <w:t xml:space="preserve"> территорильный орган </w:t>
      </w:r>
      <w:r>
        <w:t>КПСиСУ о возобновлении сроков налоговой проверки. В журнале регистрации предписании делается соответствующая запись.</w:t>
      </w:r>
    </w:p>
    <w:p w:rsidR="000247F3" w:rsidRDefault="000247F3" w:rsidP="000247F3">
      <w:pPr>
        <w:pStyle w:val="3"/>
        <w:ind w:left="0" w:firstLine="560"/>
        <w:jc w:val="both"/>
      </w:pPr>
      <w:r>
        <w:t>Период, на который налоговая проверка приостановлена, не включается в срок ее проведения.</w:t>
      </w:r>
    </w:p>
    <w:p w:rsidR="000247F3" w:rsidRDefault="000247F3" w:rsidP="000247F3">
      <w:pPr>
        <w:pStyle w:val="3"/>
        <w:ind w:left="0" w:firstLine="560"/>
        <w:jc w:val="both"/>
      </w:pPr>
    </w:p>
    <w:p w:rsidR="000247F3" w:rsidRDefault="000247F3" w:rsidP="000247F3">
      <w:pPr>
        <w:pStyle w:val="3"/>
        <w:ind w:left="0" w:firstLine="560"/>
        <w:jc w:val="both"/>
      </w:pPr>
    </w:p>
    <w:p w:rsidR="000247F3" w:rsidRDefault="000247F3" w:rsidP="000247F3">
      <w:pPr>
        <w:pStyle w:val="3"/>
        <w:ind w:left="0" w:firstLine="560"/>
        <w:jc w:val="center"/>
        <w:rPr>
          <w:b/>
          <w:bCs/>
        </w:rPr>
      </w:pPr>
      <w:r>
        <w:rPr>
          <w:b/>
          <w:bCs/>
        </w:rPr>
        <w:t>ГЛАВА 6. МЕРОПРИЯТИЯ, ПРЕДШЕСТВУЮЩИЕ ПРОВЕДЕНИЮ НАЛОГОВОЙ ПРОВЕРКИ</w:t>
      </w:r>
    </w:p>
    <w:p w:rsidR="000247F3" w:rsidRDefault="000247F3" w:rsidP="000247F3">
      <w:pPr>
        <w:pStyle w:val="3"/>
        <w:ind w:left="0" w:firstLine="560"/>
        <w:jc w:val="both"/>
      </w:pPr>
    </w:p>
    <w:p w:rsidR="000247F3" w:rsidRDefault="000247F3" w:rsidP="000247F3">
      <w:pPr>
        <w:pStyle w:val="3"/>
        <w:ind w:left="0" w:firstLine="560"/>
        <w:jc w:val="both"/>
      </w:pPr>
      <w:r>
        <w:t>31.  До выхода на налоговую проверку работнику органа налоговой службы, которому поручено проведение налоговой проверки, необходимо:</w:t>
      </w:r>
    </w:p>
    <w:p w:rsidR="000247F3" w:rsidRDefault="000247F3" w:rsidP="000247F3">
      <w:pPr>
        <w:pStyle w:val="3"/>
        <w:tabs>
          <w:tab w:val="left" w:pos="700"/>
        </w:tabs>
        <w:ind w:left="0" w:firstLine="560"/>
        <w:jc w:val="both"/>
        <w:rPr>
          <w:b/>
          <w:bCs/>
          <w:i/>
          <w:iCs/>
          <w:highlight w:val="yellow"/>
        </w:rPr>
      </w:pPr>
      <w:r>
        <w:t xml:space="preserve">1) ознакомиться с результатами  </w:t>
      </w:r>
      <w:r>
        <w:rPr>
          <w:bCs/>
        </w:rPr>
        <w:t>Порядка выбора на проверку</w:t>
      </w:r>
      <w:r>
        <w:rPr>
          <w:b/>
          <w:bCs/>
        </w:rPr>
        <w:t xml:space="preserve"> </w:t>
      </w:r>
      <w:r>
        <w:t>и определить наиболее вероятные риски нарушения законодательства в деятельности налогоплательщика;</w:t>
      </w:r>
    </w:p>
    <w:p w:rsidR="000247F3" w:rsidRDefault="000247F3" w:rsidP="000247F3">
      <w:pPr>
        <w:pStyle w:val="3"/>
        <w:tabs>
          <w:tab w:val="left" w:pos="700"/>
        </w:tabs>
        <w:ind w:left="0" w:firstLine="560"/>
        <w:jc w:val="both"/>
        <w:rPr>
          <w:b/>
          <w:bCs/>
          <w:i/>
          <w:iCs/>
          <w:highlight w:val="yellow"/>
        </w:rPr>
      </w:pPr>
      <w:r>
        <w:t>2) тщательно изучить и проанализировать всю имеющуюся в органе налоговой службы информацию о налогоплательщике, его филиалах и представительствах;</w:t>
      </w:r>
    </w:p>
    <w:p w:rsidR="000247F3" w:rsidRDefault="000247F3" w:rsidP="000247F3">
      <w:pPr>
        <w:pStyle w:val="3"/>
        <w:tabs>
          <w:tab w:val="left" w:pos="700"/>
        </w:tabs>
        <w:ind w:left="0" w:firstLine="560"/>
        <w:jc w:val="both"/>
      </w:pPr>
      <w:r>
        <w:t>3) по налогоплательщикам, подлежащим мониторингу на республиканском и региональном уровнях, изучить информацию, предоставляемую данными налогоплательщиками в рамках мониторинга. Предстоящую комплексную или тематическую налоговую проверку налогоплательщиков, состоящих на республиканском мониторинге, необходимо согласовать и получить разрешение на налоговую проверку уполномоченного государственного органа, за исключением тематических налоговых проверок:</w:t>
      </w:r>
    </w:p>
    <w:p w:rsidR="000247F3" w:rsidRDefault="000247F3" w:rsidP="000247F3">
      <w:pPr>
        <w:pStyle w:val="3"/>
        <w:tabs>
          <w:tab w:val="left" w:pos="700"/>
        </w:tabs>
        <w:ind w:left="0" w:firstLine="560"/>
        <w:jc w:val="both"/>
      </w:pPr>
      <w:r>
        <w:t>достоверности сумм НДС, подлежащих возмещению из бюджета по оборотам, облагаемым по нулевой ставке;</w:t>
      </w:r>
    </w:p>
    <w:p w:rsidR="000247F3" w:rsidRDefault="000247F3" w:rsidP="000247F3">
      <w:pPr>
        <w:pStyle w:val="3"/>
        <w:tabs>
          <w:tab w:val="left" w:pos="700"/>
        </w:tabs>
        <w:ind w:left="0" w:firstLine="560"/>
        <w:jc w:val="both"/>
      </w:pPr>
      <w:r>
        <w:t xml:space="preserve">по вопросу исполнения налогового обязательства по подоходному налогу с доходов нерезидентов из источников в Республике Казахстан, подавшего заявление на применение положений международного договора; </w:t>
      </w:r>
    </w:p>
    <w:p w:rsidR="000247F3" w:rsidRDefault="000247F3" w:rsidP="000247F3">
      <w:pPr>
        <w:pStyle w:val="3"/>
        <w:tabs>
          <w:tab w:val="left" w:pos="700"/>
        </w:tabs>
        <w:ind w:left="0" w:firstLine="560"/>
        <w:jc w:val="both"/>
      </w:pPr>
      <w:r>
        <w:t>по вопросу определения взаиморасчетов между налогоплательщиком и его дебиторами.</w:t>
      </w:r>
    </w:p>
    <w:p w:rsidR="000247F3" w:rsidRDefault="000247F3" w:rsidP="000247F3">
      <w:pPr>
        <w:pStyle w:val="3"/>
        <w:tabs>
          <w:tab w:val="left" w:pos="1260"/>
          <w:tab w:val="num" w:pos="1788"/>
        </w:tabs>
        <w:ind w:left="0" w:firstLine="560"/>
        <w:jc w:val="both"/>
      </w:pPr>
      <w:r>
        <w:t>4) ознакомиться с материалами предыдущих налоговых проверок, характером имевших место ошибок и нарушений, предложениями по акту налоговой проверки и их исполнением;</w:t>
      </w:r>
    </w:p>
    <w:p w:rsidR="000247F3" w:rsidRDefault="000247F3" w:rsidP="000247F3">
      <w:pPr>
        <w:pStyle w:val="3"/>
        <w:tabs>
          <w:tab w:val="left" w:pos="1260"/>
          <w:tab w:val="num" w:pos="1788"/>
        </w:tabs>
        <w:ind w:left="0" w:firstLine="560"/>
        <w:jc w:val="both"/>
      </w:pPr>
      <w:r>
        <w:t>5) на основании лицевого счета налогоплательщика, имеющегося в налоговом органе, выбрать данные о поступлении в бюджет сумм налогов и других платежей для сопоставления их с данными бухгалтерского учета хозяйствующих субъектов о перечисленных в бюджет суммах налоговых платежей;</w:t>
      </w:r>
    </w:p>
    <w:p w:rsidR="000247F3" w:rsidRDefault="000247F3" w:rsidP="000247F3">
      <w:pPr>
        <w:pStyle w:val="3"/>
        <w:tabs>
          <w:tab w:val="left" w:pos="1260"/>
          <w:tab w:val="num" w:pos="1788"/>
        </w:tabs>
        <w:ind w:left="0" w:firstLine="560"/>
        <w:jc w:val="both"/>
      </w:pPr>
      <w:r>
        <w:t>6) в случае необходимости по согласованию с руководством органа налоговой службы направить запросы в другие организации для привлечения специалистов в соответствии со статьей 16 Налогового кодекса;</w:t>
      </w:r>
    </w:p>
    <w:p w:rsidR="000247F3" w:rsidRDefault="000247F3" w:rsidP="000247F3">
      <w:pPr>
        <w:pStyle w:val="3"/>
        <w:tabs>
          <w:tab w:val="left" w:pos="840"/>
          <w:tab w:val="num" w:pos="1788"/>
        </w:tabs>
        <w:ind w:left="0" w:firstLine="560"/>
        <w:jc w:val="both"/>
      </w:pPr>
      <w:r>
        <w:t xml:space="preserve">7) составить предписание в соответствии с требованиями законодательства Республики Казахстан и зарегистрировать его в территориальном органе КПСиСУ (для государственных учреждений). </w:t>
      </w:r>
    </w:p>
    <w:p w:rsidR="000247F3" w:rsidRDefault="000247F3" w:rsidP="000247F3">
      <w:pPr>
        <w:adjustRightInd w:val="0"/>
        <w:ind w:firstLine="560"/>
        <w:jc w:val="both"/>
      </w:pPr>
      <w:r>
        <w:t xml:space="preserve">32. Налоговые периоды, которые подвергаются налоговой проверке в соответствии с Планом проверки, определяются, начиная с последнего налогового периода, не охваченного предыдущими налоговыми проверками, в пределах срока исковой давности, установленного Налоговым кодексом.  </w:t>
      </w:r>
    </w:p>
    <w:p w:rsidR="000247F3" w:rsidRDefault="000247F3" w:rsidP="000247F3">
      <w:pPr>
        <w:pStyle w:val="3"/>
        <w:ind w:left="0" w:firstLine="560"/>
        <w:jc w:val="center"/>
        <w:rPr>
          <w:b/>
        </w:rPr>
      </w:pPr>
    </w:p>
    <w:p w:rsidR="000247F3" w:rsidRDefault="000247F3" w:rsidP="000247F3">
      <w:pPr>
        <w:pStyle w:val="3"/>
        <w:ind w:left="0" w:firstLine="560"/>
        <w:jc w:val="center"/>
        <w:rPr>
          <w:b/>
        </w:rPr>
      </w:pPr>
    </w:p>
    <w:p w:rsidR="000247F3" w:rsidRDefault="000247F3" w:rsidP="000247F3">
      <w:pPr>
        <w:pStyle w:val="3"/>
        <w:ind w:left="0" w:firstLine="560"/>
        <w:jc w:val="center"/>
        <w:rPr>
          <w:b/>
        </w:rPr>
      </w:pPr>
      <w:r>
        <w:rPr>
          <w:b/>
        </w:rPr>
        <w:t>ГЛАВА 7. ПОРЯДОК ОФОРМЛЕНИЯ ПРЕДПИСАНИЯ ДЛЯ ПРОВЕДЕНИЯ НАЛОГОВОЙ ПРОВЕРКИ</w:t>
      </w:r>
    </w:p>
    <w:p w:rsidR="000247F3" w:rsidRDefault="000247F3" w:rsidP="000247F3">
      <w:pPr>
        <w:pStyle w:val="3"/>
        <w:ind w:left="0" w:firstLine="560"/>
        <w:jc w:val="center"/>
        <w:rPr>
          <w:b/>
        </w:rPr>
      </w:pPr>
    </w:p>
    <w:p w:rsidR="000247F3" w:rsidRDefault="000247F3" w:rsidP="000247F3">
      <w:pPr>
        <w:pStyle w:val="21"/>
        <w:rPr>
          <w:sz w:val="24"/>
          <w:szCs w:val="24"/>
        </w:rPr>
      </w:pPr>
      <w:r>
        <w:rPr>
          <w:sz w:val="24"/>
          <w:szCs w:val="24"/>
        </w:rPr>
        <w:t xml:space="preserve">33. Основанием для проведения налоговой проверки является предписание, которое формируется в ИС ЭКНА, и должно быть распечатано на фирменном бланке органа налоговой службы,  подписано руководителем (или лицом его замещающим) органа налоговой службы, закреплено печатью этого органа налоговой службы.  </w:t>
      </w:r>
    </w:p>
    <w:p w:rsidR="000247F3" w:rsidRDefault="000247F3" w:rsidP="000247F3">
      <w:pPr>
        <w:ind w:firstLine="560"/>
        <w:jc w:val="both"/>
      </w:pPr>
      <w:r>
        <w:t>Комплексная или тематическая проверка производится за налоговый период (месяц, квартал, год), по которому на дату начала налоговой проверки наступил срок предоставления налоговой отчетности с учетом отсрочки срока ее представления.</w:t>
      </w:r>
    </w:p>
    <w:p w:rsidR="000247F3" w:rsidRDefault="000247F3" w:rsidP="000247F3">
      <w:pPr>
        <w:pStyle w:val="3"/>
        <w:ind w:left="0" w:firstLine="560"/>
        <w:jc w:val="both"/>
      </w:pPr>
      <w:r>
        <w:t xml:space="preserve">34. В предписании на проведение комплексной проверки обязательно  указывается: </w:t>
      </w:r>
    </w:p>
    <w:p w:rsidR="000247F3" w:rsidRDefault="000247F3" w:rsidP="000247F3">
      <w:pPr>
        <w:pStyle w:val="4"/>
        <w:numPr>
          <w:ilvl w:val="0"/>
          <w:numId w:val="14"/>
        </w:numPr>
        <w:tabs>
          <w:tab w:val="left" w:pos="900"/>
          <w:tab w:val="num" w:pos="1080"/>
        </w:tabs>
        <w:ind w:left="1080" w:hanging="520"/>
        <w:jc w:val="both"/>
      </w:pPr>
      <w:r>
        <w:t xml:space="preserve">дата и номер регистрации предписания в органе налоговой службы; </w:t>
      </w:r>
    </w:p>
    <w:p w:rsidR="000247F3" w:rsidRDefault="000247F3" w:rsidP="000247F3">
      <w:pPr>
        <w:pStyle w:val="4"/>
        <w:numPr>
          <w:ilvl w:val="0"/>
          <w:numId w:val="14"/>
        </w:numPr>
        <w:tabs>
          <w:tab w:val="left" w:pos="900"/>
          <w:tab w:val="num" w:pos="1080"/>
        </w:tabs>
        <w:ind w:left="1080" w:hanging="520"/>
        <w:jc w:val="both"/>
      </w:pPr>
      <w:r>
        <w:t xml:space="preserve">наименование органа налоговой службы, вынесшего предписание; </w:t>
      </w:r>
    </w:p>
    <w:p w:rsidR="000247F3" w:rsidRDefault="000247F3" w:rsidP="000247F3">
      <w:pPr>
        <w:pStyle w:val="4"/>
        <w:numPr>
          <w:ilvl w:val="0"/>
          <w:numId w:val="14"/>
        </w:numPr>
        <w:tabs>
          <w:tab w:val="left" w:pos="900"/>
          <w:tab w:val="num" w:pos="1080"/>
        </w:tabs>
        <w:ind w:left="1080" w:hanging="520"/>
        <w:jc w:val="both"/>
      </w:pPr>
      <w:r>
        <w:t xml:space="preserve">полное наименование налогоплательщика; </w:t>
      </w:r>
    </w:p>
    <w:p w:rsidR="000247F3" w:rsidRDefault="000247F3" w:rsidP="000247F3">
      <w:pPr>
        <w:pStyle w:val="4"/>
        <w:numPr>
          <w:ilvl w:val="0"/>
          <w:numId w:val="14"/>
        </w:numPr>
        <w:tabs>
          <w:tab w:val="left" w:pos="900"/>
          <w:tab w:val="num" w:pos="1080"/>
        </w:tabs>
        <w:ind w:left="1080" w:hanging="520"/>
        <w:jc w:val="both"/>
      </w:pPr>
      <w:r>
        <w:t xml:space="preserve">РНН; </w:t>
      </w:r>
    </w:p>
    <w:p w:rsidR="000247F3" w:rsidRDefault="000247F3" w:rsidP="000247F3">
      <w:pPr>
        <w:pStyle w:val="4"/>
        <w:numPr>
          <w:ilvl w:val="0"/>
          <w:numId w:val="14"/>
        </w:numPr>
        <w:tabs>
          <w:tab w:val="left" w:pos="900"/>
          <w:tab w:val="num" w:pos="1080"/>
        </w:tabs>
        <w:ind w:left="1080" w:hanging="520"/>
        <w:jc w:val="both"/>
      </w:pPr>
      <w:r>
        <w:t xml:space="preserve">вид проверки; </w:t>
      </w:r>
    </w:p>
    <w:p w:rsidR="000247F3" w:rsidRDefault="000247F3" w:rsidP="000247F3">
      <w:pPr>
        <w:pStyle w:val="4"/>
        <w:numPr>
          <w:ilvl w:val="0"/>
          <w:numId w:val="14"/>
        </w:numPr>
        <w:tabs>
          <w:tab w:val="num" w:pos="840"/>
          <w:tab w:val="left" w:pos="900"/>
          <w:tab w:val="left" w:pos="1120"/>
        </w:tabs>
        <w:ind w:left="0" w:firstLine="560"/>
        <w:jc w:val="both"/>
      </w:pPr>
      <w:r>
        <w:t>должности, фамилии, имена, отчества проверяющих лиц, а также иных лиц, привлекаемых к проведению проверки в соответствии с Налоговым кодексом;</w:t>
      </w:r>
    </w:p>
    <w:p w:rsidR="000247F3" w:rsidRDefault="000247F3" w:rsidP="000247F3">
      <w:pPr>
        <w:pStyle w:val="4"/>
        <w:numPr>
          <w:ilvl w:val="0"/>
          <w:numId w:val="14"/>
        </w:numPr>
        <w:tabs>
          <w:tab w:val="num" w:pos="140"/>
          <w:tab w:val="left" w:pos="840"/>
        </w:tabs>
        <w:ind w:left="0" w:firstLine="560"/>
        <w:jc w:val="both"/>
      </w:pPr>
      <w:r>
        <w:t xml:space="preserve">срок проведения налоговой проверки; </w:t>
      </w:r>
    </w:p>
    <w:p w:rsidR="000247F3" w:rsidRDefault="000247F3" w:rsidP="000247F3">
      <w:pPr>
        <w:pStyle w:val="4"/>
        <w:ind w:left="0" w:firstLine="560"/>
        <w:jc w:val="both"/>
      </w:pPr>
      <w:r>
        <w:t>При проведении налоговой проверки целесообразно охватить налоговые периоды в пределах пяти лет деятельности налогоплательщика, непосредственно предшествующих дате проведения проверки, за исключением случаев, указанных в статье 38 Налогового кодекса;</w:t>
      </w:r>
    </w:p>
    <w:p w:rsidR="000247F3" w:rsidRDefault="000247F3" w:rsidP="000247F3">
      <w:pPr>
        <w:pStyle w:val="4"/>
        <w:numPr>
          <w:ilvl w:val="0"/>
          <w:numId w:val="14"/>
        </w:numPr>
        <w:tabs>
          <w:tab w:val="num" w:pos="560"/>
          <w:tab w:val="left" w:pos="840"/>
        </w:tabs>
        <w:ind w:left="0" w:firstLine="560"/>
        <w:jc w:val="both"/>
      </w:pPr>
      <w:r>
        <w:t xml:space="preserve">проверяемый налоговый период; </w:t>
      </w:r>
    </w:p>
    <w:p w:rsidR="000247F3" w:rsidRDefault="000247F3" w:rsidP="000247F3">
      <w:pPr>
        <w:pStyle w:val="4"/>
        <w:numPr>
          <w:ilvl w:val="0"/>
          <w:numId w:val="14"/>
        </w:numPr>
        <w:tabs>
          <w:tab w:val="num" w:pos="280"/>
          <w:tab w:val="left" w:pos="700"/>
          <w:tab w:val="left" w:pos="840"/>
        </w:tabs>
        <w:ind w:left="0" w:firstLine="560"/>
        <w:jc w:val="both"/>
      </w:pPr>
      <w:r>
        <w:t>вопросы, подлежащие выяснению в ходе проверки, период проверки по отдельным видам налогов и других обязательных платежей в бюджет, в следующих случаях:</w:t>
      </w:r>
    </w:p>
    <w:p w:rsidR="000247F3" w:rsidRDefault="000247F3" w:rsidP="000247F3">
      <w:pPr>
        <w:pStyle w:val="4"/>
        <w:tabs>
          <w:tab w:val="left" w:pos="700"/>
        </w:tabs>
        <w:ind w:left="0" w:firstLine="560"/>
        <w:jc w:val="both"/>
      </w:pPr>
      <w:r>
        <w:t>если ранее при  проведении  тематических налоговых проверок охвачена часть проверяемого периода, указанного в предписании, то указывается  фактически проверяемый период проверки;</w:t>
      </w:r>
    </w:p>
    <w:p w:rsidR="000247F3" w:rsidRDefault="000247F3" w:rsidP="000247F3">
      <w:pPr>
        <w:pStyle w:val="4"/>
        <w:tabs>
          <w:tab w:val="left" w:pos="700"/>
        </w:tabs>
        <w:ind w:left="0" w:firstLine="560"/>
        <w:jc w:val="both"/>
      </w:pPr>
      <w:r>
        <w:t xml:space="preserve">с учетом исковой давности указываются фактически проверяемые налоговые периоды по соответствующим налогам и другим обязательным платежам в бюджет. </w:t>
      </w:r>
    </w:p>
    <w:p w:rsidR="000247F3" w:rsidRDefault="000247F3" w:rsidP="000247F3">
      <w:pPr>
        <w:pStyle w:val="20"/>
        <w:ind w:firstLine="560"/>
        <w:rPr>
          <w:sz w:val="24"/>
        </w:rPr>
      </w:pPr>
      <w:r>
        <w:rPr>
          <w:sz w:val="24"/>
        </w:rPr>
        <w:t>35. В предписании на проведение тематической  проверки обязательно указывается:</w:t>
      </w:r>
    </w:p>
    <w:p w:rsidR="000247F3" w:rsidRDefault="000247F3" w:rsidP="000247F3">
      <w:pPr>
        <w:pStyle w:val="4"/>
        <w:ind w:left="0" w:firstLine="0"/>
        <w:jc w:val="both"/>
      </w:pPr>
      <w:r>
        <w:t xml:space="preserve">        1)  дата и номер регистрации предписания в органе налоговой службы; </w:t>
      </w:r>
    </w:p>
    <w:p w:rsidR="000247F3" w:rsidRDefault="000247F3" w:rsidP="000247F3">
      <w:pPr>
        <w:pStyle w:val="4"/>
        <w:tabs>
          <w:tab w:val="left" w:pos="900"/>
        </w:tabs>
        <w:ind w:left="540" w:firstLine="0"/>
        <w:jc w:val="both"/>
      </w:pPr>
      <w:r>
        <w:t xml:space="preserve">2)  наименование органа налоговой службы, вынесшего предписание; </w:t>
      </w:r>
    </w:p>
    <w:p w:rsidR="000247F3" w:rsidRDefault="000247F3" w:rsidP="000247F3">
      <w:pPr>
        <w:pStyle w:val="4"/>
        <w:tabs>
          <w:tab w:val="left" w:pos="900"/>
        </w:tabs>
        <w:ind w:left="0" w:firstLine="560"/>
        <w:jc w:val="both"/>
      </w:pPr>
      <w:r>
        <w:t xml:space="preserve">3) полное наименование налогоплательщика; </w:t>
      </w:r>
    </w:p>
    <w:p w:rsidR="000247F3" w:rsidRDefault="000247F3" w:rsidP="000247F3">
      <w:pPr>
        <w:pStyle w:val="4"/>
        <w:tabs>
          <w:tab w:val="left" w:pos="900"/>
        </w:tabs>
        <w:ind w:left="560" w:firstLine="0"/>
        <w:jc w:val="both"/>
      </w:pPr>
      <w:r>
        <w:t xml:space="preserve">4) РНН; </w:t>
      </w:r>
    </w:p>
    <w:p w:rsidR="000247F3" w:rsidRDefault="000247F3" w:rsidP="000247F3">
      <w:pPr>
        <w:pStyle w:val="4"/>
        <w:tabs>
          <w:tab w:val="left" w:pos="900"/>
        </w:tabs>
        <w:ind w:left="560" w:firstLine="0"/>
        <w:jc w:val="both"/>
      </w:pPr>
      <w:r>
        <w:t xml:space="preserve">5) вид проверки; </w:t>
      </w:r>
    </w:p>
    <w:p w:rsidR="000247F3" w:rsidRDefault="000247F3" w:rsidP="000247F3">
      <w:pPr>
        <w:pStyle w:val="4"/>
        <w:tabs>
          <w:tab w:val="left" w:pos="900"/>
        </w:tabs>
        <w:ind w:left="0" w:firstLine="560"/>
        <w:jc w:val="both"/>
      </w:pPr>
      <w:r>
        <w:t xml:space="preserve">6) должности, фамилии, имена, отчества проверяющих лиц, а также иных лиц, привлекаемых к проведению проверки в соответствии с Налоговым кодексом; </w:t>
      </w:r>
    </w:p>
    <w:p w:rsidR="000247F3" w:rsidRDefault="000247F3" w:rsidP="000247F3">
      <w:pPr>
        <w:pStyle w:val="4"/>
        <w:tabs>
          <w:tab w:val="left" w:pos="840"/>
          <w:tab w:val="left" w:pos="900"/>
          <w:tab w:val="left" w:pos="980"/>
        </w:tabs>
        <w:ind w:left="0" w:firstLine="560"/>
        <w:jc w:val="both"/>
      </w:pPr>
      <w:r>
        <w:t xml:space="preserve">7) срок проведения налоговой проверки; </w:t>
      </w:r>
    </w:p>
    <w:p w:rsidR="000247F3" w:rsidRDefault="000247F3" w:rsidP="000247F3">
      <w:pPr>
        <w:pStyle w:val="4"/>
        <w:tabs>
          <w:tab w:val="left" w:pos="840"/>
          <w:tab w:val="left" w:pos="980"/>
        </w:tabs>
        <w:ind w:left="0" w:firstLine="560"/>
        <w:jc w:val="both"/>
      </w:pPr>
      <w:r>
        <w:t xml:space="preserve">8) проверяемый налоговый период; </w:t>
      </w:r>
    </w:p>
    <w:p w:rsidR="000247F3" w:rsidRDefault="000247F3" w:rsidP="000247F3">
      <w:pPr>
        <w:pStyle w:val="4"/>
        <w:tabs>
          <w:tab w:val="left" w:pos="900"/>
        </w:tabs>
        <w:ind w:left="0" w:firstLine="560"/>
        <w:jc w:val="both"/>
      </w:pPr>
      <w:r>
        <w:t>9) вид проверяемого налога (ов) или другого (их) обязательного (ых) платежа (ей) в бюджет и  вопросы, подлежащие выяснению в ходе проверки:</w:t>
      </w:r>
    </w:p>
    <w:p w:rsidR="000247F3" w:rsidRDefault="000247F3" w:rsidP="000247F3">
      <w:pPr>
        <w:pStyle w:val="4"/>
        <w:tabs>
          <w:tab w:val="left" w:pos="900"/>
        </w:tabs>
        <w:ind w:left="0" w:firstLine="560"/>
        <w:jc w:val="both"/>
      </w:pPr>
      <w:r>
        <w:t xml:space="preserve">полноты и своевременности удержания и (или) перечисления ОПВ в НПФ и социальных отчислений в ГФСС; </w:t>
      </w:r>
    </w:p>
    <w:p w:rsidR="000247F3" w:rsidRDefault="000247F3" w:rsidP="000247F3">
      <w:pPr>
        <w:pStyle w:val="4"/>
        <w:tabs>
          <w:tab w:val="left" w:pos="900"/>
        </w:tabs>
        <w:ind w:left="0" w:firstLine="560"/>
        <w:jc w:val="both"/>
      </w:pPr>
      <w:r>
        <w:t xml:space="preserve">исполнения банками и организациями, осуществляющими отдельные виды    банковских операций, обязанностей, установленных Налоговым кодексом; </w:t>
      </w:r>
    </w:p>
    <w:p w:rsidR="000247F3" w:rsidRDefault="000247F3" w:rsidP="000247F3">
      <w:pPr>
        <w:pStyle w:val="4"/>
        <w:tabs>
          <w:tab w:val="left" w:pos="900"/>
        </w:tabs>
        <w:ind w:left="0" w:firstLine="560"/>
        <w:jc w:val="both"/>
      </w:pPr>
      <w:r>
        <w:t xml:space="preserve">по вопросам государственного контроля при применении трансфертных цен; </w:t>
      </w:r>
    </w:p>
    <w:p w:rsidR="000247F3" w:rsidRDefault="000247F3" w:rsidP="000247F3">
      <w:pPr>
        <w:pStyle w:val="4"/>
        <w:tabs>
          <w:tab w:val="left" w:pos="900"/>
        </w:tabs>
        <w:ind w:left="0" w:firstLine="560"/>
        <w:jc w:val="both"/>
      </w:pPr>
      <w:r>
        <w:t xml:space="preserve">по вопросам государственного регулирования производства и оборота отдельных видов подакцизных товаров; </w:t>
      </w:r>
    </w:p>
    <w:p w:rsidR="000247F3" w:rsidRDefault="000247F3" w:rsidP="000247F3">
      <w:pPr>
        <w:pStyle w:val="4"/>
        <w:tabs>
          <w:tab w:val="left" w:pos="900"/>
        </w:tabs>
        <w:ind w:left="0" w:firstLine="560"/>
        <w:jc w:val="both"/>
      </w:pPr>
      <w:r>
        <w:t>по вопросам определения взаиморасчетов между налогоплательщиком и его дебиторами.</w:t>
      </w:r>
    </w:p>
    <w:p w:rsidR="000247F3" w:rsidRDefault="000247F3" w:rsidP="000247F3">
      <w:pPr>
        <w:pStyle w:val="3"/>
        <w:ind w:left="0" w:firstLine="560"/>
        <w:jc w:val="both"/>
      </w:pPr>
      <w:r>
        <w:t>36. В предписании на проведение встречных  проверок указывается:</w:t>
      </w:r>
    </w:p>
    <w:p w:rsidR="000247F3" w:rsidRDefault="000247F3" w:rsidP="000247F3">
      <w:pPr>
        <w:pStyle w:val="4"/>
        <w:ind w:left="0" w:firstLine="560"/>
        <w:jc w:val="both"/>
      </w:pPr>
      <w:r>
        <w:t xml:space="preserve">1) дата и номер регистрации предписания в органе налоговой службы; </w:t>
      </w:r>
    </w:p>
    <w:p w:rsidR="000247F3" w:rsidRDefault="000247F3" w:rsidP="000247F3">
      <w:pPr>
        <w:pStyle w:val="4"/>
        <w:tabs>
          <w:tab w:val="left" w:pos="900"/>
        </w:tabs>
        <w:ind w:left="0" w:firstLine="560"/>
        <w:jc w:val="both"/>
      </w:pPr>
      <w:r>
        <w:t xml:space="preserve">2) наименование органа налоговой службы, вынесшего предписание; </w:t>
      </w:r>
    </w:p>
    <w:p w:rsidR="000247F3" w:rsidRDefault="000247F3" w:rsidP="000247F3">
      <w:pPr>
        <w:pStyle w:val="4"/>
        <w:tabs>
          <w:tab w:val="left" w:pos="900"/>
        </w:tabs>
        <w:ind w:left="0" w:firstLine="560"/>
        <w:jc w:val="both"/>
      </w:pPr>
      <w:r>
        <w:t xml:space="preserve">3) полное наименование налогоплательщика; </w:t>
      </w:r>
    </w:p>
    <w:p w:rsidR="000247F3" w:rsidRDefault="000247F3" w:rsidP="000247F3">
      <w:pPr>
        <w:pStyle w:val="4"/>
        <w:tabs>
          <w:tab w:val="left" w:pos="900"/>
        </w:tabs>
        <w:ind w:left="0" w:firstLine="560"/>
        <w:jc w:val="both"/>
      </w:pPr>
      <w:r>
        <w:t xml:space="preserve">4)  РНН; </w:t>
      </w:r>
    </w:p>
    <w:p w:rsidR="000247F3" w:rsidRDefault="000247F3" w:rsidP="000247F3">
      <w:pPr>
        <w:pStyle w:val="4"/>
        <w:tabs>
          <w:tab w:val="left" w:pos="900"/>
        </w:tabs>
        <w:ind w:left="0" w:firstLine="560"/>
        <w:jc w:val="both"/>
      </w:pPr>
      <w:r>
        <w:t xml:space="preserve">5) вид проверки; </w:t>
      </w:r>
    </w:p>
    <w:p w:rsidR="000247F3" w:rsidRDefault="000247F3" w:rsidP="000247F3">
      <w:pPr>
        <w:pStyle w:val="4"/>
        <w:tabs>
          <w:tab w:val="left" w:pos="900"/>
        </w:tabs>
        <w:ind w:left="0" w:firstLine="560"/>
        <w:jc w:val="both"/>
      </w:pPr>
      <w:r>
        <w:t xml:space="preserve">6) должности, фамилии, имена, отчества проверяющих лиц, а также иных лиц, привлекаемых к проведению проверки в соответствии с Налоговым кодексом; </w:t>
      </w:r>
    </w:p>
    <w:p w:rsidR="000247F3" w:rsidRDefault="000247F3" w:rsidP="000247F3">
      <w:pPr>
        <w:pStyle w:val="4"/>
        <w:tabs>
          <w:tab w:val="left" w:pos="900"/>
        </w:tabs>
        <w:ind w:left="0" w:firstLine="560"/>
        <w:jc w:val="both"/>
      </w:pPr>
      <w:r>
        <w:t xml:space="preserve">7)  срок проведения налоговой проверки; </w:t>
      </w:r>
    </w:p>
    <w:p w:rsidR="000247F3" w:rsidRDefault="000247F3" w:rsidP="000247F3">
      <w:pPr>
        <w:pStyle w:val="4"/>
        <w:ind w:left="0" w:firstLine="560"/>
        <w:jc w:val="both"/>
      </w:pPr>
      <w:r>
        <w:t>8) проверяемый налоговый период;</w:t>
      </w:r>
    </w:p>
    <w:p w:rsidR="000247F3" w:rsidRDefault="000247F3" w:rsidP="000247F3">
      <w:pPr>
        <w:pStyle w:val="4"/>
        <w:ind w:left="0" w:firstLine="560"/>
        <w:jc w:val="both"/>
      </w:pPr>
      <w:r>
        <w:t>9)  вопросы, подлежащие выяснению в ходе проверки:  взаиморасчеты между    налогоплательщиком и его поставщиками и покупателями с указанием наименования и РНН данных поставщиков или покупателей.</w:t>
      </w:r>
    </w:p>
    <w:p w:rsidR="000247F3" w:rsidRDefault="000247F3" w:rsidP="000247F3">
      <w:pPr>
        <w:pStyle w:val="3"/>
        <w:ind w:left="0" w:firstLine="560"/>
        <w:jc w:val="both"/>
      </w:pPr>
      <w:r>
        <w:t>37. В предписании на проведение рейдовых проверок обязательно указывается:</w:t>
      </w:r>
    </w:p>
    <w:p w:rsidR="000247F3" w:rsidRDefault="000247F3" w:rsidP="000247F3">
      <w:pPr>
        <w:pStyle w:val="3"/>
        <w:ind w:left="0" w:firstLine="560"/>
        <w:jc w:val="both"/>
      </w:pPr>
      <w:r>
        <w:t>1) дата и номер регистрации предписания в органе налоговой службы:</w:t>
      </w:r>
    </w:p>
    <w:p w:rsidR="000247F3" w:rsidRDefault="000247F3" w:rsidP="000247F3">
      <w:pPr>
        <w:pStyle w:val="3"/>
        <w:ind w:left="0" w:firstLine="560"/>
        <w:jc w:val="both"/>
      </w:pPr>
      <w:r>
        <w:t>2) наименование органа налоговой службы, вынесшего предписание;</w:t>
      </w:r>
    </w:p>
    <w:p w:rsidR="000247F3" w:rsidRDefault="000247F3" w:rsidP="000247F3">
      <w:pPr>
        <w:pStyle w:val="3"/>
        <w:ind w:left="0" w:firstLine="560"/>
        <w:jc w:val="both"/>
      </w:pPr>
      <w:r>
        <w:t>3) вид проверки;</w:t>
      </w:r>
    </w:p>
    <w:p w:rsidR="000247F3" w:rsidRDefault="000247F3" w:rsidP="000247F3">
      <w:pPr>
        <w:pStyle w:val="4"/>
        <w:tabs>
          <w:tab w:val="left" w:pos="900"/>
        </w:tabs>
        <w:ind w:left="0" w:firstLine="560"/>
        <w:jc w:val="both"/>
      </w:pPr>
      <w:r>
        <w:t xml:space="preserve">4) должности, фамилии, имена, отчества проверяющих лиц; </w:t>
      </w:r>
    </w:p>
    <w:p w:rsidR="000247F3" w:rsidRDefault="000247F3" w:rsidP="000247F3">
      <w:pPr>
        <w:pStyle w:val="20"/>
        <w:ind w:firstLine="560"/>
        <w:rPr>
          <w:color w:val="0000FF"/>
          <w:sz w:val="24"/>
        </w:rPr>
      </w:pPr>
      <w:r>
        <w:rPr>
          <w:sz w:val="24"/>
        </w:rPr>
        <w:t xml:space="preserve">5) проверяемый участок территории, вопросы, подлежащие выяснению в ходе проверки. </w:t>
      </w:r>
    </w:p>
    <w:p w:rsidR="000247F3" w:rsidRDefault="000247F3" w:rsidP="000247F3">
      <w:pPr>
        <w:pStyle w:val="20"/>
        <w:ind w:firstLine="560"/>
        <w:rPr>
          <w:sz w:val="24"/>
        </w:rPr>
      </w:pPr>
      <w:r>
        <w:rPr>
          <w:sz w:val="24"/>
        </w:rPr>
        <w:t xml:space="preserve">При этом в  предписании на проведение рейдовых проверок  не указывается полное наименование налогоплательщика, его РНН, срок проведения проверки. </w:t>
      </w:r>
    </w:p>
    <w:p w:rsidR="000247F3" w:rsidRDefault="000247F3" w:rsidP="000247F3">
      <w:pPr>
        <w:pStyle w:val="20"/>
        <w:ind w:firstLine="560"/>
        <w:rPr>
          <w:sz w:val="24"/>
        </w:rPr>
      </w:pPr>
      <w:r>
        <w:rPr>
          <w:sz w:val="24"/>
        </w:rPr>
        <w:t xml:space="preserve">38. В предписании на проведение хронометражного обследования обязательно указывается: </w:t>
      </w:r>
    </w:p>
    <w:p w:rsidR="000247F3" w:rsidRDefault="000247F3" w:rsidP="000247F3">
      <w:pPr>
        <w:pStyle w:val="4"/>
        <w:ind w:left="0" w:firstLine="560"/>
        <w:jc w:val="both"/>
      </w:pPr>
      <w:r>
        <w:t xml:space="preserve">1)  дата и номер регистрации предписания в органе налоговой службы; </w:t>
      </w:r>
    </w:p>
    <w:p w:rsidR="000247F3" w:rsidRDefault="000247F3" w:rsidP="000247F3">
      <w:pPr>
        <w:pStyle w:val="4"/>
        <w:tabs>
          <w:tab w:val="left" w:pos="900"/>
        </w:tabs>
        <w:ind w:left="0" w:firstLine="560"/>
        <w:jc w:val="both"/>
      </w:pPr>
      <w:r>
        <w:t xml:space="preserve">2)  наименование органа налоговой службы, вынесшего предписание; </w:t>
      </w:r>
    </w:p>
    <w:p w:rsidR="000247F3" w:rsidRDefault="000247F3" w:rsidP="000247F3">
      <w:pPr>
        <w:pStyle w:val="4"/>
        <w:tabs>
          <w:tab w:val="left" w:pos="900"/>
        </w:tabs>
        <w:ind w:left="0" w:firstLine="560"/>
        <w:jc w:val="both"/>
      </w:pPr>
      <w:r>
        <w:t xml:space="preserve">3)  полное наименование налогоплательщика; </w:t>
      </w:r>
    </w:p>
    <w:p w:rsidR="000247F3" w:rsidRDefault="000247F3" w:rsidP="000247F3">
      <w:pPr>
        <w:pStyle w:val="4"/>
        <w:tabs>
          <w:tab w:val="left" w:pos="900"/>
        </w:tabs>
        <w:ind w:left="0" w:firstLine="560"/>
        <w:jc w:val="both"/>
      </w:pPr>
      <w:r>
        <w:t xml:space="preserve">4) РНН; </w:t>
      </w:r>
    </w:p>
    <w:p w:rsidR="000247F3" w:rsidRDefault="000247F3" w:rsidP="000247F3">
      <w:pPr>
        <w:pStyle w:val="4"/>
        <w:tabs>
          <w:tab w:val="left" w:pos="900"/>
        </w:tabs>
        <w:ind w:left="0" w:firstLine="560"/>
        <w:jc w:val="both"/>
      </w:pPr>
      <w:r>
        <w:t xml:space="preserve">5) вид проверки; </w:t>
      </w:r>
    </w:p>
    <w:p w:rsidR="000247F3" w:rsidRDefault="000247F3" w:rsidP="000247F3">
      <w:pPr>
        <w:pStyle w:val="4"/>
        <w:tabs>
          <w:tab w:val="left" w:pos="900"/>
        </w:tabs>
        <w:ind w:left="0" w:firstLine="560"/>
        <w:jc w:val="both"/>
      </w:pPr>
      <w:r>
        <w:t xml:space="preserve">6) должности, фамилии, имена, отчества проверяющих лиц, </w:t>
      </w:r>
    </w:p>
    <w:p w:rsidR="000247F3" w:rsidRDefault="000247F3" w:rsidP="000247F3">
      <w:pPr>
        <w:pStyle w:val="4"/>
        <w:tabs>
          <w:tab w:val="left" w:pos="900"/>
        </w:tabs>
        <w:ind w:left="0" w:firstLine="560"/>
        <w:jc w:val="both"/>
      </w:pPr>
      <w:r>
        <w:t xml:space="preserve">7) срок проведения налоговой проверки; </w:t>
      </w:r>
    </w:p>
    <w:p w:rsidR="000247F3" w:rsidRDefault="000247F3" w:rsidP="000247F3">
      <w:pPr>
        <w:pStyle w:val="4"/>
        <w:ind w:left="0" w:firstLine="560"/>
        <w:jc w:val="both"/>
      </w:pPr>
      <w:r>
        <w:t xml:space="preserve">8)  проверяемый участок территории, вопросы, подлежащие выяснению в ходе     проверки.   </w:t>
      </w:r>
    </w:p>
    <w:p w:rsidR="000247F3" w:rsidRDefault="000247F3" w:rsidP="000247F3">
      <w:pPr>
        <w:pStyle w:val="3"/>
        <w:tabs>
          <w:tab w:val="left" w:pos="700"/>
          <w:tab w:val="left" w:pos="1260"/>
        </w:tabs>
        <w:ind w:left="0" w:firstLine="560"/>
        <w:jc w:val="both"/>
      </w:pPr>
      <w:r>
        <w:t xml:space="preserve">39. Предписание должно быть подписано первым руководителем органа налоговой службы или лицом, его замещающим, заверено гербовой печатью и зарегистрировано в специальном журнале, в соответствии с порядком, установленным НК МФ РК. </w:t>
      </w:r>
    </w:p>
    <w:p w:rsidR="000247F3" w:rsidRDefault="000247F3" w:rsidP="000247F3">
      <w:pPr>
        <w:pStyle w:val="3"/>
        <w:tabs>
          <w:tab w:val="left" w:pos="1260"/>
        </w:tabs>
        <w:ind w:left="0" w:firstLine="560"/>
        <w:jc w:val="both"/>
      </w:pPr>
      <w:r>
        <w:t>40. Дополнительное предписание оформляется в случае:</w:t>
      </w:r>
    </w:p>
    <w:p w:rsidR="000247F3" w:rsidRDefault="000247F3" w:rsidP="000247F3">
      <w:pPr>
        <w:pStyle w:val="3"/>
        <w:tabs>
          <w:tab w:val="left" w:pos="1260"/>
        </w:tabs>
        <w:ind w:left="0" w:firstLine="560"/>
        <w:jc w:val="both"/>
      </w:pPr>
      <w:r>
        <w:t xml:space="preserve">продления сроков налоговой проверки; </w:t>
      </w:r>
    </w:p>
    <w:p w:rsidR="000247F3" w:rsidRDefault="000247F3" w:rsidP="000247F3">
      <w:pPr>
        <w:pStyle w:val="3"/>
        <w:tabs>
          <w:tab w:val="left" w:pos="1260"/>
        </w:tabs>
        <w:ind w:left="0" w:firstLine="560"/>
        <w:jc w:val="both"/>
      </w:pPr>
      <w:r>
        <w:t>и (или) изменения количества лиц, производящих налоговую проверку;</w:t>
      </w:r>
    </w:p>
    <w:p w:rsidR="000247F3" w:rsidRDefault="000247F3" w:rsidP="000247F3">
      <w:pPr>
        <w:pStyle w:val="3"/>
        <w:tabs>
          <w:tab w:val="left" w:pos="1260"/>
        </w:tabs>
        <w:ind w:left="0" w:firstLine="560"/>
        <w:jc w:val="both"/>
      </w:pPr>
      <w:r>
        <w:t xml:space="preserve">и (или) изменения проверяемого налогового периода.  </w:t>
      </w:r>
    </w:p>
    <w:p w:rsidR="000247F3" w:rsidRDefault="000247F3" w:rsidP="000247F3">
      <w:pPr>
        <w:pStyle w:val="21"/>
        <w:rPr>
          <w:sz w:val="24"/>
          <w:szCs w:val="24"/>
        </w:rPr>
      </w:pPr>
      <w:r>
        <w:rPr>
          <w:sz w:val="24"/>
          <w:szCs w:val="24"/>
        </w:rPr>
        <w:t xml:space="preserve">В дополнительном предписании указывается  номер и дата регистрации предыдущего предписания, фамилия, имя, отчество лиц, дополнительно привлекаемых к проведению налоговой проверки в соответствии с Налоговым кодексом и (или) данные об изменении проверяемого периода и (или) срока проверки, соответственно. Дополнительному предписанию присваивается номер основного предписания. </w:t>
      </w:r>
    </w:p>
    <w:p w:rsidR="000247F3" w:rsidRDefault="000247F3" w:rsidP="000247F3">
      <w:pPr>
        <w:pStyle w:val="3"/>
        <w:tabs>
          <w:tab w:val="left" w:pos="540"/>
        </w:tabs>
        <w:ind w:left="0" w:firstLine="0"/>
        <w:jc w:val="both"/>
        <w:rPr>
          <w:color w:val="0000FF"/>
        </w:rPr>
      </w:pPr>
      <w:r>
        <w:tab/>
        <w:t>При этом изменение (включение) налоговых периодов возможно после представления налогоплательщиком налоговой отчетности за этот период.</w:t>
      </w:r>
      <w:r>
        <w:rPr>
          <w:color w:val="0000FF"/>
        </w:rPr>
        <w:t xml:space="preserve"> </w:t>
      </w:r>
      <w:r>
        <w:t>В случае налоговой проверки государственного учреждения  осуществляется  процедура регистрации в соответствующем территориальном органе КПСиСУ дополнительного предписания, которая  соответствует процедуре регистрации основного предписания</w:t>
      </w:r>
      <w:r>
        <w:rPr>
          <w:color w:val="0000FF"/>
        </w:rPr>
        <w:t>.</w:t>
      </w:r>
    </w:p>
    <w:p w:rsidR="000247F3" w:rsidRDefault="000247F3" w:rsidP="000247F3">
      <w:pPr>
        <w:pStyle w:val="3"/>
        <w:ind w:left="0" w:firstLine="560"/>
        <w:jc w:val="both"/>
      </w:pPr>
      <w:r>
        <w:t>41. На основании одного предписания может проводиться только одна налоговая проверка, за исключением рейдовых проверок.</w:t>
      </w:r>
      <w:r>
        <w:rPr>
          <w:color w:val="0000FF"/>
        </w:rPr>
        <w:t xml:space="preserve"> </w:t>
      </w:r>
      <w:r>
        <w:t xml:space="preserve">Не допускается проведение на основании одного предписания двух и более налоговых проверок. </w:t>
      </w:r>
    </w:p>
    <w:p w:rsidR="000247F3" w:rsidRDefault="000247F3" w:rsidP="000247F3">
      <w:pPr>
        <w:tabs>
          <w:tab w:val="left" w:pos="560"/>
        </w:tabs>
        <w:jc w:val="both"/>
        <w:rPr>
          <w:b/>
        </w:rPr>
      </w:pPr>
      <w:r>
        <w:t xml:space="preserve">        42. Регистрация предписания о назначении налоговой проверки налогоплательщика осуществляется  в соответствии с Инструкцией о предоставлении, регистрации и ведении информационных учетных документов всех проверок деятельности хозяйствующих субъектов, утвержденной приказом Генерального Прокурора Республики Казахстан от 1 марта 2004 года № 12 и          с Инструкцией по учету проверок деятельности государственных учреждений, утвержденной приказом</w:t>
      </w:r>
      <w:r>
        <w:rPr>
          <w:b/>
          <w:bCs/>
        </w:rPr>
        <w:t xml:space="preserve"> </w:t>
      </w:r>
      <w:r>
        <w:t>Генерального Прокурора Республики Казахстан от 22   декабря 2005 года № 69.</w:t>
      </w:r>
    </w:p>
    <w:p w:rsidR="000247F3" w:rsidRDefault="000247F3" w:rsidP="000247F3">
      <w:pPr>
        <w:pStyle w:val="21"/>
        <w:rPr>
          <w:bCs/>
          <w:color w:val="0000FF"/>
          <w:sz w:val="24"/>
          <w:szCs w:val="24"/>
        </w:rPr>
      </w:pPr>
      <w:r>
        <w:rPr>
          <w:sz w:val="24"/>
          <w:szCs w:val="24"/>
        </w:rPr>
        <w:t xml:space="preserve">При этом в соответствии   Законом Республики Казахстан  от 31 января 2006 года «О частном предпринимательстве»  налоговые проверки по субъектам частного предпринимательства не подлежат  регистрации  в  территориальных органах КПСиСУ.    </w:t>
      </w:r>
    </w:p>
    <w:p w:rsidR="000247F3" w:rsidRDefault="000247F3" w:rsidP="000247F3">
      <w:pPr>
        <w:pStyle w:val="3"/>
        <w:tabs>
          <w:tab w:val="left" w:pos="0"/>
        </w:tabs>
        <w:ind w:left="0" w:firstLine="560"/>
        <w:jc w:val="center"/>
        <w:rPr>
          <w:b/>
        </w:rPr>
      </w:pPr>
    </w:p>
    <w:p w:rsidR="000247F3" w:rsidRDefault="000247F3" w:rsidP="000247F3">
      <w:pPr>
        <w:pStyle w:val="3"/>
        <w:tabs>
          <w:tab w:val="left" w:pos="0"/>
        </w:tabs>
        <w:ind w:left="0" w:firstLine="560"/>
        <w:jc w:val="center"/>
        <w:rPr>
          <w:b/>
        </w:rPr>
      </w:pPr>
    </w:p>
    <w:p w:rsidR="000247F3" w:rsidRDefault="000247F3" w:rsidP="000247F3">
      <w:pPr>
        <w:pStyle w:val="3"/>
        <w:tabs>
          <w:tab w:val="left" w:pos="0"/>
        </w:tabs>
        <w:ind w:left="0" w:firstLine="560"/>
        <w:jc w:val="center"/>
        <w:rPr>
          <w:b/>
        </w:rPr>
      </w:pPr>
      <w:r>
        <w:rPr>
          <w:b/>
        </w:rPr>
        <w:t>ГЛАВА 8. НАЧАЛО ПРОВЕДЕНИЯ НАЛОГОВОЙ ПРОВЕРКИ</w:t>
      </w:r>
    </w:p>
    <w:p w:rsidR="000247F3" w:rsidRDefault="000247F3" w:rsidP="000247F3">
      <w:pPr>
        <w:pStyle w:val="3"/>
        <w:tabs>
          <w:tab w:val="left" w:pos="0"/>
        </w:tabs>
        <w:ind w:left="0" w:firstLine="560"/>
        <w:jc w:val="center"/>
        <w:rPr>
          <w:b/>
        </w:rPr>
      </w:pPr>
    </w:p>
    <w:p w:rsidR="000247F3" w:rsidRDefault="000247F3" w:rsidP="000247F3">
      <w:pPr>
        <w:pStyle w:val="3"/>
        <w:tabs>
          <w:tab w:val="left" w:pos="0"/>
        </w:tabs>
        <w:ind w:left="0" w:firstLine="560"/>
        <w:jc w:val="both"/>
      </w:pPr>
      <w:r>
        <w:t xml:space="preserve">43. </w:t>
      </w:r>
      <w:r>
        <w:rPr>
          <w:bCs/>
        </w:rPr>
        <w:t xml:space="preserve">Выходя на налоговую проверку, работник  органа налоговой службы  должен иметь при себе служебное удостоверение, подлинник предписания и его копию. </w:t>
      </w:r>
      <w:r>
        <w:t xml:space="preserve">Началом проведения налоговой проверки считается момент вручения налогоплательщику предписания.  </w:t>
      </w:r>
    </w:p>
    <w:p w:rsidR="000247F3" w:rsidRDefault="000247F3" w:rsidP="000247F3">
      <w:pPr>
        <w:pStyle w:val="3"/>
        <w:ind w:left="0" w:firstLine="560"/>
        <w:jc w:val="both"/>
      </w:pPr>
      <w:r>
        <w:rPr>
          <w:bCs/>
        </w:rPr>
        <w:t>44. Налоговая проверка не может производиться без предписания.</w:t>
      </w:r>
      <w:r>
        <w:rPr>
          <w:bCs/>
          <w:color w:val="0000FF"/>
        </w:rPr>
        <w:t xml:space="preserve"> </w:t>
      </w:r>
      <w:r>
        <w:t>Наличие в предписании указанных в главе 7 настоящих Методических рекомендаций реквизитов является обязательным условием действительности предписания. Отсутствие какого-либо из обязательных реквизитов дает налогоплательщику право отказать в допуске к проведению у него налоговой проверки.</w:t>
      </w:r>
    </w:p>
    <w:p w:rsidR="000247F3" w:rsidRDefault="000247F3" w:rsidP="000247F3">
      <w:pPr>
        <w:pStyle w:val="3"/>
        <w:ind w:left="0" w:firstLine="560"/>
        <w:jc w:val="both"/>
      </w:pPr>
      <w:r>
        <w:t xml:space="preserve">45. Непосредственно после прибытия на объект проверки, должностные лица, осуществляющие налоговую проверку, обязаны предъявить налогоплательщику (его представителю) служебные удостоверения. </w:t>
      </w:r>
    </w:p>
    <w:p w:rsidR="000247F3" w:rsidRDefault="000247F3" w:rsidP="000247F3">
      <w:pPr>
        <w:pStyle w:val="3"/>
        <w:ind w:left="0" w:firstLine="560"/>
        <w:jc w:val="both"/>
      </w:pPr>
      <w:r>
        <w:t xml:space="preserve">46.  Работником органа налоговой службы, осуществляющим налоговую проверку, за исключением рейдовых проверок, налогоплательщику вручается подлинник предписания. В копии предписания ставится отметка налогоплательщика об ознакомлении и получении предписания. </w:t>
      </w:r>
    </w:p>
    <w:p w:rsidR="000247F3" w:rsidRDefault="000247F3" w:rsidP="000247F3">
      <w:pPr>
        <w:pStyle w:val="3"/>
        <w:ind w:left="0" w:firstLine="560"/>
        <w:jc w:val="both"/>
      </w:pPr>
      <w:r>
        <w:t xml:space="preserve">47. При проведении рейдовых проверок налогоплательщику или лицу, осуществляющему реализацию товаров и оказывающему услуги от имени налогоплательщика, предъявляется подлинник предписания для ознакомления и вручается его копия. В подлиннике ставится отметка об ознакомлении с предписанием и получении копии. </w:t>
      </w:r>
    </w:p>
    <w:p w:rsidR="000247F3" w:rsidRDefault="000247F3" w:rsidP="000247F3">
      <w:pPr>
        <w:pStyle w:val="3"/>
        <w:ind w:left="0" w:firstLine="560"/>
        <w:jc w:val="both"/>
      </w:pPr>
      <w:r>
        <w:t>48. Факт вручения предписания удостоверяется подписью руководителя (или лица его замещающего, либо лица, которому делегированы полномочия представлять интересы организации в государственных учреждениях) организации  или индивидуального предпринимателя (представителя индивидуального предпринимателя) на экземпляре предписания с указанием должности, фамилии, имени, отчества и соответствующей даты.</w:t>
      </w:r>
    </w:p>
    <w:p w:rsidR="000247F3" w:rsidRDefault="000247F3" w:rsidP="000247F3">
      <w:pPr>
        <w:pStyle w:val="3"/>
        <w:ind w:left="0" w:firstLine="560"/>
        <w:jc w:val="both"/>
      </w:pPr>
      <w:r>
        <w:t>49. В случае отказа  налогоплательщика от подписи на экземпляре предписания на проведение налоговой проверки работником органа налоговой службы, проводящим проверку, составляется акт об отказе от подписи в произвольной форме с привлечением понятых (не менее двух). При этом в акте об отказе от подписи указывается:</w:t>
      </w:r>
    </w:p>
    <w:p w:rsidR="000247F3" w:rsidRDefault="000247F3" w:rsidP="000247F3">
      <w:pPr>
        <w:pStyle w:val="3"/>
        <w:ind w:left="0" w:firstLine="560"/>
        <w:jc w:val="both"/>
      </w:pPr>
      <w:r>
        <w:t>место и дата составления;</w:t>
      </w:r>
    </w:p>
    <w:p w:rsidR="000247F3" w:rsidRDefault="000247F3" w:rsidP="000247F3">
      <w:pPr>
        <w:pStyle w:val="3"/>
        <w:ind w:left="0" w:firstLine="560"/>
        <w:jc w:val="both"/>
      </w:pPr>
      <w:r>
        <w:t>фамилия, имя, отчество должностного лица органа налоговой службы, составившего акт;</w:t>
      </w:r>
    </w:p>
    <w:p w:rsidR="000247F3" w:rsidRDefault="000247F3" w:rsidP="000247F3">
      <w:pPr>
        <w:pStyle w:val="3"/>
        <w:ind w:left="0" w:firstLine="560"/>
        <w:jc w:val="both"/>
      </w:pPr>
      <w:r>
        <w:t xml:space="preserve">фамилия, имя, отчество, номер удостоверения личности, адрес места жительства привлеченных понятых; </w:t>
      </w:r>
    </w:p>
    <w:p w:rsidR="000247F3" w:rsidRDefault="000247F3" w:rsidP="000247F3">
      <w:pPr>
        <w:pStyle w:val="3"/>
        <w:ind w:left="0" w:firstLine="560"/>
        <w:jc w:val="both"/>
      </w:pPr>
      <w:r>
        <w:t>номер, дата предписания, наименование налогоплательщика, его РНН;</w:t>
      </w:r>
    </w:p>
    <w:p w:rsidR="000247F3" w:rsidRDefault="000247F3" w:rsidP="000247F3">
      <w:pPr>
        <w:pStyle w:val="3"/>
        <w:ind w:left="0" w:firstLine="560"/>
        <w:jc w:val="both"/>
      </w:pPr>
      <w:r>
        <w:t xml:space="preserve">обстоятельства отказа от подписи в предписании. </w:t>
      </w:r>
    </w:p>
    <w:p w:rsidR="000247F3" w:rsidRDefault="000247F3" w:rsidP="000247F3">
      <w:pPr>
        <w:pStyle w:val="3"/>
        <w:ind w:left="0" w:firstLine="560"/>
        <w:jc w:val="both"/>
      </w:pPr>
      <w:r>
        <w:t xml:space="preserve">50. Отказ налогоплательщика (налогового агента) от получения предписания не является основанием для отмены налоговой проверки. </w:t>
      </w:r>
    </w:p>
    <w:p w:rsidR="000247F3" w:rsidRDefault="000247F3" w:rsidP="000247F3">
      <w:pPr>
        <w:pStyle w:val="3"/>
        <w:ind w:left="0" w:firstLine="560"/>
        <w:jc w:val="both"/>
      </w:pPr>
      <w:r>
        <w:t xml:space="preserve">51. Отказ налогоплательщика от подписи на предписании на проведение налоговой проверки означает недопуск должностных лиц органов налоговой службы к налоговой проверке, который влечет приостановление расходных операций в порядке, установленном Налоговым кодексом.   </w:t>
      </w:r>
    </w:p>
    <w:p w:rsidR="000247F3" w:rsidRDefault="000247F3" w:rsidP="000247F3">
      <w:pPr>
        <w:pStyle w:val="3"/>
        <w:ind w:left="0" w:firstLine="560"/>
        <w:jc w:val="both"/>
      </w:pPr>
      <w:r>
        <w:t xml:space="preserve">Дополнительно материалы о недопуске к налоговой проверке передаются в органы финансовой полиции для оказания ими содействия в рамках Совместного приказа. </w:t>
      </w:r>
    </w:p>
    <w:p w:rsidR="000247F3" w:rsidRDefault="000247F3" w:rsidP="000247F3">
      <w:pPr>
        <w:jc w:val="both"/>
        <w:rPr>
          <w:lang w:val="kk-KZ"/>
        </w:rPr>
      </w:pPr>
      <w:r>
        <w:t xml:space="preserve">       Недопуск налогоплательщиком к налоговой проверке влечет также административную ответственность по части 3 статьи 219 КоАП. </w:t>
      </w:r>
    </w:p>
    <w:p w:rsidR="000247F3" w:rsidRDefault="000247F3" w:rsidP="000247F3">
      <w:pPr>
        <w:pStyle w:val="3"/>
        <w:ind w:left="0" w:firstLine="560"/>
        <w:jc w:val="both"/>
      </w:pPr>
      <w:r>
        <w:t xml:space="preserve">52. Должностные лица органа налоговой службы должны иметь при себе специальные допуски, если для допуска на территорию или в помещение налогоплательщика необходимо наличие специального допуска в соответствии с законодательными актами Республики Казахстан. </w:t>
      </w:r>
    </w:p>
    <w:p w:rsidR="000247F3" w:rsidRDefault="000247F3" w:rsidP="000247F3">
      <w:pPr>
        <w:pStyle w:val="3"/>
        <w:ind w:left="0" w:firstLine="560"/>
        <w:jc w:val="both"/>
      </w:pPr>
      <w:r>
        <w:t>53. В случае отсутствия у налогоплательщика постоянного места нахождения (конторы, офиса) налоговая проверка проводится  по месту нахождения органа налоговой службы, назначившего налоговую проверку. При этом отсутствие фактического места нахождения должно быть подтверждено письменно налогоплательщиком.</w:t>
      </w:r>
    </w:p>
    <w:p w:rsidR="000247F3" w:rsidRDefault="000247F3" w:rsidP="000247F3">
      <w:pPr>
        <w:pStyle w:val="3"/>
        <w:ind w:left="0" w:firstLine="560"/>
        <w:jc w:val="both"/>
      </w:pPr>
      <w:r>
        <w:t xml:space="preserve">Необходимо иметь в виду, что в жилых помещениях (квартирах), которые предназначены и используются для постоянного проживания, налоговые проверки не  проводятся. </w:t>
      </w:r>
    </w:p>
    <w:p w:rsidR="000247F3" w:rsidRDefault="000247F3" w:rsidP="000247F3">
      <w:pPr>
        <w:pStyle w:val="3"/>
        <w:ind w:left="0" w:firstLine="560"/>
        <w:jc w:val="both"/>
        <w:rPr>
          <w:b/>
        </w:rPr>
      </w:pPr>
      <w:r>
        <w:t xml:space="preserve">54. В случае нахождения документов налогоплательщика в  правоохранительных органах в связи с изъятием их работниками указанных органов   налоговая проверка  может проводиться по месту  нахождения данных документов. </w:t>
      </w:r>
    </w:p>
    <w:p w:rsidR="000247F3" w:rsidRDefault="000247F3" w:rsidP="000247F3">
      <w:pPr>
        <w:pStyle w:val="3"/>
        <w:ind w:left="0" w:firstLine="560"/>
        <w:jc w:val="center"/>
        <w:rPr>
          <w:b/>
          <w:highlight w:val="yellow"/>
        </w:rPr>
      </w:pPr>
    </w:p>
    <w:p w:rsidR="000247F3" w:rsidRDefault="000247F3" w:rsidP="000247F3">
      <w:pPr>
        <w:pStyle w:val="3"/>
        <w:ind w:left="0" w:firstLine="560"/>
        <w:jc w:val="center"/>
        <w:rPr>
          <w:b/>
        </w:rPr>
      </w:pPr>
    </w:p>
    <w:p w:rsidR="000247F3" w:rsidRDefault="000247F3" w:rsidP="000247F3">
      <w:pPr>
        <w:pStyle w:val="3"/>
        <w:ind w:left="0" w:firstLine="560"/>
        <w:jc w:val="center"/>
        <w:rPr>
          <w:b/>
        </w:rPr>
      </w:pPr>
      <w:r>
        <w:rPr>
          <w:b/>
        </w:rPr>
        <w:t>ГЛАВА 9. ПРИВЛЕЧЕНИЕ СПЕЦИАЛИСТОВ</w:t>
      </w:r>
    </w:p>
    <w:p w:rsidR="000247F3" w:rsidRDefault="000247F3" w:rsidP="000247F3">
      <w:pPr>
        <w:adjustRightInd w:val="0"/>
        <w:ind w:firstLine="560"/>
        <w:jc w:val="both"/>
      </w:pPr>
    </w:p>
    <w:p w:rsidR="000247F3" w:rsidRDefault="000247F3" w:rsidP="000247F3">
      <w:pPr>
        <w:pStyle w:val="21"/>
        <w:adjustRightInd w:val="0"/>
        <w:rPr>
          <w:sz w:val="24"/>
          <w:szCs w:val="24"/>
        </w:rPr>
      </w:pPr>
      <w:r>
        <w:rPr>
          <w:sz w:val="24"/>
          <w:szCs w:val="24"/>
        </w:rPr>
        <w:t xml:space="preserve">55. В случаях необходимости для исследования вопросов, требующих специальных знаний и навыков, и получения консультаций органом налоговой службы к налоговой проверке может быть привлечен специалист, не заинтересованный в исходе налоговой проверки. </w:t>
      </w:r>
    </w:p>
    <w:p w:rsidR="000247F3" w:rsidRDefault="000247F3" w:rsidP="000247F3">
      <w:pPr>
        <w:pStyle w:val="21"/>
        <w:adjustRightInd w:val="0"/>
        <w:rPr>
          <w:sz w:val="24"/>
          <w:szCs w:val="24"/>
        </w:rPr>
      </w:pPr>
      <w:r>
        <w:rPr>
          <w:sz w:val="24"/>
          <w:szCs w:val="24"/>
        </w:rPr>
        <w:t xml:space="preserve">56. До привлечения специалиста к налоговой проверке органу налоговой службы необходимо проанализировать материалы и направить запрос в уполномоченный орган о привлечении специалиста для дачи заключения. </w:t>
      </w:r>
    </w:p>
    <w:p w:rsidR="000247F3" w:rsidRDefault="000247F3" w:rsidP="000247F3">
      <w:pPr>
        <w:pStyle w:val="21"/>
        <w:adjustRightInd w:val="0"/>
        <w:rPr>
          <w:sz w:val="24"/>
          <w:szCs w:val="24"/>
        </w:rPr>
      </w:pPr>
      <w:r>
        <w:rPr>
          <w:sz w:val="24"/>
          <w:szCs w:val="24"/>
        </w:rPr>
        <w:t>По поставленным вопросам специалист составляет заключение, которое прилагается к акту налоговой проверки.</w:t>
      </w:r>
    </w:p>
    <w:p w:rsidR="000247F3" w:rsidRDefault="000247F3" w:rsidP="000247F3">
      <w:pPr>
        <w:pStyle w:val="3"/>
        <w:ind w:left="0" w:firstLine="560"/>
        <w:jc w:val="both"/>
      </w:pPr>
      <w:r>
        <w:t xml:space="preserve">57. При этом необходимо иметь в виду, что согласно письму Генеральной прокуратуры Республики Казахстан  от 14 апреля 2006 года № 7-6384-06 работники органов финансовой полиции не обладают какими-либо специальными знаниями и навыками в области налогообложения, отсутствующими у работников органов налоговой службы. </w:t>
      </w:r>
    </w:p>
    <w:p w:rsidR="000247F3" w:rsidRDefault="000247F3" w:rsidP="000247F3">
      <w:pPr>
        <w:adjustRightInd w:val="0"/>
        <w:ind w:firstLine="560"/>
        <w:jc w:val="both"/>
      </w:pPr>
      <w:r>
        <w:t xml:space="preserve">58. В случаях, когда необходимости непосредственного участия специалиста в налоговой проверке не требуется, орган налоговой службы для выяснения каких-либо вопросов, не входящих в его компетенцию, вправе следует направлять соответствующие запросы в уполномоченные органы. </w:t>
      </w:r>
    </w:p>
    <w:p w:rsidR="000247F3" w:rsidRDefault="000247F3" w:rsidP="000247F3">
      <w:pPr>
        <w:adjustRightInd w:val="0"/>
        <w:ind w:firstLine="560"/>
        <w:jc w:val="both"/>
      </w:pPr>
    </w:p>
    <w:p w:rsidR="000247F3" w:rsidRDefault="000247F3" w:rsidP="000247F3">
      <w:pPr>
        <w:ind w:firstLine="560"/>
      </w:pPr>
    </w:p>
    <w:p w:rsidR="000247F3" w:rsidRDefault="000247F3" w:rsidP="000247F3">
      <w:pPr>
        <w:pStyle w:val="31"/>
        <w:tabs>
          <w:tab w:val="left" w:pos="1260"/>
        </w:tabs>
        <w:jc w:val="center"/>
        <w:rPr>
          <w:b/>
          <w:sz w:val="24"/>
          <w:szCs w:val="24"/>
        </w:rPr>
      </w:pPr>
      <w:r>
        <w:rPr>
          <w:b/>
          <w:sz w:val="24"/>
          <w:szCs w:val="24"/>
        </w:rPr>
        <w:t>РАЗДЕЛ 10. ПОРЯДОК ПРОИЗВОДСТВА ПО ИЗЪЯТИЮ ДОКУМЕНТОВ И ПРЕДМЕТОВ</w:t>
      </w:r>
    </w:p>
    <w:p w:rsidR="000247F3" w:rsidRDefault="000247F3" w:rsidP="000247F3">
      <w:pPr>
        <w:pStyle w:val="31"/>
        <w:tabs>
          <w:tab w:val="left" w:pos="1260"/>
        </w:tabs>
        <w:rPr>
          <w:b/>
          <w:sz w:val="24"/>
          <w:szCs w:val="24"/>
        </w:rPr>
      </w:pPr>
    </w:p>
    <w:p w:rsidR="000247F3" w:rsidRDefault="000247F3" w:rsidP="000247F3">
      <w:pPr>
        <w:pStyle w:val="3"/>
        <w:ind w:left="0" w:firstLine="560"/>
        <w:jc w:val="both"/>
      </w:pPr>
      <w:r>
        <w:t>59. Изъятие</w:t>
      </w:r>
      <w:r>
        <w:rPr>
          <w:b/>
        </w:rPr>
        <w:t xml:space="preserve"> </w:t>
      </w:r>
      <w:r>
        <w:t xml:space="preserve">документов и предметов у проверяемого налогоплательщика производится в целях пресечения административного правонарушения, обеспечения своевременного и правильного рассмотрения административного дела и в последующем исполнения принятого по данному делу постановления, а также подтверждения результатов налоговой проверки. </w:t>
      </w:r>
    </w:p>
    <w:p w:rsidR="000247F3" w:rsidRDefault="000247F3" w:rsidP="000247F3">
      <w:pPr>
        <w:pStyle w:val="3"/>
        <w:ind w:left="0" w:firstLine="560"/>
        <w:jc w:val="both"/>
      </w:pPr>
      <w:r>
        <w:t>60. Изъятие документов, товаров, иного имущества, предметов, явившихся орудием совершения или непосредственным объектом административного правонарушения,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осуществляется должностными лицами органов налоговой службы - при налоговых правонарушениях. Оформление изъятия документов, товаров, иного имущества, принадлежащих юридическому лицу, а также их хранение осуществляются в порядке, установленном статьями 628 и 632 КоАП.</w:t>
      </w:r>
    </w:p>
    <w:p w:rsidR="000247F3" w:rsidRDefault="000247F3" w:rsidP="000247F3">
      <w:pPr>
        <w:pStyle w:val="3"/>
        <w:ind w:left="0" w:firstLine="560"/>
        <w:jc w:val="both"/>
      </w:pPr>
      <w:r>
        <w:t xml:space="preserve">61. Не подлежат изъятию документы и предметы, не имеющие отношения к налоговой проверке. </w:t>
      </w:r>
    </w:p>
    <w:p w:rsidR="000247F3" w:rsidRDefault="000247F3" w:rsidP="000247F3">
      <w:pPr>
        <w:pStyle w:val="3"/>
        <w:ind w:left="0" w:firstLine="560"/>
        <w:jc w:val="both"/>
      </w:pPr>
      <w:r>
        <w:t>62.  При изъятии документов и предметов должен составляться либо отдельный протокол об изъятии документов и вещей, либо должна делаться соответствующая запись в основном протоколе об административном правонарушении.</w:t>
      </w:r>
    </w:p>
    <w:p w:rsidR="000247F3" w:rsidRDefault="000247F3" w:rsidP="000247F3">
      <w:pPr>
        <w:pStyle w:val="3"/>
        <w:ind w:left="0" w:firstLine="560"/>
        <w:jc w:val="both"/>
      </w:pPr>
      <w:r>
        <w:t xml:space="preserve">В протоколе об изъятии документов и вещей необходимо отражать сведения о виде и реквизитах изъятых документов, виде, количестве, типе, марке, модели, калибре, серии, номере и иных идентификационных признаках изъятых вещей. </w:t>
      </w:r>
    </w:p>
    <w:p w:rsidR="000247F3" w:rsidRDefault="000247F3" w:rsidP="000247F3">
      <w:pPr>
        <w:pStyle w:val="3"/>
        <w:ind w:left="0" w:firstLine="560"/>
        <w:jc w:val="both"/>
      </w:pPr>
      <w:r>
        <w:t>В случае произведения записи об изъятии документов и предметов в основном протоколе об административном правонарушении должны указываться аналогичные сведения.</w:t>
      </w:r>
    </w:p>
    <w:p w:rsidR="000247F3" w:rsidRDefault="000247F3" w:rsidP="000247F3">
      <w:pPr>
        <w:pStyle w:val="3"/>
        <w:ind w:left="0" w:firstLine="560"/>
        <w:jc w:val="both"/>
      </w:pPr>
      <w:r>
        <w:t>Протокол об изъятии документов и вещей подписывается должностным лицом, его составившим, лицом, у которого изъяты соответствующие документы и вещи, понятыми. В случае отказа лица, у которого изъяты соответствующие документы и вещи, от подписания протокола в нем производится соответствующая запись.</w:t>
      </w:r>
    </w:p>
    <w:p w:rsidR="000247F3" w:rsidRDefault="000247F3" w:rsidP="000247F3">
      <w:pPr>
        <w:pStyle w:val="3"/>
        <w:ind w:left="0" w:firstLine="560"/>
        <w:jc w:val="both"/>
      </w:pPr>
      <w:r>
        <w:t xml:space="preserve">После составления и подписания протокола об изъятии документов и вещей его копия должна быть вручена лицу, в отношении которого ведется производство по делу, или его законному уполномоченному представителю. </w:t>
      </w:r>
    </w:p>
    <w:p w:rsidR="000247F3" w:rsidRDefault="000247F3" w:rsidP="000247F3">
      <w:pPr>
        <w:pStyle w:val="3"/>
        <w:ind w:left="0" w:firstLine="560"/>
        <w:jc w:val="both"/>
      </w:pPr>
      <w:r>
        <w:t>Аналогичные действия должны производится и при указании об изъятии документов и вещей в основном протоколе об административном правонарушении.</w:t>
      </w:r>
    </w:p>
    <w:p w:rsidR="000247F3" w:rsidRDefault="000247F3" w:rsidP="000247F3">
      <w:pPr>
        <w:pStyle w:val="3"/>
        <w:ind w:left="0" w:firstLine="560"/>
        <w:jc w:val="both"/>
      </w:pPr>
      <w:r>
        <w:t xml:space="preserve">63. Изъятие документов и предметов должно происходить в присутствии понятых (в количестве не менее двух человек) и лиц, у которых производится изъятие. В необходимых случаях для участия (при необходимости обеспечения доступа к информации, хранящейся в электронном виде и т.д.) может быть привлечен специалист.  </w:t>
      </w:r>
    </w:p>
    <w:p w:rsidR="000247F3" w:rsidRDefault="000247F3" w:rsidP="000247F3">
      <w:pPr>
        <w:ind w:firstLine="560"/>
        <w:jc w:val="both"/>
      </w:pPr>
      <w:r>
        <w:t>В качестве понятых следует привлекать совершеннолетних, посторонних лиц (прохожих, работников проверяемой  организации и др.) не заинтересованных в исходе дела и способных полно и правильно воспринимать происходящие в их присутствии действия.</w:t>
      </w:r>
    </w:p>
    <w:p w:rsidR="000247F3" w:rsidRDefault="000247F3" w:rsidP="000247F3">
      <w:pPr>
        <w:ind w:firstLine="560"/>
        <w:jc w:val="both"/>
      </w:pPr>
      <w:r>
        <w:t>64. При необходимости изъятия документов и предметов, требующих специальных знаний и навыков (информации, хранящейся в электронном виде и т.п.), может быть привлечено лицо, непосредственно обладающее такими познаниями и навыками (специалист).</w:t>
      </w:r>
    </w:p>
    <w:p w:rsidR="000247F3" w:rsidRDefault="000247F3" w:rsidP="000247F3">
      <w:pPr>
        <w:ind w:firstLine="560"/>
        <w:jc w:val="both"/>
      </w:pPr>
      <w:r>
        <w:t>65. Изъятие документов следует производить в их подлинниках.</w:t>
      </w:r>
    </w:p>
    <w:p w:rsidR="000247F3" w:rsidRDefault="000247F3" w:rsidP="000247F3">
      <w:pPr>
        <w:ind w:firstLine="560"/>
        <w:jc w:val="both"/>
      </w:pPr>
      <w:r>
        <w:t xml:space="preserve">При этом в целях обеспечения беспрерывности деятельности налогоплательщика с подлинников изымаемых документов необходимо изготавливать копии, которые с письменным заверением проверяющих передавать данному налогоплательщику. </w:t>
      </w:r>
    </w:p>
    <w:p w:rsidR="000247F3" w:rsidRDefault="000247F3" w:rsidP="000247F3">
      <w:pPr>
        <w:ind w:firstLine="560"/>
        <w:jc w:val="both"/>
      </w:pPr>
      <w:r>
        <w:t xml:space="preserve">В случае, если по усмотрению проверяющего отсутствует необходимость в изъятии подлинников документов, также допускается изъятие их копии.  </w:t>
      </w:r>
    </w:p>
    <w:p w:rsidR="000247F3" w:rsidRDefault="000247F3" w:rsidP="000247F3">
      <w:pPr>
        <w:ind w:firstLine="560"/>
        <w:jc w:val="both"/>
      </w:pPr>
      <w:r>
        <w:t xml:space="preserve">66. Изъятие может производиться в отношении: </w:t>
      </w:r>
    </w:p>
    <w:p w:rsidR="000247F3" w:rsidRDefault="000247F3" w:rsidP="000247F3">
      <w:pPr>
        <w:ind w:firstLine="560"/>
        <w:jc w:val="both"/>
      </w:pPr>
      <w:r>
        <w:t>копий документов, имеющих отношение к предмету налоговой проверки. Указанные копии должны быть скреплены печатью или подписью налогоплательщика с указанием даты подписания;</w:t>
      </w:r>
    </w:p>
    <w:p w:rsidR="000247F3" w:rsidRDefault="000247F3" w:rsidP="000247F3">
      <w:pPr>
        <w:ind w:firstLine="560"/>
        <w:jc w:val="both"/>
      </w:pPr>
      <w:r>
        <w:t xml:space="preserve">подлинников указанных выше документов, в случаях, когда для проведения контрольных мероприятий недостаточно изъятия копий документов налогоплательщиков, и у налоговых органов есть достаточное основания полагать, что подлинники документов могут быть уничтожены, сокрыты, исправлены или заменены. </w:t>
      </w:r>
    </w:p>
    <w:p w:rsidR="000247F3" w:rsidRDefault="000247F3" w:rsidP="000247F3">
      <w:pPr>
        <w:ind w:firstLine="560"/>
        <w:jc w:val="both"/>
      </w:pPr>
      <w:r>
        <w:t xml:space="preserve">67. Изъятые документы должны быть пронумерованы,  прошнурованы и скреплены печатью налогоплательщика. При изъятии копии документов также должна проставляться подпись налогоплательщика с обязательным указанием даты подписания. </w:t>
      </w:r>
    </w:p>
    <w:p w:rsidR="000247F3" w:rsidRDefault="000247F3" w:rsidP="000247F3">
      <w:pPr>
        <w:ind w:firstLine="560"/>
        <w:jc w:val="both"/>
      </w:pPr>
      <w:r>
        <w:t xml:space="preserve">В случае отказа налогоплательщика скрепить печатью или подписью изымаемые документы об этом делается соответствующая отметка в протоколе об изъятии документов и вещей или в протоколе об административном правонарушении, куда занесена запись о таком изъятии. </w:t>
      </w:r>
    </w:p>
    <w:p w:rsidR="000247F3" w:rsidRDefault="000247F3" w:rsidP="000247F3">
      <w:pPr>
        <w:ind w:firstLine="560"/>
        <w:jc w:val="both"/>
      </w:pPr>
      <w:r>
        <w:t>68. При наличии у проверяющих оснований полагать, что налогоплательщиком скрываются документы и предметы, подлежащие изъятию, либо  если проверяющие точно не располагают информацией о месте нахождения документов и предметов, подлежащих изъятию, изъятию предшествует обследование территорий и помещений налогоплательщика на основании статьи 538 Налогового кодекса.</w:t>
      </w:r>
    </w:p>
    <w:p w:rsidR="000247F3" w:rsidRDefault="000247F3" w:rsidP="000247F3">
      <w:pPr>
        <w:ind w:firstLine="560"/>
        <w:jc w:val="both"/>
      </w:pPr>
      <w:r>
        <w:t xml:space="preserve">69. Изъятые вещи и документы до рассмотрения дела об административном правонарушении хранятся в местах, определяемых должностным лицом, произведшим изъятие. </w:t>
      </w:r>
    </w:p>
    <w:p w:rsidR="000247F3" w:rsidRDefault="000247F3" w:rsidP="000247F3">
      <w:pPr>
        <w:ind w:firstLine="560"/>
        <w:jc w:val="both"/>
      </w:pPr>
      <w:r>
        <w:t xml:space="preserve">70. Должностные лица, производящие изъятие документов и предметов, до рассмотрения дела об административном правонарушении обязаны обеспечить их сохранность. </w:t>
      </w:r>
    </w:p>
    <w:p w:rsidR="000247F3" w:rsidRDefault="000247F3" w:rsidP="000247F3">
      <w:pPr>
        <w:pStyle w:val="21"/>
        <w:rPr>
          <w:sz w:val="24"/>
          <w:szCs w:val="24"/>
        </w:rPr>
      </w:pPr>
      <w:r>
        <w:rPr>
          <w:sz w:val="24"/>
          <w:szCs w:val="24"/>
        </w:rPr>
        <w:t>Для хранения документов в здании налогового органа должны выделяться отдельное помещение или металлический шкаф, сейф достаточного размера, позволяющие обеспечить сохранность изымаемых документов в том виде, качестве и количестве, в котором они были изъяты.</w:t>
      </w:r>
    </w:p>
    <w:p w:rsidR="000247F3" w:rsidRDefault="000247F3" w:rsidP="000247F3">
      <w:pPr>
        <w:pStyle w:val="21"/>
        <w:rPr>
          <w:sz w:val="24"/>
          <w:szCs w:val="24"/>
        </w:rPr>
      </w:pPr>
      <w:r>
        <w:rPr>
          <w:sz w:val="24"/>
          <w:szCs w:val="24"/>
        </w:rPr>
        <w:t xml:space="preserve">Хранение предметов следует производить у их владельцев с истребованием от них сохранной расписки, в которой в обязательном порядке необходимо указывать лицо, отвечающее за сохранность принятых предметов. </w:t>
      </w:r>
      <w:r>
        <w:rPr>
          <w:sz w:val="24"/>
          <w:szCs w:val="24"/>
        </w:rPr>
        <w:br/>
        <w:t xml:space="preserve">         71. После рассмотрения дела об административном правонарушении в соответствии с вынесенным постановлением изъятые документы и предметы возвращаются их владельцу или конфискуются, или реализуются, или хранятся, или уничтожаются в установленном порядке (статья 628 КоАП). </w:t>
      </w:r>
    </w:p>
    <w:p w:rsidR="000247F3" w:rsidRDefault="000247F3" w:rsidP="000247F3">
      <w:pPr>
        <w:pStyle w:val="3"/>
        <w:ind w:left="0" w:firstLine="560"/>
        <w:jc w:val="both"/>
      </w:pPr>
    </w:p>
    <w:p w:rsidR="000247F3" w:rsidRDefault="000247F3" w:rsidP="000247F3">
      <w:pPr>
        <w:pStyle w:val="3"/>
        <w:ind w:left="0" w:firstLine="560"/>
        <w:jc w:val="both"/>
      </w:pPr>
    </w:p>
    <w:p w:rsidR="000247F3" w:rsidRDefault="000247F3" w:rsidP="000247F3">
      <w:pPr>
        <w:pStyle w:val="3"/>
        <w:ind w:left="0" w:firstLine="560"/>
        <w:jc w:val="center"/>
        <w:rPr>
          <w:b/>
        </w:rPr>
      </w:pPr>
      <w:r>
        <w:rPr>
          <w:b/>
        </w:rPr>
        <w:t>ГЛАВА 11. ИНВЕНТАРИЗАЦИЯ ИМУЩЕСТВА НАЛОГОПЛАТЕЛЬЩИКА</w:t>
      </w:r>
    </w:p>
    <w:p w:rsidR="000247F3" w:rsidRDefault="000247F3" w:rsidP="000247F3">
      <w:pPr>
        <w:pStyle w:val="3"/>
        <w:ind w:left="0" w:firstLine="560"/>
        <w:jc w:val="center"/>
        <w:rPr>
          <w:b/>
        </w:rPr>
      </w:pPr>
    </w:p>
    <w:p w:rsidR="000247F3" w:rsidRDefault="000247F3" w:rsidP="000247F3">
      <w:pPr>
        <w:pStyle w:val="3"/>
        <w:ind w:left="0" w:firstLine="560"/>
        <w:jc w:val="both"/>
      </w:pPr>
      <w:r>
        <w:t>72. Проверяющие в соответствии со статьей 16 Налогового кодекса при необходимости могут провести инвентаризацию имущества налогоплательщика (кроме жилых помещений). Инвентаризация проводится с целью проверки достоверности данных, содержащихся в документах налогоплательщика, а также для выяснения других обстоятельств, имеющих значение для  выполнения задач налоговой проверки.</w:t>
      </w:r>
    </w:p>
    <w:p w:rsidR="000247F3" w:rsidRDefault="000247F3" w:rsidP="000247F3">
      <w:pPr>
        <w:ind w:firstLine="560"/>
        <w:jc w:val="both"/>
        <w:rPr>
          <w:color w:val="000000"/>
        </w:rPr>
      </w:pPr>
      <w:r>
        <w:t>73. Инвентаризацию целесообразно проводить в случаях, когда результаты налоговой проверки налогоплательщика, анализа информации, полученной из других источников, и (или) осмотра территорий и помещений налогоплательщика дали основания предполагать наличие товарно-материальных ценностей, основных средств или иного имущества, не отраженных в бухгалтерском и налоговом учете налогоплательщика, или отсутствие указанного имущества и ценностей при наличии соответствующих данных в документах бухгалтерского и налогового учета, а также в других необходимых случаях.</w:t>
      </w:r>
      <w:r>
        <w:rPr>
          <w:color w:val="000000"/>
        </w:rPr>
        <w:t xml:space="preserve"> </w:t>
      </w:r>
    </w:p>
    <w:p w:rsidR="000247F3" w:rsidRDefault="000247F3" w:rsidP="000247F3">
      <w:pPr>
        <w:ind w:firstLine="560"/>
        <w:jc w:val="both"/>
      </w:pPr>
      <w:r>
        <w:t xml:space="preserve">Инвентаризации могут подлежать принадлежащее организации имущество независимо от его местонахождения, а также не принадлежащее ей, но числящееся по бухгалтерскому учету (находящееся на ответственном хранении, арендованное согласно договору, полученное для переработки, принятое на комиссию), а также имущество, не учтенное по каким-либо причинам, и все виды обязательств. </w:t>
      </w:r>
    </w:p>
    <w:p w:rsidR="000247F3" w:rsidRDefault="000247F3" w:rsidP="000247F3">
      <w:pPr>
        <w:ind w:firstLine="560"/>
        <w:jc w:val="both"/>
        <w:rPr>
          <w:color w:val="0000FF"/>
        </w:rPr>
      </w:pPr>
      <w:r>
        <w:t>74. Инвентаризация имущества налогоплательщика включает в себя инвентаризацию основных средств, нематериальных активов,  производственных запасов, денежных средств  и иных финансовых активов</w:t>
      </w:r>
      <w:r>
        <w:rPr>
          <w:color w:val="0000FF"/>
        </w:rPr>
        <w:t xml:space="preserve">.  </w:t>
      </w:r>
    </w:p>
    <w:p w:rsidR="000247F3" w:rsidRDefault="000247F3" w:rsidP="000247F3">
      <w:pPr>
        <w:ind w:firstLine="560"/>
        <w:jc w:val="both"/>
      </w:pPr>
      <w:r>
        <w:t xml:space="preserve">До начала инвентаризации основных средств проверяется: </w:t>
      </w:r>
    </w:p>
    <w:p w:rsidR="000247F3" w:rsidRDefault="000247F3" w:rsidP="000247F3">
      <w:pPr>
        <w:ind w:firstLine="560"/>
        <w:jc w:val="both"/>
      </w:pPr>
      <w:r>
        <w:t xml:space="preserve">1) наличие и состояние инвентарных карточек, инвентарных описей и списков по учету основных средств; </w:t>
      </w:r>
    </w:p>
    <w:p w:rsidR="000247F3" w:rsidRDefault="000247F3" w:rsidP="000247F3">
      <w:pPr>
        <w:ind w:firstLine="560"/>
        <w:jc w:val="both"/>
      </w:pPr>
      <w:r>
        <w:t xml:space="preserve">2) наличие и состояние технических паспортов или другой технической документации; </w:t>
      </w:r>
    </w:p>
    <w:p w:rsidR="000247F3" w:rsidRDefault="000247F3" w:rsidP="000247F3">
      <w:pPr>
        <w:ind w:firstLine="560"/>
        <w:jc w:val="both"/>
      </w:pPr>
      <w:r>
        <w:t xml:space="preserve">3) наличие документов на основные средства, сданные или принятые субъектом в аренду, на ответственное хранение. При отсутствии документов необходимо обеспечить их получение или оформление. </w:t>
      </w:r>
    </w:p>
    <w:p w:rsidR="000247F3" w:rsidRDefault="000247F3" w:rsidP="000247F3">
      <w:pPr>
        <w:ind w:firstLine="560"/>
        <w:jc w:val="both"/>
      </w:pPr>
      <w:r>
        <w:t xml:space="preserve">При инвентаризации нематериальных активов рекомендуется проверить: </w:t>
      </w:r>
    </w:p>
    <w:p w:rsidR="000247F3" w:rsidRDefault="000247F3" w:rsidP="000247F3">
      <w:pPr>
        <w:ind w:firstLine="560"/>
        <w:jc w:val="both"/>
      </w:pPr>
      <w:r>
        <w:t xml:space="preserve">1)   правильность и своевременность отражения нематериальных активов в учете; </w:t>
      </w:r>
    </w:p>
    <w:p w:rsidR="000247F3" w:rsidRDefault="000247F3" w:rsidP="000247F3">
      <w:pPr>
        <w:ind w:firstLine="560"/>
        <w:jc w:val="both"/>
      </w:pPr>
      <w:r>
        <w:t xml:space="preserve">2) наличие документов, подтверждающих права организации на его использование (патенты, лицензионные соглашения, товарные знаки и др.). </w:t>
      </w:r>
    </w:p>
    <w:p w:rsidR="000247F3" w:rsidRDefault="000247F3" w:rsidP="000247F3">
      <w:pPr>
        <w:ind w:firstLine="560"/>
        <w:jc w:val="both"/>
      </w:pPr>
      <w:r>
        <w:t>75. Снятие остатков имущества, в том числе товарно - материальных запасов производится в присутствии материально – ответственного и должностного</w:t>
      </w:r>
      <w:r>
        <w:rPr>
          <w:bCs/>
        </w:rPr>
        <w:t xml:space="preserve"> лица (налогоплательщика).</w:t>
      </w:r>
      <w:r>
        <w:t xml:space="preserve"> Если инвентаризация имущества проводится в течение нескольких дней, то помещение, где хранится инвентаризируемое имущество, ежедневно опечатывается в присутствии  материально ответственного лица. </w:t>
      </w:r>
    </w:p>
    <w:p w:rsidR="000247F3" w:rsidRDefault="000247F3" w:rsidP="000247F3">
      <w:pPr>
        <w:ind w:firstLine="560"/>
        <w:jc w:val="both"/>
        <w:rPr>
          <w:bCs/>
        </w:rPr>
      </w:pPr>
      <w:r>
        <w:rPr>
          <w:bCs/>
        </w:rPr>
        <w:t xml:space="preserve">76. Составляется инвентаризационная опись основных средств, товарно - материальных ценностей,  которая подписывается работником органа налоговой службы, материально – ответственным и должностными лицами налогоплательщика.  </w:t>
      </w:r>
    </w:p>
    <w:p w:rsidR="000247F3" w:rsidRDefault="000247F3" w:rsidP="000247F3">
      <w:pPr>
        <w:ind w:firstLine="560"/>
        <w:jc w:val="both"/>
      </w:pPr>
      <w:r>
        <w:t xml:space="preserve">Основные средства заносятся в опись по наименованиям в соответствии с основным назначением объекта. Если объект подвергся восстановлению, реконструкции, расширению или переоборудованию и вследствие этого изменилось основное его назначение, то он вносится в опись под наименованием, соответствующим новому назначению. </w:t>
      </w:r>
    </w:p>
    <w:p w:rsidR="000247F3" w:rsidRDefault="000247F3" w:rsidP="000247F3">
      <w:pPr>
        <w:ind w:firstLine="560"/>
        <w:jc w:val="both"/>
      </w:pPr>
      <w:r>
        <w:t xml:space="preserve">Однотипные предметы хозяйственного инвентаря, инструменты, станки и т. д. одинаковой стоимости, поступившие одновременно в один цех или отдел и учитываемые в одной типовой инвентарной карточке, в инвентаризационных описях приводятся по наименованиям с указанием количества этих предметов. При выявлении объектов, не принятых на учет, а также объектов, по которым в учетных регистрах отсутствуют или указаны неправильные данные, характеризующие их, проверяющий включает в инвентаризационную опись недостающие, правильные сведения и технические показатели по этим объектам. Оценка выявленных инвентаризацией неучтенных объектов (основных средств) производится по текущей стоимости. При проведении инвентаризации незавершенного капитального строительства проверяется состояние законсервированных объектов и объектов, по которым строительство временно прекращено. </w:t>
      </w:r>
    </w:p>
    <w:p w:rsidR="000247F3" w:rsidRDefault="000247F3" w:rsidP="000247F3">
      <w:pPr>
        <w:tabs>
          <w:tab w:val="left" w:pos="560"/>
        </w:tabs>
        <w:jc w:val="both"/>
      </w:pPr>
      <w:r>
        <w:t xml:space="preserve">        Товарно-материальные запасы в инвентаризационных описях отражаются по каждому отдельному наименованию с указанием номенклатурного номера, вида, группы, артикула, сорта и количества. </w:t>
      </w:r>
    </w:p>
    <w:p w:rsidR="000247F3" w:rsidRDefault="000247F3" w:rsidP="000247F3">
      <w:pPr>
        <w:tabs>
          <w:tab w:val="left" w:pos="560"/>
        </w:tabs>
        <w:jc w:val="both"/>
      </w:pPr>
      <w:r>
        <w:t xml:space="preserve">        Запрещается вносить в описи данные об остатках товарно-материальных запасов со слов материально ответственного лица или по данным учета без проверки их фактического наличия.</w:t>
      </w:r>
    </w:p>
    <w:p w:rsidR="000247F3" w:rsidRDefault="000247F3" w:rsidP="000247F3">
      <w:pPr>
        <w:pStyle w:val="21"/>
        <w:rPr>
          <w:sz w:val="24"/>
          <w:szCs w:val="24"/>
        </w:rPr>
      </w:pPr>
      <w:r>
        <w:rPr>
          <w:sz w:val="24"/>
          <w:szCs w:val="24"/>
        </w:rPr>
        <w:t xml:space="preserve">Товарно-материальные запасы, хранящиеся на складах других организаций, заносятся в инвентаризационные описи на основании документов, подтверждающих сдачу этих товарно-материальных запасов на ответственное хранение, с указанием их наименований, количества, сортности, фактической стоимости (по данным учета), даты сдачи груза на хранение, места хранения, номера и даты документов. </w:t>
      </w:r>
    </w:p>
    <w:p w:rsidR="000247F3" w:rsidRDefault="000247F3" w:rsidP="000247F3">
      <w:pPr>
        <w:ind w:firstLine="560"/>
        <w:jc w:val="both"/>
      </w:pPr>
      <w:r>
        <w:t xml:space="preserve">При установлении фактов неоприходования поступивших товарно-материальных запасов могут быть затребованы объяснения лиц, получивших их. </w:t>
      </w:r>
    </w:p>
    <w:p w:rsidR="000247F3" w:rsidRDefault="000247F3" w:rsidP="000247F3">
      <w:pPr>
        <w:pStyle w:val="3"/>
        <w:ind w:left="0" w:firstLine="560"/>
        <w:jc w:val="center"/>
      </w:pPr>
    </w:p>
    <w:p w:rsidR="000247F3" w:rsidRDefault="000247F3" w:rsidP="000247F3">
      <w:pPr>
        <w:pStyle w:val="3"/>
        <w:ind w:left="0" w:firstLine="560"/>
        <w:jc w:val="center"/>
      </w:pPr>
    </w:p>
    <w:p w:rsidR="000247F3" w:rsidRDefault="000247F3" w:rsidP="000247F3">
      <w:pPr>
        <w:pStyle w:val="3"/>
        <w:ind w:left="1418" w:hanging="158"/>
        <w:jc w:val="center"/>
        <w:rPr>
          <w:b/>
        </w:rPr>
      </w:pPr>
      <w:r>
        <w:rPr>
          <w:b/>
        </w:rPr>
        <w:t>ГЛАВА 12. ЗАВЕРШЕНИЕ НАЛОГОВОЙ ПРОВЕРКИ И СОСТАВЛЕНИЕ АКТА НАЛОГОВОЙ ПРОВЕРКИ</w:t>
      </w:r>
    </w:p>
    <w:p w:rsidR="000247F3" w:rsidRDefault="000247F3" w:rsidP="000247F3">
      <w:pPr>
        <w:ind w:firstLine="560"/>
        <w:jc w:val="both"/>
      </w:pPr>
    </w:p>
    <w:p w:rsidR="000247F3" w:rsidRDefault="000247F3" w:rsidP="000247F3">
      <w:pPr>
        <w:ind w:firstLine="560"/>
        <w:jc w:val="both"/>
      </w:pPr>
      <w:r>
        <w:t xml:space="preserve">77. По завершении налоговой проверки должностным лицом органа налоговой службы составляется акт налоговой проверки в ИС ЭКНА (Приложение к настоящим Методическим рекомендациям).   </w:t>
      </w:r>
    </w:p>
    <w:p w:rsidR="000247F3" w:rsidRDefault="000247F3" w:rsidP="000247F3">
      <w:pPr>
        <w:pStyle w:val="21"/>
        <w:rPr>
          <w:sz w:val="24"/>
          <w:szCs w:val="24"/>
        </w:rPr>
      </w:pPr>
      <w:r>
        <w:rPr>
          <w:sz w:val="24"/>
          <w:szCs w:val="24"/>
        </w:rPr>
        <w:t xml:space="preserve">78. Акт налоговой проверки должен содержать систематизированное изложение документально подтвержденных фактов налоговых и иных правонарушений, выявленных в процессе проверки, или указание на отсутствие таковых, а также выводы и предложения проверяющих по устранению выявленных нарушений с указанием конкретных статей Налогового кодекса и других нормативно правовых актов. </w:t>
      </w:r>
    </w:p>
    <w:p w:rsidR="000247F3" w:rsidRDefault="000247F3" w:rsidP="000247F3">
      <w:pPr>
        <w:pStyle w:val="21"/>
        <w:tabs>
          <w:tab w:val="left" w:pos="420"/>
        </w:tabs>
        <w:rPr>
          <w:sz w:val="24"/>
          <w:szCs w:val="24"/>
        </w:rPr>
      </w:pPr>
      <w:r>
        <w:rPr>
          <w:sz w:val="24"/>
          <w:szCs w:val="24"/>
        </w:rPr>
        <w:t xml:space="preserve">79.  В акте налоговой проверки не допускаются помарки, подчистки и иные исправления.  </w:t>
      </w:r>
    </w:p>
    <w:p w:rsidR="000247F3" w:rsidRDefault="000247F3" w:rsidP="000247F3">
      <w:pPr>
        <w:pStyle w:val="21"/>
        <w:rPr>
          <w:sz w:val="24"/>
          <w:szCs w:val="24"/>
        </w:rPr>
      </w:pPr>
      <w:r>
        <w:rPr>
          <w:sz w:val="24"/>
          <w:szCs w:val="24"/>
        </w:rPr>
        <w:t xml:space="preserve">80. В случае необходимости использования в тексте акта сокращенных наименований и общепринятых аббревиатур при первом употреблении соответствующее словосочетание приводится полностью с одновременным указанием в скобках его сокращенного наименования или аббревиатуры, используемых далее по тексту. </w:t>
      </w:r>
    </w:p>
    <w:p w:rsidR="000247F3" w:rsidRDefault="000247F3" w:rsidP="000247F3">
      <w:pPr>
        <w:pStyle w:val="3"/>
        <w:ind w:left="0" w:firstLine="560"/>
        <w:jc w:val="both"/>
      </w:pPr>
      <w:r>
        <w:t xml:space="preserve">81. Акт   налоговой проверки должен состоять из трех частей: вводной, описательной и итоговой. </w:t>
      </w:r>
    </w:p>
    <w:p w:rsidR="000247F3" w:rsidRDefault="000247F3" w:rsidP="000247F3">
      <w:pPr>
        <w:pStyle w:val="21"/>
        <w:tabs>
          <w:tab w:val="left" w:pos="560"/>
        </w:tabs>
        <w:rPr>
          <w:sz w:val="24"/>
          <w:szCs w:val="24"/>
        </w:rPr>
      </w:pPr>
      <w:r>
        <w:rPr>
          <w:sz w:val="24"/>
          <w:szCs w:val="24"/>
        </w:rPr>
        <w:t xml:space="preserve">82. Вводная часть акта   налоговой проверки представляет собой общие сведения о проводимой проверке и проверяемом налогоплательщике, его филиале или представительстве (в случае проведения проверки филиала или представительства организации - налогоплательщика). </w:t>
      </w:r>
    </w:p>
    <w:p w:rsidR="000247F3" w:rsidRDefault="000247F3" w:rsidP="000247F3">
      <w:pPr>
        <w:pStyle w:val="21"/>
        <w:rPr>
          <w:b/>
          <w:sz w:val="24"/>
          <w:szCs w:val="24"/>
        </w:rPr>
      </w:pPr>
      <w:r>
        <w:rPr>
          <w:sz w:val="24"/>
          <w:szCs w:val="24"/>
        </w:rPr>
        <w:t xml:space="preserve">83. Описательная часть акта налоговой проверки содержит систематизированное изложение документально подтвержденных фактов налоговых  и иных правонарушений, выявленных в ходе проверки, или указание на отсутствие таковых, и связанных с этими фактами обстоятельств, имеющих значение для принятия правильного решения по результатам проверки. </w:t>
      </w:r>
    </w:p>
    <w:p w:rsidR="000247F3" w:rsidRDefault="000247F3" w:rsidP="000247F3">
      <w:pPr>
        <w:ind w:firstLine="560"/>
        <w:jc w:val="both"/>
      </w:pPr>
      <w:r>
        <w:rPr>
          <w:bCs/>
          <w:iCs/>
        </w:rPr>
        <w:t xml:space="preserve">84. Итоговая часть акта   налоговой проверки (заключение) содержит </w:t>
      </w:r>
      <w:r>
        <w:t xml:space="preserve"> сведения об общих суммах выявленных при проведении проверки неуплаченных (не полностью уплаченных) налогов и других обязательных платежей в бюджет, ОПВ и социальных отчислений и пени, предложения проверяющих по устранению выявленных нарушений. </w:t>
      </w:r>
    </w:p>
    <w:p w:rsidR="000247F3" w:rsidRDefault="000247F3" w:rsidP="000247F3">
      <w:pPr>
        <w:ind w:firstLine="560"/>
        <w:jc w:val="both"/>
      </w:pPr>
      <w:r>
        <w:t xml:space="preserve">85. В случае если по завершении налоговой проверки не установлены нарушения налогового и иного законодательства, то об этом в акте налоговой проверки делается соответствующая запись. </w:t>
      </w:r>
    </w:p>
    <w:p w:rsidR="000247F3" w:rsidRDefault="000247F3" w:rsidP="000247F3">
      <w:pPr>
        <w:pStyle w:val="21"/>
        <w:rPr>
          <w:sz w:val="24"/>
          <w:szCs w:val="24"/>
        </w:rPr>
      </w:pPr>
      <w:r>
        <w:rPr>
          <w:sz w:val="24"/>
          <w:szCs w:val="24"/>
        </w:rPr>
        <w:t xml:space="preserve">86. Акт налоговой проверки составляется в количестве не менее двух экземпляров и подписывается должностными лицами органа налоговой службы, проводившими налоговую проверку. При этом каждый лист акта налоговой проверки парафируется работником органа налоговой службы, проводившим налоговую проверку. Один экземпляр акта налоговой проверки вручается налогоплательщику (налоговому агенту). При получении акта налоговой проверки налогоплательщик (налоговый агент) обязан сделать отметку о его получении. </w:t>
      </w:r>
    </w:p>
    <w:p w:rsidR="000247F3" w:rsidRDefault="000247F3" w:rsidP="000247F3">
      <w:pPr>
        <w:pStyle w:val="21"/>
        <w:rPr>
          <w:sz w:val="24"/>
          <w:szCs w:val="24"/>
        </w:rPr>
      </w:pPr>
      <w:r>
        <w:rPr>
          <w:sz w:val="24"/>
          <w:szCs w:val="24"/>
        </w:rPr>
        <w:t>В случае отказа  налогоплательщика от получения акта налоговой проверки должностным лицом органа налоговой службы, проводившим проверку, составляется акт об отказе от подписи в произвольной форме с привлечением понятых (не менее двух). При этом в акте об отказе от подписи указывается:</w:t>
      </w:r>
    </w:p>
    <w:p w:rsidR="000247F3" w:rsidRDefault="000247F3" w:rsidP="000247F3">
      <w:pPr>
        <w:pStyle w:val="3"/>
        <w:ind w:left="0" w:firstLine="560"/>
        <w:jc w:val="both"/>
      </w:pPr>
      <w:r>
        <w:t>место и дата составления;</w:t>
      </w:r>
    </w:p>
    <w:p w:rsidR="000247F3" w:rsidRDefault="000247F3" w:rsidP="000247F3">
      <w:pPr>
        <w:pStyle w:val="3"/>
        <w:ind w:left="0" w:firstLine="560"/>
        <w:jc w:val="both"/>
      </w:pPr>
      <w:r>
        <w:t>фамилия, имя, отчество должностного лица органа налоговой службы, составившего акт;</w:t>
      </w:r>
    </w:p>
    <w:p w:rsidR="000247F3" w:rsidRDefault="000247F3" w:rsidP="000247F3">
      <w:pPr>
        <w:pStyle w:val="3"/>
        <w:ind w:left="0" w:firstLine="560"/>
        <w:jc w:val="both"/>
      </w:pPr>
      <w:r>
        <w:t xml:space="preserve">фамилия, имя, отчество, номер удостоверения личности, адрес места жительства привлеченных понятых; </w:t>
      </w:r>
    </w:p>
    <w:p w:rsidR="000247F3" w:rsidRDefault="000247F3" w:rsidP="000247F3">
      <w:pPr>
        <w:pStyle w:val="3"/>
        <w:ind w:left="0" w:firstLine="560"/>
        <w:jc w:val="both"/>
      </w:pPr>
      <w:r>
        <w:t>номер, дата акта налоговой проверки, наименование налогоплательщика, его РНН;</w:t>
      </w:r>
    </w:p>
    <w:p w:rsidR="000247F3" w:rsidRDefault="000247F3" w:rsidP="000247F3">
      <w:pPr>
        <w:pStyle w:val="3"/>
        <w:ind w:left="0" w:firstLine="560"/>
        <w:jc w:val="both"/>
      </w:pPr>
      <w:r>
        <w:t>обстоятельства отказа от получения акта налоговой проверки.</w:t>
      </w:r>
    </w:p>
    <w:p w:rsidR="000247F3" w:rsidRDefault="000247F3" w:rsidP="000247F3">
      <w:pPr>
        <w:pStyle w:val="3"/>
        <w:ind w:left="0" w:firstLine="560"/>
        <w:jc w:val="both"/>
      </w:pPr>
      <w:r>
        <w:t xml:space="preserve">При этом один экземпляр акта налоговой проверки остается у налогоплательщика без обязательной фиксации его получения последним.  </w:t>
      </w:r>
    </w:p>
    <w:p w:rsidR="000247F3" w:rsidRDefault="000247F3" w:rsidP="000247F3">
      <w:pPr>
        <w:pStyle w:val="3"/>
        <w:ind w:left="0" w:firstLine="560"/>
        <w:jc w:val="both"/>
      </w:pPr>
      <w:r>
        <w:t xml:space="preserve">87. Акт налоговой проверки регистрируется в специальном журнале регистрации актов налоговых проверок и уведомлений, который должен быть пронумерован, прошнурован и скреплен печатью органа налоговой службы. </w:t>
      </w:r>
    </w:p>
    <w:p w:rsidR="000247F3" w:rsidRDefault="000247F3" w:rsidP="000247F3">
      <w:pPr>
        <w:pStyle w:val="3"/>
        <w:ind w:left="0" w:firstLine="560"/>
        <w:jc w:val="both"/>
      </w:pPr>
      <w:r>
        <w:t xml:space="preserve">88. Завершением срока налоговой проверки считается день вручения налогоплательщику акта налоговой проверки. </w:t>
      </w:r>
    </w:p>
    <w:p w:rsidR="000247F3" w:rsidRDefault="000247F3" w:rsidP="000247F3">
      <w:pPr>
        <w:pStyle w:val="3"/>
        <w:ind w:left="0" w:firstLine="560"/>
        <w:jc w:val="both"/>
      </w:pPr>
      <w:r>
        <w:t xml:space="preserve">89. По окончании налоговой проверки </w:t>
      </w:r>
      <w:r>
        <w:rPr>
          <w:bCs/>
        </w:rPr>
        <w:t>государственного учреждения</w:t>
      </w:r>
      <w:r>
        <w:t xml:space="preserve"> орган налоговой службы, вынесший предписание о ее назначении, представляет в территориальный орган КПСиСУ талон-приложение к карточке учета</w:t>
      </w:r>
      <w:r>
        <w:rPr>
          <w:bCs/>
        </w:rPr>
        <w:t>,</w:t>
      </w:r>
      <w:r>
        <w:t xml:space="preserve"> один экземпляр которого с отметкой о сдаче приобщается к материалам проверки, находящимся в органе налоговой службы.</w:t>
      </w:r>
    </w:p>
    <w:p w:rsidR="000247F3" w:rsidRDefault="000247F3" w:rsidP="000247F3">
      <w:pPr>
        <w:ind w:firstLine="560"/>
      </w:pPr>
      <w:r>
        <w:t xml:space="preserve">К материалам налоговой проверки относятся:               </w:t>
      </w:r>
    </w:p>
    <w:p w:rsidR="000247F3" w:rsidRDefault="000247F3" w:rsidP="000247F3">
      <w:pPr>
        <w:numPr>
          <w:ilvl w:val="0"/>
          <w:numId w:val="16"/>
        </w:numPr>
        <w:ind w:left="0" w:firstLine="560"/>
        <w:jc w:val="both"/>
      </w:pPr>
      <w:r>
        <w:t>предписание органа налоговой службы о проведении налоговой проверки, либо его копия;</w:t>
      </w:r>
    </w:p>
    <w:p w:rsidR="000247F3" w:rsidRDefault="000247F3" w:rsidP="000247F3">
      <w:pPr>
        <w:numPr>
          <w:ilvl w:val="0"/>
          <w:numId w:val="16"/>
        </w:numPr>
        <w:tabs>
          <w:tab w:val="num" w:pos="980"/>
        </w:tabs>
        <w:ind w:left="0" w:firstLine="560"/>
      </w:pPr>
      <w:r>
        <w:t xml:space="preserve"> акт налоговой проверки;</w:t>
      </w:r>
    </w:p>
    <w:p w:rsidR="000247F3" w:rsidRDefault="000247F3" w:rsidP="000247F3">
      <w:pPr>
        <w:numPr>
          <w:ilvl w:val="0"/>
          <w:numId w:val="16"/>
        </w:numPr>
        <w:tabs>
          <w:tab w:val="num" w:pos="0"/>
          <w:tab w:val="left" w:pos="1120"/>
        </w:tabs>
        <w:ind w:left="0" w:firstLine="560"/>
        <w:jc w:val="both"/>
      </w:pPr>
      <w:r>
        <w:t>уведомление о начисленной сумме налогов и других обязательных платежей в бюджет и пени по результатам налоговой проверки;</w:t>
      </w:r>
    </w:p>
    <w:p w:rsidR="000247F3" w:rsidRDefault="000247F3" w:rsidP="000247F3">
      <w:pPr>
        <w:pStyle w:val="21"/>
        <w:rPr>
          <w:sz w:val="24"/>
          <w:szCs w:val="24"/>
        </w:rPr>
      </w:pPr>
      <w:r>
        <w:rPr>
          <w:sz w:val="24"/>
          <w:szCs w:val="24"/>
        </w:rPr>
        <w:t xml:space="preserve">4) копия требования налогоплательщику о представлении необходимых для налоговой проверки документов (в случае наличия); </w:t>
      </w:r>
    </w:p>
    <w:p w:rsidR="000247F3" w:rsidRDefault="000247F3" w:rsidP="000247F3">
      <w:pPr>
        <w:pStyle w:val="21"/>
        <w:rPr>
          <w:sz w:val="24"/>
          <w:szCs w:val="24"/>
        </w:rPr>
      </w:pPr>
      <w:r>
        <w:rPr>
          <w:sz w:val="24"/>
          <w:szCs w:val="24"/>
        </w:rPr>
        <w:t>5) копии извещений налогоплательщику о приостановлении (возобновлении) течения срока проведения налоговой проверки (в случае наличия);</w:t>
      </w:r>
    </w:p>
    <w:p w:rsidR="000247F3" w:rsidRDefault="000247F3" w:rsidP="000247F3">
      <w:pPr>
        <w:pStyle w:val="21"/>
        <w:rPr>
          <w:sz w:val="24"/>
          <w:szCs w:val="24"/>
        </w:rPr>
      </w:pPr>
      <w:r>
        <w:rPr>
          <w:sz w:val="24"/>
          <w:szCs w:val="24"/>
        </w:rPr>
        <w:t>6) копии запросов и ответов на них в уполномоченные государственные органы (в случае наличия);</w:t>
      </w:r>
    </w:p>
    <w:p w:rsidR="000247F3" w:rsidRDefault="000247F3" w:rsidP="000247F3">
      <w:pPr>
        <w:ind w:firstLine="560"/>
        <w:jc w:val="both"/>
      </w:pPr>
      <w:r>
        <w:t>7) материалы встречных проверок (в случае наличия);</w:t>
      </w:r>
    </w:p>
    <w:p w:rsidR="000247F3" w:rsidRDefault="000247F3" w:rsidP="000247F3">
      <w:pPr>
        <w:ind w:firstLine="560"/>
        <w:jc w:val="both"/>
      </w:pPr>
      <w:r>
        <w:t>8) расчеты и другие сведения, являющиеся доказательной базой выявленных нарушений налогового и иного законодательства;</w:t>
      </w:r>
    </w:p>
    <w:p w:rsidR="000247F3" w:rsidRDefault="000247F3" w:rsidP="000247F3">
      <w:pPr>
        <w:pStyle w:val="21"/>
        <w:rPr>
          <w:sz w:val="24"/>
          <w:szCs w:val="24"/>
        </w:rPr>
      </w:pPr>
      <w:r>
        <w:rPr>
          <w:sz w:val="24"/>
          <w:szCs w:val="24"/>
        </w:rPr>
        <w:t>9) материалы административного производства в отношении налогоплательщика и его должностных лиц.</w:t>
      </w:r>
    </w:p>
    <w:p w:rsidR="000247F3" w:rsidRDefault="000247F3" w:rsidP="000247F3">
      <w:pPr>
        <w:pStyle w:val="3"/>
        <w:ind w:left="0" w:firstLine="560"/>
        <w:jc w:val="both"/>
      </w:pPr>
    </w:p>
    <w:p w:rsidR="000247F3" w:rsidRDefault="000247F3" w:rsidP="000247F3">
      <w:pPr>
        <w:pStyle w:val="3"/>
        <w:ind w:left="0" w:firstLine="560"/>
        <w:jc w:val="both"/>
      </w:pPr>
    </w:p>
    <w:p w:rsidR="000247F3" w:rsidRDefault="000247F3" w:rsidP="000247F3">
      <w:pPr>
        <w:pStyle w:val="3"/>
        <w:ind w:left="0" w:firstLine="560"/>
        <w:jc w:val="center"/>
        <w:rPr>
          <w:b/>
          <w:bCs/>
        </w:rPr>
      </w:pPr>
      <w:r>
        <w:rPr>
          <w:b/>
          <w:bCs/>
        </w:rPr>
        <w:t>ГЛАВА 13. РЕШЕНИЕ  ПО  РЕЗУЛЬТАТАМ</w:t>
      </w:r>
    </w:p>
    <w:p w:rsidR="000247F3" w:rsidRDefault="000247F3" w:rsidP="000247F3">
      <w:pPr>
        <w:pStyle w:val="3"/>
        <w:ind w:left="0" w:firstLine="560"/>
        <w:jc w:val="center"/>
        <w:rPr>
          <w:b/>
          <w:bCs/>
        </w:rPr>
      </w:pPr>
      <w:r>
        <w:rPr>
          <w:b/>
          <w:bCs/>
        </w:rPr>
        <w:t xml:space="preserve">НАЛОГОВОЙ ПРОВЕРКИ </w:t>
      </w:r>
    </w:p>
    <w:p w:rsidR="000247F3" w:rsidRDefault="000247F3" w:rsidP="000247F3">
      <w:pPr>
        <w:pStyle w:val="3"/>
        <w:ind w:left="0" w:firstLine="560"/>
        <w:jc w:val="center"/>
        <w:rPr>
          <w:b/>
          <w:bCs/>
        </w:rPr>
      </w:pPr>
    </w:p>
    <w:p w:rsidR="000247F3" w:rsidRDefault="000247F3" w:rsidP="000247F3">
      <w:pPr>
        <w:pStyle w:val="3"/>
        <w:ind w:left="0" w:firstLine="560"/>
        <w:jc w:val="both"/>
      </w:pPr>
      <w:r>
        <w:t xml:space="preserve">90. По завершении налоговой проверки на основе отраженных результатов в акте налоговой проверки орган налоговой службы выносит уведомление о начисленных суммах налогов и других обязательных платежах в бюджет и пени,  которое направляется налогоплательщику (налоговому агенту) в сроки, установленные статьей 31 Налогового кодекса. </w:t>
      </w:r>
    </w:p>
    <w:p w:rsidR="000247F3" w:rsidRDefault="000247F3" w:rsidP="000247F3">
      <w:pPr>
        <w:pStyle w:val="3"/>
        <w:ind w:left="0" w:firstLine="560"/>
        <w:jc w:val="both"/>
      </w:pPr>
      <w:r>
        <w:t xml:space="preserve">91. В уведомлении о начисленных суммах налогов и других обязательных платежей в бюджет и пени должны содержаться следующие реквизиты и сведения: </w:t>
      </w:r>
    </w:p>
    <w:p w:rsidR="000247F3" w:rsidRDefault="000247F3" w:rsidP="000247F3">
      <w:pPr>
        <w:pStyle w:val="4"/>
        <w:numPr>
          <w:ilvl w:val="0"/>
          <w:numId w:val="18"/>
        </w:numPr>
        <w:tabs>
          <w:tab w:val="num" w:pos="1080"/>
        </w:tabs>
        <w:ind w:left="0" w:firstLine="560"/>
        <w:jc w:val="both"/>
      </w:pPr>
      <w:r>
        <w:t xml:space="preserve">дата и номер регистрации уведомления и акта налоговой проверки; </w:t>
      </w:r>
    </w:p>
    <w:p w:rsidR="000247F3" w:rsidRDefault="000247F3" w:rsidP="000247F3">
      <w:pPr>
        <w:pStyle w:val="4"/>
        <w:numPr>
          <w:ilvl w:val="0"/>
          <w:numId w:val="18"/>
        </w:numPr>
        <w:tabs>
          <w:tab w:val="num" w:pos="1080"/>
        </w:tabs>
        <w:ind w:left="0" w:firstLine="560"/>
        <w:jc w:val="both"/>
      </w:pPr>
      <w:r>
        <w:t xml:space="preserve">фамилия, имя, отчество либо полное наименование налогоплательщика; </w:t>
      </w:r>
    </w:p>
    <w:p w:rsidR="000247F3" w:rsidRDefault="000247F3" w:rsidP="000247F3">
      <w:pPr>
        <w:pStyle w:val="4"/>
        <w:numPr>
          <w:ilvl w:val="0"/>
          <w:numId w:val="18"/>
        </w:numPr>
        <w:tabs>
          <w:tab w:val="num" w:pos="1080"/>
        </w:tabs>
        <w:ind w:left="0" w:firstLine="560"/>
        <w:jc w:val="both"/>
      </w:pPr>
      <w:r>
        <w:t xml:space="preserve">регистрационный номер налогоплательщика; </w:t>
      </w:r>
    </w:p>
    <w:p w:rsidR="000247F3" w:rsidRDefault="000247F3" w:rsidP="000247F3">
      <w:pPr>
        <w:pStyle w:val="4"/>
        <w:numPr>
          <w:ilvl w:val="0"/>
          <w:numId w:val="18"/>
        </w:numPr>
        <w:tabs>
          <w:tab w:val="num" w:pos="1080"/>
        </w:tabs>
        <w:ind w:left="0" w:firstLine="560"/>
        <w:jc w:val="both"/>
      </w:pPr>
      <w:r>
        <w:t xml:space="preserve">сумма начисленных налогов и других обязательных платежей в бюджет и пени; </w:t>
      </w:r>
    </w:p>
    <w:p w:rsidR="000247F3" w:rsidRDefault="000247F3" w:rsidP="000247F3">
      <w:pPr>
        <w:pStyle w:val="4"/>
        <w:numPr>
          <w:ilvl w:val="0"/>
          <w:numId w:val="18"/>
        </w:numPr>
        <w:tabs>
          <w:tab w:val="num" w:pos="1080"/>
        </w:tabs>
        <w:ind w:left="0" w:firstLine="560"/>
        <w:jc w:val="both"/>
      </w:pPr>
      <w:r>
        <w:t xml:space="preserve">требование об уплате и сроки уплаты; </w:t>
      </w:r>
    </w:p>
    <w:p w:rsidR="000247F3" w:rsidRDefault="000247F3" w:rsidP="000247F3">
      <w:pPr>
        <w:pStyle w:val="4"/>
        <w:numPr>
          <w:ilvl w:val="0"/>
          <w:numId w:val="18"/>
        </w:numPr>
        <w:tabs>
          <w:tab w:val="num" w:pos="1080"/>
        </w:tabs>
        <w:ind w:left="0" w:firstLine="560"/>
        <w:jc w:val="both"/>
      </w:pPr>
      <w:r>
        <w:t xml:space="preserve">реквизиты соответствующих налогов и других обязательных платежей в бюджет и  пени; </w:t>
      </w:r>
    </w:p>
    <w:p w:rsidR="000247F3" w:rsidRDefault="000247F3" w:rsidP="000247F3">
      <w:pPr>
        <w:pStyle w:val="4"/>
        <w:numPr>
          <w:ilvl w:val="0"/>
          <w:numId w:val="18"/>
        </w:numPr>
        <w:tabs>
          <w:tab w:val="num" w:pos="1080"/>
        </w:tabs>
        <w:ind w:left="0" w:firstLine="560"/>
        <w:jc w:val="both"/>
      </w:pPr>
      <w:r>
        <w:t xml:space="preserve">сроки и место обжалования. </w:t>
      </w:r>
    </w:p>
    <w:p w:rsidR="000247F3" w:rsidRDefault="000247F3" w:rsidP="000247F3">
      <w:pPr>
        <w:pStyle w:val="3"/>
        <w:ind w:left="0" w:firstLine="560"/>
        <w:jc w:val="both"/>
      </w:pPr>
      <w:r>
        <w:t>92. Уведомление по результатам налоговой проверки не выносится в случаях:</w:t>
      </w:r>
    </w:p>
    <w:p w:rsidR="000247F3" w:rsidRDefault="000247F3" w:rsidP="000247F3">
      <w:pPr>
        <w:pStyle w:val="3"/>
        <w:numPr>
          <w:ilvl w:val="0"/>
          <w:numId w:val="20"/>
        </w:numPr>
        <w:tabs>
          <w:tab w:val="clear" w:pos="1068"/>
          <w:tab w:val="num" w:pos="420"/>
          <w:tab w:val="left" w:pos="1120"/>
        </w:tabs>
        <w:ind w:left="0" w:firstLine="560"/>
        <w:jc w:val="both"/>
      </w:pPr>
      <w:r>
        <w:t>отсутствия нарушений налогового законодательства;</w:t>
      </w:r>
    </w:p>
    <w:p w:rsidR="000247F3" w:rsidRDefault="000247F3" w:rsidP="000247F3">
      <w:pPr>
        <w:pStyle w:val="3"/>
        <w:numPr>
          <w:ilvl w:val="0"/>
          <w:numId w:val="20"/>
        </w:numPr>
        <w:tabs>
          <w:tab w:val="num" w:pos="420"/>
          <w:tab w:val="left" w:pos="840"/>
        </w:tabs>
        <w:ind w:left="0" w:firstLine="560"/>
        <w:jc w:val="both"/>
      </w:pPr>
      <w:r>
        <w:t xml:space="preserve">    проведения встречных проверок;</w:t>
      </w:r>
    </w:p>
    <w:p w:rsidR="000247F3" w:rsidRDefault="000247F3" w:rsidP="000247F3">
      <w:pPr>
        <w:pStyle w:val="3"/>
        <w:numPr>
          <w:ilvl w:val="0"/>
          <w:numId w:val="20"/>
        </w:numPr>
        <w:tabs>
          <w:tab w:val="clear" w:pos="1068"/>
          <w:tab w:val="num" w:pos="420"/>
          <w:tab w:val="left" w:pos="1120"/>
        </w:tabs>
        <w:ind w:left="0" w:firstLine="560"/>
        <w:jc w:val="both"/>
      </w:pPr>
      <w:r>
        <w:t>проведения рейдовых проверок;</w:t>
      </w:r>
    </w:p>
    <w:p w:rsidR="000247F3" w:rsidRDefault="000247F3" w:rsidP="000247F3">
      <w:pPr>
        <w:pStyle w:val="3"/>
        <w:numPr>
          <w:ilvl w:val="0"/>
          <w:numId w:val="20"/>
        </w:numPr>
        <w:tabs>
          <w:tab w:val="clear" w:pos="1068"/>
          <w:tab w:val="num" w:pos="420"/>
          <w:tab w:val="left" w:pos="1120"/>
        </w:tabs>
        <w:ind w:left="0" w:firstLine="560"/>
        <w:jc w:val="both"/>
      </w:pPr>
      <w:r>
        <w:t>проведения хронометражного обследования;</w:t>
      </w:r>
    </w:p>
    <w:p w:rsidR="000247F3" w:rsidRDefault="000247F3" w:rsidP="000247F3">
      <w:pPr>
        <w:pStyle w:val="3"/>
        <w:numPr>
          <w:ilvl w:val="0"/>
          <w:numId w:val="20"/>
        </w:numPr>
        <w:tabs>
          <w:tab w:val="clear" w:pos="1068"/>
          <w:tab w:val="num" w:pos="420"/>
          <w:tab w:val="left" w:pos="1120"/>
        </w:tabs>
        <w:ind w:left="0" w:firstLine="560"/>
        <w:jc w:val="both"/>
      </w:pPr>
      <w:r>
        <w:t>проведения тематической проверки по вопросу определения взаиморасчетов между налогоплательщиком и его дебиторами;</w:t>
      </w:r>
    </w:p>
    <w:p w:rsidR="000247F3" w:rsidRDefault="000247F3" w:rsidP="000247F3">
      <w:pPr>
        <w:pStyle w:val="3"/>
        <w:numPr>
          <w:ilvl w:val="0"/>
          <w:numId w:val="20"/>
        </w:numPr>
        <w:tabs>
          <w:tab w:val="clear" w:pos="1068"/>
          <w:tab w:val="num" w:pos="420"/>
          <w:tab w:val="left" w:pos="1120"/>
        </w:tabs>
        <w:ind w:left="0" w:firstLine="560"/>
        <w:jc w:val="both"/>
      </w:pPr>
      <w:r>
        <w:t xml:space="preserve">при проведении дополнительной проверки в рамках рассматриваемой жалобы налогоплательщика на уведомление по результатам налоговой проверки. </w:t>
      </w:r>
    </w:p>
    <w:p w:rsidR="000247F3" w:rsidRDefault="000247F3" w:rsidP="000247F3">
      <w:pPr>
        <w:pStyle w:val="3"/>
        <w:ind w:left="0" w:firstLine="560"/>
        <w:jc w:val="both"/>
      </w:pPr>
      <w:r>
        <w:t xml:space="preserve">93. По результатам налоговой проверки налогоплательщика, имеющего структурные подразделения: </w:t>
      </w:r>
    </w:p>
    <w:p w:rsidR="000247F3" w:rsidRDefault="000247F3" w:rsidP="000247F3">
      <w:pPr>
        <w:pStyle w:val="3"/>
        <w:ind w:left="0" w:firstLine="560"/>
        <w:jc w:val="both"/>
      </w:pPr>
      <w:r>
        <w:t>по налоговым обязательствам, по которым структурное подразделение является самостоятельным налогоплательщиком выносится отдельное уведомление о начисленной сумме налогов и других обязательных платежей в бюджет и пени по результатам налоговой проверки структурного подразделения юридического лица;</w:t>
      </w:r>
    </w:p>
    <w:p w:rsidR="000247F3" w:rsidRDefault="000247F3" w:rsidP="000247F3">
      <w:pPr>
        <w:pStyle w:val="3"/>
        <w:ind w:left="0" w:firstLine="560"/>
        <w:jc w:val="both"/>
      </w:pPr>
      <w:r>
        <w:t>по налоговым обязательствам, по которым головная организация структурного подразделения является налогоплательщиком, выносится отдельное уведомление о начисленной сумме налогов и других обязательных платежей в бюджет и пени по результатам налоговой проверки головной организации.</w:t>
      </w:r>
    </w:p>
    <w:p w:rsidR="000247F3" w:rsidRDefault="000247F3" w:rsidP="000247F3">
      <w:pPr>
        <w:pStyle w:val="3"/>
        <w:ind w:left="0" w:firstLine="560"/>
        <w:jc w:val="both"/>
      </w:pPr>
      <w:r>
        <w:t xml:space="preserve">94. Уведомление по результатам налоговой проверки выносится в двух экземплярах, подписываемое руководителем органа налоговой службы, или лицом его замещающим, заверяется </w:t>
      </w:r>
      <w:r>
        <w:rPr>
          <w:lang w:val="kk-KZ"/>
        </w:rPr>
        <w:t>печатью этого органа налоговой службы органа,</w:t>
      </w:r>
      <w:r>
        <w:t xml:space="preserve"> один из которого направляется налогоплательщику в течение 5 рабочих дней после вручения акта налоговой проверки.  </w:t>
      </w:r>
    </w:p>
    <w:p w:rsidR="000247F3" w:rsidRDefault="000247F3" w:rsidP="000247F3">
      <w:pPr>
        <w:pStyle w:val="5"/>
        <w:ind w:firstLine="560"/>
        <w:rPr>
          <w:sz w:val="24"/>
          <w:szCs w:val="24"/>
        </w:rPr>
      </w:pPr>
    </w:p>
    <w:p w:rsidR="000247F3" w:rsidRDefault="000247F3" w:rsidP="000247F3">
      <w:pPr>
        <w:pStyle w:val="3"/>
        <w:ind w:left="0" w:firstLine="560"/>
        <w:jc w:val="center"/>
        <w:rPr>
          <w:b/>
        </w:rPr>
      </w:pPr>
      <w:r>
        <w:rPr>
          <w:b/>
        </w:rPr>
        <w:t>ГЛАВА 14. ПРИВЛЕЧЕНИЕ К АДМИНИСТРАТИВНОЙ</w:t>
      </w:r>
    </w:p>
    <w:p w:rsidR="000247F3" w:rsidRDefault="000247F3" w:rsidP="000247F3">
      <w:pPr>
        <w:pStyle w:val="3"/>
        <w:ind w:left="0" w:firstLine="560"/>
        <w:jc w:val="center"/>
        <w:rPr>
          <w:b/>
        </w:rPr>
      </w:pPr>
      <w:r>
        <w:rPr>
          <w:b/>
        </w:rPr>
        <w:t>ОТВЕТСТВЕННОСТИ ПО РЕЗУЛЬТАТАМ</w:t>
      </w:r>
    </w:p>
    <w:p w:rsidR="000247F3" w:rsidRDefault="000247F3" w:rsidP="000247F3">
      <w:pPr>
        <w:pStyle w:val="3"/>
        <w:ind w:left="0" w:firstLine="560"/>
        <w:jc w:val="center"/>
        <w:rPr>
          <w:b/>
        </w:rPr>
      </w:pPr>
      <w:r>
        <w:rPr>
          <w:b/>
        </w:rPr>
        <w:t>НАЛОГОВЫХ ПРОВЕРОК</w:t>
      </w:r>
    </w:p>
    <w:p w:rsidR="000247F3" w:rsidRDefault="000247F3" w:rsidP="000247F3">
      <w:pPr>
        <w:ind w:firstLine="560"/>
        <w:rPr>
          <w:b/>
        </w:rPr>
      </w:pPr>
    </w:p>
    <w:p w:rsidR="000247F3" w:rsidRDefault="000247F3" w:rsidP="000247F3">
      <w:pPr>
        <w:pStyle w:val="3"/>
        <w:ind w:left="0" w:firstLine="560"/>
        <w:jc w:val="both"/>
      </w:pPr>
      <w:r>
        <w:t xml:space="preserve">95. В случае выявления в ходе налоговой проверки нарушений налогового законодательства органами налоговой службы применяются меры административного взыскания в соответствии с КоАП. </w:t>
      </w:r>
    </w:p>
    <w:p w:rsidR="000247F3" w:rsidRDefault="000247F3" w:rsidP="000247F3">
      <w:pPr>
        <w:pStyle w:val="3"/>
        <w:ind w:left="0" w:firstLine="560"/>
        <w:jc w:val="both"/>
      </w:pPr>
      <w:r>
        <w:rPr>
          <w:bCs/>
        </w:rPr>
        <w:t xml:space="preserve">В ходе налоговой проверки </w:t>
      </w:r>
      <w:r>
        <w:t>основными нарушениями налогового законодательства согласно КоАП являются:</w:t>
      </w:r>
    </w:p>
    <w:p w:rsidR="000247F3" w:rsidRDefault="000247F3" w:rsidP="000247F3">
      <w:pPr>
        <w:pStyle w:val="3"/>
        <w:numPr>
          <w:ilvl w:val="0"/>
          <w:numId w:val="22"/>
        </w:numPr>
        <w:tabs>
          <w:tab w:val="num" w:pos="0"/>
        </w:tabs>
        <w:ind w:left="0" w:firstLine="560"/>
        <w:jc w:val="both"/>
        <w:rPr>
          <w:bCs/>
        </w:rPr>
      </w:pPr>
      <w:r>
        <w:rPr>
          <w:bCs/>
        </w:rPr>
        <w:t>нарушение законодательства Республики Казахстан о пенсионном обеспечении (части 3 и 4 статьи 88);</w:t>
      </w:r>
    </w:p>
    <w:p w:rsidR="000247F3" w:rsidRDefault="000247F3" w:rsidP="000247F3">
      <w:pPr>
        <w:pStyle w:val="3"/>
        <w:numPr>
          <w:ilvl w:val="0"/>
          <w:numId w:val="22"/>
        </w:numPr>
        <w:tabs>
          <w:tab w:val="num" w:pos="0"/>
        </w:tabs>
        <w:ind w:left="0" w:firstLine="560"/>
        <w:jc w:val="both"/>
        <w:rPr>
          <w:bCs/>
        </w:rPr>
      </w:pPr>
      <w:r>
        <w:rPr>
          <w:bCs/>
        </w:rPr>
        <w:t>нарушение законодательства Республики Казахстан  об обязательном социальном страховании часть 2 стать 88-1);</w:t>
      </w:r>
    </w:p>
    <w:p w:rsidR="000247F3" w:rsidRDefault="000247F3" w:rsidP="000247F3">
      <w:pPr>
        <w:pStyle w:val="3"/>
        <w:numPr>
          <w:ilvl w:val="0"/>
          <w:numId w:val="22"/>
        </w:numPr>
        <w:tabs>
          <w:tab w:val="num" w:pos="0"/>
        </w:tabs>
        <w:ind w:left="0" w:firstLine="560"/>
        <w:jc w:val="both"/>
        <w:rPr>
          <w:bCs/>
        </w:rPr>
      </w:pPr>
      <w:r>
        <w:rPr>
          <w:bCs/>
        </w:rPr>
        <w:t>нарушение срока постановки на налоговый учет в налоговом органе (ст. 205);</w:t>
      </w:r>
    </w:p>
    <w:p w:rsidR="000247F3" w:rsidRDefault="000247F3" w:rsidP="000247F3">
      <w:pPr>
        <w:pStyle w:val="3"/>
        <w:numPr>
          <w:ilvl w:val="0"/>
          <w:numId w:val="22"/>
        </w:numPr>
        <w:tabs>
          <w:tab w:val="num" w:pos="0"/>
        </w:tabs>
        <w:ind w:left="0" w:firstLine="560"/>
        <w:jc w:val="both"/>
        <w:rPr>
          <w:bCs/>
        </w:rPr>
      </w:pPr>
      <w:r>
        <w:rPr>
          <w:bCs/>
        </w:rPr>
        <w:t xml:space="preserve">неправомерное осуществление деятельности при применении специального налогового режима (ст. 205-1); </w:t>
      </w:r>
    </w:p>
    <w:p w:rsidR="000247F3" w:rsidRDefault="000247F3" w:rsidP="000247F3">
      <w:pPr>
        <w:pStyle w:val="3"/>
        <w:numPr>
          <w:ilvl w:val="0"/>
          <w:numId w:val="22"/>
        </w:numPr>
        <w:tabs>
          <w:tab w:val="num" w:pos="0"/>
        </w:tabs>
        <w:ind w:left="0" w:firstLine="560"/>
        <w:jc w:val="both"/>
        <w:rPr>
          <w:bCs/>
        </w:rPr>
      </w:pPr>
      <w:r>
        <w:rPr>
          <w:bCs/>
        </w:rPr>
        <w:t xml:space="preserve">непредставление налоговой отчетности, а также документов, необходимых для проведения мониторинга налогоплательщиков (ст. 206);    </w:t>
      </w:r>
    </w:p>
    <w:p w:rsidR="000247F3" w:rsidRDefault="000247F3" w:rsidP="000247F3">
      <w:pPr>
        <w:pStyle w:val="3"/>
        <w:numPr>
          <w:ilvl w:val="0"/>
          <w:numId w:val="22"/>
        </w:numPr>
        <w:jc w:val="both"/>
        <w:rPr>
          <w:bCs/>
        </w:rPr>
      </w:pPr>
      <w:r>
        <w:rPr>
          <w:bCs/>
        </w:rPr>
        <w:t xml:space="preserve">сокрытие объектов налогообложения (статья 207); </w:t>
      </w:r>
    </w:p>
    <w:p w:rsidR="000247F3" w:rsidRDefault="000247F3" w:rsidP="000247F3">
      <w:pPr>
        <w:pStyle w:val="3"/>
        <w:numPr>
          <w:ilvl w:val="0"/>
          <w:numId w:val="22"/>
        </w:numPr>
        <w:tabs>
          <w:tab w:val="num" w:pos="0"/>
        </w:tabs>
        <w:ind w:left="0" w:firstLine="560"/>
        <w:jc w:val="both"/>
        <w:rPr>
          <w:bCs/>
        </w:rPr>
      </w:pPr>
      <w:r>
        <w:t>отсутствия учета объектов налогообложения или ведения его с нарушением</w:t>
      </w:r>
      <w:r>
        <w:rPr>
          <w:bCs/>
        </w:rPr>
        <w:t xml:space="preserve"> установленного порядка (статья 208); </w:t>
      </w:r>
    </w:p>
    <w:p w:rsidR="000247F3" w:rsidRDefault="000247F3" w:rsidP="000247F3">
      <w:pPr>
        <w:pStyle w:val="3"/>
        <w:numPr>
          <w:ilvl w:val="0"/>
          <w:numId w:val="22"/>
        </w:numPr>
        <w:tabs>
          <w:tab w:val="num" w:pos="0"/>
        </w:tabs>
        <w:ind w:left="0" w:firstLine="560"/>
        <w:jc w:val="both"/>
        <w:rPr>
          <w:bCs/>
        </w:rPr>
      </w:pPr>
      <w:r>
        <w:rPr>
          <w:bCs/>
        </w:rPr>
        <w:t>уклонение от уплаты начисленных (доначисленных) сумм налогов и других обязательных платежей в бюджет (статья 208-1);</w:t>
      </w:r>
    </w:p>
    <w:p w:rsidR="000247F3" w:rsidRDefault="000247F3" w:rsidP="000247F3">
      <w:pPr>
        <w:pStyle w:val="3"/>
        <w:numPr>
          <w:ilvl w:val="0"/>
          <w:numId w:val="22"/>
        </w:numPr>
        <w:jc w:val="both"/>
        <w:rPr>
          <w:bCs/>
        </w:rPr>
      </w:pPr>
      <w:r>
        <w:t xml:space="preserve">занижение сумм налогов в декларации (статья 209); </w:t>
      </w:r>
    </w:p>
    <w:p w:rsidR="000247F3" w:rsidRDefault="000247F3" w:rsidP="000247F3">
      <w:pPr>
        <w:pStyle w:val="3"/>
        <w:numPr>
          <w:ilvl w:val="0"/>
          <w:numId w:val="22"/>
        </w:numPr>
        <w:tabs>
          <w:tab w:val="num" w:pos="0"/>
        </w:tabs>
        <w:ind w:left="0" w:firstLine="560"/>
        <w:jc w:val="both"/>
        <w:rPr>
          <w:bCs/>
        </w:rPr>
      </w:pPr>
      <w:r>
        <w:rPr>
          <w:bCs/>
        </w:rPr>
        <w:t xml:space="preserve">невыполнение налоговым агентом и иными уполномоченными органами (организациями) обязанности по удержанию и (или) перечислению налогов и других обязательных платежей в бюджет (ст. 210); </w:t>
      </w:r>
    </w:p>
    <w:p w:rsidR="000247F3" w:rsidRDefault="000247F3" w:rsidP="000247F3">
      <w:pPr>
        <w:pStyle w:val="3"/>
        <w:ind w:left="560" w:firstLine="0"/>
        <w:jc w:val="both"/>
        <w:rPr>
          <w:bCs/>
        </w:rPr>
      </w:pPr>
      <w:r>
        <w:rPr>
          <w:bCs/>
        </w:rPr>
        <w:t xml:space="preserve">10) выписка фиктивного счета-фактуры (ст. 211) </w:t>
      </w:r>
    </w:p>
    <w:p w:rsidR="000247F3" w:rsidRDefault="000247F3" w:rsidP="000247F3">
      <w:pPr>
        <w:pStyle w:val="3"/>
        <w:numPr>
          <w:ilvl w:val="0"/>
          <w:numId w:val="22"/>
        </w:numPr>
        <w:jc w:val="both"/>
        <w:rPr>
          <w:bCs/>
        </w:rPr>
      </w:pPr>
      <w:r>
        <w:rPr>
          <w:bCs/>
        </w:rPr>
        <w:t>нарушение порядка допуска на территорию рынка (ст. 212);</w:t>
      </w:r>
    </w:p>
    <w:p w:rsidR="000247F3" w:rsidRDefault="000247F3" w:rsidP="000247F3">
      <w:pPr>
        <w:pStyle w:val="3"/>
        <w:numPr>
          <w:ilvl w:val="0"/>
          <w:numId w:val="22"/>
        </w:numPr>
        <w:tabs>
          <w:tab w:val="num" w:pos="0"/>
        </w:tabs>
        <w:ind w:left="0" w:firstLine="560"/>
        <w:jc w:val="both"/>
        <w:rPr>
          <w:bCs/>
        </w:rPr>
      </w:pPr>
      <w:r>
        <w:rPr>
          <w:bCs/>
        </w:rPr>
        <w:t xml:space="preserve">нарушение правил ввоза, транспортировки, производства, хранения и реализации подакцизных товаров (статья 213); </w:t>
      </w:r>
    </w:p>
    <w:p w:rsidR="000247F3" w:rsidRDefault="000247F3" w:rsidP="000247F3">
      <w:pPr>
        <w:pStyle w:val="3"/>
        <w:numPr>
          <w:ilvl w:val="0"/>
          <w:numId w:val="22"/>
        </w:numPr>
        <w:jc w:val="both"/>
        <w:rPr>
          <w:bCs/>
        </w:rPr>
      </w:pPr>
      <w:r>
        <w:rPr>
          <w:bCs/>
        </w:rPr>
        <w:t xml:space="preserve">нарушение порядка и правил маркировки (статья 214); </w:t>
      </w:r>
    </w:p>
    <w:p w:rsidR="000247F3" w:rsidRDefault="000247F3" w:rsidP="000247F3">
      <w:pPr>
        <w:pStyle w:val="3"/>
        <w:numPr>
          <w:ilvl w:val="0"/>
          <w:numId w:val="22"/>
        </w:numPr>
        <w:jc w:val="both"/>
        <w:rPr>
          <w:bCs/>
        </w:rPr>
      </w:pPr>
      <w:r>
        <w:rPr>
          <w:bCs/>
        </w:rPr>
        <w:t xml:space="preserve">нарушение порядка применения ККМ с ФП (статья 215); </w:t>
      </w:r>
    </w:p>
    <w:p w:rsidR="000247F3" w:rsidRDefault="000247F3" w:rsidP="000247F3">
      <w:pPr>
        <w:pStyle w:val="3"/>
        <w:numPr>
          <w:ilvl w:val="0"/>
          <w:numId w:val="22"/>
        </w:numPr>
        <w:tabs>
          <w:tab w:val="num" w:pos="0"/>
        </w:tabs>
        <w:ind w:left="0" w:firstLine="560"/>
        <w:jc w:val="both"/>
        <w:rPr>
          <w:bCs/>
        </w:rPr>
      </w:pPr>
      <w:r>
        <w:rPr>
          <w:bCs/>
        </w:rPr>
        <w:t>неисполнение обязанностей, предусмотренных налоговым законодательство, должностными лицами банков и других организаций, осуществляющих отдельные виды банковских операций, фондовых бирж (статья 216);</w:t>
      </w:r>
    </w:p>
    <w:p w:rsidR="000247F3" w:rsidRDefault="000247F3" w:rsidP="000247F3">
      <w:pPr>
        <w:pStyle w:val="3"/>
        <w:numPr>
          <w:ilvl w:val="0"/>
          <w:numId w:val="22"/>
        </w:numPr>
        <w:tabs>
          <w:tab w:val="num" w:pos="0"/>
        </w:tabs>
        <w:ind w:left="0" w:firstLine="560"/>
        <w:jc w:val="both"/>
        <w:rPr>
          <w:bCs/>
        </w:rPr>
      </w:pPr>
      <w:r>
        <w:rPr>
          <w:bCs/>
        </w:rPr>
        <w:t>неисполнение банками и другими организациями, осуществляющими  отдельные виды банковских операций, обязанностей, установленных налоговым законодательством (статья 217);</w:t>
      </w:r>
    </w:p>
    <w:p w:rsidR="000247F3" w:rsidRDefault="000247F3" w:rsidP="000247F3">
      <w:pPr>
        <w:pStyle w:val="3"/>
        <w:numPr>
          <w:ilvl w:val="0"/>
          <w:numId w:val="22"/>
        </w:numPr>
        <w:jc w:val="both"/>
        <w:rPr>
          <w:bCs/>
        </w:rPr>
      </w:pPr>
      <w:r>
        <w:rPr>
          <w:bCs/>
        </w:rPr>
        <w:t xml:space="preserve">предоставление заведомо ложных сведений о банковских операциях (ст. 218);    </w:t>
      </w:r>
    </w:p>
    <w:p w:rsidR="000247F3" w:rsidRDefault="000247F3" w:rsidP="000247F3">
      <w:pPr>
        <w:pStyle w:val="3"/>
        <w:numPr>
          <w:ilvl w:val="0"/>
          <w:numId w:val="22"/>
        </w:numPr>
        <w:tabs>
          <w:tab w:val="num" w:pos="0"/>
        </w:tabs>
        <w:ind w:left="0" w:firstLine="560"/>
        <w:jc w:val="both"/>
        <w:rPr>
          <w:bCs/>
        </w:rPr>
      </w:pPr>
      <w:r>
        <w:rPr>
          <w:bCs/>
        </w:rPr>
        <w:t>отказ в допуске работников органов налоговой службы к налоговым проверкам или препятствование к осуществлению этих проверок (статья 219);</w:t>
      </w:r>
    </w:p>
    <w:p w:rsidR="000247F3" w:rsidRDefault="000247F3" w:rsidP="000247F3">
      <w:pPr>
        <w:pStyle w:val="3"/>
        <w:numPr>
          <w:ilvl w:val="0"/>
          <w:numId w:val="22"/>
        </w:numPr>
        <w:tabs>
          <w:tab w:val="num" w:pos="0"/>
        </w:tabs>
        <w:ind w:left="0" w:firstLine="560"/>
        <w:jc w:val="both"/>
        <w:rPr>
          <w:bCs/>
        </w:rPr>
      </w:pPr>
      <w:r>
        <w:rPr>
          <w:bCs/>
        </w:rPr>
        <w:t xml:space="preserve">занятие предпринимательской или иной деятельностью, а также осуществление действий (операций) без соответствующей регистрации или лицензии, специального разрешения, квалификационного аттестата (свидетельства) (ст. 357-1); </w:t>
      </w:r>
    </w:p>
    <w:p w:rsidR="000247F3" w:rsidRDefault="000247F3" w:rsidP="000247F3">
      <w:pPr>
        <w:pStyle w:val="3"/>
        <w:ind w:left="0" w:firstLine="560"/>
        <w:jc w:val="both"/>
      </w:pPr>
      <w:r>
        <w:rPr>
          <w:bCs/>
        </w:rPr>
        <w:t>20) нарушение правил и норм лицензирования (ст. 357-2).</w:t>
      </w:r>
    </w:p>
    <w:p w:rsidR="000247F3" w:rsidRDefault="000247F3" w:rsidP="000247F3">
      <w:pPr>
        <w:tabs>
          <w:tab w:val="num" w:pos="720"/>
        </w:tabs>
        <w:adjustRightInd w:val="0"/>
        <w:jc w:val="both"/>
        <w:rPr>
          <w:bCs/>
        </w:rPr>
      </w:pPr>
      <w:r>
        <w:rPr>
          <w:bCs/>
        </w:rPr>
        <w:tab/>
        <w:t xml:space="preserve">96. В случае совершения нескольких административных правонарушений по завершению акта налоговой проверки протокол об административном правонарушении составляется за каждое правонарушение в отдельности. </w:t>
      </w:r>
    </w:p>
    <w:p w:rsidR="000247F3" w:rsidRDefault="000247F3" w:rsidP="000247F3">
      <w:pPr>
        <w:tabs>
          <w:tab w:val="num" w:pos="720"/>
        </w:tabs>
        <w:adjustRightInd w:val="0"/>
        <w:jc w:val="both"/>
      </w:pPr>
      <w:r>
        <w:rPr>
          <w:bCs/>
        </w:rPr>
        <w:tab/>
      </w:r>
      <w:r>
        <w:t>При выявлении нескольких административных правонарушений, административная ответственность за которые предусмотрена одной частью соответствующей статьи Особенной части Кодекса, должностное лицо органа налоговой службы вправе указать данные административные правонарушения в одном протоколе об административном правонарушении.</w:t>
      </w:r>
    </w:p>
    <w:p w:rsidR="000247F3" w:rsidRDefault="000247F3" w:rsidP="000247F3">
      <w:pPr>
        <w:ind w:firstLine="560"/>
        <w:jc w:val="both"/>
      </w:pPr>
      <w:r>
        <w:tab/>
        <w:t xml:space="preserve">При выявлении нескольких административный правонарушений, административная ответственность за которые предусмотрена несколькими частями соответствующей статьи Особенной части Кодекса либо несколькими статьями Кодекса, должностное лицо органа налоговой службы составляет протокол по каждому административному правонарушению отдельно.  </w:t>
      </w:r>
    </w:p>
    <w:p w:rsidR="000247F3" w:rsidRDefault="000247F3" w:rsidP="000247F3">
      <w:pPr>
        <w:pStyle w:val="21"/>
        <w:rPr>
          <w:bCs/>
          <w:sz w:val="24"/>
          <w:szCs w:val="24"/>
          <w:highlight w:val="yellow"/>
        </w:rPr>
      </w:pPr>
      <w:r>
        <w:rPr>
          <w:bCs/>
          <w:sz w:val="24"/>
          <w:szCs w:val="24"/>
        </w:rPr>
        <w:t>97. Необходимо учитывать, что при совершении нескольких административных правонарушений окончательный размер административного взыскания не может превышать трехкратного максимального предела, установленного КоАП для данного вида взыскания.</w:t>
      </w:r>
    </w:p>
    <w:p w:rsidR="000247F3" w:rsidRDefault="000247F3" w:rsidP="000247F3">
      <w:pPr>
        <w:ind w:firstLine="560"/>
        <w:jc w:val="both"/>
      </w:pPr>
      <w:r>
        <w:t xml:space="preserve">Размер штрафа, налагаемого на физическое лицо, за исключением указанного в абзаце втором настоящего пункта, не может быть менее одной пятой </w:t>
      </w:r>
      <w:r w:rsidRPr="002A2BD6">
        <w:t>месячного расчетного показателя</w:t>
      </w:r>
      <w:r>
        <w:t xml:space="preserve">. </w:t>
      </w:r>
    </w:p>
    <w:p w:rsidR="000247F3" w:rsidRDefault="000247F3" w:rsidP="000247F3">
      <w:pPr>
        <w:ind w:firstLine="560"/>
        <w:jc w:val="both"/>
      </w:pPr>
      <w:r>
        <w:t xml:space="preserve">Размер штрафа, налагаемого на должностное лицо, индивидуального предпринимателя, частного нотариуса, адвоката, а также юридическое лицо, за исключением указанного в абзаце третьем настоящего пункта, не может быть менее пяти </w:t>
      </w:r>
      <w:r w:rsidRPr="002A2BD6">
        <w:t>месячных расчетных показателей</w:t>
      </w:r>
      <w:r>
        <w:t xml:space="preserve">. </w:t>
      </w:r>
    </w:p>
    <w:p w:rsidR="000247F3" w:rsidRDefault="000247F3" w:rsidP="000247F3">
      <w:pPr>
        <w:ind w:firstLine="560"/>
        <w:jc w:val="both"/>
      </w:pPr>
      <w:r>
        <w:t xml:space="preserve">Размер штрафа, налагаемого на юридическое лицо, являющееся субъектом крупного предпринимательства, не может быть менее двадцати месячных расчетных показателей. </w:t>
      </w:r>
    </w:p>
    <w:p w:rsidR="000247F3" w:rsidRDefault="000247F3" w:rsidP="000247F3">
      <w:pPr>
        <w:ind w:firstLine="560"/>
        <w:jc w:val="both"/>
      </w:pPr>
      <w:bookmarkStart w:id="4" w:name="SUB480300"/>
      <w:bookmarkEnd w:id="4"/>
      <w:r>
        <w:t xml:space="preserve">Размер штрафа, налагаемого на физическое лицо, за исключением указанного в абзаце втором настоящего пункта, не может превышать двухсот  </w:t>
      </w:r>
      <w:r w:rsidRPr="002A2BD6">
        <w:t>месячных расчетных показател</w:t>
      </w:r>
      <w:r>
        <w:t xml:space="preserve">ей. </w:t>
      </w:r>
    </w:p>
    <w:p w:rsidR="000247F3" w:rsidRDefault="000247F3" w:rsidP="000247F3">
      <w:pPr>
        <w:ind w:firstLine="560"/>
        <w:jc w:val="both"/>
      </w:pPr>
      <w:r>
        <w:t xml:space="preserve">Размер штрафа, налагаемого на должностное лицо, индивидуального предпринимателя, частного нотариуса, адвоката, а также юридическое лицо, за исключением указанного в абзаце третьем настоящего пункта, не может превышать четырехсот </w:t>
      </w:r>
      <w:r w:rsidRPr="002A2BD6">
        <w:t>месячных расчетных показателей</w:t>
      </w:r>
      <w:r>
        <w:t xml:space="preserve">. </w:t>
      </w:r>
    </w:p>
    <w:p w:rsidR="000247F3" w:rsidRDefault="000247F3" w:rsidP="000247F3">
      <w:pPr>
        <w:ind w:firstLine="560"/>
        <w:jc w:val="both"/>
      </w:pPr>
      <w:r>
        <w:t xml:space="preserve">Размер штрафа, налагаемого на юридическое лицо, являющееся субъектом крупного предпринимательства, не может превышать двух тысяч месячных расчетных показателей. </w:t>
      </w:r>
    </w:p>
    <w:p w:rsidR="000247F3" w:rsidRDefault="000247F3" w:rsidP="000247F3">
      <w:pPr>
        <w:ind w:firstLine="560"/>
        <w:jc w:val="both"/>
      </w:pPr>
      <w:bookmarkStart w:id="5" w:name="SUB480400"/>
      <w:bookmarkEnd w:id="5"/>
      <w:r>
        <w:t xml:space="preserve">Штраф, исчисленный в процентном выражении от суммы неисполненного или исполненного ненадлежащим образом налогового обязательства, установленного законодательными актами Республики Казахстан, может быть установлен в размерах, превышающих или менее вышеуказанных размеров штрафов. </w:t>
      </w:r>
    </w:p>
    <w:p w:rsidR="000247F3" w:rsidRDefault="000247F3" w:rsidP="000247F3">
      <w:pPr>
        <w:ind w:firstLine="708"/>
        <w:jc w:val="both"/>
      </w:pPr>
      <w:r>
        <w:t xml:space="preserve">98. Меры административного взыскания применяются не позднее двух месяцев со дня совершения правонарушения, а при длящемся правонарушении - двух месяцев со дня его обнаружения. </w:t>
      </w:r>
    </w:p>
    <w:p w:rsidR="000247F3" w:rsidRDefault="000247F3" w:rsidP="000247F3">
      <w:pPr>
        <w:ind w:firstLine="708"/>
        <w:jc w:val="both"/>
      </w:pPr>
      <w:r>
        <w:t>Например, по правонарушениям, предусмотренным частями третей, четвертой статьи 88, частью второй статьи 88-1, статьей 357-1, частью первой статьи 357-2 КоАП, лицо не подлежит привлечению к административной ответственности по истечении двух месяцев со дня совершения административного правонарушения.</w:t>
      </w:r>
    </w:p>
    <w:p w:rsidR="000247F3" w:rsidRDefault="000247F3" w:rsidP="000247F3">
      <w:pPr>
        <w:ind w:firstLine="708"/>
        <w:jc w:val="both"/>
      </w:pPr>
      <w:r>
        <w:t>По правонарушениям, предусмотренным статьями 205-219 КоАП, физическое лицо не подлежит привлечению к административной ответственности по истечении одного года со дня их совершения, юридическое лицо (в том числе индивидуальный предприниматель) – по истечении пяти лет со дня их совершения.</w:t>
      </w:r>
    </w:p>
    <w:p w:rsidR="000247F3" w:rsidRDefault="000247F3" w:rsidP="000247F3">
      <w:pPr>
        <w:ind w:firstLine="708"/>
        <w:jc w:val="both"/>
      </w:pPr>
      <w:r>
        <w:t>Временем совершения административного правонарушения признается время осуществления указанного деяния независимо от времени наступления последствий</w:t>
      </w:r>
    </w:p>
    <w:p w:rsidR="000247F3" w:rsidRDefault="000247F3" w:rsidP="000247F3">
      <w:pPr>
        <w:ind w:firstLine="560"/>
        <w:jc w:val="both"/>
        <w:rPr>
          <w:bCs/>
        </w:rPr>
      </w:pPr>
      <w:r>
        <w:rPr>
          <w:lang w:val="kk-KZ"/>
        </w:rPr>
        <w:t xml:space="preserve">В случае отказа в возбуждении уголовного дела либо прекращении уголовного дела при наличии в действиях правонарушителя признаков административного правонарушения лицо может быть привлечено к административной ответственности не позднее трех месяцев со дня принятия такого решения об отказе в возбуждении уголовного дела либо о его прекращении, </w:t>
      </w:r>
      <w:r>
        <w:rPr>
          <w:bCs/>
          <w:lang w:val="kk-KZ"/>
        </w:rPr>
        <w:t>в том числе и в случае, когда срок, установленный п.2 ст. 69 КоАП, истек.</w:t>
      </w:r>
      <w:r>
        <w:rPr>
          <w:bCs/>
        </w:rPr>
        <w:t xml:space="preserve"> </w:t>
      </w:r>
    </w:p>
    <w:p w:rsidR="000247F3" w:rsidRDefault="000247F3" w:rsidP="000247F3">
      <w:pPr>
        <w:pStyle w:val="21"/>
        <w:tabs>
          <w:tab w:val="num" w:pos="720"/>
        </w:tabs>
        <w:adjustRightInd w:val="0"/>
        <w:rPr>
          <w:sz w:val="24"/>
          <w:szCs w:val="24"/>
        </w:rPr>
      </w:pPr>
      <w:r>
        <w:rPr>
          <w:sz w:val="24"/>
          <w:szCs w:val="24"/>
        </w:rPr>
        <w:t>99. О совершении административного правонарушения составляется протокол уполномоченным на то должностным лицом органа налоговой службы.</w:t>
      </w:r>
    </w:p>
    <w:p w:rsidR="000247F3" w:rsidRDefault="000247F3" w:rsidP="000247F3">
      <w:pPr>
        <w:tabs>
          <w:tab w:val="num" w:pos="0"/>
        </w:tabs>
        <w:adjustRightInd w:val="0"/>
        <w:ind w:firstLine="560"/>
        <w:jc w:val="both"/>
      </w:pPr>
      <w:r>
        <w:t>100. В протоколе об административном правонарушении в обязательном порядке, указывается дата и место его составления, должность, фамилия, имя, отчество лица, составившего протокол; сведения о личности нарушителя; место, время совершения и существо административного правонарушения,</w:t>
      </w:r>
      <w:r>
        <w:rPr>
          <w:color w:val="0000FF"/>
          <w:lang w:val="kk-KZ"/>
        </w:rPr>
        <w:t xml:space="preserve"> </w:t>
      </w:r>
      <w:r>
        <w:rPr>
          <w:lang w:val="kk-KZ"/>
        </w:rPr>
        <w:t xml:space="preserve">статья и (или) часть статьи Особенной части КоАП, </w:t>
      </w:r>
      <w:r>
        <w:t>фамилии, адреса свидетелей, если они имеются; объяснение нарушителя; иные необходимые сведения.</w:t>
      </w:r>
    </w:p>
    <w:p w:rsidR="000247F3" w:rsidRDefault="000247F3" w:rsidP="000247F3">
      <w:pPr>
        <w:adjustRightInd w:val="0"/>
        <w:ind w:firstLine="560"/>
        <w:jc w:val="both"/>
      </w:pPr>
      <w:r>
        <w:t>101. Протокол подписывается лицом, его составившим, и лицом, совершившим административное правонарушение.</w:t>
      </w:r>
    </w:p>
    <w:p w:rsidR="000247F3" w:rsidRDefault="000247F3" w:rsidP="000247F3">
      <w:pPr>
        <w:tabs>
          <w:tab w:val="num" w:pos="1440"/>
        </w:tabs>
        <w:adjustRightInd w:val="0"/>
        <w:ind w:firstLine="560"/>
        <w:jc w:val="both"/>
      </w:pPr>
      <w:r>
        <w:t>102. В случае отказа лица, совершившего правонарушение, от подписания протокола в нем делается запись об этом.</w:t>
      </w:r>
    </w:p>
    <w:p w:rsidR="000247F3" w:rsidRDefault="000247F3" w:rsidP="000247F3">
      <w:pPr>
        <w:adjustRightInd w:val="0"/>
        <w:ind w:firstLine="560"/>
        <w:jc w:val="both"/>
      </w:pPr>
      <w:r>
        <w:t xml:space="preserve">По делам об административных правонарушениях, рассматриваемым судами, в случае отсутствия или неявки надлежащим образом извещенного лица, совершившего административное правонарушение, протокол об административном правонарушении подписывается лицом, его составившим, с отметкой в нем об отсутствии или неявки лица, совершившего административное правонарушение. </w:t>
      </w:r>
    </w:p>
    <w:p w:rsidR="000247F3" w:rsidRDefault="000247F3" w:rsidP="000247F3">
      <w:pPr>
        <w:tabs>
          <w:tab w:val="num" w:pos="1440"/>
        </w:tabs>
        <w:adjustRightInd w:val="0"/>
        <w:ind w:firstLine="560"/>
        <w:jc w:val="both"/>
      </w:pPr>
      <w:r>
        <w:t>103. Лицо, совершившее правонарушение, вправе представить прилагаемые к протоколу объяснения и замечания по содержанию протокола, а также изложить мотивы своего отказа от его подписания.</w:t>
      </w:r>
    </w:p>
    <w:p w:rsidR="000247F3" w:rsidRDefault="000247F3" w:rsidP="000247F3">
      <w:pPr>
        <w:pStyle w:val="20"/>
        <w:tabs>
          <w:tab w:val="num" w:pos="360"/>
        </w:tabs>
        <w:ind w:firstLine="560"/>
        <w:rPr>
          <w:sz w:val="24"/>
        </w:rPr>
      </w:pPr>
      <w:r>
        <w:rPr>
          <w:sz w:val="24"/>
        </w:rPr>
        <w:t xml:space="preserve">При составлении протокола нарушителю разъясняются его права и обязанности, предусмотренные КоАП, о чем делается отметка в протоколе. </w:t>
      </w:r>
    </w:p>
    <w:p w:rsidR="000247F3" w:rsidRDefault="000247F3" w:rsidP="000247F3">
      <w:pPr>
        <w:pStyle w:val="21"/>
        <w:tabs>
          <w:tab w:val="num" w:pos="360"/>
        </w:tabs>
        <w:rPr>
          <w:sz w:val="24"/>
          <w:szCs w:val="24"/>
        </w:rPr>
      </w:pPr>
      <w:r>
        <w:rPr>
          <w:sz w:val="24"/>
          <w:szCs w:val="24"/>
        </w:rPr>
        <w:t>104. Физическому лицу, законному представителю юридического лица, в отношении которых возбуждено дело, а также потерпевшему, по его просьбе копия протокола об административном правонарушении вручается под расписку немедленно после его составления.</w:t>
      </w:r>
    </w:p>
    <w:p w:rsidR="000247F3" w:rsidRDefault="000247F3" w:rsidP="000247F3">
      <w:pPr>
        <w:pStyle w:val="21"/>
        <w:tabs>
          <w:tab w:val="num" w:pos="360"/>
        </w:tabs>
        <w:rPr>
          <w:sz w:val="24"/>
          <w:szCs w:val="24"/>
        </w:rPr>
      </w:pPr>
      <w:r>
        <w:rPr>
          <w:sz w:val="24"/>
          <w:szCs w:val="24"/>
        </w:rPr>
        <w:t>105. Необходимо иметь в виду при начислении сумм налогов, начиная с 4 квартала и декабря 2003 года и по настоящее время, не учитывается переплата на лицевом счете налогоплательщика при привлечении его к административной ответственности по части 1 статьи 209 КоАП.</w:t>
      </w:r>
    </w:p>
    <w:p w:rsidR="000247F3" w:rsidRDefault="000247F3" w:rsidP="000247F3">
      <w:pPr>
        <w:tabs>
          <w:tab w:val="num" w:pos="360"/>
        </w:tabs>
        <w:ind w:firstLine="560"/>
        <w:jc w:val="both"/>
        <w:rPr>
          <w:bCs/>
        </w:rPr>
      </w:pPr>
      <w:r>
        <w:t>106. Протокол об административном правонарушении и другие материалы дела</w:t>
      </w:r>
      <w:r>
        <w:rPr>
          <w:bCs/>
        </w:rPr>
        <w:t xml:space="preserve"> в течение трех суток с момента составления протокола направляются </w:t>
      </w:r>
      <w:r>
        <w:t xml:space="preserve">должностному лицу, и рассматриваются в пятнадцатидневный срок со дня получения. </w:t>
      </w:r>
      <w:r>
        <w:rPr>
          <w:bCs/>
        </w:rPr>
        <w:t>Правильность составления протокола и постановления согласовывается с отделом правового обеспечения.</w:t>
      </w:r>
    </w:p>
    <w:p w:rsidR="000247F3" w:rsidRDefault="000247F3" w:rsidP="000247F3">
      <w:pPr>
        <w:tabs>
          <w:tab w:val="num" w:pos="1440"/>
        </w:tabs>
        <w:adjustRightInd w:val="0"/>
        <w:ind w:firstLine="560"/>
        <w:jc w:val="both"/>
      </w:pPr>
      <w:r>
        <w:t xml:space="preserve">107. Рассматривать дела об административных правонарушениях и налагать административные штрафы вправе Председатель, заместители Председателя налогового комитета. Рассмотрев дело об административном правонарушении, должностное лицо выносит постановление по делу </w:t>
      </w:r>
      <w:r>
        <w:rPr>
          <w:lang w:val="kk-KZ"/>
        </w:rPr>
        <w:t>о наложении административного взыскания или о прекращении дела производством. В случае если рассмотрение дела не входит в компетенцию налогового органа, протокол об административном правонарушении и другие материалы дела передаются на рассмотрение по подведомственности, о чем должностным лицом налогового органа выносится определение</w:t>
      </w:r>
      <w:r>
        <w:t>.</w:t>
      </w:r>
    </w:p>
    <w:p w:rsidR="000247F3" w:rsidRDefault="000247F3" w:rsidP="000247F3">
      <w:pPr>
        <w:tabs>
          <w:tab w:val="num" w:pos="-180"/>
        </w:tabs>
        <w:adjustRightInd w:val="0"/>
        <w:ind w:firstLine="560"/>
        <w:jc w:val="both"/>
      </w:pPr>
      <w:r>
        <w:t xml:space="preserve">108. Постановление должно содержать: фамилию, имя, отчество  должностного лица, вынесшего постановление, дату рассмотрения дела, сведения о лице, в отношении которого рассматривается дело; </w:t>
      </w:r>
      <w:r>
        <w:rPr>
          <w:lang w:val="kk-KZ"/>
        </w:rPr>
        <w:t>язык производства по делу; статья и (или) часть статьи Особенной части КоАП, устанавливающей ответственность за совершенное правонарушение,</w:t>
      </w:r>
      <w:r>
        <w:t xml:space="preserve"> изложение обстоятельств, установленных при рассмотрении дела; указание на нормативный акт, предусматривающий ответственность за данное административное правонарушение; принятое по делу по делу решение, порядок и срок обжалования постановления.</w:t>
      </w:r>
    </w:p>
    <w:p w:rsidR="000247F3" w:rsidRDefault="000247F3" w:rsidP="000247F3">
      <w:pPr>
        <w:pStyle w:val="21"/>
        <w:adjustRightInd w:val="0"/>
        <w:rPr>
          <w:sz w:val="24"/>
          <w:szCs w:val="24"/>
        </w:rPr>
      </w:pPr>
      <w:r>
        <w:rPr>
          <w:sz w:val="24"/>
          <w:szCs w:val="24"/>
        </w:rPr>
        <w:t>109. Постановление по делу об административном правонарушении подписывается должностным лицом, рассмотревшим дело.</w:t>
      </w:r>
    </w:p>
    <w:p w:rsidR="000247F3" w:rsidRDefault="000247F3" w:rsidP="000247F3">
      <w:pPr>
        <w:tabs>
          <w:tab w:val="num" w:pos="1440"/>
        </w:tabs>
        <w:adjustRightInd w:val="0"/>
        <w:ind w:firstLine="560"/>
        <w:jc w:val="both"/>
      </w:pPr>
      <w:r>
        <w:t>110. Постановление объявляется немедленно по окончании рассмотрения дела.</w:t>
      </w:r>
    </w:p>
    <w:p w:rsidR="000247F3" w:rsidRDefault="000247F3" w:rsidP="000247F3">
      <w:pPr>
        <w:tabs>
          <w:tab w:val="num" w:pos="0"/>
        </w:tabs>
        <w:adjustRightInd w:val="0"/>
        <w:ind w:firstLine="560"/>
        <w:jc w:val="both"/>
      </w:pPr>
      <w:r>
        <w:t>111. Копия постановления немедленно вручается физическому лицу или законному представителю налогоплательщика, в отношении которых оно вынесено. В случае отсутствия указанных лиц копия постановления высылается в течение трех дней со дня его вынесения.</w:t>
      </w:r>
    </w:p>
    <w:p w:rsidR="000247F3" w:rsidRDefault="000247F3" w:rsidP="000247F3">
      <w:pPr>
        <w:tabs>
          <w:tab w:val="right" w:pos="8640"/>
        </w:tabs>
        <w:adjustRightInd w:val="0"/>
        <w:ind w:firstLine="560"/>
        <w:jc w:val="both"/>
      </w:pPr>
      <w:r>
        <w:t>112. По завершению процедуры административного производства и вынесения постановления о наложении административного взыскания в  соответствии с Инструкцией "О создании централизованного банка данных об административных правонарушениях и лицах, их совершивших", утвержденной приказом Генерального Прокурора Республики Казахстан от 5 декабря 2003 года № 67, составляется карточка формы № 1-АП "по учету административных правонарушений и лиц, их совершивших". Карточка представляется в территориальные органы КПСиСУ (центральные аппараты субъектов административной практики направляют в территориальные управления КПСиСУ по месту совершения административного правонарушения).</w:t>
      </w:r>
    </w:p>
    <w:p w:rsidR="000247F3" w:rsidRDefault="000247F3" w:rsidP="000247F3">
      <w:pPr>
        <w:adjustRightInd w:val="0"/>
        <w:ind w:firstLine="560"/>
        <w:jc w:val="both"/>
      </w:pPr>
      <w:r>
        <w:t>Учету подлежат административные правонарушения и лица, их совершившие (физические и юридические), в отношении которых постановление по делу об административном правонарушении вступило в законную силу.</w:t>
      </w:r>
    </w:p>
    <w:p w:rsidR="000247F3" w:rsidRDefault="000247F3" w:rsidP="000247F3">
      <w:pPr>
        <w:adjustRightInd w:val="0"/>
        <w:ind w:firstLine="560"/>
        <w:jc w:val="both"/>
      </w:pPr>
      <w:r>
        <w:t>Карточка заполняется субъектами административной практики на основании постановления по делу об административном правонарушении разборчиво, без подчисток и исправлений, печатными буквами, синими или черными чернилами от руки либо на пишущей машинке или компьютере.</w:t>
      </w:r>
    </w:p>
    <w:p w:rsidR="000247F3" w:rsidRDefault="000247F3" w:rsidP="000247F3">
      <w:pPr>
        <w:adjustRightInd w:val="0"/>
        <w:ind w:firstLine="560"/>
        <w:jc w:val="both"/>
      </w:pPr>
      <w:r>
        <w:t>Карточка (в бумажном варианте) заверяется подписью должностного лица и печатью (штампом) субъекта административной практики и является информационным учетным документом.</w:t>
      </w:r>
    </w:p>
    <w:p w:rsidR="000247F3" w:rsidRDefault="000247F3" w:rsidP="000247F3">
      <w:pPr>
        <w:adjustRightInd w:val="0"/>
        <w:ind w:firstLine="560"/>
        <w:jc w:val="both"/>
      </w:pPr>
      <w:r>
        <w:t>При направлении карточек в управления КПСиСУ в электронном виде оригиналы хранятся у субъектов административной практики согласно срокам, установленным вышеназванной Инструкцией.</w:t>
      </w:r>
    </w:p>
    <w:p w:rsidR="000247F3" w:rsidRDefault="000247F3" w:rsidP="000247F3">
      <w:pPr>
        <w:adjustRightInd w:val="0"/>
        <w:ind w:firstLine="560"/>
        <w:jc w:val="both"/>
      </w:pPr>
      <w:r>
        <w:t>Корректировка сведений производится субъектом административной практики только при возврате карточки КПСиСУ либо его управлением. Кроме того, корректировка может быть произведена по инициативе субъекта административной практики путем направления соответствующего запроса в КПСиСУ (его территориальный орган), но не позднее одного месяца со дня обнаружения ошибок.</w:t>
      </w:r>
    </w:p>
    <w:p w:rsidR="000247F3" w:rsidRDefault="000247F3" w:rsidP="000247F3">
      <w:pPr>
        <w:adjustRightInd w:val="0"/>
        <w:ind w:firstLine="560"/>
        <w:jc w:val="both"/>
      </w:pPr>
      <w:r>
        <w:t>Карточки проверяют и подписывают уполномоченные на то должностные лица субъекта административной практики. Лица, подписавшие карточку, несут ответственность за ее достоверность, полноту и своевременность предоставления в соответствии с действующим законодательством Республики Казахстан.</w:t>
      </w:r>
    </w:p>
    <w:p w:rsidR="000247F3" w:rsidRDefault="000247F3" w:rsidP="000247F3">
      <w:pPr>
        <w:adjustRightInd w:val="0"/>
        <w:ind w:right="97" w:firstLine="560"/>
        <w:jc w:val="both"/>
      </w:pPr>
      <w:r>
        <w:t>В целях обеспечения полноты учетов и контроля своевременности представления карточек, субъектам административной практики необходимо раз в квартал проводить сверки с соответствующими банками данных территориального управления КПСиСУ.</w:t>
      </w:r>
    </w:p>
    <w:p w:rsidR="000247F3" w:rsidRDefault="000247F3" w:rsidP="000247F3">
      <w:pPr>
        <w:ind w:firstLine="400"/>
        <w:jc w:val="both"/>
      </w:pPr>
      <w:r>
        <w:t>113. Постановление о наложении административного взыскания подлежит исполнению с момента вступления его в законную силу.</w:t>
      </w:r>
    </w:p>
    <w:p w:rsidR="000247F3" w:rsidRDefault="000247F3" w:rsidP="000247F3">
      <w:pPr>
        <w:ind w:firstLine="400"/>
        <w:jc w:val="both"/>
      </w:pPr>
      <w:r>
        <w:tab/>
        <w:t xml:space="preserve">Постановление по делу об административном правонарушении вступает в законную силу: </w:t>
      </w:r>
    </w:p>
    <w:p w:rsidR="000247F3" w:rsidRDefault="000247F3" w:rsidP="000247F3">
      <w:pPr>
        <w:ind w:firstLine="708"/>
        <w:jc w:val="both"/>
      </w:pPr>
      <w:bookmarkStart w:id="6" w:name="SUB6960001"/>
      <w:bookmarkEnd w:id="6"/>
      <w:r>
        <w:t xml:space="preserve">1) после истечения срока, установленного для обжалования постановления по делу об административном правонарушении, если оно не было обжаловано или опротестовано; </w:t>
      </w:r>
    </w:p>
    <w:p w:rsidR="000247F3" w:rsidRDefault="000247F3" w:rsidP="000247F3">
      <w:pPr>
        <w:ind w:firstLine="709"/>
        <w:jc w:val="both"/>
      </w:pPr>
      <w:bookmarkStart w:id="7" w:name="SUB6960002"/>
      <w:bookmarkEnd w:id="7"/>
      <w:r>
        <w:t>2) немедленно после вынесения определения по жалобе, протесту, а также вынесения постановления в случае отмены постановления и направления дела на рассмотрение по подведомственности, если при рассмотрении жалобы, протеста установлено, что постановление было вынесено неправомочным должностным лицом.</w:t>
      </w:r>
    </w:p>
    <w:p w:rsidR="000247F3" w:rsidRDefault="000247F3" w:rsidP="000247F3">
      <w:pPr>
        <w:tabs>
          <w:tab w:val="num" w:pos="900"/>
        </w:tabs>
        <w:adjustRightInd w:val="0"/>
        <w:ind w:firstLine="560"/>
        <w:jc w:val="both"/>
      </w:pPr>
      <w:r>
        <w:t>Постановление о наложении административного взыскания в виде штрафа должно быть исполнено нарушителем не позднее тридцати дней со дня вступления постановления о наложении административного штрафа в законную силу .</w:t>
      </w:r>
    </w:p>
    <w:p w:rsidR="000247F3" w:rsidRDefault="000247F3" w:rsidP="000247F3">
      <w:pPr>
        <w:adjustRightInd w:val="0"/>
        <w:ind w:firstLine="560"/>
        <w:jc w:val="both"/>
      </w:pPr>
      <w:r>
        <w:t xml:space="preserve">Постановление о наложении штрафа по истечении тридцатидневного срока для добровольного исполнения направляется органом (должностным лицом), наложившим административное взыскание, в суд не позднее одного года со дня его вступления в законную силу, а по постановлению о наложении административного взыскания за правонарушения в области налогообложения – в течение пяти лет со дня вступления его в законную силу. </w:t>
      </w:r>
    </w:p>
    <w:p w:rsidR="000247F3" w:rsidRDefault="000247F3" w:rsidP="000247F3">
      <w:pPr>
        <w:ind w:firstLine="560"/>
        <w:jc w:val="both"/>
      </w:pPr>
      <w:r>
        <w:t>Пропуск указанных сроков является основанием для оставления судом без рассмотрения вопроса о принудительном исполнении направленного постановления о наложении штрафа.</w:t>
      </w:r>
    </w:p>
    <w:p w:rsidR="000247F3" w:rsidRDefault="000247F3" w:rsidP="000247F3">
      <w:pPr>
        <w:adjustRightInd w:val="0"/>
        <w:jc w:val="both"/>
      </w:pPr>
      <w:r>
        <w:t xml:space="preserve">        П</w:t>
      </w:r>
      <w:r>
        <w:rPr>
          <w:color w:val="000000"/>
        </w:rPr>
        <w:t xml:space="preserve">остановление о принудительном взыскании штрафа по административным правонарушениям в области налогообложения, совершенным юридическими лицами и индивидуальными предпринимателями, направляется судом в орган налоговой службы, составивший протокол об административном правонарушении и (или) наложивший административное взыскание, для взыскания суммы штрафа путем </w:t>
      </w:r>
      <w:r>
        <w:t>применения органами налоговой службы мер принудительного взыскания</w:t>
      </w:r>
      <w:r>
        <w:rPr>
          <w:color w:val="000000"/>
        </w:rPr>
        <w:t xml:space="preserve"> в порядке, установленном налоговым законодательством Республики Казахстан.</w:t>
      </w:r>
      <w:r>
        <w:t xml:space="preserve">   </w:t>
      </w:r>
    </w:p>
    <w:p w:rsidR="000247F3" w:rsidRDefault="000247F3" w:rsidP="000247F3">
      <w:pPr>
        <w:tabs>
          <w:tab w:val="num" w:pos="0"/>
        </w:tabs>
        <w:adjustRightInd w:val="0"/>
        <w:jc w:val="both"/>
        <w:rPr>
          <w:color w:val="000000"/>
        </w:rPr>
      </w:pPr>
      <w:r>
        <w:tab/>
      </w:r>
      <w:r>
        <w:rPr>
          <w:color w:val="000000"/>
        </w:rPr>
        <w:t xml:space="preserve">В отношении физических лиц и должностных лиц действует прежний порядок, предусмотренный статьей 708 КоАП.  </w:t>
      </w:r>
    </w:p>
    <w:p w:rsidR="000247F3" w:rsidRDefault="000247F3" w:rsidP="000247F3">
      <w:pPr>
        <w:tabs>
          <w:tab w:val="num" w:pos="0"/>
        </w:tabs>
        <w:adjustRightInd w:val="0"/>
        <w:jc w:val="both"/>
      </w:pPr>
      <w:r>
        <w:rPr>
          <w:color w:val="000000"/>
        </w:rPr>
        <w:tab/>
      </w:r>
      <w:r>
        <w:t xml:space="preserve">114. Производство по наложению штрафа считается исполненным после полной его уплаты, о чем делается отметка в постановлении. </w:t>
      </w:r>
    </w:p>
    <w:p w:rsidR="000247F3" w:rsidRDefault="000247F3" w:rsidP="000247F3">
      <w:pPr>
        <w:tabs>
          <w:tab w:val="num" w:pos="0"/>
        </w:tabs>
        <w:adjustRightInd w:val="0"/>
        <w:ind w:firstLine="560"/>
        <w:jc w:val="both"/>
      </w:pPr>
    </w:p>
    <w:p w:rsidR="000247F3" w:rsidRDefault="000247F3" w:rsidP="000247F3">
      <w:pPr>
        <w:tabs>
          <w:tab w:val="num" w:pos="0"/>
        </w:tabs>
        <w:adjustRightInd w:val="0"/>
        <w:ind w:firstLine="560"/>
        <w:jc w:val="both"/>
      </w:pPr>
    </w:p>
    <w:p w:rsidR="000247F3" w:rsidRDefault="000247F3" w:rsidP="000247F3">
      <w:pPr>
        <w:pStyle w:val="3"/>
        <w:ind w:left="720" w:firstLine="560"/>
        <w:jc w:val="center"/>
        <w:rPr>
          <w:b/>
        </w:rPr>
      </w:pPr>
      <w:r>
        <w:rPr>
          <w:b/>
        </w:rPr>
        <w:t>ГЛАВА 15. ПЕРЕДАЧА МАТЕРИАЛОВ В ПРАВООХРАНИТЕЛЬНЫЕ   ОРГАНЫ</w:t>
      </w:r>
    </w:p>
    <w:p w:rsidR="000247F3" w:rsidRDefault="000247F3" w:rsidP="000247F3">
      <w:pPr>
        <w:pStyle w:val="3"/>
        <w:ind w:left="720" w:firstLine="560"/>
        <w:jc w:val="center"/>
        <w:rPr>
          <w:b/>
        </w:rPr>
      </w:pPr>
    </w:p>
    <w:p w:rsidR="000247F3" w:rsidRDefault="000247F3" w:rsidP="000247F3">
      <w:pPr>
        <w:pStyle w:val="3"/>
        <w:ind w:left="0" w:firstLine="560"/>
        <w:jc w:val="both"/>
      </w:pPr>
      <w:r>
        <w:t>115. В случае выявления налоговой проверкой фактов налоговых правонарушений проверяющими должны быть приняты необходимые меры по формированию доказательственной базы по этим фактам и обеспечению их документального подтверждения (снятие копий с документов, свидетельствующих о совершении налоговых правонарушений,  получение недостающих документов из иных источников, проведение встречных проверок), а также по подготовке материалов о привлечении к административной ответственности за соответствующие налоговые правонарушения.</w:t>
      </w:r>
    </w:p>
    <w:p w:rsidR="000247F3" w:rsidRDefault="000247F3" w:rsidP="000247F3">
      <w:pPr>
        <w:pStyle w:val="3"/>
        <w:ind w:left="0" w:firstLine="560"/>
        <w:jc w:val="both"/>
      </w:pPr>
      <w:r>
        <w:t>116. Материалы по результатам налоговых проверок в органы финансовой полиции для принятия ими процессуального решения передаются в следующих случаях:</w:t>
      </w:r>
    </w:p>
    <w:p w:rsidR="000247F3" w:rsidRDefault="000247F3" w:rsidP="000247F3">
      <w:pPr>
        <w:pStyle w:val="3"/>
        <w:ind w:left="0" w:firstLine="560"/>
        <w:jc w:val="both"/>
      </w:pPr>
      <w:r>
        <w:t>1) при нарушении УК:</w:t>
      </w:r>
    </w:p>
    <w:p w:rsidR="000247F3" w:rsidRDefault="000247F3" w:rsidP="000247F3">
      <w:pPr>
        <w:pStyle w:val="3"/>
        <w:ind w:left="0" w:firstLine="560"/>
        <w:jc w:val="both"/>
      </w:pPr>
      <w:r>
        <w:t>статья 190 УК « Незаконное предпринимательство»;</w:t>
      </w:r>
    </w:p>
    <w:p w:rsidR="000247F3" w:rsidRDefault="000247F3" w:rsidP="000247F3">
      <w:pPr>
        <w:pStyle w:val="3"/>
        <w:ind w:left="0" w:firstLine="560"/>
        <w:jc w:val="both"/>
      </w:pPr>
      <w:r>
        <w:t>статья 192 УК « Лжепредпринимательство»;</w:t>
      </w:r>
    </w:p>
    <w:p w:rsidR="000247F3" w:rsidRDefault="000247F3" w:rsidP="000247F3">
      <w:pPr>
        <w:pStyle w:val="3"/>
        <w:ind w:left="0" w:firstLine="560"/>
        <w:jc w:val="both"/>
      </w:pPr>
      <w:r>
        <w:t>статья 193 УК «Легализация денежных средств или иного имущества, приобретенного незаконным путем»;</w:t>
      </w:r>
    </w:p>
    <w:p w:rsidR="000247F3" w:rsidRDefault="000247F3" w:rsidP="000247F3">
      <w:pPr>
        <w:pStyle w:val="3"/>
        <w:ind w:left="0" w:firstLine="560"/>
        <w:jc w:val="both"/>
      </w:pPr>
      <w:r>
        <w:t>статья 208 УК «Нарушение порядка и правил маркировки подакцизных товаров акцизными марками и (или)  учетно-контрольными марками, подделка и использование акцизных марок и (или) учетно-контрольных марок»;</w:t>
      </w:r>
    </w:p>
    <w:p w:rsidR="000247F3" w:rsidRDefault="000247F3" w:rsidP="000247F3">
      <w:pPr>
        <w:pStyle w:val="3"/>
        <w:ind w:left="0" w:firstLine="560"/>
        <w:jc w:val="both"/>
      </w:pPr>
      <w:r>
        <w:t>статья 215 УК «Неправомерные действия при банкротстве»;</w:t>
      </w:r>
    </w:p>
    <w:p w:rsidR="000247F3" w:rsidRDefault="000247F3" w:rsidP="000247F3">
      <w:pPr>
        <w:pStyle w:val="3"/>
        <w:ind w:left="0" w:firstLine="560"/>
        <w:jc w:val="both"/>
      </w:pPr>
      <w:r>
        <w:t>статья 216 УК «Преднамеренное банкротство»;</w:t>
      </w:r>
    </w:p>
    <w:p w:rsidR="000247F3" w:rsidRDefault="000247F3" w:rsidP="000247F3">
      <w:pPr>
        <w:pStyle w:val="3"/>
        <w:ind w:left="0" w:firstLine="560"/>
        <w:jc w:val="both"/>
      </w:pPr>
      <w:r>
        <w:t>статья 217 УК «Ложное банкротство»;</w:t>
      </w:r>
    </w:p>
    <w:p w:rsidR="000247F3" w:rsidRDefault="000247F3" w:rsidP="000247F3">
      <w:pPr>
        <w:pStyle w:val="3"/>
        <w:ind w:left="0" w:firstLine="560"/>
        <w:jc w:val="both"/>
      </w:pPr>
      <w:r>
        <w:t>статья 218 УК «Нарушение правил бухгалтерского учета»;</w:t>
      </w:r>
    </w:p>
    <w:p w:rsidR="000247F3" w:rsidRDefault="000247F3" w:rsidP="000247F3">
      <w:pPr>
        <w:adjustRightInd w:val="0"/>
        <w:ind w:firstLine="560"/>
        <w:jc w:val="both"/>
      </w:pPr>
      <w:r>
        <w:t>статья 221 УК «Уклонение гражданина от уплаты налога» (в случае доначисления налогов и других обязательных платежей в бюджет без штрафов и пени свыше 500- кратного размера МРП для физических лиц).</w:t>
      </w:r>
    </w:p>
    <w:p w:rsidR="000247F3" w:rsidRDefault="000247F3" w:rsidP="000247F3">
      <w:pPr>
        <w:adjustRightInd w:val="0"/>
        <w:ind w:firstLine="560"/>
        <w:jc w:val="both"/>
      </w:pPr>
      <w:r>
        <w:t xml:space="preserve">статья 222 УК «Уклонение от уплаты налогов с организаций» (в случае доначисления налогов и других обязательных платежей в бюджет без штрафов и пени свыше 2000-кратного размера МРП для юридических лиц). </w:t>
      </w:r>
    </w:p>
    <w:p w:rsidR="000247F3" w:rsidRDefault="000247F3" w:rsidP="000247F3">
      <w:pPr>
        <w:adjustRightInd w:val="0"/>
        <w:ind w:firstLine="560"/>
        <w:jc w:val="both"/>
      </w:pPr>
      <w:r>
        <w:t>Обжалование налогоплательщиком результатов налоговой проверки в вышестоящие органы налоговой службы приостанавливает передачу материалов в органы финансовой полиции до принятия решения соответствующим вышестоящим органом налоговой службы.</w:t>
      </w:r>
    </w:p>
    <w:p w:rsidR="000247F3" w:rsidRDefault="000247F3" w:rsidP="000247F3">
      <w:pPr>
        <w:pStyle w:val="3"/>
        <w:ind w:left="0" w:firstLine="560"/>
        <w:jc w:val="both"/>
      </w:pPr>
      <w:r>
        <w:t xml:space="preserve">В случае обжалования налогоплательщиком результатов налоговой проверки в суд передача материалов приостанавливается до вступления в законную силу решения суда; </w:t>
      </w:r>
    </w:p>
    <w:p w:rsidR="000247F3" w:rsidRDefault="000247F3" w:rsidP="000247F3">
      <w:pPr>
        <w:pStyle w:val="3"/>
        <w:ind w:left="0" w:firstLine="560"/>
        <w:jc w:val="both"/>
      </w:pPr>
      <w:r>
        <w:t>2) по КоАП:</w:t>
      </w:r>
    </w:p>
    <w:p w:rsidR="000247F3" w:rsidRDefault="000247F3" w:rsidP="000247F3">
      <w:pPr>
        <w:pStyle w:val="3"/>
        <w:ind w:left="0" w:firstLine="560"/>
        <w:jc w:val="both"/>
      </w:pPr>
      <w:r>
        <w:t>статья 203 КоАП «Нарушение ограничений, установленных законодательными актами Республики Казахстан, по проведению платежей» (в случае установлении в ходе  проведения налоговых проверок фактов осуществления платежа юридическими лицами в наличном порядке по гражданско-правовой сделке на сумму свыше 4000 МРП в пользу другого юридического лица);</w:t>
      </w:r>
    </w:p>
    <w:p w:rsidR="000247F3" w:rsidRDefault="000247F3" w:rsidP="000247F3">
      <w:pPr>
        <w:pStyle w:val="3"/>
        <w:ind w:left="0" w:firstLine="560"/>
        <w:jc w:val="both"/>
      </w:pPr>
      <w:r>
        <w:t xml:space="preserve">статья 357 КоАП; </w:t>
      </w:r>
    </w:p>
    <w:p w:rsidR="000247F3" w:rsidRDefault="000247F3" w:rsidP="000247F3">
      <w:pPr>
        <w:pStyle w:val="3"/>
        <w:ind w:left="0" w:firstLine="560"/>
        <w:jc w:val="both"/>
      </w:pPr>
      <w:r>
        <w:t xml:space="preserve">другие административные правонарушения; </w:t>
      </w:r>
    </w:p>
    <w:p w:rsidR="000247F3" w:rsidRDefault="000247F3" w:rsidP="000247F3">
      <w:pPr>
        <w:pStyle w:val="3"/>
        <w:ind w:left="0" w:firstLine="560"/>
        <w:jc w:val="both"/>
      </w:pPr>
      <w:r>
        <w:t xml:space="preserve">3) в случае проведения налоговых проверок по инициативе правоохранительных органов сведения о результатах проверок передаются в органы, инициировавшие их. </w:t>
      </w:r>
    </w:p>
    <w:p w:rsidR="000247F3" w:rsidRDefault="000247F3" w:rsidP="000247F3">
      <w:pPr>
        <w:ind w:firstLine="560"/>
        <w:jc w:val="both"/>
      </w:pPr>
      <w:r>
        <w:t>117. Передача материалов налоговой проверки в финансовую полицию производится в порядке, установленном Совместным приказом.</w:t>
      </w:r>
    </w:p>
    <w:p w:rsidR="000247F3" w:rsidRDefault="000247F3" w:rsidP="000247F3">
      <w:pPr>
        <w:ind w:firstLine="560"/>
        <w:jc w:val="both"/>
        <w:rPr>
          <w:color w:val="993366"/>
        </w:rPr>
      </w:pPr>
      <w:r>
        <w:t>118.</w:t>
      </w:r>
      <w:r>
        <w:rPr>
          <w:color w:val="993366"/>
        </w:rPr>
        <w:t xml:space="preserve"> </w:t>
      </w:r>
      <w:r>
        <w:rPr>
          <w:color w:val="000000"/>
        </w:rPr>
        <w:t xml:space="preserve">При этом в финансовую полицию </w:t>
      </w:r>
      <w:r>
        <w:t xml:space="preserve">в случае доначисления сумм налогов и других обязательных платежей в бюджет должны быть переданы следующие </w:t>
      </w:r>
      <w:r>
        <w:rPr>
          <w:bCs/>
        </w:rPr>
        <w:t>копии</w:t>
      </w:r>
      <w:r>
        <w:rPr>
          <w:b/>
          <w:bCs/>
        </w:rPr>
        <w:t xml:space="preserve"> </w:t>
      </w:r>
      <w:r>
        <w:t>документов</w:t>
      </w:r>
      <w:r>
        <w:rPr>
          <w:color w:val="000000"/>
        </w:rPr>
        <w:t xml:space="preserve">: </w:t>
      </w:r>
    </w:p>
    <w:p w:rsidR="000247F3" w:rsidRDefault="000247F3" w:rsidP="000247F3">
      <w:pPr>
        <w:ind w:firstLine="560"/>
        <w:jc w:val="both"/>
        <w:rPr>
          <w:bCs/>
        </w:rPr>
      </w:pPr>
      <w:r>
        <w:rPr>
          <w:bCs/>
        </w:rPr>
        <w:t>1) предписание на проведение налоговой проверки;</w:t>
      </w:r>
    </w:p>
    <w:p w:rsidR="000247F3" w:rsidRDefault="000247F3" w:rsidP="000247F3">
      <w:pPr>
        <w:ind w:firstLine="560"/>
        <w:jc w:val="both"/>
        <w:rPr>
          <w:bCs/>
        </w:rPr>
      </w:pPr>
      <w:r>
        <w:rPr>
          <w:bCs/>
        </w:rPr>
        <w:t>2) уведомление по акту налоговой проверки;</w:t>
      </w:r>
    </w:p>
    <w:p w:rsidR="000247F3" w:rsidRDefault="000247F3" w:rsidP="000247F3">
      <w:pPr>
        <w:adjustRightInd w:val="0"/>
        <w:ind w:left="75" w:firstLine="485"/>
        <w:jc w:val="both"/>
      </w:pPr>
      <w:r>
        <w:rPr>
          <w:bCs/>
        </w:rPr>
        <w:t xml:space="preserve">3) </w:t>
      </w:r>
      <w:r>
        <w:t>акт налоговой проверки, подписанный проверяющими и руководством организации, по которым выявлены нарушения;</w:t>
      </w:r>
    </w:p>
    <w:p w:rsidR="000247F3" w:rsidRDefault="000247F3" w:rsidP="000247F3">
      <w:pPr>
        <w:ind w:left="75" w:firstLine="485"/>
        <w:jc w:val="both"/>
        <w:rPr>
          <w:bCs/>
        </w:rPr>
      </w:pPr>
      <w:r>
        <w:rPr>
          <w:bCs/>
        </w:rPr>
        <w:t>4) налоговые декларации, лицевые счета, реестры счетов-фактур и другие документы налогоплательщика, свидетельствующие о правонарушениях;</w:t>
      </w:r>
    </w:p>
    <w:p w:rsidR="000247F3" w:rsidRDefault="000247F3" w:rsidP="000247F3">
      <w:pPr>
        <w:ind w:left="75" w:firstLine="485"/>
        <w:jc w:val="both"/>
      </w:pPr>
      <w:r>
        <w:rPr>
          <w:bCs/>
        </w:rPr>
        <w:t xml:space="preserve">5) </w:t>
      </w:r>
      <w:r>
        <w:t>объяснения должностных лиц (лица), по вине которых были допущены нарушения налогового законодательства, подпадающие под признаки преступления; документы, представленные должностными лицами проверенной организации в свое оправдание;</w:t>
      </w:r>
    </w:p>
    <w:p w:rsidR="000247F3" w:rsidRDefault="000247F3" w:rsidP="000247F3">
      <w:pPr>
        <w:ind w:left="75" w:firstLine="485"/>
        <w:jc w:val="both"/>
        <w:rPr>
          <w:bCs/>
        </w:rPr>
      </w:pPr>
      <w:r>
        <w:t xml:space="preserve">6) </w:t>
      </w:r>
      <w:r>
        <w:rPr>
          <w:bCs/>
        </w:rPr>
        <w:t>материалы встречных проверок, подтверждающие нарушения, отраженные в акте налоговой проверки;</w:t>
      </w:r>
    </w:p>
    <w:p w:rsidR="000247F3" w:rsidRDefault="000247F3" w:rsidP="000247F3">
      <w:pPr>
        <w:ind w:left="75" w:firstLine="485"/>
        <w:jc w:val="both"/>
        <w:rPr>
          <w:bCs/>
        </w:rPr>
      </w:pPr>
      <w:r>
        <w:rPr>
          <w:bCs/>
        </w:rPr>
        <w:t>7) иные материалы, свидетельствующие об уклонении от уплаты налогов или других неправомерных действиях хозяйствующих субъектов или должностных лиц.</w:t>
      </w:r>
    </w:p>
    <w:p w:rsidR="000247F3" w:rsidRDefault="000247F3" w:rsidP="000247F3">
      <w:pPr>
        <w:ind w:firstLine="560"/>
        <w:jc w:val="both"/>
        <w:rPr>
          <w:bCs/>
        </w:rPr>
      </w:pPr>
      <w:r>
        <w:rPr>
          <w:bCs/>
        </w:rPr>
        <w:t xml:space="preserve">119. В случае проведения налоговой проверки по инициативе финансовой полиции и отсутствия начисления сумм налогов и других обязательных платежей в бюджет в финансовую полицию  передаются копии актов налоговой проверки в отношении проверенного налогоплательщика. </w:t>
      </w:r>
    </w:p>
    <w:p w:rsidR="000247F3" w:rsidRDefault="000247F3" w:rsidP="000247F3">
      <w:pPr>
        <w:ind w:firstLine="560"/>
        <w:jc w:val="both"/>
        <w:rPr>
          <w:bCs/>
        </w:rPr>
      </w:pPr>
      <w:r>
        <w:rPr>
          <w:bCs/>
        </w:rPr>
        <w:t xml:space="preserve">120. В случае проведения налоговой проверки по инициативе одного правоохранительного органа  и выявления факта нарушения, который входит в компетенцию другого правоохранительного  органа, материалы такой проверки передаются в данные правоохранительные органы.   </w:t>
      </w:r>
    </w:p>
    <w:p w:rsidR="000247F3" w:rsidRDefault="000247F3" w:rsidP="000247F3">
      <w:pPr>
        <w:pStyle w:val="3"/>
        <w:ind w:left="0" w:firstLine="560"/>
        <w:jc w:val="both"/>
      </w:pPr>
      <w:r>
        <w:t>121. В случае обжалования налогоплательщиком результатов налоговой проверки в вышестоящие органы налоговой службы и (или) в суд после передачи материалов в правоохранительные органы  налоговой службы уведомляют об этом их в трехдневный срок со дня получения соответствующих сведений.</w:t>
      </w:r>
    </w:p>
    <w:p w:rsidR="000247F3" w:rsidRDefault="000247F3" w:rsidP="000247F3">
      <w:pPr>
        <w:pStyle w:val="3"/>
        <w:ind w:left="0" w:firstLine="560"/>
        <w:jc w:val="both"/>
      </w:pPr>
    </w:p>
    <w:p w:rsidR="000247F3" w:rsidRDefault="000247F3" w:rsidP="000247F3">
      <w:pPr>
        <w:pStyle w:val="3"/>
        <w:ind w:left="0" w:firstLine="560"/>
        <w:jc w:val="center"/>
        <w:rPr>
          <w:b/>
        </w:rPr>
      </w:pPr>
    </w:p>
    <w:p w:rsidR="000247F3" w:rsidRDefault="000247F3" w:rsidP="000247F3">
      <w:pPr>
        <w:pStyle w:val="3"/>
        <w:ind w:left="0" w:firstLine="560"/>
        <w:jc w:val="center"/>
        <w:rPr>
          <w:b/>
        </w:rPr>
      </w:pPr>
      <w:r>
        <w:rPr>
          <w:b/>
        </w:rPr>
        <w:t xml:space="preserve">ГЛАВА 16. </w:t>
      </w:r>
      <w:r>
        <w:rPr>
          <w:b/>
          <w:color w:val="000000"/>
        </w:rPr>
        <w:t>ОСОБЕННОСТИ ПРОВЕДЕНИЯ</w:t>
      </w:r>
      <w:r>
        <w:rPr>
          <w:b/>
          <w:color w:val="FF00FF"/>
        </w:rPr>
        <w:t xml:space="preserve"> </w:t>
      </w:r>
      <w:r>
        <w:rPr>
          <w:b/>
        </w:rPr>
        <w:t>ВСТРЕЧНЫХ ПРОВЕРОК</w:t>
      </w:r>
    </w:p>
    <w:p w:rsidR="000247F3" w:rsidRDefault="000247F3" w:rsidP="000247F3">
      <w:pPr>
        <w:pStyle w:val="3"/>
        <w:ind w:left="0" w:firstLine="560"/>
        <w:jc w:val="center"/>
        <w:rPr>
          <w:b/>
        </w:rPr>
      </w:pPr>
    </w:p>
    <w:p w:rsidR="000247F3" w:rsidRDefault="000247F3" w:rsidP="000247F3">
      <w:pPr>
        <w:pStyle w:val="3"/>
        <w:ind w:left="0" w:firstLine="560"/>
        <w:jc w:val="both"/>
      </w:pPr>
      <w:r>
        <w:t>122. Если при проведении налоговой проверки у органа налоговой службы возникает необходимость получения дополнительной информации о правильном отражении в налоговом учете проведенных операций налогоплательщиком, связанных с поставщиками и покупателями, органом налоговой службы может быть произведена встречная проверка по вопросу взаиморасчетов проверяемого налогоплательщика.</w:t>
      </w:r>
    </w:p>
    <w:p w:rsidR="000247F3" w:rsidRDefault="000247F3" w:rsidP="000247F3">
      <w:pPr>
        <w:pStyle w:val="3"/>
        <w:ind w:left="0" w:firstLine="560"/>
        <w:jc w:val="both"/>
      </w:pPr>
      <w:r>
        <w:t>123. Предметом встречной проверки являются, в частности, документы  налогоплательщиков, выступающих контрагентами проверяемого налогоплательщика, с целью выяснения факта совершения определенной сделки (сделок), полноты оприходования полученных по этой сделке (сделкам) товаров (работ, услуг) или выручки от ее (их) реализации. Указанные проверки целесообразно проводить в случаях, когда имеются основания предполагать неоприходование полученных по сделкам и иными лицами товаров (работ, услуг), выручки от реализации товаров (работ, услуг) и иных денег, не отражение на счетах реализации зачетов погашения взаимных требований, результатов товарообменных и иных безденежных операций, операций по уступке прав требований и в иных аналогичных случаях.</w:t>
      </w:r>
    </w:p>
    <w:p w:rsidR="000247F3" w:rsidRDefault="000247F3" w:rsidP="000247F3">
      <w:pPr>
        <w:pStyle w:val="3"/>
        <w:ind w:left="0" w:firstLine="560"/>
        <w:jc w:val="both"/>
      </w:pPr>
      <w:r>
        <w:t>Например, при выявлении у проверяемого налогоплательщика неучтенной продукции (товаров) проводятся встречные проверки в организации (у индивидуального предпринимателя), являющейся поставщиком данной продукции (товаров), при этом на объемы поставок, отраженные в бухгалтерском учете проверяемого налогоплательщика, запрашиваются сведения у транспортных организаций, доставляющих продукцию (товары), о количестве перевозимых ими грузов, проводятся встречные проверки в местах предполагаемой реализации этой продукции (товаров) налогоплательщиком.</w:t>
      </w:r>
    </w:p>
    <w:p w:rsidR="000247F3" w:rsidRDefault="000247F3" w:rsidP="000247F3">
      <w:pPr>
        <w:pStyle w:val="3"/>
        <w:ind w:left="0" w:firstLine="560"/>
        <w:jc w:val="both"/>
      </w:pPr>
      <w:r>
        <w:t>124.Также целесообразно провести встречные проверки контрагентов проверяемого налогоплательщика, приобретение продукции (товаров) от которых или отгрузка продукции (товаров) которым осуществлена по документам, оформленным с нарушением установленных требований (с допущенными исправлениями, подчистками, расплывчатыми, нечеткими подписями, печатями, штампами организаций и т.п.), без заключения договоров в письменной форме и т.д.</w:t>
      </w:r>
    </w:p>
    <w:p w:rsidR="000247F3" w:rsidRDefault="000247F3" w:rsidP="000247F3">
      <w:pPr>
        <w:pStyle w:val="3"/>
        <w:ind w:left="0" w:firstLine="560"/>
        <w:jc w:val="both"/>
      </w:pPr>
      <w:r>
        <w:t>125. В целях обеспечения полноты поступления в бюджет НДС целесообразно проводить перекрестные проверки счетов-фактур. Под перекрестной проверкой счетов-фактур понимается проверка соответствия показателей (данных) счетов-фактур, имеющихся у поставщика (подрядчика) и у покупателя (заказчика).</w:t>
      </w:r>
    </w:p>
    <w:p w:rsidR="000247F3" w:rsidRDefault="000247F3" w:rsidP="000247F3">
      <w:pPr>
        <w:pStyle w:val="3"/>
        <w:tabs>
          <w:tab w:val="left" w:pos="540"/>
          <w:tab w:val="num" w:pos="1788"/>
        </w:tabs>
        <w:ind w:left="0" w:firstLine="560"/>
        <w:jc w:val="both"/>
      </w:pPr>
      <w:r>
        <w:t>126. Перекрестным проверкам подвергаются, в первую очередь, следующие счета-фактуры: счета-фактуры с исправленными цифрами; счета-фактуры от поставщика, с которым данный налогоплательщик ранее не имел хозяйственных связей; счета-фактуры с неразборчивым (некорректным) РНН; счета-фактуры продавца, если нарушена хронологическая последовательность  отражения счетов-фактур; счета-фактуры у покупателя, если приобретенная продукция не соответствует профилю данного налогоплательщика, счета-фактуры, оплата по которым производилась наличными,</w:t>
      </w:r>
      <w:r>
        <w:rPr>
          <w:color w:val="0000FF"/>
        </w:rPr>
        <w:t xml:space="preserve"> </w:t>
      </w:r>
      <w:r>
        <w:t>а также по дополнительным счетам-фактурам, по которым производилась корректировка размера облагаемого оборота  и т.д.</w:t>
      </w:r>
    </w:p>
    <w:p w:rsidR="000247F3" w:rsidRDefault="000247F3" w:rsidP="000247F3">
      <w:pPr>
        <w:pStyle w:val="3"/>
        <w:tabs>
          <w:tab w:val="left" w:pos="540"/>
          <w:tab w:val="num" w:pos="1788"/>
        </w:tabs>
        <w:ind w:left="0" w:firstLine="560"/>
        <w:jc w:val="both"/>
      </w:pPr>
      <w:r>
        <w:t>Также направление встречных проверок осуществляется в соответствии с требованиями статьи 252 Налогового кодекса в рамках возврата НДС по оборотам, облагаемым по нулевой ставке.</w:t>
      </w:r>
    </w:p>
    <w:p w:rsidR="000247F3" w:rsidRDefault="000247F3" w:rsidP="000247F3">
      <w:pPr>
        <w:pStyle w:val="3"/>
        <w:tabs>
          <w:tab w:val="left" w:pos="540"/>
          <w:tab w:val="num" w:pos="1788"/>
        </w:tabs>
        <w:ind w:left="0" w:firstLine="560"/>
        <w:jc w:val="both"/>
      </w:pPr>
      <w:r>
        <w:t>127. В ходе проверки направляются запросы в таможенные органы для получения сведений по экспортно-импортным операциям, а также в иные  государственные органы.</w:t>
      </w:r>
    </w:p>
    <w:p w:rsidR="000247F3" w:rsidRDefault="000247F3" w:rsidP="000247F3">
      <w:pPr>
        <w:pStyle w:val="3"/>
        <w:tabs>
          <w:tab w:val="left" w:pos="7740"/>
          <w:tab w:val="left" w:pos="8460"/>
        </w:tabs>
        <w:ind w:left="0" w:firstLine="560"/>
        <w:jc w:val="both"/>
      </w:pPr>
      <w:r>
        <w:t>128. Запросы на проведение встречных проверок по НДС и ответы на запросы формируются, исполняются и направляются посредством ИС ЭКНА в соответствии с Инструкцией по проведению встречных проверок, а также подтверждению достоверности сумм НДС, предъявленных к возврату плательщиками НДС, поставщики которых подлежат мониторингу, утвержденной приказом Председателя Налогового комитета Министерства финансов Республики Казахстан  от 15 апреля 2005 года № 160 и в соответствии с приказом Председателя Налогового комитета Министерства финансов Республики Казахстан  от 29 июля 2005 года № 288 «Об утверждении Правил назначения встречных проверок поставщиков плательщиков налога на добавленную стоимость».</w:t>
      </w:r>
    </w:p>
    <w:p w:rsidR="000247F3" w:rsidRDefault="000247F3" w:rsidP="000247F3">
      <w:pPr>
        <w:pStyle w:val="3"/>
        <w:ind w:left="0" w:firstLine="560"/>
        <w:jc w:val="center"/>
        <w:rPr>
          <w:b/>
        </w:rPr>
      </w:pPr>
    </w:p>
    <w:p w:rsidR="000247F3" w:rsidRDefault="000247F3" w:rsidP="000247F3">
      <w:pPr>
        <w:pStyle w:val="3"/>
        <w:ind w:left="0" w:firstLine="560"/>
        <w:jc w:val="center"/>
        <w:rPr>
          <w:b/>
        </w:rPr>
      </w:pPr>
    </w:p>
    <w:p w:rsidR="000247F3" w:rsidRDefault="000247F3" w:rsidP="000247F3">
      <w:pPr>
        <w:pStyle w:val="3"/>
        <w:ind w:left="0" w:firstLine="560"/>
        <w:jc w:val="center"/>
        <w:rPr>
          <w:b/>
        </w:rPr>
      </w:pPr>
      <w:r>
        <w:rPr>
          <w:b/>
        </w:rPr>
        <w:t>ГЛАВА 17. ВНЕОЧЕРЕДНАЯ НАЛОГОВАЯ ПРОВЕРКА</w:t>
      </w:r>
    </w:p>
    <w:p w:rsidR="000247F3" w:rsidRDefault="000247F3" w:rsidP="000247F3">
      <w:pPr>
        <w:pStyle w:val="3"/>
        <w:ind w:left="0" w:firstLine="560"/>
        <w:jc w:val="center"/>
        <w:rPr>
          <w:b/>
        </w:rPr>
      </w:pPr>
    </w:p>
    <w:p w:rsidR="000247F3" w:rsidRDefault="000247F3" w:rsidP="000247F3">
      <w:pPr>
        <w:adjustRightInd w:val="0"/>
        <w:ind w:firstLine="560"/>
        <w:jc w:val="both"/>
      </w:pPr>
      <w:r>
        <w:t xml:space="preserve">129. Внеочередные налоговые проверки проводятся согласно приказу руководителя НК МФ РК  в отношении конкретного налогоплательщика, а также по основаниям, предусмотренным уголовно - процессуальным законодательством Республики Казахстан. </w:t>
      </w:r>
    </w:p>
    <w:p w:rsidR="000247F3" w:rsidRDefault="000247F3" w:rsidP="000247F3">
      <w:pPr>
        <w:adjustRightInd w:val="0"/>
        <w:ind w:firstLine="560"/>
        <w:jc w:val="both"/>
      </w:pPr>
      <w:r>
        <w:t>130. Внеочередные налоговые проверки осуществляются:</w:t>
      </w:r>
    </w:p>
    <w:p w:rsidR="000247F3" w:rsidRDefault="000247F3" w:rsidP="000247F3">
      <w:pPr>
        <w:adjustRightInd w:val="0"/>
        <w:ind w:firstLine="560"/>
        <w:jc w:val="both"/>
      </w:pPr>
      <w:r>
        <w:t>за ранее проверенный период;</w:t>
      </w:r>
    </w:p>
    <w:p w:rsidR="000247F3" w:rsidRDefault="000247F3" w:rsidP="000247F3">
      <w:pPr>
        <w:adjustRightInd w:val="0"/>
        <w:ind w:firstLine="560"/>
        <w:jc w:val="both"/>
      </w:pPr>
      <w:r>
        <w:t xml:space="preserve">при необходимости проведения налоговой проверки до истечения периода, установленного пунктом 1 статьи 534 Налогового кодекса.  </w:t>
      </w:r>
    </w:p>
    <w:p w:rsidR="000247F3" w:rsidRDefault="000247F3" w:rsidP="000247F3">
      <w:pPr>
        <w:adjustRightInd w:val="0"/>
        <w:ind w:firstLine="560"/>
        <w:jc w:val="both"/>
      </w:pPr>
      <w:r>
        <w:t xml:space="preserve">131. В случае инициативы со стороны налогового органа о проведении внеочередной налоговой проверки налоговым комитетом области (городов республиканского значения, на территории специальных экономических зон)  в НК МФ РК  направляется запрос, в котором указываются причины и факты, свидетельствующие о необходимости проведения такой налоговой проверки. </w:t>
      </w:r>
    </w:p>
    <w:p w:rsidR="000247F3" w:rsidRDefault="000247F3" w:rsidP="000247F3">
      <w:pPr>
        <w:adjustRightInd w:val="0"/>
        <w:ind w:firstLine="560"/>
        <w:jc w:val="both"/>
      </w:pPr>
      <w:r>
        <w:t xml:space="preserve">132. В случае инициативы со стороны правоохранительных органов о проведении налоговой проверки конкретного налогоплательщика, в отношении которого возбуждено уголовное дело, приказ на проведение внеочередной налоговой проверки не выносится. </w:t>
      </w:r>
    </w:p>
    <w:p w:rsidR="000247F3" w:rsidRDefault="000247F3" w:rsidP="000247F3">
      <w:pPr>
        <w:adjustRightInd w:val="0"/>
        <w:ind w:firstLine="560"/>
        <w:jc w:val="both"/>
      </w:pPr>
      <w:r>
        <w:t xml:space="preserve">В случае направления правоохранительными органами запросов о проведении налоговой проверки в рамках возбужденного уголовного дела налогоплательщика, связанного с налогоплательщиком, в отношении которого возбуждено уголовное дело, налоговая проверка проводится с учетом очередности проведения налоговых проверок. </w:t>
      </w:r>
    </w:p>
    <w:p w:rsidR="000247F3" w:rsidRDefault="000247F3" w:rsidP="000247F3">
      <w:pPr>
        <w:ind w:firstLine="560"/>
        <w:jc w:val="both"/>
      </w:pPr>
      <w:r>
        <w:t xml:space="preserve">133. Ненадлежащее оформление  письменного обращения о проведении налоговой проверки и (или) мотивированного постановления о назначении налоговой проверки является основанием для отказа в проведении такой проверки. </w:t>
      </w:r>
    </w:p>
    <w:p w:rsidR="000247F3" w:rsidRDefault="000247F3" w:rsidP="000247F3">
      <w:pPr>
        <w:ind w:firstLine="560"/>
        <w:jc w:val="both"/>
      </w:pPr>
      <w:r>
        <w:t xml:space="preserve">С учетом того, что на основании Порядка взаимодействия органов налоговой службы и финансовой полиции Республики Казахстан по выявлению, предупреждению, пресечению правонарушений и преступлений в сфере экономической деятельности, утвержденного Совместным приказом, (пункты 14 и 15) предусматривается направление органами финансовой полиции двух видов запросов по содержанию о предоставлении информации, касающейся деятельности налогоплательщика, и  проведении налоговой проверки, принято условно называть первый – «мотивированным», а второй – «обоснованным». Мотивированный запрос подлежит оформлению согласно пункту 14 Порядка, а обоснованный запрос должен соответствовать требованиям пунктов 16 и 17 Порядка. </w:t>
      </w:r>
    </w:p>
    <w:p w:rsidR="000247F3" w:rsidRDefault="000247F3" w:rsidP="000247F3">
      <w:pPr>
        <w:ind w:firstLine="560"/>
        <w:jc w:val="both"/>
      </w:pPr>
      <w:r>
        <w:t xml:space="preserve">134. По результатам рассмотрения запроса о необходимости проведения внеочередной налоговой проверки и ее целесообразности НК МФ РК в случае положительного решения издается приказ о назначении внеочередной налоговой проверки, который направляется в налоговый комитет, направивший запрос. </w:t>
      </w:r>
    </w:p>
    <w:p w:rsidR="000247F3" w:rsidRDefault="000247F3" w:rsidP="000247F3">
      <w:pPr>
        <w:ind w:firstLine="560"/>
        <w:jc w:val="both"/>
      </w:pPr>
      <w:r>
        <w:t>135. В приказе отражаются основание проведения внеочередной налоговой проверки, вид налоговой проверки (комплексная или тематическая), наименование налогоплательщика, его РНН, вопрос налоговой проверки и период налоговой проверки.</w:t>
      </w:r>
    </w:p>
    <w:p w:rsidR="000247F3" w:rsidRDefault="000247F3" w:rsidP="000247F3">
      <w:pPr>
        <w:pStyle w:val="a6"/>
        <w:ind w:left="0" w:firstLine="560"/>
        <w:jc w:val="both"/>
        <w:rPr>
          <w:b w:val="0"/>
          <w:bCs/>
          <w:sz w:val="24"/>
          <w:szCs w:val="24"/>
        </w:rPr>
      </w:pPr>
      <w:r>
        <w:rPr>
          <w:b w:val="0"/>
          <w:bCs/>
          <w:sz w:val="24"/>
          <w:szCs w:val="24"/>
        </w:rPr>
        <w:t xml:space="preserve">136. При проведении внеочередной налоговой проверки  на основании приказа НК МФ РК, данный приказ подлежит ознакомлению налогоплательщиком. В случае назначения внеочередной налоговой проверки по инициативе правоохранительных органов по возбужденному уголовному делу  органу налоговой службы необходимо рекомендовать налогоплательщику обратиться в соответствующий орган для разъяснения обоснованности назначения налоговой проверки.  </w:t>
      </w:r>
    </w:p>
    <w:p w:rsidR="000247F3" w:rsidRDefault="000247F3" w:rsidP="000247F3">
      <w:pPr>
        <w:pStyle w:val="3"/>
        <w:tabs>
          <w:tab w:val="num" w:pos="360"/>
        </w:tabs>
        <w:ind w:left="0" w:firstLine="560"/>
        <w:jc w:val="center"/>
        <w:rPr>
          <w:b/>
          <w:bCs/>
        </w:rPr>
      </w:pPr>
    </w:p>
    <w:p w:rsidR="000247F3" w:rsidRDefault="000247F3" w:rsidP="000247F3">
      <w:pPr>
        <w:pStyle w:val="3"/>
        <w:tabs>
          <w:tab w:val="num" w:pos="360"/>
        </w:tabs>
        <w:ind w:left="0" w:firstLine="560"/>
        <w:jc w:val="center"/>
        <w:rPr>
          <w:b/>
          <w:bCs/>
        </w:rPr>
      </w:pPr>
      <w:r>
        <w:rPr>
          <w:b/>
          <w:bCs/>
        </w:rPr>
        <w:t>ГЛАВА 18. ДОПОЛНИТЕЛЬНАЯ НАЛОГОВАЯ ПРОВЕРКА</w:t>
      </w:r>
    </w:p>
    <w:p w:rsidR="000247F3" w:rsidRDefault="000247F3" w:rsidP="000247F3">
      <w:pPr>
        <w:pStyle w:val="3"/>
        <w:tabs>
          <w:tab w:val="num" w:pos="360"/>
        </w:tabs>
        <w:ind w:left="0" w:firstLine="560"/>
        <w:jc w:val="center"/>
        <w:rPr>
          <w:b/>
          <w:bCs/>
        </w:rPr>
      </w:pPr>
    </w:p>
    <w:p w:rsidR="000247F3" w:rsidRDefault="000247F3" w:rsidP="000247F3">
      <w:pPr>
        <w:adjustRightInd w:val="0"/>
        <w:ind w:firstLine="560"/>
        <w:jc w:val="both"/>
        <w:rPr>
          <w:i/>
        </w:rPr>
      </w:pPr>
      <w:r>
        <w:t xml:space="preserve">137. Орган налоговой службы при рассмотрении жалобы на уведомление по акту налоговой проверки налогоплательщика в случае необходимости вправе назначить дополнительную налоговую проверку. При этом дополнительная налоговая проверка должна быть начата не позднее 5 рабочих дней с момента получения решения органа налоговой службы, рассматривающего жалобу, а проведении такой проверки. </w:t>
      </w:r>
    </w:p>
    <w:p w:rsidR="000247F3" w:rsidRDefault="000247F3" w:rsidP="000247F3">
      <w:pPr>
        <w:tabs>
          <w:tab w:val="left" w:pos="1260"/>
        </w:tabs>
        <w:adjustRightInd w:val="0"/>
        <w:ind w:firstLine="560"/>
        <w:jc w:val="both"/>
      </w:pPr>
      <w:r>
        <w:t xml:space="preserve">138.  Дополнительная налоговая проверка назначается в следующих случаях: необходимости получения органом налоговой службы, рассматривающим жалобу, более подробной информации по вопросам жалобы; представления налогоплательщиком документов и сведений, не предоставленных им в ходе проведения налоговой проверки; наличия вновь открывшихся обстоятельств; при </w:t>
      </w:r>
      <w:r>
        <w:rPr>
          <w:rFonts w:eastAsia="Arial Unicode MS"/>
          <w:spacing w:val="-2"/>
        </w:rPr>
        <w:t>поступившем заявлении нерезидента о повторном рассмотрении вопроса относительно правомерности применения положений международного договора об избежании двойного налогообложения.</w:t>
      </w:r>
    </w:p>
    <w:p w:rsidR="000247F3" w:rsidRDefault="000247F3" w:rsidP="000247F3">
      <w:pPr>
        <w:pStyle w:val="3"/>
        <w:tabs>
          <w:tab w:val="num" w:pos="1440"/>
        </w:tabs>
        <w:ind w:left="0" w:firstLine="560"/>
        <w:jc w:val="both"/>
      </w:pPr>
      <w:r>
        <w:t xml:space="preserve">139. Для проведения дополнительной налоговой проверки выносится отдельное предписание в порядке, установленном Налоговым кодексом.      </w:t>
      </w:r>
    </w:p>
    <w:p w:rsidR="000247F3" w:rsidRDefault="000247F3" w:rsidP="000247F3">
      <w:pPr>
        <w:pStyle w:val="3"/>
        <w:tabs>
          <w:tab w:val="num" w:pos="1440"/>
        </w:tabs>
        <w:ind w:left="0" w:firstLine="560"/>
        <w:jc w:val="both"/>
      </w:pPr>
      <w:r>
        <w:t xml:space="preserve">140. Дополнительная налоговая  проверка  может быть назначена судом в связи с рассматриваемым им жалобой на уведомление по результатам налоговой проверки. </w:t>
      </w:r>
    </w:p>
    <w:p w:rsidR="000247F3" w:rsidRDefault="000247F3" w:rsidP="000247F3">
      <w:pPr>
        <w:adjustRightInd w:val="0"/>
        <w:ind w:firstLine="560"/>
        <w:jc w:val="both"/>
      </w:pPr>
      <w:r>
        <w:t>141. Дополнительная налоговая проверка проводится в порядке и сроки, установленные Налоговым кодексом, при этом срок рассмотрения жалобы приостанавливается на период проведения дополнительной налоговой проверки.</w:t>
      </w:r>
    </w:p>
    <w:p w:rsidR="000247F3" w:rsidRDefault="000247F3" w:rsidP="000247F3">
      <w:pPr>
        <w:adjustRightInd w:val="0"/>
        <w:ind w:firstLine="560"/>
        <w:jc w:val="both"/>
      </w:pPr>
      <w:r>
        <w:t>142. При недостаточной ясности или полноте данных, а также возникновения новых вопросов в отношении ранее проверенных в ходе дополнительной налоговой проверки обстоятельств и документов орган, рассматривающий жалобу, вправе назначить ее повторно.</w:t>
      </w:r>
    </w:p>
    <w:p w:rsidR="000247F3" w:rsidRDefault="000247F3" w:rsidP="000247F3">
      <w:pPr>
        <w:pStyle w:val="3"/>
        <w:ind w:left="0" w:firstLine="560"/>
        <w:jc w:val="both"/>
      </w:pPr>
    </w:p>
    <w:p w:rsidR="000247F3" w:rsidRDefault="000247F3" w:rsidP="000247F3">
      <w:pPr>
        <w:pStyle w:val="3"/>
        <w:ind w:left="0" w:firstLine="560"/>
        <w:jc w:val="both"/>
      </w:pPr>
    </w:p>
    <w:p w:rsidR="000247F3" w:rsidRDefault="000247F3" w:rsidP="000247F3">
      <w:pPr>
        <w:pStyle w:val="3"/>
        <w:ind w:left="0" w:firstLine="560"/>
        <w:jc w:val="center"/>
        <w:rPr>
          <w:b/>
        </w:rPr>
      </w:pPr>
      <w:r>
        <w:rPr>
          <w:b/>
        </w:rPr>
        <w:t xml:space="preserve">ГЛАВА 19. ПРОВЕДЕНИЕ НАЛОГОВЫХ ПРОВЕРОК ЮРИДИЧЕСКИХ ЛИЦ, ИМЕЮЩИХ </w:t>
      </w:r>
    </w:p>
    <w:p w:rsidR="000247F3" w:rsidRDefault="000247F3" w:rsidP="000247F3">
      <w:pPr>
        <w:pStyle w:val="3"/>
        <w:ind w:left="0" w:firstLine="560"/>
        <w:jc w:val="center"/>
        <w:rPr>
          <w:b/>
        </w:rPr>
      </w:pPr>
      <w:r>
        <w:rPr>
          <w:b/>
        </w:rPr>
        <w:t>СТРУКТУРНЫЕ ПОДРАЗДЕЛЕНИЯ</w:t>
      </w:r>
    </w:p>
    <w:p w:rsidR="000247F3" w:rsidRDefault="000247F3" w:rsidP="000247F3">
      <w:pPr>
        <w:pStyle w:val="3"/>
        <w:ind w:left="0" w:firstLine="560"/>
        <w:jc w:val="center"/>
        <w:rPr>
          <w:b/>
        </w:rPr>
      </w:pPr>
    </w:p>
    <w:p w:rsidR="000247F3" w:rsidRDefault="000247F3" w:rsidP="000247F3">
      <w:pPr>
        <w:pStyle w:val="3"/>
        <w:ind w:left="0" w:firstLine="560"/>
        <w:jc w:val="both"/>
      </w:pPr>
      <w:r>
        <w:t xml:space="preserve">143. Проведение налоговых проверок юридических лиц, имеющих структурные подразделения, требует четких согласованных действий между должностными лицами органами налоговой службы, проводящими налоговые проверки головной организации и структурных подразделений. </w:t>
      </w:r>
    </w:p>
    <w:p w:rsidR="000247F3" w:rsidRDefault="000247F3" w:rsidP="000247F3">
      <w:pPr>
        <w:pStyle w:val="3"/>
        <w:tabs>
          <w:tab w:val="left" w:pos="360"/>
          <w:tab w:val="left" w:pos="1260"/>
        </w:tabs>
        <w:ind w:left="0" w:firstLine="560"/>
        <w:jc w:val="both"/>
      </w:pPr>
      <w:r>
        <w:t>144.   До выхода на налоговую проверку необходимо определить:</w:t>
      </w:r>
    </w:p>
    <w:p w:rsidR="000247F3" w:rsidRDefault="000247F3" w:rsidP="000247F3">
      <w:pPr>
        <w:pStyle w:val="3"/>
        <w:numPr>
          <w:ilvl w:val="1"/>
          <w:numId w:val="24"/>
        </w:numPr>
        <w:tabs>
          <w:tab w:val="num" w:pos="0"/>
          <w:tab w:val="left" w:pos="360"/>
          <w:tab w:val="num" w:pos="1080"/>
        </w:tabs>
        <w:ind w:left="0" w:firstLine="560"/>
        <w:jc w:val="both"/>
      </w:pPr>
      <w:r>
        <w:t xml:space="preserve">структуру проверяемого налогоплательщика, то есть постановка на регистрационный учет в налоговых органах по: </w:t>
      </w:r>
    </w:p>
    <w:p w:rsidR="000247F3" w:rsidRDefault="000247F3" w:rsidP="000247F3">
      <w:pPr>
        <w:pStyle w:val="3"/>
        <w:tabs>
          <w:tab w:val="left" w:pos="360"/>
          <w:tab w:val="num" w:pos="1788"/>
        </w:tabs>
        <w:ind w:left="0" w:firstLine="560"/>
        <w:jc w:val="both"/>
      </w:pPr>
      <w:r>
        <w:t xml:space="preserve">месту нахождению филиалов и представительств; </w:t>
      </w:r>
    </w:p>
    <w:p w:rsidR="000247F3" w:rsidRDefault="000247F3" w:rsidP="000247F3">
      <w:pPr>
        <w:pStyle w:val="3"/>
        <w:tabs>
          <w:tab w:val="left" w:pos="360"/>
          <w:tab w:val="num" w:pos="1788"/>
        </w:tabs>
        <w:ind w:left="0" w:firstLine="560"/>
        <w:jc w:val="both"/>
      </w:pPr>
      <w:r>
        <w:t>месту осуществлению деятельности налогоплательщика (головной организации, филиалов и представительств);</w:t>
      </w:r>
    </w:p>
    <w:p w:rsidR="000247F3" w:rsidRDefault="000247F3" w:rsidP="000247F3">
      <w:pPr>
        <w:pStyle w:val="3"/>
        <w:tabs>
          <w:tab w:val="left" w:pos="360"/>
          <w:tab w:val="num" w:pos="1788"/>
        </w:tabs>
        <w:ind w:left="0" w:firstLine="560"/>
        <w:jc w:val="both"/>
      </w:pPr>
      <w:r>
        <w:t xml:space="preserve">2) представление налоговой   отчетности налогоплательщиком (головной организацией, филиалом и представительством), в том числе определить самостоятельность представления структурными подразделениями налоговой отчетности;     </w:t>
      </w:r>
    </w:p>
    <w:p w:rsidR="000247F3" w:rsidRDefault="000247F3" w:rsidP="000247F3">
      <w:pPr>
        <w:pStyle w:val="3"/>
        <w:tabs>
          <w:tab w:val="left" w:pos="360"/>
          <w:tab w:val="num" w:pos="1788"/>
        </w:tabs>
        <w:ind w:left="0" w:firstLine="560"/>
        <w:jc w:val="both"/>
      </w:pPr>
      <w:r>
        <w:t>3) объем работы для определения количества работников, необходимых для проведения налоговой проверки.</w:t>
      </w:r>
    </w:p>
    <w:p w:rsidR="000247F3" w:rsidRDefault="000247F3" w:rsidP="000247F3">
      <w:pPr>
        <w:pStyle w:val="3"/>
        <w:ind w:left="0" w:firstLine="560"/>
        <w:jc w:val="both"/>
      </w:pPr>
      <w:r>
        <w:t xml:space="preserve">145. Для осуществления налоговой проверки филиалов и представительств, находящихся на регистрационном учете в других налоговых органах, налоговый комитет по месту нахождения головной организации направляет запрос о проведении налоговой проверки в указанные налоговые органы. </w:t>
      </w:r>
    </w:p>
    <w:p w:rsidR="000247F3" w:rsidRDefault="000247F3" w:rsidP="000247F3">
      <w:pPr>
        <w:pStyle w:val="u"/>
        <w:ind w:firstLine="560"/>
        <w:rPr>
          <w:sz w:val="24"/>
          <w:szCs w:val="24"/>
        </w:rPr>
      </w:pPr>
      <w:r>
        <w:rPr>
          <w:sz w:val="24"/>
          <w:szCs w:val="24"/>
          <w:lang w:val="ru-MD"/>
        </w:rPr>
        <w:t>146.</w:t>
      </w:r>
      <w:r>
        <w:rPr>
          <w:sz w:val="24"/>
          <w:szCs w:val="24"/>
        </w:rPr>
        <w:t xml:space="preserve"> При необходимости налоговый комитет по месту нахождения головной организации запрашивает материалы предыдущих налоговых проверок структурных подразделений. </w:t>
      </w:r>
    </w:p>
    <w:p w:rsidR="000247F3" w:rsidRDefault="000247F3" w:rsidP="000247F3">
      <w:pPr>
        <w:pStyle w:val="3"/>
        <w:ind w:left="0" w:firstLine="560"/>
        <w:jc w:val="both"/>
      </w:pPr>
      <w:r>
        <w:t>147. По каждому структурному подразделению (филиалу, представительству) выносится отдельное предписание.</w:t>
      </w:r>
    </w:p>
    <w:p w:rsidR="000247F3" w:rsidRDefault="000247F3" w:rsidP="000247F3">
      <w:pPr>
        <w:pStyle w:val="3"/>
        <w:ind w:left="0" w:firstLine="560"/>
        <w:jc w:val="both"/>
      </w:pPr>
      <w:r>
        <w:t>148. Налоговая проверка структурного подразделения (филиала, представительства) проводится:</w:t>
      </w:r>
    </w:p>
    <w:p w:rsidR="000247F3" w:rsidRDefault="000247F3" w:rsidP="000247F3">
      <w:pPr>
        <w:pStyle w:val="3"/>
        <w:ind w:left="0" w:firstLine="560"/>
        <w:jc w:val="both"/>
      </w:pPr>
      <w:r>
        <w:t xml:space="preserve">по налоговым обязательствам, по которым структурное подразделение является самостоятельным налогоплательщиком (в соответствии с видом налоговой проверки, указанным в предписании); </w:t>
      </w:r>
    </w:p>
    <w:p w:rsidR="000247F3" w:rsidRDefault="000247F3" w:rsidP="000247F3">
      <w:pPr>
        <w:pStyle w:val="3"/>
        <w:ind w:left="0" w:firstLine="560"/>
        <w:jc w:val="both"/>
      </w:pPr>
      <w:r>
        <w:t>по налоговым обязательствам, по которым головная организация структурного подразделения является налогоплательщиком (в соответствии с видом налоговой проверки, указанным в предписании при проведении налоговой проверки головной организации).</w:t>
      </w:r>
    </w:p>
    <w:p w:rsidR="000247F3" w:rsidRDefault="000247F3" w:rsidP="000247F3">
      <w:pPr>
        <w:pStyle w:val="3"/>
        <w:tabs>
          <w:tab w:val="left" w:pos="1260"/>
        </w:tabs>
        <w:ind w:left="0" w:firstLine="560"/>
        <w:jc w:val="both"/>
      </w:pPr>
      <w:r>
        <w:t xml:space="preserve">149. Акт налоговой проверки структурного подразделения юридического лица по налоговым обязательствам, по которым структурное подразделение является самостоятельным налогоплательщиком, составляется в общеустановленном порядке, а сведения по налоговым обязательствам, по которым головная организация структурного подразделения является налогоплательщиком, отражаются в описательной части акта налоговой проверки. </w:t>
      </w:r>
    </w:p>
    <w:p w:rsidR="000247F3" w:rsidRDefault="000247F3" w:rsidP="000247F3">
      <w:pPr>
        <w:pStyle w:val="3"/>
        <w:ind w:left="0" w:firstLine="560"/>
        <w:jc w:val="both"/>
      </w:pPr>
      <w:r>
        <w:t xml:space="preserve">150. До завершения налоговой проверки структурного подразделения юридического лица сведения по налоговым обязательствам, по которым головная организация структурного подразделения является налогоплательщиком, направляются работникам органа налоговой службы, осуществляющим налоговую проверку головной организации. </w:t>
      </w:r>
    </w:p>
    <w:p w:rsidR="000247F3" w:rsidRDefault="000247F3" w:rsidP="000247F3">
      <w:pPr>
        <w:pStyle w:val="3"/>
        <w:ind w:left="0" w:firstLine="560"/>
        <w:jc w:val="both"/>
        <w:rPr>
          <w:b/>
          <w:bCs/>
          <w:color w:val="FF6600"/>
        </w:rPr>
      </w:pPr>
    </w:p>
    <w:p w:rsidR="000247F3" w:rsidRDefault="000247F3" w:rsidP="000247F3">
      <w:pPr>
        <w:pStyle w:val="3"/>
        <w:ind w:left="0" w:firstLine="560"/>
        <w:jc w:val="both"/>
        <w:rPr>
          <w:b/>
          <w:bCs/>
          <w:color w:val="FF6600"/>
        </w:rPr>
      </w:pPr>
    </w:p>
    <w:p w:rsidR="000247F3" w:rsidRDefault="000247F3" w:rsidP="000247F3">
      <w:pPr>
        <w:pStyle w:val="3"/>
        <w:ind w:left="0" w:firstLine="560"/>
        <w:jc w:val="center"/>
        <w:rPr>
          <w:b/>
          <w:bCs/>
        </w:rPr>
      </w:pPr>
      <w:r>
        <w:rPr>
          <w:b/>
          <w:bCs/>
        </w:rPr>
        <w:t xml:space="preserve">ГЛАВА 20. ОСОБЕННОСТИ  ПРОВЕДЕНИЯ НАЛОГОВЫХ ПРОВЕРОК ПРИ ЛИКВИДАЦИИ НАЛОГОПЛАТЕЛЬЩИКА </w:t>
      </w:r>
    </w:p>
    <w:p w:rsidR="000247F3" w:rsidRDefault="000247F3" w:rsidP="000247F3">
      <w:pPr>
        <w:pStyle w:val="a5"/>
        <w:ind w:firstLine="560"/>
        <w:jc w:val="both"/>
      </w:pPr>
    </w:p>
    <w:p w:rsidR="000247F3" w:rsidRDefault="000247F3" w:rsidP="000247F3">
      <w:pPr>
        <w:pStyle w:val="3"/>
        <w:tabs>
          <w:tab w:val="left" w:pos="1260"/>
        </w:tabs>
        <w:ind w:left="0" w:firstLine="560"/>
        <w:jc w:val="both"/>
      </w:pPr>
      <w:r>
        <w:t>151. Налоговая проверка в связи с ликвидацией налогоплательщика должна быть начата не позднее 30 календарных дней после получения заявления налогоплательщика.</w:t>
      </w:r>
    </w:p>
    <w:p w:rsidR="000247F3" w:rsidRDefault="000247F3" w:rsidP="000247F3">
      <w:pPr>
        <w:pStyle w:val="3"/>
        <w:tabs>
          <w:tab w:val="left" w:pos="1260"/>
        </w:tabs>
        <w:ind w:left="0" w:firstLine="560"/>
        <w:jc w:val="both"/>
        <w:rPr>
          <w:color w:val="0000FF"/>
        </w:rPr>
      </w:pPr>
      <w:r>
        <w:t xml:space="preserve">152. В обязательном порядке  направляются запросы в уполномоченные органы (органы дорожной полиции, по регистрации прав на недвижимое имущество и сделок с ним, по управлению земельными ресурсами, земельным отношениям, таможенные органы)  о предоставлении сведений по регистрации движимого и недвижимого имущества, регистрации права собственности (пользования) земельным участком, об экспортно-импортных операциях. Также направляются  запросы в  банки  и организации, осуществляющие отдельные виды банковских операций, для предоставления сведений об остатках и движении денег на счетах. При этом необходимо иметь в виду, что при ликвидации юридического лица производится закрытие банковских счетов после исполнения налогового обязательства, возникшего по результатам налоговой проверки в связи с ликвидацией налогоплательщика. </w:t>
      </w:r>
    </w:p>
    <w:p w:rsidR="000247F3" w:rsidRDefault="000247F3" w:rsidP="000247F3">
      <w:pPr>
        <w:pStyle w:val="3"/>
        <w:tabs>
          <w:tab w:val="left" w:pos="1260"/>
        </w:tabs>
        <w:ind w:left="0" w:firstLine="560"/>
        <w:jc w:val="both"/>
      </w:pPr>
      <w:r>
        <w:t xml:space="preserve">153. При необходимости органы налоговой службы направляют запросы в соответствующие государственные и иные органы. </w:t>
      </w:r>
    </w:p>
    <w:p w:rsidR="000247F3" w:rsidRDefault="000247F3" w:rsidP="000247F3">
      <w:pPr>
        <w:pStyle w:val="a6"/>
        <w:ind w:left="0" w:firstLine="560"/>
        <w:jc w:val="both"/>
        <w:rPr>
          <w:b w:val="0"/>
          <w:bCs/>
          <w:sz w:val="24"/>
          <w:szCs w:val="24"/>
        </w:rPr>
      </w:pPr>
      <w:r>
        <w:rPr>
          <w:b w:val="0"/>
          <w:bCs/>
          <w:sz w:val="24"/>
          <w:szCs w:val="24"/>
          <w:lang w:val="ru-MD"/>
        </w:rPr>
        <w:t xml:space="preserve">154. </w:t>
      </w:r>
      <w:r>
        <w:rPr>
          <w:b w:val="0"/>
          <w:bCs/>
          <w:sz w:val="24"/>
          <w:szCs w:val="24"/>
        </w:rPr>
        <w:t xml:space="preserve"> В  обязательном порядке направляются запросы в НК МФ РК для формирования отчетов по «Пирамиде по покупателям» и «Пирамиде по поставщикам». </w:t>
      </w:r>
    </w:p>
    <w:p w:rsidR="000247F3" w:rsidRDefault="000247F3" w:rsidP="000247F3">
      <w:pPr>
        <w:pStyle w:val="20"/>
        <w:ind w:firstLine="560"/>
        <w:rPr>
          <w:bCs/>
          <w:sz w:val="24"/>
        </w:rPr>
      </w:pPr>
    </w:p>
    <w:p w:rsidR="000247F3" w:rsidRDefault="000247F3" w:rsidP="000247F3">
      <w:pPr>
        <w:pStyle w:val="3"/>
        <w:ind w:left="0" w:firstLine="560"/>
        <w:jc w:val="center"/>
        <w:rPr>
          <w:b/>
        </w:rPr>
      </w:pPr>
      <w:r>
        <w:rPr>
          <w:b/>
        </w:rPr>
        <w:t>ГЛАВА 21. ПРЕДОСТАВЛЕНИЕ ЗАКЛЮЧЕНИЙ ПО ЗАПРОСАМ ОРГАНОВ СЛЕДСТВИЯ В РАМКАХ ВОЗБУЖДЕННЫХ</w:t>
      </w:r>
    </w:p>
    <w:p w:rsidR="000247F3" w:rsidRDefault="000247F3" w:rsidP="000247F3">
      <w:pPr>
        <w:pStyle w:val="3"/>
        <w:ind w:left="0" w:firstLine="560"/>
        <w:jc w:val="center"/>
        <w:rPr>
          <w:b/>
        </w:rPr>
      </w:pPr>
      <w:r>
        <w:rPr>
          <w:b/>
        </w:rPr>
        <w:t xml:space="preserve"> УГОЛОВНЫХ ДЕЛ</w:t>
      </w:r>
    </w:p>
    <w:p w:rsidR="000247F3" w:rsidRDefault="000247F3" w:rsidP="000247F3">
      <w:pPr>
        <w:pStyle w:val="3"/>
        <w:ind w:left="0" w:firstLine="560"/>
        <w:jc w:val="center"/>
        <w:rPr>
          <w:b/>
        </w:rPr>
      </w:pPr>
    </w:p>
    <w:p w:rsidR="000247F3" w:rsidRDefault="000247F3" w:rsidP="000247F3">
      <w:pPr>
        <w:adjustRightInd w:val="0"/>
        <w:ind w:firstLine="560"/>
        <w:jc w:val="both"/>
      </w:pPr>
      <w:r>
        <w:t>155. При проведении налоговых проверок органы налоговой службы могут взаимодействовать с центральными и местными органами исполнительной власти, правоохранительными, финансовыми и другими государственными контролирующими органами. Государственные органы оказывают содействие органам налоговой службы в выполнении задач по контролю, за исполнением налогового законодательства Республики Казахстан, и законодательства о других финансовых обязательствах перед государством, в борьбе с налоговыми правонарушениями и преступлениями.</w:t>
      </w:r>
    </w:p>
    <w:p w:rsidR="000247F3" w:rsidRDefault="000247F3" w:rsidP="000247F3">
      <w:pPr>
        <w:adjustRightInd w:val="0"/>
        <w:ind w:firstLine="560"/>
        <w:jc w:val="both"/>
      </w:pPr>
      <w:r>
        <w:t>156. При выявлении фактов, дающих основание предполагать о совершении преступления, проверяющий работник налогового комитета обязан в течение трех дней со дня их выявления направить материалы в соответствующие правоохранительные органы для принятия мер.</w:t>
      </w:r>
    </w:p>
    <w:p w:rsidR="000247F3" w:rsidRDefault="000247F3" w:rsidP="000247F3">
      <w:pPr>
        <w:adjustRightInd w:val="0"/>
        <w:ind w:firstLine="560"/>
        <w:jc w:val="both"/>
      </w:pPr>
      <w:r>
        <w:t>157. Органы налоговой службы по соглашению между ними информируют друг друга об имеющихся у них материалах по налоговым нарушениям, мерах по их пресечению, о проводимых ими налоговых проверках, а также осуществляют обмен другой необходимой информацией в целях выполнения возложенных на них задач.</w:t>
      </w:r>
    </w:p>
    <w:p w:rsidR="000247F3" w:rsidRDefault="000247F3" w:rsidP="000247F3">
      <w:pPr>
        <w:pStyle w:val="10"/>
        <w:spacing w:before="0" w:beforeAutospacing="0" w:after="0" w:afterAutospacing="0"/>
        <w:ind w:firstLine="560"/>
        <w:jc w:val="both"/>
        <w:rPr>
          <w:rFonts w:ascii="Times New Roman" w:hAnsi="Times New Roman"/>
          <w:color w:val="auto"/>
          <w:sz w:val="24"/>
          <w:szCs w:val="24"/>
        </w:rPr>
      </w:pPr>
      <w:r>
        <w:rPr>
          <w:rFonts w:ascii="Times New Roman" w:hAnsi="Times New Roman"/>
          <w:color w:val="auto"/>
          <w:sz w:val="24"/>
          <w:szCs w:val="24"/>
        </w:rPr>
        <w:t xml:space="preserve">158. Согласно статье 202 УПК в процессе предварительного следствия при принятии в соответствии с УПК какого-либо процессуального решения следователем выносится постановление, в котором указываются место и время его составления, фамилия и должность следователя, существо и основания принимаемого решения, статьи УПК, на основании которых вынесено постановление. </w:t>
      </w:r>
    </w:p>
    <w:p w:rsidR="000247F3" w:rsidRDefault="000247F3" w:rsidP="000247F3">
      <w:pPr>
        <w:pStyle w:val="10"/>
        <w:spacing w:before="0" w:beforeAutospacing="0" w:after="0" w:afterAutospacing="0"/>
        <w:ind w:firstLine="560"/>
        <w:jc w:val="both"/>
        <w:rPr>
          <w:rFonts w:ascii="Times New Roman" w:hAnsi="Times New Roman"/>
          <w:color w:val="auto"/>
          <w:sz w:val="24"/>
          <w:szCs w:val="24"/>
        </w:rPr>
      </w:pPr>
      <w:r>
        <w:rPr>
          <w:rFonts w:ascii="Times New Roman" w:hAnsi="Times New Roman"/>
          <w:color w:val="auto"/>
          <w:sz w:val="24"/>
          <w:szCs w:val="24"/>
        </w:rPr>
        <w:t xml:space="preserve">159. Постановление подписывается следователем. Одним из постановлений, выносимым следователем, является постановление о привлечении в качестве специалиста для проведения тех или иных проверок. </w:t>
      </w:r>
    </w:p>
    <w:p w:rsidR="000247F3" w:rsidRDefault="000247F3" w:rsidP="000247F3">
      <w:pPr>
        <w:pStyle w:val="10"/>
        <w:spacing w:before="0" w:beforeAutospacing="0" w:after="0" w:afterAutospacing="0"/>
        <w:ind w:firstLine="560"/>
        <w:jc w:val="both"/>
        <w:rPr>
          <w:rFonts w:ascii="Times New Roman" w:hAnsi="Times New Roman"/>
          <w:color w:val="auto"/>
          <w:sz w:val="24"/>
          <w:szCs w:val="24"/>
        </w:rPr>
      </w:pPr>
      <w:r>
        <w:rPr>
          <w:rFonts w:ascii="Times New Roman" w:hAnsi="Times New Roman"/>
          <w:color w:val="auto"/>
          <w:sz w:val="24"/>
          <w:szCs w:val="24"/>
        </w:rPr>
        <w:t>В соответствии с пунктом 1 статьи 84 УПК в качестве специалиста для участия в следственных и судебных действиях может быть вызвано не заинтересованное в деле лицо, обладающее специальными знаниями, необходимыми для оказания содействия в собирании, исследовании и оценке доказательств.</w:t>
      </w:r>
    </w:p>
    <w:p w:rsidR="000247F3" w:rsidRDefault="000247F3" w:rsidP="000247F3">
      <w:pPr>
        <w:pStyle w:val="10"/>
        <w:spacing w:before="0" w:beforeAutospacing="0" w:after="0" w:afterAutospacing="0"/>
        <w:ind w:firstLine="560"/>
        <w:jc w:val="both"/>
        <w:rPr>
          <w:rFonts w:ascii="Times New Roman" w:hAnsi="Times New Roman"/>
          <w:color w:val="auto"/>
          <w:sz w:val="24"/>
          <w:szCs w:val="24"/>
        </w:rPr>
      </w:pPr>
      <w:r>
        <w:rPr>
          <w:rFonts w:ascii="Times New Roman" w:hAnsi="Times New Roman"/>
          <w:color w:val="auto"/>
          <w:sz w:val="24"/>
          <w:szCs w:val="24"/>
        </w:rPr>
        <w:t xml:space="preserve">Таким образом, нормы УПК прямо предусматривают привлечение к следственным действиям специалистов в зависимости от их компетенции. </w:t>
      </w:r>
    </w:p>
    <w:p w:rsidR="000247F3" w:rsidRDefault="000247F3" w:rsidP="000247F3">
      <w:pPr>
        <w:pStyle w:val="10"/>
        <w:spacing w:before="0" w:beforeAutospacing="0" w:after="0" w:afterAutospacing="0"/>
        <w:ind w:firstLine="560"/>
        <w:jc w:val="both"/>
        <w:rPr>
          <w:rFonts w:ascii="Times New Roman" w:hAnsi="Times New Roman"/>
          <w:color w:val="auto"/>
          <w:sz w:val="24"/>
          <w:szCs w:val="24"/>
        </w:rPr>
      </w:pPr>
      <w:r>
        <w:rPr>
          <w:rFonts w:ascii="Times New Roman" w:hAnsi="Times New Roman"/>
          <w:color w:val="auto"/>
          <w:sz w:val="24"/>
          <w:szCs w:val="24"/>
        </w:rPr>
        <w:t xml:space="preserve">160. Налоговый кодекс определяет компетенцию органов налоговой службы и возможность проведения налоговой проверки по основаниям уголовно - процессуального законодательства. Согласно пункту 23 Порядка взаимодействия органов налоговой службы и финансовой полиции Республики Казахстан по выявлению, предупреждению, пресечению правонарушений и преступлений в сфере экономической деятельности, утвержденного Совместным приказом, при расследовании уголовного дела по налоговым преступлениям в случае необходимости дополнительного сбора, исследования, закрепления доказательств органами финансовой полиции могут привлекаться работники органов налоговой службы в качестве специалистов согласно статье 84 УПК на основании постановлений о возбуждении уголовного дела и о назначении налоговой проверки.  </w:t>
      </w:r>
    </w:p>
    <w:p w:rsidR="000247F3" w:rsidRDefault="000247F3" w:rsidP="000247F3">
      <w:pPr>
        <w:adjustRightInd w:val="0"/>
        <w:ind w:firstLine="560"/>
        <w:jc w:val="both"/>
      </w:pPr>
      <w:r>
        <w:t>Статьей 534 Налогового кодекса установлена периодичность проведения налоговых проверок.</w:t>
      </w:r>
    </w:p>
    <w:p w:rsidR="000247F3" w:rsidRDefault="000247F3" w:rsidP="000247F3">
      <w:pPr>
        <w:adjustRightInd w:val="0"/>
        <w:ind w:firstLine="560"/>
        <w:jc w:val="both"/>
      </w:pPr>
      <w:r>
        <w:t>Данная периодичность не распространяется на внеочередные налоговые проверки, проводимые согласно приказу руководителя НК МФ РК в отношении конкретного налогоплательщика, а также по основаниям, предусмотренным уголовно-процессуальным законодательством Республики Казахстан, то есть внеочередные налоговые проверки возможны в случаях, определенных уголовно-процессуальным законодательством и в отношении конкретного налогоплательщика.</w:t>
      </w:r>
    </w:p>
    <w:p w:rsidR="000247F3" w:rsidRDefault="000247F3" w:rsidP="000247F3">
      <w:pPr>
        <w:adjustRightInd w:val="0"/>
        <w:ind w:firstLine="560"/>
        <w:jc w:val="both"/>
      </w:pPr>
      <w:r>
        <w:t>161. В соответствии с уголовно-процессуальным законодательством при возбуждении уголовных дел следователем (дознавателем) проводятся необходимые следственные действия по ним.</w:t>
      </w:r>
    </w:p>
    <w:p w:rsidR="000247F3" w:rsidRDefault="000247F3" w:rsidP="000247F3">
      <w:pPr>
        <w:adjustRightInd w:val="0"/>
        <w:ind w:firstLine="560"/>
        <w:jc w:val="both"/>
      </w:pPr>
      <w:r>
        <w:t>При этом следственные действия, проводимые с привлечением специалистов, производятся в рамках возбужденного уголовного дела.</w:t>
      </w:r>
    </w:p>
    <w:p w:rsidR="000247F3" w:rsidRDefault="000247F3" w:rsidP="000247F3">
      <w:pPr>
        <w:adjustRightInd w:val="0"/>
        <w:ind w:firstLine="560"/>
        <w:jc w:val="both"/>
      </w:pPr>
      <w:r>
        <w:rPr>
          <w:lang w:val="en-US"/>
        </w:rPr>
        <w:t>B</w:t>
      </w:r>
      <w:r>
        <w:t xml:space="preserve"> соответствии с уголовно-процессуальным законодательством должностные лица органов налоговой службы, участвуя в уголовном процессе в качестве специалистов, должны проводить налоговую проверку конкретного налогоплательщика, в отношении которого возбуждено уголовное дело.</w:t>
      </w:r>
    </w:p>
    <w:p w:rsidR="000247F3" w:rsidRDefault="000247F3" w:rsidP="000247F3">
      <w:pPr>
        <w:pStyle w:val="10"/>
        <w:spacing w:before="0" w:beforeAutospacing="0" w:after="0" w:afterAutospacing="0"/>
        <w:ind w:firstLine="560"/>
        <w:jc w:val="both"/>
        <w:rPr>
          <w:rFonts w:ascii="Times New Roman" w:hAnsi="Times New Roman"/>
          <w:color w:val="auto"/>
          <w:sz w:val="24"/>
          <w:szCs w:val="24"/>
        </w:rPr>
      </w:pPr>
      <w:r>
        <w:rPr>
          <w:rFonts w:ascii="Times New Roman" w:hAnsi="Times New Roman"/>
          <w:color w:val="auto"/>
          <w:sz w:val="24"/>
          <w:szCs w:val="24"/>
        </w:rPr>
        <w:t xml:space="preserve">162. В случае получения сведений от  правоохранительного органа и согласно выписанному им постановлению о назначении налоговой проверки налогоплательщиков, не представляющих налоговую отчетность,  которые в большинстве случаев создаются в целях уклонения от налогов и незаконного обналичивания денег и выписывают фиктивные документы, отражаемые в налоговых декларациях у покупателей, вручение предписания о проведении налоговой проверки которым не представляется возможным в связи с отсутствием руководителя, предписание не выписывается, а составляется заключение о правильности исчисления налогов в бюджет, которое передается правоохранительному органу, инициировавшему проверку. </w:t>
      </w:r>
    </w:p>
    <w:p w:rsidR="000247F3" w:rsidRDefault="000247F3" w:rsidP="000247F3">
      <w:pPr>
        <w:pStyle w:val="10"/>
        <w:spacing w:before="0" w:beforeAutospacing="0" w:after="0" w:afterAutospacing="0"/>
        <w:ind w:firstLine="560"/>
        <w:jc w:val="both"/>
        <w:rPr>
          <w:rFonts w:ascii="Times New Roman" w:hAnsi="Times New Roman"/>
          <w:color w:val="auto"/>
          <w:sz w:val="24"/>
          <w:szCs w:val="24"/>
        </w:rPr>
      </w:pPr>
    </w:p>
    <w:p w:rsidR="000247F3" w:rsidRDefault="000247F3" w:rsidP="000247F3">
      <w:pPr>
        <w:ind w:firstLine="560"/>
      </w:pPr>
    </w:p>
    <w:p w:rsidR="000247F3" w:rsidRDefault="000247F3" w:rsidP="000247F3">
      <w:pPr>
        <w:pStyle w:val="3"/>
        <w:ind w:left="0" w:firstLine="0"/>
        <w:jc w:val="center"/>
        <w:rPr>
          <w:b/>
        </w:rPr>
      </w:pPr>
      <w:r>
        <w:rPr>
          <w:b/>
        </w:rPr>
        <w:t xml:space="preserve">ГЛАВА 22. ПРИВЛЕЧЕНИЕ ДОЛЖНОСТНЫХ ЛИЦ ОРГАНОВ НАЛОГОВОЙ СЛУЖБЫ В КАЧЕСТВЕ СПЕЦИАЛИСТОВ ПО ЗАПРОСАМ ПРАВООХРАНИТЕЛЬНЫХ ОРГАНОВ </w:t>
      </w:r>
    </w:p>
    <w:p w:rsidR="000247F3" w:rsidRDefault="000247F3" w:rsidP="000247F3">
      <w:pPr>
        <w:pStyle w:val="3"/>
        <w:ind w:left="0" w:firstLine="0"/>
        <w:jc w:val="center"/>
        <w:rPr>
          <w:b/>
        </w:rPr>
      </w:pPr>
    </w:p>
    <w:p w:rsidR="000247F3" w:rsidRDefault="000247F3" w:rsidP="000247F3">
      <w:pPr>
        <w:pStyle w:val="21"/>
        <w:adjustRightInd w:val="0"/>
        <w:rPr>
          <w:color w:val="0000FF"/>
          <w:sz w:val="24"/>
          <w:szCs w:val="24"/>
        </w:rPr>
      </w:pPr>
      <w:r>
        <w:rPr>
          <w:sz w:val="24"/>
          <w:szCs w:val="24"/>
        </w:rPr>
        <w:t>163. Правоохранительные органы, руководствуясь нормами УПК и Закона Республики Казахстан «О прокуратуре», при проведении самостоятельных проверок вправе привлекать должностных лиц налоговых органов в качестве специалистов для дачи заключений по вопросам, входящим в компетенцию налоговых органов.</w:t>
      </w:r>
    </w:p>
    <w:p w:rsidR="000247F3" w:rsidRDefault="000247F3" w:rsidP="000247F3">
      <w:pPr>
        <w:adjustRightInd w:val="0"/>
        <w:ind w:firstLine="560"/>
        <w:jc w:val="both"/>
      </w:pPr>
      <w:r>
        <w:t xml:space="preserve"> 164. При привлечении должностных лиц органов налоговой службы в качестве специалистов правоохранительными органами выносится соответствующее постановление с указанием в нем конкретного перечня вопросов, подлежащих выяснению должностными лицами органов налоговой службы путем использования специальных познаний и навыков. </w:t>
      </w:r>
    </w:p>
    <w:p w:rsidR="000247F3" w:rsidRDefault="000247F3" w:rsidP="000247F3">
      <w:pPr>
        <w:adjustRightInd w:val="0"/>
        <w:ind w:firstLine="560"/>
        <w:jc w:val="both"/>
      </w:pPr>
      <w:r>
        <w:t xml:space="preserve"> Постановление о привлечении должностных лиц органов налоговой службы в качестве специалистов (далее – Постановление) подписывается должностным лицом правоохранительного органа, его вынесшим.</w:t>
      </w:r>
    </w:p>
    <w:p w:rsidR="000247F3" w:rsidRDefault="000247F3" w:rsidP="000247F3">
      <w:pPr>
        <w:adjustRightInd w:val="0"/>
        <w:ind w:firstLine="560"/>
        <w:jc w:val="both"/>
      </w:pPr>
      <w:r>
        <w:t>165. На основании Постановления налоговая проверка не проводится.</w:t>
      </w:r>
    </w:p>
    <w:p w:rsidR="000247F3" w:rsidRDefault="000247F3" w:rsidP="000247F3">
      <w:pPr>
        <w:adjustRightInd w:val="0"/>
        <w:ind w:firstLine="560"/>
        <w:jc w:val="both"/>
      </w:pPr>
      <w:r>
        <w:t>Руководитель органа налоговой службы из числа работников определяет лиц, которые на основании соответствующего приказа направляются в правоохранительный орган для дачи заключения в качестве специалиста.</w:t>
      </w:r>
    </w:p>
    <w:p w:rsidR="000247F3" w:rsidRDefault="000247F3" w:rsidP="000247F3">
      <w:pPr>
        <w:adjustRightInd w:val="0"/>
        <w:ind w:firstLine="560"/>
        <w:jc w:val="both"/>
      </w:pPr>
      <w:r>
        <w:t xml:space="preserve">166. Должностными лицами органов налоговой службы, определенных в качестве специалистов, по результатам рассмотрения вопросов, указанных в Постановлении, составляется заключение, содержащее мотивированные ответы на данные вопросы. </w:t>
      </w:r>
    </w:p>
    <w:p w:rsidR="000247F3" w:rsidRDefault="000247F3" w:rsidP="000247F3">
      <w:pPr>
        <w:adjustRightInd w:val="0"/>
        <w:ind w:firstLine="560"/>
        <w:jc w:val="both"/>
      </w:pPr>
      <w:r>
        <w:t xml:space="preserve">Заключение составляется на основании рассмотрения материалов, непосредственно предоставленных правоохранительным органом, вынесшим Постановление. </w:t>
      </w:r>
    </w:p>
    <w:p w:rsidR="000247F3" w:rsidRDefault="000247F3" w:rsidP="000247F3">
      <w:pPr>
        <w:adjustRightInd w:val="0"/>
        <w:ind w:firstLine="560"/>
        <w:jc w:val="both"/>
      </w:pPr>
      <w:r>
        <w:t xml:space="preserve">В случае не возможности без проведения налоговой проверки предоставления ответа на какой-либо из поставленных в Постановлении вопросов, об этом в обязательном порядке указывается в заключении. </w:t>
      </w:r>
    </w:p>
    <w:p w:rsidR="000247F3" w:rsidRDefault="000247F3" w:rsidP="000247F3">
      <w:pPr>
        <w:adjustRightInd w:val="0"/>
        <w:ind w:firstLine="560"/>
        <w:jc w:val="both"/>
      </w:pPr>
      <w:r>
        <w:t>Заключение подписывается должностными лицами органа налоговой службы, его составившими.</w:t>
      </w:r>
    </w:p>
    <w:p w:rsidR="000247F3" w:rsidRDefault="000247F3" w:rsidP="000247F3">
      <w:pPr>
        <w:adjustRightInd w:val="0"/>
        <w:ind w:firstLine="560"/>
        <w:jc w:val="both"/>
      </w:pPr>
    </w:p>
    <w:p w:rsidR="000247F3" w:rsidRDefault="000247F3" w:rsidP="000247F3"/>
    <w:p w:rsidR="000247F3" w:rsidRDefault="000247F3" w:rsidP="000247F3">
      <w:pPr>
        <w:adjustRightInd w:val="0"/>
        <w:ind w:firstLine="560"/>
        <w:jc w:val="center"/>
        <w:rPr>
          <w:b/>
        </w:rPr>
      </w:pPr>
      <w:r>
        <w:rPr>
          <w:b/>
        </w:rPr>
        <w:t>ГЛАВА 23. ПОРЯДОК ПРОВЕДЕНИЯ НАЛОГОВЫХ ПРОВЕРОК ПО ПОДТВЕРЖДЕНИЮ ДОСТОВЕРНОСТИ НДС, ПРЕДЪЯВЛЕННОГО К ВОЗВРАТУ ИЗ БЮДЖЕТА, ПО ОБОРОТАМ, ОБЛАГАЕМЫМ ПО НУЛЕВОЙ СТАВКЕ</w:t>
      </w:r>
    </w:p>
    <w:p w:rsidR="000247F3" w:rsidRDefault="000247F3" w:rsidP="000247F3">
      <w:pPr>
        <w:adjustRightInd w:val="0"/>
        <w:ind w:firstLine="560"/>
        <w:jc w:val="both"/>
      </w:pPr>
    </w:p>
    <w:p w:rsidR="000247F3" w:rsidRDefault="000247F3" w:rsidP="000247F3">
      <w:pPr>
        <w:adjustRightInd w:val="0"/>
        <w:ind w:firstLine="560"/>
        <w:jc w:val="both"/>
      </w:pPr>
      <w:r>
        <w:t>167. Проведение тематической налоговой проверки по подтверждению достоверности сумм НДС, предъявленного к возврату из бюджета, производится на основании Заявления о возврате НДС по оборотам, облагаемым по нулевой ставке (формы 302.00), предоставленного плательщиком НДС в налоговый орган.</w:t>
      </w:r>
    </w:p>
    <w:p w:rsidR="000247F3" w:rsidRDefault="000247F3" w:rsidP="000247F3">
      <w:pPr>
        <w:adjustRightInd w:val="0"/>
        <w:ind w:firstLine="560"/>
        <w:jc w:val="both"/>
      </w:pPr>
      <w:r>
        <w:t>Налоговые проверки по подтверждению достоверности сумм НДС по оборотам, облагаемым по нулевой ставке, не проводятся в случае если плательщиками НДС являются лица, осуществляющие расчеты с бюджетом в специальных налоговых режимах, установленных для: </w:t>
      </w:r>
    </w:p>
    <w:p w:rsidR="000247F3" w:rsidRDefault="000247F3" w:rsidP="000247F3">
      <w:pPr>
        <w:ind w:firstLine="560"/>
        <w:jc w:val="both"/>
      </w:pPr>
      <w:r>
        <w:t>1) субъектов малого бизнеса; </w:t>
      </w:r>
    </w:p>
    <w:p w:rsidR="000247F3" w:rsidRDefault="000247F3" w:rsidP="000247F3">
      <w:pPr>
        <w:ind w:firstLine="560"/>
        <w:jc w:val="both"/>
      </w:pPr>
      <w:r>
        <w:t>2) крестьянских (фермерских) хозяйств; </w:t>
      </w:r>
    </w:p>
    <w:p w:rsidR="000247F3" w:rsidRDefault="000247F3" w:rsidP="000247F3">
      <w:pPr>
        <w:pStyle w:val="20"/>
        <w:ind w:firstLine="560"/>
        <w:rPr>
          <w:sz w:val="24"/>
        </w:rPr>
      </w:pPr>
      <w:r>
        <w:rPr>
          <w:sz w:val="24"/>
        </w:rPr>
        <w:t>3) юридических лиц-производителей сельскохозяйственной продукции.</w:t>
      </w:r>
    </w:p>
    <w:p w:rsidR="000247F3" w:rsidRDefault="000247F3" w:rsidP="000247F3">
      <w:pPr>
        <w:tabs>
          <w:tab w:val="left" w:pos="0"/>
        </w:tabs>
        <w:ind w:firstLine="560"/>
        <w:jc w:val="both"/>
        <w:rPr>
          <w:spacing w:val="-2"/>
        </w:rPr>
      </w:pPr>
      <w:r>
        <w:t xml:space="preserve">Налоговые проверки </w:t>
      </w:r>
      <w:r>
        <w:rPr>
          <w:bCs/>
        </w:rPr>
        <w:t>по подтверждению достоверности сумм НДС, по оборотам, облагаемым по нулевой ставке, не проводятся в</w:t>
      </w:r>
      <w:r>
        <w:t xml:space="preserve"> случае если</w:t>
      </w:r>
      <w:r>
        <w:rPr>
          <w:spacing w:val="-2"/>
        </w:rPr>
        <w:t xml:space="preserve"> плательщиком </w:t>
      </w:r>
      <w:r>
        <w:rPr>
          <w:bCs/>
        </w:rPr>
        <w:t>НДС</w:t>
      </w:r>
      <w:r>
        <w:rPr>
          <w:spacing w:val="-2"/>
        </w:rPr>
        <w:t xml:space="preserve"> представлено заявление о возврате налога по истечении 12 месяцев после налогового периода, в котором совершены указанные обороты.</w:t>
      </w:r>
    </w:p>
    <w:p w:rsidR="000247F3" w:rsidRDefault="000247F3" w:rsidP="000247F3">
      <w:pPr>
        <w:ind w:firstLine="560"/>
        <w:jc w:val="both"/>
        <w:rPr>
          <w:color w:val="000000"/>
        </w:rPr>
      </w:pPr>
      <w:r>
        <w:rPr>
          <w:color w:val="000000"/>
        </w:rPr>
        <w:t xml:space="preserve">Если плательщик </w:t>
      </w:r>
      <w:r>
        <w:rPr>
          <w:bCs/>
        </w:rPr>
        <w:t>НДС</w:t>
      </w:r>
      <w:r>
        <w:rPr>
          <w:color w:val="000000"/>
        </w:rPr>
        <w:t xml:space="preserve">, имеющий обороты, облагаемые по нулевой ставке, не обратился в налоговый орган с заявлением о возврате сумм </w:t>
      </w:r>
      <w:r>
        <w:rPr>
          <w:bCs/>
        </w:rPr>
        <w:t>НДС</w:t>
      </w:r>
      <w:r>
        <w:rPr>
          <w:color w:val="000000"/>
        </w:rPr>
        <w:t xml:space="preserve">, то превышение </w:t>
      </w:r>
      <w:r>
        <w:t xml:space="preserve">суммы налога, относимого в зачет, </w:t>
      </w:r>
      <w:r>
        <w:rPr>
          <w:color w:val="000000"/>
        </w:rPr>
        <w:t xml:space="preserve">зачитывается в счет предстоящих платежей по </w:t>
      </w:r>
      <w:r>
        <w:rPr>
          <w:bCs/>
        </w:rPr>
        <w:t>НДС</w:t>
      </w:r>
      <w:r>
        <w:rPr>
          <w:color w:val="000000"/>
        </w:rPr>
        <w:t xml:space="preserve"> в налоговом периоде, следующем за отчетным налоговым периодом. </w:t>
      </w:r>
    </w:p>
    <w:p w:rsidR="000247F3" w:rsidRDefault="000247F3" w:rsidP="000247F3">
      <w:pPr>
        <w:pStyle w:val="20"/>
        <w:ind w:firstLine="560"/>
        <w:rPr>
          <w:sz w:val="24"/>
        </w:rPr>
      </w:pPr>
      <w:r>
        <w:rPr>
          <w:bCs/>
          <w:sz w:val="24"/>
        </w:rPr>
        <w:t>168.</w:t>
      </w:r>
      <w:r>
        <w:rPr>
          <w:b/>
          <w:sz w:val="24"/>
        </w:rPr>
        <w:t xml:space="preserve"> </w:t>
      </w:r>
      <w:r>
        <w:rPr>
          <w:sz w:val="24"/>
        </w:rPr>
        <w:t>При п</w:t>
      </w:r>
      <w:r>
        <w:rPr>
          <w:bCs/>
          <w:sz w:val="24"/>
        </w:rPr>
        <w:t>роведении проверки</w:t>
      </w:r>
      <w:r>
        <w:rPr>
          <w:b/>
          <w:bCs/>
          <w:sz w:val="24"/>
        </w:rPr>
        <w:t xml:space="preserve"> </w:t>
      </w:r>
      <w:r>
        <w:rPr>
          <w:bCs/>
          <w:sz w:val="24"/>
        </w:rPr>
        <w:t xml:space="preserve">по подтверждению достоверности сумм НДС, предъявленного к возврату из бюджета, подлежат проверке следующие документы: </w:t>
      </w:r>
    </w:p>
    <w:p w:rsidR="000247F3" w:rsidRDefault="000247F3" w:rsidP="000247F3">
      <w:pPr>
        <w:tabs>
          <w:tab w:val="left" w:pos="0"/>
        </w:tabs>
        <w:ind w:firstLine="560"/>
        <w:jc w:val="both"/>
      </w:pPr>
      <w:r>
        <w:t xml:space="preserve">1) декларация по </w:t>
      </w:r>
      <w:r>
        <w:rPr>
          <w:bCs/>
        </w:rPr>
        <w:t>НДС</w:t>
      </w:r>
      <w:r>
        <w:t xml:space="preserve"> за налоговый период; </w:t>
      </w:r>
    </w:p>
    <w:p w:rsidR="000247F3" w:rsidRDefault="000247F3" w:rsidP="000247F3">
      <w:pPr>
        <w:pStyle w:val="20"/>
        <w:ind w:firstLine="560"/>
        <w:rPr>
          <w:sz w:val="24"/>
        </w:rPr>
      </w:pPr>
      <w:r>
        <w:rPr>
          <w:sz w:val="24"/>
        </w:rPr>
        <w:t xml:space="preserve">2) договор (контракт) на поставку экспортируемых товаров; </w:t>
      </w:r>
    </w:p>
    <w:p w:rsidR="000247F3" w:rsidRDefault="000247F3" w:rsidP="000247F3">
      <w:pPr>
        <w:tabs>
          <w:tab w:val="left" w:pos="560"/>
        </w:tabs>
        <w:ind w:firstLine="560"/>
        <w:jc w:val="both"/>
        <w:rPr>
          <w:color w:val="000000"/>
        </w:rPr>
      </w:pPr>
      <w:r>
        <w:rPr>
          <w:color w:val="000000"/>
        </w:rPr>
        <w:t xml:space="preserve">3) грузовая таможенная декларация с отметками таможенного органа, осуществляющего выпуск товаров в режиме экспорта, а также с отметкой таможенного органа, расположенного в пункте пропуска на таможенной границе Республики Казахстан. </w:t>
      </w:r>
    </w:p>
    <w:p w:rsidR="000247F3" w:rsidRDefault="000247F3" w:rsidP="000247F3">
      <w:pPr>
        <w:ind w:firstLine="560"/>
        <w:jc w:val="both"/>
        <w:rPr>
          <w:color w:val="000000"/>
        </w:rPr>
      </w:pPr>
      <w:r>
        <w:rPr>
          <w:color w:val="000000"/>
        </w:rPr>
        <w:t xml:space="preserve">В случае вывоза товаров в режиме экспорта по системе магистральных трубопроводов или по линиям электропередачи либо с применением процедуры неполного периодического декларирования подтверждением экспорта служит полная грузовая таможенная декларация с отметками таможенного органа, производившего таможенное оформление; </w:t>
      </w:r>
    </w:p>
    <w:p w:rsidR="000247F3" w:rsidRDefault="000247F3" w:rsidP="000247F3">
      <w:pPr>
        <w:ind w:firstLine="560"/>
        <w:jc w:val="both"/>
        <w:rPr>
          <w:color w:val="000000"/>
        </w:rPr>
      </w:pPr>
      <w:r>
        <w:rPr>
          <w:color w:val="000000"/>
        </w:rPr>
        <w:t xml:space="preserve">4) копии товаросопроводительных документов. </w:t>
      </w:r>
    </w:p>
    <w:p w:rsidR="000247F3" w:rsidRDefault="000247F3" w:rsidP="000247F3">
      <w:pPr>
        <w:ind w:firstLine="560"/>
        <w:jc w:val="both"/>
        <w:rPr>
          <w:color w:val="000000"/>
        </w:rPr>
      </w:pPr>
      <w:r>
        <w:rPr>
          <w:color w:val="000000"/>
        </w:rPr>
        <w:t xml:space="preserve">В случае вывоза товаров в режиме экспорта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 </w:t>
      </w:r>
    </w:p>
    <w:p w:rsidR="000247F3" w:rsidRDefault="000247F3" w:rsidP="000247F3">
      <w:pPr>
        <w:ind w:firstLine="560"/>
        <w:jc w:val="both"/>
        <w:rPr>
          <w:color w:val="000000"/>
        </w:rPr>
      </w:pPr>
      <w:r>
        <w:rPr>
          <w:color w:val="000000"/>
        </w:rPr>
        <w:t>5) подтверждение уполномоченного органа в области охраны прав интеллектуальной собственности о наличии товара на магнитном носителе и прав на его авторство, а также его стоимости - в случае экспорта объекта интеллектуальной собственности;</w:t>
      </w:r>
    </w:p>
    <w:p w:rsidR="000247F3" w:rsidRDefault="000247F3" w:rsidP="000247F3">
      <w:pPr>
        <w:ind w:firstLine="560"/>
        <w:jc w:val="both"/>
        <w:rPr>
          <w:color w:val="000000"/>
        </w:rPr>
      </w:pPr>
      <w:r>
        <w:rPr>
          <w:bCs/>
        </w:rPr>
        <w:t>6) документы, являющиеся основанием для отнесения в зачет НДС</w:t>
      </w:r>
      <w:r>
        <w:rPr>
          <w:color w:val="000000"/>
        </w:rPr>
        <w:t xml:space="preserve"> (счет-фактура или другой документ с выделенным в нем </w:t>
      </w:r>
      <w:r>
        <w:rPr>
          <w:bCs/>
        </w:rPr>
        <w:t>НДС</w:t>
      </w:r>
      <w:r>
        <w:rPr>
          <w:color w:val="000000"/>
        </w:rPr>
        <w:t xml:space="preserve">).  </w:t>
      </w:r>
    </w:p>
    <w:p w:rsidR="000247F3" w:rsidRDefault="000247F3" w:rsidP="000247F3">
      <w:pPr>
        <w:ind w:firstLine="560"/>
        <w:jc w:val="both"/>
        <w:rPr>
          <w:color w:val="000000"/>
        </w:rPr>
      </w:pPr>
      <w:r>
        <w:rPr>
          <w:color w:val="000000"/>
        </w:rPr>
        <w:t xml:space="preserve">169. При определении суммы </w:t>
      </w:r>
      <w:r>
        <w:rPr>
          <w:bCs/>
        </w:rPr>
        <w:t>НДС</w:t>
      </w:r>
      <w:r>
        <w:rPr>
          <w:color w:val="000000"/>
        </w:rPr>
        <w:t xml:space="preserve">, подлежащего возврату из бюджета по оборотам, облагаемым по нулевой ставке, учитывается экспорт товаров, по которым поступила валютная выручка на банковские счета плательщика </w:t>
      </w:r>
      <w:r>
        <w:rPr>
          <w:bCs/>
        </w:rPr>
        <w:t>НДС</w:t>
      </w:r>
      <w:r>
        <w:rPr>
          <w:color w:val="000000"/>
        </w:rPr>
        <w:t xml:space="preserve">, либо осуществлен фактический ввоз товаров на территорию Республики Казахстан, поставленных плательщику </w:t>
      </w:r>
      <w:r>
        <w:rPr>
          <w:bCs/>
        </w:rPr>
        <w:t>НДС</w:t>
      </w:r>
      <w:r>
        <w:rPr>
          <w:color w:val="000000"/>
        </w:rPr>
        <w:t xml:space="preserve"> покупателем экспортированных товаров по внешнеторговым товарообменным (бартерным) операциям. </w:t>
      </w:r>
    </w:p>
    <w:p w:rsidR="000247F3" w:rsidRDefault="000247F3" w:rsidP="000247F3">
      <w:pPr>
        <w:ind w:firstLine="560"/>
        <w:jc w:val="both"/>
        <w:rPr>
          <w:color w:val="000000"/>
        </w:rPr>
      </w:pPr>
      <w:r>
        <w:rPr>
          <w:color w:val="000000"/>
        </w:rPr>
        <w:t xml:space="preserve">В случае экспорта товаров по внешнеторговым  товарообменным (бартерным) операциям при определении суммы </w:t>
      </w:r>
      <w:r>
        <w:rPr>
          <w:bCs/>
        </w:rPr>
        <w:t>НДС</w:t>
      </w:r>
      <w:r>
        <w:rPr>
          <w:color w:val="000000"/>
        </w:rPr>
        <w:t xml:space="preserve">, подлежащего возврату, учитывается наличие договора (контракта) по внешнеторговой товарообменной (бартерной) операции, а также импортной грузовой таможенной декларации по товарам, поставленным плательщику </w:t>
      </w:r>
      <w:r>
        <w:rPr>
          <w:bCs/>
        </w:rPr>
        <w:t>НДС</w:t>
      </w:r>
      <w:r>
        <w:rPr>
          <w:color w:val="000000"/>
        </w:rPr>
        <w:t xml:space="preserve"> покупателем экспортированных товаров по внешнеторговой товарообменной (бартерной) операции.</w:t>
      </w:r>
    </w:p>
    <w:p w:rsidR="000247F3" w:rsidRDefault="000247F3" w:rsidP="000247F3">
      <w:pPr>
        <w:ind w:firstLine="560"/>
        <w:jc w:val="both"/>
        <w:rPr>
          <w:color w:val="000000"/>
        </w:rPr>
      </w:pPr>
      <w:r>
        <w:rPr>
          <w:color w:val="000000"/>
        </w:rPr>
        <w:t xml:space="preserve">При определении суммы </w:t>
      </w:r>
      <w:r>
        <w:rPr>
          <w:bCs/>
        </w:rPr>
        <w:t>НДС</w:t>
      </w:r>
      <w:r>
        <w:rPr>
          <w:color w:val="000000"/>
        </w:rPr>
        <w:t>, подлежащего возврату из бюджета, учитываются сведения таможенного</w:t>
      </w:r>
      <w:r>
        <w:rPr>
          <w:bCs/>
          <w:spacing w:val="-2"/>
        </w:rPr>
        <w:t xml:space="preserve"> органа, подтверждающие факт вывоза товаров с таможенной территории Республики Казахстан в режиме экспорта, представленные по форме и в порядке, утвержденном НК МФ РК по согласованию с уполномоченным органом по </w:t>
      </w:r>
      <w:r>
        <w:rPr>
          <w:color w:val="000000"/>
        </w:rPr>
        <w:t>вопросам таможенного дела.</w:t>
      </w:r>
    </w:p>
    <w:p w:rsidR="000247F3" w:rsidRDefault="000247F3" w:rsidP="000247F3">
      <w:pPr>
        <w:ind w:firstLine="560"/>
        <w:jc w:val="both"/>
        <w:rPr>
          <w:bCs/>
          <w:spacing w:val="-2"/>
        </w:rPr>
      </w:pPr>
      <w:r>
        <w:rPr>
          <w:color w:val="000000"/>
        </w:rPr>
        <w:t xml:space="preserve">Ответственность за сведения, подтверждающие факт вывоза товаров с таможенной территории Республики Казахстан в режиме экспорта, несет  </w:t>
      </w:r>
      <w:r>
        <w:rPr>
          <w:bCs/>
          <w:spacing w:val="-2"/>
        </w:rPr>
        <w:t>таможенный орган.</w:t>
      </w:r>
    </w:p>
    <w:p w:rsidR="000247F3" w:rsidRDefault="000247F3" w:rsidP="000247F3">
      <w:pPr>
        <w:ind w:firstLine="560"/>
        <w:jc w:val="both"/>
        <w:rPr>
          <w:bCs/>
          <w:spacing w:val="-2"/>
        </w:rPr>
      </w:pPr>
      <w:r>
        <w:rPr>
          <w:bCs/>
          <w:spacing w:val="-2"/>
        </w:rPr>
        <w:t xml:space="preserve">170. При проведении налоговой проверки на предмет достоверности сумм </w:t>
      </w:r>
      <w:r>
        <w:rPr>
          <w:bCs/>
        </w:rPr>
        <w:t>НДС</w:t>
      </w:r>
      <w:r>
        <w:rPr>
          <w:bCs/>
          <w:spacing w:val="-2"/>
        </w:rPr>
        <w:t>, предъявленного к возврату, встречной проверкой является проверка налогоплательщиков – поставщиков товаров (работ, услуг), участвовавших в процессе производства и обращения на территории Республики Казахстан экспортированных товаров, по которым выявлены нарушения при проведении камерального контроля.</w:t>
      </w:r>
    </w:p>
    <w:p w:rsidR="000247F3" w:rsidRDefault="000247F3" w:rsidP="000247F3">
      <w:pPr>
        <w:ind w:firstLine="560"/>
        <w:jc w:val="both"/>
        <w:rPr>
          <w:color w:val="000000"/>
        </w:rPr>
      </w:pPr>
      <w:r>
        <w:rPr>
          <w:bCs/>
          <w:spacing w:val="-2"/>
        </w:rPr>
        <w:t>Если в течение срока проведения налоговой проверки не будут устранены</w:t>
      </w:r>
      <w:r>
        <w:rPr>
          <w:color w:val="000000"/>
        </w:rPr>
        <w:t xml:space="preserve"> нарушения, выявленные при проведении встречной налоговой проверки, возврат налога плательщику </w:t>
      </w:r>
      <w:r>
        <w:rPr>
          <w:bCs/>
        </w:rPr>
        <w:t>НДС</w:t>
      </w:r>
      <w:r>
        <w:rPr>
          <w:color w:val="000000"/>
        </w:rPr>
        <w:t xml:space="preserve"> производится в пределах сумм, по которым не выявлены либо устранены нарушения.</w:t>
      </w:r>
    </w:p>
    <w:p w:rsidR="000247F3" w:rsidRDefault="000247F3" w:rsidP="000247F3">
      <w:pPr>
        <w:ind w:firstLine="560"/>
        <w:jc w:val="both"/>
        <w:rPr>
          <w:color w:val="000000"/>
        </w:rPr>
      </w:pPr>
      <w:r>
        <w:rPr>
          <w:color w:val="000000"/>
        </w:rPr>
        <w:t>Если нарушения устранены после завершения налоговой проверки, возврат налога производится на основании заключения налогового органа, проводившего налоговую проверку, по форме и в порядке, установленном НК МФ РК без проведения налоговой проверки.</w:t>
      </w:r>
    </w:p>
    <w:p w:rsidR="000247F3" w:rsidRDefault="000247F3" w:rsidP="000247F3">
      <w:pPr>
        <w:ind w:firstLine="560"/>
        <w:jc w:val="both"/>
      </w:pPr>
      <w:r>
        <w:rPr>
          <w:color w:val="000000"/>
        </w:rPr>
        <w:t>171. При принятии решения о назначении встречной проверки поставщиков плательщика НДС для подтверждения достоверности предъявленных к возврату сумм НДС ответственный работник налогового органа, проводящий проверку, определяет поставщиков</w:t>
      </w:r>
      <w:r>
        <w:t xml:space="preserve"> плательщика НДС за проверяемый налоговый период в порядке убывания сумм НДС по выписанным счетам-фактурам, за исключением следующих поставщиков, не подлежащих встречной проверке:</w:t>
      </w:r>
    </w:p>
    <w:p w:rsidR="000247F3" w:rsidRDefault="000247F3" w:rsidP="000247F3">
      <w:pPr>
        <w:ind w:firstLine="560"/>
        <w:jc w:val="both"/>
        <w:rPr>
          <w:color w:val="000000"/>
        </w:rPr>
      </w:pPr>
      <w:r>
        <w:rPr>
          <w:color w:val="000000"/>
        </w:rPr>
        <w:t>1) осуществляющих реализацию товаров (работ, услуг) указанному налогоплательщику не менее одного раза в месяц в течение двенадцатимесячного периода, предшествующего моменту подачи таким налогоплательщиком заявления на возврат НДС;</w:t>
      </w:r>
    </w:p>
    <w:p w:rsidR="000247F3" w:rsidRDefault="000247F3" w:rsidP="000247F3">
      <w:pPr>
        <w:ind w:firstLine="560"/>
        <w:jc w:val="both"/>
        <w:rPr>
          <w:color w:val="000000"/>
        </w:rPr>
      </w:pPr>
      <w:r>
        <w:rPr>
          <w:color w:val="000000"/>
        </w:rPr>
        <w:t>2) осуществляющих поставку электрической и тепловой энергии, воды, газа, услуг связи;</w:t>
      </w:r>
    </w:p>
    <w:p w:rsidR="000247F3" w:rsidRDefault="000247F3" w:rsidP="000247F3">
      <w:pPr>
        <w:ind w:firstLine="560"/>
        <w:jc w:val="both"/>
        <w:rPr>
          <w:color w:val="000000"/>
        </w:rPr>
      </w:pPr>
      <w:r>
        <w:rPr>
          <w:color w:val="000000"/>
        </w:rPr>
        <w:t>3) нерезидентов, выполняющих работы (оказывающих услуги, поставляющих товары), не являющихся плательщиками НДС в Республике Казахстан.</w:t>
      </w:r>
    </w:p>
    <w:p w:rsidR="000247F3" w:rsidRDefault="000247F3" w:rsidP="000247F3">
      <w:pPr>
        <w:ind w:firstLine="560"/>
        <w:jc w:val="both"/>
        <w:rPr>
          <w:color w:val="000000"/>
        </w:rPr>
      </w:pPr>
      <w:bookmarkStart w:id="8" w:name="SUB300"/>
      <w:bookmarkEnd w:id="8"/>
      <w:r>
        <w:rPr>
          <w:color w:val="000000"/>
        </w:rPr>
        <w:t xml:space="preserve">Встречной проверке подлежат поставщики плательщика НДС, выписавшие счета-фактуры, общая сумма НДС по которым составляет 80 процентов от суммы НДС, относимого в зачет за налоговый период, за исключением поставщиков, определенных настоящими пунктом. </w:t>
      </w:r>
    </w:p>
    <w:p w:rsidR="000247F3" w:rsidRDefault="000247F3" w:rsidP="000247F3">
      <w:pPr>
        <w:ind w:firstLine="560"/>
        <w:jc w:val="both"/>
        <w:rPr>
          <w:color w:val="000000"/>
        </w:rPr>
      </w:pPr>
      <w:r>
        <w:rPr>
          <w:color w:val="000000"/>
        </w:rPr>
        <w:t>В случае если сумма НДС в счете-фактуре поставщика приходится на определение 80 процентного предела, то данный поставщик включается в перечень поставщиков, подлежащих встречной проверке.</w:t>
      </w:r>
    </w:p>
    <w:p w:rsidR="000247F3" w:rsidRDefault="000247F3" w:rsidP="000247F3">
      <w:pPr>
        <w:ind w:firstLine="560"/>
        <w:jc w:val="both"/>
        <w:rPr>
          <w:color w:val="000000"/>
        </w:rPr>
      </w:pPr>
      <w:r>
        <w:rPr>
          <w:color w:val="000000"/>
        </w:rPr>
        <w:t>Несмотря на условия, установленные настоящим пунктом, обязательной встречной проверке подлежат поставщики:</w:t>
      </w:r>
    </w:p>
    <w:p w:rsidR="000247F3" w:rsidRDefault="000247F3" w:rsidP="000247F3">
      <w:pPr>
        <w:ind w:firstLine="560"/>
        <w:jc w:val="both"/>
        <w:rPr>
          <w:color w:val="000000"/>
        </w:rPr>
      </w:pPr>
      <w:r>
        <w:rPr>
          <w:color w:val="000000"/>
        </w:rPr>
        <w:t>которыми выписаны счета-фактуры с указанием НДС на сумму более 1 миллиона тенге, а также поставщики плательщика НДС, которыми выписаны два и более счета-фактуры за налоговый период получателя с указанием НДС на общую сумму более 1 миллиона тенге;</w:t>
      </w:r>
    </w:p>
    <w:p w:rsidR="000247F3" w:rsidRDefault="000247F3" w:rsidP="000247F3">
      <w:pPr>
        <w:ind w:firstLine="560"/>
        <w:jc w:val="both"/>
        <w:rPr>
          <w:color w:val="000000"/>
        </w:rPr>
      </w:pPr>
      <w:r>
        <w:rPr>
          <w:color w:val="000000"/>
        </w:rPr>
        <w:t xml:space="preserve">по которым налоговым органом выявлены нарушения при проведении камерального контроля в информационной системе «Регистрация плательщиков налога на добавленную стоимость (НДС). Прием и обработка форм налоговой отчетности по НДС», </w:t>
      </w:r>
      <w:r>
        <w:rPr>
          <w:spacing w:val="-2"/>
        </w:rPr>
        <w:t xml:space="preserve">включая налогоплательщиков - поставщиков товаров (работ, услуг), участвовавших в процессе производства и обращения на территории Республики Казахстан экспортированных товаров. </w:t>
      </w:r>
    </w:p>
    <w:p w:rsidR="000247F3" w:rsidRDefault="000247F3" w:rsidP="000247F3">
      <w:pPr>
        <w:ind w:firstLine="560"/>
        <w:jc w:val="both"/>
        <w:rPr>
          <w:color w:val="000000"/>
        </w:rPr>
      </w:pPr>
      <w:bookmarkStart w:id="9" w:name="SUB400"/>
      <w:bookmarkEnd w:id="9"/>
      <w:r>
        <w:rPr>
          <w:bCs/>
          <w:color w:val="000000"/>
        </w:rPr>
        <w:t>172.</w:t>
      </w:r>
      <w:r>
        <w:rPr>
          <w:color w:val="000000"/>
        </w:rPr>
        <w:t xml:space="preserve"> В целях соблюдения сроков возврата НДС по оборотам, облагаемым по нулевой ставке, работник органа налоговой службы в течение десяти рабочих дней со дня начала проведения налоговой проверки определяет и направляет запросы о проведении встречных проверок поставщиков, а также запросы по подтверждению достоверности сумм НДС, предъявленных к возврату из бюджета, на основании налоговой отчетности, представляемой поставщиками, подлежащими мониторингу налогоплательщиков, в соответствующие органы налоговой службы.</w:t>
      </w:r>
    </w:p>
    <w:p w:rsidR="000247F3" w:rsidRDefault="000247F3" w:rsidP="000247F3">
      <w:pPr>
        <w:pStyle w:val="20"/>
        <w:ind w:firstLine="560"/>
        <w:rPr>
          <w:sz w:val="24"/>
        </w:rPr>
      </w:pPr>
      <w:r>
        <w:rPr>
          <w:sz w:val="24"/>
        </w:rPr>
        <w:t xml:space="preserve">Запросы на проведение встречной проверки, а также запросы по подтверждению достоверности сумм НДС, предъявленных к возврату из бюджета, на основании налоговой отчетности, представляемой поставщиками, подлежащими мониторингу налогоплательщиков, направляются на исполнение в соответствующие орган налоговой службы посредством ИС ЭКНА.   </w:t>
      </w:r>
    </w:p>
    <w:p w:rsidR="000247F3" w:rsidRDefault="000247F3" w:rsidP="000247F3">
      <w:pPr>
        <w:pStyle w:val="20"/>
        <w:ind w:firstLine="560"/>
        <w:rPr>
          <w:sz w:val="24"/>
        </w:rPr>
      </w:pPr>
      <w:r>
        <w:rPr>
          <w:sz w:val="24"/>
        </w:rPr>
        <w:t xml:space="preserve">Запросы на проведение встречных проверок и запросы по подтверждению НДС оформляются по каждому налогоплательщику отдельно. При оформлении запросов на проведение встречных проверок и запросов по подтверждению НДС необходимо заполнить все реквизиты запроса. </w:t>
      </w:r>
    </w:p>
    <w:p w:rsidR="000247F3" w:rsidRDefault="000247F3" w:rsidP="000247F3">
      <w:pPr>
        <w:pStyle w:val="20"/>
        <w:ind w:firstLine="560"/>
        <w:rPr>
          <w:sz w:val="24"/>
        </w:rPr>
      </w:pPr>
      <w:r>
        <w:rPr>
          <w:sz w:val="24"/>
        </w:rPr>
        <w:t xml:space="preserve">Срок проведения встречной проверки по подтверждению сумм НДС по оборотам, облагаемым по нулевой ставке, не должен превышать 10 рабочих дней со дня  получения запроса.        </w:t>
      </w:r>
    </w:p>
    <w:p w:rsidR="000247F3" w:rsidRDefault="000247F3" w:rsidP="000247F3">
      <w:pPr>
        <w:ind w:firstLine="560"/>
        <w:jc w:val="both"/>
      </w:pPr>
      <w:r>
        <w:rPr>
          <w:bCs/>
          <w:color w:val="000000"/>
        </w:rPr>
        <w:t xml:space="preserve">173. </w:t>
      </w:r>
      <w:r>
        <w:rPr>
          <w:color w:val="000000"/>
        </w:rPr>
        <w:t xml:space="preserve">Возврат </w:t>
      </w:r>
      <w:r>
        <w:rPr>
          <w:bCs/>
        </w:rPr>
        <w:t>НДС</w:t>
      </w:r>
      <w:r>
        <w:rPr>
          <w:color w:val="000000"/>
        </w:rPr>
        <w:t xml:space="preserve"> не производится в части, приходящейся на </w:t>
      </w:r>
      <w:r>
        <w:t xml:space="preserve">случаи, когда налоговым органом не может быть проведена встречная проверка поставщика экспортера и, соответственно, не подтверждена достоверность сумм </w:t>
      </w:r>
      <w:r>
        <w:rPr>
          <w:bCs/>
        </w:rPr>
        <w:t>НДС</w:t>
      </w:r>
      <w:r>
        <w:t>, предъявленных к возврату из бюджета, в том числе:</w:t>
      </w:r>
    </w:p>
    <w:p w:rsidR="000247F3" w:rsidRDefault="000247F3" w:rsidP="000247F3">
      <w:pPr>
        <w:ind w:firstLine="560"/>
        <w:jc w:val="both"/>
        <w:rPr>
          <w:b/>
        </w:rPr>
      </w:pPr>
      <w:r>
        <w:t>1) при отсутствии по месту нахождения:</w:t>
      </w:r>
    </w:p>
    <w:p w:rsidR="000247F3" w:rsidRDefault="000247F3" w:rsidP="000247F3">
      <w:pPr>
        <w:ind w:firstLine="560"/>
        <w:jc w:val="both"/>
      </w:pPr>
      <w:r>
        <w:t>в случае если поставщик на дату реализации, указанную в счете-фактуре, по которому произведен зачет у экспортера, являлся действующим налогоплательщиком (т.е. зарегистрирован в налоговом органе в качестве плательщика НДС и представлял налоговую отчетность), то сумма НДС, указанная в счете-фактуре, выписанном таким поставщиком, не подлежит исключению из зачета у экспортера.</w:t>
      </w:r>
    </w:p>
    <w:p w:rsidR="000247F3" w:rsidRDefault="000247F3" w:rsidP="000247F3">
      <w:pPr>
        <w:ind w:firstLine="600"/>
        <w:jc w:val="both"/>
      </w:pPr>
      <w:r>
        <w:t>При этом в случае если счет-фактура выписана поставщиком после даты приостановления действия Свидетельства плательщика НДС в соответствии с приказом Председателя Налогового комитета Министерства финансов Республики Казахстан от 12 октября 2005 года № 461, то сумма НДС, указанная в счете-фактуре, подлежит исключению из зачета у экспортера;</w:t>
      </w:r>
    </w:p>
    <w:p w:rsidR="000247F3" w:rsidRDefault="000247F3" w:rsidP="000247F3">
      <w:pPr>
        <w:ind w:firstLine="600"/>
        <w:jc w:val="both"/>
      </w:pPr>
      <w:r>
        <w:t>2) при ликвидации:</w:t>
      </w:r>
    </w:p>
    <w:p w:rsidR="000247F3" w:rsidRDefault="000247F3" w:rsidP="000247F3">
      <w:pPr>
        <w:ind w:firstLine="600"/>
        <w:jc w:val="both"/>
      </w:pPr>
      <w:r>
        <w:t>при этом в случае если поставщик-плательщик НДС на дату реализации, указанную в счете-фактуре, по которой произведен зачет у экспортера, являлся действующим налогоплательщиком (т.е. зарегистрирован в налоговом органе и представлял налоговую отчетность) и зарегистрирован в качестве плательщика НДС, но в последующие периоды ликвидирован, то, учитывая, что у такого поставщика была проведена документальная налоговая проверка в соответствии с подпункта 1) пункта 2 статьи 534 Налогового кодекса, сумма НДС, указанная в счете-фактуре, выписанном таким поставщиком, не подлежит исключению из зачета у экспортера;</w:t>
      </w:r>
    </w:p>
    <w:p w:rsidR="000247F3" w:rsidRDefault="000247F3" w:rsidP="000247F3">
      <w:pPr>
        <w:ind w:firstLine="600"/>
        <w:jc w:val="both"/>
      </w:pPr>
      <w:r>
        <w:t>3) при банкротстве:</w:t>
      </w:r>
    </w:p>
    <w:p w:rsidR="000247F3" w:rsidRDefault="000247F3" w:rsidP="000247F3">
      <w:pPr>
        <w:ind w:firstLine="600"/>
        <w:jc w:val="both"/>
        <w:rPr>
          <w:b/>
        </w:rPr>
      </w:pPr>
      <w:r>
        <w:t xml:space="preserve">в случае если поставщик на дату реализации, указанную в счете-фактуре, по которой произведен зачет у экспортера, являлся действующим налогоплательщиком (т.е. зарегистрирован в налоговом органе и представлял налоговую отчетность) и зарегистрирован в качестве плательщика НДС, но в последующие периоды ликвидирован путем банкротства, то, учитывая пункт 6 статьи 76 </w:t>
      </w:r>
      <w:r>
        <w:rPr>
          <w:bCs/>
        </w:rPr>
        <w:t>Закона Республики Казахстан «О банкротстве», определяющий, что п</w:t>
      </w:r>
      <w:r>
        <w:t>ретензии кредиторов, не удовлетворенные за недостатком имущества банкрота, а также не заявленные до утверждения ликвидационного баланса, считаются погашенными, сумма НДС, указанная в счете-фактуре, выписанном таким поставщиком, не подлежит исключению из зачета у экспортера;</w:t>
      </w:r>
    </w:p>
    <w:p w:rsidR="000247F3" w:rsidRDefault="000247F3" w:rsidP="000247F3">
      <w:pPr>
        <w:ind w:firstLine="560"/>
        <w:jc w:val="both"/>
      </w:pPr>
      <w:r>
        <w:t>4) при условном исключении из Государственного реестра:</w:t>
      </w:r>
      <w:r>
        <w:tab/>
      </w:r>
      <w:r>
        <w:tab/>
      </w:r>
    </w:p>
    <w:p w:rsidR="000247F3" w:rsidRDefault="000247F3" w:rsidP="000247F3">
      <w:pPr>
        <w:pStyle w:val="a4"/>
        <w:ind w:firstLine="560"/>
        <w:jc w:val="both"/>
        <w:rPr>
          <w:b w:val="0"/>
          <w:sz w:val="24"/>
        </w:rPr>
      </w:pPr>
      <w:r>
        <w:rPr>
          <w:b w:val="0"/>
          <w:sz w:val="24"/>
        </w:rPr>
        <w:t xml:space="preserve">в случае снятия с учета плательщика НДС по основаниям, предусмотренным пунктом 2 статьи 210 Налогового кодекса, возврат НДС в пределах этой суммы не может быть произведен. При этом, в случае если счет-фактура выписана позднее даты снятия с учета по НДС, сумма НДС подлежит исключению из зачета; </w:t>
      </w:r>
    </w:p>
    <w:p w:rsidR="000247F3" w:rsidRDefault="000247F3" w:rsidP="000247F3">
      <w:pPr>
        <w:ind w:firstLine="560"/>
      </w:pPr>
      <w:r>
        <w:t>5) при выявлении нарушений у поставщиков второго и более уровней:</w:t>
      </w:r>
    </w:p>
    <w:p w:rsidR="000247F3" w:rsidRDefault="000247F3" w:rsidP="000247F3">
      <w:pPr>
        <w:ind w:firstLine="560"/>
        <w:jc w:val="both"/>
      </w:pPr>
      <w:r>
        <w:t xml:space="preserve">при проведении </w:t>
      </w:r>
      <w:r>
        <w:rPr>
          <w:color w:val="000000"/>
        </w:rPr>
        <w:t xml:space="preserve">в информационной системе «Регистрация плательщиков налога на добавленную стоимость (НДС). Прием и обработка форм налоговой отчетности по НДС формы камерального контроля путем формирования аналитического отчета «Пирамида по поставщикам» и выявления нарушений у поставщиков </w:t>
      </w:r>
      <w:r>
        <w:rPr>
          <w:spacing w:val="-2"/>
        </w:rPr>
        <w:t xml:space="preserve">товаров (работ, услуг), участвовавших в процессе производства и обращения на территории Республики Казахстан экспортированных товаров, </w:t>
      </w:r>
      <w:r>
        <w:t xml:space="preserve">сумма НДС, указанная в счете-фактуре, выписанном таким поставщиком, не подлежит исключению из зачета у экспортера. </w:t>
      </w:r>
    </w:p>
    <w:p w:rsidR="000247F3" w:rsidRDefault="000247F3" w:rsidP="000247F3">
      <w:pPr>
        <w:ind w:firstLine="400"/>
        <w:jc w:val="both"/>
      </w:pPr>
      <w:bookmarkStart w:id="10" w:name="SUB500"/>
      <w:bookmarkEnd w:id="10"/>
      <w:r>
        <w:tab/>
      </w:r>
    </w:p>
    <w:p w:rsidR="000247F3" w:rsidRDefault="000247F3" w:rsidP="000247F3">
      <w:pPr>
        <w:ind w:firstLine="400"/>
        <w:jc w:val="both"/>
      </w:pPr>
    </w:p>
    <w:p w:rsidR="000247F3" w:rsidRDefault="000247F3" w:rsidP="000247F3">
      <w:pPr>
        <w:jc w:val="center"/>
        <w:rPr>
          <w:b/>
        </w:rPr>
      </w:pPr>
      <w:r>
        <w:rPr>
          <w:b/>
        </w:rPr>
        <w:t>ГЛАВА 24. ПОРЯДОК И ОСОБЕННОСТИ</w:t>
      </w:r>
    </w:p>
    <w:p w:rsidR="000247F3" w:rsidRDefault="000247F3" w:rsidP="000247F3">
      <w:pPr>
        <w:jc w:val="center"/>
        <w:rPr>
          <w:b/>
        </w:rPr>
      </w:pPr>
      <w:r>
        <w:rPr>
          <w:b/>
        </w:rPr>
        <w:t>ПРОВЕДЕНИЯ РЕЙДОВЫХ ПРОВЕРОК</w:t>
      </w:r>
    </w:p>
    <w:p w:rsidR="000247F3" w:rsidRDefault="000247F3" w:rsidP="000247F3">
      <w:pPr>
        <w:ind w:left="360"/>
      </w:pPr>
    </w:p>
    <w:p w:rsidR="000247F3" w:rsidRDefault="000247F3" w:rsidP="000247F3">
      <w:pPr>
        <w:ind w:firstLine="560"/>
        <w:jc w:val="both"/>
      </w:pPr>
      <w:r>
        <w:t>174. Рейдовая проверка проводится в следующих случаях:</w:t>
      </w:r>
    </w:p>
    <w:p w:rsidR="000247F3" w:rsidRDefault="000247F3" w:rsidP="000247F3">
      <w:pPr>
        <w:ind w:firstLine="560"/>
        <w:jc w:val="both"/>
      </w:pPr>
      <w:r>
        <w:t>1) постановка налогоплательщика на регистрационный учет в налоговый органе;</w:t>
      </w:r>
    </w:p>
    <w:p w:rsidR="000247F3" w:rsidRDefault="000247F3" w:rsidP="000247F3">
      <w:pPr>
        <w:ind w:firstLine="560"/>
        <w:jc w:val="both"/>
      </w:pPr>
      <w:r>
        <w:t>2) правильность применения ККМ с ФП;</w:t>
      </w:r>
    </w:p>
    <w:p w:rsidR="000247F3" w:rsidRDefault="000247F3" w:rsidP="000247F3">
      <w:pPr>
        <w:ind w:firstLine="560"/>
        <w:jc w:val="both"/>
      </w:pPr>
      <w:r>
        <w:t>3) наличие разового талона и иных разрешительных документов;</w:t>
      </w:r>
    </w:p>
    <w:p w:rsidR="000247F3" w:rsidRDefault="000247F3" w:rsidP="000247F3">
      <w:pPr>
        <w:ind w:firstLine="560"/>
        <w:jc w:val="both"/>
      </w:pPr>
      <w:r>
        <w:t xml:space="preserve">4) соблюдение правил лицензирования и условий производства, хранения и реализации отдельных видов подакцизных товаров и видов детальности, находящихся в компетенции органов налоговой службы.   </w:t>
      </w:r>
    </w:p>
    <w:p w:rsidR="000247F3" w:rsidRDefault="000247F3" w:rsidP="000247F3">
      <w:pPr>
        <w:ind w:firstLine="560"/>
        <w:jc w:val="both"/>
      </w:pPr>
      <w:r>
        <w:t>175. Постановка налогоплательщика на регистрационный учет в налоговый органе.</w:t>
      </w:r>
    </w:p>
    <w:p w:rsidR="000247F3" w:rsidRDefault="000247F3" w:rsidP="000247F3">
      <w:pPr>
        <w:ind w:firstLine="560"/>
        <w:jc w:val="both"/>
      </w:pPr>
      <w:r>
        <w:t>Одним из направлений работы органов налоговой службы является выявление  лиц, осуществляющих предпринимательскую деятельность без налоговой регистрации в качестве налогоплательщиков. Данная работа проводиться работниками органов налоговой службы на постоянной, систематизированной основе.</w:t>
      </w:r>
    </w:p>
    <w:p w:rsidR="000247F3" w:rsidRDefault="000247F3" w:rsidP="000247F3">
      <w:pPr>
        <w:tabs>
          <w:tab w:val="left" w:pos="560"/>
        </w:tabs>
        <w:jc w:val="both"/>
      </w:pPr>
      <w:r>
        <w:t xml:space="preserve">        При проведении рейдовых проверок по вопросу постановки налогоплательщиков на регистрационный учет работники органов налоговой службы должны выходить на проверку по определенному маршруту или  участку территории. При  этом необходимо иметь сведения о тех  налогоплательщиках, которые зарегистрированы в налоговых органах на этих участках территории. На обследуемом участке территории первоначально должны быть взяты во внимание те лица,   по которым сведения о регистрационном учете отсутствуют.    </w:t>
      </w:r>
    </w:p>
    <w:p w:rsidR="000247F3" w:rsidRDefault="000247F3" w:rsidP="000247F3">
      <w:pPr>
        <w:pStyle w:val="a7"/>
        <w:ind w:firstLine="540"/>
        <w:jc w:val="both"/>
        <w:rPr>
          <w:b w:val="0"/>
          <w:bCs w:val="0"/>
          <w:sz w:val="24"/>
        </w:rPr>
      </w:pPr>
      <w:r>
        <w:rPr>
          <w:b w:val="0"/>
          <w:bCs w:val="0"/>
          <w:sz w:val="24"/>
        </w:rPr>
        <w:t xml:space="preserve">176.  До выхода на рейдовую проверку работники налогового органа по намеченному участку подготавливают информацию о налогоплательщиках (вид деятельности, наличие имущества, земельных участков, транспортных средств, наличие и количество наемных работников  и т.д.) с наиболее полными данными об объектах предпринимательской деятельности для сопоставления достоверности представленных налогоплательщиком сведений. Также должны быть использованы данные из других государственных органов, сообщений из средств массовой информации, жалоб и заявлений налогоплательщиков, в том числе на «телефон доверия», и т.п. </w:t>
      </w:r>
    </w:p>
    <w:p w:rsidR="000247F3" w:rsidRDefault="000247F3" w:rsidP="000247F3">
      <w:pPr>
        <w:pStyle w:val="a8"/>
        <w:ind w:firstLine="567"/>
        <w:jc w:val="both"/>
      </w:pPr>
      <w:r>
        <w:t xml:space="preserve"> По выявленным в  результате рейдовых проверок незарегистрированным налогоплательщикам составляются протоколы об административном правонарушении, которые передаются вместе с материалами проверок в судебные органы для привлечения к административной ответственности по статье 357-1 КоАП «Занятие предпринимательской или иной деятельностью, а также осуществление действий (операций) без соответствующей регистрации или лицензии, специального разрешения, квалификационного аттестата (свидетельства)». </w:t>
      </w:r>
    </w:p>
    <w:p w:rsidR="000247F3" w:rsidRDefault="000247F3" w:rsidP="000247F3">
      <w:pPr>
        <w:pStyle w:val="a8"/>
        <w:ind w:firstLine="567"/>
        <w:jc w:val="both"/>
      </w:pPr>
      <w:r>
        <w:t>По налогоплательщикам, ранее привлеченным к административной ответственности по указанной статье КоАП, осуществляется постоянный контроль (мониторинг) по постановке на регистрационный учет таких налогоплательщиков. В случае не постановки на регистрационный учет в налоговом органе проводится повторная рейдовая проверка.</w:t>
      </w:r>
    </w:p>
    <w:p w:rsidR="000247F3" w:rsidRDefault="000247F3" w:rsidP="000247F3">
      <w:pPr>
        <w:tabs>
          <w:tab w:val="left" w:pos="560"/>
        </w:tabs>
        <w:jc w:val="both"/>
      </w:pPr>
      <w:r>
        <w:t xml:space="preserve">        177.  Правильность применения ККМ с ФП.</w:t>
      </w:r>
    </w:p>
    <w:p w:rsidR="000247F3" w:rsidRDefault="000247F3" w:rsidP="000247F3">
      <w:pPr>
        <w:tabs>
          <w:tab w:val="left" w:pos="560"/>
        </w:tabs>
        <w:jc w:val="both"/>
      </w:pPr>
      <w:r>
        <w:tab/>
        <w:t xml:space="preserve">В соответствии со статьей 546 Налогового кодекса денежные расчеты, осуществляемые при торговых операциях или оказании услуг посредством наличных денег, платежных банковских карточек, чеков, должны производиться с обязательным применением ККМ с ФП с выдачей контрольного чека. </w:t>
      </w:r>
    </w:p>
    <w:p w:rsidR="000247F3" w:rsidRDefault="000247F3" w:rsidP="000247F3">
      <w:pPr>
        <w:tabs>
          <w:tab w:val="left" w:pos="560"/>
        </w:tabs>
        <w:jc w:val="both"/>
      </w:pPr>
      <w:r>
        <w:tab/>
        <w:t>В ходе рейдовой проверки запрашиваются у налогоплательщика следующие документы:</w:t>
      </w:r>
    </w:p>
    <w:p w:rsidR="000247F3" w:rsidRDefault="000247F3" w:rsidP="000247F3">
      <w:pPr>
        <w:tabs>
          <w:tab w:val="left" w:pos="560"/>
        </w:tabs>
        <w:jc w:val="both"/>
      </w:pPr>
      <w:r>
        <w:t xml:space="preserve">        Свидетельство о государственной регистрации индивидуального предпринимателя для физических лиц либо Свидетельство о государственной регистрации (перерегистрации)  юридического лица;</w:t>
      </w:r>
    </w:p>
    <w:p w:rsidR="000247F3" w:rsidRDefault="000247F3" w:rsidP="000247F3">
      <w:pPr>
        <w:tabs>
          <w:tab w:val="left" w:pos="560"/>
        </w:tabs>
        <w:jc w:val="both"/>
      </w:pPr>
      <w:r>
        <w:t xml:space="preserve">        регистрационная карточка на контрольно-кассовую машину с фискальной памятью;</w:t>
      </w:r>
    </w:p>
    <w:p w:rsidR="000247F3" w:rsidRDefault="000247F3" w:rsidP="000247F3">
      <w:pPr>
        <w:jc w:val="both"/>
      </w:pPr>
      <w:r>
        <w:t xml:space="preserve">       книга учета движения денежных средств (книга кассира-операциониста);</w:t>
      </w:r>
    </w:p>
    <w:p w:rsidR="000247F3" w:rsidRDefault="000247F3" w:rsidP="000247F3">
      <w:pPr>
        <w:jc w:val="both"/>
      </w:pPr>
      <w:r>
        <w:t xml:space="preserve">       В случае денежных расчетов или оказании услуг, осуществляемых налогоплательщиком без применения ККМ с ФП, либо применением неисправной, не зарегистрированной машины в органах налоговой службы,  либо с применением в не фискальном режиме,   необходимо данные факты отразить  в акте рейдовой проверки. Кроме того, необходимо взять  с налогоплательщика (его должностного лица) объяснительную по данному факту нарушения. Если в ходе рейдовой проверки при реализации товара (работ, услуг) с  применением ККМ с ФП, налогоплательщиком (его должностным лицом) не отрывается чек с ленты машины, соответственно, не выдается чек покупателю, то данный факт также необходимо  зафиксировать в акте рейдовой проверки.  </w:t>
      </w:r>
    </w:p>
    <w:p w:rsidR="000247F3" w:rsidRDefault="000247F3" w:rsidP="000247F3">
      <w:pPr>
        <w:tabs>
          <w:tab w:val="left" w:pos="560"/>
        </w:tabs>
        <w:jc w:val="both"/>
      </w:pPr>
      <w:r>
        <w:t xml:space="preserve">        Основным моментом в ходе рейдовой проверки в присутствии налогоплательщика осуществляется подсчет наличной выручки, имеющейся в кассе. Затем производится снятие Х – отчета, в котором отражается сумма наличной выручки, поступившая с   начала рабочего дня до момента начала проверки. Подсчет наличности в кассе и снятие Х – отчета производится самим налогоплательщиком (его должностным лицом), но в присутствии проверяющего работника органа налоговой службы, по которым производится сличение. </w:t>
      </w:r>
    </w:p>
    <w:p w:rsidR="000247F3" w:rsidRDefault="000247F3" w:rsidP="000247F3">
      <w:pPr>
        <w:tabs>
          <w:tab w:val="left" w:pos="560"/>
        </w:tabs>
        <w:jc w:val="both"/>
      </w:pPr>
      <w:r>
        <w:tab/>
        <w:t xml:space="preserve">В случае возникновения расхождений между суммой выручки, отраженной в Х – отчете, с суммой наличных денег в кассе необходимо к акту рейдовой проверки приложить объяснительную налогоплательщика (его должностных лиц) о причинах расхождения. При сличении необходимо обратить внимание на наличие остатков наличных денег на начало рабочего дня, сумма которых указывается в книге учета и движения денежных средств (книга кассира - операциониста). </w:t>
      </w:r>
    </w:p>
    <w:p w:rsidR="000247F3" w:rsidRDefault="000247F3" w:rsidP="000247F3">
      <w:pPr>
        <w:tabs>
          <w:tab w:val="left" w:pos="560"/>
        </w:tabs>
        <w:jc w:val="both"/>
      </w:pPr>
      <w:r>
        <w:t xml:space="preserve">       При этом, если сумма наличных денег в кассе превышает сумму, отраженную в Х – отчете, то это подтверждает, что часть выручки (наличные деньги) принималась в кассу без отражения через ККМ с ФП, что является нарушением налогового законодательства, за которое предусмотрена административная ответственность (ч.1 ст. 215 КоАП). </w:t>
      </w:r>
    </w:p>
    <w:p w:rsidR="000247F3" w:rsidRDefault="000247F3" w:rsidP="000247F3">
      <w:pPr>
        <w:tabs>
          <w:tab w:val="left" w:pos="560"/>
        </w:tabs>
        <w:jc w:val="both"/>
      </w:pPr>
      <w:r>
        <w:tab/>
        <w:t xml:space="preserve">Если </w:t>
      </w:r>
      <w:r>
        <w:rPr>
          <w:color w:val="000000"/>
        </w:rPr>
        <w:t xml:space="preserve">сумма наличных денег  в кассе меньше, чем по данным отраженным в Х-отчете, необходимо проверить остаток кассы на начало дня и служебный расход в течение дня в книге учета наличных денег, проведенных через ККМ с ФП. Расхождение между Х-отчетом и данными в Книге учета наличных денег является нарушением налогового законодательства, за которое предусмотрена административная ответственность (ч.2 ст.215 КоАП). </w:t>
      </w:r>
    </w:p>
    <w:p w:rsidR="000247F3" w:rsidRDefault="000247F3" w:rsidP="000247F3">
      <w:pPr>
        <w:ind w:firstLine="560"/>
        <w:jc w:val="both"/>
      </w:pPr>
      <w:r>
        <w:t xml:space="preserve">Все установленные данные, в том числе выявленные нарушения и расхождения, фиксируются в акте рейдовой проверке с их подробным описанием и ссылками на документы, подтверждающие эти факты. Кроме того, к акту рейдовой проверки прилагаются: акт снятия выручки (наличных денег)  в кассе на момент рейдовой проверки, который подписывается налогоплательщиком (его должностным лицом), </w:t>
      </w:r>
      <w:r>
        <w:rPr>
          <w:lang w:val="en-US"/>
        </w:rPr>
        <w:t>X</w:t>
      </w:r>
      <w:r>
        <w:t xml:space="preserve"> – отчет. </w:t>
      </w:r>
    </w:p>
    <w:p w:rsidR="000247F3" w:rsidRDefault="000247F3" w:rsidP="000247F3">
      <w:pPr>
        <w:ind w:firstLine="560"/>
        <w:jc w:val="both"/>
      </w:pPr>
      <w:r>
        <w:t xml:space="preserve">При выявлении нарушений по рейдовой проверке работник органа налоговой службы должен сообщить налогоплательщику о месте, дате и времени рассмотрения дела об административном правонарушении.  При этом извещение о вызове налогоплательщика производится путем занесения соответствующей информации в акт рейдовой проверки. </w:t>
      </w:r>
    </w:p>
    <w:p w:rsidR="000247F3" w:rsidRDefault="000247F3" w:rsidP="000247F3">
      <w:pPr>
        <w:tabs>
          <w:tab w:val="left" w:pos="560"/>
        </w:tabs>
        <w:jc w:val="both"/>
      </w:pPr>
      <w:r>
        <w:t xml:space="preserve">       За нарушение порядка применения ККМ с ФП применяются  следующие меры административного взыскания по КоАП:</w:t>
      </w:r>
    </w:p>
    <w:p w:rsidR="000247F3" w:rsidRDefault="000247F3" w:rsidP="000247F3">
      <w:pPr>
        <w:tabs>
          <w:tab w:val="left" w:pos="560"/>
        </w:tabs>
        <w:jc w:val="both"/>
      </w:pPr>
      <w:r>
        <w:t xml:space="preserve">        1) за нарушение порядка применения ККМ с ФП путем продажи товаров или оказание услуг без применения контрольно-кассовых машин с фискальной памятью (ч.1 ст. 215);</w:t>
      </w:r>
    </w:p>
    <w:p w:rsidR="000247F3" w:rsidRDefault="000247F3" w:rsidP="000247F3">
      <w:pPr>
        <w:jc w:val="both"/>
      </w:pPr>
      <w:r>
        <w:t xml:space="preserve">       2) за невыдачу налогоплательщиком при применении ККМ с ФП кассового чека покупателю либо выдача чека на сумму меньше или больше уплаченной за товар (работу, услугу) (ч.2 ст. 215);</w:t>
      </w:r>
    </w:p>
    <w:p w:rsidR="000247F3" w:rsidRDefault="000247F3" w:rsidP="000247F3">
      <w:pPr>
        <w:tabs>
          <w:tab w:val="left" w:pos="560"/>
        </w:tabs>
        <w:jc w:val="both"/>
      </w:pPr>
      <w:r>
        <w:t xml:space="preserve">        3) вышеуказанные действия, совершенные повторно в течение года после наложения административных взысканий, предусмотренных частями 1 и 2 статьи 215 КоАП.</w:t>
      </w:r>
    </w:p>
    <w:p w:rsidR="000247F3" w:rsidRDefault="000247F3" w:rsidP="000247F3">
      <w:pPr>
        <w:ind w:firstLine="560"/>
        <w:jc w:val="both"/>
      </w:pPr>
      <w:r>
        <w:t xml:space="preserve">  178. Рейдовая проверка по вопросу наличия разового талона проводится в отношении лиц, осуществляющих предпринимательскую деятельность в специальном налоговом режиме на основе разового талона в соответствии с пунктом 1 статьи 372 Налогового кодекса.  </w:t>
      </w:r>
    </w:p>
    <w:p w:rsidR="000247F3" w:rsidRDefault="000247F3" w:rsidP="000247F3">
      <w:pPr>
        <w:ind w:firstLine="560"/>
        <w:jc w:val="both"/>
      </w:pPr>
      <w:r>
        <w:t>При проведении рейдовой проверки проверяются наличие разового талона, правильность применения специального налогового режима на основе разового талона, а также достоверность указанных сведений на бланке разового талона с видом, осуществляемой деятельности, со стоимостью разовых талонов, установленного решением местного представительного органа.</w:t>
      </w:r>
    </w:p>
    <w:p w:rsidR="000247F3" w:rsidRDefault="000247F3" w:rsidP="000247F3">
      <w:pPr>
        <w:ind w:firstLine="560"/>
        <w:jc w:val="both"/>
      </w:pPr>
      <w:r>
        <w:t xml:space="preserve">179. При осуществлении деятельности на основе разового талона на рынках с привлечением наемного работника проверяется наличия трудового договора, нотариально заверенной доверенности на право получения разового талона на имя работодателя и копии свидетельства налогоплательщика Республики Казахстан. </w:t>
      </w:r>
    </w:p>
    <w:p w:rsidR="000247F3" w:rsidRDefault="000247F3" w:rsidP="000247F3">
      <w:pPr>
        <w:ind w:firstLine="560"/>
        <w:jc w:val="both"/>
      </w:pPr>
      <w:r>
        <w:t>180. Все установленные нарушения фиксируются в акте рейдовой проверки с их подробным описанием и ссылками на документы, подтверждающие  нарушения.</w:t>
      </w:r>
    </w:p>
    <w:p w:rsidR="000247F3" w:rsidRDefault="000247F3" w:rsidP="000247F3">
      <w:pPr>
        <w:pStyle w:val="a8"/>
        <w:ind w:firstLine="567"/>
        <w:jc w:val="both"/>
      </w:pPr>
      <w:r>
        <w:t>При отсутствии разового талона составляется протокол об административном правонарушении, который передается вместе с материалами проверок в судебные органы для привлечения к административной ответственности по статье 357-1 КоАП. При неправомерном применении специального налогового режима на основе разового талона, наличия не соответствия указанных сведений на бланке разового талона с фактическими данными, а также при отсутствии документов, указанных в пункте 176 настоящих Методических рекомендаций, применяется административный штраф по статье 205-1 КоАП.</w:t>
      </w:r>
    </w:p>
    <w:p w:rsidR="000247F3" w:rsidRDefault="000247F3" w:rsidP="000247F3"/>
    <w:p w:rsidR="000247F3" w:rsidRDefault="000247F3" w:rsidP="000247F3">
      <w:pPr>
        <w:jc w:val="both"/>
        <w:rPr>
          <w:b/>
          <w:bCs/>
        </w:rPr>
      </w:pPr>
      <w:r>
        <w:rPr>
          <w:b/>
          <w:bCs/>
        </w:rPr>
        <w:t xml:space="preserve"> </w:t>
      </w:r>
    </w:p>
    <w:p w:rsidR="000247F3" w:rsidRDefault="000247F3" w:rsidP="000247F3">
      <w:pPr>
        <w:tabs>
          <w:tab w:val="left" w:pos="560"/>
        </w:tabs>
        <w:jc w:val="both"/>
      </w:pPr>
    </w:p>
    <w:p w:rsidR="000247F3" w:rsidRDefault="000247F3" w:rsidP="000247F3">
      <w:pPr>
        <w:pStyle w:val="a4"/>
        <w:tabs>
          <w:tab w:val="left" w:pos="1260"/>
        </w:tabs>
        <w:ind w:left="720"/>
        <w:rPr>
          <w:bCs w:val="0"/>
          <w:sz w:val="24"/>
        </w:rPr>
      </w:pPr>
      <w:r>
        <w:rPr>
          <w:bCs w:val="0"/>
          <w:sz w:val="24"/>
        </w:rPr>
        <w:t>ГЛАВА 25. ОСОБЕННОСТИ ПРОВЕДЕНИЯ РЕЙДОВЫХ ПРОВЕРОК С ПРИМЕНЕНИЕМ СИСТЕМЫ КОНТРОЛЯ ЗА ПРОИЗВОДСТВОМ И ОБОРОТОМ АЛКОГОЛЬНОЙ ПРОДУКЦИИ С ИСПОЛЬЗОВАНИЕМ УКМ</w:t>
      </w:r>
    </w:p>
    <w:p w:rsidR="000247F3" w:rsidRDefault="000247F3" w:rsidP="000247F3">
      <w:pPr>
        <w:pStyle w:val="a4"/>
        <w:tabs>
          <w:tab w:val="left" w:pos="1260"/>
        </w:tabs>
        <w:ind w:left="720"/>
        <w:jc w:val="both"/>
        <w:rPr>
          <w:bCs w:val="0"/>
          <w:sz w:val="24"/>
        </w:rPr>
      </w:pPr>
    </w:p>
    <w:p w:rsidR="000247F3" w:rsidRDefault="000247F3" w:rsidP="000247F3">
      <w:pPr>
        <w:ind w:firstLine="560"/>
        <w:jc w:val="both"/>
      </w:pPr>
      <w:r>
        <w:t xml:space="preserve">181. Рейдовая проверка проводится непосредственно в отношении налогоплательщиков, осуществляющих деятельность в сфере оптово-розничной реализации алкогольной продукции. </w:t>
      </w:r>
    </w:p>
    <w:p w:rsidR="000247F3" w:rsidRDefault="000247F3" w:rsidP="000247F3">
      <w:pPr>
        <w:ind w:firstLine="560"/>
        <w:jc w:val="both"/>
      </w:pPr>
      <w:r>
        <w:t>182. Проверка на подлинность УКМ осуществляется посредством:</w:t>
      </w:r>
    </w:p>
    <w:p w:rsidR="000247F3" w:rsidRDefault="000247F3" w:rsidP="000247F3">
      <w:pPr>
        <w:ind w:firstLine="560"/>
        <w:jc w:val="both"/>
      </w:pPr>
      <w:r>
        <w:t>1) визуального сличения графическо-дизайнерских признаков;</w:t>
      </w:r>
    </w:p>
    <w:p w:rsidR="000247F3" w:rsidRDefault="000247F3" w:rsidP="000247F3">
      <w:pPr>
        <w:ind w:firstLine="560"/>
        <w:jc w:val="both"/>
      </w:pPr>
      <w:r>
        <w:t>2) применения портативного прибора Атлас 3/1 для определения подлинности голограммы на УКМ, а также для активизации (свечения) надписи «РЕСПУБЛИКА КАЗАХСТАН».</w:t>
      </w:r>
    </w:p>
    <w:p w:rsidR="000247F3" w:rsidRDefault="000247F3" w:rsidP="000247F3">
      <w:pPr>
        <w:ind w:firstLine="560"/>
        <w:jc w:val="both"/>
        <w:rPr>
          <w:color w:val="000000"/>
        </w:rPr>
      </w:pPr>
      <w:r>
        <w:t>183. По результатам рейдовой проверки в случае обнаружения УКМ сомнительного происхождения, а также алкогольной продукции без УКМ работником органа налоговой службы составляется акт проверки</w:t>
      </w:r>
      <w:r>
        <w:rPr>
          <w:color w:val="000000"/>
        </w:rPr>
        <w:t xml:space="preserve">, где указываются выявленные факты. Проводятся мероприятия по </w:t>
      </w:r>
      <w:r>
        <w:t xml:space="preserve">изъятию документов и иного имущества </w:t>
      </w:r>
      <w:r>
        <w:rPr>
          <w:color w:val="000000"/>
        </w:rPr>
        <w:t xml:space="preserve">в соответствии с КоАП. </w:t>
      </w:r>
    </w:p>
    <w:p w:rsidR="000247F3" w:rsidRDefault="000247F3" w:rsidP="000247F3">
      <w:pPr>
        <w:ind w:firstLine="560"/>
        <w:jc w:val="both"/>
        <w:rPr>
          <w:color w:val="000000"/>
        </w:rPr>
      </w:pPr>
    </w:p>
    <w:p w:rsidR="000247F3" w:rsidRDefault="000247F3" w:rsidP="000247F3">
      <w:pPr>
        <w:jc w:val="both"/>
        <w:rPr>
          <w:color w:val="0000FF"/>
        </w:rPr>
      </w:pPr>
      <w:r>
        <w:t xml:space="preserve"> </w:t>
      </w:r>
    </w:p>
    <w:p w:rsidR="000247F3" w:rsidRDefault="000247F3" w:rsidP="000247F3">
      <w:pPr>
        <w:ind w:firstLine="560"/>
        <w:jc w:val="center"/>
        <w:rPr>
          <w:b/>
        </w:rPr>
      </w:pPr>
      <w:r>
        <w:rPr>
          <w:b/>
        </w:rPr>
        <w:t>ГЛАВА 26.  ПОРЯДОК СОСТАВЛЕНИЯ</w:t>
      </w:r>
    </w:p>
    <w:p w:rsidR="000247F3" w:rsidRDefault="000247F3" w:rsidP="000247F3">
      <w:pPr>
        <w:ind w:firstLine="560"/>
        <w:jc w:val="center"/>
        <w:rPr>
          <w:b/>
        </w:rPr>
      </w:pPr>
      <w:r>
        <w:rPr>
          <w:b/>
        </w:rPr>
        <w:t>АКТОВ НАЛОГОВЫХ ПРОВЕРОК В ИС ЭКНА</w:t>
      </w:r>
    </w:p>
    <w:p w:rsidR="000247F3" w:rsidRDefault="000247F3" w:rsidP="000247F3">
      <w:pPr>
        <w:ind w:firstLine="560"/>
        <w:jc w:val="both"/>
      </w:pPr>
    </w:p>
    <w:p w:rsidR="000247F3" w:rsidRDefault="000247F3" w:rsidP="000247F3">
      <w:pPr>
        <w:pStyle w:val="21"/>
        <w:rPr>
          <w:sz w:val="24"/>
          <w:szCs w:val="24"/>
        </w:rPr>
      </w:pPr>
      <w:r>
        <w:rPr>
          <w:sz w:val="24"/>
          <w:szCs w:val="24"/>
        </w:rPr>
        <w:t xml:space="preserve">184.  По завершении налоговой проверки работниками налогового органа  заполняются акты налоговых проверок в ИС ЭКНА в соответствии с руководством пользователя и в следующих электронных формах (правила заполнения актов проверок аналогичны): </w:t>
      </w:r>
    </w:p>
    <w:p w:rsidR="000247F3" w:rsidRDefault="000247F3" w:rsidP="000247F3">
      <w:pPr>
        <w:ind w:firstLine="560"/>
        <w:jc w:val="both"/>
      </w:pPr>
      <w:r>
        <w:t xml:space="preserve"> Акт-1-К (заполняется при комплексной налоговой проверке);</w:t>
      </w:r>
    </w:p>
    <w:p w:rsidR="000247F3" w:rsidRDefault="000247F3" w:rsidP="000247F3">
      <w:pPr>
        <w:ind w:firstLine="560"/>
        <w:jc w:val="both"/>
      </w:pPr>
      <w:r>
        <w:t xml:space="preserve"> Акт-1-Т (заполняется при тематической налоговой проверке);</w:t>
      </w:r>
    </w:p>
    <w:p w:rsidR="000247F3" w:rsidRDefault="000247F3" w:rsidP="000247F3">
      <w:pPr>
        <w:ind w:firstLine="560"/>
        <w:jc w:val="both"/>
      </w:pPr>
      <w:r>
        <w:t xml:space="preserve"> Акт -2-В (заполняется при встречной налоговой проверке);</w:t>
      </w:r>
    </w:p>
    <w:p w:rsidR="000247F3" w:rsidRDefault="000247F3" w:rsidP="000247F3">
      <w:pPr>
        <w:ind w:firstLine="560"/>
        <w:jc w:val="both"/>
      </w:pPr>
      <w:r>
        <w:t xml:space="preserve"> Акт -3-Р (заполняется при рейдовой налоговой проверке);</w:t>
      </w:r>
    </w:p>
    <w:p w:rsidR="000247F3" w:rsidRDefault="000247F3" w:rsidP="000247F3">
      <w:pPr>
        <w:ind w:firstLine="560"/>
        <w:jc w:val="both"/>
      </w:pPr>
      <w:r>
        <w:t xml:space="preserve"> Акт- 4-Х (заполняется при хронометражном обследовании). </w:t>
      </w:r>
    </w:p>
    <w:p w:rsidR="000247F3" w:rsidRDefault="000247F3" w:rsidP="000247F3">
      <w:pPr>
        <w:ind w:firstLine="560"/>
        <w:jc w:val="both"/>
      </w:pPr>
      <w:r>
        <w:t xml:space="preserve">182.  При этом акт налоговой проверки состоит из трех разделов: </w:t>
      </w:r>
    </w:p>
    <w:p w:rsidR="000247F3" w:rsidRDefault="000247F3" w:rsidP="000247F3">
      <w:pPr>
        <w:ind w:firstLine="560"/>
        <w:jc w:val="both"/>
      </w:pPr>
      <w:r>
        <w:t xml:space="preserve">1) раздел 1 «Сведения о налогоплательщике»;  </w:t>
      </w:r>
    </w:p>
    <w:p w:rsidR="000247F3" w:rsidRDefault="000247F3" w:rsidP="000247F3">
      <w:pPr>
        <w:ind w:firstLine="560"/>
        <w:jc w:val="both"/>
      </w:pPr>
      <w:r>
        <w:t xml:space="preserve">2) раздел 2 «Настоящей проверкой установлено»;  </w:t>
      </w:r>
    </w:p>
    <w:p w:rsidR="000247F3" w:rsidRDefault="000247F3" w:rsidP="000247F3">
      <w:pPr>
        <w:ind w:firstLine="560"/>
        <w:jc w:val="both"/>
      </w:pPr>
      <w:r>
        <w:t>3) раздел 3 «Заключение».</w:t>
      </w:r>
    </w:p>
    <w:p w:rsidR="000247F3" w:rsidRDefault="000247F3" w:rsidP="000247F3">
      <w:pPr>
        <w:ind w:firstLine="560"/>
        <w:jc w:val="both"/>
        <w:rPr>
          <w:b/>
          <w:bCs/>
        </w:rPr>
      </w:pPr>
      <w:r>
        <w:t xml:space="preserve">185. </w:t>
      </w:r>
      <w:r>
        <w:rPr>
          <w:b/>
          <w:bCs/>
        </w:rPr>
        <w:t>Акт комплексной и тематической проверки (Акт-1-К, Акт-1-Т)</w:t>
      </w:r>
    </w:p>
    <w:p w:rsidR="000247F3" w:rsidRDefault="000247F3" w:rsidP="000247F3">
      <w:pPr>
        <w:jc w:val="both"/>
      </w:pPr>
      <w:r>
        <w:rPr>
          <w:b/>
          <w:bCs/>
        </w:rPr>
        <w:t xml:space="preserve">  </w:t>
      </w:r>
      <w:r>
        <w:t>В разделе 1 «Сведения о налогоплательщике» заполняются следующие строки:</w:t>
      </w:r>
    </w:p>
    <w:p w:rsidR="000247F3" w:rsidRDefault="000247F3" w:rsidP="000247F3">
      <w:pPr>
        <w:ind w:firstLine="560"/>
        <w:jc w:val="both"/>
      </w:pPr>
      <w:r>
        <w:t xml:space="preserve">Строка 1.   Сведения о государственной регистрации (перерегистрации)  в табличной форме указывается наименование органа, проводившего регистрацию  (перерегистрацию) налогоплательщика.  Заполняется для юридических лиц, филиалов и представительств. </w:t>
      </w:r>
    </w:p>
    <w:p w:rsidR="000247F3" w:rsidRDefault="000247F3" w:rsidP="000247F3">
      <w:pPr>
        <w:ind w:firstLine="560"/>
        <w:jc w:val="both"/>
      </w:pPr>
      <w:r>
        <w:t>Строка 2. Сведения о постановке налогоплательщика на регистрационный учет в налоговых органах.</w:t>
      </w:r>
    </w:p>
    <w:p w:rsidR="000247F3" w:rsidRDefault="000247F3" w:rsidP="000247F3">
      <w:pPr>
        <w:ind w:firstLine="560"/>
        <w:jc w:val="both"/>
      </w:pPr>
      <w:r>
        <w:t>Строка 3. Свидетельство налогоплательщика (серия, номер, дата выдачи).</w:t>
      </w:r>
    </w:p>
    <w:p w:rsidR="000247F3" w:rsidRDefault="000247F3" w:rsidP="000247F3">
      <w:pPr>
        <w:ind w:firstLine="560"/>
        <w:jc w:val="both"/>
      </w:pPr>
      <w:r>
        <w:t xml:space="preserve">Строка 4. Сведения о постановке налогоплательщика на другие виды учета: </w:t>
      </w:r>
    </w:p>
    <w:p w:rsidR="000247F3" w:rsidRDefault="000247F3" w:rsidP="000247F3">
      <w:pPr>
        <w:ind w:firstLine="560"/>
        <w:jc w:val="both"/>
      </w:pPr>
      <w:r>
        <w:t>в строке 4.1 указывается состоит ли налогоплательщик на учете по НДС;</w:t>
      </w:r>
    </w:p>
    <w:p w:rsidR="000247F3" w:rsidRDefault="000247F3" w:rsidP="000247F3">
      <w:pPr>
        <w:ind w:firstLine="560"/>
        <w:jc w:val="both"/>
      </w:pPr>
      <w:r>
        <w:t xml:space="preserve">в строке 4.2 указываются сведения о регистрации индивидуального предпринимателя, если проверяемый налогоплательщик является индивидуальным предпринимателем; </w:t>
      </w:r>
    </w:p>
    <w:p w:rsidR="000247F3" w:rsidRDefault="000247F3" w:rsidP="000247F3">
      <w:pPr>
        <w:ind w:firstLine="560"/>
        <w:jc w:val="both"/>
      </w:pPr>
      <w:r>
        <w:t>в строке 4.3 указываются сведения, если налогоплательщик состоит на учете по отдельным видам предпринимательской деятельности.</w:t>
      </w:r>
    </w:p>
    <w:p w:rsidR="000247F3" w:rsidRDefault="000247F3" w:rsidP="000247F3">
      <w:pPr>
        <w:ind w:firstLine="560"/>
        <w:jc w:val="both"/>
      </w:pPr>
      <w:r>
        <w:t>Строка 5. Сведения об уставном капитале (в тенге).</w:t>
      </w:r>
    </w:p>
    <w:p w:rsidR="000247F3" w:rsidRDefault="000247F3" w:rsidP="000247F3">
      <w:pPr>
        <w:ind w:firstLine="560"/>
        <w:jc w:val="both"/>
      </w:pPr>
      <w:r>
        <w:t xml:space="preserve">Строка 6. Сведения об учредителях (РНН учредителей, фамилия, имя, отчество физических лиц, наименование юридических лиц, а также сумма доли учредителя в уставном капитале юридического лица). </w:t>
      </w:r>
    </w:p>
    <w:p w:rsidR="000247F3" w:rsidRDefault="000247F3" w:rsidP="000247F3">
      <w:pPr>
        <w:tabs>
          <w:tab w:val="left" w:pos="560"/>
        </w:tabs>
        <w:ind w:firstLine="560"/>
        <w:jc w:val="both"/>
      </w:pPr>
      <w:r>
        <w:t>Строка 7. Юридический адрес налогоплательщика (выбирается из списка область, район, село, улица, номер дома, квартиры).</w:t>
      </w:r>
    </w:p>
    <w:p w:rsidR="000247F3" w:rsidRDefault="000247F3" w:rsidP="000247F3">
      <w:pPr>
        <w:ind w:firstLine="560"/>
        <w:jc w:val="both"/>
      </w:pPr>
      <w:r>
        <w:t>Строка 8. Адрес фактического места нахождения налогоплательщика. Принцип заполнения аналогичен заполнению юридического адреса налогоплательщика.</w:t>
      </w:r>
    </w:p>
    <w:p w:rsidR="000247F3" w:rsidRDefault="000247F3" w:rsidP="000247F3">
      <w:pPr>
        <w:ind w:firstLine="560"/>
        <w:jc w:val="both"/>
      </w:pPr>
      <w:r>
        <w:t xml:space="preserve">Строка 9. РНН должностных лиц налогоплательщика (директор, главный бухгалтер), являющихся ответственными в проверяемом периоде. </w:t>
      </w:r>
    </w:p>
    <w:p w:rsidR="000247F3" w:rsidRDefault="000247F3" w:rsidP="000247F3">
      <w:pPr>
        <w:ind w:firstLine="560"/>
        <w:jc w:val="both"/>
      </w:pPr>
      <w:r>
        <w:t>Строке 10. Разрешенные уставом виды деятельности (согласно справочника ОКЭД). Заполняются виды деятельности, которые указаны в статистической карточке.</w:t>
      </w:r>
    </w:p>
    <w:p w:rsidR="000247F3" w:rsidRDefault="000247F3" w:rsidP="000247F3">
      <w:pPr>
        <w:ind w:firstLine="560"/>
        <w:jc w:val="both"/>
      </w:pPr>
      <w:r>
        <w:t xml:space="preserve"> Строка 11. Сведения о лицензировании деятельности при наличии лицензируемых видов деятельности (номер и дата выдачи лицензии).</w:t>
      </w:r>
    </w:p>
    <w:p w:rsidR="000247F3" w:rsidRDefault="000247F3" w:rsidP="000247F3">
      <w:pPr>
        <w:ind w:firstLine="560"/>
        <w:jc w:val="both"/>
      </w:pPr>
      <w:r>
        <w:t>Строка 12. Сведения о банковских счетах (наименование банка, БИК, вид счета, номер счета, валюта).</w:t>
      </w:r>
    </w:p>
    <w:p w:rsidR="000247F3" w:rsidRDefault="000247F3" w:rsidP="000247F3">
      <w:pPr>
        <w:ind w:firstLine="560"/>
        <w:jc w:val="both"/>
      </w:pPr>
      <w:r>
        <w:t xml:space="preserve">Строка 13. Сведения о головном предприятии, если налоговая проверка производится в структурном подразделении юридического лица. </w:t>
      </w:r>
    </w:p>
    <w:p w:rsidR="000247F3" w:rsidRDefault="000247F3" w:rsidP="000247F3">
      <w:pPr>
        <w:ind w:firstLine="560"/>
        <w:jc w:val="both"/>
      </w:pPr>
      <w:r>
        <w:t>Строка 14. Сведения о структурных подразделениях, если у проверяемого налогоплательщика имеются структурные подразделения.</w:t>
      </w:r>
    </w:p>
    <w:p w:rsidR="000247F3" w:rsidRDefault="000247F3" w:rsidP="000247F3">
      <w:pPr>
        <w:ind w:firstLine="560"/>
        <w:jc w:val="both"/>
      </w:pPr>
      <w:r>
        <w:t xml:space="preserve">Строка 15. Сведения о коэффициенте налоговой нагрузки. Данная строка  заполняется только при комплексных и тематических налоговых проверках.    </w:t>
      </w:r>
    </w:p>
    <w:p w:rsidR="000247F3" w:rsidRDefault="000247F3" w:rsidP="000247F3">
      <w:pPr>
        <w:ind w:firstLine="560"/>
        <w:jc w:val="both"/>
      </w:pPr>
      <w:r>
        <w:t xml:space="preserve">Строка 16. Сведения о предыдущей налоговой проверке (вид предыдущей налоговой проверки, номер и дата предписания, проверенные виды налогов и платежей, проверенный период, кем проводилась (фамилии, имена, отчества, должности работников налогового органа), суммы доначисленных налогов, штрафов и пени, меры принятые для устранения ранее выявленных нарушений, сумма недоимки по предыдущей проверке, меры, принятые для устранения ранее выявленных нарушений, сумма взыскания или недоимки по предыдущей проверке).  Данная строка  заполняется только при комплексных и тематических налоговых проверках.    </w:t>
      </w:r>
    </w:p>
    <w:p w:rsidR="000247F3" w:rsidRDefault="000247F3" w:rsidP="000247F3">
      <w:pPr>
        <w:ind w:firstLine="560"/>
        <w:jc w:val="both"/>
      </w:pPr>
      <w:r>
        <w:t xml:space="preserve">Строка 17. Сведения о расхождениях фактических и регистрационных данных налогоплательщика. На основании заполненных сведений о налогоплательщике формируется таблица расхождений регистрационных данных налогоплательщика, имеющихся в ИНИС и фактически установленных данных в ходе налоговой проверки. При этом  таблица расхождений формируется автоматически нажатием кнопки «Сформировать таблицу расхождений».  </w:t>
      </w:r>
    </w:p>
    <w:p w:rsidR="000247F3" w:rsidRDefault="000247F3" w:rsidP="000247F3">
      <w:pPr>
        <w:ind w:firstLine="560"/>
        <w:jc w:val="both"/>
      </w:pPr>
      <w:r>
        <w:t>Строка 18. Дополнительные сведения по налогоплательщику.</w:t>
      </w:r>
    </w:p>
    <w:p w:rsidR="000247F3" w:rsidRDefault="000247F3" w:rsidP="000247F3">
      <w:pPr>
        <w:jc w:val="both"/>
      </w:pPr>
      <w:r>
        <w:t xml:space="preserve">      Раздел 2 «Настоящей проверкой установлено»  состоит из двух пунктов:</w:t>
      </w:r>
    </w:p>
    <w:p w:rsidR="000247F3" w:rsidRDefault="000247F3" w:rsidP="000247F3">
      <w:pPr>
        <w:ind w:firstLine="560"/>
        <w:jc w:val="both"/>
      </w:pPr>
      <w:r>
        <w:t xml:space="preserve"> в пункте 1 «Настоящей проверкой установлены следующие дополнительные сведения» в текстовом поле указываются установленные в результате проведенной проверки дополнительные сведения о налогоплательщике, запросы в уполномоченные органы и их ответы, основные поставщики и покупатели налогоплательщика, результаты встречных проверок, расхождение оборотов НДС  с совокупным годовым доходом, денежные расчеты, осуществляемые при торговых операциях и оказание услуг посредством наличных денег, без применения  контрольно – кассовых машин с фискальной памятью, выводы о финансово-экономической деятельности хозяйствующего субъекта, в том числе необходимо расписать причины убыточности организации, низкий коэффициент налоговой нагрузки. </w:t>
      </w:r>
    </w:p>
    <w:p w:rsidR="000247F3" w:rsidRDefault="000247F3" w:rsidP="000247F3">
      <w:pPr>
        <w:ind w:firstLine="560"/>
        <w:jc w:val="both"/>
        <w:rPr>
          <w:color w:val="0000FF"/>
        </w:rPr>
      </w:pPr>
      <w:r>
        <w:t xml:space="preserve">При проверке структурного подразделения необходимо отразить сведения по налоговым обязательствам, по которым головная организация структурного подразделения является налогоплательщиком,  и другие данные, которые по мнению проверяющего необходимо конкретизировать в акте налоговой проверки. Формулировки должны исключать возможность двоякого толкования, изложение должно быть кратким, четким, ясным, последовательным и доступным. В акте должна присутствовать лаконичность и системность изложения; </w:t>
      </w:r>
    </w:p>
    <w:p w:rsidR="000247F3" w:rsidRDefault="000247F3" w:rsidP="000247F3">
      <w:pPr>
        <w:ind w:firstLine="560"/>
        <w:jc w:val="both"/>
      </w:pPr>
      <w:r>
        <w:t>в пункте 2 раздела 2  «Настоящей проверкой установлено»  необходимым условием при составлении акта комплексной и тематической налоговой проверки в ИС ЭКНА является заполнение соответствующих приложений  по налогам и другим обязательным платежам в бюджет. Для заполнения акта комплексной и тематической налоговой проверки имеется 12 форм приложений, из которых в приложениях  №№ 1 - 11 существует пять основных разделов: «По данным налогоплательщика», «По данным налоговой проверки», «Расхождения»,   «Доначисленные (уменьшенные) суммы налогов, платежей, штрафных санкций и убытков», «Причины расхождения и основание для начисления налогов и налоговых санкций», «Доказательства».</w:t>
      </w:r>
    </w:p>
    <w:p w:rsidR="000247F3" w:rsidRDefault="000247F3" w:rsidP="000247F3">
      <w:pPr>
        <w:ind w:firstLine="560"/>
        <w:jc w:val="both"/>
      </w:pPr>
      <w:r>
        <w:t xml:space="preserve"> В разделе «По данным налогоплательщика» в текстовое поле вводится расшифровка  суммовых показателей  налогов и объектов обложения по данным налогоплательщика. </w:t>
      </w:r>
    </w:p>
    <w:p w:rsidR="000247F3" w:rsidRDefault="000247F3" w:rsidP="000247F3">
      <w:pPr>
        <w:ind w:firstLine="560"/>
        <w:jc w:val="both"/>
      </w:pPr>
      <w:r>
        <w:t xml:space="preserve">В разделе «По данным налоговой проверки» в текстовое поле вводится расшифровка  суммовых показателей  налогов и объектов обложения по данным налоговой проверки. </w:t>
      </w:r>
    </w:p>
    <w:p w:rsidR="000247F3" w:rsidRDefault="000247F3" w:rsidP="000247F3">
      <w:pPr>
        <w:ind w:firstLine="560"/>
        <w:jc w:val="both"/>
      </w:pPr>
      <w:r>
        <w:t>В  разделе «Расхождение» в   текстовом поле описываются установленные суммовые расхождения.</w:t>
      </w:r>
    </w:p>
    <w:p w:rsidR="000247F3" w:rsidRDefault="000247F3" w:rsidP="000247F3">
      <w:pPr>
        <w:ind w:firstLine="560"/>
        <w:jc w:val="both"/>
      </w:pPr>
      <w:r>
        <w:t>В разделе «Доначисленные (уменьшенные) суммы налогов, платежей, штрафных санкций и убытков» в текстовом поле описывается расчет доначисленных (уменьшенных) сумм налогов, платежей, штрафных санкций и убытков.</w:t>
      </w:r>
    </w:p>
    <w:p w:rsidR="000247F3" w:rsidRDefault="000247F3" w:rsidP="000247F3">
      <w:pPr>
        <w:ind w:firstLine="560"/>
        <w:jc w:val="both"/>
      </w:pPr>
      <w:r>
        <w:t>В разделе «Причины расхождения и основание для начисления налогов и налоговых санкции» в текстовом поле указываются причины расхождений и оснований для начисления налогов и налоговых санкций, уменьшения убытков со ссылкой на налоговое законодательство Республики Казахстан.</w:t>
      </w:r>
    </w:p>
    <w:p w:rsidR="000247F3" w:rsidRDefault="000247F3" w:rsidP="000247F3">
      <w:pPr>
        <w:pStyle w:val="21"/>
        <w:rPr>
          <w:sz w:val="24"/>
          <w:szCs w:val="24"/>
        </w:rPr>
      </w:pPr>
      <w:r>
        <w:rPr>
          <w:sz w:val="24"/>
          <w:szCs w:val="24"/>
        </w:rPr>
        <w:t xml:space="preserve">В разделе «Доказательства» в текстовом поле указывается перечень доказательств и документов (копии договоров, счетов – фактур, платежных документов, которые прилагаются к акту проверки). </w:t>
      </w:r>
    </w:p>
    <w:p w:rsidR="000247F3" w:rsidRDefault="000247F3" w:rsidP="000247F3">
      <w:pPr>
        <w:ind w:firstLine="560"/>
        <w:jc w:val="both"/>
      </w:pPr>
      <w:r>
        <w:t xml:space="preserve">  В зависимости  от вида налоговой проверки заполняются данными следующие приложения: </w:t>
      </w:r>
    </w:p>
    <w:p w:rsidR="000247F3" w:rsidRDefault="000247F3" w:rsidP="000247F3">
      <w:pPr>
        <w:pStyle w:val="21"/>
        <w:rPr>
          <w:sz w:val="24"/>
          <w:szCs w:val="24"/>
        </w:rPr>
      </w:pPr>
      <w:r>
        <w:rPr>
          <w:sz w:val="24"/>
          <w:szCs w:val="24"/>
        </w:rPr>
        <w:t xml:space="preserve">Приложение 1. Расчет  корпоративного подоходного налога (заполняется по корпоративному подоходному налогу с юридических лиц). Данное приложение используется при комплексных и тематических проверках юридических лиц.   </w:t>
      </w:r>
    </w:p>
    <w:p w:rsidR="000247F3" w:rsidRDefault="000247F3" w:rsidP="000247F3">
      <w:pPr>
        <w:ind w:firstLine="560"/>
        <w:jc w:val="both"/>
      </w:pPr>
      <w:r>
        <w:t xml:space="preserve">Приложение 2. Расчет индивидуального подоходного налога (заполняется при проверке исчисления индивидуального подоходного налога по доходам, не облагаемым у источника выплаты).  Данное приложение используется при комплексных и тематических проверках физических лиц.   </w:t>
      </w:r>
    </w:p>
    <w:p w:rsidR="000247F3" w:rsidRDefault="000247F3" w:rsidP="000247F3">
      <w:pPr>
        <w:ind w:firstLine="560"/>
        <w:jc w:val="both"/>
      </w:pPr>
      <w:r>
        <w:t>Приложение 3. Расчет НДС. Данное приложение используется при комплексных и тематических проверках юридических и физических лиц. В приложении данные заполняются по налоговым периодам.</w:t>
      </w:r>
    </w:p>
    <w:p w:rsidR="000247F3" w:rsidRDefault="000247F3" w:rsidP="000247F3">
      <w:pPr>
        <w:ind w:firstLine="560"/>
        <w:jc w:val="both"/>
      </w:pPr>
      <w:r>
        <w:t>Приложение 4. Расчет индивидуального подоходного налога (заполняется при проверке исчисления индивидуального подоходного налога по доходам облагаемым у источника выплаты). При данном расчете налога приводятся  сведения по фонду оплаты труда и численности работников за проверяемый период. В приложении данные заполняются по налоговым периодам.</w:t>
      </w:r>
    </w:p>
    <w:p w:rsidR="000247F3" w:rsidRDefault="000247F3" w:rsidP="000247F3">
      <w:pPr>
        <w:pStyle w:val="21"/>
        <w:rPr>
          <w:sz w:val="24"/>
          <w:szCs w:val="24"/>
        </w:rPr>
      </w:pPr>
      <w:r>
        <w:rPr>
          <w:sz w:val="24"/>
          <w:szCs w:val="24"/>
        </w:rPr>
        <w:t xml:space="preserve">Приложение 5.  Расчет прочих видов налогов  (заполняется при проверке следующих видов налогов и других обязательных платежей в бюджет: социальный налог, земельный налог, налог на транспортные средства, налог на имущество, плата за пользование земельными участками, плата за загрязнение окружающей среды, плата за пользование водными ресурсами поверхностных источников, плата за пользование животным миром, плата за использование радиочастотного спектра, плата за размещение наружной (визуальной) рекламы и т.п.). Данное приложение используется при комплексных и тематических проверках юридических и физических лиц. В приложении данные заполняются по налоговым периодам. При этом указанное приложение по налогам и другим обязательным платежам в бюджет, не заполняется в случае если в ИС ЭКНА предусмотрены отдельные приложения.  </w:t>
      </w:r>
    </w:p>
    <w:p w:rsidR="000247F3" w:rsidRDefault="000247F3" w:rsidP="000247F3">
      <w:pPr>
        <w:ind w:firstLine="560"/>
        <w:jc w:val="both"/>
      </w:pPr>
      <w:r>
        <w:t>Приложение 6 заполняется при отсутствии налогооблагаемой базы (составляется по налогам, по которым отсутствуют объекты налогообложения, но представляются декларации и расчеты с незаполненными графами) или при занятии предпринимательской деятельности без лицензии  (указывается сумма полученного дохода). Данное приложение используется при комплексных и тематических проверках юридических и физических лиц.</w:t>
      </w:r>
    </w:p>
    <w:p w:rsidR="000247F3" w:rsidRDefault="000247F3" w:rsidP="000247F3">
      <w:pPr>
        <w:ind w:firstLine="560"/>
        <w:jc w:val="both"/>
      </w:pPr>
      <w:r>
        <w:t xml:space="preserve">Приложение 7. Расчет налогов по специальному налоговому режиму для субъектов малого бизнеса. Данное приложение используется при комплексных  налоговых проверках  для расчетов корпоративного (индивидуального) подоходного налога и социального налога для субъектов малого бизнеса, осуществляющих деятельность на основе упрощенной декларации и патента (заполняется по проверкам юридических и физических лиц). </w:t>
      </w:r>
    </w:p>
    <w:p w:rsidR="000247F3" w:rsidRDefault="000247F3" w:rsidP="000247F3">
      <w:pPr>
        <w:ind w:firstLine="560"/>
        <w:jc w:val="both"/>
      </w:pPr>
      <w:r>
        <w:t>Приложение 8. Расчет акциза. Данное приложение используется при проверке расчета акциза при комплексных и тематических проверках (заполняется по проверкам юридических и физических лиц). В приложении данные заполняются по налоговым периодам.</w:t>
      </w:r>
    </w:p>
    <w:p w:rsidR="000247F3" w:rsidRDefault="000247F3" w:rsidP="000247F3">
      <w:pPr>
        <w:ind w:firstLine="560"/>
        <w:jc w:val="both"/>
      </w:pPr>
      <w:r>
        <w:t>Приложение 9. Расчет фиксированного суммарного налога (заполняется по корпоративному (индивидуальному) подоходному  налогу, НДС). Данное приложение используется при  комплексных  проверках для расчета фиксированного суммарного налога по юридическим и физическим лицам. В приложении данные заполняются по налоговым периодам.</w:t>
      </w:r>
    </w:p>
    <w:p w:rsidR="000247F3" w:rsidRDefault="000247F3" w:rsidP="000247F3">
      <w:pPr>
        <w:ind w:firstLine="560"/>
        <w:jc w:val="both"/>
      </w:pPr>
      <w:r>
        <w:t>Приложение 10. Справочное приложение. (Заполняется при проверке  прочих налогов и платежей). Данное приложение используется при комплексных и тематических  налоговых проверках юридических и физических лиц.</w:t>
      </w:r>
    </w:p>
    <w:p w:rsidR="000247F3" w:rsidRDefault="000247F3" w:rsidP="000247F3">
      <w:pPr>
        <w:ind w:firstLine="560"/>
        <w:jc w:val="both"/>
      </w:pPr>
      <w:r>
        <w:t xml:space="preserve">Приложение 11. Расчет корпоративного подоходного налога и НДС для юридических лиц – производителей сельскохозяйственной продукции. Данное приложение используется при комплексных налоговых проверках  организаций, применяющих  специальный налоговый режим для юридических лиц – производителей сельскохозяйственной продукции (на основе патента). При этом в данном приложении расчет налогов производится с учетом 80 % льготы. </w:t>
      </w:r>
    </w:p>
    <w:p w:rsidR="000247F3" w:rsidRDefault="000247F3" w:rsidP="000247F3">
      <w:pPr>
        <w:ind w:firstLine="560"/>
        <w:jc w:val="both"/>
      </w:pPr>
      <w:r>
        <w:t xml:space="preserve">Приложение 12.  Расшифровка доходов и расходов некоммерческих организаций (заполнение данного приложения является обязательным для всех некоммерческих организаций). Данное приложение используется при комплексных и тематических проверках некоммерческих организаций. В данном приложении необходимо ввести данные обо всех поступлениях активов, в том числе кредитов и полученных авансов, а также заполнить данными обо всех расходах за проверяемый период. </w:t>
      </w:r>
    </w:p>
    <w:p w:rsidR="000247F3" w:rsidRDefault="000247F3" w:rsidP="000247F3">
      <w:pPr>
        <w:ind w:firstLine="560"/>
        <w:jc w:val="both"/>
      </w:pPr>
      <w:r>
        <w:t xml:space="preserve"> В пункте 1 раздела 3 «Заключение» акта комплексной или тематической налоговой проверки указываются в табличной форме доначисления (уменьшения) сумм налогов и других обязательных платежей в бюджет по результатам налоговой проверки, которые автоматически формируются в таблице «По результатам налоговой проверки доначислено (уменьшено)».  Таблица является итоговой сводной и накапливает итоги по приложениям. </w:t>
      </w:r>
    </w:p>
    <w:p w:rsidR="000247F3" w:rsidRDefault="000247F3" w:rsidP="000247F3">
      <w:pPr>
        <w:ind w:firstLine="560"/>
        <w:jc w:val="both"/>
      </w:pPr>
      <w:r>
        <w:t>В пункте 2 раздела 3 «Заключение» автоматически отражается уменьшение убытка по результатам налоговой проверки.</w:t>
      </w:r>
    </w:p>
    <w:p w:rsidR="000247F3" w:rsidRDefault="000247F3" w:rsidP="000247F3">
      <w:pPr>
        <w:pStyle w:val="21"/>
        <w:rPr>
          <w:sz w:val="24"/>
          <w:szCs w:val="24"/>
        </w:rPr>
      </w:pPr>
      <w:r>
        <w:rPr>
          <w:sz w:val="24"/>
          <w:szCs w:val="24"/>
        </w:rPr>
        <w:t xml:space="preserve">В пункте 3 раздела 3 «Заключение» в случае необходимости в текстовой части   указываются предложения проверяющих по устранению выявленных нарушений. Указанные предложения должны содержать перечень конкретных мер, направленных на пресечение выявленных в результате проверки нарушений и полное возмещение ущерба, понесенного государством в результате их совершения налогоплательщиком. </w:t>
      </w:r>
    </w:p>
    <w:p w:rsidR="000247F3" w:rsidRDefault="000247F3" w:rsidP="000247F3">
      <w:pPr>
        <w:pStyle w:val="21"/>
        <w:rPr>
          <w:sz w:val="24"/>
          <w:szCs w:val="24"/>
        </w:rPr>
      </w:pPr>
      <w:r>
        <w:rPr>
          <w:sz w:val="24"/>
          <w:szCs w:val="24"/>
        </w:rPr>
        <w:t xml:space="preserve"> После того, как работа по заполнению предварительного акта налоговой проверки завершена, данный акт направляется «на контроль» начальнику отдела. Начальник отдела, ознакомившись с актом налоговой проверки, принимает решение отправить его на доработку в случае обнаружения ошибок либо отправить предварительный акт на утверждение курирующему  заместителю председателя налогового органа. Заместитель председателя налогового органа, ознакомившись с предварительным актом налоговой проверки принимает решение отправить его на доработку или утвердить и отправить предварительный акт на сервер НК МФ РК. Аналогично заместитель председателя утверждает и отправляет  окончательный акт на сервер НК МФ РК. При окончательной обработке акта налоговой проверки формируется уведомление по доначисленным суммам налогов и других обязательных платежей  в бюджет.  В случае возникновения расхождений между предварительным и окончательным актом проверяющими должны быть составлены объяснения. Предварительный и окончательный  акт налоговой проверки отправляется на сервер НК МФ РК только при комплексных и тематических проверках.   </w:t>
      </w:r>
    </w:p>
    <w:p w:rsidR="000247F3" w:rsidRDefault="000247F3" w:rsidP="000247F3">
      <w:pPr>
        <w:ind w:firstLine="560"/>
        <w:jc w:val="both"/>
        <w:rPr>
          <w:bCs/>
        </w:rPr>
      </w:pPr>
      <w:r>
        <w:rPr>
          <w:bCs/>
        </w:rPr>
        <w:t>186.   Акт встречной проверки (Акт-2-В)</w:t>
      </w:r>
    </w:p>
    <w:p w:rsidR="000247F3" w:rsidRDefault="000247F3" w:rsidP="000247F3">
      <w:pPr>
        <w:jc w:val="both"/>
        <w:rPr>
          <w:b/>
        </w:rPr>
      </w:pPr>
      <w:r>
        <w:rPr>
          <w:bCs/>
        </w:rPr>
        <w:t>В разделе 1 «Сведения о налогоплательщике» заполняются следующие строки</w:t>
      </w:r>
      <w:r>
        <w:rPr>
          <w:b/>
        </w:rPr>
        <w:t>:</w:t>
      </w:r>
    </w:p>
    <w:p w:rsidR="000247F3" w:rsidRDefault="000247F3" w:rsidP="000247F3">
      <w:pPr>
        <w:pStyle w:val="21"/>
        <w:rPr>
          <w:sz w:val="24"/>
          <w:szCs w:val="24"/>
        </w:rPr>
      </w:pPr>
      <w:r>
        <w:rPr>
          <w:sz w:val="24"/>
          <w:szCs w:val="24"/>
        </w:rPr>
        <w:t xml:space="preserve">Строка 1.   Сведения о государственной регистрации (перерегистрации)  в табличной форме указывается наименование органа, проводившего регистрацию  (перерегистрацию) налогоплательщика.  Заполняется для юридических лиц, филиалов и представительств. </w:t>
      </w:r>
    </w:p>
    <w:p w:rsidR="000247F3" w:rsidRDefault="000247F3" w:rsidP="000247F3">
      <w:pPr>
        <w:ind w:firstLine="560"/>
        <w:jc w:val="both"/>
      </w:pPr>
      <w:r>
        <w:t>Строка 2. Сведения о постановке налогоплательщика на регистрационный учет в налоговых органах.</w:t>
      </w:r>
    </w:p>
    <w:p w:rsidR="000247F3" w:rsidRDefault="000247F3" w:rsidP="000247F3">
      <w:pPr>
        <w:ind w:firstLine="560"/>
        <w:jc w:val="both"/>
      </w:pPr>
      <w:r>
        <w:t>Строка 3. Свидетельство налогоплательщика (серия, номер, дата выдачи).</w:t>
      </w:r>
    </w:p>
    <w:p w:rsidR="000247F3" w:rsidRDefault="000247F3" w:rsidP="000247F3">
      <w:pPr>
        <w:ind w:firstLine="560"/>
        <w:jc w:val="both"/>
      </w:pPr>
      <w:r>
        <w:t xml:space="preserve">Строка 4. Сведения о постановке налогоплательщика на другие виды учета: </w:t>
      </w:r>
    </w:p>
    <w:p w:rsidR="000247F3" w:rsidRDefault="000247F3" w:rsidP="000247F3">
      <w:pPr>
        <w:ind w:firstLine="560"/>
        <w:jc w:val="both"/>
      </w:pPr>
      <w:r>
        <w:t>в строке 4.1 указывается состоит ли налогоплательщик на учете по НДС;</w:t>
      </w:r>
    </w:p>
    <w:p w:rsidR="000247F3" w:rsidRDefault="000247F3" w:rsidP="000247F3">
      <w:pPr>
        <w:ind w:firstLine="560"/>
        <w:jc w:val="both"/>
      </w:pPr>
      <w:r>
        <w:t xml:space="preserve">в строке 4.2 указываются сведения о регистрации индивидуального предпринимателя, если проверяемый налогоплательщик является индивидуальным предпринимателем; </w:t>
      </w:r>
    </w:p>
    <w:p w:rsidR="000247F3" w:rsidRDefault="000247F3" w:rsidP="000247F3">
      <w:pPr>
        <w:ind w:firstLine="560"/>
        <w:jc w:val="both"/>
      </w:pPr>
      <w:r>
        <w:t>в строке 4.3 указываются сведения, если налогоплательщик состоит на учете по отдельным видам предпринимательской деятельности.</w:t>
      </w:r>
    </w:p>
    <w:p w:rsidR="000247F3" w:rsidRDefault="000247F3" w:rsidP="000247F3">
      <w:pPr>
        <w:ind w:firstLine="560"/>
        <w:jc w:val="both"/>
      </w:pPr>
      <w:r>
        <w:t>Строка 5. Сведения об уставном капитале (в тенге).</w:t>
      </w:r>
    </w:p>
    <w:p w:rsidR="000247F3" w:rsidRDefault="000247F3" w:rsidP="000247F3">
      <w:pPr>
        <w:ind w:firstLine="560"/>
        <w:jc w:val="both"/>
      </w:pPr>
      <w:r>
        <w:t xml:space="preserve">Строка 6. Сведения об учредителях (РНН учредителей, фамилия, имя, отчество физических лиц, наименование юридических лиц, а также сумма доли учредителя в уставном капитале юридического лица). </w:t>
      </w:r>
    </w:p>
    <w:p w:rsidR="000247F3" w:rsidRDefault="000247F3" w:rsidP="000247F3">
      <w:pPr>
        <w:tabs>
          <w:tab w:val="left" w:pos="560"/>
        </w:tabs>
        <w:ind w:firstLine="560"/>
        <w:jc w:val="both"/>
      </w:pPr>
      <w:r>
        <w:t>Строка 7. Юридический адрес налогоплательщика (выбирается из списка область, район, село, улица, номер дома, квартиры).</w:t>
      </w:r>
    </w:p>
    <w:p w:rsidR="000247F3" w:rsidRDefault="000247F3" w:rsidP="000247F3">
      <w:pPr>
        <w:ind w:firstLine="560"/>
        <w:jc w:val="both"/>
      </w:pPr>
      <w:r>
        <w:t>Строка 8. Адрес фактического места нахождения налогоплательщика. Принцип заполнения аналогичен заполнению юридического адреса налогоплательщика.</w:t>
      </w:r>
    </w:p>
    <w:p w:rsidR="000247F3" w:rsidRDefault="000247F3" w:rsidP="000247F3">
      <w:pPr>
        <w:jc w:val="both"/>
        <w:rPr>
          <w:bCs/>
        </w:rPr>
      </w:pPr>
      <w:r>
        <w:rPr>
          <w:bCs/>
          <w:color w:val="0000FF"/>
        </w:rPr>
        <w:t xml:space="preserve">        </w:t>
      </w:r>
      <w:r>
        <w:rPr>
          <w:bCs/>
        </w:rPr>
        <w:t xml:space="preserve">Раздел 2 «Настоящей проверкой установлено». </w:t>
      </w:r>
    </w:p>
    <w:p w:rsidR="000247F3" w:rsidRDefault="000247F3" w:rsidP="000247F3">
      <w:pPr>
        <w:jc w:val="both"/>
      </w:pPr>
      <w:r>
        <w:t xml:space="preserve">В текстовое поле « настоящей проверкой установлено следующее», необходимо подробно описать результаты встречной проверки и указать сведения об отражении оборотов по взаиморасчетам в декларации по НДС. Формулировки должны исключать возможность двоякого толкования, изложение должно быть кратким, четким, ясным, последовательным и доступным. В акте должна присутствовать лаконичность и системность изложения; </w:t>
      </w:r>
    </w:p>
    <w:p w:rsidR="000247F3" w:rsidRDefault="000247F3" w:rsidP="000247F3">
      <w:pPr>
        <w:jc w:val="both"/>
        <w:rPr>
          <w:b/>
        </w:rPr>
      </w:pPr>
      <w:r>
        <w:t xml:space="preserve">        Раздел 3 Заключение.</w:t>
      </w:r>
      <w:r>
        <w:rPr>
          <w:b/>
        </w:rPr>
        <w:t xml:space="preserve"> </w:t>
      </w:r>
    </w:p>
    <w:p w:rsidR="000247F3" w:rsidRDefault="000247F3" w:rsidP="000247F3">
      <w:pPr>
        <w:jc w:val="both"/>
      </w:pPr>
      <w:r>
        <w:t xml:space="preserve">В строке 1 данного раздела в текстовой части вносятся заключение проверяющих. </w:t>
      </w:r>
    </w:p>
    <w:p w:rsidR="000247F3" w:rsidRDefault="000247F3" w:rsidP="000247F3">
      <w:pPr>
        <w:ind w:firstLine="560"/>
        <w:jc w:val="both"/>
      </w:pPr>
      <w:r>
        <w:t xml:space="preserve">В строке 3 раздела 3 указывается количество приложений к акту встречной проверки. При этом к акту встречной проверки прилагаются копии первичных документов покупателей и поставщиков, счета-фактуры, платежные документы и т.п. </w:t>
      </w:r>
    </w:p>
    <w:p w:rsidR="000247F3" w:rsidRDefault="000247F3" w:rsidP="000247F3">
      <w:pPr>
        <w:jc w:val="both"/>
        <w:rPr>
          <w:bCs/>
        </w:rPr>
      </w:pPr>
      <w:r>
        <w:t xml:space="preserve">         </w:t>
      </w:r>
      <w:r>
        <w:rPr>
          <w:bCs/>
        </w:rPr>
        <w:t>187. Акт рейдовой проверки (Акт-3-Р).</w:t>
      </w:r>
    </w:p>
    <w:p w:rsidR="000247F3" w:rsidRDefault="000247F3" w:rsidP="000247F3">
      <w:pPr>
        <w:pStyle w:val="21"/>
        <w:rPr>
          <w:bCs/>
          <w:sz w:val="24"/>
          <w:szCs w:val="24"/>
        </w:rPr>
      </w:pPr>
      <w:r>
        <w:rPr>
          <w:bCs/>
          <w:sz w:val="24"/>
          <w:szCs w:val="24"/>
        </w:rPr>
        <w:t>В разделе 1 «Сведения о налогоплательщике» заполняются следующие строки:</w:t>
      </w:r>
    </w:p>
    <w:p w:rsidR="000247F3" w:rsidRDefault="000247F3" w:rsidP="000247F3">
      <w:pPr>
        <w:ind w:firstLine="560"/>
        <w:jc w:val="both"/>
      </w:pPr>
      <w:r>
        <w:t xml:space="preserve">Строка 1.   Сведения о государственной регистрации (перерегистрации)  в табличной форме указывается наименование органа, проводившего регистрацию  (перерегистрацию) налогоплательщика.  Заполняется для юридических лиц, филиалов и представительств. </w:t>
      </w:r>
    </w:p>
    <w:p w:rsidR="000247F3" w:rsidRDefault="000247F3" w:rsidP="000247F3">
      <w:pPr>
        <w:ind w:firstLine="560"/>
        <w:jc w:val="both"/>
      </w:pPr>
      <w:r>
        <w:t>Строка 2. Сведения о постановке налогоплательщика на регистрационный учет в налоговых органах.</w:t>
      </w:r>
    </w:p>
    <w:p w:rsidR="000247F3" w:rsidRDefault="000247F3" w:rsidP="000247F3">
      <w:pPr>
        <w:ind w:firstLine="560"/>
        <w:jc w:val="both"/>
      </w:pPr>
      <w:r>
        <w:t>Строка 3. Свидетельство налогоплательщика (серия, номер, дата выдачи).</w:t>
      </w:r>
    </w:p>
    <w:p w:rsidR="000247F3" w:rsidRDefault="000247F3" w:rsidP="000247F3">
      <w:pPr>
        <w:ind w:firstLine="560"/>
        <w:jc w:val="both"/>
      </w:pPr>
      <w:r>
        <w:t xml:space="preserve">Строка 4. Сведения о постановке налогоплательщика на другие виды учета: </w:t>
      </w:r>
    </w:p>
    <w:p w:rsidR="000247F3" w:rsidRDefault="000247F3" w:rsidP="000247F3">
      <w:pPr>
        <w:ind w:firstLine="560"/>
        <w:jc w:val="both"/>
      </w:pPr>
      <w:r>
        <w:t>в строке 4.1 указывается состоит ли налогоплательщик на учете по НДС;</w:t>
      </w:r>
    </w:p>
    <w:p w:rsidR="000247F3" w:rsidRDefault="000247F3" w:rsidP="000247F3">
      <w:pPr>
        <w:ind w:firstLine="560"/>
        <w:jc w:val="both"/>
      </w:pPr>
      <w:r>
        <w:t xml:space="preserve">в строке 4.2 указываются сведения о регистрации индивидуального предпринимателя, если проверяемый налогоплательщик является индивидуальным предпринимателем; </w:t>
      </w:r>
    </w:p>
    <w:p w:rsidR="000247F3" w:rsidRDefault="000247F3" w:rsidP="000247F3">
      <w:pPr>
        <w:ind w:firstLine="560"/>
        <w:jc w:val="both"/>
      </w:pPr>
      <w:r>
        <w:t>в строке 4.3 указываются сведения, если налогоплательщик состоит на учете по отдельным видам предпринимательской деятельности.</w:t>
      </w:r>
    </w:p>
    <w:p w:rsidR="000247F3" w:rsidRDefault="000247F3" w:rsidP="000247F3">
      <w:pPr>
        <w:ind w:firstLine="560"/>
        <w:jc w:val="both"/>
      </w:pPr>
      <w:r>
        <w:t xml:space="preserve">В строке 5. Вносятся в табличную форму сведения о ККМ с ФП налогоплательщика (модель ККМ с ФП (по данным налогоплательщика и налоговой проверки); серия и заводской номер (по данным налогоплательщика и налоговой проверки); регистрационный номер ККМ с ФП (по данным налогоплательщика и налоговой проверки); дата регистрации ККМ с ФП в налоговом комитете (по данным налогоплательщика и налоговой проверки); фактическое местонахождение ККМ с ФП (по данным налогоплательщика и налоговой проверки). В случае не совпадения данных между налоговой проверкой и налогоплательщика подтверждаются расхождения. Кроме того, в случае выявления нарушения в табличной форме указываются ссылки на статьи КОАП .   </w:t>
      </w:r>
    </w:p>
    <w:p w:rsidR="000247F3" w:rsidRDefault="000247F3" w:rsidP="000247F3">
      <w:pPr>
        <w:ind w:firstLine="560"/>
        <w:jc w:val="both"/>
      </w:pPr>
      <w:r>
        <w:t>В строке 6. Указываются сведения о лицензировании деятельности.</w:t>
      </w:r>
    </w:p>
    <w:p w:rsidR="000247F3" w:rsidRDefault="000247F3" w:rsidP="000247F3">
      <w:pPr>
        <w:tabs>
          <w:tab w:val="left" w:pos="560"/>
        </w:tabs>
        <w:ind w:firstLine="560"/>
        <w:jc w:val="both"/>
      </w:pPr>
      <w:r>
        <w:t>Строка 7. Юридический адрес налогоплательщика (выбирается из списка область, район, село, улица, номер дома, квартиры).</w:t>
      </w:r>
    </w:p>
    <w:p w:rsidR="000247F3" w:rsidRDefault="000247F3" w:rsidP="000247F3">
      <w:pPr>
        <w:ind w:firstLine="560"/>
        <w:jc w:val="both"/>
      </w:pPr>
      <w:r>
        <w:t>Строка 8. Адрес фактического места нахождения налогоплательщика. Принцип заполнения аналогичен заполнению юридического адреса налогоплательщика.</w:t>
      </w:r>
    </w:p>
    <w:p w:rsidR="000247F3" w:rsidRDefault="000247F3" w:rsidP="000247F3">
      <w:pPr>
        <w:jc w:val="both"/>
        <w:rPr>
          <w:bCs/>
        </w:rPr>
      </w:pPr>
      <w:r>
        <w:rPr>
          <w:bCs/>
          <w:color w:val="0000FF"/>
        </w:rPr>
        <w:t xml:space="preserve">        </w:t>
      </w:r>
      <w:r>
        <w:rPr>
          <w:bCs/>
        </w:rPr>
        <w:t xml:space="preserve">Раздел 2 «Настоящей проверкой установлено». </w:t>
      </w:r>
    </w:p>
    <w:p w:rsidR="000247F3" w:rsidRDefault="000247F3" w:rsidP="000247F3">
      <w:pPr>
        <w:ind w:firstLine="708"/>
        <w:jc w:val="both"/>
      </w:pPr>
      <w:r>
        <w:t xml:space="preserve">В пункте 1 данного раздела в текстовое поле «Настоящей проверкой установлено следующее», описывается подробный ход проведения рейдовой проверки. </w:t>
      </w:r>
    </w:p>
    <w:p w:rsidR="000247F3" w:rsidRDefault="000247F3" w:rsidP="000247F3">
      <w:pPr>
        <w:ind w:firstLine="708"/>
        <w:jc w:val="both"/>
      </w:pPr>
      <w:r>
        <w:t xml:space="preserve">В пункте 2 раздела 2 заполнятся данные по выявленным нарушениям в ходе рейдовой проверки (по классификатору). </w:t>
      </w:r>
    </w:p>
    <w:p w:rsidR="000247F3" w:rsidRDefault="000247F3" w:rsidP="000247F3">
      <w:pPr>
        <w:jc w:val="both"/>
        <w:rPr>
          <w:bCs/>
        </w:rPr>
      </w:pPr>
      <w:r>
        <w:t xml:space="preserve">        </w:t>
      </w:r>
      <w:r>
        <w:rPr>
          <w:bCs/>
        </w:rPr>
        <w:t xml:space="preserve">Раздел 3 Заключение. </w:t>
      </w:r>
    </w:p>
    <w:p w:rsidR="000247F3" w:rsidRDefault="000247F3" w:rsidP="000247F3">
      <w:pPr>
        <w:ind w:firstLine="560"/>
        <w:jc w:val="both"/>
      </w:pPr>
      <w:r>
        <w:t xml:space="preserve">В строке 1 данного раздела в текстовой части вносятся заключение проверяющих. Указывается нарушения, со ссылкой на статьи действующего законодательства РК. В случае, если по завершению налоговой проверки не установлены нарушения налогового законодательства, то об этом в акте рейдовой проверки делается соответствующая запись </w:t>
      </w:r>
    </w:p>
    <w:p w:rsidR="000247F3" w:rsidRDefault="000247F3" w:rsidP="000247F3">
      <w:pPr>
        <w:ind w:firstLine="560"/>
        <w:jc w:val="both"/>
      </w:pPr>
      <w:r>
        <w:t xml:space="preserve">В строке 2 раздела 3 указывается количество приложений к акту рейдовой  проверки. При этом к акту рейдовой  проверки прилагаются объяснения налогоплательщика  и его должностных лиц, по выявленных нарушениям, копии первичных документов, чек ККМ (Х- отчет), опись товаров, по которым с нарушением производится реализация и хранение подакцизной продукции, расписка с налогоплательщика о хранении продукции без акцизных и учетно-контрольных марок, выявленных в ходе рейдовой проверки.   </w:t>
      </w:r>
    </w:p>
    <w:p w:rsidR="000247F3" w:rsidRDefault="000247F3" w:rsidP="000247F3">
      <w:pPr>
        <w:ind w:firstLine="560"/>
        <w:jc w:val="both"/>
      </w:pPr>
      <w:r>
        <w:t>188. Акт хронометражного обследования (Акт-4-Х)</w:t>
      </w:r>
    </w:p>
    <w:p w:rsidR="000247F3" w:rsidRDefault="000247F3" w:rsidP="000247F3">
      <w:pPr>
        <w:pStyle w:val="21"/>
        <w:rPr>
          <w:bCs/>
          <w:sz w:val="24"/>
          <w:szCs w:val="24"/>
        </w:rPr>
      </w:pPr>
      <w:r>
        <w:rPr>
          <w:bCs/>
          <w:sz w:val="24"/>
          <w:szCs w:val="24"/>
        </w:rPr>
        <w:t>В разделе 1 «Сведения о налогоплательщике» заполняются следующие строки:</w:t>
      </w:r>
    </w:p>
    <w:p w:rsidR="000247F3" w:rsidRDefault="000247F3" w:rsidP="000247F3">
      <w:pPr>
        <w:ind w:firstLine="560"/>
        <w:jc w:val="both"/>
      </w:pPr>
      <w:r>
        <w:t xml:space="preserve">Строка 1.   Сведения о государственной регистрации (перерегистрации)  в табличной форме указывается наименование органа, проводившего регистрацию  (перерегистрацию) налогоплательщика.  Заполняется для юридических лиц, филиалов и представительств. </w:t>
      </w:r>
    </w:p>
    <w:p w:rsidR="000247F3" w:rsidRDefault="000247F3" w:rsidP="000247F3">
      <w:pPr>
        <w:ind w:firstLine="560"/>
        <w:jc w:val="both"/>
      </w:pPr>
      <w:r>
        <w:t>Строка 2. Сведения о постановке налогоплательщика на регистрационный учет в налоговых органах.</w:t>
      </w:r>
    </w:p>
    <w:p w:rsidR="000247F3" w:rsidRDefault="000247F3" w:rsidP="000247F3">
      <w:pPr>
        <w:ind w:firstLine="560"/>
        <w:jc w:val="both"/>
      </w:pPr>
      <w:r>
        <w:t>Строка 3. Свидетельство налогоплательщика (серия, номер, дата выдачи).</w:t>
      </w:r>
    </w:p>
    <w:p w:rsidR="000247F3" w:rsidRDefault="000247F3" w:rsidP="000247F3">
      <w:pPr>
        <w:ind w:firstLine="560"/>
        <w:jc w:val="both"/>
      </w:pPr>
      <w:r>
        <w:t xml:space="preserve">Строка 4. Сведения о постановке налогоплательщика на другие виды учета: </w:t>
      </w:r>
    </w:p>
    <w:p w:rsidR="000247F3" w:rsidRDefault="000247F3" w:rsidP="000247F3">
      <w:pPr>
        <w:ind w:firstLine="560"/>
        <w:jc w:val="both"/>
      </w:pPr>
      <w:r>
        <w:t>в строке 4.1 указывается состоит ли налогоплательщик на учете по НДС;</w:t>
      </w:r>
    </w:p>
    <w:p w:rsidR="000247F3" w:rsidRDefault="000247F3" w:rsidP="000247F3">
      <w:pPr>
        <w:ind w:firstLine="560"/>
        <w:jc w:val="both"/>
      </w:pPr>
      <w:r>
        <w:t xml:space="preserve">в строке 4.2 указываются сведения о регистрации индивидуального предпринимателя, если проверяемый налогоплательщик является индивидуальным предпринимателем; </w:t>
      </w:r>
    </w:p>
    <w:p w:rsidR="000247F3" w:rsidRDefault="000247F3" w:rsidP="000247F3">
      <w:pPr>
        <w:ind w:firstLine="560"/>
        <w:jc w:val="both"/>
      </w:pPr>
      <w:r>
        <w:t>в строке 4.3 указываются сведения, если налогоплательщик состоит на учете по отдельным видам предпринимательской деятельности.</w:t>
      </w:r>
    </w:p>
    <w:p w:rsidR="000247F3" w:rsidRDefault="000247F3" w:rsidP="000247F3">
      <w:pPr>
        <w:tabs>
          <w:tab w:val="left" w:pos="560"/>
        </w:tabs>
        <w:ind w:firstLine="560"/>
        <w:jc w:val="both"/>
      </w:pPr>
      <w:r>
        <w:t>Строка 7. Юридический адрес налогоплательщика (выбирается из списка область, район, село, улица, номер дома, квартиры).</w:t>
      </w:r>
    </w:p>
    <w:p w:rsidR="000247F3" w:rsidRDefault="000247F3" w:rsidP="000247F3">
      <w:pPr>
        <w:ind w:firstLine="560"/>
        <w:jc w:val="both"/>
      </w:pPr>
      <w:r>
        <w:t>Строка 8. Адрес фактического места нахождения налогоплательщика. Принцип заполнения аналогичен заполнению юридического адреса налогоплательщика.</w:t>
      </w:r>
    </w:p>
    <w:p w:rsidR="000247F3" w:rsidRDefault="000247F3" w:rsidP="000247F3">
      <w:pPr>
        <w:jc w:val="both"/>
        <w:rPr>
          <w:bCs/>
        </w:rPr>
      </w:pPr>
      <w:r>
        <w:rPr>
          <w:b/>
          <w:color w:val="0000FF"/>
        </w:rPr>
        <w:t xml:space="preserve">        </w:t>
      </w:r>
      <w:r>
        <w:rPr>
          <w:bCs/>
        </w:rPr>
        <w:t xml:space="preserve">Раздел 2 «Настоящей проверкой установлено». </w:t>
      </w:r>
    </w:p>
    <w:p w:rsidR="000247F3" w:rsidRDefault="000247F3" w:rsidP="000247F3">
      <w:pPr>
        <w:ind w:firstLine="708"/>
        <w:jc w:val="both"/>
      </w:pPr>
      <w:r>
        <w:t>В текстовое поле « настоящей проверкой установлено следующее», необходимо подробно описать ход проводимого хронометражного обследования, с указанием ежедневной выручки налогоплательщика.</w:t>
      </w:r>
    </w:p>
    <w:p w:rsidR="000247F3" w:rsidRDefault="000247F3" w:rsidP="000247F3">
      <w:pPr>
        <w:ind w:firstLine="708"/>
        <w:jc w:val="both"/>
        <w:rPr>
          <w:bCs/>
        </w:rPr>
      </w:pPr>
      <w:r>
        <w:rPr>
          <w:bCs/>
        </w:rPr>
        <w:t xml:space="preserve">Раздел 3 Заключение. </w:t>
      </w:r>
    </w:p>
    <w:p w:rsidR="000247F3" w:rsidRDefault="000247F3" w:rsidP="000247F3">
      <w:pPr>
        <w:ind w:firstLine="708"/>
        <w:jc w:val="both"/>
      </w:pPr>
      <w:r>
        <w:t>В строке 1 данного раздела в текстовой части вносятся заключение проверяющих.</w:t>
      </w:r>
    </w:p>
    <w:p w:rsidR="000247F3" w:rsidRDefault="000247F3" w:rsidP="000247F3">
      <w:pPr>
        <w:ind w:firstLine="708"/>
        <w:jc w:val="both"/>
      </w:pPr>
      <w:r>
        <w:t>В строке 2 указывается количество приложений к акту хронометражного обследования. При этом необходимо приложить карты ежедневного хронометражного обследования, по которым указывается ежедневная выручка налогоплательщика. При наличии контрольно-кассового аппарата с фискальной памятью, необходимо также приложить ежедневные чеки ККМ (Х- отчет).</w:t>
      </w:r>
    </w:p>
    <w:p w:rsidR="000247F3" w:rsidRDefault="000247F3" w:rsidP="000247F3">
      <w:pPr>
        <w:ind w:firstLine="708"/>
        <w:jc w:val="both"/>
      </w:pPr>
      <w:r>
        <w:t>___________________________________________________________</w:t>
      </w:r>
    </w:p>
    <w:p w:rsidR="000247F3" w:rsidRDefault="000247F3" w:rsidP="000247F3">
      <w:pPr>
        <w:jc w:val="both"/>
      </w:pPr>
    </w:p>
    <w:p w:rsidR="000247F3" w:rsidRDefault="000247F3" w:rsidP="000247F3">
      <w:pPr>
        <w:jc w:val="both"/>
      </w:pPr>
    </w:p>
    <w:p w:rsidR="000247F3" w:rsidRDefault="000247F3" w:rsidP="000247F3">
      <w:pPr>
        <w:jc w:val="both"/>
      </w:pPr>
    </w:p>
    <w:p w:rsidR="000247F3" w:rsidRDefault="000247F3">
      <w:bookmarkStart w:id="11" w:name="_GoBack"/>
      <w:bookmarkEnd w:id="11"/>
    </w:p>
    <w:sectPr w:rsidR="000247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49E9"/>
    <w:multiLevelType w:val="hybridMultilevel"/>
    <w:tmpl w:val="3F62DE4A"/>
    <w:lvl w:ilvl="0" w:tplc="D50EFFD2">
      <w:start w:val="1"/>
      <w:numFmt w:val="decimal"/>
      <w:lvlText w:val="%1."/>
      <w:lvlJc w:val="left"/>
      <w:pPr>
        <w:tabs>
          <w:tab w:val="num" w:pos="1068"/>
        </w:tabs>
        <w:ind w:left="1068" w:hanging="360"/>
      </w:pPr>
    </w:lvl>
    <w:lvl w:ilvl="1" w:tplc="47B45340">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33D6E00"/>
    <w:multiLevelType w:val="hybridMultilevel"/>
    <w:tmpl w:val="F3B86406"/>
    <w:lvl w:ilvl="0" w:tplc="CBAAD9EE">
      <w:start w:val="1"/>
      <w:numFmt w:val="decimal"/>
      <w:lvlText w:val="%1)"/>
      <w:lvlJc w:val="left"/>
      <w:pPr>
        <w:tabs>
          <w:tab w:val="num" w:pos="1260"/>
        </w:tabs>
        <w:ind w:left="126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3EA542D"/>
    <w:multiLevelType w:val="hybridMultilevel"/>
    <w:tmpl w:val="75BC507E"/>
    <w:lvl w:ilvl="0" w:tplc="0688D344">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8DC2F2E"/>
    <w:multiLevelType w:val="multilevel"/>
    <w:tmpl w:val="04190023"/>
    <w:lvl w:ilvl="0">
      <w:start w:val="1"/>
      <w:numFmt w:val="upperRoman"/>
      <w:pStyle w:val="1"/>
      <w:lvlText w:val="Статья %1."/>
      <w:lvlJc w:val="left"/>
      <w:pPr>
        <w:tabs>
          <w:tab w:val="num" w:pos="1440"/>
        </w:tabs>
        <w:ind w:left="0" w:firstLine="0"/>
      </w:pPr>
    </w:lvl>
    <w:lvl w:ilvl="1">
      <w:start w:val="1"/>
      <w:numFmt w:val="decimalZero"/>
      <w:pStyle w:val="2"/>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35A65FD4"/>
    <w:multiLevelType w:val="hybridMultilevel"/>
    <w:tmpl w:val="94CA739A"/>
    <w:lvl w:ilvl="0" w:tplc="8FFAF928">
      <w:start w:val="1"/>
      <w:numFmt w:val="decimal"/>
      <w:lvlText w:val="%1."/>
      <w:lvlJc w:val="left"/>
      <w:pPr>
        <w:tabs>
          <w:tab w:val="num" w:pos="1860"/>
        </w:tabs>
        <w:ind w:left="1860" w:hanging="1140"/>
      </w:pPr>
      <w:rPr>
        <w:rFonts w:ascii="Times New Roman" w:hAnsi="Times New Roman" w:cs="Times New Roman" w:hint="default"/>
      </w:rPr>
    </w:lvl>
    <w:lvl w:ilvl="1" w:tplc="10481894">
      <w:start w:val="1"/>
      <w:numFmt w:val="decimal"/>
      <w:lvlText w:val="%2)"/>
      <w:lvlJc w:val="left"/>
      <w:pPr>
        <w:tabs>
          <w:tab w:val="num" w:pos="1800"/>
        </w:tabs>
        <w:ind w:left="1800" w:hanging="360"/>
      </w:pPr>
      <w:rPr>
        <w:rFonts w:ascii="Times New Roman" w:eastAsia="Times New Roman" w:hAnsi="Times New Roman" w:cs="Times New Roman"/>
      </w:r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C08065B8">
      <w:start w:val="1"/>
      <w:numFmt w:val="decimal"/>
      <w:lvlText w:val="%5)"/>
      <w:lvlJc w:val="left"/>
      <w:pPr>
        <w:tabs>
          <w:tab w:val="num" w:pos="3960"/>
        </w:tabs>
        <w:ind w:left="396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BCF3D9D"/>
    <w:multiLevelType w:val="hybridMultilevel"/>
    <w:tmpl w:val="11D47308"/>
    <w:lvl w:ilvl="0" w:tplc="395AA562">
      <w:start w:val="1"/>
      <w:numFmt w:val="decimal"/>
      <w:lvlText w:val="%1)"/>
      <w:lvlJc w:val="left"/>
      <w:pPr>
        <w:tabs>
          <w:tab w:val="num" w:pos="920"/>
        </w:tabs>
        <w:ind w:left="9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51758A7"/>
    <w:multiLevelType w:val="hybridMultilevel"/>
    <w:tmpl w:val="752EF74E"/>
    <w:lvl w:ilvl="0" w:tplc="04190011">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74153B2"/>
    <w:multiLevelType w:val="hybridMultilevel"/>
    <w:tmpl w:val="3D788EE2"/>
    <w:lvl w:ilvl="0" w:tplc="D3C4B52A">
      <w:start w:val="1"/>
      <w:numFmt w:val="decimal"/>
      <w:lvlText w:val="%1)"/>
      <w:lvlJc w:val="left"/>
      <w:pPr>
        <w:tabs>
          <w:tab w:val="num" w:pos="1440"/>
        </w:tabs>
        <w:ind w:left="1440" w:hanging="360"/>
      </w:pPr>
    </w:lvl>
    <w:lvl w:ilvl="1" w:tplc="0DA6E0D2">
      <w:start w:val="5"/>
      <w:numFmt w:val="decimal"/>
      <w:lvlText w:val="%2"/>
      <w:lvlJc w:val="left"/>
      <w:pPr>
        <w:tabs>
          <w:tab w:val="num" w:pos="1440"/>
        </w:tabs>
        <w:ind w:left="1440" w:hanging="360"/>
      </w:pPr>
      <w:rPr>
        <w:b/>
        <w:color w:val="993366"/>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4D76A28"/>
    <w:multiLevelType w:val="hybridMultilevel"/>
    <w:tmpl w:val="10BEBFA0"/>
    <w:lvl w:ilvl="0" w:tplc="56BE1146">
      <w:start w:val="12"/>
      <w:numFmt w:val="decimal"/>
      <w:lvlText w:val="%1."/>
      <w:lvlJc w:val="left"/>
      <w:pPr>
        <w:tabs>
          <w:tab w:val="num" w:pos="1080"/>
        </w:tabs>
        <w:ind w:left="1080" w:hanging="360"/>
      </w:pPr>
    </w:lvl>
    <w:lvl w:ilvl="1" w:tplc="E2D49224">
      <w:start w:val="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960"/>
        </w:tabs>
        <w:ind w:left="396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7AB5063"/>
    <w:multiLevelType w:val="hybridMultilevel"/>
    <w:tmpl w:val="6D1EB290"/>
    <w:lvl w:ilvl="0" w:tplc="0419000F">
      <w:start w:val="29"/>
      <w:numFmt w:val="decimal"/>
      <w:lvlText w:val="%1."/>
      <w:lvlJc w:val="left"/>
      <w:pPr>
        <w:tabs>
          <w:tab w:val="num" w:pos="720"/>
        </w:tabs>
        <w:ind w:left="720" w:hanging="360"/>
      </w:pPr>
      <w:rPr>
        <w:b w:val="0"/>
      </w:rPr>
    </w:lvl>
    <w:lvl w:ilvl="1" w:tplc="04190011">
      <w:start w:val="1"/>
      <w:numFmt w:val="decimal"/>
      <w:lvlText w:val="%2)"/>
      <w:lvlJc w:val="left"/>
      <w:pPr>
        <w:tabs>
          <w:tab w:val="num" w:pos="1440"/>
        </w:tabs>
        <w:ind w:left="1440" w:hanging="360"/>
      </w:pPr>
    </w:lvl>
    <w:lvl w:ilvl="2" w:tplc="ABB829B0">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8C934C2"/>
    <w:multiLevelType w:val="hybridMultilevel"/>
    <w:tmpl w:val="4F24AC9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B032DA0"/>
    <w:multiLevelType w:val="hybridMultilevel"/>
    <w:tmpl w:val="B2E690D2"/>
    <w:lvl w:ilvl="0" w:tplc="5D087832">
      <w:start w:val="25"/>
      <w:numFmt w:val="decimal"/>
      <w:lvlText w:val="%1."/>
      <w:lvlJc w:val="left"/>
      <w:pPr>
        <w:tabs>
          <w:tab w:val="num" w:pos="1068"/>
        </w:tabs>
        <w:ind w:left="1068" w:hanging="360"/>
      </w:pPr>
    </w:lvl>
    <w:lvl w:ilvl="1" w:tplc="04190011">
      <w:start w:val="1"/>
      <w:numFmt w:val="decimal"/>
      <w:lvlText w:val="%2)"/>
      <w:lvlJc w:val="left"/>
      <w:pPr>
        <w:tabs>
          <w:tab w:val="num" w:pos="1788"/>
        </w:tabs>
        <w:ind w:left="1788" w:hanging="360"/>
      </w:pPr>
    </w:lvl>
    <w:lvl w:ilvl="2" w:tplc="5700F85C">
      <w:numFmt w:val="bullet"/>
      <w:lvlText w:val="-"/>
      <w:lvlJc w:val="left"/>
      <w:pPr>
        <w:tabs>
          <w:tab w:val="num" w:pos="2688"/>
        </w:tabs>
        <w:ind w:left="2688"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29"/>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1"/>
    <w:lvlOverride w:ilvl="0">
      <w:startOverride w:val="25"/>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47F3"/>
    <w:rsid w:val="000247F3"/>
    <w:rsid w:val="002A2BD6"/>
    <w:rsid w:val="00351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80609F-3138-4A4B-BB7E-2B42908E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0247F3"/>
    <w:pPr>
      <w:keepNext/>
      <w:numPr>
        <w:numId w:val="1"/>
      </w:numPr>
      <w:jc w:val="center"/>
      <w:outlineLvl w:val="0"/>
    </w:pPr>
    <w:rPr>
      <w:b/>
      <w:bCs/>
      <w:sz w:val="28"/>
    </w:rPr>
  </w:style>
  <w:style w:type="paragraph" w:styleId="2">
    <w:name w:val="heading 2"/>
    <w:basedOn w:val="a"/>
    <w:next w:val="a"/>
    <w:qFormat/>
    <w:rsid w:val="000247F3"/>
    <w:pPr>
      <w:keepNext/>
      <w:numPr>
        <w:ilvl w:val="1"/>
        <w:numId w:val="1"/>
      </w:numPr>
      <w:jc w:val="center"/>
      <w:outlineLvl w:val="1"/>
    </w:pPr>
    <w:rPr>
      <w:b/>
      <w:bCs/>
      <w:sz w:val="28"/>
    </w:rPr>
  </w:style>
  <w:style w:type="paragraph" w:styleId="5">
    <w:name w:val="heading 5"/>
    <w:basedOn w:val="a"/>
    <w:next w:val="a"/>
    <w:qFormat/>
    <w:rsid w:val="000247F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247F3"/>
    <w:rPr>
      <w:color w:val="0000FF"/>
      <w:u w:val="single"/>
    </w:rPr>
  </w:style>
  <w:style w:type="paragraph" w:styleId="3">
    <w:name w:val="List 3"/>
    <w:basedOn w:val="a"/>
    <w:rsid w:val="000247F3"/>
    <w:pPr>
      <w:ind w:left="849" w:hanging="283"/>
    </w:pPr>
  </w:style>
  <w:style w:type="paragraph" w:styleId="4">
    <w:name w:val="List 4"/>
    <w:basedOn w:val="a"/>
    <w:rsid w:val="000247F3"/>
    <w:pPr>
      <w:ind w:left="1132" w:hanging="283"/>
    </w:pPr>
  </w:style>
  <w:style w:type="paragraph" w:styleId="a4">
    <w:name w:val="Title"/>
    <w:basedOn w:val="a"/>
    <w:qFormat/>
    <w:rsid w:val="000247F3"/>
    <w:pPr>
      <w:jc w:val="center"/>
    </w:pPr>
    <w:rPr>
      <w:b/>
      <w:bCs/>
      <w:sz w:val="40"/>
    </w:rPr>
  </w:style>
  <w:style w:type="paragraph" w:styleId="a5">
    <w:name w:val="Body Text"/>
    <w:basedOn w:val="a"/>
    <w:rsid w:val="000247F3"/>
    <w:pPr>
      <w:spacing w:after="120"/>
    </w:pPr>
  </w:style>
  <w:style w:type="paragraph" w:styleId="a6">
    <w:name w:val="Body Text Indent"/>
    <w:basedOn w:val="a"/>
    <w:rsid w:val="000247F3"/>
    <w:pPr>
      <w:ind w:left="5940"/>
    </w:pPr>
    <w:rPr>
      <w:b/>
      <w:sz w:val="28"/>
      <w:szCs w:val="28"/>
    </w:rPr>
  </w:style>
  <w:style w:type="paragraph" w:styleId="a7">
    <w:name w:val="Subtitle"/>
    <w:basedOn w:val="a"/>
    <w:qFormat/>
    <w:rsid w:val="000247F3"/>
    <w:pPr>
      <w:jc w:val="center"/>
    </w:pPr>
    <w:rPr>
      <w:b/>
      <w:bCs/>
      <w:sz w:val="32"/>
    </w:rPr>
  </w:style>
  <w:style w:type="paragraph" w:styleId="20">
    <w:name w:val="Body Text 2"/>
    <w:basedOn w:val="a"/>
    <w:rsid w:val="000247F3"/>
    <w:pPr>
      <w:jc w:val="both"/>
    </w:pPr>
    <w:rPr>
      <w:sz w:val="28"/>
    </w:rPr>
  </w:style>
  <w:style w:type="paragraph" w:styleId="30">
    <w:name w:val="Body Text 3"/>
    <w:basedOn w:val="a"/>
    <w:rsid w:val="000247F3"/>
    <w:rPr>
      <w:b/>
      <w:bCs/>
      <w:sz w:val="28"/>
    </w:rPr>
  </w:style>
  <w:style w:type="paragraph" w:styleId="21">
    <w:name w:val="Body Text Indent 2"/>
    <w:basedOn w:val="a"/>
    <w:rsid w:val="000247F3"/>
    <w:pPr>
      <w:ind w:firstLine="560"/>
      <w:jc w:val="both"/>
    </w:pPr>
    <w:rPr>
      <w:sz w:val="28"/>
      <w:szCs w:val="28"/>
    </w:rPr>
  </w:style>
  <w:style w:type="paragraph" w:styleId="31">
    <w:name w:val="Body Text Indent 3"/>
    <w:basedOn w:val="a"/>
    <w:rsid w:val="000247F3"/>
    <w:pPr>
      <w:spacing w:after="120"/>
      <w:ind w:left="283"/>
    </w:pPr>
    <w:rPr>
      <w:sz w:val="16"/>
      <w:szCs w:val="16"/>
    </w:rPr>
  </w:style>
  <w:style w:type="paragraph" w:styleId="a8">
    <w:name w:val="E-mail Signature"/>
    <w:basedOn w:val="a"/>
    <w:rsid w:val="000247F3"/>
  </w:style>
  <w:style w:type="paragraph" w:customStyle="1" w:styleId="u">
    <w:name w:val="u"/>
    <w:basedOn w:val="a"/>
    <w:rsid w:val="000247F3"/>
    <w:pPr>
      <w:ind w:firstLine="539"/>
      <w:jc w:val="both"/>
    </w:pPr>
    <w:rPr>
      <w:color w:val="000000"/>
      <w:sz w:val="15"/>
      <w:szCs w:val="15"/>
    </w:rPr>
  </w:style>
  <w:style w:type="paragraph" w:customStyle="1" w:styleId="10">
    <w:name w:val="Обычный (веб)1"/>
    <w:basedOn w:val="a"/>
    <w:rsid w:val="000247F3"/>
    <w:pPr>
      <w:spacing w:before="100" w:beforeAutospacing="1" w:after="100" w:afterAutospacing="1"/>
    </w:pPr>
    <w:rPr>
      <w:rFonts w:ascii="Verdana" w:hAnsi="Verdana"/>
      <w:color w:val="000000"/>
      <w:sz w:val="20"/>
      <w:szCs w:val="20"/>
    </w:rPr>
  </w:style>
  <w:style w:type="character" w:customStyle="1" w:styleId="s0">
    <w:name w:val="s0"/>
    <w:basedOn w:val="a0"/>
    <w:rsid w:val="000247F3"/>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58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7C959C4F914F04F88B9392DABCCAC14" ma:contentTypeVersion="2" ma:contentTypeDescription="Создание документа." ma:contentTypeScope="" ma:versionID="fe1a5bee61e5d67634029f703d6c7cae">
  <xsd:schema xmlns:xsd="http://www.w3.org/2001/XMLSchema" xmlns:p="http://schemas.microsoft.com/office/2006/metadata/properties" xmlns:ns1="http://schemas.microsoft.com/sharepoint/v3" targetNamespace="http://schemas.microsoft.com/office/2006/metadata/properties" ma:root="true" ma:fieldsID="6461fc638c27d105c16cb5fe2b500e2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0E8EE21-ED34-48F2-B466-6E0EB25C8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4528F77-A11A-452A-9BA0-DF385F726D14}">
  <ds:schemaRefs>
    <ds:schemaRef ds:uri="http://schemas.microsoft.com/sharepoint/v3/contenttype/forms"/>
  </ds:schemaRefs>
</ds:datastoreItem>
</file>

<file path=customXml/itemProps3.xml><?xml version="1.0" encoding="utf-8"?>
<ds:datastoreItem xmlns:ds="http://schemas.openxmlformats.org/officeDocument/2006/customXml" ds:itemID="{4CB8E26C-730C-413A-8E39-E9CCC03C9909}">
  <ds:schemaRefs>
    <ds:schemaRef ds:uri="http://schemas.microsoft.com/office/2006/metadata/longProperties"/>
  </ds:schemaRefs>
</ds:datastoreItem>
</file>

<file path=customXml/itemProps4.xml><?xml version="1.0" encoding="utf-8"?>
<ds:datastoreItem xmlns:ds="http://schemas.openxmlformats.org/officeDocument/2006/customXml" ds:itemID="{EA63392D-7C79-44E7-A98F-145776DE49C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20181</Words>
  <Characters>115035</Characters>
  <Application>Microsoft Office Word</Application>
  <DocSecurity>0</DocSecurity>
  <Lines>958</Lines>
  <Paragraphs>269</Paragraphs>
  <ScaleCrop>false</ScaleCrop>
  <HeadingPairs>
    <vt:vector size="2" baseType="variant">
      <vt:variant>
        <vt:lpstr>Название</vt:lpstr>
      </vt:variant>
      <vt:variant>
        <vt:i4>1</vt:i4>
      </vt:variant>
    </vt:vector>
  </HeadingPairs>
  <TitlesOfParts>
    <vt:vector size="1" baseType="lpstr">
      <vt:lpstr>Утвержден приказом </vt:lpstr>
    </vt:vector>
  </TitlesOfParts>
  <Company/>
  <LinksUpToDate>false</LinksUpToDate>
  <CharactersWithSpaces>134947</CharactersWithSpaces>
  <SharedDoc>false</SharedDoc>
  <HLinks>
    <vt:vector size="48" baseType="variant">
      <vt:variant>
        <vt:i4>4915201</vt:i4>
      </vt:variant>
      <vt:variant>
        <vt:i4>21</vt:i4>
      </vt:variant>
      <vt:variant>
        <vt:i4>0</vt:i4>
      </vt:variant>
      <vt:variant>
        <vt:i4>65541</vt:i4>
      </vt:variant>
      <vt:variant>
        <vt:lpwstr>http://tb-prod.tbus/../../../../skaldibekov/Local Settings/Temporary Internet Files/Content.IE5/S5IVK9YZ/jl:1026672.0</vt:lpwstr>
      </vt:variant>
      <vt:variant>
        <vt:lpwstr/>
      </vt:variant>
      <vt:variant>
        <vt:i4>4915201</vt:i4>
      </vt:variant>
      <vt:variant>
        <vt:i4>18</vt:i4>
      </vt:variant>
      <vt:variant>
        <vt:i4>0</vt:i4>
      </vt:variant>
      <vt:variant>
        <vt:i4>65541</vt:i4>
      </vt:variant>
      <vt:variant>
        <vt:lpwstr>http://tb-prod.tbus/../../../../skaldibekov/Local Settings/Temporary Internet Files/Content.IE5/S5IVK9YZ/jl:1026672.0</vt:lpwstr>
      </vt:variant>
      <vt:variant>
        <vt:lpwstr/>
      </vt:variant>
      <vt:variant>
        <vt:i4>4915201</vt:i4>
      </vt:variant>
      <vt:variant>
        <vt:i4>15</vt:i4>
      </vt:variant>
      <vt:variant>
        <vt:i4>0</vt:i4>
      </vt:variant>
      <vt:variant>
        <vt:i4>65541</vt:i4>
      </vt:variant>
      <vt:variant>
        <vt:lpwstr>http://tb-prod.tbus/../../../../skaldibekov/Local Settings/Temporary Internet Files/Content.IE5/S5IVK9YZ/jl:1026672.0</vt:lpwstr>
      </vt:variant>
      <vt:variant>
        <vt:lpwstr/>
      </vt:variant>
      <vt:variant>
        <vt:i4>4915201</vt:i4>
      </vt:variant>
      <vt:variant>
        <vt:i4>12</vt:i4>
      </vt:variant>
      <vt:variant>
        <vt:i4>0</vt:i4>
      </vt:variant>
      <vt:variant>
        <vt:i4>65541</vt:i4>
      </vt:variant>
      <vt:variant>
        <vt:lpwstr>http://tb-prod.tbus/../../../../skaldibekov/Local Settings/Temporary Internet Files/Content.IE5/S5IVK9YZ/jl:1026672.0</vt:lpwstr>
      </vt:variant>
      <vt:variant>
        <vt:lpwstr/>
      </vt:variant>
      <vt:variant>
        <vt:i4>1310721</vt:i4>
      </vt:variant>
      <vt:variant>
        <vt:i4>9</vt:i4>
      </vt:variant>
      <vt:variant>
        <vt:i4>0</vt:i4>
      </vt:variant>
      <vt:variant>
        <vt:i4>65541</vt:i4>
      </vt:variant>
      <vt:variant>
        <vt:lpwstr>http://tb-prod.tbus/../../../../ekutzhanov/Local Settings/Temporary Internet Files/Local Settings/Temporary Internet Files/Content.IE5/KQ8W6P3R/jl:1038630.160000</vt:lpwstr>
      </vt:variant>
      <vt:variant>
        <vt:lpwstr/>
      </vt:variant>
      <vt:variant>
        <vt:i4>1572878</vt:i4>
      </vt:variant>
      <vt:variant>
        <vt:i4>6</vt:i4>
      </vt:variant>
      <vt:variant>
        <vt:i4>0</vt:i4>
      </vt:variant>
      <vt:variant>
        <vt:i4>65541</vt:i4>
      </vt:variant>
      <vt:variant>
        <vt:lpwstr>http://tb-prod.tbus/../../../../ekutzhanov/Local Settings/Temporary Internet Files/Local Settings/Temporary Internet Files/Content.IE5/KQ8W6P3R/jl:1005971.0</vt:lpwstr>
      </vt:variant>
      <vt:variant>
        <vt:lpwstr/>
      </vt:variant>
      <vt:variant>
        <vt:i4>1245198</vt:i4>
      </vt:variant>
      <vt:variant>
        <vt:i4>3</vt:i4>
      </vt:variant>
      <vt:variant>
        <vt:i4>0</vt:i4>
      </vt:variant>
      <vt:variant>
        <vt:i4>65541</vt:i4>
      </vt:variant>
      <vt:variant>
        <vt:lpwstr>http://tb-prod.tbus/../../../../ekutzhanov/Local Settings/Temporary Internet Files/Local Settings/Temporary Internet Files/Content.IE5/KQ8W6P3R/jl:1004063.0</vt:lpwstr>
      </vt:variant>
      <vt:variant>
        <vt:lpwstr/>
      </vt:variant>
      <vt:variant>
        <vt:i4>1245197</vt:i4>
      </vt:variant>
      <vt:variant>
        <vt:i4>0</vt:i4>
      </vt:variant>
      <vt:variant>
        <vt:i4>0</vt:i4>
      </vt:variant>
      <vt:variant>
        <vt:i4>65541</vt:i4>
      </vt:variant>
      <vt:variant>
        <vt:lpwstr>http://tb-prod.tbus/../../../../ekutzhanov/Local Settings/Temporary Internet Files/Local Settings/Temporary Internet Files/Content.IE5/KQ8W6P3R/jl:1031909.0</vt:lpwstr>
      </vt:variant>
      <vt:variant>
        <vt:lpwstr/>
      </vt:variant>
    </vt:vector>
  </HLinks>
  <HyperlinksChanged>true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приказом </dc:title>
  <dc:subject/>
  <dc:creator>1</dc:creator>
  <cp:keywords/>
  <dc:description/>
  <cp:lastModifiedBy>Irina</cp:lastModifiedBy>
  <cp:revision>2</cp:revision>
  <dcterms:created xsi:type="dcterms:W3CDTF">2014-09-18T15:40:00Z</dcterms:created>
  <dcterms:modified xsi:type="dcterms:W3CDTF">2014-09-18T15:40:00Z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Subject">
    <vt:lpwstr/>
  </property>
  <property fmtid="{D5CDD505-2E9C-101B-9397-08002B2CF9AE}" pid="4" name="Keywords">
    <vt:lpwstr/>
  </property>
  <property fmtid="{D5CDD505-2E9C-101B-9397-08002B2CF9AE}" pid="5" name="_Author">
    <vt:lpwstr>1</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