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AD6" w:rsidRDefault="00EE03A5" w:rsidP="00AB1F23">
      <w:pPr>
        <w:autoSpaceDE w:val="0"/>
        <w:autoSpaceDN w:val="0"/>
        <w:adjustRightInd w:val="0"/>
        <w:spacing w:before="100" w:after="100"/>
        <w:ind w:firstLine="567"/>
        <w:jc w:val="center"/>
        <w:rPr>
          <w:b/>
          <w:sz w:val="28"/>
          <w:szCs w:val="28"/>
        </w:rPr>
      </w:pPr>
      <w:r w:rsidRPr="00BD4AD6">
        <w:rPr>
          <w:b/>
          <w:sz w:val="28"/>
          <w:szCs w:val="28"/>
        </w:rPr>
        <w:t>Методические рекомендации</w:t>
      </w:r>
      <w:r w:rsidR="0064491D">
        <w:rPr>
          <w:b/>
          <w:sz w:val="28"/>
          <w:szCs w:val="28"/>
        </w:rPr>
        <w:t xml:space="preserve"> в помощь слушателям курсов в номинации «Учитель года» по истории и обществознанию.</w:t>
      </w:r>
    </w:p>
    <w:p w:rsidR="00AD33BB" w:rsidRDefault="00AD33BB" w:rsidP="00AB1F23">
      <w:pPr>
        <w:autoSpaceDE w:val="0"/>
        <w:autoSpaceDN w:val="0"/>
        <w:adjustRightInd w:val="0"/>
        <w:spacing w:before="100" w:after="100"/>
        <w:ind w:firstLine="567"/>
        <w:jc w:val="right"/>
        <w:rPr>
          <w:b/>
          <w:sz w:val="28"/>
          <w:szCs w:val="28"/>
        </w:rPr>
      </w:pPr>
      <w:r>
        <w:rPr>
          <w:b/>
          <w:sz w:val="28"/>
          <w:szCs w:val="28"/>
        </w:rPr>
        <w:t>Масюкова Н.Г., зав. кафедрой</w:t>
      </w:r>
    </w:p>
    <w:p w:rsidR="00AD33BB" w:rsidRDefault="00AD33BB" w:rsidP="00AB1F23">
      <w:pPr>
        <w:autoSpaceDE w:val="0"/>
        <w:autoSpaceDN w:val="0"/>
        <w:adjustRightInd w:val="0"/>
        <w:spacing w:before="100" w:after="100"/>
        <w:ind w:firstLine="567"/>
        <w:jc w:val="right"/>
        <w:rPr>
          <w:b/>
          <w:sz w:val="28"/>
          <w:szCs w:val="28"/>
        </w:rPr>
      </w:pPr>
      <w:r>
        <w:rPr>
          <w:b/>
          <w:sz w:val="28"/>
          <w:szCs w:val="28"/>
        </w:rPr>
        <w:t>гуманитарных дисциплин СКИПКРО</w:t>
      </w:r>
    </w:p>
    <w:p w:rsidR="000F6764" w:rsidRPr="000F6764" w:rsidRDefault="000F6764" w:rsidP="000F6764">
      <w:pPr>
        <w:autoSpaceDE w:val="0"/>
        <w:autoSpaceDN w:val="0"/>
        <w:adjustRightInd w:val="0"/>
        <w:spacing w:before="100" w:after="100"/>
        <w:ind w:firstLine="567"/>
        <w:jc w:val="center"/>
        <w:rPr>
          <w:i/>
          <w:sz w:val="28"/>
          <w:szCs w:val="28"/>
        </w:rPr>
      </w:pPr>
      <w:r w:rsidRPr="000F6764">
        <w:rPr>
          <w:i/>
          <w:sz w:val="28"/>
          <w:szCs w:val="28"/>
        </w:rPr>
        <w:t>Метапредметный подход в преподавании истории и обществознания.</w:t>
      </w:r>
    </w:p>
    <w:p w:rsidR="00604BCB" w:rsidRPr="004813DF" w:rsidRDefault="00E26F33" w:rsidP="00604BCB">
      <w:pPr>
        <w:ind w:firstLine="567"/>
        <w:rPr>
          <w:i/>
          <w:iCs/>
          <w:sz w:val="28"/>
          <w:szCs w:val="28"/>
        </w:rPr>
      </w:pPr>
      <w:r>
        <w:rPr>
          <w:rStyle w:val="apple-style-span"/>
          <w:sz w:val="28"/>
          <w:szCs w:val="28"/>
        </w:rPr>
        <w:t xml:space="preserve"> </w:t>
      </w:r>
      <w:r w:rsidR="00604BCB" w:rsidRPr="004813DF">
        <w:rPr>
          <w:rStyle w:val="apple-style-span"/>
          <w:sz w:val="28"/>
          <w:szCs w:val="28"/>
        </w:rPr>
        <w:t>В современной России образование вообще и исто</w:t>
      </w:r>
      <w:r w:rsidR="00604BCB">
        <w:rPr>
          <w:rStyle w:val="apple-style-span"/>
          <w:sz w:val="28"/>
          <w:szCs w:val="28"/>
        </w:rPr>
        <w:t xml:space="preserve">рико-обществоведческое </w:t>
      </w:r>
      <w:r w:rsidR="00604BCB" w:rsidRPr="004813DF">
        <w:rPr>
          <w:rStyle w:val="apple-style-span"/>
          <w:sz w:val="28"/>
          <w:szCs w:val="28"/>
        </w:rPr>
        <w:t xml:space="preserve">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w:t>
      </w:r>
      <w:r w:rsidR="00604BCB">
        <w:rPr>
          <w:rStyle w:val="apple-style-span"/>
          <w:sz w:val="28"/>
          <w:szCs w:val="28"/>
        </w:rPr>
        <w:t>ает    новые требования к</w:t>
      </w:r>
      <w:r w:rsidR="00604BCB" w:rsidRPr="004813DF">
        <w:rPr>
          <w:rStyle w:val="apple-style-span"/>
          <w:sz w:val="28"/>
          <w:szCs w:val="28"/>
        </w:rPr>
        <w:t xml:space="preserve">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r w:rsidR="00604BCB" w:rsidRPr="004813DF">
        <w:rPr>
          <w:sz w:val="28"/>
          <w:szCs w:val="28"/>
        </w:rPr>
        <w:br/>
      </w:r>
      <w:r>
        <w:rPr>
          <w:rStyle w:val="apple-style-span"/>
          <w:sz w:val="28"/>
          <w:szCs w:val="28"/>
        </w:rPr>
        <w:t xml:space="preserve">        Роль учебных предметов</w:t>
      </w:r>
      <w:r w:rsidR="00604BCB" w:rsidRPr="004813DF">
        <w:rPr>
          <w:rStyle w:val="apple-style-span"/>
          <w:sz w:val="28"/>
          <w:szCs w:val="28"/>
        </w:rPr>
        <w:t xml:space="preserve"> «История» </w:t>
      </w:r>
      <w:r>
        <w:rPr>
          <w:rStyle w:val="apple-style-span"/>
          <w:sz w:val="28"/>
          <w:szCs w:val="28"/>
        </w:rPr>
        <w:t xml:space="preserve">и «Обществознание» </w:t>
      </w:r>
      <w:r w:rsidR="00604BCB" w:rsidRPr="004813DF">
        <w:rPr>
          <w:rStyle w:val="apple-style-span"/>
          <w:sz w:val="28"/>
          <w:szCs w:val="28"/>
        </w:rPr>
        <w:t>в</w:t>
      </w:r>
      <w:r>
        <w:rPr>
          <w:rStyle w:val="apple-style-span"/>
          <w:sz w:val="28"/>
          <w:szCs w:val="28"/>
        </w:rPr>
        <w:t xml:space="preserve"> подготовке учащихся</w:t>
      </w:r>
      <w:r w:rsidR="00604BCB" w:rsidRPr="004813DF">
        <w:rPr>
          <w:rStyle w:val="apple-style-span"/>
          <w:sz w:val="28"/>
          <w:szCs w:val="28"/>
        </w:rPr>
        <w:t xml:space="preserve"> к жизни в современном обществе в значительной мере связана с тем, насколько он</w:t>
      </w:r>
      <w:r>
        <w:rPr>
          <w:rStyle w:val="apple-style-span"/>
          <w:sz w:val="28"/>
          <w:szCs w:val="28"/>
        </w:rPr>
        <w:t>и помогаю</w:t>
      </w:r>
      <w:r w:rsidR="00604BCB" w:rsidRPr="004813DF">
        <w:rPr>
          <w:rStyle w:val="apple-style-span"/>
          <w:sz w:val="28"/>
          <w:szCs w:val="28"/>
        </w:rPr>
        <w:t>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w:t>
      </w:r>
      <w:r>
        <w:rPr>
          <w:rStyle w:val="apple-style-span"/>
          <w:sz w:val="28"/>
          <w:szCs w:val="28"/>
        </w:rPr>
        <w:t xml:space="preserve"> Ответы предполагают</w:t>
      </w:r>
      <w:r w:rsidR="00604BCB" w:rsidRPr="004813DF">
        <w:rPr>
          <w:rStyle w:val="apple-style-span"/>
          <w:sz w:val="28"/>
          <w:szCs w:val="28"/>
        </w:rPr>
        <w:t xml:space="preserve"> вос</w:t>
      </w:r>
      <w:r>
        <w:rPr>
          <w:rStyle w:val="apple-style-span"/>
          <w:sz w:val="28"/>
          <w:szCs w:val="28"/>
        </w:rPr>
        <w:t>приятие подростками</w:t>
      </w:r>
      <w:r w:rsidR="00604BCB" w:rsidRPr="004813DF">
        <w:rPr>
          <w:rStyle w:val="apple-style-span"/>
          <w:sz w:val="28"/>
          <w:szCs w:val="28"/>
        </w:rPr>
        <w:t xml:space="preserve"> основополагающих ценностей и исторического о</w:t>
      </w:r>
      <w:r>
        <w:rPr>
          <w:rStyle w:val="apple-style-span"/>
          <w:sz w:val="28"/>
          <w:szCs w:val="28"/>
        </w:rPr>
        <w:t>пыта своей страны, своей этни</w:t>
      </w:r>
      <w:r w:rsidR="00604BCB" w:rsidRPr="004813DF">
        <w:rPr>
          <w:rStyle w:val="apple-style-span"/>
          <w:sz w:val="28"/>
          <w:szCs w:val="28"/>
        </w:rPr>
        <w:t>ческой, религиозной, культурной общности и</w:t>
      </w:r>
      <w:r>
        <w:rPr>
          <w:rStyle w:val="apple-style-span"/>
          <w:sz w:val="28"/>
          <w:szCs w:val="28"/>
        </w:rPr>
        <w:t xml:space="preserve"> даю</w:t>
      </w:r>
      <w:r w:rsidR="00604BCB" w:rsidRPr="004813DF">
        <w:rPr>
          <w:rStyle w:val="apple-style-span"/>
          <w:sz w:val="28"/>
          <w:szCs w:val="28"/>
        </w:rPr>
        <w:t>т учащимся   широкие возможности самоидентификации в культурной среде, соотнесения себя как личности с социальным опытом    человечества.</w:t>
      </w:r>
      <w:r w:rsidR="00604BCB" w:rsidRPr="004813DF">
        <w:rPr>
          <w:rStyle w:val="apple-converted-space"/>
          <w:sz w:val="28"/>
          <w:szCs w:val="28"/>
        </w:rPr>
        <w:t> </w:t>
      </w:r>
    </w:p>
    <w:p w:rsidR="00D46231" w:rsidRPr="004813DF" w:rsidRDefault="004F26FC" w:rsidP="00AB1F23">
      <w:pPr>
        <w:pStyle w:val="a4"/>
        <w:spacing w:before="0" w:beforeAutospacing="0" w:after="0" w:afterAutospacing="0"/>
        <w:ind w:firstLine="567"/>
        <w:rPr>
          <w:iCs/>
          <w:sz w:val="28"/>
          <w:szCs w:val="28"/>
        </w:rPr>
      </w:pPr>
      <w:r w:rsidRPr="004813DF">
        <w:rPr>
          <w:sz w:val="28"/>
          <w:szCs w:val="28"/>
        </w:rPr>
        <w:t xml:space="preserve"> </w:t>
      </w:r>
      <w:r w:rsidR="00E54BB7" w:rsidRPr="004813DF">
        <w:rPr>
          <w:sz w:val="28"/>
          <w:szCs w:val="28"/>
        </w:rPr>
        <w:t xml:space="preserve">  </w:t>
      </w:r>
      <w:r w:rsidR="00EE03A5" w:rsidRPr="004813DF">
        <w:rPr>
          <w:sz w:val="28"/>
          <w:szCs w:val="28"/>
        </w:rPr>
        <w:t>Результат</w:t>
      </w:r>
      <w:r w:rsidRPr="004813DF">
        <w:rPr>
          <w:sz w:val="28"/>
          <w:szCs w:val="28"/>
        </w:rPr>
        <w:t>ом</w:t>
      </w:r>
      <w:r w:rsidR="00EE03A5" w:rsidRPr="004813DF">
        <w:rPr>
          <w:sz w:val="28"/>
          <w:szCs w:val="28"/>
        </w:rPr>
        <w:t xml:space="preserve"> школьного образования</w:t>
      </w:r>
      <w:r w:rsidRPr="004813DF">
        <w:rPr>
          <w:sz w:val="28"/>
          <w:szCs w:val="28"/>
        </w:rPr>
        <w:t xml:space="preserve"> на современном этапе должно стать</w:t>
      </w:r>
      <w:r w:rsidR="00EE03A5" w:rsidRPr="004813DF">
        <w:rPr>
          <w:sz w:val="28"/>
          <w:szCs w:val="28"/>
        </w:rPr>
        <w:t xml:space="preserve"> формирование </w:t>
      </w:r>
      <w:r w:rsidRPr="004813DF">
        <w:rPr>
          <w:bCs/>
          <w:sz w:val="28"/>
          <w:szCs w:val="28"/>
        </w:rPr>
        <w:t>у ребенка целостной картины мира,</w:t>
      </w:r>
      <w:r w:rsidRPr="004813DF">
        <w:rPr>
          <w:sz w:val="28"/>
          <w:szCs w:val="28"/>
        </w:rPr>
        <w:t xml:space="preserve"> отношения подростка</w:t>
      </w:r>
      <w:r w:rsidR="00EE03A5" w:rsidRPr="004813DF">
        <w:rPr>
          <w:sz w:val="28"/>
          <w:szCs w:val="28"/>
        </w:rPr>
        <w:t xml:space="preserve"> к себе, к другим людям. И формирование такого отношения возможно толь</w:t>
      </w:r>
      <w:r w:rsidR="00BD4AD6" w:rsidRPr="004813DF">
        <w:rPr>
          <w:sz w:val="28"/>
          <w:szCs w:val="28"/>
        </w:rPr>
        <w:t>ко в том случае, если есть</w:t>
      </w:r>
      <w:r w:rsidR="00EE03A5" w:rsidRPr="004813DF">
        <w:rPr>
          <w:sz w:val="28"/>
          <w:szCs w:val="28"/>
        </w:rPr>
        <w:t xml:space="preserve"> интеграция того, что человек изучает, чем он занимается.</w:t>
      </w:r>
      <w:r w:rsidRPr="004813DF">
        <w:rPr>
          <w:sz w:val="28"/>
          <w:szCs w:val="28"/>
        </w:rPr>
        <w:t xml:space="preserve"> </w:t>
      </w:r>
      <w:r w:rsidR="00BD4AD6" w:rsidRPr="004813DF">
        <w:rPr>
          <w:iCs/>
          <w:sz w:val="28"/>
          <w:szCs w:val="28"/>
        </w:rPr>
        <w:t>Поэтому сегодня важно не столько дать ребенку как можно больший багаж знаний, сколько обеспечить его общекультурное, личностное и познавательное развитие, вооружить таким важным умением, как умение учиться. По сути, это и есть главная задача новых образовательных стандартов.</w:t>
      </w:r>
      <w:r w:rsidR="00D46231" w:rsidRPr="004813DF">
        <w:rPr>
          <w:iCs/>
          <w:sz w:val="28"/>
          <w:szCs w:val="28"/>
        </w:rPr>
        <w:t xml:space="preserve"> </w:t>
      </w:r>
    </w:p>
    <w:p w:rsidR="004813DF" w:rsidRDefault="004813DF" w:rsidP="00AB1F23">
      <w:pPr>
        <w:ind w:firstLine="567"/>
        <w:rPr>
          <w:color w:val="000000"/>
          <w:sz w:val="28"/>
          <w:szCs w:val="28"/>
        </w:rPr>
      </w:pPr>
      <w:r>
        <w:rPr>
          <w:color w:val="000000"/>
          <w:sz w:val="28"/>
          <w:szCs w:val="28"/>
        </w:rPr>
        <w:t xml:space="preserve"> </w:t>
      </w:r>
      <w:r w:rsidR="00964E76" w:rsidRPr="004813DF">
        <w:rPr>
          <w:color w:val="000000"/>
          <w:sz w:val="28"/>
          <w:szCs w:val="28"/>
        </w:rPr>
        <w:t>Установленные</w:t>
      </w:r>
      <w:r w:rsidR="00533BEC" w:rsidRPr="00533BEC">
        <w:rPr>
          <w:color w:val="000000"/>
          <w:sz w:val="28"/>
          <w:szCs w:val="28"/>
        </w:rPr>
        <w:t xml:space="preserve"> новые требования к результатам обучающихся вызывают необходимость в изменении содержания обучения на основе принципов метапредметности как условия достижения высокого качества образования. Учитель</w:t>
      </w:r>
      <w:r w:rsidR="002F0A0B">
        <w:rPr>
          <w:color w:val="000000"/>
          <w:sz w:val="28"/>
          <w:szCs w:val="28"/>
        </w:rPr>
        <w:t xml:space="preserve"> сегодня должен уметь конструировать новые педагогические ситуации</w:t>
      </w:r>
      <w:r w:rsidR="00533BEC" w:rsidRPr="00533BEC">
        <w:rPr>
          <w:color w:val="000000"/>
          <w:sz w:val="28"/>
          <w:szCs w:val="28"/>
        </w:rPr>
        <w:t xml:space="preserve">, </w:t>
      </w:r>
      <w:r w:rsidR="002F0A0B">
        <w:rPr>
          <w:color w:val="000000"/>
          <w:sz w:val="28"/>
          <w:szCs w:val="28"/>
        </w:rPr>
        <w:t>новые задания, направленные</w:t>
      </w:r>
      <w:r w:rsidR="00533BEC" w:rsidRPr="00533BEC">
        <w:rPr>
          <w:color w:val="000000"/>
          <w:sz w:val="28"/>
          <w:szCs w:val="28"/>
        </w:rPr>
        <w:t xml:space="preserve"> на использование обобщенных способов деятельности и создание учащимися собственных продуктов в освоении знаний.</w:t>
      </w:r>
      <w:r w:rsidR="00533BEC" w:rsidRPr="004813DF">
        <w:rPr>
          <w:color w:val="000000"/>
          <w:sz w:val="28"/>
          <w:szCs w:val="28"/>
        </w:rPr>
        <w:t> </w:t>
      </w:r>
      <w:r w:rsidR="00533BEC" w:rsidRPr="00533BEC">
        <w:rPr>
          <w:color w:val="000000"/>
          <w:sz w:val="28"/>
          <w:szCs w:val="28"/>
        </w:rPr>
        <w:br w:type="textWrapping" w:clear="all"/>
      </w:r>
      <w:r>
        <w:rPr>
          <w:color w:val="000000"/>
          <w:sz w:val="28"/>
          <w:szCs w:val="28"/>
        </w:rPr>
        <w:t xml:space="preserve">       </w:t>
      </w:r>
      <w:r w:rsidR="00533BEC" w:rsidRPr="00533BEC">
        <w:rPr>
          <w:color w:val="000000"/>
          <w:sz w:val="28"/>
          <w:szCs w:val="28"/>
        </w:rPr>
        <w:t>Таким образом, метапредметный подход обеспечивает переход от существующей практики дробления знаний на предметы к целостному образному восприятию мира, к метадеятельности. По-мнению А.А. Кузнецова, м</w:t>
      </w:r>
      <w:r w:rsidR="00964E76" w:rsidRPr="004813DF">
        <w:rPr>
          <w:color w:val="000000"/>
          <w:sz w:val="28"/>
          <w:szCs w:val="28"/>
        </w:rPr>
        <w:t xml:space="preserve">етапредметные </w:t>
      </w:r>
      <w:r w:rsidR="00533BEC" w:rsidRPr="00533BEC">
        <w:rPr>
          <w:color w:val="000000"/>
          <w:sz w:val="28"/>
          <w:szCs w:val="28"/>
        </w:rPr>
        <w:t xml:space="preserve"> результаты образовательной деятельности -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r>
        <w:rPr>
          <w:color w:val="000000"/>
          <w:sz w:val="28"/>
          <w:szCs w:val="28"/>
        </w:rPr>
        <w:t>.</w:t>
      </w:r>
    </w:p>
    <w:p w:rsidR="005541B2" w:rsidRDefault="004813DF" w:rsidP="005541B2">
      <w:pPr>
        <w:pStyle w:val="Style17"/>
        <w:widowControl/>
        <w:spacing w:line="240" w:lineRule="auto"/>
        <w:ind w:firstLine="567"/>
        <w:rPr>
          <w:rStyle w:val="FontStyle44"/>
          <w:sz w:val="28"/>
          <w:szCs w:val="28"/>
        </w:rPr>
      </w:pPr>
      <w:r w:rsidRPr="004813DF">
        <w:rPr>
          <w:color w:val="000000"/>
          <w:sz w:val="28"/>
          <w:szCs w:val="28"/>
        </w:rPr>
        <w:t xml:space="preserve"> </w:t>
      </w:r>
      <w:r w:rsidRPr="00533BEC">
        <w:rPr>
          <w:color w:val="000000"/>
          <w:sz w:val="28"/>
          <w:szCs w:val="28"/>
        </w:rPr>
        <w:t xml:space="preserve">Метапредметность как принцип интеграции содержания образования, как способ формирования теоретического мышления и универсальных способов деятельности </w:t>
      </w:r>
      <w:r w:rsidR="000F6764">
        <w:rPr>
          <w:color w:val="000000"/>
          <w:sz w:val="28"/>
          <w:szCs w:val="28"/>
        </w:rPr>
        <w:t>формирует у учащихся отношение</w:t>
      </w:r>
      <w:r w:rsidRPr="00533BEC">
        <w:rPr>
          <w:color w:val="000000"/>
          <w:sz w:val="28"/>
          <w:szCs w:val="28"/>
        </w:rPr>
        <w:t xml:space="preserve"> к изучаемому предмету как к системе знаний о мире.</w:t>
      </w:r>
      <w:r w:rsidRPr="004813DF">
        <w:rPr>
          <w:color w:val="000000"/>
          <w:sz w:val="28"/>
          <w:szCs w:val="28"/>
        </w:rPr>
        <w:t> </w:t>
      </w:r>
      <w:r w:rsidR="00533BEC" w:rsidRPr="00533BEC">
        <w:rPr>
          <w:color w:val="000000"/>
          <w:sz w:val="28"/>
          <w:szCs w:val="28"/>
        </w:rPr>
        <w:t xml:space="preserve">          </w:t>
      </w:r>
      <w:r>
        <w:rPr>
          <w:color w:val="000000"/>
          <w:sz w:val="28"/>
          <w:szCs w:val="28"/>
        </w:rPr>
        <w:t xml:space="preserve">  </w:t>
      </w:r>
      <w:r w:rsidR="00533BEC" w:rsidRPr="00533BEC">
        <w:rPr>
          <w:color w:val="000000"/>
          <w:sz w:val="28"/>
          <w:szCs w:val="28"/>
        </w:rPr>
        <w:br/>
      </w:r>
      <w:r>
        <w:rPr>
          <w:color w:val="000000"/>
          <w:sz w:val="28"/>
          <w:szCs w:val="28"/>
        </w:rPr>
        <w:t xml:space="preserve">     </w:t>
      </w:r>
      <w:r w:rsidR="00533BEC" w:rsidRPr="00533BEC">
        <w:rPr>
          <w:color w:val="000000"/>
          <w:sz w:val="28"/>
          <w:szCs w:val="28"/>
        </w:rPr>
        <w:t>Уровни интеграции содержания учебного материала могут быть разные. Самый высший уровень, на котором соприкасаются все учебные предметы, отражает взаимосвязи «человек – общество – природа». На этом уровне рассматриваются всеобщие связи, регулируемые всеобщими законами. Это философский уровень. Раскрытие его – общая задача гуманитарно-эстетического, общественно-исторического и естественнонаучного циклов предметов. Следующий уровень - общий, включающий системы, законы, методы функционирования</w:t>
      </w:r>
      <w:r w:rsidR="000F6764">
        <w:rPr>
          <w:color w:val="000000"/>
          <w:sz w:val="28"/>
          <w:szCs w:val="28"/>
        </w:rPr>
        <w:t xml:space="preserve"> систем общепредметного уровня </w:t>
      </w:r>
      <w:r w:rsidR="00533BEC" w:rsidRPr="00533BEC">
        <w:rPr>
          <w:color w:val="000000"/>
          <w:sz w:val="28"/>
          <w:szCs w:val="28"/>
        </w:rPr>
        <w:t>внутри систем «природа», «общество», «предметный мир». Ему предшествует внутрипредметный уровень интеграции. Каждый из этих уровней имеет возможности для ф</w:t>
      </w:r>
      <w:r w:rsidR="00964E76" w:rsidRPr="004813DF">
        <w:rPr>
          <w:color w:val="000000"/>
          <w:sz w:val="28"/>
          <w:szCs w:val="28"/>
        </w:rPr>
        <w:t>о</w:t>
      </w:r>
      <w:r w:rsidR="00533BEC" w:rsidRPr="00533BEC">
        <w:rPr>
          <w:color w:val="000000"/>
          <w:sz w:val="28"/>
          <w:szCs w:val="28"/>
        </w:rPr>
        <w:t>рмирования метазнаний, метаспособов, метадеятельности.</w:t>
      </w:r>
      <w:r w:rsidR="00533BEC" w:rsidRPr="004813DF">
        <w:rPr>
          <w:color w:val="000000"/>
          <w:sz w:val="28"/>
          <w:szCs w:val="28"/>
        </w:rPr>
        <w:t> </w:t>
      </w:r>
      <w:r w:rsidR="002F0A0B" w:rsidRPr="004813DF">
        <w:rPr>
          <w:rStyle w:val="apple-style-span"/>
          <w:color w:val="000000"/>
          <w:sz w:val="28"/>
          <w:szCs w:val="28"/>
        </w:rPr>
        <w:t xml:space="preserve"> </w:t>
      </w:r>
      <w:r w:rsidR="00604BCB" w:rsidRPr="004813DF">
        <w:rPr>
          <w:rStyle w:val="apple-style-span"/>
          <w:color w:val="000000"/>
          <w:sz w:val="28"/>
          <w:szCs w:val="28"/>
        </w:rPr>
        <w:t xml:space="preserve">Это обязательно работа с деятельностью учащегося, передача учащимся не просто знаний, а именно деятельностных способов работы со знаниями и соответственно деятельностных единиц содержания. Например, понятие может рассматриваться в качестве деятельностной единицы содержания. Об этом замечательно писал выдающийся российский психолог Василий Давыдов - основатель деятельностного подхода в отечественном образовании. За каждым понятием можно восстановить способ его порождения, если учитель раскрывает для учащегося такой способ и передает его последнему как средство его собственного действия, то можно утверждать, что учитель работает с понятием как с деятельностной единицей содержания образования. Подход Давыдова впоследствии был развит </w:t>
      </w:r>
      <w:r w:rsidR="002F0A0B">
        <w:rPr>
          <w:rStyle w:val="apple-style-span"/>
          <w:color w:val="000000"/>
          <w:sz w:val="28"/>
          <w:szCs w:val="28"/>
        </w:rPr>
        <w:t>его учениками, в том числе</w:t>
      </w:r>
      <w:r w:rsidR="00604BCB" w:rsidRPr="004813DF">
        <w:rPr>
          <w:rStyle w:val="apple-style-span"/>
          <w:color w:val="000000"/>
          <w:sz w:val="28"/>
          <w:szCs w:val="28"/>
        </w:rPr>
        <w:t xml:space="preserve"> коллективом ученых-разработчиков, который возглавляет доктор психологических наук, профессор, ди</w:t>
      </w:r>
      <w:r w:rsidR="002F0A0B">
        <w:rPr>
          <w:rStyle w:val="apple-style-span"/>
          <w:color w:val="000000"/>
          <w:sz w:val="28"/>
          <w:szCs w:val="28"/>
        </w:rPr>
        <w:t>ректор НИИ ИСРОО Юрий Громыко. Ими б</w:t>
      </w:r>
      <w:r w:rsidR="00604BCB" w:rsidRPr="004813DF">
        <w:rPr>
          <w:rStyle w:val="apple-style-span"/>
          <w:color w:val="000000"/>
          <w:sz w:val="28"/>
          <w:szCs w:val="28"/>
        </w:rPr>
        <w:t>ыло обнаружено: в качестве деятельностных единиц содержания могут быть рассмотрены не только понятия, но также модели, идеализации, схемы, различения, системы и систематики знаний, задачи, проблемы и разные другие мыследеятельностные образования. Все они имеют универсальный (метапредметный)</w:t>
      </w:r>
      <w:r w:rsidR="002F0A0B">
        <w:rPr>
          <w:rStyle w:val="apple-style-span"/>
          <w:color w:val="000000"/>
          <w:sz w:val="28"/>
          <w:szCs w:val="28"/>
        </w:rPr>
        <w:t xml:space="preserve"> характер. Если учитель</w:t>
      </w:r>
      <w:r w:rsidR="00604BCB" w:rsidRPr="004813DF">
        <w:rPr>
          <w:rStyle w:val="apple-style-span"/>
          <w:color w:val="000000"/>
          <w:sz w:val="28"/>
          <w:szCs w:val="28"/>
        </w:rPr>
        <w:t>, работая с определенны</w:t>
      </w:r>
      <w:r w:rsidR="002F0A0B">
        <w:rPr>
          <w:rStyle w:val="apple-style-span"/>
          <w:color w:val="000000"/>
          <w:sz w:val="28"/>
          <w:szCs w:val="28"/>
        </w:rPr>
        <w:t>м предметным понятием, передает</w:t>
      </w:r>
      <w:r w:rsidR="00604BCB" w:rsidRPr="004813DF">
        <w:rPr>
          <w:rStyle w:val="apple-style-span"/>
          <w:color w:val="000000"/>
          <w:sz w:val="28"/>
          <w:szCs w:val="28"/>
        </w:rPr>
        <w:t xml:space="preserve"> учащемуся, кроме данного предметного материала, обобщенный способ работы с любым предметным понятием, или с моделью как с особого типа мыследеятельным образов</w:t>
      </w:r>
      <w:r w:rsidR="002F0A0B">
        <w:rPr>
          <w:rStyle w:val="apple-style-span"/>
          <w:color w:val="000000"/>
          <w:sz w:val="28"/>
          <w:szCs w:val="28"/>
        </w:rPr>
        <w:t>анием, или с идеализацией, то он поднимается</w:t>
      </w:r>
      <w:r w:rsidR="00604BCB" w:rsidRPr="004813DF">
        <w:rPr>
          <w:rStyle w:val="apple-style-span"/>
          <w:color w:val="000000"/>
          <w:sz w:val="28"/>
          <w:szCs w:val="28"/>
        </w:rPr>
        <w:t xml:space="preserve"> с предметного уровня на м</w:t>
      </w:r>
      <w:r w:rsidR="002F0A0B">
        <w:rPr>
          <w:rStyle w:val="apple-style-span"/>
          <w:color w:val="000000"/>
          <w:sz w:val="28"/>
          <w:szCs w:val="28"/>
        </w:rPr>
        <w:t>етапредметный. Передаваемый преподавателем</w:t>
      </w:r>
      <w:r w:rsidR="00604BCB" w:rsidRPr="004813DF">
        <w:rPr>
          <w:rStyle w:val="apple-style-span"/>
          <w:color w:val="000000"/>
          <w:sz w:val="28"/>
          <w:szCs w:val="28"/>
        </w:rPr>
        <w:t xml:space="preserve"> способ является универсальным, то есть он применим в случае работы с понятием, с моделью или с идеализацией к разным предметным областям. </w:t>
      </w:r>
      <w:r w:rsidR="002F0A0B">
        <w:rPr>
          <w:rStyle w:val="apple-style-span"/>
          <w:color w:val="000000"/>
          <w:sz w:val="28"/>
          <w:szCs w:val="28"/>
        </w:rPr>
        <w:t>Допустим, учитель работает</w:t>
      </w:r>
      <w:r w:rsidR="00604BCB" w:rsidRPr="004813DF">
        <w:rPr>
          <w:rStyle w:val="apple-style-span"/>
          <w:color w:val="000000"/>
          <w:sz w:val="28"/>
          <w:szCs w:val="28"/>
        </w:rPr>
        <w:t xml:space="preserve"> на у</w:t>
      </w:r>
      <w:r w:rsidR="002F0A0B">
        <w:rPr>
          <w:rStyle w:val="apple-style-span"/>
          <w:color w:val="000000"/>
          <w:sz w:val="28"/>
          <w:szCs w:val="28"/>
        </w:rPr>
        <w:t>роке истории или обществознания</w:t>
      </w:r>
      <w:r w:rsidR="00604BCB" w:rsidRPr="004813DF">
        <w:rPr>
          <w:rStyle w:val="apple-style-span"/>
          <w:color w:val="000000"/>
          <w:sz w:val="28"/>
          <w:szCs w:val="28"/>
        </w:rPr>
        <w:t xml:space="preserve"> с понятием «государство». Предлаг</w:t>
      </w:r>
      <w:r w:rsidR="002F0A0B">
        <w:rPr>
          <w:rStyle w:val="apple-style-span"/>
          <w:color w:val="000000"/>
          <w:sz w:val="28"/>
          <w:szCs w:val="28"/>
        </w:rPr>
        <w:t>ая учащимся разные источники, он может</w:t>
      </w:r>
      <w:r w:rsidR="00604BCB" w:rsidRPr="004813DF">
        <w:rPr>
          <w:rStyle w:val="apple-style-span"/>
          <w:color w:val="000000"/>
          <w:sz w:val="28"/>
          <w:szCs w:val="28"/>
        </w:rPr>
        <w:t xml:space="preserve"> показать, что это понятие у разных мыслителей предстает по-разному, в основе разных конструкций понятия лежат совершенно разные ряды различений: у Ленина - один, у Платона - другой, у Осипа Мандельштама - третий. И хотя мы имеем в первом случае дело с текстом политика, во втором - философа, а в третьем - поэта, анализируя их тексты, мы вычленяем некое универсальное метапредметное правило: понятие создается на основе различений. Это правило можно потом проверить при работе с любым другим понятием на любом другом предметном материале.</w:t>
      </w:r>
      <w:r w:rsidR="005541B2" w:rsidRPr="005541B2">
        <w:rPr>
          <w:rStyle w:val="FontStyle44"/>
          <w:sz w:val="28"/>
          <w:szCs w:val="28"/>
        </w:rPr>
        <w:t xml:space="preserve"> </w:t>
      </w:r>
    </w:p>
    <w:p w:rsidR="00D55BC5" w:rsidRPr="005541B2" w:rsidRDefault="005541B2" w:rsidP="005541B2">
      <w:pPr>
        <w:pStyle w:val="Style17"/>
        <w:widowControl/>
        <w:spacing w:line="240" w:lineRule="auto"/>
        <w:ind w:firstLine="567"/>
        <w:rPr>
          <w:rFonts w:eastAsia="Arial Unicode MS"/>
          <w:sz w:val="28"/>
          <w:szCs w:val="28"/>
        </w:rPr>
      </w:pPr>
      <w:r w:rsidRPr="004813DF">
        <w:rPr>
          <w:rStyle w:val="FontStyle44"/>
          <w:sz w:val="28"/>
          <w:szCs w:val="28"/>
        </w:rPr>
        <w:t xml:space="preserve">Метапредметный подход позволяет не запоминать, а промысливать, прослеживать происхождение важнейших понятий, которые определяют </w:t>
      </w:r>
      <w:r w:rsidRPr="004813DF">
        <w:rPr>
          <w:rStyle w:val="FontStyle49"/>
          <w:b w:val="0"/>
          <w:sz w:val="28"/>
          <w:szCs w:val="28"/>
        </w:rPr>
        <w:t xml:space="preserve">данную </w:t>
      </w:r>
      <w:r w:rsidRPr="004813DF">
        <w:rPr>
          <w:rStyle w:val="FontStyle44"/>
          <w:sz w:val="28"/>
          <w:szCs w:val="28"/>
        </w:rPr>
        <w:t>предметную область знания, как бы за</w:t>
      </w:r>
      <w:r>
        <w:rPr>
          <w:rStyle w:val="FontStyle44"/>
          <w:sz w:val="28"/>
          <w:szCs w:val="28"/>
        </w:rPr>
        <w:t>ново открывать</w:t>
      </w:r>
      <w:r w:rsidRPr="004813DF">
        <w:rPr>
          <w:rStyle w:val="FontStyle44"/>
          <w:sz w:val="28"/>
          <w:szCs w:val="28"/>
        </w:rPr>
        <w:t xml:space="preserve"> понятия и через это понять процесс возникновения того или другого знания. </w:t>
      </w:r>
      <w:r w:rsidR="00604BCB" w:rsidRPr="004813DF">
        <w:rPr>
          <w:color w:val="000000"/>
        </w:rPr>
        <w:br/>
      </w:r>
      <w:r w:rsidR="00680257">
        <w:rPr>
          <w:rStyle w:val="apple-style-span"/>
          <w:color w:val="000000"/>
          <w:sz w:val="28"/>
          <w:szCs w:val="28"/>
        </w:rPr>
        <w:t xml:space="preserve">     </w:t>
      </w:r>
      <w:r w:rsidR="00604BCB" w:rsidRPr="004813DF">
        <w:rPr>
          <w:rStyle w:val="apple-style-span"/>
          <w:color w:val="000000"/>
          <w:sz w:val="28"/>
          <w:szCs w:val="28"/>
        </w:rPr>
        <w:t>Метапредметный подход - это очень хорошее знание своего предмета, что, собственно, и позволяет деятельностно пересобирать учебный материал и заново его интерпретировать с точки зрения деятельностных единиц содержания. Метапредметный подход хотя и помогает избежать опасностей узкопредметной специализации, при этом не предполагает отказ от предметной формы, но, напротив, предполагает развитие ее на рефлексивных основаниях.</w:t>
      </w:r>
      <w:r w:rsidR="00604BCB" w:rsidRPr="004813DF">
        <w:rPr>
          <w:color w:val="000000"/>
        </w:rPr>
        <w:br/>
      </w:r>
      <w:r w:rsidR="00604BCB" w:rsidRPr="004813DF">
        <w:rPr>
          <w:rStyle w:val="apple-style-span"/>
          <w:color w:val="000000"/>
          <w:sz w:val="28"/>
          <w:szCs w:val="28"/>
        </w:rPr>
        <w:t>Ориентация на развитие у школьников таких базовых способностей, как мышление, воображение, различительная способность, способность целеполагания или самоопределения, идеализационная способность, речевая. Ориентация на развитие способностей как основной показатель качества образовательной работы также определяет специфику метапредметной интеграции.</w:t>
      </w:r>
      <w:r w:rsidR="00604BCB" w:rsidRPr="004813DF">
        <w:rPr>
          <w:color w:val="000000"/>
        </w:rPr>
        <w:br/>
      </w:r>
      <w:r w:rsidR="00680257">
        <w:rPr>
          <w:color w:val="000000"/>
        </w:rPr>
        <w:t xml:space="preserve">      </w:t>
      </w:r>
      <w:r w:rsidR="00533BEC" w:rsidRPr="005541B2">
        <w:rPr>
          <w:color w:val="000000"/>
          <w:sz w:val="28"/>
          <w:szCs w:val="28"/>
        </w:rPr>
        <w:t>Метапредметный подход обеспечивает целостность общекультурного личностного и познавательного развития и саморазвития ребенка, преемственность всех ступеней образовательного процесса, лежит в основе организации и регуляции любой деятельности ученика независимо от ее специально-предметного содержания.</w:t>
      </w:r>
    </w:p>
    <w:p w:rsidR="00A52037" w:rsidRDefault="00C87241" w:rsidP="00C87241">
      <w:pPr>
        <w:pStyle w:val="a4"/>
        <w:spacing w:before="0" w:beforeAutospacing="0" w:after="0" w:afterAutospacing="0"/>
        <w:ind w:left="75" w:right="75"/>
        <w:jc w:val="both"/>
        <w:rPr>
          <w:color w:val="000000"/>
          <w:sz w:val="28"/>
          <w:szCs w:val="28"/>
        </w:rPr>
      </w:pPr>
      <w:r>
        <w:rPr>
          <w:color w:val="000000"/>
          <w:sz w:val="28"/>
          <w:szCs w:val="28"/>
        </w:rPr>
        <w:t xml:space="preserve">    </w:t>
      </w:r>
      <w:r w:rsidR="00533BEC" w:rsidRPr="00C87241">
        <w:rPr>
          <w:iCs/>
          <w:color w:val="000000"/>
          <w:sz w:val="28"/>
          <w:szCs w:val="28"/>
        </w:rPr>
        <w:t>Метапредмет — учебный предмет нового типа, в основе которого лежит мыследеятельностный тип интеграции учебного материала.</w:t>
      </w:r>
      <w:r w:rsidR="00533BEC" w:rsidRPr="004813DF">
        <w:rPr>
          <w:i/>
          <w:iCs/>
          <w:color w:val="000000"/>
          <w:sz w:val="28"/>
          <w:szCs w:val="28"/>
        </w:rPr>
        <w:t> </w:t>
      </w:r>
      <w:r w:rsidR="00533BEC" w:rsidRPr="00533BEC">
        <w:rPr>
          <w:color w:val="000000"/>
          <w:sz w:val="28"/>
          <w:szCs w:val="28"/>
        </w:rPr>
        <w:t>Метапредметы — это новая образовательная форма, которая выстраивается поверх традиционных учебных предметов, это учебный предмет нового типа, в основе которого лежит мыследеятельностный тип интеграции учебного материала, каковыми являются метазнание, метаспособы, метадеятельность. В науке и педагогической практике все больше сторонников находит мыследеятельностная педагогика (Ю.В.Громыко), которая является продолжением теории развивающего обучения В.В.Давыдова. Она направлена на формирование столь важного сейчас теоретического мышления и универсальных способов деятельности. Идея состоит в том, что дети исследуют принципы построения их мышления в процессе порождения новых знаний, самоопределения в проблемной ситуации с помощью особых курсов – метапредметов. Блок метапредметов надстраивается над преподаванием традиционных учебных предметов. В этом блоке у учащихся формируются метазнания и метаспособы.        В качестве метапредметов Громыко Ю.В. были выделены: «Знание», «Знак», «Проблема», «Задача».</w:t>
      </w:r>
      <w:r w:rsidR="00533BEC" w:rsidRPr="004813DF">
        <w:rPr>
          <w:color w:val="000000"/>
          <w:sz w:val="28"/>
          <w:szCs w:val="28"/>
        </w:rPr>
        <w:t> </w:t>
      </w:r>
    </w:p>
    <w:p w:rsidR="005541B2" w:rsidRDefault="00AB1F23" w:rsidP="00AB1F23">
      <w:pPr>
        <w:ind w:firstLine="567"/>
        <w:rPr>
          <w:color w:val="000000"/>
          <w:sz w:val="28"/>
          <w:szCs w:val="28"/>
        </w:rPr>
      </w:pPr>
      <w:r>
        <w:rPr>
          <w:rStyle w:val="FontStyle44"/>
          <w:sz w:val="28"/>
          <w:szCs w:val="28"/>
        </w:rPr>
        <w:t>В</w:t>
      </w:r>
      <w:r w:rsidRPr="004813DF">
        <w:rPr>
          <w:rStyle w:val="FontStyle49"/>
          <w:b w:val="0"/>
          <w:sz w:val="28"/>
          <w:szCs w:val="28"/>
        </w:rPr>
        <w:t xml:space="preserve"> </w:t>
      </w:r>
      <w:r w:rsidRPr="004813DF">
        <w:rPr>
          <w:rStyle w:val="FontStyle44"/>
          <w:sz w:val="28"/>
          <w:szCs w:val="28"/>
        </w:rPr>
        <w:t>рамках имеющихся предметных форм обучения культивировать практику мышления во всей своей теоретиче</w:t>
      </w:r>
      <w:r>
        <w:rPr>
          <w:rStyle w:val="FontStyle44"/>
          <w:sz w:val="28"/>
          <w:szCs w:val="28"/>
        </w:rPr>
        <w:t>ской полноте достаточно сложно</w:t>
      </w:r>
      <w:r w:rsidRPr="004813DF">
        <w:rPr>
          <w:rStyle w:val="FontStyle44"/>
          <w:sz w:val="28"/>
          <w:szCs w:val="28"/>
        </w:rPr>
        <w:t>.</w:t>
      </w:r>
      <w:r w:rsidR="00533BEC" w:rsidRPr="00533BEC">
        <w:rPr>
          <w:color w:val="000000"/>
          <w:sz w:val="28"/>
          <w:szCs w:val="28"/>
        </w:rPr>
        <w:br/>
      </w:r>
      <w:r w:rsidR="003F4EB3">
        <w:rPr>
          <w:color w:val="000000"/>
          <w:sz w:val="28"/>
          <w:szCs w:val="28"/>
        </w:rPr>
        <w:t>П</w:t>
      </w:r>
      <w:r w:rsidR="00533BEC" w:rsidRPr="00533BEC">
        <w:rPr>
          <w:color w:val="000000"/>
          <w:sz w:val="28"/>
          <w:szCs w:val="28"/>
        </w:rPr>
        <w:t>ерегруженность современного содержания образования далеко не всегда позволяет включить в учебный план дополнительные предметы, поэтому рекомендуем использовать в рамках предметных курсов метапредметные темы («Пространство и</w:t>
      </w:r>
      <w:r w:rsidR="00D61B00" w:rsidRPr="004813DF">
        <w:rPr>
          <w:color w:val="000000"/>
          <w:sz w:val="28"/>
          <w:szCs w:val="28"/>
        </w:rPr>
        <w:t xml:space="preserve"> время», «</w:t>
      </w:r>
      <w:r w:rsidR="0048065E" w:rsidRPr="004813DF">
        <w:rPr>
          <w:color w:val="000000"/>
          <w:sz w:val="28"/>
          <w:szCs w:val="28"/>
        </w:rPr>
        <w:t>Рисунок и схема</w:t>
      </w:r>
      <w:r w:rsidR="00533BEC" w:rsidRPr="00533BEC">
        <w:rPr>
          <w:color w:val="000000"/>
          <w:sz w:val="28"/>
          <w:szCs w:val="28"/>
        </w:rPr>
        <w:t>», «Знание - незнание», «Пространство и вр</w:t>
      </w:r>
      <w:r w:rsidR="00D61B00" w:rsidRPr="004813DF">
        <w:rPr>
          <w:color w:val="000000"/>
          <w:sz w:val="28"/>
          <w:szCs w:val="28"/>
        </w:rPr>
        <w:t>емя», «Модель - способ</w:t>
      </w:r>
      <w:r w:rsidR="00533BEC" w:rsidRPr="00533BEC">
        <w:rPr>
          <w:color w:val="000000"/>
          <w:sz w:val="28"/>
          <w:szCs w:val="28"/>
        </w:rPr>
        <w:t>», «Порядок и хаос» и т.д.)</w:t>
      </w:r>
      <w:r w:rsidR="0048065E" w:rsidRPr="004813DF">
        <w:rPr>
          <w:color w:val="000000"/>
          <w:sz w:val="28"/>
          <w:szCs w:val="28"/>
        </w:rPr>
        <w:t>.</w:t>
      </w:r>
      <w:r w:rsidR="00533BEC" w:rsidRPr="00533BEC">
        <w:rPr>
          <w:color w:val="000000"/>
          <w:sz w:val="28"/>
          <w:szCs w:val="28"/>
        </w:rPr>
        <w:t xml:space="preserve"> </w:t>
      </w:r>
      <w:r w:rsidR="00A52037" w:rsidRPr="00533BEC">
        <w:rPr>
          <w:color w:val="000000"/>
          <w:sz w:val="28"/>
          <w:szCs w:val="28"/>
        </w:rPr>
        <w:t>Возможности формирования метадеятельности заложены в ряде методик, подходов и технологий:</w:t>
      </w:r>
      <w:r w:rsidR="00A52037" w:rsidRPr="004813DF">
        <w:rPr>
          <w:color w:val="000000"/>
          <w:sz w:val="28"/>
          <w:szCs w:val="28"/>
        </w:rPr>
        <w:t> </w:t>
      </w:r>
      <w:r w:rsidR="00A52037">
        <w:rPr>
          <w:color w:val="000000"/>
          <w:sz w:val="28"/>
          <w:szCs w:val="28"/>
        </w:rPr>
        <w:br/>
        <w:t>•  </w:t>
      </w:r>
      <w:r w:rsidR="00A52037" w:rsidRPr="00533BEC">
        <w:rPr>
          <w:color w:val="000000"/>
          <w:sz w:val="28"/>
          <w:szCs w:val="28"/>
        </w:rPr>
        <w:t>развивающее обучение Эльконина-Давыдова;</w:t>
      </w:r>
      <w:r w:rsidR="00A52037" w:rsidRPr="004813DF">
        <w:rPr>
          <w:color w:val="000000"/>
          <w:sz w:val="28"/>
          <w:szCs w:val="28"/>
        </w:rPr>
        <w:t> </w:t>
      </w:r>
      <w:r w:rsidR="00A52037">
        <w:rPr>
          <w:color w:val="000000"/>
          <w:sz w:val="28"/>
          <w:szCs w:val="28"/>
        </w:rPr>
        <w:br/>
        <w:t>• </w:t>
      </w:r>
      <w:r w:rsidR="00A52037" w:rsidRPr="00533BEC">
        <w:rPr>
          <w:color w:val="000000"/>
          <w:sz w:val="28"/>
          <w:szCs w:val="28"/>
        </w:rPr>
        <w:t xml:space="preserve"> мыследеятельностная педагогика;</w:t>
      </w:r>
      <w:r w:rsidR="00A52037" w:rsidRPr="004813DF">
        <w:rPr>
          <w:color w:val="000000"/>
          <w:sz w:val="28"/>
          <w:szCs w:val="28"/>
        </w:rPr>
        <w:t> </w:t>
      </w:r>
      <w:r w:rsidR="00A52037">
        <w:rPr>
          <w:color w:val="000000"/>
          <w:sz w:val="28"/>
          <w:szCs w:val="28"/>
        </w:rPr>
        <w:br/>
        <w:t>•  </w:t>
      </w:r>
      <w:r w:rsidR="00A52037" w:rsidRPr="00533BEC">
        <w:rPr>
          <w:color w:val="000000"/>
          <w:sz w:val="28"/>
          <w:szCs w:val="28"/>
        </w:rPr>
        <w:t>коммуникативная дидактика;</w:t>
      </w:r>
      <w:r w:rsidR="00A52037" w:rsidRPr="004813DF">
        <w:rPr>
          <w:color w:val="000000"/>
          <w:sz w:val="28"/>
          <w:szCs w:val="28"/>
        </w:rPr>
        <w:t> </w:t>
      </w:r>
      <w:r w:rsidR="00A52037">
        <w:rPr>
          <w:color w:val="000000"/>
          <w:sz w:val="28"/>
          <w:szCs w:val="28"/>
        </w:rPr>
        <w:br/>
        <w:t xml:space="preserve">•  </w:t>
      </w:r>
      <w:r w:rsidR="00A52037" w:rsidRPr="00533BEC">
        <w:rPr>
          <w:color w:val="000000"/>
          <w:sz w:val="28"/>
          <w:szCs w:val="28"/>
        </w:rPr>
        <w:t>эвристическое обучение;</w:t>
      </w:r>
      <w:r w:rsidR="00A52037" w:rsidRPr="004813DF">
        <w:rPr>
          <w:color w:val="000000"/>
          <w:sz w:val="28"/>
          <w:szCs w:val="28"/>
        </w:rPr>
        <w:t> </w:t>
      </w:r>
      <w:r w:rsidR="00A52037">
        <w:rPr>
          <w:color w:val="000000"/>
          <w:sz w:val="28"/>
          <w:szCs w:val="28"/>
        </w:rPr>
        <w:br/>
        <w:t>•  </w:t>
      </w:r>
      <w:r w:rsidR="00A52037" w:rsidRPr="00533BEC">
        <w:rPr>
          <w:color w:val="000000"/>
          <w:sz w:val="28"/>
          <w:szCs w:val="28"/>
        </w:rPr>
        <w:t>логико-смыслового моделирования;</w:t>
      </w:r>
      <w:r w:rsidR="00A52037" w:rsidRPr="004813DF">
        <w:rPr>
          <w:color w:val="000000"/>
          <w:sz w:val="28"/>
          <w:szCs w:val="28"/>
        </w:rPr>
        <w:t> </w:t>
      </w:r>
      <w:r w:rsidR="00A52037">
        <w:rPr>
          <w:color w:val="000000"/>
          <w:sz w:val="28"/>
          <w:szCs w:val="28"/>
        </w:rPr>
        <w:br/>
        <w:t xml:space="preserve">• </w:t>
      </w:r>
      <w:r w:rsidR="00A52037" w:rsidRPr="00533BEC">
        <w:rPr>
          <w:color w:val="000000"/>
          <w:sz w:val="28"/>
          <w:szCs w:val="28"/>
        </w:rPr>
        <w:t xml:space="preserve"> школа М.Щетинина </w:t>
      </w:r>
    </w:p>
    <w:p w:rsidR="00533BEC" w:rsidRPr="00533BEC" w:rsidRDefault="005541B2" w:rsidP="005541B2">
      <w:pPr>
        <w:rPr>
          <w:color w:val="000000"/>
          <w:sz w:val="28"/>
          <w:szCs w:val="28"/>
        </w:rPr>
      </w:pPr>
      <w:r>
        <w:rPr>
          <w:color w:val="000000"/>
          <w:sz w:val="28"/>
          <w:szCs w:val="28"/>
        </w:rPr>
        <w:t xml:space="preserve">• </w:t>
      </w:r>
      <w:r w:rsidRPr="004813DF">
        <w:rPr>
          <w:color w:val="000000"/>
          <w:sz w:val="28"/>
          <w:szCs w:val="28"/>
        </w:rPr>
        <w:t>технология развития  критического мышления</w:t>
      </w:r>
      <w:r w:rsidRPr="005541B2">
        <w:rPr>
          <w:color w:val="000000"/>
          <w:sz w:val="28"/>
          <w:szCs w:val="28"/>
        </w:rPr>
        <w:t xml:space="preserve"> </w:t>
      </w:r>
      <w:r w:rsidRPr="00533BEC">
        <w:rPr>
          <w:color w:val="000000"/>
          <w:sz w:val="28"/>
          <w:szCs w:val="28"/>
        </w:rPr>
        <w:t>и др.</w:t>
      </w:r>
      <w:r w:rsidRPr="004813DF">
        <w:rPr>
          <w:color w:val="000000"/>
          <w:sz w:val="28"/>
          <w:szCs w:val="28"/>
        </w:rPr>
        <w:t> </w:t>
      </w:r>
      <w:r w:rsidR="00A52037" w:rsidRPr="00533BEC">
        <w:rPr>
          <w:color w:val="000000"/>
          <w:sz w:val="28"/>
          <w:szCs w:val="28"/>
        </w:rPr>
        <w:br/>
      </w:r>
      <w:r w:rsidR="00533BEC" w:rsidRPr="00533BEC">
        <w:rPr>
          <w:color w:val="000000"/>
          <w:sz w:val="28"/>
          <w:szCs w:val="28"/>
        </w:rPr>
        <w:t>По мнению специалистов (М.Е. Бершадский, М.В. Кларин, П.И. Третьяков, А.В. Хуторской и др.), общей основой разнообразных инновационных моделей обучения, имеющей поисковую направленность, является интегративная надпредметная поисковая учебная деятельность</w:t>
      </w:r>
      <w:r w:rsidR="00533BEC" w:rsidRPr="00533BEC">
        <w:rPr>
          <w:i/>
          <w:iCs/>
          <w:color w:val="000000"/>
          <w:sz w:val="28"/>
          <w:szCs w:val="28"/>
        </w:rPr>
        <w:t>,</w:t>
      </w:r>
      <w:r w:rsidR="00533BEC" w:rsidRPr="004813DF">
        <w:rPr>
          <w:color w:val="000000"/>
          <w:sz w:val="28"/>
          <w:szCs w:val="28"/>
        </w:rPr>
        <w:t> </w:t>
      </w:r>
      <w:r w:rsidR="00533BEC" w:rsidRPr="00533BEC">
        <w:rPr>
          <w:color w:val="000000"/>
          <w:sz w:val="28"/>
          <w:szCs w:val="28"/>
        </w:rPr>
        <w:t>т.е. специальная деятельность по построению учебного познания – исследовательская, эвристическая, проектная, коммуникативно-диалоговая, дискуссионная, игровая. Суть деятельности заключается в том, что усвоение любого материала (понятия, способа действия и т.п.) происходит в процессе решения практической или исследовательской задачи, познавательной проблемной ситуации. При этом, чем сложнее ситуацию вы подберете, тем выше будет личностный развивающий потенциал занятия.</w:t>
      </w:r>
      <w:r w:rsidR="00533BEC" w:rsidRPr="004813DF">
        <w:rPr>
          <w:color w:val="000000"/>
          <w:sz w:val="28"/>
          <w:szCs w:val="28"/>
        </w:rPr>
        <w:t> </w:t>
      </w:r>
      <w:r w:rsidR="00533BEC" w:rsidRPr="00533BEC">
        <w:rPr>
          <w:b/>
          <w:bCs/>
          <w:color w:val="000000"/>
          <w:sz w:val="28"/>
          <w:szCs w:val="28"/>
        </w:rPr>
        <w:t>«</w:t>
      </w:r>
      <w:r w:rsidR="00533BEC" w:rsidRPr="00533BEC">
        <w:rPr>
          <w:color w:val="000000"/>
          <w:sz w:val="28"/>
          <w:szCs w:val="28"/>
        </w:rPr>
        <w:t>Доводы, до которых человек додумывается сам, обычно убеждают его больше, нежели те, которые пришли в голову другим» Б.Паскаль.</w:t>
      </w:r>
      <w:r w:rsidR="00533BEC" w:rsidRPr="004813DF">
        <w:rPr>
          <w:color w:val="000000"/>
          <w:sz w:val="28"/>
          <w:szCs w:val="28"/>
        </w:rPr>
        <w:t> </w:t>
      </w:r>
      <w:r w:rsidR="00533BEC" w:rsidRPr="00533BEC">
        <w:rPr>
          <w:color w:val="000000"/>
          <w:sz w:val="28"/>
          <w:szCs w:val="28"/>
        </w:rPr>
        <w:br/>
      </w:r>
      <w:r w:rsidR="00680257">
        <w:rPr>
          <w:color w:val="000000"/>
          <w:sz w:val="28"/>
          <w:szCs w:val="28"/>
        </w:rPr>
        <w:t xml:space="preserve">      </w:t>
      </w:r>
      <w:r w:rsidR="00533BEC" w:rsidRPr="00533BEC">
        <w:rPr>
          <w:color w:val="000000"/>
          <w:sz w:val="28"/>
          <w:szCs w:val="28"/>
        </w:rPr>
        <w:t>Механизмом развития метадеятельности может стать система инновационных творческих проектов. При их создании у учеников формируются понятия, факты, идеи, законы, общие для всех наук, развивается способы, действия, которые они приобретают в процессе обучения, появляется привычка мыслить и действовать в соответствии с принципами метапредметности, то есть происходит интеграция знаний, приобретается опыт творческой деятельности.</w:t>
      </w:r>
      <w:r w:rsidR="00533BEC" w:rsidRPr="004813DF">
        <w:rPr>
          <w:color w:val="000000"/>
          <w:sz w:val="28"/>
          <w:szCs w:val="28"/>
        </w:rPr>
        <w:t> </w:t>
      </w:r>
      <w:r w:rsidR="00533BEC" w:rsidRPr="00533BEC">
        <w:rPr>
          <w:color w:val="000000"/>
          <w:sz w:val="28"/>
          <w:szCs w:val="28"/>
        </w:rPr>
        <w:br/>
      </w:r>
      <w:r w:rsidR="00680257">
        <w:rPr>
          <w:color w:val="000000"/>
          <w:sz w:val="28"/>
          <w:szCs w:val="28"/>
        </w:rPr>
        <w:t xml:space="preserve">      </w:t>
      </w:r>
      <w:r w:rsidR="00533BEC" w:rsidRPr="00533BEC">
        <w:rPr>
          <w:color w:val="000000"/>
          <w:sz w:val="28"/>
          <w:szCs w:val="28"/>
        </w:rPr>
        <w:t>Принцип «метапредметности» состоит также в обучении школьников общим приемам, техникам, схемам, образцам мыслительной работы, которые лежат над предметами, поверх предметов, но которые воспроизводятся при работе с любым предметным материалом (Ю.Громыко).</w:t>
      </w:r>
      <w:r w:rsidR="004813DF" w:rsidRPr="004813DF">
        <w:rPr>
          <w:color w:val="000000"/>
          <w:sz w:val="28"/>
          <w:szCs w:val="28"/>
        </w:rPr>
        <w:t xml:space="preserve"> Это составление</w:t>
      </w:r>
      <w:r w:rsidR="00533BEC" w:rsidRPr="00533BEC">
        <w:rPr>
          <w:color w:val="000000"/>
          <w:sz w:val="28"/>
          <w:szCs w:val="28"/>
        </w:rPr>
        <w:t xml:space="preserve"> деревьев понятий, кластеров, денотатные г</w:t>
      </w:r>
      <w:r w:rsidR="004813DF" w:rsidRPr="004813DF">
        <w:rPr>
          <w:color w:val="000000"/>
          <w:sz w:val="28"/>
          <w:szCs w:val="28"/>
        </w:rPr>
        <w:t>рафы, схем «фишбоун»</w:t>
      </w:r>
      <w:r w:rsidR="00533BEC" w:rsidRPr="00533BEC">
        <w:rPr>
          <w:color w:val="000000"/>
          <w:sz w:val="28"/>
          <w:szCs w:val="28"/>
        </w:rPr>
        <w:t>, приемы сворачивания информации (конспект, таблица, схема) и пр.</w:t>
      </w:r>
      <w:r w:rsidR="00533BEC" w:rsidRPr="004813DF">
        <w:rPr>
          <w:color w:val="000000"/>
          <w:sz w:val="28"/>
          <w:szCs w:val="28"/>
        </w:rPr>
        <w:t> </w:t>
      </w:r>
      <w:r w:rsidR="00533BEC" w:rsidRPr="00533BEC">
        <w:rPr>
          <w:color w:val="000000"/>
          <w:sz w:val="28"/>
          <w:szCs w:val="28"/>
        </w:rPr>
        <w:br/>
      </w:r>
    </w:p>
    <w:p w:rsidR="00533BEC" w:rsidRPr="00C03060" w:rsidRDefault="00C03060" w:rsidP="00C03060">
      <w:pPr>
        <w:pStyle w:val="a4"/>
        <w:spacing w:before="0" w:beforeAutospacing="0" w:after="0" w:afterAutospacing="0"/>
        <w:ind w:firstLine="567"/>
        <w:jc w:val="center"/>
        <w:rPr>
          <w:i/>
          <w:iCs/>
          <w:sz w:val="28"/>
          <w:szCs w:val="28"/>
        </w:rPr>
      </w:pPr>
      <w:r w:rsidRPr="00C03060">
        <w:rPr>
          <w:i/>
          <w:iCs/>
          <w:sz w:val="28"/>
          <w:szCs w:val="28"/>
        </w:rPr>
        <w:t>Универсальные учебные действия</w:t>
      </w:r>
      <w:r>
        <w:rPr>
          <w:i/>
          <w:iCs/>
          <w:sz w:val="28"/>
          <w:szCs w:val="28"/>
        </w:rPr>
        <w:t xml:space="preserve"> как психологическая составляющая фундаментального ядра образования.</w:t>
      </w:r>
    </w:p>
    <w:p w:rsidR="00A131CE" w:rsidRDefault="00AB1F23" w:rsidP="00A131CE">
      <w:pPr>
        <w:pStyle w:val="a4"/>
        <w:spacing w:before="0" w:beforeAutospacing="0" w:after="0" w:afterAutospacing="0"/>
        <w:rPr>
          <w:sz w:val="28"/>
          <w:szCs w:val="28"/>
        </w:rPr>
      </w:pPr>
      <w:r w:rsidRPr="004813DF">
        <w:rPr>
          <w:iCs/>
          <w:sz w:val="28"/>
          <w:szCs w:val="28"/>
        </w:rPr>
        <w:t xml:space="preserve"> </w:t>
      </w:r>
      <w:r w:rsidR="00680257">
        <w:rPr>
          <w:iCs/>
          <w:sz w:val="28"/>
          <w:szCs w:val="28"/>
        </w:rPr>
        <w:t xml:space="preserve">      </w:t>
      </w:r>
      <w:r w:rsidRPr="004813DF">
        <w:rPr>
          <w:iCs/>
          <w:sz w:val="28"/>
          <w:szCs w:val="28"/>
        </w:rPr>
        <w:t xml:space="preserve"> </w:t>
      </w:r>
      <w:r w:rsidRPr="004813DF">
        <w:rPr>
          <w:sz w:val="28"/>
          <w:szCs w:val="28"/>
        </w:rPr>
        <w:t xml:space="preserve">Реализовать новый стандарт, ориентированный на развитие личности ребенка, невозможно без </w:t>
      </w:r>
      <w:r w:rsidR="00C03060">
        <w:rPr>
          <w:sz w:val="28"/>
          <w:szCs w:val="28"/>
        </w:rPr>
        <w:t xml:space="preserve">формирования </w:t>
      </w:r>
      <w:r w:rsidRPr="004813DF">
        <w:rPr>
          <w:sz w:val="28"/>
          <w:szCs w:val="28"/>
        </w:rPr>
        <w:t>универсальных учебных действий как собственно психологической составляющей фундаментального ядра образования.</w:t>
      </w:r>
      <w:r w:rsidRPr="004813DF">
        <w:rPr>
          <w:b/>
          <w:bCs/>
          <w:color w:val="000000"/>
          <w:sz w:val="28"/>
          <w:szCs w:val="28"/>
        </w:rPr>
        <w:t xml:space="preserve"> </w:t>
      </w:r>
      <w:r w:rsidR="003F4EB3">
        <w:rPr>
          <w:color w:val="000000"/>
          <w:sz w:val="28"/>
          <w:szCs w:val="28"/>
        </w:rPr>
        <w:t>В широком значении</w:t>
      </w:r>
      <w:r w:rsidRPr="004813DF">
        <w:rPr>
          <w:color w:val="000000"/>
          <w:sz w:val="28"/>
          <w:szCs w:val="28"/>
        </w:rPr>
        <w:t xml:space="preserve"> термин </w:t>
      </w:r>
      <w:r w:rsidR="003F4EB3">
        <w:rPr>
          <w:color w:val="000000"/>
          <w:sz w:val="28"/>
          <w:szCs w:val="28"/>
        </w:rPr>
        <w:t xml:space="preserve">«универсальные учебные действия» </w:t>
      </w:r>
      <w:r w:rsidRPr="004813DF">
        <w:rPr>
          <w:color w:val="000000"/>
          <w:sz w:val="28"/>
          <w:szCs w:val="28"/>
        </w:rPr>
        <w:t>означает умение учиться, то есть спосо</w:t>
      </w:r>
      <w:r w:rsidR="00680257">
        <w:rPr>
          <w:color w:val="000000"/>
          <w:sz w:val="28"/>
          <w:szCs w:val="28"/>
        </w:rPr>
        <w:t xml:space="preserve">бность ребенка к саморазвитию и </w:t>
      </w:r>
      <w:r w:rsidRPr="004813DF">
        <w:rPr>
          <w:color w:val="000000"/>
          <w:sz w:val="28"/>
          <w:szCs w:val="28"/>
        </w:rPr>
        <w:t>самосовершенствованию путем сознательного и активного присвоения нового социального опыта. В более узком, собственно психологическом</w:t>
      </w:r>
      <w:r w:rsidR="003F4EB3">
        <w:rPr>
          <w:color w:val="000000"/>
          <w:sz w:val="28"/>
          <w:szCs w:val="28"/>
        </w:rPr>
        <w:t>,</w:t>
      </w:r>
      <w:r w:rsidRPr="004813DF">
        <w:rPr>
          <w:color w:val="000000"/>
          <w:sz w:val="28"/>
          <w:szCs w:val="28"/>
        </w:rPr>
        <w:t xml:space="preserve"> смысле универсальные учебные действия — это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ребенка, обеспечивают преемственность всех ступеней образовательного процесса, лежат в основе организации и регуляции любой деятельности ученика независимо от ее специально-предметного содержания. Универсальные учебные действия обеспечивают этапы усвоения уч</w:t>
      </w:r>
      <w:r w:rsidR="00C03060">
        <w:rPr>
          <w:color w:val="000000"/>
          <w:sz w:val="28"/>
          <w:szCs w:val="28"/>
        </w:rPr>
        <w:t>ебного содержания и формирование</w:t>
      </w:r>
      <w:r w:rsidRPr="004813DF">
        <w:rPr>
          <w:color w:val="000000"/>
          <w:sz w:val="28"/>
          <w:szCs w:val="28"/>
        </w:rPr>
        <w:t xml:space="preserve"> психологических особенностей учащегося</w:t>
      </w:r>
      <w:r w:rsidRPr="00A131CE">
        <w:rPr>
          <w:sz w:val="28"/>
          <w:szCs w:val="28"/>
        </w:rPr>
        <w:t xml:space="preserve">. </w:t>
      </w:r>
    </w:p>
    <w:p w:rsidR="00A131CE" w:rsidRPr="00A131CE" w:rsidRDefault="00A131CE" w:rsidP="00A131CE">
      <w:pPr>
        <w:pStyle w:val="a4"/>
        <w:spacing w:before="0" w:beforeAutospacing="0" w:after="0" w:afterAutospacing="0"/>
        <w:rPr>
          <w:sz w:val="28"/>
          <w:szCs w:val="28"/>
        </w:rPr>
      </w:pPr>
      <w:r>
        <w:rPr>
          <w:sz w:val="28"/>
          <w:szCs w:val="28"/>
        </w:rPr>
        <w:t xml:space="preserve">      </w:t>
      </w:r>
      <w:r w:rsidRPr="00A131CE">
        <w:rPr>
          <w:rStyle w:val="a9"/>
          <w:b w:val="0"/>
          <w:sz w:val="28"/>
          <w:szCs w:val="28"/>
        </w:rPr>
        <w:t>Функции</w:t>
      </w:r>
      <w:r w:rsidRPr="00A131CE">
        <w:rPr>
          <w:rStyle w:val="apple-converted-space"/>
          <w:sz w:val="28"/>
          <w:szCs w:val="28"/>
        </w:rPr>
        <w:t> </w:t>
      </w:r>
      <w:r w:rsidRPr="00A131CE">
        <w:rPr>
          <w:sz w:val="28"/>
          <w:szCs w:val="28"/>
        </w:rPr>
        <w:t>УУД состоят, во-первых, в обеспечении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r w:rsidRPr="00A131CE">
        <w:rPr>
          <w:sz w:val="28"/>
          <w:szCs w:val="28"/>
        </w:rPr>
        <w:br/>
        <w:t>во - вторых, в создании условий для развития личности и ее самореализации в системе непрерывного образования, формирования «компетентности к обновлению компетентностей» (Я.А.Кузьминов), толерантных установок личности, обеспечивающих ее жизнь в поликультурном обществе, высокой социальной и профессиональной мобильности,</w:t>
      </w:r>
      <w:r w:rsidRPr="00A131CE">
        <w:rPr>
          <w:sz w:val="28"/>
          <w:szCs w:val="28"/>
        </w:rPr>
        <w:br/>
        <w:t>в–третьих, в обеспечении успешного усвоения знаний, умений и навыков, формировании картины мира, компетентностей в любой предметной области познания.</w:t>
      </w:r>
    </w:p>
    <w:p w:rsidR="00A131CE" w:rsidRPr="00A131CE" w:rsidRDefault="00680257" w:rsidP="00A131CE">
      <w:pPr>
        <w:pStyle w:val="a4"/>
        <w:spacing w:before="0" w:beforeAutospacing="0" w:after="0" w:afterAutospacing="0"/>
        <w:rPr>
          <w:sz w:val="28"/>
          <w:szCs w:val="28"/>
        </w:rPr>
      </w:pPr>
      <w:r>
        <w:rPr>
          <w:sz w:val="28"/>
          <w:szCs w:val="28"/>
        </w:rPr>
        <w:t xml:space="preserve">      </w:t>
      </w:r>
      <w:r w:rsidR="00A131CE" w:rsidRPr="00A131CE">
        <w:rPr>
          <w:sz w:val="28"/>
          <w:szCs w:val="28"/>
        </w:rPr>
        <w:t>Среди основных видов УУД можно выделить четыре блока:</w:t>
      </w:r>
    </w:p>
    <w:p w:rsidR="00A131CE" w:rsidRPr="00A131CE" w:rsidRDefault="00A131CE" w:rsidP="00A131CE">
      <w:pPr>
        <w:pStyle w:val="a4"/>
        <w:spacing w:before="0" w:beforeAutospacing="0" w:after="0" w:afterAutospacing="0"/>
        <w:rPr>
          <w:sz w:val="28"/>
          <w:szCs w:val="28"/>
        </w:rPr>
      </w:pPr>
      <w:r w:rsidRPr="00A131CE">
        <w:rPr>
          <w:sz w:val="28"/>
          <w:szCs w:val="28"/>
        </w:rPr>
        <w:t>1.Личностный.</w:t>
      </w:r>
      <w:r w:rsidRPr="00A131CE">
        <w:rPr>
          <w:sz w:val="28"/>
          <w:szCs w:val="28"/>
        </w:rPr>
        <w:br/>
        <w:t>2.Регулятивный.</w:t>
      </w:r>
      <w:r w:rsidRPr="00A131CE">
        <w:rPr>
          <w:sz w:val="28"/>
          <w:szCs w:val="28"/>
        </w:rPr>
        <w:br/>
        <w:t>3.Познавательный.</w:t>
      </w:r>
      <w:r w:rsidRPr="00A131CE">
        <w:rPr>
          <w:sz w:val="28"/>
          <w:szCs w:val="28"/>
        </w:rPr>
        <w:br/>
        <w:t>4.Коммуникативный.</w:t>
      </w:r>
    </w:p>
    <w:p w:rsidR="00A131CE" w:rsidRPr="00A131CE" w:rsidRDefault="00A131CE" w:rsidP="00A131CE">
      <w:pPr>
        <w:pStyle w:val="a4"/>
        <w:spacing w:before="0" w:beforeAutospacing="0" w:after="0" w:afterAutospacing="0"/>
        <w:rPr>
          <w:sz w:val="28"/>
          <w:szCs w:val="28"/>
        </w:rPr>
      </w:pPr>
      <w:r w:rsidRPr="00A131CE">
        <w:rPr>
          <w:rStyle w:val="a8"/>
          <w:b/>
          <w:bCs/>
          <w:sz w:val="28"/>
          <w:szCs w:val="28"/>
        </w:rPr>
        <w:t>Личностные УУД</w:t>
      </w:r>
      <w:r w:rsidRPr="00A131CE">
        <w:rPr>
          <w:rStyle w:val="apple-converted-space"/>
          <w:b/>
          <w:bCs/>
          <w:i/>
          <w:iCs/>
          <w:sz w:val="28"/>
          <w:szCs w:val="28"/>
        </w:rPr>
        <w:t> </w:t>
      </w:r>
      <w:r w:rsidRPr="00A131CE">
        <w:rPr>
          <w:sz w:val="28"/>
          <w:szCs w:val="28"/>
        </w:rPr>
        <w:t>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три вида действий:</w:t>
      </w:r>
    </w:p>
    <w:p w:rsidR="00A131CE" w:rsidRPr="00A131CE" w:rsidRDefault="00A131CE" w:rsidP="00A131CE">
      <w:pPr>
        <w:numPr>
          <w:ilvl w:val="0"/>
          <w:numId w:val="1"/>
        </w:numPr>
        <w:rPr>
          <w:sz w:val="28"/>
          <w:szCs w:val="28"/>
        </w:rPr>
      </w:pPr>
      <w:r w:rsidRPr="00A131CE">
        <w:rPr>
          <w:sz w:val="28"/>
          <w:szCs w:val="28"/>
        </w:rPr>
        <w:t> личностное, профессиональное, жизненное</w:t>
      </w:r>
      <w:r w:rsidRPr="00A131CE">
        <w:rPr>
          <w:rStyle w:val="apple-converted-space"/>
          <w:sz w:val="28"/>
          <w:szCs w:val="28"/>
        </w:rPr>
        <w:t> </w:t>
      </w:r>
      <w:r w:rsidRPr="00A131CE">
        <w:rPr>
          <w:rStyle w:val="a8"/>
          <w:sz w:val="28"/>
          <w:szCs w:val="28"/>
        </w:rPr>
        <w:t>самоопределение;</w:t>
      </w:r>
    </w:p>
    <w:p w:rsidR="00A131CE" w:rsidRPr="00A131CE" w:rsidRDefault="00A131CE" w:rsidP="00A131CE">
      <w:pPr>
        <w:numPr>
          <w:ilvl w:val="0"/>
          <w:numId w:val="1"/>
        </w:numPr>
        <w:rPr>
          <w:sz w:val="28"/>
          <w:szCs w:val="28"/>
        </w:rPr>
      </w:pPr>
      <w:r w:rsidRPr="00A131CE">
        <w:rPr>
          <w:sz w:val="28"/>
          <w:szCs w:val="28"/>
        </w:rPr>
        <w:t>  действие</w:t>
      </w:r>
      <w:r w:rsidRPr="00A131CE">
        <w:rPr>
          <w:rStyle w:val="apple-converted-space"/>
          <w:i/>
          <w:iCs/>
          <w:sz w:val="28"/>
          <w:szCs w:val="28"/>
        </w:rPr>
        <w:t> </w:t>
      </w:r>
      <w:r w:rsidRPr="00A131CE">
        <w:rPr>
          <w:rStyle w:val="a8"/>
          <w:sz w:val="28"/>
          <w:szCs w:val="28"/>
        </w:rPr>
        <w:t>смыслообразования,</w:t>
      </w:r>
      <w:r w:rsidRPr="00A131CE">
        <w:rPr>
          <w:rStyle w:val="apple-converted-space"/>
          <w:sz w:val="28"/>
          <w:szCs w:val="28"/>
        </w:rPr>
        <w:t> </w:t>
      </w:r>
      <w:r w:rsidRPr="00A131CE">
        <w:rPr>
          <w:sz w:val="28"/>
          <w:szCs w:val="28"/>
        </w:rPr>
        <w:t>т.е.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том,»какое значение, смысл имеет для меня учение», и уметь находить ответ на него;</w:t>
      </w:r>
    </w:p>
    <w:p w:rsidR="00A131CE" w:rsidRPr="00C87241" w:rsidRDefault="00A131CE" w:rsidP="00C87241">
      <w:pPr>
        <w:numPr>
          <w:ilvl w:val="0"/>
          <w:numId w:val="1"/>
        </w:numPr>
        <w:rPr>
          <w:sz w:val="28"/>
          <w:szCs w:val="28"/>
        </w:rPr>
      </w:pPr>
      <w:r w:rsidRPr="00A131CE">
        <w:t> </w:t>
      </w:r>
      <w:r w:rsidRPr="00C87241">
        <w:rPr>
          <w:sz w:val="28"/>
          <w:szCs w:val="28"/>
        </w:rPr>
        <w:t>действие нравственно – этического</w:t>
      </w:r>
      <w:r w:rsidRPr="00C87241">
        <w:rPr>
          <w:rStyle w:val="apple-converted-space"/>
          <w:sz w:val="28"/>
          <w:szCs w:val="28"/>
        </w:rPr>
        <w:t> </w:t>
      </w:r>
      <w:r w:rsidRPr="00C87241">
        <w:rPr>
          <w:rStyle w:val="a8"/>
          <w:sz w:val="28"/>
          <w:szCs w:val="28"/>
        </w:rPr>
        <w:t>оценивания</w:t>
      </w:r>
      <w:r w:rsidRPr="00C87241">
        <w:rPr>
          <w:rStyle w:val="apple-converted-space"/>
          <w:sz w:val="28"/>
          <w:szCs w:val="28"/>
        </w:rPr>
        <w:t> </w:t>
      </w:r>
      <w:r w:rsidRPr="00C87241">
        <w:rPr>
          <w:sz w:val="28"/>
          <w:szCs w:val="28"/>
        </w:rPr>
        <w:t>усваиваемого содержания, обеспечивающее личностный моральный выбор на основе социальных и личностных ценностей.</w:t>
      </w:r>
    </w:p>
    <w:p w:rsidR="00A131CE" w:rsidRPr="00A131CE" w:rsidRDefault="00A131CE" w:rsidP="00A131CE">
      <w:pPr>
        <w:pStyle w:val="a4"/>
        <w:spacing w:before="0" w:beforeAutospacing="0" w:after="0" w:afterAutospacing="0"/>
        <w:rPr>
          <w:sz w:val="28"/>
          <w:szCs w:val="28"/>
        </w:rPr>
      </w:pPr>
      <w:r w:rsidRPr="00A131CE">
        <w:rPr>
          <w:rStyle w:val="a8"/>
          <w:b/>
          <w:bCs/>
          <w:sz w:val="28"/>
          <w:szCs w:val="28"/>
        </w:rPr>
        <w:t>Регулятивные</w:t>
      </w:r>
      <w:r w:rsidRPr="00A131CE">
        <w:rPr>
          <w:rStyle w:val="apple-converted-space"/>
          <w:sz w:val="28"/>
          <w:szCs w:val="28"/>
        </w:rPr>
        <w:t> </w:t>
      </w:r>
      <w:r w:rsidRPr="00A131CE">
        <w:rPr>
          <w:sz w:val="28"/>
          <w:szCs w:val="28"/>
        </w:rPr>
        <w:t>УУД обеспечивают организацию учащимся своей учебной деятельности. К ним относятся следующие:</w:t>
      </w:r>
    </w:p>
    <w:p w:rsidR="00A131CE" w:rsidRPr="00A131CE" w:rsidRDefault="00A131CE" w:rsidP="00A131CE">
      <w:pPr>
        <w:numPr>
          <w:ilvl w:val="0"/>
          <w:numId w:val="2"/>
        </w:numPr>
        <w:rPr>
          <w:sz w:val="28"/>
          <w:szCs w:val="28"/>
        </w:rPr>
      </w:pPr>
      <w:r w:rsidRPr="00A131CE">
        <w:rPr>
          <w:rStyle w:val="a8"/>
          <w:sz w:val="28"/>
          <w:szCs w:val="28"/>
        </w:rPr>
        <w:t>целеполагание</w:t>
      </w:r>
      <w:r w:rsidRPr="00A131CE">
        <w:rPr>
          <w:rStyle w:val="apple-converted-space"/>
          <w:i/>
          <w:iCs/>
          <w:sz w:val="28"/>
          <w:szCs w:val="28"/>
        </w:rPr>
        <w:t> </w:t>
      </w:r>
      <w:r w:rsidRPr="00A131CE">
        <w:rPr>
          <w:sz w:val="28"/>
          <w:szCs w:val="28"/>
        </w:rPr>
        <w:t>как постановка учебной задачи на основе соотнесения того, что уже известно и усвоено учащимся, и того, что еще неизвестно;</w:t>
      </w:r>
    </w:p>
    <w:p w:rsidR="00A131CE" w:rsidRPr="00A131CE" w:rsidRDefault="00A131CE" w:rsidP="00A131CE">
      <w:pPr>
        <w:numPr>
          <w:ilvl w:val="0"/>
          <w:numId w:val="2"/>
        </w:numPr>
        <w:rPr>
          <w:sz w:val="28"/>
          <w:szCs w:val="28"/>
        </w:rPr>
      </w:pPr>
      <w:r w:rsidRPr="00A131CE">
        <w:rPr>
          <w:rStyle w:val="a8"/>
          <w:sz w:val="28"/>
          <w:szCs w:val="28"/>
        </w:rPr>
        <w:t>планирование</w:t>
      </w:r>
      <w:r w:rsidRPr="00A131CE">
        <w:rPr>
          <w:rStyle w:val="apple-converted-space"/>
          <w:i/>
          <w:iCs/>
          <w:sz w:val="28"/>
          <w:szCs w:val="28"/>
        </w:rPr>
        <w:t> </w:t>
      </w:r>
      <w:r w:rsidRPr="00A131CE">
        <w:rPr>
          <w:sz w:val="28"/>
          <w:szCs w:val="28"/>
        </w:rPr>
        <w:t>– определение последовательности промежуточных целей с учетом конечного результата; составление плана и последовательности действий;</w:t>
      </w:r>
    </w:p>
    <w:p w:rsidR="00A131CE" w:rsidRPr="00A131CE" w:rsidRDefault="00A131CE" w:rsidP="00A131CE">
      <w:pPr>
        <w:numPr>
          <w:ilvl w:val="0"/>
          <w:numId w:val="2"/>
        </w:numPr>
        <w:rPr>
          <w:sz w:val="28"/>
          <w:szCs w:val="28"/>
        </w:rPr>
      </w:pPr>
      <w:r w:rsidRPr="00A131CE">
        <w:rPr>
          <w:rStyle w:val="a8"/>
          <w:sz w:val="28"/>
          <w:szCs w:val="28"/>
        </w:rPr>
        <w:t>прогнозирование</w:t>
      </w:r>
      <w:r w:rsidRPr="00A131CE">
        <w:rPr>
          <w:rStyle w:val="apple-converted-space"/>
          <w:sz w:val="28"/>
          <w:szCs w:val="28"/>
        </w:rPr>
        <w:t> </w:t>
      </w:r>
      <w:r w:rsidRPr="00A131CE">
        <w:rPr>
          <w:sz w:val="28"/>
          <w:szCs w:val="28"/>
        </w:rPr>
        <w:t>– предвосхищение результата и уровня усвоения; его временных характеристик;</w:t>
      </w:r>
    </w:p>
    <w:p w:rsidR="00A131CE" w:rsidRPr="00A131CE" w:rsidRDefault="00A131CE" w:rsidP="00A131CE">
      <w:pPr>
        <w:numPr>
          <w:ilvl w:val="0"/>
          <w:numId w:val="2"/>
        </w:numPr>
        <w:rPr>
          <w:sz w:val="28"/>
          <w:szCs w:val="28"/>
        </w:rPr>
      </w:pPr>
      <w:r w:rsidRPr="00A131CE">
        <w:rPr>
          <w:rStyle w:val="a8"/>
          <w:sz w:val="28"/>
          <w:szCs w:val="28"/>
        </w:rPr>
        <w:t>контроль</w:t>
      </w:r>
      <w:r w:rsidRPr="00A131CE">
        <w:rPr>
          <w:rStyle w:val="apple-converted-space"/>
          <w:sz w:val="28"/>
          <w:szCs w:val="28"/>
        </w:rPr>
        <w:t> </w:t>
      </w:r>
      <w:r w:rsidRPr="00A131CE">
        <w:rPr>
          <w:sz w:val="28"/>
          <w:szCs w:val="28"/>
        </w:rPr>
        <w:t>в форме сличения способа действия и его результата с заданным эталоном с целью обнаружения отклонений от него;</w:t>
      </w:r>
    </w:p>
    <w:p w:rsidR="00A131CE" w:rsidRPr="00A131CE" w:rsidRDefault="00A131CE" w:rsidP="00A131CE">
      <w:pPr>
        <w:numPr>
          <w:ilvl w:val="0"/>
          <w:numId w:val="2"/>
        </w:numPr>
        <w:rPr>
          <w:sz w:val="28"/>
          <w:szCs w:val="28"/>
        </w:rPr>
      </w:pPr>
      <w:r w:rsidRPr="00A131CE">
        <w:rPr>
          <w:rStyle w:val="a8"/>
          <w:sz w:val="28"/>
          <w:szCs w:val="28"/>
        </w:rPr>
        <w:t>коррекция –</w:t>
      </w:r>
      <w:r w:rsidRPr="00A131CE">
        <w:rPr>
          <w:rStyle w:val="apple-converted-space"/>
          <w:sz w:val="28"/>
          <w:szCs w:val="28"/>
        </w:rPr>
        <w:t> </w:t>
      </w:r>
      <w:r w:rsidRPr="00A131CE">
        <w:rPr>
          <w:sz w:val="28"/>
          <w:szCs w:val="28"/>
        </w:rPr>
        <w:t>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A131CE" w:rsidRPr="00A131CE" w:rsidRDefault="00A131CE" w:rsidP="00A131CE">
      <w:pPr>
        <w:numPr>
          <w:ilvl w:val="0"/>
          <w:numId w:val="2"/>
        </w:numPr>
        <w:rPr>
          <w:sz w:val="28"/>
          <w:szCs w:val="28"/>
        </w:rPr>
      </w:pPr>
      <w:r w:rsidRPr="00A131CE">
        <w:rPr>
          <w:rStyle w:val="a8"/>
          <w:sz w:val="28"/>
          <w:szCs w:val="28"/>
        </w:rPr>
        <w:t>оценка</w:t>
      </w:r>
      <w:r w:rsidRPr="00A131CE">
        <w:rPr>
          <w:rStyle w:val="apple-converted-space"/>
          <w:sz w:val="28"/>
          <w:szCs w:val="28"/>
        </w:rPr>
        <w:t> </w:t>
      </w:r>
      <w:r w:rsidRPr="00A131CE">
        <w:rPr>
          <w:sz w:val="28"/>
          <w:szCs w:val="28"/>
        </w:rPr>
        <w:t>– выделение и осознание учащимся того,         что уже усвоено и что еще подлежит усвоению, оценивание качества и уровня усвоения;</w:t>
      </w:r>
    </w:p>
    <w:p w:rsidR="00A131CE" w:rsidRPr="00C87241" w:rsidRDefault="00A131CE" w:rsidP="00C87241">
      <w:pPr>
        <w:numPr>
          <w:ilvl w:val="0"/>
          <w:numId w:val="2"/>
        </w:numPr>
        <w:rPr>
          <w:sz w:val="28"/>
          <w:szCs w:val="28"/>
        </w:rPr>
      </w:pPr>
      <w:r w:rsidRPr="00C87241">
        <w:rPr>
          <w:sz w:val="28"/>
          <w:szCs w:val="28"/>
        </w:rPr>
        <w:t>волевая</w:t>
      </w:r>
      <w:r w:rsidRPr="00C87241">
        <w:rPr>
          <w:rStyle w:val="apple-converted-space"/>
          <w:sz w:val="28"/>
          <w:szCs w:val="28"/>
        </w:rPr>
        <w:t> </w:t>
      </w:r>
      <w:r w:rsidRPr="00C87241">
        <w:rPr>
          <w:rStyle w:val="a8"/>
          <w:sz w:val="28"/>
          <w:szCs w:val="28"/>
        </w:rPr>
        <w:t>саморегуляция</w:t>
      </w:r>
      <w:r w:rsidRPr="00C87241">
        <w:rPr>
          <w:rStyle w:val="apple-converted-space"/>
          <w:sz w:val="28"/>
          <w:szCs w:val="28"/>
        </w:rPr>
        <w:t> </w:t>
      </w:r>
      <w:r w:rsidRPr="00C87241">
        <w:rPr>
          <w:sz w:val="28"/>
          <w:szCs w:val="28"/>
        </w:rPr>
        <w:t>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A131CE" w:rsidRPr="00A131CE" w:rsidRDefault="00A131CE" w:rsidP="00A131CE">
      <w:pPr>
        <w:pStyle w:val="a4"/>
        <w:spacing w:before="0" w:beforeAutospacing="0" w:after="0" w:afterAutospacing="0"/>
        <w:rPr>
          <w:sz w:val="28"/>
          <w:szCs w:val="28"/>
        </w:rPr>
      </w:pPr>
      <w:r w:rsidRPr="00A131CE">
        <w:rPr>
          <w:rStyle w:val="a8"/>
          <w:b/>
          <w:bCs/>
          <w:sz w:val="28"/>
          <w:szCs w:val="28"/>
        </w:rPr>
        <w:t>Познавательные</w:t>
      </w:r>
      <w:r w:rsidRPr="00A131CE">
        <w:rPr>
          <w:rStyle w:val="apple-converted-space"/>
          <w:sz w:val="28"/>
          <w:szCs w:val="28"/>
        </w:rPr>
        <w:t> </w:t>
      </w:r>
      <w:r w:rsidRPr="00A131CE">
        <w:rPr>
          <w:sz w:val="28"/>
          <w:szCs w:val="28"/>
        </w:rPr>
        <w:t>УУД включают</w:t>
      </w:r>
      <w:r w:rsidRPr="00A131CE">
        <w:rPr>
          <w:rStyle w:val="apple-converted-space"/>
          <w:i/>
          <w:iCs/>
          <w:sz w:val="28"/>
          <w:szCs w:val="28"/>
        </w:rPr>
        <w:t> </w:t>
      </w:r>
      <w:r w:rsidRPr="00A131CE">
        <w:rPr>
          <w:rStyle w:val="a8"/>
          <w:sz w:val="28"/>
          <w:szCs w:val="28"/>
        </w:rPr>
        <w:t>общеучебные,  логические действия,</w:t>
      </w:r>
      <w:r w:rsidRPr="00A131CE">
        <w:rPr>
          <w:rStyle w:val="apple-converted-space"/>
          <w:sz w:val="28"/>
          <w:szCs w:val="28"/>
        </w:rPr>
        <w:t> </w:t>
      </w:r>
      <w:r w:rsidRPr="00A131CE">
        <w:rPr>
          <w:sz w:val="28"/>
          <w:szCs w:val="28"/>
        </w:rPr>
        <w:t>а также</w:t>
      </w:r>
      <w:r w:rsidRPr="00A131CE">
        <w:rPr>
          <w:rStyle w:val="apple-converted-space"/>
          <w:i/>
          <w:iCs/>
          <w:sz w:val="28"/>
          <w:szCs w:val="28"/>
        </w:rPr>
        <w:t> </w:t>
      </w:r>
      <w:r w:rsidRPr="00A131CE">
        <w:rPr>
          <w:rStyle w:val="a8"/>
          <w:sz w:val="28"/>
          <w:szCs w:val="28"/>
        </w:rPr>
        <w:t>действия постановки</w:t>
      </w:r>
      <w:r w:rsidRPr="00A131CE">
        <w:rPr>
          <w:rStyle w:val="apple-converted-space"/>
          <w:sz w:val="28"/>
          <w:szCs w:val="28"/>
        </w:rPr>
        <w:t> </w:t>
      </w:r>
      <w:r w:rsidRPr="00A131CE">
        <w:rPr>
          <w:sz w:val="28"/>
          <w:szCs w:val="28"/>
        </w:rPr>
        <w:t>и</w:t>
      </w:r>
      <w:r w:rsidRPr="00A131CE">
        <w:rPr>
          <w:rStyle w:val="apple-converted-space"/>
          <w:i/>
          <w:iCs/>
          <w:sz w:val="28"/>
          <w:szCs w:val="28"/>
        </w:rPr>
        <w:t> </w:t>
      </w:r>
      <w:r w:rsidRPr="00A131CE">
        <w:rPr>
          <w:rStyle w:val="a8"/>
          <w:sz w:val="28"/>
          <w:szCs w:val="28"/>
        </w:rPr>
        <w:t>решения проблем.</w:t>
      </w:r>
    </w:p>
    <w:p w:rsidR="00A131CE" w:rsidRPr="00A131CE" w:rsidRDefault="00A131CE" w:rsidP="00A131CE">
      <w:pPr>
        <w:pStyle w:val="a4"/>
        <w:spacing w:before="0" w:beforeAutospacing="0" w:after="0" w:afterAutospacing="0"/>
        <w:rPr>
          <w:sz w:val="28"/>
          <w:szCs w:val="28"/>
        </w:rPr>
      </w:pPr>
      <w:r w:rsidRPr="00A131CE">
        <w:rPr>
          <w:sz w:val="28"/>
          <w:szCs w:val="28"/>
        </w:rPr>
        <w:t>К общеучебным УУД относятся:</w:t>
      </w:r>
    </w:p>
    <w:p w:rsidR="00A131CE" w:rsidRPr="00A131CE" w:rsidRDefault="00A131CE" w:rsidP="00A131CE">
      <w:pPr>
        <w:numPr>
          <w:ilvl w:val="0"/>
          <w:numId w:val="3"/>
        </w:numPr>
        <w:rPr>
          <w:sz w:val="28"/>
          <w:szCs w:val="28"/>
        </w:rPr>
      </w:pPr>
      <w:r w:rsidRPr="00A131CE">
        <w:rPr>
          <w:sz w:val="28"/>
          <w:szCs w:val="28"/>
        </w:rPr>
        <w:t>самостоятельное  выделение и формулирование познавательной цели;</w:t>
      </w:r>
    </w:p>
    <w:p w:rsidR="00A131CE" w:rsidRPr="00A131CE" w:rsidRDefault="00A131CE" w:rsidP="00A131CE">
      <w:pPr>
        <w:numPr>
          <w:ilvl w:val="0"/>
          <w:numId w:val="3"/>
        </w:numPr>
        <w:rPr>
          <w:sz w:val="28"/>
          <w:szCs w:val="28"/>
        </w:rPr>
      </w:pPr>
      <w:r w:rsidRPr="00A131CE">
        <w:rPr>
          <w:sz w:val="28"/>
          <w:szCs w:val="28"/>
        </w:rPr>
        <w:t>поиск и выделение необходимой информации; применение методов информационного поиска, в том числе с помощью компьютерных  средств;</w:t>
      </w:r>
    </w:p>
    <w:p w:rsidR="00A131CE" w:rsidRPr="00A131CE" w:rsidRDefault="00A131CE" w:rsidP="00A131CE">
      <w:pPr>
        <w:numPr>
          <w:ilvl w:val="0"/>
          <w:numId w:val="3"/>
        </w:numPr>
        <w:rPr>
          <w:sz w:val="28"/>
          <w:szCs w:val="28"/>
        </w:rPr>
      </w:pPr>
      <w:r w:rsidRPr="00A131CE">
        <w:rPr>
          <w:sz w:val="28"/>
          <w:szCs w:val="28"/>
        </w:rPr>
        <w:t>знаково-символические:</w:t>
      </w:r>
      <w:r w:rsidRPr="00A131CE">
        <w:rPr>
          <w:rStyle w:val="apple-converted-space"/>
          <w:sz w:val="28"/>
          <w:szCs w:val="28"/>
        </w:rPr>
        <w:t> </w:t>
      </w:r>
      <w:r w:rsidRPr="00A131CE">
        <w:rPr>
          <w:rStyle w:val="a8"/>
          <w:sz w:val="28"/>
          <w:szCs w:val="28"/>
        </w:rPr>
        <w:t>моделирование-</w:t>
      </w:r>
      <w:r w:rsidRPr="00A131CE">
        <w:rPr>
          <w:rStyle w:val="apple-converted-space"/>
          <w:sz w:val="28"/>
          <w:szCs w:val="28"/>
        </w:rPr>
        <w:t> </w:t>
      </w:r>
      <w:r w:rsidRPr="00A131CE">
        <w:rPr>
          <w:sz w:val="28"/>
          <w:szCs w:val="28"/>
        </w:rPr>
        <w:t>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w:t>
      </w:r>
      <w:r w:rsidRPr="00A131CE">
        <w:rPr>
          <w:rStyle w:val="apple-converted-space"/>
          <w:i/>
          <w:iCs/>
          <w:sz w:val="28"/>
          <w:szCs w:val="28"/>
        </w:rPr>
        <w:t> </w:t>
      </w:r>
      <w:r w:rsidRPr="00A131CE">
        <w:rPr>
          <w:rStyle w:val="a8"/>
          <w:sz w:val="28"/>
          <w:szCs w:val="28"/>
        </w:rPr>
        <w:t>преобразование модели</w:t>
      </w:r>
      <w:r w:rsidRPr="00A131CE">
        <w:rPr>
          <w:rStyle w:val="apple-converted-space"/>
          <w:i/>
          <w:iCs/>
          <w:sz w:val="28"/>
          <w:szCs w:val="28"/>
        </w:rPr>
        <w:t> </w:t>
      </w:r>
      <w:r w:rsidRPr="00A131CE">
        <w:rPr>
          <w:sz w:val="28"/>
          <w:szCs w:val="28"/>
        </w:rPr>
        <w:t>с целью выявления общих законов, определяющих данную предметную область;</w:t>
      </w:r>
    </w:p>
    <w:p w:rsidR="00A131CE" w:rsidRPr="00A131CE" w:rsidRDefault="00A131CE" w:rsidP="00A131CE">
      <w:pPr>
        <w:numPr>
          <w:ilvl w:val="0"/>
          <w:numId w:val="3"/>
        </w:numPr>
        <w:rPr>
          <w:sz w:val="28"/>
          <w:szCs w:val="28"/>
        </w:rPr>
      </w:pPr>
      <w:r w:rsidRPr="00A131CE">
        <w:rPr>
          <w:sz w:val="28"/>
          <w:szCs w:val="28"/>
        </w:rPr>
        <w:t>умение структурировать знания;</w:t>
      </w:r>
    </w:p>
    <w:p w:rsidR="00A131CE" w:rsidRPr="00A131CE" w:rsidRDefault="00A131CE" w:rsidP="00A131CE">
      <w:pPr>
        <w:numPr>
          <w:ilvl w:val="0"/>
          <w:numId w:val="3"/>
        </w:numPr>
        <w:rPr>
          <w:sz w:val="28"/>
          <w:szCs w:val="28"/>
        </w:rPr>
      </w:pPr>
      <w:r w:rsidRPr="00A131CE">
        <w:rPr>
          <w:sz w:val="28"/>
          <w:szCs w:val="28"/>
        </w:rPr>
        <w:t>умение осознанно и произвольно строить речевое высказывание в устной и письменной формах;</w:t>
      </w:r>
    </w:p>
    <w:p w:rsidR="00A131CE" w:rsidRPr="00A131CE" w:rsidRDefault="00A131CE" w:rsidP="00A131CE">
      <w:pPr>
        <w:numPr>
          <w:ilvl w:val="0"/>
          <w:numId w:val="3"/>
        </w:numPr>
        <w:rPr>
          <w:sz w:val="28"/>
          <w:szCs w:val="28"/>
        </w:rPr>
      </w:pPr>
      <w:r w:rsidRPr="00A131CE">
        <w:rPr>
          <w:sz w:val="28"/>
          <w:szCs w:val="28"/>
        </w:rPr>
        <w:t>выбор наиболее эффективных способов решения задач в зависимости от конкретных условий;</w:t>
      </w:r>
    </w:p>
    <w:p w:rsidR="00A131CE" w:rsidRPr="00A131CE" w:rsidRDefault="00A131CE" w:rsidP="00A131CE">
      <w:pPr>
        <w:numPr>
          <w:ilvl w:val="0"/>
          <w:numId w:val="3"/>
        </w:numPr>
        <w:rPr>
          <w:sz w:val="28"/>
          <w:szCs w:val="28"/>
        </w:rPr>
      </w:pPr>
      <w:r w:rsidRPr="00A131CE">
        <w:rPr>
          <w:sz w:val="28"/>
          <w:szCs w:val="28"/>
        </w:rPr>
        <w:t>рефлекция способов и условий действия,  контроль и оценка процесса и результатов деятельности;</w:t>
      </w:r>
    </w:p>
    <w:p w:rsidR="00A131CE" w:rsidRPr="00A131CE" w:rsidRDefault="00A131CE" w:rsidP="00A131CE">
      <w:pPr>
        <w:numPr>
          <w:ilvl w:val="0"/>
          <w:numId w:val="3"/>
        </w:numPr>
        <w:rPr>
          <w:sz w:val="28"/>
          <w:szCs w:val="28"/>
        </w:rPr>
      </w:pPr>
      <w:r w:rsidRPr="00A131CE">
        <w:rPr>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131CE" w:rsidRPr="00C87241" w:rsidRDefault="00A131CE" w:rsidP="00C87241">
      <w:pPr>
        <w:numPr>
          <w:ilvl w:val="0"/>
          <w:numId w:val="3"/>
        </w:numPr>
        <w:rPr>
          <w:sz w:val="28"/>
          <w:szCs w:val="28"/>
        </w:rPr>
      </w:pPr>
      <w:r w:rsidRPr="00C87241">
        <w:rPr>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131CE" w:rsidRPr="00C87241" w:rsidRDefault="00A131CE" w:rsidP="00A131CE">
      <w:pPr>
        <w:pStyle w:val="a4"/>
        <w:spacing w:before="0" w:beforeAutospacing="0" w:after="0" w:afterAutospacing="0"/>
        <w:rPr>
          <w:sz w:val="28"/>
          <w:szCs w:val="28"/>
        </w:rPr>
      </w:pPr>
      <w:r w:rsidRPr="00C87241">
        <w:rPr>
          <w:rStyle w:val="a8"/>
          <w:sz w:val="28"/>
          <w:szCs w:val="28"/>
        </w:rPr>
        <w:t>Логические</w:t>
      </w:r>
      <w:r w:rsidRPr="00C87241">
        <w:rPr>
          <w:rStyle w:val="apple-converted-space"/>
          <w:i/>
          <w:iCs/>
          <w:sz w:val="28"/>
          <w:szCs w:val="28"/>
        </w:rPr>
        <w:t> </w:t>
      </w:r>
      <w:r w:rsidRPr="00C87241">
        <w:rPr>
          <w:sz w:val="28"/>
          <w:szCs w:val="28"/>
        </w:rPr>
        <w:t>УУД предполагают:</w:t>
      </w:r>
    </w:p>
    <w:p w:rsidR="00A131CE" w:rsidRPr="00A131CE" w:rsidRDefault="00A131CE" w:rsidP="00A131CE">
      <w:pPr>
        <w:numPr>
          <w:ilvl w:val="0"/>
          <w:numId w:val="4"/>
        </w:numPr>
        <w:rPr>
          <w:sz w:val="28"/>
          <w:szCs w:val="28"/>
        </w:rPr>
      </w:pPr>
      <w:r w:rsidRPr="00A131CE">
        <w:rPr>
          <w:sz w:val="28"/>
          <w:szCs w:val="28"/>
        </w:rPr>
        <w:t>анализ объектов с целью выделения признаков (существенных, несущественных);</w:t>
      </w:r>
    </w:p>
    <w:p w:rsidR="00A131CE" w:rsidRPr="00A131CE" w:rsidRDefault="00A131CE" w:rsidP="00A131CE">
      <w:pPr>
        <w:numPr>
          <w:ilvl w:val="0"/>
          <w:numId w:val="4"/>
        </w:numPr>
        <w:rPr>
          <w:sz w:val="28"/>
          <w:szCs w:val="28"/>
        </w:rPr>
      </w:pPr>
      <w:r w:rsidRPr="00A131CE">
        <w:rPr>
          <w:sz w:val="28"/>
          <w:szCs w:val="28"/>
        </w:rPr>
        <w:t>синтез как составление целого из частей, в том числе самостоятельное достраивание, восполнение недостающих компонентов;</w:t>
      </w:r>
    </w:p>
    <w:p w:rsidR="00A131CE" w:rsidRPr="00A131CE" w:rsidRDefault="00A131CE" w:rsidP="00A131CE">
      <w:pPr>
        <w:numPr>
          <w:ilvl w:val="0"/>
          <w:numId w:val="4"/>
        </w:numPr>
        <w:rPr>
          <w:sz w:val="28"/>
          <w:szCs w:val="28"/>
        </w:rPr>
      </w:pPr>
      <w:r w:rsidRPr="00A131CE">
        <w:rPr>
          <w:sz w:val="28"/>
          <w:szCs w:val="28"/>
        </w:rPr>
        <w:t>выбор оснований и критериев для сравнения, сериации, классификации объектов;</w:t>
      </w:r>
    </w:p>
    <w:p w:rsidR="00A131CE" w:rsidRPr="00A131CE" w:rsidRDefault="00A131CE" w:rsidP="00A131CE">
      <w:pPr>
        <w:numPr>
          <w:ilvl w:val="0"/>
          <w:numId w:val="4"/>
        </w:numPr>
        <w:rPr>
          <w:sz w:val="28"/>
          <w:szCs w:val="28"/>
        </w:rPr>
      </w:pPr>
      <w:r w:rsidRPr="00A131CE">
        <w:rPr>
          <w:sz w:val="28"/>
          <w:szCs w:val="28"/>
        </w:rPr>
        <w:t>подведение под понятия, выведение следствий;</w:t>
      </w:r>
    </w:p>
    <w:p w:rsidR="00A131CE" w:rsidRPr="00A131CE" w:rsidRDefault="00A131CE" w:rsidP="00A131CE">
      <w:pPr>
        <w:numPr>
          <w:ilvl w:val="0"/>
          <w:numId w:val="4"/>
        </w:numPr>
        <w:rPr>
          <w:sz w:val="28"/>
          <w:szCs w:val="28"/>
        </w:rPr>
      </w:pPr>
      <w:r w:rsidRPr="00A131CE">
        <w:rPr>
          <w:sz w:val="28"/>
          <w:szCs w:val="28"/>
        </w:rPr>
        <w:t>установление причинно-следственных связей;</w:t>
      </w:r>
    </w:p>
    <w:p w:rsidR="00A131CE" w:rsidRPr="00A131CE" w:rsidRDefault="00A131CE" w:rsidP="00A131CE">
      <w:pPr>
        <w:numPr>
          <w:ilvl w:val="0"/>
          <w:numId w:val="4"/>
        </w:numPr>
        <w:rPr>
          <w:sz w:val="28"/>
          <w:szCs w:val="28"/>
        </w:rPr>
      </w:pPr>
      <w:r w:rsidRPr="00A131CE">
        <w:rPr>
          <w:sz w:val="28"/>
          <w:szCs w:val="28"/>
        </w:rPr>
        <w:t>построение логической цепи рассуждений;</w:t>
      </w:r>
    </w:p>
    <w:p w:rsidR="00A131CE" w:rsidRPr="00A131CE" w:rsidRDefault="00A131CE" w:rsidP="00A131CE">
      <w:pPr>
        <w:numPr>
          <w:ilvl w:val="0"/>
          <w:numId w:val="4"/>
        </w:numPr>
        <w:rPr>
          <w:sz w:val="28"/>
          <w:szCs w:val="28"/>
        </w:rPr>
      </w:pPr>
      <w:r w:rsidRPr="00A131CE">
        <w:rPr>
          <w:sz w:val="28"/>
          <w:szCs w:val="28"/>
        </w:rPr>
        <w:t>доказательство;</w:t>
      </w:r>
    </w:p>
    <w:p w:rsidR="00A131CE" w:rsidRPr="00C87241" w:rsidRDefault="00A131CE" w:rsidP="00C87241">
      <w:pPr>
        <w:numPr>
          <w:ilvl w:val="0"/>
          <w:numId w:val="4"/>
        </w:numPr>
        <w:rPr>
          <w:sz w:val="28"/>
          <w:szCs w:val="28"/>
        </w:rPr>
      </w:pPr>
      <w:r w:rsidRPr="00C87241">
        <w:rPr>
          <w:sz w:val="28"/>
          <w:szCs w:val="28"/>
        </w:rPr>
        <w:t>выдвижение гипотез и их обоснование.</w:t>
      </w:r>
    </w:p>
    <w:p w:rsidR="00A131CE" w:rsidRPr="00A131CE" w:rsidRDefault="00A131CE" w:rsidP="00A131CE">
      <w:pPr>
        <w:pStyle w:val="a4"/>
        <w:spacing w:before="0" w:beforeAutospacing="0" w:after="0" w:afterAutospacing="0"/>
        <w:rPr>
          <w:sz w:val="28"/>
          <w:szCs w:val="28"/>
        </w:rPr>
      </w:pPr>
      <w:r w:rsidRPr="00A131CE">
        <w:rPr>
          <w:sz w:val="28"/>
          <w:szCs w:val="28"/>
        </w:rPr>
        <w:t>В УУД</w:t>
      </w:r>
      <w:r w:rsidRPr="00A131CE">
        <w:rPr>
          <w:rStyle w:val="apple-converted-space"/>
          <w:sz w:val="28"/>
          <w:szCs w:val="28"/>
        </w:rPr>
        <w:t> </w:t>
      </w:r>
      <w:r w:rsidRPr="00A131CE">
        <w:rPr>
          <w:rStyle w:val="a8"/>
          <w:sz w:val="28"/>
          <w:szCs w:val="28"/>
        </w:rPr>
        <w:t>постановки и решения проблем</w:t>
      </w:r>
      <w:r w:rsidRPr="00A131CE">
        <w:rPr>
          <w:sz w:val="28"/>
          <w:szCs w:val="28"/>
        </w:rPr>
        <w:t>  входят следующие:</w:t>
      </w:r>
    </w:p>
    <w:p w:rsidR="00A131CE" w:rsidRPr="00A131CE" w:rsidRDefault="00A131CE" w:rsidP="00A131CE">
      <w:pPr>
        <w:numPr>
          <w:ilvl w:val="0"/>
          <w:numId w:val="5"/>
        </w:numPr>
        <w:rPr>
          <w:sz w:val="28"/>
          <w:szCs w:val="28"/>
        </w:rPr>
      </w:pPr>
      <w:r w:rsidRPr="00A131CE">
        <w:rPr>
          <w:sz w:val="28"/>
          <w:szCs w:val="28"/>
        </w:rPr>
        <w:t>формулирование проблемы;</w:t>
      </w:r>
    </w:p>
    <w:p w:rsidR="00A131CE" w:rsidRPr="00C87241" w:rsidRDefault="00A131CE" w:rsidP="00C87241">
      <w:pPr>
        <w:numPr>
          <w:ilvl w:val="0"/>
          <w:numId w:val="5"/>
        </w:numPr>
        <w:rPr>
          <w:sz w:val="28"/>
          <w:szCs w:val="28"/>
        </w:rPr>
      </w:pPr>
      <w:r w:rsidRPr="00C87241">
        <w:rPr>
          <w:sz w:val="28"/>
          <w:szCs w:val="28"/>
        </w:rPr>
        <w:t>самостоятельное создание способов решения проблем творческого и поискового характера.</w:t>
      </w:r>
    </w:p>
    <w:p w:rsidR="00A131CE" w:rsidRPr="00A131CE" w:rsidRDefault="00A131CE" w:rsidP="00A131CE">
      <w:pPr>
        <w:pStyle w:val="a4"/>
        <w:spacing w:before="0" w:beforeAutospacing="0" w:after="0" w:afterAutospacing="0"/>
        <w:rPr>
          <w:sz w:val="28"/>
          <w:szCs w:val="28"/>
        </w:rPr>
      </w:pPr>
      <w:r w:rsidRPr="00A131CE">
        <w:rPr>
          <w:rStyle w:val="a8"/>
          <w:b/>
          <w:bCs/>
          <w:sz w:val="28"/>
          <w:szCs w:val="28"/>
        </w:rPr>
        <w:t>Коммуникативные</w:t>
      </w:r>
      <w:r w:rsidRPr="00A131CE">
        <w:rPr>
          <w:rStyle w:val="apple-converted-space"/>
          <w:b/>
          <w:bCs/>
          <w:i/>
          <w:iCs/>
          <w:sz w:val="28"/>
          <w:szCs w:val="28"/>
        </w:rPr>
        <w:t> </w:t>
      </w:r>
      <w:r w:rsidRPr="00A131CE">
        <w:rPr>
          <w:sz w:val="28"/>
          <w:szCs w:val="28"/>
        </w:rPr>
        <w:t>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A131CE" w:rsidRPr="00A131CE" w:rsidRDefault="00A131CE" w:rsidP="00A131CE">
      <w:pPr>
        <w:numPr>
          <w:ilvl w:val="0"/>
          <w:numId w:val="6"/>
        </w:numPr>
        <w:rPr>
          <w:sz w:val="28"/>
          <w:szCs w:val="28"/>
        </w:rPr>
      </w:pPr>
      <w:r w:rsidRPr="00A131CE">
        <w:rPr>
          <w:sz w:val="28"/>
          <w:szCs w:val="28"/>
        </w:rPr>
        <w:t>планирование учебного сотрудничества с учителем и сверстниками – определение целей, функций участников, способов взаимодействия;</w:t>
      </w:r>
    </w:p>
    <w:p w:rsidR="00A131CE" w:rsidRPr="00A131CE" w:rsidRDefault="00A131CE" w:rsidP="00A131CE">
      <w:pPr>
        <w:numPr>
          <w:ilvl w:val="0"/>
          <w:numId w:val="6"/>
        </w:numPr>
        <w:rPr>
          <w:sz w:val="28"/>
          <w:szCs w:val="28"/>
        </w:rPr>
      </w:pPr>
      <w:r w:rsidRPr="00A131CE">
        <w:rPr>
          <w:sz w:val="28"/>
          <w:szCs w:val="28"/>
        </w:rPr>
        <w:t>постановка вопросов – инициативное сотрудничество в поиске и сборе информации;</w:t>
      </w:r>
    </w:p>
    <w:p w:rsidR="00A131CE" w:rsidRPr="00A131CE" w:rsidRDefault="00A131CE" w:rsidP="00A131CE">
      <w:pPr>
        <w:numPr>
          <w:ilvl w:val="0"/>
          <w:numId w:val="6"/>
        </w:numPr>
        <w:rPr>
          <w:sz w:val="28"/>
          <w:szCs w:val="28"/>
        </w:rPr>
      </w:pPr>
      <w:r w:rsidRPr="00A131CE">
        <w:rPr>
          <w:sz w:val="28"/>
          <w:szCs w:val="28"/>
        </w:rPr>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A131CE" w:rsidRPr="00A131CE" w:rsidRDefault="00A131CE" w:rsidP="00A131CE">
      <w:pPr>
        <w:numPr>
          <w:ilvl w:val="0"/>
          <w:numId w:val="6"/>
        </w:numPr>
        <w:rPr>
          <w:sz w:val="28"/>
          <w:szCs w:val="28"/>
        </w:rPr>
      </w:pPr>
      <w:r w:rsidRPr="00A131CE">
        <w:rPr>
          <w:sz w:val="28"/>
          <w:szCs w:val="28"/>
        </w:rPr>
        <w:t>управление поведением партнера – контроль, коррекция, оценка действий партнера;</w:t>
      </w:r>
    </w:p>
    <w:p w:rsidR="00A131CE" w:rsidRPr="00C87241" w:rsidRDefault="00A131CE" w:rsidP="00C87241">
      <w:pPr>
        <w:numPr>
          <w:ilvl w:val="0"/>
          <w:numId w:val="6"/>
        </w:numPr>
        <w:rPr>
          <w:sz w:val="28"/>
          <w:szCs w:val="28"/>
        </w:rPr>
      </w:pPr>
      <w:r w:rsidRPr="00C87241">
        <w:rPr>
          <w:sz w:val="28"/>
          <w:szCs w:val="28"/>
        </w:rPr>
        <w:t>умение с достаточной полнотой и точностью выражать свои мыслив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A131CE" w:rsidRPr="00A131CE" w:rsidRDefault="00A131CE" w:rsidP="00A131CE">
      <w:pPr>
        <w:pStyle w:val="a4"/>
        <w:spacing w:before="0" w:beforeAutospacing="0" w:after="0" w:afterAutospacing="0"/>
        <w:rPr>
          <w:sz w:val="28"/>
          <w:szCs w:val="28"/>
        </w:rPr>
      </w:pPr>
      <w:r w:rsidRPr="00A131CE">
        <w:rPr>
          <w:sz w:val="28"/>
          <w:szCs w:val="28"/>
        </w:rPr>
        <w:t> </w:t>
      </w:r>
      <w:r w:rsidR="00680257">
        <w:rPr>
          <w:sz w:val="28"/>
          <w:szCs w:val="28"/>
        </w:rPr>
        <w:t xml:space="preserve">     </w:t>
      </w:r>
      <w:r w:rsidRPr="00A131CE">
        <w:rPr>
          <w:sz w:val="28"/>
          <w:szCs w:val="28"/>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 мира и ценностно – смысловых оснований личностного морального выбора.</w:t>
      </w:r>
    </w:p>
    <w:p w:rsidR="00A131CE" w:rsidRDefault="00A131CE" w:rsidP="00A131CE">
      <w:pPr>
        <w:pStyle w:val="a4"/>
        <w:spacing w:before="0" w:beforeAutospacing="0" w:after="0" w:afterAutospacing="0"/>
        <w:rPr>
          <w:rStyle w:val="style7"/>
          <w:sz w:val="28"/>
          <w:szCs w:val="28"/>
        </w:rPr>
      </w:pPr>
      <w:r w:rsidRPr="00A131CE">
        <w:rPr>
          <w:sz w:val="28"/>
          <w:szCs w:val="28"/>
        </w:rPr>
        <w:t>К настоящему времени в практике школьного обучения работа по развитию УУД как психологической составляющей образовательного процесса осуществляется стихийным образом. Лишь незначительное число педагогов – новаторов, реализующих прогрессивные технологии образования и разделяющих тезис о приоритетности личностного развития учащегося как цели образовательного процесса, пытаются реализовать требование формирования УУД. Стихийный характер развития УУД находит отражение в острых проблемах школьного обучения – в низком уровне учебной мотивации и познавательной инициативы учащихся, а также способности учащихся регулировать учебную и познавательную деятельность, в недостаточной сформированности общепознавательных и логических действий и как следствие – в школьной дезадаптации, росте девиантного поведения. Альтернативой сложившемуся положению должно стать целенаправленное планомерное формирование УУД с заранее заданными свойствами, такими как осознанность, разумность, высокий уровень обобщения и готовность применения в различ</w:t>
      </w:r>
      <w:r w:rsidRPr="00A131CE">
        <w:rPr>
          <w:rStyle w:val="style7"/>
          <w:sz w:val="28"/>
          <w:szCs w:val="28"/>
        </w:rPr>
        <w:t>ных предметных областях, критичность, освоенность.</w:t>
      </w:r>
    </w:p>
    <w:p w:rsidR="001A5EE3" w:rsidRPr="00A131CE" w:rsidRDefault="001A5EE3" w:rsidP="00A131CE">
      <w:pPr>
        <w:pStyle w:val="a4"/>
        <w:spacing w:before="0" w:beforeAutospacing="0" w:after="0" w:afterAutospacing="0"/>
        <w:rPr>
          <w:sz w:val="28"/>
          <w:szCs w:val="28"/>
        </w:rPr>
      </w:pPr>
    </w:p>
    <w:p w:rsidR="001A5EE3" w:rsidRPr="001A5EE3" w:rsidRDefault="00942DBA" w:rsidP="001A5EE3">
      <w:pPr>
        <w:pStyle w:val="2"/>
        <w:spacing w:before="0" w:after="0"/>
        <w:jc w:val="center"/>
        <w:rPr>
          <w:rFonts w:ascii="Times New Roman" w:hAnsi="Times New Roman"/>
          <w:b w:val="0"/>
        </w:rPr>
      </w:pPr>
      <w:r>
        <w:rPr>
          <w:rStyle w:val="apple-style-span"/>
          <w:rFonts w:ascii="Times New Roman" w:hAnsi="Times New Roman"/>
          <w:b w:val="0"/>
        </w:rPr>
        <w:t>Метапредметные результаты изучения</w:t>
      </w:r>
      <w:r w:rsidR="001A5EE3" w:rsidRPr="001A5EE3">
        <w:rPr>
          <w:rFonts w:ascii="Times New Roman" w:hAnsi="Times New Roman"/>
          <w:b w:val="0"/>
        </w:rPr>
        <w:t xml:space="preserve"> курса по истории и обществознанию.</w:t>
      </w:r>
    </w:p>
    <w:p w:rsidR="00F04671" w:rsidRPr="001808C2" w:rsidRDefault="00AB1F23" w:rsidP="001808C2">
      <w:pPr>
        <w:pStyle w:val="a4"/>
        <w:spacing w:before="0" w:beforeAutospacing="0" w:after="0" w:afterAutospacing="0"/>
        <w:ind w:firstLine="567"/>
        <w:rPr>
          <w:color w:val="000000"/>
          <w:sz w:val="28"/>
          <w:szCs w:val="28"/>
        </w:rPr>
      </w:pPr>
      <w:r w:rsidRPr="004813DF">
        <w:rPr>
          <w:color w:val="000000"/>
          <w:sz w:val="28"/>
          <w:szCs w:val="28"/>
        </w:rPr>
        <w:t xml:space="preserve">Универсальные учебные действия тесно связаны с достижением метапредметных результатов, то есть таких способов действия, когда учащиеся могут принимать решения не только в рамках заданного учебного процесса, но и в различных жизненных ситуациях. Это очень важно сегодня, когда от выпускника школы требуются мобильность, креативность, способность применять свои знания на практике, умение мыслить нестандартно. </w:t>
      </w:r>
    </w:p>
    <w:p w:rsidR="00F04671" w:rsidRPr="004813DF" w:rsidRDefault="00AB1F23" w:rsidP="00AB1F23">
      <w:pPr>
        <w:pStyle w:val="a4"/>
        <w:spacing w:before="0" w:beforeAutospacing="0" w:after="0" w:afterAutospacing="0"/>
        <w:ind w:firstLine="567"/>
        <w:rPr>
          <w:sz w:val="28"/>
          <w:szCs w:val="28"/>
        </w:rPr>
      </w:pPr>
      <w:r w:rsidRPr="00533BEC">
        <w:rPr>
          <w:color w:val="000000"/>
          <w:sz w:val="28"/>
          <w:szCs w:val="28"/>
        </w:rPr>
        <w:t>Начиная работу в школах по реализации принципа метапредметности, необходимо тщательно изучить все документы по стандартам.</w:t>
      </w:r>
      <w:r w:rsidRPr="004813DF">
        <w:rPr>
          <w:color w:val="000000"/>
          <w:sz w:val="28"/>
          <w:szCs w:val="28"/>
        </w:rPr>
        <w:t> </w:t>
      </w:r>
    </w:p>
    <w:p w:rsidR="00C05131" w:rsidRPr="004813DF" w:rsidRDefault="0064491D" w:rsidP="00AB1F23">
      <w:pPr>
        <w:autoSpaceDE w:val="0"/>
        <w:autoSpaceDN w:val="0"/>
        <w:adjustRightInd w:val="0"/>
        <w:ind w:left="-142" w:firstLine="567"/>
        <w:rPr>
          <w:rStyle w:val="apple-style-span"/>
          <w:sz w:val="28"/>
          <w:szCs w:val="28"/>
        </w:rPr>
      </w:pPr>
      <w:r w:rsidRPr="004813DF">
        <w:rPr>
          <w:rStyle w:val="a3"/>
          <w:color w:val="auto"/>
          <w:sz w:val="28"/>
          <w:szCs w:val="28"/>
          <w:u w:val="none"/>
        </w:rPr>
        <w:t xml:space="preserve">В </w:t>
      </w:r>
      <w:r w:rsidR="00E54BB7" w:rsidRPr="004813DF">
        <w:rPr>
          <w:rStyle w:val="a3"/>
          <w:b/>
          <w:color w:val="auto"/>
          <w:sz w:val="28"/>
          <w:szCs w:val="28"/>
          <w:u w:val="none"/>
        </w:rPr>
        <w:t xml:space="preserve"> </w:t>
      </w:r>
      <w:r w:rsidR="001808C2">
        <w:rPr>
          <w:rStyle w:val="apple-style-span"/>
          <w:sz w:val="28"/>
          <w:szCs w:val="28"/>
        </w:rPr>
        <w:t>примерной</w:t>
      </w:r>
      <w:r w:rsidRPr="004813DF">
        <w:rPr>
          <w:rStyle w:val="apple-style-span"/>
          <w:sz w:val="28"/>
          <w:szCs w:val="28"/>
        </w:rPr>
        <w:t xml:space="preserve"> программе </w:t>
      </w:r>
      <w:r w:rsidR="001808C2">
        <w:rPr>
          <w:rStyle w:val="apple-style-span"/>
          <w:sz w:val="28"/>
          <w:szCs w:val="28"/>
        </w:rPr>
        <w:t>основного обще</w:t>
      </w:r>
      <w:r w:rsidR="00942DBA">
        <w:rPr>
          <w:rStyle w:val="apple-style-span"/>
          <w:sz w:val="28"/>
          <w:szCs w:val="28"/>
        </w:rPr>
        <w:t>го образования</w:t>
      </w:r>
      <w:r w:rsidRPr="004813DF">
        <w:rPr>
          <w:rStyle w:val="apple-style-span"/>
          <w:sz w:val="28"/>
          <w:szCs w:val="28"/>
        </w:rPr>
        <w:t xml:space="preserve"> изложены следующие требования к </w:t>
      </w:r>
      <w:r w:rsidR="002B48FC">
        <w:rPr>
          <w:rStyle w:val="apple-style-span"/>
          <w:sz w:val="28"/>
          <w:szCs w:val="28"/>
        </w:rPr>
        <w:t xml:space="preserve">метапредметным </w:t>
      </w:r>
      <w:r w:rsidRPr="004813DF">
        <w:rPr>
          <w:rStyle w:val="apple-style-span"/>
          <w:sz w:val="28"/>
          <w:szCs w:val="28"/>
        </w:rPr>
        <w:t>результатам обучения</w:t>
      </w:r>
      <w:r w:rsidR="0055668B" w:rsidRPr="004813DF">
        <w:rPr>
          <w:b/>
          <w:bCs/>
          <w:sz w:val="28"/>
          <w:szCs w:val="28"/>
        </w:rPr>
        <w:t xml:space="preserve"> </w:t>
      </w:r>
      <w:r w:rsidR="0055668B" w:rsidRPr="004813DF">
        <w:rPr>
          <w:bCs/>
          <w:sz w:val="28"/>
          <w:szCs w:val="28"/>
        </w:rPr>
        <w:t>и освоения содержания курса по обществознанию:</w:t>
      </w:r>
    </w:p>
    <w:p w:rsidR="00E54BB7" w:rsidRPr="004813DF" w:rsidRDefault="0055668B" w:rsidP="00AB1F23">
      <w:pPr>
        <w:autoSpaceDE w:val="0"/>
        <w:autoSpaceDN w:val="0"/>
        <w:adjustRightInd w:val="0"/>
        <w:ind w:left="-142" w:firstLine="567"/>
        <w:rPr>
          <w:sz w:val="28"/>
          <w:szCs w:val="28"/>
        </w:rPr>
      </w:pPr>
      <w:r w:rsidRPr="004813DF">
        <w:rPr>
          <w:b/>
          <w:bCs/>
          <w:sz w:val="28"/>
          <w:szCs w:val="28"/>
        </w:rPr>
        <w:t>- м</w:t>
      </w:r>
      <w:r w:rsidR="00D46231" w:rsidRPr="004813DF">
        <w:rPr>
          <w:b/>
          <w:bCs/>
          <w:sz w:val="28"/>
          <w:szCs w:val="28"/>
        </w:rPr>
        <w:t>етапредметные результаты</w:t>
      </w:r>
      <w:r w:rsidR="00D46231" w:rsidRPr="004813DF">
        <w:rPr>
          <w:sz w:val="28"/>
          <w:szCs w:val="28"/>
        </w:rPr>
        <w:t xml:space="preserve"> изучения обществознания выпускниками основной школы проявляются в:</w:t>
      </w:r>
      <w:r w:rsidR="00D46231" w:rsidRPr="004813DF">
        <w:rPr>
          <w:sz w:val="28"/>
          <w:szCs w:val="28"/>
        </w:rPr>
        <w:br/>
        <w:t>• умении сознательно организовывать свою познавательную деятельность (от постановки цели до получения и оценки результата);</w:t>
      </w:r>
      <w:r w:rsidR="00D46231" w:rsidRPr="004813DF">
        <w:rPr>
          <w:sz w:val="28"/>
          <w:szCs w:val="28"/>
        </w:rPr>
        <w:b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w:t>
      </w:r>
      <w:r w:rsidR="00D46231" w:rsidRPr="004813DF">
        <w:rPr>
          <w:sz w:val="28"/>
          <w:szCs w:val="28"/>
          <w:lang w:val="en-US"/>
        </w:rPr>
        <w:t> </w:t>
      </w:r>
      <w:r w:rsidR="00C05131" w:rsidRPr="004813DF">
        <w:rPr>
          <w:sz w:val="28"/>
          <w:szCs w:val="28"/>
        </w:rPr>
        <w:br/>
        <w:t xml:space="preserve">и </w:t>
      </w:r>
      <w:r w:rsidR="00D46231" w:rsidRPr="004813DF">
        <w:rPr>
          <w:sz w:val="28"/>
          <w:szCs w:val="28"/>
        </w:rPr>
        <w:t>возможных перспектив;</w:t>
      </w:r>
      <w:r w:rsidR="00D46231" w:rsidRPr="004813DF">
        <w:rPr>
          <w:sz w:val="28"/>
          <w:szCs w:val="28"/>
        </w:rPr>
        <w:b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r w:rsidR="00D46231" w:rsidRPr="004813DF">
        <w:rPr>
          <w:sz w:val="28"/>
          <w:szCs w:val="28"/>
        </w:rPr>
        <w:br/>
        <w:t>• овладении различными видами публичных выступлений (высказывания, монолог, дискуссия) и следовании этическим нормам и правилам ведения диалога;</w:t>
      </w:r>
      <w:r w:rsidR="00D46231" w:rsidRPr="004813DF">
        <w:rPr>
          <w:sz w:val="28"/>
          <w:szCs w:val="28"/>
        </w:rPr>
        <w:br/>
        <w:t>• умении выполнять познавательные и практические задания, в том числе с использованием проектной деятельности на уроках и в дос</w:t>
      </w:r>
      <w:r w:rsidR="00FA3CFB" w:rsidRPr="004813DF">
        <w:rPr>
          <w:sz w:val="28"/>
          <w:szCs w:val="28"/>
        </w:rPr>
        <w:t>тупной социальной практике, на:</w:t>
      </w:r>
      <w:r w:rsidR="00D46231" w:rsidRPr="004813DF">
        <w:rPr>
          <w:sz w:val="28"/>
          <w:szCs w:val="28"/>
        </w:rPr>
        <w:br/>
        <w:t>1) использование элементов причинно-следственного анализа;</w:t>
      </w:r>
      <w:r w:rsidR="00D46231" w:rsidRPr="004813DF">
        <w:rPr>
          <w:sz w:val="28"/>
          <w:szCs w:val="28"/>
        </w:rPr>
        <w:br/>
        <w:t>2) исследование несложных реальных связей и зависимостей;</w:t>
      </w:r>
      <w:r w:rsidR="00D46231" w:rsidRPr="004813DF">
        <w:rPr>
          <w:sz w:val="28"/>
          <w:szCs w:val="28"/>
        </w:rPr>
        <w:br/>
        <w:t>3) определение сущностных характеристик изучаемого объекта; выбор верных критериев для сравнения, сопоставления, оценки объектов;</w:t>
      </w:r>
      <w:r w:rsidR="00D46231" w:rsidRPr="004813DF">
        <w:rPr>
          <w:sz w:val="28"/>
          <w:szCs w:val="28"/>
        </w:rPr>
        <w:br/>
        <w:t>4) поиск и извлечение нужной информации по заданной теме в адаптированных источниках различного типа;</w:t>
      </w:r>
      <w:r w:rsidR="00D46231" w:rsidRPr="004813DF">
        <w:rPr>
          <w:sz w:val="28"/>
          <w:szCs w:val="28"/>
        </w:rPr>
        <w:b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r w:rsidR="00D46231" w:rsidRPr="004813DF">
        <w:rPr>
          <w:sz w:val="28"/>
          <w:szCs w:val="28"/>
        </w:rPr>
        <w:br/>
        <w:t>6) объяснение изученных положений на конкретных примерах;</w:t>
      </w:r>
      <w:r w:rsidR="00D46231" w:rsidRPr="004813DF">
        <w:rPr>
          <w:sz w:val="28"/>
          <w:szCs w:val="28"/>
        </w:rPr>
        <w:b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00D46231" w:rsidRPr="004813DF">
        <w:rPr>
          <w:sz w:val="28"/>
          <w:szCs w:val="28"/>
        </w:rPr>
        <w:br/>
        <w:t>8) определение собственного отношения к явлениям современной жизни, фо</w:t>
      </w:r>
      <w:r w:rsidRPr="004813DF">
        <w:rPr>
          <w:sz w:val="28"/>
          <w:szCs w:val="28"/>
        </w:rPr>
        <w:t>рмулирование своей точки зрения;</w:t>
      </w:r>
      <w:r w:rsidR="00D46231" w:rsidRPr="004813DF">
        <w:rPr>
          <w:sz w:val="28"/>
          <w:szCs w:val="28"/>
        </w:rPr>
        <w:br/>
      </w:r>
    </w:p>
    <w:p w:rsidR="00D46231" w:rsidRPr="004813DF" w:rsidRDefault="00E54BB7" w:rsidP="00AB1F23">
      <w:pPr>
        <w:autoSpaceDE w:val="0"/>
        <w:autoSpaceDN w:val="0"/>
        <w:adjustRightInd w:val="0"/>
        <w:ind w:left="-142" w:firstLine="567"/>
        <w:rPr>
          <w:b/>
          <w:sz w:val="28"/>
          <w:szCs w:val="28"/>
        </w:rPr>
      </w:pPr>
      <w:r w:rsidRPr="004813DF">
        <w:rPr>
          <w:rStyle w:val="a3"/>
          <w:b/>
          <w:color w:val="auto"/>
          <w:sz w:val="28"/>
          <w:szCs w:val="28"/>
          <w:u w:val="none"/>
        </w:rPr>
        <w:t xml:space="preserve"> </w:t>
      </w:r>
      <w:r w:rsidR="0055668B" w:rsidRPr="004813DF">
        <w:rPr>
          <w:rStyle w:val="a3"/>
          <w:color w:val="auto"/>
          <w:sz w:val="28"/>
          <w:szCs w:val="28"/>
          <w:u w:val="none"/>
        </w:rPr>
        <w:t xml:space="preserve">В </w:t>
      </w:r>
      <w:r w:rsidR="0055668B" w:rsidRPr="004813DF">
        <w:rPr>
          <w:rStyle w:val="a3"/>
          <w:b/>
          <w:color w:val="auto"/>
          <w:sz w:val="28"/>
          <w:szCs w:val="28"/>
          <w:u w:val="none"/>
        </w:rPr>
        <w:t xml:space="preserve"> </w:t>
      </w:r>
      <w:r w:rsidR="00613EFA">
        <w:rPr>
          <w:rStyle w:val="apple-style-span"/>
          <w:sz w:val="28"/>
          <w:szCs w:val="28"/>
        </w:rPr>
        <w:t>примерной</w:t>
      </w:r>
      <w:r w:rsidR="0055668B" w:rsidRPr="004813DF">
        <w:rPr>
          <w:rStyle w:val="apple-style-span"/>
          <w:sz w:val="28"/>
          <w:szCs w:val="28"/>
        </w:rPr>
        <w:t xml:space="preserve"> программе</w:t>
      </w:r>
      <w:r w:rsidR="00613EFA" w:rsidRPr="00613EFA">
        <w:rPr>
          <w:rStyle w:val="apple-style-span"/>
          <w:sz w:val="28"/>
          <w:szCs w:val="28"/>
        </w:rPr>
        <w:t xml:space="preserve"> </w:t>
      </w:r>
      <w:r w:rsidR="00613EFA">
        <w:rPr>
          <w:rStyle w:val="apple-style-span"/>
          <w:sz w:val="28"/>
          <w:szCs w:val="28"/>
        </w:rPr>
        <w:t>основного</w:t>
      </w:r>
      <w:r w:rsidR="002B48FC">
        <w:rPr>
          <w:rStyle w:val="apple-style-span"/>
          <w:sz w:val="28"/>
          <w:szCs w:val="28"/>
        </w:rPr>
        <w:t xml:space="preserve"> общего образования </w:t>
      </w:r>
      <w:r w:rsidR="0055668B" w:rsidRPr="004813DF">
        <w:rPr>
          <w:rStyle w:val="apple-style-span"/>
          <w:sz w:val="28"/>
          <w:szCs w:val="28"/>
        </w:rPr>
        <w:t xml:space="preserve">изложены следующие требования к </w:t>
      </w:r>
      <w:r w:rsidR="002B48FC">
        <w:rPr>
          <w:rStyle w:val="apple-style-span"/>
          <w:sz w:val="28"/>
          <w:szCs w:val="28"/>
        </w:rPr>
        <w:t xml:space="preserve">метапредметным </w:t>
      </w:r>
      <w:r w:rsidR="0055668B" w:rsidRPr="004813DF">
        <w:rPr>
          <w:rStyle w:val="apple-style-span"/>
          <w:sz w:val="28"/>
          <w:szCs w:val="28"/>
        </w:rPr>
        <w:t>результатам обучения</w:t>
      </w:r>
      <w:r w:rsidR="0055668B" w:rsidRPr="004813DF">
        <w:rPr>
          <w:b/>
          <w:bCs/>
          <w:sz w:val="28"/>
          <w:szCs w:val="28"/>
        </w:rPr>
        <w:t xml:space="preserve"> </w:t>
      </w:r>
      <w:r w:rsidR="0055668B" w:rsidRPr="004813DF">
        <w:rPr>
          <w:bCs/>
          <w:sz w:val="28"/>
          <w:szCs w:val="28"/>
        </w:rPr>
        <w:t>и освоения содержания курса по истории:</w:t>
      </w:r>
      <w:r w:rsidR="00FA3CFB" w:rsidRPr="004813DF">
        <w:rPr>
          <w:sz w:val="28"/>
          <w:szCs w:val="28"/>
        </w:rPr>
        <w:br/>
      </w:r>
      <w:r w:rsidR="00FA3CFB" w:rsidRPr="004813DF">
        <w:rPr>
          <w:b/>
          <w:bCs/>
          <w:sz w:val="28"/>
          <w:szCs w:val="28"/>
        </w:rPr>
        <w:t>- м</w:t>
      </w:r>
      <w:r w:rsidR="00D46231" w:rsidRPr="004813DF">
        <w:rPr>
          <w:b/>
          <w:bCs/>
          <w:sz w:val="28"/>
          <w:szCs w:val="28"/>
        </w:rPr>
        <w:t>етапредметные результаты</w:t>
      </w:r>
      <w:r w:rsidR="00D46231" w:rsidRPr="004813DF">
        <w:rPr>
          <w:sz w:val="28"/>
          <w:szCs w:val="28"/>
        </w:rPr>
        <w:t xml:space="preserve"> изучения истории в основной школе выражаются в следующих качествах:</w:t>
      </w:r>
      <w:r w:rsidR="00D46231" w:rsidRPr="004813DF">
        <w:rPr>
          <w:sz w:val="28"/>
          <w:szCs w:val="28"/>
        </w:rPr>
        <w:br/>
        <w:t>· способность сознательно организовывать и регулировать свою деятельность — учебную, общественную и др.;</w:t>
      </w:r>
      <w:r w:rsidR="00D46231" w:rsidRPr="004813DF">
        <w:rPr>
          <w:sz w:val="28"/>
          <w:szCs w:val="28"/>
        </w:rPr>
        <w:br/>
        <w:t>·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r w:rsidR="00D46231" w:rsidRPr="004813DF">
        <w:rPr>
          <w:sz w:val="28"/>
          <w:szCs w:val="28"/>
        </w:rPr>
        <w:br/>
        <w:t>· способность решать творческие задачи, представлять результаты своей деятельности в различных формах (сообщение, эссе, презентация, реферат и др.);</w:t>
      </w:r>
      <w:r w:rsidR="00D46231" w:rsidRPr="004813DF">
        <w:rPr>
          <w:sz w:val="28"/>
          <w:szCs w:val="28"/>
        </w:rPr>
        <w:br/>
        <w:t>· готовность к сотрудничеству с соучениками, коллективной работе, освоение основ межкультурного взаимодействия в школе и социальном окружении и др.</w:t>
      </w:r>
      <w:r w:rsidR="00FA3CFB" w:rsidRPr="004813DF">
        <w:rPr>
          <w:sz w:val="28"/>
          <w:szCs w:val="28"/>
        </w:rPr>
        <w:t>;</w:t>
      </w:r>
      <w:r w:rsidR="00D46231" w:rsidRPr="004813DF">
        <w:rPr>
          <w:sz w:val="28"/>
          <w:szCs w:val="28"/>
        </w:rPr>
        <w:br/>
      </w:r>
      <w:r w:rsidR="00D46231" w:rsidRPr="004813DF">
        <w:rPr>
          <w:sz w:val="28"/>
          <w:szCs w:val="28"/>
        </w:rPr>
        <w:br/>
      </w:r>
      <w:r w:rsidR="00FA3CFB" w:rsidRPr="004813DF">
        <w:rPr>
          <w:sz w:val="28"/>
          <w:szCs w:val="28"/>
        </w:rPr>
        <w:t xml:space="preserve">      </w:t>
      </w:r>
      <w:r w:rsidR="00D46231" w:rsidRPr="004813DF">
        <w:rPr>
          <w:sz w:val="28"/>
          <w:szCs w:val="28"/>
        </w:rPr>
        <w:t xml:space="preserve">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5—9 классов по истории в единстве ее содержательных (объектных) и деятельностных (субъектных) компонентов. Предполагается, что в результате изучения истории в основной школе учащиеся должны овладеть следующими </w:t>
      </w:r>
      <w:r w:rsidR="00D46231" w:rsidRPr="004813DF">
        <w:rPr>
          <w:b/>
          <w:bCs/>
          <w:sz w:val="28"/>
          <w:szCs w:val="28"/>
        </w:rPr>
        <w:t>знаниями, представлениями, умениями:</w:t>
      </w:r>
      <w:r w:rsidR="00D46231" w:rsidRPr="004813DF">
        <w:rPr>
          <w:sz w:val="28"/>
          <w:szCs w:val="28"/>
        </w:rPr>
        <w:br/>
        <w:t>1. Знание хр</w:t>
      </w:r>
      <w:r w:rsidR="002127B9" w:rsidRPr="004813DF">
        <w:rPr>
          <w:sz w:val="28"/>
          <w:szCs w:val="28"/>
        </w:rPr>
        <w:t>онологии, работа с хронологией:</w:t>
      </w:r>
      <w:r w:rsidR="00D46231" w:rsidRPr="004813DF">
        <w:rPr>
          <w:sz w:val="28"/>
          <w:szCs w:val="28"/>
        </w:rPr>
        <w:br/>
        <w:t>· указывать хронологические рамки и периоды ключевых процессов, а также даты важнейших событий отечественной и всеобщей истории;</w:t>
      </w:r>
      <w:r w:rsidR="00D46231" w:rsidRPr="004813DF">
        <w:rPr>
          <w:sz w:val="28"/>
          <w:szCs w:val="28"/>
        </w:rPr>
        <w:br/>
        <w:t>· соотносить год с веком, устанавливать последовательность и дли</w:t>
      </w:r>
      <w:r w:rsidR="002127B9" w:rsidRPr="004813DF">
        <w:rPr>
          <w:sz w:val="28"/>
          <w:szCs w:val="28"/>
        </w:rPr>
        <w:t>тельность исторических событий.</w:t>
      </w:r>
      <w:r w:rsidR="00D46231" w:rsidRPr="004813DF">
        <w:rPr>
          <w:sz w:val="28"/>
          <w:szCs w:val="28"/>
        </w:rPr>
        <w:br/>
        <w:t>2. Знание исторических фактов, работа с фактами:</w:t>
      </w:r>
      <w:r w:rsidR="00D46231" w:rsidRPr="004813DF">
        <w:rPr>
          <w:sz w:val="28"/>
          <w:szCs w:val="28"/>
        </w:rPr>
        <w:br/>
        <w:t>· характеризовать место, обстоятельства, участников, результаты важнейших исторических событий;</w:t>
      </w:r>
      <w:r w:rsidR="00D46231" w:rsidRPr="004813DF">
        <w:rPr>
          <w:sz w:val="28"/>
          <w:szCs w:val="28"/>
        </w:rPr>
        <w:br/>
        <w:t>· группировать (классифицировать) факты по различ</w:t>
      </w:r>
      <w:r w:rsidR="002127B9" w:rsidRPr="004813DF">
        <w:rPr>
          <w:sz w:val="28"/>
          <w:szCs w:val="28"/>
        </w:rPr>
        <w:t>ным признакам.</w:t>
      </w:r>
      <w:r w:rsidR="00D46231" w:rsidRPr="004813DF">
        <w:rPr>
          <w:sz w:val="28"/>
          <w:szCs w:val="28"/>
        </w:rPr>
        <w:br/>
        <w:t>3. Работа с историческими источниками:</w:t>
      </w:r>
      <w:r w:rsidR="00D46231" w:rsidRPr="004813DF">
        <w:rPr>
          <w:sz w:val="28"/>
          <w:szCs w:val="28"/>
        </w:rPr>
        <w:br/>
        <w:t>· читать историческую карту с опорой на легенду;</w:t>
      </w:r>
      <w:r w:rsidR="00D46231" w:rsidRPr="004813DF">
        <w:rPr>
          <w:sz w:val="28"/>
          <w:szCs w:val="28"/>
        </w:rPr>
        <w:br/>
        <w:t>· проводить поиск необходимой информации в одном или нескольких источниках (материальных, текстовых, изобразительных и др.);</w:t>
      </w:r>
      <w:r w:rsidR="00D46231" w:rsidRPr="004813DF">
        <w:rPr>
          <w:sz w:val="28"/>
          <w:szCs w:val="28"/>
        </w:rPr>
        <w:br/>
        <w:t>· сравнивать данные разных источников, в</w:t>
      </w:r>
      <w:r w:rsidR="002127B9" w:rsidRPr="004813DF">
        <w:rPr>
          <w:sz w:val="28"/>
          <w:szCs w:val="28"/>
        </w:rPr>
        <w:t>ыявлять их сходство и различия.</w:t>
      </w:r>
      <w:r w:rsidR="00D46231" w:rsidRPr="004813DF">
        <w:rPr>
          <w:sz w:val="28"/>
          <w:szCs w:val="28"/>
        </w:rPr>
        <w:br/>
        <w:t>4. Описание (реконструкция):</w:t>
      </w:r>
      <w:r w:rsidR="00D46231" w:rsidRPr="004813DF">
        <w:rPr>
          <w:sz w:val="28"/>
          <w:szCs w:val="28"/>
        </w:rPr>
        <w:br/>
        <w:t>· рассказывать (устно или письменно) об исторических</w:t>
      </w:r>
      <w:r w:rsidR="00D46231" w:rsidRPr="004813DF">
        <w:rPr>
          <w:sz w:val="28"/>
          <w:szCs w:val="28"/>
          <w:lang w:val="en-US"/>
        </w:rPr>
        <w:t> </w:t>
      </w:r>
      <w:r w:rsidR="00D46231" w:rsidRPr="004813DF">
        <w:rPr>
          <w:sz w:val="28"/>
          <w:szCs w:val="28"/>
        </w:rPr>
        <w:t xml:space="preserve"> событиях, их участниках;</w:t>
      </w:r>
      <w:r w:rsidR="00D46231" w:rsidRPr="004813DF">
        <w:rPr>
          <w:sz w:val="28"/>
          <w:szCs w:val="28"/>
        </w:rPr>
        <w:br/>
        <w:t>· характеризовать условия и образ жизни, занятия людей в различные исторические эпохи;</w:t>
      </w:r>
      <w:r w:rsidR="00D46231" w:rsidRPr="004813DF">
        <w:rPr>
          <w:sz w:val="28"/>
          <w:szCs w:val="28"/>
        </w:rPr>
        <w:br/>
        <w:t>· на основе текста и иллюстраций учебника, дополнительной литературы, макетов и т. п. составлять описание ист</w:t>
      </w:r>
      <w:r w:rsidR="002127B9" w:rsidRPr="004813DF">
        <w:rPr>
          <w:sz w:val="28"/>
          <w:szCs w:val="28"/>
        </w:rPr>
        <w:t>орических объектов, памятников.</w:t>
      </w:r>
      <w:r w:rsidR="00D46231" w:rsidRPr="004813DF">
        <w:rPr>
          <w:sz w:val="28"/>
          <w:szCs w:val="28"/>
        </w:rPr>
        <w:br/>
        <w:t>5. Анализ, объяснение:</w:t>
      </w:r>
      <w:r w:rsidR="00D46231" w:rsidRPr="004813DF">
        <w:rPr>
          <w:sz w:val="28"/>
          <w:szCs w:val="28"/>
        </w:rPr>
        <w:br/>
        <w:t>· различать факт (событие) и его описание (факт источника, факт историка);</w:t>
      </w:r>
      <w:r w:rsidR="00D46231" w:rsidRPr="004813DF">
        <w:rPr>
          <w:sz w:val="28"/>
          <w:szCs w:val="28"/>
        </w:rPr>
        <w:br/>
        <w:t>· соотносить единичные исторические факты и общие</w:t>
      </w:r>
      <w:r w:rsidR="00D46231" w:rsidRPr="004813DF">
        <w:rPr>
          <w:sz w:val="28"/>
          <w:szCs w:val="28"/>
          <w:lang w:val="en-US"/>
        </w:rPr>
        <w:t>  </w:t>
      </w:r>
      <w:r w:rsidR="00D46231" w:rsidRPr="004813DF">
        <w:rPr>
          <w:sz w:val="28"/>
          <w:szCs w:val="28"/>
        </w:rPr>
        <w:t xml:space="preserve"> явления;</w:t>
      </w:r>
      <w:r w:rsidR="00D46231" w:rsidRPr="004813DF">
        <w:rPr>
          <w:sz w:val="28"/>
          <w:szCs w:val="28"/>
        </w:rPr>
        <w:br/>
        <w:t>· называть характерные, существенные признаки исторических событий и явлений;</w:t>
      </w:r>
      <w:r w:rsidR="00D46231" w:rsidRPr="004813DF">
        <w:rPr>
          <w:sz w:val="28"/>
          <w:szCs w:val="28"/>
        </w:rPr>
        <w:br/>
        <w:t>· раскрывать смысл, значение важнейших исторических понятий;</w:t>
      </w:r>
      <w:r w:rsidR="00D46231" w:rsidRPr="004813DF">
        <w:rPr>
          <w:sz w:val="28"/>
          <w:szCs w:val="28"/>
        </w:rPr>
        <w:br/>
        <w:t>· сравнивать исторические события и явления, определять в них общее и различия;</w:t>
      </w:r>
      <w:r w:rsidR="00D46231" w:rsidRPr="004813DF">
        <w:rPr>
          <w:sz w:val="28"/>
          <w:szCs w:val="28"/>
        </w:rPr>
        <w:br/>
        <w:t>· излагать суждения о причинах и с</w:t>
      </w:r>
      <w:r w:rsidR="002127B9" w:rsidRPr="004813DF">
        <w:rPr>
          <w:sz w:val="28"/>
          <w:szCs w:val="28"/>
        </w:rPr>
        <w:t>ледствиях исторических событий.</w:t>
      </w:r>
      <w:r w:rsidR="00D46231" w:rsidRPr="004813DF">
        <w:rPr>
          <w:sz w:val="28"/>
          <w:szCs w:val="28"/>
        </w:rPr>
        <w:br/>
        <w:t>6. Работа с версиями, оценками:</w:t>
      </w:r>
      <w:r w:rsidR="00D46231" w:rsidRPr="004813DF">
        <w:rPr>
          <w:sz w:val="28"/>
          <w:szCs w:val="28"/>
        </w:rPr>
        <w:br/>
        <w:t>· приводить оценки исторических событий и личностей, изложенные в учебной литературе;</w:t>
      </w:r>
      <w:r w:rsidR="00D46231" w:rsidRPr="004813DF">
        <w:rPr>
          <w:sz w:val="28"/>
          <w:szCs w:val="28"/>
        </w:rPr>
        <w:br/>
        <w:t>· определять и объяснять (аргументировать) свое отношение к наиболее значительным событиям и л</w:t>
      </w:r>
      <w:r w:rsidR="002127B9" w:rsidRPr="004813DF">
        <w:rPr>
          <w:sz w:val="28"/>
          <w:szCs w:val="28"/>
        </w:rPr>
        <w:t>ичностям в истории и их оценку.</w:t>
      </w:r>
      <w:r w:rsidR="00D46231" w:rsidRPr="004813DF">
        <w:rPr>
          <w:sz w:val="28"/>
          <w:szCs w:val="28"/>
        </w:rPr>
        <w:br/>
        <w:t>7. Применение знаний и умений в общении, социальной среде:</w:t>
      </w:r>
      <w:r w:rsidR="00D46231" w:rsidRPr="004813DF">
        <w:rPr>
          <w:sz w:val="28"/>
          <w:szCs w:val="28"/>
        </w:rPr>
        <w:br/>
        <w:t>· применять исторические знания для раскрытия причин и оценки сущности современных событий;</w:t>
      </w:r>
      <w:r w:rsidR="00D46231" w:rsidRPr="004813DF">
        <w:rPr>
          <w:sz w:val="28"/>
          <w:szCs w:val="28"/>
        </w:rPr>
        <w:br/>
        <w:t>·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r w:rsidR="00D46231" w:rsidRPr="004813DF">
        <w:rPr>
          <w:sz w:val="28"/>
          <w:szCs w:val="28"/>
        </w:rPr>
        <w:br/>
        <w:t>·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D46231" w:rsidRDefault="00D46231" w:rsidP="00AB1F23">
      <w:pPr>
        <w:ind w:firstLine="567"/>
        <w:rPr>
          <w:rStyle w:val="apple-style-span"/>
          <w:sz w:val="28"/>
          <w:szCs w:val="28"/>
        </w:rPr>
      </w:pPr>
      <w:r w:rsidRPr="004813DF">
        <w:rPr>
          <w:sz w:val="28"/>
          <w:szCs w:val="28"/>
        </w:rPr>
        <w:t> </w:t>
      </w:r>
      <w:r w:rsidR="00E54BB7" w:rsidRPr="004813DF">
        <w:rPr>
          <w:rStyle w:val="apple-style-span"/>
          <w:sz w:val="28"/>
          <w:szCs w:val="28"/>
        </w:rPr>
        <w:t>Основу школьных курсов истории составляют следующие содержательные линии:</w:t>
      </w:r>
      <w:r w:rsidR="00E54BB7" w:rsidRPr="004813DF">
        <w:rPr>
          <w:sz w:val="28"/>
          <w:szCs w:val="28"/>
        </w:rPr>
        <w:br/>
      </w:r>
      <w:r w:rsidR="00E54BB7" w:rsidRPr="004813DF">
        <w:rPr>
          <w:rStyle w:val="apple-style-span"/>
          <w:sz w:val="28"/>
          <w:szCs w:val="28"/>
        </w:rPr>
        <w:t>1. Историческое время — хронология и периодизация событий и процессов.</w:t>
      </w:r>
      <w:r w:rsidR="00E54BB7" w:rsidRPr="004813DF">
        <w:rPr>
          <w:sz w:val="28"/>
          <w:szCs w:val="28"/>
        </w:rPr>
        <w:br/>
      </w:r>
      <w:r w:rsidR="00E54BB7" w:rsidRPr="004813DF">
        <w:rPr>
          <w:rStyle w:val="apple-style-span"/>
          <w:sz w:val="28"/>
          <w:szCs w:val="28"/>
        </w:rPr>
        <w:t>2. 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r w:rsidR="00E54BB7" w:rsidRPr="004813DF">
        <w:rPr>
          <w:sz w:val="28"/>
          <w:szCs w:val="28"/>
        </w:rPr>
        <w:br/>
      </w:r>
      <w:r w:rsidR="00E54BB7" w:rsidRPr="004813DF">
        <w:rPr>
          <w:rStyle w:val="apple-style-span"/>
          <w:sz w:val="28"/>
          <w:szCs w:val="28"/>
        </w:rPr>
        <w:t>3. Историческое движение:</w:t>
      </w:r>
      <w:r w:rsidR="00E54BB7" w:rsidRPr="004813DF">
        <w:rPr>
          <w:sz w:val="28"/>
          <w:szCs w:val="28"/>
        </w:rPr>
        <w:br/>
      </w:r>
      <w:r w:rsidR="00E54BB7" w:rsidRPr="004813DF">
        <w:rPr>
          <w:rStyle w:val="apple-style-span"/>
          <w:sz w:val="28"/>
          <w:szCs w:val="28"/>
        </w:rPr>
        <w:t>· эволюция трудовой и хозяйственной деятельности людей, развитие материального производства, техники; изменение характера экономических отношений;</w:t>
      </w:r>
      <w:r w:rsidR="00E54BB7" w:rsidRPr="004813DF">
        <w:rPr>
          <w:sz w:val="28"/>
          <w:szCs w:val="28"/>
        </w:rPr>
        <w:br/>
      </w:r>
      <w:r w:rsidR="00E54BB7" w:rsidRPr="004813DF">
        <w:rPr>
          <w:rStyle w:val="apple-style-span"/>
          <w:sz w:val="28"/>
          <w:szCs w:val="28"/>
        </w:rPr>
        <w:t>· формирование и развитие человеческих общностей — социальных, этнонациональных, религиозных и др.; динамика социальных движений в истории (мотивы, движущие силы, формы);</w:t>
      </w:r>
      <w:r w:rsidR="00E54BB7" w:rsidRPr="004813DF">
        <w:rPr>
          <w:sz w:val="28"/>
          <w:szCs w:val="28"/>
        </w:rPr>
        <w:br/>
      </w:r>
      <w:r w:rsidR="00E54BB7" w:rsidRPr="004813DF">
        <w:rPr>
          <w:rStyle w:val="apple-style-span"/>
          <w:sz w:val="28"/>
          <w:szCs w:val="28"/>
        </w:rPr>
        <w:t>· образование и развитие государств, их исторические формы и типы; эволюция и механизмы смены власти; взаимоотношения власти и общества; тенденции и пути преобразования общества; основные вехи политической истории;</w:t>
      </w:r>
      <w:r w:rsidR="00E54BB7" w:rsidRPr="004813DF">
        <w:rPr>
          <w:sz w:val="28"/>
          <w:szCs w:val="28"/>
        </w:rPr>
        <w:br/>
      </w:r>
      <w:r w:rsidR="00E54BB7" w:rsidRPr="004813DF">
        <w:rPr>
          <w:rStyle w:val="apple-style-span"/>
          <w:sz w:val="28"/>
          <w:szCs w:val="28"/>
        </w:rPr>
        <w:t>· история познания человеком окружающего мира и себя в мире; становление религиозных и светских учений и мировоззренческих систем; развитие научного знания и образования; развитие духовной и художественной культуры; многообразие и динамика этических и эстетических систем и ценностей; вклад народов и цивилизаций в мировую культуру;</w:t>
      </w:r>
      <w:r w:rsidR="00E54BB7" w:rsidRPr="004813DF">
        <w:rPr>
          <w:sz w:val="28"/>
          <w:szCs w:val="28"/>
        </w:rPr>
        <w:br/>
      </w:r>
      <w:r w:rsidR="00E54BB7" w:rsidRPr="004813DF">
        <w:rPr>
          <w:rStyle w:val="apple-style-span"/>
          <w:sz w:val="28"/>
          <w:szCs w:val="28"/>
        </w:rPr>
        <w:t>· развитие отношений между народами, государствами, цивилизациями (соседство, завоевания, преемственность); проблема войны и мира в истории.</w:t>
      </w:r>
      <w:r w:rsidR="00E54BB7" w:rsidRPr="004813DF">
        <w:rPr>
          <w:sz w:val="28"/>
          <w:szCs w:val="28"/>
        </w:rPr>
        <w:br/>
      </w:r>
      <w:r w:rsidR="002127B9" w:rsidRPr="004813DF">
        <w:rPr>
          <w:sz w:val="28"/>
          <w:szCs w:val="28"/>
        </w:rPr>
        <w:t xml:space="preserve">        </w:t>
      </w:r>
      <w:r w:rsidR="00E54BB7" w:rsidRPr="004813DF">
        <w:rPr>
          <w:rStyle w:val="apple-style-span"/>
          <w:sz w:val="28"/>
          <w:szCs w:val="28"/>
        </w:rPr>
        <w:t>Сквозная линия, про</w:t>
      </w:r>
      <w:r w:rsidR="00FA3CFB" w:rsidRPr="004813DF">
        <w:rPr>
          <w:rStyle w:val="apple-style-span"/>
          <w:sz w:val="28"/>
          <w:szCs w:val="28"/>
        </w:rPr>
        <w:t>низывающая и связывающая все на</w:t>
      </w:r>
      <w:r w:rsidR="00E54BB7" w:rsidRPr="004813DF">
        <w:rPr>
          <w:rStyle w:val="apple-style-span"/>
          <w:sz w:val="28"/>
          <w:szCs w:val="28"/>
        </w:rPr>
        <w:t>званное выше, — человек в истории. Она предполагает характеристику: а) условий жизни и быта людей в различные исторические эпохи; б) их потребностей, интересов, мотивов действий; в) восприятия мира, ценностей.</w:t>
      </w:r>
      <w:r w:rsidR="00E54BB7" w:rsidRPr="004813DF">
        <w:rPr>
          <w:sz w:val="28"/>
          <w:szCs w:val="28"/>
        </w:rPr>
        <w:br/>
      </w:r>
      <w:r w:rsidR="00FA3CFB" w:rsidRPr="004813DF">
        <w:rPr>
          <w:sz w:val="28"/>
          <w:szCs w:val="28"/>
        </w:rPr>
        <w:t xml:space="preserve">       Предполагается, что результатом изучения истории в основной школе является развитие у учащихся широкого круга </w:t>
      </w:r>
      <w:r w:rsidR="00FA3CFB" w:rsidRPr="004813DF">
        <w:rPr>
          <w:b/>
          <w:bCs/>
          <w:sz w:val="28"/>
          <w:szCs w:val="28"/>
        </w:rPr>
        <w:t>компетентностей</w:t>
      </w:r>
      <w:r w:rsidR="00FA3CFB" w:rsidRPr="004813DF">
        <w:rPr>
          <w:sz w:val="28"/>
          <w:szCs w:val="28"/>
        </w:rPr>
        <w:t xml:space="preserve"> — социально-адаптивной (гражданственной), когнитивной (познавательной), информационно-технологической, коммуникативной. </w:t>
      </w:r>
      <w:r w:rsidR="00E54BB7" w:rsidRPr="004813DF">
        <w:rPr>
          <w:rStyle w:val="apple-style-span"/>
          <w:sz w:val="28"/>
          <w:szCs w:val="28"/>
        </w:rPr>
        <w:t>Содержание подготовки школьников по истории на ступени основного общего образования определяется с учетом деятельностного и компетентностного подходов, во взаимодействии категорий «знания», «отношения», «деятельность». Предусматривается как овладение ключевыми знаниями, умениями, способами деятельности, так и готовность применять их для решения практических, в том числе новых задач.</w:t>
      </w:r>
    </w:p>
    <w:p w:rsidR="00680257" w:rsidRPr="00C87241" w:rsidRDefault="00680257" w:rsidP="00AB1F23">
      <w:pPr>
        <w:ind w:firstLine="567"/>
        <w:rPr>
          <w:rStyle w:val="apple-style-span"/>
          <w:i/>
          <w:sz w:val="28"/>
          <w:szCs w:val="28"/>
        </w:rPr>
      </w:pPr>
    </w:p>
    <w:p w:rsidR="00C87241" w:rsidRPr="00C87241" w:rsidRDefault="00C87241" w:rsidP="00AB1F23">
      <w:pPr>
        <w:ind w:firstLine="567"/>
        <w:rPr>
          <w:rStyle w:val="apple-style-span"/>
          <w:i/>
          <w:sz w:val="28"/>
          <w:szCs w:val="28"/>
        </w:rPr>
      </w:pPr>
      <w:r w:rsidRPr="00C87241">
        <w:rPr>
          <w:i/>
          <w:color w:val="000000"/>
          <w:sz w:val="28"/>
          <w:szCs w:val="28"/>
        </w:rPr>
        <w:t>Как сценировать и проводить учебное «метапредметное» занятие?</w:t>
      </w:r>
    </w:p>
    <w:p w:rsidR="00533BEC" w:rsidRPr="00613EFA" w:rsidRDefault="00680257" w:rsidP="00613EFA">
      <w:pPr>
        <w:ind w:firstLine="567"/>
        <w:rPr>
          <w:sz w:val="28"/>
          <w:szCs w:val="28"/>
        </w:rPr>
      </w:pPr>
      <w:r>
        <w:rPr>
          <w:color w:val="000000"/>
          <w:sz w:val="28"/>
          <w:szCs w:val="28"/>
        </w:rPr>
        <w:t>Все выше перечисленное</w:t>
      </w:r>
      <w:r w:rsidR="001808C2" w:rsidRPr="004813DF">
        <w:rPr>
          <w:color w:val="000000"/>
          <w:sz w:val="28"/>
          <w:szCs w:val="28"/>
        </w:rPr>
        <w:t xml:space="preserve"> вынуждает учителя уходить от привычной структуры урока, традиционных педагогических технологий.</w:t>
      </w:r>
      <w:r w:rsidR="00C87241">
        <w:rPr>
          <w:color w:val="000000"/>
          <w:sz w:val="28"/>
          <w:szCs w:val="28"/>
        </w:rPr>
        <w:t xml:space="preserve"> </w:t>
      </w:r>
      <w:r w:rsidR="00C87241">
        <w:rPr>
          <w:rStyle w:val="apple-style-span"/>
          <w:color w:val="000000"/>
          <w:sz w:val="28"/>
          <w:szCs w:val="28"/>
        </w:rPr>
        <w:t xml:space="preserve">Учитывая обозначенные </w:t>
      </w:r>
      <w:r w:rsidR="00D55BC5" w:rsidRPr="004813DF">
        <w:rPr>
          <w:rStyle w:val="apple-style-span"/>
          <w:color w:val="000000"/>
          <w:sz w:val="28"/>
          <w:szCs w:val="28"/>
        </w:rPr>
        <w:t xml:space="preserve"> особенности метапредметной интеграции, уже понятно, как сценировать учебное занятие с элементами метапредметного подхода. </w:t>
      </w:r>
    </w:p>
    <w:p w:rsidR="00747854" w:rsidRDefault="00533BEC" w:rsidP="00747854">
      <w:pPr>
        <w:pStyle w:val="a4"/>
        <w:spacing w:before="0" w:beforeAutospacing="0" w:after="0" w:afterAutospacing="0"/>
        <w:ind w:firstLine="567"/>
        <w:rPr>
          <w:color w:val="000000"/>
          <w:sz w:val="28"/>
          <w:szCs w:val="28"/>
        </w:rPr>
      </w:pPr>
      <w:r w:rsidRPr="004813DF">
        <w:rPr>
          <w:color w:val="000000"/>
          <w:sz w:val="28"/>
          <w:szCs w:val="28"/>
        </w:rPr>
        <w:t>Первое. Получив ко</w:t>
      </w:r>
      <w:r w:rsidR="00747854">
        <w:rPr>
          <w:color w:val="000000"/>
          <w:sz w:val="28"/>
          <w:szCs w:val="28"/>
        </w:rPr>
        <w:t>нкурсную метапредметную тему, учитель должен</w:t>
      </w:r>
      <w:r w:rsidRPr="004813DF">
        <w:rPr>
          <w:color w:val="000000"/>
          <w:sz w:val="28"/>
          <w:szCs w:val="28"/>
        </w:rPr>
        <w:t xml:space="preserve"> в первую очередь определиться,</w:t>
      </w:r>
      <w:r w:rsidR="00747854">
        <w:rPr>
          <w:color w:val="000000"/>
          <w:sz w:val="28"/>
          <w:szCs w:val="28"/>
        </w:rPr>
        <w:t xml:space="preserve"> какому способу деятельности  он в рамках нее смог</w:t>
      </w:r>
      <w:r w:rsidR="00613EFA">
        <w:rPr>
          <w:color w:val="000000"/>
          <w:sz w:val="28"/>
          <w:szCs w:val="28"/>
        </w:rPr>
        <w:t xml:space="preserve"> бы научить школьников. Приведем</w:t>
      </w:r>
      <w:r w:rsidRPr="004813DF">
        <w:rPr>
          <w:color w:val="000000"/>
          <w:sz w:val="28"/>
          <w:szCs w:val="28"/>
        </w:rPr>
        <w:t xml:space="preserve"> несколько примеров такого рода тем. Это – «Рисунок и схема», «Маска, роль и позиция», «Знание и мнение», «Знающее незнание». Соответственно – важно учитывать, какого</w:t>
      </w:r>
      <w:r w:rsidR="00747854">
        <w:rPr>
          <w:color w:val="000000"/>
          <w:sz w:val="28"/>
          <w:szCs w:val="28"/>
        </w:rPr>
        <w:t xml:space="preserve"> возраста в классе дети, которых будут</w:t>
      </w:r>
      <w:r w:rsidRPr="004813DF">
        <w:rPr>
          <w:color w:val="000000"/>
          <w:sz w:val="28"/>
          <w:szCs w:val="28"/>
        </w:rPr>
        <w:t xml:space="preserve"> этому способу учить, и на каком материале. Чтобы продем</w:t>
      </w:r>
      <w:r w:rsidR="00747854">
        <w:rPr>
          <w:color w:val="000000"/>
          <w:sz w:val="28"/>
          <w:szCs w:val="28"/>
        </w:rPr>
        <w:t>онстрировать членам жюри, что учитель передает универсальный способ, он должен</w:t>
      </w:r>
      <w:r w:rsidRPr="004813DF">
        <w:rPr>
          <w:color w:val="000000"/>
          <w:sz w:val="28"/>
          <w:szCs w:val="28"/>
        </w:rPr>
        <w:t xml:space="preserve"> показать школьникам и тем же членам жюри выходы из своего учебного предмета в другие предм</w:t>
      </w:r>
      <w:r w:rsidR="00680257">
        <w:rPr>
          <w:color w:val="000000"/>
          <w:sz w:val="28"/>
          <w:szCs w:val="28"/>
        </w:rPr>
        <w:t>етные области знания.</w:t>
      </w:r>
      <w:r w:rsidR="00747854">
        <w:rPr>
          <w:color w:val="000000"/>
          <w:sz w:val="28"/>
          <w:szCs w:val="28"/>
        </w:rPr>
        <w:br/>
        <w:t xml:space="preserve">Например, тема - </w:t>
      </w:r>
      <w:r w:rsidRPr="004813DF">
        <w:rPr>
          <w:color w:val="000000"/>
          <w:sz w:val="28"/>
          <w:szCs w:val="28"/>
        </w:rPr>
        <w:t xml:space="preserve"> «Мнение и знание». Эта тема является метапредметной, т.к. она имеет отношение к эпистемологии, учению о знании как таковом, независимо от его предметной специфики. Раскрывая эту тему на сво</w:t>
      </w:r>
      <w:r w:rsidR="00747854">
        <w:rPr>
          <w:color w:val="000000"/>
          <w:sz w:val="28"/>
          <w:szCs w:val="28"/>
        </w:rPr>
        <w:t>ем учебном предмете, учитель должен</w:t>
      </w:r>
      <w:r w:rsidRPr="004813DF">
        <w:rPr>
          <w:color w:val="000000"/>
          <w:sz w:val="28"/>
          <w:szCs w:val="28"/>
        </w:rPr>
        <w:t xml:space="preserve"> не просто показать, чем мнение отличается от знания, но передать средства работы, способ, с помощью которого учащиеся смогут в дальнейшем различать, чем они обладают или чем обладает их собеседник: поверхностным  мнением или глубоким личностным знанием изучаемой темы. Данный способ, средство различения знания и мнения, присваиваемые учащимся не информативно, но деятельностно,  и будет в данном случае деятельност</w:t>
      </w:r>
      <w:r w:rsidR="00747854">
        <w:rPr>
          <w:color w:val="000000"/>
          <w:sz w:val="28"/>
          <w:szCs w:val="28"/>
        </w:rPr>
        <w:t>ной единицей содержания. Если преподаватель  в конце урока предложит</w:t>
      </w:r>
      <w:r w:rsidRPr="004813DF">
        <w:rPr>
          <w:color w:val="000000"/>
          <w:sz w:val="28"/>
          <w:szCs w:val="28"/>
        </w:rPr>
        <w:t xml:space="preserve"> применить учащимся данное средство на другом предме</w:t>
      </w:r>
      <w:r w:rsidR="00747854">
        <w:rPr>
          <w:color w:val="000000"/>
          <w:sz w:val="28"/>
          <w:szCs w:val="28"/>
        </w:rPr>
        <w:t>тном материале, это позволит ему</w:t>
      </w:r>
      <w:r w:rsidRPr="004813DF">
        <w:rPr>
          <w:color w:val="000000"/>
          <w:sz w:val="28"/>
          <w:szCs w:val="28"/>
        </w:rPr>
        <w:t xml:space="preserve"> проверить, насколько данное средство действительно освоено, а школьнику убедиться в том, что оно носит универсальный характер и может быть использовано на разных учебных предметах.</w:t>
      </w:r>
      <w:r w:rsidRPr="004813DF">
        <w:rPr>
          <w:color w:val="000000"/>
          <w:sz w:val="28"/>
          <w:szCs w:val="28"/>
        </w:rPr>
        <w:br/>
        <w:t>Второе. Хорошее знание своего предмета крайне необходимо при проведении метапредметного учебного занятия. Метапредмет</w:t>
      </w:r>
      <w:r w:rsidR="00747854">
        <w:rPr>
          <w:color w:val="000000"/>
          <w:sz w:val="28"/>
          <w:szCs w:val="28"/>
        </w:rPr>
        <w:t>ный разворот не означает, что учитель должен</w:t>
      </w:r>
      <w:r w:rsidRPr="004813DF">
        <w:rPr>
          <w:color w:val="000000"/>
          <w:sz w:val="28"/>
          <w:szCs w:val="28"/>
        </w:rPr>
        <w:t xml:space="preserve"> делать грубые предметные ошибки и показывать незнание своего учебного предмета. Метапредметное движение д</w:t>
      </w:r>
      <w:r w:rsidR="00747854">
        <w:rPr>
          <w:color w:val="000000"/>
          <w:sz w:val="28"/>
          <w:szCs w:val="28"/>
        </w:rPr>
        <w:t>олжно усиливать и углублять</w:t>
      </w:r>
      <w:r w:rsidRPr="004813DF">
        <w:rPr>
          <w:color w:val="000000"/>
          <w:sz w:val="28"/>
          <w:szCs w:val="28"/>
        </w:rPr>
        <w:t xml:space="preserve"> продвижение вместе с учащимся в слое предметного материала. Т.е совершенно не рекомендуется з</w:t>
      </w:r>
      <w:r w:rsidR="00747854">
        <w:rPr>
          <w:color w:val="000000"/>
          <w:sz w:val="28"/>
          <w:szCs w:val="28"/>
        </w:rPr>
        <w:t xml:space="preserve">абывать, что дважды два четыре, </w:t>
      </w:r>
      <w:r w:rsidRPr="004813DF">
        <w:rPr>
          <w:color w:val="000000"/>
          <w:sz w:val="28"/>
          <w:szCs w:val="28"/>
        </w:rPr>
        <w:t>это вовсе не является показателем высокого уровня освоенности метапредметной технологии. Метапредметный п</w:t>
      </w:r>
      <w:r w:rsidR="00747854">
        <w:rPr>
          <w:color w:val="000000"/>
          <w:sz w:val="28"/>
          <w:szCs w:val="28"/>
        </w:rPr>
        <w:t>одход тут ни при чем.</w:t>
      </w:r>
      <w:r w:rsidR="00747854">
        <w:rPr>
          <w:color w:val="000000"/>
          <w:sz w:val="28"/>
          <w:szCs w:val="28"/>
        </w:rPr>
        <w:br/>
        <w:t>Третье. Педагог должен</w:t>
      </w:r>
      <w:r w:rsidRPr="004813DF">
        <w:rPr>
          <w:color w:val="000000"/>
          <w:sz w:val="28"/>
          <w:szCs w:val="28"/>
        </w:rPr>
        <w:t xml:space="preserve"> ясно представлять, какую базовую способность </w:t>
      </w:r>
      <w:r w:rsidR="00747854">
        <w:rPr>
          <w:color w:val="000000"/>
          <w:sz w:val="28"/>
          <w:szCs w:val="28"/>
        </w:rPr>
        <w:t>он</w:t>
      </w:r>
      <w:r w:rsidRPr="004813DF">
        <w:rPr>
          <w:color w:val="000000"/>
          <w:sz w:val="28"/>
          <w:szCs w:val="28"/>
        </w:rPr>
        <w:t xml:space="preserve"> собираетесь формировать у школьников во время конку</w:t>
      </w:r>
      <w:r w:rsidR="00747854">
        <w:rPr>
          <w:color w:val="000000"/>
          <w:sz w:val="28"/>
          <w:szCs w:val="28"/>
        </w:rPr>
        <w:t>рсного учебного занятия. Д</w:t>
      </w:r>
      <w:r w:rsidRPr="004813DF">
        <w:rPr>
          <w:color w:val="000000"/>
          <w:sz w:val="28"/>
          <w:szCs w:val="28"/>
        </w:rPr>
        <w:t>олжна быть  некоторая систе</w:t>
      </w:r>
      <w:r w:rsidR="00747854">
        <w:rPr>
          <w:color w:val="000000"/>
          <w:sz w:val="28"/>
          <w:szCs w:val="28"/>
        </w:rPr>
        <w:t>ма  показателей, позволяющих</w:t>
      </w:r>
      <w:r w:rsidRPr="004813DF">
        <w:rPr>
          <w:color w:val="000000"/>
          <w:sz w:val="28"/>
          <w:szCs w:val="28"/>
        </w:rPr>
        <w:t xml:space="preserve"> обнаруживать данную способность, диагностировать, что с ней происходит в ходе обучения школьников. В своем рефлексивном комментарии после занятия важно уметь доказать жюри, что </w:t>
      </w:r>
      <w:r w:rsidR="00747854">
        <w:rPr>
          <w:color w:val="000000"/>
          <w:sz w:val="28"/>
          <w:szCs w:val="28"/>
        </w:rPr>
        <w:t>именно ее, а не что-то другое учитель формировал</w:t>
      </w:r>
      <w:r w:rsidRPr="004813DF">
        <w:rPr>
          <w:color w:val="000000"/>
          <w:sz w:val="28"/>
          <w:szCs w:val="28"/>
        </w:rPr>
        <w:t xml:space="preserve"> у учащихся во время своего урока. </w:t>
      </w:r>
    </w:p>
    <w:p w:rsidR="003E4870" w:rsidRDefault="00680257" w:rsidP="00680257">
      <w:pPr>
        <w:pStyle w:val="a4"/>
        <w:spacing w:before="0" w:beforeAutospacing="0" w:after="0" w:afterAutospacing="0"/>
        <w:rPr>
          <w:color w:val="000000"/>
          <w:sz w:val="28"/>
          <w:szCs w:val="28"/>
        </w:rPr>
      </w:pPr>
      <w:r>
        <w:rPr>
          <w:color w:val="000000"/>
          <w:sz w:val="28"/>
          <w:szCs w:val="28"/>
        </w:rPr>
        <w:t>Ч</w:t>
      </w:r>
      <w:r w:rsidR="00533BEC" w:rsidRPr="004813DF">
        <w:rPr>
          <w:color w:val="000000"/>
          <w:sz w:val="28"/>
          <w:szCs w:val="28"/>
        </w:rPr>
        <w:t>етвер</w:t>
      </w:r>
      <w:r w:rsidR="00747854">
        <w:rPr>
          <w:color w:val="000000"/>
          <w:sz w:val="28"/>
          <w:szCs w:val="28"/>
        </w:rPr>
        <w:t>тое. Учитель должен быть готов</w:t>
      </w:r>
      <w:r w:rsidR="00533BEC" w:rsidRPr="004813DF">
        <w:rPr>
          <w:color w:val="000000"/>
          <w:sz w:val="28"/>
          <w:szCs w:val="28"/>
        </w:rPr>
        <w:t xml:space="preserve"> к импровизации. Настроенность на передачу определенного деятельностного способа и формирование </w:t>
      </w:r>
      <w:r w:rsidR="00747854">
        <w:rPr>
          <w:color w:val="000000"/>
          <w:sz w:val="28"/>
          <w:szCs w:val="28"/>
        </w:rPr>
        <w:t>способности предполагает, что в своей работе необходимо</w:t>
      </w:r>
      <w:r w:rsidR="00533BEC" w:rsidRPr="004813DF">
        <w:rPr>
          <w:color w:val="000000"/>
          <w:sz w:val="28"/>
          <w:szCs w:val="28"/>
        </w:rPr>
        <w:t xml:space="preserve"> опираться не просто на тематический план урока, но прежде всего на его сценарий. Отличие педагогического сценирования от планирования  состои</w:t>
      </w:r>
      <w:r w:rsidR="00747854">
        <w:rPr>
          <w:color w:val="000000"/>
          <w:sz w:val="28"/>
          <w:szCs w:val="28"/>
        </w:rPr>
        <w:t>т в том,  что в первом случае сохраняется свобода</w:t>
      </w:r>
      <w:r w:rsidR="00533BEC" w:rsidRPr="004813DF">
        <w:rPr>
          <w:color w:val="000000"/>
          <w:sz w:val="28"/>
          <w:szCs w:val="28"/>
        </w:rPr>
        <w:t xml:space="preserve"> педагогического действия, во в</w:t>
      </w:r>
      <w:r w:rsidR="00747854">
        <w:rPr>
          <w:color w:val="000000"/>
          <w:sz w:val="28"/>
          <w:szCs w:val="28"/>
        </w:rPr>
        <w:t>тором – нет.  В первом случае можно</w:t>
      </w:r>
      <w:r w:rsidR="00533BEC" w:rsidRPr="004813DF">
        <w:rPr>
          <w:color w:val="000000"/>
          <w:sz w:val="28"/>
          <w:szCs w:val="28"/>
        </w:rPr>
        <w:t xml:space="preserve"> варьировать методические приемы, изменять тактику взаимодействия с учащимися –  в зависимост</w:t>
      </w:r>
      <w:r w:rsidR="00747854">
        <w:rPr>
          <w:color w:val="000000"/>
          <w:sz w:val="28"/>
          <w:szCs w:val="28"/>
        </w:rPr>
        <w:t>и от ситуации, хотя и сохранять</w:t>
      </w:r>
      <w:r w:rsidR="00533BEC" w:rsidRPr="004813DF">
        <w:rPr>
          <w:color w:val="000000"/>
          <w:sz w:val="28"/>
          <w:szCs w:val="28"/>
        </w:rPr>
        <w:t xml:space="preserve"> четкую, заранее выстроенную стратегию дидактическо</w:t>
      </w:r>
      <w:r w:rsidR="00747854">
        <w:rPr>
          <w:color w:val="000000"/>
          <w:sz w:val="28"/>
          <w:szCs w:val="28"/>
        </w:rPr>
        <w:t>го движения. Во втором случае - слепо, от «А» до «Я» реализуется план, рассказывается</w:t>
      </w:r>
      <w:r w:rsidR="00533BEC" w:rsidRPr="004813DF">
        <w:rPr>
          <w:color w:val="000000"/>
          <w:sz w:val="28"/>
          <w:szCs w:val="28"/>
        </w:rPr>
        <w:t xml:space="preserve"> то, что наметили, не обращая внимание на то,  что происходит с детьми и как развертывается деятельность в классе. В случае сценирования  Вы всегда готовы к импровизации. </w:t>
      </w:r>
      <w:r w:rsidR="003E4870">
        <w:rPr>
          <w:color w:val="000000"/>
          <w:sz w:val="28"/>
          <w:szCs w:val="28"/>
        </w:rPr>
        <w:t>В случае</w:t>
      </w:r>
      <w:r w:rsidR="00533BEC" w:rsidRPr="004813DF">
        <w:rPr>
          <w:color w:val="000000"/>
          <w:sz w:val="28"/>
          <w:szCs w:val="28"/>
        </w:rPr>
        <w:t xml:space="preserve"> тематического планирования учитель заранее все знает, что произойдет на уроке, и потому оказывается нечувствителен и слеп к тому, что происходит с детьми. Ради реализации мертвой тематической схемы он готов пожертвовать мышлением детей. </w:t>
      </w:r>
    </w:p>
    <w:p w:rsidR="00533BEC" w:rsidRPr="004813DF" w:rsidRDefault="00533BEC" w:rsidP="00AB1F23">
      <w:pPr>
        <w:pStyle w:val="a4"/>
        <w:spacing w:before="0" w:beforeAutospacing="0" w:after="0" w:afterAutospacing="0"/>
        <w:ind w:firstLine="567"/>
        <w:rPr>
          <w:color w:val="000000"/>
          <w:sz w:val="28"/>
          <w:szCs w:val="28"/>
        </w:rPr>
      </w:pPr>
      <w:r w:rsidRPr="004813DF">
        <w:rPr>
          <w:color w:val="000000"/>
          <w:sz w:val="28"/>
          <w:szCs w:val="28"/>
        </w:rPr>
        <w:t>Весьма распространенный тип ошибки –  это когда работа с понятием как единицей мышления  и стоящим за ним мыслительным объектом подменяется работой со словесными определениями.  Это приводит к вербализму.  Вместо того чтобы передавать учащимся сложные интеллектуаль</w:t>
      </w:r>
      <w:r w:rsidR="003E4870">
        <w:rPr>
          <w:color w:val="000000"/>
          <w:sz w:val="28"/>
          <w:szCs w:val="28"/>
        </w:rPr>
        <w:t>ные процедуры, учителя подменяют</w:t>
      </w:r>
      <w:r w:rsidRPr="004813DF">
        <w:rPr>
          <w:color w:val="000000"/>
          <w:sz w:val="28"/>
          <w:szCs w:val="28"/>
        </w:rPr>
        <w:t xml:space="preserve"> эту деятельность  словесной эквилибристикой.  Выход же к работе с понятиями  за рамки определений предполагает как раз</w:t>
      </w:r>
      <w:r w:rsidR="003E4870">
        <w:rPr>
          <w:color w:val="000000"/>
          <w:sz w:val="28"/>
          <w:szCs w:val="28"/>
        </w:rPr>
        <w:t xml:space="preserve"> метапредметный тип интеграции. </w:t>
      </w:r>
      <w:r w:rsidRPr="004813DF">
        <w:rPr>
          <w:color w:val="000000"/>
          <w:sz w:val="28"/>
          <w:szCs w:val="28"/>
        </w:rPr>
        <w:t xml:space="preserve">Например. Получив тему «Порядок и хаос», конкурсант   приводит на доске разные определения из разных словарей сначала первого слова, потом – второго. Некоторые учителя на этом останавливаются и дальше уже о выписанных словах не вспоминают. Более продвинутый учитель-конкурсант время от времени обращает внимание учащихся на то, что выписанные в начале урока слова встречаются в тех текстах, которые    произносятся во время урока. В конце занятия  выписанные определения предлагается повторить и запомнить. Предполагается, что проведенное занятие стало доказательством выписанного определения. И все. </w:t>
      </w:r>
      <w:r w:rsidRPr="004813DF">
        <w:rPr>
          <w:color w:val="000000"/>
          <w:sz w:val="28"/>
          <w:szCs w:val="28"/>
        </w:rPr>
        <w:br/>
      </w:r>
      <w:r w:rsidR="00680257">
        <w:rPr>
          <w:color w:val="000000"/>
          <w:sz w:val="28"/>
          <w:szCs w:val="28"/>
        </w:rPr>
        <w:t xml:space="preserve">       </w:t>
      </w:r>
      <w:r w:rsidRPr="004813DF">
        <w:rPr>
          <w:color w:val="000000"/>
          <w:sz w:val="28"/>
          <w:szCs w:val="28"/>
        </w:rPr>
        <w:t xml:space="preserve">Метапредметный подход вбирает в себя лучшие дидактико-методические образцы развития предметной формы знания.  Но он при это открывает новые перспективы развития для такой образовательной формы, как учебный предмет и учебное занятие. </w:t>
      </w:r>
    </w:p>
    <w:p w:rsidR="00EE03A5" w:rsidRPr="004813DF" w:rsidRDefault="00EE03A5" w:rsidP="00AB1F23">
      <w:pPr>
        <w:autoSpaceDE w:val="0"/>
        <w:autoSpaceDN w:val="0"/>
        <w:adjustRightInd w:val="0"/>
        <w:ind w:firstLine="567"/>
        <w:rPr>
          <w:bCs/>
          <w:sz w:val="28"/>
          <w:szCs w:val="28"/>
        </w:rPr>
      </w:pPr>
    </w:p>
    <w:p w:rsidR="005712C5" w:rsidRPr="004813DF" w:rsidRDefault="005712C5" w:rsidP="00AB1F23">
      <w:pPr>
        <w:autoSpaceDE w:val="0"/>
        <w:autoSpaceDN w:val="0"/>
        <w:adjustRightInd w:val="0"/>
        <w:ind w:firstLine="567"/>
        <w:rPr>
          <w:sz w:val="28"/>
          <w:szCs w:val="28"/>
        </w:rPr>
      </w:pPr>
      <w:r w:rsidRPr="004813DF">
        <w:rPr>
          <w:b/>
          <w:bCs/>
          <w:sz w:val="28"/>
          <w:szCs w:val="28"/>
        </w:rPr>
        <w:t>Требования к сценарию учебного занятия</w:t>
      </w:r>
    </w:p>
    <w:p w:rsidR="005712C5" w:rsidRPr="004813DF" w:rsidRDefault="005712C5" w:rsidP="00AB1F23">
      <w:pPr>
        <w:autoSpaceDE w:val="0"/>
        <w:autoSpaceDN w:val="0"/>
        <w:adjustRightInd w:val="0"/>
        <w:ind w:firstLine="567"/>
        <w:rPr>
          <w:sz w:val="28"/>
          <w:szCs w:val="28"/>
        </w:rPr>
      </w:pPr>
      <w:r w:rsidRPr="004813DF">
        <w:rPr>
          <w:sz w:val="28"/>
          <w:szCs w:val="28"/>
        </w:rPr>
        <w:t>1.</w:t>
      </w:r>
      <w:r w:rsidRPr="004813DF">
        <w:rPr>
          <w:sz w:val="28"/>
          <w:szCs w:val="28"/>
          <w:lang w:val="en-US"/>
        </w:rPr>
        <w:t> </w:t>
      </w:r>
      <w:r w:rsidRPr="004813DF">
        <w:rPr>
          <w:i/>
          <w:iCs/>
          <w:sz w:val="28"/>
          <w:szCs w:val="28"/>
        </w:rPr>
        <w:t xml:space="preserve">Методическое обоснование темы урока: </w:t>
      </w:r>
      <w:r w:rsidRPr="004813DF">
        <w:rPr>
          <w:sz w:val="28"/>
          <w:szCs w:val="28"/>
        </w:rPr>
        <w:t>ступень общего образования, курс истории, уровень исторического образования, класс, место в учебной теме (тематическом блоке), актуальность, связь с обязательным минимумом содержания образования.</w:t>
      </w:r>
    </w:p>
    <w:p w:rsidR="005712C5" w:rsidRPr="004813DF" w:rsidRDefault="005712C5" w:rsidP="00AB1F23">
      <w:pPr>
        <w:autoSpaceDE w:val="0"/>
        <w:autoSpaceDN w:val="0"/>
        <w:adjustRightInd w:val="0"/>
        <w:ind w:firstLine="567"/>
        <w:rPr>
          <w:sz w:val="28"/>
          <w:szCs w:val="28"/>
        </w:rPr>
      </w:pPr>
      <w:r w:rsidRPr="004813DF">
        <w:rPr>
          <w:sz w:val="28"/>
          <w:szCs w:val="28"/>
        </w:rPr>
        <w:t>2.</w:t>
      </w:r>
      <w:r w:rsidRPr="004813DF">
        <w:rPr>
          <w:sz w:val="28"/>
          <w:szCs w:val="28"/>
          <w:lang w:val="en-US"/>
        </w:rPr>
        <w:t> </w:t>
      </w:r>
      <w:r w:rsidRPr="004813DF">
        <w:rPr>
          <w:i/>
          <w:iCs/>
          <w:sz w:val="28"/>
          <w:szCs w:val="28"/>
        </w:rPr>
        <w:t xml:space="preserve">Развёрнутая целевая установка урока: </w:t>
      </w:r>
      <w:r w:rsidRPr="004813DF">
        <w:rPr>
          <w:sz w:val="28"/>
          <w:szCs w:val="28"/>
        </w:rPr>
        <w:t>обоснование образовательной, воспитательной и развивающей целей урока, опора на ценностные ориентиры Федерального компонента государственных образовательных стандартов по истории, соответствие цели конкретной теме и моделируемой педагогической ситуации (пункт 1).</w:t>
      </w:r>
    </w:p>
    <w:p w:rsidR="005712C5" w:rsidRPr="004813DF" w:rsidRDefault="005712C5" w:rsidP="00AB1F23">
      <w:pPr>
        <w:autoSpaceDE w:val="0"/>
        <w:autoSpaceDN w:val="0"/>
        <w:adjustRightInd w:val="0"/>
        <w:ind w:firstLine="567"/>
        <w:rPr>
          <w:sz w:val="28"/>
          <w:szCs w:val="28"/>
        </w:rPr>
      </w:pPr>
      <w:r w:rsidRPr="004813DF">
        <w:rPr>
          <w:sz w:val="28"/>
          <w:szCs w:val="28"/>
        </w:rPr>
        <w:t>3.</w:t>
      </w:r>
      <w:r w:rsidRPr="004813DF">
        <w:rPr>
          <w:i/>
          <w:iCs/>
          <w:sz w:val="28"/>
          <w:szCs w:val="28"/>
          <w:lang w:val="en-US"/>
        </w:rPr>
        <w:t> </w:t>
      </w:r>
      <w:r w:rsidRPr="004813DF">
        <w:rPr>
          <w:i/>
          <w:iCs/>
          <w:sz w:val="28"/>
          <w:szCs w:val="28"/>
        </w:rPr>
        <w:t xml:space="preserve">План изучения новой темы: </w:t>
      </w:r>
      <w:r w:rsidRPr="004813DF">
        <w:rPr>
          <w:sz w:val="28"/>
          <w:szCs w:val="28"/>
        </w:rPr>
        <w:t>формулировки пунктов плана охватывают содержание материалов выбранной вами рубрики, их названия носят проблемный характер, стимулируют познавательный интерес учащихся к новой теме, подразумевают деятельностный подход к изучению темы.</w:t>
      </w:r>
    </w:p>
    <w:p w:rsidR="005712C5" w:rsidRPr="004813DF" w:rsidRDefault="005712C5" w:rsidP="00AB1F23">
      <w:pPr>
        <w:autoSpaceDE w:val="0"/>
        <w:autoSpaceDN w:val="0"/>
        <w:adjustRightInd w:val="0"/>
        <w:ind w:firstLine="567"/>
        <w:rPr>
          <w:sz w:val="28"/>
          <w:szCs w:val="28"/>
        </w:rPr>
      </w:pPr>
      <w:r w:rsidRPr="004813DF">
        <w:rPr>
          <w:sz w:val="28"/>
          <w:szCs w:val="28"/>
        </w:rPr>
        <w:t>4.</w:t>
      </w:r>
      <w:r w:rsidRPr="004813DF">
        <w:rPr>
          <w:sz w:val="28"/>
          <w:szCs w:val="28"/>
          <w:lang w:val="en-US"/>
        </w:rPr>
        <w:t> </w:t>
      </w:r>
      <w:r w:rsidRPr="004813DF">
        <w:rPr>
          <w:i/>
          <w:iCs/>
          <w:sz w:val="28"/>
          <w:szCs w:val="28"/>
        </w:rPr>
        <w:t xml:space="preserve">Система вопросов и заданий для самостоятельной работы учащихся с одним из содержащихся в материалах рубрики источников </w:t>
      </w:r>
      <w:r w:rsidRPr="004813DF">
        <w:rPr>
          <w:sz w:val="28"/>
          <w:szCs w:val="28"/>
        </w:rPr>
        <w:t>(карта, документ, иллюстрация, научно-популярный текст, статистическая таблица). Вопросы и задания направлены на:</w:t>
      </w:r>
    </w:p>
    <w:p w:rsidR="005712C5" w:rsidRPr="004813DF" w:rsidRDefault="005712C5" w:rsidP="00AB1F23">
      <w:pPr>
        <w:autoSpaceDE w:val="0"/>
        <w:autoSpaceDN w:val="0"/>
        <w:adjustRightInd w:val="0"/>
        <w:ind w:firstLine="567"/>
        <w:rPr>
          <w:sz w:val="28"/>
          <w:szCs w:val="28"/>
        </w:rPr>
      </w:pPr>
      <w:r w:rsidRPr="004813DF">
        <w:rPr>
          <w:sz w:val="28"/>
          <w:szCs w:val="28"/>
        </w:rPr>
        <w:t>— атрибуцию источника;</w:t>
      </w:r>
    </w:p>
    <w:p w:rsidR="005712C5" w:rsidRPr="004813DF" w:rsidRDefault="005712C5" w:rsidP="00AB1F23">
      <w:pPr>
        <w:autoSpaceDE w:val="0"/>
        <w:autoSpaceDN w:val="0"/>
        <w:adjustRightInd w:val="0"/>
        <w:ind w:firstLine="567"/>
        <w:rPr>
          <w:sz w:val="28"/>
          <w:szCs w:val="28"/>
        </w:rPr>
      </w:pPr>
      <w:r w:rsidRPr="004813DF">
        <w:rPr>
          <w:sz w:val="28"/>
          <w:szCs w:val="28"/>
        </w:rPr>
        <w:t>— логический анализ его информации;</w:t>
      </w:r>
    </w:p>
    <w:p w:rsidR="005712C5" w:rsidRPr="004813DF" w:rsidRDefault="005712C5" w:rsidP="00AB1F23">
      <w:pPr>
        <w:autoSpaceDE w:val="0"/>
        <w:autoSpaceDN w:val="0"/>
        <w:adjustRightInd w:val="0"/>
        <w:ind w:firstLine="567"/>
        <w:rPr>
          <w:sz w:val="28"/>
          <w:szCs w:val="28"/>
        </w:rPr>
      </w:pPr>
      <w:r w:rsidRPr="004813DF">
        <w:rPr>
          <w:sz w:val="28"/>
          <w:szCs w:val="28"/>
        </w:rPr>
        <w:t>— локализацию содержащихся в нём сведений в пространстве и времени;</w:t>
      </w:r>
    </w:p>
    <w:p w:rsidR="005712C5" w:rsidRPr="004813DF" w:rsidRDefault="005712C5" w:rsidP="00AB1F23">
      <w:pPr>
        <w:autoSpaceDE w:val="0"/>
        <w:autoSpaceDN w:val="0"/>
        <w:adjustRightInd w:val="0"/>
        <w:ind w:firstLine="567"/>
        <w:rPr>
          <w:sz w:val="28"/>
          <w:szCs w:val="28"/>
        </w:rPr>
      </w:pPr>
      <w:r w:rsidRPr="004813DF">
        <w:rPr>
          <w:sz w:val="28"/>
          <w:szCs w:val="28"/>
        </w:rPr>
        <w:t>— критический анализ источника;</w:t>
      </w:r>
    </w:p>
    <w:p w:rsidR="005712C5" w:rsidRPr="004813DF" w:rsidRDefault="005712C5" w:rsidP="00AB1F23">
      <w:pPr>
        <w:autoSpaceDE w:val="0"/>
        <w:autoSpaceDN w:val="0"/>
        <w:adjustRightInd w:val="0"/>
        <w:ind w:firstLine="567"/>
        <w:rPr>
          <w:sz w:val="28"/>
          <w:szCs w:val="28"/>
        </w:rPr>
      </w:pPr>
      <w:r w:rsidRPr="004813DF">
        <w:rPr>
          <w:sz w:val="28"/>
          <w:szCs w:val="28"/>
        </w:rPr>
        <w:t>— аксиологический (ценностный) анализ Текста;</w:t>
      </w:r>
    </w:p>
    <w:p w:rsidR="005712C5" w:rsidRPr="004813DF" w:rsidRDefault="005712C5" w:rsidP="00AB1F23">
      <w:pPr>
        <w:autoSpaceDE w:val="0"/>
        <w:autoSpaceDN w:val="0"/>
        <w:adjustRightInd w:val="0"/>
        <w:ind w:firstLine="567"/>
        <w:rPr>
          <w:sz w:val="28"/>
          <w:szCs w:val="28"/>
        </w:rPr>
      </w:pPr>
      <w:r w:rsidRPr="004813DF">
        <w:rPr>
          <w:sz w:val="28"/>
          <w:szCs w:val="28"/>
        </w:rPr>
        <w:t>— праксеологический анализ источника.</w:t>
      </w:r>
    </w:p>
    <w:p w:rsidR="005712C5" w:rsidRPr="004813DF" w:rsidRDefault="005712C5" w:rsidP="00AB1F23">
      <w:pPr>
        <w:autoSpaceDE w:val="0"/>
        <w:autoSpaceDN w:val="0"/>
        <w:adjustRightInd w:val="0"/>
        <w:ind w:firstLine="567"/>
        <w:rPr>
          <w:sz w:val="28"/>
          <w:szCs w:val="28"/>
        </w:rPr>
      </w:pPr>
      <w:r w:rsidRPr="004813DF">
        <w:rPr>
          <w:sz w:val="28"/>
          <w:szCs w:val="28"/>
        </w:rPr>
        <w:t>5.</w:t>
      </w:r>
      <w:r w:rsidRPr="004813DF">
        <w:rPr>
          <w:sz w:val="28"/>
          <w:szCs w:val="28"/>
          <w:lang w:val="en-US"/>
        </w:rPr>
        <w:t> </w:t>
      </w:r>
      <w:r w:rsidRPr="004813DF">
        <w:rPr>
          <w:i/>
          <w:iCs/>
          <w:sz w:val="28"/>
          <w:szCs w:val="28"/>
        </w:rPr>
        <w:t>Познавательные задания и критерии их проверки,</w:t>
      </w:r>
      <w:r w:rsidRPr="004813DF">
        <w:rPr>
          <w:sz w:val="28"/>
          <w:szCs w:val="28"/>
        </w:rPr>
        <w:t xml:space="preserve"> подготовленные на основе приёмов многоперспективного подхода к изучению истории и монтажа источников, которые можно предложить учащимся для работы в группах или индивидуально (два и более примеров).</w:t>
      </w:r>
    </w:p>
    <w:p w:rsidR="005712C5" w:rsidRPr="004813DF" w:rsidRDefault="005712C5" w:rsidP="00AB1F23">
      <w:pPr>
        <w:autoSpaceDE w:val="0"/>
        <w:autoSpaceDN w:val="0"/>
        <w:adjustRightInd w:val="0"/>
        <w:ind w:firstLine="567"/>
        <w:rPr>
          <w:sz w:val="28"/>
          <w:szCs w:val="28"/>
        </w:rPr>
      </w:pPr>
      <w:r w:rsidRPr="004813DF">
        <w:rPr>
          <w:sz w:val="28"/>
          <w:szCs w:val="28"/>
        </w:rPr>
        <w:t>6.</w:t>
      </w:r>
      <w:r w:rsidRPr="004813DF">
        <w:rPr>
          <w:sz w:val="28"/>
          <w:szCs w:val="28"/>
          <w:lang w:val="en-US"/>
        </w:rPr>
        <w:t> </w:t>
      </w:r>
      <w:r w:rsidRPr="004813DF">
        <w:rPr>
          <w:i/>
          <w:iCs/>
          <w:sz w:val="28"/>
          <w:szCs w:val="28"/>
        </w:rPr>
        <w:t>Трёхкомпонентная система закрытых и открытых заданий,</w:t>
      </w:r>
      <w:r w:rsidRPr="004813DF">
        <w:rPr>
          <w:sz w:val="28"/>
          <w:szCs w:val="28"/>
        </w:rPr>
        <w:t xml:space="preserve"> аналогичных заданиям ЕГЭ по истории, охватывающая содержание новой темы (10 заданий для части А, 5 заданий — В, 7 заданий — С.)</w:t>
      </w:r>
    </w:p>
    <w:p w:rsidR="005712C5" w:rsidRPr="004813DF" w:rsidRDefault="005712C5" w:rsidP="00AB1F23">
      <w:pPr>
        <w:autoSpaceDE w:val="0"/>
        <w:autoSpaceDN w:val="0"/>
        <w:adjustRightInd w:val="0"/>
        <w:ind w:firstLine="567"/>
        <w:rPr>
          <w:sz w:val="28"/>
          <w:szCs w:val="28"/>
        </w:rPr>
      </w:pPr>
      <w:r w:rsidRPr="004813DF">
        <w:rPr>
          <w:sz w:val="28"/>
          <w:szCs w:val="28"/>
        </w:rPr>
        <w:t>7.</w:t>
      </w:r>
      <w:r w:rsidRPr="004813DF">
        <w:rPr>
          <w:sz w:val="28"/>
          <w:szCs w:val="28"/>
          <w:lang w:val="en-US"/>
        </w:rPr>
        <w:t> </w:t>
      </w:r>
      <w:r w:rsidRPr="004813DF">
        <w:rPr>
          <w:i/>
          <w:iCs/>
          <w:sz w:val="28"/>
          <w:szCs w:val="28"/>
        </w:rPr>
        <w:t>Интеграция содержания учебной темы с региональным (национально-региональным) компонентов содержания исторического образования</w:t>
      </w:r>
      <w:r w:rsidRPr="004813DF">
        <w:rPr>
          <w:sz w:val="28"/>
          <w:szCs w:val="28"/>
        </w:rPr>
        <w:t xml:space="preserve"> (учебный материал, вопросы и задания, связывающие тему урока с курсом региональной/локальной истории).</w:t>
      </w:r>
    </w:p>
    <w:p w:rsidR="005712C5" w:rsidRPr="004813DF" w:rsidRDefault="005712C5" w:rsidP="00AB1F23">
      <w:pPr>
        <w:autoSpaceDE w:val="0"/>
        <w:autoSpaceDN w:val="0"/>
        <w:adjustRightInd w:val="0"/>
        <w:ind w:firstLine="567"/>
        <w:rPr>
          <w:sz w:val="28"/>
          <w:szCs w:val="28"/>
        </w:rPr>
      </w:pPr>
      <w:r w:rsidRPr="004813DF">
        <w:rPr>
          <w:sz w:val="28"/>
          <w:szCs w:val="28"/>
        </w:rPr>
        <w:t>8.</w:t>
      </w:r>
      <w:r w:rsidRPr="004813DF">
        <w:rPr>
          <w:sz w:val="28"/>
          <w:szCs w:val="28"/>
          <w:lang w:val="en-US"/>
        </w:rPr>
        <w:t> </w:t>
      </w:r>
      <w:r w:rsidRPr="004813DF">
        <w:rPr>
          <w:i/>
          <w:iCs/>
          <w:sz w:val="28"/>
          <w:szCs w:val="28"/>
        </w:rPr>
        <w:t xml:space="preserve">Вопросы и задания для обобщающей дискуссии, </w:t>
      </w:r>
      <w:r w:rsidRPr="004813DF">
        <w:rPr>
          <w:sz w:val="28"/>
          <w:szCs w:val="28"/>
        </w:rPr>
        <w:t>подводящие школьников к выводам о новизне и</w:t>
      </w:r>
      <w:r w:rsidRPr="004813DF">
        <w:rPr>
          <w:sz w:val="28"/>
          <w:szCs w:val="28"/>
          <w:lang w:val="en-US"/>
        </w:rPr>
        <w:t> </w:t>
      </w:r>
      <w:r w:rsidRPr="004813DF">
        <w:rPr>
          <w:sz w:val="28"/>
          <w:szCs w:val="28"/>
        </w:rPr>
        <w:t>неисчерпаемости исторического познания, многообразии источников и интерпретаций исторического прошлого, к сопоставлению альтернативных точек зрения и формулированию собственных суждений, к</w:t>
      </w:r>
      <w:r w:rsidRPr="004813DF">
        <w:rPr>
          <w:sz w:val="28"/>
          <w:szCs w:val="28"/>
          <w:lang w:val="en-US"/>
        </w:rPr>
        <w:t> </w:t>
      </w:r>
      <w:r w:rsidRPr="004813DF">
        <w:rPr>
          <w:sz w:val="28"/>
          <w:szCs w:val="28"/>
        </w:rPr>
        <w:t>разработке перспектив научного исследования и общественного обсуждения данной темы и т.п.</w:t>
      </w:r>
    </w:p>
    <w:p w:rsidR="0084329F" w:rsidRPr="0084329F" w:rsidRDefault="00AB1F23" w:rsidP="0084329F">
      <w:pPr>
        <w:autoSpaceDE w:val="0"/>
        <w:autoSpaceDN w:val="0"/>
        <w:adjustRightInd w:val="0"/>
        <w:ind w:firstLine="567"/>
        <w:rPr>
          <w:color w:val="000000"/>
          <w:sz w:val="28"/>
          <w:szCs w:val="28"/>
        </w:rPr>
      </w:pPr>
      <w:r w:rsidRPr="00533BEC">
        <w:rPr>
          <w:color w:val="000000"/>
          <w:sz w:val="28"/>
          <w:szCs w:val="28"/>
        </w:rPr>
        <w:t>Конечно, предложенные рекомендации – всего лишь схема, модель принципиальных направлений по обеспечению метапредметных результатов. В реальном процессе они наполняются личностным содержанием, действуют через сознание, волю, эмоции, индивидуальность педагогов, которые и определят выбор содержания и способов обучения.</w:t>
      </w:r>
      <w:r w:rsidRPr="004813DF">
        <w:rPr>
          <w:color w:val="000000"/>
          <w:sz w:val="28"/>
          <w:szCs w:val="28"/>
        </w:rPr>
        <w:t> </w:t>
      </w:r>
    </w:p>
    <w:p w:rsidR="0084329F" w:rsidRDefault="0084329F" w:rsidP="00AB1F23">
      <w:pPr>
        <w:autoSpaceDE w:val="0"/>
        <w:autoSpaceDN w:val="0"/>
        <w:adjustRightInd w:val="0"/>
        <w:ind w:left="-142" w:firstLine="567"/>
        <w:rPr>
          <w:b/>
          <w:bCs/>
          <w:color w:val="2E5B82"/>
          <w:sz w:val="28"/>
          <w:szCs w:val="28"/>
        </w:rPr>
      </w:pPr>
    </w:p>
    <w:p w:rsidR="003E4870" w:rsidRDefault="004813DF" w:rsidP="00680257">
      <w:pPr>
        <w:autoSpaceDE w:val="0"/>
        <w:autoSpaceDN w:val="0"/>
        <w:adjustRightInd w:val="0"/>
        <w:ind w:left="-142" w:firstLine="567"/>
        <w:rPr>
          <w:i/>
          <w:iCs/>
          <w:color w:val="000000"/>
          <w:sz w:val="28"/>
          <w:szCs w:val="28"/>
        </w:rPr>
      </w:pPr>
      <w:r w:rsidRPr="00533BEC">
        <w:rPr>
          <w:b/>
          <w:bCs/>
          <w:color w:val="000000"/>
          <w:sz w:val="28"/>
          <w:szCs w:val="28"/>
        </w:rPr>
        <w:t>Используемая литература</w:t>
      </w:r>
      <w:r w:rsidRPr="004813DF">
        <w:rPr>
          <w:b/>
          <w:bCs/>
          <w:color w:val="000000"/>
          <w:sz w:val="28"/>
          <w:szCs w:val="28"/>
        </w:rPr>
        <w:t> </w:t>
      </w:r>
      <w:r w:rsidRPr="00533BEC">
        <w:rPr>
          <w:color w:val="000000"/>
          <w:sz w:val="28"/>
          <w:szCs w:val="28"/>
        </w:rPr>
        <w:br/>
        <w:t>1.                Концепция федеральных государственных образовательных стандартов общего образования: проект / Рос.акад. образования; под ред. А.М. Кондакова, А.А. Кузнецова. — М.: Просвещение, 2008.</w:t>
      </w:r>
      <w:r w:rsidRPr="004813DF">
        <w:rPr>
          <w:color w:val="000000"/>
          <w:sz w:val="28"/>
          <w:szCs w:val="28"/>
        </w:rPr>
        <w:t> </w:t>
      </w:r>
      <w:r w:rsidRPr="00533BEC">
        <w:rPr>
          <w:color w:val="000000"/>
          <w:sz w:val="28"/>
          <w:szCs w:val="28"/>
        </w:rPr>
        <w:br/>
        <w:t>2.                 Словарь-справочник по педагогике. Автор-составитель В.А. Мижериков, под ред. П.</w:t>
      </w:r>
      <w:r w:rsidR="003E4870">
        <w:rPr>
          <w:color w:val="000000"/>
          <w:sz w:val="28"/>
          <w:szCs w:val="28"/>
        </w:rPr>
        <w:t>И. Пидкасистого, М. 2004.</w:t>
      </w:r>
      <w:r w:rsidRPr="00533BEC">
        <w:rPr>
          <w:color w:val="000000"/>
          <w:sz w:val="28"/>
          <w:szCs w:val="28"/>
        </w:rPr>
        <w:br/>
      </w:r>
      <w:r w:rsidR="003E4870">
        <w:rPr>
          <w:color w:val="000000"/>
          <w:sz w:val="28"/>
          <w:szCs w:val="28"/>
        </w:rPr>
        <w:t>3.</w:t>
      </w:r>
      <w:r w:rsidRPr="00533BEC">
        <w:rPr>
          <w:color w:val="000000"/>
          <w:sz w:val="28"/>
          <w:szCs w:val="28"/>
        </w:rPr>
        <w:t>              Валькова Г., Зайнуллина Ф., Штейнберг В. Логико-смысловые модели - дидактическая многомерная технология / В. // ДИРЕКТОР ШКОЛЫ: науч.-метод. журн. для рук. учеб. заведений и органов образ</w:t>
      </w:r>
      <w:r w:rsidR="003E4870">
        <w:rPr>
          <w:color w:val="000000"/>
          <w:sz w:val="28"/>
          <w:szCs w:val="28"/>
        </w:rPr>
        <w:t xml:space="preserve">ования. - 2009. - № 1. </w:t>
      </w:r>
      <w:r w:rsidRPr="00533BEC">
        <w:rPr>
          <w:color w:val="000000"/>
          <w:sz w:val="28"/>
          <w:szCs w:val="28"/>
        </w:rPr>
        <w:br/>
      </w:r>
      <w:r w:rsidR="003E4870">
        <w:rPr>
          <w:i/>
          <w:iCs/>
          <w:color w:val="000000"/>
          <w:sz w:val="28"/>
          <w:szCs w:val="28"/>
        </w:rPr>
        <w:t>4.</w:t>
      </w:r>
      <w:r w:rsidRPr="004813DF">
        <w:rPr>
          <w:i/>
          <w:iCs/>
          <w:color w:val="000000"/>
          <w:sz w:val="28"/>
          <w:szCs w:val="28"/>
        </w:rPr>
        <w:t>               Громыко Ю.В. "Метапредмет "Знак".- М., 2001.</w:t>
      </w:r>
      <w:r w:rsidRPr="00533BEC">
        <w:rPr>
          <w:color w:val="000000"/>
          <w:sz w:val="28"/>
          <w:szCs w:val="28"/>
        </w:rPr>
        <w:br/>
      </w:r>
      <w:r w:rsidR="003E4870">
        <w:rPr>
          <w:i/>
          <w:iCs/>
          <w:color w:val="000000"/>
          <w:sz w:val="28"/>
          <w:szCs w:val="28"/>
        </w:rPr>
        <w:t>5.</w:t>
      </w:r>
      <w:r w:rsidRPr="004813DF">
        <w:rPr>
          <w:i/>
          <w:iCs/>
          <w:color w:val="000000"/>
          <w:sz w:val="28"/>
          <w:szCs w:val="28"/>
        </w:rPr>
        <w:t>               Громыко Н.В. "Метапре</w:t>
      </w:r>
      <w:r w:rsidR="003E4870">
        <w:rPr>
          <w:i/>
          <w:iCs/>
          <w:color w:val="000000"/>
          <w:sz w:val="28"/>
          <w:szCs w:val="28"/>
        </w:rPr>
        <w:t>дмет "Знание".- М., 2001.</w:t>
      </w:r>
      <w:r w:rsidRPr="004813DF">
        <w:rPr>
          <w:i/>
          <w:iCs/>
          <w:color w:val="000000"/>
          <w:sz w:val="28"/>
          <w:szCs w:val="28"/>
        </w:rPr>
        <w:t> </w:t>
      </w:r>
      <w:r w:rsidRPr="00533BEC">
        <w:rPr>
          <w:color w:val="000000"/>
          <w:sz w:val="28"/>
          <w:szCs w:val="28"/>
        </w:rPr>
        <w:br/>
      </w:r>
      <w:r w:rsidR="003E4870">
        <w:rPr>
          <w:i/>
          <w:iCs/>
          <w:color w:val="000000"/>
          <w:sz w:val="28"/>
          <w:szCs w:val="28"/>
        </w:rPr>
        <w:t>6.</w:t>
      </w:r>
      <w:r w:rsidRPr="004813DF">
        <w:rPr>
          <w:i/>
          <w:iCs/>
          <w:color w:val="000000"/>
          <w:sz w:val="28"/>
          <w:szCs w:val="28"/>
        </w:rPr>
        <w:t xml:space="preserve">               Громыко Ю.В. "Метапредмет "Проблема".- М., 1998. </w:t>
      </w:r>
    </w:p>
    <w:p w:rsidR="005712C5" w:rsidRPr="004813DF" w:rsidRDefault="0084329F" w:rsidP="00680257">
      <w:pPr>
        <w:autoSpaceDE w:val="0"/>
        <w:autoSpaceDN w:val="0"/>
        <w:adjustRightInd w:val="0"/>
        <w:ind w:left="-142" w:firstLine="567"/>
        <w:rPr>
          <w:sz w:val="28"/>
          <w:szCs w:val="28"/>
        </w:rPr>
      </w:pPr>
      <w:r>
        <w:rPr>
          <w:i/>
          <w:iCs/>
          <w:color w:val="000000"/>
          <w:sz w:val="28"/>
          <w:szCs w:val="28"/>
        </w:rPr>
        <w:t xml:space="preserve">7.              </w:t>
      </w:r>
      <w:r w:rsidR="003E4870" w:rsidRPr="004813DF">
        <w:rPr>
          <w:i/>
          <w:iCs/>
          <w:color w:val="000000"/>
          <w:sz w:val="28"/>
          <w:szCs w:val="28"/>
        </w:rPr>
        <w:t>Громыко Н. В.</w:t>
      </w:r>
      <w:r w:rsidR="003E4870" w:rsidRPr="004813DF">
        <w:rPr>
          <w:color w:val="000000"/>
          <w:sz w:val="28"/>
          <w:szCs w:val="28"/>
          <w:lang w:val="en-US"/>
        </w:rPr>
        <w:t> </w:t>
      </w:r>
      <w:r w:rsidR="003E4870" w:rsidRPr="004813DF">
        <w:rPr>
          <w:color w:val="000000"/>
          <w:sz w:val="28"/>
          <w:szCs w:val="28"/>
        </w:rPr>
        <w:t>Обучение схематизации: Сборник сценариев для проведения уроков и тренин-гов. /Учебно-методическое пособие для учащихся 10-11 классов.</w:t>
      </w:r>
      <w:r w:rsidR="003E4870" w:rsidRPr="004813DF">
        <w:rPr>
          <w:color w:val="000000"/>
          <w:sz w:val="28"/>
          <w:szCs w:val="28"/>
          <w:lang w:val="en-US"/>
        </w:rPr>
        <w:t> </w:t>
      </w:r>
      <w:r w:rsidR="003E4870" w:rsidRPr="004813DF">
        <w:rPr>
          <w:color w:val="000000"/>
          <w:sz w:val="28"/>
          <w:szCs w:val="28"/>
        </w:rPr>
        <w:t>— М., 2005.</w:t>
      </w:r>
      <w:r w:rsidR="003E4870">
        <w:rPr>
          <w:color w:val="000000"/>
          <w:sz w:val="28"/>
          <w:szCs w:val="28"/>
        </w:rPr>
        <w:br/>
      </w:r>
      <w:r>
        <w:rPr>
          <w:color w:val="000000"/>
          <w:sz w:val="28"/>
          <w:szCs w:val="28"/>
        </w:rPr>
        <w:t>8.</w:t>
      </w:r>
      <w:r w:rsidR="004813DF" w:rsidRPr="00533BEC">
        <w:rPr>
          <w:color w:val="000000"/>
          <w:sz w:val="28"/>
          <w:szCs w:val="28"/>
        </w:rPr>
        <w:t>             Кузнецов А.А. О школьных стандартах второго поколения / А.А. Кузнецов. // Муниципальное образование: инновации и эксперимент. - 2008. - №</w:t>
      </w:r>
      <w:r w:rsidR="004813DF" w:rsidRPr="004813DF">
        <w:rPr>
          <w:color w:val="000000"/>
          <w:sz w:val="28"/>
          <w:szCs w:val="28"/>
        </w:rPr>
        <w:t> </w:t>
      </w:r>
      <w:r w:rsidR="004813DF" w:rsidRPr="00533BEC">
        <w:rPr>
          <w:b/>
          <w:bCs/>
          <w:color w:val="000000"/>
          <w:sz w:val="28"/>
          <w:szCs w:val="28"/>
        </w:rPr>
        <w:t>2</w:t>
      </w:r>
      <w:r w:rsidR="003E4870">
        <w:rPr>
          <w:color w:val="000000"/>
          <w:sz w:val="28"/>
          <w:szCs w:val="28"/>
        </w:rPr>
        <w:t xml:space="preserve">. </w:t>
      </w:r>
      <w:r w:rsidR="004813DF" w:rsidRPr="00533BEC">
        <w:rPr>
          <w:color w:val="000000"/>
          <w:sz w:val="28"/>
          <w:szCs w:val="28"/>
        </w:rPr>
        <w:br/>
      </w:r>
      <w:r>
        <w:rPr>
          <w:i/>
          <w:iCs/>
          <w:color w:val="000000"/>
          <w:sz w:val="28"/>
          <w:szCs w:val="28"/>
        </w:rPr>
        <w:t>9.</w:t>
      </w:r>
      <w:r w:rsidR="004813DF" w:rsidRPr="004813DF">
        <w:rPr>
          <w:i/>
          <w:iCs/>
          <w:color w:val="000000"/>
          <w:sz w:val="28"/>
          <w:szCs w:val="28"/>
        </w:rPr>
        <w:t>           </w:t>
      </w:r>
      <w:r w:rsidR="004813DF" w:rsidRPr="00533BEC">
        <w:rPr>
          <w:color w:val="000000"/>
          <w:sz w:val="28"/>
          <w:szCs w:val="28"/>
        </w:rPr>
        <w:t>Ковалева Г.С., Красновский Э.А., Краснянская К.А., Логинова О.Б., Татур О.А. Модель системы оценки результатов освоения общеобразовательных программ. /www. standart. edu. ru/.</w:t>
      </w:r>
      <w:r w:rsidR="004813DF" w:rsidRPr="004813DF">
        <w:rPr>
          <w:color w:val="000000"/>
          <w:sz w:val="28"/>
          <w:szCs w:val="28"/>
        </w:rPr>
        <w:t> </w:t>
      </w:r>
      <w:r w:rsidR="004813DF" w:rsidRPr="00533BEC">
        <w:rPr>
          <w:color w:val="000000"/>
          <w:sz w:val="28"/>
          <w:szCs w:val="28"/>
        </w:rPr>
        <w:br/>
      </w:r>
      <w:r>
        <w:rPr>
          <w:i/>
          <w:iCs/>
          <w:color w:val="000000"/>
          <w:sz w:val="28"/>
          <w:szCs w:val="28"/>
        </w:rPr>
        <w:t>10.</w:t>
      </w:r>
      <w:r w:rsidR="004813DF" w:rsidRPr="004813DF">
        <w:rPr>
          <w:i/>
          <w:iCs/>
          <w:color w:val="000000"/>
          <w:sz w:val="28"/>
          <w:szCs w:val="28"/>
        </w:rPr>
        <w:t>         Федорова С.Ш. Технология присвоения метазнаний /http://festival.1september.ru/articles/100689/. </w:t>
      </w:r>
      <w:r w:rsidR="004813DF" w:rsidRPr="00533BEC">
        <w:rPr>
          <w:color w:val="000000"/>
          <w:sz w:val="28"/>
          <w:szCs w:val="28"/>
        </w:rPr>
        <w:br/>
      </w:r>
      <w:r w:rsidR="003E4870">
        <w:rPr>
          <w:i/>
          <w:iCs/>
          <w:color w:val="000000"/>
          <w:sz w:val="28"/>
          <w:szCs w:val="28"/>
        </w:rPr>
        <w:t>1</w:t>
      </w:r>
      <w:r>
        <w:rPr>
          <w:i/>
          <w:iCs/>
          <w:color w:val="000000"/>
          <w:sz w:val="28"/>
          <w:szCs w:val="28"/>
        </w:rPr>
        <w:t>1.</w:t>
      </w:r>
      <w:r w:rsidR="004813DF" w:rsidRPr="004813DF">
        <w:rPr>
          <w:i/>
          <w:iCs/>
          <w:color w:val="000000"/>
          <w:sz w:val="28"/>
          <w:szCs w:val="28"/>
        </w:rPr>
        <w:t>       Фоменко И.А. Создание системы формирования нового содержания образования на основе принципов метапредметности/</w:t>
      </w:r>
      <w:r w:rsidR="004813DF" w:rsidRPr="004813DF">
        <w:rPr>
          <w:b/>
          <w:bCs/>
          <w:color w:val="000000"/>
          <w:sz w:val="28"/>
          <w:szCs w:val="28"/>
        </w:rPr>
        <w:t> </w:t>
      </w:r>
      <w:r w:rsidR="004813DF" w:rsidRPr="00533BEC">
        <w:rPr>
          <w:color w:val="000000"/>
          <w:sz w:val="28"/>
          <w:szCs w:val="28"/>
        </w:rPr>
        <w:t>fomenko.edusite.ru/p35aa1.html/.</w:t>
      </w:r>
      <w:r w:rsidR="004813DF" w:rsidRPr="004813DF">
        <w:rPr>
          <w:i/>
          <w:iCs/>
          <w:color w:val="000000"/>
          <w:sz w:val="28"/>
          <w:szCs w:val="28"/>
        </w:rPr>
        <w:t> </w:t>
      </w:r>
      <w:r w:rsidR="003E4870">
        <w:rPr>
          <w:color w:val="000000"/>
          <w:sz w:val="28"/>
          <w:szCs w:val="28"/>
        </w:rPr>
        <w:br/>
        <w:t>1</w:t>
      </w:r>
      <w:r>
        <w:rPr>
          <w:color w:val="000000"/>
          <w:sz w:val="28"/>
          <w:szCs w:val="28"/>
        </w:rPr>
        <w:t>2.</w:t>
      </w:r>
      <w:r w:rsidR="004813DF" w:rsidRPr="00533BEC">
        <w:rPr>
          <w:color w:val="000000"/>
          <w:sz w:val="28"/>
          <w:szCs w:val="28"/>
        </w:rPr>
        <w:t>         Хуторской</w:t>
      </w:r>
      <w:r w:rsidR="004813DF" w:rsidRPr="004813DF">
        <w:rPr>
          <w:i/>
          <w:iCs/>
          <w:color w:val="000000"/>
          <w:sz w:val="28"/>
          <w:szCs w:val="28"/>
        </w:rPr>
        <w:t> </w:t>
      </w:r>
      <w:r w:rsidR="004813DF" w:rsidRPr="00533BEC">
        <w:rPr>
          <w:color w:val="000000"/>
          <w:sz w:val="28"/>
          <w:szCs w:val="28"/>
        </w:rPr>
        <w:t>А.В. Эвристический тип образования: результаты научно-практического исследования // Педа</w:t>
      </w:r>
      <w:r w:rsidR="003E4870">
        <w:rPr>
          <w:color w:val="000000"/>
          <w:sz w:val="28"/>
          <w:szCs w:val="28"/>
        </w:rPr>
        <w:t>гогика. – 1999. - №7.</w:t>
      </w:r>
      <w:r w:rsidR="004813DF" w:rsidRPr="004813DF">
        <w:rPr>
          <w:color w:val="000000"/>
          <w:sz w:val="28"/>
          <w:szCs w:val="28"/>
        </w:rPr>
        <w:t> </w:t>
      </w:r>
    </w:p>
    <w:p w:rsidR="003E4870" w:rsidRDefault="005712C5" w:rsidP="003E4870">
      <w:pPr>
        <w:ind w:firstLine="567"/>
        <w:rPr>
          <w:rStyle w:val="apple-style-span"/>
          <w:sz w:val="28"/>
          <w:szCs w:val="28"/>
        </w:rPr>
      </w:pPr>
      <w:r w:rsidRPr="004813DF">
        <w:rPr>
          <w:sz w:val="28"/>
          <w:szCs w:val="28"/>
        </w:rPr>
        <w:t xml:space="preserve"> </w:t>
      </w:r>
      <w:r w:rsidRPr="00254ACA">
        <w:rPr>
          <w:sz w:val="28"/>
          <w:szCs w:val="28"/>
        </w:rPr>
        <w:t>http://tehnologiya.ucoz.ru/publ/metapredmetnyj_podkhod_kak_jadro_rossijskogo_obrazovanija/14-1-0-349</w:t>
      </w:r>
      <w:r w:rsidRPr="004813DF">
        <w:rPr>
          <w:sz w:val="28"/>
          <w:szCs w:val="28"/>
        </w:rPr>
        <w:t xml:space="preserve">     </w:t>
      </w:r>
      <w:r w:rsidRPr="004813DF">
        <w:rPr>
          <w:sz w:val="28"/>
          <w:szCs w:val="28"/>
        </w:rPr>
        <w:br/>
        <w:t xml:space="preserve">- </w:t>
      </w:r>
      <w:r w:rsidRPr="00254ACA">
        <w:rPr>
          <w:sz w:val="28"/>
          <w:szCs w:val="28"/>
        </w:rPr>
        <w:t>http://www.eidos.ru/edu/themes/60245/index.htm</w:t>
      </w:r>
      <w:r w:rsidRPr="004813DF">
        <w:rPr>
          <w:sz w:val="28"/>
          <w:szCs w:val="28"/>
        </w:rPr>
        <w:br/>
        <w:t xml:space="preserve">- </w:t>
      </w:r>
      <w:r w:rsidRPr="00254ACA">
        <w:rPr>
          <w:sz w:val="28"/>
          <w:szCs w:val="28"/>
        </w:rPr>
        <w:t>http://www.ug.ru/?action=topic&amp;toid=2820</w:t>
      </w:r>
      <w:r w:rsidRPr="004813DF">
        <w:rPr>
          <w:sz w:val="28"/>
          <w:szCs w:val="28"/>
        </w:rPr>
        <w:br/>
        <w:t xml:space="preserve">- </w:t>
      </w:r>
      <w:r w:rsidRPr="00254ACA">
        <w:rPr>
          <w:sz w:val="28"/>
          <w:szCs w:val="28"/>
        </w:rPr>
        <w:t>http://www.sibuch.ru/article.php?no=451</w:t>
      </w:r>
      <w:r w:rsidRPr="004813DF">
        <w:rPr>
          <w:sz w:val="28"/>
          <w:szCs w:val="28"/>
        </w:rPr>
        <w:br/>
        <w:t xml:space="preserve">- </w:t>
      </w:r>
      <w:r w:rsidRPr="00254ACA">
        <w:rPr>
          <w:sz w:val="28"/>
          <w:szCs w:val="28"/>
        </w:rPr>
        <w:t>http://standart.edu.ru/catalog.aspx?CatalogId=824</w:t>
      </w:r>
      <w:r w:rsidRPr="004813DF">
        <w:rPr>
          <w:sz w:val="28"/>
          <w:szCs w:val="28"/>
        </w:rPr>
        <w:br/>
        <w:t xml:space="preserve">- </w:t>
      </w:r>
      <w:r w:rsidRPr="00254ACA">
        <w:rPr>
          <w:sz w:val="28"/>
          <w:szCs w:val="28"/>
        </w:rPr>
        <w:t>http://imc.tomsk.ru/metod</w:t>
      </w:r>
      <w:r w:rsidRPr="004813DF">
        <w:rPr>
          <w:sz w:val="28"/>
          <w:szCs w:val="28"/>
        </w:rPr>
        <w:br/>
        <w:t xml:space="preserve">- </w:t>
      </w:r>
      <w:r w:rsidRPr="00254ACA">
        <w:rPr>
          <w:sz w:val="28"/>
          <w:szCs w:val="28"/>
        </w:rPr>
        <w:t>http://www.apkpro.ru/content/view/804/</w:t>
      </w:r>
      <w:r w:rsidR="0055668B" w:rsidRPr="004813DF">
        <w:rPr>
          <w:rStyle w:val="apple-style-span"/>
          <w:sz w:val="28"/>
          <w:szCs w:val="28"/>
        </w:rPr>
        <w:t xml:space="preserve"> </w:t>
      </w:r>
    </w:p>
    <w:p w:rsidR="002127B9" w:rsidRPr="003E4870" w:rsidRDefault="003E4870" w:rsidP="003E4870">
      <w:pPr>
        <w:rPr>
          <w:rStyle w:val="apple-style-span"/>
          <w:color w:val="002060"/>
          <w:sz w:val="28"/>
          <w:szCs w:val="28"/>
        </w:rPr>
      </w:pPr>
      <w:r>
        <w:rPr>
          <w:rStyle w:val="apple-style-span"/>
          <w:sz w:val="28"/>
          <w:szCs w:val="28"/>
        </w:rPr>
        <w:t xml:space="preserve">- </w:t>
      </w:r>
      <w:r w:rsidRPr="00533BEC">
        <w:rPr>
          <w:color w:val="002060"/>
          <w:sz w:val="28"/>
          <w:szCs w:val="28"/>
        </w:rPr>
        <w:t>http://www.ed.gov.ru/ob-edu/noc/rub</w:t>
      </w:r>
      <w:r w:rsidRPr="00533BEC">
        <w:rPr>
          <w:b/>
          <w:bCs/>
          <w:color w:val="002060"/>
          <w:sz w:val="28"/>
          <w:szCs w:val="28"/>
        </w:rPr>
        <w:t>/</w:t>
      </w:r>
      <w:r w:rsidRPr="00533BEC">
        <w:rPr>
          <w:color w:val="002060"/>
          <w:sz w:val="28"/>
          <w:szCs w:val="28"/>
        </w:rPr>
        <w:t>standart</w:t>
      </w:r>
      <w:r w:rsidRPr="00533BEC">
        <w:rPr>
          <w:b/>
          <w:bCs/>
          <w:color w:val="002060"/>
          <w:sz w:val="28"/>
          <w:szCs w:val="28"/>
        </w:rPr>
        <w:t>/</w:t>
      </w:r>
      <w:r w:rsidRPr="003E4870">
        <w:rPr>
          <w:color w:val="002060"/>
          <w:sz w:val="28"/>
          <w:szCs w:val="28"/>
        </w:rPr>
        <w:t> </w:t>
      </w:r>
    </w:p>
    <w:p w:rsidR="002127B9" w:rsidRPr="003E4870" w:rsidRDefault="002127B9" w:rsidP="00AB1F23">
      <w:pPr>
        <w:ind w:firstLine="567"/>
        <w:rPr>
          <w:rStyle w:val="apple-style-span"/>
          <w:color w:val="002060"/>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2127B9" w:rsidRPr="004813DF" w:rsidRDefault="002127B9" w:rsidP="00AB1F23">
      <w:pPr>
        <w:ind w:firstLine="567"/>
        <w:rPr>
          <w:rStyle w:val="apple-style-span"/>
          <w:sz w:val="28"/>
          <w:szCs w:val="28"/>
        </w:rPr>
      </w:pPr>
    </w:p>
    <w:p w:rsidR="00604BCB" w:rsidRPr="004813DF" w:rsidRDefault="00604BCB">
      <w:pPr>
        <w:ind w:firstLine="567"/>
        <w:rPr>
          <w:i/>
          <w:iCs/>
          <w:sz w:val="28"/>
          <w:szCs w:val="28"/>
        </w:rPr>
      </w:pPr>
      <w:bookmarkStart w:id="0" w:name="_GoBack"/>
      <w:bookmarkEnd w:id="0"/>
    </w:p>
    <w:sectPr w:rsidR="00604BCB" w:rsidRPr="004813DF" w:rsidSect="00E54BB7">
      <w:footerReference w:type="even" r:id="rId7"/>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3EE" w:rsidRDefault="00ED53EE">
      <w:r>
        <w:separator/>
      </w:r>
    </w:p>
  </w:endnote>
  <w:endnote w:type="continuationSeparator" w:id="0">
    <w:p w:rsidR="00ED53EE" w:rsidRDefault="00ED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3F" w:rsidRDefault="00FB503F" w:rsidP="00EC4F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503F" w:rsidRDefault="00FB503F" w:rsidP="00FB50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3F" w:rsidRDefault="00FB503F" w:rsidP="00EC4F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B48FC">
      <w:rPr>
        <w:rStyle w:val="a7"/>
        <w:noProof/>
      </w:rPr>
      <w:t>16</w:t>
    </w:r>
    <w:r>
      <w:rPr>
        <w:rStyle w:val="a7"/>
      </w:rPr>
      <w:fldChar w:fldCharType="end"/>
    </w:r>
  </w:p>
  <w:p w:rsidR="00FB503F" w:rsidRDefault="00FB503F" w:rsidP="00FB503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3EE" w:rsidRDefault="00ED53EE">
      <w:r>
        <w:separator/>
      </w:r>
    </w:p>
  </w:footnote>
  <w:footnote w:type="continuationSeparator" w:id="0">
    <w:p w:rsidR="00ED53EE" w:rsidRDefault="00ED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33450"/>
    <w:multiLevelType w:val="multilevel"/>
    <w:tmpl w:val="54A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15C50"/>
    <w:multiLevelType w:val="multilevel"/>
    <w:tmpl w:val="3FE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E7291"/>
    <w:multiLevelType w:val="multilevel"/>
    <w:tmpl w:val="F6B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71720"/>
    <w:multiLevelType w:val="multilevel"/>
    <w:tmpl w:val="AD10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B4516"/>
    <w:multiLevelType w:val="multilevel"/>
    <w:tmpl w:val="2FF8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D21987"/>
    <w:multiLevelType w:val="multilevel"/>
    <w:tmpl w:val="F7A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26F10"/>
    <w:multiLevelType w:val="multilevel"/>
    <w:tmpl w:val="2796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ED4A63"/>
    <w:multiLevelType w:val="multilevel"/>
    <w:tmpl w:val="0FB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F57D91"/>
    <w:multiLevelType w:val="multilevel"/>
    <w:tmpl w:val="E1AE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2C5"/>
    <w:rsid w:val="000F6764"/>
    <w:rsid w:val="001444C1"/>
    <w:rsid w:val="001808C2"/>
    <w:rsid w:val="001A5EE3"/>
    <w:rsid w:val="002127B9"/>
    <w:rsid w:val="00245ECA"/>
    <w:rsid w:val="00254ACA"/>
    <w:rsid w:val="002B48FC"/>
    <w:rsid w:val="002F0A0B"/>
    <w:rsid w:val="003E4870"/>
    <w:rsid w:val="003F4EB3"/>
    <w:rsid w:val="0048065E"/>
    <w:rsid w:val="004813DF"/>
    <w:rsid w:val="004F26FC"/>
    <w:rsid w:val="00533BEC"/>
    <w:rsid w:val="005541B2"/>
    <w:rsid w:val="0055668B"/>
    <w:rsid w:val="005712C5"/>
    <w:rsid w:val="00604BCB"/>
    <w:rsid w:val="00613EFA"/>
    <w:rsid w:val="0064491D"/>
    <w:rsid w:val="00680257"/>
    <w:rsid w:val="00747854"/>
    <w:rsid w:val="0084329F"/>
    <w:rsid w:val="00911AD8"/>
    <w:rsid w:val="0094084A"/>
    <w:rsid w:val="00942DBA"/>
    <w:rsid w:val="00964E76"/>
    <w:rsid w:val="009F5CE2"/>
    <w:rsid w:val="00A131CE"/>
    <w:rsid w:val="00A52037"/>
    <w:rsid w:val="00A950C2"/>
    <w:rsid w:val="00AB1F23"/>
    <w:rsid w:val="00AC5094"/>
    <w:rsid w:val="00AD33BB"/>
    <w:rsid w:val="00B9416E"/>
    <w:rsid w:val="00BD4AD6"/>
    <w:rsid w:val="00C03060"/>
    <w:rsid w:val="00C05131"/>
    <w:rsid w:val="00C62CF6"/>
    <w:rsid w:val="00C87241"/>
    <w:rsid w:val="00D46231"/>
    <w:rsid w:val="00D55BC5"/>
    <w:rsid w:val="00D603DA"/>
    <w:rsid w:val="00D61B00"/>
    <w:rsid w:val="00E26F33"/>
    <w:rsid w:val="00E54BB7"/>
    <w:rsid w:val="00EC4FC5"/>
    <w:rsid w:val="00ED53EE"/>
    <w:rsid w:val="00EE03A5"/>
    <w:rsid w:val="00F04671"/>
    <w:rsid w:val="00FA3CFB"/>
    <w:rsid w:val="00FB5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39C70-E929-4738-A9B8-608B3280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C5"/>
    <w:rPr>
      <w:sz w:val="24"/>
      <w:szCs w:val="24"/>
    </w:rPr>
  </w:style>
  <w:style w:type="paragraph" w:styleId="1">
    <w:name w:val="heading 1"/>
    <w:basedOn w:val="a"/>
    <w:next w:val="a"/>
    <w:link w:val="10"/>
    <w:qFormat/>
    <w:rsid w:val="00A131C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131CE"/>
    <w:pPr>
      <w:keepNext/>
      <w:spacing w:before="240" w:after="60"/>
      <w:outlineLvl w:val="1"/>
    </w:pPr>
    <w:rPr>
      <w:rFonts w:ascii="Cambria" w:hAnsi="Cambria"/>
      <w:b/>
      <w:bCs/>
      <w:i/>
      <w:iCs/>
      <w:sz w:val="28"/>
      <w:szCs w:val="28"/>
    </w:rPr>
  </w:style>
  <w:style w:type="paragraph" w:styleId="4">
    <w:name w:val="heading 4"/>
    <w:basedOn w:val="a"/>
    <w:qFormat/>
    <w:rsid w:val="00BD4AD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712C5"/>
    <w:rPr>
      <w:color w:val="0000FF"/>
      <w:u w:val="single"/>
    </w:rPr>
  </w:style>
  <w:style w:type="paragraph" w:styleId="a4">
    <w:name w:val="Normal (Web)"/>
    <w:basedOn w:val="a"/>
    <w:uiPriority w:val="99"/>
    <w:rsid w:val="005712C5"/>
    <w:pPr>
      <w:spacing w:before="100" w:beforeAutospacing="1" w:after="100" w:afterAutospacing="1"/>
    </w:pPr>
  </w:style>
  <w:style w:type="paragraph" w:customStyle="1" w:styleId="11">
    <w:name w:val="Знак Знак Знак Знак Знак Знак Знак Знак1 Знак"/>
    <w:basedOn w:val="a"/>
    <w:rsid w:val="005712C5"/>
    <w:pPr>
      <w:spacing w:after="160" w:line="240" w:lineRule="exact"/>
    </w:pPr>
    <w:rPr>
      <w:rFonts w:ascii="Verdana" w:hAnsi="Verdana"/>
      <w:sz w:val="20"/>
      <w:szCs w:val="20"/>
      <w:lang w:val="en-US" w:eastAsia="en-US"/>
    </w:rPr>
  </w:style>
  <w:style w:type="character" w:styleId="a5">
    <w:name w:val="FollowedHyperlink"/>
    <w:basedOn w:val="a0"/>
    <w:rsid w:val="00245ECA"/>
    <w:rPr>
      <w:color w:val="800080"/>
      <w:u w:val="single"/>
    </w:rPr>
  </w:style>
  <w:style w:type="character" w:customStyle="1" w:styleId="apple-style-span">
    <w:name w:val="apple-style-span"/>
    <w:basedOn w:val="a0"/>
    <w:rsid w:val="00245ECA"/>
  </w:style>
  <w:style w:type="character" w:customStyle="1" w:styleId="apple-converted-space">
    <w:name w:val="apple-converted-space"/>
    <w:basedOn w:val="a0"/>
    <w:rsid w:val="00E54BB7"/>
  </w:style>
  <w:style w:type="paragraph" w:styleId="a6">
    <w:name w:val="footer"/>
    <w:basedOn w:val="a"/>
    <w:rsid w:val="00FB503F"/>
    <w:pPr>
      <w:tabs>
        <w:tab w:val="center" w:pos="4677"/>
        <w:tab w:val="right" w:pos="9355"/>
      </w:tabs>
    </w:pPr>
  </w:style>
  <w:style w:type="character" w:styleId="a7">
    <w:name w:val="page number"/>
    <w:basedOn w:val="a0"/>
    <w:rsid w:val="00FB503F"/>
  </w:style>
  <w:style w:type="paragraph" w:customStyle="1" w:styleId="Style16">
    <w:name w:val="Style16"/>
    <w:basedOn w:val="a"/>
    <w:rsid w:val="00F04671"/>
    <w:pPr>
      <w:widowControl w:val="0"/>
      <w:autoSpaceDE w:val="0"/>
      <w:autoSpaceDN w:val="0"/>
      <w:adjustRightInd w:val="0"/>
      <w:spacing w:line="364" w:lineRule="exact"/>
      <w:ind w:firstLine="526"/>
      <w:jc w:val="both"/>
    </w:pPr>
  </w:style>
  <w:style w:type="paragraph" w:customStyle="1" w:styleId="Style17">
    <w:name w:val="Style17"/>
    <w:basedOn w:val="a"/>
    <w:rsid w:val="00F04671"/>
    <w:pPr>
      <w:widowControl w:val="0"/>
      <w:autoSpaceDE w:val="0"/>
      <w:autoSpaceDN w:val="0"/>
      <w:adjustRightInd w:val="0"/>
      <w:spacing w:line="363" w:lineRule="exact"/>
      <w:ind w:firstLine="562"/>
    </w:pPr>
  </w:style>
  <w:style w:type="character" w:customStyle="1" w:styleId="FontStyle44">
    <w:name w:val="Font Style44"/>
    <w:basedOn w:val="a0"/>
    <w:rsid w:val="00F04671"/>
    <w:rPr>
      <w:rFonts w:ascii="Times New Roman" w:hAnsi="Times New Roman" w:cs="Times New Roman"/>
      <w:sz w:val="20"/>
      <w:szCs w:val="20"/>
    </w:rPr>
  </w:style>
  <w:style w:type="character" w:customStyle="1" w:styleId="FontStyle47">
    <w:name w:val="Font Style47"/>
    <w:basedOn w:val="a0"/>
    <w:rsid w:val="00F04671"/>
    <w:rPr>
      <w:rFonts w:ascii="Times New Roman" w:hAnsi="Times New Roman" w:cs="Times New Roman"/>
      <w:b/>
      <w:bCs/>
      <w:i/>
      <w:iCs/>
      <w:sz w:val="18"/>
      <w:szCs w:val="18"/>
    </w:rPr>
  </w:style>
  <w:style w:type="character" w:customStyle="1" w:styleId="FontStyle49">
    <w:name w:val="Font Style49"/>
    <w:basedOn w:val="a0"/>
    <w:rsid w:val="00F04671"/>
    <w:rPr>
      <w:rFonts w:ascii="Times New Roman" w:hAnsi="Times New Roman" w:cs="Times New Roman"/>
      <w:b/>
      <w:bCs/>
      <w:sz w:val="18"/>
      <w:szCs w:val="18"/>
    </w:rPr>
  </w:style>
  <w:style w:type="character" w:styleId="a8">
    <w:name w:val="Emphasis"/>
    <w:basedOn w:val="a0"/>
    <w:uiPriority w:val="20"/>
    <w:qFormat/>
    <w:rsid w:val="00533BEC"/>
    <w:rPr>
      <w:i/>
      <w:iCs/>
    </w:rPr>
  </w:style>
  <w:style w:type="character" w:customStyle="1" w:styleId="10">
    <w:name w:val="Заголовок 1 Знак"/>
    <w:basedOn w:val="a0"/>
    <w:link w:val="1"/>
    <w:rsid w:val="00A131CE"/>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A131CE"/>
    <w:rPr>
      <w:rFonts w:ascii="Cambria" w:eastAsia="Times New Roman" w:hAnsi="Cambria" w:cs="Times New Roman"/>
      <w:b/>
      <w:bCs/>
      <w:i/>
      <w:iCs/>
      <w:sz w:val="28"/>
      <w:szCs w:val="28"/>
    </w:rPr>
  </w:style>
  <w:style w:type="character" w:styleId="a9">
    <w:name w:val="Strong"/>
    <w:basedOn w:val="a0"/>
    <w:uiPriority w:val="22"/>
    <w:qFormat/>
    <w:rsid w:val="00A131CE"/>
    <w:rPr>
      <w:b/>
      <w:bCs/>
    </w:rPr>
  </w:style>
  <w:style w:type="character" w:customStyle="1" w:styleId="style7">
    <w:name w:val="style7"/>
    <w:basedOn w:val="a0"/>
    <w:rsid w:val="00A1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317">
      <w:bodyDiv w:val="1"/>
      <w:marLeft w:val="0"/>
      <w:marRight w:val="0"/>
      <w:marTop w:val="0"/>
      <w:marBottom w:val="0"/>
      <w:divBdr>
        <w:top w:val="none" w:sz="0" w:space="0" w:color="auto"/>
        <w:left w:val="none" w:sz="0" w:space="0" w:color="auto"/>
        <w:bottom w:val="none" w:sz="0" w:space="0" w:color="auto"/>
        <w:right w:val="none" w:sz="0" w:space="0" w:color="auto"/>
      </w:divBdr>
    </w:div>
    <w:div w:id="402946426">
      <w:bodyDiv w:val="1"/>
      <w:marLeft w:val="0"/>
      <w:marRight w:val="0"/>
      <w:marTop w:val="0"/>
      <w:marBottom w:val="0"/>
      <w:divBdr>
        <w:top w:val="none" w:sz="0" w:space="0" w:color="auto"/>
        <w:left w:val="none" w:sz="0" w:space="0" w:color="auto"/>
        <w:bottom w:val="none" w:sz="0" w:space="0" w:color="auto"/>
        <w:right w:val="none" w:sz="0" w:space="0" w:color="auto"/>
      </w:divBdr>
    </w:div>
    <w:div w:id="2090274474">
      <w:bodyDiv w:val="1"/>
      <w:marLeft w:val="0"/>
      <w:marRight w:val="0"/>
      <w:marTop w:val="0"/>
      <w:marBottom w:val="0"/>
      <w:divBdr>
        <w:top w:val="none" w:sz="0" w:space="0" w:color="auto"/>
        <w:left w:val="none" w:sz="0" w:space="0" w:color="auto"/>
        <w:bottom w:val="none" w:sz="0" w:space="0" w:color="auto"/>
        <w:right w:val="none" w:sz="0" w:space="0" w:color="auto"/>
      </w:divBdr>
      <w:divsChild>
        <w:div w:id="848061984">
          <w:marLeft w:val="0"/>
          <w:marRight w:val="0"/>
          <w:marTop w:val="0"/>
          <w:marBottom w:val="0"/>
          <w:divBdr>
            <w:top w:val="none" w:sz="0" w:space="0" w:color="auto"/>
            <w:left w:val="none" w:sz="0" w:space="0" w:color="auto"/>
            <w:bottom w:val="none" w:sz="0" w:space="0" w:color="auto"/>
            <w:right w:val="none" w:sz="0" w:space="0" w:color="auto"/>
          </w:divBdr>
          <w:divsChild>
            <w:div w:id="318727420">
              <w:marLeft w:val="0"/>
              <w:marRight w:val="0"/>
              <w:marTop w:val="0"/>
              <w:marBottom w:val="0"/>
              <w:divBdr>
                <w:top w:val="none" w:sz="0" w:space="0" w:color="auto"/>
                <w:left w:val="none" w:sz="0" w:space="0" w:color="auto"/>
                <w:bottom w:val="none" w:sz="0" w:space="0" w:color="auto"/>
                <w:right w:val="none" w:sz="0" w:space="0" w:color="auto"/>
              </w:divBdr>
            </w:div>
            <w:div w:id="705133020">
              <w:marLeft w:val="0"/>
              <w:marRight w:val="0"/>
              <w:marTop w:val="0"/>
              <w:marBottom w:val="0"/>
              <w:divBdr>
                <w:top w:val="none" w:sz="0" w:space="0" w:color="auto"/>
                <w:left w:val="none" w:sz="0" w:space="0" w:color="auto"/>
                <w:bottom w:val="none" w:sz="0" w:space="0" w:color="auto"/>
                <w:right w:val="none" w:sz="0" w:space="0" w:color="auto"/>
              </w:divBdr>
            </w:div>
            <w:div w:id="1480998849">
              <w:marLeft w:val="0"/>
              <w:marRight w:val="0"/>
              <w:marTop w:val="0"/>
              <w:marBottom w:val="0"/>
              <w:divBdr>
                <w:top w:val="none" w:sz="0" w:space="0" w:color="auto"/>
                <w:left w:val="none" w:sz="0" w:space="0" w:color="auto"/>
                <w:bottom w:val="none" w:sz="0" w:space="0" w:color="auto"/>
                <w:right w:val="none" w:sz="0" w:space="0" w:color="auto"/>
              </w:divBdr>
            </w:div>
            <w:div w:id="1792016575">
              <w:marLeft w:val="0"/>
              <w:marRight w:val="0"/>
              <w:marTop w:val="0"/>
              <w:marBottom w:val="0"/>
              <w:divBdr>
                <w:top w:val="none" w:sz="0" w:space="0" w:color="auto"/>
                <w:left w:val="none" w:sz="0" w:space="0" w:color="auto"/>
                <w:bottom w:val="none" w:sz="0" w:space="0" w:color="auto"/>
                <w:right w:val="none" w:sz="0" w:space="0" w:color="auto"/>
              </w:divBdr>
            </w:div>
            <w:div w:id="1810399000">
              <w:marLeft w:val="0"/>
              <w:marRight w:val="0"/>
              <w:marTop w:val="0"/>
              <w:marBottom w:val="0"/>
              <w:divBdr>
                <w:top w:val="none" w:sz="0" w:space="0" w:color="auto"/>
                <w:left w:val="none" w:sz="0" w:space="0" w:color="auto"/>
                <w:bottom w:val="none" w:sz="0" w:space="0" w:color="auto"/>
                <w:right w:val="none" w:sz="0" w:space="0" w:color="auto"/>
              </w:divBdr>
            </w:div>
            <w:div w:id="18994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5842</Words>
  <Characters>33302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39066</CharactersWithSpaces>
  <SharedDoc>false</SharedDoc>
  <HLinks>
    <vt:vector size="42" baseType="variant">
      <vt:variant>
        <vt:i4>3604522</vt:i4>
      </vt:variant>
      <vt:variant>
        <vt:i4>18</vt:i4>
      </vt:variant>
      <vt:variant>
        <vt:i4>0</vt:i4>
      </vt:variant>
      <vt:variant>
        <vt:i4>5</vt:i4>
      </vt:variant>
      <vt:variant>
        <vt:lpwstr>http://www.apkpro.ru/content/view/804/</vt:lpwstr>
      </vt:variant>
      <vt:variant>
        <vt:lpwstr/>
      </vt:variant>
      <vt:variant>
        <vt:i4>262164</vt:i4>
      </vt:variant>
      <vt:variant>
        <vt:i4>15</vt:i4>
      </vt:variant>
      <vt:variant>
        <vt:i4>0</vt:i4>
      </vt:variant>
      <vt:variant>
        <vt:i4>5</vt:i4>
      </vt:variant>
      <vt:variant>
        <vt:lpwstr>http://imc.tomsk.ru/metod</vt:lpwstr>
      </vt:variant>
      <vt:variant>
        <vt:lpwstr/>
      </vt:variant>
      <vt:variant>
        <vt:i4>327745</vt:i4>
      </vt:variant>
      <vt:variant>
        <vt:i4>12</vt:i4>
      </vt:variant>
      <vt:variant>
        <vt:i4>0</vt:i4>
      </vt:variant>
      <vt:variant>
        <vt:i4>5</vt:i4>
      </vt:variant>
      <vt:variant>
        <vt:lpwstr>http://standart.edu.ru/catalog.aspx?CatalogId=824</vt:lpwstr>
      </vt:variant>
      <vt:variant>
        <vt:lpwstr/>
      </vt:variant>
      <vt:variant>
        <vt:i4>7798828</vt:i4>
      </vt:variant>
      <vt:variant>
        <vt:i4>9</vt:i4>
      </vt:variant>
      <vt:variant>
        <vt:i4>0</vt:i4>
      </vt:variant>
      <vt:variant>
        <vt:i4>5</vt:i4>
      </vt:variant>
      <vt:variant>
        <vt:lpwstr>http://www.sibuch.ru/article.php?no=451</vt:lpwstr>
      </vt:variant>
      <vt:variant>
        <vt:lpwstr/>
      </vt:variant>
      <vt:variant>
        <vt:i4>1114118</vt:i4>
      </vt:variant>
      <vt:variant>
        <vt:i4>6</vt:i4>
      </vt:variant>
      <vt:variant>
        <vt:i4>0</vt:i4>
      </vt:variant>
      <vt:variant>
        <vt:i4>5</vt:i4>
      </vt:variant>
      <vt:variant>
        <vt:lpwstr>http://www.ug.ru/?action=topic&amp;toid=2820</vt:lpwstr>
      </vt:variant>
      <vt:variant>
        <vt:lpwstr/>
      </vt:variant>
      <vt:variant>
        <vt:i4>7864380</vt:i4>
      </vt:variant>
      <vt:variant>
        <vt:i4>3</vt:i4>
      </vt:variant>
      <vt:variant>
        <vt:i4>0</vt:i4>
      </vt:variant>
      <vt:variant>
        <vt:i4>5</vt:i4>
      </vt:variant>
      <vt:variant>
        <vt:lpwstr>http://www.eidos.ru/edu/themes/60245/index.htm</vt:lpwstr>
      </vt:variant>
      <vt:variant>
        <vt:lpwstr/>
      </vt:variant>
      <vt:variant>
        <vt:i4>5701758</vt:i4>
      </vt:variant>
      <vt:variant>
        <vt:i4>0</vt:i4>
      </vt:variant>
      <vt:variant>
        <vt:i4>0</vt:i4>
      </vt:variant>
      <vt:variant>
        <vt:i4>5</vt:i4>
      </vt:variant>
      <vt:variant>
        <vt:lpwstr>http://tehnologiya.ucoz.ru/publ/metapredmetnyj_podkhod_kak_jadro_rossijskogo_obrazovanija/14-1-0-349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masyuk</dc:creator>
  <cp:keywords/>
  <cp:lastModifiedBy>Irina</cp:lastModifiedBy>
  <cp:revision>2</cp:revision>
  <cp:lastPrinted>2011-02-08T13:33:00Z</cp:lastPrinted>
  <dcterms:created xsi:type="dcterms:W3CDTF">2014-07-27T17:44:00Z</dcterms:created>
  <dcterms:modified xsi:type="dcterms:W3CDTF">2014-07-27T17:44:00Z</dcterms:modified>
</cp:coreProperties>
</file>